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90B" w:rsidRPr="0071090B" w:rsidRDefault="0071090B" w:rsidP="0071090B">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МІНІСТЕРСТВО ОСВІТИ І НАУКИ УКРАЇНИ</w:t>
      </w:r>
    </w:p>
    <w:p w:rsidR="0071090B" w:rsidRPr="0071090B" w:rsidRDefault="0071090B" w:rsidP="0071090B">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ЗАПОРІЗЬКИЙ НАЦІОНАЛЬНИЙ УНІВЕРСИТЕТ</w:t>
      </w:r>
    </w:p>
    <w:p w:rsidR="0071090B" w:rsidRPr="0071090B" w:rsidRDefault="0071090B" w:rsidP="0071090B">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ЮРИДИЧНИЙ ФАКУЛЬТЕТ</w:t>
      </w:r>
    </w:p>
    <w:p w:rsidR="0071090B" w:rsidRPr="0071090B" w:rsidRDefault="0071090B" w:rsidP="0071090B">
      <w:pPr>
        <w:spacing w:after="0" w:line="240" w:lineRule="auto"/>
        <w:jc w:val="center"/>
        <w:rPr>
          <w:rFonts w:ascii="Times New Roman" w:eastAsia="Times New Roman" w:hAnsi="Times New Roman"/>
          <w:sz w:val="28"/>
          <w:szCs w:val="28"/>
          <w:lang w:eastAsia="ru-RU"/>
        </w:rPr>
      </w:pPr>
    </w:p>
    <w:p w:rsidR="0071090B" w:rsidRPr="0071090B" w:rsidRDefault="0071090B" w:rsidP="0071090B">
      <w:pPr>
        <w:spacing w:after="0" w:line="240" w:lineRule="auto"/>
        <w:jc w:val="center"/>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w:t>
      </w:r>
    </w:p>
    <w:p w:rsidR="0071090B" w:rsidRPr="0071090B" w:rsidRDefault="0071090B" w:rsidP="0071090B">
      <w:pPr>
        <w:spacing w:after="0" w:line="240" w:lineRule="auto"/>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(повна назва кафедри)</w:t>
      </w: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sz w:val="16"/>
          <w:szCs w:val="24"/>
          <w:lang w:eastAsia="ru-RU"/>
        </w:rPr>
      </w:pPr>
    </w:p>
    <w:p w:rsidR="0071090B" w:rsidRPr="0071090B" w:rsidRDefault="0071090B" w:rsidP="0071090B">
      <w:pPr>
        <w:spacing w:after="0" w:line="240" w:lineRule="auto"/>
        <w:jc w:val="center"/>
        <w:rPr>
          <w:rFonts w:ascii="Times New Roman" w:eastAsia="Times New Roman" w:hAnsi="Times New Roman"/>
          <w:b/>
          <w:sz w:val="36"/>
          <w:szCs w:val="36"/>
          <w:lang w:eastAsia="ru-RU"/>
        </w:rPr>
      </w:pPr>
      <w:r w:rsidRPr="0071090B">
        <w:rPr>
          <w:rFonts w:ascii="Times New Roman" w:eastAsia="Times New Roman" w:hAnsi="Times New Roman"/>
          <w:b/>
          <w:sz w:val="36"/>
          <w:szCs w:val="36"/>
          <w:lang w:eastAsia="ru-RU"/>
        </w:rPr>
        <w:t>Кваліфікаційна робота</w:t>
      </w:r>
    </w:p>
    <w:p w:rsidR="0071090B" w:rsidRPr="0071090B" w:rsidRDefault="0071090B" w:rsidP="0071090B">
      <w:pPr>
        <w:spacing w:after="0" w:line="240" w:lineRule="auto"/>
        <w:jc w:val="center"/>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___________________________________________</w:t>
      </w:r>
    </w:p>
    <w:p w:rsidR="0071090B" w:rsidRPr="0071090B" w:rsidRDefault="0071090B" w:rsidP="0071090B">
      <w:pPr>
        <w:spacing w:after="0" w:line="240" w:lineRule="auto"/>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(рівень вищої освіти)</w:t>
      </w:r>
    </w:p>
    <w:p w:rsidR="00FA2CDE" w:rsidRDefault="00FA2CDE" w:rsidP="00FA2CDE">
      <w:pPr>
        <w:spacing w:after="0" w:line="240" w:lineRule="auto"/>
        <w:rPr>
          <w:rFonts w:ascii="Times New Roman" w:eastAsia="Times New Roman" w:hAnsi="Times New Roman"/>
          <w:sz w:val="28"/>
          <w:szCs w:val="28"/>
          <w:lang w:val="ru-RU" w:eastAsia="ru-RU"/>
        </w:rPr>
      </w:pPr>
    </w:p>
    <w:p w:rsidR="0071090B" w:rsidRPr="00FA2CDE" w:rsidRDefault="0071090B" w:rsidP="00FA2CDE">
      <w:pPr>
        <w:spacing w:after="0" w:line="240" w:lineRule="auto"/>
        <w:rPr>
          <w:rFonts w:ascii="Times New Roman" w:eastAsia="Times New Roman" w:hAnsi="Times New Roman"/>
          <w:sz w:val="28"/>
          <w:szCs w:val="28"/>
          <w:lang w:val="ru-RU" w:eastAsia="ru-RU"/>
        </w:rPr>
      </w:pPr>
      <w:r w:rsidRPr="0071090B">
        <w:rPr>
          <w:rFonts w:ascii="Times New Roman" w:eastAsia="Times New Roman" w:hAnsi="Times New Roman"/>
          <w:sz w:val="28"/>
          <w:szCs w:val="28"/>
          <w:lang w:eastAsia="ru-RU"/>
        </w:rPr>
        <w:t>на тему____________________________________________________________</w:t>
      </w:r>
      <w:r w:rsidR="00FA2CDE">
        <w:rPr>
          <w:rFonts w:ascii="Times New Roman" w:eastAsia="Times New Roman" w:hAnsi="Times New Roman"/>
          <w:sz w:val="28"/>
          <w:szCs w:val="28"/>
          <w:lang w:val="ru-RU" w:eastAsia="ru-RU"/>
        </w:rPr>
        <w:t>______</w:t>
      </w:r>
    </w:p>
    <w:p w:rsidR="0071090B" w:rsidRPr="0071090B" w:rsidRDefault="0071090B" w:rsidP="00FA2CDE">
      <w:pPr>
        <w:spacing w:after="0" w:line="240" w:lineRule="auto"/>
        <w:jc w:val="center"/>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w:t>
      </w:r>
      <w:r w:rsidR="00FA2CDE">
        <w:rPr>
          <w:rFonts w:ascii="Times New Roman" w:eastAsia="Times New Roman" w:hAnsi="Times New Roman"/>
          <w:sz w:val="28"/>
          <w:szCs w:val="28"/>
          <w:lang w:val="ru-RU" w:eastAsia="ru-RU"/>
        </w:rPr>
        <w:t>___</w:t>
      </w:r>
      <w:r w:rsidR="005C2A12">
        <w:rPr>
          <w:rFonts w:ascii="Times New Roman" w:eastAsia="Times New Roman" w:hAnsi="Times New Roman"/>
          <w:sz w:val="28"/>
          <w:szCs w:val="28"/>
          <w:lang w:val="ru-RU" w:eastAsia="ru-RU"/>
        </w:rPr>
        <w:t>___</w:t>
      </w:r>
      <w:r w:rsidR="00FA2CDE">
        <w:rPr>
          <w:rFonts w:ascii="Times New Roman" w:eastAsia="Times New Roman" w:hAnsi="Times New Roman"/>
          <w:sz w:val="28"/>
          <w:szCs w:val="28"/>
          <w:lang w:val="ru-RU" w:eastAsia="ru-RU"/>
        </w:rPr>
        <w:t>_______</w:t>
      </w:r>
      <w:r w:rsidRPr="0071090B">
        <w:rPr>
          <w:rFonts w:ascii="Times New Roman" w:eastAsia="Times New Roman" w:hAnsi="Times New Roman"/>
          <w:sz w:val="28"/>
          <w:szCs w:val="28"/>
          <w:lang w:eastAsia="ru-RU"/>
        </w:rPr>
        <w:t>__________________________________________________________________</w:t>
      </w: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FA2CDE" w:rsidRDefault="0071090B" w:rsidP="0071090B">
      <w:pPr>
        <w:spacing w:after="0" w:line="240" w:lineRule="auto"/>
        <w:ind w:left="3544"/>
        <w:rPr>
          <w:rFonts w:ascii="Times New Roman" w:eastAsia="Times New Roman" w:hAnsi="Times New Roman"/>
          <w:sz w:val="28"/>
          <w:szCs w:val="24"/>
          <w:lang w:val="ru-RU" w:eastAsia="ru-RU"/>
        </w:rPr>
      </w:pPr>
      <w:r w:rsidRPr="0071090B">
        <w:rPr>
          <w:rFonts w:ascii="Times New Roman" w:eastAsia="Times New Roman" w:hAnsi="Times New Roman"/>
          <w:sz w:val="28"/>
          <w:szCs w:val="24"/>
          <w:lang w:eastAsia="ru-RU"/>
        </w:rPr>
        <w:t>Виконав: слухач магістратури, групи______</w:t>
      </w:r>
      <w:r w:rsidR="00FA2CDE">
        <w:rPr>
          <w:rFonts w:ascii="Times New Roman" w:eastAsia="Times New Roman" w:hAnsi="Times New Roman"/>
          <w:sz w:val="28"/>
          <w:szCs w:val="24"/>
          <w:lang w:val="ru-RU" w:eastAsia="ru-RU"/>
        </w:rPr>
        <w:t>_________</w:t>
      </w:r>
    </w:p>
    <w:p w:rsidR="0071090B" w:rsidRPr="0071090B" w:rsidRDefault="0071090B" w:rsidP="0071090B">
      <w:pPr>
        <w:spacing w:after="0" w:line="240" w:lineRule="auto"/>
        <w:ind w:left="3544"/>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спеціальності</w:t>
      </w:r>
    </w:p>
    <w:p w:rsidR="0071090B" w:rsidRPr="00FA2CDE" w:rsidRDefault="0071090B" w:rsidP="0071090B">
      <w:pPr>
        <w:spacing w:after="0" w:line="240" w:lineRule="auto"/>
        <w:ind w:left="3544"/>
        <w:rPr>
          <w:rFonts w:ascii="Times New Roman" w:eastAsia="Times New Roman" w:hAnsi="Times New Roman"/>
          <w:sz w:val="28"/>
          <w:szCs w:val="24"/>
          <w:lang w:val="ru-RU" w:eastAsia="ru-RU"/>
        </w:rPr>
      </w:pPr>
      <w:r w:rsidRPr="0071090B">
        <w:rPr>
          <w:rFonts w:ascii="Times New Roman" w:eastAsia="Times New Roman" w:hAnsi="Times New Roman"/>
          <w:sz w:val="28"/>
          <w:szCs w:val="24"/>
          <w:lang w:eastAsia="ru-RU"/>
        </w:rPr>
        <w:t>__________________________________</w:t>
      </w:r>
      <w:r w:rsidR="00FA2CDE">
        <w:rPr>
          <w:rFonts w:ascii="Times New Roman" w:eastAsia="Times New Roman" w:hAnsi="Times New Roman"/>
          <w:sz w:val="28"/>
          <w:szCs w:val="24"/>
          <w:lang w:val="ru-RU" w:eastAsia="ru-RU"/>
        </w:rPr>
        <w:t>_____________</w:t>
      </w:r>
    </w:p>
    <w:p w:rsidR="0071090B" w:rsidRPr="0071090B" w:rsidRDefault="0071090B" w:rsidP="0071090B">
      <w:pPr>
        <w:spacing w:after="0" w:line="240" w:lineRule="auto"/>
        <w:ind w:left="4860" w:firstLine="96"/>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(шифр і назва спеціальності)</w:t>
      </w:r>
    </w:p>
    <w:p w:rsidR="0071090B" w:rsidRPr="0071090B" w:rsidRDefault="0071090B" w:rsidP="0071090B">
      <w:pPr>
        <w:spacing w:after="0" w:line="240" w:lineRule="auto"/>
        <w:ind w:left="3544"/>
        <w:rPr>
          <w:rFonts w:ascii="Times New Roman" w:eastAsia="Times New Roman" w:hAnsi="Times New Roman"/>
          <w:sz w:val="16"/>
          <w:szCs w:val="24"/>
          <w:lang w:eastAsia="ru-RU"/>
        </w:rPr>
      </w:pPr>
    </w:p>
    <w:p w:rsidR="0071090B" w:rsidRPr="0071090B" w:rsidRDefault="0071090B" w:rsidP="0071090B">
      <w:pPr>
        <w:spacing w:after="0" w:line="240" w:lineRule="auto"/>
        <w:ind w:left="3544"/>
        <w:rPr>
          <w:rFonts w:ascii="Times New Roman" w:eastAsia="Times New Roman" w:hAnsi="Times New Roman"/>
          <w:sz w:val="16"/>
          <w:szCs w:val="24"/>
          <w:lang w:eastAsia="ru-RU"/>
        </w:rPr>
      </w:pPr>
    </w:p>
    <w:p w:rsidR="0071090B" w:rsidRPr="00E20E84" w:rsidRDefault="0071090B" w:rsidP="0071090B">
      <w:pPr>
        <w:spacing w:after="0" w:line="240" w:lineRule="auto"/>
        <w:ind w:left="3544"/>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_______________________________________________________________</w:t>
      </w:r>
      <w:r w:rsidR="00FA2CDE" w:rsidRPr="00E20E84">
        <w:rPr>
          <w:rFonts w:ascii="Times New Roman" w:eastAsia="Times New Roman" w:hAnsi="Times New Roman"/>
          <w:sz w:val="16"/>
          <w:szCs w:val="24"/>
          <w:lang w:eastAsia="ru-RU"/>
        </w:rPr>
        <w:t>____________________</w:t>
      </w:r>
    </w:p>
    <w:p w:rsidR="0071090B" w:rsidRPr="0071090B" w:rsidRDefault="0071090B" w:rsidP="0071090B">
      <w:pPr>
        <w:spacing w:after="0" w:line="240" w:lineRule="auto"/>
        <w:ind w:left="5568" w:firstLine="96"/>
        <w:jc w:val="both"/>
        <w:rPr>
          <w:rFonts w:ascii="Times New Roman" w:eastAsia="Times New Roman" w:hAnsi="Times New Roman"/>
          <w:b/>
          <w:sz w:val="24"/>
          <w:szCs w:val="24"/>
          <w:lang w:eastAsia="ru-RU"/>
        </w:rPr>
      </w:pPr>
      <w:r w:rsidRPr="0071090B">
        <w:rPr>
          <w:rFonts w:ascii="Times New Roman" w:eastAsia="Times New Roman" w:hAnsi="Times New Roman"/>
          <w:bCs/>
          <w:sz w:val="24"/>
          <w:szCs w:val="24"/>
          <w:vertAlign w:val="superscript"/>
          <w:lang w:eastAsia="ru-RU"/>
        </w:rPr>
        <w:t>(ініціали  та прізвище)</w:t>
      </w:r>
    </w:p>
    <w:p w:rsidR="0071090B" w:rsidRPr="00E20E84" w:rsidRDefault="0071090B" w:rsidP="0071090B">
      <w:pPr>
        <w:spacing w:after="0" w:line="240" w:lineRule="auto"/>
        <w:ind w:left="3544"/>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Керівник ___________________________</w:t>
      </w:r>
      <w:r w:rsidR="00FA2CDE" w:rsidRPr="00E20E84">
        <w:rPr>
          <w:rFonts w:ascii="Times New Roman" w:eastAsia="Times New Roman" w:hAnsi="Times New Roman"/>
          <w:sz w:val="28"/>
          <w:szCs w:val="24"/>
          <w:lang w:eastAsia="ru-RU"/>
        </w:rPr>
        <w:t>____________</w:t>
      </w:r>
    </w:p>
    <w:p w:rsidR="0071090B" w:rsidRPr="0071090B" w:rsidRDefault="0071090B" w:rsidP="0071090B">
      <w:pPr>
        <w:spacing w:after="0" w:line="240" w:lineRule="auto"/>
        <w:ind w:left="2832" w:firstLine="708"/>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 xml:space="preserve">(посада, вчене звання, науковий ступінь, прізвище та ініціали)   </w:t>
      </w:r>
    </w:p>
    <w:p w:rsidR="0071090B" w:rsidRPr="00FA2CDE" w:rsidRDefault="0071090B" w:rsidP="0071090B">
      <w:pPr>
        <w:spacing w:after="0" w:line="240" w:lineRule="auto"/>
        <w:ind w:left="3544"/>
        <w:rPr>
          <w:rFonts w:ascii="Times New Roman" w:eastAsia="Times New Roman" w:hAnsi="Times New Roman"/>
          <w:sz w:val="28"/>
          <w:szCs w:val="24"/>
          <w:lang w:val="ru-RU" w:eastAsia="ru-RU"/>
        </w:rPr>
      </w:pPr>
      <w:r w:rsidRPr="0071090B">
        <w:rPr>
          <w:rFonts w:ascii="Times New Roman" w:eastAsia="Times New Roman" w:hAnsi="Times New Roman"/>
          <w:sz w:val="28"/>
          <w:szCs w:val="24"/>
          <w:lang w:eastAsia="ru-RU"/>
        </w:rPr>
        <w:t>Рецензент___________________________</w:t>
      </w:r>
      <w:r w:rsidR="00FA2CDE">
        <w:rPr>
          <w:rFonts w:ascii="Times New Roman" w:eastAsia="Times New Roman" w:hAnsi="Times New Roman"/>
          <w:sz w:val="28"/>
          <w:szCs w:val="24"/>
          <w:lang w:val="ru-RU" w:eastAsia="ru-RU"/>
        </w:rPr>
        <w:t>___________</w:t>
      </w:r>
    </w:p>
    <w:p w:rsidR="0071090B" w:rsidRPr="0071090B" w:rsidRDefault="0071090B" w:rsidP="0071090B">
      <w:pPr>
        <w:spacing w:after="0" w:line="240" w:lineRule="auto"/>
        <w:ind w:left="2832" w:firstLine="708"/>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 xml:space="preserve">(посада, вчене звання, науковий ступінь, прізвище та ініціали)   </w:t>
      </w:r>
    </w:p>
    <w:p w:rsidR="0071090B" w:rsidRPr="0071090B" w:rsidRDefault="0071090B" w:rsidP="0071090B">
      <w:pPr>
        <w:spacing w:after="0" w:line="240" w:lineRule="auto"/>
        <w:jc w:val="right"/>
        <w:rPr>
          <w:rFonts w:ascii="Times New Roman" w:eastAsia="Times New Roman" w:hAnsi="Times New Roman"/>
          <w:sz w:val="28"/>
          <w:szCs w:val="24"/>
          <w:lang w:eastAsia="ru-RU"/>
        </w:rPr>
      </w:pPr>
    </w:p>
    <w:p w:rsidR="0071090B" w:rsidRPr="0071090B" w:rsidRDefault="0071090B" w:rsidP="0071090B">
      <w:pPr>
        <w:spacing w:after="0" w:line="240" w:lineRule="auto"/>
        <w:jc w:val="right"/>
        <w:rPr>
          <w:rFonts w:ascii="Times New Roman" w:eastAsia="Times New Roman" w:hAnsi="Times New Roman"/>
          <w:sz w:val="28"/>
          <w:szCs w:val="24"/>
          <w:lang w:eastAsia="ru-RU"/>
        </w:rPr>
      </w:pPr>
    </w:p>
    <w:p w:rsidR="0071090B" w:rsidRPr="0071090B" w:rsidRDefault="0071090B" w:rsidP="0071090B">
      <w:pPr>
        <w:spacing w:after="0" w:line="240" w:lineRule="auto"/>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71090B" w:rsidRPr="0071090B" w:rsidRDefault="0071090B" w:rsidP="0071090B">
      <w:pPr>
        <w:spacing w:after="0" w:line="240" w:lineRule="auto"/>
        <w:jc w:val="center"/>
        <w:rPr>
          <w:rFonts w:ascii="Times New Roman" w:eastAsia="Times New Roman" w:hAnsi="Times New Roman"/>
          <w:sz w:val="28"/>
          <w:szCs w:val="24"/>
          <w:lang w:eastAsia="ru-RU"/>
        </w:rPr>
      </w:pPr>
    </w:p>
    <w:p w:rsidR="00FA2CDE" w:rsidRPr="00FA2CDE" w:rsidRDefault="00FA2CDE" w:rsidP="0071090B">
      <w:pPr>
        <w:spacing w:after="0" w:line="240" w:lineRule="auto"/>
        <w:jc w:val="center"/>
        <w:rPr>
          <w:rFonts w:ascii="Times New Roman" w:eastAsia="Times New Roman" w:hAnsi="Times New Roman"/>
          <w:sz w:val="28"/>
          <w:szCs w:val="24"/>
          <w:lang w:val="ru-RU" w:eastAsia="ru-RU"/>
        </w:rPr>
      </w:pPr>
    </w:p>
    <w:p w:rsidR="0071090B" w:rsidRPr="00E04541" w:rsidRDefault="00E04541" w:rsidP="0071090B">
      <w:pPr>
        <w:spacing w:after="0" w:line="240" w:lineRule="auto"/>
        <w:jc w:val="center"/>
        <w:rPr>
          <w:rFonts w:ascii="Times New Roman" w:eastAsia="Times New Roman" w:hAnsi="Times New Roman"/>
          <w:sz w:val="28"/>
          <w:szCs w:val="24"/>
          <w:lang w:val="ru-RU" w:eastAsia="ru-RU"/>
        </w:rPr>
        <w:sectPr w:rsidR="0071090B" w:rsidRPr="00E04541" w:rsidSect="00FA2CDE">
          <w:headerReference w:type="default" r:id="rId9"/>
          <w:headerReference w:type="first" r:id="rId10"/>
          <w:pgSz w:w="11906" w:h="16838"/>
          <w:pgMar w:top="1134" w:right="567" w:bottom="1134" w:left="1134" w:header="709" w:footer="709" w:gutter="0"/>
          <w:cols w:space="708"/>
          <w:titlePg/>
          <w:docGrid w:linePitch="360"/>
        </w:sectPr>
      </w:pPr>
      <w:r>
        <w:rPr>
          <w:rFonts w:ascii="Times New Roman" w:eastAsia="Times New Roman" w:hAnsi="Times New Roman"/>
          <w:sz w:val="28"/>
          <w:szCs w:val="24"/>
          <w:lang w:eastAsia="ru-RU"/>
        </w:rPr>
        <w:t>Запоріжжя – 20</w:t>
      </w:r>
      <w:r>
        <w:rPr>
          <w:rFonts w:ascii="Times New Roman" w:eastAsia="Times New Roman" w:hAnsi="Times New Roman"/>
          <w:sz w:val="28"/>
          <w:szCs w:val="24"/>
          <w:lang w:val="ru-RU" w:eastAsia="ru-RU"/>
        </w:rPr>
        <w:t>20</w:t>
      </w:r>
    </w:p>
    <w:p w:rsidR="0071090B" w:rsidRPr="0071090B" w:rsidRDefault="00E93C11" w:rsidP="0071090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val="ru-RU" w:eastAsia="ru-RU"/>
        </w:rPr>
        <w:lastRenderedPageBreak/>
        <w:pict>
          <v:rect id="_x0000_s1254" style="position:absolute;left:0;text-align:left;margin-left:502.4pt;margin-top:-47.55pt;width:11.9pt;height:9.4pt;z-index:251857920" fillcolor="white [3212]" strokecolor="white [3212]"/>
        </w:pict>
      </w:r>
      <w:r w:rsidR="0071090B" w:rsidRPr="0071090B">
        <w:rPr>
          <w:rFonts w:ascii="Times New Roman" w:eastAsia="Times New Roman" w:hAnsi="Times New Roman"/>
          <w:b/>
          <w:sz w:val="28"/>
          <w:szCs w:val="28"/>
          <w:lang w:eastAsia="ru-RU"/>
        </w:rPr>
        <w:t>МІНІСТЕРСТВО ОСВІТИ І НАУКИ УКРАЇНИ</w:t>
      </w:r>
    </w:p>
    <w:p w:rsidR="0071090B" w:rsidRPr="0071090B" w:rsidRDefault="0071090B" w:rsidP="0071090B">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ЗАПОРІЗЬКИЙ НАЦІОНАЛЬНИЙ УНІВЕРСИТЕТ</w:t>
      </w:r>
    </w:p>
    <w:p w:rsidR="0071090B" w:rsidRPr="0071090B" w:rsidRDefault="0071090B" w:rsidP="0071090B">
      <w:pPr>
        <w:spacing w:after="0" w:line="240" w:lineRule="auto"/>
        <w:jc w:val="center"/>
        <w:rPr>
          <w:rFonts w:ascii="Times New Roman" w:eastAsia="Times New Roman" w:hAnsi="Times New Roman"/>
          <w:b/>
          <w:bCs/>
          <w:sz w:val="28"/>
          <w:szCs w:val="28"/>
          <w:lang w:eastAsia="ru-RU"/>
        </w:rPr>
      </w:pPr>
    </w:p>
    <w:p w:rsidR="0071090B" w:rsidRPr="0071090B" w:rsidRDefault="0071090B" w:rsidP="0071090B">
      <w:pPr>
        <w:spacing w:after="0" w:line="240" w:lineRule="auto"/>
        <w:jc w:val="center"/>
        <w:rPr>
          <w:rFonts w:ascii="Times New Roman" w:eastAsia="Times New Roman" w:hAnsi="Times New Roman"/>
          <w:b/>
          <w:bCs/>
          <w:sz w:val="28"/>
          <w:szCs w:val="28"/>
          <w:lang w:eastAsia="ru-RU"/>
        </w:rPr>
      </w:pPr>
    </w:p>
    <w:p w:rsidR="0071090B" w:rsidRPr="00FA2CDE" w:rsidRDefault="0071090B" w:rsidP="0071090B">
      <w:pPr>
        <w:keepNext/>
        <w:spacing w:after="0" w:line="240" w:lineRule="auto"/>
        <w:jc w:val="both"/>
        <w:outlineLvl w:val="0"/>
        <w:rPr>
          <w:rFonts w:ascii="Times New Roman" w:eastAsia="Times New Roman" w:hAnsi="Times New Roman"/>
          <w:sz w:val="28"/>
          <w:szCs w:val="28"/>
          <w:lang w:val="ru-RU" w:eastAsia="ru-RU"/>
        </w:rPr>
      </w:pPr>
      <w:bookmarkStart w:id="0" w:name="_Toc534945488"/>
      <w:bookmarkStart w:id="1" w:name="_Toc27609488"/>
      <w:bookmarkStart w:id="2" w:name="_Toc27609614"/>
      <w:bookmarkStart w:id="3" w:name="_Toc27609673"/>
      <w:bookmarkStart w:id="4" w:name="_Toc27609772"/>
      <w:bookmarkStart w:id="5" w:name="_Toc27609894"/>
      <w:bookmarkStart w:id="6" w:name="_Toc27610146"/>
      <w:r w:rsidRPr="0071090B">
        <w:rPr>
          <w:rFonts w:ascii="Times New Roman" w:eastAsia="Times New Roman" w:hAnsi="Times New Roman"/>
          <w:bCs/>
          <w:sz w:val="28"/>
          <w:szCs w:val="28"/>
          <w:lang w:eastAsia="ru-RU"/>
        </w:rPr>
        <w:t>Факультет</w:t>
      </w:r>
      <w:r w:rsidRPr="0071090B">
        <w:rPr>
          <w:rFonts w:ascii="Times New Roman" w:eastAsia="Times New Roman" w:hAnsi="Times New Roman"/>
          <w:sz w:val="28"/>
          <w:szCs w:val="28"/>
          <w:lang w:eastAsia="ru-RU"/>
        </w:rPr>
        <w:t>_________________________________________________________</w:t>
      </w:r>
      <w:bookmarkEnd w:id="0"/>
      <w:r w:rsidR="00FA2CDE">
        <w:rPr>
          <w:rFonts w:ascii="Times New Roman" w:eastAsia="Times New Roman" w:hAnsi="Times New Roman"/>
          <w:sz w:val="28"/>
          <w:szCs w:val="28"/>
          <w:lang w:val="ru-RU" w:eastAsia="ru-RU"/>
        </w:rPr>
        <w:t>______</w:t>
      </w:r>
      <w:bookmarkEnd w:id="1"/>
      <w:bookmarkEnd w:id="2"/>
      <w:bookmarkEnd w:id="3"/>
      <w:bookmarkEnd w:id="4"/>
      <w:bookmarkEnd w:id="5"/>
      <w:bookmarkEnd w:id="6"/>
    </w:p>
    <w:p w:rsidR="0071090B" w:rsidRPr="00FA2CDE" w:rsidRDefault="0071090B" w:rsidP="0071090B">
      <w:pPr>
        <w:keepNext/>
        <w:spacing w:after="0" w:line="240" w:lineRule="auto"/>
        <w:jc w:val="both"/>
        <w:outlineLvl w:val="0"/>
        <w:rPr>
          <w:rFonts w:ascii="Times New Roman" w:eastAsia="Times New Roman" w:hAnsi="Times New Roman"/>
          <w:bCs/>
          <w:sz w:val="28"/>
          <w:szCs w:val="28"/>
          <w:lang w:val="ru-RU" w:eastAsia="ru-RU"/>
        </w:rPr>
      </w:pPr>
      <w:bookmarkStart w:id="7" w:name="_Toc534945489"/>
      <w:bookmarkStart w:id="8" w:name="_Toc27609489"/>
      <w:bookmarkStart w:id="9" w:name="_Toc27609615"/>
      <w:bookmarkStart w:id="10" w:name="_Toc27609674"/>
      <w:bookmarkStart w:id="11" w:name="_Toc27609773"/>
      <w:bookmarkStart w:id="12" w:name="_Toc27609895"/>
      <w:bookmarkStart w:id="13" w:name="_Toc27610147"/>
      <w:r w:rsidRPr="0071090B">
        <w:rPr>
          <w:rFonts w:ascii="Times New Roman" w:eastAsia="Times New Roman" w:hAnsi="Times New Roman"/>
          <w:bCs/>
          <w:sz w:val="28"/>
          <w:szCs w:val="28"/>
          <w:lang w:eastAsia="ru-RU"/>
        </w:rPr>
        <w:t>Кафедра___________________________________________________________</w:t>
      </w:r>
      <w:bookmarkEnd w:id="7"/>
      <w:r w:rsidR="00FA2CDE">
        <w:rPr>
          <w:rFonts w:ascii="Times New Roman" w:eastAsia="Times New Roman" w:hAnsi="Times New Roman"/>
          <w:bCs/>
          <w:sz w:val="28"/>
          <w:szCs w:val="28"/>
          <w:lang w:val="ru-RU" w:eastAsia="ru-RU"/>
        </w:rPr>
        <w:t>______</w:t>
      </w:r>
      <w:bookmarkEnd w:id="8"/>
      <w:bookmarkEnd w:id="9"/>
      <w:bookmarkEnd w:id="10"/>
      <w:bookmarkEnd w:id="11"/>
      <w:bookmarkEnd w:id="12"/>
      <w:bookmarkEnd w:id="13"/>
    </w:p>
    <w:p w:rsidR="0071090B" w:rsidRPr="0071090B" w:rsidRDefault="0071090B" w:rsidP="0071090B">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Рівень вищої освіти_________________________________________________</w:t>
      </w:r>
      <w:r w:rsidR="00FA2CDE">
        <w:rPr>
          <w:rFonts w:ascii="Times New Roman" w:eastAsia="Times New Roman" w:hAnsi="Times New Roman"/>
          <w:sz w:val="28"/>
          <w:szCs w:val="28"/>
          <w:lang w:val="ru-RU" w:eastAsia="ru-RU"/>
        </w:rPr>
        <w:t>_____</w:t>
      </w:r>
      <w:r w:rsidRPr="0071090B">
        <w:rPr>
          <w:rFonts w:ascii="Times New Roman" w:eastAsia="Times New Roman" w:hAnsi="Times New Roman"/>
          <w:sz w:val="28"/>
          <w:szCs w:val="28"/>
          <w:lang w:eastAsia="ru-RU"/>
        </w:rPr>
        <w:t>_</w:t>
      </w:r>
    </w:p>
    <w:p w:rsidR="0071090B" w:rsidRPr="00FA2CDE" w:rsidRDefault="0071090B" w:rsidP="0071090B">
      <w:pPr>
        <w:keepNext/>
        <w:spacing w:after="0" w:line="240" w:lineRule="auto"/>
        <w:jc w:val="both"/>
        <w:outlineLvl w:val="0"/>
        <w:rPr>
          <w:rFonts w:ascii="Times New Roman" w:eastAsia="Times New Roman" w:hAnsi="Times New Roman"/>
          <w:sz w:val="28"/>
          <w:szCs w:val="28"/>
          <w:lang w:val="ru-RU" w:eastAsia="ru-RU"/>
        </w:rPr>
      </w:pPr>
      <w:bookmarkStart w:id="14" w:name="_Toc534945490"/>
      <w:bookmarkStart w:id="15" w:name="_Toc27609490"/>
      <w:bookmarkStart w:id="16" w:name="_Toc27609616"/>
      <w:bookmarkStart w:id="17" w:name="_Toc27609675"/>
      <w:bookmarkStart w:id="18" w:name="_Toc27609774"/>
      <w:bookmarkStart w:id="19" w:name="_Toc27609896"/>
      <w:bookmarkStart w:id="20" w:name="_Toc27610148"/>
      <w:r w:rsidRPr="0071090B">
        <w:rPr>
          <w:rFonts w:ascii="Times New Roman" w:eastAsia="Times New Roman" w:hAnsi="Times New Roman"/>
          <w:bCs/>
          <w:sz w:val="28"/>
          <w:szCs w:val="28"/>
          <w:lang w:eastAsia="ru-RU"/>
        </w:rPr>
        <w:t xml:space="preserve">Спеціальність </w:t>
      </w:r>
      <w:r w:rsidRPr="0071090B">
        <w:rPr>
          <w:rFonts w:ascii="Times New Roman" w:eastAsia="Times New Roman" w:hAnsi="Times New Roman"/>
          <w:sz w:val="28"/>
          <w:szCs w:val="28"/>
          <w:lang w:eastAsia="ru-RU"/>
        </w:rPr>
        <w:t>______________________________________________________</w:t>
      </w:r>
      <w:bookmarkEnd w:id="14"/>
      <w:r w:rsidR="00FA2CDE">
        <w:rPr>
          <w:rFonts w:ascii="Times New Roman" w:eastAsia="Times New Roman" w:hAnsi="Times New Roman"/>
          <w:sz w:val="28"/>
          <w:szCs w:val="28"/>
          <w:lang w:val="ru-RU" w:eastAsia="ru-RU"/>
        </w:rPr>
        <w:t>______</w:t>
      </w:r>
      <w:bookmarkEnd w:id="15"/>
      <w:bookmarkEnd w:id="16"/>
      <w:bookmarkEnd w:id="17"/>
      <w:bookmarkEnd w:id="18"/>
      <w:bookmarkEnd w:id="19"/>
      <w:bookmarkEnd w:id="20"/>
    </w:p>
    <w:p w:rsidR="0071090B" w:rsidRPr="0071090B" w:rsidRDefault="0071090B" w:rsidP="0071090B">
      <w:pPr>
        <w:keepNext/>
        <w:spacing w:after="0" w:line="240" w:lineRule="auto"/>
        <w:jc w:val="center"/>
        <w:outlineLvl w:val="0"/>
        <w:rPr>
          <w:rFonts w:ascii="Times New Roman" w:eastAsia="Times New Roman" w:hAnsi="Times New Roman"/>
          <w:bCs/>
          <w:sz w:val="28"/>
          <w:szCs w:val="20"/>
          <w:lang w:eastAsia="ru-RU"/>
        </w:rPr>
      </w:pPr>
      <w:bookmarkStart w:id="21" w:name="_Toc534945491"/>
      <w:bookmarkStart w:id="22" w:name="_Toc27609491"/>
      <w:bookmarkStart w:id="23" w:name="_Toc27609617"/>
      <w:bookmarkStart w:id="24" w:name="_Toc27609676"/>
      <w:bookmarkStart w:id="25" w:name="_Toc27609775"/>
      <w:bookmarkStart w:id="26" w:name="_Toc27609897"/>
      <w:bookmarkStart w:id="27" w:name="_Toc27610149"/>
      <w:r w:rsidRPr="0071090B">
        <w:rPr>
          <w:rFonts w:ascii="Times New Roman" w:eastAsia="Times New Roman" w:hAnsi="Times New Roman"/>
          <w:bCs/>
          <w:sz w:val="16"/>
          <w:szCs w:val="20"/>
          <w:lang w:eastAsia="ru-RU"/>
        </w:rPr>
        <w:t>(шифр і назва)</w:t>
      </w:r>
      <w:bookmarkEnd w:id="21"/>
      <w:bookmarkEnd w:id="22"/>
      <w:bookmarkEnd w:id="23"/>
      <w:bookmarkEnd w:id="24"/>
      <w:bookmarkEnd w:id="25"/>
      <w:bookmarkEnd w:id="26"/>
      <w:bookmarkEnd w:id="27"/>
    </w:p>
    <w:p w:rsidR="0071090B" w:rsidRPr="0071090B" w:rsidRDefault="0071090B" w:rsidP="0071090B">
      <w:pPr>
        <w:keepNext/>
        <w:spacing w:after="0" w:line="240" w:lineRule="auto"/>
        <w:ind w:left="5040" w:firstLine="720"/>
        <w:jc w:val="both"/>
        <w:outlineLvl w:val="0"/>
        <w:rPr>
          <w:rFonts w:ascii="Times New Roman" w:eastAsia="Times New Roman" w:hAnsi="Times New Roman"/>
          <w:sz w:val="28"/>
          <w:szCs w:val="20"/>
          <w:lang w:eastAsia="ru-RU"/>
        </w:rPr>
      </w:pPr>
    </w:p>
    <w:p w:rsidR="0071090B" w:rsidRPr="0071090B" w:rsidRDefault="0071090B" w:rsidP="0071090B">
      <w:pPr>
        <w:keepNext/>
        <w:spacing w:after="0" w:line="240" w:lineRule="auto"/>
        <w:ind w:left="5040"/>
        <w:jc w:val="both"/>
        <w:outlineLvl w:val="0"/>
        <w:rPr>
          <w:rFonts w:ascii="Times New Roman" w:eastAsia="Times New Roman" w:hAnsi="Times New Roman"/>
          <w:b/>
          <w:sz w:val="28"/>
          <w:szCs w:val="28"/>
          <w:lang w:eastAsia="ru-RU"/>
        </w:rPr>
      </w:pPr>
      <w:bookmarkStart w:id="28" w:name="_Toc534945492"/>
      <w:bookmarkStart w:id="29" w:name="_Toc27609492"/>
      <w:bookmarkStart w:id="30" w:name="_Toc27609618"/>
      <w:bookmarkStart w:id="31" w:name="_Toc27609677"/>
      <w:bookmarkStart w:id="32" w:name="_Toc27609776"/>
      <w:bookmarkStart w:id="33" w:name="_Toc27609898"/>
      <w:bookmarkStart w:id="34" w:name="_Toc27610150"/>
      <w:r w:rsidRPr="0071090B">
        <w:rPr>
          <w:rFonts w:ascii="Times New Roman" w:eastAsia="Times New Roman" w:hAnsi="Times New Roman"/>
          <w:b/>
          <w:sz w:val="28"/>
          <w:szCs w:val="28"/>
          <w:lang w:eastAsia="ru-RU"/>
        </w:rPr>
        <w:t>ЗАТВЕРДЖУЮ</w:t>
      </w:r>
      <w:bookmarkEnd w:id="28"/>
      <w:bookmarkEnd w:id="29"/>
      <w:bookmarkEnd w:id="30"/>
      <w:bookmarkEnd w:id="31"/>
      <w:bookmarkEnd w:id="32"/>
      <w:bookmarkEnd w:id="33"/>
      <w:bookmarkEnd w:id="34"/>
    </w:p>
    <w:p w:rsidR="0071090B" w:rsidRPr="00FA2CDE" w:rsidRDefault="0071090B" w:rsidP="0071090B">
      <w:pPr>
        <w:spacing w:after="0" w:line="240" w:lineRule="auto"/>
        <w:ind w:left="5040"/>
        <w:rPr>
          <w:rFonts w:ascii="Times New Roman" w:eastAsia="Times New Roman" w:hAnsi="Times New Roman"/>
          <w:sz w:val="28"/>
          <w:szCs w:val="28"/>
          <w:lang w:val="ru-RU" w:eastAsia="ru-RU"/>
        </w:rPr>
      </w:pPr>
      <w:r w:rsidRPr="0071090B">
        <w:rPr>
          <w:rFonts w:ascii="Times New Roman" w:eastAsia="Times New Roman" w:hAnsi="Times New Roman"/>
          <w:sz w:val="28"/>
          <w:szCs w:val="28"/>
          <w:lang w:eastAsia="ru-RU"/>
        </w:rPr>
        <w:t>Завідувач кафедри______________</w:t>
      </w:r>
      <w:r w:rsidR="00FA2CDE">
        <w:rPr>
          <w:rFonts w:ascii="Times New Roman" w:eastAsia="Times New Roman" w:hAnsi="Times New Roman"/>
          <w:sz w:val="28"/>
          <w:szCs w:val="28"/>
          <w:lang w:val="ru-RU" w:eastAsia="ru-RU"/>
        </w:rPr>
        <w:t>_______</w:t>
      </w:r>
    </w:p>
    <w:p w:rsidR="0071090B" w:rsidRPr="0071090B" w:rsidRDefault="0071090B" w:rsidP="0071090B">
      <w:pPr>
        <w:spacing w:after="0" w:line="240" w:lineRule="auto"/>
        <w:ind w:left="5040"/>
        <w:jc w:val="both"/>
        <w:rPr>
          <w:rFonts w:ascii="Times New Roman" w:eastAsia="Times New Roman" w:hAnsi="Times New Roman"/>
          <w:bCs/>
          <w:sz w:val="28"/>
          <w:szCs w:val="28"/>
          <w:lang w:eastAsia="ru-RU"/>
        </w:rPr>
      </w:pPr>
      <w:r w:rsidRPr="0071090B">
        <w:rPr>
          <w:rFonts w:ascii="Times New Roman" w:eastAsia="Times New Roman" w:hAnsi="Times New Roman"/>
          <w:bCs/>
          <w:sz w:val="28"/>
          <w:szCs w:val="28"/>
          <w:lang w:eastAsia="ru-RU"/>
        </w:rPr>
        <w:t>«_____</w:t>
      </w:r>
      <w:r w:rsidR="00FA2CDE">
        <w:rPr>
          <w:rFonts w:ascii="Times New Roman" w:eastAsia="Times New Roman" w:hAnsi="Times New Roman"/>
          <w:bCs/>
          <w:sz w:val="28"/>
          <w:szCs w:val="28"/>
          <w:lang w:val="ru-RU" w:eastAsia="ru-RU"/>
        </w:rPr>
        <w:t>__</w:t>
      </w:r>
      <w:r w:rsidRPr="0071090B">
        <w:rPr>
          <w:rFonts w:ascii="Times New Roman" w:eastAsia="Times New Roman" w:hAnsi="Times New Roman"/>
          <w:bCs/>
          <w:sz w:val="28"/>
          <w:szCs w:val="28"/>
          <w:lang w:eastAsia="ru-RU"/>
        </w:rPr>
        <w:t>»_____________</w:t>
      </w:r>
      <w:r w:rsidR="00FA2CDE">
        <w:rPr>
          <w:rFonts w:ascii="Times New Roman" w:eastAsia="Times New Roman" w:hAnsi="Times New Roman"/>
          <w:bCs/>
          <w:sz w:val="28"/>
          <w:szCs w:val="28"/>
          <w:lang w:val="ru-RU" w:eastAsia="ru-RU"/>
        </w:rPr>
        <w:t>_____</w:t>
      </w:r>
      <w:r w:rsidR="00FA2CDE">
        <w:rPr>
          <w:rFonts w:ascii="Times New Roman" w:eastAsia="Times New Roman" w:hAnsi="Times New Roman"/>
          <w:bCs/>
          <w:sz w:val="28"/>
          <w:szCs w:val="28"/>
          <w:lang w:eastAsia="ru-RU"/>
        </w:rPr>
        <w:t>20__</w:t>
      </w:r>
      <w:r w:rsidR="00FA2CDE">
        <w:rPr>
          <w:rFonts w:ascii="Times New Roman" w:eastAsia="Times New Roman" w:hAnsi="Times New Roman"/>
          <w:bCs/>
          <w:sz w:val="28"/>
          <w:szCs w:val="28"/>
          <w:lang w:val="ru-RU" w:eastAsia="ru-RU"/>
        </w:rPr>
        <w:t>_</w:t>
      </w:r>
      <w:r w:rsidRPr="0071090B">
        <w:rPr>
          <w:rFonts w:ascii="Times New Roman" w:eastAsia="Times New Roman" w:hAnsi="Times New Roman"/>
          <w:bCs/>
          <w:sz w:val="28"/>
          <w:szCs w:val="28"/>
          <w:lang w:eastAsia="ru-RU"/>
        </w:rPr>
        <w:t>року</w:t>
      </w:r>
    </w:p>
    <w:p w:rsidR="0071090B" w:rsidRPr="0071090B" w:rsidRDefault="0071090B" w:rsidP="0071090B">
      <w:pPr>
        <w:spacing w:after="0" w:line="240" w:lineRule="auto"/>
        <w:jc w:val="both"/>
        <w:rPr>
          <w:rFonts w:ascii="Times New Roman" w:eastAsia="Times New Roman" w:hAnsi="Times New Roman"/>
          <w:b/>
          <w:sz w:val="28"/>
          <w:szCs w:val="28"/>
          <w:lang w:eastAsia="ru-RU"/>
        </w:rPr>
      </w:pPr>
    </w:p>
    <w:p w:rsidR="0071090B" w:rsidRPr="0071090B" w:rsidRDefault="0071090B" w:rsidP="0071090B">
      <w:pPr>
        <w:keepNext/>
        <w:spacing w:before="240" w:after="60" w:line="240" w:lineRule="auto"/>
        <w:jc w:val="center"/>
        <w:outlineLvl w:val="1"/>
        <w:rPr>
          <w:rFonts w:ascii="Times New Roman" w:eastAsia="Times New Roman" w:hAnsi="Times New Roman"/>
          <w:b/>
          <w:bCs/>
          <w:iCs/>
          <w:sz w:val="28"/>
          <w:szCs w:val="28"/>
          <w:lang w:eastAsia="ru-RU"/>
        </w:rPr>
      </w:pPr>
      <w:bookmarkStart w:id="35" w:name="_Toc534945493"/>
      <w:bookmarkStart w:id="36" w:name="_Toc27609493"/>
      <w:bookmarkStart w:id="37" w:name="_Toc27609619"/>
      <w:bookmarkStart w:id="38" w:name="_Toc27609678"/>
      <w:bookmarkStart w:id="39" w:name="_Toc27609777"/>
      <w:bookmarkStart w:id="40" w:name="_Toc27609899"/>
      <w:bookmarkStart w:id="41" w:name="_Toc27610151"/>
      <w:r w:rsidRPr="0071090B">
        <w:rPr>
          <w:rFonts w:ascii="Times New Roman" w:eastAsia="Times New Roman" w:hAnsi="Times New Roman"/>
          <w:b/>
          <w:bCs/>
          <w:iCs/>
          <w:sz w:val="28"/>
          <w:szCs w:val="28"/>
          <w:lang w:eastAsia="ru-RU"/>
        </w:rPr>
        <w:t xml:space="preserve">З  А  В  Д  А  Н  </w:t>
      </w:r>
      <w:proofErr w:type="spellStart"/>
      <w:r w:rsidRPr="0071090B">
        <w:rPr>
          <w:rFonts w:ascii="Times New Roman" w:eastAsia="Times New Roman" w:hAnsi="Times New Roman"/>
          <w:b/>
          <w:bCs/>
          <w:iCs/>
          <w:sz w:val="28"/>
          <w:szCs w:val="28"/>
          <w:lang w:eastAsia="ru-RU"/>
        </w:rPr>
        <w:t>Н</w:t>
      </w:r>
      <w:proofErr w:type="spellEnd"/>
      <w:r w:rsidRPr="0071090B">
        <w:rPr>
          <w:rFonts w:ascii="Times New Roman" w:eastAsia="Times New Roman" w:hAnsi="Times New Roman"/>
          <w:b/>
          <w:bCs/>
          <w:iCs/>
          <w:sz w:val="28"/>
          <w:szCs w:val="28"/>
          <w:lang w:eastAsia="ru-RU"/>
        </w:rPr>
        <w:t xml:space="preserve">  Я</w:t>
      </w:r>
      <w:bookmarkEnd w:id="35"/>
      <w:bookmarkEnd w:id="36"/>
      <w:bookmarkEnd w:id="37"/>
      <w:bookmarkEnd w:id="38"/>
      <w:bookmarkEnd w:id="39"/>
      <w:bookmarkEnd w:id="40"/>
      <w:bookmarkEnd w:id="41"/>
    </w:p>
    <w:p w:rsidR="0071090B" w:rsidRPr="0071090B" w:rsidRDefault="0071090B" w:rsidP="0071090B">
      <w:pPr>
        <w:keepNext/>
        <w:spacing w:before="240" w:after="60" w:line="240" w:lineRule="auto"/>
        <w:jc w:val="center"/>
        <w:outlineLvl w:val="2"/>
        <w:rPr>
          <w:rFonts w:ascii="Times New Roman" w:eastAsia="Times New Roman" w:hAnsi="Times New Roman"/>
          <w:bCs/>
          <w:sz w:val="28"/>
          <w:szCs w:val="28"/>
          <w:lang w:eastAsia="ru-RU"/>
        </w:rPr>
      </w:pPr>
      <w:bookmarkStart w:id="42" w:name="_Toc534945494"/>
      <w:bookmarkStart w:id="43" w:name="_Toc27609494"/>
      <w:bookmarkStart w:id="44" w:name="_Toc27609620"/>
      <w:bookmarkStart w:id="45" w:name="_Toc27609679"/>
      <w:bookmarkStart w:id="46" w:name="_Toc27609778"/>
      <w:bookmarkStart w:id="47" w:name="_Toc27609900"/>
      <w:bookmarkStart w:id="48" w:name="_Toc27610152"/>
      <w:r w:rsidRPr="0071090B">
        <w:rPr>
          <w:rFonts w:ascii="Times New Roman" w:eastAsia="Times New Roman" w:hAnsi="Times New Roman"/>
          <w:bCs/>
          <w:sz w:val="28"/>
          <w:szCs w:val="28"/>
          <w:lang w:eastAsia="ru-RU"/>
        </w:rPr>
        <w:t>НА КВАЛІФІКАЦІЙНУ РОБОТУ СЛУХАЧЕВІ</w:t>
      </w:r>
      <w:bookmarkEnd w:id="42"/>
      <w:bookmarkEnd w:id="43"/>
      <w:bookmarkEnd w:id="44"/>
      <w:bookmarkEnd w:id="45"/>
      <w:bookmarkEnd w:id="46"/>
      <w:bookmarkEnd w:id="47"/>
      <w:bookmarkEnd w:id="48"/>
    </w:p>
    <w:p w:rsidR="0071090B" w:rsidRPr="0071090B" w:rsidRDefault="0071090B" w:rsidP="0071090B">
      <w:pPr>
        <w:spacing w:after="0" w:line="24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71090B" w:rsidRPr="0071090B" w:rsidRDefault="0071090B" w:rsidP="0071090B">
      <w:pPr>
        <w:spacing w:after="0" w:line="240" w:lineRule="auto"/>
        <w:jc w:val="center"/>
        <w:rPr>
          <w:rFonts w:ascii="Times New Roman" w:eastAsia="Times New Roman" w:hAnsi="Times New Roman"/>
          <w:sz w:val="16"/>
          <w:szCs w:val="16"/>
          <w:vertAlign w:val="superscript"/>
          <w:lang w:eastAsia="ru-RU"/>
        </w:rPr>
      </w:pPr>
      <w:r w:rsidRPr="0071090B">
        <w:rPr>
          <w:rFonts w:ascii="Times New Roman" w:eastAsia="Times New Roman" w:hAnsi="Times New Roman"/>
          <w:sz w:val="16"/>
          <w:szCs w:val="20"/>
          <w:lang w:eastAsia="ru-RU"/>
        </w:rPr>
        <w:t>(прізвище, ім’я, по батькові)</w:t>
      </w:r>
    </w:p>
    <w:p w:rsidR="0071090B" w:rsidRPr="0071090B" w:rsidRDefault="0071090B" w:rsidP="0071090B">
      <w:pPr>
        <w:spacing w:after="0" w:line="240" w:lineRule="auto"/>
        <w:jc w:val="both"/>
        <w:rPr>
          <w:rFonts w:ascii="Times New Roman" w:eastAsia="Times New Roman" w:hAnsi="Times New Roman"/>
          <w:sz w:val="28"/>
          <w:szCs w:val="28"/>
          <w:lang w:eastAsia="ru-RU"/>
        </w:rPr>
      </w:pPr>
    </w:p>
    <w:p w:rsidR="0071090B" w:rsidRPr="0071090B" w:rsidRDefault="0071090B" w:rsidP="0071090B">
      <w:pPr>
        <w:numPr>
          <w:ilvl w:val="0"/>
          <w:numId w:val="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Тема роботи (проекту) ______________________________________________</w:t>
      </w:r>
      <w:r w:rsidR="00FA2CDE">
        <w:rPr>
          <w:rFonts w:ascii="Times New Roman" w:eastAsia="Times New Roman" w:hAnsi="Times New Roman"/>
          <w:sz w:val="28"/>
          <w:szCs w:val="28"/>
          <w:lang w:val="ru-RU" w:eastAsia="ru-RU"/>
        </w:rPr>
        <w:t>____</w:t>
      </w:r>
      <w:r w:rsidRPr="0071090B">
        <w:rPr>
          <w:rFonts w:ascii="Times New Roman" w:eastAsia="Times New Roman" w:hAnsi="Times New Roman"/>
          <w:sz w:val="28"/>
          <w:szCs w:val="28"/>
          <w:lang w:eastAsia="ru-RU"/>
        </w:rPr>
        <w:t>_</w:t>
      </w:r>
    </w:p>
    <w:p w:rsidR="0071090B" w:rsidRPr="00FA2CDE" w:rsidRDefault="0071090B" w:rsidP="0071090B">
      <w:pPr>
        <w:tabs>
          <w:tab w:val="num" w:pos="0"/>
          <w:tab w:val="num" w:pos="180"/>
        </w:tabs>
        <w:spacing w:after="0" w:line="360" w:lineRule="auto"/>
        <w:rPr>
          <w:rFonts w:ascii="Times New Roman" w:eastAsia="Times New Roman" w:hAnsi="Times New Roman"/>
          <w:sz w:val="28"/>
          <w:szCs w:val="28"/>
          <w:lang w:val="ru-RU" w:eastAsia="ru-RU"/>
        </w:rPr>
      </w:pPr>
      <w:r w:rsidRPr="0071090B">
        <w:rPr>
          <w:rFonts w:ascii="Times New Roman" w:eastAsia="Times New Roman" w:hAnsi="Times New Roman"/>
          <w:sz w:val="28"/>
          <w:szCs w:val="28"/>
          <w:lang w:eastAsia="ru-RU"/>
        </w:rPr>
        <w:t>________________________________________________________________________</w:t>
      </w:r>
    </w:p>
    <w:p w:rsidR="0071090B" w:rsidRPr="0071090B" w:rsidRDefault="0071090B" w:rsidP="0071090B">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71090B" w:rsidRPr="0071090B" w:rsidRDefault="0071090B" w:rsidP="0071090B">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керівник роботи _________________________________________________________,</w:t>
      </w:r>
    </w:p>
    <w:p w:rsidR="0071090B" w:rsidRPr="0071090B" w:rsidRDefault="0071090B" w:rsidP="0071090B">
      <w:pPr>
        <w:tabs>
          <w:tab w:val="num" w:pos="180"/>
        </w:tabs>
        <w:spacing w:after="0" w:line="360" w:lineRule="auto"/>
        <w:jc w:val="center"/>
        <w:rPr>
          <w:rFonts w:ascii="Times New Roman" w:eastAsia="Times New Roman" w:hAnsi="Times New Roman"/>
          <w:sz w:val="16"/>
          <w:szCs w:val="16"/>
          <w:lang w:eastAsia="ru-RU"/>
        </w:rPr>
      </w:pPr>
      <w:r w:rsidRPr="0071090B">
        <w:rPr>
          <w:rFonts w:ascii="Times New Roman" w:eastAsia="Times New Roman" w:hAnsi="Times New Roman"/>
          <w:sz w:val="16"/>
          <w:szCs w:val="16"/>
          <w:lang w:eastAsia="ru-RU"/>
        </w:rPr>
        <w:t>(прізвище, ім’я, по батькові, науковий ступінь, вчене звання)</w:t>
      </w:r>
    </w:p>
    <w:p w:rsidR="0071090B" w:rsidRPr="0071090B" w:rsidRDefault="0071090B" w:rsidP="0071090B">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затверджені наказом ЗНУ від «____»___________20___року №__________________</w:t>
      </w:r>
    </w:p>
    <w:p w:rsidR="0071090B" w:rsidRPr="0071090B" w:rsidRDefault="0071090B" w:rsidP="0071090B">
      <w:pPr>
        <w:numPr>
          <w:ilvl w:val="0"/>
          <w:numId w:val="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Строк подання роботи _________________________</w:t>
      </w:r>
      <w:r w:rsidRPr="0071090B">
        <w:rPr>
          <w:rFonts w:ascii="Times New Roman" w:eastAsia="Times New Roman" w:hAnsi="Times New Roman"/>
          <w:sz w:val="28"/>
          <w:szCs w:val="28"/>
          <w:lang w:eastAsia="ru-RU"/>
        </w:rPr>
        <w:tab/>
        <w:t>_____________________</w:t>
      </w:r>
    </w:p>
    <w:p w:rsidR="0071090B" w:rsidRPr="0071090B" w:rsidRDefault="0071090B" w:rsidP="0071090B">
      <w:pPr>
        <w:numPr>
          <w:ilvl w:val="0"/>
          <w:numId w:val="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Вихідні дані до роботи ______________________________________________</w:t>
      </w:r>
      <w:r w:rsidR="00FA2CDE">
        <w:rPr>
          <w:rFonts w:ascii="Times New Roman" w:eastAsia="Times New Roman" w:hAnsi="Times New Roman"/>
          <w:sz w:val="28"/>
          <w:szCs w:val="28"/>
          <w:lang w:val="ru-RU" w:eastAsia="ru-RU"/>
        </w:rPr>
        <w:t>____</w:t>
      </w:r>
      <w:r w:rsidRPr="0071090B">
        <w:rPr>
          <w:rFonts w:ascii="Times New Roman" w:eastAsia="Times New Roman" w:hAnsi="Times New Roman"/>
          <w:sz w:val="28"/>
          <w:szCs w:val="28"/>
          <w:lang w:eastAsia="ru-RU"/>
        </w:rPr>
        <w:t>_</w:t>
      </w:r>
    </w:p>
    <w:p w:rsidR="0071090B" w:rsidRPr="0071090B" w:rsidRDefault="0071090B" w:rsidP="0071090B">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71090B" w:rsidRPr="0071090B" w:rsidRDefault="0071090B" w:rsidP="0071090B">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w:t>
      </w:r>
    </w:p>
    <w:p w:rsidR="0071090B" w:rsidRPr="0071090B" w:rsidRDefault="0071090B" w:rsidP="0071090B">
      <w:pPr>
        <w:numPr>
          <w:ilvl w:val="0"/>
          <w:numId w:val="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Зміст розрахунково-пояснювальної записки (перелік питань, які потрібно розробити) __________________________________________________________</w:t>
      </w:r>
    </w:p>
    <w:p w:rsidR="0071090B" w:rsidRPr="0071090B" w:rsidRDefault="0071090B" w:rsidP="0071090B">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71090B" w:rsidRPr="0071090B" w:rsidRDefault="0071090B" w:rsidP="0071090B">
      <w:pPr>
        <w:numPr>
          <w:ilvl w:val="0"/>
          <w:numId w:val="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Перелік графічного матеріалу (з точним зазначенням обов’язкових креслень) ____________________________________________________________________</w:t>
      </w:r>
    </w:p>
    <w:p w:rsidR="0071090B" w:rsidRPr="0071090B" w:rsidRDefault="0071090B" w:rsidP="0071090B">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71090B" w:rsidRPr="0071090B" w:rsidRDefault="00E93C11" w:rsidP="0071090B">
      <w:pPr>
        <w:numPr>
          <w:ilvl w:val="0"/>
          <w:numId w:val="1"/>
        </w:numPr>
        <w:tabs>
          <w:tab w:val="num" w:pos="0"/>
          <w:tab w:val="left" w:pos="360"/>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lastRenderedPageBreak/>
        <w:pict>
          <v:rect id="_x0000_s1255" style="position:absolute;left:0;text-align:left;margin-left:502.4pt;margin-top:-50.05pt;width:10pt;height:12.55pt;z-index:251858944" fillcolor="white [3212]" strokecolor="white [3212]"/>
        </w:pict>
      </w:r>
      <w:r w:rsidR="0071090B" w:rsidRPr="0071090B">
        <w:rPr>
          <w:rFonts w:ascii="Times New Roman" w:eastAsia="Times New Roman" w:hAnsi="Times New Roman"/>
          <w:sz w:val="28"/>
          <w:szCs w:val="28"/>
          <w:lang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4532"/>
        <w:gridCol w:w="1989"/>
        <w:gridCol w:w="1836"/>
      </w:tblGrid>
      <w:tr w:rsidR="0071090B" w:rsidRPr="0071090B" w:rsidTr="00FA2CDE">
        <w:trPr>
          <w:cantSplit/>
          <w:trHeight w:val="282"/>
        </w:trPr>
        <w:tc>
          <w:tcPr>
            <w:tcW w:w="1683" w:type="dxa"/>
            <w:vMerge w:val="restart"/>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Розділ</w:t>
            </w:r>
          </w:p>
        </w:tc>
        <w:tc>
          <w:tcPr>
            <w:tcW w:w="4532" w:type="dxa"/>
            <w:vMerge w:val="restart"/>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Прізвище, ініціали та посада</w:t>
            </w:r>
          </w:p>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консультанта</w:t>
            </w:r>
          </w:p>
        </w:tc>
        <w:tc>
          <w:tcPr>
            <w:tcW w:w="3825" w:type="dxa"/>
            <w:gridSpan w:val="2"/>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Підпис, дата</w:t>
            </w:r>
          </w:p>
        </w:tc>
      </w:tr>
      <w:tr w:rsidR="0071090B" w:rsidRPr="0071090B" w:rsidTr="00FA2CDE">
        <w:trPr>
          <w:cantSplit/>
          <w:trHeight w:val="150"/>
        </w:trPr>
        <w:tc>
          <w:tcPr>
            <w:tcW w:w="1683" w:type="dxa"/>
            <w:vMerge/>
            <w:vAlign w:val="center"/>
          </w:tcPr>
          <w:p w:rsidR="0071090B" w:rsidRPr="0071090B" w:rsidRDefault="0071090B" w:rsidP="00CC5AB3">
            <w:pPr>
              <w:spacing w:after="0" w:line="240" w:lineRule="auto"/>
              <w:jc w:val="center"/>
              <w:rPr>
                <w:rFonts w:ascii="Times New Roman" w:eastAsia="Times New Roman" w:hAnsi="Times New Roman"/>
                <w:sz w:val="28"/>
                <w:szCs w:val="24"/>
                <w:lang w:eastAsia="ru-RU"/>
              </w:rPr>
            </w:pPr>
          </w:p>
        </w:tc>
        <w:tc>
          <w:tcPr>
            <w:tcW w:w="4532" w:type="dxa"/>
            <w:vMerge/>
            <w:vAlign w:val="center"/>
          </w:tcPr>
          <w:p w:rsidR="0071090B" w:rsidRPr="0071090B" w:rsidRDefault="0071090B" w:rsidP="00CC5AB3">
            <w:pPr>
              <w:spacing w:after="0" w:line="240" w:lineRule="auto"/>
              <w:jc w:val="center"/>
              <w:rPr>
                <w:rFonts w:ascii="Times New Roman" w:eastAsia="Times New Roman" w:hAnsi="Times New Roman"/>
                <w:sz w:val="28"/>
                <w:szCs w:val="24"/>
                <w:lang w:eastAsia="ru-RU"/>
              </w:rPr>
            </w:pPr>
          </w:p>
        </w:tc>
        <w:tc>
          <w:tcPr>
            <w:tcW w:w="1989" w:type="dxa"/>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завдання</w:t>
            </w:r>
          </w:p>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видав</w:t>
            </w:r>
          </w:p>
        </w:tc>
        <w:tc>
          <w:tcPr>
            <w:tcW w:w="1836" w:type="dxa"/>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завдання</w:t>
            </w:r>
          </w:p>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прийняв</w:t>
            </w:r>
          </w:p>
        </w:tc>
      </w:tr>
      <w:tr w:rsidR="0071090B" w:rsidRPr="0071090B" w:rsidTr="00FA2CDE">
        <w:trPr>
          <w:trHeight w:val="328"/>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8"/>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8"/>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8"/>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8"/>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44"/>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8"/>
        </w:trPr>
        <w:tc>
          <w:tcPr>
            <w:tcW w:w="168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4532"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8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36"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bl>
    <w:p w:rsidR="0071090B" w:rsidRPr="0071090B" w:rsidRDefault="0071090B" w:rsidP="0071090B">
      <w:pPr>
        <w:spacing w:after="0" w:line="240" w:lineRule="auto"/>
        <w:jc w:val="center"/>
        <w:rPr>
          <w:rFonts w:ascii="Times New Roman" w:eastAsia="Times New Roman" w:hAnsi="Times New Roman"/>
          <w:b/>
          <w:sz w:val="28"/>
          <w:szCs w:val="24"/>
          <w:lang w:eastAsia="ru-RU"/>
        </w:rPr>
      </w:pPr>
    </w:p>
    <w:p w:rsidR="0071090B" w:rsidRPr="0071090B" w:rsidRDefault="0071090B" w:rsidP="0071090B">
      <w:pPr>
        <w:numPr>
          <w:ilvl w:val="0"/>
          <w:numId w:val="1"/>
        </w:numPr>
        <w:tabs>
          <w:tab w:val="num" w:pos="0"/>
          <w:tab w:val="left" w:pos="360"/>
        </w:tabs>
        <w:spacing w:after="0" w:line="360" w:lineRule="auto"/>
        <w:jc w:val="both"/>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Дата видачі завдання____________________________________________</w:t>
      </w:r>
      <w:r w:rsidR="00FA2CDE">
        <w:rPr>
          <w:rFonts w:ascii="Times New Roman" w:eastAsia="Times New Roman" w:hAnsi="Times New Roman"/>
          <w:sz w:val="28"/>
          <w:szCs w:val="24"/>
          <w:lang w:val="ru-RU" w:eastAsia="ru-RU"/>
        </w:rPr>
        <w:t>_____</w:t>
      </w:r>
    </w:p>
    <w:p w:rsidR="0071090B" w:rsidRPr="0071090B" w:rsidRDefault="0071090B" w:rsidP="0071090B">
      <w:pPr>
        <w:keepNext/>
        <w:spacing w:before="240" w:after="60" w:line="240" w:lineRule="auto"/>
        <w:jc w:val="center"/>
        <w:outlineLvl w:val="3"/>
        <w:rPr>
          <w:rFonts w:ascii="Times New Roman" w:eastAsia="Times New Roman" w:hAnsi="Times New Roman"/>
          <w:b/>
          <w:bCs/>
          <w:sz w:val="28"/>
          <w:szCs w:val="28"/>
          <w:lang w:eastAsia="ru-RU"/>
        </w:rPr>
      </w:pPr>
      <w:r w:rsidRPr="0071090B">
        <w:rPr>
          <w:rFonts w:ascii="Times New Roman" w:eastAsia="Times New Roman" w:hAnsi="Times New Roman"/>
          <w:b/>
          <w:bCs/>
          <w:sz w:val="28"/>
          <w:szCs w:val="28"/>
          <w:lang w:eastAsia="ru-RU"/>
        </w:rPr>
        <w:t>КАЛЕНДАРНИЙ ПЛАН</w:t>
      </w:r>
    </w:p>
    <w:p w:rsidR="0071090B" w:rsidRPr="0071090B" w:rsidRDefault="0071090B" w:rsidP="0071090B">
      <w:pPr>
        <w:spacing w:after="0" w:line="240" w:lineRule="auto"/>
        <w:rPr>
          <w:rFonts w:ascii="Times New Roman" w:eastAsia="Times New Roman" w:hAnsi="Times New Roman"/>
          <w:b/>
          <w:sz w:val="24"/>
          <w:szCs w:val="24"/>
          <w:lang w:eastAsia="ru-RU"/>
        </w:rPr>
      </w:pP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5714"/>
        <w:gridCol w:w="1960"/>
        <w:gridCol w:w="1809"/>
      </w:tblGrid>
      <w:tr w:rsidR="0071090B" w:rsidRPr="0071090B" w:rsidTr="00FA2CDE">
        <w:trPr>
          <w:cantSplit/>
          <w:trHeight w:val="476"/>
        </w:trPr>
        <w:tc>
          <w:tcPr>
            <w:tcW w:w="603" w:type="dxa"/>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w:t>
            </w:r>
          </w:p>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з/п</w:t>
            </w:r>
          </w:p>
        </w:tc>
        <w:tc>
          <w:tcPr>
            <w:tcW w:w="5714" w:type="dxa"/>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Назва етапів кваліфікаційної роботи</w:t>
            </w:r>
          </w:p>
        </w:tc>
        <w:tc>
          <w:tcPr>
            <w:tcW w:w="1960" w:type="dxa"/>
            <w:vAlign w:val="center"/>
          </w:tcPr>
          <w:p w:rsidR="0071090B" w:rsidRPr="0071090B" w:rsidRDefault="0071090B" w:rsidP="00CC5AB3">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pacing w:val="-20"/>
                <w:sz w:val="24"/>
                <w:szCs w:val="24"/>
                <w:lang w:eastAsia="ru-RU"/>
              </w:rPr>
              <w:t>Строк  виконання</w:t>
            </w:r>
            <w:r w:rsidRPr="0071090B">
              <w:rPr>
                <w:rFonts w:ascii="Times New Roman" w:eastAsia="Times New Roman" w:hAnsi="Times New Roman"/>
                <w:sz w:val="24"/>
                <w:szCs w:val="24"/>
                <w:lang w:eastAsia="ru-RU"/>
              </w:rPr>
              <w:t xml:space="preserve"> етапів роботи</w:t>
            </w:r>
          </w:p>
        </w:tc>
        <w:tc>
          <w:tcPr>
            <w:tcW w:w="1809" w:type="dxa"/>
            <w:vAlign w:val="center"/>
          </w:tcPr>
          <w:p w:rsidR="0071090B" w:rsidRPr="0071090B" w:rsidRDefault="0071090B" w:rsidP="00CC5AB3">
            <w:pPr>
              <w:keepNext/>
              <w:spacing w:after="0" w:line="240" w:lineRule="auto"/>
              <w:jc w:val="center"/>
              <w:outlineLvl w:val="2"/>
              <w:rPr>
                <w:rFonts w:ascii="Times New Roman" w:eastAsia="Times New Roman" w:hAnsi="Times New Roman"/>
                <w:bCs/>
                <w:spacing w:val="-20"/>
                <w:sz w:val="24"/>
                <w:szCs w:val="24"/>
                <w:lang w:eastAsia="ru-RU"/>
              </w:rPr>
            </w:pPr>
            <w:bookmarkStart w:id="49" w:name="_Toc534945495"/>
            <w:bookmarkStart w:id="50" w:name="_Toc27609495"/>
            <w:bookmarkStart w:id="51" w:name="_Toc27609621"/>
            <w:bookmarkStart w:id="52" w:name="_Toc27609680"/>
            <w:bookmarkStart w:id="53" w:name="_Toc27609779"/>
            <w:bookmarkStart w:id="54" w:name="_Toc27609901"/>
            <w:bookmarkStart w:id="55" w:name="_Toc27610153"/>
            <w:r w:rsidRPr="0071090B">
              <w:rPr>
                <w:rFonts w:ascii="Times New Roman" w:eastAsia="Times New Roman" w:hAnsi="Times New Roman"/>
                <w:bCs/>
                <w:spacing w:val="-20"/>
                <w:sz w:val="24"/>
                <w:szCs w:val="24"/>
                <w:lang w:eastAsia="ru-RU"/>
              </w:rPr>
              <w:t>Примітка</w:t>
            </w:r>
            <w:bookmarkEnd w:id="49"/>
            <w:bookmarkEnd w:id="50"/>
            <w:bookmarkEnd w:id="51"/>
            <w:bookmarkEnd w:id="52"/>
            <w:bookmarkEnd w:id="53"/>
            <w:bookmarkEnd w:id="54"/>
            <w:bookmarkEnd w:id="55"/>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41"/>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26"/>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r w:rsidR="0071090B" w:rsidRPr="0071090B" w:rsidTr="00FA2CDE">
        <w:trPr>
          <w:trHeight w:val="341"/>
        </w:trPr>
        <w:tc>
          <w:tcPr>
            <w:tcW w:w="603"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5714"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960"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c>
          <w:tcPr>
            <w:tcW w:w="1809" w:type="dxa"/>
          </w:tcPr>
          <w:p w:rsidR="0071090B" w:rsidRPr="0071090B" w:rsidRDefault="0071090B" w:rsidP="00CC5AB3">
            <w:pPr>
              <w:spacing w:after="0" w:line="240" w:lineRule="auto"/>
              <w:jc w:val="center"/>
              <w:rPr>
                <w:rFonts w:ascii="Times New Roman" w:eastAsia="Times New Roman" w:hAnsi="Times New Roman"/>
                <w:b/>
                <w:sz w:val="28"/>
                <w:szCs w:val="24"/>
                <w:lang w:eastAsia="ru-RU"/>
              </w:rPr>
            </w:pPr>
          </w:p>
        </w:tc>
      </w:tr>
    </w:tbl>
    <w:p w:rsidR="0071090B" w:rsidRPr="0071090B" w:rsidRDefault="0071090B" w:rsidP="0071090B">
      <w:pPr>
        <w:spacing w:after="0" w:line="240" w:lineRule="auto"/>
        <w:rPr>
          <w:rFonts w:ascii="Times New Roman" w:eastAsia="Times New Roman" w:hAnsi="Times New Roman"/>
          <w:b/>
          <w:sz w:val="24"/>
          <w:szCs w:val="24"/>
          <w:lang w:eastAsia="ru-RU"/>
        </w:rPr>
      </w:pPr>
    </w:p>
    <w:p w:rsidR="0071090B" w:rsidRPr="0071090B" w:rsidRDefault="0071090B" w:rsidP="0071090B">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Слухач ________________  ______________________________________</w:t>
      </w:r>
      <w:r w:rsidR="00FA2CDE">
        <w:rPr>
          <w:rFonts w:ascii="Times New Roman" w:eastAsia="Times New Roman" w:hAnsi="Times New Roman"/>
          <w:sz w:val="28"/>
          <w:szCs w:val="28"/>
          <w:lang w:val="ru-RU" w:eastAsia="ru-RU"/>
        </w:rPr>
        <w:t>__________</w:t>
      </w:r>
      <w:r w:rsidRPr="0071090B">
        <w:rPr>
          <w:rFonts w:ascii="Times New Roman" w:eastAsia="Times New Roman" w:hAnsi="Times New Roman"/>
          <w:sz w:val="28"/>
          <w:szCs w:val="28"/>
          <w:lang w:eastAsia="ru-RU"/>
        </w:rPr>
        <w:t>_</w:t>
      </w:r>
    </w:p>
    <w:p w:rsidR="0071090B" w:rsidRPr="0071090B" w:rsidRDefault="0071090B" w:rsidP="0071090B">
      <w:pPr>
        <w:spacing w:after="0" w:line="240" w:lineRule="auto"/>
        <w:ind w:left="708" w:firstLine="708"/>
        <w:jc w:val="both"/>
        <w:rPr>
          <w:rFonts w:ascii="Times New Roman" w:eastAsia="Times New Roman" w:hAnsi="Times New Roman"/>
          <w:sz w:val="16"/>
          <w:szCs w:val="16"/>
          <w:lang w:eastAsia="ru-RU"/>
        </w:rPr>
      </w:pPr>
      <w:r w:rsidRPr="0071090B">
        <w:rPr>
          <w:rFonts w:ascii="Times New Roman" w:eastAsia="Times New Roman" w:hAnsi="Times New Roman"/>
          <w:sz w:val="16"/>
          <w:szCs w:val="16"/>
          <w:lang w:eastAsia="ru-RU"/>
        </w:rPr>
        <w:t>(підпис)</w:t>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t>(ініціали та прізвище)</w:t>
      </w:r>
    </w:p>
    <w:p w:rsidR="0071090B" w:rsidRPr="0071090B" w:rsidRDefault="0071090B" w:rsidP="0071090B">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Керівник роботи (проекту) _______________</w:t>
      </w:r>
      <w:r w:rsidR="00FA2CDE">
        <w:rPr>
          <w:rFonts w:ascii="Times New Roman" w:eastAsia="Times New Roman" w:hAnsi="Times New Roman"/>
          <w:sz w:val="28"/>
          <w:szCs w:val="28"/>
          <w:lang w:val="ru-RU" w:eastAsia="ru-RU"/>
        </w:rPr>
        <w:t>__</w:t>
      </w:r>
      <w:r w:rsidRPr="0071090B">
        <w:rPr>
          <w:rFonts w:ascii="Times New Roman" w:eastAsia="Times New Roman" w:hAnsi="Times New Roman"/>
          <w:sz w:val="28"/>
          <w:szCs w:val="28"/>
          <w:lang w:eastAsia="ru-RU"/>
        </w:rPr>
        <w:t xml:space="preserve">  _______________________</w:t>
      </w:r>
      <w:r w:rsidR="00FA2CDE">
        <w:rPr>
          <w:rFonts w:ascii="Times New Roman" w:eastAsia="Times New Roman" w:hAnsi="Times New Roman"/>
          <w:sz w:val="28"/>
          <w:szCs w:val="28"/>
          <w:lang w:val="ru-RU" w:eastAsia="ru-RU"/>
        </w:rPr>
        <w:t>_______</w:t>
      </w:r>
      <w:r w:rsidRPr="0071090B">
        <w:rPr>
          <w:rFonts w:ascii="Times New Roman" w:eastAsia="Times New Roman" w:hAnsi="Times New Roman"/>
          <w:sz w:val="28"/>
          <w:szCs w:val="28"/>
          <w:lang w:eastAsia="ru-RU"/>
        </w:rPr>
        <w:t>_</w:t>
      </w:r>
    </w:p>
    <w:p w:rsidR="0071090B" w:rsidRPr="0071090B" w:rsidRDefault="0071090B" w:rsidP="0071090B">
      <w:pPr>
        <w:spacing w:after="0" w:line="240" w:lineRule="auto"/>
        <w:ind w:left="2832" w:firstLine="708"/>
        <w:jc w:val="both"/>
        <w:rPr>
          <w:rFonts w:ascii="Times New Roman" w:eastAsia="Times New Roman" w:hAnsi="Times New Roman"/>
          <w:b/>
          <w:sz w:val="24"/>
          <w:szCs w:val="24"/>
          <w:lang w:eastAsia="ru-RU"/>
        </w:rPr>
      </w:pPr>
      <w:r w:rsidRPr="0071090B">
        <w:rPr>
          <w:rFonts w:ascii="Times New Roman" w:eastAsia="Times New Roman" w:hAnsi="Times New Roman"/>
          <w:bCs/>
          <w:sz w:val="24"/>
          <w:szCs w:val="24"/>
          <w:vertAlign w:val="superscript"/>
          <w:lang w:eastAsia="ru-RU"/>
        </w:rPr>
        <w:t>(підпис)</w:t>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t>(ініціали та прізвище)</w:t>
      </w:r>
    </w:p>
    <w:p w:rsidR="0071090B" w:rsidRPr="0071090B" w:rsidRDefault="0071090B" w:rsidP="0071090B">
      <w:pPr>
        <w:spacing w:after="0" w:line="240" w:lineRule="auto"/>
        <w:jc w:val="both"/>
        <w:rPr>
          <w:rFonts w:ascii="Times New Roman" w:eastAsia="Times New Roman" w:hAnsi="Times New Roman"/>
          <w:sz w:val="18"/>
          <w:szCs w:val="18"/>
          <w:lang w:eastAsia="ru-RU"/>
        </w:rPr>
      </w:pPr>
    </w:p>
    <w:p w:rsidR="0071090B" w:rsidRPr="0071090B" w:rsidRDefault="0071090B" w:rsidP="0071090B">
      <w:pPr>
        <w:spacing w:after="0" w:line="240" w:lineRule="auto"/>
        <w:jc w:val="both"/>
        <w:rPr>
          <w:rFonts w:ascii="Times New Roman" w:eastAsia="Times New Roman" w:hAnsi="Times New Roman"/>
          <w:b/>
          <w:sz w:val="28"/>
          <w:szCs w:val="28"/>
          <w:lang w:eastAsia="ru-RU"/>
        </w:rPr>
      </w:pPr>
      <w:proofErr w:type="spellStart"/>
      <w:r w:rsidRPr="0071090B">
        <w:rPr>
          <w:rFonts w:ascii="Times New Roman" w:eastAsia="Times New Roman" w:hAnsi="Times New Roman"/>
          <w:b/>
          <w:sz w:val="28"/>
          <w:szCs w:val="28"/>
          <w:lang w:eastAsia="ru-RU"/>
        </w:rPr>
        <w:t>Нормоконтроль</w:t>
      </w:r>
      <w:proofErr w:type="spellEnd"/>
      <w:r w:rsidRPr="0071090B">
        <w:rPr>
          <w:rFonts w:ascii="Times New Roman" w:eastAsia="Times New Roman" w:hAnsi="Times New Roman"/>
          <w:b/>
          <w:sz w:val="28"/>
          <w:szCs w:val="28"/>
          <w:lang w:eastAsia="ru-RU"/>
        </w:rPr>
        <w:t xml:space="preserve"> пройдено</w:t>
      </w:r>
    </w:p>
    <w:p w:rsidR="0071090B" w:rsidRPr="0071090B" w:rsidRDefault="0071090B" w:rsidP="0071090B">
      <w:pPr>
        <w:spacing w:after="0" w:line="240" w:lineRule="auto"/>
        <w:ind w:firstLine="720"/>
        <w:jc w:val="both"/>
        <w:rPr>
          <w:rFonts w:ascii="Times New Roman" w:eastAsia="Times New Roman" w:hAnsi="Times New Roman"/>
          <w:b/>
          <w:sz w:val="24"/>
          <w:szCs w:val="24"/>
          <w:lang w:eastAsia="ru-RU"/>
        </w:rPr>
      </w:pPr>
    </w:p>
    <w:p w:rsidR="0071090B" w:rsidRPr="00FA2CDE" w:rsidRDefault="0071090B" w:rsidP="0071090B">
      <w:pPr>
        <w:spacing w:after="0" w:line="240" w:lineRule="auto"/>
        <w:jc w:val="both"/>
        <w:rPr>
          <w:rFonts w:ascii="Times New Roman" w:eastAsia="Times New Roman" w:hAnsi="Times New Roman"/>
          <w:sz w:val="28"/>
          <w:szCs w:val="28"/>
          <w:lang w:val="ru-RU" w:eastAsia="ru-RU"/>
        </w:rPr>
      </w:pPr>
      <w:proofErr w:type="spellStart"/>
      <w:r w:rsidRPr="0071090B">
        <w:rPr>
          <w:rFonts w:ascii="Times New Roman" w:eastAsia="Times New Roman" w:hAnsi="Times New Roman"/>
          <w:sz w:val="28"/>
          <w:szCs w:val="28"/>
          <w:lang w:eastAsia="ru-RU"/>
        </w:rPr>
        <w:t>Нормоконтролер</w:t>
      </w:r>
      <w:proofErr w:type="spellEnd"/>
      <w:r w:rsidRPr="0071090B">
        <w:rPr>
          <w:rFonts w:ascii="Times New Roman" w:eastAsia="Times New Roman" w:hAnsi="Times New Roman"/>
          <w:sz w:val="28"/>
          <w:szCs w:val="28"/>
          <w:lang w:eastAsia="ru-RU"/>
        </w:rPr>
        <w:t xml:space="preserve"> _____________</w:t>
      </w:r>
      <w:r w:rsidR="00FA2CDE">
        <w:rPr>
          <w:rFonts w:ascii="Times New Roman" w:eastAsia="Times New Roman" w:hAnsi="Times New Roman"/>
          <w:sz w:val="28"/>
          <w:szCs w:val="28"/>
          <w:lang w:val="ru-RU" w:eastAsia="ru-RU"/>
        </w:rPr>
        <w:t>___</w:t>
      </w:r>
      <w:r w:rsidRPr="0071090B">
        <w:rPr>
          <w:rFonts w:ascii="Times New Roman" w:eastAsia="Times New Roman" w:hAnsi="Times New Roman"/>
          <w:sz w:val="28"/>
          <w:szCs w:val="28"/>
          <w:lang w:eastAsia="ru-RU"/>
        </w:rPr>
        <w:t xml:space="preserve">  __________________________________</w:t>
      </w:r>
      <w:r w:rsidR="00FA2CDE">
        <w:rPr>
          <w:rFonts w:ascii="Times New Roman" w:eastAsia="Times New Roman" w:hAnsi="Times New Roman"/>
          <w:sz w:val="28"/>
          <w:szCs w:val="28"/>
          <w:lang w:val="ru-RU" w:eastAsia="ru-RU"/>
        </w:rPr>
        <w:t>______</w:t>
      </w:r>
    </w:p>
    <w:p w:rsidR="0071090B" w:rsidRPr="0071090B" w:rsidRDefault="0071090B" w:rsidP="0071090B">
      <w:pPr>
        <w:spacing w:after="0" w:line="240" w:lineRule="auto"/>
        <w:ind w:left="2124" w:firstLine="708"/>
        <w:rPr>
          <w:rFonts w:ascii="Times New Roman" w:eastAsia="Times New Roman" w:hAnsi="Times New Roman"/>
          <w:bCs/>
          <w:sz w:val="24"/>
          <w:szCs w:val="24"/>
          <w:vertAlign w:val="superscript"/>
          <w:lang w:eastAsia="ru-RU"/>
        </w:rPr>
        <w:sectPr w:rsidR="0071090B" w:rsidRPr="0071090B" w:rsidSect="00FA2CDE">
          <w:headerReference w:type="default" r:id="rId11"/>
          <w:pgSz w:w="11906" w:h="16838"/>
          <w:pgMar w:top="1134" w:right="567" w:bottom="1134" w:left="1134" w:header="709" w:footer="709" w:gutter="0"/>
          <w:cols w:space="708"/>
          <w:docGrid w:linePitch="360"/>
        </w:sectPr>
      </w:pPr>
      <w:r w:rsidRPr="0071090B">
        <w:rPr>
          <w:rFonts w:ascii="Times New Roman" w:eastAsia="Times New Roman" w:hAnsi="Times New Roman"/>
          <w:bCs/>
          <w:sz w:val="24"/>
          <w:szCs w:val="24"/>
          <w:vertAlign w:val="superscript"/>
          <w:lang w:eastAsia="ru-RU"/>
        </w:rPr>
        <w:t>(підпис)</w:t>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t xml:space="preserve">                (ініціали та прізвище)</w:t>
      </w:r>
    </w:p>
    <w:p w:rsidR="0071090B" w:rsidRDefault="00E93C11" w:rsidP="0045046E">
      <w:pPr>
        <w:spacing w:line="360" w:lineRule="auto"/>
        <w:jc w:val="center"/>
        <w:rPr>
          <w:rFonts w:ascii="Times New Roman" w:hAnsi="Times New Roman"/>
          <w:sz w:val="28"/>
          <w:szCs w:val="28"/>
        </w:rPr>
      </w:pPr>
      <w:r>
        <w:rPr>
          <w:rFonts w:ascii="Times New Roman" w:hAnsi="Times New Roman"/>
          <w:noProof/>
          <w:sz w:val="28"/>
          <w:szCs w:val="28"/>
          <w:lang w:val="ru-RU" w:eastAsia="ru-RU"/>
        </w:rPr>
        <w:lastRenderedPageBreak/>
        <w:pict>
          <v:rect id="_x0000_s1256" style="position:absolute;left:0;text-align:left;margin-left:493pt;margin-top:-48.8pt;width:25.05pt;height:11.9pt;z-index:251859968" fillcolor="white [3212]" strokecolor="white [3212]"/>
        </w:pict>
      </w:r>
      <w:r w:rsidR="0071090B">
        <w:rPr>
          <w:rFonts w:ascii="Times New Roman" w:hAnsi="Times New Roman"/>
          <w:sz w:val="28"/>
          <w:szCs w:val="28"/>
        </w:rPr>
        <w:t>РЕФЕРАТ</w:t>
      </w:r>
    </w:p>
    <w:p w:rsidR="0071090B" w:rsidRDefault="0071090B" w:rsidP="0071090B">
      <w:pPr>
        <w:spacing w:line="360" w:lineRule="auto"/>
        <w:jc w:val="center"/>
        <w:rPr>
          <w:rFonts w:ascii="Times New Roman" w:hAnsi="Times New Roman"/>
          <w:sz w:val="28"/>
          <w:szCs w:val="28"/>
        </w:rPr>
      </w:pPr>
    </w:p>
    <w:p w:rsidR="004A0FA2" w:rsidRPr="001F2654" w:rsidRDefault="004A0FA2" w:rsidP="004A0FA2">
      <w:pPr>
        <w:spacing w:after="0" w:line="360" w:lineRule="auto"/>
        <w:ind w:firstLine="709"/>
        <w:jc w:val="both"/>
        <w:rPr>
          <w:rFonts w:ascii="Times New Roman" w:hAnsi="Times New Roman"/>
          <w:sz w:val="28"/>
          <w:szCs w:val="28"/>
        </w:rPr>
      </w:pPr>
      <w:proofErr w:type="spellStart"/>
      <w:r w:rsidRPr="001F2654">
        <w:rPr>
          <w:rFonts w:ascii="Times New Roman" w:hAnsi="Times New Roman"/>
          <w:sz w:val="28"/>
          <w:szCs w:val="28"/>
        </w:rPr>
        <w:t>Войтова</w:t>
      </w:r>
      <w:proofErr w:type="spellEnd"/>
      <w:r w:rsidRPr="001F2654">
        <w:rPr>
          <w:rFonts w:ascii="Times New Roman" w:hAnsi="Times New Roman"/>
          <w:sz w:val="28"/>
          <w:szCs w:val="28"/>
        </w:rPr>
        <w:t xml:space="preserve"> Ю.О. Захист прав осіб, які працюють за кордоном. – Запоріжжя, 2019. - </w:t>
      </w:r>
      <w:r w:rsidRPr="008A65AC">
        <w:rPr>
          <w:rFonts w:ascii="Times New Roman" w:hAnsi="Times New Roman"/>
          <w:sz w:val="28"/>
          <w:szCs w:val="28"/>
        </w:rPr>
        <w:t>97 с</w:t>
      </w:r>
      <w:r w:rsidRPr="001F2654">
        <w:rPr>
          <w:rFonts w:ascii="Times New Roman" w:hAnsi="Times New Roman"/>
          <w:sz w:val="28"/>
          <w:szCs w:val="28"/>
        </w:rPr>
        <w:t>.</w:t>
      </w:r>
    </w:p>
    <w:p w:rsidR="004A0FA2" w:rsidRDefault="004A0FA2" w:rsidP="004A0FA2">
      <w:pPr>
        <w:spacing w:after="0" w:line="360" w:lineRule="auto"/>
        <w:ind w:firstLine="709"/>
        <w:jc w:val="both"/>
        <w:rPr>
          <w:rFonts w:ascii="Times New Roman" w:hAnsi="Times New Roman"/>
          <w:sz w:val="28"/>
          <w:szCs w:val="28"/>
        </w:rPr>
      </w:pPr>
      <w:r w:rsidRPr="001F2654">
        <w:rPr>
          <w:rFonts w:ascii="Times New Roman" w:hAnsi="Times New Roman"/>
          <w:sz w:val="28"/>
          <w:szCs w:val="28"/>
        </w:rPr>
        <w:t xml:space="preserve">Кваліфікаційна роботи складається з </w:t>
      </w:r>
      <w:r w:rsidRPr="008A65AC">
        <w:rPr>
          <w:rFonts w:ascii="Times New Roman" w:hAnsi="Times New Roman"/>
          <w:sz w:val="28"/>
          <w:szCs w:val="28"/>
        </w:rPr>
        <w:t>97</w:t>
      </w:r>
      <w:r w:rsidRPr="001F2654">
        <w:rPr>
          <w:rFonts w:ascii="Times New Roman" w:hAnsi="Times New Roman"/>
          <w:sz w:val="28"/>
          <w:szCs w:val="28"/>
        </w:rPr>
        <w:t xml:space="preserve"> сторінок, містить 73 джерела використаної інформації.</w:t>
      </w:r>
    </w:p>
    <w:p w:rsidR="004A0FA2" w:rsidRPr="00562F7A" w:rsidRDefault="004A0FA2" w:rsidP="004A0FA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зв’язку з особливостями економічного і соціального розвитку країн, все більшого поширення набуває таке явище, як трудова міграція. </w:t>
      </w:r>
      <w:r w:rsidRPr="004471B7">
        <w:rPr>
          <w:rFonts w:ascii="Times New Roman" w:hAnsi="Times New Roman"/>
          <w:sz w:val="28"/>
          <w:szCs w:val="28"/>
        </w:rPr>
        <w:t>Відповідно до Закону України «Про зовнішню трудову міграцію», трудова міграція — це переміщення громадян України, пов'язане з перетинанням державного кордон</w:t>
      </w:r>
      <w:r>
        <w:rPr>
          <w:rFonts w:ascii="Times New Roman" w:hAnsi="Times New Roman"/>
          <w:sz w:val="28"/>
          <w:szCs w:val="28"/>
        </w:rPr>
        <w:t>у, з метою здійснення оплачува</w:t>
      </w:r>
      <w:r w:rsidRPr="004471B7">
        <w:rPr>
          <w:rFonts w:ascii="Times New Roman" w:hAnsi="Times New Roman"/>
          <w:sz w:val="28"/>
          <w:szCs w:val="28"/>
        </w:rPr>
        <w:t>ної діяльності в державі перебування.</w:t>
      </w:r>
    </w:p>
    <w:p w:rsidR="004A0FA2" w:rsidRPr="007E3E22" w:rsidRDefault="004A0FA2" w:rsidP="004A0FA2">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7E3E22">
        <w:rPr>
          <w:rFonts w:ascii="Times New Roman" w:eastAsia="Times New Roman" w:hAnsi="Times New Roman"/>
          <w:color w:val="000000"/>
          <w:sz w:val="28"/>
          <w:szCs w:val="28"/>
          <w:lang w:eastAsia="ru-RU"/>
        </w:rPr>
        <w:t>Явище трудової міг</w:t>
      </w:r>
      <w:r w:rsidRPr="00A34851">
        <w:rPr>
          <w:rFonts w:ascii="Times New Roman" w:eastAsia="Times New Roman" w:hAnsi="Times New Roman"/>
          <w:color w:val="000000"/>
          <w:sz w:val="28"/>
          <w:szCs w:val="28"/>
          <w:lang w:eastAsia="ru-RU"/>
        </w:rPr>
        <w:t xml:space="preserve">рації </w:t>
      </w:r>
      <w:proofErr w:type="spellStart"/>
      <w:r w:rsidRPr="00A34851">
        <w:rPr>
          <w:rFonts w:ascii="Times New Roman" w:eastAsia="Times New Roman" w:hAnsi="Times New Roman"/>
          <w:color w:val="000000"/>
          <w:sz w:val="28"/>
          <w:szCs w:val="28"/>
          <w:lang w:eastAsia="ru-RU"/>
        </w:rPr>
        <w:t>виникло</w:t>
      </w:r>
      <w:proofErr w:type="spellEnd"/>
      <w:r w:rsidRPr="00A34851">
        <w:rPr>
          <w:rFonts w:ascii="Times New Roman" w:eastAsia="Times New Roman" w:hAnsi="Times New Roman"/>
          <w:color w:val="000000"/>
          <w:sz w:val="28"/>
          <w:szCs w:val="28"/>
          <w:lang w:eastAsia="ru-RU"/>
        </w:rPr>
        <w:t xml:space="preserve"> давно, і </w:t>
      </w:r>
      <w:r w:rsidR="005C2A12">
        <w:rPr>
          <w:rFonts w:ascii="Times New Roman" w:eastAsia="Times New Roman" w:hAnsi="Times New Roman"/>
          <w:color w:val="000000"/>
          <w:sz w:val="28"/>
          <w:szCs w:val="28"/>
          <w:lang w:eastAsia="ru-RU"/>
        </w:rPr>
        <w:t xml:space="preserve">скільки воно існує, існують </w:t>
      </w:r>
      <w:r w:rsidRPr="007E3E22">
        <w:rPr>
          <w:rFonts w:ascii="Times New Roman" w:eastAsia="Times New Roman" w:hAnsi="Times New Roman"/>
          <w:color w:val="000000"/>
          <w:sz w:val="28"/>
          <w:szCs w:val="28"/>
          <w:lang w:eastAsia="ru-RU"/>
        </w:rPr>
        <w:t xml:space="preserve">проблеми утисків мігрантів, адже вони й до сьогодні </w:t>
      </w:r>
      <w:r w:rsidRPr="00A34851">
        <w:rPr>
          <w:rFonts w:ascii="Times New Roman" w:eastAsia="Times New Roman" w:hAnsi="Times New Roman"/>
          <w:color w:val="000000"/>
          <w:sz w:val="28"/>
          <w:szCs w:val="28"/>
          <w:lang w:eastAsia="ru-RU"/>
        </w:rPr>
        <w:t>є</w:t>
      </w:r>
      <w:r w:rsidRPr="007E3E22">
        <w:rPr>
          <w:rFonts w:ascii="Times New Roman" w:eastAsia="Times New Roman" w:hAnsi="Times New Roman"/>
          <w:color w:val="000000"/>
          <w:sz w:val="28"/>
          <w:szCs w:val="28"/>
          <w:lang w:eastAsia="ru-RU"/>
        </w:rPr>
        <w:t xml:space="preserve"> однією з </w:t>
      </w:r>
      <w:r w:rsidRPr="00A34851">
        <w:rPr>
          <w:rFonts w:ascii="Times New Roman" w:eastAsia="Times New Roman" w:hAnsi="Times New Roman"/>
          <w:color w:val="000000"/>
          <w:sz w:val="28"/>
          <w:szCs w:val="28"/>
          <w:lang w:eastAsia="ru-RU"/>
        </w:rPr>
        <w:t xml:space="preserve">вразливих </w:t>
      </w:r>
      <w:r w:rsidRPr="007E3E22">
        <w:rPr>
          <w:rFonts w:ascii="Times New Roman" w:eastAsia="Times New Roman" w:hAnsi="Times New Roman"/>
          <w:color w:val="000000"/>
          <w:sz w:val="28"/>
          <w:szCs w:val="28"/>
          <w:lang w:eastAsia="ru-RU"/>
        </w:rPr>
        <w:t>категорій суспільства.</w:t>
      </w:r>
    </w:p>
    <w:p w:rsidR="004A0FA2" w:rsidRDefault="00D16875" w:rsidP="004A0FA2">
      <w:pPr>
        <w:spacing w:after="0" w:line="360" w:lineRule="auto"/>
        <w:ind w:firstLine="709"/>
        <w:contextualSpacing/>
        <w:jc w:val="both"/>
        <w:rPr>
          <w:rFonts w:ascii="Times New Roman" w:hAnsi="Times New Roman"/>
          <w:sz w:val="28"/>
          <w:szCs w:val="28"/>
        </w:rPr>
      </w:pPr>
      <w:r w:rsidRPr="00D16875">
        <w:rPr>
          <w:rFonts w:ascii="Times New Roman" w:eastAsia="Times New Roman" w:hAnsi="Times New Roman"/>
          <w:color w:val="000000"/>
          <w:sz w:val="28"/>
          <w:szCs w:val="28"/>
          <w:lang w:val="ru-RU" w:eastAsia="ru-RU"/>
        </w:rPr>
        <w:t>На</w:t>
      </w:r>
      <w:r w:rsidR="004A0FA2">
        <w:rPr>
          <w:rFonts w:ascii="Times New Roman" w:eastAsia="Times New Roman" w:hAnsi="Times New Roman"/>
          <w:color w:val="000000"/>
          <w:sz w:val="28"/>
          <w:szCs w:val="28"/>
          <w:lang w:val="ru-RU" w:eastAsia="ru-RU"/>
        </w:rPr>
        <w:t xml:space="preserve"> </w:t>
      </w:r>
      <w:r w:rsidR="004A0FA2">
        <w:rPr>
          <w:rFonts w:ascii="Times New Roman" w:hAnsi="Times New Roman"/>
          <w:sz w:val="28"/>
          <w:szCs w:val="28"/>
        </w:rPr>
        <w:t>сьогодні, трудова міграція населення України є масштабним, загальнодержавним явищем, яке потребує всебічного вивчення, аналізу, прогнозування. Без сумніву, трудова міграція стала чинником зменшення бідності, напруги на ринку праці, джерелом значних валютних надходжень, але в той же час, вона несе ризики втрати частини необхідного для розвитку нашої країни трудового та інтелектуального потенціалу.</w:t>
      </w:r>
    </w:p>
    <w:p w:rsidR="00D16875" w:rsidRPr="00D16875" w:rsidRDefault="004A0FA2" w:rsidP="004A0FA2">
      <w:pPr>
        <w:spacing w:after="0" w:line="360" w:lineRule="auto"/>
        <w:ind w:firstLine="709"/>
        <w:jc w:val="both"/>
        <w:rPr>
          <w:rFonts w:ascii="Times New Roman" w:eastAsia="Times New Roman" w:hAnsi="Times New Roman"/>
          <w:sz w:val="24"/>
          <w:szCs w:val="24"/>
          <w:lang w:val="ru-RU" w:eastAsia="ru-RU"/>
        </w:rPr>
      </w:pPr>
      <w:r w:rsidRPr="007E3E22">
        <w:rPr>
          <w:rFonts w:ascii="Times New Roman" w:eastAsia="Times New Roman" w:hAnsi="Times New Roman"/>
          <w:color w:val="000000"/>
          <w:sz w:val="28"/>
          <w:szCs w:val="28"/>
          <w:lang w:eastAsia="ru-RU"/>
        </w:rPr>
        <w:t>Українськ</w:t>
      </w:r>
      <w:r w:rsidRPr="00A34851">
        <w:rPr>
          <w:rFonts w:ascii="Times New Roman" w:eastAsia="Times New Roman" w:hAnsi="Times New Roman"/>
          <w:color w:val="000000"/>
          <w:sz w:val="28"/>
          <w:szCs w:val="28"/>
          <w:lang w:eastAsia="ru-RU"/>
        </w:rPr>
        <w:t>і</w:t>
      </w:r>
      <w:r w:rsidRPr="007E3E22">
        <w:rPr>
          <w:rFonts w:ascii="Times New Roman" w:eastAsia="Times New Roman" w:hAnsi="Times New Roman"/>
          <w:color w:val="000000"/>
          <w:sz w:val="28"/>
          <w:szCs w:val="28"/>
          <w:lang w:eastAsia="ru-RU"/>
        </w:rPr>
        <w:t xml:space="preserve"> мігрантами, що перебувають за кордоном, часто стикаються з </w:t>
      </w:r>
      <w:r w:rsidRPr="00A34851">
        <w:rPr>
          <w:rFonts w:ascii="Times New Roman" w:eastAsia="Times New Roman" w:hAnsi="Times New Roman"/>
          <w:color w:val="000000"/>
          <w:sz w:val="28"/>
          <w:szCs w:val="28"/>
          <w:lang w:eastAsia="ru-RU"/>
        </w:rPr>
        <w:t xml:space="preserve">проявами нетерпимості щодо себе, </w:t>
      </w:r>
      <w:r w:rsidRPr="007E3E22">
        <w:rPr>
          <w:rFonts w:ascii="Times New Roman" w:eastAsia="Times New Roman" w:hAnsi="Times New Roman"/>
          <w:color w:val="000000"/>
          <w:sz w:val="28"/>
          <w:szCs w:val="28"/>
          <w:lang w:eastAsia="ru-RU"/>
        </w:rPr>
        <w:t xml:space="preserve">порушенням трудових прав та інших основних прав і свобод тільки тому, що у них інше громадянство, національність та віросповідання. </w:t>
      </w:r>
      <w:r w:rsidR="00D16875" w:rsidRPr="00D16875">
        <w:rPr>
          <w:rFonts w:ascii="Times New Roman" w:eastAsia="Times New Roman" w:hAnsi="Times New Roman"/>
          <w:color w:val="000000"/>
          <w:sz w:val="28"/>
          <w:szCs w:val="28"/>
          <w:lang w:val="ru-RU" w:eastAsia="ru-RU"/>
        </w:rPr>
        <w:t xml:space="preserve">На жаль, у </w:t>
      </w:r>
      <w:proofErr w:type="spellStart"/>
      <w:r w:rsidR="00D16875" w:rsidRPr="00D16875">
        <w:rPr>
          <w:rFonts w:ascii="Times New Roman" w:eastAsia="Times New Roman" w:hAnsi="Times New Roman"/>
          <w:color w:val="000000"/>
          <w:sz w:val="28"/>
          <w:szCs w:val="28"/>
          <w:lang w:val="ru-RU" w:eastAsia="ru-RU"/>
        </w:rPr>
        <w:t>більшості</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випадків</w:t>
      </w:r>
      <w:proofErr w:type="spellEnd"/>
      <w:r w:rsidR="00D16875" w:rsidRPr="00D16875">
        <w:rPr>
          <w:rFonts w:ascii="Times New Roman" w:eastAsia="Times New Roman" w:hAnsi="Times New Roman"/>
          <w:color w:val="000000"/>
          <w:sz w:val="28"/>
          <w:szCs w:val="28"/>
          <w:lang w:val="ru-RU" w:eastAsia="ru-RU"/>
        </w:rPr>
        <w:t xml:space="preserve"> вони не </w:t>
      </w:r>
      <w:proofErr w:type="spellStart"/>
      <w:r w:rsidR="00D16875" w:rsidRPr="00D16875">
        <w:rPr>
          <w:rFonts w:ascii="Times New Roman" w:eastAsia="Times New Roman" w:hAnsi="Times New Roman"/>
          <w:color w:val="000000"/>
          <w:sz w:val="28"/>
          <w:szCs w:val="28"/>
          <w:lang w:val="ru-RU" w:eastAsia="ru-RU"/>
        </w:rPr>
        <w:t>поінформовані</w:t>
      </w:r>
      <w:proofErr w:type="spellEnd"/>
      <w:r w:rsidR="00D16875" w:rsidRPr="00D16875">
        <w:rPr>
          <w:rFonts w:ascii="Times New Roman" w:eastAsia="Times New Roman" w:hAnsi="Times New Roman"/>
          <w:color w:val="000000"/>
          <w:sz w:val="28"/>
          <w:szCs w:val="28"/>
          <w:lang w:val="ru-RU" w:eastAsia="ru-RU"/>
        </w:rPr>
        <w:t xml:space="preserve"> про </w:t>
      </w:r>
      <w:proofErr w:type="spellStart"/>
      <w:r w:rsidR="00D16875" w:rsidRPr="00D16875">
        <w:rPr>
          <w:rFonts w:ascii="Times New Roman" w:eastAsia="Times New Roman" w:hAnsi="Times New Roman"/>
          <w:color w:val="000000"/>
          <w:sz w:val="28"/>
          <w:szCs w:val="28"/>
          <w:lang w:val="ru-RU" w:eastAsia="ru-RU"/>
        </w:rPr>
        <w:t>свої</w:t>
      </w:r>
      <w:proofErr w:type="spellEnd"/>
      <w:r w:rsidR="00D16875" w:rsidRPr="00D16875">
        <w:rPr>
          <w:rFonts w:ascii="Times New Roman" w:eastAsia="Times New Roman" w:hAnsi="Times New Roman"/>
          <w:color w:val="000000"/>
          <w:sz w:val="28"/>
          <w:szCs w:val="28"/>
          <w:lang w:val="ru-RU" w:eastAsia="ru-RU"/>
        </w:rPr>
        <w:t xml:space="preserve"> права, </w:t>
      </w:r>
      <w:proofErr w:type="spellStart"/>
      <w:r w:rsidR="00D16875" w:rsidRPr="00D16875">
        <w:rPr>
          <w:rFonts w:ascii="Times New Roman" w:eastAsia="Times New Roman" w:hAnsi="Times New Roman"/>
          <w:color w:val="000000"/>
          <w:sz w:val="28"/>
          <w:szCs w:val="28"/>
          <w:lang w:val="ru-RU" w:eastAsia="ru-RU"/>
        </w:rPr>
        <w:t>механізм</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їх</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здійснення</w:t>
      </w:r>
      <w:proofErr w:type="spellEnd"/>
      <w:r w:rsidR="00D16875" w:rsidRPr="00D16875">
        <w:rPr>
          <w:rFonts w:ascii="Times New Roman" w:eastAsia="Times New Roman" w:hAnsi="Times New Roman"/>
          <w:color w:val="000000"/>
          <w:sz w:val="28"/>
          <w:szCs w:val="28"/>
          <w:lang w:val="ru-RU" w:eastAsia="ru-RU"/>
        </w:rPr>
        <w:t xml:space="preserve"> та </w:t>
      </w:r>
      <w:proofErr w:type="spellStart"/>
      <w:r w:rsidR="00D16875" w:rsidRPr="00D16875">
        <w:rPr>
          <w:rFonts w:ascii="Times New Roman" w:eastAsia="Times New Roman" w:hAnsi="Times New Roman"/>
          <w:color w:val="000000"/>
          <w:sz w:val="28"/>
          <w:szCs w:val="28"/>
          <w:lang w:val="ru-RU" w:eastAsia="ru-RU"/>
        </w:rPr>
        <w:t>захисту</w:t>
      </w:r>
      <w:proofErr w:type="spellEnd"/>
      <w:r w:rsidR="00D16875" w:rsidRPr="00D16875">
        <w:rPr>
          <w:rFonts w:ascii="Times New Roman" w:eastAsia="Times New Roman" w:hAnsi="Times New Roman"/>
          <w:color w:val="000000"/>
          <w:sz w:val="28"/>
          <w:szCs w:val="28"/>
          <w:lang w:val="ru-RU" w:eastAsia="ru-RU"/>
        </w:rPr>
        <w:t xml:space="preserve">. Проблема </w:t>
      </w:r>
      <w:proofErr w:type="spellStart"/>
      <w:r w:rsidR="00D16875" w:rsidRPr="00D16875">
        <w:rPr>
          <w:rFonts w:ascii="Times New Roman" w:eastAsia="Times New Roman" w:hAnsi="Times New Roman"/>
          <w:color w:val="000000"/>
          <w:sz w:val="28"/>
          <w:szCs w:val="28"/>
          <w:lang w:val="ru-RU" w:eastAsia="ru-RU"/>
        </w:rPr>
        <w:t>посилюється</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відсутністю</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оформлення</w:t>
      </w:r>
      <w:proofErr w:type="spellEnd"/>
      <w:r w:rsidR="00D16875" w:rsidRPr="00D16875">
        <w:rPr>
          <w:rFonts w:ascii="Times New Roman" w:eastAsia="Times New Roman" w:hAnsi="Times New Roman"/>
          <w:color w:val="000000"/>
          <w:sz w:val="28"/>
          <w:szCs w:val="28"/>
          <w:lang w:val="ru-RU" w:eastAsia="ru-RU"/>
        </w:rPr>
        <w:t xml:space="preserve"> легального </w:t>
      </w:r>
      <w:proofErr w:type="spellStart"/>
      <w:r w:rsidR="00D16875" w:rsidRPr="00D16875">
        <w:rPr>
          <w:rFonts w:ascii="Times New Roman" w:eastAsia="Times New Roman" w:hAnsi="Times New Roman"/>
          <w:color w:val="000000"/>
          <w:sz w:val="28"/>
          <w:szCs w:val="28"/>
          <w:lang w:val="ru-RU" w:eastAsia="ru-RU"/>
        </w:rPr>
        <w:t>працевлаштування</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що</w:t>
      </w:r>
      <w:proofErr w:type="spellEnd"/>
      <w:r w:rsidR="00D16875" w:rsidRPr="00D16875">
        <w:rPr>
          <w:rFonts w:ascii="Times New Roman" w:eastAsia="Times New Roman" w:hAnsi="Times New Roman"/>
          <w:color w:val="000000"/>
          <w:sz w:val="28"/>
          <w:szCs w:val="28"/>
          <w:lang w:val="ru-RU" w:eastAsia="ru-RU"/>
        </w:rPr>
        <w:t xml:space="preserve"> практично </w:t>
      </w:r>
      <w:proofErr w:type="spellStart"/>
      <w:r w:rsidR="00D16875" w:rsidRPr="00D16875">
        <w:rPr>
          <w:rFonts w:ascii="Times New Roman" w:eastAsia="Times New Roman" w:hAnsi="Times New Roman"/>
          <w:color w:val="000000"/>
          <w:sz w:val="28"/>
          <w:szCs w:val="28"/>
          <w:lang w:val="ru-RU" w:eastAsia="ru-RU"/>
        </w:rPr>
        <w:t>унеможливлює</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доведення</w:t>
      </w:r>
      <w:proofErr w:type="spellEnd"/>
      <w:r w:rsidR="00D16875" w:rsidRPr="00D16875">
        <w:rPr>
          <w:rFonts w:ascii="Times New Roman" w:eastAsia="Times New Roman" w:hAnsi="Times New Roman"/>
          <w:color w:val="000000"/>
          <w:sz w:val="28"/>
          <w:szCs w:val="28"/>
          <w:lang w:val="ru-RU" w:eastAsia="ru-RU"/>
        </w:rPr>
        <w:t xml:space="preserve"> факту </w:t>
      </w:r>
      <w:proofErr w:type="spellStart"/>
      <w:r w:rsidR="00D16875" w:rsidRPr="00D16875">
        <w:rPr>
          <w:rFonts w:ascii="Times New Roman" w:eastAsia="Times New Roman" w:hAnsi="Times New Roman"/>
          <w:color w:val="000000"/>
          <w:sz w:val="28"/>
          <w:szCs w:val="28"/>
          <w:lang w:val="ru-RU" w:eastAsia="ru-RU"/>
        </w:rPr>
        <w:t>перебування</w:t>
      </w:r>
      <w:proofErr w:type="spellEnd"/>
      <w:r w:rsidR="00D16875" w:rsidRPr="00D16875">
        <w:rPr>
          <w:rFonts w:ascii="Times New Roman" w:eastAsia="Times New Roman" w:hAnsi="Times New Roman"/>
          <w:color w:val="000000"/>
          <w:sz w:val="28"/>
          <w:szCs w:val="28"/>
          <w:lang w:val="ru-RU" w:eastAsia="ru-RU"/>
        </w:rPr>
        <w:t xml:space="preserve"> особи в </w:t>
      </w:r>
      <w:proofErr w:type="spellStart"/>
      <w:r w:rsidR="00D16875" w:rsidRPr="00D16875">
        <w:rPr>
          <w:rFonts w:ascii="Times New Roman" w:eastAsia="Times New Roman" w:hAnsi="Times New Roman"/>
          <w:color w:val="000000"/>
          <w:sz w:val="28"/>
          <w:szCs w:val="28"/>
          <w:lang w:val="ru-RU" w:eastAsia="ru-RU"/>
        </w:rPr>
        <w:t>трудових</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відносинах</w:t>
      </w:r>
      <w:proofErr w:type="spellEnd"/>
      <w:r w:rsidR="00D16875" w:rsidRPr="00D16875">
        <w:rPr>
          <w:rFonts w:ascii="Times New Roman" w:eastAsia="Times New Roman" w:hAnsi="Times New Roman"/>
          <w:color w:val="000000"/>
          <w:sz w:val="28"/>
          <w:szCs w:val="28"/>
          <w:lang w:val="ru-RU" w:eastAsia="ru-RU"/>
        </w:rPr>
        <w:t xml:space="preserve">. </w:t>
      </w:r>
    </w:p>
    <w:p w:rsidR="00D16875" w:rsidRPr="00D16875" w:rsidRDefault="00E93C11" w:rsidP="00D16875">
      <w:pPr>
        <w:shd w:val="clear" w:color="auto" w:fill="FFFFFF"/>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noProof/>
          <w:color w:val="000000"/>
          <w:sz w:val="28"/>
          <w:szCs w:val="28"/>
          <w:lang w:val="ru-RU" w:eastAsia="ru-RU"/>
        </w:rPr>
        <w:lastRenderedPageBreak/>
        <w:pict>
          <v:rect id="_x0000_s1257" style="position:absolute;left:0;text-align:left;margin-left:501.15pt;margin-top:-48.15pt;width:11.9pt;height:7.5pt;z-index:251860992" fillcolor="white [3212]" strokecolor="white [3212]"/>
        </w:pict>
      </w:r>
      <w:proofErr w:type="spellStart"/>
      <w:r w:rsidR="00D16875" w:rsidRPr="00D16875">
        <w:rPr>
          <w:rFonts w:ascii="Times New Roman" w:eastAsia="Times New Roman" w:hAnsi="Times New Roman"/>
          <w:color w:val="000000"/>
          <w:sz w:val="28"/>
          <w:szCs w:val="28"/>
          <w:lang w:val="ru-RU" w:eastAsia="ru-RU"/>
        </w:rPr>
        <w:t>Також</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громадяни</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які</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опиняються</w:t>
      </w:r>
      <w:proofErr w:type="spellEnd"/>
      <w:r w:rsidR="00D16875" w:rsidRPr="00D16875">
        <w:rPr>
          <w:rFonts w:ascii="Times New Roman" w:eastAsia="Times New Roman" w:hAnsi="Times New Roman"/>
          <w:color w:val="000000"/>
          <w:sz w:val="28"/>
          <w:szCs w:val="28"/>
          <w:lang w:val="ru-RU" w:eastAsia="ru-RU"/>
        </w:rPr>
        <w:t xml:space="preserve"> у (</w:t>
      </w:r>
      <w:proofErr w:type="spellStart"/>
      <w:r w:rsidR="00D16875" w:rsidRPr="00D16875">
        <w:rPr>
          <w:rFonts w:ascii="Times New Roman" w:eastAsia="Times New Roman" w:hAnsi="Times New Roman"/>
          <w:color w:val="000000"/>
          <w:sz w:val="28"/>
          <w:szCs w:val="28"/>
          <w:lang w:val="ru-RU" w:eastAsia="ru-RU"/>
        </w:rPr>
        <w:t>складних</w:t>
      </w:r>
      <w:proofErr w:type="spellEnd"/>
      <w:r w:rsidR="00D16875" w:rsidRPr="00D16875">
        <w:rPr>
          <w:rFonts w:ascii="Times New Roman" w:eastAsia="Times New Roman" w:hAnsi="Times New Roman"/>
          <w:color w:val="000000"/>
          <w:sz w:val="28"/>
          <w:szCs w:val="28"/>
          <w:lang w:val="ru-RU" w:eastAsia="ru-RU"/>
        </w:rPr>
        <w:t>) </w:t>
      </w:r>
      <w:proofErr w:type="spellStart"/>
      <w:r w:rsidR="00D16875" w:rsidRPr="00D16875">
        <w:rPr>
          <w:rFonts w:ascii="Times New Roman" w:eastAsia="Times New Roman" w:hAnsi="Times New Roman"/>
          <w:color w:val="000000"/>
          <w:sz w:val="28"/>
          <w:szCs w:val="28"/>
          <w:lang w:val="ru-RU" w:eastAsia="ru-RU"/>
        </w:rPr>
        <w:t>ситуаціях</w:t>
      </w:r>
      <w:proofErr w:type="spellEnd"/>
      <w:r w:rsidR="00D16875" w:rsidRPr="00D16875">
        <w:rPr>
          <w:rFonts w:ascii="Times New Roman" w:eastAsia="Times New Roman" w:hAnsi="Times New Roman"/>
          <w:color w:val="000000"/>
          <w:sz w:val="28"/>
          <w:szCs w:val="28"/>
          <w:lang w:val="ru-RU" w:eastAsia="ru-RU"/>
        </w:rPr>
        <w:t xml:space="preserve"> у </w:t>
      </w:r>
      <w:proofErr w:type="spellStart"/>
      <w:r w:rsidR="00D16875" w:rsidRPr="00D16875">
        <w:rPr>
          <w:rFonts w:ascii="Times New Roman" w:eastAsia="Times New Roman" w:hAnsi="Times New Roman"/>
          <w:color w:val="000000"/>
          <w:sz w:val="28"/>
          <w:szCs w:val="28"/>
          <w:lang w:val="ru-RU" w:eastAsia="ru-RU"/>
        </w:rPr>
        <w:t>більшості</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випадків</w:t>
      </w:r>
      <w:proofErr w:type="spellEnd"/>
      <w:r w:rsidR="00D16875" w:rsidRPr="00D16875">
        <w:rPr>
          <w:rFonts w:ascii="Times New Roman" w:eastAsia="Times New Roman" w:hAnsi="Times New Roman"/>
          <w:color w:val="000000"/>
          <w:sz w:val="28"/>
          <w:szCs w:val="28"/>
          <w:lang w:val="ru-RU" w:eastAsia="ru-RU"/>
        </w:rPr>
        <w:t xml:space="preserve"> не </w:t>
      </w:r>
      <w:proofErr w:type="spellStart"/>
      <w:r w:rsidR="00D16875" w:rsidRPr="00D16875">
        <w:rPr>
          <w:rFonts w:ascii="Times New Roman" w:eastAsia="Times New Roman" w:hAnsi="Times New Roman"/>
          <w:color w:val="000000"/>
          <w:sz w:val="28"/>
          <w:szCs w:val="28"/>
          <w:lang w:val="ru-RU" w:eastAsia="ru-RU"/>
        </w:rPr>
        <w:t>повiдомляють</w:t>
      </w:r>
      <w:proofErr w:type="spellEnd"/>
      <w:r w:rsidR="00D16875" w:rsidRPr="00D16875">
        <w:rPr>
          <w:rFonts w:ascii="Times New Roman" w:eastAsia="Times New Roman" w:hAnsi="Times New Roman"/>
          <w:color w:val="000000"/>
          <w:sz w:val="28"/>
          <w:szCs w:val="28"/>
          <w:lang w:val="ru-RU" w:eastAsia="ru-RU"/>
        </w:rPr>
        <w:t xml:space="preserve"> про </w:t>
      </w:r>
      <w:proofErr w:type="spellStart"/>
      <w:r w:rsidR="00D16875" w:rsidRPr="00D16875">
        <w:rPr>
          <w:rFonts w:ascii="Times New Roman" w:eastAsia="Times New Roman" w:hAnsi="Times New Roman"/>
          <w:color w:val="000000"/>
          <w:sz w:val="28"/>
          <w:szCs w:val="28"/>
          <w:lang w:val="ru-RU" w:eastAsia="ru-RU"/>
        </w:rPr>
        <w:t>такі</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порушення</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адже</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усвідомлюють</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складність</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захисту</w:t>
      </w:r>
      <w:proofErr w:type="spellEnd"/>
      <w:r w:rsidR="00D16875" w:rsidRPr="00D16875">
        <w:rPr>
          <w:rFonts w:ascii="Times New Roman" w:eastAsia="Times New Roman" w:hAnsi="Times New Roman"/>
          <w:color w:val="000000"/>
          <w:sz w:val="28"/>
          <w:szCs w:val="28"/>
          <w:lang w:val="ru-RU" w:eastAsia="ru-RU"/>
        </w:rPr>
        <w:t xml:space="preserve"> </w:t>
      </w:r>
      <w:proofErr w:type="spellStart"/>
      <w:r w:rsidR="00D16875" w:rsidRPr="00D16875">
        <w:rPr>
          <w:rFonts w:ascii="Times New Roman" w:eastAsia="Times New Roman" w:hAnsi="Times New Roman"/>
          <w:color w:val="000000"/>
          <w:sz w:val="28"/>
          <w:szCs w:val="28"/>
          <w:lang w:val="ru-RU" w:eastAsia="ru-RU"/>
        </w:rPr>
        <w:t>своїх</w:t>
      </w:r>
      <w:proofErr w:type="spellEnd"/>
      <w:r w:rsidR="00D16875" w:rsidRPr="00D16875">
        <w:rPr>
          <w:rFonts w:ascii="Times New Roman" w:eastAsia="Times New Roman" w:hAnsi="Times New Roman"/>
          <w:color w:val="000000"/>
          <w:sz w:val="28"/>
          <w:szCs w:val="28"/>
          <w:lang w:val="ru-RU" w:eastAsia="ru-RU"/>
        </w:rPr>
        <w:t xml:space="preserve"> прав. </w:t>
      </w:r>
    </w:p>
    <w:p w:rsidR="00D16875" w:rsidRPr="00D16875" w:rsidRDefault="00D16875" w:rsidP="00D16875">
      <w:pPr>
        <w:shd w:val="clear" w:color="auto" w:fill="FFFFFF"/>
        <w:spacing w:after="0" w:line="360" w:lineRule="auto"/>
        <w:ind w:firstLine="709"/>
        <w:jc w:val="both"/>
        <w:rPr>
          <w:rFonts w:ascii="Times New Roman" w:eastAsia="Times New Roman" w:hAnsi="Times New Roman"/>
          <w:sz w:val="24"/>
          <w:szCs w:val="24"/>
          <w:lang w:val="ru-RU" w:eastAsia="ru-RU"/>
        </w:rPr>
      </w:pPr>
      <w:r w:rsidRPr="00D16875">
        <w:rPr>
          <w:rFonts w:ascii="Times New Roman" w:eastAsia="Times New Roman" w:hAnsi="Times New Roman"/>
          <w:color w:val="000000"/>
          <w:sz w:val="28"/>
          <w:szCs w:val="28"/>
          <w:lang w:val="ru-RU" w:eastAsia="ru-RU"/>
        </w:rPr>
        <w:t xml:space="preserve">Тим не </w:t>
      </w:r>
      <w:proofErr w:type="spellStart"/>
      <w:r w:rsidRPr="00D16875">
        <w:rPr>
          <w:rFonts w:ascii="Times New Roman" w:eastAsia="Times New Roman" w:hAnsi="Times New Roman"/>
          <w:color w:val="000000"/>
          <w:sz w:val="28"/>
          <w:szCs w:val="28"/>
          <w:lang w:val="ru-RU" w:eastAsia="ru-RU"/>
        </w:rPr>
        <w:t>менше</w:t>
      </w:r>
      <w:proofErr w:type="spellEnd"/>
      <w:r w:rsidRPr="00D16875">
        <w:rPr>
          <w:rFonts w:ascii="Times New Roman" w:eastAsia="Times New Roman" w:hAnsi="Times New Roman"/>
          <w:color w:val="000000"/>
          <w:sz w:val="28"/>
          <w:szCs w:val="28"/>
          <w:lang w:val="ru-RU" w:eastAsia="ru-RU"/>
        </w:rPr>
        <w:t xml:space="preserve">, в </w:t>
      </w:r>
      <w:proofErr w:type="spellStart"/>
      <w:r w:rsidRPr="00D16875">
        <w:rPr>
          <w:rFonts w:ascii="Times New Roman" w:eastAsia="Times New Roman" w:hAnsi="Times New Roman"/>
          <w:color w:val="000000"/>
          <w:sz w:val="28"/>
          <w:szCs w:val="28"/>
          <w:lang w:val="ru-RU" w:eastAsia="ru-RU"/>
        </w:rPr>
        <w:t>Україні</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має</w:t>
      </w:r>
      <w:proofErr w:type="spellEnd"/>
      <w:r w:rsidRPr="00D16875">
        <w:rPr>
          <w:rFonts w:ascii="Times New Roman" w:eastAsia="Times New Roman" w:hAnsi="Times New Roman"/>
          <w:color w:val="000000"/>
          <w:sz w:val="28"/>
          <w:szCs w:val="28"/>
          <w:lang w:val="ru-RU" w:eastAsia="ru-RU"/>
        </w:rPr>
        <w:t xml:space="preserve"> бут</w:t>
      </w:r>
      <w:r>
        <w:rPr>
          <w:rFonts w:ascii="Times New Roman" w:eastAsia="Times New Roman" w:hAnsi="Times New Roman"/>
          <w:color w:val="000000"/>
          <w:sz w:val="28"/>
          <w:szCs w:val="28"/>
          <w:lang w:val="ru-RU" w:eastAsia="ru-RU"/>
        </w:rPr>
        <w:t xml:space="preserve">и </w:t>
      </w:r>
      <w:proofErr w:type="spellStart"/>
      <w:r>
        <w:rPr>
          <w:rFonts w:ascii="Times New Roman" w:eastAsia="Times New Roman" w:hAnsi="Times New Roman"/>
          <w:color w:val="000000"/>
          <w:sz w:val="28"/>
          <w:szCs w:val="28"/>
          <w:lang w:val="ru-RU" w:eastAsia="ru-RU"/>
        </w:rPr>
        <w:t>вироблений</w:t>
      </w:r>
      <w:proofErr w:type="spellEnd"/>
      <w:r>
        <w:rPr>
          <w:rFonts w:ascii="Times New Roman" w:eastAsia="Times New Roman" w:hAnsi="Times New Roman"/>
          <w:color w:val="000000"/>
          <w:sz w:val="28"/>
          <w:szCs w:val="28"/>
          <w:lang w:val="ru-RU" w:eastAsia="ru-RU"/>
        </w:rPr>
        <w:t xml:space="preserve"> </w:t>
      </w:r>
      <w:proofErr w:type="spellStart"/>
      <w:r>
        <w:rPr>
          <w:rFonts w:ascii="Times New Roman" w:eastAsia="Times New Roman" w:hAnsi="Times New Roman"/>
          <w:color w:val="000000"/>
          <w:sz w:val="28"/>
          <w:szCs w:val="28"/>
          <w:lang w:val="ru-RU" w:eastAsia="ru-RU"/>
        </w:rPr>
        <w:t>чіткий</w:t>
      </w:r>
      <w:proofErr w:type="spellEnd"/>
      <w:r>
        <w:rPr>
          <w:rFonts w:ascii="Times New Roman" w:eastAsia="Times New Roman" w:hAnsi="Times New Roman"/>
          <w:color w:val="000000"/>
          <w:sz w:val="28"/>
          <w:szCs w:val="28"/>
          <w:lang w:val="ru-RU" w:eastAsia="ru-RU"/>
        </w:rPr>
        <w:t xml:space="preserve">, </w:t>
      </w:r>
      <w:proofErr w:type="spellStart"/>
      <w:r>
        <w:rPr>
          <w:rFonts w:ascii="Times New Roman" w:eastAsia="Times New Roman" w:hAnsi="Times New Roman"/>
          <w:color w:val="000000"/>
          <w:sz w:val="28"/>
          <w:szCs w:val="28"/>
          <w:lang w:val="ru-RU" w:eastAsia="ru-RU"/>
        </w:rPr>
        <w:t>прозорий</w:t>
      </w:r>
      <w:proofErr w:type="spellEnd"/>
      <w:r>
        <w:rPr>
          <w:rFonts w:ascii="Times New Roman" w:eastAsia="Times New Roman" w:hAnsi="Times New Roman"/>
          <w:color w:val="000000"/>
          <w:sz w:val="28"/>
          <w:szCs w:val="28"/>
          <w:lang w:val="ru-RU" w:eastAsia="ru-RU"/>
        </w:rPr>
        <w:t>,</w:t>
      </w:r>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зрозумілий</w:t>
      </w:r>
      <w:proofErr w:type="spellEnd"/>
      <w:r w:rsidRPr="00D16875">
        <w:rPr>
          <w:rFonts w:ascii="Times New Roman" w:eastAsia="Times New Roman" w:hAnsi="Times New Roman"/>
          <w:color w:val="000000"/>
          <w:sz w:val="28"/>
          <w:szCs w:val="28"/>
          <w:lang w:val="ru-RU" w:eastAsia="ru-RU"/>
        </w:rPr>
        <w:t xml:space="preserve"> та </w:t>
      </w:r>
      <w:proofErr w:type="spellStart"/>
      <w:r w:rsidRPr="00D16875">
        <w:rPr>
          <w:rFonts w:ascii="Times New Roman" w:eastAsia="Times New Roman" w:hAnsi="Times New Roman"/>
          <w:color w:val="000000"/>
          <w:sz w:val="28"/>
          <w:szCs w:val="28"/>
          <w:lang w:val="ru-RU" w:eastAsia="ru-RU"/>
        </w:rPr>
        <w:t>дієвий</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механізм</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охорони</w:t>
      </w:r>
      <w:proofErr w:type="spellEnd"/>
      <w:r w:rsidRPr="00D16875">
        <w:rPr>
          <w:rFonts w:ascii="Times New Roman" w:eastAsia="Times New Roman" w:hAnsi="Times New Roman"/>
          <w:color w:val="000000"/>
          <w:sz w:val="28"/>
          <w:szCs w:val="28"/>
          <w:lang w:val="ru-RU" w:eastAsia="ru-RU"/>
        </w:rPr>
        <w:t xml:space="preserve"> та </w:t>
      </w:r>
      <w:proofErr w:type="spellStart"/>
      <w:r w:rsidRPr="00D16875">
        <w:rPr>
          <w:rFonts w:ascii="Times New Roman" w:eastAsia="Times New Roman" w:hAnsi="Times New Roman"/>
          <w:color w:val="000000"/>
          <w:sz w:val="28"/>
          <w:szCs w:val="28"/>
          <w:lang w:val="ru-RU" w:eastAsia="ru-RU"/>
        </w:rPr>
        <w:t>захисту</w:t>
      </w:r>
      <w:proofErr w:type="spellEnd"/>
      <w:r w:rsidRPr="00D16875">
        <w:rPr>
          <w:rFonts w:ascii="Times New Roman" w:eastAsia="Times New Roman" w:hAnsi="Times New Roman"/>
          <w:color w:val="000000"/>
          <w:sz w:val="28"/>
          <w:szCs w:val="28"/>
          <w:lang w:val="ru-RU" w:eastAsia="ru-RU"/>
        </w:rPr>
        <w:t xml:space="preserve"> прав </w:t>
      </w:r>
      <w:proofErr w:type="spellStart"/>
      <w:r w:rsidRPr="00D16875">
        <w:rPr>
          <w:rFonts w:ascii="Times New Roman" w:eastAsia="Times New Roman" w:hAnsi="Times New Roman"/>
          <w:color w:val="000000"/>
          <w:sz w:val="28"/>
          <w:szCs w:val="28"/>
          <w:lang w:val="ru-RU" w:eastAsia="ru-RU"/>
        </w:rPr>
        <w:t>осіб</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які</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працюють</w:t>
      </w:r>
      <w:proofErr w:type="spellEnd"/>
      <w:r w:rsidRPr="00D16875">
        <w:rPr>
          <w:rFonts w:ascii="Times New Roman" w:eastAsia="Times New Roman" w:hAnsi="Times New Roman"/>
          <w:color w:val="000000"/>
          <w:sz w:val="28"/>
          <w:szCs w:val="28"/>
          <w:lang w:val="ru-RU" w:eastAsia="ru-RU"/>
        </w:rPr>
        <w:t xml:space="preserve"> за кордоном, в тому </w:t>
      </w:r>
      <w:proofErr w:type="spellStart"/>
      <w:r w:rsidRPr="00D16875">
        <w:rPr>
          <w:rFonts w:ascii="Times New Roman" w:eastAsia="Times New Roman" w:hAnsi="Times New Roman"/>
          <w:color w:val="000000"/>
          <w:sz w:val="28"/>
          <w:szCs w:val="28"/>
          <w:lang w:val="ru-RU" w:eastAsia="ru-RU"/>
        </w:rPr>
        <w:t>числі</w:t>
      </w:r>
      <w:proofErr w:type="spellEnd"/>
      <w:r w:rsidRPr="00D16875">
        <w:rPr>
          <w:rFonts w:ascii="Times New Roman" w:eastAsia="Times New Roman" w:hAnsi="Times New Roman"/>
          <w:color w:val="000000"/>
          <w:sz w:val="28"/>
          <w:szCs w:val="28"/>
          <w:lang w:val="ru-RU" w:eastAsia="ru-RU"/>
        </w:rPr>
        <w:t xml:space="preserve"> за </w:t>
      </w:r>
      <w:proofErr w:type="spellStart"/>
      <w:r w:rsidRPr="00D16875">
        <w:rPr>
          <w:rFonts w:ascii="Times New Roman" w:eastAsia="Times New Roman" w:hAnsi="Times New Roman"/>
          <w:color w:val="000000"/>
          <w:sz w:val="28"/>
          <w:szCs w:val="28"/>
          <w:lang w:val="ru-RU" w:eastAsia="ru-RU"/>
        </w:rPr>
        <w:t>участю</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органів</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державної</w:t>
      </w:r>
      <w:proofErr w:type="spellEnd"/>
      <w:r w:rsidRPr="00D16875">
        <w:rPr>
          <w:rFonts w:ascii="Times New Roman" w:eastAsia="Times New Roman" w:hAnsi="Times New Roman"/>
          <w:color w:val="000000"/>
          <w:sz w:val="28"/>
          <w:szCs w:val="28"/>
          <w:lang w:val="ru-RU" w:eastAsia="ru-RU"/>
        </w:rPr>
        <w:t xml:space="preserve"> </w:t>
      </w:r>
      <w:proofErr w:type="spellStart"/>
      <w:r w:rsidRPr="00D16875">
        <w:rPr>
          <w:rFonts w:ascii="Times New Roman" w:eastAsia="Times New Roman" w:hAnsi="Times New Roman"/>
          <w:color w:val="000000"/>
          <w:sz w:val="28"/>
          <w:szCs w:val="28"/>
          <w:lang w:val="ru-RU" w:eastAsia="ru-RU"/>
        </w:rPr>
        <w:t>влади</w:t>
      </w:r>
      <w:proofErr w:type="spellEnd"/>
      <w:r w:rsidRPr="00D16875">
        <w:rPr>
          <w:rFonts w:ascii="Times New Roman" w:eastAsia="Times New Roman" w:hAnsi="Times New Roman"/>
          <w:color w:val="000000"/>
          <w:sz w:val="28"/>
          <w:szCs w:val="28"/>
          <w:lang w:val="ru-RU" w:eastAsia="ru-RU"/>
        </w:rPr>
        <w:t xml:space="preserve">.  </w:t>
      </w:r>
    </w:p>
    <w:p w:rsidR="009965A7" w:rsidRPr="001924A4" w:rsidRDefault="009965A7" w:rsidP="009965A7">
      <w:pPr>
        <w:spacing w:after="0" w:line="360" w:lineRule="auto"/>
        <w:ind w:firstLine="709"/>
        <w:contextualSpacing/>
        <w:jc w:val="both"/>
        <w:rPr>
          <w:rFonts w:ascii="Times New Roman" w:hAnsi="Times New Roman"/>
          <w:sz w:val="28"/>
          <w:szCs w:val="28"/>
        </w:rPr>
      </w:pPr>
      <w:r w:rsidRPr="001924A4">
        <w:rPr>
          <w:rFonts w:ascii="Times New Roman" w:hAnsi="Times New Roman"/>
          <w:sz w:val="28"/>
          <w:szCs w:val="28"/>
        </w:rPr>
        <w:t xml:space="preserve">Метою кваліфікаційної роботи є </w:t>
      </w:r>
      <w:r>
        <w:rPr>
          <w:rFonts w:ascii="Times New Roman" w:hAnsi="Times New Roman"/>
          <w:sz w:val="28"/>
          <w:szCs w:val="28"/>
        </w:rPr>
        <w:t>дослідження</w:t>
      </w:r>
      <w:r w:rsidRPr="001924A4">
        <w:rPr>
          <w:rFonts w:ascii="Times New Roman" w:hAnsi="Times New Roman"/>
          <w:sz w:val="28"/>
          <w:szCs w:val="28"/>
        </w:rPr>
        <w:t xml:space="preserve"> правового регулювання</w:t>
      </w:r>
      <w:r>
        <w:rPr>
          <w:rFonts w:ascii="Times New Roman" w:hAnsi="Times New Roman"/>
          <w:sz w:val="28"/>
          <w:szCs w:val="28"/>
        </w:rPr>
        <w:t xml:space="preserve"> зовнішньої трудової міграції в Україні, аналіз міжнародних нормативно-правових актів, а також актів національного законодавства з точки зору захисту прав громадян України</w:t>
      </w:r>
      <w:r w:rsidRPr="001924A4">
        <w:rPr>
          <w:rFonts w:ascii="Times New Roman" w:hAnsi="Times New Roman"/>
          <w:sz w:val="28"/>
          <w:szCs w:val="28"/>
        </w:rPr>
        <w:t xml:space="preserve">, які </w:t>
      </w:r>
      <w:r>
        <w:rPr>
          <w:rFonts w:ascii="Times New Roman" w:hAnsi="Times New Roman"/>
          <w:sz w:val="28"/>
          <w:szCs w:val="28"/>
        </w:rPr>
        <w:t>працюють за межами держави</w:t>
      </w:r>
      <w:r w:rsidRPr="001924A4">
        <w:rPr>
          <w:rFonts w:ascii="Times New Roman" w:hAnsi="Times New Roman"/>
          <w:sz w:val="28"/>
          <w:szCs w:val="28"/>
        </w:rPr>
        <w:t>, виявлення проблем механізму захисту</w:t>
      </w:r>
      <w:r>
        <w:rPr>
          <w:rFonts w:ascii="Times New Roman" w:hAnsi="Times New Roman"/>
          <w:sz w:val="28"/>
          <w:szCs w:val="28"/>
        </w:rPr>
        <w:t xml:space="preserve"> таких осіб</w:t>
      </w:r>
      <w:r w:rsidRPr="001924A4">
        <w:rPr>
          <w:rFonts w:ascii="Times New Roman" w:hAnsi="Times New Roman"/>
          <w:sz w:val="28"/>
          <w:szCs w:val="28"/>
        </w:rPr>
        <w:t xml:space="preserve"> і розробка пропозицій і рекомендацій, щодо вирішення актуальних питань та вдосконалення законодавства України.</w:t>
      </w:r>
    </w:p>
    <w:p w:rsidR="009965A7" w:rsidRPr="001924A4" w:rsidRDefault="009965A7" w:rsidP="009965A7">
      <w:pPr>
        <w:spacing w:after="0" w:line="360" w:lineRule="auto"/>
        <w:ind w:firstLine="709"/>
        <w:contextualSpacing/>
        <w:jc w:val="both"/>
        <w:rPr>
          <w:rFonts w:ascii="Times New Roman" w:hAnsi="Times New Roman"/>
          <w:sz w:val="28"/>
          <w:szCs w:val="28"/>
        </w:rPr>
      </w:pPr>
      <w:r w:rsidRPr="001924A4">
        <w:rPr>
          <w:rFonts w:ascii="Times New Roman" w:hAnsi="Times New Roman"/>
          <w:sz w:val="28"/>
          <w:szCs w:val="28"/>
        </w:rPr>
        <w:t xml:space="preserve">Об’єктом дослідження даної кваліфікаційної роботи є суспільні відносини у сфері охорони та захисту прав осіб, </w:t>
      </w:r>
      <w:r>
        <w:rPr>
          <w:rFonts w:ascii="Times New Roman" w:hAnsi="Times New Roman"/>
          <w:sz w:val="28"/>
          <w:szCs w:val="28"/>
        </w:rPr>
        <w:t>які працюють за кордоном.</w:t>
      </w:r>
    </w:p>
    <w:p w:rsidR="009965A7" w:rsidRDefault="009965A7" w:rsidP="009965A7">
      <w:pPr>
        <w:spacing w:after="0" w:line="360" w:lineRule="auto"/>
        <w:ind w:firstLine="709"/>
        <w:contextualSpacing/>
        <w:jc w:val="both"/>
        <w:rPr>
          <w:rFonts w:ascii="Times New Roman" w:hAnsi="Times New Roman"/>
          <w:sz w:val="28"/>
          <w:szCs w:val="28"/>
        </w:rPr>
      </w:pPr>
      <w:r w:rsidRPr="001924A4">
        <w:rPr>
          <w:rFonts w:ascii="Times New Roman" w:hAnsi="Times New Roman"/>
          <w:sz w:val="28"/>
          <w:szCs w:val="28"/>
        </w:rPr>
        <w:t xml:space="preserve">Предметом дослідження є механізм захисту прав осіб, які </w:t>
      </w:r>
      <w:r>
        <w:rPr>
          <w:rFonts w:ascii="Times New Roman" w:hAnsi="Times New Roman"/>
          <w:sz w:val="28"/>
          <w:szCs w:val="28"/>
        </w:rPr>
        <w:t>працюють за кордоном.</w:t>
      </w:r>
    </w:p>
    <w:p w:rsidR="009965A7" w:rsidRDefault="009965A7" w:rsidP="009965A7">
      <w:pPr>
        <w:spacing w:after="0" w:line="360" w:lineRule="auto"/>
        <w:ind w:firstLine="709"/>
        <w:contextualSpacing/>
        <w:jc w:val="both"/>
        <w:rPr>
          <w:rFonts w:ascii="Times New Roman" w:hAnsi="Times New Roman"/>
          <w:sz w:val="28"/>
          <w:szCs w:val="28"/>
        </w:rPr>
      </w:pPr>
      <w:r w:rsidRPr="001924A4">
        <w:rPr>
          <w:rFonts w:ascii="Times New Roman" w:hAnsi="Times New Roman"/>
          <w:sz w:val="28"/>
          <w:szCs w:val="28"/>
        </w:rPr>
        <w:t xml:space="preserve">Методологічну основу дослідження складають загальнонаукові та спеціально-правові методи дослідження: </w:t>
      </w:r>
      <w:r>
        <w:rPr>
          <w:rFonts w:ascii="Times New Roman" w:hAnsi="Times New Roman"/>
          <w:sz w:val="28"/>
          <w:szCs w:val="28"/>
        </w:rPr>
        <w:t xml:space="preserve">методи </w:t>
      </w:r>
      <w:r w:rsidRPr="001924A4">
        <w:rPr>
          <w:rFonts w:ascii="Times New Roman" w:hAnsi="Times New Roman"/>
          <w:sz w:val="28"/>
          <w:szCs w:val="28"/>
        </w:rPr>
        <w:t>аналізу та синтезу для визначення напря</w:t>
      </w:r>
      <w:r>
        <w:rPr>
          <w:rFonts w:ascii="Times New Roman" w:hAnsi="Times New Roman"/>
          <w:sz w:val="28"/>
          <w:szCs w:val="28"/>
        </w:rPr>
        <w:t>мку роботи та проблемних питань, порівняльно-</w:t>
      </w:r>
      <w:r w:rsidRPr="001924A4">
        <w:rPr>
          <w:rFonts w:ascii="Times New Roman" w:hAnsi="Times New Roman"/>
          <w:sz w:val="28"/>
          <w:szCs w:val="28"/>
        </w:rPr>
        <w:t>правовий метод для аналізу національног</w:t>
      </w:r>
      <w:r>
        <w:rPr>
          <w:rFonts w:ascii="Times New Roman" w:hAnsi="Times New Roman"/>
          <w:sz w:val="28"/>
          <w:szCs w:val="28"/>
        </w:rPr>
        <w:t>о та міжнародного законодавства, а також системний та структурно-функціональний методи, використання яких дало змогу отримати науково-обґрунтовані результати.</w:t>
      </w:r>
    </w:p>
    <w:p w:rsidR="009965A7" w:rsidRDefault="009965A7" w:rsidP="009965A7">
      <w:pPr>
        <w:spacing w:after="0" w:line="360" w:lineRule="auto"/>
        <w:ind w:firstLine="709"/>
        <w:contextualSpacing/>
        <w:jc w:val="both"/>
        <w:rPr>
          <w:rFonts w:ascii="Times New Roman" w:hAnsi="Times New Roman"/>
          <w:sz w:val="28"/>
          <w:szCs w:val="28"/>
        </w:rPr>
      </w:pPr>
      <w:r w:rsidRPr="001924A4">
        <w:rPr>
          <w:rFonts w:ascii="Times New Roman" w:hAnsi="Times New Roman"/>
          <w:sz w:val="28"/>
          <w:szCs w:val="28"/>
        </w:rPr>
        <w:t xml:space="preserve">Нормативною основою дослідження є чинні </w:t>
      </w:r>
      <w:r>
        <w:rPr>
          <w:rFonts w:ascii="Times New Roman" w:hAnsi="Times New Roman"/>
          <w:sz w:val="28"/>
          <w:szCs w:val="28"/>
        </w:rPr>
        <w:t>міжнародно-правові акти та акти національного законодавства.</w:t>
      </w:r>
    </w:p>
    <w:p w:rsidR="009965A7" w:rsidRPr="001924A4" w:rsidRDefault="009965A7" w:rsidP="009965A7">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МІГРАЦІЯ, ЗОВНІШНЯ ТРУДОВА МІГРАЦІЯ, ПРИЧИНИ МІГРАЦІЇ, ЗАХИСТ ПРАВ МІГРАНТІВ, МЕХАНІЗМИ ЗАХИСТУ, ПРОБЛЕМИ ЗАХИСТУ, МІЖНАРОДНІ УГОДИ </w:t>
      </w:r>
    </w:p>
    <w:p w:rsidR="0045046E" w:rsidRDefault="0045046E" w:rsidP="009965A7">
      <w:pPr>
        <w:spacing w:line="360" w:lineRule="auto"/>
        <w:rPr>
          <w:rFonts w:ascii="Times New Roman" w:hAnsi="Times New Roman"/>
          <w:sz w:val="28"/>
          <w:szCs w:val="28"/>
        </w:rPr>
      </w:pPr>
    </w:p>
    <w:p w:rsidR="0045046E" w:rsidRDefault="00E93C11" w:rsidP="0045046E">
      <w:pPr>
        <w:spacing w:after="0" w:line="360" w:lineRule="auto"/>
        <w:contextualSpacing/>
        <w:jc w:val="center"/>
        <w:rPr>
          <w:rFonts w:ascii="Times New Roman" w:eastAsia="Times New Roman" w:hAnsi="Times New Roman"/>
          <w:sz w:val="28"/>
          <w:szCs w:val="28"/>
        </w:rPr>
      </w:pPr>
      <w:r>
        <w:rPr>
          <w:rFonts w:ascii="Times New Roman" w:eastAsia="Times New Roman" w:hAnsi="Times New Roman"/>
          <w:noProof/>
          <w:sz w:val="28"/>
          <w:szCs w:val="28"/>
          <w:lang w:val="ru-RU" w:eastAsia="ru-RU"/>
        </w:rPr>
        <w:lastRenderedPageBreak/>
        <w:pict>
          <v:roundrect id="Скругленный прямоугольник 2" o:spid="_x0000_s1027" style="position:absolute;left:0;text-align:left;margin-left:503.55pt;margin-top:-50.35pt;width:21pt;height:1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" fillcolor="white [3212]" strokecolor="white [3212]"/>
        </w:pict>
      </w:r>
      <w:r w:rsidR="0045046E" w:rsidRPr="00991144">
        <w:rPr>
          <w:rFonts w:ascii="Times New Roman" w:eastAsia="Times New Roman" w:hAnsi="Times New Roman"/>
          <w:sz w:val="28"/>
          <w:szCs w:val="28"/>
          <w:lang w:val="en-US"/>
        </w:rPr>
        <w:t>SUMMARY</w:t>
      </w:r>
    </w:p>
    <w:p w:rsidR="00935D8B" w:rsidRDefault="00935D8B" w:rsidP="0045046E">
      <w:pPr>
        <w:spacing w:after="0" w:line="360" w:lineRule="auto"/>
        <w:contextualSpacing/>
        <w:jc w:val="center"/>
        <w:rPr>
          <w:rFonts w:ascii="Times New Roman" w:eastAsia="Times New Roman" w:hAnsi="Times New Roman"/>
          <w:sz w:val="28"/>
          <w:szCs w:val="28"/>
        </w:rPr>
      </w:pPr>
    </w:p>
    <w:p w:rsidR="008B4D3E" w:rsidRPr="00952E92" w:rsidRDefault="008B4D3E" w:rsidP="00210D47">
      <w:pPr>
        <w:spacing w:after="0" w:line="360" w:lineRule="auto"/>
        <w:ind w:firstLine="709"/>
        <w:contextualSpacing/>
        <w:jc w:val="both"/>
        <w:rPr>
          <w:rFonts w:ascii="Times New Roman" w:eastAsia="Times New Roman" w:hAnsi="Times New Roman"/>
          <w:sz w:val="28"/>
          <w:szCs w:val="28"/>
        </w:rPr>
      </w:pPr>
      <w:r w:rsidRPr="00952E92">
        <w:rPr>
          <w:rFonts w:ascii="Times New Roman" w:eastAsia="Times New Roman" w:hAnsi="Times New Roman"/>
          <w:sz w:val="28"/>
          <w:szCs w:val="28"/>
          <w:lang w:val="en-US"/>
        </w:rPr>
        <w:t xml:space="preserve">Y.O. </w:t>
      </w:r>
      <w:proofErr w:type="spellStart"/>
      <w:r w:rsidRPr="00952E92">
        <w:rPr>
          <w:rFonts w:ascii="Times New Roman" w:eastAsia="Times New Roman" w:hAnsi="Times New Roman"/>
          <w:sz w:val="28"/>
          <w:szCs w:val="28"/>
          <w:lang w:val="en-US"/>
        </w:rPr>
        <w:t>Voitova</w:t>
      </w:r>
      <w:proofErr w:type="spellEnd"/>
      <w:r w:rsidRPr="00952E92">
        <w:rPr>
          <w:rFonts w:ascii="Times New Roman" w:eastAsia="Times New Roman" w:hAnsi="Times New Roman"/>
          <w:sz w:val="28"/>
          <w:szCs w:val="28"/>
          <w:lang w:val="en-US"/>
        </w:rPr>
        <w:t xml:space="preserve"> Protection of the rights of Ukrainian workers abroad. - </w:t>
      </w:r>
      <w:proofErr w:type="spellStart"/>
      <w:r w:rsidRPr="00952E92">
        <w:rPr>
          <w:rFonts w:ascii="Times New Roman" w:eastAsia="Times New Roman" w:hAnsi="Times New Roman"/>
          <w:sz w:val="28"/>
          <w:szCs w:val="28"/>
          <w:lang w:val="en-US"/>
        </w:rPr>
        <w:t>Zaporozhye</w:t>
      </w:r>
      <w:proofErr w:type="spellEnd"/>
      <w:r w:rsidRPr="00952E92">
        <w:rPr>
          <w:rFonts w:ascii="Times New Roman" w:eastAsia="Times New Roman" w:hAnsi="Times New Roman"/>
          <w:sz w:val="28"/>
          <w:szCs w:val="28"/>
          <w:lang w:val="en-US"/>
        </w:rPr>
        <w:t>, 2019</w:t>
      </w:r>
      <w:r w:rsidR="00860C7E" w:rsidRPr="00952E92">
        <w:rPr>
          <w:rFonts w:ascii="Times New Roman" w:eastAsia="Times New Roman" w:hAnsi="Times New Roman"/>
          <w:sz w:val="28"/>
          <w:szCs w:val="28"/>
        </w:rPr>
        <w:t>. – 97 р.</w:t>
      </w:r>
    </w:p>
    <w:p w:rsidR="00210D47" w:rsidRPr="00952E92" w:rsidRDefault="00210D47" w:rsidP="00210D47">
      <w:pPr>
        <w:spacing w:after="0" w:line="360" w:lineRule="auto"/>
        <w:ind w:firstLine="709"/>
        <w:contextualSpacing/>
        <w:jc w:val="both"/>
        <w:rPr>
          <w:rFonts w:ascii="Times New Roman" w:eastAsia="Times New Roman" w:hAnsi="Times New Roman"/>
          <w:sz w:val="28"/>
          <w:szCs w:val="28"/>
          <w:lang w:val="en-US"/>
        </w:rPr>
      </w:pPr>
      <w:r w:rsidRPr="00952E92">
        <w:rPr>
          <w:rFonts w:ascii="Times New Roman" w:eastAsia="Times New Roman" w:hAnsi="Times New Roman"/>
          <w:sz w:val="28"/>
          <w:szCs w:val="28"/>
          <w:lang w:val="en-US"/>
        </w:rPr>
        <w:t xml:space="preserve">Qualifying work consists of </w:t>
      </w:r>
      <w:r w:rsidRPr="00952E92">
        <w:rPr>
          <w:rFonts w:ascii="Times New Roman" w:eastAsia="Times New Roman" w:hAnsi="Times New Roman"/>
          <w:sz w:val="28"/>
          <w:szCs w:val="28"/>
        </w:rPr>
        <w:softHyphen/>
      </w:r>
      <w:r w:rsidRPr="00952E92">
        <w:rPr>
          <w:rFonts w:ascii="Times New Roman" w:eastAsia="Times New Roman" w:hAnsi="Times New Roman"/>
          <w:sz w:val="28"/>
          <w:szCs w:val="28"/>
        </w:rPr>
        <w:softHyphen/>
      </w:r>
      <w:r w:rsidR="00860C7E" w:rsidRPr="00952E92">
        <w:rPr>
          <w:rFonts w:ascii="Times New Roman" w:eastAsia="Times New Roman" w:hAnsi="Times New Roman"/>
          <w:sz w:val="28"/>
          <w:szCs w:val="28"/>
        </w:rPr>
        <w:t>97</w:t>
      </w:r>
      <w:r w:rsidRPr="00952E92">
        <w:rPr>
          <w:rFonts w:ascii="Times New Roman" w:eastAsia="Times New Roman" w:hAnsi="Times New Roman"/>
          <w:sz w:val="28"/>
          <w:szCs w:val="28"/>
          <w:lang w:val="en-US"/>
        </w:rPr>
        <w:t xml:space="preserve"> pages, contains </w:t>
      </w:r>
      <w:r w:rsidR="00860C7E" w:rsidRPr="00952E92">
        <w:rPr>
          <w:rFonts w:ascii="Times New Roman" w:eastAsia="Times New Roman" w:hAnsi="Times New Roman"/>
          <w:sz w:val="28"/>
          <w:szCs w:val="28"/>
        </w:rPr>
        <w:t>73</w:t>
      </w:r>
      <w:r w:rsidRPr="00952E92">
        <w:rPr>
          <w:rFonts w:ascii="Times New Roman" w:eastAsia="Times New Roman" w:hAnsi="Times New Roman"/>
          <w:sz w:val="28"/>
          <w:szCs w:val="28"/>
          <w:lang w:val="en-US"/>
        </w:rPr>
        <w:t xml:space="preserve"> sources of information used.</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Due to the peculiarities of the economic and social development of countries, the phenomenon of labor migration is becoming more widespread. According to the Law of Ukraine "On External Labor Migration", labor migration is the movement of citizens of Ukraine related to crossing the state border in order to carry out paid activity in the country of residence.</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The phenomenon of labor migration has emerged a long time ago, and as far as it exists, there are also problems of migrant oppression, since they are still one of the vulnerable categories of society to this day.</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Today, the labor migration of the population of Ukraine is a large-scale, nationwide phenomenon that needs comprehensive study, analysis, forecasting. Undoubtedly, labor migration has been a factor in reducing poverty, tensions in the labor market, a source of significant foreign exchange earnings, but at the same time, it carries the risk of losing some of the labor and intellectual potential necessary for the development of our country.</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Abroad Ukrainian migrants often face intolerance of themselves, violation of labor rights and other fundamental rights and freedoms simply because they have a different nationality, nationality or religion. Unfortunately, in most cases they are not informed about their rights, the mechanism of their exercise and protection. The problem is exacerbated by the lack of registration of legal employment, which practically makes it impossible to prove the fact of finding a person in employment.</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Also, citizens who find themselves in (difficult) situations in most cases do not report such violations, because they are aware of the complexity of protecting their rights.</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Nevertheless, a clear, transparent, clear and effective mechanism for the protection and protection of the rights of persons working abroad, including with the participation of public authorities, must be developed in Ukraine.</w:t>
      </w:r>
    </w:p>
    <w:p w:rsidR="00952E92" w:rsidRPr="009049FD" w:rsidRDefault="00E93C11" w:rsidP="00952E92">
      <w:pPr>
        <w:spacing w:after="0" w:line="360" w:lineRule="auto"/>
        <w:ind w:firstLine="709"/>
        <w:contextualSpacing/>
        <w:jc w:val="both"/>
        <w:rPr>
          <w:rFonts w:ascii="Times New Roman" w:eastAsia="Times New Roman" w:hAnsi="Times New Roman"/>
          <w:sz w:val="28"/>
          <w:szCs w:val="28"/>
          <w:lang w:val="en-US"/>
        </w:rPr>
      </w:pPr>
      <w:r>
        <w:rPr>
          <w:rFonts w:ascii="Times New Roman" w:eastAsia="Times New Roman" w:hAnsi="Times New Roman"/>
          <w:noProof/>
          <w:sz w:val="28"/>
          <w:szCs w:val="28"/>
          <w:lang w:val="ru-RU" w:eastAsia="ru-RU"/>
        </w:rPr>
        <w:lastRenderedPageBreak/>
        <w:pict>
          <v:rect id="_x0000_s1262" style="position:absolute;left:0;text-align:left;margin-left:498pt;margin-top:-49.4pt;width:16.3pt;height:11.9pt;z-index:251865088" fillcolor="white [3212]" strokecolor="white [3212]"/>
        </w:pict>
      </w:r>
      <w:r w:rsidR="00952E92" w:rsidRPr="009049FD">
        <w:rPr>
          <w:rFonts w:ascii="Times New Roman" w:eastAsia="Times New Roman" w:hAnsi="Times New Roman"/>
          <w:sz w:val="28"/>
          <w:szCs w:val="28"/>
          <w:lang w:val="en-US"/>
        </w:rPr>
        <w:t>The purpose of the qualification work is to study the legal regulation of foreign labor migration in Ukraine, to analyze international normative-legal acts, as well as acts of national legislation from the point of view of protection of the rights of Ukrainian citizens working outside the country, to identify problems of the mechanism of protection of such persons and to develop proposals and recommendations , on resolving topical issues and improving Ukrainian legislation.</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The subject of study of this qualification is the public relations in the field of protection and protection of the rights of persons working abroad.</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The subject of the study is the mechanism of protection of the rights of persons working abroad.</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The methodological basis of the research is the general scientific and special legal methods of research: methods of analysis and synthesis for determining the direction of work and problematic issues, comparative legal method for the analysis of national and international legislation, as well as systemic and structural-functional methods, which made it possible to obtain scientific - Reasonable results.</w:t>
      </w:r>
    </w:p>
    <w:p w:rsidR="00952E92" w:rsidRPr="009049FD"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The legal basis for the study is the applicable international legal acts and acts of national legislation.</w:t>
      </w:r>
    </w:p>
    <w:p w:rsidR="00952E92" w:rsidRPr="00991144" w:rsidRDefault="00952E92" w:rsidP="00952E92">
      <w:pPr>
        <w:spacing w:after="0" w:line="360" w:lineRule="auto"/>
        <w:ind w:firstLine="709"/>
        <w:contextualSpacing/>
        <w:jc w:val="both"/>
        <w:rPr>
          <w:rFonts w:ascii="Times New Roman" w:eastAsia="Times New Roman" w:hAnsi="Times New Roman"/>
          <w:sz w:val="28"/>
          <w:szCs w:val="28"/>
          <w:lang w:val="en-US"/>
        </w:rPr>
      </w:pPr>
      <w:r w:rsidRPr="009049FD">
        <w:rPr>
          <w:rFonts w:ascii="Times New Roman" w:eastAsia="Times New Roman" w:hAnsi="Times New Roman"/>
          <w:sz w:val="28"/>
          <w:szCs w:val="28"/>
          <w:lang w:val="en-US"/>
        </w:rPr>
        <w:t>MIGRATION, EXTERNAL LABOR MIGRATION, CAUSES OF MIGRATION, MIGRANT PROTECTION, MECHANISMS OF PROTECTION, PROTECTION PROBLEMS, INTERNATIONAL AGREEMENTS</w:t>
      </w:r>
    </w:p>
    <w:p w:rsidR="00210D47" w:rsidRPr="00991144" w:rsidRDefault="00210D47" w:rsidP="00210D47">
      <w:pPr>
        <w:spacing w:after="0" w:line="360" w:lineRule="auto"/>
        <w:ind w:firstLine="709"/>
        <w:contextualSpacing/>
        <w:jc w:val="both"/>
        <w:rPr>
          <w:rFonts w:ascii="Times New Roman" w:eastAsia="Times New Roman" w:hAnsi="Times New Roman"/>
          <w:sz w:val="28"/>
          <w:szCs w:val="28"/>
          <w:lang w:val="en-US"/>
        </w:rPr>
      </w:pPr>
    </w:p>
    <w:p w:rsidR="00210D47" w:rsidRPr="00210D47" w:rsidRDefault="00210D47" w:rsidP="00210D47">
      <w:pPr>
        <w:tabs>
          <w:tab w:val="left" w:pos="567"/>
          <w:tab w:val="left" w:pos="709"/>
        </w:tabs>
        <w:spacing w:after="0" w:line="360" w:lineRule="auto"/>
        <w:contextualSpacing/>
        <w:jc w:val="center"/>
        <w:rPr>
          <w:rFonts w:ascii="Times New Roman" w:eastAsia="Times New Roman" w:hAnsi="Times New Roman"/>
          <w:sz w:val="28"/>
          <w:szCs w:val="28"/>
          <w:lang w:val="en-US"/>
        </w:rPr>
      </w:pPr>
    </w:p>
    <w:p w:rsidR="00935D8B" w:rsidRPr="00935D8B" w:rsidRDefault="00935D8B" w:rsidP="00935D8B">
      <w:pPr>
        <w:spacing w:after="0" w:line="360" w:lineRule="auto"/>
        <w:contextualSpacing/>
        <w:rPr>
          <w:rFonts w:ascii="Times New Roman" w:eastAsia="Times New Roman" w:hAnsi="Times New Roman"/>
          <w:sz w:val="28"/>
          <w:szCs w:val="28"/>
        </w:rPr>
      </w:pPr>
    </w:p>
    <w:p w:rsidR="0045046E" w:rsidRDefault="0045046E" w:rsidP="00935D8B">
      <w:pPr>
        <w:spacing w:line="360" w:lineRule="auto"/>
        <w:ind w:firstLine="709"/>
        <w:rPr>
          <w:rFonts w:ascii="Times New Roman" w:hAnsi="Times New Roman"/>
          <w:sz w:val="28"/>
          <w:szCs w:val="28"/>
        </w:rPr>
      </w:pPr>
    </w:p>
    <w:p w:rsidR="006D2D5C" w:rsidRDefault="006D2D5C" w:rsidP="0045046E">
      <w:pPr>
        <w:spacing w:line="360" w:lineRule="auto"/>
        <w:ind w:firstLine="709"/>
        <w:rPr>
          <w:rFonts w:ascii="Times New Roman" w:hAnsi="Times New Roman"/>
          <w:sz w:val="28"/>
          <w:szCs w:val="28"/>
        </w:rPr>
      </w:pPr>
    </w:p>
    <w:p w:rsidR="00FA2CDE" w:rsidRDefault="00FA2CDE" w:rsidP="003B425D">
      <w:pPr>
        <w:spacing w:line="360" w:lineRule="auto"/>
        <w:rPr>
          <w:rFonts w:ascii="Times New Roman" w:hAnsi="Times New Roman"/>
          <w:sz w:val="28"/>
          <w:szCs w:val="28"/>
        </w:rPr>
      </w:pPr>
    </w:p>
    <w:p w:rsidR="003B425D" w:rsidRPr="003B425D" w:rsidRDefault="003B425D" w:rsidP="003B425D">
      <w:pPr>
        <w:spacing w:line="360" w:lineRule="auto"/>
        <w:rPr>
          <w:rFonts w:ascii="Times New Roman" w:hAnsi="Times New Roman"/>
          <w:sz w:val="28"/>
          <w:szCs w:val="28"/>
        </w:rPr>
      </w:pPr>
    </w:p>
    <w:p w:rsidR="003E6308" w:rsidRDefault="00E93C11" w:rsidP="003E6308">
      <w:pPr>
        <w:spacing w:line="360" w:lineRule="auto"/>
        <w:ind w:firstLine="709"/>
        <w:jc w:val="center"/>
        <w:rPr>
          <w:rFonts w:ascii="Times New Roman" w:hAnsi="Times New Roman"/>
          <w:sz w:val="28"/>
          <w:szCs w:val="28"/>
        </w:rPr>
      </w:pPr>
      <w:r>
        <w:rPr>
          <w:rFonts w:ascii="Times New Roman" w:hAnsi="Times New Roman"/>
          <w:noProof/>
          <w:sz w:val="28"/>
          <w:szCs w:val="28"/>
          <w:lang w:val="ru-RU" w:eastAsia="ru-RU"/>
        </w:rPr>
        <w:lastRenderedPageBreak/>
        <w:pict>
          <v:rect id="_x0000_s1259" style="position:absolute;left:0;text-align:left;margin-left:504.9pt;margin-top:-50.65pt;width:7.15pt;height:11.9pt;z-index:251863040" fillcolor="white [3212]" strokecolor="white [3212]"/>
        </w:pict>
      </w:r>
      <w:r w:rsidR="006D2D5C">
        <w:rPr>
          <w:rFonts w:ascii="Times New Roman" w:hAnsi="Times New Roman"/>
          <w:sz w:val="28"/>
          <w:szCs w:val="28"/>
        </w:rPr>
        <w:t>ЗМІСТ</w:t>
      </w:r>
    </w:p>
    <w:sdt>
      <w:sdtPr>
        <w:rPr>
          <w:rFonts w:ascii="Calibri" w:eastAsia="Calibri" w:hAnsi="Calibri" w:cs="Times New Roman"/>
          <w:b w:val="0"/>
          <w:bCs w:val="0"/>
          <w:color w:val="auto"/>
          <w:sz w:val="22"/>
          <w:szCs w:val="22"/>
          <w:lang w:val="uk-UA" w:eastAsia="en-US"/>
        </w:rPr>
        <w:id w:val="1710676391"/>
        <w:docPartObj>
          <w:docPartGallery w:val="Table of Contents"/>
          <w:docPartUnique/>
        </w:docPartObj>
      </w:sdtPr>
      <w:sdtEndPr/>
      <w:sdtContent>
        <w:p w:rsidR="00C8628A" w:rsidRDefault="00C8628A">
          <w:pPr>
            <w:pStyle w:val="ae"/>
          </w:pPr>
        </w:p>
        <w:p w:rsidR="00C8628A" w:rsidRDefault="00D17578" w:rsidP="00C8628A">
          <w:pPr>
            <w:pStyle w:val="13"/>
            <w:tabs>
              <w:tab w:val="right" w:leader="dot" w:pos="10195"/>
            </w:tabs>
            <w:rPr>
              <w:rFonts w:asciiTheme="minorHAnsi" w:eastAsiaTheme="minorEastAsia" w:hAnsiTheme="minorHAnsi" w:cstheme="minorBidi"/>
              <w:noProof/>
              <w:lang w:val="ru-RU" w:eastAsia="ru-RU"/>
            </w:rPr>
          </w:pPr>
          <w:r>
            <w:fldChar w:fldCharType="begin"/>
          </w:r>
          <w:r w:rsidR="00C8628A">
            <w:instrText xml:space="preserve"> TOC \o "1-3" \h \z \u </w:instrText>
          </w:r>
          <w:r>
            <w:fldChar w:fldCharType="separate"/>
          </w:r>
        </w:p>
        <w:p w:rsidR="00C8628A" w:rsidRPr="00C8628A" w:rsidRDefault="00E93C11" w:rsidP="00C8628A">
          <w:pPr>
            <w:pStyle w:val="13"/>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54" w:history="1">
            <w:r w:rsidR="00C8628A" w:rsidRPr="00C8628A">
              <w:rPr>
                <w:rStyle w:val="ad"/>
                <w:rFonts w:ascii="Times New Roman" w:hAnsi="Times New Roman"/>
                <w:noProof/>
                <w:color w:val="000000" w:themeColor="text1"/>
                <w:sz w:val="28"/>
                <w:szCs w:val="28"/>
              </w:rPr>
              <w:t>ПЕРЕЛІК УМОВНИХ СКОРОЧЕНЬ</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_Toc27610154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13"/>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55" w:history="1">
            <w:r w:rsidR="00C8628A" w:rsidRPr="00C8628A">
              <w:rPr>
                <w:rStyle w:val="ad"/>
                <w:rFonts w:ascii="Times New Roman" w:hAnsi="Times New Roman"/>
                <w:noProof/>
                <w:color w:val="000000" w:themeColor="text1"/>
                <w:sz w:val="28"/>
                <w:szCs w:val="28"/>
              </w:rPr>
              <w:t>РОЗДІЛ 1 ПОЯСНЮВАЛЬНА ЗАПИСКА</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_Toc27610155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13"/>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57" w:history="1">
            <w:r w:rsidR="00C8628A" w:rsidRPr="00C8628A">
              <w:rPr>
                <w:rStyle w:val="ad"/>
                <w:rFonts w:ascii="Times New Roman" w:hAnsi="Times New Roman"/>
                <w:noProof/>
                <w:color w:val="000000" w:themeColor="text1"/>
                <w:sz w:val="28"/>
                <w:szCs w:val="28"/>
              </w:rPr>
              <w:t>РОЗДІЛ 2 ПРАКТИЧНА ЧАСТИНА</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_Toc27610157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58" w:history="1">
            <w:r w:rsidR="00C8628A" w:rsidRPr="00C8628A">
              <w:rPr>
                <w:rStyle w:val="ad"/>
                <w:rFonts w:ascii="Times New Roman" w:hAnsi="Times New Roman"/>
                <w:noProof/>
                <w:color w:val="000000" w:themeColor="text1"/>
                <w:sz w:val="28"/>
                <w:szCs w:val="28"/>
                <w:lang w:val="ru-RU"/>
              </w:rPr>
              <w:t>2.1. Сучасний стан зовнішньої трудової міграції</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_Toc27610158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59" w:history="1">
            <w:r w:rsidR="00C8628A" w:rsidRPr="00C8628A">
              <w:rPr>
                <w:rStyle w:val="ad"/>
                <w:rFonts w:ascii="Times New Roman" w:hAnsi="Times New Roman"/>
                <w:noProof/>
                <w:color w:val="000000" w:themeColor="text1"/>
                <w:sz w:val="28"/>
                <w:szCs w:val="28"/>
              </w:rPr>
              <w:t>2.2. Чинники, які впливають на зростання зовнішньої трудової міграції</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_Toc27610159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0" w:history="1">
            <w:r w:rsidR="00C8628A" w:rsidRPr="00C8628A">
              <w:rPr>
                <w:rStyle w:val="ad"/>
                <w:rFonts w:ascii="Times New Roman" w:hAnsi="Times New Roman"/>
                <w:noProof/>
                <w:color w:val="000000" w:themeColor="text1"/>
                <w:sz w:val="28"/>
                <w:szCs w:val="28"/>
                <w:lang w:val="ru-RU"/>
              </w:rPr>
              <w:t>2.3.  Наслідки трудової міграції</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_Toc27610160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1" w:history="1">
            <w:r w:rsidR="00C8628A" w:rsidRPr="00C8628A">
              <w:rPr>
                <w:rStyle w:val="ad"/>
                <w:rFonts w:ascii="Times New Roman" w:hAnsi="Times New Roman"/>
                <w:noProof/>
                <w:color w:val="000000" w:themeColor="text1"/>
                <w:sz w:val="28"/>
                <w:szCs w:val="28"/>
              </w:rPr>
              <w:t>2.4.  Категорії трудових мігрантів</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_Toc27610161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2" w:history="1">
            <w:r w:rsidR="00C8628A" w:rsidRPr="00C8628A">
              <w:rPr>
                <w:rStyle w:val="ad"/>
                <w:rFonts w:ascii="Times New Roman" w:hAnsi="Times New Roman"/>
                <w:noProof/>
                <w:color w:val="000000" w:themeColor="text1"/>
                <w:sz w:val="28"/>
                <w:szCs w:val="28"/>
              </w:rPr>
              <w:t>2.5.  Проблеми, з якими зіштовхуються трудові мігранти за кордоном</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_Toc27610162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3" w:history="1">
            <w:r w:rsidR="00C8628A" w:rsidRPr="00C8628A">
              <w:rPr>
                <w:rStyle w:val="ad"/>
                <w:rFonts w:ascii="Times New Roman" w:eastAsiaTheme="minorHAnsi" w:hAnsi="Times New Roman"/>
                <w:noProof/>
                <w:color w:val="000000" w:themeColor="text1"/>
                <w:sz w:val="28"/>
                <w:szCs w:val="28"/>
              </w:rPr>
              <w:t>2.6.  Міжнародні нормативно-правові акти та акти національного законодавства, які регулюють питання трудової міграції</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_Toc27610163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22"/>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4" w:history="1">
            <w:r w:rsidR="00C8628A" w:rsidRPr="00C8628A">
              <w:rPr>
                <w:rStyle w:val="ad"/>
                <w:rFonts w:ascii="Times New Roman" w:eastAsiaTheme="minorHAnsi" w:hAnsi="Times New Roman"/>
                <w:noProof/>
                <w:color w:val="000000" w:themeColor="text1"/>
                <w:sz w:val="28"/>
                <w:szCs w:val="28"/>
              </w:rPr>
              <w:t>2.7. Можливості захисту порушених прав українських мігрантів за кордоном</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_Toc27610164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13"/>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5" w:history="1">
            <w:r w:rsidR="00C8628A" w:rsidRPr="00C8628A">
              <w:rPr>
                <w:rStyle w:val="ad"/>
                <w:rFonts w:ascii="Times New Roman" w:hAnsi="Times New Roman"/>
                <w:noProof/>
                <w:color w:val="000000" w:themeColor="text1"/>
                <w:sz w:val="28"/>
                <w:szCs w:val="28"/>
              </w:rPr>
              <w:t>ВИСНОВКИ</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_Toc27610165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Pr="00C8628A" w:rsidRDefault="00E93C11" w:rsidP="00C8628A">
          <w:pPr>
            <w:pStyle w:val="13"/>
            <w:tabs>
              <w:tab w:val="right" w:leader="dot" w:pos="10195"/>
            </w:tabs>
            <w:jc w:val="both"/>
            <w:rPr>
              <w:rFonts w:ascii="Times New Roman" w:eastAsiaTheme="minorEastAsia" w:hAnsi="Times New Roman"/>
              <w:noProof/>
              <w:color w:val="000000" w:themeColor="text1"/>
              <w:sz w:val="28"/>
              <w:szCs w:val="28"/>
              <w:lang w:val="ru-RU" w:eastAsia="ru-RU"/>
            </w:rPr>
          </w:pPr>
          <w:hyperlink w:anchor="_Toc27610166" w:history="1">
            <w:r w:rsidR="00C8628A" w:rsidRPr="00C8628A">
              <w:rPr>
                <w:rStyle w:val="ad"/>
                <w:rFonts w:ascii="Times New Roman" w:hAnsi="Times New Roman"/>
                <w:noProof/>
                <w:color w:val="000000" w:themeColor="text1"/>
                <w:sz w:val="28"/>
                <w:szCs w:val="28"/>
              </w:rPr>
              <w:t>ПЕРЕЛІК ВИКОРИСТАНИХ ДЖЕРЕЛ</w:t>
            </w:r>
            <w:r w:rsidR="00C8628A" w:rsidRPr="00C8628A">
              <w:rPr>
                <w:rFonts w:ascii="Times New Roman" w:hAnsi="Times New Roman"/>
                <w:noProof/>
                <w:webHidden/>
                <w:color w:val="000000" w:themeColor="text1"/>
                <w:sz w:val="28"/>
                <w:szCs w:val="28"/>
              </w:rPr>
              <w:tab/>
            </w:r>
            <w:r w:rsidR="00D17578" w:rsidRPr="00C8628A">
              <w:rPr>
                <w:rFonts w:ascii="Times New Roman" w:hAnsi="Times New Roman"/>
                <w:noProof/>
                <w:webHidden/>
                <w:color w:val="000000" w:themeColor="text1"/>
                <w:sz w:val="28"/>
                <w:szCs w:val="28"/>
              </w:rPr>
              <w:fldChar w:fldCharType="begin"/>
            </w:r>
            <w:r w:rsidR="00C8628A" w:rsidRPr="00C8628A">
              <w:rPr>
                <w:rFonts w:ascii="Times New Roman" w:hAnsi="Times New Roman"/>
                <w:noProof/>
                <w:webHidden/>
                <w:color w:val="000000" w:themeColor="text1"/>
                <w:sz w:val="28"/>
                <w:szCs w:val="28"/>
              </w:rPr>
              <w:instrText xml:space="preserve"> PAGEREF _Toc27610166 \h </w:instrText>
            </w:r>
            <w:r w:rsidR="00D17578" w:rsidRPr="00C8628A">
              <w:rPr>
                <w:rFonts w:ascii="Times New Roman" w:hAnsi="Times New Roman"/>
                <w:noProof/>
                <w:webHidden/>
                <w:color w:val="000000" w:themeColor="text1"/>
                <w:sz w:val="28"/>
                <w:szCs w:val="28"/>
              </w:rPr>
            </w:r>
            <w:r w:rsidR="00D17578" w:rsidRPr="00C8628A">
              <w:rPr>
                <w:rFonts w:ascii="Times New Roman" w:hAnsi="Times New Roman"/>
                <w:noProof/>
                <w:webHidden/>
                <w:color w:val="000000" w:themeColor="text1"/>
                <w:sz w:val="28"/>
                <w:szCs w:val="28"/>
              </w:rPr>
              <w:fldChar w:fldCharType="separate"/>
            </w:r>
            <w:r w:rsidR="009A546E">
              <w:rPr>
                <w:rFonts w:ascii="Times New Roman" w:hAnsi="Times New Roman"/>
                <w:noProof/>
                <w:webHidden/>
                <w:color w:val="000000" w:themeColor="text1"/>
                <w:sz w:val="28"/>
                <w:szCs w:val="28"/>
              </w:rPr>
              <w:t>8</w:t>
            </w:r>
            <w:r w:rsidR="00D17578" w:rsidRPr="00C8628A">
              <w:rPr>
                <w:rFonts w:ascii="Times New Roman" w:hAnsi="Times New Roman"/>
                <w:noProof/>
                <w:webHidden/>
                <w:color w:val="000000" w:themeColor="text1"/>
                <w:sz w:val="28"/>
                <w:szCs w:val="28"/>
              </w:rPr>
              <w:fldChar w:fldCharType="end"/>
            </w:r>
          </w:hyperlink>
        </w:p>
        <w:p w:rsidR="00C8628A" w:rsidRDefault="00D17578">
          <w:r>
            <w:rPr>
              <w:b/>
              <w:bCs/>
            </w:rPr>
            <w:fldChar w:fldCharType="end"/>
          </w:r>
        </w:p>
      </w:sdtContent>
    </w:sdt>
    <w:p w:rsidR="003E6308" w:rsidRDefault="003E6308" w:rsidP="003E6308">
      <w:pPr>
        <w:spacing w:line="360" w:lineRule="auto"/>
        <w:ind w:firstLine="709"/>
        <w:jc w:val="center"/>
        <w:rPr>
          <w:rFonts w:ascii="Times New Roman" w:hAnsi="Times New Roman"/>
          <w:sz w:val="28"/>
          <w:szCs w:val="28"/>
        </w:rPr>
      </w:pPr>
    </w:p>
    <w:p w:rsidR="003E6308" w:rsidRPr="003E6308" w:rsidRDefault="003E6308" w:rsidP="003E6308">
      <w:pPr>
        <w:spacing w:line="360" w:lineRule="auto"/>
        <w:ind w:firstLine="709"/>
        <w:jc w:val="center"/>
        <w:rPr>
          <w:rFonts w:ascii="Times New Roman" w:hAnsi="Times New Roman"/>
          <w:sz w:val="28"/>
          <w:szCs w:val="28"/>
        </w:rPr>
      </w:pPr>
    </w:p>
    <w:p w:rsidR="003E6308" w:rsidRPr="003E6308" w:rsidRDefault="003E6308" w:rsidP="0045046E">
      <w:pPr>
        <w:spacing w:line="360" w:lineRule="auto"/>
        <w:ind w:firstLine="709"/>
        <w:rPr>
          <w:rFonts w:ascii="Times New Roman" w:hAnsi="Times New Roman"/>
          <w:sz w:val="28"/>
          <w:szCs w:val="28"/>
        </w:rPr>
      </w:pPr>
    </w:p>
    <w:p w:rsidR="006D2D5C" w:rsidRDefault="006D2D5C">
      <w:pPr>
        <w:rPr>
          <w:rFonts w:ascii="Times New Roman" w:hAnsi="Times New Roman"/>
          <w:sz w:val="28"/>
          <w:szCs w:val="28"/>
        </w:rPr>
      </w:pPr>
      <w:r>
        <w:rPr>
          <w:rFonts w:ascii="Times New Roman" w:hAnsi="Times New Roman"/>
          <w:sz w:val="28"/>
          <w:szCs w:val="28"/>
        </w:rPr>
        <w:br w:type="page"/>
      </w:r>
    </w:p>
    <w:p w:rsidR="006D2D5C" w:rsidRPr="00C8628A" w:rsidRDefault="00E93C11" w:rsidP="00C8628A">
      <w:pPr>
        <w:pStyle w:val="1"/>
        <w:jc w:val="center"/>
        <w:rPr>
          <w:rFonts w:ascii="Times New Roman" w:hAnsi="Times New Roman"/>
          <w:b w:val="0"/>
          <w:color w:val="000000" w:themeColor="text1"/>
        </w:rPr>
      </w:pPr>
      <w:bookmarkStart w:id="56" w:name="_Toc27609622"/>
      <w:bookmarkStart w:id="57" w:name="_Toc27609681"/>
      <w:bookmarkStart w:id="58" w:name="_Toc27609780"/>
      <w:bookmarkStart w:id="59" w:name="_Toc27610154"/>
      <w:r>
        <w:rPr>
          <w:rFonts w:ascii="Times New Roman" w:hAnsi="Times New Roman"/>
          <w:b w:val="0"/>
          <w:noProof/>
          <w:color w:val="000000" w:themeColor="text1"/>
          <w:lang w:val="ru-RU" w:eastAsia="ru-RU"/>
        </w:rPr>
        <w:lastRenderedPageBreak/>
        <w:pict>
          <v:rect id="_x0000_s1260" style="position:absolute;left:0;text-align:left;margin-left:502.4pt;margin-top:-49.4pt;width:10pt;height:10pt;z-index:251864064" fillcolor="white [3212]" strokecolor="white [3212]"/>
        </w:pict>
      </w:r>
      <w:r w:rsidR="006D2D5C" w:rsidRPr="00C8628A">
        <w:rPr>
          <w:rFonts w:ascii="Times New Roman" w:hAnsi="Times New Roman"/>
          <w:b w:val="0"/>
          <w:color w:val="000000" w:themeColor="text1"/>
        </w:rPr>
        <w:t>ПЕРЕЛІК УМОВНИХ СКОРОЧЕНЬ</w:t>
      </w:r>
      <w:bookmarkEnd w:id="56"/>
      <w:bookmarkEnd w:id="57"/>
      <w:bookmarkEnd w:id="58"/>
      <w:bookmarkEnd w:id="59"/>
    </w:p>
    <w:p w:rsidR="0033062A" w:rsidRDefault="0033062A" w:rsidP="006D2D5C">
      <w:pPr>
        <w:spacing w:line="360" w:lineRule="auto"/>
        <w:ind w:firstLine="709"/>
        <w:jc w:val="center"/>
        <w:rPr>
          <w:rFonts w:ascii="Times New Roman" w:hAnsi="Times New Roman"/>
          <w:sz w:val="28"/>
          <w:szCs w:val="28"/>
          <w:lang w:val="ru-RU"/>
        </w:rPr>
      </w:pPr>
    </w:p>
    <w:p w:rsidR="00FA2CDE" w:rsidRPr="00FA2CDE" w:rsidRDefault="00FA2CDE" w:rsidP="006D2D5C">
      <w:pPr>
        <w:spacing w:line="360" w:lineRule="auto"/>
        <w:ind w:firstLine="709"/>
        <w:jc w:val="center"/>
        <w:rPr>
          <w:rFonts w:ascii="Times New Roman" w:hAnsi="Times New Roman"/>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245"/>
        <w:gridCol w:w="5701"/>
      </w:tblGrid>
      <w:tr w:rsidR="0033062A" w:rsidTr="00860C7E">
        <w:tc>
          <w:tcPr>
            <w:tcW w:w="2093" w:type="dxa"/>
          </w:tcPr>
          <w:p w:rsidR="0033062A" w:rsidRDefault="0033062A" w:rsidP="002113D8">
            <w:pPr>
              <w:jc w:val="both"/>
              <w:rPr>
                <w:rFonts w:ascii="Times New Roman" w:hAnsi="Times New Roman"/>
                <w:sz w:val="28"/>
                <w:szCs w:val="28"/>
              </w:rPr>
            </w:pPr>
            <w:r>
              <w:rPr>
                <w:rFonts w:ascii="Times New Roman" w:hAnsi="Times New Roman"/>
                <w:sz w:val="28"/>
                <w:szCs w:val="28"/>
              </w:rPr>
              <w:t>р.</w:t>
            </w:r>
          </w:p>
        </w:tc>
        <w:tc>
          <w:tcPr>
            <w:tcW w:w="1245" w:type="dxa"/>
          </w:tcPr>
          <w:p w:rsidR="0033062A" w:rsidRDefault="0033062A" w:rsidP="002113D8">
            <w:pPr>
              <w:jc w:val="both"/>
              <w:rPr>
                <w:rFonts w:ascii="Times New Roman" w:hAnsi="Times New Roman"/>
                <w:sz w:val="28"/>
                <w:szCs w:val="28"/>
              </w:rPr>
            </w:pPr>
          </w:p>
        </w:tc>
        <w:tc>
          <w:tcPr>
            <w:tcW w:w="5701" w:type="dxa"/>
          </w:tcPr>
          <w:p w:rsidR="0033062A" w:rsidRDefault="00FA2CDE" w:rsidP="002113D8">
            <w:pPr>
              <w:jc w:val="both"/>
              <w:rPr>
                <w:rFonts w:ascii="Times New Roman" w:hAnsi="Times New Roman"/>
                <w:sz w:val="28"/>
                <w:szCs w:val="28"/>
              </w:rPr>
            </w:pPr>
            <w:r>
              <w:rPr>
                <w:rFonts w:ascii="Times New Roman" w:hAnsi="Times New Roman"/>
                <w:sz w:val="28"/>
                <w:szCs w:val="28"/>
                <w:lang w:val="ru-RU"/>
              </w:rPr>
              <w:t>р</w:t>
            </w:r>
            <w:proofErr w:type="spellStart"/>
            <w:r w:rsidR="0033062A">
              <w:rPr>
                <w:rFonts w:ascii="Times New Roman" w:hAnsi="Times New Roman"/>
                <w:sz w:val="28"/>
                <w:szCs w:val="28"/>
              </w:rPr>
              <w:t>ік</w:t>
            </w:r>
            <w:proofErr w:type="spellEnd"/>
          </w:p>
        </w:tc>
      </w:tr>
      <w:tr w:rsidR="0033062A" w:rsidTr="00860C7E">
        <w:tc>
          <w:tcPr>
            <w:tcW w:w="2093" w:type="dxa"/>
          </w:tcPr>
          <w:p w:rsidR="0033062A" w:rsidRDefault="0033062A" w:rsidP="002113D8">
            <w:pPr>
              <w:jc w:val="both"/>
              <w:rPr>
                <w:rFonts w:ascii="Times New Roman" w:hAnsi="Times New Roman"/>
                <w:sz w:val="28"/>
                <w:szCs w:val="28"/>
              </w:rPr>
            </w:pPr>
            <w:r>
              <w:rPr>
                <w:rFonts w:ascii="Times New Roman" w:hAnsi="Times New Roman"/>
                <w:sz w:val="28"/>
                <w:szCs w:val="28"/>
              </w:rPr>
              <w:t>ст.</w:t>
            </w:r>
          </w:p>
        </w:tc>
        <w:tc>
          <w:tcPr>
            <w:tcW w:w="1245" w:type="dxa"/>
          </w:tcPr>
          <w:p w:rsidR="0033062A" w:rsidRDefault="0033062A" w:rsidP="002113D8">
            <w:pPr>
              <w:jc w:val="both"/>
              <w:rPr>
                <w:rFonts w:ascii="Times New Roman" w:hAnsi="Times New Roman"/>
                <w:sz w:val="28"/>
                <w:szCs w:val="28"/>
              </w:rPr>
            </w:pPr>
          </w:p>
        </w:tc>
        <w:tc>
          <w:tcPr>
            <w:tcW w:w="5701" w:type="dxa"/>
          </w:tcPr>
          <w:p w:rsidR="0033062A" w:rsidRDefault="0033062A" w:rsidP="002113D8">
            <w:pPr>
              <w:jc w:val="both"/>
              <w:rPr>
                <w:rFonts w:ascii="Times New Roman" w:hAnsi="Times New Roman"/>
                <w:sz w:val="28"/>
                <w:szCs w:val="28"/>
              </w:rPr>
            </w:pPr>
            <w:r>
              <w:rPr>
                <w:rFonts w:ascii="Times New Roman" w:hAnsi="Times New Roman"/>
                <w:sz w:val="28"/>
                <w:szCs w:val="28"/>
              </w:rPr>
              <w:t>стаття</w:t>
            </w:r>
          </w:p>
        </w:tc>
      </w:tr>
      <w:tr w:rsidR="005A01FB" w:rsidTr="00860C7E">
        <w:tc>
          <w:tcPr>
            <w:tcW w:w="2093" w:type="dxa"/>
          </w:tcPr>
          <w:p w:rsidR="005A01FB" w:rsidRDefault="005A01FB" w:rsidP="00CC5AB3">
            <w:pPr>
              <w:jc w:val="both"/>
              <w:rPr>
                <w:rFonts w:ascii="Times New Roman" w:hAnsi="Times New Roman"/>
                <w:sz w:val="28"/>
                <w:szCs w:val="28"/>
              </w:rPr>
            </w:pPr>
            <w:r>
              <w:rPr>
                <w:rFonts w:ascii="Times New Roman" w:hAnsi="Times New Roman"/>
                <w:sz w:val="28"/>
                <w:szCs w:val="28"/>
              </w:rPr>
              <w:t>грн.</w:t>
            </w:r>
          </w:p>
        </w:tc>
        <w:tc>
          <w:tcPr>
            <w:tcW w:w="1245" w:type="dxa"/>
          </w:tcPr>
          <w:p w:rsidR="005A01FB" w:rsidRDefault="005A01FB" w:rsidP="00CC5AB3">
            <w:pPr>
              <w:jc w:val="both"/>
              <w:rPr>
                <w:rFonts w:ascii="Times New Roman" w:hAnsi="Times New Roman"/>
                <w:sz w:val="28"/>
                <w:szCs w:val="28"/>
              </w:rPr>
            </w:pPr>
          </w:p>
        </w:tc>
        <w:tc>
          <w:tcPr>
            <w:tcW w:w="5701" w:type="dxa"/>
          </w:tcPr>
          <w:p w:rsidR="005A01FB" w:rsidRDefault="005A01FB" w:rsidP="00CC5AB3">
            <w:pPr>
              <w:jc w:val="both"/>
              <w:rPr>
                <w:rFonts w:ascii="Times New Roman" w:hAnsi="Times New Roman"/>
                <w:sz w:val="28"/>
                <w:szCs w:val="28"/>
              </w:rPr>
            </w:pPr>
            <w:r>
              <w:rPr>
                <w:rFonts w:ascii="Times New Roman" w:hAnsi="Times New Roman"/>
                <w:sz w:val="28"/>
                <w:szCs w:val="28"/>
              </w:rPr>
              <w:t>гривень</w:t>
            </w:r>
          </w:p>
        </w:tc>
      </w:tr>
      <w:tr w:rsidR="005A01FB" w:rsidTr="00860C7E">
        <w:tc>
          <w:tcPr>
            <w:tcW w:w="2093" w:type="dxa"/>
          </w:tcPr>
          <w:p w:rsidR="005A01FB" w:rsidRDefault="005A01FB" w:rsidP="002113D8">
            <w:pPr>
              <w:jc w:val="both"/>
              <w:rPr>
                <w:rFonts w:ascii="Times New Roman" w:hAnsi="Times New Roman"/>
                <w:sz w:val="28"/>
                <w:szCs w:val="28"/>
              </w:rPr>
            </w:pPr>
            <w:r>
              <w:rPr>
                <w:rFonts w:ascii="Times New Roman" w:hAnsi="Times New Roman"/>
                <w:sz w:val="28"/>
                <w:szCs w:val="28"/>
              </w:rPr>
              <w:t>млн.</w:t>
            </w:r>
          </w:p>
        </w:tc>
        <w:tc>
          <w:tcPr>
            <w:tcW w:w="1245" w:type="dxa"/>
          </w:tcPr>
          <w:p w:rsidR="005A01FB" w:rsidRDefault="005A01FB" w:rsidP="002113D8">
            <w:pPr>
              <w:jc w:val="both"/>
              <w:rPr>
                <w:rFonts w:ascii="Times New Roman" w:hAnsi="Times New Roman"/>
                <w:sz w:val="28"/>
                <w:szCs w:val="28"/>
              </w:rPr>
            </w:pPr>
          </w:p>
        </w:tc>
        <w:tc>
          <w:tcPr>
            <w:tcW w:w="5701" w:type="dxa"/>
          </w:tcPr>
          <w:p w:rsidR="005A01FB" w:rsidRDefault="005A01FB" w:rsidP="00D60D24">
            <w:pPr>
              <w:jc w:val="both"/>
              <w:rPr>
                <w:rFonts w:ascii="Times New Roman" w:hAnsi="Times New Roman"/>
                <w:sz w:val="28"/>
                <w:szCs w:val="28"/>
              </w:rPr>
            </w:pPr>
            <w:r>
              <w:rPr>
                <w:rFonts w:ascii="Times New Roman" w:hAnsi="Times New Roman"/>
                <w:sz w:val="28"/>
                <w:szCs w:val="28"/>
              </w:rPr>
              <w:t>мільйон</w:t>
            </w:r>
          </w:p>
        </w:tc>
      </w:tr>
      <w:tr w:rsidR="005A01FB" w:rsidTr="00860C7E">
        <w:tc>
          <w:tcPr>
            <w:tcW w:w="2093" w:type="dxa"/>
          </w:tcPr>
          <w:p w:rsidR="005A01FB" w:rsidRDefault="005A01FB" w:rsidP="00CC5AB3">
            <w:pPr>
              <w:jc w:val="both"/>
              <w:rPr>
                <w:rFonts w:ascii="Times New Roman" w:hAnsi="Times New Roman"/>
                <w:sz w:val="28"/>
                <w:szCs w:val="28"/>
              </w:rPr>
            </w:pPr>
            <w:r>
              <w:rPr>
                <w:rFonts w:ascii="Times New Roman" w:hAnsi="Times New Roman"/>
                <w:sz w:val="28"/>
                <w:szCs w:val="28"/>
              </w:rPr>
              <w:t>млрд.</w:t>
            </w:r>
          </w:p>
        </w:tc>
        <w:tc>
          <w:tcPr>
            <w:tcW w:w="1245" w:type="dxa"/>
          </w:tcPr>
          <w:p w:rsidR="005A01FB" w:rsidRDefault="005A01FB" w:rsidP="00CC5AB3">
            <w:pPr>
              <w:jc w:val="both"/>
              <w:rPr>
                <w:rFonts w:ascii="Times New Roman" w:hAnsi="Times New Roman"/>
                <w:sz w:val="28"/>
                <w:szCs w:val="28"/>
              </w:rPr>
            </w:pPr>
          </w:p>
        </w:tc>
        <w:tc>
          <w:tcPr>
            <w:tcW w:w="5701" w:type="dxa"/>
          </w:tcPr>
          <w:p w:rsidR="005A01FB" w:rsidRDefault="005A01FB" w:rsidP="00CC5AB3">
            <w:pPr>
              <w:jc w:val="both"/>
              <w:rPr>
                <w:rFonts w:ascii="Times New Roman" w:hAnsi="Times New Roman"/>
                <w:sz w:val="28"/>
                <w:szCs w:val="28"/>
              </w:rPr>
            </w:pPr>
            <w:r>
              <w:rPr>
                <w:rFonts w:ascii="Times New Roman" w:hAnsi="Times New Roman"/>
                <w:sz w:val="28"/>
                <w:szCs w:val="28"/>
              </w:rPr>
              <w:t>мільярд</w:t>
            </w:r>
          </w:p>
        </w:tc>
      </w:tr>
      <w:tr w:rsidR="005A01FB" w:rsidTr="00860C7E">
        <w:tc>
          <w:tcPr>
            <w:tcW w:w="2093" w:type="dxa"/>
          </w:tcPr>
          <w:p w:rsidR="005A01FB" w:rsidRDefault="005A01FB" w:rsidP="002113D8">
            <w:pPr>
              <w:jc w:val="both"/>
              <w:rPr>
                <w:rFonts w:ascii="Times New Roman" w:hAnsi="Times New Roman"/>
                <w:sz w:val="28"/>
                <w:szCs w:val="28"/>
              </w:rPr>
            </w:pPr>
            <w:r>
              <w:rPr>
                <w:rFonts w:ascii="Times New Roman" w:hAnsi="Times New Roman"/>
                <w:sz w:val="28"/>
                <w:szCs w:val="28"/>
              </w:rPr>
              <w:t>ЄС</w:t>
            </w:r>
          </w:p>
        </w:tc>
        <w:tc>
          <w:tcPr>
            <w:tcW w:w="1245" w:type="dxa"/>
          </w:tcPr>
          <w:p w:rsidR="005A01FB" w:rsidRDefault="005A01FB" w:rsidP="002113D8">
            <w:pPr>
              <w:jc w:val="both"/>
              <w:rPr>
                <w:rFonts w:ascii="Times New Roman" w:hAnsi="Times New Roman"/>
                <w:sz w:val="28"/>
                <w:szCs w:val="28"/>
              </w:rPr>
            </w:pPr>
          </w:p>
        </w:tc>
        <w:tc>
          <w:tcPr>
            <w:tcW w:w="5701" w:type="dxa"/>
          </w:tcPr>
          <w:p w:rsidR="005A01FB" w:rsidRDefault="005A01FB" w:rsidP="002113D8">
            <w:pPr>
              <w:jc w:val="both"/>
              <w:rPr>
                <w:rFonts w:ascii="Times New Roman" w:hAnsi="Times New Roman"/>
                <w:sz w:val="28"/>
                <w:szCs w:val="28"/>
              </w:rPr>
            </w:pPr>
            <w:r>
              <w:rPr>
                <w:rFonts w:ascii="Times New Roman" w:hAnsi="Times New Roman"/>
                <w:sz w:val="28"/>
                <w:szCs w:val="28"/>
              </w:rPr>
              <w:t>Європейський Союз</w:t>
            </w:r>
          </w:p>
        </w:tc>
      </w:tr>
      <w:tr w:rsidR="005A01FB" w:rsidTr="00860C7E">
        <w:tc>
          <w:tcPr>
            <w:tcW w:w="2093" w:type="dxa"/>
          </w:tcPr>
          <w:p w:rsidR="005A01FB" w:rsidRDefault="005A01FB" w:rsidP="002113D8">
            <w:pPr>
              <w:jc w:val="both"/>
              <w:rPr>
                <w:rFonts w:ascii="Times New Roman" w:hAnsi="Times New Roman"/>
                <w:sz w:val="28"/>
                <w:szCs w:val="28"/>
              </w:rPr>
            </w:pPr>
            <w:r>
              <w:rPr>
                <w:rFonts w:ascii="Times New Roman" w:hAnsi="Times New Roman"/>
                <w:sz w:val="28"/>
                <w:szCs w:val="28"/>
              </w:rPr>
              <w:t>ЗМІ</w:t>
            </w:r>
          </w:p>
        </w:tc>
        <w:tc>
          <w:tcPr>
            <w:tcW w:w="1245" w:type="dxa"/>
          </w:tcPr>
          <w:p w:rsidR="005A01FB" w:rsidRDefault="005A01FB" w:rsidP="002113D8">
            <w:pPr>
              <w:jc w:val="both"/>
              <w:rPr>
                <w:rFonts w:ascii="Times New Roman" w:hAnsi="Times New Roman"/>
                <w:sz w:val="28"/>
                <w:szCs w:val="28"/>
              </w:rPr>
            </w:pPr>
          </w:p>
        </w:tc>
        <w:tc>
          <w:tcPr>
            <w:tcW w:w="5701" w:type="dxa"/>
          </w:tcPr>
          <w:p w:rsidR="005A01FB" w:rsidRDefault="005A01FB" w:rsidP="002113D8">
            <w:pPr>
              <w:jc w:val="both"/>
              <w:rPr>
                <w:rFonts w:ascii="Times New Roman" w:hAnsi="Times New Roman"/>
                <w:sz w:val="28"/>
                <w:szCs w:val="28"/>
              </w:rPr>
            </w:pPr>
            <w:r>
              <w:rPr>
                <w:rFonts w:ascii="Times New Roman" w:hAnsi="Times New Roman"/>
                <w:sz w:val="28"/>
                <w:szCs w:val="28"/>
              </w:rPr>
              <w:t xml:space="preserve">Засоби масової інформації </w:t>
            </w:r>
          </w:p>
        </w:tc>
      </w:tr>
      <w:tr w:rsidR="005A01FB" w:rsidTr="00860C7E">
        <w:tc>
          <w:tcPr>
            <w:tcW w:w="2093" w:type="dxa"/>
          </w:tcPr>
          <w:p w:rsidR="005A01FB" w:rsidRDefault="005A01FB" w:rsidP="002113D8">
            <w:pPr>
              <w:jc w:val="both"/>
              <w:rPr>
                <w:rFonts w:ascii="Times New Roman" w:hAnsi="Times New Roman"/>
                <w:sz w:val="28"/>
                <w:szCs w:val="28"/>
              </w:rPr>
            </w:pPr>
            <w:r>
              <w:rPr>
                <w:rFonts w:ascii="Times New Roman" w:hAnsi="Times New Roman"/>
                <w:sz w:val="28"/>
                <w:szCs w:val="28"/>
              </w:rPr>
              <w:t>ООН</w:t>
            </w:r>
          </w:p>
        </w:tc>
        <w:tc>
          <w:tcPr>
            <w:tcW w:w="1245" w:type="dxa"/>
          </w:tcPr>
          <w:p w:rsidR="005A01FB" w:rsidRDefault="005A01FB" w:rsidP="002113D8">
            <w:pPr>
              <w:jc w:val="both"/>
              <w:rPr>
                <w:rFonts w:ascii="Times New Roman" w:hAnsi="Times New Roman"/>
                <w:sz w:val="28"/>
                <w:szCs w:val="28"/>
              </w:rPr>
            </w:pPr>
          </w:p>
        </w:tc>
        <w:tc>
          <w:tcPr>
            <w:tcW w:w="5701" w:type="dxa"/>
          </w:tcPr>
          <w:p w:rsidR="005A01FB" w:rsidRDefault="005A01FB" w:rsidP="002113D8">
            <w:pPr>
              <w:jc w:val="both"/>
              <w:rPr>
                <w:rFonts w:ascii="Times New Roman" w:hAnsi="Times New Roman"/>
                <w:sz w:val="28"/>
                <w:szCs w:val="28"/>
              </w:rPr>
            </w:pPr>
            <w:r>
              <w:rPr>
                <w:rFonts w:ascii="Times New Roman" w:hAnsi="Times New Roman"/>
                <w:sz w:val="28"/>
                <w:szCs w:val="28"/>
              </w:rPr>
              <w:t>Організація Об’єднаних Націй</w:t>
            </w:r>
          </w:p>
        </w:tc>
      </w:tr>
      <w:tr w:rsidR="005A01FB" w:rsidTr="00860C7E">
        <w:tc>
          <w:tcPr>
            <w:tcW w:w="2093" w:type="dxa"/>
          </w:tcPr>
          <w:p w:rsidR="005A01FB" w:rsidRDefault="007B20AE" w:rsidP="002113D8">
            <w:pPr>
              <w:jc w:val="both"/>
              <w:rPr>
                <w:rFonts w:ascii="Times New Roman" w:hAnsi="Times New Roman"/>
                <w:sz w:val="28"/>
                <w:szCs w:val="28"/>
              </w:rPr>
            </w:pPr>
            <w:r>
              <w:rPr>
                <w:rFonts w:ascii="Times New Roman" w:hAnsi="Times New Roman"/>
                <w:sz w:val="28"/>
                <w:szCs w:val="28"/>
              </w:rPr>
              <w:t xml:space="preserve">МЗС </w:t>
            </w:r>
          </w:p>
        </w:tc>
        <w:tc>
          <w:tcPr>
            <w:tcW w:w="1245" w:type="dxa"/>
          </w:tcPr>
          <w:p w:rsidR="005A01FB" w:rsidRDefault="005A01FB" w:rsidP="002113D8">
            <w:pPr>
              <w:jc w:val="both"/>
              <w:rPr>
                <w:rFonts w:ascii="Times New Roman" w:hAnsi="Times New Roman"/>
                <w:sz w:val="28"/>
                <w:szCs w:val="28"/>
              </w:rPr>
            </w:pPr>
          </w:p>
        </w:tc>
        <w:tc>
          <w:tcPr>
            <w:tcW w:w="5701" w:type="dxa"/>
          </w:tcPr>
          <w:p w:rsidR="005A01FB" w:rsidRDefault="007B20AE" w:rsidP="007B20AE">
            <w:pPr>
              <w:jc w:val="both"/>
              <w:rPr>
                <w:rFonts w:ascii="Times New Roman" w:hAnsi="Times New Roman"/>
                <w:sz w:val="28"/>
                <w:szCs w:val="28"/>
              </w:rPr>
            </w:pPr>
            <w:r>
              <w:rPr>
                <w:rFonts w:ascii="Times New Roman" w:hAnsi="Times New Roman"/>
                <w:sz w:val="28"/>
                <w:szCs w:val="28"/>
              </w:rPr>
              <w:t xml:space="preserve">Міністерство закордонних справ </w:t>
            </w:r>
          </w:p>
        </w:tc>
      </w:tr>
      <w:tr w:rsidR="005A01FB" w:rsidTr="00860C7E">
        <w:tc>
          <w:tcPr>
            <w:tcW w:w="2093" w:type="dxa"/>
          </w:tcPr>
          <w:p w:rsidR="005A01FB" w:rsidRDefault="002277BB" w:rsidP="002113D8">
            <w:pPr>
              <w:jc w:val="both"/>
              <w:rPr>
                <w:rFonts w:ascii="Times New Roman" w:hAnsi="Times New Roman"/>
                <w:sz w:val="28"/>
                <w:szCs w:val="28"/>
              </w:rPr>
            </w:pPr>
            <w:r>
              <w:rPr>
                <w:rFonts w:ascii="Times New Roman" w:hAnsi="Times New Roman"/>
                <w:sz w:val="28"/>
                <w:szCs w:val="28"/>
              </w:rPr>
              <w:t>ПДФО</w:t>
            </w:r>
          </w:p>
        </w:tc>
        <w:tc>
          <w:tcPr>
            <w:tcW w:w="1245" w:type="dxa"/>
          </w:tcPr>
          <w:p w:rsidR="005A01FB" w:rsidRDefault="005A01FB" w:rsidP="002113D8">
            <w:pPr>
              <w:jc w:val="both"/>
              <w:rPr>
                <w:rFonts w:ascii="Times New Roman" w:hAnsi="Times New Roman"/>
                <w:sz w:val="28"/>
                <w:szCs w:val="28"/>
              </w:rPr>
            </w:pPr>
          </w:p>
        </w:tc>
        <w:tc>
          <w:tcPr>
            <w:tcW w:w="5701" w:type="dxa"/>
          </w:tcPr>
          <w:p w:rsidR="005A01FB" w:rsidRDefault="002277BB" w:rsidP="002113D8">
            <w:pPr>
              <w:jc w:val="both"/>
              <w:rPr>
                <w:rFonts w:ascii="Times New Roman" w:hAnsi="Times New Roman"/>
                <w:sz w:val="28"/>
                <w:szCs w:val="28"/>
              </w:rPr>
            </w:pPr>
            <w:r>
              <w:rPr>
                <w:rFonts w:ascii="Times New Roman" w:hAnsi="Times New Roman"/>
                <w:sz w:val="28"/>
                <w:szCs w:val="28"/>
              </w:rPr>
              <w:t>Податок на доходи фізичних осіб</w:t>
            </w:r>
          </w:p>
        </w:tc>
      </w:tr>
      <w:tr w:rsidR="00573076" w:rsidTr="00860C7E">
        <w:tc>
          <w:tcPr>
            <w:tcW w:w="2093" w:type="dxa"/>
          </w:tcPr>
          <w:p w:rsidR="00573076" w:rsidRDefault="00573076" w:rsidP="00CC5AB3">
            <w:pPr>
              <w:jc w:val="both"/>
              <w:rPr>
                <w:rFonts w:ascii="Times New Roman" w:hAnsi="Times New Roman"/>
                <w:sz w:val="28"/>
                <w:szCs w:val="28"/>
              </w:rPr>
            </w:pPr>
            <w:r>
              <w:rPr>
                <w:rFonts w:ascii="Times New Roman" w:hAnsi="Times New Roman"/>
                <w:sz w:val="28"/>
                <w:szCs w:val="28"/>
              </w:rPr>
              <w:t>МОМ</w:t>
            </w:r>
          </w:p>
        </w:tc>
        <w:tc>
          <w:tcPr>
            <w:tcW w:w="1245" w:type="dxa"/>
          </w:tcPr>
          <w:p w:rsidR="00573076" w:rsidRDefault="00573076" w:rsidP="00CC5AB3">
            <w:pPr>
              <w:jc w:val="both"/>
              <w:rPr>
                <w:rFonts w:ascii="Times New Roman" w:hAnsi="Times New Roman"/>
                <w:sz w:val="28"/>
                <w:szCs w:val="28"/>
              </w:rPr>
            </w:pPr>
          </w:p>
        </w:tc>
        <w:tc>
          <w:tcPr>
            <w:tcW w:w="5701" w:type="dxa"/>
          </w:tcPr>
          <w:p w:rsidR="00573076" w:rsidRDefault="00573076" w:rsidP="00CC5AB3">
            <w:pPr>
              <w:jc w:val="both"/>
              <w:rPr>
                <w:rFonts w:ascii="Times New Roman" w:hAnsi="Times New Roman"/>
                <w:sz w:val="28"/>
                <w:szCs w:val="28"/>
              </w:rPr>
            </w:pPr>
            <w:r>
              <w:rPr>
                <w:rFonts w:ascii="Times New Roman" w:hAnsi="Times New Roman"/>
                <w:sz w:val="28"/>
                <w:szCs w:val="28"/>
              </w:rPr>
              <w:t>Міжнародна організація з міграції</w:t>
            </w:r>
          </w:p>
        </w:tc>
      </w:tr>
      <w:tr w:rsidR="00573076" w:rsidTr="00860C7E">
        <w:tc>
          <w:tcPr>
            <w:tcW w:w="2093" w:type="dxa"/>
          </w:tcPr>
          <w:p w:rsidR="00573076" w:rsidRDefault="00372BBC" w:rsidP="002113D8">
            <w:pPr>
              <w:jc w:val="both"/>
              <w:rPr>
                <w:rFonts w:ascii="Times New Roman" w:hAnsi="Times New Roman"/>
                <w:sz w:val="28"/>
                <w:szCs w:val="28"/>
              </w:rPr>
            </w:pPr>
            <w:r>
              <w:rPr>
                <w:rFonts w:ascii="Times New Roman" w:hAnsi="Times New Roman"/>
                <w:sz w:val="28"/>
                <w:szCs w:val="28"/>
              </w:rPr>
              <w:t>РФ</w:t>
            </w: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372BBC" w:rsidP="002113D8">
            <w:pPr>
              <w:jc w:val="both"/>
              <w:rPr>
                <w:rFonts w:ascii="Times New Roman" w:hAnsi="Times New Roman"/>
                <w:sz w:val="28"/>
                <w:szCs w:val="28"/>
              </w:rPr>
            </w:pPr>
            <w:r>
              <w:rPr>
                <w:rFonts w:ascii="Times New Roman" w:hAnsi="Times New Roman"/>
                <w:sz w:val="28"/>
                <w:szCs w:val="28"/>
              </w:rPr>
              <w:t>Російська Федерація</w:t>
            </w:r>
          </w:p>
        </w:tc>
      </w:tr>
      <w:tr w:rsidR="00573076" w:rsidTr="00860C7E">
        <w:tc>
          <w:tcPr>
            <w:tcW w:w="2093" w:type="dxa"/>
          </w:tcPr>
          <w:p w:rsidR="00573076" w:rsidRDefault="00573076" w:rsidP="002113D8">
            <w:pPr>
              <w:jc w:val="both"/>
              <w:rPr>
                <w:rFonts w:ascii="Times New Roman" w:hAnsi="Times New Roman"/>
                <w:sz w:val="28"/>
                <w:szCs w:val="28"/>
              </w:rPr>
            </w:pP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573076" w:rsidP="002113D8">
            <w:pPr>
              <w:jc w:val="both"/>
              <w:rPr>
                <w:rFonts w:ascii="Times New Roman" w:hAnsi="Times New Roman"/>
                <w:sz w:val="28"/>
                <w:szCs w:val="28"/>
              </w:rPr>
            </w:pPr>
          </w:p>
        </w:tc>
      </w:tr>
      <w:tr w:rsidR="00573076" w:rsidTr="00860C7E">
        <w:tc>
          <w:tcPr>
            <w:tcW w:w="2093" w:type="dxa"/>
          </w:tcPr>
          <w:p w:rsidR="00573076" w:rsidRDefault="00573076" w:rsidP="002113D8">
            <w:pPr>
              <w:jc w:val="both"/>
              <w:rPr>
                <w:rFonts w:ascii="Times New Roman" w:hAnsi="Times New Roman"/>
                <w:sz w:val="28"/>
                <w:szCs w:val="28"/>
              </w:rPr>
            </w:pP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573076" w:rsidP="002113D8">
            <w:pPr>
              <w:jc w:val="both"/>
              <w:rPr>
                <w:rFonts w:ascii="Times New Roman" w:hAnsi="Times New Roman"/>
                <w:sz w:val="28"/>
                <w:szCs w:val="28"/>
              </w:rPr>
            </w:pPr>
          </w:p>
        </w:tc>
      </w:tr>
      <w:tr w:rsidR="00573076" w:rsidTr="00860C7E">
        <w:tc>
          <w:tcPr>
            <w:tcW w:w="2093" w:type="dxa"/>
          </w:tcPr>
          <w:p w:rsidR="00573076" w:rsidRDefault="00573076" w:rsidP="002113D8">
            <w:pPr>
              <w:jc w:val="both"/>
              <w:rPr>
                <w:rFonts w:ascii="Times New Roman" w:hAnsi="Times New Roman"/>
                <w:sz w:val="28"/>
                <w:szCs w:val="28"/>
              </w:rPr>
            </w:pP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573076" w:rsidP="002113D8">
            <w:pPr>
              <w:jc w:val="both"/>
              <w:rPr>
                <w:rFonts w:ascii="Times New Roman" w:hAnsi="Times New Roman"/>
                <w:sz w:val="28"/>
                <w:szCs w:val="28"/>
              </w:rPr>
            </w:pPr>
          </w:p>
        </w:tc>
      </w:tr>
      <w:tr w:rsidR="00573076" w:rsidTr="00860C7E">
        <w:tc>
          <w:tcPr>
            <w:tcW w:w="2093" w:type="dxa"/>
          </w:tcPr>
          <w:p w:rsidR="00573076" w:rsidRDefault="00573076" w:rsidP="002113D8">
            <w:pPr>
              <w:jc w:val="both"/>
              <w:rPr>
                <w:rFonts w:ascii="Times New Roman" w:hAnsi="Times New Roman"/>
                <w:sz w:val="28"/>
                <w:szCs w:val="28"/>
              </w:rPr>
            </w:pP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573076" w:rsidP="002113D8">
            <w:pPr>
              <w:jc w:val="both"/>
              <w:rPr>
                <w:rFonts w:ascii="Times New Roman" w:hAnsi="Times New Roman"/>
                <w:sz w:val="28"/>
                <w:szCs w:val="28"/>
              </w:rPr>
            </w:pPr>
          </w:p>
        </w:tc>
      </w:tr>
      <w:tr w:rsidR="00573076" w:rsidTr="00860C7E">
        <w:tc>
          <w:tcPr>
            <w:tcW w:w="2093" w:type="dxa"/>
          </w:tcPr>
          <w:p w:rsidR="00573076" w:rsidRDefault="00573076" w:rsidP="002113D8">
            <w:pPr>
              <w:jc w:val="both"/>
              <w:rPr>
                <w:rFonts w:ascii="Times New Roman" w:hAnsi="Times New Roman"/>
                <w:sz w:val="28"/>
                <w:szCs w:val="28"/>
              </w:rPr>
            </w:pP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573076" w:rsidP="002113D8">
            <w:pPr>
              <w:jc w:val="both"/>
              <w:rPr>
                <w:rFonts w:ascii="Times New Roman" w:hAnsi="Times New Roman"/>
                <w:sz w:val="28"/>
                <w:szCs w:val="28"/>
              </w:rPr>
            </w:pPr>
          </w:p>
        </w:tc>
      </w:tr>
      <w:tr w:rsidR="00573076" w:rsidTr="00860C7E">
        <w:tc>
          <w:tcPr>
            <w:tcW w:w="2093" w:type="dxa"/>
          </w:tcPr>
          <w:p w:rsidR="00573076" w:rsidRDefault="00573076" w:rsidP="002113D8">
            <w:pPr>
              <w:jc w:val="both"/>
              <w:rPr>
                <w:rFonts w:ascii="Times New Roman" w:hAnsi="Times New Roman"/>
                <w:sz w:val="28"/>
                <w:szCs w:val="28"/>
              </w:rPr>
            </w:pPr>
          </w:p>
        </w:tc>
        <w:tc>
          <w:tcPr>
            <w:tcW w:w="1245" w:type="dxa"/>
          </w:tcPr>
          <w:p w:rsidR="00573076" w:rsidRDefault="00573076" w:rsidP="002113D8">
            <w:pPr>
              <w:jc w:val="both"/>
              <w:rPr>
                <w:rFonts w:ascii="Times New Roman" w:hAnsi="Times New Roman"/>
                <w:sz w:val="28"/>
                <w:szCs w:val="28"/>
              </w:rPr>
            </w:pPr>
          </w:p>
        </w:tc>
        <w:tc>
          <w:tcPr>
            <w:tcW w:w="5701" w:type="dxa"/>
          </w:tcPr>
          <w:p w:rsidR="00573076" w:rsidRDefault="00573076" w:rsidP="002113D8">
            <w:pPr>
              <w:jc w:val="both"/>
              <w:rPr>
                <w:rFonts w:ascii="Times New Roman" w:hAnsi="Times New Roman"/>
                <w:sz w:val="28"/>
                <w:szCs w:val="28"/>
              </w:rPr>
            </w:pPr>
          </w:p>
        </w:tc>
      </w:tr>
    </w:tbl>
    <w:p w:rsidR="002113D8" w:rsidRDefault="002113D8" w:rsidP="002113D8">
      <w:pPr>
        <w:jc w:val="both"/>
        <w:rPr>
          <w:rFonts w:ascii="Times New Roman" w:hAnsi="Times New Roman"/>
          <w:sz w:val="28"/>
          <w:szCs w:val="28"/>
        </w:rPr>
      </w:pPr>
    </w:p>
    <w:p w:rsidR="0033062A" w:rsidRDefault="0033062A" w:rsidP="002113D8">
      <w:pPr>
        <w:jc w:val="both"/>
        <w:rPr>
          <w:rFonts w:ascii="Times New Roman" w:hAnsi="Times New Roman"/>
          <w:sz w:val="28"/>
          <w:szCs w:val="28"/>
        </w:rPr>
      </w:pPr>
    </w:p>
    <w:p w:rsidR="002113D8" w:rsidRDefault="002113D8" w:rsidP="006D2D5C">
      <w:pPr>
        <w:spacing w:line="360" w:lineRule="auto"/>
        <w:ind w:firstLine="709"/>
        <w:jc w:val="center"/>
        <w:rPr>
          <w:rFonts w:ascii="Times New Roman" w:hAnsi="Times New Roman"/>
          <w:sz w:val="28"/>
          <w:szCs w:val="28"/>
        </w:rPr>
      </w:pPr>
    </w:p>
    <w:p w:rsidR="002113D8" w:rsidRDefault="002113D8" w:rsidP="006D2D5C">
      <w:pPr>
        <w:spacing w:line="360" w:lineRule="auto"/>
        <w:ind w:firstLine="709"/>
        <w:jc w:val="center"/>
        <w:rPr>
          <w:rFonts w:ascii="Times New Roman" w:hAnsi="Times New Roman"/>
          <w:sz w:val="28"/>
          <w:szCs w:val="28"/>
        </w:rPr>
      </w:pPr>
    </w:p>
    <w:p w:rsidR="002113D8" w:rsidRDefault="002113D8" w:rsidP="006D2D5C">
      <w:pPr>
        <w:spacing w:line="360" w:lineRule="auto"/>
        <w:ind w:firstLine="709"/>
        <w:jc w:val="center"/>
        <w:rPr>
          <w:rFonts w:ascii="Times New Roman" w:hAnsi="Times New Roman"/>
          <w:sz w:val="28"/>
          <w:szCs w:val="28"/>
        </w:rPr>
      </w:pPr>
    </w:p>
    <w:p w:rsidR="002113D8" w:rsidRDefault="002113D8" w:rsidP="006D2D5C">
      <w:pPr>
        <w:spacing w:line="360" w:lineRule="auto"/>
        <w:ind w:firstLine="709"/>
        <w:jc w:val="center"/>
        <w:rPr>
          <w:rFonts w:ascii="Times New Roman" w:hAnsi="Times New Roman"/>
          <w:sz w:val="28"/>
          <w:szCs w:val="28"/>
        </w:rPr>
      </w:pPr>
    </w:p>
    <w:p w:rsidR="002113D8" w:rsidRDefault="002113D8" w:rsidP="006D2D5C">
      <w:pPr>
        <w:spacing w:line="360" w:lineRule="auto"/>
        <w:ind w:firstLine="709"/>
        <w:jc w:val="center"/>
        <w:rPr>
          <w:rFonts w:ascii="Times New Roman" w:hAnsi="Times New Roman"/>
          <w:sz w:val="28"/>
          <w:szCs w:val="28"/>
        </w:rPr>
      </w:pPr>
    </w:p>
    <w:p w:rsidR="00A328C7" w:rsidRDefault="00A328C7" w:rsidP="0033062A">
      <w:pPr>
        <w:spacing w:line="360" w:lineRule="auto"/>
        <w:rPr>
          <w:rFonts w:ascii="Times New Roman" w:hAnsi="Times New Roman"/>
          <w:sz w:val="28"/>
          <w:szCs w:val="28"/>
          <w:lang w:val="ru-RU"/>
        </w:rPr>
      </w:pPr>
    </w:p>
    <w:p w:rsidR="00FA2CDE" w:rsidRPr="00FA2CDE" w:rsidRDefault="00FA2CDE" w:rsidP="0033062A">
      <w:pPr>
        <w:spacing w:line="360" w:lineRule="auto"/>
        <w:rPr>
          <w:rFonts w:ascii="Times New Roman" w:hAnsi="Times New Roman"/>
          <w:sz w:val="28"/>
          <w:szCs w:val="28"/>
          <w:lang w:val="ru-RU"/>
        </w:rPr>
      </w:pPr>
    </w:p>
    <w:p w:rsidR="0045046E" w:rsidRPr="00C8628A" w:rsidRDefault="006D2D5C" w:rsidP="00C8628A">
      <w:pPr>
        <w:pStyle w:val="1"/>
        <w:jc w:val="center"/>
        <w:rPr>
          <w:rFonts w:ascii="Times New Roman" w:hAnsi="Times New Roman"/>
          <w:b w:val="0"/>
          <w:color w:val="000000" w:themeColor="text1"/>
        </w:rPr>
      </w:pPr>
      <w:bookmarkStart w:id="60" w:name="_Toc27610155"/>
      <w:r w:rsidRPr="00C8628A">
        <w:rPr>
          <w:rFonts w:ascii="Times New Roman" w:hAnsi="Times New Roman"/>
          <w:b w:val="0"/>
          <w:color w:val="000000" w:themeColor="text1"/>
        </w:rPr>
        <w:lastRenderedPageBreak/>
        <w:t>РОЗДІЛ 1 ПОЯСНЮВАЛЬНА ЗАПИСКА</w:t>
      </w:r>
      <w:bookmarkEnd w:id="60"/>
    </w:p>
    <w:p w:rsidR="006D2D5C" w:rsidRDefault="006D2D5C" w:rsidP="006D2D5C">
      <w:pPr>
        <w:spacing w:line="360" w:lineRule="auto"/>
        <w:ind w:firstLine="709"/>
        <w:jc w:val="center"/>
        <w:rPr>
          <w:rFonts w:ascii="Times New Roman" w:hAnsi="Times New Roman"/>
          <w:sz w:val="28"/>
          <w:szCs w:val="28"/>
        </w:rPr>
      </w:pPr>
    </w:p>
    <w:p w:rsidR="00980C98" w:rsidRPr="00980C98" w:rsidRDefault="006D2D5C" w:rsidP="00980C98">
      <w:pPr>
        <w:spacing w:after="0" w:line="360" w:lineRule="auto"/>
        <w:ind w:firstLine="709"/>
        <w:jc w:val="both"/>
        <w:rPr>
          <w:rFonts w:ascii="Times New Roman" w:eastAsiaTheme="minorHAnsi" w:hAnsi="Times New Roman"/>
          <w:sz w:val="28"/>
          <w:szCs w:val="28"/>
        </w:rPr>
      </w:pPr>
      <w:r w:rsidRPr="006D2D5C">
        <w:rPr>
          <w:rFonts w:ascii="Times New Roman" w:hAnsi="Times New Roman"/>
          <w:i/>
          <w:sz w:val="28"/>
          <w:szCs w:val="28"/>
        </w:rPr>
        <w:t>Актуальність теми.</w:t>
      </w:r>
      <w:r w:rsidR="00980C98" w:rsidRPr="00980C98">
        <w:rPr>
          <w:rFonts w:ascii="Times New Roman" w:eastAsiaTheme="minorHAnsi" w:hAnsi="Times New Roman"/>
          <w:sz w:val="28"/>
          <w:szCs w:val="28"/>
        </w:rPr>
        <w:t xml:space="preserve"> Тема трудової міграції українців за кордон - одна із найголовніших проблем країни. </w:t>
      </w:r>
    </w:p>
    <w:p w:rsidR="00980C98" w:rsidRPr="00980C98" w:rsidRDefault="00980C98" w:rsidP="00980C98">
      <w:pPr>
        <w:spacing w:after="0" w:line="360" w:lineRule="auto"/>
        <w:ind w:firstLine="709"/>
        <w:jc w:val="both"/>
        <w:rPr>
          <w:rFonts w:ascii="Times New Roman" w:eastAsia="Times New Roman" w:hAnsi="Times New Roman"/>
          <w:color w:val="000000" w:themeColor="text1"/>
          <w:sz w:val="28"/>
          <w:szCs w:val="28"/>
          <w:lang w:eastAsia="ru-RU"/>
        </w:rPr>
      </w:pPr>
      <w:r w:rsidRPr="00980C98">
        <w:rPr>
          <w:rFonts w:ascii="Times New Roman" w:eastAsiaTheme="minorHAnsi" w:hAnsi="Times New Roman"/>
          <w:sz w:val="28"/>
          <w:szCs w:val="28"/>
        </w:rPr>
        <w:t>Міграційна ситуація в Україні характеризується</w:t>
      </w:r>
      <w:r>
        <w:rPr>
          <w:rFonts w:ascii="Times New Roman" w:eastAsiaTheme="minorHAnsi" w:hAnsi="Times New Roman"/>
          <w:sz w:val="28"/>
          <w:szCs w:val="28"/>
        </w:rPr>
        <w:t xml:space="preserve"> перевагою еміграції над </w:t>
      </w:r>
      <w:r w:rsidRPr="00980C98">
        <w:rPr>
          <w:rFonts w:ascii="Times New Roman" w:eastAsiaTheme="minorHAnsi" w:hAnsi="Times New Roman"/>
          <w:sz w:val="28"/>
          <w:szCs w:val="28"/>
        </w:rPr>
        <w:t xml:space="preserve">імміграцією. Через недостатній економічний розвиток, країна перетворилася на «донора» робочої сили. Якщо на початку 90-х років випадки виїзду за кордон з метою працевлаштування були поодинокі, то сьогодні зовнішня трудова міграція набуває глобального характеру. </w:t>
      </w:r>
      <w:r>
        <w:rPr>
          <w:rFonts w:ascii="Times New Roman" w:eastAsiaTheme="minorHAnsi" w:hAnsi="Times New Roman"/>
          <w:sz w:val="28"/>
          <w:szCs w:val="28"/>
        </w:rPr>
        <w:t xml:space="preserve">Працездатне населення масово покидає країну в пошуках кращого заробітку та життя. </w:t>
      </w:r>
      <w:r w:rsidRPr="00980C98">
        <w:rPr>
          <w:rFonts w:ascii="Times New Roman" w:eastAsia="Times New Roman" w:hAnsi="Times New Roman"/>
          <w:color w:val="000000" w:themeColor="text1"/>
          <w:sz w:val="28"/>
          <w:szCs w:val="28"/>
          <w:lang w:eastAsia="ru-RU"/>
        </w:rPr>
        <w:t>Про загрозливі темпи відтоку українців кажуть експерти, пре</w:t>
      </w:r>
      <w:r>
        <w:rPr>
          <w:rFonts w:ascii="Times New Roman" w:eastAsia="Times New Roman" w:hAnsi="Times New Roman"/>
          <w:color w:val="000000" w:themeColor="text1"/>
          <w:sz w:val="28"/>
          <w:szCs w:val="28"/>
          <w:lang w:eastAsia="ru-RU"/>
        </w:rPr>
        <w:t xml:space="preserve">са, статистика і навіть влада, </w:t>
      </w:r>
      <w:r w:rsidRPr="00980C98">
        <w:rPr>
          <w:rFonts w:ascii="Times New Roman" w:eastAsia="Times New Roman" w:hAnsi="Times New Roman"/>
          <w:color w:val="000000" w:themeColor="text1"/>
          <w:sz w:val="28"/>
          <w:szCs w:val="28"/>
          <w:lang w:eastAsia="ru-RU"/>
        </w:rPr>
        <w:t>приводячи найрізноманітніші цифри і дані досліджень.</w:t>
      </w:r>
    </w:p>
    <w:p w:rsidR="00980C98" w:rsidRPr="00980C98" w:rsidRDefault="00980C98" w:rsidP="00980C98">
      <w:pPr>
        <w:spacing w:after="0" w:line="360" w:lineRule="auto"/>
        <w:ind w:firstLine="709"/>
        <w:jc w:val="both"/>
        <w:rPr>
          <w:rFonts w:ascii="Times New Roman" w:eastAsia="Times New Roman" w:hAnsi="Times New Roman"/>
          <w:color w:val="000000" w:themeColor="text1"/>
          <w:sz w:val="28"/>
          <w:szCs w:val="28"/>
          <w:lang w:eastAsia="ru-RU"/>
        </w:rPr>
      </w:pPr>
      <w:r w:rsidRPr="00980C98">
        <w:rPr>
          <w:rFonts w:ascii="Times New Roman" w:eastAsia="Times New Roman" w:hAnsi="Times New Roman"/>
          <w:color w:val="000000" w:themeColor="text1"/>
          <w:sz w:val="28"/>
          <w:szCs w:val="28"/>
          <w:lang w:eastAsia="ru-RU"/>
        </w:rPr>
        <w:t xml:space="preserve">Офіційних даних з українських джерел, згідно з якими можна було б оцінювати масштаби міграції, не спостерігається. За даними Державного комітету статистики України на 01 січня 2019 року населення України становило </w:t>
      </w:r>
      <w:r w:rsidRPr="00980C98">
        <w:rPr>
          <w:rFonts w:ascii="Times New Roman" w:eastAsiaTheme="minorHAnsi" w:hAnsi="Times New Roman"/>
          <w:sz w:val="28"/>
          <w:szCs w:val="28"/>
        </w:rPr>
        <w:t>42,153 млн. осіб (без урахування окупованих територій (Криму, Севастополя, частини Донбасу). Для порівняння кількість населення станом на 01 січня 1991 року становила 51</w:t>
      </w:r>
      <w:r>
        <w:rPr>
          <w:rFonts w:ascii="Times New Roman" w:eastAsiaTheme="minorHAnsi" w:hAnsi="Times New Roman"/>
          <w:sz w:val="28"/>
          <w:szCs w:val="28"/>
        </w:rPr>
        <w:t>,</w:t>
      </w:r>
      <w:r w:rsidRPr="00980C98">
        <w:rPr>
          <w:rFonts w:ascii="Times New Roman" w:eastAsiaTheme="minorHAnsi" w:hAnsi="Times New Roman"/>
          <w:sz w:val="28"/>
          <w:szCs w:val="28"/>
        </w:rPr>
        <w:t xml:space="preserve">944 млн. осіб.  </w:t>
      </w:r>
      <w:r w:rsidRPr="00980C98">
        <w:rPr>
          <w:rFonts w:ascii="Times New Roman" w:eastAsia="Times New Roman" w:hAnsi="Times New Roman"/>
          <w:color w:val="000000" w:themeColor="text1"/>
          <w:sz w:val="28"/>
          <w:szCs w:val="28"/>
          <w:lang w:eastAsia="ru-RU"/>
        </w:rPr>
        <w:t>Якщо поділити різницю між 2019 і 1991 роком, виходить, що за 20 років населення скоротилося на 9,791 млн. осіб.</w:t>
      </w:r>
    </w:p>
    <w:p w:rsidR="00980C98" w:rsidRDefault="00980C98" w:rsidP="00980C98">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За даними Державної прикордонної служби України, з часу минулого перепису населення (2001 рік) з України поїхали і не повернулися 6,3 млн. громадян. Це українці, які отримали громадянство інших країн, українці, </w:t>
      </w:r>
      <w:r w:rsidRPr="00980C98">
        <w:rPr>
          <w:rFonts w:ascii="Times New Roman" w:eastAsia="Times New Roman" w:hAnsi="Times New Roman"/>
          <w:color w:val="000000" w:themeColor="text1"/>
          <w:sz w:val="28"/>
          <w:szCs w:val="28"/>
          <w:lang w:eastAsia="ru-RU"/>
        </w:rPr>
        <w:t>які живуть за кордоном на правових підставах або нелегально</w:t>
      </w:r>
      <w:r>
        <w:rPr>
          <w:rFonts w:ascii="Times New Roman" w:eastAsia="Times New Roman" w:hAnsi="Times New Roman"/>
          <w:color w:val="000000" w:themeColor="text1"/>
          <w:sz w:val="28"/>
          <w:szCs w:val="28"/>
          <w:lang w:eastAsia="ru-RU"/>
        </w:rPr>
        <w:t xml:space="preserve">, </w:t>
      </w:r>
      <w:r w:rsidR="0033062A">
        <w:rPr>
          <w:rFonts w:ascii="Times New Roman" w:eastAsia="Times New Roman" w:hAnsi="Times New Roman"/>
          <w:color w:val="000000" w:themeColor="text1"/>
          <w:sz w:val="28"/>
          <w:szCs w:val="28"/>
          <w:lang w:eastAsia="ru-RU"/>
        </w:rPr>
        <w:t>та українці, які можливо ще повернуться на Батьківщину.</w:t>
      </w:r>
    </w:p>
    <w:p w:rsidR="00454E38" w:rsidRDefault="00454E38" w:rsidP="00980C98">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Кожна людина, </w:t>
      </w:r>
      <w:proofErr w:type="spellStart"/>
      <w:r>
        <w:rPr>
          <w:rFonts w:ascii="Times New Roman" w:eastAsia="Times New Roman" w:hAnsi="Times New Roman"/>
          <w:color w:val="000000" w:themeColor="text1"/>
          <w:sz w:val="28"/>
          <w:szCs w:val="28"/>
          <w:lang w:eastAsia="ru-RU"/>
        </w:rPr>
        <w:t>їдучи</w:t>
      </w:r>
      <w:proofErr w:type="spellEnd"/>
      <w:r>
        <w:rPr>
          <w:rFonts w:ascii="Times New Roman" w:eastAsia="Times New Roman" w:hAnsi="Times New Roman"/>
          <w:color w:val="000000" w:themeColor="text1"/>
          <w:sz w:val="28"/>
          <w:szCs w:val="28"/>
          <w:lang w:eastAsia="ru-RU"/>
        </w:rPr>
        <w:t xml:space="preserve"> на заробітки до іноземної держави, бажає заробити купу грошей, дізнатися про культуру іноземної країни, вивчити мову цієї країни, пожити іншим життям, ніж на рідній батьківщині, набратися хороших вражень, та на жаль, дуже часто все трапляється зовсім інакше.</w:t>
      </w:r>
    </w:p>
    <w:p w:rsidR="0032709F" w:rsidRDefault="0032709F" w:rsidP="00980C98">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Робота за кордоном – не завжди гарантія хороших грошей і можливості жити в гідних умовах. Часто українські заробітчани опиняються на вулиці без засобів існування та можливості повернутися до України. </w:t>
      </w:r>
    </w:p>
    <w:p w:rsidR="00C25E2C" w:rsidRPr="00607176" w:rsidRDefault="00C25E2C" w:rsidP="00C25E2C">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heme="minorHAnsi" w:hAnsi="Times New Roman"/>
          <w:color w:val="000000" w:themeColor="text1"/>
          <w:sz w:val="28"/>
          <w:szCs w:val="28"/>
        </w:rPr>
        <w:t xml:space="preserve">Найбільшою проблемою для </w:t>
      </w:r>
      <w:r>
        <w:rPr>
          <w:rFonts w:ascii="Times New Roman" w:eastAsiaTheme="minorHAnsi" w:hAnsi="Times New Roman"/>
          <w:color w:val="000000" w:themeColor="text1"/>
          <w:sz w:val="28"/>
          <w:szCs w:val="28"/>
        </w:rPr>
        <w:t>трудових</w:t>
      </w:r>
      <w:r w:rsidRPr="00607176">
        <w:rPr>
          <w:rFonts w:ascii="Times New Roman" w:eastAsiaTheme="minorHAnsi" w:hAnsi="Times New Roman"/>
          <w:color w:val="000000" w:themeColor="text1"/>
          <w:sz w:val="28"/>
          <w:szCs w:val="28"/>
        </w:rPr>
        <w:t xml:space="preserve"> мігрантів в першу чергу є необізнаність із законодавством країни, до якої вони прибувають. Заробітчани страждають, так, як потрапляють у чуже культурне середовище, де свої традиції, правила, релігія, мова. </w:t>
      </w:r>
      <w:r>
        <w:rPr>
          <w:rFonts w:ascii="Times New Roman" w:eastAsia="Times New Roman" w:hAnsi="Times New Roman"/>
          <w:color w:val="000000" w:themeColor="text1"/>
          <w:sz w:val="28"/>
          <w:szCs w:val="28"/>
          <w:lang w:eastAsia="ru-RU"/>
        </w:rPr>
        <w:t>Вони</w:t>
      </w:r>
      <w:r w:rsidRPr="00607176">
        <w:rPr>
          <w:rFonts w:ascii="Times New Roman" w:eastAsia="Times New Roman" w:hAnsi="Times New Roman"/>
          <w:color w:val="000000" w:themeColor="text1"/>
          <w:sz w:val="28"/>
          <w:szCs w:val="28"/>
          <w:lang w:eastAsia="ru-RU"/>
        </w:rPr>
        <w:t xml:space="preserve"> піддаються різним ризикам, бо втрачають частину своїх соціально-економічних прав.</w:t>
      </w:r>
    </w:p>
    <w:p w:rsidR="00C25E2C" w:rsidRPr="00607176" w:rsidRDefault="00C25E2C" w:rsidP="00C25E2C">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Часто українські заробітчани опиняються абсолютно безправними. Українці, не маючи належного страхування, стикаються із серйозними проблемами. </w:t>
      </w:r>
    </w:p>
    <w:p w:rsidR="00C25E2C" w:rsidRPr="00607176" w:rsidRDefault="00C25E2C" w:rsidP="00C25E2C">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Вони вразливі, адже не можуть звернутися за допомогою до офіційних установ, підпадають під санкції або адміністративні штрафи від роботодавця, а то і зовсім можуть бути депортованими. </w:t>
      </w:r>
    </w:p>
    <w:p w:rsidR="00454E38" w:rsidRPr="00C25E2C" w:rsidRDefault="00C25E2C" w:rsidP="00C25E2C">
      <w:pPr>
        <w:spacing w:after="0" w:line="360" w:lineRule="auto"/>
        <w:ind w:right="-1" w:firstLine="709"/>
        <w:jc w:val="both"/>
        <w:rPr>
          <w:rFonts w:ascii="Times New Roman" w:eastAsiaTheme="minorHAnsi" w:hAnsi="Times New Roman"/>
          <w:color w:val="000000" w:themeColor="text1"/>
          <w:sz w:val="28"/>
          <w:szCs w:val="28"/>
          <w:lang w:val="ru-RU"/>
        </w:rPr>
      </w:pPr>
      <w:r w:rsidRPr="00607176">
        <w:rPr>
          <w:rFonts w:ascii="Times New Roman" w:eastAsia="Times New Roman" w:hAnsi="Times New Roman"/>
          <w:color w:val="000000" w:themeColor="text1"/>
          <w:sz w:val="28"/>
          <w:szCs w:val="28"/>
          <w:lang w:val="ru-RU" w:eastAsia="ru-RU"/>
        </w:rPr>
        <w:t>Вони</w:t>
      </w:r>
      <w:r w:rsidR="006F4A0D" w:rsidRPr="006F4A0D">
        <w:rPr>
          <w:rFonts w:ascii="Times New Roman" w:eastAsia="Times New Roman" w:hAnsi="Times New Roman"/>
          <w:color w:val="000000" w:themeColor="text1"/>
          <w:sz w:val="28"/>
          <w:szCs w:val="28"/>
          <w:lang w:val="ru-RU" w:eastAsia="ru-RU"/>
        </w:rPr>
        <w:t xml:space="preserve"> </w:t>
      </w:r>
      <w:r w:rsidRPr="00607176">
        <w:rPr>
          <w:rFonts w:ascii="Times New Roman" w:eastAsia="Times New Roman" w:hAnsi="Times New Roman"/>
          <w:color w:val="000000" w:themeColor="text1"/>
          <w:sz w:val="28"/>
          <w:szCs w:val="28"/>
          <w:lang w:eastAsia="ru-RU"/>
        </w:rPr>
        <w:t>ї</w:t>
      </w:r>
      <w:r w:rsidRPr="00607176">
        <w:rPr>
          <w:rFonts w:ascii="Times New Roman" w:eastAsia="Times New Roman" w:hAnsi="Times New Roman"/>
          <w:color w:val="000000" w:themeColor="text1"/>
          <w:sz w:val="28"/>
          <w:szCs w:val="28"/>
          <w:lang w:val="ru-RU" w:eastAsia="ru-RU"/>
        </w:rPr>
        <w:t>дуть на не</w:t>
      </w:r>
      <w:r w:rsidRPr="00607176">
        <w:rPr>
          <w:rFonts w:ascii="Times New Roman" w:eastAsia="Times New Roman" w:hAnsi="Times New Roman"/>
          <w:color w:val="000000" w:themeColor="text1"/>
          <w:sz w:val="28"/>
          <w:szCs w:val="28"/>
          <w:lang w:eastAsia="ru-RU"/>
        </w:rPr>
        <w:t xml:space="preserve"> зрозумілі роботи і дуже важко там працюють, за що роботодавець може не заплатити гроші, може забрати паспорт і змусити працювати як звичайного раба.</w:t>
      </w:r>
    </w:p>
    <w:p w:rsidR="006D2D5C" w:rsidRPr="0033062A" w:rsidRDefault="00980C98" w:rsidP="0033062A">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980C98">
        <w:rPr>
          <w:rFonts w:ascii="Times New Roman" w:eastAsiaTheme="minorHAnsi" w:hAnsi="Times New Roman"/>
          <w:sz w:val="28"/>
          <w:szCs w:val="28"/>
        </w:rPr>
        <w:t xml:space="preserve">Проте, незважаючи на таку ситуацію, </w:t>
      </w:r>
      <w:r w:rsidR="0033062A">
        <w:rPr>
          <w:rFonts w:ascii="Times New Roman" w:eastAsiaTheme="minorHAnsi" w:hAnsi="Times New Roman"/>
          <w:sz w:val="28"/>
          <w:szCs w:val="28"/>
        </w:rPr>
        <w:t>на</w:t>
      </w:r>
      <w:r w:rsidRPr="00980C98">
        <w:rPr>
          <w:rFonts w:ascii="Times New Roman" w:eastAsiaTheme="minorHAnsi" w:hAnsi="Times New Roman"/>
          <w:sz w:val="28"/>
          <w:szCs w:val="28"/>
        </w:rPr>
        <w:t xml:space="preserve"> сьогодні в Україні </w:t>
      </w:r>
      <w:r w:rsidR="0033062A">
        <w:rPr>
          <w:rFonts w:ascii="Times New Roman" w:eastAsiaTheme="minorHAnsi" w:hAnsi="Times New Roman"/>
          <w:sz w:val="28"/>
          <w:szCs w:val="28"/>
        </w:rPr>
        <w:t>немає</w:t>
      </w:r>
      <w:r w:rsidRPr="00980C98">
        <w:rPr>
          <w:rFonts w:ascii="Times New Roman" w:eastAsiaTheme="minorHAnsi" w:hAnsi="Times New Roman"/>
          <w:sz w:val="28"/>
          <w:szCs w:val="28"/>
        </w:rPr>
        <w:t xml:space="preserve"> міграційн</w:t>
      </w:r>
      <w:r w:rsidR="0033062A">
        <w:rPr>
          <w:rFonts w:ascii="Times New Roman" w:eastAsiaTheme="minorHAnsi" w:hAnsi="Times New Roman"/>
          <w:sz w:val="28"/>
          <w:szCs w:val="28"/>
        </w:rPr>
        <w:t>ого</w:t>
      </w:r>
      <w:r w:rsidRPr="00980C98">
        <w:rPr>
          <w:rFonts w:ascii="Times New Roman" w:eastAsiaTheme="minorHAnsi" w:hAnsi="Times New Roman"/>
          <w:sz w:val="28"/>
          <w:szCs w:val="28"/>
        </w:rPr>
        <w:t xml:space="preserve"> законодавство із стандартами Євросоюзу та загальновизнаними принципами й нормами міжнародного права, </w:t>
      </w:r>
      <w:r w:rsidR="0033062A">
        <w:rPr>
          <w:rFonts w:ascii="Times New Roman" w:eastAsiaTheme="minorHAnsi" w:hAnsi="Times New Roman"/>
          <w:sz w:val="28"/>
          <w:szCs w:val="28"/>
        </w:rPr>
        <w:t>відсутня</w:t>
      </w:r>
      <w:r w:rsidRPr="00980C98">
        <w:rPr>
          <w:rFonts w:ascii="Times New Roman" w:eastAsiaTheme="minorHAnsi" w:hAnsi="Times New Roman"/>
          <w:sz w:val="28"/>
          <w:szCs w:val="28"/>
        </w:rPr>
        <w:t xml:space="preserve"> належн</w:t>
      </w:r>
      <w:r w:rsidR="0033062A">
        <w:rPr>
          <w:rFonts w:ascii="Times New Roman" w:eastAsiaTheme="minorHAnsi" w:hAnsi="Times New Roman"/>
          <w:sz w:val="28"/>
          <w:szCs w:val="28"/>
        </w:rPr>
        <w:t>а</w:t>
      </w:r>
      <w:r w:rsidRPr="00980C98">
        <w:rPr>
          <w:rFonts w:ascii="Times New Roman" w:eastAsiaTheme="minorHAnsi" w:hAnsi="Times New Roman"/>
          <w:sz w:val="28"/>
          <w:szCs w:val="28"/>
        </w:rPr>
        <w:t xml:space="preserve"> міграційн</w:t>
      </w:r>
      <w:r w:rsidR="007A1C0E" w:rsidRPr="00F821AE">
        <w:rPr>
          <w:rFonts w:ascii="Times New Roman" w:eastAsiaTheme="minorHAnsi" w:hAnsi="Times New Roman"/>
          <w:sz w:val="28"/>
          <w:szCs w:val="28"/>
        </w:rPr>
        <w:t>а</w:t>
      </w:r>
      <w:r w:rsidRPr="00980C98">
        <w:rPr>
          <w:rFonts w:ascii="Times New Roman" w:eastAsiaTheme="minorHAnsi" w:hAnsi="Times New Roman"/>
          <w:sz w:val="28"/>
          <w:szCs w:val="28"/>
        </w:rPr>
        <w:t xml:space="preserve"> статистик</w:t>
      </w:r>
      <w:r w:rsidR="00F821AE">
        <w:rPr>
          <w:rFonts w:ascii="Times New Roman" w:eastAsiaTheme="minorHAnsi" w:hAnsi="Times New Roman"/>
          <w:sz w:val="28"/>
          <w:szCs w:val="28"/>
        </w:rPr>
        <w:t>а</w:t>
      </w:r>
      <w:r w:rsidRPr="00980C98">
        <w:rPr>
          <w:rFonts w:ascii="Times New Roman" w:eastAsiaTheme="minorHAnsi" w:hAnsi="Times New Roman"/>
          <w:sz w:val="28"/>
          <w:szCs w:val="28"/>
        </w:rPr>
        <w:t>, недостатня кількість комплексних наукових досліджень міграційних процесів із визначенням їхніх тенденцій і наслідків для всіх сфер суспільного життя.</w:t>
      </w:r>
    </w:p>
    <w:p w:rsidR="00BA5868" w:rsidRPr="001924A4" w:rsidRDefault="00BA5868" w:rsidP="00980C98">
      <w:pPr>
        <w:spacing w:after="0" w:line="360" w:lineRule="auto"/>
        <w:ind w:firstLine="709"/>
        <w:contextualSpacing/>
        <w:jc w:val="both"/>
        <w:rPr>
          <w:rFonts w:ascii="Times New Roman" w:hAnsi="Times New Roman"/>
          <w:sz w:val="28"/>
          <w:szCs w:val="28"/>
        </w:rPr>
      </w:pPr>
      <w:r w:rsidRPr="00BA5868">
        <w:rPr>
          <w:rFonts w:ascii="Times New Roman" w:hAnsi="Times New Roman"/>
          <w:i/>
          <w:sz w:val="28"/>
          <w:szCs w:val="28"/>
        </w:rPr>
        <w:t>Об’єктом</w:t>
      </w:r>
      <w:r w:rsidRPr="001924A4">
        <w:rPr>
          <w:rFonts w:ascii="Times New Roman" w:hAnsi="Times New Roman"/>
          <w:sz w:val="28"/>
          <w:szCs w:val="28"/>
        </w:rPr>
        <w:t xml:space="preserve"> кваліфікаційної роботи є суспільні відносини у сфері охорони та захисту прав осіб, </w:t>
      </w:r>
      <w:r>
        <w:rPr>
          <w:rFonts w:ascii="Times New Roman" w:hAnsi="Times New Roman"/>
          <w:sz w:val="28"/>
          <w:szCs w:val="28"/>
        </w:rPr>
        <w:t>які працюють за кордоном.</w:t>
      </w:r>
    </w:p>
    <w:p w:rsidR="00BA5868" w:rsidRDefault="00BA5868" w:rsidP="00980C98">
      <w:pPr>
        <w:spacing w:after="0" w:line="360" w:lineRule="auto"/>
        <w:ind w:firstLine="709"/>
        <w:contextualSpacing/>
        <w:jc w:val="both"/>
        <w:rPr>
          <w:rFonts w:ascii="Times New Roman" w:hAnsi="Times New Roman"/>
          <w:sz w:val="28"/>
          <w:szCs w:val="28"/>
        </w:rPr>
      </w:pPr>
      <w:r w:rsidRPr="00BA5868">
        <w:rPr>
          <w:rFonts w:ascii="Times New Roman" w:hAnsi="Times New Roman"/>
          <w:i/>
          <w:sz w:val="28"/>
          <w:szCs w:val="28"/>
        </w:rPr>
        <w:t>Предметом</w:t>
      </w:r>
      <w:r w:rsidRPr="001924A4">
        <w:rPr>
          <w:rFonts w:ascii="Times New Roman" w:hAnsi="Times New Roman"/>
          <w:sz w:val="28"/>
          <w:szCs w:val="28"/>
        </w:rPr>
        <w:t xml:space="preserve"> дослідження є механізм захисту прав осіб, які </w:t>
      </w:r>
      <w:r>
        <w:rPr>
          <w:rFonts w:ascii="Times New Roman" w:hAnsi="Times New Roman"/>
          <w:sz w:val="28"/>
          <w:szCs w:val="28"/>
        </w:rPr>
        <w:t>працюють за кордоном.</w:t>
      </w:r>
    </w:p>
    <w:p w:rsidR="00BA5868" w:rsidRDefault="00BA5868" w:rsidP="00980C98">
      <w:pPr>
        <w:spacing w:after="0" w:line="360" w:lineRule="auto"/>
        <w:ind w:firstLine="709"/>
        <w:contextualSpacing/>
        <w:jc w:val="both"/>
        <w:rPr>
          <w:rFonts w:ascii="Times New Roman" w:hAnsi="Times New Roman"/>
          <w:sz w:val="28"/>
          <w:szCs w:val="28"/>
        </w:rPr>
      </w:pPr>
      <w:r w:rsidRPr="00BA5868">
        <w:rPr>
          <w:rFonts w:ascii="Times New Roman" w:hAnsi="Times New Roman"/>
          <w:i/>
          <w:sz w:val="28"/>
          <w:szCs w:val="28"/>
        </w:rPr>
        <w:t>Метою роботи</w:t>
      </w:r>
      <w:r w:rsidRPr="001924A4">
        <w:rPr>
          <w:rFonts w:ascii="Times New Roman" w:hAnsi="Times New Roman"/>
          <w:sz w:val="28"/>
          <w:szCs w:val="28"/>
        </w:rPr>
        <w:t xml:space="preserve"> є аналіз правового регулювання</w:t>
      </w:r>
      <w:r>
        <w:rPr>
          <w:rFonts w:ascii="Times New Roman" w:hAnsi="Times New Roman"/>
          <w:sz w:val="28"/>
          <w:szCs w:val="28"/>
        </w:rPr>
        <w:t xml:space="preserve"> зовнішньої трудової міграції в Україні, аналіз міжнародних нормативно-правових актів, а також актів національного законодавства з точки зору захисту прав громадян України</w:t>
      </w:r>
      <w:r w:rsidRPr="001924A4">
        <w:rPr>
          <w:rFonts w:ascii="Times New Roman" w:hAnsi="Times New Roman"/>
          <w:sz w:val="28"/>
          <w:szCs w:val="28"/>
        </w:rPr>
        <w:t xml:space="preserve">, які </w:t>
      </w:r>
      <w:r>
        <w:rPr>
          <w:rFonts w:ascii="Times New Roman" w:hAnsi="Times New Roman"/>
          <w:sz w:val="28"/>
          <w:szCs w:val="28"/>
        </w:rPr>
        <w:t>працюють за межами держави</w:t>
      </w:r>
      <w:r w:rsidRPr="001924A4">
        <w:rPr>
          <w:rFonts w:ascii="Times New Roman" w:hAnsi="Times New Roman"/>
          <w:sz w:val="28"/>
          <w:szCs w:val="28"/>
        </w:rPr>
        <w:t>, виявлення проблем механізму захисту</w:t>
      </w:r>
      <w:r>
        <w:rPr>
          <w:rFonts w:ascii="Times New Roman" w:hAnsi="Times New Roman"/>
          <w:sz w:val="28"/>
          <w:szCs w:val="28"/>
        </w:rPr>
        <w:t xml:space="preserve"> таких осіб</w:t>
      </w:r>
      <w:r w:rsidRPr="001924A4">
        <w:rPr>
          <w:rFonts w:ascii="Times New Roman" w:hAnsi="Times New Roman"/>
          <w:sz w:val="28"/>
          <w:szCs w:val="28"/>
        </w:rPr>
        <w:t xml:space="preserve"> і </w:t>
      </w:r>
      <w:r w:rsidRPr="001924A4">
        <w:rPr>
          <w:rFonts w:ascii="Times New Roman" w:hAnsi="Times New Roman"/>
          <w:sz w:val="28"/>
          <w:szCs w:val="28"/>
        </w:rPr>
        <w:lastRenderedPageBreak/>
        <w:t>розробка пропозицій і рекомендацій, щодо вирішення актуальних питань та вдосконалення законодавства України.</w:t>
      </w:r>
    </w:p>
    <w:p w:rsidR="00BA5868" w:rsidRDefault="00BA5868" w:rsidP="00980C98">
      <w:pPr>
        <w:spacing w:after="0" w:line="360" w:lineRule="auto"/>
        <w:ind w:firstLine="709"/>
        <w:contextualSpacing/>
        <w:jc w:val="both"/>
        <w:rPr>
          <w:rFonts w:ascii="Times New Roman" w:hAnsi="Times New Roman"/>
          <w:sz w:val="28"/>
          <w:szCs w:val="28"/>
        </w:rPr>
      </w:pPr>
      <w:r w:rsidRPr="00771BF6">
        <w:rPr>
          <w:rFonts w:ascii="Times New Roman" w:hAnsi="Times New Roman"/>
          <w:sz w:val="28"/>
          <w:szCs w:val="28"/>
        </w:rPr>
        <w:t>Зазначені мета та об’єкт роботи зумо</w:t>
      </w:r>
      <w:r w:rsidR="00771BF6" w:rsidRPr="00771BF6">
        <w:rPr>
          <w:rFonts w:ascii="Times New Roman" w:hAnsi="Times New Roman"/>
          <w:sz w:val="28"/>
          <w:szCs w:val="28"/>
        </w:rPr>
        <w:t xml:space="preserve">вили наступні </w:t>
      </w:r>
      <w:r w:rsidRPr="00771BF6">
        <w:rPr>
          <w:rFonts w:ascii="Times New Roman" w:hAnsi="Times New Roman"/>
          <w:i/>
          <w:sz w:val="28"/>
          <w:szCs w:val="28"/>
        </w:rPr>
        <w:t>завдання дослідження</w:t>
      </w:r>
      <w:r w:rsidRPr="00771BF6">
        <w:rPr>
          <w:rFonts w:ascii="Times New Roman" w:hAnsi="Times New Roman"/>
          <w:sz w:val="28"/>
          <w:szCs w:val="28"/>
        </w:rPr>
        <w:t>, які мають бути вирішенні в роботі:</w:t>
      </w:r>
    </w:p>
    <w:p w:rsidR="0033062A" w:rsidRDefault="00771BF6" w:rsidP="00771BF6">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аналізувати </w:t>
      </w:r>
      <w:r w:rsidR="00F723AB">
        <w:rPr>
          <w:rFonts w:ascii="Times New Roman" w:hAnsi="Times New Roman"/>
          <w:sz w:val="28"/>
          <w:szCs w:val="28"/>
        </w:rPr>
        <w:t>сучасний стан зовнішньої трудової міграції населення України;</w:t>
      </w:r>
    </w:p>
    <w:p w:rsidR="0033062A" w:rsidRPr="00653C0F" w:rsidRDefault="0033062A" w:rsidP="00653C0F">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виявити </w:t>
      </w:r>
      <w:r w:rsidR="00F723AB">
        <w:rPr>
          <w:rFonts w:ascii="Times New Roman" w:hAnsi="Times New Roman"/>
          <w:sz w:val="28"/>
          <w:szCs w:val="28"/>
        </w:rPr>
        <w:t>чинники, які впливають на зростання</w:t>
      </w:r>
      <w:r w:rsidR="00653C0F">
        <w:rPr>
          <w:rFonts w:ascii="Times New Roman" w:hAnsi="Times New Roman"/>
          <w:sz w:val="28"/>
          <w:szCs w:val="28"/>
        </w:rPr>
        <w:t xml:space="preserve"> зовнішньої трудової міграції</w:t>
      </w:r>
      <w:r w:rsidR="00653C0F">
        <w:rPr>
          <w:rFonts w:ascii="Times New Roman" w:hAnsi="Times New Roman"/>
          <w:sz w:val="28"/>
          <w:szCs w:val="28"/>
          <w:lang w:val="ru-RU"/>
        </w:rPr>
        <w:t xml:space="preserve"> та </w:t>
      </w:r>
      <w:r w:rsidR="00F723AB" w:rsidRPr="00653C0F">
        <w:rPr>
          <w:rFonts w:ascii="Times New Roman" w:hAnsi="Times New Roman"/>
          <w:sz w:val="28"/>
          <w:szCs w:val="28"/>
        </w:rPr>
        <w:t>з’ясувати наслідки трудової міграції для загального розвитку нашої держави;</w:t>
      </w:r>
    </w:p>
    <w:p w:rsidR="00653C0F" w:rsidRDefault="00653C0F" w:rsidP="00653C0F">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встановити категорії трудових мігрантів, відповідно до їх статусу за кордоном;</w:t>
      </w:r>
    </w:p>
    <w:p w:rsidR="00653C0F" w:rsidRPr="00653C0F" w:rsidRDefault="00653C0F" w:rsidP="00653C0F">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виявити проблеми, з якими зіштовхуються громадяни України під час праці за кордоном;</w:t>
      </w:r>
    </w:p>
    <w:p w:rsidR="00F723AB" w:rsidRDefault="00F723AB" w:rsidP="00771BF6">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визначити коло міжнародних нормативно-правових актів і актів національного законодавства, які регулюють питання трудової міграції;</w:t>
      </w:r>
    </w:p>
    <w:p w:rsidR="00F723AB" w:rsidRDefault="00F723AB" w:rsidP="00771BF6">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дослідити можливості захисту порушених прав українських мігрантів за межами </w:t>
      </w:r>
      <w:r w:rsidR="00771BF6">
        <w:rPr>
          <w:rFonts w:ascii="Times New Roman" w:hAnsi="Times New Roman"/>
          <w:sz w:val="28"/>
          <w:szCs w:val="28"/>
        </w:rPr>
        <w:t xml:space="preserve">рідної </w:t>
      </w:r>
      <w:r>
        <w:rPr>
          <w:rFonts w:ascii="Times New Roman" w:hAnsi="Times New Roman"/>
          <w:sz w:val="28"/>
          <w:szCs w:val="28"/>
        </w:rPr>
        <w:t>держави;</w:t>
      </w:r>
    </w:p>
    <w:p w:rsidR="00BA5868" w:rsidRPr="00771BF6" w:rsidRDefault="00771BF6" w:rsidP="00771BF6">
      <w:pPr>
        <w:pStyle w:val="a5"/>
        <w:numPr>
          <w:ilvl w:val="0"/>
          <w:numId w:val="3"/>
        </w:numPr>
        <w:spacing w:after="0" w:line="360" w:lineRule="auto"/>
        <w:ind w:left="284" w:hanging="284"/>
        <w:jc w:val="both"/>
        <w:rPr>
          <w:rFonts w:ascii="Times New Roman" w:hAnsi="Times New Roman"/>
          <w:sz w:val="28"/>
          <w:szCs w:val="28"/>
        </w:rPr>
      </w:pPr>
      <w:r>
        <w:rPr>
          <w:rFonts w:ascii="Times New Roman" w:hAnsi="Times New Roman"/>
          <w:sz w:val="28"/>
          <w:szCs w:val="28"/>
        </w:rPr>
        <w:t>розробити пропозиції щодо удосконалення державної міграційної політики країни.</w:t>
      </w:r>
    </w:p>
    <w:p w:rsidR="000F1B1B" w:rsidRPr="00515338" w:rsidRDefault="00BF3491" w:rsidP="00515338">
      <w:pPr>
        <w:spacing w:after="0" w:line="360" w:lineRule="auto"/>
        <w:ind w:firstLine="709"/>
        <w:contextualSpacing/>
        <w:jc w:val="both"/>
        <w:rPr>
          <w:rFonts w:ascii="Times New Roman" w:hAnsi="Times New Roman"/>
          <w:sz w:val="28"/>
          <w:szCs w:val="28"/>
        </w:rPr>
      </w:pPr>
      <w:r>
        <w:rPr>
          <w:rFonts w:ascii="Times New Roman" w:hAnsi="Times New Roman"/>
          <w:i/>
          <w:sz w:val="28"/>
          <w:szCs w:val="28"/>
        </w:rPr>
        <w:t>Ступінь наукової</w:t>
      </w:r>
      <w:r w:rsidR="006F4A0D">
        <w:rPr>
          <w:rFonts w:ascii="Times New Roman" w:hAnsi="Times New Roman"/>
          <w:i/>
          <w:sz w:val="28"/>
          <w:szCs w:val="28"/>
        </w:rPr>
        <w:t xml:space="preserve"> </w:t>
      </w:r>
      <w:r w:rsidR="00BA5868" w:rsidRPr="00BA5868">
        <w:rPr>
          <w:rFonts w:ascii="Times New Roman" w:hAnsi="Times New Roman"/>
          <w:i/>
          <w:sz w:val="28"/>
          <w:szCs w:val="28"/>
        </w:rPr>
        <w:t>розробки проблеми.</w:t>
      </w:r>
      <w:r w:rsidR="006F4A0D">
        <w:rPr>
          <w:rFonts w:ascii="Times New Roman" w:hAnsi="Times New Roman"/>
          <w:i/>
          <w:sz w:val="28"/>
          <w:szCs w:val="28"/>
        </w:rPr>
        <w:t xml:space="preserve"> </w:t>
      </w:r>
      <w:r w:rsidR="00771BF6" w:rsidRPr="00AA7C06">
        <w:rPr>
          <w:rFonts w:ascii="Times New Roman" w:hAnsi="Times New Roman"/>
          <w:sz w:val="28"/>
          <w:szCs w:val="28"/>
        </w:rPr>
        <w:t xml:space="preserve">Захист трудових прав мігрантів є </w:t>
      </w:r>
      <w:r w:rsidR="00515338">
        <w:rPr>
          <w:rFonts w:ascii="Times New Roman" w:hAnsi="Times New Roman"/>
          <w:sz w:val="28"/>
          <w:szCs w:val="28"/>
        </w:rPr>
        <w:t>важливим чинником формування країни</w:t>
      </w:r>
      <w:r w:rsidR="00AA7C06" w:rsidRPr="00AA7C06">
        <w:rPr>
          <w:rFonts w:ascii="Times New Roman" w:hAnsi="Times New Roman"/>
          <w:sz w:val="28"/>
          <w:szCs w:val="28"/>
        </w:rPr>
        <w:t xml:space="preserve"> в різні періоди розвитку державності. Вагомий</w:t>
      </w:r>
      <w:r w:rsidR="005C267D">
        <w:rPr>
          <w:rFonts w:ascii="Times New Roman" w:hAnsi="Times New Roman"/>
          <w:sz w:val="28"/>
          <w:szCs w:val="28"/>
          <w:lang w:val="ru-RU"/>
        </w:rPr>
        <w:t xml:space="preserve"> </w:t>
      </w:r>
      <w:r w:rsidR="00AA7C06">
        <w:rPr>
          <w:rFonts w:ascii="Times New Roman" w:hAnsi="Times New Roman"/>
          <w:sz w:val="28"/>
          <w:szCs w:val="28"/>
        </w:rPr>
        <w:t xml:space="preserve">внесок у дослідження питань формування та регулювання ринку праці внесли такі вчені, як Т. Петрова, Д. Богиня, Е. </w:t>
      </w:r>
      <w:proofErr w:type="spellStart"/>
      <w:r w:rsidR="00AA7C06">
        <w:rPr>
          <w:rFonts w:ascii="Times New Roman" w:hAnsi="Times New Roman"/>
          <w:sz w:val="28"/>
          <w:szCs w:val="28"/>
        </w:rPr>
        <w:t>Лібанова</w:t>
      </w:r>
      <w:proofErr w:type="spellEnd"/>
      <w:r w:rsidR="00AA7C06">
        <w:rPr>
          <w:rFonts w:ascii="Times New Roman" w:hAnsi="Times New Roman"/>
          <w:sz w:val="28"/>
          <w:szCs w:val="28"/>
        </w:rPr>
        <w:t xml:space="preserve">, І. </w:t>
      </w:r>
      <w:proofErr w:type="spellStart"/>
      <w:r w:rsidR="00AA7C06">
        <w:rPr>
          <w:rFonts w:ascii="Times New Roman" w:hAnsi="Times New Roman"/>
          <w:sz w:val="28"/>
          <w:szCs w:val="28"/>
        </w:rPr>
        <w:t>Гнібіденко</w:t>
      </w:r>
      <w:proofErr w:type="spellEnd"/>
      <w:r w:rsidR="00AA7C06">
        <w:rPr>
          <w:rFonts w:ascii="Times New Roman" w:hAnsi="Times New Roman"/>
          <w:sz w:val="28"/>
          <w:szCs w:val="28"/>
        </w:rPr>
        <w:t xml:space="preserve">, С. Бандур. Питання зовнішньої міграції досліджується в працях Л. </w:t>
      </w:r>
      <w:proofErr w:type="spellStart"/>
      <w:r w:rsidR="00AA7C06">
        <w:rPr>
          <w:rFonts w:ascii="Times New Roman" w:hAnsi="Times New Roman"/>
          <w:sz w:val="28"/>
          <w:szCs w:val="28"/>
        </w:rPr>
        <w:t>Мазуки</w:t>
      </w:r>
      <w:proofErr w:type="spellEnd"/>
      <w:r w:rsidR="00AA7C06">
        <w:rPr>
          <w:rFonts w:ascii="Times New Roman" w:hAnsi="Times New Roman"/>
          <w:sz w:val="28"/>
          <w:szCs w:val="28"/>
        </w:rPr>
        <w:t xml:space="preserve">, М. Романюка, О. Бокова, о. </w:t>
      </w:r>
      <w:proofErr w:type="spellStart"/>
      <w:r w:rsidR="00AA7C06">
        <w:rPr>
          <w:rFonts w:ascii="Times New Roman" w:hAnsi="Times New Roman"/>
          <w:sz w:val="28"/>
          <w:szCs w:val="28"/>
        </w:rPr>
        <w:t>Хомри</w:t>
      </w:r>
      <w:proofErr w:type="spellEnd"/>
      <w:r w:rsidR="00AA7C06">
        <w:rPr>
          <w:rFonts w:ascii="Times New Roman" w:hAnsi="Times New Roman"/>
          <w:sz w:val="28"/>
          <w:szCs w:val="28"/>
        </w:rPr>
        <w:t xml:space="preserve">, В. </w:t>
      </w:r>
      <w:proofErr w:type="spellStart"/>
      <w:r w:rsidR="00AA7C06">
        <w:rPr>
          <w:rFonts w:ascii="Times New Roman" w:hAnsi="Times New Roman"/>
          <w:sz w:val="28"/>
          <w:szCs w:val="28"/>
        </w:rPr>
        <w:t>Саріогло</w:t>
      </w:r>
      <w:proofErr w:type="spellEnd"/>
      <w:r w:rsidR="00AA7C06">
        <w:rPr>
          <w:rFonts w:ascii="Times New Roman" w:hAnsi="Times New Roman"/>
          <w:sz w:val="28"/>
          <w:szCs w:val="28"/>
        </w:rPr>
        <w:t xml:space="preserve">, О. Малиновської. Також про захист трудових прав мігрантів  йдеться у роботах </w:t>
      </w:r>
      <w:r w:rsidR="00515338">
        <w:rPr>
          <w:rFonts w:ascii="Times New Roman" w:hAnsi="Times New Roman"/>
          <w:sz w:val="28"/>
          <w:szCs w:val="28"/>
        </w:rPr>
        <w:t xml:space="preserve">А. </w:t>
      </w:r>
      <w:proofErr w:type="spellStart"/>
      <w:r w:rsidR="00515338">
        <w:rPr>
          <w:rFonts w:ascii="Times New Roman" w:hAnsi="Times New Roman"/>
          <w:sz w:val="28"/>
          <w:szCs w:val="28"/>
        </w:rPr>
        <w:t>Шлепакова</w:t>
      </w:r>
      <w:proofErr w:type="spellEnd"/>
      <w:r w:rsidR="00515338">
        <w:rPr>
          <w:rFonts w:ascii="Times New Roman" w:hAnsi="Times New Roman"/>
          <w:sz w:val="28"/>
          <w:szCs w:val="28"/>
        </w:rPr>
        <w:t xml:space="preserve">, </w:t>
      </w:r>
      <w:r w:rsidR="00AA7C06">
        <w:rPr>
          <w:rFonts w:ascii="Times New Roman" w:hAnsi="Times New Roman"/>
          <w:sz w:val="28"/>
          <w:szCs w:val="28"/>
        </w:rPr>
        <w:t xml:space="preserve">В. </w:t>
      </w:r>
      <w:proofErr w:type="spellStart"/>
      <w:r w:rsidR="00AA7C06">
        <w:rPr>
          <w:rFonts w:ascii="Times New Roman" w:hAnsi="Times New Roman"/>
          <w:sz w:val="28"/>
          <w:szCs w:val="28"/>
        </w:rPr>
        <w:t>Євтуха</w:t>
      </w:r>
      <w:proofErr w:type="spellEnd"/>
      <w:r w:rsidR="00AA7C06">
        <w:rPr>
          <w:rFonts w:ascii="Times New Roman" w:hAnsi="Times New Roman"/>
          <w:sz w:val="28"/>
          <w:szCs w:val="28"/>
        </w:rPr>
        <w:t xml:space="preserve">, Ю. Римаренка, Г. </w:t>
      </w:r>
      <w:proofErr w:type="spellStart"/>
      <w:r w:rsidR="00AA7C06">
        <w:rPr>
          <w:rFonts w:ascii="Times New Roman" w:hAnsi="Times New Roman"/>
          <w:sz w:val="28"/>
          <w:szCs w:val="28"/>
        </w:rPr>
        <w:t>Старченкова</w:t>
      </w:r>
      <w:proofErr w:type="spellEnd"/>
      <w:r w:rsidR="00AA7C06">
        <w:rPr>
          <w:rFonts w:ascii="Times New Roman" w:hAnsi="Times New Roman"/>
          <w:sz w:val="28"/>
          <w:szCs w:val="28"/>
        </w:rPr>
        <w:t xml:space="preserve">, </w:t>
      </w:r>
      <w:r w:rsidR="00515338">
        <w:rPr>
          <w:rFonts w:ascii="Times New Roman" w:hAnsi="Times New Roman"/>
          <w:sz w:val="28"/>
          <w:szCs w:val="28"/>
        </w:rPr>
        <w:t xml:space="preserve">М. </w:t>
      </w:r>
      <w:proofErr w:type="spellStart"/>
      <w:r w:rsidR="00515338">
        <w:rPr>
          <w:rFonts w:ascii="Times New Roman" w:hAnsi="Times New Roman"/>
          <w:sz w:val="28"/>
          <w:szCs w:val="28"/>
        </w:rPr>
        <w:t>Чугуєвської</w:t>
      </w:r>
      <w:proofErr w:type="spellEnd"/>
      <w:r w:rsidR="00515338">
        <w:rPr>
          <w:rFonts w:ascii="Times New Roman" w:hAnsi="Times New Roman"/>
          <w:sz w:val="28"/>
          <w:szCs w:val="28"/>
        </w:rPr>
        <w:t xml:space="preserve">, Н. Бортник, С. Пиріжкова, Л. </w:t>
      </w:r>
      <w:proofErr w:type="spellStart"/>
      <w:r w:rsidR="00515338">
        <w:rPr>
          <w:rFonts w:ascii="Times New Roman" w:hAnsi="Times New Roman"/>
          <w:sz w:val="28"/>
          <w:szCs w:val="28"/>
        </w:rPr>
        <w:t>Солонської</w:t>
      </w:r>
      <w:proofErr w:type="spellEnd"/>
      <w:r w:rsidR="00515338">
        <w:rPr>
          <w:rFonts w:ascii="Times New Roman" w:hAnsi="Times New Roman"/>
          <w:sz w:val="28"/>
          <w:szCs w:val="28"/>
        </w:rPr>
        <w:t>, Е. Плетньова, М. Шульги, О. Шиманської.</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hAnsi="Times New Roman"/>
          <w:i/>
          <w:sz w:val="28"/>
          <w:szCs w:val="28"/>
        </w:rPr>
        <w:t xml:space="preserve">Опис проблеми, що досліджується. </w:t>
      </w:r>
      <w:r w:rsidRPr="00607176">
        <w:rPr>
          <w:rFonts w:ascii="Times New Roman" w:eastAsiaTheme="minorHAnsi" w:hAnsi="Times New Roman"/>
          <w:color w:val="000000" w:themeColor="text1"/>
          <w:sz w:val="28"/>
          <w:szCs w:val="28"/>
        </w:rPr>
        <w:t>Міграція як явище з’явилося й розвивалося одночасно з людством. За різними оцінками сьогодні у світі нараховуєтьс</w:t>
      </w:r>
      <w:r>
        <w:rPr>
          <w:rFonts w:ascii="Times New Roman" w:eastAsiaTheme="minorHAnsi" w:hAnsi="Times New Roman"/>
          <w:color w:val="000000" w:themeColor="text1"/>
          <w:sz w:val="28"/>
          <w:szCs w:val="28"/>
        </w:rPr>
        <w:t>я від 150–175 млн</w:t>
      </w:r>
      <w:r w:rsidR="006F4A0D">
        <w:rPr>
          <w:rFonts w:ascii="Times New Roman" w:eastAsiaTheme="minorHAnsi" w:hAnsi="Times New Roman"/>
          <w:color w:val="000000" w:themeColor="text1"/>
          <w:sz w:val="28"/>
          <w:szCs w:val="28"/>
        </w:rPr>
        <w:t>.</w:t>
      </w:r>
      <w:r>
        <w:rPr>
          <w:rFonts w:ascii="Times New Roman" w:eastAsiaTheme="minorHAnsi" w:hAnsi="Times New Roman"/>
          <w:color w:val="000000" w:themeColor="text1"/>
          <w:sz w:val="28"/>
          <w:szCs w:val="28"/>
        </w:rPr>
        <w:t xml:space="preserve"> осіб (понад 3</w:t>
      </w:r>
      <w:r w:rsidRPr="00607176">
        <w:rPr>
          <w:rFonts w:ascii="Times New Roman" w:eastAsiaTheme="minorHAnsi" w:hAnsi="Times New Roman"/>
          <w:color w:val="000000" w:themeColor="text1"/>
          <w:sz w:val="28"/>
          <w:szCs w:val="28"/>
        </w:rPr>
        <w:t xml:space="preserve">% населення світу), які проживають за межами країн свого походження.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lastRenderedPageBreak/>
        <w:t xml:space="preserve">З історичного погляду, міграція – доволі давнє явище. Економічні негаразди, військові конфлікти, національні протиріччя, екологічні катастрофи та інші проблеми постійно штовхають багатьох людей до переміщення по планеті.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У сучасному світі, міграція трудових ресурсів - це переміщення кваліфікованої робочої сили та працездатного населення в національному або міждержавному просторі, внаслідок якого відбувається відплив чи приплив тих кадрів, що забезпечують своєю діяльністю галузі виробництва, культури, науки, техніки тощо.</w:t>
      </w:r>
    </w:p>
    <w:p w:rsid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Немає жодної держави у світі, яка б тією чи іншою мірою не була задіяна у світових міграційних процесах: чи то як країна-донор – постачальник трудових ресурсів, чи то як країна-реципієнт (держава, яка приймає закордонних працівників</w:t>
      </w:r>
      <w:r w:rsidR="00244F7A">
        <w:rPr>
          <w:rFonts w:ascii="Times New Roman" w:eastAsiaTheme="minorHAnsi" w:hAnsi="Times New Roman"/>
          <w:color w:val="000000" w:themeColor="text1"/>
          <w:sz w:val="28"/>
          <w:szCs w:val="28"/>
        </w:rPr>
        <w:t xml:space="preserve">; </w:t>
      </w:r>
      <w:r w:rsidR="00244F7A" w:rsidRPr="00607176">
        <w:rPr>
          <w:rFonts w:ascii="Times New Roman" w:eastAsiaTheme="minorHAnsi" w:hAnsi="Times New Roman"/>
          <w:color w:val="000000" w:themeColor="text1"/>
          <w:sz w:val="28"/>
          <w:szCs w:val="28"/>
        </w:rPr>
        <w:t>держава-учасниця конвенції про міждержавний лізинг, на території яко</w:t>
      </w:r>
      <w:r w:rsidR="00244F7A">
        <w:rPr>
          <w:rFonts w:ascii="Times New Roman" w:eastAsiaTheme="minorHAnsi" w:hAnsi="Times New Roman"/>
          <w:color w:val="000000" w:themeColor="text1"/>
          <w:sz w:val="28"/>
          <w:szCs w:val="28"/>
        </w:rPr>
        <w:t>ї перебуває об'єкт інвестування</w:t>
      </w:r>
      <w:r w:rsidRPr="00607176">
        <w:rPr>
          <w:rFonts w:ascii="Times New Roman" w:eastAsiaTheme="minorHAnsi" w:hAnsi="Times New Roman"/>
          <w:color w:val="000000" w:themeColor="text1"/>
          <w:sz w:val="28"/>
          <w:szCs w:val="28"/>
        </w:rPr>
        <w:t>).</w:t>
      </w:r>
    </w:p>
    <w:p w:rsidR="00A34851" w:rsidRPr="00A34851" w:rsidRDefault="00A34851" w:rsidP="00A34851">
      <w:pPr>
        <w:spacing w:after="0" w:line="360" w:lineRule="auto"/>
        <w:ind w:firstLine="709"/>
        <w:contextualSpacing/>
        <w:jc w:val="both"/>
        <w:rPr>
          <w:rFonts w:ascii="Times New Roman" w:hAnsi="Times New Roman"/>
          <w:sz w:val="28"/>
          <w:szCs w:val="28"/>
        </w:rPr>
      </w:pPr>
      <w:r w:rsidRPr="00A34851">
        <w:rPr>
          <w:rFonts w:ascii="Times New Roman" w:hAnsi="Times New Roman"/>
          <w:sz w:val="28"/>
          <w:szCs w:val="28"/>
        </w:rPr>
        <w:t>Явище трудової міграції не можна однозначно назвати позитивним чи негативним. Так, відтік робочої сили одночасно послаблює економіку однієї країни, і здійснює вклад у розвиток іншої країни. Українці ж зі свого боку розглядають трудову міграцію, як спосіб пошуку кращих умов праці, стратегію виживання та підвищення добробуту себе і своїх сімей.</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Зовнішня трудова міграція є природною реакцією населення на негативні зміни в соціально-економічному житті суспільства в період структурних перетворень в економіці, за умови нерозвиненості внутрішнього ринку праці, масового галузевого й регіонального безробіття.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Ще </w:t>
      </w:r>
      <w:r w:rsidR="00244F7A">
        <w:rPr>
          <w:rFonts w:ascii="Times New Roman" w:eastAsiaTheme="minorHAnsi" w:hAnsi="Times New Roman"/>
          <w:color w:val="000000" w:themeColor="text1"/>
          <w:sz w:val="28"/>
          <w:szCs w:val="28"/>
        </w:rPr>
        <w:t xml:space="preserve">на </w:t>
      </w:r>
      <w:r w:rsidRPr="00607176">
        <w:rPr>
          <w:rFonts w:ascii="Times New Roman" w:eastAsiaTheme="minorHAnsi" w:hAnsi="Times New Roman"/>
          <w:color w:val="000000" w:themeColor="text1"/>
          <w:sz w:val="28"/>
          <w:szCs w:val="28"/>
        </w:rPr>
        <w:t>початку 90-х</w:t>
      </w:r>
      <w:r w:rsidR="00244F7A">
        <w:rPr>
          <w:rFonts w:ascii="Times New Roman" w:eastAsiaTheme="minorHAnsi" w:hAnsi="Times New Roman"/>
          <w:color w:val="000000" w:themeColor="text1"/>
          <w:sz w:val="28"/>
          <w:szCs w:val="28"/>
        </w:rPr>
        <w:t xml:space="preserve"> років</w:t>
      </w:r>
      <w:r w:rsidRPr="00607176">
        <w:rPr>
          <w:rFonts w:ascii="Times New Roman" w:eastAsiaTheme="minorHAnsi" w:hAnsi="Times New Roman"/>
          <w:color w:val="000000" w:themeColor="text1"/>
          <w:sz w:val="28"/>
          <w:szCs w:val="28"/>
        </w:rPr>
        <w:t xml:space="preserve"> виїзди на заробітки за кордон зумовлювалися зупиненням підприємств, багатомісячними затримками з виплати заробітної плати, зростаючим безробіттям, то нині їхньою метою, у більшості випадків, є підвищення добробуту, вирішення житлового питання, фінансування навчання тощо.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Протягом останніх років в Україні стало помітним те, що </w:t>
      </w:r>
      <w:r w:rsidRPr="00607176">
        <w:rPr>
          <w:rFonts w:ascii="Times New Roman" w:eastAsiaTheme="minorHAnsi" w:hAnsi="Times New Roman"/>
          <w:color w:val="000000" w:themeColor="text1"/>
          <w:sz w:val="28"/>
          <w:szCs w:val="28"/>
          <w:lang w:val="ru-RU"/>
        </w:rPr>
        <w:t xml:space="preserve">доходи </w:t>
      </w:r>
      <w:r w:rsidRPr="00607176">
        <w:rPr>
          <w:rFonts w:ascii="Times New Roman" w:eastAsiaTheme="minorHAnsi" w:hAnsi="Times New Roman"/>
          <w:color w:val="000000" w:themeColor="text1"/>
          <w:sz w:val="28"/>
          <w:szCs w:val="28"/>
        </w:rPr>
        <w:t xml:space="preserve">більшості верств населення не достатні для задоволення першочергових потреб. </w:t>
      </w:r>
      <w:r w:rsidRPr="00607176">
        <w:rPr>
          <w:rFonts w:ascii="Times New Roman" w:eastAsiaTheme="minorHAnsi" w:hAnsi="Times New Roman"/>
          <w:color w:val="000000" w:themeColor="text1"/>
          <w:sz w:val="28"/>
          <w:szCs w:val="28"/>
          <w:lang w:val="ru-RU"/>
        </w:rPr>
        <w:t>Ц</w:t>
      </w:r>
      <w:r w:rsidRPr="00607176">
        <w:rPr>
          <w:rFonts w:ascii="Times New Roman" w:eastAsiaTheme="minorHAnsi" w:hAnsi="Times New Roman"/>
          <w:color w:val="000000" w:themeColor="text1"/>
          <w:sz w:val="28"/>
          <w:szCs w:val="28"/>
        </w:rPr>
        <w:t>е вказує</w:t>
      </w:r>
      <w:r w:rsidRPr="00607176">
        <w:rPr>
          <w:rFonts w:ascii="Times New Roman" w:eastAsiaTheme="minorHAnsi" w:hAnsi="Times New Roman"/>
          <w:color w:val="000000" w:themeColor="text1"/>
          <w:sz w:val="28"/>
          <w:szCs w:val="28"/>
          <w:lang w:val="ru-RU"/>
        </w:rPr>
        <w:t xml:space="preserve"> на </w:t>
      </w:r>
      <w:r w:rsidRPr="00607176">
        <w:rPr>
          <w:rFonts w:ascii="Times New Roman" w:eastAsiaTheme="minorHAnsi" w:hAnsi="Times New Roman"/>
          <w:color w:val="000000" w:themeColor="text1"/>
          <w:sz w:val="28"/>
          <w:szCs w:val="28"/>
        </w:rPr>
        <w:t xml:space="preserve">наявність в державі значного прошарку бідного населення. </w:t>
      </w:r>
      <w:r w:rsidRPr="00607176">
        <w:rPr>
          <w:rFonts w:ascii="Times New Roman" w:eastAsiaTheme="minorHAnsi" w:hAnsi="Times New Roman"/>
          <w:color w:val="000000" w:themeColor="text1"/>
          <w:sz w:val="28"/>
          <w:szCs w:val="28"/>
          <w:lang w:val="ru-RU"/>
        </w:rPr>
        <w:t xml:space="preserve">Так, за </w:t>
      </w:r>
      <w:r w:rsidRPr="00607176">
        <w:rPr>
          <w:rFonts w:ascii="Times New Roman" w:eastAsiaTheme="minorHAnsi" w:hAnsi="Times New Roman"/>
          <w:color w:val="000000" w:themeColor="text1"/>
          <w:sz w:val="28"/>
          <w:szCs w:val="28"/>
        </w:rPr>
        <w:t xml:space="preserve">даними </w:t>
      </w:r>
      <w:r w:rsidRPr="00607176">
        <w:rPr>
          <w:rFonts w:ascii="Times New Roman" w:eastAsiaTheme="minorHAnsi" w:hAnsi="Times New Roman"/>
          <w:color w:val="000000" w:themeColor="text1"/>
          <w:sz w:val="28"/>
          <w:szCs w:val="28"/>
        </w:rPr>
        <w:lastRenderedPageBreak/>
        <w:t xml:space="preserve">Міжнародної організації праці, близько </w:t>
      </w:r>
      <w:r w:rsidRPr="00607176">
        <w:rPr>
          <w:rFonts w:ascii="Times New Roman" w:eastAsiaTheme="minorHAnsi" w:hAnsi="Times New Roman"/>
          <w:color w:val="000000" w:themeColor="text1"/>
          <w:sz w:val="28"/>
          <w:szCs w:val="28"/>
          <w:lang w:val="ru-RU"/>
        </w:rPr>
        <w:t xml:space="preserve">27–29 % </w:t>
      </w:r>
      <w:r w:rsidRPr="00607176">
        <w:rPr>
          <w:rFonts w:ascii="Times New Roman" w:eastAsiaTheme="minorHAnsi" w:hAnsi="Times New Roman"/>
          <w:color w:val="000000" w:themeColor="text1"/>
          <w:sz w:val="28"/>
          <w:szCs w:val="28"/>
        </w:rPr>
        <w:t xml:space="preserve">українців перебуває за межею бідності.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Сотні тисяч працездатних людей замість того, щоб реалізовувати свій потенціал на батьківщині, змушені шукати щастя на чужині. Перед ними стоїть непростий вибір: шукати джерела доходу в рідній країні, або їхати за кордон і працювати по 12 годин, з порушенням своїх трудових прав в країні перебування, а саме:</w:t>
      </w:r>
    </w:p>
    <w:p w:rsidR="00607176" w:rsidRPr="00607176" w:rsidRDefault="00607176"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ненормований робочий день;</w:t>
      </w:r>
    </w:p>
    <w:p w:rsidR="00607176" w:rsidRPr="00607176" w:rsidRDefault="00607176"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недотримання техніки безпеки;</w:t>
      </w:r>
    </w:p>
    <w:p w:rsidR="00607176" w:rsidRPr="00607176" w:rsidRDefault="00607176"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виконання небезпечних для життя і здоров’я робіт;</w:t>
      </w:r>
    </w:p>
    <w:p w:rsidR="00607176" w:rsidRDefault="00607176"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несвоєчасна і неповна виплата заробітної плати;</w:t>
      </w:r>
    </w:p>
    <w:p w:rsidR="00B3171C" w:rsidRDefault="00B3171C"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порушення вимог охорони праці;</w:t>
      </w:r>
    </w:p>
    <w:p w:rsidR="00B3171C" w:rsidRDefault="00B3171C"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порушення права на гідну оплату праці;</w:t>
      </w:r>
    </w:p>
    <w:p w:rsidR="00B3171C" w:rsidRPr="00607176" w:rsidRDefault="00B3171C"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порушення права на відпочинок, на відпустку;</w:t>
      </w:r>
    </w:p>
    <w:p w:rsidR="00B3171C" w:rsidRDefault="00607176"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відсутніст</w:t>
      </w:r>
      <w:r w:rsidR="00B3171C">
        <w:rPr>
          <w:rFonts w:ascii="Times New Roman" w:eastAsiaTheme="minorHAnsi" w:hAnsi="Times New Roman"/>
          <w:color w:val="000000" w:themeColor="text1"/>
          <w:sz w:val="28"/>
          <w:szCs w:val="28"/>
        </w:rPr>
        <w:t>ь належного соціального захисту;</w:t>
      </w:r>
    </w:p>
    <w:p w:rsidR="00607176" w:rsidRPr="00607176" w:rsidRDefault="00B3171C" w:rsidP="00244F7A">
      <w:pPr>
        <w:numPr>
          <w:ilvl w:val="0"/>
          <w:numId w:val="5"/>
        </w:numPr>
        <w:spacing w:after="0" w:line="360" w:lineRule="auto"/>
        <w:ind w:left="709" w:right="-1" w:hanging="436"/>
        <w:contextualSpacing/>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порушення права на пенсійне забезпечення</w:t>
      </w:r>
      <w:r w:rsidR="00607176" w:rsidRPr="00607176">
        <w:rPr>
          <w:rFonts w:ascii="Times New Roman" w:eastAsiaTheme="minorHAnsi" w:hAnsi="Times New Roman"/>
          <w:color w:val="000000" w:themeColor="text1"/>
          <w:sz w:val="28"/>
          <w:szCs w:val="28"/>
        </w:rPr>
        <w:t xml:space="preserve"> і </w:t>
      </w:r>
      <w:proofErr w:type="spellStart"/>
      <w:r w:rsidR="00607176" w:rsidRPr="00607176">
        <w:rPr>
          <w:rFonts w:ascii="Times New Roman" w:eastAsiaTheme="minorHAnsi" w:hAnsi="Times New Roman"/>
          <w:color w:val="000000" w:themeColor="text1"/>
          <w:sz w:val="28"/>
          <w:szCs w:val="28"/>
        </w:rPr>
        <w:t>т.д</w:t>
      </w:r>
      <w:proofErr w:type="spellEnd"/>
      <w:r w:rsidR="00607176" w:rsidRPr="00607176">
        <w:rPr>
          <w:rFonts w:ascii="Times New Roman" w:eastAsiaTheme="minorHAnsi" w:hAnsi="Times New Roman"/>
          <w:color w:val="000000" w:themeColor="text1"/>
          <w:sz w:val="28"/>
          <w:szCs w:val="28"/>
        </w:rPr>
        <w:t>….</w:t>
      </w:r>
    </w:p>
    <w:p w:rsidR="00607176" w:rsidRPr="00607176" w:rsidRDefault="00B3171C" w:rsidP="00B3171C">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Такі питання мають вирішуватися на законодавчому рівні, на основі міжнародних договорів між Україною та країнами, в які їдуть наші заробітчани. Також, </w:t>
      </w:r>
      <w:r w:rsidR="00607176" w:rsidRPr="00607176">
        <w:rPr>
          <w:rFonts w:ascii="Times New Roman" w:eastAsiaTheme="minorHAnsi" w:hAnsi="Times New Roman"/>
          <w:color w:val="000000" w:themeColor="text1"/>
          <w:sz w:val="28"/>
          <w:szCs w:val="28"/>
        </w:rPr>
        <w:t xml:space="preserve">слід розрізняти легальне </w:t>
      </w:r>
      <w:r w:rsidR="00AA05CF">
        <w:rPr>
          <w:rFonts w:ascii="Times New Roman" w:eastAsiaTheme="minorHAnsi" w:hAnsi="Times New Roman"/>
          <w:color w:val="000000" w:themeColor="text1"/>
          <w:sz w:val="28"/>
          <w:szCs w:val="28"/>
        </w:rPr>
        <w:t xml:space="preserve">та нелегальне працевлаштування, </w:t>
      </w:r>
      <w:r w:rsidR="00607176" w:rsidRPr="00607176">
        <w:rPr>
          <w:rFonts w:ascii="Times New Roman" w:eastAsiaTheme="minorHAnsi" w:hAnsi="Times New Roman"/>
          <w:color w:val="000000" w:themeColor="text1"/>
          <w:sz w:val="28"/>
          <w:szCs w:val="28"/>
        </w:rPr>
        <w:t xml:space="preserve">адже </w:t>
      </w:r>
      <w:r w:rsidR="00244F7A">
        <w:rPr>
          <w:rFonts w:ascii="Times New Roman" w:eastAsiaTheme="minorHAnsi" w:hAnsi="Times New Roman"/>
          <w:color w:val="000000" w:themeColor="text1"/>
          <w:sz w:val="28"/>
          <w:szCs w:val="28"/>
        </w:rPr>
        <w:t>не</w:t>
      </w:r>
      <w:r w:rsidR="00607176" w:rsidRPr="00607176">
        <w:rPr>
          <w:rFonts w:ascii="Times New Roman" w:eastAsiaTheme="minorHAnsi" w:hAnsi="Times New Roman"/>
          <w:color w:val="000000" w:themeColor="text1"/>
          <w:sz w:val="28"/>
          <w:szCs w:val="28"/>
        </w:rPr>
        <w:t xml:space="preserve">легальна праця в країнах ЄС загрожує штрафом та депортацією, а також забороною на в’їзд до країн ЄС на строк від одного до п’яти років. </w:t>
      </w:r>
      <w:r w:rsidR="00AA05CF">
        <w:rPr>
          <w:rFonts w:ascii="Times New Roman" w:eastAsiaTheme="minorHAnsi" w:hAnsi="Times New Roman"/>
          <w:color w:val="000000" w:themeColor="text1"/>
          <w:sz w:val="28"/>
          <w:szCs w:val="28"/>
        </w:rPr>
        <w:t xml:space="preserve">Тож нашим заробітчанам треба дуже добре подумати, </w:t>
      </w:r>
      <w:proofErr w:type="spellStart"/>
      <w:r w:rsidR="00AA05CF">
        <w:rPr>
          <w:rFonts w:ascii="Times New Roman" w:eastAsiaTheme="minorHAnsi" w:hAnsi="Times New Roman"/>
          <w:color w:val="000000" w:themeColor="text1"/>
          <w:sz w:val="28"/>
          <w:szCs w:val="28"/>
        </w:rPr>
        <w:t>їдучи</w:t>
      </w:r>
      <w:proofErr w:type="spellEnd"/>
      <w:r w:rsidR="00AA05CF">
        <w:rPr>
          <w:rFonts w:ascii="Times New Roman" w:eastAsiaTheme="minorHAnsi" w:hAnsi="Times New Roman"/>
          <w:color w:val="000000" w:themeColor="text1"/>
          <w:sz w:val="28"/>
          <w:szCs w:val="28"/>
        </w:rPr>
        <w:t xml:space="preserve"> на працю нелегально, чи варто взагалі йти на такий ризик.</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Виїзд громадян на роботу за кордон перетворився не лише на найчисленніший, а й на найбільш значущий для суспільства міграційний потік, що має численні психологічні, світоглядні, культурні, політичні, економічні та інші наслідки.  </w:t>
      </w:r>
    </w:p>
    <w:p w:rsidR="00607176" w:rsidRPr="00607176" w:rsidRDefault="00F314E7" w:rsidP="00607176">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Україна,</w:t>
      </w:r>
      <w:r w:rsidR="00607176" w:rsidRPr="00607176">
        <w:rPr>
          <w:rFonts w:ascii="Times New Roman" w:eastAsiaTheme="minorHAnsi" w:hAnsi="Times New Roman"/>
          <w:color w:val="000000" w:themeColor="text1"/>
          <w:sz w:val="28"/>
          <w:szCs w:val="28"/>
        </w:rPr>
        <w:t xml:space="preserve"> із набуттям незалежності</w:t>
      </w:r>
      <w:r>
        <w:rPr>
          <w:rFonts w:ascii="Times New Roman" w:eastAsiaTheme="minorHAnsi" w:hAnsi="Times New Roman"/>
          <w:color w:val="000000" w:themeColor="text1"/>
          <w:sz w:val="28"/>
          <w:szCs w:val="28"/>
        </w:rPr>
        <w:t>,</w:t>
      </w:r>
      <w:r w:rsidR="00607176" w:rsidRPr="00607176">
        <w:rPr>
          <w:rFonts w:ascii="Times New Roman" w:eastAsiaTheme="minorHAnsi" w:hAnsi="Times New Roman"/>
          <w:color w:val="000000" w:themeColor="text1"/>
          <w:sz w:val="28"/>
          <w:szCs w:val="28"/>
        </w:rPr>
        <w:t xml:space="preserve"> прийняла законодавчу базу, яка значно полегшила її громадянам виїзд за кордон. </w:t>
      </w:r>
    </w:p>
    <w:p w:rsidR="00607176" w:rsidRPr="00607176" w:rsidRDefault="008C4CF0" w:rsidP="00607176">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lastRenderedPageBreak/>
        <w:t>21 січня 1994 року</w:t>
      </w:r>
      <w:r w:rsidR="006F4A0D">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rPr>
        <w:t xml:space="preserve">Верховна Рада України </w:t>
      </w:r>
      <w:r w:rsidR="00607176" w:rsidRPr="00607176">
        <w:rPr>
          <w:rFonts w:ascii="Times New Roman" w:eastAsiaTheme="minorHAnsi" w:hAnsi="Times New Roman"/>
          <w:color w:val="000000" w:themeColor="text1"/>
          <w:sz w:val="28"/>
          <w:szCs w:val="28"/>
        </w:rPr>
        <w:t xml:space="preserve">ухвалила Закон «Про порядок виїзду з України і в’їзду в Україну громадян України», суть якого полягає у гарантіях прав громадян на вільний виїзд за кордон і повернення на Батьківщину, визначення </w:t>
      </w:r>
      <w:r w:rsidR="00607176" w:rsidRPr="00607176">
        <w:rPr>
          <w:rFonts w:ascii="Times New Roman" w:eastAsiaTheme="minorHAnsi" w:hAnsi="Times New Roman"/>
          <w:color w:val="000000" w:themeColor="text1"/>
          <w:sz w:val="28"/>
          <w:szCs w:val="28"/>
          <w:shd w:val="clear" w:color="auto" w:fill="FFFFFF"/>
        </w:rPr>
        <w:t>порядку оформлення документів для зарубіжних поїздок, визнач</w:t>
      </w:r>
      <w:r>
        <w:rPr>
          <w:rFonts w:ascii="Times New Roman" w:eastAsiaTheme="minorHAnsi" w:hAnsi="Times New Roman"/>
          <w:color w:val="000000" w:themeColor="text1"/>
          <w:sz w:val="28"/>
          <w:szCs w:val="28"/>
          <w:shd w:val="clear" w:color="auto" w:fill="FFFFFF"/>
        </w:rPr>
        <w:t>е</w:t>
      </w:r>
      <w:r w:rsidR="00607176" w:rsidRPr="00607176">
        <w:rPr>
          <w:rFonts w:ascii="Times New Roman" w:eastAsiaTheme="minorHAnsi" w:hAnsi="Times New Roman"/>
          <w:color w:val="000000" w:themeColor="text1"/>
          <w:sz w:val="28"/>
          <w:szCs w:val="28"/>
          <w:shd w:val="clear" w:color="auto" w:fill="FFFFFF"/>
        </w:rPr>
        <w:t>ння випадків тимчасового обмеження права громадян на виїзд з України і встановлення порядку розв'язання спорів у цій сфері.</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Відкриття кордонів, забезпечення серед інших людських прав права на вільне пересування та вибір місця проживання стало для України одним з найважливіших здобутків незалежності, переконливою ознакою демократизації суспільного життя.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В свою чергу країни, що обрали європейські цінності (Польща, Угорщина, Словаччина, Чехія, Румунія), бажаючи налагодити добросусідські відносини з новою незалежною державою, встановили цілковито ліберальний режим в’їзду громадян України на свою територію.</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imes New Roman" w:hAnsi="Times New Roman"/>
          <w:bCs/>
          <w:color w:val="000000" w:themeColor="text1"/>
          <w:sz w:val="28"/>
          <w:szCs w:val="28"/>
          <w:lang w:eastAsia="ru-RU"/>
        </w:rPr>
        <w:t>В</w:t>
      </w:r>
      <w:r w:rsidRPr="00607176">
        <w:rPr>
          <w:rFonts w:ascii="Times New Roman" w:eastAsia="Times New Roman" w:hAnsi="Times New Roman"/>
          <w:color w:val="000000" w:themeColor="text1"/>
          <w:sz w:val="28"/>
          <w:szCs w:val="28"/>
          <w:lang w:eastAsia="ru-RU"/>
        </w:rPr>
        <w:t>ідповідно до</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bCs/>
          <w:color w:val="000000" w:themeColor="text1"/>
          <w:sz w:val="28"/>
          <w:szCs w:val="28"/>
          <w:lang w:eastAsia="ru-RU"/>
        </w:rPr>
        <w:t>резолюції Економічної і Соціальної Ради Організації Об'єднаних Націй</w:t>
      </w:r>
      <w:r w:rsidRPr="00607176">
        <w:rPr>
          <w:rFonts w:ascii="Times New Roman" w:eastAsia="Times New Roman" w:hAnsi="Times New Roman"/>
          <w:color w:val="000000" w:themeColor="text1"/>
          <w:sz w:val="28"/>
          <w:szCs w:val="28"/>
          <w:lang w:val="ru-RU" w:eastAsia="ru-RU"/>
        </w:rPr>
        <w:t> </w:t>
      </w:r>
      <w:r w:rsidR="0022672D">
        <w:rPr>
          <w:rFonts w:ascii="Times New Roman" w:eastAsia="Times New Roman" w:hAnsi="Times New Roman"/>
          <w:color w:val="000000" w:themeColor="text1"/>
          <w:sz w:val="28"/>
          <w:szCs w:val="28"/>
          <w:lang w:eastAsia="ru-RU"/>
        </w:rPr>
        <w:t xml:space="preserve">від </w:t>
      </w:r>
      <w:r w:rsidRPr="00607176">
        <w:rPr>
          <w:rFonts w:ascii="Times New Roman" w:eastAsia="Times New Roman" w:hAnsi="Times New Roman"/>
          <w:color w:val="000000" w:themeColor="text1"/>
          <w:sz w:val="28"/>
          <w:szCs w:val="28"/>
          <w:lang w:eastAsia="ru-RU"/>
        </w:rPr>
        <w:t>19 липня 1995 року щодо проведення країнами-членами ООН у період 1995-2004 рр. національних переписів населення,</w:t>
      </w:r>
      <w:r w:rsidRPr="00607176">
        <w:rPr>
          <w:rFonts w:ascii="Times New Roman" w:eastAsia="Times New Roman" w:hAnsi="Times New Roman"/>
          <w:color w:val="000000" w:themeColor="text1"/>
          <w:sz w:val="28"/>
          <w:szCs w:val="28"/>
          <w:lang w:val="ru-RU" w:eastAsia="ru-RU"/>
        </w:rPr>
        <w:t> </w:t>
      </w:r>
      <w:r w:rsidR="0022672D">
        <w:rPr>
          <w:rFonts w:ascii="Times New Roman" w:eastAsia="Times New Roman" w:hAnsi="Times New Roman"/>
          <w:bCs/>
          <w:color w:val="000000" w:themeColor="text1"/>
          <w:sz w:val="28"/>
          <w:szCs w:val="28"/>
          <w:lang w:eastAsia="ru-RU"/>
        </w:rPr>
        <w:t xml:space="preserve">5 грудня 2001 </w:t>
      </w:r>
      <w:proofErr w:type="spellStart"/>
      <w:r w:rsidRPr="00607176">
        <w:rPr>
          <w:rFonts w:ascii="Times New Roman" w:eastAsia="Times New Roman" w:hAnsi="Times New Roman"/>
          <w:bCs/>
          <w:color w:val="000000" w:themeColor="text1"/>
          <w:sz w:val="28"/>
          <w:szCs w:val="28"/>
          <w:lang w:eastAsia="ru-RU"/>
        </w:rPr>
        <w:t>року</w:t>
      </w:r>
      <w:r w:rsidR="0022672D">
        <w:rPr>
          <w:rFonts w:ascii="Times New Roman" w:eastAsia="Times New Roman" w:hAnsi="Times New Roman"/>
          <w:color w:val="000000" w:themeColor="text1"/>
          <w:sz w:val="28"/>
          <w:szCs w:val="28"/>
          <w:lang w:eastAsia="ru-RU"/>
        </w:rPr>
        <w:t>в</w:t>
      </w:r>
      <w:proofErr w:type="spellEnd"/>
      <w:r w:rsidR="0022672D">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Україні відбувся</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bCs/>
          <w:color w:val="000000" w:themeColor="text1"/>
          <w:sz w:val="28"/>
          <w:szCs w:val="28"/>
          <w:lang w:eastAsia="ru-RU"/>
        </w:rPr>
        <w:t>Всеукраїнський перепис населення</w:t>
      </w:r>
      <w:r w:rsidRPr="00607176">
        <w:rPr>
          <w:rFonts w:ascii="Times New Roman" w:eastAsia="Times New Roman" w:hAnsi="Times New Roman"/>
          <w:color w:val="000000" w:themeColor="text1"/>
          <w:sz w:val="28"/>
          <w:szCs w:val="28"/>
          <w:lang w:eastAsia="ru-RU"/>
        </w:rPr>
        <w:t>. Це перший національний перепис населення, оскільки попередній було проведено у 1989 році – напередодні набуття Україною статусу незалежної держави.</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Метою проведення першого Всеукраїнського перепису населення</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xml:space="preserve">було одержання об'єктивної інформації про докорінні зміни, які відбулися в соціально-економічному житті та устрої незалежної України, створення інформаційної бази демографічних та соціально-економічних даних щодо чисельності населення, його національного, </w:t>
      </w:r>
      <w:proofErr w:type="spellStart"/>
      <w:r w:rsidR="00B25079">
        <w:rPr>
          <w:rFonts w:ascii="Times New Roman" w:eastAsia="Times New Roman" w:hAnsi="Times New Roman"/>
          <w:color w:val="000000" w:themeColor="text1"/>
          <w:sz w:val="28"/>
          <w:szCs w:val="28"/>
          <w:lang w:eastAsia="ru-RU"/>
        </w:rPr>
        <w:t>мовного</w:t>
      </w:r>
      <w:proofErr w:type="spellEnd"/>
      <w:r w:rsidR="00B25079">
        <w:rPr>
          <w:rFonts w:ascii="Times New Roman" w:eastAsia="Times New Roman" w:hAnsi="Times New Roman"/>
          <w:color w:val="000000" w:themeColor="text1"/>
          <w:sz w:val="28"/>
          <w:szCs w:val="28"/>
          <w:lang w:eastAsia="ru-RU"/>
        </w:rPr>
        <w:t>,</w:t>
      </w:r>
      <w:r w:rsidRPr="00607176">
        <w:rPr>
          <w:rFonts w:ascii="Times New Roman" w:eastAsia="Times New Roman" w:hAnsi="Times New Roman"/>
          <w:color w:val="000000" w:themeColor="text1"/>
          <w:sz w:val="28"/>
          <w:szCs w:val="28"/>
          <w:lang w:eastAsia="ru-RU"/>
        </w:rPr>
        <w:t xml:space="preserve"> сімейного складу, розподілу за віком, статтю, громадянством, рівнем освіти, джерелами засобів існування, професійної приналежності, міграційною активністю, тощо, як по країні в цілому, так і за всіма її адміністративно-територіальними одиницями.</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lastRenderedPageBreak/>
        <w:t>Так, за результатами першого, за роки незалежності України, перепису населення, загальна кількість</w:t>
      </w:r>
      <w:hyperlink r:id="rId12" w:history="1">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bCs/>
            <w:color w:val="000000" w:themeColor="text1"/>
            <w:sz w:val="28"/>
            <w:szCs w:val="28"/>
            <w:lang w:eastAsia="ru-RU"/>
          </w:rPr>
          <w:t>постійного населення</w:t>
        </w:r>
        <w:r w:rsidRPr="00607176">
          <w:rPr>
            <w:rFonts w:ascii="Times New Roman" w:eastAsia="Times New Roman" w:hAnsi="Times New Roman"/>
            <w:b/>
            <w:bCs/>
            <w:color w:val="000000" w:themeColor="text1"/>
            <w:sz w:val="28"/>
            <w:szCs w:val="28"/>
            <w:lang w:val="ru-RU" w:eastAsia="ru-RU"/>
          </w:rPr>
          <w:t> </w:t>
        </w:r>
      </w:hyperlink>
      <w:r w:rsidRPr="00607176">
        <w:rPr>
          <w:rFonts w:ascii="Times New Roman" w:eastAsia="Times New Roman" w:hAnsi="Times New Roman"/>
          <w:color w:val="000000" w:themeColor="text1"/>
          <w:sz w:val="28"/>
          <w:szCs w:val="28"/>
          <w:lang w:eastAsia="ru-RU"/>
        </w:rPr>
        <w:t>України станом на</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iCs/>
          <w:color w:val="000000" w:themeColor="text1"/>
          <w:sz w:val="28"/>
          <w:szCs w:val="28"/>
          <w:lang w:eastAsia="ru-RU"/>
        </w:rPr>
        <w:t>5 грудня 2001</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року складала 48 млн. 241 тис. осіб, в тому числі:</w:t>
      </w:r>
    </w:p>
    <w:p w:rsidR="00607176" w:rsidRPr="00607176" w:rsidRDefault="00607176" w:rsidP="00584D0B">
      <w:pPr>
        <w:numPr>
          <w:ilvl w:val="0"/>
          <w:numId w:val="7"/>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чоловіки - 22 млн. 316 тис. осіб (46,3%);</w:t>
      </w:r>
    </w:p>
    <w:p w:rsidR="00607176" w:rsidRPr="00607176" w:rsidRDefault="00607176" w:rsidP="00584D0B">
      <w:pPr>
        <w:numPr>
          <w:ilvl w:val="0"/>
          <w:numId w:val="7"/>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жінки - 25 млн. 925 тис. осіб (53,7%); </w:t>
      </w:r>
    </w:p>
    <w:p w:rsidR="00607176" w:rsidRPr="00607176" w:rsidRDefault="00607176" w:rsidP="00584D0B">
      <w:pPr>
        <w:numPr>
          <w:ilvl w:val="0"/>
          <w:numId w:val="7"/>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міське населення - 32 млн. 291 тис. осіб ( 66,9%); </w:t>
      </w:r>
    </w:p>
    <w:p w:rsidR="00607176" w:rsidRPr="00607176" w:rsidRDefault="00607176" w:rsidP="00584D0B">
      <w:pPr>
        <w:numPr>
          <w:ilvl w:val="0"/>
          <w:numId w:val="7"/>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сільське населення - 15 млн. 950 тис. осіб (33,1%).</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На даний час, офіційних даних, де і скільки українців працює за кордоном немає, адже перепис населення України (періодичний облік населення України, що з 2001 року</w:t>
      </w:r>
      <w:r w:rsidR="00584D0B">
        <w:rPr>
          <w:rFonts w:ascii="Times New Roman" w:eastAsiaTheme="minorHAnsi" w:hAnsi="Times New Roman"/>
          <w:color w:val="000000" w:themeColor="text1"/>
          <w:sz w:val="28"/>
          <w:szCs w:val="28"/>
        </w:rPr>
        <w:t>, який</w:t>
      </w:r>
      <w:r w:rsidRPr="00607176">
        <w:rPr>
          <w:rFonts w:ascii="Times New Roman" w:eastAsiaTheme="minorHAnsi" w:hAnsi="Times New Roman"/>
          <w:color w:val="000000" w:themeColor="text1"/>
          <w:sz w:val="28"/>
          <w:szCs w:val="28"/>
        </w:rPr>
        <w:t xml:space="preserve"> проводиться Державною службою статистики України), був проведений лише один раз. Наступний, другий перепис, переносився 4 рази (з 2011 на 2012, потім на 2013, 2016 та 2020 роки) та ще не був проведений.</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За даними представництва ООН в Україні, кожен п’ятий українець є потенційним мігрантом і хотів би виїхати з населеного пункту, в якому живе. Якщо за даними Міністерства фінансів України станом на 01.01.2019р. населення України становило 42 млн. 153</w:t>
      </w:r>
      <w:r w:rsidR="009965A7">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rPr>
        <w:t>тис. осіб, то за прогнозами Інституту демографії та соціальних досліджень Національної академії наук України, до 2031 року населення України скоротиться до 39 млн. 500 тис. осіб.</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Також</w:t>
      </w:r>
      <w:r w:rsidR="00B55505">
        <w:rPr>
          <w:rFonts w:ascii="Times New Roman" w:eastAsiaTheme="minorHAnsi" w:hAnsi="Times New Roman"/>
          <w:color w:val="000000" w:themeColor="text1"/>
          <w:sz w:val="28"/>
          <w:szCs w:val="28"/>
        </w:rPr>
        <w:t>,</w:t>
      </w:r>
      <w:r w:rsidRPr="00607176">
        <w:rPr>
          <w:rFonts w:ascii="Times New Roman" w:eastAsiaTheme="minorHAnsi" w:hAnsi="Times New Roman"/>
          <w:color w:val="000000" w:themeColor="text1"/>
          <w:sz w:val="28"/>
          <w:szCs w:val="28"/>
        </w:rPr>
        <w:t xml:space="preserve"> у звіті «Перспективи світового народонаселення за 2017 рік», оприлюдненому Організацією Об’єднаних Націй, говориться про те, що населення України до 2050 року може скоротитися до 36 млн. 042 тис. осіб, а до 2100 року до 28 млн. 186 тис. осіб. Якщо вірити цим прогнозам, то зовсім скоро в Україні, на того, хто працює, припадатиме два пенсіонери, і якщо трудові мігранти </w:t>
      </w:r>
      <w:r w:rsidR="00B55505">
        <w:rPr>
          <w:rFonts w:ascii="Times New Roman" w:eastAsiaTheme="minorHAnsi" w:hAnsi="Times New Roman"/>
          <w:color w:val="000000" w:themeColor="text1"/>
          <w:sz w:val="28"/>
          <w:szCs w:val="28"/>
        </w:rPr>
        <w:t xml:space="preserve">не будуть платити податки, або ж </w:t>
      </w:r>
      <w:r w:rsidRPr="00607176">
        <w:rPr>
          <w:rFonts w:ascii="Times New Roman" w:eastAsiaTheme="minorHAnsi" w:hAnsi="Times New Roman"/>
          <w:color w:val="000000" w:themeColor="text1"/>
          <w:sz w:val="28"/>
          <w:szCs w:val="28"/>
        </w:rPr>
        <w:t>будуть</w:t>
      </w:r>
      <w:r w:rsidR="00B55505">
        <w:rPr>
          <w:rFonts w:ascii="Times New Roman" w:eastAsiaTheme="minorHAnsi" w:hAnsi="Times New Roman"/>
          <w:color w:val="000000" w:themeColor="text1"/>
          <w:sz w:val="28"/>
          <w:szCs w:val="28"/>
        </w:rPr>
        <w:t xml:space="preserve"> їх платити </w:t>
      </w:r>
      <w:r w:rsidRPr="00607176">
        <w:rPr>
          <w:rFonts w:ascii="Times New Roman" w:eastAsiaTheme="minorHAnsi" w:hAnsi="Times New Roman"/>
          <w:color w:val="000000" w:themeColor="text1"/>
          <w:sz w:val="28"/>
          <w:szCs w:val="28"/>
        </w:rPr>
        <w:t>за кордоном, то держава буде не в змозі виконувати свої соціальні зобов’язання. А через деякий час зіткнеться з проблемою браку робочих рук і сама буде змушена залучати велику кількість мігрантів з-за кордону.</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Сьогодні питання зовнішньої трудової міграції набуло великого значення. </w:t>
      </w:r>
      <w:r w:rsidRPr="00607176">
        <w:rPr>
          <w:rFonts w:ascii="Times New Roman" w:eastAsia="Times New Roman" w:hAnsi="Times New Roman"/>
          <w:color w:val="000000" w:themeColor="text1"/>
          <w:sz w:val="28"/>
          <w:szCs w:val="28"/>
          <w:lang w:eastAsia="ru-RU"/>
        </w:rPr>
        <w:t xml:space="preserve">Внаслідок масштабності міграції, та непростих проблем, що її супроводжують, це </w:t>
      </w:r>
      <w:r w:rsidRPr="00607176">
        <w:rPr>
          <w:rFonts w:ascii="Times New Roman" w:eastAsia="Times New Roman" w:hAnsi="Times New Roman"/>
          <w:color w:val="000000" w:themeColor="text1"/>
          <w:sz w:val="28"/>
          <w:szCs w:val="28"/>
          <w:lang w:eastAsia="ru-RU"/>
        </w:rPr>
        <w:lastRenderedPageBreak/>
        <w:t>явище все частіше фігурує у політичний боротьбі, використовується політиками як аргумент проти опонентів, або як засіб для набуття політичних дивідендів. О</w:t>
      </w:r>
      <w:r w:rsidRPr="00607176">
        <w:rPr>
          <w:rFonts w:ascii="Times New Roman" w:eastAsiaTheme="minorHAnsi" w:hAnsi="Times New Roman"/>
          <w:color w:val="000000" w:themeColor="text1"/>
          <w:sz w:val="28"/>
          <w:szCs w:val="28"/>
        </w:rPr>
        <w:t>днак інформація, яка подається в пресі, зазвичай однобічна, а статистика, що надається офіційними урядовими організаціями, не відповідає реальному стану.</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В українських офіційних та неофіційних джерелах, зокрема у ЗМІ, можна знайти різні оцінки кількості українських трудових мігрантів. При цьому діапазон таких оцінок коливається від 2 до 7 млн. осіб. Це не дивно, адже вирахувати точно або хоча б приблизно кількість українських заробітчан закордоном надзвичайно складно.</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Труднощі в таких оцінках переважно полягають у легальному чи нелегальному характері перебування трудових мігрантів за кордоном. Треба враховувати і те, що кількість трудових мігрантів не є сталою величиною і значно коливається залежно від багатьох чинників.</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Причинами таких труднощів в першу чергу є неефективність наявної системи обліку статистичної інформації у сфері трудової міграції, а також відсутність єдиного державного орга</w:t>
      </w:r>
      <w:r w:rsidR="00CC5AB3">
        <w:rPr>
          <w:rFonts w:ascii="Times New Roman" w:eastAsiaTheme="minorHAnsi" w:hAnsi="Times New Roman"/>
          <w:color w:val="000000" w:themeColor="text1"/>
          <w:sz w:val="28"/>
          <w:szCs w:val="28"/>
        </w:rPr>
        <w:t>ну, відповідального за збирання, узагальнення та аналіз такої інформації.</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Відсутність достовірної інформації стосовно загальної чисельності та якісного складу громадян України, які працюють за кордоном, ускладнюють можливість оцінки масштабів зовнішньої трудової міграції та прогнозування її наслідків.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Точно з’ясувати, скільки українців виїхало за кордон не можливо, бо немає ніякої можливості відстежити, чим займаються трудові мігранти. Жодний державний орган не має «інструментів», щоб точно порахувати кількість наших працюючих українців за кордоном. При цьому, знати реальну кількість закордонних працівників необхідно, аби визначити, скільки українців, не охоплених пенсійною системою, згодом може претендувати на пенсійні виплати.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Про стан зовнішньої трудової міграції досить приблизно ми можемо дізнатися тільки за різними методиками соціологічних опитувань та експертними оцінками на </w:t>
      </w:r>
      <w:r w:rsidRPr="00607176">
        <w:rPr>
          <w:rFonts w:ascii="Times New Roman" w:eastAsiaTheme="minorHAnsi" w:hAnsi="Times New Roman"/>
          <w:color w:val="000000" w:themeColor="text1"/>
          <w:sz w:val="28"/>
          <w:szCs w:val="28"/>
        </w:rPr>
        <w:lastRenderedPageBreak/>
        <w:t>рівні Міністерства Закордонних справ, пілотними обстеженнями Міністерства праці та соціальної політики, чи опитуваннями громадських організацій.</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Так, за даними Державної служби</w:t>
      </w:r>
      <w:r w:rsidRPr="00607176">
        <w:rPr>
          <w:rFonts w:ascii="Times New Roman" w:eastAsiaTheme="minorHAnsi" w:hAnsi="Times New Roman"/>
          <w:color w:val="000000" w:themeColor="text1"/>
          <w:sz w:val="28"/>
          <w:szCs w:val="28"/>
          <w:lang w:val="ru-RU"/>
        </w:rPr>
        <w:t xml:space="preserve"> статистики, </w:t>
      </w:r>
      <w:r w:rsidRPr="00607176">
        <w:rPr>
          <w:rFonts w:ascii="Times New Roman" w:eastAsiaTheme="minorHAnsi" w:hAnsi="Times New Roman"/>
          <w:color w:val="000000" w:themeColor="text1"/>
          <w:sz w:val="28"/>
          <w:szCs w:val="28"/>
        </w:rPr>
        <w:t xml:space="preserve">обсяги офіційно зареєстрованої трудової міграції постійно зростають: ще </w:t>
      </w:r>
      <w:r w:rsidRPr="00607176">
        <w:rPr>
          <w:rFonts w:ascii="Times New Roman" w:eastAsiaTheme="minorHAnsi" w:hAnsi="Times New Roman"/>
          <w:color w:val="000000" w:themeColor="text1"/>
          <w:sz w:val="28"/>
          <w:szCs w:val="28"/>
          <w:lang w:val="ru-RU"/>
        </w:rPr>
        <w:t>у 1996 р. вон</w:t>
      </w:r>
      <w:r w:rsidRPr="00607176">
        <w:rPr>
          <w:rFonts w:ascii="Times New Roman" w:eastAsiaTheme="minorHAnsi" w:hAnsi="Times New Roman"/>
          <w:color w:val="000000" w:themeColor="text1"/>
          <w:sz w:val="28"/>
          <w:szCs w:val="28"/>
        </w:rPr>
        <w:t>а</w:t>
      </w:r>
      <w:r w:rsidRPr="00607176">
        <w:rPr>
          <w:rFonts w:ascii="Times New Roman" w:eastAsiaTheme="minorHAnsi" w:hAnsi="Times New Roman"/>
          <w:color w:val="000000" w:themeColor="text1"/>
          <w:sz w:val="28"/>
          <w:szCs w:val="28"/>
          <w:lang w:val="ru-RU"/>
        </w:rPr>
        <w:t xml:space="preserve"> становил</w:t>
      </w:r>
      <w:r w:rsidRPr="00607176">
        <w:rPr>
          <w:rFonts w:ascii="Times New Roman" w:eastAsiaTheme="minorHAnsi" w:hAnsi="Times New Roman"/>
          <w:color w:val="000000" w:themeColor="text1"/>
          <w:sz w:val="28"/>
          <w:szCs w:val="28"/>
        </w:rPr>
        <w:t>а</w:t>
      </w:r>
      <w:r w:rsidRPr="00607176">
        <w:rPr>
          <w:rFonts w:ascii="Times New Roman" w:eastAsiaTheme="minorHAnsi" w:hAnsi="Times New Roman"/>
          <w:color w:val="000000" w:themeColor="text1"/>
          <w:sz w:val="28"/>
          <w:szCs w:val="28"/>
          <w:lang w:val="ru-RU"/>
        </w:rPr>
        <w:t xml:space="preserve"> 12 тис.</w:t>
      </w:r>
      <w:r w:rsidRPr="00607176">
        <w:rPr>
          <w:rFonts w:ascii="Times New Roman" w:eastAsiaTheme="minorHAnsi" w:hAnsi="Times New Roman"/>
          <w:color w:val="000000" w:themeColor="text1"/>
          <w:sz w:val="28"/>
          <w:szCs w:val="28"/>
        </w:rPr>
        <w:t>осіб</w:t>
      </w:r>
      <w:r w:rsidRPr="00607176">
        <w:rPr>
          <w:rFonts w:ascii="Times New Roman" w:eastAsiaTheme="minorHAnsi" w:hAnsi="Times New Roman"/>
          <w:color w:val="000000" w:themeColor="text1"/>
          <w:sz w:val="28"/>
          <w:szCs w:val="28"/>
          <w:lang w:val="ru-RU"/>
        </w:rPr>
        <w:t>, у 1998 р. – 24 тис.</w:t>
      </w:r>
      <w:r w:rsidRPr="00607176">
        <w:rPr>
          <w:rFonts w:ascii="Times New Roman" w:eastAsiaTheme="minorHAnsi" w:hAnsi="Times New Roman"/>
          <w:color w:val="000000" w:themeColor="text1"/>
          <w:sz w:val="28"/>
          <w:szCs w:val="28"/>
        </w:rPr>
        <w:t xml:space="preserve"> осіб</w:t>
      </w:r>
      <w:r w:rsidRPr="00607176">
        <w:rPr>
          <w:rFonts w:ascii="Times New Roman" w:eastAsiaTheme="minorHAnsi" w:hAnsi="Times New Roman"/>
          <w:color w:val="000000" w:themeColor="text1"/>
          <w:sz w:val="28"/>
          <w:szCs w:val="28"/>
          <w:lang w:val="ru-RU"/>
        </w:rPr>
        <w:t>, у 2002 р. – 41 тис.</w:t>
      </w:r>
      <w:r w:rsidRPr="00607176">
        <w:rPr>
          <w:rFonts w:ascii="Times New Roman" w:eastAsiaTheme="minorHAnsi" w:hAnsi="Times New Roman"/>
          <w:color w:val="000000" w:themeColor="text1"/>
          <w:sz w:val="28"/>
          <w:szCs w:val="28"/>
        </w:rPr>
        <w:t xml:space="preserve"> осіб</w:t>
      </w:r>
      <w:r w:rsidRPr="00607176">
        <w:rPr>
          <w:rFonts w:ascii="Times New Roman" w:eastAsiaTheme="minorHAnsi" w:hAnsi="Times New Roman"/>
          <w:color w:val="000000" w:themeColor="text1"/>
          <w:sz w:val="28"/>
          <w:szCs w:val="28"/>
          <w:lang w:val="ru-RU"/>
        </w:rPr>
        <w:t>, у 2011 – 1 млн</w:t>
      </w:r>
      <w:r w:rsidRPr="00607176">
        <w:rPr>
          <w:rFonts w:ascii="Times New Roman" w:eastAsiaTheme="minorHAnsi" w:hAnsi="Times New Roman"/>
          <w:color w:val="000000" w:themeColor="text1"/>
          <w:sz w:val="28"/>
          <w:szCs w:val="28"/>
        </w:rPr>
        <w:t xml:space="preserve">. </w:t>
      </w:r>
      <w:proofErr w:type="spellStart"/>
      <w:r w:rsidR="00665E23">
        <w:rPr>
          <w:rFonts w:ascii="Times New Roman" w:eastAsiaTheme="minorHAnsi" w:hAnsi="Times New Roman"/>
          <w:color w:val="000000" w:themeColor="text1"/>
          <w:sz w:val="28"/>
          <w:szCs w:val="28"/>
          <w:lang w:val="ru-RU"/>
        </w:rPr>
        <w:t>осіб</w:t>
      </w:r>
      <w:proofErr w:type="spellEnd"/>
      <w:r w:rsidRPr="00607176">
        <w:rPr>
          <w:rFonts w:ascii="Times New Roman" w:eastAsiaTheme="minorHAnsi" w:hAnsi="Times New Roman"/>
          <w:color w:val="000000" w:themeColor="text1"/>
          <w:sz w:val="28"/>
          <w:szCs w:val="28"/>
        </w:rPr>
        <w:t xml:space="preserve">, і </w:t>
      </w:r>
      <w:r w:rsidR="00CC5AB3">
        <w:rPr>
          <w:rFonts w:ascii="Times New Roman" w:eastAsiaTheme="minorHAnsi" w:hAnsi="Times New Roman"/>
          <w:color w:val="000000" w:themeColor="text1"/>
          <w:sz w:val="28"/>
          <w:szCs w:val="28"/>
        </w:rPr>
        <w:t>з кожним роком показники збільш</w:t>
      </w:r>
      <w:r w:rsidR="00FA2CDE">
        <w:rPr>
          <w:rFonts w:ascii="Times New Roman" w:eastAsiaTheme="minorHAnsi" w:hAnsi="Times New Roman"/>
          <w:color w:val="000000" w:themeColor="text1"/>
          <w:sz w:val="28"/>
          <w:szCs w:val="28"/>
        </w:rPr>
        <w:t>ую</w:t>
      </w:r>
      <w:r w:rsidR="00CC5AB3">
        <w:rPr>
          <w:rFonts w:ascii="Times New Roman" w:eastAsiaTheme="minorHAnsi" w:hAnsi="Times New Roman"/>
          <w:color w:val="000000" w:themeColor="text1"/>
          <w:sz w:val="28"/>
          <w:szCs w:val="28"/>
        </w:rPr>
        <w:t>ться.</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Згідно даних Державної міграційної служби та Державної прикордонної служби, які озвучив Міністр соціальної політики Рева Андрій Олексійович (строк повноважень з14 квітня 2016 року до 29 серпня 2019 року) на презентації проекту Міжнародної організації праці з покращення управління ринку праці «Інклюзивний ринок праці для створення робочих місць», за кордоном постійно перебуває більше 3 млн. українських громадян. Не постійно – від 7 млн. осіб до 9 млн. осіб.</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За даними Міжнародної організації з міграції з 1991 – 2012 </w:t>
      </w:r>
      <w:proofErr w:type="spellStart"/>
      <w:r w:rsidRPr="00607176">
        <w:rPr>
          <w:rFonts w:ascii="Times New Roman" w:eastAsiaTheme="minorHAnsi" w:hAnsi="Times New Roman"/>
          <w:color w:val="000000" w:themeColor="text1"/>
          <w:sz w:val="28"/>
          <w:szCs w:val="28"/>
        </w:rPr>
        <w:t>р.р</w:t>
      </w:r>
      <w:proofErr w:type="spellEnd"/>
      <w:r w:rsidRPr="00607176">
        <w:rPr>
          <w:rFonts w:ascii="Times New Roman" w:eastAsiaTheme="minorHAnsi" w:hAnsi="Times New Roman"/>
          <w:color w:val="000000" w:themeColor="text1"/>
          <w:sz w:val="28"/>
          <w:szCs w:val="28"/>
        </w:rPr>
        <w:t xml:space="preserve">. зафіксовано 2,7 млн. осіб, які виїхали з країни, 3 2015 – 2018 </w:t>
      </w:r>
      <w:proofErr w:type="spellStart"/>
      <w:r w:rsidRPr="00607176">
        <w:rPr>
          <w:rFonts w:ascii="Times New Roman" w:eastAsiaTheme="minorHAnsi" w:hAnsi="Times New Roman"/>
          <w:color w:val="000000" w:themeColor="text1"/>
          <w:sz w:val="28"/>
          <w:szCs w:val="28"/>
        </w:rPr>
        <w:t>р.р</w:t>
      </w:r>
      <w:proofErr w:type="spellEnd"/>
      <w:r w:rsidRPr="00607176">
        <w:rPr>
          <w:rFonts w:ascii="Times New Roman" w:eastAsiaTheme="minorHAnsi" w:hAnsi="Times New Roman"/>
          <w:color w:val="000000" w:themeColor="text1"/>
          <w:sz w:val="28"/>
          <w:szCs w:val="28"/>
        </w:rPr>
        <w:t>. більше 5 млн. осіб виїхали з країни на тимчасове чи постійне проживання.</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З метою оцінки масштабів трудової міграції українців за кордон Державна служба статистики України, починаючи з 2001 року (потім у 2008, 2012, 2017 роках) проводила дослідження щодо виїзду українців за кордон. Але таке обстеження не охоплювало осіб, які не поверталися в Україну на момент спостереження, тому що інформацію про них надавали члени їхніх сімей, які залишилися на Батьківщині, а тому і не могли бути охоплені мігранти, які виїхали всією сім’єю. З цього випливає, що отримані дані стосуються переважно осіб, які здійснюють тимчасові поїздки на роботу за кордон, а також тих, хто працює за кордоном тривалий час, проте має сім’ю в Україні та періодично навідується додому.</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Так ми бачимо, що достовірних даних немає, адже різні джерела по різному оцінюють масштаби трудової міграції в цілому. Для того, щоб мати чітке уявлення про різні аспекти соціуму та відповідно планувати розвиток країни, Організація Об’єднаних Націй рекомендує організовувати переписи населення  раз на десять років. Такою є усталена практика багатьох країн світу. Але Україна не дуже </w:t>
      </w:r>
      <w:r w:rsidRPr="00607176">
        <w:rPr>
          <w:rFonts w:ascii="Times New Roman" w:eastAsiaTheme="minorHAnsi" w:hAnsi="Times New Roman"/>
          <w:color w:val="000000" w:themeColor="text1"/>
          <w:sz w:val="28"/>
          <w:szCs w:val="28"/>
        </w:rPr>
        <w:lastRenderedPageBreak/>
        <w:t>квапиться виконувати рекомендації ООН. Від попереднього перепису минуло 1</w:t>
      </w:r>
      <w:r w:rsidR="00CC5AB3">
        <w:rPr>
          <w:rFonts w:ascii="Times New Roman" w:eastAsiaTheme="minorHAnsi" w:hAnsi="Times New Roman"/>
          <w:color w:val="000000" w:themeColor="text1"/>
          <w:sz w:val="28"/>
          <w:szCs w:val="28"/>
        </w:rPr>
        <w:t>9</w:t>
      </w:r>
      <w:r w:rsidRPr="00607176">
        <w:rPr>
          <w:rFonts w:ascii="Times New Roman" w:eastAsiaTheme="minorHAnsi" w:hAnsi="Times New Roman"/>
          <w:color w:val="000000" w:themeColor="text1"/>
          <w:sz w:val="28"/>
          <w:szCs w:val="28"/>
        </w:rPr>
        <w:t xml:space="preserve"> років і невідома точна дата його наступного проведення.</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Державний комітет статистики наводить дані щодо основних країн</w:t>
      </w:r>
      <w:r w:rsidRPr="00607176">
        <w:rPr>
          <w:rFonts w:ascii="Times New Roman" w:eastAsiaTheme="minorHAnsi" w:hAnsi="Times New Roman"/>
          <w:b/>
          <w:color w:val="000000" w:themeColor="text1"/>
          <w:sz w:val="28"/>
          <w:szCs w:val="28"/>
        </w:rPr>
        <w:t>,</w:t>
      </w:r>
      <w:r w:rsidRPr="00607176">
        <w:rPr>
          <w:rFonts w:ascii="Times New Roman" w:eastAsiaTheme="minorHAnsi" w:hAnsi="Times New Roman"/>
          <w:color w:val="000000" w:themeColor="text1"/>
          <w:sz w:val="28"/>
          <w:szCs w:val="28"/>
        </w:rPr>
        <w:t xml:space="preserve"> до яких прибувають на роботу українські мігранти, зокрема це: Росія, Польща, Чехія, Угорщина, Румунія, Литва, Латвія, Словаччина, Німеччина, Естонія,  Італія, Іспанія, Швеція, Португалія, Франція, Туреччина, </w:t>
      </w:r>
      <w:r w:rsidR="009922B7">
        <w:rPr>
          <w:rFonts w:ascii="Times New Roman" w:eastAsiaTheme="minorHAnsi" w:hAnsi="Times New Roman"/>
          <w:color w:val="000000" w:themeColor="text1"/>
          <w:sz w:val="28"/>
          <w:szCs w:val="28"/>
        </w:rPr>
        <w:t>Білорусь, Бразилія, Канада, США</w:t>
      </w:r>
      <w:r w:rsidRPr="00607176">
        <w:rPr>
          <w:rFonts w:ascii="Times New Roman" w:eastAsiaTheme="minorHAnsi" w:hAnsi="Times New Roman"/>
          <w:color w:val="000000" w:themeColor="text1"/>
          <w:sz w:val="28"/>
          <w:szCs w:val="28"/>
        </w:rPr>
        <w:t>. Але майже 80% українців від усіх виїжджаючих прямували до: Польщі, Росії, Молдови, Білорусії та Угорщини. Міністерство соціальної політики зазначає, що найбільша кількість українців працює у Польщі, Італії, Іспанії, Греції, Португалії, США та Туреччині.</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Порівняння результатів проведених досліджень Державною службою статистики показує, що поступово розподіл мігрантів за країнами призначення змінювався таким чином: частка Росії скорочувалася, а частка європейських країн, особливо після подій 2014 року - зростала.</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Для того, щоб з’ясувати, чому українці наважуються на такий крок – покинути своїх рідних, с</w:t>
      </w:r>
      <w:r w:rsidR="00CC5AB3">
        <w:rPr>
          <w:rFonts w:ascii="Times New Roman" w:eastAsiaTheme="minorHAnsi" w:hAnsi="Times New Roman"/>
          <w:color w:val="000000" w:themeColor="text1"/>
          <w:sz w:val="28"/>
          <w:szCs w:val="28"/>
        </w:rPr>
        <w:t xml:space="preserve">вою домівку, своє звичне життя та </w:t>
      </w:r>
      <w:r w:rsidRPr="00607176">
        <w:rPr>
          <w:rFonts w:ascii="Times New Roman" w:eastAsiaTheme="minorHAnsi" w:hAnsi="Times New Roman"/>
          <w:color w:val="000000" w:themeColor="text1"/>
          <w:sz w:val="28"/>
          <w:szCs w:val="28"/>
        </w:rPr>
        <w:t xml:space="preserve">свою країну </w:t>
      </w:r>
      <w:r w:rsidR="00CC5AB3">
        <w:rPr>
          <w:rFonts w:ascii="Times New Roman" w:eastAsiaTheme="minorHAnsi" w:hAnsi="Times New Roman"/>
          <w:color w:val="000000" w:themeColor="text1"/>
          <w:sz w:val="28"/>
          <w:szCs w:val="28"/>
        </w:rPr>
        <w:t>і</w:t>
      </w:r>
      <w:r w:rsidRPr="00607176">
        <w:rPr>
          <w:rFonts w:ascii="Times New Roman" w:eastAsiaTheme="minorHAnsi" w:hAnsi="Times New Roman"/>
          <w:color w:val="000000" w:themeColor="text1"/>
          <w:sz w:val="28"/>
          <w:szCs w:val="28"/>
        </w:rPr>
        <w:t xml:space="preserve"> поїхати за кордон у пошуках кращого заробітку, необхідно в першу чергу виявити причини таких рішень.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На різноманітних сайтах, у соціальних мережах можна зустріти велику кількість різного роду опитувань щодо причин виїзду громадян на заробітки до іноземних держав. Проаналізувавши дані цих опитувань, до причин можна віднести:</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безробіття;</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скорочення і зникнення деяких галузей виробництва;</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зниження рівня добробуту населення, особливо в сільських місцевостях;</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зниження попиту на окремі спеціальності;</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невідповідність між оплатою праці та фактично виконаною роботою;</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низький рівень оплати праці порівняно з країнами можливого працевлаштування;</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lastRenderedPageBreak/>
        <w:t>вищий рівень охорони здоров’я, освіти, пенсійного та соціального забезпечення в країнах-реципієнтах;</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вигідні умови працевлаштування в закордонних країнах; </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різниця між країнами в можливостях подальшого професійного зростання;</w:t>
      </w:r>
    </w:p>
    <w:p w:rsidR="00607176" w:rsidRPr="00607176" w:rsidRDefault="00607176" w:rsidP="00665E23">
      <w:pPr>
        <w:numPr>
          <w:ilvl w:val="0"/>
          <w:numId w:val="24"/>
        </w:numPr>
        <w:spacing w:after="0" w:line="360" w:lineRule="auto"/>
        <w:ind w:left="709" w:right="-1" w:hanging="425"/>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зростання попиту на  низько кваліфіковану працю в сфері послуг, будівництві, сільському господарстві і </w:t>
      </w:r>
      <w:proofErr w:type="spellStart"/>
      <w:r w:rsidRPr="00607176">
        <w:rPr>
          <w:rFonts w:ascii="Times New Roman" w:eastAsiaTheme="minorHAnsi" w:hAnsi="Times New Roman"/>
          <w:color w:val="000000" w:themeColor="text1"/>
          <w:sz w:val="28"/>
          <w:szCs w:val="28"/>
        </w:rPr>
        <w:t>т.д</w:t>
      </w:r>
      <w:proofErr w:type="spellEnd"/>
      <w:r w:rsidRPr="00607176">
        <w:rPr>
          <w:rFonts w:ascii="Times New Roman" w:eastAsiaTheme="minorHAnsi" w:hAnsi="Times New Roman"/>
          <w:color w:val="000000" w:themeColor="text1"/>
          <w:sz w:val="28"/>
          <w:szCs w:val="28"/>
        </w:rPr>
        <w:t>.</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Безперечно, анексія Автономної Республіки Крим, розгортання військових дій на сході країни та введення з 11 червня 2017 року в Україні безвізового режиму також вплинули на міграцію українського населення.</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Усі ці чинники сприяють тому, що українці масово виїжджають за кордон з метою успішного працевлаштування, тож найбільш розповсюджені з них - розглянемо докладніше.</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Першою причиною є рівень безробіття — кількісний показник, який визначається як відношення кількості безробітних до загальної чисельності економічно активного працездатного населення країни (регіону, соціальної групи), та вимірюється у відсотках.</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Так, станом на 2019 рік кількість безробітного населення складала 1 млн. 527,5 тис. осіб, що становить 8,8% від всього населення України.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Наступною, на мою думку, головною причиною трудової міграції є низький рівень оплати праці в Україні. Проаналізуємо цю причину на даних по рівню мінімальної заробітної плати.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Стаття 95 Кодексу законів про працю України зазначає, що Мінімальна заробітна плата – це встановлений законом мінімальний розмір оплати праці за виконану працівником місячну (годинну) норму праці. Її розмір встановлюється і переглядається відповідно до ст. 9 та ст. 10 Закону України «Про оплату праці» та не може бути нижчим від розміру прожиткового мінімуму для працездатних осіб. Мінімальний розмір заробітної плати переглядається кожного року та встановлюється Законом України про Державний бюджет України на поточний бюджетний рік – п. 5, ст. 38 Бюджетного кодексу України.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lastRenderedPageBreak/>
        <w:t>Мінімальна заробітна плата є державною соціальною гарантією, обов’язковою на всій території України для підприємств, установ, організацій усіх форм власності і господарювання та фізичних осіб, які використовують працю найманих працівників, за будь-якою системою оплати праці.</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Станом на 1 січня 2018 року із 28 країн – членів ЄС - 22 країни мають встановлену мінімальну заробітну плату, лише Данія, Швеція, Кіпр, Австрія, Італія, Фінляндія такої практики не мають.</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Порівняємо мінімальну заробітну плату в Україні та іноземних державах. Так, мінімальна заробітна плата в Україні, станом на січень 2018 року складала – 3723 грн. (134 євро), Болгарія – 261 євро, Литва – 400 євро, Румунія – 408 євро, Латвія – 430 євро, Угорщина – 445 євро, Хорватія – 462 євро, Чехія – 478 євро, Словаччина – 480 євро, Естонія – 500 євро, Польща – 503 євро, Португалія – 677 євро, Греція – 684 євро, Мальта – 748 євро, Словенія – 843 євро, Іспанія – 859 євро, США – 1048 євро, Велика Британія – 1401 євро, Німеччина, Франція – 1498 євро, Бельгія – 1563 євро, Нідерланди – 1578 євро, Ірландія – 1614 євро, Люксембург – 1999 євро.</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Станом на 2019 рік, рівень мінімальної заробітної плати в Україні зріс не на багато, і становив4173 грн. (153 євро), у 2020 році 4723 грн. (173 євро).</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Проаналізувавши наведені вище дані, ми бачимо, що в Україні спостерігається дуже низький рівень заробітної плати. Якщо не змінити цю ситуацію, то у найближчому майбутньому, Україна не зможе забезпечити своїм громадянам достатній рівень життя і втратить дуже велику кількість робочого потенціалу.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Події 2014 року дещо змінили трудову міграцію українського населення. Так, кількість українців, які виїжджають з країни назавжди зменшилася удвічі. Змінилася географія трудової міграції: кількість виїздів-в’їздів до Росії зменшилася з 11 млн. до 8 млн. осіб на рік, проте кількість виїздів до Польщі зросла з 14 млн. до 20 млн. осіб. Також, до 2014 року у Польщі працювали переважно українці із західних областей, а після 2014 року збільшилася кількість мігрантів і з інших регіонів України.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lastRenderedPageBreak/>
        <w:t xml:space="preserve">17 травня 2017 року між Україною та ЄС відбулося підписання угоди про безвізовий режим — статус, що дозволяє громадянам України вільно перетинати міждержавні кордони країн Європейського Союзу без попереднього звернення до посольства для отримання дозволу, починаючи з 11 червня 2017 року.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Безвізовий режим дозволяє громадянам України перебувати на території країн ЄС не більше 90 днів протягом будь-якого 180-денного періоду, але не дає права на роботу в країнах ЄС, у тому числі, короткострокову, також не дає права на постійне проживання в країнах ЄС.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Безпосереднім чином безвізовий режим не впливає на трудову міграцію, але проблемою українців, які їдуть працювати по </w:t>
      </w:r>
      <w:proofErr w:type="spellStart"/>
      <w:r w:rsidRPr="00607176">
        <w:rPr>
          <w:rFonts w:ascii="Times New Roman" w:eastAsiaTheme="minorHAnsi" w:hAnsi="Times New Roman"/>
          <w:color w:val="000000" w:themeColor="text1"/>
          <w:sz w:val="28"/>
          <w:szCs w:val="28"/>
        </w:rPr>
        <w:t>безві</w:t>
      </w:r>
      <w:r w:rsidR="00CC5AB3">
        <w:rPr>
          <w:rFonts w:ascii="Times New Roman" w:eastAsiaTheme="minorHAnsi" w:hAnsi="Times New Roman"/>
          <w:color w:val="000000" w:themeColor="text1"/>
          <w:sz w:val="28"/>
          <w:szCs w:val="28"/>
        </w:rPr>
        <w:t>зу</w:t>
      </w:r>
      <w:proofErr w:type="spellEnd"/>
      <w:r w:rsidR="00CC5AB3">
        <w:rPr>
          <w:rFonts w:ascii="Times New Roman" w:eastAsiaTheme="minorHAnsi" w:hAnsi="Times New Roman"/>
          <w:color w:val="000000" w:themeColor="text1"/>
          <w:sz w:val="28"/>
          <w:szCs w:val="28"/>
        </w:rPr>
        <w:t xml:space="preserve"> є те, що вони стають не</w:t>
      </w:r>
      <w:r w:rsidRPr="00607176">
        <w:rPr>
          <w:rFonts w:ascii="Times New Roman" w:eastAsiaTheme="minorHAnsi" w:hAnsi="Times New Roman"/>
          <w:color w:val="000000" w:themeColor="text1"/>
          <w:sz w:val="28"/>
          <w:szCs w:val="28"/>
        </w:rPr>
        <w:t>легальними трудовими мігрантами, а це, в свою чергу, може завдати велику кількість проблем. Так, після введення безвізового режиму, кількість нелегальних мігрантів збільшилася на 11%.</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Оцінюючи результати трудової міграції, необхідно брати до уваги і наслідки трудової міграції, які є неоднозначними для соціальної та економічної сфер нашої країни.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Негативними наслідками є нестача медичних та педагогічних працівників, будівельників, зварювальників, водіїв; недостатній соціальний та правовий захист трудових мігрантів; відбувається неефективне використання державних коштів; українці ризикують своїм страховим та пенсійним забезпеченням. Також, мігранти виключені з політичного життя і не можуть повною мірою реалізувати своє виборче право. А для всієї України існує загроза втрати значної частини робочої сили. </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heme="minorHAnsi" w:hAnsi="Times New Roman"/>
          <w:color w:val="000000" w:themeColor="text1"/>
          <w:sz w:val="28"/>
          <w:szCs w:val="28"/>
        </w:rPr>
        <w:t xml:space="preserve">Основний тягар соціального забезпечення трудових мігрантів несе Україна, оскільки національне законодавство, після повернення мігрантів на батьківщину, гарантує своїм громадянам, хоч і мінімальні, але сто відсоткові пенсійні виплати. А це збільшує навантаження на соціальні фонди, до яких, під час роботи за кордоном, </w:t>
      </w:r>
      <w:r w:rsidR="00CC5AB3">
        <w:rPr>
          <w:rFonts w:ascii="Times New Roman" w:eastAsiaTheme="minorHAnsi" w:hAnsi="Times New Roman"/>
          <w:color w:val="000000" w:themeColor="text1"/>
          <w:sz w:val="28"/>
          <w:szCs w:val="28"/>
        </w:rPr>
        <w:t xml:space="preserve">нелегальні і більшість легальних </w:t>
      </w:r>
      <w:r w:rsidRPr="00607176">
        <w:rPr>
          <w:rFonts w:ascii="Times New Roman" w:eastAsiaTheme="minorHAnsi" w:hAnsi="Times New Roman"/>
          <w:color w:val="000000" w:themeColor="text1"/>
          <w:sz w:val="28"/>
          <w:szCs w:val="28"/>
        </w:rPr>
        <w:t>мігрант</w:t>
      </w:r>
      <w:r w:rsidR="00CC5AB3">
        <w:rPr>
          <w:rFonts w:ascii="Times New Roman" w:eastAsiaTheme="minorHAnsi" w:hAnsi="Times New Roman"/>
          <w:color w:val="000000" w:themeColor="text1"/>
          <w:sz w:val="28"/>
          <w:szCs w:val="28"/>
        </w:rPr>
        <w:t>ів</w:t>
      </w:r>
      <w:r w:rsidRPr="00607176">
        <w:rPr>
          <w:rFonts w:ascii="Times New Roman" w:eastAsiaTheme="minorHAnsi" w:hAnsi="Times New Roman"/>
          <w:color w:val="000000" w:themeColor="text1"/>
          <w:sz w:val="28"/>
          <w:szCs w:val="28"/>
        </w:rPr>
        <w:t xml:space="preserve"> не роблять жодних внесків. </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Та все ж, робота за кордоном, не звільняє від необхідності сплачувати податки в Україні. Так, відповідно до ст. 19 Закону України «Про зовнішню трудову </w:t>
      </w:r>
      <w:r w:rsidRPr="00607176">
        <w:rPr>
          <w:rFonts w:ascii="Times New Roman" w:eastAsia="Times New Roman" w:hAnsi="Times New Roman"/>
          <w:color w:val="000000" w:themeColor="text1"/>
          <w:sz w:val="28"/>
          <w:szCs w:val="28"/>
          <w:lang w:eastAsia="ru-RU"/>
        </w:rPr>
        <w:lastRenderedPageBreak/>
        <w:t xml:space="preserve">міграцію» якщо громадянин визнаний податковим </w:t>
      </w:r>
      <w:r w:rsidRPr="00607176">
        <w:rPr>
          <w:rFonts w:ascii="Times New Roman" w:eastAsia="Times New Roman" w:hAnsi="Times New Roman"/>
          <w:color w:val="000000" w:themeColor="text1"/>
          <w:sz w:val="28"/>
          <w:szCs w:val="28"/>
          <w:lang w:val="ru-RU" w:eastAsia="ru-RU"/>
        </w:rPr>
        <w:t xml:space="preserve">резидентом </w:t>
      </w:r>
      <w:r w:rsidRPr="00607176">
        <w:rPr>
          <w:rFonts w:ascii="Times New Roman" w:eastAsia="Times New Roman" w:hAnsi="Times New Roman"/>
          <w:color w:val="000000" w:themeColor="text1"/>
          <w:sz w:val="28"/>
          <w:szCs w:val="28"/>
          <w:lang w:eastAsia="ru-RU"/>
        </w:rPr>
        <w:t xml:space="preserve">України, він зобов’язаний сплачувати </w:t>
      </w:r>
      <w:r w:rsidRPr="00607176">
        <w:rPr>
          <w:rFonts w:ascii="Times New Roman" w:eastAsia="Times New Roman" w:hAnsi="Times New Roman"/>
          <w:color w:val="000000" w:themeColor="text1"/>
          <w:sz w:val="28"/>
          <w:szCs w:val="28"/>
          <w:lang w:val="ru-RU" w:eastAsia="ru-RU"/>
        </w:rPr>
        <w:t xml:space="preserve">до бюджета </w:t>
      </w:r>
      <w:r w:rsidRPr="00607176">
        <w:rPr>
          <w:rFonts w:ascii="Times New Roman" w:eastAsia="Times New Roman" w:hAnsi="Times New Roman"/>
          <w:color w:val="000000" w:themeColor="text1"/>
          <w:sz w:val="28"/>
          <w:szCs w:val="28"/>
          <w:lang w:eastAsia="ru-RU"/>
        </w:rPr>
        <w:t xml:space="preserve">податок на </w:t>
      </w:r>
      <w:r w:rsidRPr="00607176">
        <w:rPr>
          <w:rFonts w:ascii="Times New Roman" w:eastAsia="Times New Roman" w:hAnsi="Times New Roman"/>
          <w:color w:val="000000" w:themeColor="text1"/>
          <w:sz w:val="28"/>
          <w:szCs w:val="28"/>
          <w:lang w:val="ru-RU" w:eastAsia="ru-RU"/>
        </w:rPr>
        <w:t>доходи</w:t>
      </w:r>
      <w:r w:rsidRPr="00607176">
        <w:rPr>
          <w:rFonts w:ascii="Times New Roman" w:eastAsia="Times New Roman" w:hAnsi="Times New Roman"/>
          <w:color w:val="000000" w:themeColor="text1"/>
          <w:sz w:val="28"/>
          <w:szCs w:val="28"/>
          <w:lang w:eastAsia="ru-RU"/>
        </w:rPr>
        <w:t xml:space="preserve"> фізичних осіб </w:t>
      </w:r>
      <w:r w:rsidRPr="00607176">
        <w:rPr>
          <w:rFonts w:ascii="Times New Roman" w:eastAsia="Times New Roman" w:hAnsi="Times New Roman"/>
          <w:color w:val="000000" w:themeColor="text1"/>
          <w:sz w:val="28"/>
          <w:szCs w:val="28"/>
          <w:lang w:val="ru-RU" w:eastAsia="ru-RU"/>
        </w:rPr>
        <w:t xml:space="preserve">(ПДФО) </w:t>
      </w:r>
      <w:r w:rsidRPr="00607176">
        <w:rPr>
          <w:rFonts w:ascii="Times New Roman" w:eastAsia="Times New Roman" w:hAnsi="Times New Roman"/>
          <w:color w:val="000000" w:themeColor="text1"/>
          <w:sz w:val="28"/>
          <w:szCs w:val="28"/>
          <w:lang w:eastAsia="ru-RU"/>
        </w:rPr>
        <w:t xml:space="preserve">з усіх </w:t>
      </w:r>
      <w:r w:rsidR="00CC5AB3">
        <w:rPr>
          <w:rFonts w:ascii="Times New Roman" w:eastAsia="Times New Roman" w:hAnsi="Times New Roman"/>
          <w:color w:val="000000" w:themeColor="text1"/>
          <w:sz w:val="28"/>
          <w:szCs w:val="28"/>
          <w:lang w:eastAsia="ru-RU"/>
        </w:rPr>
        <w:t>отриманих доходів за ставкою 18%, та військовий збір – 1,5</w:t>
      </w:r>
      <w:r w:rsidRPr="00607176">
        <w:rPr>
          <w:rFonts w:ascii="Times New Roman" w:eastAsia="Times New Roman" w:hAnsi="Times New Roman"/>
          <w:color w:val="000000" w:themeColor="text1"/>
          <w:sz w:val="28"/>
          <w:szCs w:val="28"/>
          <w:lang w:eastAsia="ru-RU"/>
        </w:rPr>
        <w:t xml:space="preserve">%. Але у випадку, коли мігрант працює нелегально, то він не сплачує ані податки до України, ані податки </w:t>
      </w:r>
      <w:r w:rsidR="00CC5AB3">
        <w:rPr>
          <w:rFonts w:ascii="Times New Roman" w:eastAsia="Times New Roman" w:hAnsi="Times New Roman"/>
          <w:color w:val="000000" w:themeColor="text1"/>
          <w:sz w:val="28"/>
          <w:szCs w:val="28"/>
          <w:lang w:eastAsia="ru-RU"/>
        </w:rPr>
        <w:t>до</w:t>
      </w:r>
      <w:r w:rsidRPr="00607176">
        <w:rPr>
          <w:rFonts w:ascii="Times New Roman" w:eastAsia="Times New Roman" w:hAnsi="Times New Roman"/>
          <w:color w:val="000000" w:themeColor="text1"/>
          <w:sz w:val="28"/>
          <w:szCs w:val="28"/>
          <w:lang w:eastAsia="ru-RU"/>
        </w:rPr>
        <w:t xml:space="preserve"> країні перебування, але після повернення на батьківщину претендує на отримання пенсії.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Також, мінусом трудової міграції є те, що вона підвищує рівень еміграції, тобто нинішні тимчасові поїздки на заробітки у майбутньому можуть перетворитися на зміну постійного місця проживання українців.</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Хоча в українській дискусії тема трудової міграції частіше звучить у негативному контексті, але вона має ї позитивні наслідки для України.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Так, зовнішня трудова міграція є способом працевлаштування для безробітного українця, який має змогу зберегти свої навики у роботі або опанувати нові. За відсутності трудових мігрантів рівень безробіття в Україні був би на 1,6 раз</w:t>
      </w:r>
      <w:r w:rsidR="000A10F7">
        <w:rPr>
          <w:rFonts w:ascii="Times New Roman" w:eastAsiaTheme="minorHAnsi" w:hAnsi="Times New Roman"/>
          <w:color w:val="000000" w:themeColor="text1"/>
          <w:sz w:val="28"/>
          <w:szCs w:val="28"/>
        </w:rPr>
        <w:t>и</w:t>
      </w:r>
      <w:r w:rsidRPr="00607176">
        <w:rPr>
          <w:rFonts w:ascii="Times New Roman" w:eastAsiaTheme="minorHAnsi" w:hAnsi="Times New Roman"/>
          <w:color w:val="000000" w:themeColor="text1"/>
          <w:sz w:val="28"/>
          <w:szCs w:val="28"/>
        </w:rPr>
        <w:t xml:space="preserve"> вищим за фактичний.</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Безперечно, грошові перекази заробітчан впливають на курс гривні, вони перетворилися на важливий чинник соціально-економічного розвитку України. За даними Національного банку України, за 2015 – 201</w:t>
      </w:r>
      <w:r w:rsidR="003B3F7A">
        <w:rPr>
          <w:rFonts w:ascii="Times New Roman" w:eastAsiaTheme="minorHAnsi" w:hAnsi="Times New Roman"/>
          <w:color w:val="000000" w:themeColor="text1"/>
          <w:sz w:val="28"/>
          <w:szCs w:val="28"/>
        </w:rPr>
        <w:t>9</w:t>
      </w:r>
      <w:r w:rsidRPr="00607176">
        <w:rPr>
          <w:rFonts w:ascii="Times New Roman" w:eastAsiaTheme="minorHAnsi" w:hAnsi="Times New Roman"/>
          <w:color w:val="000000" w:themeColor="text1"/>
          <w:sz w:val="28"/>
          <w:szCs w:val="28"/>
        </w:rPr>
        <w:t xml:space="preserve"> роки трудові мігранти переказали в Україну </w:t>
      </w:r>
      <w:r w:rsidR="003B3F7A">
        <w:rPr>
          <w:rFonts w:ascii="Times New Roman" w:eastAsiaTheme="minorHAnsi" w:hAnsi="Times New Roman"/>
          <w:color w:val="000000" w:themeColor="text1"/>
          <w:sz w:val="28"/>
          <w:szCs w:val="28"/>
        </w:rPr>
        <w:t>47,2</w:t>
      </w:r>
      <w:r w:rsidRPr="00607176">
        <w:rPr>
          <w:rFonts w:ascii="Times New Roman" w:eastAsiaTheme="minorHAnsi" w:hAnsi="Times New Roman"/>
          <w:color w:val="000000" w:themeColor="text1"/>
          <w:sz w:val="28"/>
          <w:szCs w:val="28"/>
        </w:rPr>
        <w:t xml:space="preserve"> млрд. доларів США:</w:t>
      </w:r>
    </w:p>
    <w:p w:rsidR="00607176" w:rsidRPr="00607176" w:rsidRDefault="00607176" w:rsidP="00A77D14">
      <w:pPr>
        <w:numPr>
          <w:ilvl w:val="0"/>
          <w:numId w:val="10"/>
        </w:numPr>
        <w:spacing w:after="0" w:line="360" w:lineRule="auto"/>
        <w:ind w:right="-1" w:hanging="578"/>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2015 р. – 7.0 млрд. доларів США;</w:t>
      </w:r>
    </w:p>
    <w:p w:rsidR="00607176" w:rsidRPr="00607176" w:rsidRDefault="00607176" w:rsidP="00A77D14">
      <w:pPr>
        <w:numPr>
          <w:ilvl w:val="0"/>
          <w:numId w:val="10"/>
        </w:numPr>
        <w:spacing w:after="0" w:line="360" w:lineRule="auto"/>
        <w:ind w:right="-1" w:hanging="578"/>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2016 р. – 7.5 млрд. доларів США;</w:t>
      </w:r>
    </w:p>
    <w:p w:rsidR="00607176" w:rsidRDefault="00607176" w:rsidP="00A77D14">
      <w:pPr>
        <w:numPr>
          <w:ilvl w:val="0"/>
          <w:numId w:val="10"/>
        </w:numPr>
        <w:spacing w:after="0" w:line="360" w:lineRule="auto"/>
        <w:ind w:right="-1" w:hanging="578"/>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2017 р. – 9.3 млрд. доларів США;</w:t>
      </w:r>
    </w:p>
    <w:p w:rsidR="003B3F7A" w:rsidRDefault="003B3F7A" w:rsidP="00A77D14">
      <w:pPr>
        <w:numPr>
          <w:ilvl w:val="0"/>
          <w:numId w:val="10"/>
        </w:numPr>
        <w:spacing w:after="0" w:line="360" w:lineRule="auto"/>
        <w:ind w:right="-1" w:hanging="578"/>
        <w:contextualSpacing/>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2018 р. – 10,8</w:t>
      </w:r>
      <w:r w:rsidRPr="00607176">
        <w:rPr>
          <w:rFonts w:ascii="Times New Roman" w:eastAsiaTheme="minorHAnsi" w:hAnsi="Times New Roman"/>
          <w:color w:val="000000" w:themeColor="text1"/>
          <w:sz w:val="28"/>
          <w:szCs w:val="28"/>
        </w:rPr>
        <w:t>млрд. доларів США;</w:t>
      </w:r>
    </w:p>
    <w:p w:rsidR="003B3F7A" w:rsidRPr="00607176" w:rsidRDefault="003B3F7A" w:rsidP="00A77D14">
      <w:pPr>
        <w:numPr>
          <w:ilvl w:val="0"/>
          <w:numId w:val="10"/>
        </w:numPr>
        <w:spacing w:after="0" w:line="360" w:lineRule="auto"/>
        <w:ind w:right="-1" w:hanging="578"/>
        <w:contextualSpacing/>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2019 р. – 12,6млрд. доларів США.</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Ці кошти підтримують курс національної валюти, мають велике значення для добробуту домогосподарств, підвищують матеріальне становище багатьох українських сімей. Проте вони не сприяють економічному зростанню держави, бо не підлягають оподаткуванню (немає відрахувань ані в соціальні, ані в пенсійні фонди).</w:t>
      </w:r>
      <w:r w:rsidR="006F4A0D">
        <w:rPr>
          <w:rFonts w:ascii="Times New Roman" w:eastAsiaTheme="minorHAnsi" w:hAnsi="Times New Roman"/>
          <w:color w:val="000000" w:themeColor="text1"/>
          <w:sz w:val="28"/>
          <w:szCs w:val="28"/>
        </w:rPr>
        <w:t xml:space="preserve"> </w:t>
      </w:r>
      <w:r w:rsidR="00762193" w:rsidRPr="00762193">
        <w:rPr>
          <w:rFonts w:ascii="Times New Roman" w:eastAsiaTheme="minorHAnsi" w:hAnsi="Times New Roman"/>
          <w:color w:val="000000" w:themeColor="text1"/>
          <w:sz w:val="28"/>
          <w:szCs w:val="28"/>
        </w:rPr>
        <w:t xml:space="preserve">Та все ж </w:t>
      </w:r>
      <w:r w:rsidR="00762193" w:rsidRPr="00762193">
        <w:rPr>
          <w:rFonts w:ascii="Times New Roman" w:eastAsia="Times New Roman" w:hAnsi="Times New Roman"/>
          <w:color w:val="000000" w:themeColor="text1"/>
          <w:sz w:val="28"/>
          <w:szCs w:val="28"/>
          <w:lang w:eastAsia="ru-RU"/>
        </w:rPr>
        <w:t xml:space="preserve">вони розширюють споживацькі можливості домогосподарств. А це, у свою </w:t>
      </w:r>
      <w:r w:rsidR="00762193" w:rsidRPr="00762193">
        <w:rPr>
          <w:rFonts w:ascii="Times New Roman" w:eastAsia="Times New Roman" w:hAnsi="Times New Roman"/>
          <w:color w:val="000000" w:themeColor="text1"/>
          <w:sz w:val="28"/>
          <w:szCs w:val="28"/>
          <w:lang w:eastAsia="ru-RU"/>
        </w:rPr>
        <w:lastRenderedPageBreak/>
        <w:t>чергу, позитивно впливає на виробництво товарів і послуг в країні, забезпечуючи зростання національної економіки. До того ж, використання домогосподарствами отриманих з-за кордону грошей на купівлю товарів та послуг дозволяє через податки на споживання (ПДВ, акциз, мито) спрямувати частину з них до державної скарбниці.</w:t>
      </w:r>
    </w:p>
    <w:p w:rsidR="00607176" w:rsidRPr="00607176" w:rsidRDefault="00607176" w:rsidP="00607176">
      <w:pPr>
        <w:spacing w:after="0" w:line="360" w:lineRule="auto"/>
        <w:ind w:right="-1" w:firstLine="709"/>
        <w:jc w:val="both"/>
        <w:rPr>
          <w:rFonts w:ascii="Times New Roman" w:eastAsiaTheme="minorHAnsi" w:hAnsi="Times New Roman"/>
          <w:b/>
          <w:color w:val="000000" w:themeColor="text1"/>
          <w:sz w:val="28"/>
          <w:szCs w:val="28"/>
        </w:rPr>
      </w:pPr>
      <w:r w:rsidRPr="00607176">
        <w:rPr>
          <w:rFonts w:ascii="Times New Roman" w:eastAsiaTheme="minorHAnsi" w:hAnsi="Times New Roman"/>
          <w:color w:val="000000" w:themeColor="text1"/>
          <w:sz w:val="28"/>
          <w:szCs w:val="28"/>
        </w:rPr>
        <w:t>Ми з’ясували, що штовхає українців до трудової міграції, і які можуть бути наслідки таких рішень для держави в цілому, але щоб зрозуміти, чому українські мігранти, працюючи за кордоном мають певні проблеми з порушенням та захистом їхніх прав, вважаю за доцільне всіх трудових мігрантів розділити на категорії.</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Найбільш точний розподіл мігрантів, на мою думку, було представлено у спеціальній доповіді Уповноваженого Верховної Ради з прав людини. Так, стосовно стану дотримання та захисту прав громадян України за кордоном, було здійснено розподіл трудових мігрантів на 4 категорії:</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 І категорія – особи, які мають дозвіл на постійне проживання на території іноземної держави, що одночасно дає право і на легальне працевлаштування;</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 ІІ категорія – особи, які мають тимчасовий дозвіл на перебування і на працевлаштування;</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ІІІ категорія – особи, які на законних підставах тимчасово перебувають на території іноземної держави (на лікуванні, навчанні, з туристичними або приватними цілями) і нелегально працюють;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lang w:val="ru-RU"/>
        </w:rPr>
        <w:t>IV</w:t>
      </w:r>
      <w:r w:rsidRPr="00607176">
        <w:rPr>
          <w:rFonts w:ascii="Times New Roman" w:eastAsiaTheme="minorHAnsi" w:hAnsi="Times New Roman"/>
          <w:color w:val="000000" w:themeColor="text1"/>
          <w:sz w:val="28"/>
          <w:szCs w:val="28"/>
        </w:rPr>
        <w:t xml:space="preserve"> категорія – особи, які перебувають на території іноземної держави нелегально і працюють</w:t>
      </w:r>
      <w:r w:rsidR="00F878A0">
        <w:rPr>
          <w:rFonts w:ascii="Times New Roman" w:eastAsiaTheme="minorHAnsi" w:hAnsi="Times New Roman"/>
          <w:color w:val="000000" w:themeColor="text1"/>
          <w:sz w:val="28"/>
          <w:szCs w:val="28"/>
        </w:rPr>
        <w:t xml:space="preserve"> також нелегально</w:t>
      </w:r>
      <w:r w:rsidRPr="00607176">
        <w:rPr>
          <w:rFonts w:ascii="Times New Roman" w:eastAsiaTheme="minorHAnsi" w:hAnsi="Times New Roman"/>
          <w:color w:val="000000" w:themeColor="text1"/>
          <w:sz w:val="28"/>
          <w:szCs w:val="28"/>
        </w:rPr>
        <w:t xml:space="preserve">.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Розподіл мігрантів</w:t>
      </w:r>
      <w:r w:rsidR="00F878A0">
        <w:rPr>
          <w:rFonts w:ascii="Times New Roman" w:eastAsiaTheme="minorHAnsi" w:hAnsi="Times New Roman"/>
          <w:color w:val="000000" w:themeColor="text1"/>
          <w:sz w:val="28"/>
          <w:szCs w:val="28"/>
        </w:rPr>
        <w:t xml:space="preserve"> на категорії є важливою умовою</w:t>
      </w:r>
      <w:r w:rsidRPr="00607176">
        <w:rPr>
          <w:rFonts w:ascii="Times New Roman" w:eastAsiaTheme="minorHAnsi" w:hAnsi="Times New Roman"/>
          <w:color w:val="000000" w:themeColor="text1"/>
          <w:sz w:val="28"/>
          <w:szCs w:val="28"/>
        </w:rPr>
        <w:t>, оскільки в залежності від віднесення до тієї чи іншої категорії, трудовий мігрант, має різне коло повноважень.</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Так особи, віднесені до І та ІІ категорії мають найширше коло прав і саме на їхній захист спрямовані норми міжнародного права. Такі норми, переважно містяться у двосторонніх або багатосторонніх угодах, які укладаються іноземними державами з Україною.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lastRenderedPageBreak/>
        <w:t>Існує велика кількість міжнародних законодавчих актів, які здійснюють регулювання відносин у сфері трудової міграції. Регулювання</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 xml:space="preserve"> трудових міграцій у світі здійснюється на основі Міжнародної Конвенції ООН про захист прав трудящих-мігрантів і членів їх сімей, також імміграційним законодавством приймаючих країн, багатосторонніми і двосторонніми міжнародними договорами про трудову</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діяльність</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іноземних</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громадян.</w:t>
      </w:r>
      <w:r w:rsidRPr="00607176">
        <w:rPr>
          <w:rFonts w:ascii="Times New Roman" w:eastAsiaTheme="minorHAnsi" w:hAnsi="Times New Roman"/>
          <w:color w:val="000000" w:themeColor="text1"/>
          <w:sz w:val="28"/>
          <w:szCs w:val="28"/>
          <w:lang w:val="ru-RU"/>
        </w:rPr>
        <w:t>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А початковою</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 xml:space="preserve"> нормативною</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 xml:space="preserve"> базою</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color w:val="000000" w:themeColor="text1"/>
          <w:sz w:val="28"/>
          <w:szCs w:val="28"/>
        </w:rPr>
        <w:t xml:space="preserve"> для регулювання міжнародних трудових міграцій є Конвенція ООН про трудящих-мігрантів.</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Основним документом, що регулює питання захисту не тільки працюючих мігрантів, а і кожної особи є «Конвенція про захист прав людини і основоположних свобод». </w:t>
      </w:r>
      <w:r w:rsidRPr="00607176">
        <w:rPr>
          <w:rFonts w:ascii="Times New Roman" w:eastAsia="Times New Roman" w:hAnsi="Times New Roman"/>
          <w:color w:val="000000" w:themeColor="text1"/>
          <w:sz w:val="28"/>
          <w:szCs w:val="28"/>
          <w:lang w:eastAsia="ru-RU"/>
        </w:rPr>
        <w:t>Важливим багатостороннім документом у сфері соціального захисту цієї категорії мігрантів є Європейська конвенція про правовий статус трудящих-мігрантів. Вона зобов’язує країни, які приєдналися до неї, надавати працівникам-мігрантам та членам їхніх сімей соціальне забезпечення на рівні зі своїми громадянами, забезпечувати збереження набутих ними прав. Серед країн ЄС двосторонні угоди про соціальне забезпечення укладено Україною з Болгарією, Естонією, Іспанією, Латвією, Литвою, Польщею, Португалією, Словаччиною, Чехією.</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Серед інших актів міжнародного законодавства, які визначають правовий статус І та ІІ категорії мігрантів слід зазначити: </w:t>
      </w:r>
    </w:p>
    <w:p w:rsidR="00607176" w:rsidRPr="00607176" w:rsidRDefault="00607176" w:rsidP="00665E23">
      <w:pPr>
        <w:numPr>
          <w:ilvl w:val="0"/>
          <w:numId w:val="10"/>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Європейська конвенція про правовий статус трудящих-мігрантів (24.11.1977 р.); </w:t>
      </w:r>
    </w:p>
    <w:p w:rsidR="00607176" w:rsidRPr="00607176" w:rsidRDefault="00607176" w:rsidP="00665E23">
      <w:pPr>
        <w:numPr>
          <w:ilvl w:val="0"/>
          <w:numId w:val="10"/>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Угода про співробітництво в галузі трудової міграції та соціального захисту трудящих-мігрантів (15.04.1994 р.); </w:t>
      </w:r>
    </w:p>
    <w:p w:rsidR="00607176" w:rsidRPr="00607176" w:rsidRDefault="00607176" w:rsidP="00665E23">
      <w:pPr>
        <w:numPr>
          <w:ilvl w:val="0"/>
          <w:numId w:val="10"/>
        </w:numPr>
        <w:spacing w:after="0" w:line="360" w:lineRule="auto"/>
        <w:ind w:left="709"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Конвенція про правовий статус трудящих-мігрантів і членів їхніх сімей держав-учасниць Співдружності Незалежних Держав (14.11.2008 р.).</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Також Україна підписала двосторонні міждержавні угоди щодо регулювання відносин у сфері соціального забезпечення з такими країнами, як: Польща, Чехія, </w:t>
      </w:r>
      <w:r w:rsidRPr="00607176">
        <w:rPr>
          <w:rFonts w:ascii="Times New Roman" w:eastAsiaTheme="minorHAnsi" w:hAnsi="Times New Roman"/>
          <w:color w:val="000000" w:themeColor="text1"/>
          <w:sz w:val="28"/>
          <w:szCs w:val="28"/>
        </w:rPr>
        <w:lastRenderedPageBreak/>
        <w:t>Угорщина, Іспанія, Литва, Латвія, Естонія, Португалія, Словаччина, Болгарія. В частині працевлаштування працівників підписані угоди з такими країнами:</w:t>
      </w:r>
    </w:p>
    <w:tbl>
      <w:tblPr>
        <w:tblStyle w:val="a6"/>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26"/>
        <w:gridCol w:w="7512"/>
      </w:tblGrid>
      <w:tr w:rsidR="00607176" w:rsidRPr="00607176" w:rsidTr="00665E23">
        <w:tc>
          <w:tcPr>
            <w:tcW w:w="2268" w:type="dxa"/>
          </w:tcPr>
          <w:p w:rsidR="00607176" w:rsidRPr="00607176" w:rsidRDefault="00204D14" w:rsidP="00204D14">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Іспанія, </w:t>
            </w:r>
            <w:r w:rsidR="00607176" w:rsidRPr="00607176">
              <w:rPr>
                <w:rFonts w:ascii="Times New Roman" w:eastAsiaTheme="minorHAnsi" w:hAnsi="Times New Roman"/>
                <w:color w:val="000000" w:themeColor="text1"/>
                <w:sz w:val="28"/>
                <w:szCs w:val="28"/>
              </w:rPr>
              <w:t>Польща</w:t>
            </w:r>
          </w:p>
        </w:tc>
        <w:tc>
          <w:tcPr>
            <w:tcW w:w="426" w:type="dxa"/>
          </w:tcPr>
          <w:p w:rsidR="00607176" w:rsidRPr="00607176" w:rsidRDefault="00607176" w:rsidP="00607176">
            <w:pPr>
              <w:spacing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w:t>
            </w:r>
          </w:p>
        </w:tc>
        <w:tc>
          <w:tcPr>
            <w:tcW w:w="7512" w:type="dxa"/>
          </w:tcPr>
          <w:p w:rsid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Щодо врегулювання та упорядкування трудових міграційних потоків між двома державами;</w:t>
            </w:r>
          </w:p>
          <w:p w:rsidR="00204D14" w:rsidRPr="00607176" w:rsidRDefault="00204D14" w:rsidP="00607176">
            <w:pPr>
              <w:spacing w:line="360" w:lineRule="auto"/>
              <w:ind w:right="-1" w:firstLine="709"/>
              <w:jc w:val="both"/>
              <w:rPr>
                <w:rFonts w:ascii="Times New Roman" w:eastAsiaTheme="minorHAnsi" w:hAnsi="Times New Roman"/>
                <w:color w:val="000000" w:themeColor="text1"/>
                <w:sz w:val="28"/>
                <w:szCs w:val="28"/>
              </w:rPr>
            </w:pPr>
          </w:p>
        </w:tc>
      </w:tr>
      <w:tr w:rsidR="00607176" w:rsidRPr="00607176" w:rsidTr="00665E23">
        <w:tc>
          <w:tcPr>
            <w:tcW w:w="2268" w:type="dxa"/>
          </w:tcPr>
          <w:p w:rsidR="00607176" w:rsidRP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Чехія</w:t>
            </w:r>
          </w:p>
        </w:tc>
        <w:tc>
          <w:tcPr>
            <w:tcW w:w="426" w:type="dxa"/>
          </w:tcPr>
          <w:p w:rsidR="00607176" w:rsidRPr="00607176" w:rsidRDefault="00607176" w:rsidP="00607176">
            <w:pPr>
              <w:spacing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w:t>
            </w:r>
          </w:p>
        </w:tc>
        <w:tc>
          <w:tcPr>
            <w:tcW w:w="7512" w:type="dxa"/>
          </w:tcPr>
          <w:p w:rsid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Угода між Міністерством праці України та Міністерством праці і соціальних справ Чеської Республіки про співробітництво в галузі праці та зайнятості – в частині зовнішньої трудової міграції та прийняття на роботу громадян держав Договірних Сторін на території обох країн;</w:t>
            </w:r>
          </w:p>
          <w:p w:rsidR="00204D14" w:rsidRPr="00607176" w:rsidRDefault="00204D14" w:rsidP="00204D14">
            <w:pPr>
              <w:spacing w:line="360" w:lineRule="auto"/>
              <w:ind w:right="-1"/>
              <w:jc w:val="both"/>
              <w:rPr>
                <w:rFonts w:ascii="Times New Roman" w:eastAsiaTheme="minorHAnsi" w:hAnsi="Times New Roman"/>
                <w:color w:val="000000" w:themeColor="text1"/>
                <w:sz w:val="28"/>
                <w:szCs w:val="28"/>
              </w:rPr>
            </w:pPr>
          </w:p>
        </w:tc>
      </w:tr>
      <w:tr w:rsidR="00607176" w:rsidRPr="00607176" w:rsidTr="00665E23">
        <w:trPr>
          <w:trHeight w:val="447"/>
        </w:trPr>
        <w:tc>
          <w:tcPr>
            <w:tcW w:w="2268" w:type="dxa"/>
          </w:tcPr>
          <w:p w:rsidR="00607176" w:rsidRP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Литва, Латвія</w:t>
            </w:r>
          </w:p>
        </w:tc>
        <w:tc>
          <w:tcPr>
            <w:tcW w:w="426" w:type="dxa"/>
          </w:tcPr>
          <w:p w:rsidR="00607176" w:rsidRPr="00607176" w:rsidRDefault="00607176" w:rsidP="00607176">
            <w:pPr>
              <w:spacing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w:t>
            </w:r>
          </w:p>
        </w:tc>
        <w:tc>
          <w:tcPr>
            <w:tcW w:w="7512" w:type="dxa"/>
          </w:tcPr>
          <w:p w:rsid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Про трудову діяльність та соціальний захист осіб;</w:t>
            </w:r>
          </w:p>
          <w:p w:rsidR="00204D14" w:rsidRPr="00607176" w:rsidRDefault="00204D14" w:rsidP="00204D14">
            <w:pPr>
              <w:spacing w:line="360" w:lineRule="auto"/>
              <w:ind w:right="-1"/>
              <w:jc w:val="both"/>
              <w:rPr>
                <w:rFonts w:ascii="Times New Roman" w:eastAsiaTheme="minorHAnsi" w:hAnsi="Times New Roman"/>
                <w:color w:val="000000" w:themeColor="text1"/>
                <w:sz w:val="28"/>
                <w:szCs w:val="28"/>
              </w:rPr>
            </w:pPr>
          </w:p>
        </w:tc>
      </w:tr>
      <w:tr w:rsidR="00607176" w:rsidRPr="00607176" w:rsidTr="00665E23">
        <w:tc>
          <w:tcPr>
            <w:tcW w:w="2268" w:type="dxa"/>
          </w:tcPr>
          <w:p w:rsidR="00607176" w:rsidRP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Португалія</w:t>
            </w:r>
          </w:p>
        </w:tc>
        <w:tc>
          <w:tcPr>
            <w:tcW w:w="426" w:type="dxa"/>
          </w:tcPr>
          <w:p w:rsidR="00607176" w:rsidRPr="00607176" w:rsidRDefault="00607176" w:rsidP="00607176">
            <w:pPr>
              <w:spacing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w:t>
            </w:r>
          </w:p>
        </w:tc>
        <w:tc>
          <w:tcPr>
            <w:tcW w:w="7512" w:type="dxa"/>
          </w:tcPr>
          <w:p w:rsidR="00607176" w:rsidRPr="00607176" w:rsidRDefault="00607176" w:rsidP="00204D14">
            <w:pPr>
              <w:spacing w:line="360" w:lineRule="auto"/>
              <w:ind w:right="-1"/>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Про тимчасову міграцію громадян України в Португалії.</w:t>
            </w:r>
          </w:p>
        </w:tc>
      </w:tr>
    </w:tbl>
    <w:p w:rsidR="00607176" w:rsidRPr="00607176" w:rsidRDefault="00607176" w:rsidP="00E7339C">
      <w:pPr>
        <w:spacing w:after="0" w:line="360" w:lineRule="auto"/>
        <w:ind w:right="-1"/>
        <w:jc w:val="both"/>
        <w:rPr>
          <w:rFonts w:ascii="Times New Roman" w:eastAsiaTheme="minorHAnsi" w:hAnsi="Times New Roman"/>
          <w:color w:val="000000" w:themeColor="text1"/>
          <w:sz w:val="28"/>
          <w:szCs w:val="28"/>
        </w:rPr>
      </w:pP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Аналіз вищезазначених міжнародних договорів свідчить про те, що І та ІІ категорії трудових мігрантів наділені тим же колом прав і обов’язків, що і громадяни даної країни, а відповідно і можливостей для захисту мають найбільше.</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Що стосується ІІІ категорії трудових мігрантів, то через те, що дозволу на працевлаштування вони не мають</w:t>
      </w:r>
      <w:r w:rsidR="00F71499">
        <w:rPr>
          <w:rFonts w:ascii="Times New Roman" w:eastAsiaTheme="minorHAnsi" w:hAnsi="Times New Roman"/>
          <w:color w:val="000000" w:themeColor="text1"/>
          <w:sz w:val="28"/>
          <w:szCs w:val="28"/>
        </w:rPr>
        <w:t>,</w:t>
      </w:r>
      <w:r w:rsidRPr="00607176">
        <w:rPr>
          <w:rFonts w:ascii="Times New Roman" w:eastAsiaTheme="minorHAnsi" w:hAnsi="Times New Roman"/>
          <w:color w:val="000000" w:themeColor="text1"/>
          <w:sz w:val="28"/>
          <w:szCs w:val="28"/>
        </w:rPr>
        <w:t xml:space="preserve"> вони є нелегалами у відносинах працевлаштування і захистити свої трудові права законними способами не можуть. В такому випадку вони не є суб’єктами трудових відносин, що тягне за собою відсутність трудових прав і можливість їх захисту.</w:t>
      </w:r>
    </w:p>
    <w:p w:rsidR="00607176" w:rsidRPr="00607176" w:rsidRDefault="00F71499" w:rsidP="00607176">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Найбільш небезпечним є статус </w:t>
      </w:r>
      <w:r w:rsidR="00607176" w:rsidRPr="00607176">
        <w:rPr>
          <w:rFonts w:ascii="Times New Roman" w:eastAsiaTheme="minorHAnsi" w:hAnsi="Times New Roman"/>
          <w:color w:val="000000" w:themeColor="text1"/>
          <w:sz w:val="28"/>
          <w:szCs w:val="28"/>
          <w:lang w:val="ru-RU"/>
        </w:rPr>
        <w:t>IV</w:t>
      </w:r>
      <w:r w:rsidR="00607176" w:rsidRPr="00607176">
        <w:rPr>
          <w:rFonts w:ascii="Times New Roman" w:eastAsiaTheme="minorHAnsi" w:hAnsi="Times New Roman"/>
          <w:color w:val="000000" w:themeColor="text1"/>
          <w:sz w:val="28"/>
          <w:szCs w:val="28"/>
        </w:rPr>
        <w:t xml:space="preserve"> категорії трудових мігрантів, оскільки юридично вони не перебувають на території даної країни, і тим паче не мають статусу трудових мігрантів. </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w:t>
      </w:r>
      <w:r w:rsidRPr="00607176">
        <w:rPr>
          <w:rFonts w:ascii="Times New Roman" w:eastAsiaTheme="minorHAnsi" w:hAnsi="Times New Roman"/>
          <w:color w:val="000000" w:themeColor="text1"/>
          <w:sz w:val="28"/>
          <w:szCs w:val="28"/>
          <w:lang w:val="ru-RU"/>
        </w:rPr>
        <w:t xml:space="preserve">т. 6 </w:t>
      </w:r>
      <w:r w:rsidRPr="00607176">
        <w:rPr>
          <w:rFonts w:ascii="Times New Roman" w:eastAsiaTheme="minorHAnsi" w:hAnsi="Times New Roman"/>
          <w:color w:val="000000" w:themeColor="text1"/>
          <w:sz w:val="28"/>
          <w:szCs w:val="28"/>
        </w:rPr>
        <w:t xml:space="preserve">Конвенції про захист прав і основоположних </w:t>
      </w:r>
      <w:r w:rsidRPr="00607176">
        <w:rPr>
          <w:rFonts w:ascii="Times New Roman" w:eastAsiaTheme="minorHAnsi" w:hAnsi="Times New Roman"/>
          <w:color w:val="000000" w:themeColor="text1"/>
          <w:sz w:val="28"/>
          <w:szCs w:val="28"/>
          <w:lang w:val="ru-RU"/>
        </w:rPr>
        <w:t xml:space="preserve">свобод </w:t>
      </w:r>
      <w:r w:rsidRPr="00607176">
        <w:rPr>
          <w:rFonts w:ascii="Times New Roman" w:eastAsiaTheme="minorHAnsi" w:hAnsi="Times New Roman"/>
          <w:color w:val="000000" w:themeColor="text1"/>
          <w:sz w:val="28"/>
          <w:szCs w:val="28"/>
        </w:rPr>
        <w:t xml:space="preserve"> передбачає право кожної особи </w:t>
      </w:r>
      <w:r w:rsidRPr="00607176">
        <w:rPr>
          <w:rFonts w:ascii="Times New Roman" w:eastAsiaTheme="minorHAnsi" w:hAnsi="Times New Roman"/>
          <w:color w:val="000000" w:themeColor="text1"/>
          <w:sz w:val="28"/>
          <w:szCs w:val="28"/>
          <w:lang w:val="ru-RU"/>
        </w:rPr>
        <w:t xml:space="preserve"> на </w:t>
      </w:r>
      <w:r w:rsidRPr="00607176">
        <w:rPr>
          <w:rFonts w:ascii="Times New Roman" w:eastAsiaTheme="minorHAnsi" w:hAnsi="Times New Roman"/>
          <w:color w:val="000000" w:themeColor="text1"/>
          <w:sz w:val="28"/>
          <w:szCs w:val="28"/>
        </w:rPr>
        <w:t>звернення</w:t>
      </w:r>
      <w:r w:rsidRPr="00607176">
        <w:rPr>
          <w:rFonts w:ascii="Times New Roman" w:eastAsiaTheme="minorHAnsi" w:hAnsi="Times New Roman"/>
          <w:color w:val="000000" w:themeColor="text1"/>
          <w:sz w:val="28"/>
          <w:szCs w:val="28"/>
          <w:lang w:val="ru-RU"/>
        </w:rPr>
        <w:t xml:space="preserve"> до суду</w:t>
      </w:r>
      <w:r w:rsidRPr="00607176">
        <w:rPr>
          <w:rFonts w:ascii="Times New Roman" w:eastAsiaTheme="minorHAnsi" w:hAnsi="Times New Roman"/>
          <w:color w:val="000000" w:themeColor="text1"/>
          <w:sz w:val="28"/>
          <w:szCs w:val="28"/>
        </w:rPr>
        <w:t>, яке</w:t>
      </w:r>
      <w:r w:rsidRPr="00607176">
        <w:rPr>
          <w:rFonts w:ascii="Times New Roman" w:eastAsiaTheme="minorHAnsi" w:hAnsi="Times New Roman"/>
          <w:color w:val="000000" w:themeColor="text1"/>
          <w:sz w:val="28"/>
          <w:szCs w:val="28"/>
          <w:lang w:val="ru-RU"/>
        </w:rPr>
        <w:t xml:space="preserve"> в </w:t>
      </w:r>
      <w:r w:rsidRPr="00607176">
        <w:rPr>
          <w:rFonts w:ascii="Times New Roman" w:eastAsiaTheme="minorHAnsi" w:hAnsi="Times New Roman"/>
          <w:color w:val="000000" w:themeColor="text1"/>
          <w:sz w:val="28"/>
          <w:szCs w:val="28"/>
        </w:rPr>
        <w:t xml:space="preserve">повній мірі реалізованим бути не може, </w:t>
      </w:r>
      <w:r w:rsidR="00B25079">
        <w:rPr>
          <w:rFonts w:ascii="Times New Roman" w:eastAsiaTheme="minorHAnsi" w:hAnsi="Times New Roman"/>
          <w:color w:val="000000" w:themeColor="text1"/>
          <w:sz w:val="28"/>
          <w:szCs w:val="28"/>
          <w:lang w:val="ru-RU"/>
        </w:rPr>
        <w:lastRenderedPageBreak/>
        <w:t xml:space="preserve">так як особа не </w:t>
      </w:r>
      <w:r w:rsidRPr="00607176">
        <w:rPr>
          <w:rFonts w:ascii="Times New Roman" w:eastAsiaTheme="minorHAnsi" w:hAnsi="Times New Roman"/>
          <w:color w:val="000000" w:themeColor="text1"/>
          <w:sz w:val="28"/>
          <w:szCs w:val="28"/>
          <w:lang w:val="ru-RU"/>
        </w:rPr>
        <w:t>могла бути</w:t>
      </w:r>
      <w:r w:rsidRPr="00607176">
        <w:rPr>
          <w:rFonts w:ascii="Times New Roman" w:eastAsiaTheme="minorHAnsi" w:hAnsi="Times New Roman"/>
          <w:color w:val="000000" w:themeColor="text1"/>
          <w:sz w:val="28"/>
          <w:szCs w:val="28"/>
        </w:rPr>
        <w:t xml:space="preserve"> суб’єктом трудових відносин </w:t>
      </w:r>
      <w:r w:rsidRPr="00607176">
        <w:rPr>
          <w:rFonts w:ascii="Times New Roman" w:eastAsiaTheme="minorHAnsi" w:hAnsi="Times New Roman"/>
          <w:color w:val="000000" w:themeColor="text1"/>
          <w:sz w:val="28"/>
          <w:szCs w:val="28"/>
          <w:lang w:val="ru-RU"/>
        </w:rPr>
        <w:t>(</w:t>
      </w:r>
      <w:r w:rsidRPr="00607176">
        <w:rPr>
          <w:rFonts w:ascii="Times New Roman" w:eastAsiaTheme="minorHAnsi" w:hAnsi="Times New Roman"/>
          <w:color w:val="000000" w:themeColor="text1"/>
          <w:sz w:val="28"/>
          <w:szCs w:val="28"/>
        </w:rPr>
        <w:t>така ж ситуація і з мігрантами</w:t>
      </w:r>
      <w:r w:rsidRPr="00607176">
        <w:rPr>
          <w:rFonts w:ascii="Times New Roman" w:eastAsiaTheme="minorHAnsi" w:hAnsi="Times New Roman"/>
          <w:color w:val="000000" w:themeColor="text1"/>
          <w:sz w:val="28"/>
          <w:szCs w:val="28"/>
          <w:lang w:val="ru-RU"/>
        </w:rPr>
        <w:t xml:space="preserve"> ІІІ </w:t>
      </w:r>
      <w:r w:rsidRPr="00607176">
        <w:rPr>
          <w:rFonts w:ascii="Times New Roman" w:eastAsiaTheme="minorHAnsi" w:hAnsi="Times New Roman"/>
          <w:color w:val="000000" w:themeColor="text1"/>
          <w:sz w:val="28"/>
          <w:szCs w:val="28"/>
        </w:rPr>
        <w:t>категорії).</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Саме мігранти ІІІ та І</w:t>
      </w:r>
      <w:r w:rsidRPr="00607176">
        <w:rPr>
          <w:rFonts w:ascii="Times New Roman" w:eastAsiaTheme="minorHAnsi" w:hAnsi="Times New Roman"/>
          <w:color w:val="000000" w:themeColor="text1"/>
          <w:sz w:val="28"/>
          <w:szCs w:val="28"/>
          <w:lang w:val="ru-RU"/>
        </w:rPr>
        <w:t>V</w:t>
      </w:r>
      <w:r w:rsidRPr="00607176">
        <w:rPr>
          <w:rFonts w:ascii="Times New Roman" w:eastAsiaTheme="minorHAnsi" w:hAnsi="Times New Roman"/>
          <w:color w:val="000000" w:themeColor="text1"/>
          <w:sz w:val="28"/>
          <w:szCs w:val="28"/>
        </w:rPr>
        <w:t xml:space="preserve"> категорій найбільше потерпають від дискримінації, порушення трудових та інших прав, а також неможливості захистити себе законним способом на території іноземної держави.</w:t>
      </w:r>
    </w:p>
    <w:p w:rsid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Вони потрапляють на територію повного дотримання закону і відразу піддають себе ризику, укладаючи неперевірені контракти.</w:t>
      </w:r>
      <w:r w:rsidR="006F4A0D">
        <w:rPr>
          <w:rFonts w:ascii="Times New Roman" w:eastAsia="Times New Roman" w:hAnsi="Times New Roman"/>
          <w:color w:val="000000" w:themeColor="text1"/>
          <w:sz w:val="28"/>
          <w:szCs w:val="28"/>
          <w:lang w:eastAsia="ru-RU"/>
        </w:rPr>
        <w:t xml:space="preserve"> </w:t>
      </w:r>
      <w:proofErr w:type="spellStart"/>
      <w:r w:rsidRPr="00607176">
        <w:rPr>
          <w:rFonts w:ascii="Times New Roman" w:eastAsia="Times New Roman" w:hAnsi="Times New Roman"/>
          <w:color w:val="000000" w:themeColor="text1"/>
          <w:sz w:val="28"/>
          <w:szCs w:val="28"/>
          <w:lang w:eastAsia="ru-RU"/>
        </w:rPr>
        <w:t>Так,трудовий</w:t>
      </w:r>
      <w:proofErr w:type="spellEnd"/>
      <w:r w:rsidRPr="00607176">
        <w:rPr>
          <w:rFonts w:ascii="Times New Roman" w:eastAsia="Times New Roman" w:hAnsi="Times New Roman"/>
          <w:color w:val="000000" w:themeColor="text1"/>
          <w:sz w:val="28"/>
          <w:szCs w:val="28"/>
          <w:lang w:val="ru-RU" w:eastAsia="ru-RU"/>
        </w:rPr>
        <w:t xml:space="preserve"> контракт </w:t>
      </w:r>
      <w:r w:rsidRPr="00607176">
        <w:rPr>
          <w:rFonts w:ascii="Times New Roman" w:eastAsia="Times New Roman" w:hAnsi="Times New Roman"/>
          <w:color w:val="000000" w:themeColor="text1"/>
          <w:sz w:val="28"/>
          <w:szCs w:val="28"/>
          <w:lang w:eastAsia="ru-RU"/>
        </w:rPr>
        <w:t xml:space="preserve">мають лише третина </w:t>
      </w:r>
      <w:r w:rsidRPr="00607176">
        <w:rPr>
          <w:rFonts w:ascii="Times New Roman" w:eastAsia="Times New Roman" w:hAnsi="Times New Roman"/>
          <w:color w:val="000000" w:themeColor="text1"/>
          <w:sz w:val="28"/>
          <w:szCs w:val="28"/>
          <w:lang w:val="ru-RU" w:eastAsia="ru-RU"/>
        </w:rPr>
        <w:t>з</w:t>
      </w:r>
      <w:r w:rsidRPr="00607176">
        <w:rPr>
          <w:rFonts w:ascii="Times New Roman" w:eastAsia="Times New Roman" w:hAnsi="Times New Roman"/>
          <w:color w:val="000000" w:themeColor="text1"/>
          <w:sz w:val="28"/>
          <w:szCs w:val="28"/>
          <w:lang w:eastAsia="ru-RU"/>
        </w:rPr>
        <w:t xml:space="preserve"> усіх трудових мігрантів</w:t>
      </w:r>
      <w:r w:rsidRPr="00607176">
        <w:rPr>
          <w:rFonts w:ascii="Times New Roman" w:eastAsia="Times New Roman" w:hAnsi="Times New Roman"/>
          <w:color w:val="000000" w:themeColor="text1"/>
          <w:sz w:val="28"/>
          <w:szCs w:val="28"/>
          <w:lang w:val="ru-RU" w:eastAsia="ru-RU"/>
        </w:rPr>
        <w:t>,</w:t>
      </w:r>
      <w:r w:rsidRPr="00607176">
        <w:rPr>
          <w:rFonts w:ascii="Times New Roman" w:eastAsia="Times New Roman" w:hAnsi="Times New Roman"/>
          <w:color w:val="000000" w:themeColor="text1"/>
          <w:sz w:val="28"/>
          <w:szCs w:val="28"/>
          <w:lang w:eastAsia="ru-RU"/>
        </w:rPr>
        <w:t xml:space="preserve"> багато хто укладає не трудовий контракт, а цивільно-правову угоду, а решта і зовсім не мають ніякого контракту, лишу</w:t>
      </w:r>
      <w:r w:rsidRPr="00607176">
        <w:rPr>
          <w:rFonts w:ascii="Times New Roman" w:eastAsia="Times New Roman" w:hAnsi="Times New Roman"/>
          <w:color w:val="000000" w:themeColor="text1"/>
          <w:sz w:val="28"/>
          <w:szCs w:val="28"/>
          <w:lang w:val="ru-RU" w:eastAsia="ru-RU"/>
        </w:rPr>
        <w:t xml:space="preserve"> усну </w:t>
      </w:r>
      <w:r w:rsidRPr="00607176">
        <w:rPr>
          <w:rFonts w:ascii="Times New Roman" w:eastAsia="Times New Roman" w:hAnsi="Times New Roman"/>
          <w:color w:val="000000" w:themeColor="text1"/>
          <w:sz w:val="28"/>
          <w:szCs w:val="28"/>
          <w:lang w:eastAsia="ru-RU"/>
        </w:rPr>
        <w:t>домовленість. Причому лише</w:t>
      </w:r>
      <w:r w:rsidRPr="00607176">
        <w:rPr>
          <w:rFonts w:ascii="Times New Roman" w:eastAsia="Times New Roman" w:hAnsi="Times New Roman"/>
          <w:color w:val="000000" w:themeColor="text1"/>
          <w:sz w:val="28"/>
          <w:szCs w:val="28"/>
          <w:lang w:val="ru-RU" w:eastAsia="ru-RU"/>
        </w:rPr>
        <w:t xml:space="preserve"> половина тих,</w:t>
      </w:r>
      <w:r w:rsidRPr="00607176">
        <w:rPr>
          <w:rFonts w:ascii="Times New Roman" w:eastAsia="Times New Roman" w:hAnsi="Times New Roman"/>
          <w:color w:val="000000" w:themeColor="text1"/>
          <w:sz w:val="28"/>
          <w:szCs w:val="28"/>
          <w:lang w:eastAsia="ru-RU"/>
        </w:rPr>
        <w:t xml:space="preserve"> хто має</w:t>
      </w:r>
      <w:r w:rsidRPr="00607176">
        <w:rPr>
          <w:rFonts w:ascii="Times New Roman" w:eastAsia="Times New Roman" w:hAnsi="Times New Roman"/>
          <w:color w:val="000000" w:themeColor="text1"/>
          <w:sz w:val="28"/>
          <w:szCs w:val="28"/>
          <w:lang w:val="ru-RU" w:eastAsia="ru-RU"/>
        </w:rPr>
        <w:t xml:space="preserve"> контракт, </w:t>
      </w:r>
      <w:r w:rsidRPr="00607176">
        <w:rPr>
          <w:rFonts w:ascii="Times New Roman" w:eastAsia="Times New Roman" w:hAnsi="Times New Roman"/>
          <w:color w:val="000000" w:themeColor="text1"/>
          <w:sz w:val="28"/>
          <w:szCs w:val="28"/>
          <w:lang w:eastAsia="ru-RU"/>
        </w:rPr>
        <w:t>охоплена соціальним страхуванням.</w:t>
      </w:r>
    </w:p>
    <w:p w:rsidR="0032709F" w:rsidRPr="00607176" w:rsidRDefault="00B25079" w:rsidP="0032709F">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proofErr w:type="spellStart"/>
      <w:r>
        <w:rPr>
          <w:rFonts w:ascii="Times New Roman" w:eastAsia="Times New Roman" w:hAnsi="Times New Roman"/>
          <w:color w:val="000000" w:themeColor="text1"/>
          <w:sz w:val="28"/>
          <w:szCs w:val="28"/>
          <w:lang w:val="ru-RU" w:eastAsia="ru-RU"/>
        </w:rPr>
        <w:t>Б</w:t>
      </w:r>
      <w:r w:rsidR="0007276C">
        <w:rPr>
          <w:rFonts w:ascii="Times New Roman" w:eastAsia="Times New Roman" w:hAnsi="Times New Roman"/>
          <w:color w:val="000000" w:themeColor="text1"/>
          <w:sz w:val="28"/>
          <w:szCs w:val="28"/>
          <w:lang w:val="ru-RU" w:eastAsia="ru-RU"/>
        </w:rPr>
        <w:t>ували</w:t>
      </w:r>
      <w:proofErr w:type="spellEnd"/>
      <w:r w:rsidR="0007276C">
        <w:rPr>
          <w:rFonts w:ascii="Times New Roman" w:eastAsia="Times New Roman" w:hAnsi="Times New Roman"/>
          <w:color w:val="000000" w:themeColor="text1"/>
          <w:sz w:val="28"/>
          <w:szCs w:val="28"/>
          <w:lang w:val="ru-RU" w:eastAsia="ru-RU"/>
        </w:rPr>
        <w:t xml:space="preserve"> </w:t>
      </w:r>
      <w:proofErr w:type="spellStart"/>
      <w:r w:rsidR="0007276C">
        <w:rPr>
          <w:rFonts w:ascii="Times New Roman" w:eastAsia="Times New Roman" w:hAnsi="Times New Roman"/>
          <w:color w:val="000000" w:themeColor="text1"/>
          <w:sz w:val="28"/>
          <w:szCs w:val="28"/>
          <w:lang w:val="ru-RU" w:eastAsia="ru-RU"/>
        </w:rPr>
        <w:t>випадки</w:t>
      </w:r>
      <w:proofErr w:type="spellEnd"/>
      <w:r w:rsidR="0007276C">
        <w:rPr>
          <w:rFonts w:ascii="Times New Roman" w:eastAsia="Times New Roman" w:hAnsi="Times New Roman"/>
          <w:color w:val="000000" w:themeColor="text1"/>
          <w:sz w:val="28"/>
          <w:szCs w:val="28"/>
          <w:lang w:val="ru-RU" w:eastAsia="ru-RU"/>
        </w:rPr>
        <w:t xml:space="preserve">, коли при </w:t>
      </w:r>
      <w:proofErr w:type="spellStart"/>
      <w:r w:rsidR="0007276C">
        <w:rPr>
          <w:rFonts w:ascii="Times New Roman" w:eastAsia="Times New Roman" w:hAnsi="Times New Roman"/>
          <w:color w:val="000000" w:themeColor="text1"/>
          <w:sz w:val="28"/>
          <w:szCs w:val="28"/>
          <w:lang w:val="ru-RU" w:eastAsia="ru-RU"/>
        </w:rPr>
        <w:t>працевлаштуванні</w:t>
      </w:r>
      <w:proofErr w:type="spellEnd"/>
      <w:r>
        <w:rPr>
          <w:rFonts w:ascii="Times New Roman" w:eastAsia="Times New Roman" w:hAnsi="Times New Roman"/>
          <w:color w:val="000000" w:themeColor="text1"/>
          <w:sz w:val="28"/>
          <w:szCs w:val="28"/>
          <w:lang w:val="ru-RU" w:eastAsia="ru-RU"/>
        </w:rPr>
        <w:t>,</w:t>
      </w:r>
      <w:r w:rsidR="0007276C">
        <w:rPr>
          <w:rFonts w:ascii="Times New Roman" w:eastAsia="Times New Roman" w:hAnsi="Times New Roman"/>
          <w:color w:val="000000" w:themeColor="text1"/>
          <w:sz w:val="28"/>
          <w:szCs w:val="28"/>
          <w:lang w:val="ru-RU" w:eastAsia="ru-RU"/>
        </w:rPr>
        <w:t xml:space="preserve"> </w:t>
      </w:r>
      <w:proofErr w:type="spellStart"/>
      <w:r w:rsidR="002F6FC5">
        <w:rPr>
          <w:rFonts w:ascii="Times New Roman" w:eastAsia="Times New Roman" w:hAnsi="Times New Roman"/>
          <w:color w:val="000000" w:themeColor="text1"/>
          <w:sz w:val="28"/>
          <w:szCs w:val="28"/>
          <w:lang w:val="ru-RU" w:eastAsia="ru-RU"/>
        </w:rPr>
        <w:t>роботодавці</w:t>
      </w:r>
      <w:proofErr w:type="spellEnd"/>
      <w:r w:rsidR="0007276C">
        <w:rPr>
          <w:rFonts w:ascii="Times New Roman" w:eastAsia="Times New Roman" w:hAnsi="Times New Roman"/>
          <w:color w:val="000000" w:themeColor="text1"/>
          <w:sz w:val="28"/>
          <w:szCs w:val="28"/>
          <w:lang w:val="ru-RU" w:eastAsia="ru-RU"/>
        </w:rPr>
        <w:t xml:space="preserve"> </w:t>
      </w:r>
      <w:r w:rsidR="0007276C" w:rsidRPr="0007276C">
        <w:rPr>
          <w:rFonts w:ascii="Times New Roman" w:eastAsia="Times New Roman" w:hAnsi="Times New Roman"/>
          <w:color w:val="000000" w:themeColor="text1"/>
          <w:sz w:val="28"/>
          <w:szCs w:val="28"/>
          <w:lang w:eastAsia="ru-RU"/>
        </w:rPr>
        <w:t>підсовують на підпис папір про розірвання дог</w:t>
      </w:r>
      <w:r>
        <w:rPr>
          <w:rFonts w:ascii="Times New Roman" w:eastAsia="Times New Roman" w:hAnsi="Times New Roman"/>
          <w:color w:val="000000" w:themeColor="text1"/>
          <w:sz w:val="28"/>
          <w:szCs w:val="28"/>
          <w:lang w:eastAsia="ru-RU"/>
        </w:rPr>
        <w:t>овору за взаємною згодою сторін</w:t>
      </w:r>
      <w:r w:rsidR="0007276C" w:rsidRPr="0007276C">
        <w:rPr>
          <w:rFonts w:ascii="Times New Roman" w:eastAsia="Times New Roman" w:hAnsi="Times New Roman"/>
          <w:color w:val="000000" w:themeColor="text1"/>
          <w:sz w:val="28"/>
          <w:szCs w:val="28"/>
          <w:lang w:eastAsia="ru-RU"/>
        </w:rPr>
        <w:t xml:space="preserve"> без претензій до роботодавця з відкритою датою. І якщо щось не так, наприклад людина обурюється умовами проживання або несправедливою оплатою, у папір просто вписують дату і звільняють людину з роботи.</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Найбільш розповсюдженими  проблемами, з якими стикаються мігранти,  що працюють без офіційного дозволу, є: відмова роботодавця від виплати заробітної плати, заниження обіцяної винагороди, відсутність письмового трудового договору, понаднормова праця, шантаж, відбирання документів.</w:t>
      </w:r>
      <w:r w:rsidR="00A5151F">
        <w:rPr>
          <w:rFonts w:ascii="Times New Roman" w:eastAsia="Times New Roman" w:hAnsi="Times New Roman"/>
          <w:color w:val="000000" w:themeColor="text1"/>
          <w:sz w:val="28"/>
          <w:szCs w:val="28"/>
          <w:lang w:eastAsia="ru-RU"/>
        </w:rPr>
        <w:t xml:space="preserve"> Замість 8-годинного  людина може очікувати 12-годинний робочий день. </w:t>
      </w:r>
      <w:r w:rsidR="00A5151F" w:rsidRPr="00A5151F">
        <w:rPr>
          <w:rFonts w:ascii="Times New Roman" w:hAnsi="Times New Roman"/>
          <w:color w:val="000000" w:themeColor="text1"/>
          <w:sz w:val="28"/>
          <w:szCs w:val="28"/>
        </w:rPr>
        <w:t>Навіть якщо хтось пропонує зарплату вище, ніж при офіційному працевлаштуванні, на це не потрібно погоджуватися, тому що люди в такому випадку позбавлені захисту, і роботодавець може не виплатити їм гроші.</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Чимала частка українців, що пропрацювали за кордоном </w:t>
      </w:r>
      <w:r w:rsidRPr="00607176">
        <w:rPr>
          <w:rFonts w:ascii="Times New Roman" w:eastAsia="Times New Roman" w:hAnsi="Times New Roman"/>
          <w:color w:val="000000" w:themeColor="text1"/>
          <w:sz w:val="28"/>
          <w:szCs w:val="28"/>
          <w:lang w:val="ru-RU" w:eastAsia="ru-RU"/>
        </w:rPr>
        <w:t xml:space="preserve">по 10-15 </w:t>
      </w:r>
      <w:r w:rsidRPr="00607176">
        <w:rPr>
          <w:rFonts w:ascii="Times New Roman" w:eastAsia="Times New Roman" w:hAnsi="Times New Roman"/>
          <w:color w:val="000000" w:themeColor="text1"/>
          <w:sz w:val="28"/>
          <w:szCs w:val="28"/>
          <w:lang w:eastAsia="ru-RU"/>
        </w:rPr>
        <w:t xml:space="preserve">років, планують повернутися в Україну. Але часто, </w:t>
      </w:r>
      <w:r w:rsidR="003627D5">
        <w:rPr>
          <w:rFonts w:ascii="Times New Roman" w:eastAsia="Times New Roman" w:hAnsi="Times New Roman"/>
          <w:color w:val="000000" w:themeColor="text1"/>
          <w:sz w:val="28"/>
          <w:szCs w:val="28"/>
          <w:lang w:eastAsia="ru-RU"/>
        </w:rPr>
        <w:t>виникає ситуація</w:t>
      </w:r>
      <w:r w:rsidRPr="00607176">
        <w:rPr>
          <w:rFonts w:ascii="Times New Roman" w:eastAsia="Times New Roman" w:hAnsi="Times New Roman"/>
          <w:color w:val="000000" w:themeColor="text1"/>
          <w:sz w:val="28"/>
          <w:szCs w:val="28"/>
          <w:lang w:eastAsia="ru-RU"/>
        </w:rPr>
        <w:t xml:space="preserve">, коли вони не можуть розраховувати на пенсію ані від України, бо не сплачували у пенсійний фонд, ані від тієї країни, де працювали всі ці роки, бо відсутнє відповідне законодавство, або ж відсутній механізм його реалізації. Та все ж для тих громадян, які офіційно </w:t>
      </w:r>
      <w:r w:rsidRPr="00607176">
        <w:rPr>
          <w:rFonts w:ascii="Times New Roman" w:eastAsia="Times New Roman" w:hAnsi="Times New Roman"/>
          <w:color w:val="000000" w:themeColor="text1"/>
          <w:sz w:val="28"/>
          <w:szCs w:val="28"/>
          <w:lang w:eastAsia="ru-RU"/>
        </w:rPr>
        <w:lastRenderedPageBreak/>
        <w:t xml:space="preserve">працевлаштовані, є можливість врахувати суму сплаченого податку з доходів в іншій країні для зменшення податкових зобов’язань з ПДФО. </w:t>
      </w:r>
      <w:r w:rsidRPr="00607176">
        <w:rPr>
          <w:rFonts w:ascii="Times New Roman" w:eastAsia="Times New Roman" w:hAnsi="Times New Roman"/>
          <w:color w:val="000000" w:themeColor="text1"/>
          <w:sz w:val="28"/>
          <w:szCs w:val="28"/>
          <w:lang w:val="ru-RU" w:eastAsia="ru-RU"/>
        </w:rPr>
        <w:t xml:space="preserve">В </w:t>
      </w:r>
      <w:r w:rsidRPr="00607176">
        <w:rPr>
          <w:rFonts w:ascii="Times New Roman" w:eastAsia="Times New Roman" w:hAnsi="Times New Roman"/>
          <w:color w:val="000000" w:themeColor="text1"/>
          <w:sz w:val="28"/>
          <w:szCs w:val="28"/>
          <w:lang w:eastAsia="ru-RU"/>
        </w:rPr>
        <w:t xml:space="preserve">результаті такого заліку особа може бути фактично звільнена від сплати ПДФО, якщо сума іноземного податку буде перевищувати суму податку в Україні. </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Основним джерелом інформації щодо трудової міграції є дані суб’єктів господарювання, що мають ліцензію Міністерства соціальної політики на посередництво у працевлаштуванні за кордоном. </w:t>
      </w:r>
      <w:r w:rsidR="007328F8">
        <w:rPr>
          <w:rFonts w:ascii="Times New Roman" w:eastAsia="Times New Roman" w:hAnsi="Times New Roman"/>
          <w:color w:val="000000" w:themeColor="text1"/>
          <w:sz w:val="28"/>
          <w:szCs w:val="28"/>
          <w:lang w:eastAsia="ru-RU"/>
        </w:rPr>
        <w:t xml:space="preserve">У 2018 році послугами легальних компаній скористалися лише 12 тис. 150 осіб. Маже 90% українців намагалися виїхати за кордон через «знайомих» або за допомогою </w:t>
      </w:r>
      <w:r w:rsidRPr="00607176">
        <w:rPr>
          <w:rFonts w:ascii="Times New Roman" w:eastAsia="Times New Roman" w:hAnsi="Times New Roman"/>
          <w:color w:val="000000" w:themeColor="text1"/>
          <w:sz w:val="28"/>
          <w:szCs w:val="28"/>
          <w:lang w:eastAsia="ru-RU"/>
        </w:rPr>
        <w:t>несумлінни</w:t>
      </w:r>
      <w:r w:rsidR="007328F8">
        <w:rPr>
          <w:rFonts w:ascii="Times New Roman" w:eastAsia="Times New Roman" w:hAnsi="Times New Roman"/>
          <w:color w:val="000000" w:themeColor="text1"/>
          <w:sz w:val="28"/>
          <w:szCs w:val="28"/>
          <w:lang w:eastAsia="ru-RU"/>
        </w:rPr>
        <w:t>х</w:t>
      </w:r>
      <w:r w:rsidRPr="00607176">
        <w:rPr>
          <w:rFonts w:ascii="Times New Roman" w:eastAsia="Times New Roman" w:hAnsi="Times New Roman"/>
          <w:color w:val="000000" w:themeColor="text1"/>
          <w:sz w:val="28"/>
          <w:szCs w:val="28"/>
          <w:lang w:eastAsia="ru-RU"/>
        </w:rPr>
        <w:t xml:space="preserve"> посередник</w:t>
      </w:r>
      <w:r w:rsidR="007328F8">
        <w:rPr>
          <w:rFonts w:ascii="Times New Roman" w:eastAsia="Times New Roman" w:hAnsi="Times New Roman"/>
          <w:color w:val="000000" w:themeColor="text1"/>
          <w:sz w:val="28"/>
          <w:szCs w:val="28"/>
          <w:lang w:eastAsia="ru-RU"/>
        </w:rPr>
        <w:t>ів</w:t>
      </w:r>
      <w:r w:rsidRPr="00607176">
        <w:rPr>
          <w:rFonts w:ascii="Times New Roman" w:eastAsia="Times New Roman" w:hAnsi="Times New Roman"/>
          <w:color w:val="000000" w:themeColor="text1"/>
          <w:sz w:val="28"/>
          <w:szCs w:val="28"/>
          <w:lang w:eastAsia="ru-RU"/>
        </w:rPr>
        <w:t xml:space="preserve"> на ринку праці.</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За даними Міністерства соціальної політики, послуги з посередництва у працевлаштуванні за кордоном надавали:</w:t>
      </w:r>
    </w:p>
    <w:p w:rsidR="00607176" w:rsidRPr="00607176" w:rsidRDefault="00607176" w:rsidP="002B057B">
      <w:pPr>
        <w:numPr>
          <w:ilvl w:val="0"/>
          <w:numId w:val="11"/>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у 2017 році - 427 суб’єктів господарювання;</w:t>
      </w:r>
    </w:p>
    <w:p w:rsidR="00607176" w:rsidRPr="00607176" w:rsidRDefault="00607176" w:rsidP="002B057B">
      <w:pPr>
        <w:numPr>
          <w:ilvl w:val="0"/>
          <w:numId w:val="11"/>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у 2018 році - 1649 суб’єктів господарювання;</w:t>
      </w:r>
    </w:p>
    <w:p w:rsidR="00607176" w:rsidRPr="00607176" w:rsidRDefault="007E5F97" w:rsidP="002B057B">
      <w:pPr>
        <w:numPr>
          <w:ilvl w:val="0"/>
          <w:numId w:val="11"/>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у </w:t>
      </w:r>
      <w:r w:rsidR="00607176" w:rsidRPr="00607176">
        <w:rPr>
          <w:rFonts w:ascii="Times New Roman" w:eastAsia="Times New Roman" w:hAnsi="Times New Roman"/>
          <w:color w:val="000000" w:themeColor="text1"/>
          <w:sz w:val="28"/>
          <w:szCs w:val="28"/>
          <w:lang w:eastAsia="ru-RU"/>
        </w:rPr>
        <w:t>2019 ро</w:t>
      </w:r>
      <w:r>
        <w:rPr>
          <w:rFonts w:ascii="Times New Roman" w:eastAsia="Times New Roman" w:hAnsi="Times New Roman"/>
          <w:color w:val="000000" w:themeColor="text1"/>
          <w:sz w:val="28"/>
          <w:szCs w:val="28"/>
          <w:lang w:eastAsia="ru-RU"/>
        </w:rPr>
        <w:t>ці</w:t>
      </w:r>
      <w:r w:rsidR="00607176" w:rsidRPr="00607176">
        <w:rPr>
          <w:rFonts w:ascii="Times New Roman" w:eastAsia="Times New Roman" w:hAnsi="Times New Roman"/>
          <w:color w:val="000000" w:themeColor="text1"/>
          <w:sz w:val="28"/>
          <w:szCs w:val="28"/>
          <w:lang w:eastAsia="ru-RU"/>
        </w:rPr>
        <w:t xml:space="preserve"> – 1</w:t>
      </w:r>
      <w:r>
        <w:rPr>
          <w:rFonts w:ascii="Times New Roman" w:eastAsia="Times New Roman" w:hAnsi="Times New Roman"/>
          <w:color w:val="000000" w:themeColor="text1"/>
          <w:sz w:val="28"/>
          <w:szCs w:val="28"/>
          <w:lang w:eastAsia="ru-RU"/>
        </w:rPr>
        <w:t>935</w:t>
      </w:r>
      <w:r w:rsidR="00607176" w:rsidRPr="00607176">
        <w:rPr>
          <w:rFonts w:ascii="Times New Roman" w:eastAsia="Times New Roman" w:hAnsi="Times New Roman"/>
          <w:color w:val="000000" w:themeColor="text1"/>
          <w:sz w:val="28"/>
          <w:szCs w:val="28"/>
          <w:lang w:eastAsia="ru-RU"/>
        </w:rPr>
        <w:t xml:space="preserve"> суб’єктів господарювання;</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Відпо</w:t>
      </w:r>
      <w:r w:rsidR="002B057B">
        <w:rPr>
          <w:rFonts w:ascii="Times New Roman" w:eastAsia="Times New Roman" w:hAnsi="Times New Roman"/>
          <w:color w:val="000000" w:themeColor="text1"/>
          <w:sz w:val="28"/>
          <w:szCs w:val="28"/>
          <w:lang w:eastAsia="ru-RU"/>
        </w:rPr>
        <w:t xml:space="preserve">відно цими суб’єктами було </w:t>
      </w:r>
      <w:proofErr w:type="spellStart"/>
      <w:r w:rsidR="002B057B">
        <w:rPr>
          <w:rFonts w:ascii="Times New Roman" w:eastAsia="Times New Roman" w:hAnsi="Times New Roman"/>
          <w:color w:val="000000" w:themeColor="text1"/>
          <w:sz w:val="28"/>
          <w:szCs w:val="28"/>
          <w:lang w:eastAsia="ru-RU"/>
        </w:rPr>
        <w:t>праце</w:t>
      </w:r>
      <w:r w:rsidRPr="00607176">
        <w:rPr>
          <w:rFonts w:ascii="Times New Roman" w:eastAsia="Times New Roman" w:hAnsi="Times New Roman"/>
          <w:color w:val="000000" w:themeColor="text1"/>
          <w:sz w:val="28"/>
          <w:szCs w:val="28"/>
          <w:lang w:eastAsia="ru-RU"/>
        </w:rPr>
        <w:t>влаштовано</w:t>
      </w:r>
      <w:proofErr w:type="spellEnd"/>
      <w:r w:rsidRPr="00607176">
        <w:rPr>
          <w:rFonts w:ascii="Times New Roman" w:eastAsia="Times New Roman" w:hAnsi="Times New Roman"/>
          <w:color w:val="000000" w:themeColor="text1"/>
          <w:sz w:val="28"/>
          <w:szCs w:val="28"/>
          <w:lang w:eastAsia="ru-RU"/>
        </w:rPr>
        <w:t xml:space="preserve"> за кордоном:</w:t>
      </w:r>
    </w:p>
    <w:p w:rsidR="00607176" w:rsidRPr="00607176" w:rsidRDefault="00607176" w:rsidP="002B057B">
      <w:pPr>
        <w:numPr>
          <w:ilvl w:val="0"/>
          <w:numId w:val="12"/>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2015 р. – 76,9 тис. громадян;</w:t>
      </w:r>
    </w:p>
    <w:p w:rsidR="00607176" w:rsidRPr="00607176" w:rsidRDefault="00607176" w:rsidP="002B057B">
      <w:pPr>
        <w:numPr>
          <w:ilvl w:val="0"/>
          <w:numId w:val="12"/>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2016 р. – 79,2 тис. громадян;</w:t>
      </w:r>
    </w:p>
    <w:p w:rsidR="00607176" w:rsidRPr="00607176" w:rsidRDefault="00607176" w:rsidP="002B057B">
      <w:pPr>
        <w:numPr>
          <w:ilvl w:val="0"/>
          <w:numId w:val="12"/>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2017 р. – 83,8 тис. громадян;</w:t>
      </w:r>
    </w:p>
    <w:p w:rsidR="00607176" w:rsidRPr="00607176" w:rsidRDefault="00607176" w:rsidP="002B057B">
      <w:pPr>
        <w:numPr>
          <w:ilvl w:val="0"/>
          <w:numId w:val="12"/>
        </w:numPr>
        <w:spacing w:after="0" w:line="360" w:lineRule="auto"/>
        <w:ind w:right="-1" w:hanging="436"/>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2018 р. – 97,09 тис. громадян.</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Та це ще не повні цифри, адже дуже багато людей, які шукають роботу самостійно і потрапляють до рук недобросовісних роботодавців, а то і зовсім шахраїв. </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Все більше українців піддаються дискримінації, стикаються з важкими умовами роботи та відсутністю будь-яких гарантій.</w:t>
      </w:r>
      <w:r w:rsidR="00E41665">
        <w:rPr>
          <w:rFonts w:ascii="Times New Roman" w:eastAsia="Times New Roman" w:hAnsi="Times New Roman"/>
          <w:color w:val="000000" w:themeColor="text1"/>
          <w:sz w:val="28"/>
          <w:szCs w:val="28"/>
          <w:lang w:eastAsia="ru-RU"/>
        </w:rPr>
        <w:t xml:space="preserve"> Люди нерідко отримують травми і ста</w:t>
      </w:r>
      <w:r w:rsidR="00A5151F">
        <w:rPr>
          <w:rFonts w:ascii="Times New Roman" w:eastAsia="Times New Roman" w:hAnsi="Times New Roman"/>
          <w:color w:val="000000" w:themeColor="text1"/>
          <w:sz w:val="28"/>
          <w:szCs w:val="28"/>
          <w:lang w:eastAsia="ru-RU"/>
        </w:rPr>
        <w:t>ю</w:t>
      </w:r>
      <w:r w:rsidR="00E41665">
        <w:rPr>
          <w:rFonts w:ascii="Times New Roman" w:eastAsia="Times New Roman" w:hAnsi="Times New Roman"/>
          <w:color w:val="000000" w:themeColor="text1"/>
          <w:sz w:val="28"/>
          <w:szCs w:val="28"/>
          <w:lang w:eastAsia="ru-RU"/>
        </w:rPr>
        <w:t xml:space="preserve">ть жертвами насильства. В свою чергу роботодавці не дуже поспішають допомагати, </w:t>
      </w:r>
      <w:r w:rsidR="00A5151F">
        <w:rPr>
          <w:rFonts w:ascii="Times New Roman" w:eastAsia="Times New Roman" w:hAnsi="Times New Roman"/>
          <w:color w:val="000000" w:themeColor="text1"/>
          <w:sz w:val="28"/>
          <w:szCs w:val="28"/>
          <w:lang w:eastAsia="ru-RU"/>
        </w:rPr>
        <w:t xml:space="preserve">адже при виявленні нелегального працівника підприємству </w:t>
      </w:r>
      <w:r w:rsidR="00A5151F">
        <w:rPr>
          <w:rFonts w:ascii="Times New Roman" w:eastAsia="Times New Roman" w:hAnsi="Times New Roman"/>
          <w:color w:val="000000" w:themeColor="text1"/>
          <w:sz w:val="28"/>
          <w:szCs w:val="28"/>
          <w:lang w:eastAsia="ru-RU"/>
        </w:rPr>
        <w:lastRenderedPageBreak/>
        <w:t>виставляються штраф, а працівнику ставиться відмітка в паспорті, що він депортований і зобов’язаний покинути країну протягом тижня.</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Так, гучного скандалу набула історія на одному заводі під Варшавою. У січні 2018 року в польських медіа</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xml:space="preserve">з’явилося повідомлення про те, що міжнародна компанія </w:t>
      </w:r>
      <w:proofErr w:type="spellStart"/>
      <w:r w:rsidRPr="00607176">
        <w:rPr>
          <w:rFonts w:ascii="Times New Roman" w:eastAsia="Times New Roman" w:hAnsi="Times New Roman"/>
          <w:color w:val="000000" w:themeColor="text1"/>
          <w:sz w:val="28"/>
          <w:szCs w:val="28"/>
          <w:lang w:val="ru-RU" w:eastAsia="ru-RU"/>
        </w:rPr>
        <w:t>Lindab</w:t>
      </w:r>
      <w:proofErr w:type="spellEnd"/>
      <w:r w:rsidRPr="00607176">
        <w:rPr>
          <w:rFonts w:ascii="Times New Roman" w:eastAsia="Times New Roman" w:hAnsi="Times New Roman"/>
          <w:color w:val="000000" w:themeColor="text1"/>
          <w:sz w:val="28"/>
          <w:szCs w:val="28"/>
          <w:lang w:eastAsia="ru-RU"/>
        </w:rPr>
        <w:t xml:space="preserve">, </w:t>
      </w:r>
      <w:hyperlink r:id="rId13" w:tgtFrame="_blank" w:history="1">
        <w:r w:rsidRPr="00607176">
          <w:rPr>
            <w:rFonts w:ascii="Times New Roman" w:eastAsia="Times New Roman" w:hAnsi="Times New Roman"/>
            <w:color w:val="000000" w:themeColor="text1"/>
            <w:sz w:val="28"/>
            <w:szCs w:val="28"/>
            <w:bdr w:val="none" w:sz="0" w:space="0" w:color="auto" w:frame="1"/>
            <w:lang w:eastAsia="ru-RU"/>
          </w:rPr>
          <w:t>зобов’язала співробітників-українців носити одяг у кольорах національного прапора</w:t>
        </w:r>
        <w:r w:rsidRPr="00607176">
          <w:rPr>
            <w:rFonts w:ascii="Times New Roman" w:eastAsia="Times New Roman" w:hAnsi="Times New Roman"/>
            <w:color w:val="000000" w:themeColor="text1"/>
            <w:sz w:val="28"/>
            <w:szCs w:val="28"/>
            <w:bdr w:val="none" w:sz="0" w:space="0" w:color="auto" w:frame="1"/>
            <w:lang w:val="ru-RU" w:eastAsia="ru-RU"/>
          </w:rPr>
          <w:t> </w:t>
        </w:r>
      </w:hyperlink>
      <w:r w:rsidRPr="00607176">
        <w:rPr>
          <w:rFonts w:ascii="Times New Roman" w:eastAsia="Times New Roman" w:hAnsi="Times New Roman"/>
          <w:color w:val="000000" w:themeColor="text1"/>
          <w:sz w:val="28"/>
          <w:szCs w:val="28"/>
          <w:lang w:eastAsia="ru-RU"/>
        </w:rPr>
        <w:t>(сині штани та жовта сорочка). Один із клієнтів фірми, звернув увагу, що працівники зазначеної компанії мають форму різного кольору залежно від відділу, в якому працюють, але тільки працівники-українці носять синьо-жовту форму. В</w:t>
      </w:r>
      <w:r w:rsidRPr="00607176">
        <w:rPr>
          <w:rFonts w:ascii="Times New Roman" w:eastAsia="Times New Roman" w:hAnsi="Times New Roman"/>
          <w:color w:val="000000" w:themeColor="text1"/>
          <w:sz w:val="28"/>
          <w:szCs w:val="28"/>
          <w:lang w:val="ru-RU" w:eastAsia="ru-RU"/>
        </w:rPr>
        <w:t>i</w:t>
      </w:r>
      <w:r w:rsidRPr="00607176">
        <w:rPr>
          <w:rFonts w:ascii="Times New Roman" w:eastAsia="Times New Roman" w:hAnsi="Times New Roman"/>
          <w:color w:val="000000" w:themeColor="text1"/>
          <w:sz w:val="28"/>
          <w:szCs w:val="28"/>
          <w:lang w:eastAsia="ru-RU"/>
        </w:rPr>
        <w:t xml:space="preserve">н повідомив про цей випадок польську антирасистську асоціацію </w:t>
      </w:r>
      <w:proofErr w:type="spellStart"/>
      <w:r w:rsidRPr="00607176">
        <w:rPr>
          <w:rFonts w:ascii="Times New Roman" w:eastAsia="Times New Roman" w:hAnsi="Times New Roman"/>
          <w:color w:val="000000" w:themeColor="text1"/>
          <w:sz w:val="28"/>
          <w:szCs w:val="28"/>
          <w:lang w:val="ru-RU" w:eastAsia="ru-RU"/>
        </w:rPr>
        <w:t>Never</w:t>
      </w:r>
      <w:proofErr w:type="spellEnd"/>
      <w:r w:rsidR="002F6FC5" w:rsidRPr="002F6FC5">
        <w:rPr>
          <w:rFonts w:ascii="Times New Roman" w:eastAsia="Times New Roman" w:hAnsi="Times New Roman"/>
          <w:color w:val="000000" w:themeColor="text1"/>
          <w:sz w:val="28"/>
          <w:szCs w:val="28"/>
          <w:lang w:eastAsia="ru-RU"/>
        </w:rPr>
        <w:t xml:space="preserve"> </w:t>
      </w:r>
      <w:proofErr w:type="spellStart"/>
      <w:r w:rsidRPr="00607176">
        <w:rPr>
          <w:rFonts w:ascii="Times New Roman" w:eastAsia="Times New Roman" w:hAnsi="Times New Roman"/>
          <w:color w:val="000000" w:themeColor="text1"/>
          <w:sz w:val="28"/>
          <w:szCs w:val="28"/>
          <w:lang w:val="ru-RU" w:eastAsia="ru-RU"/>
        </w:rPr>
        <w:t>Again</w:t>
      </w:r>
      <w:proofErr w:type="spellEnd"/>
      <w:r w:rsidRPr="00607176">
        <w:rPr>
          <w:rFonts w:ascii="Times New Roman" w:eastAsia="Times New Roman" w:hAnsi="Times New Roman"/>
          <w:color w:val="000000" w:themeColor="text1"/>
          <w:sz w:val="28"/>
          <w:szCs w:val="28"/>
          <w:lang w:eastAsia="ru-RU"/>
        </w:rPr>
        <w:t>, яка своєю</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чергою надала їй широкого розголосу.</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Та керівник польського заводу </w:t>
      </w:r>
      <w:proofErr w:type="spellStart"/>
      <w:r w:rsidRPr="00607176">
        <w:rPr>
          <w:rFonts w:ascii="Times New Roman" w:eastAsia="Times New Roman" w:hAnsi="Times New Roman"/>
          <w:color w:val="000000" w:themeColor="text1"/>
          <w:sz w:val="28"/>
          <w:szCs w:val="28"/>
          <w:lang w:eastAsia="ru-RU"/>
        </w:rPr>
        <w:t>Міхал</w:t>
      </w:r>
      <w:proofErr w:type="spellEnd"/>
      <w:r w:rsidRPr="00607176">
        <w:rPr>
          <w:rFonts w:ascii="Times New Roman" w:eastAsia="Times New Roman" w:hAnsi="Times New Roman"/>
          <w:color w:val="000000" w:themeColor="text1"/>
          <w:sz w:val="28"/>
          <w:szCs w:val="28"/>
          <w:lang w:eastAsia="ru-RU"/>
        </w:rPr>
        <w:t xml:space="preserve"> </w:t>
      </w:r>
      <w:proofErr w:type="spellStart"/>
      <w:r w:rsidRPr="00607176">
        <w:rPr>
          <w:rFonts w:ascii="Times New Roman" w:eastAsia="Times New Roman" w:hAnsi="Times New Roman"/>
          <w:color w:val="000000" w:themeColor="text1"/>
          <w:sz w:val="28"/>
          <w:szCs w:val="28"/>
          <w:lang w:eastAsia="ru-RU"/>
        </w:rPr>
        <w:t>Вроблевс</w:t>
      </w:r>
      <w:r w:rsidR="0055088C">
        <w:rPr>
          <w:rFonts w:ascii="Times New Roman" w:eastAsia="Times New Roman" w:hAnsi="Times New Roman"/>
          <w:color w:val="000000" w:themeColor="text1"/>
          <w:sz w:val="28"/>
          <w:szCs w:val="28"/>
          <w:lang w:eastAsia="ru-RU"/>
        </w:rPr>
        <w:t>кий</w:t>
      </w:r>
      <w:proofErr w:type="spellEnd"/>
      <w:r w:rsidR="0055088C">
        <w:rPr>
          <w:rFonts w:ascii="Times New Roman" w:eastAsia="Times New Roman" w:hAnsi="Times New Roman"/>
          <w:color w:val="000000" w:themeColor="text1"/>
          <w:sz w:val="28"/>
          <w:szCs w:val="28"/>
          <w:lang w:eastAsia="ru-RU"/>
        </w:rPr>
        <w:t xml:space="preserve"> заперечив усі звинувачення, </w:t>
      </w:r>
      <w:r w:rsidRPr="00607176">
        <w:rPr>
          <w:rFonts w:ascii="Times New Roman" w:eastAsia="Times New Roman" w:hAnsi="Times New Roman"/>
          <w:color w:val="000000" w:themeColor="text1"/>
          <w:sz w:val="28"/>
          <w:szCs w:val="28"/>
          <w:lang w:eastAsia="ru-RU"/>
        </w:rPr>
        <w:t>аргументуючи впровадження зазначеної форми</w:t>
      </w:r>
      <w:r w:rsidRPr="00607176">
        <w:rPr>
          <w:rFonts w:ascii="Times New Roman" w:eastAsia="Times New Roman" w:hAnsi="Times New Roman"/>
          <w:color w:val="000000" w:themeColor="text1"/>
          <w:sz w:val="28"/>
          <w:szCs w:val="28"/>
          <w:lang w:val="ru-RU" w:eastAsia="ru-RU"/>
        </w:rPr>
        <w:t> </w:t>
      </w:r>
      <w:hyperlink r:id="rId14" w:tgtFrame="_blank" w:history="1">
        <w:r w:rsidR="0055088C">
          <w:rPr>
            <w:rFonts w:ascii="Times New Roman" w:eastAsia="Times New Roman" w:hAnsi="Times New Roman"/>
            <w:color w:val="000000" w:themeColor="text1"/>
            <w:sz w:val="28"/>
            <w:szCs w:val="28"/>
            <w:bdr w:val="none" w:sz="0" w:space="0" w:color="auto" w:frame="1"/>
            <w:lang w:eastAsia="ru-RU"/>
          </w:rPr>
          <w:t xml:space="preserve">демонструванням </w:t>
        </w:r>
        <w:r w:rsidRPr="00607176">
          <w:rPr>
            <w:rFonts w:ascii="Times New Roman" w:eastAsia="Times New Roman" w:hAnsi="Times New Roman"/>
            <w:color w:val="000000" w:themeColor="text1"/>
            <w:sz w:val="28"/>
            <w:szCs w:val="28"/>
            <w:bdr w:val="none" w:sz="0" w:space="0" w:color="auto" w:frame="1"/>
            <w:lang w:eastAsia="ru-RU"/>
          </w:rPr>
          <w:t>рівня знань польської мови робітниками-українцями</w:t>
        </w:r>
      </w:hyperlink>
      <w:r w:rsidR="002F6FC5">
        <w:t xml:space="preserve"> </w:t>
      </w:r>
      <w:r w:rsidRPr="00607176">
        <w:rPr>
          <w:rFonts w:ascii="Times New Roman" w:eastAsia="Times New Roman" w:hAnsi="Times New Roman"/>
          <w:color w:val="000000" w:themeColor="text1"/>
          <w:sz w:val="28"/>
          <w:szCs w:val="28"/>
          <w:lang w:eastAsia="ru-RU"/>
        </w:rPr>
        <w:t>і стверджував, що така ідентифікація допомагає с</w:t>
      </w:r>
      <w:r w:rsidR="0055088C">
        <w:rPr>
          <w:rFonts w:ascii="Times New Roman" w:eastAsia="Times New Roman" w:hAnsi="Times New Roman"/>
          <w:color w:val="000000" w:themeColor="text1"/>
          <w:sz w:val="28"/>
          <w:szCs w:val="28"/>
          <w:lang w:eastAsia="ru-RU"/>
        </w:rPr>
        <w:t xml:space="preserve">амим співробітникам, адже кожен </w:t>
      </w:r>
      <w:r w:rsidRPr="00607176">
        <w:rPr>
          <w:rFonts w:ascii="Times New Roman" w:eastAsia="Times New Roman" w:hAnsi="Times New Roman"/>
          <w:color w:val="000000" w:themeColor="text1"/>
          <w:sz w:val="28"/>
          <w:szCs w:val="28"/>
          <w:lang w:eastAsia="ru-RU"/>
        </w:rPr>
        <w:t>може зразу зрозуміти, що ця людина з України і не знає мови.</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Проте польський омбудсмен Адам Боднарі з цим не погодився, вважаючи, що запроваджені керівництвом компанії відмінності все-таки</w:t>
      </w:r>
      <w:r w:rsidRPr="00607176">
        <w:rPr>
          <w:rFonts w:ascii="Times New Roman" w:eastAsia="Times New Roman" w:hAnsi="Times New Roman"/>
          <w:color w:val="000000" w:themeColor="text1"/>
          <w:sz w:val="28"/>
          <w:szCs w:val="28"/>
          <w:lang w:val="ru-RU" w:eastAsia="ru-RU"/>
        </w:rPr>
        <w:t> </w:t>
      </w:r>
      <w:hyperlink r:id="rId15" w:tgtFrame="_blank" w:history="1">
        <w:r w:rsidRPr="00607176">
          <w:rPr>
            <w:rFonts w:ascii="Times New Roman" w:eastAsia="Times New Roman" w:hAnsi="Times New Roman"/>
            <w:color w:val="000000" w:themeColor="text1"/>
            <w:sz w:val="28"/>
            <w:szCs w:val="28"/>
            <w:bdr w:val="none" w:sz="0" w:space="0" w:color="auto" w:frame="1"/>
            <w:lang w:eastAsia="ru-RU"/>
          </w:rPr>
          <w:t>можуть містити в собі ознаки незаконної практики дискримінаційного характеру</w:t>
        </w:r>
      </w:hyperlink>
      <w:r w:rsidRPr="00607176">
        <w:rPr>
          <w:rFonts w:ascii="Times New Roman" w:eastAsia="Times New Roman" w:hAnsi="Times New Roman"/>
          <w:color w:val="000000" w:themeColor="text1"/>
          <w:sz w:val="28"/>
          <w:szCs w:val="28"/>
          <w:lang w:eastAsia="ru-RU"/>
        </w:rPr>
        <w:t xml:space="preserve"> і його офіс проведе більш детальну перевірку.</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Ще один випадок, який обурив не тільки українців, але і велику кількість польських громадян - коли українцю </w:t>
      </w:r>
      <w:r w:rsidRPr="00607176">
        <w:rPr>
          <w:rFonts w:ascii="Times New Roman" w:eastAsia="Times New Roman" w:hAnsi="Times New Roman"/>
          <w:bCs/>
          <w:color w:val="000000" w:themeColor="text1"/>
          <w:sz w:val="28"/>
          <w:szCs w:val="28"/>
          <w:bdr w:val="none" w:sz="0" w:space="0" w:color="auto" w:frame="1"/>
          <w:lang w:eastAsia="ru-RU"/>
        </w:rPr>
        <w:t xml:space="preserve">на роботі у Польщі </w:t>
      </w:r>
      <w:r w:rsidRPr="00607176">
        <w:rPr>
          <w:rFonts w:ascii="Times New Roman" w:eastAsia="Times New Roman" w:hAnsi="Times New Roman"/>
          <w:bCs/>
          <w:color w:val="000000" w:themeColor="text1"/>
          <w:sz w:val="28"/>
          <w:szCs w:val="28"/>
          <w:bdr w:val="none" w:sz="0" w:space="0" w:color="auto" w:frame="1"/>
          <w:lang w:val="ru-RU" w:eastAsia="ru-RU"/>
        </w:rPr>
        <w:t>стало погано</w:t>
      </w:r>
      <w:r w:rsidRPr="00607176">
        <w:rPr>
          <w:rFonts w:ascii="Times New Roman" w:eastAsia="Times New Roman" w:hAnsi="Times New Roman"/>
          <w:bCs/>
          <w:color w:val="000000" w:themeColor="text1"/>
          <w:sz w:val="28"/>
          <w:szCs w:val="28"/>
          <w:bdr w:val="none" w:sz="0" w:space="0" w:color="auto" w:frame="1"/>
          <w:lang w:eastAsia="ru-RU"/>
        </w:rPr>
        <w:t>,</w:t>
      </w:r>
      <w:r w:rsidRPr="00607176">
        <w:rPr>
          <w:rFonts w:ascii="Times New Roman" w:eastAsia="Times New Roman" w:hAnsi="Times New Roman"/>
          <w:bCs/>
          <w:color w:val="000000" w:themeColor="text1"/>
          <w:sz w:val="28"/>
          <w:szCs w:val="28"/>
          <w:bdr w:val="none" w:sz="0" w:space="0" w:color="auto" w:frame="1"/>
          <w:lang w:val="ru-RU" w:eastAsia="ru-RU"/>
        </w:rPr>
        <w:t xml:space="preserve"> але </w:t>
      </w:r>
      <w:r w:rsidRPr="00607176">
        <w:rPr>
          <w:rFonts w:ascii="Times New Roman" w:eastAsia="Times New Roman" w:hAnsi="Times New Roman"/>
          <w:bCs/>
          <w:color w:val="000000" w:themeColor="text1"/>
          <w:sz w:val="28"/>
          <w:szCs w:val="28"/>
          <w:bdr w:val="none" w:sz="0" w:space="0" w:color="auto" w:frame="1"/>
          <w:lang w:eastAsia="ru-RU"/>
        </w:rPr>
        <w:t xml:space="preserve">рятувати його ніхто </w:t>
      </w:r>
      <w:r w:rsidRPr="00607176">
        <w:rPr>
          <w:rFonts w:ascii="Times New Roman" w:eastAsia="Times New Roman" w:hAnsi="Times New Roman"/>
          <w:bCs/>
          <w:color w:val="000000" w:themeColor="text1"/>
          <w:sz w:val="28"/>
          <w:szCs w:val="28"/>
          <w:bdr w:val="none" w:sz="0" w:space="0" w:color="auto" w:frame="1"/>
          <w:lang w:val="ru-RU" w:eastAsia="ru-RU"/>
        </w:rPr>
        <w:t>і не думав</w:t>
      </w:r>
      <w:r w:rsidRPr="00607176">
        <w:rPr>
          <w:rFonts w:ascii="Times New Roman" w:eastAsia="Times New Roman" w:hAnsi="Times New Roman"/>
          <w:bCs/>
          <w:color w:val="000000" w:themeColor="text1"/>
          <w:sz w:val="28"/>
          <w:szCs w:val="28"/>
          <w:bdr w:val="none" w:sz="0" w:space="0" w:color="auto" w:frame="1"/>
          <w:lang w:eastAsia="ru-RU"/>
        </w:rPr>
        <w:t>.</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Так, польській</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xml:space="preserve">поліції стало відомо, що 36-річний українець (Василь </w:t>
      </w:r>
      <w:proofErr w:type="spellStart"/>
      <w:r w:rsidRPr="00607176">
        <w:rPr>
          <w:rFonts w:ascii="Times New Roman" w:eastAsia="Times New Roman" w:hAnsi="Times New Roman"/>
          <w:color w:val="000000" w:themeColor="text1"/>
          <w:sz w:val="28"/>
          <w:szCs w:val="28"/>
          <w:lang w:eastAsia="ru-RU"/>
        </w:rPr>
        <w:t>Чорней</w:t>
      </w:r>
      <w:proofErr w:type="spellEnd"/>
      <w:r w:rsidRPr="00607176">
        <w:rPr>
          <w:rFonts w:ascii="Times New Roman" w:eastAsia="Times New Roman" w:hAnsi="Times New Roman"/>
          <w:color w:val="000000" w:themeColor="text1"/>
          <w:sz w:val="28"/>
          <w:szCs w:val="28"/>
          <w:lang w:eastAsia="ru-RU"/>
        </w:rPr>
        <w:t xml:space="preserve">) працював недалеко від міста Новий </w:t>
      </w:r>
      <w:proofErr w:type="spellStart"/>
      <w:r w:rsidRPr="00607176">
        <w:rPr>
          <w:rFonts w:ascii="Times New Roman" w:eastAsia="Times New Roman" w:hAnsi="Times New Roman"/>
          <w:color w:val="000000" w:themeColor="text1"/>
          <w:sz w:val="28"/>
          <w:szCs w:val="28"/>
          <w:lang w:eastAsia="ru-RU"/>
        </w:rPr>
        <w:t>Томишль</w:t>
      </w:r>
      <w:proofErr w:type="spellEnd"/>
      <w:r w:rsidRPr="00607176">
        <w:rPr>
          <w:rFonts w:ascii="Times New Roman" w:eastAsia="Times New Roman" w:hAnsi="Times New Roman"/>
          <w:color w:val="000000" w:themeColor="text1"/>
          <w:sz w:val="28"/>
          <w:szCs w:val="28"/>
          <w:lang w:eastAsia="ru-RU"/>
        </w:rPr>
        <w:t xml:space="preserve">. В один із спекотних днів чоловікові стало погано, і він прямо на роботі втратив свідомість. </w:t>
      </w:r>
      <w:r w:rsidRPr="00607176">
        <w:rPr>
          <w:rFonts w:ascii="Times New Roman" w:eastAsia="Times New Roman" w:hAnsi="Times New Roman"/>
          <w:color w:val="000000" w:themeColor="text1"/>
          <w:sz w:val="28"/>
          <w:szCs w:val="28"/>
          <w:lang w:val="ru-RU" w:eastAsia="ru-RU"/>
        </w:rPr>
        <w:t xml:space="preserve">Коли про </w:t>
      </w:r>
      <w:r w:rsidRPr="00607176">
        <w:rPr>
          <w:rFonts w:ascii="Times New Roman" w:eastAsia="Times New Roman" w:hAnsi="Times New Roman"/>
          <w:color w:val="000000" w:themeColor="text1"/>
          <w:sz w:val="28"/>
          <w:szCs w:val="28"/>
          <w:lang w:eastAsia="ru-RU"/>
        </w:rPr>
        <w:t>це повідомили начальнику підприємства,</w:t>
      </w:r>
      <w:r w:rsidRPr="00607176">
        <w:rPr>
          <w:rFonts w:ascii="Times New Roman" w:eastAsia="Times New Roman" w:hAnsi="Times New Roman"/>
          <w:color w:val="000000" w:themeColor="text1"/>
          <w:sz w:val="28"/>
          <w:szCs w:val="28"/>
          <w:lang w:val="ru-RU" w:eastAsia="ru-RU"/>
        </w:rPr>
        <w:t xml:space="preserve"> вона заборонила </w:t>
      </w:r>
      <w:r w:rsidRPr="00607176">
        <w:rPr>
          <w:rFonts w:ascii="Times New Roman" w:eastAsia="Times New Roman" w:hAnsi="Times New Roman"/>
          <w:color w:val="000000" w:themeColor="text1"/>
          <w:sz w:val="28"/>
          <w:szCs w:val="28"/>
          <w:lang w:eastAsia="ru-RU"/>
        </w:rPr>
        <w:t xml:space="preserve">телефонувати </w:t>
      </w:r>
      <w:r w:rsidRPr="00607176">
        <w:rPr>
          <w:rFonts w:ascii="Times New Roman" w:eastAsia="Times New Roman" w:hAnsi="Times New Roman"/>
          <w:color w:val="000000" w:themeColor="text1"/>
          <w:sz w:val="28"/>
          <w:szCs w:val="28"/>
          <w:lang w:val="ru-RU" w:eastAsia="ru-RU"/>
        </w:rPr>
        <w:t xml:space="preserve">в </w:t>
      </w:r>
      <w:r w:rsidRPr="00607176">
        <w:rPr>
          <w:rFonts w:ascii="Times New Roman" w:eastAsia="Times New Roman" w:hAnsi="Times New Roman"/>
          <w:color w:val="000000" w:themeColor="text1"/>
          <w:sz w:val="28"/>
          <w:szCs w:val="28"/>
          <w:lang w:eastAsia="ru-RU"/>
        </w:rPr>
        <w:t xml:space="preserve">швидку допомогу, </w:t>
      </w:r>
      <w:r w:rsidRPr="00607176">
        <w:rPr>
          <w:rFonts w:ascii="Times New Roman" w:eastAsia="Times New Roman" w:hAnsi="Times New Roman"/>
          <w:color w:val="000000" w:themeColor="text1"/>
          <w:sz w:val="28"/>
          <w:szCs w:val="28"/>
          <w:lang w:val="ru-RU" w:eastAsia="ru-RU"/>
        </w:rPr>
        <w:t xml:space="preserve">і сказала, </w:t>
      </w:r>
      <w:r w:rsidRPr="00607176">
        <w:rPr>
          <w:rFonts w:ascii="Times New Roman" w:eastAsia="Times New Roman" w:hAnsi="Times New Roman"/>
          <w:color w:val="000000" w:themeColor="text1"/>
          <w:sz w:val="28"/>
          <w:szCs w:val="28"/>
          <w:lang w:eastAsia="ru-RU"/>
        </w:rPr>
        <w:t>щ</w:t>
      </w:r>
      <w:r w:rsidRPr="00607176">
        <w:rPr>
          <w:rFonts w:ascii="Times New Roman" w:eastAsia="Times New Roman" w:hAnsi="Times New Roman"/>
          <w:color w:val="000000" w:themeColor="text1"/>
          <w:sz w:val="28"/>
          <w:szCs w:val="28"/>
          <w:lang w:val="ru-RU" w:eastAsia="ru-RU"/>
        </w:rPr>
        <w:t xml:space="preserve">об </w:t>
      </w:r>
      <w:r w:rsidRPr="00607176">
        <w:rPr>
          <w:rFonts w:ascii="Times New Roman" w:eastAsia="Times New Roman" w:hAnsi="Times New Roman"/>
          <w:color w:val="000000" w:themeColor="text1"/>
          <w:sz w:val="28"/>
          <w:szCs w:val="28"/>
          <w:lang w:eastAsia="ru-RU"/>
        </w:rPr>
        <w:t>всі йшли додому.</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Потім виявилося, що тіло непритомного чоловіка зникло з підприємства. Також, його не було і в будинку, де він жив.</w:t>
      </w:r>
    </w:p>
    <w:p w:rsidR="00607176" w:rsidRPr="004A0FA2"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lastRenderedPageBreak/>
        <w:t xml:space="preserve">Тіло чоловіка знайшли лісники біля </w:t>
      </w:r>
      <w:proofErr w:type="spellStart"/>
      <w:r w:rsidRPr="00607176">
        <w:rPr>
          <w:rFonts w:ascii="Times New Roman" w:eastAsia="Times New Roman" w:hAnsi="Times New Roman"/>
          <w:color w:val="000000" w:themeColor="text1"/>
          <w:sz w:val="28"/>
          <w:szCs w:val="28"/>
          <w:lang w:eastAsia="ru-RU"/>
        </w:rPr>
        <w:t>Вонгровца</w:t>
      </w:r>
      <w:proofErr w:type="spellEnd"/>
      <w:r w:rsidRPr="00607176">
        <w:rPr>
          <w:rFonts w:ascii="Times New Roman" w:eastAsia="Times New Roman" w:hAnsi="Times New Roman"/>
          <w:color w:val="000000" w:themeColor="text1"/>
          <w:sz w:val="28"/>
          <w:szCs w:val="28"/>
          <w:lang w:eastAsia="ru-RU"/>
        </w:rPr>
        <w:t xml:space="preserve"> у </w:t>
      </w:r>
      <w:r w:rsidR="0055088C">
        <w:rPr>
          <w:rFonts w:ascii="Times New Roman" w:eastAsia="Times New Roman" w:hAnsi="Times New Roman"/>
          <w:color w:val="000000" w:themeColor="text1"/>
          <w:sz w:val="28"/>
          <w:szCs w:val="28"/>
          <w:lang w:eastAsia="ru-RU"/>
        </w:rPr>
        <w:t>П</w:t>
      </w:r>
      <w:r w:rsidRPr="00607176">
        <w:rPr>
          <w:rFonts w:ascii="Times New Roman" w:eastAsia="Times New Roman" w:hAnsi="Times New Roman"/>
          <w:color w:val="000000" w:themeColor="text1"/>
          <w:sz w:val="28"/>
          <w:szCs w:val="28"/>
          <w:lang w:eastAsia="ru-RU"/>
        </w:rPr>
        <w:t>ольському воєводстві. Після перевірки усієї інформації, жінку, яка володіє підприємством заарештували. Вона обвинувачується у ненаданні допомоги, а також у ненавмисному спричиненні смерті.</w:t>
      </w:r>
      <w:r w:rsidR="002F6FC5">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За це їй загрожує покарання у вигляді позбавлення волі до 5 років.</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У померлого українця залишилося двоє дітей, і тому, 25 червня 2018 року, </w:t>
      </w:r>
      <w:r w:rsidRPr="00607176">
        <w:rPr>
          <w:rFonts w:ascii="Times New Roman" w:eastAsiaTheme="minorHAnsi" w:hAnsi="Times New Roman"/>
          <w:color w:val="000000" w:themeColor="text1"/>
          <w:sz w:val="28"/>
          <w:szCs w:val="28"/>
          <w:lang w:val="ru-RU"/>
        </w:rPr>
        <w:t xml:space="preserve">консул </w:t>
      </w:r>
      <w:r w:rsidRPr="00607176">
        <w:rPr>
          <w:rFonts w:ascii="Times New Roman" w:eastAsiaTheme="minorHAnsi" w:hAnsi="Times New Roman"/>
          <w:color w:val="000000" w:themeColor="text1"/>
          <w:sz w:val="28"/>
          <w:szCs w:val="28"/>
        </w:rPr>
        <w:t xml:space="preserve">України у Познані </w:t>
      </w:r>
      <w:proofErr w:type="spellStart"/>
      <w:r w:rsidRPr="00607176">
        <w:rPr>
          <w:rFonts w:ascii="Times New Roman" w:eastAsiaTheme="minorHAnsi" w:hAnsi="Times New Roman"/>
          <w:color w:val="000000" w:themeColor="text1"/>
          <w:sz w:val="28"/>
          <w:szCs w:val="28"/>
          <w:lang w:val="ru-RU"/>
        </w:rPr>
        <w:t>Вітольд</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Горовський</w:t>
      </w:r>
      <w:proofErr w:type="spellEnd"/>
      <w:r w:rsidRPr="00607176">
        <w:rPr>
          <w:rFonts w:ascii="Times New Roman" w:eastAsiaTheme="minorHAnsi" w:hAnsi="Times New Roman"/>
          <w:color w:val="000000" w:themeColor="text1"/>
          <w:sz w:val="28"/>
          <w:szCs w:val="28"/>
          <w:lang w:val="ru-RU"/>
        </w:rPr>
        <w:t xml:space="preserve"> та </w:t>
      </w:r>
      <w:r w:rsidRPr="00607176">
        <w:rPr>
          <w:rFonts w:ascii="Times New Roman" w:eastAsiaTheme="minorHAnsi" w:hAnsi="Times New Roman"/>
          <w:color w:val="000000" w:themeColor="text1"/>
          <w:sz w:val="28"/>
          <w:szCs w:val="28"/>
        </w:rPr>
        <w:t>суспільно-культурне товариство «Польща – Україна»</w:t>
      </w:r>
      <w:r w:rsidR="002F6FC5">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rPr>
        <w:t xml:space="preserve">оголосили про збір коштів на допомогу його неповнолітнім дітям. </w:t>
      </w:r>
    </w:p>
    <w:p w:rsid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Також Вітольд </w:t>
      </w:r>
      <w:proofErr w:type="spellStart"/>
      <w:r w:rsidRPr="00607176">
        <w:rPr>
          <w:rFonts w:ascii="Times New Roman" w:eastAsiaTheme="minorHAnsi" w:hAnsi="Times New Roman"/>
          <w:color w:val="000000" w:themeColor="text1"/>
          <w:sz w:val="28"/>
          <w:szCs w:val="28"/>
        </w:rPr>
        <w:t>Горовський</w:t>
      </w:r>
      <w:proofErr w:type="spellEnd"/>
      <w:r w:rsidRPr="00607176">
        <w:rPr>
          <w:rFonts w:ascii="Times New Roman" w:eastAsiaTheme="minorHAnsi" w:hAnsi="Times New Roman"/>
          <w:color w:val="000000" w:themeColor="text1"/>
          <w:sz w:val="28"/>
          <w:szCs w:val="28"/>
        </w:rPr>
        <w:t xml:space="preserve"> повідомив, що активісти слідкують за перебігом розслідування цього злочину і вже домовилися з адвокатами, аби обрати правильну стратегію для юридичного захисту інтересів родини Василя </w:t>
      </w:r>
      <w:proofErr w:type="spellStart"/>
      <w:r w:rsidRPr="00607176">
        <w:rPr>
          <w:rFonts w:ascii="Times New Roman" w:eastAsiaTheme="minorHAnsi" w:hAnsi="Times New Roman"/>
          <w:color w:val="000000" w:themeColor="text1"/>
          <w:sz w:val="28"/>
          <w:szCs w:val="28"/>
        </w:rPr>
        <w:t>Чорнея</w:t>
      </w:r>
      <w:proofErr w:type="spellEnd"/>
      <w:r w:rsidRPr="00607176">
        <w:rPr>
          <w:rFonts w:ascii="Times New Roman" w:eastAsiaTheme="minorHAnsi" w:hAnsi="Times New Roman"/>
          <w:color w:val="000000" w:themeColor="text1"/>
          <w:sz w:val="28"/>
          <w:szCs w:val="28"/>
        </w:rPr>
        <w:t xml:space="preserve"> та відшкодування їм збитків від роботодавця через суд.</w:t>
      </w:r>
    </w:p>
    <w:p w:rsidR="00E41665" w:rsidRPr="004E1AAB" w:rsidRDefault="00E41665" w:rsidP="00607176">
      <w:pPr>
        <w:spacing w:after="0" w:line="360" w:lineRule="auto"/>
        <w:ind w:right="-1" w:firstLine="709"/>
        <w:jc w:val="both"/>
        <w:rPr>
          <w:rFonts w:ascii="Times New Roman" w:eastAsiaTheme="minorHAnsi" w:hAnsi="Times New Roman"/>
          <w:color w:val="000000" w:themeColor="text1"/>
          <w:sz w:val="28"/>
          <w:szCs w:val="28"/>
        </w:rPr>
      </w:pPr>
      <w:r w:rsidRPr="004E1AAB">
        <w:rPr>
          <w:rFonts w:ascii="Times New Roman" w:hAnsi="Times New Roman"/>
          <w:color w:val="000000" w:themeColor="text1"/>
          <w:sz w:val="28"/>
          <w:szCs w:val="28"/>
        </w:rPr>
        <w:t>Відома історія, коли в польській Познані на ла</w:t>
      </w:r>
      <w:r w:rsidR="002F6FC5">
        <w:rPr>
          <w:rFonts w:ascii="Times New Roman" w:hAnsi="Times New Roman"/>
          <w:color w:val="000000" w:themeColor="text1"/>
          <w:sz w:val="28"/>
          <w:szCs w:val="28"/>
        </w:rPr>
        <w:t xml:space="preserve">вці знайшли українку Оксану. Як </w:t>
      </w:r>
      <w:r w:rsidRPr="004E1AAB">
        <w:rPr>
          <w:rFonts w:ascii="Times New Roman" w:hAnsi="Times New Roman"/>
          <w:color w:val="000000" w:themeColor="text1"/>
          <w:sz w:val="28"/>
          <w:szCs w:val="28"/>
        </w:rPr>
        <w:t>з'ясувалося, вона працювала нелегально, хоча її роботодавець обіцяв працевлаштувати офіційно. У жінки стався інсульт. Начальник привіз її в парк і залишив на лавці. Після цього подзвонив в поліцію і повідомив, що там лежить п'яна жінка. Під тиском громадськості роботодавець оплатив жінці лікування, але більше вона нічого не отримає. У підсумку вона залишилася сам на сам з інвалідністю і зі своїми проблемами.</w:t>
      </w:r>
    </w:p>
    <w:p w:rsidR="0007276C" w:rsidRPr="004E1AAB" w:rsidRDefault="0007276C"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4E1AAB">
        <w:rPr>
          <w:rFonts w:ascii="Times New Roman" w:eastAsiaTheme="minorHAnsi" w:hAnsi="Times New Roman"/>
          <w:color w:val="000000" w:themeColor="text1"/>
          <w:sz w:val="28"/>
          <w:szCs w:val="28"/>
        </w:rPr>
        <w:t xml:space="preserve">Наступний випадок про хлопця, який працював у Польщі, куди його запросив давній знайомий. </w:t>
      </w:r>
      <w:r w:rsidRPr="004E1AAB">
        <w:rPr>
          <w:rFonts w:ascii="Times New Roman" w:eastAsia="Times New Roman" w:hAnsi="Times New Roman"/>
          <w:color w:val="000000" w:themeColor="text1"/>
          <w:sz w:val="28"/>
          <w:szCs w:val="28"/>
          <w:lang w:eastAsia="ru-RU"/>
        </w:rPr>
        <w:t xml:space="preserve">Він працював у передмісті Варшави в таксі </w:t>
      </w:r>
      <w:proofErr w:type="spellStart"/>
      <w:r w:rsidRPr="004E1AAB">
        <w:rPr>
          <w:rFonts w:ascii="Times New Roman" w:eastAsia="Times New Roman" w:hAnsi="Times New Roman"/>
          <w:color w:val="000000" w:themeColor="text1"/>
          <w:sz w:val="28"/>
          <w:szCs w:val="28"/>
          <w:lang w:eastAsia="ru-RU"/>
        </w:rPr>
        <w:t>Über</w:t>
      </w:r>
      <w:proofErr w:type="spellEnd"/>
      <w:r w:rsidRPr="004E1AAB">
        <w:rPr>
          <w:rFonts w:ascii="Times New Roman" w:eastAsia="Times New Roman" w:hAnsi="Times New Roman"/>
          <w:color w:val="000000" w:themeColor="text1"/>
          <w:sz w:val="28"/>
          <w:szCs w:val="28"/>
          <w:lang w:eastAsia="ru-RU"/>
        </w:rPr>
        <w:t xml:space="preserve">. Хлопець приїхав за </w:t>
      </w:r>
      <w:proofErr w:type="spellStart"/>
      <w:r w:rsidRPr="004E1AAB">
        <w:rPr>
          <w:rFonts w:ascii="Times New Roman" w:eastAsia="Times New Roman" w:hAnsi="Times New Roman"/>
          <w:color w:val="000000" w:themeColor="text1"/>
          <w:sz w:val="28"/>
          <w:szCs w:val="28"/>
          <w:lang w:eastAsia="ru-RU"/>
        </w:rPr>
        <w:t>безвізом</w:t>
      </w:r>
      <w:proofErr w:type="spellEnd"/>
      <w:r w:rsidRPr="004E1AAB">
        <w:rPr>
          <w:rFonts w:ascii="Times New Roman" w:eastAsia="Times New Roman" w:hAnsi="Times New Roman"/>
          <w:color w:val="000000" w:themeColor="text1"/>
          <w:sz w:val="28"/>
          <w:szCs w:val="28"/>
          <w:lang w:eastAsia="ru-RU"/>
        </w:rPr>
        <w:t xml:space="preserve"> (на 90 днів). Йому надали житло і автомобіль. </w:t>
      </w:r>
      <w:r w:rsidR="00545FAF">
        <w:rPr>
          <w:rFonts w:ascii="Times New Roman" w:eastAsia="Times New Roman" w:hAnsi="Times New Roman"/>
          <w:color w:val="000000" w:themeColor="text1"/>
          <w:sz w:val="28"/>
          <w:szCs w:val="28"/>
          <w:lang w:eastAsia="ru-RU"/>
        </w:rPr>
        <w:t>Через 2 місяці роботи</w:t>
      </w:r>
      <w:r w:rsidRPr="004E1AAB">
        <w:rPr>
          <w:rFonts w:ascii="Times New Roman" w:eastAsia="Times New Roman" w:hAnsi="Times New Roman"/>
          <w:color w:val="000000" w:themeColor="text1"/>
          <w:sz w:val="28"/>
          <w:szCs w:val="28"/>
          <w:lang w:eastAsia="ru-RU"/>
        </w:rPr>
        <w:t xml:space="preserve"> йому сказали, щ</w:t>
      </w:r>
      <w:r w:rsidR="00545FAF">
        <w:rPr>
          <w:rFonts w:ascii="Times New Roman" w:eastAsia="Times New Roman" w:hAnsi="Times New Roman"/>
          <w:color w:val="000000" w:themeColor="text1"/>
          <w:sz w:val="28"/>
          <w:szCs w:val="28"/>
          <w:lang w:eastAsia="ru-RU"/>
        </w:rPr>
        <w:t>о він має віддати 1500 злотих, з</w:t>
      </w:r>
      <w:r w:rsidRPr="004E1AAB">
        <w:rPr>
          <w:rFonts w:ascii="Times New Roman" w:eastAsia="Times New Roman" w:hAnsi="Times New Roman"/>
          <w:color w:val="000000" w:themeColor="text1"/>
          <w:sz w:val="28"/>
          <w:szCs w:val="28"/>
          <w:lang w:eastAsia="ru-RU"/>
        </w:rPr>
        <w:t xml:space="preserve">абрали паспорт і сказали, щоб відпрацьовував. У результаті він не має паспорта і не може повернутися до України, при цьому в нього закінчується строк дозволу на перебування в країні. У посольстві він дізнався, що за виготовлення документа, за яким </w:t>
      </w:r>
      <w:r w:rsidR="00545FAF">
        <w:rPr>
          <w:rFonts w:ascii="Times New Roman" w:eastAsia="Times New Roman" w:hAnsi="Times New Roman"/>
          <w:color w:val="000000" w:themeColor="text1"/>
          <w:sz w:val="28"/>
          <w:szCs w:val="28"/>
          <w:lang w:eastAsia="ru-RU"/>
        </w:rPr>
        <w:t>можна</w:t>
      </w:r>
      <w:r w:rsidRPr="004E1AAB">
        <w:rPr>
          <w:rFonts w:ascii="Times New Roman" w:eastAsia="Times New Roman" w:hAnsi="Times New Roman"/>
          <w:color w:val="000000" w:themeColor="text1"/>
          <w:sz w:val="28"/>
          <w:szCs w:val="28"/>
          <w:lang w:eastAsia="ru-RU"/>
        </w:rPr>
        <w:t xml:space="preserve"> повернутися додому, треба заплатит</w:t>
      </w:r>
      <w:r w:rsidR="00545FAF">
        <w:rPr>
          <w:rFonts w:ascii="Times New Roman" w:eastAsia="Times New Roman" w:hAnsi="Times New Roman"/>
          <w:color w:val="000000" w:themeColor="text1"/>
          <w:sz w:val="28"/>
          <w:szCs w:val="28"/>
          <w:lang w:eastAsia="ru-RU"/>
        </w:rPr>
        <w:t>и гроші, яких у нього не було, та ще й</w:t>
      </w:r>
      <w:r w:rsidRPr="004E1AAB">
        <w:rPr>
          <w:rFonts w:ascii="Times New Roman" w:eastAsia="Times New Roman" w:hAnsi="Times New Roman"/>
          <w:color w:val="000000" w:themeColor="text1"/>
          <w:sz w:val="28"/>
          <w:szCs w:val="28"/>
          <w:lang w:eastAsia="ru-RU"/>
        </w:rPr>
        <w:t xml:space="preserve"> ніде </w:t>
      </w:r>
      <w:r w:rsidR="00545FAF">
        <w:rPr>
          <w:rFonts w:ascii="Times New Roman" w:eastAsia="Times New Roman" w:hAnsi="Times New Roman"/>
          <w:color w:val="000000" w:themeColor="text1"/>
          <w:sz w:val="28"/>
          <w:szCs w:val="28"/>
          <w:lang w:eastAsia="ru-RU"/>
        </w:rPr>
        <w:t xml:space="preserve">було </w:t>
      </w:r>
      <w:r w:rsidRPr="004E1AAB">
        <w:rPr>
          <w:rFonts w:ascii="Times New Roman" w:eastAsia="Times New Roman" w:hAnsi="Times New Roman"/>
          <w:color w:val="000000" w:themeColor="text1"/>
          <w:sz w:val="28"/>
          <w:szCs w:val="28"/>
          <w:lang w:eastAsia="ru-RU"/>
        </w:rPr>
        <w:t>жити і доводилося ночувати в машині. Йому надала житло і купила продукти Міжнародна організація міграції, яка ж ініціювали звернення до поліції.</w:t>
      </w:r>
    </w:p>
    <w:p w:rsidR="00E23FC6" w:rsidRPr="004E1AAB" w:rsidRDefault="00E23FC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4E1AAB">
        <w:rPr>
          <w:rFonts w:ascii="Times New Roman" w:eastAsia="Times New Roman" w:hAnsi="Times New Roman"/>
          <w:color w:val="000000" w:themeColor="text1"/>
          <w:sz w:val="28"/>
          <w:szCs w:val="28"/>
          <w:lang w:eastAsia="ru-RU"/>
        </w:rPr>
        <w:lastRenderedPageBreak/>
        <w:t>Дуже розповсюдженою є ситуація, коли робітнику не виплачують останню заробітну плату. Наприклад, працівник повертається в Україну 5 квітня, а йому говорять, що в</w:t>
      </w:r>
      <w:r w:rsidR="00545FAF">
        <w:rPr>
          <w:rFonts w:ascii="Times New Roman" w:eastAsia="Times New Roman" w:hAnsi="Times New Roman"/>
          <w:color w:val="000000" w:themeColor="text1"/>
          <w:sz w:val="28"/>
          <w:szCs w:val="28"/>
          <w:lang w:eastAsia="ru-RU"/>
        </w:rPr>
        <w:t>ідправлять</w:t>
      </w:r>
      <w:r w:rsidRPr="004E1AAB">
        <w:rPr>
          <w:rFonts w:ascii="Times New Roman" w:eastAsia="Times New Roman" w:hAnsi="Times New Roman"/>
          <w:color w:val="000000" w:themeColor="text1"/>
          <w:sz w:val="28"/>
          <w:szCs w:val="28"/>
          <w:lang w:eastAsia="ru-RU"/>
        </w:rPr>
        <w:t xml:space="preserve"> гроші 20 квітня, але насправді нічого не висилають і виходить, що певний проміжок часу людина працювала безкоштовно.</w:t>
      </w:r>
    </w:p>
    <w:p w:rsidR="00E23FC6" w:rsidRPr="004E1AAB" w:rsidRDefault="00E23FC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4E1AAB">
        <w:rPr>
          <w:rFonts w:ascii="Times New Roman" w:eastAsia="Times New Roman" w:hAnsi="Times New Roman"/>
          <w:color w:val="000000" w:themeColor="text1"/>
          <w:sz w:val="28"/>
          <w:szCs w:val="28"/>
          <w:lang w:eastAsia="ru-RU"/>
        </w:rPr>
        <w:t xml:space="preserve">Був випадок з українцем в Норвегії, який зламав ногу і через те, що він не мав страховки, жоден лікувальний заклад не надав йому допомоги. </w:t>
      </w:r>
      <w:r w:rsidR="00545FAF">
        <w:rPr>
          <w:rFonts w:ascii="Times New Roman" w:eastAsia="Times New Roman" w:hAnsi="Times New Roman"/>
          <w:color w:val="000000" w:themeColor="text1"/>
          <w:sz w:val="28"/>
          <w:szCs w:val="28"/>
          <w:lang w:eastAsia="ru-RU"/>
        </w:rPr>
        <w:t xml:space="preserve">Тому </w:t>
      </w:r>
      <w:r w:rsidRPr="004E1AAB">
        <w:rPr>
          <w:rFonts w:ascii="Times New Roman" w:eastAsia="Times New Roman" w:hAnsi="Times New Roman"/>
          <w:color w:val="000000" w:themeColor="text1"/>
          <w:sz w:val="28"/>
          <w:szCs w:val="28"/>
          <w:lang w:eastAsia="ru-RU"/>
        </w:rPr>
        <w:t xml:space="preserve">він був змушений  самостійно накладати собі шину. </w:t>
      </w:r>
    </w:p>
    <w:p w:rsidR="00E23FC6" w:rsidRPr="004E1AAB" w:rsidRDefault="00E23FC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4E1AAB">
        <w:rPr>
          <w:rFonts w:ascii="Times New Roman" w:eastAsia="Times New Roman" w:hAnsi="Times New Roman"/>
          <w:color w:val="000000" w:themeColor="text1"/>
          <w:sz w:val="28"/>
          <w:szCs w:val="28"/>
          <w:lang w:eastAsia="ru-RU"/>
        </w:rPr>
        <w:t>Ще одному заробітчанину, за час роботи в Норвегії, вдалося накопичити 3 тис. євро, але він працював нелегально. Одного разу він попався інспекції праці. З'ясувавши, що він нелегал, вони викликали поліцію. Ті влаштували обшук і вилучили в чоловіка всі його заощадження. Повернути він їх так і не зміг, тому що не вдалося довести, що ці гроші було отримано легально. Зрештою його депортували, і він залишив країну ні з чим</w:t>
      </w:r>
      <w:r w:rsidR="00D008CD" w:rsidRPr="004E1AAB">
        <w:rPr>
          <w:rFonts w:ascii="Times New Roman" w:eastAsia="Times New Roman" w:hAnsi="Times New Roman"/>
          <w:color w:val="000000" w:themeColor="text1"/>
          <w:sz w:val="28"/>
          <w:szCs w:val="28"/>
          <w:lang w:eastAsia="ru-RU"/>
        </w:rPr>
        <w:t>.</w:t>
      </w:r>
    </w:p>
    <w:p w:rsidR="00596DC1" w:rsidRPr="004E1AAB" w:rsidRDefault="00596DC1"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4E1AAB">
        <w:rPr>
          <w:rFonts w:ascii="Times New Roman" w:eastAsia="Times New Roman" w:hAnsi="Times New Roman"/>
          <w:color w:val="000000" w:themeColor="text1"/>
          <w:sz w:val="28"/>
          <w:szCs w:val="28"/>
          <w:lang w:eastAsia="ru-RU"/>
        </w:rPr>
        <w:t>Ще дуже розповсюдженою є ситуація, коли заробітчанин укладає договір про оплату праці наприклад на 3000 євро за 156 годин (бо оплата праці здійснюється почасово), а по факту працює 200 годин за ті самі 3000 євро.</w:t>
      </w:r>
    </w:p>
    <w:p w:rsidR="00596DC1" w:rsidRPr="004E1AAB" w:rsidRDefault="00596DC1" w:rsidP="008E698E">
      <w:pPr>
        <w:shd w:val="clear" w:color="auto" w:fill="FFFFFF"/>
        <w:spacing w:after="0" w:line="360" w:lineRule="auto"/>
        <w:ind w:right="-142" w:firstLine="709"/>
        <w:jc w:val="both"/>
        <w:rPr>
          <w:rFonts w:ascii="Times New Roman" w:eastAsia="Times New Roman" w:hAnsi="Times New Roman"/>
          <w:color w:val="000000" w:themeColor="text1"/>
          <w:sz w:val="28"/>
          <w:szCs w:val="28"/>
          <w:lang w:val="ru-RU" w:eastAsia="ru-RU"/>
        </w:rPr>
      </w:pPr>
      <w:r w:rsidRPr="004E1AAB">
        <w:rPr>
          <w:rFonts w:ascii="Times New Roman" w:eastAsia="Times New Roman" w:hAnsi="Times New Roman"/>
          <w:color w:val="000000" w:themeColor="text1"/>
          <w:sz w:val="28"/>
          <w:szCs w:val="28"/>
          <w:lang w:eastAsia="ru-RU"/>
        </w:rPr>
        <w:t xml:space="preserve">Також, дуже прикрими бувають випадки, коли українці, поїхавши на роботу до Росії, потрапили до в’язниці. Так, </w:t>
      </w:r>
      <w:r w:rsidRPr="004E1AAB">
        <w:rPr>
          <w:rFonts w:ascii="Times New Roman" w:eastAsia="Times New Roman" w:hAnsi="Times New Roman"/>
          <w:color w:val="000000" w:themeColor="text1"/>
          <w:sz w:val="28"/>
          <w:szCs w:val="28"/>
          <w:lang w:val="ru-RU" w:eastAsia="ru-RU"/>
        </w:rPr>
        <w:t xml:space="preserve">з </w:t>
      </w:r>
      <w:proofErr w:type="spellStart"/>
      <w:r w:rsidRPr="004E1AAB">
        <w:rPr>
          <w:rFonts w:ascii="Times New Roman" w:eastAsia="Times New Roman" w:hAnsi="Times New Roman"/>
          <w:color w:val="000000" w:themeColor="text1"/>
          <w:sz w:val="28"/>
          <w:szCs w:val="28"/>
          <w:lang w:val="ru-RU" w:eastAsia="ru-RU"/>
        </w:rPr>
        <w:t>другої</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половини</w:t>
      </w:r>
      <w:proofErr w:type="spellEnd"/>
      <w:r w:rsidRPr="004E1AAB">
        <w:rPr>
          <w:rFonts w:ascii="Times New Roman" w:eastAsia="Times New Roman" w:hAnsi="Times New Roman"/>
          <w:color w:val="000000" w:themeColor="text1"/>
          <w:sz w:val="28"/>
          <w:szCs w:val="28"/>
          <w:lang w:val="ru-RU" w:eastAsia="ru-RU"/>
        </w:rPr>
        <w:t xml:space="preserve"> 2013 року практично в </w:t>
      </w:r>
      <w:proofErr w:type="spellStart"/>
      <w:r w:rsidRPr="004E1AAB">
        <w:rPr>
          <w:rFonts w:ascii="Times New Roman" w:eastAsia="Times New Roman" w:hAnsi="Times New Roman"/>
          <w:color w:val="000000" w:themeColor="text1"/>
          <w:sz w:val="28"/>
          <w:szCs w:val="28"/>
          <w:lang w:val="ru-RU" w:eastAsia="ru-RU"/>
        </w:rPr>
        <w:t>усіх</w:t>
      </w:r>
      <w:proofErr w:type="spellEnd"/>
      <w:r w:rsidRPr="004E1AAB">
        <w:rPr>
          <w:rFonts w:ascii="Times New Roman" w:eastAsia="Times New Roman" w:hAnsi="Times New Roman"/>
          <w:color w:val="000000" w:themeColor="text1"/>
          <w:sz w:val="28"/>
          <w:szCs w:val="28"/>
          <w:lang w:val="ru-RU" w:eastAsia="ru-RU"/>
        </w:rPr>
        <w:t xml:space="preserve"> великих </w:t>
      </w:r>
      <w:proofErr w:type="spellStart"/>
      <w:r w:rsidRPr="004E1AAB">
        <w:rPr>
          <w:rFonts w:ascii="Times New Roman" w:eastAsia="Times New Roman" w:hAnsi="Times New Roman"/>
          <w:color w:val="000000" w:themeColor="text1"/>
          <w:sz w:val="28"/>
          <w:szCs w:val="28"/>
          <w:lang w:val="ru-RU" w:eastAsia="ru-RU"/>
        </w:rPr>
        <w:t>українських</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містах</w:t>
      </w:r>
      <w:proofErr w:type="spellEnd"/>
      <w:r w:rsidRPr="004E1AAB">
        <w:rPr>
          <w:rFonts w:ascii="Times New Roman" w:eastAsia="Times New Roman" w:hAnsi="Times New Roman"/>
          <w:color w:val="000000" w:themeColor="text1"/>
          <w:sz w:val="28"/>
          <w:szCs w:val="28"/>
          <w:lang w:val="ru-RU" w:eastAsia="ru-RU"/>
        </w:rPr>
        <w:t xml:space="preserve"> стала </w:t>
      </w:r>
      <w:proofErr w:type="spellStart"/>
      <w:r w:rsidRPr="004E1AAB">
        <w:rPr>
          <w:rFonts w:ascii="Times New Roman" w:eastAsia="Times New Roman" w:hAnsi="Times New Roman"/>
          <w:color w:val="000000" w:themeColor="text1"/>
          <w:sz w:val="28"/>
          <w:szCs w:val="28"/>
          <w:lang w:val="ru-RU" w:eastAsia="ru-RU"/>
        </w:rPr>
        <w:t>з'являтися</w:t>
      </w:r>
      <w:proofErr w:type="spellEnd"/>
      <w:r w:rsidRPr="004E1AAB">
        <w:rPr>
          <w:rFonts w:ascii="Times New Roman" w:eastAsia="Times New Roman" w:hAnsi="Times New Roman"/>
          <w:color w:val="000000" w:themeColor="text1"/>
          <w:sz w:val="28"/>
          <w:szCs w:val="28"/>
          <w:lang w:val="ru-RU" w:eastAsia="ru-RU"/>
        </w:rPr>
        <w:t xml:space="preserve"> реклама </w:t>
      </w:r>
      <w:proofErr w:type="spellStart"/>
      <w:r w:rsidRPr="004E1AAB">
        <w:rPr>
          <w:rFonts w:ascii="Times New Roman" w:eastAsia="Times New Roman" w:hAnsi="Times New Roman"/>
          <w:color w:val="000000" w:themeColor="text1"/>
          <w:sz w:val="28"/>
          <w:szCs w:val="28"/>
          <w:lang w:val="ru-RU" w:eastAsia="ru-RU"/>
        </w:rPr>
        <w:t>роботи</w:t>
      </w:r>
      <w:proofErr w:type="spellEnd"/>
      <w:r w:rsidRPr="004E1AAB">
        <w:rPr>
          <w:rFonts w:ascii="Times New Roman" w:eastAsia="Times New Roman" w:hAnsi="Times New Roman"/>
          <w:color w:val="000000" w:themeColor="text1"/>
          <w:sz w:val="28"/>
          <w:szCs w:val="28"/>
          <w:lang w:val="ru-RU" w:eastAsia="ru-RU"/>
        </w:rPr>
        <w:t xml:space="preserve"> в </w:t>
      </w:r>
      <w:proofErr w:type="spellStart"/>
      <w:r w:rsidRPr="004E1AAB">
        <w:rPr>
          <w:rFonts w:ascii="Times New Roman" w:eastAsia="Times New Roman" w:hAnsi="Times New Roman"/>
          <w:color w:val="000000" w:themeColor="text1"/>
          <w:sz w:val="28"/>
          <w:szCs w:val="28"/>
          <w:lang w:val="ru-RU" w:eastAsia="ru-RU"/>
        </w:rPr>
        <w:t>Росії</w:t>
      </w:r>
      <w:proofErr w:type="spellEnd"/>
      <w:r w:rsidRPr="004E1AAB">
        <w:rPr>
          <w:rFonts w:ascii="Times New Roman" w:eastAsia="Times New Roman" w:hAnsi="Times New Roman"/>
          <w:color w:val="000000" w:themeColor="text1"/>
          <w:sz w:val="28"/>
          <w:szCs w:val="28"/>
          <w:lang w:val="ru-RU" w:eastAsia="ru-RU"/>
        </w:rPr>
        <w:t xml:space="preserve"> з </w:t>
      </w:r>
      <w:proofErr w:type="spellStart"/>
      <w:r w:rsidRPr="004E1AAB">
        <w:rPr>
          <w:rFonts w:ascii="Times New Roman" w:eastAsia="Times New Roman" w:hAnsi="Times New Roman"/>
          <w:color w:val="000000" w:themeColor="text1"/>
          <w:sz w:val="28"/>
          <w:szCs w:val="28"/>
          <w:lang w:val="ru-RU" w:eastAsia="ru-RU"/>
        </w:rPr>
        <w:t>високою</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заробітною</w:t>
      </w:r>
      <w:proofErr w:type="spellEnd"/>
      <w:r w:rsidRPr="004E1AAB">
        <w:rPr>
          <w:rFonts w:ascii="Times New Roman" w:eastAsia="Times New Roman" w:hAnsi="Times New Roman"/>
          <w:color w:val="000000" w:themeColor="text1"/>
          <w:sz w:val="28"/>
          <w:szCs w:val="28"/>
          <w:lang w:val="ru-RU" w:eastAsia="ru-RU"/>
        </w:rPr>
        <w:t xml:space="preserve"> платою. Людям </w:t>
      </w:r>
      <w:proofErr w:type="spellStart"/>
      <w:r w:rsidRPr="004E1AAB">
        <w:rPr>
          <w:rFonts w:ascii="Times New Roman" w:eastAsia="Times New Roman" w:hAnsi="Times New Roman"/>
          <w:color w:val="000000" w:themeColor="text1"/>
          <w:sz w:val="28"/>
          <w:szCs w:val="28"/>
          <w:lang w:val="ru-RU" w:eastAsia="ru-RU"/>
        </w:rPr>
        <w:t>пропонували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працевлаштуватися</w:t>
      </w:r>
      <w:proofErr w:type="spellEnd"/>
      <w:r w:rsidRPr="004E1AAB">
        <w:rPr>
          <w:rFonts w:ascii="Times New Roman" w:eastAsia="Times New Roman" w:hAnsi="Times New Roman"/>
          <w:color w:val="000000" w:themeColor="text1"/>
          <w:sz w:val="28"/>
          <w:szCs w:val="28"/>
          <w:lang w:val="ru-RU" w:eastAsia="ru-RU"/>
        </w:rPr>
        <w:t xml:space="preserve"> на</w:t>
      </w:r>
      <w:r w:rsidR="006F4A0D">
        <w:rPr>
          <w:rFonts w:ascii="Times New Roman" w:eastAsia="Times New Roman" w:hAnsi="Times New Roman"/>
          <w:color w:val="000000" w:themeColor="text1"/>
          <w:sz w:val="28"/>
          <w:szCs w:val="28"/>
          <w:lang w:val="ru-RU" w:eastAsia="ru-RU"/>
        </w:rPr>
        <w:t xml:space="preserve"> </w:t>
      </w:r>
      <w:r w:rsidRPr="004E1AAB">
        <w:rPr>
          <w:rFonts w:ascii="Times New Roman" w:eastAsia="Times New Roman" w:hAnsi="Times New Roman"/>
          <w:color w:val="000000" w:themeColor="text1"/>
          <w:sz w:val="28"/>
          <w:szCs w:val="28"/>
          <w:lang w:val="ru-RU" w:eastAsia="ru-RU"/>
        </w:rPr>
        <w:t xml:space="preserve">посаду </w:t>
      </w:r>
      <w:proofErr w:type="spellStart"/>
      <w:r w:rsidRPr="004E1AAB">
        <w:rPr>
          <w:rFonts w:ascii="Times New Roman" w:eastAsia="Times New Roman" w:hAnsi="Times New Roman"/>
          <w:color w:val="000000" w:themeColor="text1"/>
          <w:sz w:val="28"/>
          <w:szCs w:val="28"/>
          <w:lang w:val="ru-RU" w:eastAsia="ru-RU"/>
        </w:rPr>
        <w:t>кур'єра</w:t>
      </w:r>
      <w:proofErr w:type="spellEnd"/>
      <w:r w:rsidRPr="004E1AAB">
        <w:rPr>
          <w:rFonts w:ascii="Times New Roman" w:eastAsia="Times New Roman" w:hAnsi="Times New Roman"/>
          <w:color w:val="000000" w:themeColor="text1"/>
          <w:sz w:val="28"/>
          <w:szCs w:val="28"/>
          <w:lang w:val="ru-RU" w:eastAsia="ru-RU"/>
        </w:rPr>
        <w:t xml:space="preserve">. Тим, </w:t>
      </w:r>
      <w:proofErr w:type="spellStart"/>
      <w:r w:rsidRPr="004E1AAB">
        <w:rPr>
          <w:rFonts w:ascii="Times New Roman" w:eastAsia="Times New Roman" w:hAnsi="Times New Roman"/>
          <w:color w:val="000000" w:themeColor="text1"/>
          <w:sz w:val="28"/>
          <w:szCs w:val="28"/>
          <w:lang w:val="ru-RU" w:eastAsia="ru-RU"/>
        </w:rPr>
        <w:t>хто</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погодився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працювати</w:t>
      </w:r>
      <w:proofErr w:type="spellEnd"/>
      <w:r w:rsidRPr="004E1AAB">
        <w:rPr>
          <w:rFonts w:ascii="Times New Roman" w:eastAsia="Times New Roman" w:hAnsi="Times New Roman"/>
          <w:color w:val="000000" w:themeColor="text1"/>
          <w:sz w:val="28"/>
          <w:szCs w:val="28"/>
          <w:lang w:val="ru-RU" w:eastAsia="ru-RU"/>
        </w:rPr>
        <w:t xml:space="preserve">, давали </w:t>
      </w:r>
      <w:proofErr w:type="spellStart"/>
      <w:r w:rsidRPr="004E1AAB">
        <w:rPr>
          <w:rFonts w:ascii="Times New Roman" w:eastAsia="Times New Roman" w:hAnsi="Times New Roman"/>
          <w:color w:val="000000" w:themeColor="text1"/>
          <w:sz w:val="28"/>
          <w:szCs w:val="28"/>
          <w:lang w:val="ru-RU" w:eastAsia="ru-RU"/>
        </w:rPr>
        <w:t>гроші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щоб</w:t>
      </w:r>
      <w:proofErr w:type="spellEnd"/>
      <w:r w:rsidRPr="004E1AAB">
        <w:rPr>
          <w:rFonts w:ascii="Times New Roman" w:eastAsia="Times New Roman" w:hAnsi="Times New Roman"/>
          <w:color w:val="000000" w:themeColor="text1"/>
          <w:sz w:val="28"/>
          <w:szCs w:val="28"/>
          <w:lang w:val="ru-RU" w:eastAsia="ru-RU"/>
        </w:rPr>
        <w:t xml:space="preserve"> вони могли </w:t>
      </w:r>
      <w:proofErr w:type="spellStart"/>
      <w:r w:rsidRPr="004E1AAB">
        <w:rPr>
          <w:rFonts w:ascii="Times New Roman" w:eastAsia="Times New Roman" w:hAnsi="Times New Roman"/>
          <w:color w:val="000000" w:themeColor="text1"/>
          <w:sz w:val="28"/>
          <w:szCs w:val="28"/>
          <w:lang w:val="ru-RU" w:eastAsia="ru-RU"/>
        </w:rPr>
        <w:t>поїхати</w:t>
      </w:r>
      <w:proofErr w:type="spellEnd"/>
      <w:r w:rsidRPr="004E1AAB">
        <w:rPr>
          <w:rFonts w:ascii="Times New Roman" w:eastAsia="Times New Roman" w:hAnsi="Times New Roman"/>
          <w:color w:val="000000" w:themeColor="text1"/>
          <w:sz w:val="28"/>
          <w:szCs w:val="28"/>
          <w:lang w:val="ru-RU" w:eastAsia="ru-RU"/>
        </w:rPr>
        <w:t xml:space="preserve"> до </w:t>
      </w:r>
      <w:proofErr w:type="spellStart"/>
      <w:r w:rsidRPr="004E1AAB">
        <w:rPr>
          <w:rFonts w:ascii="Times New Roman" w:eastAsia="Times New Roman" w:hAnsi="Times New Roman"/>
          <w:color w:val="000000" w:themeColor="text1"/>
          <w:sz w:val="28"/>
          <w:szCs w:val="28"/>
          <w:lang w:val="ru-RU" w:eastAsia="ru-RU"/>
        </w:rPr>
        <w:t>Москви</w:t>
      </w:r>
      <w:proofErr w:type="spellEnd"/>
      <w:r w:rsidRPr="004E1AAB">
        <w:rPr>
          <w:rFonts w:ascii="Times New Roman" w:eastAsia="Times New Roman" w:hAnsi="Times New Roman"/>
          <w:color w:val="000000" w:themeColor="text1"/>
          <w:sz w:val="28"/>
          <w:szCs w:val="28"/>
          <w:lang w:val="ru-RU" w:eastAsia="ru-RU"/>
        </w:rPr>
        <w:t xml:space="preserve">, а там </w:t>
      </w:r>
      <w:proofErr w:type="spellStart"/>
      <w:r w:rsidRPr="004E1AAB">
        <w:rPr>
          <w:rFonts w:ascii="Times New Roman" w:eastAsia="Times New Roman" w:hAnsi="Times New Roman"/>
          <w:color w:val="000000" w:themeColor="text1"/>
          <w:sz w:val="28"/>
          <w:szCs w:val="28"/>
          <w:lang w:val="ru-RU" w:eastAsia="ru-RU"/>
        </w:rPr>
        <w:t>їм</w:t>
      </w:r>
      <w:proofErr w:type="spellEnd"/>
      <w:r w:rsidRPr="004E1AAB">
        <w:rPr>
          <w:rFonts w:ascii="Times New Roman" w:eastAsia="Times New Roman" w:hAnsi="Times New Roman"/>
          <w:color w:val="000000" w:themeColor="text1"/>
          <w:sz w:val="28"/>
          <w:szCs w:val="28"/>
          <w:lang w:val="ru-RU" w:eastAsia="ru-RU"/>
        </w:rPr>
        <w:t xml:space="preserve"> давали </w:t>
      </w:r>
      <w:proofErr w:type="spellStart"/>
      <w:r w:rsidRPr="004E1AAB">
        <w:rPr>
          <w:rFonts w:ascii="Times New Roman" w:eastAsia="Times New Roman" w:hAnsi="Times New Roman"/>
          <w:color w:val="000000" w:themeColor="text1"/>
          <w:sz w:val="28"/>
          <w:szCs w:val="28"/>
          <w:lang w:val="ru-RU" w:eastAsia="ru-RU"/>
        </w:rPr>
        <w:t>завдання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зняти</w:t>
      </w:r>
      <w:proofErr w:type="spellEnd"/>
      <w:r w:rsidRPr="004E1AAB">
        <w:rPr>
          <w:rFonts w:ascii="Times New Roman" w:eastAsia="Times New Roman" w:hAnsi="Times New Roman"/>
          <w:color w:val="000000" w:themeColor="text1"/>
          <w:sz w:val="28"/>
          <w:szCs w:val="28"/>
          <w:lang w:val="ru-RU" w:eastAsia="ru-RU"/>
        </w:rPr>
        <w:t xml:space="preserve"> квартиру в </w:t>
      </w:r>
      <w:proofErr w:type="spellStart"/>
      <w:r w:rsidRPr="004E1AAB">
        <w:rPr>
          <w:rFonts w:ascii="Times New Roman" w:eastAsia="Times New Roman" w:hAnsi="Times New Roman"/>
          <w:color w:val="000000" w:themeColor="text1"/>
          <w:sz w:val="28"/>
          <w:szCs w:val="28"/>
          <w:lang w:val="ru-RU" w:eastAsia="ru-RU"/>
        </w:rPr>
        <w:t>російському</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місті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Після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цього</w:t>
      </w:r>
      <w:proofErr w:type="spellEnd"/>
      <w:r w:rsidRPr="004E1AAB">
        <w:rPr>
          <w:rFonts w:ascii="Times New Roman" w:eastAsia="Times New Roman" w:hAnsi="Times New Roman"/>
          <w:color w:val="000000" w:themeColor="text1"/>
          <w:sz w:val="28"/>
          <w:szCs w:val="28"/>
          <w:lang w:val="ru-RU" w:eastAsia="ru-RU"/>
        </w:rPr>
        <w:t xml:space="preserve"> люди починали </w:t>
      </w:r>
      <w:proofErr w:type="spellStart"/>
      <w:r w:rsidRPr="004E1AAB">
        <w:rPr>
          <w:rFonts w:ascii="Times New Roman" w:eastAsia="Times New Roman" w:hAnsi="Times New Roman"/>
          <w:color w:val="000000" w:themeColor="text1"/>
          <w:sz w:val="28"/>
          <w:szCs w:val="28"/>
          <w:lang w:val="ru-RU" w:eastAsia="ru-RU"/>
        </w:rPr>
        <w:t>отримувати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завдання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доправити</w:t>
      </w:r>
      <w:proofErr w:type="spellEnd"/>
      <w:r w:rsidRPr="004E1AAB">
        <w:rPr>
          <w:rFonts w:ascii="Times New Roman" w:eastAsia="Times New Roman" w:hAnsi="Times New Roman"/>
          <w:color w:val="000000" w:themeColor="text1"/>
          <w:sz w:val="28"/>
          <w:szCs w:val="28"/>
          <w:lang w:val="ru-RU" w:eastAsia="ru-RU"/>
        </w:rPr>
        <w:t xml:space="preserve"> товар до </w:t>
      </w:r>
      <w:proofErr w:type="spellStart"/>
      <w:r w:rsidRPr="004E1AAB">
        <w:rPr>
          <w:rFonts w:ascii="Times New Roman" w:eastAsia="Times New Roman" w:hAnsi="Times New Roman"/>
          <w:color w:val="000000" w:themeColor="text1"/>
          <w:sz w:val="28"/>
          <w:szCs w:val="28"/>
          <w:lang w:val="ru-RU" w:eastAsia="ru-RU"/>
        </w:rPr>
        <w:t>якоїсь</w:t>
      </w:r>
      <w:proofErr w:type="spellEnd"/>
      <w:r w:rsidRPr="004E1AAB">
        <w:rPr>
          <w:rFonts w:ascii="Times New Roman" w:eastAsia="Times New Roman" w:hAnsi="Times New Roman"/>
          <w:color w:val="000000" w:themeColor="text1"/>
          <w:sz w:val="28"/>
          <w:szCs w:val="28"/>
          <w:lang w:val="ru-RU" w:eastAsia="ru-RU"/>
        </w:rPr>
        <w:t xml:space="preserve"> точки. Через </w:t>
      </w:r>
      <w:proofErr w:type="spellStart"/>
      <w:r w:rsidRPr="004E1AAB">
        <w:rPr>
          <w:rFonts w:ascii="Times New Roman" w:eastAsia="Times New Roman" w:hAnsi="Times New Roman"/>
          <w:color w:val="000000" w:themeColor="text1"/>
          <w:sz w:val="28"/>
          <w:szCs w:val="28"/>
          <w:lang w:val="ru-RU" w:eastAsia="ru-RU"/>
        </w:rPr>
        <w:t>деякий</w:t>
      </w:r>
      <w:proofErr w:type="spellEnd"/>
      <w:r w:rsidRPr="004E1AAB">
        <w:rPr>
          <w:rFonts w:ascii="Times New Roman" w:eastAsia="Times New Roman" w:hAnsi="Times New Roman"/>
          <w:color w:val="000000" w:themeColor="text1"/>
          <w:sz w:val="28"/>
          <w:szCs w:val="28"/>
          <w:lang w:val="ru-RU" w:eastAsia="ru-RU"/>
        </w:rPr>
        <w:t xml:space="preserve"> час </w:t>
      </w:r>
      <w:r w:rsidR="002F6FC5">
        <w:rPr>
          <w:rFonts w:ascii="Times New Roman" w:eastAsia="Times New Roman" w:hAnsi="Times New Roman"/>
          <w:color w:val="000000" w:themeColor="text1"/>
          <w:sz w:val="28"/>
          <w:szCs w:val="28"/>
          <w:lang w:val="ru-RU" w:eastAsia="ru-RU"/>
        </w:rPr>
        <w:t>вони</w:t>
      </w:r>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розуміли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що</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насправді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перевозять</w:t>
      </w:r>
      <w:proofErr w:type="spellEnd"/>
      <w:r w:rsidRPr="004E1AAB">
        <w:rPr>
          <w:rFonts w:ascii="Times New Roman" w:eastAsia="Times New Roman" w:hAnsi="Times New Roman"/>
          <w:color w:val="000000" w:themeColor="text1"/>
          <w:sz w:val="28"/>
          <w:szCs w:val="28"/>
          <w:lang w:val="ru-RU" w:eastAsia="ru-RU"/>
        </w:rPr>
        <w:t xml:space="preserve"> наркотики (</w:t>
      </w:r>
      <w:proofErr w:type="spellStart"/>
      <w:r w:rsidRPr="004E1AAB">
        <w:rPr>
          <w:rFonts w:ascii="Times New Roman" w:eastAsia="Times New Roman" w:hAnsi="Times New Roman"/>
          <w:color w:val="000000" w:themeColor="text1"/>
          <w:sz w:val="28"/>
          <w:szCs w:val="28"/>
          <w:lang w:val="ru-RU" w:eastAsia="ru-RU"/>
        </w:rPr>
        <w:t>курильні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суміші</w:t>
      </w:r>
      <w:proofErr w:type="spellEnd"/>
      <w:r w:rsidRPr="004E1AAB">
        <w:rPr>
          <w:rFonts w:ascii="Times New Roman" w:eastAsia="Times New Roman" w:hAnsi="Times New Roman"/>
          <w:color w:val="000000" w:themeColor="text1"/>
          <w:sz w:val="28"/>
          <w:szCs w:val="28"/>
          <w:lang w:val="ru-RU" w:eastAsia="ru-RU"/>
        </w:rPr>
        <w:t xml:space="preserve">). Вони </w:t>
      </w:r>
      <w:proofErr w:type="spellStart"/>
      <w:r w:rsidRPr="004E1AAB">
        <w:rPr>
          <w:rFonts w:ascii="Times New Roman" w:eastAsia="Times New Roman" w:hAnsi="Times New Roman"/>
          <w:color w:val="000000" w:themeColor="text1"/>
          <w:sz w:val="28"/>
          <w:szCs w:val="28"/>
          <w:lang w:val="ru-RU" w:eastAsia="ru-RU"/>
        </w:rPr>
        <w:t>телефонували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роботодавцю</w:t>
      </w:r>
      <w:proofErr w:type="spellEnd"/>
      <w:r w:rsidRPr="004E1AAB">
        <w:rPr>
          <w:rFonts w:ascii="Times New Roman" w:eastAsia="Times New Roman" w:hAnsi="Times New Roman"/>
          <w:color w:val="000000" w:themeColor="text1"/>
          <w:sz w:val="28"/>
          <w:szCs w:val="28"/>
          <w:lang w:val="ru-RU" w:eastAsia="ru-RU"/>
        </w:rPr>
        <w:t xml:space="preserve"> і говорили, </w:t>
      </w:r>
      <w:proofErr w:type="spellStart"/>
      <w:r w:rsidRPr="004E1AAB">
        <w:rPr>
          <w:rFonts w:ascii="Times New Roman" w:eastAsia="Times New Roman" w:hAnsi="Times New Roman"/>
          <w:color w:val="000000" w:themeColor="text1"/>
          <w:sz w:val="28"/>
          <w:szCs w:val="28"/>
          <w:lang w:val="ru-RU" w:eastAsia="ru-RU"/>
        </w:rPr>
        <w:t>що</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відмовляються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їх</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розповсюджувати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Ці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суміші</w:t>
      </w:r>
      <w:proofErr w:type="spellEnd"/>
      <w:r w:rsidRPr="004E1AAB">
        <w:rPr>
          <w:rFonts w:ascii="Times New Roman" w:eastAsia="Times New Roman" w:hAnsi="Times New Roman"/>
          <w:color w:val="000000" w:themeColor="text1"/>
          <w:sz w:val="28"/>
          <w:szCs w:val="28"/>
          <w:lang w:val="ru-RU" w:eastAsia="ru-RU"/>
        </w:rPr>
        <w:t xml:space="preserve"> заборонено як на </w:t>
      </w:r>
      <w:proofErr w:type="spellStart"/>
      <w:r w:rsidRPr="004E1AAB">
        <w:rPr>
          <w:rFonts w:ascii="Times New Roman" w:eastAsia="Times New Roman" w:hAnsi="Times New Roman"/>
          <w:color w:val="000000" w:themeColor="text1"/>
          <w:sz w:val="28"/>
          <w:szCs w:val="28"/>
          <w:lang w:val="ru-RU" w:eastAsia="ru-RU"/>
        </w:rPr>
        <w:t>території</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України</w:t>
      </w:r>
      <w:proofErr w:type="spellEnd"/>
      <w:r w:rsidRPr="004E1AAB">
        <w:rPr>
          <w:rFonts w:ascii="Times New Roman" w:eastAsia="Times New Roman" w:hAnsi="Times New Roman"/>
          <w:color w:val="000000" w:themeColor="text1"/>
          <w:sz w:val="28"/>
          <w:szCs w:val="28"/>
          <w:lang w:val="ru-RU" w:eastAsia="ru-RU"/>
        </w:rPr>
        <w:t xml:space="preserve">, так і в </w:t>
      </w:r>
      <w:proofErr w:type="spellStart"/>
      <w:r w:rsidRPr="004E1AAB">
        <w:rPr>
          <w:rFonts w:ascii="Times New Roman" w:eastAsia="Times New Roman" w:hAnsi="Times New Roman"/>
          <w:color w:val="000000" w:themeColor="text1"/>
          <w:sz w:val="28"/>
          <w:szCs w:val="28"/>
          <w:lang w:val="ru-RU" w:eastAsia="ru-RU"/>
        </w:rPr>
        <w:t>Російській</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Федерації</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Після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дзвінка</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протягом</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доби</w:t>
      </w:r>
      <w:proofErr w:type="spellEnd"/>
      <w:r w:rsidRPr="004E1AAB">
        <w:rPr>
          <w:rFonts w:ascii="Times New Roman" w:eastAsia="Times New Roman" w:hAnsi="Times New Roman"/>
          <w:color w:val="000000" w:themeColor="text1"/>
          <w:sz w:val="28"/>
          <w:szCs w:val="28"/>
          <w:lang w:val="ru-RU" w:eastAsia="ru-RU"/>
        </w:rPr>
        <w:t xml:space="preserve"> людей </w:t>
      </w:r>
      <w:proofErr w:type="spellStart"/>
      <w:r w:rsidRPr="004E1AAB">
        <w:rPr>
          <w:rFonts w:ascii="Times New Roman" w:eastAsia="Times New Roman" w:hAnsi="Times New Roman"/>
          <w:color w:val="000000" w:themeColor="text1"/>
          <w:sz w:val="28"/>
          <w:szCs w:val="28"/>
          <w:lang w:val="ru-RU" w:eastAsia="ru-RU"/>
        </w:rPr>
        <w:t>знаходила</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поліція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виявляли</w:t>
      </w:r>
      <w:proofErr w:type="spellEnd"/>
      <w:r w:rsidRPr="004E1AAB">
        <w:rPr>
          <w:rFonts w:ascii="Times New Roman" w:eastAsia="Times New Roman" w:hAnsi="Times New Roman"/>
          <w:color w:val="000000" w:themeColor="text1"/>
          <w:sz w:val="28"/>
          <w:szCs w:val="28"/>
          <w:lang w:val="ru-RU" w:eastAsia="ru-RU"/>
        </w:rPr>
        <w:t xml:space="preserve"> в них наркотики і </w:t>
      </w:r>
      <w:proofErr w:type="spellStart"/>
      <w:r w:rsidRPr="004E1AAB">
        <w:rPr>
          <w:rFonts w:ascii="Times New Roman" w:eastAsia="Times New Roman" w:hAnsi="Times New Roman"/>
          <w:color w:val="000000" w:themeColor="text1"/>
          <w:sz w:val="28"/>
          <w:szCs w:val="28"/>
          <w:lang w:val="ru-RU" w:eastAsia="ru-RU"/>
        </w:rPr>
        <w:t>закривали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їх</w:t>
      </w:r>
      <w:proofErr w:type="spellEnd"/>
      <w:r w:rsidRPr="004E1AAB">
        <w:rPr>
          <w:rFonts w:ascii="Times New Roman" w:eastAsia="Times New Roman" w:hAnsi="Times New Roman"/>
          <w:color w:val="000000" w:themeColor="text1"/>
          <w:sz w:val="28"/>
          <w:szCs w:val="28"/>
          <w:lang w:val="ru-RU" w:eastAsia="ru-RU"/>
        </w:rPr>
        <w:t xml:space="preserve"> у </w:t>
      </w:r>
      <w:proofErr w:type="spellStart"/>
      <w:r w:rsidRPr="004E1AAB">
        <w:rPr>
          <w:rFonts w:ascii="Times New Roman" w:eastAsia="Times New Roman" w:hAnsi="Times New Roman"/>
          <w:color w:val="000000" w:themeColor="text1"/>
          <w:sz w:val="28"/>
          <w:szCs w:val="28"/>
          <w:lang w:val="ru-RU" w:eastAsia="ru-RU"/>
        </w:rPr>
        <w:t>слідчих</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ізоляторах</w:t>
      </w:r>
      <w:proofErr w:type="spellEnd"/>
      <w:r w:rsidRPr="004E1AAB">
        <w:rPr>
          <w:rFonts w:ascii="Times New Roman" w:eastAsia="Times New Roman" w:hAnsi="Times New Roman"/>
          <w:color w:val="000000" w:themeColor="text1"/>
          <w:sz w:val="28"/>
          <w:szCs w:val="28"/>
          <w:lang w:val="ru-RU" w:eastAsia="ru-RU"/>
        </w:rPr>
        <w:t xml:space="preserve">. У РФ </w:t>
      </w:r>
      <w:proofErr w:type="spellStart"/>
      <w:r w:rsidRPr="004E1AAB">
        <w:rPr>
          <w:rFonts w:ascii="Times New Roman" w:eastAsia="Times New Roman" w:hAnsi="Times New Roman"/>
          <w:color w:val="000000" w:themeColor="text1"/>
          <w:sz w:val="28"/>
          <w:szCs w:val="28"/>
          <w:lang w:val="ru-RU" w:eastAsia="ru-RU"/>
        </w:rPr>
        <w:t>передбачено</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покарання</w:t>
      </w:r>
      <w:proofErr w:type="spellEnd"/>
      <w:r w:rsidRPr="004E1AAB">
        <w:rPr>
          <w:rFonts w:ascii="Times New Roman" w:eastAsia="Times New Roman" w:hAnsi="Times New Roman"/>
          <w:color w:val="000000" w:themeColor="text1"/>
          <w:sz w:val="28"/>
          <w:szCs w:val="28"/>
          <w:lang w:val="ru-RU" w:eastAsia="ru-RU"/>
        </w:rPr>
        <w:t xml:space="preserve"> за </w:t>
      </w:r>
      <w:proofErr w:type="spellStart"/>
      <w:r w:rsidRPr="004E1AAB">
        <w:rPr>
          <w:rFonts w:ascii="Times New Roman" w:eastAsia="Times New Roman" w:hAnsi="Times New Roman"/>
          <w:color w:val="000000" w:themeColor="text1"/>
          <w:sz w:val="28"/>
          <w:szCs w:val="28"/>
          <w:lang w:val="ru-RU" w:eastAsia="ru-RU"/>
        </w:rPr>
        <w:t>таку</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діяльність</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від</w:t>
      </w:r>
      <w:proofErr w:type="spellEnd"/>
      <w:r w:rsidRPr="004E1AAB">
        <w:rPr>
          <w:rFonts w:ascii="Times New Roman" w:eastAsia="Times New Roman" w:hAnsi="Times New Roman"/>
          <w:color w:val="000000" w:themeColor="text1"/>
          <w:sz w:val="28"/>
          <w:szCs w:val="28"/>
          <w:lang w:val="ru-RU" w:eastAsia="ru-RU"/>
        </w:rPr>
        <w:t xml:space="preserve"> 4 до 20 </w:t>
      </w:r>
      <w:proofErr w:type="spellStart"/>
      <w:r w:rsidRPr="004E1AAB">
        <w:rPr>
          <w:rFonts w:ascii="Times New Roman" w:eastAsia="Times New Roman" w:hAnsi="Times New Roman"/>
          <w:color w:val="000000" w:themeColor="text1"/>
          <w:sz w:val="28"/>
          <w:szCs w:val="28"/>
          <w:lang w:val="ru-RU" w:eastAsia="ru-RU"/>
        </w:rPr>
        <w:t>років</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lastRenderedPageBreak/>
        <w:t>позбавлення</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волі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Російські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судді</w:t>
      </w:r>
      <w:proofErr w:type="spellEnd"/>
      <w:r w:rsidRPr="004E1AAB">
        <w:rPr>
          <w:rFonts w:ascii="Times New Roman" w:eastAsia="Times New Roman" w:hAnsi="Times New Roman"/>
          <w:color w:val="000000" w:themeColor="text1"/>
          <w:sz w:val="28"/>
          <w:szCs w:val="28"/>
          <w:lang w:val="ru-RU" w:eastAsia="ru-RU"/>
        </w:rPr>
        <w:t xml:space="preserve"> не </w:t>
      </w:r>
      <w:proofErr w:type="spellStart"/>
      <w:r w:rsidRPr="004E1AAB">
        <w:rPr>
          <w:rFonts w:ascii="Times New Roman" w:eastAsia="Times New Roman" w:hAnsi="Times New Roman"/>
          <w:color w:val="000000" w:themeColor="text1"/>
          <w:sz w:val="28"/>
          <w:szCs w:val="28"/>
          <w:lang w:val="ru-RU" w:eastAsia="ru-RU"/>
        </w:rPr>
        <w:t>беруть</w:t>
      </w:r>
      <w:proofErr w:type="spellEnd"/>
      <w:r w:rsidRPr="004E1AAB">
        <w:rPr>
          <w:rFonts w:ascii="Times New Roman" w:eastAsia="Times New Roman" w:hAnsi="Times New Roman"/>
          <w:color w:val="000000" w:themeColor="text1"/>
          <w:sz w:val="28"/>
          <w:szCs w:val="28"/>
          <w:lang w:val="ru-RU" w:eastAsia="ru-RU"/>
        </w:rPr>
        <w:t xml:space="preserve"> до </w:t>
      </w:r>
      <w:proofErr w:type="spellStart"/>
      <w:r w:rsidRPr="004E1AAB">
        <w:rPr>
          <w:rFonts w:ascii="Times New Roman" w:eastAsia="Times New Roman" w:hAnsi="Times New Roman"/>
          <w:color w:val="000000" w:themeColor="text1"/>
          <w:sz w:val="28"/>
          <w:szCs w:val="28"/>
          <w:lang w:val="ru-RU" w:eastAsia="ru-RU"/>
        </w:rPr>
        <w:t>уваги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аргументи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працівників</w:t>
      </w:r>
      <w:proofErr w:type="spellEnd"/>
      <w:r w:rsidRPr="004E1AAB">
        <w:rPr>
          <w:rFonts w:ascii="Times New Roman" w:eastAsia="Times New Roman" w:hAnsi="Times New Roman"/>
          <w:color w:val="000000" w:themeColor="text1"/>
          <w:sz w:val="28"/>
          <w:szCs w:val="28"/>
          <w:lang w:val="ru-RU" w:eastAsia="ru-RU"/>
        </w:rPr>
        <w:t xml:space="preserve"> про те, </w:t>
      </w:r>
      <w:proofErr w:type="spellStart"/>
      <w:r w:rsidRPr="004E1AAB">
        <w:rPr>
          <w:rFonts w:ascii="Times New Roman" w:eastAsia="Times New Roman" w:hAnsi="Times New Roman"/>
          <w:color w:val="000000" w:themeColor="text1"/>
          <w:sz w:val="28"/>
          <w:szCs w:val="28"/>
          <w:lang w:val="ru-RU" w:eastAsia="ru-RU"/>
        </w:rPr>
        <w:t>що</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їх</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завербували</w:t>
      </w:r>
      <w:proofErr w:type="spellEnd"/>
      <w:r w:rsidRPr="004E1AAB">
        <w:rPr>
          <w:rFonts w:ascii="Times New Roman" w:eastAsia="Times New Roman" w:hAnsi="Times New Roman"/>
          <w:color w:val="000000" w:themeColor="text1"/>
          <w:sz w:val="28"/>
          <w:szCs w:val="28"/>
          <w:lang w:val="ru-RU" w:eastAsia="ru-RU"/>
        </w:rPr>
        <w:t xml:space="preserve"> і вони практично стали жертвами </w:t>
      </w:r>
      <w:proofErr w:type="spellStart"/>
      <w:r w:rsidR="002F6FC5">
        <w:rPr>
          <w:rFonts w:ascii="Times New Roman" w:eastAsia="Times New Roman" w:hAnsi="Times New Roman"/>
          <w:color w:val="000000" w:themeColor="text1"/>
          <w:sz w:val="28"/>
          <w:szCs w:val="28"/>
          <w:lang w:val="ru-RU" w:eastAsia="ru-RU"/>
        </w:rPr>
        <w:t>злочинів</w:t>
      </w:r>
      <w:proofErr w:type="spellEnd"/>
      <w:r w:rsidR="002F6FC5">
        <w:rPr>
          <w:rFonts w:ascii="Times New Roman" w:eastAsia="Times New Roman" w:hAnsi="Times New Roman"/>
          <w:color w:val="000000" w:themeColor="text1"/>
          <w:sz w:val="28"/>
          <w:szCs w:val="28"/>
          <w:lang w:val="ru-RU" w:eastAsia="ru-RU"/>
        </w:rPr>
        <w:t>.</w:t>
      </w:r>
    </w:p>
    <w:p w:rsidR="00596DC1" w:rsidRPr="004E1AAB" w:rsidRDefault="008E698E" w:rsidP="008E698E">
      <w:pPr>
        <w:shd w:val="clear" w:color="auto" w:fill="FFFFFF"/>
        <w:spacing w:after="0" w:line="360" w:lineRule="auto"/>
        <w:ind w:right="-142" w:firstLine="709"/>
        <w:jc w:val="both"/>
        <w:rPr>
          <w:rFonts w:ascii="Times New Roman" w:eastAsia="Times New Roman" w:hAnsi="Times New Roman"/>
          <w:color w:val="000000" w:themeColor="text1"/>
          <w:sz w:val="28"/>
          <w:szCs w:val="28"/>
          <w:lang w:val="ru-RU" w:eastAsia="ru-RU"/>
        </w:rPr>
      </w:pPr>
      <w:proofErr w:type="spellStart"/>
      <w:r w:rsidRPr="004E1AAB">
        <w:rPr>
          <w:rFonts w:ascii="Times New Roman" w:eastAsia="Times New Roman" w:hAnsi="Times New Roman"/>
          <w:color w:val="000000" w:themeColor="text1"/>
          <w:sz w:val="28"/>
          <w:szCs w:val="28"/>
          <w:lang w:val="ru-RU" w:eastAsia="ru-RU"/>
        </w:rPr>
        <w:t>Українській</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Гельсінській</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спіл</w:t>
      </w:r>
      <w:r w:rsidR="002F6FC5">
        <w:rPr>
          <w:rFonts w:ascii="Times New Roman" w:eastAsia="Times New Roman" w:hAnsi="Times New Roman"/>
          <w:color w:val="000000" w:themeColor="text1"/>
          <w:sz w:val="28"/>
          <w:szCs w:val="28"/>
          <w:lang w:val="ru-RU" w:eastAsia="ru-RU"/>
        </w:rPr>
        <w:t>ці</w:t>
      </w:r>
      <w:proofErr w:type="spellEnd"/>
      <w:r w:rsidRPr="004E1AAB">
        <w:rPr>
          <w:rFonts w:ascii="Times New Roman" w:eastAsia="Times New Roman" w:hAnsi="Times New Roman"/>
          <w:color w:val="000000" w:themeColor="text1"/>
          <w:sz w:val="28"/>
          <w:szCs w:val="28"/>
          <w:lang w:val="ru-RU" w:eastAsia="ru-RU"/>
        </w:rPr>
        <w:t xml:space="preserve"> з прав </w:t>
      </w:r>
      <w:proofErr w:type="spellStart"/>
      <w:r w:rsidRPr="004E1AAB">
        <w:rPr>
          <w:rFonts w:ascii="Times New Roman" w:eastAsia="Times New Roman" w:hAnsi="Times New Roman"/>
          <w:color w:val="000000" w:themeColor="text1"/>
          <w:sz w:val="28"/>
          <w:szCs w:val="28"/>
          <w:lang w:val="ru-RU" w:eastAsia="ru-RU"/>
        </w:rPr>
        <w:t>людини</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в</w:t>
      </w:r>
      <w:r w:rsidR="00596DC1" w:rsidRPr="004E1AAB">
        <w:rPr>
          <w:rFonts w:ascii="Times New Roman" w:eastAsia="Times New Roman" w:hAnsi="Times New Roman"/>
          <w:color w:val="000000" w:themeColor="text1"/>
          <w:sz w:val="28"/>
          <w:szCs w:val="28"/>
          <w:lang w:val="ru-RU" w:eastAsia="ru-RU"/>
        </w:rPr>
        <w:t>ідомо</w:t>
      </w:r>
      <w:proofErr w:type="spellEnd"/>
      <w:r w:rsidR="00596DC1" w:rsidRPr="004E1AAB">
        <w:rPr>
          <w:rFonts w:ascii="Times New Roman" w:eastAsia="Times New Roman" w:hAnsi="Times New Roman"/>
          <w:color w:val="000000" w:themeColor="text1"/>
          <w:sz w:val="28"/>
          <w:szCs w:val="28"/>
          <w:lang w:val="ru-RU" w:eastAsia="ru-RU"/>
        </w:rPr>
        <w:t xml:space="preserve"> про 273 </w:t>
      </w:r>
      <w:proofErr w:type="spellStart"/>
      <w:r w:rsidR="00596DC1" w:rsidRPr="004E1AAB">
        <w:rPr>
          <w:rFonts w:ascii="Times New Roman" w:eastAsia="Times New Roman" w:hAnsi="Times New Roman"/>
          <w:color w:val="000000" w:themeColor="text1"/>
          <w:sz w:val="28"/>
          <w:szCs w:val="28"/>
          <w:lang w:val="ru-RU" w:eastAsia="ru-RU"/>
        </w:rPr>
        <w:t>прізвища</w:t>
      </w:r>
      <w:proofErr w:type="spellEnd"/>
      <w:r w:rsidR="00596DC1" w:rsidRPr="004E1AAB">
        <w:rPr>
          <w:rFonts w:ascii="Times New Roman" w:eastAsia="Times New Roman" w:hAnsi="Times New Roman"/>
          <w:color w:val="000000" w:themeColor="text1"/>
          <w:sz w:val="28"/>
          <w:szCs w:val="28"/>
          <w:lang w:val="ru-RU" w:eastAsia="ru-RU"/>
        </w:rPr>
        <w:t xml:space="preserve"> людей, </w:t>
      </w:r>
      <w:proofErr w:type="spellStart"/>
      <w:r w:rsidRPr="004E1AAB">
        <w:rPr>
          <w:rFonts w:ascii="Times New Roman" w:eastAsia="Times New Roman" w:hAnsi="Times New Roman"/>
          <w:color w:val="000000" w:themeColor="text1"/>
          <w:sz w:val="28"/>
          <w:szCs w:val="28"/>
          <w:lang w:val="ru-RU" w:eastAsia="ru-RU"/>
        </w:rPr>
        <w:t>які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постраждали</w:t>
      </w:r>
      <w:proofErr w:type="spellEnd"/>
      <w:r w:rsidRPr="004E1AAB">
        <w:rPr>
          <w:rFonts w:ascii="Times New Roman" w:eastAsia="Times New Roman" w:hAnsi="Times New Roman"/>
          <w:color w:val="000000" w:themeColor="text1"/>
          <w:sz w:val="28"/>
          <w:szCs w:val="28"/>
          <w:lang w:val="ru-RU" w:eastAsia="ru-RU"/>
        </w:rPr>
        <w:t xml:space="preserve"> в </w:t>
      </w:r>
      <w:proofErr w:type="spellStart"/>
      <w:r w:rsidRPr="004E1AAB">
        <w:rPr>
          <w:rFonts w:ascii="Times New Roman" w:eastAsia="Times New Roman" w:hAnsi="Times New Roman"/>
          <w:color w:val="000000" w:themeColor="text1"/>
          <w:sz w:val="28"/>
          <w:szCs w:val="28"/>
          <w:lang w:val="ru-RU" w:eastAsia="ru-RU"/>
        </w:rPr>
        <w:t>такій</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схемі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00596DC1" w:rsidRPr="004E1AAB">
        <w:rPr>
          <w:rFonts w:ascii="Times New Roman" w:eastAsia="Times New Roman" w:hAnsi="Times New Roman"/>
          <w:color w:val="000000" w:themeColor="text1"/>
          <w:sz w:val="28"/>
          <w:szCs w:val="28"/>
          <w:lang w:val="ru-RU" w:eastAsia="ru-RU"/>
        </w:rPr>
        <w:t>Це</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ті</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хто</w:t>
      </w:r>
      <w:proofErr w:type="spellEnd"/>
      <w:r w:rsidRPr="004E1AAB">
        <w:rPr>
          <w:rFonts w:ascii="Times New Roman" w:eastAsia="Times New Roman" w:hAnsi="Times New Roman"/>
          <w:color w:val="000000" w:themeColor="text1"/>
          <w:sz w:val="28"/>
          <w:szCs w:val="28"/>
          <w:lang w:val="ru-RU" w:eastAsia="ru-RU"/>
        </w:rPr>
        <w:t xml:space="preserve"> </w:t>
      </w:r>
      <w:proofErr w:type="spellStart"/>
      <w:r w:rsidRPr="004E1AAB">
        <w:rPr>
          <w:rFonts w:ascii="Times New Roman" w:eastAsia="Times New Roman" w:hAnsi="Times New Roman"/>
          <w:color w:val="000000" w:themeColor="text1"/>
          <w:sz w:val="28"/>
          <w:szCs w:val="28"/>
          <w:lang w:val="ru-RU" w:eastAsia="ru-RU"/>
        </w:rPr>
        <w:t>звернувся</w:t>
      </w:r>
      <w:proofErr w:type="spellEnd"/>
      <w:r w:rsidRPr="004E1AAB">
        <w:rPr>
          <w:rFonts w:ascii="Times New Roman" w:eastAsia="Times New Roman" w:hAnsi="Times New Roman"/>
          <w:color w:val="000000" w:themeColor="text1"/>
          <w:sz w:val="28"/>
          <w:szCs w:val="28"/>
          <w:lang w:val="ru-RU" w:eastAsia="ru-RU"/>
        </w:rPr>
        <w:t xml:space="preserve"> до </w:t>
      </w:r>
      <w:proofErr w:type="spellStart"/>
      <w:r w:rsidRPr="004E1AAB">
        <w:rPr>
          <w:rFonts w:ascii="Times New Roman" w:eastAsia="Times New Roman" w:hAnsi="Times New Roman"/>
          <w:color w:val="000000" w:themeColor="text1"/>
          <w:sz w:val="28"/>
          <w:szCs w:val="28"/>
          <w:lang w:val="ru-RU" w:eastAsia="ru-RU"/>
        </w:rPr>
        <w:t>неї</w:t>
      </w:r>
      <w:proofErr w:type="spellEnd"/>
      <w:r w:rsidRPr="004E1AAB">
        <w:rPr>
          <w:rFonts w:ascii="Times New Roman" w:eastAsia="Times New Roman" w:hAnsi="Times New Roman"/>
          <w:color w:val="000000" w:themeColor="text1"/>
          <w:sz w:val="28"/>
          <w:szCs w:val="28"/>
          <w:lang w:val="ru-RU" w:eastAsia="ru-RU"/>
        </w:rPr>
        <w:t xml:space="preserve"> за </w:t>
      </w:r>
      <w:proofErr w:type="spellStart"/>
      <w:r w:rsidRPr="004E1AAB">
        <w:rPr>
          <w:rFonts w:ascii="Times New Roman" w:eastAsia="Times New Roman" w:hAnsi="Times New Roman"/>
          <w:color w:val="000000" w:themeColor="text1"/>
          <w:sz w:val="28"/>
          <w:szCs w:val="28"/>
          <w:lang w:val="ru-RU" w:eastAsia="ru-RU"/>
        </w:rPr>
        <w:t>допомогою</w:t>
      </w:r>
      <w:proofErr w:type="spellEnd"/>
      <w:r w:rsidRPr="004E1AAB">
        <w:rPr>
          <w:rFonts w:ascii="Times New Roman" w:eastAsia="Times New Roman" w:hAnsi="Times New Roman"/>
          <w:color w:val="000000" w:themeColor="text1"/>
          <w:sz w:val="28"/>
          <w:szCs w:val="28"/>
          <w:lang w:val="ru-RU" w:eastAsia="ru-RU"/>
        </w:rPr>
        <w:t>, а</w:t>
      </w:r>
      <w:r w:rsidR="00596DC1" w:rsidRPr="004E1AAB">
        <w:rPr>
          <w:rFonts w:ascii="Times New Roman" w:eastAsia="Times New Roman" w:hAnsi="Times New Roman"/>
          <w:color w:val="000000" w:themeColor="text1"/>
          <w:sz w:val="28"/>
          <w:szCs w:val="28"/>
          <w:lang w:val="ru-RU" w:eastAsia="ru-RU"/>
        </w:rPr>
        <w:t>ле, за не</w:t>
      </w:r>
      <w:r w:rsidR="006F4A0D">
        <w:rPr>
          <w:rFonts w:ascii="Times New Roman" w:eastAsia="Times New Roman" w:hAnsi="Times New Roman"/>
          <w:color w:val="000000" w:themeColor="text1"/>
          <w:sz w:val="28"/>
          <w:szCs w:val="28"/>
          <w:lang w:val="ru-RU" w:eastAsia="ru-RU"/>
        </w:rPr>
        <w:t xml:space="preserve"> </w:t>
      </w:r>
      <w:proofErr w:type="spellStart"/>
      <w:r w:rsidR="00596DC1" w:rsidRPr="004E1AAB">
        <w:rPr>
          <w:rFonts w:ascii="Times New Roman" w:eastAsia="Times New Roman" w:hAnsi="Times New Roman"/>
          <w:color w:val="000000" w:themeColor="text1"/>
          <w:sz w:val="28"/>
          <w:szCs w:val="28"/>
          <w:lang w:val="ru-RU" w:eastAsia="ru-RU"/>
        </w:rPr>
        <w:t>підтвердженими</w:t>
      </w:r>
      <w:proofErr w:type="spellEnd"/>
      <w:r w:rsidR="00596DC1" w:rsidRPr="004E1AAB">
        <w:rPr>
          <w:rFonts w:ascii="Times New Roman" w:eastAsia="Times New Roman" w:hAnsi="Times New Roman"/>
          <w:color w:val="000000" w:themeColor="text1"/>
          <w:sz w:val="28"/>
          <w:szCs w:val="28"/>
          <w:lang w:val="ru-RU" w:eastAsia="ru-RU"/>
        </w:rPr>
        <w:t xml:space="preserve"> </w:t>
      </w:r>
      <w:proofErr w:type="spellStart"/>
      <w:r w:rsidR="00596DC1" w:rsidRPr="004E1AAB">
        <w:rPr>
          <w:rFonts w:ascii="Times New Roman" w:eastAsia="Times New Roman" w:hAnsi="Times New Roman"/>
          <w:color w:val="000000" w:themeColor="text1"/>
          <w:sz w:val="28"/>
          <w:szCs w:val="28"/>
          <w:lang w:val="ru-RU" w:eastAsia="ru-RU"/>
        </w:rPr>
        <w:t>даними</w:t>
      </w:r>
      <w:proofErr w:type="spellEnd"/>
      <w:r w:rsidRPr="004E1AAB">
        <w:rPr>
          <w:rFonts w:ascii="Times New Roman" w:eastAsia="Times New Roman" w:hAnsi="Times New Roman"/>
          <w:color w:val="000000" w:themeColor="text1"/>
          <w:sz w:val="28"/>
          <w:szCs w:val="28"/>
          <w:lang w:val="ru-RU" w:eastAsia="ru-RU"/>
        </w:rPr>
        <w:t xml:space="preserve">, таких людей не </w:t>
      </w:r>
      <w:proofErr w:type="spellStart"/>
      <w:r w:rsidRPr="004E1AAB">
        <w:rPr>
          <w:rFonts w:ascii="Times New Roman" w:eastAsia="Times New Roman" w:hAnsi="Times New Roman"/>
          <w:color w:val="000000" w:themeColor="text1"/>
          <w:sz w:val="28"/>
          <w:szCs w:val="28"/>
          <w:lang w:val="ru-RU" w:eastAsia="ru-RU"/>
        </w:rPr>
        <w:t>менше</w:t>
      </w:r>
      <w:proofErr w:type="spellEnd"/>
      <w:r w:rsidRPr="004E1AAB">
        <w:rPr>
          <w:rFonts w:ascii="Times New Roman" w:eastAsia="Times New Roman" w:hAnsi="Times New Roman"/>
          <w:color w:val="000000" w:themeColor="text1"/>
          <w:sz w:val="28"/>
          <w:szCs w:val="28"/>
          <w:lang w:val="ru-RU" w:eastAsia="ru-RU"/>
        </w:rPr>
        <w:t xml:space="preserve"> 2 </w:t>
      </w:r>
      <w:proofErr w:type="spellStart"/>
      <w:r w:rsidRPr="004E1AAB">
        <w:rPr>
          <w:rFonts w:ascii="Times New Roman" w:eastAsia="Times New Roman" w:hAnsi="Times New Roman"/>
          <w:color w:val="000000" w:themeColor="text1"/>
          <w:sz w:val="28"/>
          <w:szCs w:val="28"/>
          <w:lang w:val="ru-RU" w:eastAsia="ru-RU"/>
        </w:rPr>
        <w:t>тисяч</w:t>
      </w:r>
      <w:proofErr w:type="spellEnd"/>
      <w:r w:rsidRPr="004E1AAB">
        <w:rPr>
          <w:rFonts w:ascii="Times New Roman" w:eastAsia="Times New Roman" w:hAnsi="Times New Roman"/>
          <w:color w:val="000000" w:themeColor="text1"/>
          <w:sz w:val="28"/>
          <w:szCs w:val="28"/>
          <w:lang w:val="ru-RU" w:eastAsia="ru-RU"/>
        </w:rPr>
        <w:t>.</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lang w:val="ru-RU"/>
        </w:rPr>
      </w:pPr>
      <w:r w:rsidRPr="00607176">
        <w:rPr>
          <w:rFonts w:ascii="Times New Roman" w:eastAsiaTheme="minorHAnsi" w:hAnsi="Times New Roman"/>
          <w:color w:val="000000" w:themeColor="text1"/>
          <w:sz w:val="28"/>
          <w:szCs w:val="28"/>
        </w:rPr>
        <w:t xml:space="preserve">І дійсно, останнім часом все частіше у ЗМІ можна зустріти випадки порушень прав українців </w:t>
      </w:r>
      <w:r w:rsidRPr="00607176">
        <w:rPr>
          <w:rFonts w:ascii="Times New Roman" w:eastAsiaTheme="minorHAnsi" w:hAnsi="Times New Roman"/>
          <w:color w:val="000000" w:themeColor="text1"/>
          <w:sz w:val="28"/>
          <w:szCs w:val="28"/>
          <w:lang w:val="ru-RU"/>
        </w:rPr>
        <w:t>за кордоном:</w:t>
      </w:r>
    </w:p>
    <w:p w:rsidR="00607176" w:rsidRPr="00607176" w:rsidRDefault="00607176" w:rsidP="0055088C">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Правоохоронці посилили перевірки іноземних працівників (особливо українців, яким з 11 червня 2017 року не потрібні візи для в’їзду до Польщі та ЄС);</w:t>
      </w:r>
    </w:p>
    <w:p w:rsidR="00607176" w:rsidRPr="00607176" w:rsidRDefault="00607176" w:rsidP="0055088C">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iCs/>
          <w:color w:val="000000" w:themeColor="text1"/>
          <w:sz w:val="28"/>
          <w:szCs w:val="28"/>
          <w:bdr w:val="none" w:sz="0" w:space="0" w:color="auto" w:frame="1"/>
          <w:lang w:eastAsia="ru-RU"/>
        </w:rPr>
        <w:t xml:space="preserve">У Чехії громадянам України забороняли вхід на дискотеку </w:t>
      </w:r>
      <w:r w:rsidRPr="00607176">
        <w:rPr>
          <w:rFonts w:ascii="Times New Roman" w:eastAsia="Times New Roman" w:hAnsi="Times New Roman"/>
          <w:color w:val="000000" w:themeColor="text1"/>
          <w:sz w:val="28"/>
          <w:szCs w:val="28"/>
          <w:lang w:eastAsia="ru-RU"/>
        </w:rPr>
        <w:t>«</w:t>
      </w:r>
      <w:r w:rsidRPr="00607176">
        <w:rPr>
          <w:rFonts w:ascii="Times New Roman" w:eastAsia="Times New Roman" w:hAnsi="Times New Roman"/>
          <w:color w:val="000000" w:themeColor="text1"/>
          <w:sz w:val="28"/>
          <w:szCs w:val="28"/>
          <w:lang w:val="ru-RU" w:eastAsia="ru-RU"/>
        </w:rPr>
        <w:t>Лента</w:t>
      </w:r>
      <w:r w:rsidRPr="00607176">
        <w:rPr>
          <w:rFonts w:ascii="Times New Roman" w:eastAsia="Times New Roman" w:hAnsi="Times New Roman"/>
          <w:color w:val="000000" w:themeColor="text1"/>
          <w:sz w:val="28"/>
          <w:szCs w:val="28"/>
          <w:lang w:eastAsia="ru-RU"/>
        </w:rPr>
        <w:t>»;</w:t>
      </w:r>
    </w:p>
    <w:p w:rsidR="00607176" w:rsidRPr="00607176" w:rsidRDefault="00607176" w:rsidP="0055088C">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Керівництво </w:t>
      </w:r>
      <w:r w:rsidRPr="00607176">
        <w:rPr>
          <w:rFonts w:ascii="Times New Roman" w:eastAsia="Times New Roman" w:hAnsi="Times New Roman"/>
          <w:color w:val="000000" w:themeColor="text1"/>
          <w:sz w:val="28"/>
          <w:szCs w:val="28"/>
          <w:lang w:val="ru-RU" w:eastAsia="ru-RU"/>
        </w:rPr>
        <w:t xml:space="preserve">продуктового супермаркету (м. </w:t>
      </w:r>
      <w:proofErr w:type="spellStart"/>
      <w:r w:rsidRPr="00607176">
        <w:rPr>
          <w:rFonts w:ascii="Times New Roman" w:eastAsia="Times New Roman" w:hAnsi="Times New Roman"/>
          <w:color w:val="000000" w:themeColor="text1"/>
          <w:sz w:val="28"/>
          <w:szCs w:val="28"/>
          <w:lang w:val="ru-RU" w:eastAsia="ru-RU"/>
        </w:rPr>
        <w:t>Барлінек</w:t>
      </w:r>
      <w:proofErr w:type="spellEnd"/>
      <w:r w:rsidRPr="00607176">
        <w:rPr>
          <w:rFonts w:ascii="Times New Roman" w:eastAsia="Times New Roman" w:hAnsi="Times New Roman"/>
          <w:color w:val="000000" w:themeColor="text1"/>
          <w:sz w:val="28"/>
          <w:szCs w:val="28"/>
          <w:lang w:val="ru-RU" w:eastAsia="ru-RU"/>
        </w:rPr>
        <w:t>)</w:t>
      </w:r>
      <w:r w:rsidRPr="00607176">
        <w:rPr>
          <w:rFonts w:ascii="Times New Roman" w:eastAsia="Times New Roman" w:hAnsi="Times New Roman"/>
          <w:color w:val="000000" w:themeColor="text1"/>
          <w:sz w:val="28"/>
          <w:szCs w:val="28"/>
          <w:lang w:eastAsia="ru-RU"/>
        </w:rPr>
        <w:t xml:space="preserve"> повісило табличку з написом про окрему особисту перевірку кожного українця, який зробить покупки у цій крамниці;</w:t>
      </w:r>
    </w:p>
    <w:p w:rsidR="00607176" w:rsidRPr="00607176" w:rsidRDefault="00607176" w:rsidP="0055088C">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У місті </w:t>
      </w:r>
      <w:proofErr w:type="spellStart"/>
      <w:r w:rsidRPr="00607176">
        <w:rPr>
          <w:rFonts w:ascii="Times New Roman" w:eastAsia="Times New Roman" w:hAnsi="Times New Roman"/>
          <w:color w:val="000000" w:themeColor="text1"/>
          <w:sz w:val="28"/>
          <w:szCs w:val="28"/>
          <w:lang w:eastAsia="ru-RU"/>
        </w:rPr>
        <w:t>Сьрода-Великопольська</w:t>
      </w:r>
      <w:proofErr w:type="spellEnd"/>
      <w:r w:rsidRPr="00607176">
        <w:rPr>
          <w:rFonts w:ascii="Times New Roman" w:eastAsia="Times New Roman" w:hAnsi="Times New Roman"/>
          <w:color w:val="000000" w:themeColor="text1"/>
          <w:sz w:val="28"/>
          <w:szCs w:val="28"/>
          <w:lang w:eastAsia="ru-RU"/>
        </w:rPr>
        <w:t xml:space="preserve"> роботодавець вивіз та залишив на лавці українську працівницю, ц якої на робочому місці стався інсульт, при цьому не надавши їй допомоги та не викликавши швидку;</w:t>
      </w:r>
    </w:p>
    <w:p w:rsidR="00607176" w:rsidRPr="00607176" w:rsidRDefault="00607176" w:rsidP="0055088C">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В </w:t>
      </w:r>
      <w:hyperlink r:id="rId16" w:tgtFrame="_blank" w:history="1">
        <w:r w:rsidRPr="00607176">
          <w:rPr>
            <w:rFonts w:ascii="Times New Roman" w:eastAsia="Times New Roman" w:hAnsi="Times New Roman"/>
            <w:color w:val="000000" w:themeColor="text1"/>
            <w:sz w:val="28"/>
            <w:szCs w:val="28"/>
            <w:bdr w:val="none" w:sz="0" w:space="0" w:color="auto" w:frame="1"/>
            <w:lang w:eastAsia="ru-RU"/>
          </w:rPr>
          <w:t>Італії</w:t>
        </w:r>
        <w:r w:rsidRPr="00607176">
          <w:rPr>
            <w:rFonts w:ascii="Times New Roman" w:eastAsia="Times New Roman" w:hAnsi="Times New Roman"/>
            <w:color w:val="000000" w:themeColor="text1"/>
            <w:sz w:val="28"/>
            <w:szCs w:val="28"/>
            <w:bdr w:val="none" w:sz="0" w:space="0" w:color="auto" w:frame="1"/>
            <w:lang w:val="ru-RU" w:eastAsia="ru-RU"/>
          </w:rPr>
          <w:t> </w:t>
        </w:r>
      </w:hyperlink>
      <w:r w:rsidRPr="00607176">
        <w:rPr>
          <w:rFonts w:ascii="Times New Roman" w:eastAsia="Times New Roman" w:hAnsi="Times New Roman"/>
          <w:color w:val="000000" w:themeColor="text1"/>
          <w:sz w:val="28"/>
          <w:szCs w:val="28"/>
          <w:lang w:eastAsia="ru-RU"/>
        </w:rPr>
        <w:t>поліція проводила операцію із затримання українських перевізників, штрафуючи їх на 4130 євро за відсутність транспортних ліцензій, які неможливо отримати, адже українським законодавством вони не передбачені;</w:t>
      </w:r>
    </w:p>
    <w:p w:rsidR="00607176" w:rsidRPr="00607176" w:rsidRDefault="00607176" w:rsidP="0055088C">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Напад на релігійну ходу, організовану Українською греко-католицькою церквою в </w:t>
      </w:r>
      <w:r w:rsidRPr="00607176">
        <w:rPr>
          <w:rFonts w:ascii="Times New Roman" w:eastAsia="Times New Roman" w:hAnsi="Times New Roman"/>
          <w:color w:val="000000" w:themeColor="text1"/>
          <w:sz w:val="28"/>
          <w:szCs w:val="28"/>
          <w:lang w:val="ru-RU" w:eastAsia="ru-RU"/>
        </w:rPr>
        <w:t xml:space="preserve">в </w:t>
      </w:r>
      <w:proofErr w:type="spellStart"/>
      <w:r w:rsidRPr="00607176">
        <w:rPr>
          <w:rFonts w:ascii="Times New Roman" w:eastAsia="Times New Roman" w:hAnsi="Times New Roman"/>
          <w:color w:val="000000" w:themeColor="text1"/>
          <w:sz w:val="28"/>
          <w:szCs w:val="28"/>
          <w:lang w:val="ru-RU" w:eastAsia="ru-RU"/>
        </w:rPr>
        <w:t>Перемишлі</w:t>
      </w:r>
      <w:proofErr w:type="spellEnd"/>
      <w:r w:rsidRPr="00607176">
        <w:rPr>
          <w:rFonts w:ascii="Times New Roman" w:eastAsia="Times New Roman" w:hAnsi="Times New Roman"/>
          <w:color w:val="000000" w:themeColor="text1"/>
          <w:sz w:val="28"/>
          <w:szCs w:val="28"/>
          <w:lang w:eastAsia="ru-RU"/>
        </w:rPr>
        <w:t>;</w:t>
      </w:r>
    </w:p>
    <w:p w:rsidR="00596DC1" w:rsidRPr="00596DC1" w:rsidRDefault="00607176" w:rsidP="00596DC1">
      <w:pPr>
        <w:numPr>
          <w:ilvl w:val="0"/>
          <w:numId w:val="14"/>
        </w:numPr>
        <w:shd w:val="clear" w:color="auto" w:fill="FFFFFF"/>
        <w:spacing w:after="0" w:line="360" w:lineRule="auto"/>
        <w:ind w:left="709" w:right="-1" w:hanging="425"/>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Група поляків напала на будинок у </w:t>
      </w:r>
      <w:proofErr w:type="spellStart"/>
      <w:r w:rsidRPr="00607176">
        <w:rPr>
          <w:rFonts w:ascii="Times New Roman" w:eastAsia="Times New Roman" w:hAnsi="Times New Roman"/>
          <w:color w:val="000000" w:themeColor="text1"/>
          <w:sz w:val="28"/>
          <w:szCs w:val="28"/>
          <w:lang w:val="ru-RU" w:eastAsia="ru-RU"/>
        </w:rPr>
        <w:t>Гданську</w:t>
      </w:r>
      <w:proofErr w:type="spellEnd"/>
      <w:r w:rsidRPr="00607176">
        <w:rPr>
          <w:rFonts w:ascii="Times New Roman" w:eastAsia="Times New Roman" w:hAnsi="Times New Roman"/>
          <w:color w:val="000000" w:themeColor="text1"/>
          <w:sz w:val="28"/>
          <w:szCs w:val="28"/>
          <w:lang w:val="ru-RU" w:eastAsia="ru-RU"/>
        </w:rPr>
        <w:t xml:space="preserve">, в </w:t>
      </w:r>
      <w:r w:rsidRPr="00607176">
        <w:rPr>
          <w:rFonts w:ascii="Times New Roman" w:eastAsia="Times New Roman" w:hAnsi="Times New Roman"/>
          <w:color w:val="000000" w:themeColor="text1"/>
          <w:sz w:val="28"/>
          <w:szCs w:val="28"/>
          <w:lang w:eastAsia="ru-RU"/>
        </w:rPr>
        <w:t xml:space="preserve">якому </w:t>
      </w:r>
      <w:r w:rsidRPr="00607176">
        <w:rPr>
          <w:rFonts w:ascii="Times New Roman" w:eastAsia="Times New Roman" w:hAnsi="Times New Roman"/>
          <w:color w:val="000000" w:themeColor="text1"/>
          <w:sz w:val="28"/>
          <w:szCs w:val="28"/>
          <w:lang w:val="ru-RU" w:eastAsia="ru-RU"/>
        </w:rPr>
        <w:t xml:space="preserve">проживали </w:t>
      </w:r>
      <w:r w:rsidRPr="00607176">
        <w:rPr>
          <w:rFonts w:ascii="Times New Roman" w:eastAsia="Times New Roman" w:hAnsi="Times New Roman"/>
          <w:color w:val="000000" w:themeColor="text1"/>
          <w:sz w:val="28"/>
          <w:szCs w:val="28"/>
          <w:lang w:eastAsia="ru-RU"/>
        </w:rPr>
        <w:t>українські працівники</w:t>
      </w:r>
      <w:r w:rsidRPr="00607176">
        <w:rPr>
          <w:rFonts w:ascii="Times New Roman" w:eastAsia="Times New Roman" w:hAnsi="Times New Roman"/>
          <w:color w:val="000000" w:themeColor="text1"/>
          <w:sz w:val="28"/>
          <w:szCs w:val="28"/>
          <w:lang w:val="ru-RU" w:eastAsia="ru-RU"/>
        </w:rPr>
        <w:t xml:space="preserve"> (у тому </w:t>
      </w:r>
      <w:r w:rsidRPr="00607176">
        <w:rPr>
          <w:rFonts w:ascii="Times New Roman" w:eastAsia="Times New Roman" w:hAnsi="Times New Roman"/>
          <w:color w:val="000000" w:themeColor="text1"/>
          <w:sz w:val="28"/>
          <w:szCs w:val="28"/>
          <w:lang w:eastAsia="ru-RU"/>
        </w:rPr>
        <w:t>числі дві жінки та дві дитини</w:t>
      </w:r>
      <w:r w:rsidRPr="00607176">
        <w:rPr>
          <w:rFonts w:ascii="Times New Roman" w:eastAsia="Times New Roman" w:hAnsi="Times New Roman"/>
          <w:color w:val="000000" w:themeColor="text1"/>
          <w:sz w:val="28"/>
          <w:szCs w:val="28"/>
          <w:lang w:val="ru-RU" w:eastAsia="ru-RU"/>
        </w:rPr>
        <w:t>)</w:t>
      </w:r>
      <w:r w:rsidRPr="00607176">
        <w:rPr>
          <w:rFonts w:ascii="Times New Roman" w:eastAsia="Times New Roman" w:hAnsi="Times New Roman"/>
          <w:color w:val="000000" w:themeColor="text1"/>
          <w:sz w:val="28"/>
          <w:szCs w:val="28"/>
          <w:lang w:eastAsia="ru-RU"/>
        </w:rPr>
        <w:t>.</w:t>
      </w:r>
    </w:p>
    <w:p w:rsidR="00607176" w:rsidRPr="00607176" w:rsidRDefault="00607176" w:rsidP="00607176">
      <w:pPr>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val="ru-RU" w:eastAsia="ru-RU"/>
        </w:rPr>
        <w:t>Але разом з</w:t>
      </w:r>
      <w:r w:rsidRPr="00607176">
        <w:rPr>
          <w:rFonts w:ascii="Times New Roman" w:eastAsia="Times New Roman" w:hAnsi="Times New Roman"/>
          <w:color w:val="000000" w:themeColor="text1"/>
          <w:sz w:val="28"/>
          <w:szCs w:val="28"/>
          <w:lang w:eastAsia="ru-RU"/>
        </w:rPr>
        <w:t xml:space="preserve"> тим Україною і досі не ведеться систематичне відстеження та облік випадків порушення</w:t>
      </w:r>
      <w:r w:rsidRPr="00607176">
        <w:rPr>
          <w:rFonts w:ascii="Times New Roman" w:eastAsia="Times New Roman" w:hAnsi="Times New Roman"/>
          <w:color w:val="000000" w:themeColor="text1"/>
          <w:sz w:val="28"/>
          <w:szCs w:val="28"/>
          <w:lang w:val="ru-RU" w:eastAsia="ru-RU"/>
        </w:rPr>
        <w:t xml:space="preserve"> прав наших </w:t>
      </w:r>
      <w:r w:rsidRPr="00607176">
        <w:rPr>
          <w:rFonts w:ascii="Times New Roman" w:eastAsia="Times New Roman" w:hAnsi="Times New Roman"/>
          <w:color w:val="000000" w:themeColor="text1"/>
          <w:sz w:val="28"/>
          <w:szCs w:val="28"/>
          <w:lang w:eastAsia="ru-RU"/>
        </w:rPr>
        <w:t xml:space="preserve">співвітчизників </w:t>
      </w:r>
      <w:r w:rsidRPr="00607176">
        <w:rPr>
          <w:rFonts w:ascii="Times New Roman" w:eastAsia="Times New Roman" w:hAnsi="Times New Roman"/>
          <w:color w:val="000000" w:themeColor="text1"/>
          <w:sz w:val="28"/>
          <w:szCs w:val="28"/>
          <w:lang w:val="ru-RU" w:eastAsia="ru-RU"/>
        </w:rPr>
        <w:t xml:space="preserve">за кордоном, </w:t>
      </w:r>
      <w:r w:rsidRPr="00607176">
        <w:rPr>
          <w:rFonts w:ascii="Times New Roman" w:eastAsia="Times New Roman" w:hAnsi="Times New Roman"/>
          <w:color w:val="000000" w:themeColor="text1"/>
          <w:sz w:val="28"/>
          <w:szCs w:val="28"/>
          <w:lang w:eastAsia="ru-RU"/>
        </w:rPr>
        <w:t>адже не всі звертаються за допомогою відразу</w:t>
      </w:r>
      <w:r w:rsidRPr="00607176">
        <w:rPr>
          <w:rFonts w:ascii="Times New Roman" w:eastAsia="Times New Roman" w:hAnsi="Times New Roman"/>
          <w:color w:val="000000" w:themeColor="text1"/>
          <w:sz w:val="28"/>
          <w:szCs w:val="28"/>
          <w:lang w:val="ru-RU" w:eastAsia="ru-RU"/>
        </w:rPr>
        <w:t xml:space="preserve"> до посольства </w:t>
      </w:r>
      <w:r w:rsidRPr="00607176">
        <w:rPr>
          <w:rFonts w:ascii="Times New Roman" w:eastAsia="Times New Roman" w:hAnsi="Times New Roman"/>
          <w:color w:val="000000" w:themeColor="text1"/>
          <w:sz w:val="28"/>
          <w:szCs w:val="28"/>
          <w:lang w:eastAsia="ru-RU"/>
        </w:rPr>
        <w:t>чи</w:t>
      </w:r>
      <w:r w:rsidRPr="00607176">
        <w:rPr>
          <w:rFonts w:ascii="Times New Roman" w:eastAsia="Times New Roman" w:hAnsi="Times New Roman"/>
          <w:color w:val="000000" w:themeColor="text1"/>
          <w:sz w:val="28"/>
          <w:szCs w:val="28"/>
          <w:lang w:val="ru-RU" w:eastAsia="ru-RU"/>
        </w:rPr>
        <w:t xml:space="preserve"> консульства</w:t>
      </w:r>
      <w:r w:rsidRPr="00607176">
        <w:rPr>
          <w:rFonts w:ascii="Times New Roman" w:eastAsia="Times New Roman" w:hAnsi="Times New Roman"/>
          <w:color w:val="000000" w:themeColor="text1"/>
          <w:sz w:val="28"/>
          <w:szCs w:val="28"/>
          <w:lang w:eastAsia="ru-RU"/>
        </w:rPr>
        <w:t>,або навіть</w:t>
      </w:r>
      <w:r w:rsidR="0055088C">
        <w:rPr>
          <w:rFonts w:ascii="Times New Roman" w:eastAsia="Times New Roman" w:hAnsi="Times New Roman"/>
          <w:color w:val="000000" w:themeColor="text1"/>
          <w:sz w:val="28"/>
          <w:szCs w:val="28"/>
          <w:lang w:eastAsia="ru-RU"/>
        </w:rPr>
        <w:t xml:space="preserve"> і не знають, що певні дії щодо </w:t>
      </w:r>
      <w:r w:rsidRPr="00607176">
        <w:rPr>
          <w:rFonts w:ascii="Times New Roman" w:eastAsia="Times New Roman" w:hAnsi="Times New Roman"/>
          <w:color w:val="000000" w:themeColor="text1"/>
          <w:sz w:val="28"/>
          <w:szCs w:val="28"/>
          <w:lang w:eastAsia="ru-RU"/>
        </w:rPr>
        <w:t xml:space="preserve">них порушують </w:t>
      </w:r>
      <w:r w:rsidRPr="00607176">
        <w:rPr>
          <w:rFonts w:ascii="Times New Roman" w:eastAsia="Times New Roman" w:hAnsi="Times New Roman"/>
          <w:color w:val="000000" w:themeColor="text1"/>
          <w:sz w:val="28"/>
          <w:szCs w:val="28"/>
          <w:lang w:val="ru-RU" w:eastAsia="ru-RU"/>
        </w:rPr>
        <w:t>права.</w:t>
      </w:r>
      <w:r w:rsidRPr="00607176">
        <w:rPr>
          <w:rFonts w:ascii="Times New Roman" w:eastAsia="Times New Roman" w:hAnsi="Times New Roman"/>
          <w:color w:val="000000" w:themeColor="text1"/>
          <w:sz w:val="28"/>
          <w:szCs w:val="28"/>
          <w:lang w:eastAsia="ru-RU"/>
        </w:rPr>
        <w:t xml:space="preserve"> Та у</w:t>
      </w:r>
      <w:r w:rsidR="00B873FA">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чому</w:t>
      </w:r>
      <w:r w:rsidRPr="00607176">
        <w:rPr>
          <w:rFonts w:ascii="Times New Roman" w:eastAsia="Times New Roman" w:hAnsi="Times New Roman"/>
          <w:color w:val="000000" w:themeColor="text1"/>
          <w:sz w:val="28"/>
          <w:szCs w:val="28"/>
          <w:lang w:val="ru-RU" w:eastAsia="ru-RU"/>
        </w:rPr>
        <w:t xml:space="preserve"> ж причина </w:t>
      </w:r>
      <w:r w:rsidRPr="00607176">
        <w:rPr>
          <w:rFonts w:ascii="Times New Roman" w:eastAsia="Times New Roman" w:hAnsi="Times New Roman"/>
          <w:color w:val="000000" w:themeColor="text1"/>
          <w:sz w:val="28"/>
          <w:szCs w:val="28"/>
          <w:lang w:eastAsia="ru-RU"/>
        </w:rPr>
        <w:t xml:space="preserve">замовчування про випадки дискримінаційного поводження? </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lastRenderedPageBreak/>
        <w:t>В першу чергу причина полягає</w:t>
      </w:r>
      <w:r w:rsidR="004B6978">
        <w:rPr>
          <w:rFonts w:ascii="Times New Roman" w:eastAsia="Times New Roman" w:hAnsi="Times New Roman"/>
          <w:color w:val="000000" w:themeColor="text1"/>
          <w:sz w:val="28"/>
          <w:szCs w:val="28"/>
          <w:lang w:eastAsia="ru-RU"/>
        </w:rPr>
        <w:t xml:space="preserve"> саме у недостатній обізнаності </w:t>
      </w:r>
      <w:r w:rsidRPr="00607176">
        <w:rPr>
          <w:rFonts w:ascii="Times New Roman" w:eastAsia="Times New Roman" w:hAnsi="Times New Roman"/>
          <w:color w:val="000000" w:themeColor="text1"/>
          <w:sz w:val="28"/>
          <w:szCs w:val="28"/>
          <w:lang w:eastAsia="ru-RU"/>
        </w:rPr>
        <w:t>про свої права та механізму їх захисту, адже часто люди, що опиняються в таких ситуаціях, не знають куди зве</w:t>
      </w:r>
      <w:r w:rsidR="004B6978">
        <w:rPr>
          <w:rFonts w:ascii="Times New Roman" w:eastAsia="Times New Roman" w:hAnsi="Times New Roman"/>
          <w:color w:val="000000" w:themeColor="text1"/>
          <w:sz w:val="28"/>
          <w:szCs w:val="28"/>
          <w:lang w:eastAsia="ru-RU"/>
        </w:rPr>
        <w:t>ртатися за допомогою і що саме для цього</w:t>
      </w:r>
      <w:r w:rsidRPr="00607176">
        <w:rPr>
          <w:rFonts w:ascii="Times New Roman" w:eastAsia="Times New Roman" w:hAnsi="Times New Roman"/>
          <w:color w:val="000000" w:themeColor="text1"/>
          <w:sz w:val="28"/>
          <w:szCs w:val="28"/>
          <w:lang w:eastAsia="ru-RU"/>
        </w:rPr>
        <w:t xml:space="preserve"> потрібно. </w:t>
      </w:r>
      <w:r w:rsidRPr="00607176">
        <w:rPr>
          <w:rFonts w:ascii="Times New Roman" w:eastAsiaTheme="minorHAnsi" w:hAnsi="Times New Roman"/>
          <w:color w:val="000000" w:themeColor="text1"/>
          <w:sz w:val="28"/>
          <w:szCs w:val="28"/>
          <w:lang w:val="ru-RU"/>
        </w:rPr>
        <w:t xml:space="preserve">До того ж, </w:t>
      </w:r>
      <w:r w:rsidRPr="00607176">
        <w:rPr>
          <w:rFonts w:ascii="Times New Roman" w:eastAsiaTheme="minorHAnsi" w:hAnsi="Times New Roman"/>
          <w:color w:val="000000" w:themeColor="text1"/>
          <w:sz w:val="28"/>
          <w:szCs w:val="28"/>
        </w:rPr>
        <w:t xml:space="preserve">працівники – нелегали </w:t>
      </w:r>
      <w:r w:rsidRPr="00607176">
        <w:rPr>
          <w:rFonts w:ascii="Times New Roman" w:eastAsiaTheme="minorHAnsi" w:hAnsi="Times New Roman"/>
          <w:color w:val="000000" w:themeColor="text1"/>
          <w:sz w:val="28"/>
          <w:szCs w:val="28"/>
          <w:lang w:val="ru-RU"/>
        </w:rPr>
        <w:t xml:space="preserve">бояться </w:t>
      </w:r>
      <w:r w:rsidRPr="00607176">
        <w:rPr>
          <w:rFonts w:ascii="Times New Roman" w:eastAsiaTheme="minorHAnsi" w:hAnsi="Times New Roman"/>
          <w:color w:val="000000" w:themeColor="text1"/>
          <w:sz w:val="28"/>
          <w:szCs w:val="28"/>
        </w:rPr>
        <w:t xml:space="preserve">звертатися </w:t>
      </w:r>
      <w:r w:rsidRPr="00607176">
        <w:rPr>
          <w:rFonts w:ascii="Times New Roman" w:eastAsiaTheme="minorHAnsi" w:hAnsi="Times New Roman"/>
          <w:color w:val="000000" w:themeColor="text1"/>
          <w:sz w:val="28"/>
          <w:szCs w:val="28"/>
          <w:lang w:val="ru-RU"/>
        </w:rPr>
        <w:t xml:space="preserve">за </w:t>
      </w:r>
      <w:r w:rsidRPr="00607176">
        <w:rPr>
          <w:rFonts w:ascii="Times New Roman" w:eastAsiaTheme="minorHAnsi" w:hAnsi="Times New Roman"/>
          <w:color w:val="000000" w:themeColor="text1"/>
          <w:sz w:val="28"/>
          <w:szCs w:val="28"/>
        </w:rPr>
        <w:t>допомогою до державних органів, бо</w:t>
      </w:r>
      <w:r w:rsidRPr="00607176">
        <w:rPr>
          <w:rFonts w:ascii="Times New Roman" w:eastAsiaTheme="minorHAnsi" w:hAnsi="Times New Roman"/>
          <w:color w:val="000000" w:themeColor="text1"/>
          <w:sz w:val="28"/>
          <w:szCs w:val="28"/>
          <w:lang w:val="ru-RU"/>
        </w:rPr>
        <w:t xml:space="preserve"> вони вчинили </w:t>
      </w:r>
      <w:r w:rsidRPr="00607176">
        <w:rPr>
          <w:rFonts w:ascii="Times New Roman" w:eastAsiaTheme="minorHAnsi" w:hAnsi="Times New Roman"/>
          <w:color w:val="000000" w:themeColor="text1"/>
          <w:sz w:val="28"/>
          <w:szCs w:val="28"/>
        </w:rPr>
        <w:t>одразу</w:t>
      </w:r>
      <w:r w:rsidRPr="00607176">
        <w:rPr>
          <w:rFonts w:ascii="Times New Roman" w:eastAsiaTheme="minorHAnsi" w:hAnsi="Times New Roman"/>
          <w:color w:val="000000" w:themeColor="text1"/>
          <w:sz w:val="28"/>
          <w:szCs w:val="28"/>
          <w:lang w:val="ru-RU"/>
        </w:rPr>
        <w:t xml:space="preserve"> два </w:t>
      </w:r>
      <w:r w:rsidRPr="00607176">
        <w:rPr>
          <w:rFonts w:ascii="Times New Roman" w:eastAsiaTheme="minorHAnsi" w:hAnsi="Times New Roman"/>
          <w:color w:val="000000" w:themeColor="text1"/>
          <w:sz w:val="28"/>
          <w:szCs w:val="28"/>
        </w:rPr>
        <w:t>правопорушення</w:t>
      </w:r>
      <w:r w:rsidRPr="00607176">
        <w:rPr>
          <w:rFonts w:ascii="Times New Roman" w:eastAsiaTheme="minorHAnsi" w:hAnsi="Times New Roman"/>
          <w:color w:val="000000" w:themeColor="text1"/>
          <w:sz w:val="28"/>
          <w:szCs w:val="28"/>
          <w:lang w:val="ru-RU"/>
        </w:rPr>
        <w:t>: перше – не</w:t>
      </w:r>
      <w:r w:rsidRPr="00607176">
        <w:rPr>
          <w:rFonts w:ascii="Times New Roman" w:eastAsiaTheme="minorHAnsi" w:hAnsi="Times New Roman"/>
          <w:color w:val="000000" w:themeColor="text1"/>
          <w:sz w:val="28"/>
          <w:szCs w:val="28"/>
        </w:rPr>
        <w:t>законний</w:t>
      </w:r>
      <w:r w:rsidR="006F4A0D">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rPr>
        <w:t>перетин</w:t>
      </w:r>
      <w:r w:rsidRPr="00607176">
        <w:rPr>
          <w:rFonts w:ascii="Times New Roman" w:eastAsiaTheme="minorHAnsi" w:hAnsi="Times New Roman"/>
          <w:color w:val="000000" w:themeColor="text1"/>
          <w:sz w:val="28"/>
          <w:szCs w:val="28"/>
          <w:lang w:val="ru-RU"/>
        </w:rPr>
        <w:t xml:space="preserve"> кордону і друге – </w:t>
      </w:r>
      <w:r w:rsidRPr="00607176">
        <w:rPr>
          <w:rFonts w:ascii="Times New Roman" w:eastAsiaTheme="minorHAnsi" w:hAnsi="Times New Roman"/>
          <w:color w:val="000000" w:themeColor="text1"/>
          <w:sz w:val="28"/>
          <w:szCs w:val="28"/>
        </w:rPr>
        <w:t>незаконне працевлаштування.</w:t>
      </w:r>
      <w:r w:rsidR="006F4A0D">
        <w:rPr>
          <w:rFonts w:ascii="Times New Roman" w:eastAsiaTheme="minorHAnsi" w:hAnsi="Times New Roman"/>
          <w:color w:val="000000" w:themeColor="text1"/>
          <w:sz w:val="28"/>
          <w:szCs w:val="28"/>
        </w:rPr>
        <w:t xml:space="preserve"> </w:t>
      </w:r>
      <w:r w:rsidR="00844EAF" w:rsidRPr="00844EAF">
        <w:rPr>
          <w:rFonts w:ascii="Times New Roman" w:hAnsi="Times New Roman"/>
          <w:color w:val="000000" w:themeColor="text1"/>
          <w:sz w:val="28"/>
          <w:szCs w:val="28"/>
        </w:rPr>
        <w:t>У разі звернення в поліцію, обов'язково доведеться підтвердити право перебувати в країні, а якщо це зробити не вдасться, людині загрожує депортація та відповідно заборона на в'їзд на термін не менше 5 років.</w:t>
      </w:r>
      <w:r w:rsidRPr="00607176">
        <w:rPr>
          <w:rFonts w:ascii="Times New Roman" w:eastAsiaTheme="minorHAnsi" w:hAnsi="Times New Roman"/>
          <w:color w:val="000000" w:themeColor="text1"/>
          <w:sz w:val="28"/>
          <w:szCs w:val="28"/>
          <w:lang w:val="ru-RU"/>
        </w:rPr>
        <w:t xml:space="preserve">Тому, </w:t>
      </w:r>
      <w:r w:rsidRPr="00607176">
        <w:rPr>
          <w:rFonts w:ascii="Times New Roman" w:eastAsiaTheme="minorHAnsi" w:hAnsi="Times New Roman"/>
          <w:color w:val="000000" w:themeColor="text1"/>
          <w:sz w:val="28"/>
          <w:szCs w:val="28"/>
        </w:rPr>
        <w:t>маємо ситуацію</w:t>
      </w:r>
      <w:r w:rsidRPr="00607176">
        <w:rPr>
          <w:rFonts w:ascii="Times New Roman" w:eastAsiaTheme="minorHAnsi" w:hAnsi="Times New Roman"/>
          <w:color w:val="000000" w:themeColor="text1"/>
          <w:sz w:val="28"/>
          <w:szCs w:val="28"/>
          <w:lang w:val="ru-RU"/>
        </w:rPr>
        <w:t xml:space="preserve">, коли </w:t>
      </w:r>
      <w:r w:rsidRPr="00607176">
        <w:rPr>
          <w:rFonts w:ascii="Times New Roman" w:eastAsiaTheme="minorHAnsi" w:hAnsi="Times New Roman"/>
          <w:color w:val="000000" w:themeColor="text1"/>
          <w:sz w:val="28"/>
          <w:szCs w:val="28"/>
        </w:rPr>
        <w:t>працівник</w:t>
      </w:r>
      <w:r w:rsidRPr="00607176">
        <w:rPr>
          <w:rFonts w:ascii="Times New Roman" w:eastAsiaTheme="minorHAnsi" w:hAnsi="Times New Roman"/>
          <w:color w:val="000000" w:themeColor="text1"/>
          <w:sz w:val="28"/>
          <w:szCs w:val="28"/>
          <w:lang w:val="ru-RU"/>
        </w:rPr>
        <w:t xml:space="preserve"> повинен</w:t>
      </w:r>
      <w:r w:rsidRPr="00607176">
        <w:rPr>
          <w:rFonts w:ascii="Times New Roman" w:eastAsiaTheme="minorHAnsi" w:hAnsi="Times New Roman"/>
          <w:color w:val="000000" w:themeColor="text1"/>
          <w:sz w:val="28"/>
          <w:szCs w:val="28"/>
        </w:rPr>
        <w:t xml:space="preserve"> погоджуватися</w:t>
      </w:r>
      <w:r w:rsidR="006F4A0D">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rPr>
        <w:t xml:space="preserve">зі всіма порушеннями </w:t>
      </w:r>
      <w:r w:rsidRPr="00607176">
        <w:rPr>
          <w:rFonts w:ascii="Times New Roman" w:eastAsiaTheme="minorHAnsi" w:hAnsi="Times New Roman"/>
          <w:color w:val="000000" w:themeColor="text1"/>
          <w:sz w:val="28"/>
          <w:szCs w:val="28"/>
          <w:lang w:val="ru-RU"/>
        </w:rPr>
        <w:t xml:space="preserve">прав, </w:t>
      </w:r>
      <w:r w:rsidR="004925C5">
        <w:rPr>
          <w:rFonts w:ascii="Times New Roman" w:eastAsiaTheme="minorHAnsi" w:hAnsi="Times New Roman"/>
          <w:color w:val="000000" w:themeColor="text1"/>
          <w:sz w:val="28"/>
          <w:szCs w:val="28"/>
          <w:lang w:val="ru-RU"/>
        </w:rPr>
        <w:t>та</w:t>
      </w:r>
      <w:r w:rsidR="00B873FA">
        <w:rPr>
          <w:rFonts w:ascii="Times New Roman" w:eastAsiaTheme="minorHAnsi" w:hAnsi="Times New Roman"/>
          <w:color w:val="000000" w:themeColor="text1"/>
          <w:sz w:val="28"/>
          <w:szCs w:val="28"/>
          <w:lang w:val="ru-RU"/>
        </w:rPr>
        <w:t xml:space="preserve"> </w:t>
      </w:r>
      <w:r w:rsidRPr="00607176">
        <w:rPr>
          <w:rFonts w:ascii="Times New Roman" w:eastAsiaTheme="minorHAnsi" w:hAnsi="Times New Roman"/>
          <w:color w:val="000000" w:themeColor="text1"/>
          <w:sz w:val="28"/>
          <w:szCs w:val="28"/>
        </w:rPr>
        <w:t>ще</w:t>
      </w:r>
      <w:r w:rsidRPr="00607176">
        <w:rPr>
          <w:rFonts w:ascii="Times New Roman" w:eastAsiaTheme="minorHAnsi" w:hAnsi="Times New Roman"/>
          <w:color w:val="000000" w:themeColor="text1"/>
          <w:sz w:val="28"/>
          <w:szCs w:val="28"/>
          <w:lang w:val="ru-RU"/>
        </w:rPr>
        <w:t xml:space="preserve"> й</w:t>
      </w:r>
      <w:r w:rsidR="006F4A0D">
        <w:rPr>
          <w:rFonts w:ascii="Times New Roman" w:eastAsiaTheme="minorHAnsi" w:hAnsi="Times New Roman"/>
          <w:color w:val="000000" w:themeColor="text1"/>
          <w:sz w:val="28"/>
          <w:szCs w:val="28"/>
          <w:lang w:val="ru-RU"/>
        </w:rPr>
        <w:t xml:space="preserve"> </w:t>
      </w:r>
      <w:r w:rsidRPr="00607176">
        <w:rPr>
          <w:rFonts w:ascii="Times New Roman" w:eastAsiaTheme="minorHAnsi" w:hAnsi="Times New Roman"/>
          <w:color w:val="000000" w:themeColor="text1"/>
          <w:sz w:val="28"/>
          <w:szCs w:val="28"/>
        </w:rPr>
        <w:t>намагатися</w:t>
      </w:r>
      <w:r w:rsidRPr="00607176">
        <w:rPr>
          <w:rFonts w:ascii="Times New Roman" w:eastAsiaTheme="minorHAnsi" w:hAnsi="Times New Roman"/>
          <w:color w:val="000000" w:themeColor="text1"/>
          <w:sz w:val="28"/>
          <w:szCs w:val="28"/>
          <w:lang w:val="ru-RU"/>
        </w:rPr>
        <w:t xml:space="preserve"> не </w:t>
      </w:r>
      <w:r w:rsidRPr="00607176">
        <w:rPr>
          <w:rFonts w:ascii="Times New Roman" w:eastAsiaTheme="minorHAnsi" w:hAnsi="Times New Roman"/>
          <w:color w:val="000000" w:themeColor="text1"/>
          <w:sz w:val="28"/>
          <w:szCs w:val="28"/>
        </w:rPr>
        <w:t>привертати</w:t>
      </w:r>
      <w:r w:rsidRPr="00607176">
        <w:rPr>
          <w:rFonts w:ascii="Times New Roman" w:eastAsiaTheme="minorHAnsi" w:hAnsi="Times New Roman"/>
          <w:color w:val="000000" w:themeColor="text1"/>
          <w:sz w:val="28"/>
          <w:szCs w:val="28"/>
          <w:lang w:val="ru-RU"/>
        </w:rPr>
        <w:t xml:space="preserve"> до себе </w:t>
      </w:r>
      <w:r w:rsidRPr="00607176">
        <w:rPr>
          <w:rFonts w:ascii="Times New Roman" w:eastAsiaTheme="minorHAnsi" w:hAnsi="Times New Roman"/>
          <w:color w:val="000000" w:themeColor="text1"/>
          <w:sz w:val="28"/>
          <w:szCs w:val="28"/>
        </w:rPr>
        <w:t>увагу державних органів.</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Аналіз зазначених вище даних дає нам можливість сформувати ознаки, які притаманні зовнішній трудовій міграції в Україні на даний час. Так, зовнішня трудова міграція характеризується:</w:t>
      </w:r>
    </w:p>
    <w:p w:rsidR="00607176" w:rsidRPr="00607176" w:rsidRDefault="00607176" w:rsidP="004925C5">
      <w:pPr>
        <w:numPr>
          <w:ilvl w:val="0"/>
          <w:numId w:val="15"/>
        </w:numPr>
        <w:spacing w:after="0" w:line="360" w:lineRule="auto"/>
        <w:ind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масовими порушеннями прав трудових мігрантів;</w:t>
      </w:r>
    </w:p>
    <w:p w:rsidR="00607176" w:rsidRPr="00607176" w:rsidRDefault="00607176" w:rsidP="004925C5">
      <w:pPr>
        <w:numPr>
          <w:ilvl w:val="0"/>
          <w:numId w:val="15"/>
        </w:numPr>
        <w:spacing w:after="0" w:line="360" w:lineRule="auto"/>
        <w:ind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значним фактичним обсягом зовнішньої трудової міграції, що не збігається із статистичними даними;</w:t>
      </w:r>
    </w:p>
    <w:p w:rsidR="00607176" w:rsidRPr="00607176" w:rsidRDefault="00607176" w:rsidP="004925C5">
      <w:pPr>
        <w:numPr>
          <w:ilvl w:val="0"/>
          <w:numId w:val="15"/>
        </w:numPr>
        <w:spacing w:after="0" w:line="360" w:lineRule="auto"/>
        <w:ind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здійсненням трудової міграції через комерційні посередницькі структури, які не забезпечують дотримання прав мігрантів; </w:t>
      </w:r>
    </w:p>
    <w:p w:rsidR="00607176" w:rsidRPr="00607176" w:rsidRDefault="00607176" w:rsidP="004925C5">
      <w:pPr>
        <w:numPr>
          <w:ilvl w:val="0"/>
          <w:numId w:val="15"/>
        </w:numPr>
        <w:spacing w:after="0" w:line="360" w:lineRule="auto"/>
        <w:ind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відсутністю в більшості трудових мігрантів належним чином оформлених документів на працевлаштування; </w:t>
      </w:r>
    </w:p>
    <w:p w:rsidR="00607176" w:rsidRPr="00607176" w:rsidRDefault="00607176" w:rsidP="004925C5">
      <w:pPr>
        <w:numPr>
          <w:ilvl w:val="0"/>
          <w:numId w:val="15"/>
        </w:numPr>
        <w:spacing w:after="0" w:line="360" w:lineRule="auto"/>
        <w:ind w:right="-1" w:hanging="436"/>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відсутністю договорів спрямованих на захист прав працівників-мігрантів з більшістю держав, в яких працюють трудові мігранти з України.</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Наша країна, відповідно до ст. 25 Конституції України, гарантує піклування та захист</w:t>
      </w:r>
      <w:r w:rsidR="006F4A0D">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rPr>
        <w:t>своїм громадянам, які перебувають за її межами. Таку ж саму норму містить Закон України «Про громадянство України».</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heme="minorHAnsi" w:hAnsi="Times New Roman"/>
          <w:color w:val="000000" w:themeColor="text1"/>
          <w:sz w:val="28"/>
          <w:szCs w:val="28"/>
        </w:rPr>
        <w:t xml:space="preserve">Окрім того, Україною прийнято ряд законодавчих актів, які регулюють питання у сфері зовнішньої трудової міграції. </w:t>
      </w:r>
      <w:r w:rsidRPr="00607176">
        <w:rPr>
          <w:rFonts w:ascii="Times New Roman" w:eastAsia="Times New Roman" w:hAnsi="Times New Roman"/>
          <w:color w:val="000000" w:themeColor="text1"/>
          <w:sz w:val="28"/>
          <w:szCs w:val="28"/>
          <w:lang w:eastAsia="ru-RU"/>
        </w:rPr>
        <w:t xml:space="preserve">Так, для створення умов щодо повернення громадян України, які працюють за кордоном, та збереження трудового </w:t>
      </w:r>
      <w:r w:rsidRPr="00607176">
        <w:rPr>
          <w:rFonts w:ascii="Times New Roman" w:eastAsia="Times New Roman" w:hAnsi="Times New Roman"/>
          <w:color w:val="000000" w:themeColor="text1"/>
          <w:sz w:val="28"/>
          <w:szCs w:val="28"/>
          <w:lang w:eastAsia="ru-RU"/>
        </w:rPr>
        <w:lastRenderedPageBreak/>
        <w:t>потенціалу України, розпорядженням Уряду від 12.04.2017 № 257 затверджено План заходів щодо забезпечення реінтеграції в суспільство трудових мігрантів і членів їх сімей.</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Розпорядженням уряду від 12.07.2017 №</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482 схвалено стратегію Державної міграційної політики України на період до 2025 року. Метою Стратегії є спрямування зусиль держави і суспільства на формування та реалізацію державної міграційної політики, яка б позитивно впливала на консолідацію української нації та безпеку держави, прискорювала соціально-економічний розвиток, сприяла уповільненню темпів депопуляції, стабілізації кількісного та якісного складу населення, задоволенню потреб економіки в робочій силі, відповідала міжнародним стандартам і міжнародним зобов’язанням України.</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Стратегія покликана привернути увагу до міграційних проблем, спрямувати і згуртувати суспільство з метою їх розв’язання, забезпечити взаємозв’язок міграційної політики з іншими сферами діяльності держави, перехід від політики реагування у відповідь на внутрішні та зовнішні чинники у сфері міграції до більш активної і цілеспрямованої політики.</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З метою мінімізації негативних наслідків від зовнішньої трудової міграції, посилення соціального та правового захисту громадян України, які працюють за її межами, Верховною Радою України 05.11.2015 прийнято Закон України № 761-</w:t>
      </w:r>
      <w:r w:rsidRPr="00607176">
        <w:rPr>
          <w:rFonts w:ascii="Times New Roman" w:eastAsia="Times New Roman" w:hAnsi="Times New Roman"/>
          <w:color w:val="000000" w:themeColor="text1"/>
          <w:sz w:val="28"/>
          <w:szCs w:val="28"/>
          <w:lang w:val="ru-RU" w:eastAsia="ru-RU"/>
        </w:rPr>
        <w:t>VIII</w:t>
      </w:r>
      <w:r w:rsidRPr="00607176">
        <w:rPr>
          <w:rFonts w:ascii="Times New Roman" w:eastAsia="Times New Roman" w:hAnsi="Times New Roman"/>
          <w:color w:val="000000" w:themeColor="text1"/>
          <w:sz w:val="28"/>
          <w:szCs w:val="28"/>
          <w:lang w:eastAsia="ru-RU"/>
        </w:rPr>
        <w:t xml:space="preserve"> «Про зовнішню трудову міграцію». Також, цей закон, визначає правові та організаційні засади державного регулювання зовнішньої трудової міграції та соціального захисту громадян України за кордоном (трудових мігрантів) і членів їхніх сімей.</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Як уже зазначалося вище, проблемою мігрантів, при захисті своїх порушених прав, є необізнаність у тому, куди саме необхідно звертатися за захистом. Тому нашим завданням є з’ясувати, які установи, організації надають захист будь-якій із категорій трудових мігрантів.</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lastRenderedPageBreak/>
        <w:t>В першу чергу при порушенні будь-яких прав, українські заробітчани можуть звернутися до місцевих органів правопорядку. Для нелегальних працівників таке звернення загрожує депортацією, та все ж таке право має кожна людина.</w:t>
      </w:r>
    </w:p>
    <w:p w:rsidR="00607176" w:rsidRPr="00607176" w:rsidRDefault="00607176" w:rsidP="00607176">
      <w:pPr>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imes New Roman" w:hAnsi="Times New Roman"/>
          <w:color w:val="000000" w:themeColor="text1"/>
          <w:sz w:val="28"/>
          <w:szCs w:val="28"/>
          <w:lang w:eastAsia="ru-RU"/>
        </w:rPr>
        <w:t xml:space="preserve">Також будь-який мігрант має право звернутися до дипломатичних та консульських установ, оскільки відповідно до Закону України про дипломатичну службу – захист </w:t>
      </w:r>
      <w:r w:rsidRPr="00607176">
        <w:rPr>
          <w:rFonts w:ascii="Times New Roman" w:eastAsiaTheme="minorHAnsi" w:hAnsi="Times New Roman"/>
          <w:color w:val="000000" w:themeColor="text1"/>
          <w:sz w:val="28"/>
          <w:szCs w:val="28"/>
        </w:rPr>
        <w:t xml:space="preserve">прав та інтересів громадян України за кордоном, є одним із завдань дипломатичної служби. Серед переваг даного способу захисту є оперативність, та відповідно до національного та міжнародного законодавства, консули та дипломатичні представники не наділені повноваженнями з представництва інтересів громадян України в іноземних судах (в тому числі і в трудових спорах). </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Наразі за кордоном консульське забезпечення захисту прав та законних інтересів фізичних і юридичних осіб України здійснює Департамент консульської служби Міністерства закордонних справ України. Найактуальнішими є звернення щодо діяльності консульських установ та соціального захисту мігрантів-працівників. </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Завданнями консульського захисту є</w:t>
      </w:r>
      <w:r w:rsidRPr="00607176">
        <w:rPr>
          <w:rFonts w:ascii="Times New Roman" w:eastAsia="Times New Roman" w:hAnsi="Times New Roman"/>
          <w:color w:val="000000" w:themeColor="text1"/>
          <w:sz w:val="28"/>
          <w:szCs w:val="28"/>
          <w:lang w:val="ru-RU" w:eastAsia="ru-RU"/>
        </w:rPr>
        <w:t>:</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 xml:space="preserve">вжиття заходів для встановлення місцезнаходження українців за </w:t>
      </w:r>
      <w:r w:rsidRPr="00607176">
        <w:rPr>
          <w:rFonts w:ascii="Times New Roman" w:eastAsia="Times New Roman" w:hAnsi="Times New Roman"/>
          <w:color w:val="000000" w:themeColor="text1"/>
          <w:sz w:val="28"/>
          <w:szCs w:val="28"/>
          <w:lang w:val="ru-RU" w:eastAsia="ru-RU"/>
        </w:rPr>
        <w:t>кордоном;</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недопущення будь-якої дискримінації громадян</w:t>
      </w:r>
      <w:r w:rsidR="006F4A0D">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 xml:space="preserve">України </w:t>
      </w:r>
      <w:r w:rsidRPr="00607176">
        <w:rPr>
          <w:rFonts w:ascii="Times New Roman" w:eastAsia="Times New Roman" w:hAnsi="Times New Roman"/>
          <w:color w:val="000000" w:themeColor="text1"/>
          <w:sz w:val="28"/>
          <w:szCs w:val="28"/>
          <w:lang w:val="ru-RU" w:eastAsia="ru-RU"/>
        </w:rPr>
        <w:t xml:space="preserve">за кордоном у </w:t>
      </w:r>
      <w:r w:rsidRPr="00607176">
        <w:rPr>
          <w:rFonts w:ascii="Times New Roman" w:eastAsia="Times New Roman" w:hAnsi="Times New Roman"/>
          <w:color w:val="000000" w:themeColor="text1"/>
          <w:sz w:val="28"/>
          <w:szCs w:val="28"/>
          <w:lang w:eastAsia="ru-RU"/>
        </w:rPr>
        <w:t>порівнянні з громадянами країни перебування;</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 xml:space="preserve">виявлення випадків порушення </w:t>
      </w:r>
      <w:r w:rsidRPr="00607176">
        <w:rPr>
          <w:rFonts w:ascii="Times New Roman" w:eastAsia="Times New Roman" w:hAnsi="Times New Roman"/>
          <w:color w:val="000000" w:themeColor="text1"/>
          <w:sz w:val="28"/>
          <w:szCs w:val="28"/>
          <w:lang w:val="ru-RU" w:eastAsia="ru-RU"/>
        </w:rPr>
        <w:t xml:space="preserve">прав та </w:t>
      </w:r>
      <w:r w:rsidRPr="00607176">
        <w:rPr>
          <w:rFonts w:ascii="Times New Roman" w:eastAsia="Times New Roman" w:hAnsi="Times New Roman"/>
          <w:color w:val="000000" w:themeColor="text1"/>
          <w:sz w:val="28"/>
          <w:szCs w:val="28"/>
          <w:lang w:eastAsia="ru-RU"/>
        </w:rPr>
        <w:t>законних інтересів українських працівників</w:t>
      </w:r>
      <w:r w:rsidRPr="00607176">
        <w:rPr>
          <w:rFonts w:ascii="Times New Roman" w:eastAsia="Times New Roman" w:hAnsi="Times New Roman"/>
          <w:color w:val="000000" w:themeColor="text1"/>
          <w:sz w:val="28"/>
          <w:szCs w:val="28"/>
          <w:lang w:val="ru-RU" w:eastAsia="ru-RU"/>
        </w:rPr>
        <w:t xml:space="preserve"> за кордоном</w:t>
      </w:r>
      <w:r w:rsidRPr="00607176">
        <w:rPr>
          <w:rFonts w:ascii="Times New Roman" w:eastAsia="Times New Roman" w:hAnsi="Times New Roman"/>
          <w:color w:val="000000" w:themeColor="text1"/>
          <w:sz w:val="28"/>
          <w:szCs w:val="28"/>
          <w:lang w:eastAsia="ru-RU"/>
        </w:rPr>
        <w:t>;</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вжиття заходів для відновлення порушених прав і інтересів через застосуванням правових механізмів, передбачених законодавством іноземної держави, двосторонніми та багатосторонніми договорами, міжнародними юридичними прецедентами та звичаями;</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поширення інформації, що спрямована на підвищення рівня знань про міграційне та трудове законодавство конкретної іноземної держави; </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вжиття заходів, у випадках затримання або арешту громадян України, з метою забезпечення неупередженого розгляду їх справ компетентними органами </w:t>
      </w:r>
      <w:r w:rsidRPr="00607176">
        <w:rPr>
          <w:rFonts w:ascii="Times New Roman" w:eastAsia="Times New Roman" w:hAnsi="Times New Roman"/>
          <w:color w:val="000000" w:themeColor="text1"/>
          <w:sz w:val="28"/>
          <w:szCs w:val="28"/>
          <w:lang w:eastAsia="ru-RU"/>
        </w:rPr>
        <w:lastRenderedPageBreak/>
        <w:t>країни перебування, надання необхідної консультативної допомоги, перевірки умов тримання громадян України у місцях позбавлення волі, можливості користування належним кваліфікованим правовим захистом;</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надання консультативної допомоги громадянам</w:t>
      </w:r>
      <w:r w:rsidR="006F4A0D">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 xml:space="preserve">України </w:t>
      </w:r>
      <w:r w:rsidRPr="00607176">
        <w:rPr>
          <w:rFonts w:ascii="Times New Roman" w:eastAsia="Times New Roman" w:hAnsi="Times New Roman"/>
          <w:color w:val="000000" w:themeColor="text1"/>
          <w:sz w:val="28"/>
          <w:szCs w:val="28"/>
          <w:lang w:val="ru-RU" w:eastAsia="ru-RU"/>
        </w:rPr>
        <w:t xml:space="preserve">за кордоном в </w:t>
      </w:r>
      <w:r w:rsidRPr="00607176">
        <w:rPr>
          <w:rFonts w:ascii="Times New Roman" w:eastAsia="Times New Roman" w:hAnsi="Times New Roman"/>
          <w:color w:val="000000" w:themeColor="text1"/>
          <w:sz w:val="28"/>
          <w:szCs w:val="28"/>
          <w:lang w:eastAsia="ru-RU"/>
        </w:rPr>
        <w:t xml:space="preserve">одержанні інформації щодо особливостей законодавства іншої країни, </w:t>
      </w:r>
      <w:r w:rsidRPr="00607176">
        <w:rPr>
          <w:rFonts w:ascii="Times New Roman" w:eastAsia="Times New Roman" w:hAnsi="Times New Roman"/>
          <w:color w:val="000000" w:themeColor="text1"/>
          <w:sz w:val="28"/>
          <w:szCs w:val="28"/>
          <w:lang w:val="ru-RU" w:eastAsia="ru-RU"/>
        </w:rPr>
        <w:t xml:space="preserve">у </w:t>
      </w:r>
      <w:r w:rsidRPr="00607176">
        <w:rPr>
          <w:rFonts w:ascii="Times New Roman" w:eastAsia="Times New Roman" w:hAnsi="Times New Roman"/>
          <w:color w:val="000000" w:themeColor="text1"/>
          <w:sz w:val="28"/>
          <w:szCs w:val="28"/>
          <w:lang w:eastAsia="ru-RU"/>
        </w:rPr>
        <w:t xml:space="preserve">реалізації </w:t>
      </w:r>
      <w:r w:rsidRPr="00607176">
        <w:rPr>
          <w:rFonts w:ascii="Times New Roman" w:eastAsia="Times New Roman" w:hAnsi="Times New Roman"/>
          <w:color w:val="000000" w:themeColor="text1"/>
          <w:sz w:val="28"/>
          <w:szCs w:val="28"/>
          <w:lang w:val="ru-RU" w:eastAsia="ru-RU"/>
        </w:rPr>
        <w:t xml:space="preserve">права наших </w:t>
      </w:r>
      <w:proofErr w:type="spellStart"/>
      <w:r w:rsidRPr="00607176">
        <w:rPr>
          <w:rFonts w:ascii="Times New Roman" w:eastAsia="Times New Roman" w:hAnsi="Times New Roman"/>
          <w:color w:val="000000" w:themeColor="text1"/>
          <w:sz w:val="28"/>
          <w:szCs w:val="28"/>
          <w:lang w:val="ru-RU" w:eastAsia="ru-RU"/>
        </w:rPr>
        <w:t>співв</w:t>
      </w:r>
      <w:r w:rsidR="00545FAF">
        <w:rPr>
          <w:rFonts w:ascii="Times New Roman" w:eastAsia="Times New Roman" w:hAnsi="Times New Roman"/>
          <w:color w:val="000000" w:themeColor="text1"/>
          <w:sz w:val="28"/>
          <w:szCs w:val="28"/>
          <w:lang w:val="ru-RU" w:eastAsia="ru-RU"/>
        </w:rPr>
        <w:t>іт</w:t>
      </w:r>
      <w:r w:rsidRPr="00607176">
        <w:rPr>
          <w:rFonts w:ascii="Times New Roman" w:eastAsia="Times New Roman" w:hAnsi="Times New Roman"/>
          <w:color w:val="000000" w:themeColor="text1"/>
          <w:sz w:val="28"/>
          <w:szCs w:val="28"/>
          <w:lang w:val="ru-RU" w:eastAsia="ru-RU"/>
        </w:rPr>
        <w:t>чизників</w:t>
      </w:r>
      <w:proofErr w:type="spellEnd"/>
      <w:r w:rsidRPr="00607176">
        <w:rPr>
          <w:rFonts w:ascii="Times New Roman" w:eastAsia="Times New Roman" w:hAnsi="Times New Roman"/>
          <w:color w:val="000000" w:themeColor="text1"/>
          <w:sz w:val="28"/>
          <w:szCs w:val="28"/>
          <w:lang w:val="ru-RU" w:eastAsia="ru-RU"/>
        </w:rPr>
        <w:t xml:space="preserve"> на</w:t>
      </w:r>
      <w:r w:rsidRPr="00607176">
        <w:rPr>
          <w:rFonts w:ascii="Times New Roman" w:eastAsia="Times New Roman" w:hAnsi="Times New Roman"/>
          <w:color w:val="000000" w:themeColor="text1"/>
          <w:sz w:val="28"/>
          <w:szCs w:val="28"/>
          <w:lang w:eastAsia="ru-RU"/>
        </w:rPr>
        <w:t xml:space="preserve"> звернення </w:t>
      </w:r>
      <w:r w:rsidRPr="00607176">
        <w:rPr>
          <w:rFonts w:ascii="Times New Roman" w:eastAsia="Times New Roman" w:hAnsi="Times New Roman"/>
          <w:color w:val="000000" w:themeColor="text1"/>
          <w:sz w:val="28"/>
          <w:szCs w:val="28"/>
          <w:lang w:val="ru-RU" w:eastAsia="ru-RU"/>
        </w:rPr>
        <w:t>до</w:t>
      </w:r>
      <w:r w:rsidRPr="00607176">
        <w:rPr>
          <w:rFonts w:ascii="Times New Roman" w:eastAsia="Times New Roman" w:hAnsi="Times New Roman"/>
          <w:color w:val="000000" w:themeColor="text1"/>
          <w:sz w:val="28"/>
          <w:szCs w:val="28"/>
          <w:lang w:eastAsia="ru-RU"/>
        </w:rPr>
        <w:t xml:space="preserve"> компетентних органів країни перебування;</w:t>
      </w:r>
    </w:p>
    <w:p w:rsidR="00607176" w:rsidRPr="00607176" w:rsidRDefault="00607176" w:rsidP="004925C5">
      <w:pPr>
        <w:numPr>
          <w:ilvl w:val="0"/>
          <w:numId w:val="18"/>
        </w:numPr>
        <w:shd w:val="clear" w:color="auto" w:fill="FFFFFF"/>
        <w:spacing w:after="0" w:line="360" w:lineRule="auto"/>
        <w:ind w:right="-1" w:hanging="436"/>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 xml:space="preserve">співпраця з міжнародними і громадськими організаціями та благодійними фондами </w:t>
      </w:r>
      <w:r w:rsidRPr="00607176">
        <w:rPr>
          <w:rFonts w:ascii="Times New Roman" w:eastAsia="Times New Roman" w:hAnsi="Times New Roman"/>
          <w:color w:val="000000" w:themeColor="text1"/>
          <w:sz w:val="28"/>
          <w:szCs w:val="28"/>
          <w:lang w:val="ru-RU" w:eastAsia="ru-RU"/>
        </w:rPr>
        <w:t xml:space="preserve">з метою </w:t>
      </w:r>
      <w:r w:rsidRPr="00607176">
        <w:rPr>
          <w:rFonts w:ascii="Times New Roman" w:eastAsia="Times New Roman" w:hAnsi="Times New Roman"/>
          <w:color w:val="000000" w:themeColor="text1"/>
          <w:sz w:val="28"/>
          <w:szCs w:val="28"/>
          <w:lang w:eastAsia="ru-RU"/>
        </w:rPr>
        <w:t xml:space="preserve">вирішення питання повернення в Україну </w:t>
      </w:r>
      <w:r w:rsidRPr="00607176">
        <w:rPr>
          <w:rFonts w:ascii="Times New Roman" w:eastAsia="Times New Roman" w:hAnsi="Times New Roman"/>
          <w:color w:val="000000" w:themeColor="text1"/>
          <w:sz w:val="28"/>
          <w:szCs w:val="28"/>
          <w:lang w:val="ru-RU" w:eastAsia="ru-RU"/>
        </w:rPr>
        <w:t xml:space="preserve">наших </w:t>
      </w:r>
      <w:proofErr w:type="spellStart"/>
      <w:r w:rsidRPr="00607176">
        <w:rPr>
          <w:rFonts w:ascii="Times New Roman" w:eastAsia="Times New Roman" w:hAnsi="Times New Roman"/>
          <w:color w:val="000000" w:themeColor="text1"/>
          <w:sz w:val="28"/>
          <w:szCs w:val="28"/>
          <w:lang w:val="ru-RU" w:eastAsia="ru-RU"/>
        </w:rPr>
        <w:t>співвітчизників</w:t>
      </w:r>
      <w:proofErr w:type="spellEnd"/>
      <w:r w:rsidRPr="00607176">
        <w:rPr>
          <w:rFonts w:ascii="Times New Roman" w:eastAsia="Times New Roman" w:hAnsi="Times New Roman"/>
          <w:color w:val="000000" w:themeColor="text1"/>
          <w:sz w:val="28"/>
          <w:szCs w:val="28"/>
          <w:lang w:val="ru-RU" w:eastAsia="ru-RU"/>
        </w:rPr>
        <w:t xml:space="preserve">, </w:t>
      </w:r>
      <w:r w:rsidRPr="00607176">
        <w:rPr>
          <w:rFonts w:ascii="Times New Roman" w:eastAsia="Times New Roman" w:hAnsi="Times New Roman"/>
          <w:color w:val="000000" w:themeColor="text1"/>
          <w:sz w:val="28"/>
          <w:szCs w:val="28"/>
          <w:lang w:eastAsia="ru-RU"/>
        </w:rPr>
        <w:t xml:space="preserve">які потрапили в скрутне </w:t>
      </w:r>
      <w:r w:rsidRPr="00607176">
        <w:rPr>
          <w:rFonts w:ascii="Times New Roman" w:eastAsia="Times New Roman" w:hAnsi="Times New Roman"/>
          <w:color w:val="000000" w:themeColor="text1"/>
          <w:sz w:val="28"/>
          <w:szCs w:val="28"/>
          <w:lang w:val="ru-RU" w:eastAsia="ru-RU"/>
        </w:rPr>
        <w:t>становище за кордоном</w:t>
      </w:r>
      <w:r w:rsidRPr="00607176">
        <w:rPr>
          <w:rFonts w:ascii="Times New Roman" w:eastAsia="Times New Roman" w:hAnsi="Times New Roman"/>
          <w:color w:val="000000" w:themeColor="text1"/>
          <w:sz w:val="28"/>
          <w:szCs w:val="28"/>
          <w:lang w:eastAsia="ru-RU"/>
        </w:rPr>
        <w:t>.</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У всіх вищенаведених ситуаціях громадянам України рекомендується звертатися із заявою на поштову або електронну адресу </w:t>
      </w:r>
      <w:r w:rsidRPr="00607176">
        <w:rPr>
          <w:rFonts w:ascii="Times New Roman" w:eastAsia="Times New Roman" w:hAnsi="Times New Roman"/>
          <w:color w:val="000000" w:themeColor="text1"/>
          <w:sz w:val="28"/>
          <w:szCs w:val="28"/>
          <w:lang w:val="ru-RU" w:eastAsia="ru-RU"/>
        </w:rPr>
        <w:t xml:space="preserve">дипломатичного </w:t>
      </w:r>
      <w:r w:rsidRPr="00607176">
        <w:rPr>
          <w:rFonts w:ascii="Times New Roman" w:eastAsia="Times New Roman" w:hAnsi="Times New Roman"/>
          <w:color w:val="000000" w:themeColor="text1"/>
          <w:sz w:val="28"/>
          <w:szCs w:val="28"/>
          <w:lang w:eastAsia="ru-RU"/>
        </w:rPr>
        <w:t xml:space="preserve">представництва чи консульської </w:t>
      </w:r>
      <w:r w:rsidRPr="00607176">
        <w:rPr>
          <w:rFonts w:ascii="Times New Roman" w:eastAsia="Times New Roman" w:hAnsi="Times New Roman"/>
          <w:color w:val="000000" w:themeColor="text1"/>
          <w:sz w:val="28"/>
          <w:szCs w:val="28"/>
          <w:lang w:val="ru-RU" w:eastAsia="ru-RU"/>
        </w:rPr>
        <w:t xml:space="preserve">установи </w:t>
      </w:r>
      <w:r w:rsidRPr="00607176">
        <w:rPr>
          <w:rFonts w:ascii="Times New Roman" w:eastAsia="Times New Roman" w:hAnsi="Times New Roman"/>
          <w:color w:val="000000" w:themeColor="text1"/>
          <w:sz w:val="28"/>
          <w:szCs w:val="28"/>
          <w:lang w:eastAsia="ru-RU"/>
        </w:rPr>
        <w:t xml:space="preserve">України </w:t>
      </w:r>
      <w:r w:rsidRPr="00607176">
        <w:rPr>
          <w:rFonts w:ascii="Times New Roman" w:eastAsia="Times New Roman" w:hAnsi="Times New Roman"/>
          <w:color w:val="000000" w:themeColor="text1"/>
          <w:sz w:val="28"/>
          <w:szCs w:val="28"/>
          <w:lang w:val="ru-RU" w:eastAsia="ru-RU"/>
        </w:rPr>
        <w:t xml:space="preserve">у </w:t>
      </w:r>
      <w:r w:rsidRPr="00607176">
        <w:rPr>
          <w:rFonts w:ascii="Times New Roman" w:eastAsia="Times New Roman" w:hAnsi="Times New Roman"/>
          <w:color w:val="000000" w:themeColor="text1"/>
          <w:sz w:val="28"/>
          <w:szCs w:val="28"/>
          <w:lang w:eastAsia="ru-RU"/>
        </w:rPr>
        <w:t xml:space="preserve">відповідній іноземній країні. </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Звернення до </w:t>
      </w:r>
      <w:r w:rsidRPr="00607176">
        <w:rPr>
          <w:rFonts w:ascii="Times New Roman" w:eastAsia="Times New Roman" w:hAnsi="Times New Roman"/>
          <w:color w:val="000000" w:themeColor="text1"/>
          <w:sz w:val="28"/>
          <w:szCs w:val="28"/>
          <w:lang w:val="ru-RU" w:eastAsia="ru-RU"/>
        </w:rPr>
        <w:t xml:space="preserve">Департаменту </w:t>
      </w:r>
      <w:r w:rsidRPr="00607176">
        <w:rPr>
          <w:rFonts w:ascii="Times New Roman" w:eastAsia="Times New Roman" w:hAnsi="Times New Roman"/>
          <w:color w:val="000000" w:themeColor="text1"/>
          <w:sz w:val="28"/>
          <w:szCs w:val="28"/>
          <w:lang w:eastAsia="ru-RU"/>
        </w:rPr>
        <w:t>консульської служби Міністерства закордонних справ України</w:t>
      </w:r>
      <w:r w:rsidR="006F4A0D">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 xml:space="preserve">необхідно надсилати на поштову </w:t>
      </w:r>
      <w:r w:rsidRPr="00607176">
        <w:rPr>
          <w:rFonts w:ascii="Times New Roman" w:eastAsia="Times New Roman" w:hAnsi="Times New Roman"/>
          <w:color w:val="000000" w:themeColor="text1"/>
          <w:sz w:val="28"/>
          <w:szCs w:val="28"/>
          <w:lang w:val="ru-RU" w:eastAsia="ru-RU"/>
        </w:rPr>
        <w:t>адресу: 01025, м.</w:t>
      </w:r>
      <w:r w:rsidRPr="00607176">
        <w:rPr>
          <w:rFonts w:ascii="Times New Roman" w:eastAsia="Times New Roman" w:hAnsi="Times New Roman"/>
          <w:color w:val="000000" w:themeColor="text1"/>
          <w:sz w:val="28"/>
          <w:szCs w:val="28"/>
          <w:lang w:eastAsia="ru-RU"/>
        </w:rPr>
        <w:t xml:space="preserve"> Київ, вул. </w:t>
      </w:r>
      <w:r w:rsidRPr="00607176">
        <w:rPr>
          <w:rFonts w:ascii="Times New Roman" w:eastAsia="Times New Roman" w:hAnsi="Times New Roman"/>
          <w:color w:val="000000" w:themeColor="text1"/>
          <w:sz w:val="28"/>
          <w:szCs w:val="28"/>
          <w:lang w:val="ru-RU" w:eastAsia="ru-RU"/>
        </w:rPr>
        <w:t xml:space="preserve">Велика </w:t>
      </w:r>
      <w:r w:rsidRPr="00607176">
        <w:rPr>
          <w:rFonts w:ascii="Times New Roman" w:eastAsia="Times New Roman" w:hAnsi="Times New Roman"/>
          <w:color w:val="000000" w:themeColor="text1"/>
          <w:sz w:val="28"/>
          <w:szCs w:val="28"/>
          <w:lang w:eastAsia="ru-RU"/>
        </w:rPr>
        <w:t xml:space="preserve">Житомирська, буд. </w:t>
      </w:r>
      <w:r w:rsidRPr="00607176">
        <w:rPr>
          <w:rFonts w:ascii="Times New Roman" w:eastAsia="Times New Roman" w:hAnsi="Times New Roman"/>
          <w:color w:val="000000" w:themeColor="text1"/>
          <w:sz w:val="28"/>
          <w:szCs w:val="28"/>
          <w:lang w:val="ru-RU" w:eastAsia="ru-RU"/>
        </w:rPr>
        <w:t>2, </w:t>
      </w:r>
      <w:r w:rsidRPr="00607176">
        <w:rPr>
          <w:rFonts w:ascii="Times New Roman" w:eastAsia="Times New Roman" w:hAnsi="Times New Roman"/>
          <w:color w:val="000000" w:themeColor="text1"/>
          <w:sz w:val="28"/>
          <w:szCs w:val="28"/>
          <w:lang w:eastAsia="ru-RU"/>
        </w:rPr>
        <w:t>або на електронну пошту:</w:t>
      </w:r>
      <w:hyperlink r:id="rId17" w:history="1">
        <w:r w:rsidRPr="00607176">
          <w:rPr>
            <w:rFonts w:ascii="Times New Roman" w:eastAsia="Times New Roman" w:hAnsi="Times New Roman"/>
            <w:color w:val="000000" w:themeColor="text1"/>
            <w:sz w:val="28"/>
            <w:szCs w:val="28"/>
            <w:lang w:val="ru-RU" w:eastAsia="ru-RU"/>
          </w:rPr>
          <w:t>cons_vkz@mfa.gov.ua</w:t>
        </w:r>
      </w:hyperlink>
      <w:r w:rsidRPr="00607176">
        <w:rPr>
          <w:rFonts w:ascii="Times New Roman" w:eastAsia="Times New Roman" w:hAnsi="Times New Roman"/>
          <w:color w:val="000000" w:themeColor="text1"/>
          <w:sz w:val="28"/>
          <w:szCs w:val="28"/>
          <w:lang w:val="ru-RU" w:eastAsia="ru-RU"/>
        </w:rPr>
        <w:t>.</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Урядова «гаряча лінія» працює цілодобово за номером:</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bCs/>
          <w:color w:val="000000" w:themeColor="text1"/>
          <w:sz w:val="28"/>
          <w:szCs w:val="28"/>
          <w:lang w:eastAsia="ru-RU"/>
        </w:rPr>
        <w:t>0-800-507-309</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xml:space="preserve">(безкоштовно зі стаціонарного телефону). Для громадян України, які перебувають за кордоном, номер телефону урядової «гарячої лінії» </w:t>
      </w:r>
      <w:r w:rsidRPr="00607176">
        <w:rPr>
          <w:rFonts w:ascii="Times New Roman" w:eastAsia="Times New Roman" w:hAnsi="Times New Roman"/>
          <w:bCs/>
          <w:color w:val="000000" w:themeColor="text1"/>
          <w:sz w:val="28"/>
          <w:szCs w:val="28"/>
          <w:lang w:eastAsia="ru-RU"/>
        </w:rPr>
        <w:t>+38(044)284-19-15</w:t>
      </w:r>
      <w:r w:rsidRPr="00607176">
        <w:rPr>
          <w:rFonts w:ascii="Times New Roman" w:eastAsia="Times New Roman" w:hAnsi="Times New Roman"/>
          <w:color w:val="000000" w:themeColor="text1"/>
          <w:sz w:val="28"/>
          <w:szCs w:val="28"/>
          <w:lang w:eastAsia="ru-RU"/>
        </w:rPr>
        <w:t>.</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Наведемо приклади захисту українських працівників Департаментом консульської служби МЗС України:</w:t>
      </w:r>
    </w:p>
    <w:p w:rsidR="00607176" w:rsidRPr="00607176" w:rsidRDefault="00607176" w:rsidP="004925C5">
      <w:pPr>
        <w:numPr>
          <w:ilvl w:val="0"/>
          <w:numId w:val="19"/>
        </w:numPr>
        <w:shd w:val="clear" w:color="auto" w:fill="FFFFFF"/>
        <w:spacing w:after="0" w:line="360" w:lineRule="auto"/>
        <w:ind w:left="426" w:right="-1" w:hanging="425"/>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Заявник з міста Хмельницький звернувся на урядову "гарячу лінію" з питання захисту прав трудових мігрантів України, які працюють на території Польщі й не отримують заробітної плати. Чоловік подав пропозицію прийняти закон про юридичну допомогу трудовим мігрантам України, які не знають куди звертатися за захистом. У Міністерстві закордонних справ заявнику наддали роз’яснення, що отримати вичерпну відповідь по суті неможливо через відсутність деталей їх працевлаштування. </w:t>
      </w:r>
      <w:r w:rsidRPr="00607176">
        <w:rPr>
          <w:rFonts w:ascii="Times New Roman" w:eastAsia="Times New Roman" w:hAnsi="Times New Roman"/>
          <w:color w:val="000000" w:themeColor="text1"/>
          <w:sz w:val="28"/>
          <w:szCs w:val="28"/>
          <w:lang w:val="ru-RU" w:eastAsia="ru-RU"/>
        </w:rPr>
        <w:t xml:space="preserve">У </w:t>
      </w:r>
      <w:r w:rsidRPr="00607176">
        <w:rPr>
          <w:rFonts w:ascii="Times New Roman" w:eastAsia="Times New Roman" w:hAnsi="Times New Roman"/>
          <w:color w:val="000000" w:themeColor="text1"/>
          <w:sz w:val="28"/>
          <w:szCs w:val="28"/>
          <w:lang w:eastAsia="ru-RU"/>
        </w:rPr>
        <w:t xml:space="preserve">повідомленні також зазначено, що відповідно до </w:t>
      </w:r>
      <w:r w:rsidRPr="00607176">
        <w:rPr>
          <w:rFonts w:ascii="Times New Roman" w:eastAsia="Times New Roman" w:hAnsi="Times New Roman"/>
          <w:color w:val="000000" w:themeColor="text1"/>
          <w:sz w:val="28"/>
          <w:szCs w:val="28"/>
          <w:lang w:eastAsia="ru-RU"/>
        </w:rPr>
        <w:lastRenderedPageBreak/>
        <w:t xml:space="preserve">законодавства Республіки Польща, трудові спори між </w:t>
      </w:r>
      <w:r w:rsidRPr="00607176">
        <w:rPr>
          <w:rFonts w:ascii="Times New Roman" w:eastAsia="Times New Roman" w:hAnsi="Times New Roman"/>
          <w:color w:val="000000" w:themeColor="text1"/>
          <w:sz w:val="28"/>
          <w:szCs w:val="28"/>
          <w:lang w:val="ru-RU" w:eastAsia="ru-RU"/>
        </w:rPr>
        <w:t>сторонами трудового договору</w:t>
      </w:r>
      <w:r w:rsidRPr="00607176">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val="ru-RU" w:eastAsia="ru-RU"/>
        </w:rPr>
        <w:t>контракту</w:t>
      </w:r>
      <w:r w:rsidRPr="00607176">
        <w:rPr>
          <w:rFonts w:ascii="Times New Roman" w:eastAsia="Times New Roman" w:hAnsi="Times New Roman"/>
          <w:color w:val="000000" w:themeColor="text1"/>
          <w:sz w:val="28"/>
          <w:szCs w:val="28"/>
          <w:lang w:eastAsia="ru-RU"/>
        </w:rPr>
        <w:t xml:space="preserve">)розглядаються </w:t>
      </w:r>
      <w:r w:rsidRPr="00607176">
        <w:rPr>
          <w:rFonts w:ascii="Times New Roman" w:eastAsia="Times New Roman" w:hAnsi="Times New Roman"/>
          <w:color w:val="000000" w:themeColor="text1"/>
          <w:sz w:val="28"/>
          <w:szCs w:val="28"/>
          <w:lang w:val="ru-RU" w:eastAsia="ru-RU"/>
        </w:rPr>
        <w:t>у Судах</w:t>
      </w:r>
      <w:r w:rsidRPr="00607176">
        <w:rPr>
          <w:rFonts w:ascii="Times New Roman" w:eastAsia="Times New Roman" w:hAnsi="Times New Roman"/>
          <w:color w:val="000000" w:themeColor="text1"/>
          <w:sz w:val="28"/>
          <w:szCs w:val="28"/>
          <w:lang w:eastAsia="ru-RU"/>
        </w:rPr>
        <w:t xml:space="preserve"> праці. Якщо між роботодавцем та працівником було укладено цивільно-правову угоду, то кожна із сторін має право звернутися з цивільним позовом до суду  з питань порушення положень такої угоди. Громадянин України може звернутися до суду з позовом щодо правильності укладення такої угоди (до цивільного суду), </w:t>
      </w:r>
      <w:r w:rsidRPr="00607176">
        <w:rPr>
          <w:rFonts w:ascii="Times New Roman" w:eastAsia="Times New Roman" w:hAnsi="Times New Roman"/>
          <w:color w:val="000000" w:themeColor="text1"/>
          <w:sz w:val="28"/>
          <w:szCs w:val="28"/>
          <w:lang w:val="ru-RU" w:eastAsia="ru-RU"/>
        </w:rPr>
        <w:t xml:space="preserve">а </w:t>
      </w:r>
      <w:r w:rsidRPr="00607176">
        <w:rPr>
          <w:rFonts w:ascii="Times New Roman" w:eastAsia="Times New Roman" w:hAnsi="Times New Roman"/>
          <w:color w:val="000000" w:themeColor="text1"/>
          <w:sz w:val="28"/>
          <w:szCs w:val="28"/>
          <w:lang w:eastAsia="ru-RU"/>
        </w:rPr>
        <w:t>також встановлення існування трудових відносин між ним і роботодавцем (до Суду праці). Також у відповіді сказано, що, у Польщі існує чотири консульські установи України, які забезпечують захист – трудових мігрантів. Окрім консульських установ ще є неурядові організації, які надають безкоштовні правові консультації та допомогу. Однією з таких інституцій є Товариство правової інтервенції (м. Варшава).</w:t>
      </w:r>
    </w:p>
    <w:p w:rsidR="00607176" w:rsidRPr="00607176" w:rsidRDefault="00607176" w:rsidP="004925C5">
      <w:pPr>
        <w:numPr>
          <w:ilvl w:val="0"/>
          <w:numId w:val="19"/>
        </w:numPr>
        <w:shd w:val="clear" w:color="auto" w:fill="FFFFFF"/>
        <w:spacing w:after="0" w:line="360" w:lineRule="auto"/>
        <w:ind w:left="426" w:right="-1" w:hanging="425"/>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Заявник з Закарпатської області, впродовж 1992-2013 років працював у Чехії, як приватний підприємець, а в 2014 році особисто звертався до Пенсійного фонду м. Прага (Чехія) з проханням надати роз'яснення щодо умов отримання пенсійного забезпечення. У Пенсійному фонді йому повідомили, що пенсійне забезпечення на ім'я заявника призначено та нараховується з 2013 року. Проте чоловік стверджує, що на відкритий картковий рахунок на території України пенсійне забезпечення не надходило. </w:t>
      </w:r>
      <w:proofErr w:type="spellStart"/>
      <w:r w:rsidRPr="00607176">
        <w:rPr>
          <w:rFonts w:ascii="Times New Roman" w:eastAsia="Times New Roman" w:hAnsi="Times New Roman"/>
          <w:color w:val="000000" w:themeColor="text1"/>
          <w:sz w:val="28"/>
          <w:szCs w:val="28"/>
          <w:lang w:val="ru-RU" w:eastAsia="ru-RU"/>
        </w:rPr>
        <w:t>Відтак</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він</w:t>
      </w:r>
      <w:proofErr w:type="spellEnd"/>
      <w:r w:rsidRPr="00607176">
        <w:rPr>
          <w:rFonts w:ascii="Times New Roman" w:eastAsia="Times New Roman" w:hAnsi="Times New Roman"/>
          <w:color w:val="000000" w:themeColor="text1"/>
          <w:sz w:val="28"/>
          <w:szCs w:val="28"/>
          <w:lang w:val="ru-RU" w:eastAsia="ru-RU"/>
        </w:rPr>
        <w:t xml:space="preserve"> просить </w:t>
      </w:r>
      <w:proofErr w:type="spellStart"/>
      <w:r w:rsidRPr="00607176">
        <w:rPr>
          <w:rFonts w:ascii="Times New Roman" w:eastAsia="Times New Roman" w:hAnsi="Times New Roman"/>
          <w:color w:val="000000" w:themeColor="text1"/>
          <w:sz w:val="28"/>
          <w:szCs w:val="28"/>
          <w:lang w:val="ru-RU" w:eastAsia="ru-RU"/>
        </w:rPr>
        <w:t>допомоги</w:t>
      </w:r>
      <w:proofErr w:type="spellEnd"/>
      <w:r w:rsidRPr="00607176">
        <w:rPr>
          <w:rFonts w:ascii="Times New Roman" w:eastAsia="Times New Roman" w:hAnsi="Times New Roman"/>
          <w:color w:val="000000" w:themeColor="text1"/>
          <w:sz w:val="28"/>
          <w:szCs w:val="28"/>
          <w:lang w:val="ru-RU" w:eastAsia="ru-RU"/>
        </w:rPr>
        <w:t xml:space="preserve"> у </w:t>
      </w:r>
      <w:proofErr w:type="spellStart"/>
      <w:r w:rsidRPr="00607176">
        <w:rPr>
          <w:rFonts w:ascii="Times New Roman" w:eastAsia="Times New Roman" w:hAnsi="Times New Roman"/>
          <w:color w:val="000000" w:themeColor="text1"/>
          <w:sz w:val="28"/>
          <w:szCs w:val="28"/>
          <w:lang w:val="ru-RU" w:eastAsia="ru-RU"/>
        </w:rPr>
        <w:t>захисті</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його</w:t>
      </w:r>
      <w:proofErr w:type="spellEnd"/>
      <w:r w:rsidRPr="00607176">
        <w:rPr>
          <w:rFonts w:ascii="Times New Roman" w:eastAsia="Times New Roman" w:hAnsi="Times New Roman"/>
          <w:color w:val="000000" w:themeColor="text1"/>
          <w:sz w:val="28"/>
          <w:szCs w:val="28"/>
          <w:lang w:val="ru-RU" w:eastAsia="ru-RU"/>
        </w:rPr>
        <w:t xml:space="preserve"> прав та </w:t>
      </w:r>
      <w:proofErr w:type="spellStart"/>
      <w:r w:rsidRPr="00607176">
        <w:rPr>
          <w:rFonts w:ascii="Times New Roman" w:eastAsia="Times New Roman" w:hAnsi="Times New Roman"/>
          <w:color w:val="000000" w:themeColor="text1"/>
          <w:sz w:val="28"/>
          <w:szCs w:val="28"/>
          <w:lang w:val="ru-RU" w:eastAsia="ru-RU"/>
        </w:rPr>
        <w:t>інтересів</w:t>
      </w:r>
      <w:proofErr w:type="spellEnd"/>
      <w:r w:rsidRPr="00607176">
        <w:rPr>
          <w:rFonts w:ascii="Times New Roman" w:eastAsia="Times New Roman" w:hAnsi="Times New Roman"/>
          <w:color w:val="000000" w:themeColor="text1"/>
          <w:sz w:val="28"/>
          <w:szCs w:val="28"/>
          <w:lang w:val="ru-RU" w:eastAsia="ru-RU"/>
        </w:rPr>
        <w:t xml:space="preserve"> у </w:t>
      </w:r>
      <w:proofErr w:type="spellStart"/>
      <w:r w:rsidRPr="00607176">
        <w:rPr>
          <w:rFonts w:ascii="Times New Roman" w:eastAsia="Times New Roman" w:hAnsi="Times New Roman"/>
          <w:color w:val="000000" w:themeColor="text1"/>
          <w:sz w:val="28"/>
          <w:szCs w:val="28"/>
          <w:lang w:val="ru-RU" w:eastAsia="ru-RU"/>
        </w:rPr>
        <w:t>питанні</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отримання</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виплат</w:t>
      </w:r>
      <w:proofErr w:type="spellEnd"/>
      <w:r w:rsidRPr="00607176">
        <w:rPr>
          <w:rFonts w:ascii="Times New Roman" w:eastAsia="Times New Roman" w:hAnsi="Times New Roman"/>
          <w:color w:val="000000" w:themeColor="text1"/>
          <w:sz w:val="28"/>
          <w:szCs w:val="28"/>
          <w:lang w:val="ru-RU" w:eastAsia="ru-RU"/>
        </w:rPr>
        <w:t xml:space="preserve"> з </w:t>
      </w:r>
      <w:proofErr w:type="spellStart"/>
      <w:r w:rsidRPr="00607176">
        <w:rPr>
          <w:rFonts w:ascii="Times New Roman" w:eastAsia="Times New Roman" w:hAnsi="Times New Roman"/>
          <w:color w:val="000000" w:themeColor="text1"/>
          <w:sz w:val="28"/>
          <w:szCs w:val="28"/>
          <w:lang w:val="ru-RU" w:eastAsia="ru-RU"/>
        </w:rPr>
        <w:t>Пенсійного</w:t>
      </w:r>
      <w:proofErr w:type="spellEnd"/>
      <w:r w:rsidRPr="00607176">
        <w:rPr>
          <w:rFonts w:ascii="Times New Roman" w:eastAsia="Times New Roman" w:hAnsi="Times New Roman"/>
          <w:color w:val="000000" w:themeColor="text1"/>
          <w:sz w:val="28"/>
          <w:szCs w:val="28"/>
          <w:lang w:val="ru-RU" w:eastAsia="ru-RU"/>
        </w:rPr>
        <w:t xml:space="preserve"> фонду м</w:t>
      </w:r>
      <w:proofErr w:type="spellStart"/>
      <w:r w:rsidRPr="00607176">
        <w:rPr>
          <w:rFonts w:ascii="Times New Roman" w:eastAsia="Times New Roman" w:hAnsi="Times New Roman"/>
          <w:color w:val="000000" w:themeColor="text1"/>
          <w:sz w:val="28"/>
          <w:szCs w:val="28"/>
          <w:lang w:eastAsia="ru-RU"/>
        </w:rPr>
        <w:t>істі</w:t>
      </w:r>
      <w:proofErr w:type="spellEnd"/>
      <w:r w:rsidRPr="00607176">
        <w:rPr>
          <w:rFonts w:ascii="Times New Roman" w:eastAsia="Times New Roman" w:hAnsi="Times New Roman"/>
          <w:color w:val="000000" w:themeColor="text1"/>
          <w:sz w:val="28"/>
          <w:szCs w:val="28"/>
          <w:lang w:val="ru-RU" w:eastAsia="ru-RU"/>
        </w:rPr>
        <w:t xml:space="preserve"> Прага. У </w:t>
      </w:r>
      <w:proofErr w:type="spellStart"/>
      <w:r w:rsidRPr="00607176">
        <w:rPr>
          <w:rFonts w:ascii="Times New Roman" w:eastAsia="Times New Roman" w:hAnsi="Times New Roman"/>
          <w:color w:val="000000" w:themeColor="text1"/>
          <w:sz w:val="28"/>
          <w:szCs w:val="28"/>
          <w:lang w:val="ru-RU" w:eastAsia="ru-RU"/>
        </w:rPr>
        <w:t>Міністерстві</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закордонних</w:t>
      </w:r>
      <w:proofErr w:type="spellEnd"/>
      <w:r w:rsidRPr="00607176">
        <w:rPr>
          <w:rFonts w:ascii="Times New Roman" w:eastAsia="Times New Roman" w:hAnsi="Times New Roman"/>
          <w:color w:val="000000" w:themeColor="text1"/>
          <w:sz w:val="28"/>
          <w:szCs w:val="28"/>
          <w:lang w:val="ru-RU" w:eastAsia="ru-RU"/>
        </w:rPr>
        <w:t xml:space="preserve"> справ </w:t>
      </w:r>
      <w:r w:rsidR="006F4A0D">
        <w:rPr>
          <w:rFonts w:ascii="Times New Roman" w:eastAsia="Times New Roman" w:hAnsi="Times New Roman"/>
          <w:color w:val="000000" w:themeColor="text1"/>
          <w:sz w:val="28"/>
          <w:szCs w:val="28"/>
          <w:lang w:val="ru-RU" w:eastAsia="ru-RU"/>
        </w:rPr>
        <w:t xml:space="preserve">наддали </w:t>
      </w:r>
      <w:proofErr w:type="spellStart"/>
      <w:r w:rsidRPr="00607176">
        <w:rPr>
          <w:rFonts w:ascii="Times New Roman" w:eastAsia="Times New Roman" w:hAnsi="Times New Roman"/>
          <w:color w:val="000000" w:themeColor="text1"/>
          <w:sz w:val="28"/>
          <w:szCs w:val="28"/>
          <w:lang w:val="ru-RU" w:eastAsia="ru-RU"/>
        </w:rPr>
        <w:t>детальні</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роз’яснення</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щодо</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вирішення</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питання</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заявника</w:t>
      </w:r>
      <w:proofErr w:type="spellEnd"/>
      <w:r w:rsidRPr="00607176">
        <w:rPr>
          <w:rFonts w:ascii="Times New Roman" w:eastAsia="Times New Roman" w:hAnsi="Times New Roman"/>
          <w:color w:val="000000" w:themeColor="text1"/>
          <w:sz w:val="28"/>
          <w:szCs w:val="28"/>
          <w:lang w:val="ru-RU" w:eastAsia="ru-RU"/>
        </w:rPr>
        <w:t xml:space="preserve">. </w:t>
      </w:r>
      <w:r w:rsidRPr="00607176">
        <w:rPr>
          <w:rFonts w:ascii="Times New Roman" w:eastAsia="Times New Roman" w:hAnsi="Times New Roman"/>
          <w:color w:val="000000" w:themeColor="text1"/>
          <w:sz w:val="28"/>
          <w:szCs w:val="28"/>
          <w:lang w:eastAsia="ru-RU"/>
        </w:rPr>
        <w:t>Так повідомили, що</w:t>
      </w:r>
      <w:r w:rsidRPr="00607176">
        <w:rPr>
          <w:rFonts w:ascii="Times New Roman" w:eastAsia="Times New Roman" w:hAnsi="Times New Roman"/>
          <w:color w:val="000000" w:themeColor="text1"/>
          <w:sz w:val="28"/>
          <w:szCs w:val="28"/>
          <w:lang w:val="ru-RU" w:eastAsia="ru-RU"/>
        </w:rPr>
        <w:t xml:space="preserve"> у </w:t>
      </w:r>
      <w:proofErr w:type="spellStart"/>
      <w:r w:rsidRPr="00607176">
        <w:rPr>
          <w:rFonts w:ascii="Times New Roman" w:eastAsia="Times New Roman" w:hAnsi="Times New Roman"/>
          <w:color w:val="000000" w:themeColor="text1"/>
          <w:sz w:val="28"/>
          <w:szCs w:val="28"/>
          <w:lang w:val="ru-RU" w:eastAsia="ru-RU"/>
        </w:rPr>
        <w:t>paзi</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якщо</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пенсія</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вже</w:t>
      </w:r>
      <w:proofErr w:type="spellEnd"/>
      <w:r w:rsidR="006F4A0D">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нарахована</w:t>
      </w:r>
      <w:proofErr w:type="spellEnd"/>
      <w:r w:rsidRPr="00607176">
        <w:rPr>
          <w:rFonts w:ascii="Times New Roman" w:eastAsia="Times New Roman" w:hAnsi="Times New Roman"/>
          <w:color w:val="000000" w:themeColor="text1"/>
          <w:sz w:val="28"/>
          <w:szCs w:val="28"/>
          <w:lang w:val="ru-RU" w:eastAsia="ru-RU"/>
        </w:rPr>
        <w:t xml:space="preserve">, як у </w:t>
      </w:r>
      <w:proofErr w:type="spellStart"/>
      <w:r w:rsidRPr="00607176">
        <w:rPr>
          <w:rFonts w:ascii="Times New Roman" w:eastAsia="Times New Roman" w:hAnsi="Times New Roman"/>
          <w:color w:val="000000" w:themeColor="text1"/>
          <w:sz w:val="28"/>
          <w:szCs w:val="28"/>
          <w:lang w:val="ru-RU" w:eastAsia="ru-RU"/>
        </w:rPr>
        <w:t>випадку</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заявника</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її</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переказ</w:t>
      </w:r>
      <w:proofErr w:type="spellEnd"/>
      <w:r w:rsidRPr="00607176">
        <w:rPr>
          <w:rFonts w:ascii="Times New Roman" w:eastAsia="Times New Roman" w:hAnsi="Times New Roman"/>
          <w:color w:val="000000" w:themeColor="text1"/>
          <w:sz w:val="28"/>
          <w:szCs w:val="28"/>
          <w:lang w:val="ru-RU" w:eastAsia="ru-RU"/>
        </w:rPr>
        <w:t xml:space="preserve"> в </w:t>
      </w:r>
      <w:proofErr w:type="spellStart"/>
      <w:r w:rsidRPr="00607176">
        <w:rPr>
          <w:rFonts w:ascii="Times New Roman" w:eastAsia="Times New Roman" w:hAnsi="Times New Roman"/>
          <w:color w:val="000000" w:themeColor="text1"/>
          <w:sz w:val="28"/>
          <w:szCs w:val="28"/>
          <w:lang w:val="ru-RU" w:eastAsia="ru-RU"/>
        </w:rPr>
        <w:t>Україну</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здійснюється</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переважно</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щоквартально</w:t>
      </w:r>
      <w:proofErr w:type="spellEnd"/>
      <w:r w:rsidRPr="00607176">
        <w:rPr>
          <w:rFonts w:ascii="Times New Roman" w:eastAsia="Times New Roman" w:hAnsi="Times New Roman"/>
          <w:color w:val="000000" w:themeColor="text1"/>
          <w:sz w:val="28"/>
          <w:szCs w:val="28"/>
          <w:lang w:val="ru-RU" w:eastAsia="ru-RU"/>
        </w:rPr>
        <w:t xml:space="preserve"> у </w:t>
      </w:r>
      <w:proofErr w:type="spellStart"/>
      <w:r w:rsidRPr="00607176">
        <w:rPr>
          <w:rFonts w:ascii="Times New Roman" w:eastAsia="Times New Roman" w:hAnsi="Times New Roman"/>
          <w:color w:val="000000" w:themeColor="text1"/>
          <w:sz w:val="28"/>
          <w:szCs w:val="28"/>
          <w:lang w:val="ru-RU" w:eastAsia="ru-RU"/>
        </w:rPr>
        <w:t>валюті</w:t>
      </w:r>
      <w:proofErr w:type="spellEnd"/>
      <w:r w:rsidRPr="00607176">
        <w:rPr>
          <w:rFonts w:ascii="Times New Roman" w:eastAsia="Times New Roman" w:hAnsi="Times New Roman"/>
          <w:color w:val="000000" w:themeColor="text1"/>
          <w:sz w:val="28"/>
          <w:szCs w:val="28"/>
          <w:lang w:val="ru-RU" w:eastAsia="ru-RU"/>
        </w:rPr>
        <w:t xml:space="preserve">, у </w:t>
      </w:r>
      <w:proofErr w:type="spellStart"/>
      <w:r w:rsidRPr="00607176">
        <w:rPr>
          <w:rFonts w:ascii="Times New Roman" w:eastAsia="Times New Roman" w:hAnsi="Times New Roman"/>
          <w:color w:val="000000" w:themeColor="text1"/>
          <w:sz w:val="28"/>
          <w:szCs w:val="28"/>
          <w:lang w:val="ru-RU" w:eastAsia="ru-RU"/>
        </w:rPr>
        <w:t>якій</w:t>
      </w:r>
      <w:proofErr w:type="spellEnd"/>
      <w:r w:rsidRPr="00607176">
        <w:rPr>
          <w:rFonts w:ascii="Times New Roman" w:eastAsia="Times New Roman" w:hAnsi="Times New Roman"/>
          <w:color w:val="000000" w:themeColor="text1"/>
          <w:sz w:val="28"/>
          <w:szCs w:val="28"/>
          <w:lang w:val="ru-RU" w:eastAsia="ru-RU"/>
        </w:rPr>
        <w:t xml:space="preserve"> буде </w:t>
      </w:r>
      <w:proofErr w:type="spellStart"/>
      <w:r w:rsidRPr="00607176">
        <w:rPr>
          <w:rFonts w:ascii="Times New Roman" w:eastAsia="Times New Roman" w:hAnsi="Times New Roman"/>
          <w:color w:val="000000" w:themeColor="text1"/>
          <w:sz w:val="28"/>
          <w:szCs w:val="28"/>
          <w:lang w:val="ru-RU" w:eastAsia="ru-RU"/>
        </w:rPr>
        <w:t>відкритий</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рахунок</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заявника</w:t>
      </w:r>
      <w:proofErr w:type="spellEnd"/>
      <w:r w:rsidRPr="00607176">
        <w:rPr>
          <w:rFonts w:ascii="Times New Roman" w:eastAsia="Times New Roman" w:hAnsi="Times New Roman"/>
          <w:color w:val="000000" w:themeColor="text1"/>
          <w:sz w:val="28"/>
          <w:szCs w:val="28"/>
          <w:lang w:val="ru-RU" w:eastAsia="ru-RU"/>
        </w:rPr>
        <w:t xml:space="preserve"> у </w:t>
      </w:r>
      <w:proofErr w:type="spellStart"/>
      <w:r w:rsidRPr="00607176">
        <w:rPr>
          <w:rFonts w:ascii="Times New Roman" w:eastAsia="Times New Roman" w:hAnsi="Times New Roman"/>
          <w:color w:val="000000" w:themeColor="text1"/>
          <w:sz w:val="28"/>
          <w:szCs w:val="28"/>
          <w:lang w:val="ru-RU" w:eastAsia="ru-RU"/>
        </w:rPr>
        <w:t>банківській</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установі</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eastAsia="ru-RU"/>
        </w:rPr>
        <w:t>.</w:t>
      </w:r>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Водночас</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важливою</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умовою</w:t>
      </w:r>
      <w:proofErr w:type="spellEnd"/>
      <w:r w:rsidRPr="00607176">
        <w:rPr>
          <w:rFonts w:ascii="Times New Roman" w:eastAsia="Times New Roman" w:hAnsi="Times New Roman"/>
          <w:color w:val="000000" w:themeColor="text1"/>
          <w:sz w:val="28"/>
          <w:szCs w:val="28"/>
          <w:lang w:val="ru-RU" w:eastAsia="ru-RU"/>
        </w:rPr>
        <w:t xml:space="preserve"> для </w:t>
      </w:r>
      <w:proofErr w:type="spellStart"/>
      <w:r w:rsidRPr="00607176">
        <w:rPr>
          <w:rFonts w:ascii="Times New Roman" w:eastAsia="Times New Roman" w:hAnsi="Times New Roman"/>
          <w:color w:val="000000" w:themeColor="text1"/>
          <w:sz w:val="28"/>
          <w:szCs w:val="28"/>
          <w:lang w:val="ru-RU" w:eastAsia="ru-RU"/>
        </w:rPr>
        <w:t>здійснення</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переказів</w:t>
      </w:r>
      <w:proofErr w:type="spellEnd"/>
      <w:r w:rsidRPr="00607176">
        <w:rPr>
          <w:rFonts w:ascii="Times New Roman" w:eastAsia="Times New Roman" w:hAnsi="Times New Roman"/>
          <w:color w:val="000000" w:themeColor="text1"/>
          <w:sz w:val="28"/>
          <w:szCs w:val="28"/>
          <w:lang w:val="ru-RU" w:eastAsia="ru-RU"/>
        </w:rPr>
        <w:t xml:space="preserve"> є </w:t>
      </w:r>
      <w:proofErr w:type="spellStart"/>
      <w:r w:rsidRPr="00607176">
        <w:rPr>
          <w:rFonts w:ascii="Times New Roman" w:eastAsia="Times New Roman" w:hAnsi="Times New Roman"/>
          <w:color w:val="000000" w:themeColor="text1"/>
          <w:sz w:val="28"/>
          <w:szCs w:val="28"/>
          <w:lang w:val="ru-RU" w:eastAsia="ru-RU"/>
        </w:rPr>
        <w:t>необхідність</w:t>
      </w:r>
      <w:proofErr w:type="spellEnd"/>
      <w:r w:rsidR="00B873FA">
        <w:rPr>
          <w:rFonts w:ascii="Times New Roman" w:eastAsia="Times New Roman" w:hAnsi="Times New Roman"/>
          <w:color w:val="000000" w:themeColor="text1"/>
          <w:sz w:val="28"/>
          <w:szCs w:val="28"/>
          <w:lang w:val="ru-RU" w:eastAsia="ru-RU"/>
        </w:rPr>
        <w:t xml:space="preserve"> </w:t>
      </w:r>
      <w:r w:rsidRPr="00607176">
        <w:rPr>
          <w:rFonts w:ascii="Times New Roman" w:eastAsia="Times New Roman" w:hAnsi="Times New Roman"/>
          <w:color w:val="000000" w:themeColor="text1"/>
          <w:sz w:val="28"/>
          <w:szCs w:val="28"/>
          <w:lang w:val="ru-RU" w:eastAsia="ru-RU"/>
        </w:rPr>
        <w:t>по</w:t>
      </w:r>
      <w:r w:rsidRPr="00607176">
        <w:rPr>
          <w:rFonts w:ascii="Times New Roman" w:eastAsia="Times New Roman" w:hAnsi="Times New Roman"/>
          <w:color w:val="000000" w:themeColor="text1"/>
          <w:sz w:val="28"/>
          <w:szCs w:val="28"/>
          <w:lang w:eastAsia="ru-RU"/>
        </w:rPr>
        <w:t xml:space="preserve">квартально </w:t>
      </w:r>
      <w:proofErr w:type="spellStart"/>
      <w:r w:rsidRPr="00607176">
        <w:rPr>
          <w:rFonts w:ascii="Times New Roman" w:eastAsia="Times New Roman" w:hAnsi="Times New Roman"/>
          <w:color w:val="000000" w:themeColor="text1"/>
          <w:sz w:val="28"/>
          <w:szCs w:val="28"/>
          <w:lang w:val="ru-RU" w:eastAsia="ru-RU"/>
        </w:rPr>
        <w:t>надсилати</w:t>
      </w:r>
      <w:proofErr w:type="spellEnd"/>
      <w:r w:rsidRPr="00607176">
        <w:rPr>
          <w:rFonts w:ascii="Times New Roman" w:eastAsia="Times New Roman" w:hAnsi="Times New Roman"/>
          <w:color w:val="000000" w:themeColor="text1"/>
          <w:sz w:val="28"/>
          <w:szCs w:val="28"/>
          <w:lang w:val="ru-RU" w:eastAsia="ru-RU"/>
        </w:rPr>
        <w:t xml:space="preserve"> на адресу </w:t>
      </w:r>
      <w:proofErr w:type="spellStart"/>
      <w:r w:rsidRPr="00607176">
        <w:rPr>
          <w:rFonts w:ascii="Times New Roman" w:eastAsia="Times New Roman" w:hAnsi="Times New Roman"/>
          <w:color w:val="000000" w:themeColor="text1"/>
          <w:sz w:val="28"/>
          <w:szCs w:val="28"/>
          <w:lang w:val="ru-RU" w:eastAsia="ru-RU"/>
        </w:rPr>
        <w:t>Управління</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соціального</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забезпечення</w:t>
      </w:r>
      <w:proofErr w:type="spellEnd"/>
      <w:r w:rsidRPr="00607176">
        <w:rPr>
          <w:rFonts w:ascii="Times New Roman" w:eastAsia="Times New Roman" w:hAnsi="Times New Roman"/>
          <w:color w:val="000000" w:themeColor="text1"/>
          <w:sz w:val="28"/>
          <w:szCs w:val="28"/>
          <w:lang w:val="ru-RU" w:eastAsia="ru-RU"/>
        </w:rPr>
        <w:t xml:space="preserve"> Ч</w:t>
      </w:r>
      <w:proofErr w:type="spellStart"/>
      <w:r w:rsidRPr="00607176">
        <w:rPr>
          <w:rFonts w:ascii="Times New Roman" w:eastAsia="Times New Roman" w:hAnsi="Times New Roman"/>
          <w:color w:val="000000" w:themeColor="text1"/>
          <w:sz w:val="28"/>
          <w:szCs w:val="28"/>
          <w:lang w:eastAsia="ru-RU"/>
        </w:rPr>
        <w:t>еської</w:t>
      </w:r>
      <w:proofErr w:type="spellEnd"/>
      <w:r w:rsidRPr="00607176">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val="ru-RU" w:eastAsia="ru-RU"/>
        </w:rPr>
        <w:t>Р</w:t>
      </w:r>
      <w:proofErr w:type="spellStart"/>
      <w:r w:rsidRPr="00607176">
        <w:rPr>
          <w:rFonts w:ascii="Times New Roman" w:eastAsia="Times New Roman" w:hAnsi="Times New Roman"/>
          <w:color w:val="000000" w:themeColor="text1"/>
          <w:sz w:val="28"/>
          <w:szCs w:val="28"/>
          <w:lang w:eastAsia="ru-RU"/>
        </w:rPr>
        <w:t>еспубліки</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підтвердження</w:t>
      </w:r>
      <w:proofErr w:type="spellEnd"/>
      <w:r w:rsidRPr="00607176">
        <w:rPr>
          <w:rFonts w:ascii="Times New Roman" w:eastAsia="Times New Roman" w:hAnsi="Times New Roman"/>
          <w:color w:val="000000" w:themeColor="text1"/>
          <w:sz w:val="28"/>
          <w:szCs w:val="28"/>
          <w:lang w:val="ru-RU" w:eastAsia="ru-RU"/>
        </w:rPr>
        <w:t xml:space="preserve"> про те, </w:t>
      </w:r>
      <w:proofErr w:type="spellStart"/>
      <w:r w:rsidRPr="00607176">
        <w:rPr>
          <w:rFonts w:ascii="Times New Roman" w:eastAsia="Times New Roman" w:hAnsi="Times New Roman"/>
          <w:color w:val="000000" w:themeColor="text1"/>
          <w:sz w:val="28"/>
          <w:szCs w:val="28"/>
          <w:lang w:val="ru-RU" w:eastAsia="ru-RU"/>
        </w:rPr>
        <w:t>що</w:t>
      </w:r>
      <w:proofErr w:type="spellEnd"/>
      <w:r w:rsidRPr="00607176">
        <w:rPr>
          <w:rFonts w:ascii="Times New Roman" w:eastAsia="Times New Roman" w:hAnsi="Times New Roman"/>
          <w:color w:val="000000" w:themeColor="text1"/>
          <w:sz w:val="28"/>
          <w:szCs w:val="28"/>
          <w:lang w:val="ru-RU" w:eastAsia="ru-RU"/>
        </w:rPr>
        <w:t xml:space="preserve"> особа є живою. У </w:t>
      </w:r>
      <w:proofErr w:type="spellStart"/>
      <w:r w:rsidRPr="00607176">
        <w:rPr>
          <w:rFonts w:ascii="Times New Roman" w:eastAsia="Times New Roman" w:hAnsi="Times New Roman"/>
          <w:color w:val="000000" w:themeColor="text1"/>
          <w:sz w:val="28"/>
          <w:szCs w:val="28"/>
          <w:lang w:val="ru-RU" w:eastAsia="ru-RU"/>
        </w:rPr>
        <w:t>разі</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якщо</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після</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виконання</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згаданої</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умови</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пенсію</w:t>
      </w:r>
      <w:proofErr w:type="spellEnd"/>
      <w:r w:rsidRPr="00607176">
        <w:rPr>
          <w:rFonts w:ascii="Times New Roman" w:eastAsia="Times New Roman" w:hAnsi="Times New Roman"/>
          <w:color w:val="000000" w:themeColor="text1"/>
          <w:sz w:val="28"/>
          <w:szCs w:val="28"/>
          <w:lang w:val="ru-RU" w:eastAsia="ru-RU"/>
        </w:rPr>
        <w:t xml:space="preserve"> не буде </w:t>
      </w:r>
      <w:proofErr w:type="spellStart"/>
      <w:r w:rsidRPr="00607176">
        <w:rPr>
          <w:rFonts w:ascii="Times New Roman" w:eastAsia="Times New Roman" w:hAnsi="Times New Roman"/>
          <w:color w:val="000000" w:themeColor="text1"/>
          <w:sz w:val="28"/>
          <w:szCs w:val="28"/>
          <w:lang w:val="ru-RU" w:eastAsia="ru-RU"/>
        </w:rPr>
        <w:t>перераховано</w:t>
      </w:r>
      <w:proofErr w:type="spellEnd"/>
      <w:r w:rsidRPr="00607176">
        <w:rPr>
          <w:rFonts w:ascii="Times New Roman" w:eastAsia="Times New Roman" w:hAnsi="Times New Roman"/>
          <w:color w:val="000000" w:themeColor="text1"/>
          <w:sz w:val="28"/>
          <w:szCs w:val="28"/>
          <w:lang w:val="ru-RU" w:eastAsia="ru-RU"/>
        </w:rPr>
        <w:t xml:space="preserve">, рекомендовано </w:t>
      </w:r>
      <w:proofErr w:type="spellStart"/>
      <w:r w:rsidRPr="00607176">
        <w:rPr>
          <w:rFonts w:ascii="Times New Roman" w:eastAsia="Times New Roman" w:hAnsi="Times New Roman"/>
          <w:color w:val="000000" w:themeColor="text1"/>
          <w:sz w:val="28"/>
          <w:szCs w:val="28"/>
          <w:lang w:val="ru-RU" w:eastAsia="ru-RU"/>
        </w:rPr>
        <w:t>звернутися</w:t>
      </w:r>
      <w:proofErr w:type="spellEnd"/>
      <w:r w:rsidRPr="00607176">
        <w:rPr>
          <w:rFonts w:ascii="Times New Roman" w:eastAsia="Times New Roman" w:hAnsi="Times New Roman"/>
          <w:color w:val="000000" w:themeColor="text1"/>
          <w:sz w:val="28"/>
          <w:szCs w:val="28"/>
          <w:lang w:val="ru-RU" w:eastAsia="ru-RU"/>
        </w:rPr>
        <w:t xml:space="preserve"> до </w:t>
      </w:r>
      <w:proofErr w:type="spellStart"/>
      <w:r w:rsidRPr="00607176">
        <w:rPr>
          <w:rFonts w:ascii="Times New Roman" w:eastAsia="Times New Roman" w:hAnsi="Times New Roman"/>
          <w:color w:val="000000" w:themeColor="text1"/>
          <w:sz w:val="28"/>
          <w:szCs w:val="28"/>
          <w:lang w:val="ru-RU" w:eastAsia="ru-RU"/>
        </w:rPr>
        <w:t>консульського</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відділу</w:t>
      </w:r>
      <w:proofErr w:type="spellEnd"/>
      <w:r w:rsidRPr="00607176">
        <w:rPr>
          <w:rFonts w:ascii="Times New Roman" w:eastAsia="Times New Roman" w:hAnsi="Times New Roman"/>
          <w:color w:val="000000" w:themeColor="text1"/>
          <w:sz w:val="28"/>
          <w:szCs w:val="28"/>
          <w:lang w:val="ru-RU" w:eastAsia="ru-RU"/>
        </w:rPr>
        <w:t xml:space="preserve"> Посольства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в Ч</w:t>
      </w:r>
      <w:proofErr w:type="spellStart"/>
      <w:r w:rsidRPr="00607176">
        <w:rPr>
          <w:rFonts w:ascii="Times New Roman" w:eastAsia="Times New Roman" w:hAnsi="Times New Roman"/>
          <w:color w:val="000000" w:themeColor="text1"/>
          <w:sz w:val="28"/>
          <w:szCs w:val="28"/>
          <w:lang w:eastAsia="ru-RU"/>
        </w:rPr>
        <w:t>еській</w:t>
      </w:r>
      <w:proofErr w:type="spellEnd"/>
      <w:r w:rsidRPr="00607176">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val="ru-RU" w:eastAsia="ru-RU"/>
        </w:rPr>
        <w:t>Р</w:t>
      </w:r>
      <w:proofErr w:type="spellStart"/>
      <w:r w:rsidRPr="00607176">
        <w:rPr>
          <w:rFonts w:ascii="Times New Roman" w:eastAsia="Times New Roman" w:hAnsi="Times New Roman"/>
          <w:color w:val="000000" w:themeColor="text1"/>
          <w:sz w:val="28"/>
          <w:szCs w:val="28"/>
          <w:lang w:eastAsia="ru-RU"/>
        </w:rPr>
        <w:t>еспубліці</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607176">
      <w:pPr>
        <w:shd w:val="clear" w:color="auto" w:fill="FFFFFF"/>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imes New Roman" w:hAnsi="Times New Roman"/>
          <w:color w:val="000000" w:themeColor="text1"/>
          <w:sz w:val="28"/>
          <w:szCs w:val="28"/>
          <w:lang w:eastAsia="ru-RU"/>
        </w:rPr>
        <w:lastRenderedPageBreak/>
        <w:t>В</w:t>
      </w:r>
      <w:r w:rsidR="00B873FA">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Україні</w:t>
      </w:r>
      <w:r w:rsidRPr="00607176">
        <w:rPr>
          <w:rFonts w:ascii="Times New Roman" w:eastAsia="Times New Roman" w:hAnsi="Times New Roman"/>
          <w:color w:val="000000" w:themeColor="text1"/>
          <w:sz w:val="28"/>
          <w:szCs w:val="28"/>
          <w:lang w:val="ru-RU" w:eastAsia="ru-RU"/>
        </w:rPr>
        <w:t xml:space="preserve">, за прикладом </w:t>
      </w:r>
      <w:r w:rsidRPr="00607176">
        <w:rPr>
          <w:rFonts w:ascii="Times New Roman" w:eastAsia="Times New Roman" w:hAnsi="Times New Roman"/>
          <w:color w:val="000000" w:themeColor="text1"/>
          <w:sz w:val="28"/>
          <w:szCs w:val="28"/>
          <w:lang w:eastAsia="ru-RU"/>
        </w:rPr>
        <w:t xml:space="preserve">західноєвропейських </w:t>
      </w:r>
      <w:r w:rsidRPr="00607176">
        <w:rPr>
          <w:rFonts w:ascii="Times New Roman" w:eastAsia="Times New Roman" w:hAnsi="Times New Roman"/>
          <w:color w:val="000000" w:themeColor="text1"/>
          <w:sz w:val="28"/>
          <w:szCs w:val="28"/>
          <w:lang w:val="ru-RU" w:eastAsia="ru-RU"/>
        </w:rPr>
        <w:t>держав, створено</w:t>
      </w:r>
      <w:r w:rsidRPr="00607176">
        <w:rPr>
          <w:rFonts w:ascii="Times New Roman" w:eastAsia="Times New Roman" w:hAnsi="Times New Roman"/>
          <w:color w:val="000000" w:themeColor="text1"/>
          <w:sz w:val="28"/>
          <w:szCs w:val="28"/>
          <w:lang w:eastAsia="ru-RU"/>
        </w:rPr>
        <w:t xml:space="preserve"> інститут</w:t>
      </w:r>
      <w:r w:rsidR="00B873FA">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Уповноваженого Верховної</w:t>
      </w:r>
      <w:r w:rsidRPr="00607176">
        <w:rPr>
          <w:rFonts w:ascii="Times New Roman" w:eastAsia="Times New Roman" w:hAnsi="Times New Roman"/>
          <w:color w:val="000000" w:themeColor="text1"/>
          <w:sz w:val="28"/>
          <w:szCs w:val="28"/>
          <w:lang w:val="ru-RU" w:eastAsia="ru-RU"/>
        </w:rPr>
        <w:t xml:space="preserve"> Ради </w:t>
      </w:r>
      <w:r w:rsidRPr="00607176">
        <w:rPr>
          <w:rFonts w:ascii="Times New Roman" w:eastAsia="Times New Roman" w:hAnsi="Times New Roman"/>
          <w:color w:val="000000" w:themeColor="text1"/>
          <w:sz w:val="28"/>
          <w:szCs w:val="28"/>
          <w:lang w:eastAsia="ru-RU"/>
        </w:rPr>
        <w:t>України</w:t>
      </w:r>
      <w:r w:rsidRPr="00607176">
        <w:rPr>
          <w:rFonts w:ascii="Times New Roman" w:eastAsia="Times New Roman" w:hAnsi="Times New Roman"/>
          <w:color w:val="000000" w:themeColor="text1"/>
          <w:sz w:val="28"/>
          <w:szCs w:val="28"/>
          <w:lang w:val="ru-RU" w:eastAsia="ru-RU"/>
        </w:rPr>
        <w:t xml:space="preserve"> з прав </w:t>
      </w:r>
      <w:r w:rsidRPr="00607176">
        <w:rPr>
          <w:rFonts w:ascii="Times New Roman" w:eastAsia="Times New Roman" w:hAnsi="Times New Roman"/>
          <w:color w:val="000000" w:themeColor="text1"/>
          <w:sz w:val="28"/>
          <w:szCs w:val="28"/>
          <w:lang w:eastAsia="ru-RU"/>
        </w:rPr>
        <w:t>людини</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iCs/>
          <w:color w:val="000000" w:themeColor="text1"/>
          <w:sz w:val="28"/>
          <w:szCs w:val="28"/>
          <w:lang w:val="ru-RU" w:eastAsia="ru-RU"/>
        </w:rPr>
        <w:t>(Омбудсмен)</w:t>
      </w:r>
      <w:r w:rsidRPr="00607176">
        <w:rPr>
          <w:rFonts w:ascii="Times New Roman" w:eastAsia="Times New Roman" w:hAnsi="Times New Roman"/>
          <w:i/>
          <w:iCs/>
          <w:color w:val="000000" w:themeColor="text1"/>
          <w:sz w:val="28"/>
          <w:szCs w:val="28"/>
          <w:lang w:eastAsia="ru-RU"/>
        </w:rPr>
        <w:t xml:space="preserve"> - </w:t>
      </w:r>
      <w:r w:rsidRPr="00607176">
        <w:rPr>
          <w:rFonts w:ascii="Times New Roman" w:eastAsia="Times New Roman" w:hAnsi="Times New Roman"/>
          <w:color w:val="000000" w:themeColor="text1"/>
          <w:sz w:val="28"/>
          <w:szCs w:val="28"/>
          <w:lang w:val="ru-RU" w:eastAsia="ru-RU"/>
        </w:rPr>
        <w:t>посадов</w:t>
      </w:r>
      <w:r w:rsidRPr="00607176">
        <w:rPr>
          <w:rFonts w:ascii="Times New Roman" w:eastAsia="Times New Roman" w:hAnsi="Times New Roman"/>
          <w:color w:val="000000" w:themeColor="text1"/>
          <w:sz w:val="28"/>
          <w:szCs w:val="28"/>
          <w:lang w:eastAsia="ru-RU"/>
        </w:rPr>
        <w:t>а</w:t>
      </w:r>
      <w:r w:rsidRPr="00607176">
        <w:rPr>
          <w:rFonts w:ascii="Times New Roman" w:eastAsia="Times New Roman" w:hAnsi="Times New Roman"/>
          <w:color w:val="000000" w:themeColor="text1"/>
          <w:sz w:val="28"/>
          <w:szCs w:val="28"/>
          <w:lang w:val="ru-RU" w:eastAsia="ru-RU"/>
        </w:rPr>
        <w:t xml:space="preserve"> особ</w:t>
      </w:r>
      <w:r w:rsidRPr="00607176">
        <w:rPr>
          <w:rFonts w:ascii="Times New Roman" w:eastAsia="Times New Roman" w:hAnsi="Times New Roman"/>
          <w:color w:val="000000" w:themeColor="text1"/>
          <w:sz w:val="28"/>
          <w:szCs w:val="28"/>
          <w:lang w:eastAsia="ru-RU"/>
        </w:rPr>
        <w:t>а</w:t>
      </w:r>
      <w:r w:rsidR="00B873FA">
        <w:rPr>
          <w:rFonts w:ascii="Times New Roman" w:eastAsia="Times New Roman" w:hAnsi="Times New Roman"/>
          <w:color w:val="000000" w:themeColor="text1"/>
          <w:sz w:val="28"/>
          <w:szCs w:val="28"/>
          <w:lang w:eastAsia="ru-RU"/>
        </w:rPr>
        <w:t xml:space="preserve"> </w:t>
      </w:r>
      <w:r w:rsidRPr="00607176">
        <w:rPr>
          <w:rFonts w:ascii="Times New Roman" w:eastAsia="Times New Roman" w:hAnsi="Times New Roman"/>
          <w:color w:val="000000" w:themeColor="text1"/>
          <w:sz w:val="28"/>
          <w:szCs w:val="28"/>
          <w:lang w:eastAsia="ru-RU"/>
        </w:rPr>
        <w:t>держави</w:t>
      </w:r>
      <w:r w:rsidRPr="00607176">
        <w:rPr>
          <w:rFonts w:ascii="Times New Roman" w:eastAsia="Times New Roman" w:hAnsi="Times New Roman"/>
          <w:color w:val="000000" w:themeColor="text1"/>
          <w:sz w:val="28"/>
          <w:szCs w:val="28"/>
          <w:lang w:val="ru-RU" w:eastAsia="ru-RU"/>
        </w:rPr>
        <w:t xml:space="preserve">, яка </w:t>
      </w:r>
      <w:r w:rsidRPr="00607176">
        <w:rPr>
          <w:rFonts w:ascii="Times New Roman" w:eastAsia="Times New Roman" w:hAnsi="Times New Roman"/>
          <w:color w:val="000000" w:themeColor="text1"/>
          <w:sz w:val="28"/>
          <w:szCs w:val="28"/>
          <w:lang w:eastAsia="ru-RU"/>
        </w:rPr>
        <w:t>здійснює</w:t>
      </w:r>
      <w:r w:rsidRPr="00607176">
        <w:rPr>
          <w:rFonts w:ascii="Times New Roman" w:eastAsia="Times New Roman" w:hAnsi="Times New Roman"/>
          <w:color w:val="000000" w:themeColor="text1"/>
          <w:sz w:val="28"/>
          <w:szCs w:val="28"/>
          <w:lang w:val="ru-RU" w:eastAsia="ru-RU"/>
        </w:rPr>
        <w:t xml:space="preserve"> контроль за </w:t>
      </w:r>
      <w:r w:rsidRPr="00607176">
        <w:rPr>
          <w:rFonts w:ascii="Times New Roman" w:eastAsia="Times New Roman" w:hAnsi="Times New Roman"/>
          <w:color w:val="000000" w:themeColor="text1"/>
          <w:sz w:val="28"/>
          <w:szCs w:val="28"/>
          <w:lang w:eastAsia="ru-RU"/>
        </w:rPr>
        <w:t>додержанням</w:t>
      </w:r>
      <w:r w:rsidR="00B873FA">
        <w:rPr>
          <w:rFonts w:ascii="Times New Roman" w:eastAsia="Times New Roman" w:hAnsi="Times New Roman"/>
          <w:color w:val="000000" w:themeColor="text1"/>
          <w:sz w:val="28"/>
          <w:szCs w:val="28"/>
          <w:lang w:eastAsia="ru-RU"/>
        </w:rPr>
        <w:t xml:space="preserve"> </w:t>
      </w:r>
      <w:proofErr w:type="spellStart"/>
      <w:r w:rsidR="00665E23">
        <w:rPr>
          <w:rFonts w:ascii="Times New Roman" w:eastAsia="Times New Roman" w:hAnsi="Times New Roman"/>
          <w:color w:val="000000" w:themeColor="text1"/>
          <w:sz w:val="28"/>
          <w:szCs w:val="28"/>
          <w:lang w:val="ru-RU" w:eastAsia="ru-RU"/>
        </w:rPr>
        <w:t>конституційних</w:t>
      </w:r>
      <w:proofErr w:type="spellEnd"/>
      <w:r w:rsidRPr="00607176">
        <w:rPr>
          <w:rFonts w:ascii="Times New Roman" w:eastAsia="Times New Roman" w:hAnsi="Times New Roman"/>
          <w:color w:val="000000" w:themeColor="text1"/>
          <w:sz w:val="28"/>
          <w:szCs w:val="28"/>
          <w:lang w:val="ru-RU" w:eastAsia="ru-RU"/>
        </w:rPr>
        <w:t xml:space="preserve"> прав і свобод </w:t>
      </w:r>
      <w:proofErr w:type="spellStart"/>
      <w:r w:rsidRPr="00607176">
        <w:rPr>
          <w:rFonts w:ascii="Times New Roman" w:eastAsia="Times New Roman" w:hAnsi="Times New Roman"/>
          <w:color w:val="000000" w:themeColor="text1"/>
          <w:sz w:val="28"/>
          <w:szCs w:val="28"/>
          <w:lang w:val="ru-RU" w:eastAsia="ru-RU"/>
        </w:rPr>
        <w:t>людини</w:t>
      </w:r>
      <w:proofErr w:type="spellEnd"/>
      <w:r w:rsidRPr="00607176">
        <w:rPr>
          <w:rFonts w:ascii="Times New Roman" w:eastAsia="Times New Roman" w:hAnsi="Times New Roman"/>
          <w:color w:val="000000" w:themeColor="text1"/>
          <w:sz w:val="28"/>
          <w:szCs w:val="28"/>
          <w:lang w:val="ru-RU" w:eastAsia="ru-RU"/>
        </w:rPr>
        <w:t xml:space="preserve"> та </w:t>
      </w:r>
      <w:proofErr w:type="spellStart"/>
      <w:r w:rsidRPr="00607176">
        <w:rPr>
          <w:rFonts w:ascii="Times New Roman" w:eastAsia="Times New Roman" w:hAnsi="Times New Roman"/>
          <w:color w:val="000000" w:themeColor="text1"/>
          <w:sz w:val="28"/>
          <w:szCs w:val="28"/>
          <w:lang w:val="ru-RU" w:eastAsia="ru-RU"/>
        </w:rPr>
        <w:t>здійснює</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захист</w:t>
      </w:r>
      <w:proofErr w:type="spellEnd"/>
      <w:r w:rsidRPr="00607176">
        <w:rPr>
          <w:rFonts w:ascii="Times New Roman" w:eastAsia="Times New Roman" w:hAnsi="Times New Roman"/>
          <w:color w:val="000000" w:themeColor="text1"/>
          <w:sz w:val="28"/>
          <w:szCs w:val="28"/>
          <w:lang w:val="ru-RU" w:eastAsia="ru-RU"/>
        </w:rPr>
        <w:t xml:space="preserve"> прав кожного на </w:t>
      </w:r>
      <w:proofErr w:type="spellStart"/>
      <w:r w:rsidRPr="00607176">
        <w:rPr>
          <w:rFonts w:ascii="Times New Roman" w:eastAsia="Times New Roman" w:hAnsi="Times New Roman"/>
          <w:color w:val="000000" w:themeColor="text1"/>
          <w:sz w:val="28"/>
          <w:szCs w:val="28"/>
          <w:lang w:val="ru-RU" w:eastAsia="ru-RU"/>
        </w:rPr>
        <w:t>території</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а </w:t>
      </w:r>
      <w:proofErr w:type="spellStart"/>
      <w:r w:rsidRPr="00607176">
        <w:rPr>
          <w:rFonts w:ascii="Times New Roman" w:eastAsia="Times New Roman" w:hAnsi="Times New Roman"/>
          <w:color w:val="000000" w:themeColor="text1"/>
          <w:sz w:val="28"/>
          <w:szCs w:val="28"/>
          <w:lang w:val="ru-RU" w:eastAsia="ru-RU"/>
        </w:rPr>
        <w:t>також</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громадян</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за </w:t>
      </w:r>
      <w:proofErr w:type="spellStart"/>
      <w:r w:rsidRPr="00607176">
        <w:rPr>
          <w:rFonts w:ascii="Times New Roman" w:eastAsia="Times New Roman" w:hAnsi="Times New Roman"/>
          <w:color w:val="000000" w:themeColor="text1"/>
          <w:sz w:val="28"/>
          <w:szCs w:val="28"/>
          <w:lang w:val="ru-RU" w:eastAsia="ru-RU"/>
        </w:rPr>
        <w:t>її</w:t>
      </w:r>
      <w:proofErr w:type="spellEnd"/>
      <w:r w:rsidRPr="00607176">
        <w:rPr>
          <w:rFonts w:ascii="Times New Roman" w:eastAsia="Times New Roman" w:hAnsi="Times New Roman"/>
          <w:color w:val="000000" w:themeColor="text1"/>
          <w:sz w:val="28"/>
          <w:szCs w:val="28"/>
          <w:lang w:val="ru-RU" w:eastAsia="ru-RU"/>
        </w:rPr>
        <w:t xml:space="preserve"> межами.</w:t>
      </w:r>
      <w:r w:rsidR="00B873FA">
        <w:rPr>
          <w:rFonts w:ascii="Times New Roman" w:eastAsia="Times New Roman" w:hAnsi="Times New Roman"/>
          <w:color w:val="000000" w:themeColor="text1"/>
          <w:sz w:val="28"/>
          <w:szCs w:val="28"/>
          <w:lang w:val="ru-RU" w:eastAsia="ru-RU"/>
        </w:rPr>
        <w:t xml:space="preserve"> </w:t>
      </w:r>
      <w:r w:rsidRPr="00607176">
        <w:rPr>
          <w:rFonts w:ascii="Times New Roman" w:eastAsia="Times New Roman" w:hAnsi="Times New Roman"/>
          <w:iCs/>
          <w:color w:val="000000" w:themeColor="text1"/>
          <w:sz w:val="28"/>
          <w:szCs w:val="28"/>
          <w:lang w:eastAsia="ru-RU"/>
        </w:rPr>
        <w:t>Він</w:t>
      </w:r>
      <w:r w:rsidRPr="00607176">
        <w:rPr>
          <w:rFonts w:ascii="Times New Roman" w:eastAsia="Times New Roman" w:hAnsi="Times New Roman"/>
          <w:color w:val="000000" w:themeColor="text1"/>
          <w:sz w:val="28"/>
          <w:szCs w:val="28"/>
          <w:lang w:val="ru-RU" w:eastAsia="ru-RU"/>
        </w:rPr>
        <w:t xml:space="preserve"> є </w:t>
      </w:r>
      <w:proofErr w:type="spellStart"/>
      <w:r w:rsidRPr="00607176">
        <w:rPr>
          <w:rFonts w:ascii="Times New Roman" w:eastAsia="Times New Roman" w:hAnsi="Times New Roman"/>
          <w:color w:val="000000" w:themeColor="text1"/>
          <w:sz w:val="28"/>
          <w:szCs w:val="28"/>
          <w:lang w:val="ru-RU" w:eastAsia="ru-RU"/>
        </w:rPr>
        <w:t>незалежним</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від</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інших</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державних</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органів</w:t>
      </w:r>
      <w:proofErr w:type="spellEnd"/>
      <w:r w:rsidRPr="00607176">
        <w:rPr>
          <w:rFonts w:ascii="Times New Roman" w:eastAsia="Times New Roman" w:hAnsi="Times New Roman"/>
          <w:color w:val="000000" w:themeColor="text1"/>
          <w:sz w:val="28"/>
          <w:szCs w:val="28"/>
          <w:lang w:val="ru-RU" w:eastAsia="ru-RU"/>
        </w:rPr>
        <w:t xml:space="preserve"> та </w:t>
      </w:r>
      <w:proofErr w:type="spellStart"/>
      <w:r w:rsidRPr="00607176">
        <w:rPr>
          <w:rFonts w:ascii="Times New Roman" w:eastAsia="Times New Roman" w:hAnsi="Times New Roman"/>
          <w:color w:val="000000" w:themeColor="text1"/>
          <w:sz w:val="28"/>
          <w:szCs w:val="28"/>
          <w:lang w:val="ru-RU" w:eastAsia="ru-RU"/>
        </w:rPr>
        <w:t>посадових</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осіб</w:t>
      </w:r>
      <w:proofErr w:type="spellEnd"/>
      <w:r w:rsidRPr="00607176">
        <w:rPr>
          <w:rFonts w:ascii="Times New Roman" w:eastAsia="Times New Roman" w:hAnsi="Times New Roman"/>
          <w:color w:val="000000" w:themeColor="text1"/>
          <w:sz w:val="28"/>
          <w:szCs w:val="28"/>
          <w:lang w:val="ru-RU" w:eastAsia="ru-RU"/>
        </w:rPr>
        <w:t xml:space="preserve">, в той же час </w:t>
      </w:r>
      <w:proofErr w:type="spellStart"/>
      <w:r w:rsidRPr="00607176">
        <w:rPr>
          <w:rFonts w:ascii="Times New Roman" w:eastAsia="Times New Roman" w:hAnsi="Times New Roman"/>
          <w:color w:val="000000" w:themeColor="text1"/>
          <w:sz w:val="28"/>
          <w:szCs w:val="28"/>
          <w:lang w:val="ru-RU" w:eastAsia="ru-RU"/>
        </w:rPr>
        <w:t>він</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доповнює</w:t>
      </w:r>
      <w:proofErr w:type="spellEnd"/>
      <w:r w:rsidRPr="00607176">
        <w:rPr>
          <w:rFonts w:ascii="Times New Roman" w:eastAsia="Times New Roman" w:hAnsi="Times New Roman"/>
          <w:color w:val="000000" w:themeColor="text1"/>
          <w:sz w:val="28"/>
          <w:szCs w:val="28"/>
          <w:lang w:val="ru-RU" w:eastAsia="ru-RU"/>
        </w:rPr>
        <w:t xml:space="preserve">, а не </w:t>
      </w:r>
      <w:proofErr w:type="spellStart"/>
      <w:r w:rsidRPr="00607176">
        <w:rPr>
          <w:rFonts w:ascii="Times New Roman" w:eastAsia="Times New Roman" w:hAnsi="Times New Roman"/>
          <w:color w:val="000000" w:themeColor="text1"/>
          <w:sz w:val="28"/>
          <w:szCs w:val="28"/>
          <w:lang w:val="ru-RU" w:eastAsia="ru-RU"/>
        </w:rPr>
        <w:t>скасовує</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існуючі</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засоби</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захисту</w:t>
      </w:r>
      <w:proofErr w:type="spellEnd"/>
      <w:r w:rsidRPr="00607176">
        <w:rPr>
          <w:rFonts w:ascii="Times New Roman" w:eastAsia="Times New Roman" w:hAnsi="Times New Roman"/>
          <w:color w:val="000000" w:themeColor="text1"/>
          <w:sz w:val="28"/>
          <w:szCs w:val="28"/>
          <w:lang w:val="ru-RU" w:eastAsia="ru-RU"/>
        </w:rPr>
        <w:t xml:space="preserve">, не </w:t>
      </w:r>
      <w:proofErr w:type="spellStart"/>
      <w:r w:rsidRPr="00607176">
        <w:rPr>
          <w:rFonts w:ascii="Times New Roman" w:eastAsia="Times New Roman" w:hAnsi="Times New Roman"/>
          <w:color w:val="000000" w:themeColor="text1"/>
          <w:sz w:val="28"/>
          <w:szCs w:val="28"/>
          <w:lang w:val="ru-RU" w:eastAsia="ru-RU"/>
        </w:rPr>
        <w:t>перебираючи</w:t>
      </w:r>
      <w:proofErr w:type="spellEnd"/>
      <w:r w:rsidRPr="00607176">
        <w:rPr>
          <w:rFonts w:ascii="Times New Roman" w:eastAsia="Times New Roman" w:hAnsi="Times New Roman"/>
          <w:color w:val="000000" w:themeColor="text1"/>
          <w:sz w:val="28"/>
          <w:szCs w:val="28"/>
          <w:lang w:val="ru-RU" w:eastAsia="ru-RU"/>
        </w:rPr>
        <w:t xml:space="preserve"> при </w:t>
      </w:r>
      <w:proofErr w:type="spellStart"/>
      <w:r w:rsidRPr="00607176">
        <w:rPr>
          <w:rFonts w:ascii="Times New Roman" w:eastAsia="Times New Roman" w:hAnsi="Times New Roman"/>
          <w:color w:val="000000" w:themeColor="text1"/>
          <w:sz w:val="28"/>
          <w:szCs w:val="28"/>
          <w:lang w:val="ru-RU" w:eastAsia="ru-RU"/>
        </w:rPr>
        <w:t>цьому</w:t>
      </w:r>
      <w:proofErr w:type="spellEnd"/>
      <w:r w:rsidRPr="00607176">
        <w:rPr>
          <w:rFonts w:ascii="Times New Roman" w:eastAsia="Times New Roman" w:hAnsi="Times New Roman"/>
          <w:color w:val="000000" w:themeColor="text1"/>
          <w:sz w:val="28"/>
          <w:szCs w:val="28"/>
          <w:lang w:val="ru-RU" w:eastAsia="ru-RU"/>
        </w:rPr>
        <w:t xml:space="preserve"> на себе </w:t>
      </w:r>
      <w:proofErr w:type="spellStart"/>
      <w:r w:rsidRPr="00607176">
        <w:rPr>
          <w:rFonts w:ascii="Times New Roman" w:eastAsia="Times New Roman" w:hAnsi="Times New Roman"/>
          <w:color w:val="000000" w:themeColor="text1"/>
          <w:sz w:val="28"/>
          <w:szCs w:val="28"/>
          <w:lang w:val="ru-RU" w:eastAsia="ru-RU"/>
        </w:rPr>
        <w:t>повноваження</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інших</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інституцій</w:t>
      </w:r>
      <w:proofErr w:type="spellEnd"/>
      <w:r w:rsidRPr="00607176">
        <w:rPr>
          <w:rFonts w:ascii="Times New Roman" w:eastAsia="Times New Roman" w:hAnsi="Times New Roman"/>
          <w:color w:val="000000" w:themeColor="text1"/>
          <w:sz w:val="28"/>
          <w:szCs w:val="28"/>
          <w:lang w:val="ru-RU" w:eastAsia="ru-RU"/>
        </w:rPr>
        <w:t>.</w:t>
      </w:r>
      <w:r w:rsidRPr="00607176">
        <w:rPr>
          <w:rFonts w:ascii="Times New Roman" w:eastAsia="Times New Roman" w:hAnsi="Times New Roman"/>
          <w:color w:val="000000" w:themeColor="text1"/>
          <w:sz w:val="28"/>
          <w:szCs w:val="28"/>
          <w:lang w:eastAsia="ru-RU"/>
        </w:rPr>
        <w:t xml:space="preserve"> У 2018 році, </w:t>
      </w:r>
      <w:r w:rsidRPr="00607176">
        <w:rPr>
          <w:rFonts w:ascii="Times New Roman" w:eastAsiaTheme="minorHAnsi" w:hAnsi="Times New Roman"/>
          <w:color w:val="000000" w:themeColor="text1"/>
          <w:sz w:val="28"/>
          <w:szCs w:val="28"/>
        </w:rPr>
        <w:t>п</w:t>
      </w:r>
      <w:proofErr w:type="spellStart"/>
      <w:r w:rsidRPr="00607176">
        <w:rPr>
          <w:rFonts w:ascii="Times New Roman" w:eastAsiaTheme="minorHAnsi" w:hAnsi="Times New Roman"/>
          <w:color w:val="000000" w:themeColor="text1"/>
          <w:sz w:val="28"/>
          <w:szCs w:val="28"/>
          <w:lang w:val="ru-RU"/>
        </w:rPr>
        <w:t>онад</w:t>
      </w:r>
      <w:proofErr w:type="spellEnd"/>
      <w:r w:rsidRPr="00607176">
        <w:rPr>
          <w:rFonts w:ascii="Times New Roman" w:eastAsiaTheme="minorHAnsi" w:hAnsi="Times New Roman"/>
          <w:color w:val="000000" w:themeColor="text1"/>
          <w:sz w:val="28"/>
          <w:szCs w:val="28"/>
          <w:lang w:val="ru-RU"/>
        </w:rPr>
        <w:t xml:space="preserve"> 25 </w:t>
      </w:r>
      <w:proofErr w:type="spellStart"/>
      <w:r w:rsidRPr="00607176">
        <w:rPr>
          <w:rFonts w:ascii="Times New Roman" w:eastAsiaTheme="minorHAnsi" w:hAnsi="Times New Roman"/>
          <w:color w:val="000000" w:themeColor="text1"/>
          <w:sz w:val="28"/>
          <w:szCs w:val="28"/>
          <w:lang w:val="ru-RU"/>
        </w:rPr>
        <w:t>тисяч</w:t>
      </w:r>
      <w:proofErr w:type="spellEnd"/>
      <w:r w:rsidRPr="00607176">
        <w:rPr>
          <w:rFonts w:ascii="Times New Roman" w:eastAsiaTheme="minorHAnsi" w:hAnsi="Times New Roman"/>
          <w:color w:val="000000" w:themeColor="text1"/>
          <w:sz w:val="28"/>
          <w:szCs w:val="28"/>
        </w:rPr>
        <w:t xml:space="preserve"> звернень </w:t>
      </w:r>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надійшл</w:t>
      </w:r>
      <w:proofErr w:type="spellEnd"/>
      <w:r w:rsidRPr="00607176">
        <w:rPr>
          <w:rFonts w:ascii="Times New Roman" w:eastAsiaTheme="minorHAnsi" w:hAnsi="Times New Roman"/>
          <w:color w:val="000000" w:themeColor="text1"/>
          <w:sz w:val="28"/>
          <w:szCs w:val="28"/>
        </w:rPr>
        <w:t>о</w:t>
      </w:r>
      <w:r w:rsidRPr="00607176">
        <w:rPr>
          <w:rFonts w:ascii="Times New Roman" w:eastAsiaTheme="minorHAnsi" w:hAnsi="Times New Roman"/>
          <w:color w:val="000000" w:themeColor="text1"/>
          <w:sz w:val="28"/>
          <w:szCs w:val="28"/>
          <w:lang w:val="ru-RU"/>
        </w:rPr>
        <w:t xml:space="preserve"> до </w:t>
      </w:r>
      <w:proofErr w:type="spellStart"/>
      <w:r w:rsidRPr="00607176">
        <w:rPr>
          <w:rFonts w:ascii="Times New Roman" w:eastAsiaTheme="minorHAnsi" w:hAnsi="Times New Roman"/>
          <w:color w:val="000000" w:themeColor="text1"/>
          <w:sz w:val="28"/>
          <w:szCs w:val="28"/>
          <w:lang w:val="ru-RU"/>
        </w:rPr>
        <w:t>Секретаріату</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Уповноваженого</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imes New Roman" w:hAnsi="Times New Roman"/>
          <w:color w:val="000000" w:themeColor="text1"/>
          <w:sz w:val="28"/>
          <w:szCs w:val="28"/>
          <w:lang w:val="ru-RU" w:eastAsia="ru-RU"/>
        </w:rPr>
        <w:t>Верховної</w:t>
      </w:r>
      <w:proofErr w:type="spellEnd"/>
      <w:r w:rsidRPr="00607176">
        <w:rPr>
          <w:rFonts w:ascii="Times New Roman" w:eastAsia="Times New Roman" w:hAnsi="Times New Roman"/>
          <w:color w:val="000000" w:themeColor="text1"/>
          <w:sz w:val="28"/>
          <w:szCs w:val="28"/>
          <w:lang w:val="ru-RU" w:eastAsia="ru-RU"/>
        </w:rPr>
        <w:t xml:space="preserve"> Ради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з прав </w:t>
      </w:r>
      <w:proofErr w:type="spellStart"/>
      <w:r w:rsidRPr="00607176">
        <w:rPr>
          <w:rFonts w:ascii="Times New Roman" w:eastAsia="Times New Roman" w:hAnsi="Times New Roman"/>
          <w:color w:val="000000" w:themeColor="text1"/>
          <w:sz w:val="28"/>
          <w:szCs w:val="28"/>
          <w:lang w:val="ru-RU" w:eastAsia="ru-RU"/>
        </w:rPr>
        <w:t>людини</w:t>
      </w:r>
      <w:proofErr w:type="spellEnd"/>
      <w:r w:rsidRPr="00607176">
        <w:rPr>
          <w:rFonts w:ascii="Times New Roman" w:eastAsia="Times New Roman" w:hAnsi="Times New Roman"/>
          <w:color w:val="000000" w:themeColor="text1"/>
          <w:sz w:val="28"/>
          <w:szCs w:val="28"/>
          <w:lang w:eastAsia="ru-RU"/>
        </w:rPr>
        <w:t>.</w:t>
      </w:r>
    </w:p>
    <w:p w:rsidR="00607176" w:rsidRPr="00607176" w:rsidRDefault="00607176" w:rsidP="00607176">
      <w:pPr>
        <w:shd w:val="clear" w:color="auto" w:fill="FFFFFF"/>
        <w:spacing w:after="0" w:line="360" w:lineRule="auto"/>
        <w:ind w:right="-1" w:firstLine="709"/>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 xml:space="preserve">Найбільш відомим для більшості населення способом захисту є суд. У нашому випадку це Європейський Суд з прав людини - </w:t>
      </w:r>
      <w:r w:rsidRPr="00607176">
        <w:rPr>
          <w:rFonts w:ascii="Times New Roman" w:eastAsiaTheme="minorHAnsi" w:hAnsi="Times New Roman"/>
          <w:color w:val="000000" w:themeColor="text1"/>
          <w:sz w:val="28"/>
          <w:szCs w:val="28"/>
          <w:lang w:val="ru-RU"/>
        </w:rPr>
        <w:t xml:space="preserve">(англ. </w:t>
      </w:r>
      <w:r w:rsidRPr="00607176">
        <w:rPr>
          <w:rFonts w:ascii="Times New Roman" w:eastAsiaTheme="minorHAnsi" w:hAnsi="Times New Roman"/>
          <w:color w:val="000000" w:themeColor="text1"/>
          <w:sz w:val="28"/>
          <w:szCs w:val="28"/>
          <w:lang w:val="en-US"/>
        </w:rPr>
        <w:t>European</w:t>
      </w:r>
      <w:r w:rsidR="00B873FA">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lang w:val="en-US"/>
        </w:rPr>
        <w:t>Court</w:t>
      </w:r>
      <w:r w:rsidR="00B873FA">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lang w:val="en-US"/>
        </w:rPr>
        <w:t>of</w:t>
      </w:r>
      <w:r w:rsidR="00B873FA">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lang w:val="en-US"/>
        </w:rPr>
        <w:t>Human</w:t>
      </w:r>
      <w:r w:rsidR="00B873FA">
        <w:rPr>
          <w:rFonts w:ascii="Times New Roman" w:eastAsiaTheme="minorHAnsi" w:hAnsi="Times New Roman"/>
          <w:color w:val="000000" w:themeColor="text1"/>
          <w:sz w:val="28"/>
          <w:szCs w:val="28"/>
        </w:rPr>
        <w:t xml:space="preserve"> </w:t>
      </w:r>
      <w:r w:rsidRPr="00607176">
        <w:rPr>
          <w:rFonts w:ascii="Times New Roman" w:eastAsiaTheme="minorHAnsi" w:hAnsi="Times New Roman"/>
          <w:color w:val="000000" w:themeColor="text1"/>
          <w:sz w:val="28"/>
          <w:szCs w:val="28"/>
          <w:lang w:val="en-US"/>
        </w:rPr>
        <w:t>Rights</w:t>
      </w:r>
      <w:r w:rsidRPr="00607176">
        <w:rPr>
          <w:rFonts w:ascii="Times New Roman" w:eastAsiaTheme="minorHAnsi" w:hAnsi="Times New Roman"/>
          <w:color w:val="000000" w:themeColor="text1"/>
          <w:sz w:val="28"/>
          <w:szCs w:val="28"/>
          <w:lang w:val="ru-RU"/>
        </w:rPr>
        <w:t xml:space="preserve">) — </w:t>
      </w:r>
      <w:proofErr w:type="spellStart"/>
      <w:r w:rsidRPr="00607176">
        <w:rPr>
          <w:rFonts w:ascii="Times New Roman" w:eastAsiaTheme="minorHAnsi" w:hAnsi="Times New Roman"/>
          <w:color w:val="000000" w:themeColor="text1"/>
          <w:sz w:val="28"/>
          <w:szCs w:val="28"/>
          <w:lang w:val="ru-RU"/>
        </w:rPr>
        <w:t>міжнародний</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судовий</w:t>
      </w:r>
      <w:proofErr w:type="spellEnd"/>
      <w:r w:rsidRPr="00607176">
        <w:rPr>
          <w:rFonts w:ascii="Times New Roman" w:eastAsiaTheme="minorHAnsi" w:hAnsi="Times New Roman"/>
          <w:color w:val="000000" w:themeColor="text1"/>
          <w:sz w:val="28"/>
          <w:szCs w:val="28"/>
          <w:lang w:val="ru-RU"/>
        </w:rPr>
        <w:t>  орган,  </w:t>
      </w:r>
      <w:proofErr w:type="spellStart"/>
      <w:r w:rsidRPr="00607176">
        <w:rPr>
          <w:rFonts w:ascii="Times New Roman" w:eastAsiaTheme="minorHAnsi" w:hAnsi="Times New Roman"/>
          <w:color w:val="000000" w:themeColor="text1"/>
          <w:sz w:val="28"/>
          <w:szCs w:val="28"/>
          <w:lang w:val="ru-RU"/>
        </w:rPr>
        <w:t>юрисдикція</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якого</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поширюється</w:t>
      </w:r>
      <w:proofErr w:type="spellEnd"/>
      <w:r w:rsidRPr="00607176">
        <w:rPr>
          <w:rFonts w:ascii="Times New Roman" w:eastAsiaTheme="minorHAnsi" w:hAnsi="Times New Roman"/>
          <w:color w:val="000000" w:themeColor="text1"/>
          <w:sz w:val="28"/>
          <w:szCs w:val="28"/>
          <w:lang w:val="ru-RU"/>
        </w:rPr>
        <w:t xml:space="preserve">  на  </w:t>
      </w:r>
      <w:proofErr w:type="spellStart"/>
      <w:r w:rsidRPr="00607176">
        <w:rPr>
          <w:rFonts w:ascii="Times New Roman" w:eastAsiaTheme="minorHAnsi" w:hAnsi="Times New Roman"/>
          <w:color w:val="000000" w:themeColor="text1"/>
          <w:sz w:val="28"/>
          <w:szCs w:val="28"/>
          <w:lang w:val="ru-RU"/>
        </w:rPr>
        <w:t>всі</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держави</w:t>
      </w:r>
      <w:proofErr w:type="spellEnd"/>
      <w:r w:rsidRPr="00607176">
        <w:rPr>
          <w:rFonts w:ascii="Times New Roman" w:eastAsiaTheme="minorHAnsi" w:hAnsi="Times New Roman"/>
          <w:color w:val="000000" w:themeColor="text1"/>
          <w:sz w:val="28"/>
          <w:szCs w:val="28"/>
          <w:lang w:val="ru-RU"/>
        </w:rPr>
        <w:t xml:space="preserve">-​​члени  Ради  </w:t>
      </w:r>
      <w:proofErr w:type="spellStart"/>
      <w:r w:rsidRPr="00607176">
        <w:rPr>
          <w:rFonts w:ascii="Times New Roman" w:eastAsiaTheme="minorHAnsi" w:hAnsi="Times New Roman"/>
          <w:color w:val="000000" w:themeColor="text1"/>
          <w:sz w:val="28"/>
          <w:szCs w:val="28"/>
          <w:lang w:val="ru-RU"/>
        </w:rPr>
        <w:t>Європи</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що</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ратифікували</w:t>
      </w:r>
      <w:proofErr w:type="spellEnd"/>
      <w:r w:rsidR="00B873FA">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Конвенцію</w:t>
      </w:r>
      <w:proofErr w:type="spellEnd"/>
      <w:r w:rsidR="00B873FA">
        <w:rPr>
          <w:rFonts w:ascii="Times New Roman" w:eastAsiaTheme="minorHAnsi" w:hAnsi="Times New Roman"/>
          <w:color w:val="000000" w:themeColor="text1"/>
          <w:sz w:val="28"/>
          <w:szCs w:val="28"/>
          <w:lang w:val="ru-RU"/>
        </w:rPr>
        <w:t xml:space="preserve"> </w:t>
      </w:r>
      <w:r w:rsidRPr="00607176">
        <w:rPr>
          <w:rFonts w:ascii="Times New Roman" w:eastAsiaTheme="minorHAnsi" w:hAnsi="Times New Roman"/>
          <w:color w:val="000000" w:themeColor="text1"/>
          <w:sz w:val="28"/>
          <w:szCs w:val="28"/>
          <w:lang w:val="ru-RU"/>
        </w:rPr>
        <w:t>про  </w:t>
      </w:r>
      <w:proofErr w:type="spellStart"/>
      <w:r w:rsidRPr="00607176">
        <w:rPr>
          <w:rFonts w:ascii="Times New Roman" w:eastAsiaTheme="minorHAnsi" w:hAnsi="Times New Roman"/>
          <w:color w:val="000000" w:themeColor="text1"/>
          <w:sz w:val="28"/>
          <w:szCs w:val="28"/>
          <w:lang w:val="ru-RU"/>
        </w:rPr>
        <w:t>захист</w:t>
      </w:r>
      <w:proofErr w:type="spellEnd"/>
      <w:r w:rsidRPr="00607176">
        <w:rPr>
          <w:rFonts w:ascii="Times New Roman" w:eastAsiaTheme="minorHAnsi" w:hAnsi="Times New Roman"/>
          <w:color w:val="000000" w:themeColor="text1"/>
          <w:sz w:val="28"/>
          <w:szCs w:val="28"/>
          <w:lang w:val="ru-RU"/>
        </w:rPr>
        <w:t>  прав  </w:t>
      </w:r>
      <w:proofErr w:type="spellStart"/>
      <w:r w:rsidRPr="00607176">
        <w:rPr>
          <w:rFonts w:ascii="Times New Roman" w:eastAsiaTheme="minorHAnsi" w:hAnsi="Times New Roman"/>
          <w:color w:val="000000" w:themeColor="text1"/>
          <w:sz w:val="28"/>
          <w:szCs w:val="28"/>
          <w:lang w:val="ru-RU"/>
        </w:rPr>
        <w:t>людини</w:t>
      </w:r>
      <w:proofErr w:type="spellEnd"/>
      <w:r w:rsidRPr="00607176">
        <w:rPr>
          <w:rFonts w:ascii="Times New Roman" w:eastAsiaTheme="minorHAnsi" w:hAnsi="Times New Roman"/>
          <w:color w:val="000000" w:themeColor="text1"/>
          <w:sz w:val="28"/>
          <w:szCs w:val="28"/>
          <w:lang w:val="ru-RU"/>
        </w:rPr>
        <w:t xml:space="preserve">  і</w:t>
      </w:r>
      <w:r w:rsidR="00B873FA">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основоположних</w:t>
      </w:r>
      <w:proofErr w:type="spellEnd"/>
      <w:r w:rsidRPr="00607176">
        <w:rPr>
          <w:rFonts w:ascii="Times New Roman" w:eastAsiaTheme="minorHAnsi" w:hAnsi="Times New Roman"/>
          <w:color w:val="000000" w:themeColor="text1"/>
          <w:sz w:val="28"/>
          <w:szCs w:val="28"/>
          <w:lang w:val="ru-RU"/>
        </w:rPr>
        <w:t xml:space="preserve">  свобод, і  </w:t>
      </w:r>
      <w:proofErr w:type="spellStart"/>
      <w:r w:rsidRPr="00607176">
        <w:rPr>
          <w:rFonts w:ascii="Times New Roman" w:eastAsiaTheme="minorHAnsi" w:hAnsi="Times New Roman"/>
          <w:color w:val="000000" w:themeColor="text1"/>
          <w:sz w:val="28"/>
          <w:szCs w:val="28"/>
          <w:lang w:val="ru-RU"/>
        </w:rPr>
        <w:t>включає</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всі</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питання</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які</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стосуються</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тлумачення</w:t>
      </w:r>
      <w:proofErr w:type="spellEnd"/>
      <w:r w:rsidRPr="00607176">
        <w:rPr>
          <w:rFonts w:ascii="Times New Roman" w:eastAsiaTheme="minorHAnsi" w:hAnsi="Times New Roman"/>
          <w:color w:val="000000" w:themeColor="text1"/>
          <w:sz w:val="28"/>
          <w:szCs w:val="28"/>
          <w:lang w:val="ru-RU"/>
        </w:rPr>
        <w:t xml:space="preserve">  і  </w:t>
      </w:r>
      <w:proofErr w:type="spellStart"/>
      <w:r w:rsidRPr="00607176">
        <w:rPr>
          <w:rFonts w:ascii="Times New Roman" w:eastAsiaTheme="minorHAnsi" w:hAnsi="Times New Roman"/>
          <w:color w:val="000000" w:themeColor="text1"/>
          <w:sz w:val="28"/>
          <w:szCs w:val="28"/>
          <w:lang w:val="ru-RU"/>
        </w:rPr>
        <w:t>застосування</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конвенції</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включаючи</w:t>
      </w:r>
      <w:proofErr w:type="spellEnd"/>
      <w:r w:rsidRPr="00607176">
        <w:rPr>
          <w:rFonts w:ascii="Times New Roman" w:eastAsiaTheme="minorHAnsi" w:hAnsi="Times New Roman"/>
          <w:color w:val="000000" w:themeColor="text1"/>
          <w:sz w:val="28"/>
          <w:szCs w:val="28"/>
          <w:lang w:val="ru-RU"/>
        </w:rPr>
        <w:t> </w:t>
      </w:r>
      <w:proofErr w:type="spellStart"/>
      <w:r w:rsidRPr="00607176">
        <w:rPr>
          <w:rFonts w:ascii="Times New Roman" w:eastAsiaTheme="minorHAnsi" w:hAnsi="Times New Roman"/>
          <w:color w:val="000000" w:themeColor="text1"/>
          <w:sz w:val="28"/>
          <w:szCs w:val="28"/>
          <w:lang w:val="ru-RU"/>
        </w:rPr>
        <w:t>міждержавні</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справи</w:t>
      </w:r>
      <w:proofErr w:type="spellEnd"/>
      <w:r w:rsidRPr="00607176">
        <w:rPr>
          <w:rFonts w:ascii="Times New Roman" w:eastAsiaTheme="minorHAnsi" w:hAnsi="Times New Roman"/>
          <w:color w:val="000000" w:themeColor="text1"/>
          <w:sz w:val="28"/>
          <w:szCs w:val="28"/>
          <w:lang w:val="ru-RU"/>
        </w:rPr>
        <w:t xml:space="preserve">  і  </w:t>
      </w:r>
      <w:proofErr w:type="spellStart"/>
      <w:r w:rsidRPr="00607176">
        <w:rPr>
          <w:rFonts w:ascii="Times New Roman" w:eastAsiaTheme="minorHAnsi" w:hAnsi="Times New Roman"/>
          <w:color w:val="000000" w:themeColor="text1"/>
          <w:sz w:val="28"/>
          <w:szCs w:val="28"/>
          <w:lang w:val="ru-RU"/>
        </w:rPr>
        <w:t>скарги</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окремих</w:t>
      </w:r>
      <w:proofErr w:type="spellEnd"/>
      <w:r w:rsidRPr="00607176">
        <w:rPr>
          <w:rFonts w:ascii="Times New Roman" w:eastAsiaTheme="minorHAnsi" w:hAnsi="Times New Roman"/>
          <w:color w:val="000000" w:themeColor="text1"/>
          <w:sz w:val="28"/>
          <w:szCs w:val="28"/>
          <w:lang w:val="ru-RU"/>
        </w:rPr>
        <w:t xml:space="preserve">  </w:t>
      </w:r>
      <w:proofErr w:type="spellStart"/>
      <w:r w:rsidRPr="00607176">
        <w:rPr>
          <w:rFonts w:ascii="Times New Roman" w:eastAsiaTheme="minorHAnsi" w:hAnsi="Times New Roman"/>
          <w:color w:val="000000" w:themeColor="text1"/>
          <w:sz w:val="28"/>
          <w:szCs w:val="28"/>
          <w:lang w:val="ru-RU"/>
        </w:rPr>
        <w:t>осіб</w:t>
      </w:r>
      <w:proofErr w:type="spellEnd"/>
      <w:r w:rsidRPr="00607176">
        <w:rPr>
          <w:rFonts w:ascii="Times New Roman" w:eastAsiaTheme="minorHAnsi" w:hAnsi="Times New Roman"/>
          <w:color w:val="000000" w:themeColor="text1"/>
          <w:sz w:val="28"/>
          <w:szCs w:val="28"/>
          <w:lang w:val="ru-RU"/>
        </w:rPr>
        <w:t>.</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bdr w:val="none" w:sz="0" w:space="0" w:color="auto" w:frame="1"/>
          <w:lang w:eastAsia="ru-RU"/>
        </w:rPr>
      </w:pPr>
      <w:r w:rsidRPr="00607176">
        <w:rPr>
          <w:rFonts w:ascii="Times New Roman" w:eastAsia="Times New Roman" w:hAnsi="Times New Roman"/>
          <w:color w:val="000000" w:themeColor="text1"/>
          <w:sz w:val="28"/>
          <w:szCs w:val="28"/>
          <w:lang w:eastAsia="ru-RU"/>
        </w:rPr>
        <w:t>В європейських країнах</w:t>
      </w:r>
      <w:r w:rsidRPr="00607176">
        <w:rPr>
          <w:rFonts w:ascii="Times New Roman" w:eastAsia="Times New Roman" w:hAnsi="Times New Roman"/>
          <w:color w:val="000000" w:themeColor="text1"/>
          <w:sz w:val="28"/>
          <w:szCs w:val="28"/>
          <w:lang w:val="ru-RU" w:eastAsia="ru-RU"/>
        </w:rPr>
        <w:t xml:space="preserve"> є </w:t>
      </w:r>
      <w:proofErr w:type="spellStart"/>
      <w:r w:rsidRPr="00607176">
        <w:rPr>
          <w:rFonts w:ascii="Times New Roman" w:eastAsia="Times New Roman" w:hAnsi="Times New Roman"/>
          <w:color w:val="000000" w:themeColor="text1"/>
          <w:sz w:val="28"/>
          <w:szCs w:val="28"/>
          <w:lang w:val="ru-RU" w:eastAsia="ru-RU"/>
        </w:rPr>
        <w:t>непоодинокими</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випадки</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порушення</w:t>
      </w:r>
      <w:proofErr w:type="spellEnd"/>
      <w:r w:rsidRPr="00607176">
        <w:rPr>
          <w:rFonts w:ascii="Times New Roman" w:eastAsia="Times New Roman" w:hAnsi="Times New Roman"/>
          <w:color w:val="000000" w:themeColor="text1"/>
          <w:sz w:val="28"/>
          <w:szCs w:val="28"/>
          <w:lang w:val="ru-RU" w:eastAsia="ru-RU"/>
        </w:rPr>
        <w:t xml:space="preserve"> одного з </w:t>
      </w:r>
      <w:proofErr w:type="spellStart"/>
      <w:r w:rsidRPr="00607176">
        <w:rPr>
          <w:rFonts w:ascii="Times New Roman" w:eastAsia="Times New Roman" w:hAnsi="Times New Roman"/>
          <w:color w:val="000000" w:themeColor="text1"/>
          <w:sz w:val="28"/>
          <w:szCs w:val="28"/>
          <w:lang w:val="ru-RU" w:eastAsia="ru-RU"/>
        </w:rPr>
        <w:t>основоположних</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принципів</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системи</w:t>
      </w:r>
      <w:proofErr w:type="spellEnd"/>
      <w:r w:rsidRPr="00607176">
        <w:rPr>
          <w:rFonts w:ascii="Times New Roman" w:eastAsia="Times New Roman" w:hAnsi="Times New Roman"/>
          <w:color w:val="000000" w:themeColor="text1"/>
          <w:sz w:val="28"/>
          <w:szCs w:val="28"/>
          <w:lang w:val="ru-RU" w:eastAsia="ru-RU"/>
        </w:rPr>
        <w:t xml:space="preserve"> прав </w:t>
      </w:r>
      <w:proofErr w:type="spellStart"/>
      <w:r w:rsidRPr="00607176">
        <w:rPr>
          <w:rFonts w:ascii="Times New Roman" w:eastAsia="Times New Roman" w:hAnsi="Times New Roman"/>
          <w:color w:val="000000" w:themeColor="text1"/>
          <w:sz w:val="28"/>
          <w:szCs w:val="28"/>
          <w:lang w:val="ru-RU" w:eastAsia="ru-RU"/>
        </w:rPr>
        <w:t>людини</w:t>
      </w:r>
      <w:proofErr w:type="spellEnd"/>
      <w:r w:rsidRPr="00607176">
        <w:rPr>
          <w:rFonts w:ascii="Times New Roman" w:eastAsia="Times New Roman" w:hAnsi="Times New Roman"/>
          <w:color w:val="000000" w:themeColor="text1"/>
          <w:sz w:val="28"/>
          <w:szCs w:val="28"/>
          <w:lang w:val="ru-RU" w:eastAsia="ru-RU"/>
        </w:rPr>
        <w:t xml:space="preserve"> - заборона </w:t>
      </w:r>
      <w:proofErr w:type="spellStart"/>
      <w:r w:rsidRPr="00607176">
        <w:rPr>
          <w:rFonts w:ascii="Times New Roman" w:eastAsia="Times New Roman" w:hAnsi="Times New Roman"/>
          <w:color w:val="000000" w:themeColor="text1"/>
          <w:sz w:val="28"/>
          <w:szCs w:val="28"/>
          <w:lang w:val="ru-RU" w:eastAsia="ru-RU"/>
        </w:rPr>
        <w:t>дискримінації</w:t>
      </w:r>
      <w:proofErr w:type="spellEnd"/>
      <w:r w:rsidRPr="00607176">
        <w:rPr>
          <w:rFonts w:ascii="Times New Roman" w:eastAsia="Times New Roman" w:hAnsi="Times New Roman"/>
          <w:color w:val="000000" w:themeColor="text1"/>
          <w:sz w:val="28"/>
          <w:szCs w:val="28"/>
          <w:lang w:val="ru-RU" w:eastAsia="ru-RU"/>
        </w:rPr>
        <w:t xml:space="preserve"> за </w:t>
      </w:r>
      <w:proofErr w:type="spellStart"/>
      <w:r w:rsidRPr="00607176">
        <w:rPr>
          <w:rFonts w:ascii="Times New Roman" w:eastAsia="Times New Roman" w:hAnsi="Times New Roman"/>
          <w:color w:val="000000" w:themeColor="text1"/>
          <w:sz w:val="28"/>
          <w:szCs w:val="28"/>
          <w:lang w:val="ru-RU" w:eastAsia="ru-RU"/>
        </w:rPr>
        <w:t>ознаками</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приналежності</w:t>
      </w:r>
      <w:proofErr w:type="spellEnd"/>
      <w:r w:rsidRPr="00607176">
        <w:rPr>
          <w:rFonts w:ascii="Times New Roman" w:eastAsia="Times New Roman" w:hAnsi="Times New Roman"/>
          <w:color w:val="000000" w:themeColor="text1"/>
          <w:sz w:val="28"/>
          <w:szCs w:val="28"/>
          <w:lang w:val="ru-RU" w:eastAsia="ru-RU"/>
        </w:rPr>
        <w:t xml:space="preserve"> до </w:t>
      </w:r>
      <w:proofErr w:type="spellStart"/>
      <w:r w:rsidRPr="00607176">
        <w:rPr>
          <w:rFonts w:ascii="Times New Roman" w:eastAsia="Times New Roman" w:hAnsi="Times New Roman"/>
          <w:color w:val="000000" w:themeColor="text1"/>
          <w:sz w:val="28"/>
          <w:szCs w:val="28"/>
          <w:lang w:val="ru-RU" w:eastAsia="ru-RU"/>
        </w:rPr>
        <w:t>певної</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етнічної</w:t>
      </w:r>
      <w:proofErr w:type="spellEnd"/>
      <w:r w:rsidR="00B873FA">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групи</w:t>
      </w:r>
      <w:proofErr w:type="spellEnd"/>
      <w:r w:rsidRPr="00607176">
        <w:rPr>
          <w:rFonts w:ascii="Times New Roman" w:eastAsia="Times New Roman" w:hAnsi="Times New Roman"/>
          <w:color w:val="000000" w:themeColor="text1"/>
          <w:sz w:val="28"/>
          <w:szCs w:val="28"/>
          <w:lang w:eastAsia="ru-RU"/>
        </w:rPr>
        <w:t xml:space="preserve"> - стаття 14 </w:t>
      </w:r>
      <w:hyperlink r:id="rId18" w:tgtFrame="_blank" w:history="1">
        <w:r w:rsidRPr="00607176">
          <w:rPr>
            <w:rFonts w:ascii="Times New Roman" w:eastAsia="Times New Roman" w:hAnsi="Times New Roman"/>
            <w:color w:val="000000" w:themeColor="text1"/>
            <w:sz w:val="28"/>
            <w:szCs w:val="28"/>
            <w:bdr w:val="none" w:sz="0" w:space="0" w:color="auto" w:frame="1"/>
            <w:lang w:eastAsia="ru-RU"/>
          </w:rPr>
          <w:t>Конвенції прав людини і основоположних свобод</w:t>
        </w:r>
      </w:hyperlink>
      <w:r w:rsidRPr="00607176">
        <w:rPr>
          <w:rFonts w:ascii="Times New Roman" w:eastAsia="Times New Roman" w:hAnsi="Times New Roman"/>
          <w:color w:val="000000" w:themeColor="text1"/>
          <w:sz w:val="28"/>
          <w:szCs w:val="28"/>
          <w:bdr w:val="none" w:sz="0" w:space="0" w:color="auto" w:frame="1"/>
          <w:lang w:eastAsia="ru-RU"/>
        </w:rPr>
        <w:t>.</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Яскравими прикладами порушення згаданої статті є рішення Європейського суду з прав людини у справах «Молдован та інші проти Румунії»</w:t>
      </w:r>
      <w:r w:rsidRPr="00607176">
        <w:rPr>
          <w:rFonts w:ascii="Times New Roman" w:eastAsiaTheme="minorHAnsi" w:hAnsi="Times New Roman"/>
          <w:color w:val="000000" w:themeColor="text1"/>
          <w:sz w:val="28"/>
          <w:szCs w:val="28"/>
        </w:rPr>
        <w:t xml:space="preserve"> (заява № 41138/98 та 64320/01, рішення від</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bCs/>
          <w:color w:val="000000" w:themeColor="text1"/>
          <w:sz w:val="28"/>
          <w:szCs w:val="28"/>
        </w:rPr>
        <w:t>12 липня 2005 року</w:t>
      </w:r>
      <w:r w:rsidRPr="00607176">
        <w:rPr>
          <w:rFonts w:ascii="Times New Roman" w:eastAsiaTheme="minorHAnsi" w:hAnsi="Times New Roman"/>
          <w:color w:val="000000" w:themeColor="text1"/>
          <w:sz w:val="28"/>
          <w:szCs w:val="28"/>
        </w:rPr>
        <w:t>)</w:t>
      </w:r>
      <w:r w:rsidRPr="00607176">
        <w:rPr>
          <w:rFonts w:ascii="Times New Roman" w:eastAsia="Times New Roman" w:hAnsi="Times New Roman"/>
          <w:color w:val="000000" w:themeColor="text1"/>
          <w:sz w:val="28"/>
          <w:szCs w:val="28"/>
          <w:lang w:eastAsia="ru-RU"/>
        </w:rPr>
        <w:t>, «Параскева Тодорова проти Болгарії»</w:t>
      </w:r>
      <w:r w:rsidRPr="00607176">
        <w:rPr>
          <w:rFonts w:ascii="Times New Roman" w:eastAsiaTheme="minorHAnsi" w:hAnsi="Times New Roman"/>
          <w:color w:val="000000" w:themeColor="text1"/>
          <w:sz w:val="28"/>
          <w:szCs w:val="28"/>
        </w:rPr>
        <w:t xml:space="preserve"> (заява № 37193/07, рішення від</w:t>
      </w:r>
      <w:r w:rsidRPr="00607176">
        <w:rPr>
          <w:rFonts w:ascii="Times New Roman" w:eastAsiaTheme="minorHAnsi" w:hAnsi="Times New Roman"/>
          <w:color w:val="000000" w:themeColor="text1"/>
          <w:sz w:val="28"/>
          <w:szCs w:val="28"/>
          <w:lang w:val="ru-RU"/>
        </w:rPr>
        <w:t> </w:t>
      </w:r>
      <w:r w:rsidRPr="00607176">
        <w:rPr>
          <w:rFonts w:ascii="Times New Roman" w:eastAsiaTheme="minorHAnsi" w:hAnsi="Times New Roman"/>
          <w:bCs/>
          <w:color w:val="000000" w:themeColor="text1"/>
          <w:sz w:val="28"/>
          <w:szCs w:val="28"/>
        </w:rPr>
        <w:t>25 березня 2010 року</w:t>
      </w:r>
      <w:r w:rsidRPr="00607176">
        <w:rPr>
          <w:rFonts w:ascii="Times New Roman" w:eastAsiaTheme="minorHAnsi" w:hAnsi="Times New Roman"/>
          <w:color w:val="000000" w:themeColor="text1"/>
          <w:sz w:val="28"/>
          <w:szCs w:val="28"/>
        </w:rPr>
        <w:t xml:space="preserve">). </w:t>
      </w:r>
    </w:p>
    <w:p w:rsidR="00607176" w:rsidRPr="00607176" w:rsidRDefault="00607176" w:rsidP="00607176">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У цих рішеннях суд констатував порушення, цим самим встановивши, що такі ситуації суперечать основним європейським цінностям, на яких базується європейська спільнота, та підкреслив, що встановлення обмежень за національною ознакою є недопустимим для багатонаціональних суспільств Європи.</w:t>
      </w:r>
    </w:p>
    <w:p w:rsidR="00607176" w:rsidRPr="00607176" w:rsidRDefault="00607176" w:rsidP="00607176">
      <w:pPr>
        <w:shd w:val="clear" w:color="auto" w:fill="FFFFFF"/>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lastRenderedPageBreak/>
        <w:t>Випадки непрямої дискримінації, що проявлялась у забороні публічного носіння одягу, який закривав обличчя, також були предметом розгляду в справах «</w:t>
      </w:r>
      <w:proofErr w:type="spellStart"/>
      <w:r w:rsidRPr="00607176">
        <w:rPr>
          <w:rFonts w:ascii="Times New Roman" w:eastAsia="Times New Roman" w:hAnsi="Times New Roman"/>
          <w:color w:val="000000" w:themeColor="text1"/>
          <w:sz w:val="28"/>
          <w:szCs w:val="28"/>
          <w:lang w:eastAsia="ru-RU"/>
        </w:rPr>
        <w:t>Дакір</w:t>
      </w:r>
      <w:proofErr w:type="spellEnd"/>
      <w:r w:rsidRPr="00607176">
        <w:rPr>
          <w:rFonts w:ascii="Times New Roman" w:eastAsia="Times New Roman" w:hAnsi="Times New Roman"/>
          <w:color w:val="000000" w:themeColor="text1"/>
          <w:sz w:val="28"/>
          <w:szCs w:val="28"/>
          <w:lang w:eastAsia="ru-RU"/>
        </w:rPr>
        <w:t xml:space="preserve"> проти Бельгії» (заява № 4619/12; рішення від 11.07.17 р.) та «</w:t>
      </w:r>
      <w:proofErr w:type="spellStart"/>
      <w:r w:rsidRPr="00607176">
        <w:rPr>
          <w:rFonts w:ascii="Times New Roman" w:eastAsia="Times New Roman" w:hAnsi="Times New Roman"/>
          <w:color w:val="000000" w:themeColor="text1"/>
          <w:sz w:val="28"/>
          <w:szCs w:val="28"/>
          <w:lang w:eastAsia="ru-RU"/>
        </w:rPr>
        <w:t>Белкасемі</w:t>
      </w:r>
      <w:proofErr w:type="spellEnd"/>
      <w:r w:rsidRPr="00607176">
        <w:rPr>
          <w:rFonts w:ascii="Times New Roman" w:eastAsia="Times New Roman" w:hAnsi="Times New Roman"/>
          <w:color w:val="000000" w:themeColor="text1"/>
          <w:sz w:val="28"/>
          <w:szCs w:val="28"/>
          <w:lang w:eastAsia="ru-RU"/>
        </w:rPr>
        <w:t xml:space="preserve"> і </w:t>
      </w:r>
      <w:proofErr w:type="spellStart"/>
      <w:r w:rsidRPr="00607176">
        <w:rPr>
          <w:rFonts w:ascii="Times New Roman" w:eastAsia="Times New Roman" w:hAnsi="Times New Roman"/>
          <w:color w:val="000000" w:themeColor="text1"/>
          <w:sz w:val="28"/>
          <w:szCs w:val="28"/>
          <w:lang w:eastAsia="ru-RU"/>
        </w:rPr>
        <w:t>Оуссар</w:t>
      </w:r>
      <w:proofErr w:type="spellEnd"/>
      <w:r w:rsidRPr="00607176">
        <w:rPr>
          <w:rFonts w:ascii="Times New Roman" w:eastAsia="Times New Roman" w:hAnsi="Times New Roman"/>
          <w:color w:val="000000" w:themeColor="text1"/>
          <w:sz w:val="28"/>
          <w:szCs w:val="28"/>
          <w:lang w:eastAsia="ru-RU"/>
        </w:rPr>
        <w:t xml:space="preserve"> проти Бельгії»(заява № 37798/13; рішення 11.07.17 р.) проте у даних рішеннях, Суд встановив відсутність порушення.</w:t>
      </w:r>
    </w:p>
    <w:p w:rsidR="00607176" w:rsidRPr="00607176" w:rsidRDefault="00607176" w:rsidP="00607176">
      <w:pPr>
        <w:spacing w:after="0" w:line="360" w:lineRule="auto"/>
        <w:ind w:right="-1" w:firstLine="709"/>
        <w:jc w:val="both"/>
        <w:rPr>
          <w:rFonts w:ascii="Times New Roman" w:eastAsia="Times New Roman" w:hAnsi="Times New Roman"/>
          <w:iCs/>
          <w:color w:val="000000" w:themeColor="text1"/>
          <w:sz w:val="28"/>
          <w:szCs w:val="28"/>
          <w:lang w:eastAsia="ru-RU"/>
        </w:rPr>
      </w:pPr>
      <w:r w:rsidRPr="00607176">
        <w:rPr>
          <w:rFonts w:ascii="Times New Roman" w:eastAsiaTheme="minorHAnsi" w:hAnsi="Times New Roman"/>
          <w:color w:val="000000" w:themeColor="text1"/>
          <w:sz w:val="28"/>
          <w:szCs w:val="28"/>
        </w:rPr>
        <w:t xml:space="preserve">Ще однією організацією, яка заснована ще у 1951 році, є </w:t>
      </w:r>
      <w:r w:rsidRPr="00607176">
        <w:rPr>
          <w:rFonts w:ascii="Times New Roman" w:eastAsia="Times New Roman" w:hAnsi="Times New Roman"/>
          <w:iCs/>
          <w:color w:val="000000" w:themeColor="text1"/>
          <w:sz w:val="28"/>
          <w:szCs w:val="28"/>
          <w:lang w:eastAsia="ru-RU"/>
        </w:rPr>
        <w:t xml:space="preserve">Міжнародна організації з міграції (МОМ) - провідна міжурядова організація в галузі міграції, що тісно співпрацює з урядовими, міжурядовими та неурядовими партнерами. </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iCs/>
          <w:color w:val="000000" w:themeColor="text1"/>
          <w:sz w:val="28"/>
          <w:szCs w:val="28"/>
          <w:lang w:val="ru-RU" w:eastAsia="ru-RU"/>
        </w:rPr>
        <w:t xml:space="preserve">2016 року МОМ </w:t>
      </w:r>
      <w:proofErr w:type="spellStart"/>
      <w:r w:rsidRPr="00607176">
        <w:rPr>
          <w:rFonts w:ascii="Times New Roman" w:eastAsia="Times New Roman" w:hAnsi="Times New Roman"/>
          <w:iCs/>
          <w:color w:val="000000" w:themeColor="text1"/>
          <w:sz w:val="28"/>
          <w:szCs w:val="28"/>
          <w:lang w:val="ru-RU" w:eastAsia="ru-RU"/>
        </w:rPr>
        <w:t>долучилася</w:t>
      </w:r>
      <w:proofErr w:type="spellEnd"/>
      <w:r w:rsidRPr="00607176">
        <w:rPr>
          <w:rFonts w:ascii="Times New Roman" w:eastAsia="Times New Roman" w:hAnsi="Times New Roman"/>
          <w:iCs/>
          <w:color w:val="000000" w:themeColor="text1"/>
          <w:sz w:val="28"/>
          <w:szCs w:val="28"/>
          <w:lang w:val="ru-RU" w:eastAsia="ru-RU"/>
        </w:rPr>
        <w:t xml:space="preserve"> до </w:t>
      </w:r>
      <w:proofErr w:type="spellStart"/>
      <w:r w:rsidRPr="00607176">
        <w:rPr>
          <w:rFonts w:ascii="Times New Roman" w:eastAsia="Times New Roman" w:hAnsi="Times New Roman"/>
          <w:iCs/>
          <w:color w:val="000000" w:themeColor="text1"/>
          <w:sz w:val="28"/>
          <w:szCs w:val="28"/>
          <w:lang w:val="ru-RU" w:eastAsia="ru-RU"/>
        </w:rPr>
        <w:t>системи</w:t>
      </w:r>
      <w:proofErr w:type="spellEnd"/>
      <w:r w:rsidRPr="00607176">
        <w:rPr>
          <w:rFonts w:ascii="Times New Roman" w:eastAsia="Times New Roman" w:hAnsi="Times New Roman"/>
          <w:iCs/>
          <w:color w:val="000000" w:themeColor="text1"/>
          <w:sz w:val="28"/>
          <w:szCs w:val="28"/>
          <w:lang w:val="ru-RU" w:eastAsia="ru-RU"/>
        </w:rPr>
        <w:t xml:space="preserve"> ООН в </w:t>
      </w:r>
      <w:proofErr w:type="spellStart"/>
      <w:r w:rsidRPr="00607176">
        <w:rPr>
          <w:rFonts w:ascii="Times New Roman" w:eastAsia="Times New Roman" w:hAnsi="Times New Roman"/>
          <w:iCs/>
          <w:color w:val="000000" w:themeColor="text1"/>
          <w:sz w:val="28"/>
          <w:szCs w:val="28"/>
          <w:lang w:val="ru-RU" w:eastAsia="ru-RU"/>
        </w:rPr>
        <w:t>якості</w:t>
      </w:r>
      <w:proofErr w:type="spellEnd"/>
      <w:r w:rsidRPr="00607176">
        <w:rPr>
          <w:rFonts w:ascii="Times New Roman" w:eastAsia="Times New Roman" w:hAnsi="Times New Roman"/>
          <w:iCs/>
          <w:color w:val="000000" w:themeColor="text1"/>
          <w:sz w:val="28"/>
          <w:szCs w:val="28"/>
          <w:lang w:val="ru-RU" w:eastAsia="ru-RU"/>
        </w:rPr>
        <w:t xml:space="preserve"> Агентства ООН з</w:t>
      </w:r>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питань</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міграції</w:t>
      </w:r>
      <w:proofErr w:type="spellEnd"/>
      <w:r w:rsidRPr="00607176">
        <w:rPr>
          <w:rFonts w:ascii="Times New Roman" w:eastAsia="Times New Roman" w:hAnsi="Times New Roman"/>
          <w:iCs/>
          <w:color w:val="000000" w:themeColor="text1"/>
          <w:sz w:val="28"/>
          <w:szCs w:val="28"/>
          <w:lang w:val="ru-RU" w:eastAsia="ru-RU"/>
        </w:rPr>
        <w:t xml:space="preserve">. До складу МОМ </w:t>
      </w:r>
      <w:proofErr w:type="spellStart"/>
      <w:r w:rsidRPr="00607176">
        <w:rPr>
          <w:rFonts w:ascii="Times New Roman" w:eastAsia="Times New Roman" w:hAnsi="Times New Roman"/>
          <w:iCs/>
          <w:color w:val="000000" w:themeColor="text1"/>
          <w:sz w:val="28"/>
          <w:szCs w:val="28"/>
          <w:lang w:val="ru-RU" w:eastAsia="ru-RU"/>
        </w:rPr>
        <w:t>входять</w:t>
      </w:r>
      <w:proofErr w:type="spellEnd"/>
      <w:r w:rsidRPr="00607176">
        <w:rPr>
          <w:rFonts w:ascii="Times New Roman" w:eastAsia="Times New Roman" w:hAnsi="Times New Roman"/>
          <w:iCs/>
          <w:color w:val="000000" w:themeColor="text1"/>
          <w:sz w:val="28"/>
          <w:szCs w:val="28"/>
          <w:lang w:val="ru-RU" w:eastAsia="ru-RU"/>
        </w:rPr>
        <w:t xml:space="preserve"> 166 </w:t>
      </w:r>
      <w:proofErr w:type="spellStart"/>
      <w:r w:rsidRPr="00607176">
        <w:rPr>
          <w:rFonts w:ascii="Times New Roman" w:eastAsia="Times New Roman" w:hAnsi="Times New Roman"/>
          <w:iCs/>
          <w:color w:val="000000" w:themeColor="text1"/>
          <w:sz w:val="28"/>
          <w:szCs w:val="28"/>
          <w:lang w:val="ru-RU" w:eastAsia="ru-RU"/>
        </w:rPr>
        <w:t>країн</w:t>
      </w:r>
      <w:proofErr w:type="spellEnd"/>
      <w:r w:rsidRPr="00607176">
        <w:rPr>
          <w:rFonts w:ascii="Times New Roman" w:eastAsia="Times New Roman" w:hAnsi="Times New Roman"/>
          <w:iCs/>
          <w:color w:val="000000" w:themeColor="text1"/>
          <w:sz w:val="28"/>
          <w:szCs w:val="28"/>
          <w:lang w:val="ru-RU" w:eastAsia="ru-RU"/>
        </w:rPr>
        <w:t xml:space="preserve"> та 8 </w:t>
      </w:r>
      <w:proofErr w:type="spellStart"/>
      <w:r w:rsidRPr="00607176">
        <w:rPr>
          <w:rFonts w:ascii="Times New Roman" w:eastAsia="Times New Roman" w:hAnsi="Times New Roman"/>
          <w:iCs/>
          <w:color w:val="000000" w:themeColor="text1"/>
          <w:sz w:val="28"/>
          <w:szCs w:val="28"/>
          <w:lang w:val="ru-RU" w:eastAsia="ru-RU"/>
        </w:rPr>
        <w:t>країн</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мають</w:t>
      </w:r>
      <w:proofErr w:type="spellEnd"/>
      <w:r w:rsidRPr="00607176">
        <w:rPr>
          <w:rFonts w:ascii="Times New Roman" w:eastAsia="Times New Roman" w:hAnsi="Times New Roman"/>
          <w:iCs/>
          <w:color w:val="000000" w:themeColor="text1"/>
          <w:sz w:val="28"/>
          <w:szCs w:val="28"/>
          <w:lang w:val="ru-RU" w:eastAsia="ru-RU"/>
        </w:rPr>
        <w:t xml:space="preserve"> статус </w:t>
      </w:r>
      <w:proofErr w:type="spellStart"/>
      <w:r w:rsidRPr="00607176">
        <w:rPr>
          <w:rFonts w:ascii="Times New Roman" w:eastAsia="Times New Roman" w:hAnsi="Times New Roman"/>
          <w:iCs/>
          <w:color w:val="000000" w:themeColor="text1"/>
          <w:sz w:val="28"/>
          <w:szCs w:val="28"/>
          <w:lang w:val="ru-RU" w:eastAsia="ru-RU"/>
        </w:rPr>
        <w:t>спостерігачів</w:t>
      </w:r>
      <w:proofErr w:type="spellEnd"/>
      <w:r w:rsidRPr="00607176">
        <w:rPr>
          <w:rFonts w:ascii="Times New Roman" w:eastAsia="Times New Roman" w:hAnsi="Times New Roman"/>
          <w:iCs/>
          <w:color w:val="000000" w:themeColor="text1"/>
          <w:sz w:val="28"/>
          <w:szCs w:val="28"/>
          <w:lang w:val="ru-RU" w:eastAsia="ru-RU"/>
        </w:rPr>
        <w:t xml:space="preserve">. МОМ </w:t>
      </w:r>
      <w:proofErr w:type="spellStart"/>
      <w:r w:rsidRPr="00607176">
        <w:rPr>
          <w:rFonts w:ascii="Times New Roman" w:eastAsia="Times New Roman" w:hAnsi="Times New Roman"/>
          <w:iCs/>
          <w:color w:val="000000" w:themeColor="text1"/>
          <w:sz w:val="28"/>
          <w:szCs w:val="28"/>
          <w:lang w:val="ru-RU" w:eastAsia="ru-RU"/>
        </w:rPr>
        <w:t>має</w:t>
      </w:r>
      <w:proofErr w:type="spellEnd"/>
      <w:r w:rsidR="00CE44C0">
        <w:rPr>
          <w:rFonts w:ascii="Times New Roman" w:eastAsia="Times New Roman" w:hAnsi="Times New Roman"/>
          <w:iCs/>
          <w:color w:val="000000" w:themeColor="text1"/>
          <w:sz w:val="28"/>
          <w:szCs w:val="28"/>
          <w:lang w:val="ru-RU" w:eastAsia="ru-RU"/>
        </w:rPr>
        <w:t xml:space="preserve"> </w:t>
      </w:r>
      <w:r w:rsidRPr="00607176">
        <w:rPr>
          <w:rFonts w:ascii="Times New Roman" w:eastAsia="Times New Roman" w:hAnsi="Times New Roman"/>
          <w:iCs/>
          <w:color w:val="000000" w:themeColor="text1"/>
          <w:sz w:val="28"/>
          <w:szCs w:val="28"/>
          <w:lang w:val="ru-RU" w:eastAsia="ru-RU"/>
        </w:rPr>
        <w:t>на</w:t>
      </w:r>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меті</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сприяння</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гуманній</w:t>
      </w:r>
      <w:proofErr w:type="spellEnd"/>
      <w:r w:rsidRPr="00607176">
        <w:rPr>
          <w:rFonts w:ascii="Times New Roman" w:eastAsia="Times New Roman" w:hAnsi="Times New Roman"/>
          <w:iCs/>
          <w:color w:val="000000" w:themeColor="text1"/>
          <w:sz w:val="28"/>
          <w:szCs w:val="28"/>
          <w:lang w:val="ru-RU" w:eastAsia="ru-RU"/>
        </w:rPr>
        <w:t xml:space="preserve"> та </w:t>
      </w:r>
      <w:proofErr w:type="spellStart"/>
      <w:r w:rsidRPr="00607176">
        <w:rPr>
          <w:rFonts w:ascii="Times New Roman" w:eastAsia="Times New Roman" w:hAnsi="Times New Roman"/>
          <w:iCs/>
          <w:color w:val="000000" w:themeColor="text1"/>
          <w:sz w:val="28"/>
          <w:szCs w:val="28"/>
          <w:lang w:val="ru-RU" w:eastAsia="ru-RU"/>
        </w:rPr>
        <w:t>впорядкован</w:t>
      </w:r>
      <w:r w:rsidRPr="00607176">
        <w:rPr>
          <w:rFonts w:ascii="Times New Roman" w:eastAsia="Times New Roman" w:hAnsi="Times New Roman"/>
          <w:iCs/>
          <w:color w:val="000000" w:themeColor="text1"/>
          <w:sz w:val="28"/>
          <w:szCs w:val="28"/>
          <w:lang w:eastAsia="ru-RU"/>
        </w:rPr>
        <w:t>ій</w:t>
      </w:r>
      <w:proofErr w:type="spellEnd"/>
      <w:r w:rsidRPr="00607176">
        <w:rPr>
          <w:rFonts w:ascii="Times New Roman" w:eastAsia="Times New Roman" w:hAnsi="Times New Roman"/>
          <w:iCs/>
          <w:color w:val="000000" w:themeColor="text1"/>
          <w:sz w:val="28"/>
          <w:szCs w:val="28"/>
          <w:lang w:eastAsia="ru-RU"/>
        </w:rPr>
        <w:t xml:space="preserve"> </w:t>
      </w:r>
      <w:proofErr w:type="spellStart"/>
      <w:r w:rsidRPr="00607176">
        <w:rPr>
          <w:rFonts w:ascii="Times New Roman" w:eastAsia="Times New Roman" w:hAnsi="Times New Roman"/>
          <w:iCs/>
          <w:color w:val="000000" w:themeColor="text1"/>
          <w:sz w:val="28"/>
          <w:szCs w:val="28"/>
          <w:lang w:val="ru-RU" w:eastAsia="ru-RU"/>
        </w:rPr>
        <w:t>міграції</w:t>
      </w:r>
      <w:proofErr w:type="spellEnd"/>
      <w:r w:rsidRPr="00607176">
        <w:rPr>
          <w:rFonts w:ascii="Times New Roman" w:eastAsia="Times New Roman" w:hAnsi="Times New Roman"/>
          <w:iCs/>
          <w:color w:val="000000" w:themeColor="text1"/>
          <w:sz w:val="28"/>
          <w:szCs w:val="28"/>
          <w:lang w:val="ru-RU" w:eastAsia="ru-RU"/>
        </w:rPr>
        <w:t xml:space="preserve"> шляхом </w:t>
      </w:r>
      <w:proofErr w:type="spellStart"/>
      <w:r w:rsidRPr="00607176">
        <w:rPr>
          <w:rFonts w:ascii="Times New Roman" w:eastAsia="Times New Roman" w:hAnsi="Times New Roman"/>
          <w:iCs/>
          <w:color w:val="000000" w:themeColor="text1"/>
          <w:sz w:val="28"/>
          <w:szCs w:val="28"/>
          <w:lang w:val="ru-RU" w:eastAsia="ru-RU"/>
        </w:rPr>
        <w:t>надання</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послуг</w:t>
      </w:r>
      <w:proofErr w:type="spellEnd"/>
      <w:r w:rsidRPr="00607176">
        <w:rPr>
          <w:rFonts w:ascii="Times New Roman" w:eastAsia="Times New Roman" w:hAnsi="Times New Roman"/>
          <w:iCs/>
          <w:color w:val="000000" w:themeColor="text1"/>
          <w:sz w:val="28"/>
          <w:szCs w:val="28"/>
          <w:lang w:val="ru-RU" w:eastAsia="ru-RU"/>
        </w:rPr>
        <w:t xml:space="preserve"> і </w:t>
      </w:r>
      <w:proofErr w:type="spellStart"/>
      <w:r w:rsidRPr="00607176">
        <w:rPr>
          <w:rFonts w:ascii="Times New Roman" w:eastAsia="Times New Roman" w:hAnsi="Times New Roman"/>
          <w:iCs/>
          <w:color w:val="000000" w:themeColor="text1"/>
          <w:sz w:val="28"/>
          <w:szCs w:val="28"/>
          <w:lang w:val="ru-RU" w:eastAsia="ru-RU"/>
        </w:rPr>
        <w:t>консультацій</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урядовим</w:t>
      </w:r>
      <w:proofErr w:type="spellEnd"/>
      <w:r w:rsidRPr="00607176">
        <w:rPr>
          <w:rFonts w:ascii="Times New Roman" w:eastAsia="Times New Roman" w:hAnsi="Times New Roman"/>
          <w:iCs/>
          <w:color w:val="000000" w:themeColor="text1"/>
          <w:sz w:val="28"/>
          <w:szCs w:val="28"/>
          <w:lang w:val="ru-RU" w:eastAsia="ru-RU"/>
        </w:rPr>
        <w:t xml:space="preserve"> структурам та </w:t>
      </w:r>
      <w:proofErr w:type="spellStart"/>
      <w:r w:rsidRPr="00607176">
        <w:rPr>
          <w:rFonts w:ascii="Times New Roman" w:eastAsia="Times New Roman" w:hAnsi="Times New Roman"/>
          <w:iCs/>
          <w:color w:val="000000" w:themeColor="text1"/>
          <w:sz w:val="28"/>
          <w:szCs w:val="28"/>
          <w:lang w:val="ru-RU" w:eastAsia="ru-RU"/>
        </w:rPr>
        <w:t>мігрантам</w:t>
      </w:r>
      <w:proofErr w:type="spellEnd"/>
      <w:r w:rsidRPr="00607176">
        <w:rPr>
          <w:rFonts w:ascii="Times New Roman" w:eastAsia="Times New Roman" w:hAnsi="Times New Roman"/>
          <w:iCs/>
          <w:color w:val="000000" w:themeColor="text1"/>
          <w:sz w:val="28"/>
          <w:szCs w:val="28"/>
          <w:lang w:val="ru-RU" w:eastAsia="ru-RU"/>
        </w:rPr>
        <w:t>.</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iCs/>
          <w:color w:val="000000" w:themeColor="text1"/>
          <w:sz w:val="28"/>
          <w:szCs w:val="28"/>
          <w:lang w:val="ru-RU" w:eastAsia="ru-RU"/>
        </w:rPr>
        <w:t xml:space="preserve">В </w:t>
      </w:r>
      <w:proofErr w:type="spellStart"/>
      <w:r w:rsidRPr="00607176">
        <w:rPr>
          <w:rFonts w:ascii="Times New Roman" w:eastAsia="Times New Roman" w:hAnsi="Times New Roman"/>
          <w:iCs/>
          <w:color w:val="000000" w:themeColor="text1"/>
          <w:sz w:val="28"/>
          <w:szCs w:val="28"/>
          <w:lang w:val="ru-RU" w:eastAsia="ru-RU"/>
        </w:rPr>
        <w:t>Україн</w:t>
      </w:r>
      <w:proofErr w:type="spellEnd"/>
      <w:r w:rsidRPr="00607176">
        <w:rPr>
          <w:rFonts w:ascii="Times New Roman" w:eastAsia="Times New Roman" w:hAnsi="Times New Roman"/>
          <w:iCs/>
          <w:color w:val="000000" w:themeColor="text1"/>
          <w:sz w:val="28"/>
          <w:szCs w:val="28"/>
          <w:lang w:eastAsia="ru-RU"/>
        </w:rPr>
        <w:t xml:space="preserve">і </w:t>
      </w:r>
      <w:proofErr w:type="spellStart"/>
      <w:r w:rsidRPr="00607176">
        <w:rPr>
          <w:rFonts w:ascii="Times New Roman" w:eastAsia="Times New Roman" w:hAnsi="Times New Roman"/>
          <w:iCs/>
          <w:color w:val="000000" w:themeColor="text1"/>
          <w:sz w:val="28"/>
          <w:szCs w:val="28"/>
          <w:lang w:val="ru-RU" w:eastAsia="ru-RU"/>
        </w:rPr>
        <w:t>Представництво</w:t>
      </w:r>
      <w:proofErr w:type="spellEnd"/>
      <w:r w:rsidRPr="00607176">
        <w:rPr>
          <w:rFonts w:ascii="Times New Roman" w:eastAsia="Times New Roman" w:hAnsi="Times New Roman"/>
          <w:iCs/>
          <w:color w:val="000000" w:themeColor="text1"/>
          <w:sz w:val="28"/>
          <w:szCs w:val="28"/>
          <w:lang w:val="ru-RU" w:eastAsia="ru-RU"/>
        </w:rPr>
        <w:t xml:space="preserve"> МОМ </w:t>
      </w:r>
      <w:proofErr w:type="spellStart"/>
      <w:r w:rsidRPr="00607176">
        <w:rPr>
          <w:rFonts w:ascii="Times New Roman" w:eastAsia="Times New Roman" w:hAnsi="Times New Roman"/>
          <w:iCs/>
          <w:color w:val="000000" w:themeColor="text1"/>
          <w:sz w:val="28"/>
          <w:szCs w:val="28"/>
          <w:lang w:val="ru-RU" w:eastAsia="ru-RU"/>
        </w:rPr>
        <w:t>розпочало</w:t>
      </w:r>
      <w:proofErr w:type="spellEnd"/>
      <w:r w:rsidRPr="00607176">
        <w:rPr>
          <w:rFonts w:ascii="Times New Roman" w:eastAsia="Times New Roman" w:hAnsi="Times New Roman"/>
          <w:iCs/>
          <w:color w:val="000000" w:themeColor="text1"/>
          <w:sz w:val="28"/>
          <w:szCs w:val="28"/>
          <w:lang w:val="ru-RU" w:eastAsia="ru-RU"/>
        </w:rPr>
        <w:t xml:space="preserve"> свою роботу в 1996 року, </w:t>
      </w:r>
      <w:proofErr w:type="spellStart"/>
      <w:r w:rsidRPr="00607176">
        <w:rPr>
          <w:rFonts w:ascii="Times New Roman" w:eastAsia="Times New Roman" w:hAnsi="Times New Roman"/>
          <w:iCs/>
          <w:color w:val="000000" w:themeColor="text1"/>
          <w:sz w:val="28"/>
          <w:szCs w:val="28"/>
          <w:lang w:val="ru-RU" w:eastAsia="ru-RU"/>
        </w:rPr>
        <w:t>після</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надання</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Україні</w:t>
      </w:r>
      <w:proofErr w:type="spellEnd"/>
      <w:r w:rsidRPr="00607176">
        <w:rPr>
          <w:rFonts w:ascii="Times New Roman" w:eastAsia="Times New Roman" w:hAnsi="Times New Roman"/>
          <w:iCs/>
          <w:color w:val="000000" w:themeColor="text1"/>
          <w:sz w:val="28"/>
          <w:szCs w:val="28"/>
          <w:lang w:val="ru-RU" w:eastAsia="ru-RU"/>
        </w:rPr>
        <w:t xml:space="preserve"> статусу </w:t>
      </w:r>
      <w:proofErr w:type="spellStart"/>
      <w:r w:rsidRPr="00607176">
        <w:rPr>
          <w:rFonts w:ascii="Times New Roman" w:eastAsia="Times New Roman" w:hAnsi="Times New Roman"/>
          <w:iCs/>
          <w:color w:val="000000" w:themeColor="text1"/>
          <w:sz w:val="28"/>
          <w:szCs w:val="28"/>
          <w:lang w:val="ru-RU" w:eastAsia="ru-RU"/>
        </w:rPr>
        <w:t>країни-спостерігача</w:t>
      </w:r>
      <w:proofErr w:type="spellEnd"/>
      <w:r w:rsidRPr="00607176">
        <w:rPr>
          <w:rFonts w:ascii="Times New Roman" w:eastAsia="Times New Roman" w:hAnsi="Times New Roman"/>
          <w:iCs/>
          <w:color w:val="000000" w:themeColor="text1"/>
          <w:sz w:val="28"/>
          <w:szCs w:val="28"/>
          <w:lang w:val="ru-RU" w:eastAsia="ru-RU"/>
        </w:rPr>
        <w:t xml:space="preserve"> при МОМ. В 2001 </w:t>
      </w:r>
      <w:proofErr w:type="spellStart"/>
      <w:r w:rsidRPr="00607176">
        <w:rPr>
          <w:rFonts w:ascii="Times New Roman" w:eastAsia="Times New Roman" w:hAnsi="Times New Roman"/>
          <w:iCs/>
          <w:color w:val="000000" w:themeColor="text1"/>
          <w:sz w:val="28"/>
          <w:szCs w:val="28"/>
          <w:lang w:val="ru-RU" w:eastAsia="ru-RU"/>
        </w:rPr>
        <w:t>році</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Україна</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звернулась</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із</w:t>
      </w:r>
      <w:proofErr w:type="spellEnd"/>
      <w:r w:rsidRPr="00607176">
        <w:rPr>
          <w:rFonts w:ascii="Times New Roman" w:eastAsia="Times New Roman" w:hAnsi="Times New Roman"/>
          <w:iCs/>
          <w:color w:val="000000" w:themeColor="text1"/>
          <w:sz w:val="28"/>
          <w:szCs w:val="28"/>
          <w:lang w:val="ru-RU" w:eastAsia="ru-RU"/>
        </w:rPr>
        <w:t xml:space="preserve"> запитом </w:t>
      </w:r>
      <w:proofErr w:type="spellStart"/>
      <w:r w:rsidRPr="00607176">
        <w:rPr>
          <w:rFonts w:ascii="Times New Roman" w:eastAsia="Times New Roman" w:hAnsi="Times New Roman"/>
          <w:iCs/>
          <w:color w:val="000000" w:themeColor="text1"/>
          <w:sz w:val="28"/>
          <w:szCs w:val="28"/>
          <w:lang w:val="ru-RU" w:eastAsia="ru-RU"/>
        </w:rPr>
        <w:t>щодо</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отримання</w:t>
      </w:r>
      <w:proofErr w:type="spellEnd"/>
      <w:r w:rsidRPr="00607176">
        <w:rPr>
          <w:rFonts w:ascii="Times New Roman" w:eastAsia="Times New Roman" w:hAnsi="Times New Roman"/>
          <w:iCs/>
          <w:color w:val="000000" w:themeColor="text1"/>
          <w:sz w:val="28"/>
          <w:szCs w:val="28"/>
          <w:lang w:val="ru-RU" w:eastAsia="ru-RU"/>
        </w:rPr>
        <w:t xml:space="preserve"> статусу </w:t>
      </w:r>
      <w:proofErr w:type="spellStart"/>
      <w:r w:rsidRPr="00607176">
        <w:rPr>
          <w:rFonts w:ascii="Times New Roman" w:eastAsia="Times New Roman" w:hAnsi="Times New Roman"/>
          <w:iCs/>
          <w:color w:val="000000" w:themeColor="text1"/>
          <w:sz w:val="28"/>
          <w:szCs w:val="28"/>
          <w:lang w:val="ru-RU" w:eastAsia="ru-RU"/>
        </w:rPr>
        <w:t>країни</w:t>
      </w:r>
      <w:proofErr w:type="spellEnd"/>
      <w:r w:rsidRPr="00607176">
        <w:rPr>
          <w:rFonts w:ascii="Times New Roman" w:eastAsia="Times New Roman" w:hAnsi="Times New Roman"/>
          <w:iCs/>
          <w:color w:val="000000" w:themeColor="text1"/>
          <w:sz w:val="28"/>
          <w:szCs w:val="28"/>
          <w:lang w:val="ru-RU" w:eastAsia="ru-RU"/>
        </w:rPr>
        <w:t xml:space="preserve"> – члена МОМ, в 2002 </w:t>
      </w:r>
      <w:proofErr w:type="spellStart"/>
      <w:r w:rsidRPr="00607176">
        <w:rPr>
          <w:rFonts w:ascii="Times New Roman" w:eastAsia="Times New Roman" w:hAnsi="Times New Roman"/>
          <w:iCs/>
          <w:color w:val="000000" w:themeColor="text1"/>
          <w:sz w:val="28"/>
          <w:szCs w:val="28"/>
          <w:lang w:val="ru-RU" w:eastAsia="ru-RU"/>
        </w:rPr>
        <w:t>році</w:t>
      </w:r>
      <w:proofErr w:type="spellEnd"/>
      <w:r w:rsidRPr="00607176">
        <w:rPr>
          <w:rFonts w:ascii="Times New Roman" w:eastAsia="Times New Roman" w:hAnsi="Times New Roman"/>
          <w:iCs/>
          <w:color w:val="000000" w:themeColor="text1"/>
          <w:sz w:val="28"/>
          <w:szCs w:val="28"/>
          <w:lang w:val="ru-RU" w:eastAsia="ru-RU"/>
        </w:rPr>
        <w:t xml:space="preserve"> Парламент </w:t>
      </w:r>
      <w:proofErr w:type="spellStart"/>
      <w:r w:rsidRPr="00607176">
        <w:rPr>
          <w:rFonts w:ascii="Times New Roman" w:eastAsia="Times New Roman" w:hAnsi="Times New Roman"/>
          <w:iCs/>
          <w:color w:val="000000" w:themeColor="text1"/>
          <w:sz w:val="28"/>
          <w:szCs w:val="28"/>
          <w:lang w:val="ru-RU" w:eastAsia="ru-RU"/>
        </w:rPr>
        <w:t>України</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ратифікував</w:t>
      </w:r>
      <w:proofErr w:type="spellEnd"/>
      <w:r w:rsidRPr="00607176">
        <w:rPr>
          <w:rFonts w:ascii="Times New Roman" w:eastAsia="Times New Roman" w:hAnsi="Times New Roman"/>
          <w:iCs/>
          <w:color w:val="000000" w:themeColor="text1"/>
          <w:sz w:val="28"/>
          <w:szCs w:val="28"/>
          <w:lang w:val="ru-RU" w:eastAsia="ru-RU"/>
        </w:rPr>
        <w:t xml:space="preserve"> статут </w:t>
      </w:r>
      <w:proofErr w:type="spellStart"/>
      <w:r w:rsidRPr="00607176">
        <w:rPr>
          <w:rFonts w:ascii="Times New Roman" w:eastAsia="Times New Roman" w:hAnsi="Times New Roman"/>
          <w:iCs/>
          <w:color w:val="000000" w:themeColor="text1"/>
          <w:sz w:val="28"/>
          <w:szCs w:val="28"/>
          <w:lang w:val="ru-RU" w:eastAsia="ru-RU"/>
        </w:rPr>
        <w:t>організації</w:t>
      </w:r>
      <w:proofErr w:type="spellEnd"/>
      <w:r w:rsidRPr="00607176">
        <w:rPr>
          <w:rFonts w:ascii="Times New Roman" w:eastAsia="Times New Roman" w:hAnsi="Times New Roman"/>
          <w:iCs/>
          <w:color w:val="000000" w:themeColor="text1"/>
          <w:sz w:val="28"/>
          <w:szCs w:val="28"/>
          <w:lang w:val="ru-RU" w:eastAsia="ru-RU"/>
        </w:rPr>
        <w:t>.</w:t>
      </w:r>
    </w:p>
    <w:p w:rsidR="00607176" w:rsidRPr="00607176" w:rsidRDefault="00607176" w:rsidP="00607176">
      <w:pPr>
        <w:spacing w:after="0" w:line="360" w:lineRule="auto"/>
        <w:ind w:right="-1" w:firstLine="709"/>
        <w:jc w:val="both"/>
        <w:rPr>
          <w:rFonts w:ascii="Times New Roman" w:eastAsia="Times New Roman" w:hAnsi="Times New Roman"/>
          <w:iCs/>
          <w:color w:val="000000" w:themeColor="text1"/>
          <w:sz w:val="28"/>
          <w:szCs w:val="28"/>
          <w:lang w:eastAsia="ru-RU"/>
        </w:rPr>
      </w:pPr>
      <w:r w:rsidRPr="00607176">
        <w:rPr>
          <w:rFonts w:ascii="Times New Roman" w:eastAsia="Times New Roman" w:hAnsi="Times New Roman"/>
          <w:iCs/>
          <w:color w:val="000000" w:themeColor="text1"/>
          <w:sz w:val="28"/>
          <w:szCs w:val="28"/>
          <w:lang w:eastAsia="ru-RU"/>
        </w:rPr>
        <w:t>Д</w:t>
      </w:r>
      <w:proofErr w:type="spellStart"/>
      <w:r w:rsidRPr="00607176">
        <w:rPr>
          <w:rFonts w:ascii="Times New Roman" w:eastAsia="Times New Roman" w:hAnsi="Times New Roman"/>
          <w:iCs/>
          <w:color w:val="000000" w:themeColor="text1"/>
          <w:sz w:val="28"/>
          <w:szCs w:val="28"/>
          <w:lang w:val="ru-RU" w:eastAsia="ru-RU"/>
        </w:rPr>
        <w:t>іяльність</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Представництва</w:t>
      </w:r>
      <w:proofErr w:type="spellEnd"/>
      <w:r w:rsidRPr="00607176">
        <w:rPr>
          <w:rFonts w:ascii="Times New Roman" w:eastAsia="Times New Roman" w:hAnsi="Times New Roman"/>
          <w:iCs/>
          <w:color w:val="000000" w:themeColor="text1"/>
          <w:sz w:val="28"/>
          <w:szCs w:val="28"/>
          <w:lang w:val="ru-RU" w:eastAsia="ru-RU"/>
        </w:rPr>
        <w:t xml:space="preserve"> МОМ в </w:t>
      </w:r>
      <w:proofErr w:type="spellStart"/>
      <w:r w:rsidRPr="00607176">
        <w:rPr>
          <w:rFonts w:ascii="Times New Roman" w:eastAsia="Times New Roman" w:hAnsi="Times New Roman"/>
          <w:iCs/>
          <w:color w:val="000000" w:themeColor="text1"/>
          <w:sz w:val="28"/>
          <w:szCs w:val="28"/>
          <w:lang w:val="ru-RU" w:eastAsia="ru-RU"/>
        </w:rPr>
        <w:t>Україні</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спрямована</w:t>
      </w:r>
      <w:proofErr w:type="spellEnd"/>
      <w:r w:rsidRPr="00607176">
        <w:rPr>
          <w:rFonts w:ascii="Times New Roman" w:eastAsia="Times New Roman" w:hAnsi="Times New Roman"/>
          <w:iCs/>
          <w:color w:val="000000" w:themeColor="text1"/>
          <w:sz w:val="28"/>
          <w:szCs w:val="28"/>
          <w:lang w:val="ru-RU" w:eastAsia="ru-RU"/>
        </w:rPr>
        <w:t xml:space="preserve"> на </w:t>
      </w:r>
      <w:proofErr w:type="spellStart"/>
      <w:r w:rsidRPr="00607176">
        <w:rPr>
          <w:rFonts w:ascii="Times New Roman" w:eastAsia="Times New Roman" w:hAnsi="Times New Roman"/>
          <w:iCs/>
          <w:color w:val="000000" w:themeColor="text1"/>
          <w:sz w:val="28"/>
          <w:szCs w:val="28"/>
          <w:lang w:val="ru-RU" w:eastAsia="ru-RU"/>
        </w:rPr>
        <w:t>сприяння</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усвідомленню</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можливостей</w:t>
      </w:r>
      <w:proofErr w:type="spellEnd"/>
      <w:r w:rsidRPr="00607176">
        <w:rPr>
          <w:rFonts w:ascii="Times New Roman" w:eastAsia="Times New Roman" w:hAnsi="Times New Roman"/>
          <w:iCs/>
          <w:color w:val="000000" w:themeColor="text1"/>
          <w:sz w:val="28"/>
          <w:szCs w:val="28"/>
          <w:lang w:val="ru-RU" w:eastAsia="ru-RU"/>
        </w:rPr>
        <w:t xml:space="preserve"> і проблем </w:t>
      </w:r>
      <w:proofErr w:type="spellStart"/>
      <w:r w:rsidRPr="00607176">
        <w:rPr>
          <w:rFonts w:ascii="Times New Roman" w:eastAsia="Times New Roman" w:hAnsi="Times New Roman"/>
          <w:iCs/>
          <w:color w:val="000000" w:themeColor="text1"/>
          <w:sz w:val="28"/>
          <w:szCs w:val="28"/>
          <w:lang w:val="ru-RU" w:eastAsia="ru-RU"/>
        </w:rPr>
        <w:t>міграції</w:t>
      </w:r>
      <w:proofErr w:type="spellEnd"/>
      <w:r w:rsidRPr="00607176">
        <w:rPr>
          <w:rFonts w:ascii="Times New Roman" w:eastAsia="Times New Roman" w:hAnsi="Times New Roman"/>
          <w:iCs/>
          <w:color w:val="000000" w:themeColor="text1"/>
          <w:sz w:val="28"/>
          <w:szCs w:val="28"/>
          <w:lang w:val="ru-RU" w:eastAsia="ru-RU"/>
        </w:rPr>
        <w:t xml:space="preserve"> в </w:t>
      </w:r>
      <w:proofErr w:type="spellStart"/>
      <w:r w:rsidRPr="00607176">
        <w:rPr>
          <w:rFonts w:ascii="Times New Roman" w:eastAsia="Times New Roman" w:hAnsi="Times New Roman"/>
          <w:iCs/>
          <w:color w:val="000000" w:themeColor="text1"/>
          <w:sz w:val="28"/>
          <w:szCs w:val="28"/>
          <w:lang w:val="ru-RU" w:eastAsia="ru-RU"/>
        </w:rPr>
        <w:t>українському</w:t>
      </w:r>
      <w:proofErr w:type="spellEnd"/>
      <w:r w:rsidR="00CE44C0">
        <w:rPr>
          <w:rFonts w:ascii="Times New Roman" w:eastAsia="Times New Roman" w:hAnsi="Times New Roman"/>
          <w:iCs/>
          <w:color w:val="000000" w:themeColor="text1"/>
          <w:sz w:val="28"/>
          <w:szCs w:val="28"/>
          <w:lang w:val="ru-RU" w:eastAsia="ru-RU"/>
        </w:rPr>
        <w:t xml:space="preserve"> </w:t>
      </w:r>
      <w:proofErr w:type="spellStart"/>
      <w:r w:rsidRPr="00607176">
        <w:rPr>
          <w:rFonts w:ascii="Times New Roman" w:eastAsia="Times New Roman" w:hAnsi="Times New Roman"/>
          <w:iCs/>
          <w:color w:val="000000" w:themeColor="text1"/>
          <w:sz w:val="28"/>
          <w:szCs w:val="28"/>
          <w:lang w:val="ru-RU" w:eastAsia="ru-RU"/>
        </w:rPr>
        <w:t>контексті</w:t>
      </w:r>
      <w:proofErr w:type="spellEnd"/>
      <w:r w:rsidRPr="00607176">
        <w:rPr>
          <w:rFonts w:ascii="Times New Roman" w:eastAsia="Times New Roman" w:hAnsi="Times New Roman"/>
          <w:iCs/>
          <w:color w:val="000000" w:themeColor="text1"/>
          <w:sz w:val="28"/>
          <w:szCs w:val="28"/>
          <w:lang w:val="ru-RU" w:eastAsia="ru-RU"/>
        </w:rPr>
        <w:t xml:space="preserve">. </w:t>
      </w:r>
      <w:r w:rsidRPr="00607176">
        <w:rPr>
          <w:rFonts w:ascii="Times New Roman" w:eastAsia="Times New Roman" w:hAnsi="Times New Roman"/>
          <w:iCs/>
          <w:color w:val="000000" w:themeColor="text1"/>
          <w:sz w:val="28"/>
          <w:szCs w:val="28"/>
          <w:lang w:eastAsia="ru-RU"/>
        </w:rPr>
        <w:t>Протягом 20 років роботи в Україні, МОМ надала допомогу близько півмільйона мігрантів (громадян України та інших держав), внутрішньо переміщених осіб, потенційних мігрантів, постраждалих від торгівлі людьми та іншим мігрантам.</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iCs/>
          <w:color w:val="000000" w:themeColor="text1"/>
          <w:sz w:val="28"/>
          <w:szCs w:val="28"/>
          <w:lang w:eastAsia="ru-RU"/>
        </w:rPr>
        <w:t xml:space="preserve">Також за підтримки Міжнародної організації з міграції в Україні, з 2006 року працює «Національна безкоштовна гаряча лінія з питань протидії торгівлі людьми та консультування мігрантів». </w:t>
      </w:r>
      <w:r w:rsidRPr="00607176">
        <w:rPr>
          <w:rFonts w:ascii="Times New Roman" w:eastAsia="Times New Roman" w:hAnsi="Times New Roman"/>
          <w:color w:val="000000" w:themeColor="text1"/>
          <w:sz w:val="28"/>
          <w:szCs w:val="28"/>
          <w:lang w:eastAsia="ru-RU"/>
        </w:rPr>
        <w:t>Усі консультації надаються безкоштовно та конфіденційно.</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xml:space="preserve"> Спеціалісти надають консультації іноземцям, які перебувають в Україні та українцям, які планують поїхати за кордон, або повернулися в Україну з-за кордону.</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lastRenderedPageBreak/>
        <w:t xml:space="preserve">Гаряча лінія допомагає зрозуміти, що чекає на українців за межами України, та усвідомити можливі наслідки незаконного в’їзду та перебування в іноземних країнах. </w:t>
      </w:r>
    </w:p>
    <w:p w:rsidR="00607176" w:rsidRPr="00607176" w:rsidRDefault="00607176" w:rsidP="00D1349B">
      <w:pPr>
        <w:numPr>
          <w:ilvl w:val="0"/>
          <w:numId w:val="22"/>
        </w:numPr>
        <w:spacing w:after="0" w:line="360" w:lineRule="auto"/>
        <w:ind w:right="-1" w:hanging="578"/>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527.</w:t>
      </w:r>
      <w:proofErr w:type="spellStart"/>
      <w:r w:rsidRPr="00607176">
        <w:rPr>
          <w:rFonts w:ascii="Times New Roman" w:eastAsia="Times New Roman" w:hAnsi="Times New Roman"/>
          <w:bCs/>
          <w:color w:val="000000" w:themeColor="text1"/>
          <w:sz w:val="28"/>
          <w:szCs w:val="28"/>
          <w:lang w:val="ru-RU" w:eastAsia="ru-RU"/>
        </w:rPr>
        <w:t>org</w:t>
      </w:r>
      <w:proofErr w:type="spellEnd"/>
      <w:r w:rsidRPr="00607176">
        <w:rPr>
          <w:rFonts w:ascii="Times New Roman" w:eastAsia="Times New Roman" w:hAnsi="Times New Roman"/>
          <w:bCs/>
          <w:color w:val="000000" w:themeColor="text1"/>
          <w:sz w:val="28"/>
          <w:szCs w:val="28"/>
          <w:lang w:eastAsia="ru-RU"/>
        </w:rPr>
        <w:t>.</w:t>
      </w:r>
      <w:proofErr w:type="spellStart"/>
      <w:r w:rsidRPr="00607176">
        <w:rPr>
          <w:rFonts w:ascii="Times New Roman" w:eastAsia="Times New Roman" w:hAnsi="Times New Roman"/>
          <w:bCs/>
          <w:color w:val="000000" w:themeColor="text1"/>
          <w:sz w:val="28"/>
          <w:szCs w:val="28"/>
          <w:lang w:val="ru-RU" w:eastAsia="ru-RU"/>
        </w:rPr>
        <w:t>ua</w:t>
      </w:r>
      <w:proofErr w:type="spellEnd"/>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електронні консультації</w:t>
      </w:r>
    </w:p>
    <w:p w:rsidR="00607176" w:rsidRPr="00607176" w:rsidRDefault="00607176" w:rsidP="00D1349B">
      <w:pPr>
        <w:numPr>
          <w:ilvl w:val="0"/>
          <w:numId w:val="22"/>
        </w:numPr>
        <w:spacing w:after="0" w:line="360" w:lineRule="auto"/>
        <w:ind w:right="-1" w:hanging="578"/>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0-800-505-501</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безкоштовні дзвінки зі стаціонарних телефонів в Україні (з 2006р.)</w:t>
      </w:r>
    </w:p>
    <w:p w:rsidR="00607176" w:rsidRPr="00607176" w:rsidRDefault="00607176" w:rsidP="00D1349B">
      <w:pPr>
        <w:numPr>
          <w:ilvl w:val="0"/>
          <w:numId w:val="22"/>
        </w:numPr>
        <w:spacing w:after="0" w:line="360" w:lineRule="auto"/>
        <w:ind w:right="-1" w:hanging="578"/>
        <w:contextualSpacing/>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527</w:t>
      </w:r>
      <w:r w:rsidRPr="00607176">
        <w:rPr>
          <w:rFonts w:ascii="Times New Roman" w:eastAsia="Times New Roman" w:hAnsi="Times New Roman"/>
          <w:color w:val="000000" w:themeColor="text1"/>
          <w:sz w:val="28"/>
          <w:szCs w:val="28"/>
          <w:lang w:val="ru-RU" w:eastAsia="ru-RU"/>
        </w:rPr>
        <w:t> </w:t>
      </w:r>
      <w:r w:rsidRPr="00607176">
        <w:rPr>
          <w:rFonts w:ascii="Times New Roman" w:eastAsia="Times New Roman" w:hAnsi="Times New Roman"/>
          <w:color w:val="000000" w:themeColor="text1"/>
          <w:sz w:val="28"/>
          <w:szCs w:val="28"/>
          <w:lang w:eastAsia="ru-RU"/>
        </w:rPr>
        <w:t>– безкоштовні дзвінки з мобільних телефонів в Україні (з травня 2007 року)</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Графік роботи</w:t>
      </w:r>
      <w:r w:rsidRPr="00607176">
        <w:rPr>
          <w:rFonts w:ascii="Times New Roman" w:eastAsia="Times New Roman" w:hAnsi="Times New Roman"/>
          <w:color w:val="000000" w:themeColor="text1"/>
          <w:sz w:val="28"/>
          <w:szCs w:val="28"/>
          <w:lang w:eastAsia="ru-RU"/>
        </w:rPr>
        <w:t>: понеділок - неділя з 08:00 до 20:00</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До «Гарячої лінії» можуть звернутися:</w:t>
      </w:r>
    </w:p>
    <w:p w:rsidR="00607176" w:rsidRPr="00607176" w:rsidRDefault="00607176" w:rsidP="00D1349B">
      <w:pPr>
        <w:numPr>
          <w:ilvl w:val="0"/>
          <w:numId w:val="23"/>
        </w:numPr>
        <w:spacing w:after="0" w:line="360" w:lineRule="auto"/>
        <w:ind w:left="426" w:right="-1" w:hanging="426"/>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Громадян</w:t>
      </w:r>
      <w:proofErr w:type="spellEnd"/>
      <w:r w:rsidRPr="00607176">
        <w:rPr>
          <w:rFonts w:ascii="Times New Roman" w:eastAsia="Times New Roman" w:hAnsi="Times New Roman"/>
          <w:color w:val="000000" w:themeColor="text1"/>
          <w:sz w:val="28"/>
          <w:szCs w:val="28"/>
          <w:lang w:eastAsia="ru-RU"/>
        </w:rPr>
        <w:t xml:space="preserve">и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які</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планують</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поїхати</w:t>
      </w:r>
      <w:proofErr w:type="spellEnd"/>
      <w:r w:rsidRPr="00607176">
        <w:rPr>
          <w:rFonts w:ascii="Times New Roman" w:eastAsia="Times New Roman" w:hAnsi="Times New Roman"/>
          <w:color w:val="000000" w:themeColor="text1"/>
          <w:sz w:val="28"/>
          <w:szCs w:val="28"/>
          <w:lang w:val="ru-RU" w:eastAsia="ru-RU"/>
        </w:rPr>
        <w:t xml:space="preserve"> за кордон з метою </w:t>
      </w:r>
      <w:proofErr w:type="spellStart"/>
      <w:r w:rsidRPr="00607176">
        <w:rPr>
          <w:rFonts w:ascii="Times New Roman" w:eastAsia="Times New Roman" w:hAnsi="Times New Roman"/>
          <w:color w:val="000000" w:themeColor="text1"/>
          <w:sz w:val="28"/>
          <w:szCs w:val="28"/>
          <w:lang w:val="ru-RU" w:eastAsia="ru-RU"/>
        </w:rPr>
        <w:t>працевлаштування</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навчання</w:t>
      </w:r>
      <w:proofErr w:type="spellEnd"/>
      <w:r w:rsidRPr="00607176">
        <w:rPr>
          <w:rFonts w:ascii="Times New Roman" w:eastAsia="Times New Roman" w:hAnsi="Times New Roman"/>
          <w:color w:val="000000" w:themeColor="text1"/>
          <w:sz w:val="28"/>
          <w:szCs w:val="28"/>
          <w:lang w:val="ru-RU" w:eastAsia="ru-RU"/>
        </w:rPr>
        <w:t xml:space="preserve">, туризму, </w:t>
      </w:r>
      <w:proofErr w:type="spellStart"/>
      <w:r w:rsidRPr="00607176">
        <w:rPr>
          <w:rFonts w:ascii="Times New Roman" w:eastAsia="Times New Roman" w:hAnsi="Times New Roman"/>
          <w:color w:val="000000" w:themeColor="text1"/>
          <w:sz w:val="28"/>
          <w:szCs w:val="28"/>
          <w:lang w:val="ru-RU" w:eastAsia="ru-RU"/>
        </w:rPr>
        <w:t>постійного</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проживання</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або</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подорожі</w:t>
      </w:r>
      <w:proofErr w:type="spellEnd"/>
      <w:r w:rsidRPr="00607176">
        <w:rPr>
          <w:rFonts w:ascii="Times New Roman" w:eastAsia="Times New Roman" w:hAnsi="Times New Roman"/>
          <w:color w:val="000000" w:themeColor="text1"/>
          <w:sz w:val="28"/>
          <w:szCs w:val="28"/>
          <w:lang w:val="ru-RU" w:eastAsia="ru-RU"/>
        </w:rPr>
        <w:t xml:space="preserve"> до </w:t>
      </w:r>
      <w:proofErr w:type="spellStart"/>
      <w:r w:rsidRPr="00607176">
        <w:rPr>
          <w:rFonts w:ascii="Times New Roman" w:eastAsia="Times New Roman" w:hAnsi="Times New Roman"/>
          <w:color w:val="000000" w:themeColor="text1"/>
          <w:sz w:val="28"/>
          <w:szCs w:val="28"/>
          <w:lang w:val="ru-RU" w:eastAsia="ru-RU"/>
        </w:rPr>
        <w:t>близької</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людини</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тощо</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3"/>
        </w:numPr>
        <w:spacing w:after="0" w:line="360" w:lineRule="auto"/>
        <w:ind w:left="426" w:right="-1" w:hanging="426"/>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Громадян</w:t>
      </w:r>
      <w:proofErr w:type="spellEnd"/>
      <w:r w:rsidRPr="00607176">
        <w:rPr>
          <w:rFonts w:ascii="Times New Roman" w:eastAsia="Times New Roman" w:hAnsi="Times New Roman"/>
          <w:color w:val="000000" w:themeColor="text1"/>
          <w:sz w:val="28"/>
          <w:szCs w:val="28"/>
          <w:lang w:eastAsia="ru-RU"/>
        </w:rPr>
        <w:t xml:space="preserve">и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які</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повернулися</w:t>
      </w:r>
      <w:proofErr w:type="spellEnd"/>
      <w:r w:rsidRPr="00607176">
        <w:rPr>
          <w:rFonts w:ascii="Times New Roman" w:eastAsia="Times New Roman" w:hAnsi="Times New Roman"/>
          <w:color w:val="000000" w:themeColor="text1"/>
          <w:sz w:val="28"/>
          <w:szCs w:val="28"/>
          <w:lang w:val="ru-RU" w:eastAsia="ru-RU"/>
        </w:rPr>
        <w:t xml:space="preserve"> з-за кордону і </w:t>
      </w:r>
      <w:proofErr w:type="spellStart"/>
      <w:r w:rsidRPr="00607176">
        <w:rPr>
          <w:rFonts w:ascii="Times New Roman" w:eastAsia="Times New Roman" w:hAnsi="Times New Roman"/>
          <w:color w:val="000000" w:themeColor="text1"/>
          <w:sz w:val="28"/>
          <w:szCs w:val="28"/>
          <w:lang w:val="ru-RU" w:eastAsia="ru-RU"/>
        </w:rPr>
        <w:t>потребують</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допомоги</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3"/>
        </w:numPr>
        <w:spacing w:after="0" w:line="360" w:lineRule="auto"/>
        <w:ind w:left="426" w:right="-1" w:hanging="426"/>
        <w:jc w:val="both"/>
        <w:rPr>
          <w:rFonts w:ascii="Times New Roman" w:eastAsia="Times New Roman" w:hAnsi="Times New Roman"/>
          <w:color w:val="000000" w:themeColor="text1"/>
          <w:sz w:val="28"/>
          <w:szCs w:val="28"/>
          <w:lang w:val="ru-RU" w:eastAsia="ru-RU"/>
        </w:rPr>
      </w:pPr>
      <w:r w:rsidRPr="00607176">
        <w:rPr>
          <w:rFonts w:ascii="Times New Roman" w:eastAsia="Times New Roman" w:hAnsi="Times New Roman"/>
          <w:color w:val="000000" w:themeColor="text1"/>
          <w:sz w:val="28"/>
          <w:szCs w:val="28"/>
          <w:lang w:eastAsia="ru-RU"/>
        </w:rPr>
        <w:t>Особи,</w:t>
      </w:r>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які</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прибули</w:t>
      </w:r>
      <w:proofErr w:type="spellEnd"/>
      <w:r w:rsidRPr="00607176">
        <w:rPr>
          <w:rFonts w:ascii="Times New Roman" w:eastAsia="Times New Roman" w:hAnsi="Times New Roman"/>
          <w:color w:val="000000" w:themeColor="text1"/>
          <w:sz w:val="28"/>
          <w:szCs w:val="28"/>
          <w:lang w:val="ru-RU" w:eastAsia="ru-RU"/>
        </w:rPr>
        <w:t xml:space="preserve"> на </w:t>
      </w:r>
      <w:proofErr w:type="spellStart"/>
      <w:r w:rsidRPr="00607176">
        <w:rPr>
          <w:rFonts w:ascii="Times New Roman" w:eastAsia="Times New Roman" w:hAnsi="Times New Roman"/>
          <w:color w:val="000000" w:themeColor="text1"/>
          <w:sz w:val="28"/>
          <w:szCs w:val="28"/>
          <w:lang w:val="ru-RU" w:eastAsia="ru-RU"/>
        </w:rPr>
        <w:t>територію</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України</w:t>
      </w:r>
      <w:proofErr w:type="spellEnd"/>
      <w:r w:rsidRPr="00607176">
        <w:rPr>
          <w:rFonts w:ascii="Times New Roman" w:eastAsia="Times New Roman" w:hAnsi="Times New Roman"/>
          <w:color w:val="000000" w:themeColor="text1"/>
          <w:sz w:val="28"/>
          <w:szCs w:val="28"/>
          <w:lang w:val="ru-RU" w:eastAsia="ru-RU"/>
        </w:rPr>
        <w:t xml:space="preserve"> з метою </w:t>
      </w:r>
      <w:proofErr w:type="spellStart"/>
      <w:r w:rsidRPr="00607176">
        <w:rPr>
          <w:rFonts w:ascii="Times New Roman" w:eastAsia="Times New Roman" w:hAnsi="Times New Roman"/>
          <w:color w:val="000000" w:themeColor="text1"/>
          <w:sz w:val="28"/>
          <w:szCs w:val="28"/>
          <w:lang w:val="ru-RU" w:eastAsia="ru-RU"/>
        </w:rPr>
        <w:t>працевлаштування</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чи</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постійного</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проживання</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3"/>
        </w:numPr>
        <w:spacing w:after="0" w:line="360" w:lineRule="auto"/>
        <w:ind w:left="426" w:right="-1" w:hanging="426"/>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Іноземн</w:t>
      </w:r>
      <w:proofErr w:type="spellEnd"/>
      <w:r w:rsidRPr="00607176">
        <w:rPr>
          <w:rFonts w:ascii="Times New Roman" w:eastAsia="Times New Roman" w:hAnsi="Times New Roman"/>
          <w:color w:val="000000" w:themeColor="text1"/>
          <w:sz w:val="28"/>
          <w:szCs w:val="28"/>
          <w:lang w:eastAsia="ru-RU"/>
        </w:rPr>
        <w:t xml:space="preserve">і </w:t>
      </w:r>
      <w:proofErr w:type="spellStart"/>
      <w:r w:rsidRPr="00607176">
        <w:rPr>
          <w:rFonts w:ascii="Times New Roman" w:eastAsia="Times New Roman" w:hAnsi="Times New Roman"/>
          <w:color w:val="000000" w:themeColor="text1"/>
          <w:sz w:val="28"/>
          <w:szCs w:val="28"/>
          <w:lang w:val="ru-RU" w:eastAsia="ru-RU"/>
        </w:rPr>
        <w:t>громадян</w:t>
      </w:r>
      <w:proofErr w:type="spellEnd"/>
      <w:r w:rsidRPr="00607176">
        <w:rPr>
          <w:rFonts w:ascii="Times New Roman" w:eastAsia="Times New Roman" w:hAnsi="Times New Roman"/>
          <w:color w:val="000000" w:themeColor="text1"/>
          <w:sz w:val="28"/>
          <w:szCs w:val="28"/>
          <w:lang w:eastAsia="ru-RU"/>
        </w:rPr>
        <w:t>и</w:t>
      </w:r>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які</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тимчасово</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перебувають</w:t>
      </w:r>
      <w:proofErr w:type="spellEnd"/>
      <w:r w:rsidRPr="00607176">
        <w:rPr>
          <w:rFonts w:ascii="Times New Roman" w:eastAsia="Times New Roman" w:hAnsi="Times New Roman"/>
          <w:color w:val="000000" w:themeColor="text1"/>
          <w:sz w:val="28"/>
          <w:szCs w:val="28"/>
          <w:lang w:val="ru-RU" w:eastAsia="ru-RU"/>
        </w:rPr>
        <w:t xml:space="preserve"> в </w:t>
      </w:r>
      <w:proofErr w:type="spellStart"/>
      <w:r w:rsidRPr="00607176">
        <w:rPr>
          <w:rFonts w:ascii="Times New Roman" w:eastAsia="Times New Roman" w:hAnsi="Times New Roman"/>
          <w:color w:val="000000" w:themeColor="text1"/>
          <w:sz w:val="28"/>
          <w:szCs w:val="28"/>
          <w:lang w:val="ru-RU" w:eastAsia="ru-RU"/>
        </w:rPr>
        <w:t>Україні</w:t>
      </w:r>
      <w:proofErr w:type="spellEnd"/>
      <w:r w:rsidRPr="00607176">
        <w:rPr>
          <w:rFonts w:ascii="Times New Roman" w:eastAsia="Times New Roman" w:hAnsi="Times New Roman"/>
          <w:color w:val="000000" w:themeColor="text1"/>
          <w:sz w:val="28"/>
          <w:szCs w:val="28"/>
          <w:lang w:eastAsia="ru-RU"/>
        </w:rPr>
        <w:t>.</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val="ru-RU" w:eastAsia="ru-RU"/>
        </w:rPr>
        <w:t xml:space="preserve">За </w:t>
      </w:r>
      <w:proofErr w:type="spellStart"/>
      <w:r w:rsidRPr="00607176">
        <w:rPr>
          <w:rFonts w:ascii="Times New Roman" w:eastAsia="Times New Roman" w:hAnsi="Times New Roman"/>
          <w:color w:val="000000" w:themeColor="text1"/>
          <w:sz w:val="28"/>
          <w:szCs w:val="28"/>
          <w:lang w:val="ru-RU" w:eastAsia="ru-RU"/>
        </w:rPr>
        <w:t>період</w:t>
      </w:r>
      <w:proofErr w:type="spellEnd"/>
      <w:r w:rsidRPr="00607176">
        <w:rPr>
          <w:rFonts w:ascii="Times New Roman" w:eastAsia="Times New Roman" w:hAnsi="Times New Roman"/>
          <w:color w:val="000000" w:themeColor="text1"/>
          <w:sz w:val="28"/>
          <w:szCs w:val="28"/>
          <w:lang w:val="ru-RU" w:eastAsia="ru-RU"/>
        </w:rPr>
        <w:t xml:space="preserve"> з 2006 по 2018 роки за </w:t>
      </w:r>
      <w:proofErr w:type="spellStart"/>
      <w:r w:rsidRPr="00607176">
        <w:rPr>
          <w:rFonts w:ascii="Times New Roman" w:eastAsia="Times New Roman" w:hAnsi="Times New Roman"/>
          <w:color w:val="000000" w:themeColor="text1"/>
          <w:sz w:val="28"/>
          <w:szCs w:val="28"/>
          <w:lang w:val="ru-RU" w:eastAsia="ru-RU"/>
        </w:rPr>
        <w:t>консультаціями</w:t>
      </w:r>
      <w:proofErr w:type="spellEnd"/>
      <w:r w:rsidRPr="00607176">
        <w:rPr>
          <w:rFonts w:ascii="Times New Roman" w:eastAsia="Times New Roman" w:hAnsi="Times New Roman"/>
          <w:color w:val="000000" w:themeColor="text1"/>
          <w:sz w:val="28"/>
          <w:szCs w:val="28"/>
          <w:lang w:val="ru-RU" w:eastAsia="ru-RU"/>
        </w:rPr>
        <w:t xml:space="preserve"> на</w:t>
      </w:r>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гарячу</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лінію</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звернулись</w:t>
      </w:r>
      <w:proofErr w:type="spellEnd"/>
      <w:r w:rsidRPr="00607176">
        <w:rPr>
          <w:rFonts w:ascii="Times New Roman" w:eastAsia="Times New Roman" w:hAnsi="Times New Roman"/>
          <w:color w:val="000000" w:themeColor="text1"/>
          <w:sz w:val="28"/>
          <w:szCs w:val="28"/>
          <w:lang w:val="ru-RU" w:eastAsia="ru-RU"/>
        </w:rPr>
        <w:t xml:space="preserve"> 253 450 </w:t>
      </w:r>
      <w:proofErr w:type="spellStart"/>
      <w:r w:rsidRPr="00607176">
        <w:rPr>
          <w:rFonts w:ascii="Times New Roman" w:eastAsia="Times New Roman" w:hAnsi="Times New Roman"/>
          <w:color w:val="000000" w:themeColor="text1"/>
          <w:sz w:val="28"/>
          <w:szCs w:val="28"/>
          <w:lang w:val="ru-RU" w:eastAsia="ru-RU"/>
        </w:rPr>
        <w:t>осіб</w:t>
      </w:r>
      <w:proofErr w:type="spellEnd"/>
      <w:r w:rsidRPr="00607176">
        <w:rPr>
          <w:rFonts w:ascii="Times New Roman" w:eastAsia="Times New Roman" w:hAnsi="Times New Roman"/>
          <w:color w:val="000000" w:themeColor="text1"/>
          <w:sz w:val="28"/>
          <w:szCs w:val="28"/>
          <w:lang w:eastAsia="ru-RU"/>
        </w:rPr>
        <w:t>.</w:t>
      </w:r>
    </w:p>
    <w:p w:rsidR="00607176" w:rsidRPr="00607176" w:rsidRDefault="00607176" w:rsidP="00607176">
      <w:pPr>
        <w:spacing w:after="0" w:line="360" w:lineRule="auto"/>
        <w:ind w:right="-1" w:firstLine="709"/>
        <w:jc w:val="both"/>
        <w:rPr>
          <w:rFonts w:ascii="Times New Roman" w:eastAsia="Times New Roman" w:hAnsi="Times New Roman"/>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Інформація, яку надає «Гаряча лінія»:</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Візові</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процедури</w:t>
      </w:r>
      <w:proofErr w:type="spellEnd"/>
      <w:r w:rsidRPr="00607176">
        <w:rPr>
          <w:rFonts w:ascii="Times New Roman" w:eastAsia="Times New Roman" w:hAnsi="Times New Roman"/>
          <w:color w:val="000000" w:themeColor="text1"/>
          <w:sz w:val="28"/>
          <w:szCs w:val="28"/>
          <w:lang w:val="ru-RU" w:eastAsia="ru-RU"/>
        </w:rPr>
        <w:t xml:space="preserve"> та </w:t>
      </w:r>
      <w:proofErr w:type="spellStart"/>
      <w:r w:rsidRPr="00607176">
        <w:rPr>
          <w:rFonts w:ascii="Times New Roman" w:eastAsia="Times New Roman" w:hAnsi="Times New Roman"/>
          <w:color w:val="000000" w:themeColor="text1"/>
          <w:sz w:val="28"/>
          <w:szCs w:val="28"/>
          <w:lang w:val="ru-RU" w:eastAsia="ru-RU"/>
        </w:rPr>
        <w:t>умови</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отримання</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віз</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Законні</w:t>
      </w:r>
      <w:proofErr w:type="spellEnd"/>
      <w:r w:rsidRPr="00607176">
        <w:rPr>
          <w:rFonts w:ascii="Times New Roman" w:eastAsia="Times New Roman" w:hAnsi="Times New Roman"/>
          <w:color w:val="000000" w:themeColor="text1"/>
          <w:sz w:val="28"/>
          <w:szCs w:val="28"/>
          <w:lang w:val="ru-RU" w:eastAsia="ru-RU"/>
        </w:rPr>
        <w:t xml:space="preserve"> шляхи </w:t>
      </w:r>
      <w:proofErr w:type="spellStart"/>
      <w:r w:rsidRPr="00607176">
        <w:rPr>
          <w:rFonts w:ascii="Times New Roman" w:eastAsia="Times New Roman" w:hAnsi="Times New Roman"/>
          <w:color w:val="000000" w:themeColor="text1"/>
          <w:sz w:val="28"/>
          <w:szCs w:val="28"/>
          <w:lang w:val="ru-RU" w:eastAsia="ru-RU"/>
        </w:rPr>
        <w:t>міграції</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включаючи</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трудову</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міграцію</w:t>
      </w:r>
      <w:proofErr w:type="spellEnd"/>
      <w:r w:rsidRPr="00607176">
        <w:rPr>
          <w:rFonts w:ascii="Times New Roman" w:eastAsia="Times New Roman" w:hAnsi="Times New Roman"/>
          <w:color w:val="000000" w:themeColor="text1"/>
          <w:sz w:val="28"/>
          <w:szCs w:val="28"/>
          <w:lang w:val="ru-RU" w:eastAsia="ru-RU"/>
        </w:rPr>
        <w:t xml:space="preserve">, туризм, </w:t>
      </w:r>
      <w:proofErr w:type="spellStart"/>
      <w:r w:rsidRPr="00607176">
        <w:rPr>
          <w:rFonts w:ascii="Times New Roman" w:eastAsia="Times New Roman" w:hAnsi="Times New Roman"/>
          <w:color w:val="000000" w:themeColor="text1"/>
          <w:sz w:val="28"/>
          <w:szCs w:val="28"/>
          <w:lang w:val="ru-RU" w:eastAsia="ru-RU"/>
        </w:rPr>
        <w:t>навчання</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воз’єднання</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родини</w:t>
      </w:r>
      <w:proofErr w:type="spellEnd"/>
      <w:r w:rsidRPr="00607176">
        <w:rPr>
          <w:rFonts w:ascii="Times New Roman" w:eastAsia="Times New Roman" w:hAnsi="Times New Roman"/>
          <w:color w:val="000000" w:themeColor="text1"/>
          <w:sz w:val="28"/>
          <w:szCs w:val="28"/>
          <w:lang w:val="ru-RU" w:eastAsia="ru-RU"/>
        </w:rPr>
        <w:t xml:space="preserve"> та </w:t>
      </w:r>
      <w:proofErr w:type="spellStart"/>
      <w:r w:rsidRPr="00607176">
        <w:rPr>
          <w:rFonts w:ascii="Times New Roman" w:eastAsia="Times New Roman" w:hAnsi="Times New Roman"/>
          <w:color w:val="000000" w:themeColor="text1"/>
          <w:sz w:val="28"/>
          <w:szCs w:val="28"/>
          <w:lang w:val="ru-RU" w:eastAsia="ru-RU"/>
        </w:rPr>
        <w:t>постійне</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проживання</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Ризики</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нелегальної</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міграції</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Контакти</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консульських</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установ</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громадських</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організацій</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що</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допомагають</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мігрантам</w:t>
      </w:r>
      <w:proofErr w:type="spellEnd"/>
      <w:r w:rsidRPr="00607176">
        <w:rPr>
          <w:rFonts w:ascii="Times New Roman" w:eastAsia="Times New Roman" w:hAnsi="Times New Roman"/>
          <w:color w:val="000000" w:themeColor="text1"/>
          <w:sz w:val="28"/>
          <w:szCs w:val="28"/>
          <w:lang w:val="ru-RU" w:eastAsia="ru-RU"/>
        </w:rPr>
        <w:t xml:space="preserve"> в </w:t>
      </w:r>
      <w:proofErr w:type="spellStart"/>
      <w:r w:rsidRPr="00607176">
        <w:rPr>
          <w:rFonts w:ascii="Times New Roman" w:eastAsia="Times New Roman" w:hAnsi="Times New Roman"/>
          <w:color w:val="000000" w:themeColor="text1"/>
          <w:sz w:val="28"/>
          <w:szCs w:val="28"/>
          <w:lang w:val="ru-RU" w:eastAsia="ru-RU"/>
        </w:rPr>
        <w:t>Україні</w:t>
      </w:r>
      <w:proofErr w:type="spellEnd"/>
      <w:r w:rsidRPr="00607176">
        <w:rPr>
          <w:rFonts w:ascii="Times New Roman" w:eastAsia="Times New Roman" w:hAnsi="Times New Roman"/>
          <w:color w:val="000000" w:themeColor="text1"/>
          <w:sz w:val="28"/>
          <w:szCs w:val="28"/>
          <w:lang w:val="ru-RU" w:eastAsia="ru-RU"/>
        </w:rPr>
        <w:t xml:space="preserve"> та за кордоном</w:t>
      </w:r>
      <w:r w:rsidRPr="00607176">
        <w:rPr>
          <w:rFonts w:ascii="Times New Roman" w:eastAsia="Times New Roman" w:hAnsi="Times New Roman"/>
          <w:color w:val="000000" w:themeColor="text1"/>
          <w:sz w:val="28"/>
          <w:szCs w:val="28"/>
          <w:lang w:eastAsia="ru-RU"/>
        </w:rPr>
        <w:t>;</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Підстави</w:t>
      </w:r>
      <w:proofErr w:type="spellEnd"/>
      <w:r w:rsidRPr="00607176">
        <w:rPr>
          <w:rFonts w:ascii="Times New Roman" w:eastAsia="Times New Roman" w:hAnsi="Times New Roman"/>
          <w:color w:val="000000" w:themeColor="text1"/>
          <w:sz w:val="28"/>
          <w:szCs w:val="28"/>
          <w:lang w:val="ru-RU" w:eastAsia="ru-RU"/>
        </w:rPr>
        <w:t xml:space="preserve"> для </w:t>
      </w:r>
      <w:proofErr w:type="spellStart"/>
      <w:r w:rsidRPr="00607176">
        <w:rPr>
          <w:rFonts w:ascii="Times New Roman" w:eastAsia="Times New Roman" w:hAnsi="Times New Roman"/>
          <w:color w:val="000000" w:themeColor="text1"/>
          <w:sz w:val="28"/>
          <w:szCs w:val="28"/>
          <w:lang w:val="ru-RU" w:eastAsia="ru-RU"/>
        </w:rPr>
        <w:t>отримання</w:t>
      </w:r>
      <w:proofErr w:type="spellEnd"/>
      <w:r w:rsidR="00CE44C0">
        <w:rPr>
          <w:rFonts w:ascii="Times New Roman" w:eastAsia="Times New Roman" w:hAnsi="Times New Roman"/>
          <w:color w:val="000000" w:themeColor="text1"/>
          <w:sz w:val="28"/>
          <w:szCs w:val="28"/>
          <w:lang w:val="ru-RU" w:eastAsia="ru-RU"/>
        </w:rPr>
        <w:t xml:space="preserve"> </w:t>
      </w:r>
      <w:r w:rsidRPr="00607176">
        <w:rPr>
          <w:rFonts w:ascii="Times New Roman" w:eastAsia="Times New Roman" w:hAnsi="Times New Roman"/>
          <w:color w:val="000000" w:themeColor="text1"/>
          <w:sz w:val="28"/>
          <w:szCs w:val="28"/>
          <w:lang w:val="ru-RU" w:eastAsia="ru-RU"/>
        </w:rPr>
        <w:t xml:space="preserve">статусу </w:t>
      </w:r>
      <w:proofErr w:type="spellStart"/>
      <w:r w:rsidRPr="00607176">
        <w:rPr>
          <w:rFonts w:ascii="Times New Roman" w:eastAsia="Times New Roman" w:hAnsi="Times New Roman"/>
          <w:color w:val="000000" w:themeColor="text1"/>
          <w:sz w:val="28"/>
          <w:szCs w:val="28"/>
          <w:lang w:val="ru-RU" w:eastAsia="ru-RU"/>
        </w:rPr>
        <w:t>біженця</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t>Консультування</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іноземних</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громадян</w:t>
      </w:r>
      <w:proofErr w:type="spellEnd"/>
      <w:r w:rsidRPr="00607176">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які</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перебувають</w:t>
      </w:r>
      <w:proofErr w:type="spellEnd"/>
      <w:r w:rsidRPr="00607176">
        <w:rPr>
          <w:rFonts w:ascii="Times New Roman" w:eastAsia="Times New Roman" w:hAnsi="Times New Roman"/>
          <w:color w:val="000000" w:themeColor="text1"/>
          <w:sz w:val="28"/>
          <w:szCs w:val="28"/>
          <w:lang w:val="ru-RU" w:eastAsia="ru-RU"/>
        </w:rPr>
        <w:t xml:space="preserve"> в </w:t>
      </w:r>
      <w:proofErr w:type="spellStart"/>
      <w:r w:rsidRPr="00607176">
        <w:rPr>
          <w:rFonts w:ascii="Times New Roman" w:eastAsia="Times New Roman" w:hAnsi="Times New Roman"/>
          <w:color w:val="000000" w:themeColor="text1"/>
          <w:sz w:val="28"/>
          <w:szCs w:val="28"/>
          <w:lang w:val="ru-RU" w:eastAsia="ru-RU"/>
        </w:rPr>
        <w:t>Україні</w:t>
      </w:r>
      <w:proofErr w:type="spellEnd"/>
      <w:r w:rsidRPr="00607176">
        <w:rPr>
          <w:rFonts w:ascii="Times New Roman" w:eastAsia="Times New Roman" w:hAnsi="Times New Roman"/>
          <w:color w:val="000000" w:themeColor="text1"/>
          <w:sz w:val="28"/>
          <w:szCs w:val="28"/>
          <w:lang w:val="ru-RU" w:eastAsia="ru-RU"/>
        </w:rPr>
        <w:t xml:space="preserve"> </w:t>
      </w:r>
    </w:p>
    <w:p w:rsidR="00607176" w:rsidRPr="00607176" w:rsidRDefault="00607176" w:rsidP="00D1349B">
      <w:pPr>
        <w:numPr>
          <w:ilvl w:val="0"/>
          <w:numId w:val="20"/>
        </w:numPr>
        <w:spacing w:after="0" w:line="360" w:lineRule="auto"/>
        <w:ind w:left="567" w:right="-1" w:hanging="567"/>
        <w:jc w:val="both"/>
        <w:rPr>
          <w:rFonts w:ascii="Times New Roman" w:eastAsia="Times New Roman" w:hAnsi="Times New Roman"/>
          <w:color w:val="000000" w:themeColor="text1"/>
          <w:sz w:val="28"/>
          <w:szCs w:val="28"/>
          <w:lang w:val="ru-RU" w:eastAsia="ru-RU"/>
        </w:rPr>
      </w:pPr>
      <w:proofErr w:type="spellStart"/>
      <w:r w:rsidRPr="00607176">
        <w:rPr>
          <w:rFonts w:ascii="Times New Roman" w:eastAsia="Times New Roman" w:hAnsi="Times New Roman"/>
          <w:color w:val="000000" w:themeColor="text1"/>
          <w:sz w:val="28"/>
          <w:szCs w:val="28"/>
          <w:lang w:val="ru-RU" w:eastAsia="ru-RU"/>
        </w:rPr>
        <w:lastRenderedPageBreak/>
        <w:t>Інформацію</w:t>
      </w:r>
      <w:proofErr w:type="spellEnd"/>
      <w:r w:rsidRPr="00607176">
        <w:rPr>
          <w:rFonts w:ascii="Times New Roman" w:eastAsia="Times New Roman" w:hAnsi="Times New Roman"/>
          <w:color w:val="000000" w:themeColor="text1"/>
          <w:sz w:val="28"/>
          <w:szCs w:val="28"/>
          <w:lang w:val="ru-RU" w:eastAsia="ru-RU"/>
        </w:rPr>
        <w:t xml:space="preserve"> про проблему </w:t>
      </w:r>
      <w:proofErr w:type="spellStart"/>
      <w:r w:rsidRPr="00607176">
        <w:rPr>
          <w:rFonts w:ascii="Times New Roman" w:eastAsia="Times New Roman" w:hAnsi="Times New Roman"/>
          <w:color w:val="000000" w:themeColor="text1"/>
          <w:sz w:val="28"/>
          <w:szCs w:val="28"/>
          <w:lang w:val="ru-RU" w:eastAsia="ru-RU"/>
        </w:rPr>
        <w:t>торгівлі</w:t>
      </w:r>
      <w:proofErr w:type="spellEnd"/>
      <w:r w:rsidRPr="00607176">
        <w:rPr>
          <w:rFonts w:ascii="Times New Roman" w:eastAsia="Times New Roman" w:hAnsi="Times New Roman"/>
          <w:color w:val="000000" w:themeColor="text1"/>
          <w:sz w:val="28"/>
          <w:szCs w:val="28"/>
          <w:lang w:val="ru-RU" w:eastAsia="ru-RU"/>
        </w:rPr>
        <w:t xml:space="preserve"> людьми та шляхи </w:t>
      </w:r>
      <w:proofErr w:type="spellStart"/>
      <w:r w:rsidRPr="00607176">
        <w:rPr>
          <w:rFonts w:ascii="Times New Roman" w:eastAsia="Times New Roman" w:hAnsi="Times New Roman"/>
          <w:color w:val="000000" w:themeColor="text1"/>
          <w:sz w:val="28"/>
          <w:szCs w:val="28"/>
          <w:lang w:val="ru-RU" w:eastAsia="ru-RU"/>
        </w:rPr>
        <w:t>убезпечення</w:t>
      </w:r>
      <w:proofErr w:type="spellEnd"/>
      <w:r w:rsidRPr="00607176">
        <w:rPr>
          <w:rFonts w:ascii="Times New Roman" w:eastAsia="Times New Roman" w:hAnsi="Times New Roman"/>
          <w:color w:val="000000" w:themeColor="text1"/>
          <w:sz w:val="28"/>
          <w:szCs w:val="28"/>
          <w:lang w:val="ru-RU" w:eastAsia="ru-RU"/>
        </w:rPr>
        <w:t xml:space="preserve"> себе </w:t>
      </w:r>
      <w:proofErr w:type="spellStart"/>
      <w:r w:rsidRPr="00607176">
        <w:rPr>
          <w:rFonts w:ascii="Times New Roman" w:eastAsia="Times New Roman" w:hAnsi="Times New Roman"/>
          <w:color w:val="000000" w:themeColor="text1"/>
          <w:sz w:val="28"/>
          <w:szCs w:val="28"/>
          <w:lang w:val="ru-RU" w:eastAsia="ru-RU"/>
        </w:rPr>
        <w:t>від</w:t>
      </w:r>
      <w:proofErr w:type="spellEnd"/>
      <w:r w:rsidR="00CE44C0">
        <w:rPr>
          <w:rFonts w:ascii="Times New Roman" w:eastAsia="Times New Roman" w:hAnsi="Times New Roman"/>
          <w:color w:val="000000" w:themeColor="text1"/>
          <w:sz w:val="28"/>
          <w:szCs w:val="28"/>
          <w:lang w:val="ru-RU" w:eastAsia="ru-RU"/>
        </w:rPr>
        <w:t xml:space="preserve"> </w:t>
      </w:r>
      <w:proofErr w:type="spellStart"/>
      <w:r w:rsidRPr="00607176">
        <w:rPr>
          <w:rFonts w:ascii="Times New Roman" w:eastAsia="Times New Roman" w:hAnsi="Times New Roman"/>
          <w:color w:val="000000" w:themeColor="text1"/>
          <w:sz w:val="28"/>
          <w:szCs w:val="28"/>
          <w:lang w:val="ru-RU" w:eastAsia="ru-RU"/>
        </w:rPr>
        <w:t>потрапляння</w:t>
      </w:r>
      <w:proofErr w:type="spellEnd"/>
      <w:r w:rsidRPr="00607176">
        <w:rPr>
          <w:rFonts w:ascii="Times New Roman" w:eastAsia="Times New Roman" w:hAnsi="Times New Roman"/>
          <w:color w:val="000000" w:themeColor="text1"/>
          <w:sz w:val="28"/>
          <w:szCs w:val="28"/>
          <w:lang w:val="ru-RU" w:eastAsia="ru-RU"/>
        </w:rPr>
        <w:t xml:space="preserve"> в </w:t>
      </w:r>
      <w:proofErr w:type="spellStart"/>
      <w:r w:rsidRPr="00607176">
        <w:rPr>
          <w:rFonts w:ascii="Times New Roman" w:eastAsia="Times New Roman" w:hAnsi="Times New Roman"/>
          <w:color w:val="000000" w:themeColor="text1"/>
          <w:sz w:val="28"/>
          <w:szCs w:val="28"/>
          <w:lang w:val="ru-RU" w:eastAsia="ru-RU"/>
        </w:rPr>
        <w:t>неї</w:t>
      </w:r>
      <w:proofErr w:type="spellEnd"/>
      <w:r w:rsidRPr="00607176">
        <w:rPr>
          <w:rFonts w:ascii="Times New Roman" w:eastAsia="Times New Roman" w:hAnsi="Times New Roman"/>
          <w:color w:val="000000" w:themeColor="text1"/>
          <w:sz w:val="28"/>
          <w:szCs w:val="28"/>
          <w:lang w:val="ru-RU" w:eastAsia="ru-RU"/>
        </w:rPr>
        <w:t>;</w:t>
      </w:r>
    </w:p>
    <w:p w:rsidR="00607176" w:rsidRPr="00607176" w:rsidRDefault="00607176" w:rsidP="00607176">
      <w:pPr>
        <w:spacing w:after="0" w:line="360" w:lineRule="auto"/>
        <w:ind w:right="-1" w:firstLine="709"/>
        <w:jc w:val="both"/>
        <w:outlineLvl w:val="0"/>
        <w:rPr>
          <w:rFonts w:ascii="Times New Roman" w:eastAsia="Times New Roman" w:hAnsi="Times New Roman"/>
          <w:bCs/>
          <w:color w:val="000000" w:themeColor="text1"/>
          <w:kern w:val="36"/>
          <w:sz w:val="28"/>
          <w:szCs w:val="28"/>
          <w:lang w:eastAsia="ru-RU"/>
        </w:rPr>
      </w:pPr>
      <w:bookmarkStart w:id="61" w:name="_Toc27609496"/>
      <w:bookmarkStart w:id="62" w:name="_Toc27609623"/>
      <w:bookmarkStart w:id="63" w:name="_Toc27609682"/>
      <w:bookmarkStart w:id="64" w:name="_Toc27609781"/>
      <w:bookmarkStart w:id="65" w:name="_Toc27609904"/>
      <w:bookmarkStart w:id="66" w:name="_Toc27610156"/>
      <w:r w:rsidRPr="00607176">
        <w:rPr>
          <w:rFonts w:ascii="Times New Roman" w:eastAsia="Times New Roman" w:hAnsi="Times New Roman"/>
          <w:bCs/>
          <w:color w:val="000000" w:themeColor="text1"/>
          <w:kern w:val="36"/>
          <w:sz w:val="28"/>
          <w:szCs w:val="28"/>
          <w:lang w:eastAsia="ru-RU"/>
        </w:rPr>
        <w:t>Часті питання :</w:t>
      </w:r>
      <w:bookmarkEnd w:id="61"/>
      <w:bookmarkEnd w:id="62"/>
      <w:bookmarkEnd w:id="63"/>
      <w:bookmarkEnd w:id="64"/>
      <w:bookmarkEnd w:id="65"/>
      <w:bookmarkEnd w:id="66"/>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Які документи необхідні для відкриття робочої візи;</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 xml:space="preserve">Чи можна працювати за кордоном із туристичною візою; </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 xml:space="preserve">Як </w:t>
      </w:r>
      <w:proofErr w:type="spellStart"/>
      <w:r w:rsidRPr="00607176">
        <w:rPr>
          <w:rFonts w:ascii="Times New Roman" w:eastAsia="Times New Roman" w:hAnsi="Times New Roman"/>
          <w:bCs/>
          <w:color w:val="000000" w:themeColor="text1"/>
          <w:sz w:val="28"/>
          <w:szCs w:val="28"/>
          <w:lang w:val="ru-RU" w:eastAsia="ru-RU"/>
        </w:rPr>
        <w:t>відвідати</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певну</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країну</w:t>
      </w:r>
      <w:proofErr w:type="spellEnd"/>
      <w:r w:rsidRPr="00607176">
        <w:rPr>
          <w:rFonts w:ascii="Times New Roman" w:eastAsia="Times New Roman" w:hAnsi="Times New Roman"/>
          <w:bCs/>
          <w:color w:val="000000" w:themeColor="text1"/>
          <w:sz w:val="28"/>
          <w:szCs w:val="28"/>
          <w:lang w:val="ru-RU" w:eastAsia="ru-RU"/>
        </w:rPr>
        <w:t xml:space="preserve"> з </w:t>
      </w:r>
      <w:proofErr w:type="spellStart"/>
      <w:r w:rsidRPr="00607176">
        <w:rPr>
          <w:rFonts w:ascii="Times New Roman" w:eastAsia="Times New Roman" w:hAnsi="Times New Roman"/>
          <w:bCs/>
          <w:color w:val="000000" w:themeColor="text1"/>
          <w:sz w:val="28"/>
          <w:szCs w:val="28"/>
          <w:lang w:val="ru-RU" w:eastAsia="ru-RU"/>
        </w:rPr>
        <w:t>туристичною</w:t>
      </w:r>
      <w:proofErr w:type="spellEnd"/>
      <w:r w:rsidRPr="00607176">
        <w:rPr>
          <w:rFonts w:ascii="Times New Roman" w:eastAsia="Times New Roman" w:hAnsi="Times New Roman"/>
          <w:bCs/>
          <w:color w:val="000000" w:themeColor="text1"/>
          <w:sz w:val="28"/>
          <w:szCs w:val="28"/>
          <w:lang w:val="ru-RU" w:eastAsia="ru-RU"/>
        </w:rPr>
        <w:t xml:space="preserve"> метою</w:t>
      </w:r>
      <w:r w:rsidRPr="00607176">
        <w:rPr>
          <w:rFonts w:ascii="Times New Roman" w:eastAsia="Times New Roman" w:hAnsi="Times New Roman"/>
          <w:bCs/>
          <w:color w:val="000000" w:themeColor="text1"/>
          <w:sz w:val="28"/>
          <w:szCs w:val="28"/>
          <w:lang w:eastAsia="ru-RU"/>
        </w:rPr>
        <w:t>;</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eastAsia="ru-RU"/>
        </w:rPr>
        <w:t>Як відвідати родичів/знайомих, що проживають в іншій країні;</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proofErr w:type="spellStart"/>
      <w:r w:rsidRPr="00607176">
        <w:rPr>
          <w:rFonts w:ascii="Times New Roman" w:eastAsia="Times New Roman" w:hAnsi="Times New Roman"/>
          <w:bCs/>
          <w:color w:val="000000" w:themeColor="text1"/>
          <w:sz w:val="28"/>
          <w:szCs w:val="28"/>
          <w:lang w:val="ru-RU" w:eastAsia="ru-RU"/>
        </w:rPr>
        <w:t>Який</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максимальний</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термін</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перебування</w:t>
      </w:r>
      <w:proofErr w:type="spellEnd"/>
      <w:r w:rsidRPr="00607176">
        <w:rPr>
          <w:rFonts w:ascii="Times New Roman" w:eastAsia="Times New Roman" w:hAnsi="Times New Roman"/>
          <w:bCs/>
          <w:color w:val="000000" w:themeColor="text1"/>
          <w:sz w:val="28"/>
          <w:szCs w:val="28"/>
          <w:lang w:val="ru-RU" w:eastAsia="ru-RU"/>
        </w:rPr>
        <w:t xml:space="preserve"> за кордоном </w:t>
      </w:r>
      <w:proofErr w:type="spellStart"/>
      <w:r w:rsidRPr="00607176">
        <w:rPr>
          <w:rFonts w:ascii="Times New Roman" w:eastAsia="Times New Roman" w:hAnsi="Times New Roman"/>
          <w:bCs/>
          <w:color w:val="000000" w:themeColor="text1"/>
          <w:sz w:val="28"/>
          <w:szCs w:val="28"/>
          <w:lang w:val="ru-RU" w:eastAsia="ru-RU"/>
        </w:rPr>
        <w:t>із</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туристичною</w:t>
      </w:r>
      <w:proofErr w:type="spellEnd"/>
      <w:r w:rsidRPr="00607176">
        <w:rPr>
          <w:rFonts w:ascii="Times New Roman" w:eastAsia="Times New Roman" w:hAnsi="Times New Roman"/>
          <w:bCs/>
          <w:color w:val="000000" w:themeColor="text1"/>
          <w:sz w:val="28"/>
          <w:szCs w:val="28"/>
          <w:lang w:val="ru-RU" w:eastAsia="ru-RU"/>
        </w:rPr>
        <w:t xml:space="preserve"> метою</w:t>
      </w:r>
      <w:r w:rsidRPr="00607176">
        <w:rPr>
          <w:rFonts w:ascii="Times New Roman" w:eastAsia="Times New Roman" w:hAnsi="Times New Roman"/>
          <w:bCs/>
          <w:color w:val="000000" w:themeColor="text1"/>
          <w:sz w:val="28"/>
          <w:szCs w:val="28"/>
          <w:lang w:eastAsia="ru-RU"/>
        </w:rPr>
        <w:t>;</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val="ru-RU" w:eastAsia="ru-RU"/>
        </w:rPr>
        <w:t xml:space="preserve">Як </w:t>
      </w:r>
      <w:proofErr w:type="spellStart"/>
      <w:r w:rsidRPr="00607176">
        <w:rPr>
          <w:rFonts w:ascii="Times New Roman" w:eastAsia="Times New Roman" w:hAnsi="Times New Roman"/>
          <w:bCs/>
          <w:color w:val="000000" w:themeColor="text1"/>
          <w:sz w:val="28"/>
          <w:szCs w:val="28"/>
          <w:lang w:val="ru-RU" w:eastAsia="ru-RU"/>
        </w:rPr>
        <w:t>неповнолітн</w:t>
      </w:r>
      <w:r w:rsidRPr="00607176">
        <w:rPr>
          <w:rFonts w:ascii="Times New Roman" w:eastAsia="Times New Roman" w:hAnsi="Times New Roman"/>
          <w:bCs/>
          <w:color w:val="000000" w:themeColor="text1"/>
          <w:sz w:val="28"/>
          <w:szCs w:val="28"/>
          <w:lang w:eastAsia="ru-RU"/>
        </w:rPr>
        <w:t>ій</w:t>
      </w:r>
      <w:proofErr w:type="spellEnd"/>
      <w:r w:rsidRPr="00607176">
        <w:rPr>
          <w:rFonts w:ascii="Times New Roman" w:eastAsia="Times New Roman" w:hAnsi="Times New Roman"/>
          <w:bCs/>
          <w:color w:val="000000" w:themeColor="text1"/>
          <w:sz w:val="28"/>
          <w:szCs w:val="28"/>
          <w:lang w:val="ru-RU" w:eastAsia="ru-RU"/>
        </w:rPr>
        <w:t xml:space="preserve"> особ</w:t>
      </w:r>
      <w:r w:rsidRPr="00607176">
        <w:rPr>
          <w:rFonts w:ascii="Times New Roman" w:eastAsia="Times New Roman" w:hAnsi="Times New Roman"/>
          <w:bCs/>
          <w:color w:val="000000" w:themeColor="text1"/>
          <w:sz w:val="28"/>
          <w:szCs w:val="28"/>
          <w:lang w:eastAsia="ru-RU"/>
        </w:rPr>
        <w:t>і</w:t>
      </w:r>
      <w:r w:rsidRPr="00607176">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виїхати</w:t>
      </w:r>
      <w:proofErr w:type="spellEnd"/>
      <w:r w:rsidR="00CE44C0">
        <w:rPr>
          <w:rFonts w:ascii="Times New Roman" w:eastAsia="Times New Roman" w:hAnsi="Times New Roman"/>
          <w:bCs/>
          <w:color w:val="000000" w:themeColor="text1"/>
          <w:sz w:val="28"/>
          <w:szCs w:val="28"/>
          <w:lang w:val="ru-RU" w:eastAsia="ru-RU"/>
        </w:rPr>
        <w:t xml:space="preserve"> </w:t>
      </w:r>
      <w:r w:rsidRPr="00607176">
        <w:rPr>
          <w:rFonts w:ascii="Times New Roman" w:eastAsia="Times New Roman" w:hAnsi="Times New Roman"/>
          <w:bCs/>
          <w:color w:val="000000" w:themeColor="text1"/>
          <w:sz w:val="28"/>
          <w:szCs w:val="28"/>
          <w:lang w:val="ru-RU" w:eastAsia="ru-RU"/>
        </w:rPr>
        <w:t>за</w:t>
      </w:r>
      <w:r w:rsidR="00CE44C0">
        <w:rPr>
          <w:rFonts w:ascii="Times New Roman" w:eastAsia="Times New Roman" w:hAnsi="Times New Roman"/>
          <w:bCs/>
          <w:color w:val="000000" w:themeColor="text1"/>
          <w:sz w:val="28"/>
          <w:szCs w:val="28"/>
          <w:lang w:val="ru-RU" w:eastAsia="ru-RU"/>
        </w:rPr>
        <w:t xml:space="preserve"> </w:t>
      </w:r>
      <w:r w:rsidRPr="00607176">
        <w:rPr>
          <w:rFonts w:ascii="Times New Roman" w:eastAsia="Times New Roman" w:hAnsi="Times New Roman"/>
          <w:bCs/>
          <w:color w:val="000000" w:themeColor="text1"/>
          <w:sz w:val="28"/>
          <w:szCs w:val="28"/>
          <w:lang w:val="ru-RU" w:eastAsia="ru-RU"/>
        </w:rPr>
        <w:t>кордон</w:t>
      </w:r>
      <w:r w:rsidRPr="00607176">
        <w:rPr>
          <w:rFonts w:ascii="Times New Roman" w:eastAsia="Times New Roman" w:hAnsi="Times New Roman"/>
          <w:bCs/>
          <w:color w:val="000000" w:themeColor="text1"/>
          <w:sz w:val="28"/>
          <w:szCs w:val="28"/>
          <w:lang w:eastAsia="ru-RU"/>
        </w:rPr>
        <w:t>;</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val="ru-RU" w:eastAsia="ru-RU"/>
        </w:rPr>
        <w:t xml:space="preserve">Як обрати </w:t>
      </w:r>
      <w:proofErr w:type="spellStart"/>
      <w:r w:rsidRPr="00607176">
        <w:rPr>
          <w:rFonts w:ascii="Times New Roman" w:eastAsia="Times New Roman" w:hAnsi="Times New Roman"/>
          <w:bCs/>
          <w:color w:val="000000" w:themeColor="text1"/>
          <w:sz w:val="28"/>
          <w:szCs w:val="28"/>
          <w:lang w:val="ru-RU" w:eastAsia="ru-RU"/>
        </w:rPr>
        <w:t>вищий</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навчальний</w:t>
      </w:r>
      <w:proofErr w:type="spellEnd"/>
      <w:r w:rsidRPr="00607176">
        <w:rPr>
          <w:rFonts w:ascii="Times New Roman" w:eastAsia="Times New Roman" w:hAnsi="Times New Roman"/>
          <w:bCs/>
          <w:color w:val="000000" w:themeColor="text1"/>
          <w:sz w:val="28"/>
          <w:szCs w:val="28"/>
          <w:lang w:val="ru-RU" w:eastAsia="ru-RU"/>
        </w:rPr>
        <w:t xml:space="preserve"> заклад для </w:t>
      </w:r>
      <w:proofErr w:type="spellStart"/>
      <w:r w:rsidRPr="00607176">
        <w:rPr>
          <w:rFonts w:ascii="Times New Roman" w:eastAsia="Times New Roman" w:hAnsi="Times New Roman"/>
          <w:bCs/>
          <w:color w:val="000000" w:themeColor="text1"/>
          <w:sz w:val="28"/>
          <w:szCs w:val="28"/>
          <w:lang w:val="ru-RU" w:eastAsia="ru-RU"/>
        </w:rPr>
        <w:t>подальшого</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навчання</w:t>
      </w:r>
      <w:proofErr w:type="spellEnd"/>
      <w:r w:rsidRPr="00607176">
        <w:rPr>
          <w:rFonts w:ascii="Times New Roman" w:eastAsia="Times New Roman" w:hAnsi="Times New Roman"/>
          <w:bCs/>
          <w:color w:val="000000" w:themeColor="text1"/>
          <w:sz w:val="28"/>
          <w:szCs w:val="28"/>
          <w:lang w:val="ru-RU" w:eastAsia="ru-RU"/>
        </w:rPr>
        <w:t xml:space="preserve"> за кордоном</w:t>
      </w:r>
      <w:r w:rsidRPr="00607176">
        <w:rPr>
          <w:rFonts w:ascii="Times New Roman" w:eastAsia="Times New Roman" w:hAnsi="Times New Roman"/>
          <w:bCs/>
          <w:color w:val="000000" w:themeColor="text1"/>
          <w:sz w:val="28"/>
          <w:szCs w:val="28"/>
          <w:lang w:eastAsia="ru-RU"/>
        </w:rPr>
        <w:t>;</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val="ru-RU" w:eastAsia="ru-RU"/>
        </w:rPr>
        <w:t xml:space="preserve">Де </w:t>
      </w:r>
      <w:proofErr w:type="spellStart"/>
      <w:r w:rsidRPr="00607176">
        <w:rPr>
          <w:rFonts w:ascii="Times New Roman" w:eastAsia="Times New Roman" w:hAnsi="Times New Roman"/>
          <w:bCs/>
          <w:color w:val="000000" w:themeColor="text1"/>
          <w:sz w:val="28"/>
          <w:szCs w:val="28"/>
          <w:lang w:val="ru-RU" w:eastAsia="ru-RU"/>
        </w:rPr>
        <w:t>знайти</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інформацію</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щодо</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можливості</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навчання</w:t>
      </w:r>
      <w:proofErr w:type="spellEnd"/>
      <w:r w:rsidRPr="00607176">
        <w:rPr>
          <w:rFonts w:ascii="Times New Roman" w:eastAsia="Times New Roman" w:hAnsi="Times New Roman"/>
          <w:bCs/>
          <w:color w:val="000000" w:themeColor="text1"/>
          <w:sz w:val="28"/>
          <w:szCs w:val="28"/>
          <w:lang w:val="ru-RU" w:eastAsia="ru-RU"/>
        </w:rPr>
        <w:t xml:space="preserve"> за кордоном </w:t>
      </w:r>
      <w:proofErr w:type="spellStart"/>
      <w:r w:rsidRPr="00607176">
        <w:rPr>
          <w:rFonts w:ascii="Times New Roman" w:eastAsia="Times New Roman" w:hAnsi="Times New Roman"/>
          <w:bCs/>
          <w:color w:val="000000" w:themeColor="text1"/>
          <w:sz w:val="28"/>
          <w:szCs w:val="28"/>
          <w:lang w:val="ru-RU" w:eastAsia="ru-RU"/>
        </w:rPr>
        <w:t>безкоштовно</w:t>
      </w:r>
      <w:proofErr w:type="spellEnd"/>
      <w:r w:rsidRPr="00607176">
        <w:rPr>
          <w:rFonts w:ascii="Times New Roman" w:eastAsia="Times New Roman" w:hAnsi="Times New Roman"/>
          <w:bCs/>
          <w:color w:val="000000" w:themeColor="text1"/>
          <w:sz w:val="28"/>
          <w:szCs w:val="28"/>
          <w:lang w:eastAsia="ru-RU"/>
        </w:rPr>
        <w:t>, а також</w:t>
      </w:r>
      <w:r w:rsidRPr="00607176">
        <w:rPr>
          <w:rFonts w:ascii="Times New Roman" w:eastAsia="Times New Roman" w:hAnsi="Times New Roman"/>
          <w:bCs/>
          <w:color w:val="000000" w:themeColor="text1"/>
          <w:sz w:val="28"/>
          <w:szCs w:val="28"/>
          <w:lang w:val="ru-RU" w:eastAsia="ru-RU"/>
        </w:rPr>
        <w:t xml:space="preserve"> на </w:t>
      </w:r>
      <w:proofErr w:type="spellStart"/>
      <w:r w:rsidRPr="00607176">
        <w:rPr>
          <w:rFonts w:ascii="Times New Roman" w:eastAsia="Times New Roman" w:hAnsi="Times New Roman"/>
          <w:bCs/>
          <w:color w:val="000000" w:themeColor="text1"/>
          <w:sz w:val="28"/>
          <w:szCs w:val="28"/>
          <w:lang w:val="ru-RU" w:eastAsia="ru-RU"/>
        </w:rPr>
        <w:t>пільгових</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умовах</w:t>
      </w:r>
      <w:proofErr w:type="spellEnd"/>
      <w:r w:rsidRPr="00607176">
        <w:rPr>
          <w:rFonts w:ascii="Times New Roman" w:eastAsia="Times New Roman" w:hAnsi="Times New Roman"/>
          <w:bCs/>
          <w:color w:val="000000" w:themeColor="text1"/>
          <w:sz w:val="28"/>
          <w:szCs w:val="28"/>
          <w:lang w:eastAsia="ru-RU"/>
        </w:rPr>
        <w:t>;</w:t>
      </w:r>
    </w:p>
    <w:p w:rsidR="00607176" w:rsidRPr="00607176" w:rsidRDefault="00607176" w:rsidP="00D1349B">
      <w:pPr>
        <w:numPr>
          <w:ilvl w:val="0"/>
          <w:numId w:val="21"/>
        </w:numPr>
        <w:spacing w:after="0" w:line="360" w:lineRule="auto"/>
        <w:ind w:left="567" w:right="-1" w:hanging="567"/>
        <w:contextualSpacing/>
        <w:jc w:val="both"/>
        <w:outlineLvl w:val="3"/>
        <w:rPr>
          <w:rFonts w:ascii="Times New Roman" w:eastAsia="Times New Roman" w:hAnsi="Times New Roman"/>
          <w:bCs/>
          <w:color w:val="000000" w:themeColor="text1"/>
          <w:sz w:val="28"/>
          <w:szCs w:val="28"/>
          <w:lang w:eastAsia="ru-RU"/>
        </w:rPr>
      </w:pPr>
      <w:r w:rsidRPr="00607176">
        <w:rPr>
          <w:rFonts w:ascii="Times New Roman" w:eastAsia="Times New Roman" w:hAnsi="Times New Roman"/>
          <w:bCs/>
          <w:color w:val="000000" w:themeColor="text1"/>
          <w:sz w:val="28"/>
          <w:szCs w:val="28"/>
          <w:lang w:val="ru-RU" w:eastAsia="ru-RU"/>
        </w:rPr>
        <w:t>Для</w:t>
      </w:r>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чого</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оформлювати</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дозвіл</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компетентних</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органів</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України</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щодо</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постійного</w:t>
      </w:r>
      <w:proofErr w:type="spellEnd"/>
      <w:r w:rsidR="00CE44C0">
        <w:rPr>
          <w:rFonts w:ascii="Times New Roman" w:eastAsia="Times New Roman" w:hAnsi="Times New Roman"/>
          <w:bCs/>
          <w:color w:val="000000" w:themeColor="text1"/>
          <w:sz w:val="28"/>
          <w:szCs w:val="28"/>
          <w:lang w:val="ru-RU" w:eastAsia="ru-RU"/>
        </w:rPr>
        <w:t xml:space="preserve"> </w:t>
      </w:r>
      <w:proofErr w:type="spellStart"/>
      <w:r w:rsidRPr="00607176">
        <w:rPr>
          <w:rFonts w:ascii="Times New Roman" w:eastAsia="Times New Roman" w:hAnsi="Times New Roman"/>
          <w:bCs/>
          <w:color w:val="000000" w:themeColor="text1"/>
          <w:sz w:val="28"/>
          <w:szCs w:val="28"/>
          <w:lang w:val="ru-RU" w:eastAsia="ru-RU"/>
        </w:rPr>
        <w:t>проживання</w:t>
      </w:r>
      <w:proofErr w:type="spellEnd"/>
      <w:r w:rsidRPr="00607176">
        <w:rPr>
          <w:rFonts w:ascii="Times New Roman" w:eastAsia="Times New Roman" w:hAnsi="Times New Roman"/>
          <w:bCs/>
          <w:color w:val="000000" w:themeColor="text1"/>
          <w:sz w:val="28"/>
          <w:szCs w:val="28"/>
          <w:lang w:val="ru-RU" w:eastAsia="ru-RU"/>
        </w:rPr>
        <w:t xml:space="preserve"> за кордоном</w:t>
      </w:r>
      <w:r w:rsidRPr="00607176">
        <w:rPr>
          <w:rFonts w:ascii="Times New Roman" w:eastAsia="Times New Roman" w:hAnsi="Times New Roman"/>
          <w:bCs/>
          <w:color w:val="000000" w:themeColor="text1"/>
          <w:sz w:val="28"/>
          <w:szCs w:val="28"/>
          <w:lang w:eastAsia="ru-RU"/>
        </w:rPr>
        <w:t>.</w:t>
      </w:r>
    </w:p>
    <w:p w:rsidR="00B44A3D" w:rsidRPr="00B44A3D" w:rsidRDefault="00B44A3D" w:rsidP="00B44A3D">
      <w:pPr>
        <w:pStyle w:val="a7"/>
        <w:shd w:val="clear" w:color="auto" w:fill="FFFFFF"/>
        <w:spacing w:before="0" w:beforeAutospacing="0" w:after="0" w:afterAutospacing="0" w:line="360" w:lineRule="auto"/>
        <w:ind w:firstLine="567"/>
        <w:jc w:val="both"/>
        <w:rPr>
          <w:color w:val="000000" w:themeColor="text1"/>
          <w:sz w:val="28"/>
          <w:szCs w:val="28"/>
          <w:lang w:val="uk-UA"/>
        </w:rPr>
      </w:pPr>
      <w:r w:rsidRPr="00B44A3D">
        <w:rPr>
          <w:color w:val="000000" w:themeColor="text1"/>
          <w:sz w:val="28"/>
          <w:szCs w:val="28"/>
          <w:lang w:val="uk-UA"/>
        </w:rPr>
        <w:t>І вже у</w:t>
      </w:r>
      <w:proofErr w:type="spellStart"/>
      <w:r w:rsidRPr="00B44A3D">
        <w:rPr>
          <w:color w:val="000000" w:themeColor="text1"/>
          <w:sz w:val="28"/>
          <w:szCs w:val="28"/>
        </w:rPr>
        <w:t>країнська</w:t>
      </w:r>
      <w:proofErr w:type="spellEnd"/>
      <w:r w:rsidRPr="00B44A3D">
        <w:rPr>
          <w:color w:val="000000" w:themeColor="text1"/>
          <w:sz w:val="28"/>
          <w:szCs w:val="28"/>
        </w:rPr>
        <w:t xml:space="preserve"> </w:t>
      </w:r>
      <w:proofErr w:type="spellStart"/>
      <w:r w:rsidRPr="00B44A3D">
        <w:rPr>
          <w:color w:val="000000" w:themeColor="text1"/>
          <w:sz w:val="28"/>
          <w:szCs w:val="28"/>
        </w:rPr>
        <w:t>влада</w:t>
      </w:r>
      <w:proofErr w:type="spellEnd"/>
      <w:r w:rsidRPr="00B44A3D">
        <w:rPr>
          <w:color w:val="000000" w:themeColor="text1"/>
          <w:sz w:val="28"/>
          <w:szCs w:val="28"/>
        </w:rPr>
        <w:t xml:space="preserve"> </w:t>
      </w:r>
      <w:proofErr w:type="spellStart"/>
      <w:r w:rsidRPr="00B44A3D">
        <w:rPr>
          <w:color w:val="000000" w:themeColor="text1"/>
          <w:sz w:val="28"/>
          <w:szCs w:val="28"/>
        </w:rPr>
        <w:t>запускає</w:t>
      </w:r>
      <w:proofErr w:type="spellEnd"/>
      <w:r w:rsidRPr="00B44A3D">
        <w:rPr>
          <w:color w:val="000000" w:themeColor="text1"/>
          <w:sz w:val="28"/>
          <w:szCs w:val="28"/>
        </w:rPr>
        <w:t xml:space="preserve"> </w:t>
      </w:r>
      <w:proofErr w:type="spellStart"/>
      <w:r w:rsidRPr="00B44A3D">
        <w:rPr>
          <w:color w:val="000000" w:themeColor="text1"/>
          <w:sz w:val="28"/>
          <w:szCs w:val="28"/>
        </w:rPr>
        <w:t>програму</w:t>
      </w:r>
      <w:proofErr w:type="spellEnd"/>
      <w:r w:rsidRPr="00B44A3D">
        <w:rPr>
          <w:color w:val="000000" w:themeColor="text1"/>
          <w:sz w:val="28"/>
          <w:szCs w:val="28"/>
        </w:rPr>
        <w:t xml:space="preserve"> для </w:t>
      </w:r>
      <w:proofErr w:type="spellStart"/>
      <w:r w:rsidRPr="00B44A3D">
        <w:rPr>
          <w:color w:val="000000" w:themeColor="text1"/>
          <w:sz w:val="28"/>
          <w:szCs w:val="28"/>
        </w:rPr>
        <w:t>повернення</w:t>
      </w:r>
      <w:proofErr w:type="spellEnd"/>
      <w:r w:rsidRPr="00B44A3D">
        <w:rPr>
          <w:color w:val="000000" w:themeColor="text1"/>
          <w:sz w:val="28"/>
          <w:szCs w:val="28"/>
        </w:rPr>
        <w:t xml:space="preserve"> в </w:t>
      </w:r>
      <w:proofErr w:type="spellStart"/>
      <w:r w:rsidRPr="00B44A3D">
        <w:rPr>
          <w:color w:val="000000" w:themeColor="text1"/>
          <w:sz w:val="28"/>
          <w:szCs w:val="28"/>
        </w:rPr>
        <w:t>країну</w:t>
      </w:r>
      <w:proofErr w:type="spellEnd"/>
      <w:r w:rsidRPr="00B44A3D">
        <w:rPr>
          <w:color w:val="000000" w:themeColor="text1"/>
          <w:sz w:val="28"/>
          <w:szCs w:val="28"/>
        </w:rPr>
        <w:t> </w:t>
      </w:r>
      <w:proofErr w:type="spellStart"/>
      <w:r w:rsidR="00E93C11">
        <w:fldChar w:fldCharType="begin"/>
      </w:r>
      <w:r w:rsidR="00E93C11">
        <w:instrText xml:space="preserve"> HYPERLINK "https://www.dw.com/uk/%D0%B7%D0%B0%D1%80%D0%BE%D0%B1%D1%96%D1%82%D1%87%D0%B0%D0%BD%D0%B8-%D1%83-2018-%D1%80%D0%BE%D1%86%D1%96-%D0</w:instrText>
      </w:r>
      <w:r w:rsidR="00E93C11">
        <w:instrText>%BF%D0%B5%D1%80%D0%B5%D0%BA%D0%B0%D0%B7%D0%B0%D0%BB%D0%B8-%D0%B4%D0%BE-%D1%83%D0%BA%D1%80%D0%B0%D1%97%D0%BD%D0%B8-%D1%80%D0%B5%D0%BA%D0%BE%D1%80%D0%B4%D0%BD%D1%83-%D0%BA%D1%96%D0%BB%D1%8C%D0%BA%D1%96%D1%81%D1%82%D1%8C-%D0%B3%D1%80%D0%BE%D1%88%D0%B5%D0%B9/a</w:instrText>
      </w:r>
      <w:r w:rsidR="00E93C11">
        <w:instrText xml:space="preserve">-48259886" </w:instrText>
      </w:r>
      <w:r w:rsidR="00E93C11">
        <w:fldChar w:fldCharType="separate"/>
      </w:r>
      <w:r w:rsidRPr="00B44A3D">
        <w:rPr>
          <w:rStyle w:val="ad"/>
          <w:rFonts w:eastAsia="Calibri"/>
          <w:color w:val="000000" w:themeColor="text1"/>
          <w:sz w:val="28"/>
          <w:szCs w:val="28"/>
          <w:u w:val="none"/>
        </w:rPr>
        <w:t>громадян</w:t>
      </w:r>
      <w:proofErr w:type="spellEnd"/>
      <w:r w:rsidRPr="00B44A3D">
        <w:rPr>
          <w:rStyle w:val="ad"/>
          <w:rFonts w:eastAsia="Calibri"/>
          <w:color w:val="000000" w:themeColor="text1"/>
          <w:sz w:val="28"/>
          <w:szCs w:val="28"/>
          <w:u w:val="none"/>
        </w:rPr>
        <w:t xml:space="preserve">, </w:t>
      </w:r>
      <w:proofErr w:type="spellStart"/>
      <w:r w:rsidRPr="00B44A3D">
        <w:rPr>
          <w:rStyle w:val="ad"/>
          <w:rFonts w:eastAsia="Calibri"/>
          <w:color w:val="000000" w:themeColor="text1"/>
          <w:sz w:val="28"/>
          <w:szCs w:val="28"/>
          <w:u w:val="none"/>
        </w:rPr>
        <w:t>які</w:t>
      </w:r>
      <w:proofErr w:type="spellEnd"/>
      <w:r w:rsidRPr="00B44A3D">
        <w:rPr>
          <w:rStyle w:val="ad"/>
          <w:rFonts w:eastAsia="Calibri"/>
          <w:color w:val="000000" w:themeColor="text1"/>
          <w:sz w:val="28"/>
          <w:szCs w:val="28"/>
          <w:u w:val="none"/>
        </w:rPr>
        <w:t xml:space="preserve"> </w:t>
      </w:r>
      <w:proofErr w:type="spellStart"/>
      <w:r w:rsidRPr="00B44A3D">
        <w:rPr>
          <w:rStyle w:val="ad"/>
          <w:rFonts w:eastAsia="Calibri"/>
          <w:color w:val="000000" w:themeColor="text1"/>
          <w:sz w:val="28"/>
          <w:szCs w:val="28"/>
          <w:u w:val="none"/>
        </w:rPr>
        <w:t>проживають</w:t>
      </w:r>
      <w:proofErr w:type="spellEnd"/>
      <w:r w:rsidRPr="00B44A3D">
        <w:rPr>
          <w:rStyle w:val="ad"/>
          <w:rFonts w:eastAsia="Calibri"/>
          <w:color w:val="000000" w:themeColor="text1"/>
          <w:sz w:val="28"/>
          <w:szCs w:val="28"/>
          <w:u w:val="none"/>
        </w:rPr>
        <w:t xml:space="preserve"> за кордоном</w:t>
      </w:r>
      <w:r w:rsidR="00E93C11">
        <w:rPr>
          <w:rStyle w:val="ad"/>
          <w:rFonts w:eastAsia="Calibri"/>
          <w:color w:val="000000" w:themeColor="text1"/>
          <w:sz w:val="28"/>
          <w:szCs w:val="28"/>
          <w:u w:val="none"/>
        </w:rPr>
        <w:fldChar w:fldCharType="end"/>
      </w:r>
      <w:r w:rsidRPr="00B44A3D">
        <w:rPr>
          <w:color w:val="000000" w:themeColor="text1"/>
          <w:sz w:val="28"/>
          <w:szCs w:val="28"/>
        </w:rPr>
        <w:t xml:space="preserve">. Про </w:t>
      </w:r>
      <w:proofErr w:type="spellStart"/>
      <w:r w:rsidRPr="00B44A3D">
        <w:rPr>
          <w:color w:val="000000" w:themeColor="text1"/>
          <w:sz w:val="28"/>
          <w:szCs w:val="28"/>
        </w:rPr>
        <w:t>це</w:t>
      </w:r>
      <w:proofErr w:type="spellEnd"/>
      <w:r w:rsidRPr="00B44A3D">
        <w:rPr>
          <w:color w:val="000000" w:themeColor="text1"/>
          <w:sz w:val="28"/>
          <w:szCs w:val="28"/>
        </w:rPr>
        <w:t xml:space="preserve"> 3 </w:t>
      </w:r>
      <w:proofErr w:type="spellStart"/>
      <w:r w:rsidRPr="00B44A3D">
        <w:rPr>
          <w:color w:val="000000" w:themeColor="text1"/>
          <w:sz w:val="28"/>
          <w:szCs w:val="28"/>
        </w:rPr>
        <w:t>грудня</w:t>
      </w:r>
      <w:proofErr w:type="spellEnd"/>
      <w:r w:rsidRPr="00B44A3D">
        <w:rPr>
          <w:color w:val="000000" w:themeColor="text1"/>
          <w:sz w:val="28"/>
          <w:szCs w:val="28"/>
          <w:lang w:val="uk-UA"/>
        </w:rPr>
        <w:t xml:space="preserve"> 2019 року</w:t>
      </w:r>
      <w:r w:rsidRPr="00B44A3D">
        <w:rPr>
          <w:color w:val="000000" w:themeColor="text1"/>
          <w:sz w:val="28"/>
          <w:szCs w:val="28"/>
        </w:rPr>
        <w:t xml:space="preserve">, на </w:t>
      </w:r>
      <w:proofErr w:type="spellStart"/>
      <w:r w:rsidRPr="00B44A3D">
        <w:rPr>
          <w:color w:val="000000" w:themeColor="text1"/>
          <w:sz w:val="28"/>
          <w:szCs w:val="28"/>
        </w:rPr>
        <w:t>своїй</w:t>
      </w:r>
      <w:proofErr w:type="spellEnd"/>
      <w:r w:rsidRPr="00B44A3D">
        <w:rPr>
          <w:color w:val="000000" w:themeColor="text1"/>
          <w:sz w:val="28"/>
          <w:szCs w:val="28"/>
        </w:rPr>
        <w:t xml:space="preserve"> </w:t>
      </w:r>
      <w:proofErr w:type="spellStart"/>
      <w:r w:rsidRPr="00B44A3D">
        <w:rPr>
          <w:color w:val="000000" w:themeColor="text1"/>
          <w:sz w:val="28"/>
          <w:szCs w:val="28"/>
        </w:rPr>
        <w:t>сторінці</w:t>
      </w:r>
      <w:proofErr w:type="spellEnd"/>
      <w:r w:rsidRPr="00B44A3D">
        <w:rPr>
          <w:color w:val="000000" w:themeColor="text1"/>
          <w:sz w:val="28"/>
          <w:szCs w:val="28"/>
        </w:rPr>
        <w:t xml:space="preserve"> у </w:t>
      </w:r>
      <w:proofErr w:type="spellStart"/>
      <w:r w:rsidRPr="00B44A3D">
        <w:rPr>
          <w:color w:val="000000" w:themeColor="text1"/>
          <w:sz w:val="28"/>
          <w:szCs w:val="28"/>
        </w:rPr>
        <w:t>Facebook</w:t>
      </w:r>
      <w:proofErr w:type="spellEnd"/>
      <w:r w:rsidRPr="00B44A3D">
        <w:rPr>
          <w:color w:val="000000" w:themeColor="text1"/>
          <w:sz w:val="28"/>
          <w:szCs w:val="28"/>
        </w:rPr>
        <w:t xml:space="preserve"> заявив президент </w:t>
      </w:r>
      <w:proofErr w:type="spellStart"/>
      <w:r w:rsidRPr="00B44A3D">
        <w:rPr>
          <w:color w:val="000000" w:themeColor="text1"/>
          <w:sz w:val="28"/>
          <w:szCs w:val="28"/>
        </w:rPr>
        <w:t>України</w:t>
      </w:r>
      <w:proofErr w:type="spellEnd"/>
      <w:r w:rsidRPr="00B44A3D">
        <w:rPr>
          <w:color w:val="000000" w:themeColor="text1"/>
          <w:sz w:val="28"/>
          <w:szCs w:val="28"/>
        </w:rPr>
        <w:t xml:space="preserve"> </w:t>
      </w:r>
      <w:proofErr w:type="spellStart"/>
      <w:r w:rsidRPr="00B44A3D">
        <w:rPr>
          <w:color w:val="000000" w:themeColor="text1"/>
          <w:sz w:val="28"/>
          <w:szCs w:val="28"/>
        </w:rPr>
        <w:t>Володимир</w:t>
      </w:r>
      <w:proofErr w:type="spellEnd"/>
      <w:r w:rsidRPr="00B44A3D">
        <w:rPr>
          <w:color w:val="000000" w:themeColor="text1"/>
          <w:sz w:val="28"/>
          <w:szCs w:val="28"/>
        </w:rPr>
        <w:t xml:space="preserve"> </w:t>
      </w:r>
      <w:proofErr w:type="spellStart"/>
      <w:r w:rsidRPr="00B44A3D">
        <w:rPr>
          <w:color w:val="000000" w:themeColor="text1"/>
          <w:sz w:val="28"/>
          <w:szCs w:val="28"/>
        </w:rPr>
        <w:t>Зеленський</w:t>
      </w:r>
      <w:proofErr w:type="spellEnd"/>
      <w:r w:rsidRPr="00B44A3D">
        <w:rPr>
          <w:color w:val="000000" w:themeColor="text1"/>
          <w:sz w:val="28"/>
          <w:szCs w:val="28"/>
          <w:lang w:val="uk-UA"/>
        </w:rPr>
        <w:t>: «</w:t>
      </w:r>
      <w:proofErr w:type="spellStart"/>
      <w:r w:rsidRPr="00B44A3D">
        <w:rPr>
          <w:color w:val="000000" w:themeColor="text1"/>
          <w:sz w:val="28"/>
          <w:szCs w:val="28"/>
        </w:rPr>
        <w:t>Під</w:t>
      </w:r>
      <w:proofErr w:type="spellEnd"/>
      <w:r w:rsidRPr="00B44A3D">
        <w:rPr>
          <w:color w:val="000000" w:themeColor="text1"/>
          <w:sz w:val="28"/>
          <w:szCs w:val="28"/>
        </w:rPr>
        <w:t xml:space="preserve"> час </w:t>
      </w:r>
      <w:proofErr w:type="spellStart"/>
      <w:r w:rsidRPr="00B44A3D">
        <w:rPr>
          <w:color w:val="000000" w:themeColor="text1"/>
          <w:sz w:val="28"/>
          <w:szCs w:val="28"/>
        </w:rPr>
        <w:t>своєї</w:t>
      </w:r>
      <w:proofErr w:type="spellEnd"/>
      <w:r w:rsidRPr="00B44A3D">
        <w:rPr>
          <w:color w:val="000000" w:themeColor="text1"/>
          <w:sz w:val="28"/>
          <w:szCs w:val="28"/>
        </w:rPr>
        <w:t xml:space="preserve"> </w:t>
      </w:r>
      <w:proofErr w:type="spellStart"/>
      <w:r w:rsidRPr="00B44A3D">
        <w:rPr>
          <w:color w:val="000000" w:themeColor="text1"/>
          <w:sz w:val="28"/>
          <w:szCs w:val="28"/>
        </w:rPr>
        <w:t>інавгурації</w:t>
      </w:r>
      <w:proofErr w:type="spellEnd"/>
      <w:r w:rsidRPr="00B44A3D">
        <w:rPr>
          <w:color w:val="000000" w:themeColor="text1"/>
          <w:sz w:val="28"/>
          <w:szCs w:val="28"/>
        </w:rPr>
        <w:t xml:space="preserve"> я казав, </w:t>
      </w:r>
      <w:proofErr w:type="spellStart"/>
      <w:r w:rsidRPr="00B44A3D">
        <w:rPr>
          <w:color w:val="000000" w:themeColor="text1"/>
          <w:sz w:val="28"/>
          <w:szCs w:val="28"/>
        </w:rPr>
        <w:t>що</w:t>
      </w:r>
      <w:proofErr w:type="spellEnd"/>
      <w:r w:rsidRPr="00B44A3D">
        <w:rPr>
          <w:color w:val="000000" w:themeColor="text1"/>
          <w:sz w:val="28"/>
          <w:szCs w:val="28"/>
        </w:rPr>
        <w:t xml:space="preserve"> нас, </w:t>
      </w:r>
      <w:proofErr w:type="spellStart"/>
      <w:r w:rsidRPr="00B44A3D">
        <w:rPr>
          <w:color w:val="000000" w:themeColor="text1"/>
          <w:sz w:val="28"/>
          <w:szCs w:val="28"/>
        </w:rPr>
        <w:t>українців</w:t>
      </w:r>
      <w:proofErr w:type="spellEnd"/>
      <w:r w:rsidRPr="00B44A3D">
        <w:rPr>
          <w:color w:val="000000" w:themeColor="text1"/>
          <w:sz w:val="28"/>
          <w:szCs w:val="28"/>
        </w:rPr>
        <w:t xml:space="preserve">, у </w:t>
      </w:r>
      <w:r w:rsidRPr="00B44A3D">
        <w:rPr>
          <w:color w:val="000000" w:themeColor="text1"/>
          <w:sz w:val="28"/>
          <w:szCs w:val="28"/>
          <w:lang w:val="uk-UA"/>
        </w:rPr>
        <w:t xml:space="preserve">всьому </w:t>
      </w:r>
      <w:proofErr w:type="spellStart"/>
      <w:r w:rsidRPr="00B44A3D">
        <w:rPr>
          <w:color w:val="000000" w:themeColor="text1"/>
          <w:sz w:val="28"/>
          <w:szCs w:val="28"/>
        </w:rPr>
        <w:t>світі</w:t>
      </w:r>
      <w:proofErr w:type="spellEnd"/>
      <w:r w:rsidRPr="00B44A3D">
        <w:rPr>
          <w:color w:val="000000" w:themeColor="text1"/>
          <w:sz w:val="28"/>
          <w:szCs w:val="28"/>
        </w:rPr>
        <w:t xml:space="preserve"> 65 </w:t>
      </w:r>
      <w:proofErr w:type="spellStart"/>
      <w:r w:rsidRPr="00B44A3D">
        <w:rPr>
          <w:color w:val="000000" w:themeColor="text1"/>
          <w:sz w:val="28"/>
          <w:szCs w:val="28"/>
        </w:rPr>
        <w:t>мільйонів</w:t>
      </w:r>
      <w:proofErr w:type="spellEnd"/>
      <w:r w:rsidRPr="00B44A3D">
        <w:rPr>
          <w:color w:val="000000" w:themeColor="text1"/>
          <w:sz w:val="28"/>
          <w:szCs w:val="28"/>
        </w:rPr>
        <w:t xml:space="preserve">. І </w:t>
      </w:r>
      <w:proofErr w:type="spellStart"/>
      <w:r w:rsidRPr="00B44A3D">
        <w:rPr>
          <w:color w:val="000000" w:themeColor="text1"/>
          <w:sz w:val="28"/>
          <w:szCs w:val="28"/>
        </w:rPr>
        <w:t>ви</w:t>
      </w:r>
      <w:proofErr w:type="spellEnd"/>
      <w:r w:rsidRPr="00B44A3D">
        <w:rPr>
          <w:color w:val="000000" w:themeColor="text1"/>
          <w:sz w:val="28"/>
          <w:szCs w:val="28"/>
        </w:rPr>
        <w:t xml:space="preserve"> </w:t>
      </w:r>
      <w:proofErr w:type="spellStart"/>
      <w:r w:rsidRPr="00B44A3D">
        <w:rPr>
          <w:color w:val="000000" w:themeColor="text1"/>
          <w:sz w:val="28"/>
          <w:szCs w:val="28"/>
        </w:rPr>
        <w:t>дуже</w:t>
      </w:r>
      <w:proofErr w:type="spellEnd"/>
      <w:r w:rsidRPr="00B44A3D">
        <w:rPr>
          <w:color w:val="000000" w:themeColor="text1"/>
          <w:sz w:val="28"/>
          <w:szCs w:val="28"/>
        </w:rPr>
        <w:t xml:space="preserve"> </w:t>
      </w:r>
      <w:proofErr w:type="spellStart"/>
      <w:r w:rsidRPr="00B44A3D">
        <w:rPr>
          <w:color w:val="000000" w:themeColor="text1"/>
          <w:sz w:val="28"/>
          <w:szCs w:val="28"/>
        </w:rPr>
        <w:t>потрібні</w:t>
      </w:r>
      <w:proofErr w:type="spellEnd"/>
      <w:r w:rsidRPr="00B44A3D">
        <w:rPr>
          <w:color w:val="000000" w:themeColor="text1"/>
          <w:sz w:val="28"/>
          <w:szCs w:val="28"/>
        </w:rPr>
        <w:t xml:space="preserve"> </w:t>
      </w:r>
      <w:proofErr w:type="spellStart"/>
      <w:r w:rsidRPr="00B44A3D">
        <w:rPr>
          <w:color w:val="000000" w:themeColor="text1"/>
          <w:sz w:val="28"/>
          <w:szCs w:val="28"/>
        </w:rPr>
        <w:t>нашій</w:t>
      </w:r>
      <w:proofErr w:type="spellEnd"/>
      <w:r w:rsidRPr="00B44A3D">
        <w:rPr>
          <w:color w:val="000000" w:themeColor="text1"/>
          <w:sz w:val="28"/>
          <w:szCs w:val="28"/>
        </w:rPr>
        <w:t xml:space="preserve"> </w:t>
      </w:r>
      <w:proofErr w:type="spellStart"/>
      <w:r w:rsidRPr="00B44A3D">
        <w:rPr>
          <w:color w:val="000000" w:themeColor="text1"/>
          <w:sz w:val="28"/>
          <w:szCs w:val="28"/>
        </w:rPr>
        <w:t>державі</w:t>
      </w:r>
      <w:proofErr w:type="spellEnd"/>
      <w:r w:rsidRPr="00B44A3D">
        <w:rPr>
          <w:color w:val="000000" w:themeColor="text1"/>
          <w:sz w:val="28"/>
          <w:szCs w:val="28"/>
        </w:rPr>
        <w:t xml:space="preserve">. </w:t>
      </w:r>
      <w:proofErr w:type="spellStart"/>
      <w:r w:rsidRPr="00B44A3D">
        <w:rPr>
          <w:color w:val="000000" w:themeColor="text1"/>
          <w:sz w:val="28"/>
          <w:szCs w:val="28"/>
        </w:rPr>
        <w:t>Ваші</w:t>
      </w:r>
      <w:proofErr w:type="spellEnd"/>
      <w:r w:rsidRPr="00B44A3D">
        <w:rPr>
          <w:color w:val="000000" w:themeColor="text1"/>
          <w:sz w:val="28"/>
          <w:szCs w:val="28"/>
        </w:rPr>
        <w:t xml:space="preserve"> </w:t>
      </w:r>
      <w:proofErr w:type="spellStart"/>
      <w:r w:rsidRPr="00B44A3D">
        <w:rPr>
          <w:color w:val="000000" w:themeColor="text1"/>
          <w:sz w:val="28"/>
          <w:szCs w:val="28"/>
        </w:rPr>
        <w:t>знання</w:t>
      </w:r>
      <w:proofErr w:type="spellEnd"/>
      <w:r w:rsidRPr="00B44A3D">
        <w:rPr>
          <w:color w:val="000000" w:themeColor="text1"/>
          <w:sz w:val="28"/>
          <w:szCs w:val="28"/>
        </w:rPr>
        <w:t xml:space="preserve">, </w:t>
      </w:r>
      <w:proofErr w:type="spellStart"/>
      <w:r w:rsidRPr="00B44A3D">
        <w:rPr>
          <w:color w:val="000000" w:themeColor="text1"/>
          <w:sz w:val="28"/>
          <w:szCs w:val="28"/>
        </w:rPr>
        <w:t>таланти</w:t>
      </w:r>
      <w:proofErr w:type="spellEnd"/>
      <w:r w:rsidRPr="00B44A3D">
        <w:rPr>
          <w:color w:val="000000" w:themeColor="text1"/>
          <w:sz w:val="28"/>
          <w:szCs w:val="28"/>
        </w:rPr>
        <w:t xml:space="preserve"> та </w:t>
      </w:r>
      <w:proofErr w:type="spellStart"/>
      <w:r w:rsidRPr="00B44A3D">
        <w:rPr>
          <w:color w:val="000000" w:themeColor="text1"/>
          <w:sz w:val="28"/>
          <w:szCs w:val="28"/>
        </w:rPr>
        <w:t>ментальні</w:t>
      </w:r>
      <w:proofErr w:type="spellEnd"/>
      <w:r w:rsidRPr="00B44A3D">
        <w:rPr>
          <w:color w:val="000000" w:themeColor="text1"/>
          <w:sz w:val="28"/>
          <w:szCs w:val="28"/>
        </w:rPr>
        <w:t xml:space="preserve"> </w:t>
      </w:r>
      <w:proofErr w:type="spellStart"/>
      <w:r w:rsidRPr="00B44A3D">
        <w:rPr>
          <w:color w:val="000000" w:themeColor="text1"/>
          <w:sz w:val="28"/>
          <w:szCs w:val="28"/>
        </w:rPr>
        <w:t>цінності</w:t>
      </w:r>
      <w:proofErr w:type="spellEnd"/>
      <w:r w:rsidRPr="00B44A3D">
        <w:rPr>
          <w:color w:val="000000" w:themeColor="text1"/>
          <w:sz w:val="28"/>
          <w:szCs w:val="28"/>
        </w:rPr>
        <w:t xml:space="preserve">. Ми </w:t>
      </w:r>
      <w:proofErr w:type="spellStart"/>
      <w:r w:rsidRPr="00B44A3D">
        <w:rPr>
          <w:color w:val="000000" w:themeColor="text1"/>
          <w:sz w:val="28"/>
          <w:szCs w:val="28"/>
        </w:rPr>
        <w:t>дуже</w:t>
      </w:r>
      <w:proofErr w:type="spellEnd"/>
      <w:r w:rsidRPr="00B44A3D">
        <w:rPr>
          <w:color w:val="000000" w:themeColor="text1"/>
          <w:sz w:val="28"/>
          <w:szCs w:val="28"/>
        </w:rPr>
        <w:t xml:space="preserve"> </w:t>
      </w:r>
      <w:proofErr w:type="spellStart"/>
      <w:r w:rsidRPr="00B44A3D">
        <w:rPr>
          <w:color w:val="000000" w:themeColor="text1"/>
          <w:sz w:val="28"/>
          <w:szCs w:val="28"/>
        </w:rPr>
        <w:t>хочемо</w:t>
      </w:r>
      <w:proofErr w:type="spellEnd"/>
      <w:r w:rsidRPr="00B44A3D">
        <w:rPr>
          <w:color w:val="000000" w:themeColor="text1"/>
          <w:sz w:val="28"/>
          <w:szCs w:val="28"/>
        </w:rPr>
        <w:t xml:space="preserve">, </w:t>
      </w:r>
      <w:proofErr w:type="spellStart"/>
      <w:r w:rsidRPr="00B44A3D">
        <w:rPr>
          <w:color w:val="000000" w:themeColor="text1"/>
          <w:sz w:val="28"/>
          <w:szCs w:val="28"/>
        </w:rPr>
        <w:t>щоб</w:t>
      </w:r>
      <w:proofErr w:type="spellEnd"/>
      <w:r w:rsidRPr="00B44A3D">
        <w:rPr>
          <w:color w:val="000000" w:themeColor="text1"/>
          <w:sz w:val="28"/>
          <w:szCs w:val="28"/>
        </w:rPr>
        <w:t xml:space="preserve"> </w:t>
      </w:r>
      <w:proofErr w:type="spellStart"/>
      <w:r w:rsidRPr="00B44A3D">
        <w:rPr>
          <w:color w:val="000000" w:themeColor="text1"/>
          <w:sz w:val="28"/>
          <w:szCs w:val="28"/>
        </w:rPr>
        <w:t>ви</w:t>
      </w:r>
      <w:proofErr w:type="spellEnd"/>
      <w:r w:rsidRPr="00B44A3D">
        <w:rPr>
          <w:color w:val="000000" w:themeColor="text1"/>
          <w:sz w:val="28"/>
          <w:szCs w:val="28"/>
        </w:rPr>
        <w:t xml:space="preserve"> повернулись </w:t>
      </w:r>
      <w:proofErr w:type="spellStart"/>
      <w:r w:rsidRPr="00B44A3D">
        <w:rPr>
          <w:color w:val="000000" w:themeColor="text1"/>
          <w:sz w:val="28"/>
          <w:szCs w:val="28"/>
        </w:rPr>
        <w:t>додому</w:t>
      </w:r>
      <w:proofErr w:type="spellEnd"/>
      <w:r w:rsidRPr="00B44A3D">
        <w:rPr>
          <w:color w:val="000000" w:themeColor="text1"/>
          <w:sz w:val="28"/>
          <w:szCs w:val="28"/>
          <w:lang w:val="uk-UA"/>
        </w:rPr>
        <w:t>. Ми також дуже хочемо, щоб і ті, хто опустив руки, нажаль, і планує поїхати з України – залишились, тому ми запускаємо нову державну програму «Повертайся і залишайся»»</w:t>
      </w:r>
      <w:r w:rsidRPr="00B44A3D">
        <w:rPr>
          <w:color w:val="000000" w:themeColor="text1"/>
          <w:sz w:val="28"/>
          <w:szCs w:val="28"/>
        </w:rPr>
        <w:t xml:space="preserve">, - сказав </w:t>
      </w:r>
      <w:proofErr w:type="spellStart"/>
      <w:r w:rsidRPr="00B44A3D">
        <w:rPr>
          <w:color w:val="000000" w:themeColor="text1"/>
          <w:sz w:val="28"/>
          <w:szCs w:val="28"/>
        </w:rPr>
        <w:t>він</w:t>
      </w:r>
      <w:proofErr w:type="spellEnd"/>
      <w:r w:rsidRPr="00B44A3D">
        <w:rPr>
          <w:color w:val="000000" w:themeColor="text1"/>
          <w:sz w:val="28"/>
          <w:szCs w:val="28"/>
          <w:lang w:val="uk-UA"/>
        </w:rPr>
        <w:t>.</w:t>
      </w:r>
    </w:p>
    <w:p w:rsidR="00B44A3D" w:rsidRPr="00B44A3D" w:rsidRDefault="00B44A3D" w:rsidP="00B44A3D">
      <w:pPr>
        <w:shd w:val="clear" w:color="auto" w:fill="FFFFFF"/>
        <w:spacing w:after="0" w:line="360" w:lineRule="auto"/>
        <w:ind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t>Так, д</w:t>
      </w:r>
      <w:r w:rsidRPr="00E54C8B">
        <w:rPr>
          <w:rFonts w:ascii="Times New Roman" w:eastAsia="Times New Roman" w:hAnsi="Times New Roman"/>
          <w:color w:val="000000" w:themeColor="text1"/>
          <w:sz w:val="28"/>
          <w:szCs w:val="28"/>
          <w:lang w:eastAsia="ru-RU"/>
        </w:rPr>
        <w:t>ля того, щоб мотивувати українців повертатися з-за кордо</w:t>
      </w:r>
      <w:r w:rsidRPr="00B44A3D">
        <w:rPr>
          <w:rFonts w:ascii="Times New Roman" w:eastAsia="Times New Roman" w:hAnsi="Times New Roman"/>
          <w:color w:val="000000" w:themeColor="text1"/>
          <w:sz w:val="28"/>
          <w:szCs w:val="28"/>
          <w:lang w:eastAsia="ru-RU"/>
        </w:rPr>
        <w:t>ну, програмою заплановано кілька заходів.</w:t>
      </w:r>
    </w:p>
    <w:p w:rsidR="00B44A3D" w:rsidRPr="00B44A3D" w:rsidRDefault="00B44A3D" w:rsidP="00B44A3D">
      <w:pPr>
        <w:shd w:val="clear" w:color="auto" w:fill="FFFFFF"/>
        <w:spacing w:after="0" w:line="360" w:lineRule="auto"/>
        <w:ind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t>Перший з них це - кредити для власної справи. Для тих, хто хоче розпочати чи розширити власний бізнес, пропонуються позики на суму до 1,5 мільйона гривень на п'ять років.</w:t>
      </w:r>
    </w:p>
    <w:p w:rsidR="00B44A3D" w:rsidRPr="00E54C8B" w:rsidRDefault="00B44A3D" w:rsidP="00B44A3D">
      <w:pPr>
        <w:shd w:val="clear" w:color="auto" w:fill="FFFFFF"/>
        <w:spacing w:after="0" w:line="360" w:lineRule="auto"/>
        <w:ind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t>Ставки такого кредиту:</w:t>
      </w:r>
    </w:p>
    <w:p w:rsidR="00B44A3D" w:rsidRPr="00B44A3D" w:rsidRDefault="00B44A3D" w:rsidP="00B44A3D">
      <w:pPr>
        <w:pStyle w:val="a5"/>
        <w:numPr>
          <w:ilvl w:val="0"/>
          <w:numId w:val="30"/>
        </w:numPr>
        <w:shd w:val="clear" w:color="auto" w:fill="FFFFFF"/>
        <w:spacing w:after="0" w:line="360" w:lineRule="auto"/>
        <w:ind w:left="0"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lastRenderedPageBreak/>
        <w:t>5% - для діючого або нового бізнесу, який створить мінімум два робочих місця;</w:t>
      </w:r>
    </w:p>
    <w:p w:rsidR="00B44A3D" w:rsidRPr="00B44A3D" w:rsidRDefault="00B44A3D" w:rsidP="00B44A3D">
      <w:pPr>
        <w:pStyle w:val="a5"/>
        <w:numPr>
          <w:ilvl w:val="0"/>
          <w:numId w:val="30"/>
        </w:numPr>
        <w:shd w:val="clear" w:color="auto" w:fill="FFFFFF"/>
        <w:spacing w:after="0" w:line="360" w:lineRule="auto"/>
        <w:ind w:left="0"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t>7% - для бізнесу з виручкою до 25 мільйонів гривень, який не створює нові робочі місяця. Та за кожного найманого робітника ставка буде знижуватися на 0,5%;</w:t>
      </w:r>
    </w:p>
    <w:p w:rsidR="00B44A3D" w:rsidRPr="00B44A3D" w:rsidRDefault="00B44A3D" w:rsidP="00B44A3D">
      <w:pPr>
        <w:pStyle w:val="a5"/>
        <w:numPr>
          <w:ilvl w:val="0"/>
          <w:numId w:val="30"/>
        </w:numPr>
        <w:shd w:val="clear" w:color="auto" w:fill="FFFFFF"/>
        <w:spacing w:after="0" w:line="360" w:lineRule="auto"/>
        <w:ind w:left="0"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t>9% - для бізнесу, який вже працює та має виручку 25-50 мільйонів гривень</w:t>
      </w:r>
    </w:p>
    <w:p w:rsidR="002D7F68" w:rsidRPr="00B44A3D" w:rsidRDefault="00B44A3D" w:rsidP="00B44A3D">
      <w:pPr>
        <w:shd w:val="clear" w:color="auto" w:fill="FFFFFF"/>
        <w:spacing w:after="0" w:line="360" w:lineRule="auto"/>
        <w:ind w:firstLine="567"/>
        <w:jc w:val="both"/>
        <w:rPr>
          <w:rFonts w:ascii="Times New Roman" w:eastAsia="Times New Roman" w:hAnsi="Times New Roman"/>
          <w:color w:val="000000" w:themeColor="text1"/>
          <w:sz w:val="28"/>
          <w:szCs w:val="28"/>
          <w:lang w:eastAsia="ru-RU"/>
        </w:rPr>
      </w:pPr>
      <w:r w:rsidRPr="00B44A3D">
        <w:rPr>
          <w:rFonts w:ascii="Times New Roman" w:eastAsia="Times New Roman" w:hAnsi="Times New Roman"/>
          <w:color w:val="000000" w:themeColor="text1"/>
          <w:sz w:val="28"/>
          <w:szCs w:val="28"/>
          <w:lang w:eastAsia="ru-RU"/>
        </w:rPr>
        <w:t xml:space="preserve">Президент </w:t>
      </w:r>
      <w:r w:rsidRPr="00E54C8B">
        <w:rPr>
          <w:rFonts w:ascii="Times New Roman" w:eastAsia="Times New Roman" w:hAnsi="Times New Roman"/>
          <w:color w:val="000000" w:themeColor="text1"/>
          <w:sz w:val="28"/>
          <w:szCs w:val="28"/>
          <w:lang w:eastAsia="ru-RU"/>
        </w:rPr>
        <w:t>пообіцяв пізніше повідомити про інші етапи та заходи для мотивації повернення </w:t>
      </w:r>
      <w:hyperlink r:id="rId19" w:history="1">
        <w:r w:rsidRPr="00E54C8B">
          <w:rPr>
            <w:rFonts w:ascii="Times New Roman" w:eastAsia="Times New Roman" w:hAnsi="Times New Roman"/>
            <w:color w:val="000000" w:themeColor="text1"/>
            <w:sz w:val="28"/>
            <w:szCs w:val="28"/>
            <w:lang w:eastAsia="ru-RU"/>
          </w:rPr>
          <w:t>громадян з-за кордону</w:t>
        </w:r>
      </w:hyperlink>
      <w:r w:rsidRPr="00E54C8B">
        <w:rPr>
          <w:rFonts w:ascii="Times New Roman" w:eastAsia="Times New Roman" w:hAnsi="Times New Roman"/>
          <w:color w:val="000000" w:themeColor="text1"/>
          <w:sz w:val="28"/>
          <w:szCs w:val="28"/>
          <w:lang w:eastAsia="ru-RU"/>
        </w:rPr>
        <w:t xml:space="preserve">. </w:t>
      </w:r>
      <w:r w:rsidRPr="00B44A3D">
        <w:rPr>
          <w:rFonts w:ascii="Times New Roman" w:eastAsia="Times New Roman" w:hAnsi="Times New Roman"/>
          <w:color w:val="000000" w:themeColor="text1"/>
          <w:sz w:val="28"/>
          <w:szCs w:val="28"/>
          <w:lang w:eastAsia="ru-RU"/>
        </w:rPr>
        <w:t>«</w:t>
      </w:r>
      <w:r w:rsidRPr="00E54C8B">
        <w:rPr>
          <w:rFonts w:ascii="Times New Roman" w:eastAsia="Times New Roman" w:hAnsi="Times New Roman"/>
          <w:color w:val="000000" w:themeColor="text1"/>
          <w:sz w:val="28"/>
          <w:szCs w:val="28"/>
          <w:lang w:eastAsia="ru-RU"/>
        </w:rPr>
        <w:t xml:space="preserve">У нас ще багато цікавих ідей. Якщо ви давно хотіли відкрити власну кав'ярню, автосервіс або </w:t>
      </w:r>
      <w:proofErr w:type="spellStart"/>
      <w:r w:rsidRPr="00E54C8B">
        <w:rPr>
          <w:rFonts w:ascii="Times New Roman" w:eastAsia="Times New Roman" w:hAnsi="Times New Roman"/>
          <w:color w:val="000000" w:themeColor="text1"/>
          <w:sz w:val="28"/>
          <w:szCs w:val="28"/>
          <w:lang w:eastAsia="ru-RU"/>
        </w:rPr>
        <w:t>барбершоп</w:t>
      </w:r>
      <w:proofErr w:type="spellEnd"/>
      <w:r w:rsidRPr="00E54C8B">
        <w:rPr>
          <w:rFonts w:ascii="Times New Roman" w:eastAsia="Times New Roman" w:hAnsi="Times New Roman"/>
          <w:color w:val="000000" w:themeColor="text1"/>
          <w:sz w:val="28"/>
          <w:szCs w:val="28"/>
          <w:lang w:eastAsia="ru-RU"/>
        </w:rPr>
        <w:t>, або розширити свою крамничку, сироварню або виробництво меблів, та власне будь-яку справу, - будь ласка, повертайтеся і залишайтеся. П'ять відсотків. Давайте будувати успішну і квітучу Україн</w:t>
      </w:r>
      <w:r w:rsidRPr="00B44A3D">
        <w:rPr>
          <w:rFonts w:ascii="Times New Roman" w:eastAsia="Times New Roman" w:hAnsi="Times New Roman"/>
          <w:color w:val="000000" w:themeColor="text1"/>
          <w:sz w:val="28"/>
          <w:szCs w:val="28"/>
          <w:lang w:eastAsia="ru-RU"/>
        </w:rPr>
        <w:t>у. І давайте зробимо це разом!»</w:t>
      </w:r>
      <w:r w:rsidRPr="00E54C8B">
        <w:rPr>
          <w:rFonts w:ascii="Times New Roman" w:eastAsia="Times New Roman" w:hAnsi="Times New Roman"/>
          <w:color w:val="000000" w:themeColor="text1"/>
          <w:sz w:val="28"/>
          <w:szCs w:val="28"/>
          <w:lang w:eastAsia="ru-RU"/>
        </w:rPr>
        <w:t xml:space="preserve"> - наголосив </w:t>
      </w:r>
      <w:r w:rsidRPr="00B44A3D">
        <w:rPr>
          <w:rFonts w:ascii="Times New Roman" w:eastAsia="Times New Roman" w:hAnsi="Times New Roman"/>
          <w:color w:val="000000" w:themeColor="text1"/>
          <w:sz w:val="28"/>
          <w:szCs w:val="28"/>
          <w:lang w:eastAsia="ru-RU"/>
        </w:rPr>
        <w:t xml:space="preserve">Володимир </w:t>
      </w:r>
      <w:r w:rsidRPr="00E54C8B">
        <w:rPr>
          <w:rFonts w:ascii="Times New Roman" w:eastAsia="Times New Roman" w:hAnsi="Times New Roman"/>
          <w:color w:val="000000" w:themeColor="text1"/>
          <w:sz w:val="28"/>
          <w:szCs w:val="28"/>
          <w:lang w:eastAsia="ru-RU"/>
        </w:rPr>
        <w:t xml:space="preserve">Зеленський. </w:t>
      </w:r>
    </w:p>
    <w:p w:rsidR="00607176" w:rsidRPr="00607176" w:rsidRDefault="00607176" w:rsidP="00665E23">
      <w:pPr>
        <w:spacing w:after="0" w:line="360" w:lineRule="auto"/>
        <w:ind w:right="-1" w:firstLine="567"/>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Отже, ми побачили, що дуже велика кількість українців виїжджають за кордон на заробітки, і у цьому немає нічого поганого, адже трудова міграція – це цілком нормальне явище, яке існує у всьому світі. Зупинити трудову міграцію просто неможливо, але можна зробити так, щоб українці за кордоном мали захист і повернувшись додому мали подальші гарантії.</w:t>
      </w:r>
    </w:p>
    <w:p w:rsidR="00BA5868" w:rsidRDefault="00BA5868" w:rsidP="00BA5868">
      <w:pPr>
        <w:spacing w:after="0" w:line="360" w:lineRule="auto"/>
        <w:ind w:firstLine="709"/>
        <w:contextualSpacing/>
        <w:jc w:val="both"/>
        <w:rPr>
          <w:rFonts w:ascii="Times New Roman" w:hAnsi="Times New Roman"/>
          <w:i/>
          <w:sz w:val="28"/>
          <w:szCs w:val="28"/>
        </w:rPr>
      </w:pPr>
      <w:r>
        <w:rPr>
          <w:rFonts w:ascii="Times New Roman" w:hAnsi="Times New Roman"/>
          <w:i/>
          <w:sz w:val="28"/>
          <w:szCs w:val="28"/>
        </w:rPr>
        <w:t>Апробація р</w:t>
      </w:r>
      <w:r w:rsidR="00CC1A7C">
        <w:rPr>
          <w:rFonts w:ascii="Times New Roman" w:hAnsi="Times New Roman"/>
          <w:i/>
          <w:sz w:val="28"/>
          <w:szCs w:val="28"/>
        </w:rPr>
        <w:t xml:space="preserve">езультатів дослідження. </w:t>
      </w:r>
      <w:r w:rsidR="00CC1A7C">
        <w:rPr>
          <w:rFonts w:ascii="Times New Roman" w:hAnsi="Times New Roman"/>
          <w:sz w:val="28"/>
          <w:szCs w:val="28"/>
        </w:rPr>
        <w:t xml:space="preserve">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враховані автором вході підготовки наукових статей для опублікування в українській науковій періодиці, під час участі у роботі наукової конференції: </w:t>
      </w:r>
      <w:r w:rsidR="003E7227">
        <w:rPr>
          <w:rFonts w:ascii="Times New Roman" w:hAnsi="Times New Roman"/>
          <w:sz w:val="28"/>
          <w:szCs w:val="28"/>
        </w:rPr>
        <w:t>Інноваційні науки ХХІ століття, ХХХ</w:t>
      </w:r>
      <w:r w:rsidR="003E7227">
        <w:rPr>
          <w:rFonts w:ascii="Times New Roman" w:hAnsi="Times New Roman"/>
          <w:sz w:val="28"/>
          <w:szCs w:val="28"/>
          <w:lang w:val="en-US"/>
        </w:rPr>
        <w:t>V</w:t>
      </w:r>
      <w:r w:rsidR="003E7227">
        <w:rPr>
          <w:rFonts w:ascii="Times New Roman" w:hAnsi="Times New Roman"/>
          <w:sz w:val="28"/>
          <w:szCs w:val="28"/>
        </w:rPr>
        <w:t>І Міжнародна науково-практична інтернет-конференція. – Вінниця, 18 листопада 2019 року. – Ч.9, с.92.</w:t>
      </w:r>
    </w:p>
    <w:p w:rsidR="00BA5868" w:rsidRDefault="00BA5868" w:rsidP="00BA5868">
      <w:pPr>
        <w:spacing w:after="0" w:line="360" w:lineRule="auto"/>
        <w:ind w:firstLine="709"/>
        <w:contextualSpacing/>
        <w:jc w:val="both"/>
        <w:rPr>
          <w:rFonts w:ascii="Times New Roman" w:hAnsi="Times New Roman"/>
          <w:i/>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p w:rsidR="00B44A3D" w:rsidRDefault="00B44A3D" w:rsidP="00BB2982">
      <w:pPr>
        <w:spacing w:after="0" w:line="360" w:lineRule="auto"/>
        <w:contextualSpacing/>
        <w:rPr>
          <w:rFonts w:ascii="Times New Roman" w:hAnsi="Times New Roman"/>
          <w:sz w:val="28"/>
          <w:szCs w:val="28"/>
        </w:rPr>
      </w:pPr>
    </w:p>
    <w:p w:rsidR="003B425D" w:rsidRDefault="003B425D" w:rsidP="00BB2982">
      <w:pPr>
        <w:spacing w:after="0" w:line="360" w:lineRule="auto"/>
        <w:contextualSpacing/>
        <w:rPr>
          <w:rFonts w:ascii="Times New Roman" w:hAnsi="Times New Roman"/>
          <w:sz w:val="28"/>
          <w:szCs w:val="28"/>
        </w:rPr>
      </w:pPr>
    </w:p>
    <w:p w:rsidR="00BA5868" w:rsidRPr="00C8628A" w:rsidRDefault="00BA5868" w:rsidP="00C8628A">
      <w:pPr>
        <w:pStyle w:val="1"/>
        <w:jc w:val="center"/>
        <w:rPr>
          <w:rFonts w:ascii="Times New Roman" w:hAnsi="Times New Roman"/>
          <w:b w:val="0"/>
          <w:color w:val="000000" w:themeColor="text1"/>
          <w:lang w:val="ru-RU"/>
        </w:rPr>
      </w:pPr>
      <w:bookmarkStart w:id="67" w:name="_Toc27610157"/>
      <w:r w:rsidRPr="00C8628A">
        <w:rPr>
          <w:rFonts w:ascii="Times New Roman" w:hAnsi="Times New Roman"/>
          <w:b w:val="0"/>
          <w:color w:val="000000" w:themeColor="text1"/>
        </w:rPr>
        <w:lastRenderedPageBreak/>
        <w:t>РОЗДІЛ 2 ПРАКТИЧНА ЧАСТИНА</w:t>
      </w:r>
      <w:bookmarkEnd w:id="67"/>
    </w:p>
    <w:p w:rsidR="00EE7296" w:rsidRDefault="00EE7296" w:rsidP="00BA5868">
      <w:pPr>
        <w:spacing w:after="0" w:line="360" w:lineRule="auto"/>
        <w:ind w:firstLine="709"/>
        <w:contextualSpacing/>
        <w:jc w:val="center"/>
        <w:rPr>
          <w:rFonts w:ascii="Times New Roman" w:hAnsi="Times New Roman"/>
          <w:sz w:val="28"/>
          <w:szCs w:val="28"/>
          <w:lang w:val="ru-RU"/>
        </w:rPr>
      </w:pPr>
    </w:p>
    <w:p w:rsidR="00EE7296" w:rsidRDefault="00EE7296" w:rsidP="00BA5868">
      <w:pPr>
        <w:spacing w:after="0" w:line="360" w:lineRule="auto"/>
        <w:ind w:firstLine="709"/>
        <w:contextualSpacing/>
        <w:jc w:val="center"/>
        <w:rPr>
          <w:rFonts w:ascii="Times New Roman" w:hAnsi="Times New Roman"/>
          <w:sz w:val="28"/>
          <w:szCs w:val="28"/>
          <w:lang w:val="ru-RU"/>
        </w:rPr>
      </w:pPr>
    </w:p>
    <w:p w:rsidR="00EE7296" w:rsidRPr="00C8628A" w:rsidRDefault="00247A18" w:rsidP="00C8628A">
      <w:pPr>
        <w:pStyle w:val="2"/>
        <w:ind w:firstLine="567"/>
        <w:rPr>
          <w:rFonts w:ascii="Times New Roman" w:hAnsi="Times New Roman"/>
          <w:b w:val="0"/>
          <w:color w:val="000000" w:themeColor="text1"/>
          <w:sz w:val="28"/>
          <w:szCs w:val="28"/>
          <w:lang w:val="ru-RU"/>
        </w:rPr>
      </w:pPr>
      <w:bookmarkStart w:id="68" w:name="_Toc27610158"/>
      <w:r w:rsidRPr="00C8628A">
        <w:rPr>
          <w:rFonts w:ascii="Times New Roman" w:hAnsi="Times New Roman"/>
          <w:b w:val="0"/>
          <w:color w:val="000000" w:themeColor="text1"/>
          <w:sz w:val="28"/>
          <w:szCs w:val="28"/>
          <w:lang w:val="ru-RU"/>
        </w:rPr>
        <w:t>2.1.</w:t>
      </w:r>
      <w:r w:rsidR="00EE7296" w:rsidRPr="00C8628A">
        <w:rPr>
          <w:rFonts w:ascii="Times New Roman" w:hAnsi="Times New Roman"/>
          <w:b w:val="0"/>
          <w:color w:val="000000" w:themeColor="text1"/>
          <w:sz w:val="28"/>
          <w:szCs w:val="28"/>
          <w:lang w:val="ru-RU"/>
        </w:rPr>
        <w:t xml:space="preserve"> </w:t>
      </w:r>
      <w:proofErr w:type="spellStart"/>
      <w:r w:rsidR="00EE7296" w:rsidRPr="00C8628A">
        <w:rPr>
          <w:rFonts w:ascii="Times New Roman" w:hAnsi="Times New Roman"/>
          <w:b w:val="0"/>
          <w:color w:val="000000" w:themeColor="text1"/>
          <w:sz w:val="28"/>
          <w:szCs w:val="28"/>
          <w:lang w:val="ru-RU"/>
        </w:rPr>
        <w:t>Сучасний</w:t>
      </w:r>
      <w:proofErr w:type="spellEnd"/>
      <w:r w:rsidR="00EE7296" w:rsidRPr="00C8628A">
        <w:rPr>
          <w:rFonts w:ascii="Times New Roman" w:hAnsi="Times New Roman"/>
          <w:b w:val="0"/>
          <w:color w:val="000000" w:themeColor="text1"/>
          <w:sz w:val="28"/>
          <w:szCs w:val="28"/>
          <w:lang w:val="ru-RU"/>
        </w:rPr>
        <w:t xml:space="preserve"> стан </w:t>
      </w:r>
      <w:proofErr w:type="spellStart"/>
      <w:r w:rsidR="00EE7296" w:rsidRPr="00C8628A">
        <w:rPr>
          <w:rFonts w:ascii="Times New Roman" w:hAnsi="Times New Roman"/>
          <w:b w:val="0"/>
          <w:color w:val="000000" w:themeColor="text1"/>
          <w:sz w:val="28"/>
          <w:szCs w:val="28"/>
          <w:lang w:val="ru-RU"/>
        </w:rPr>
        <w:t>зовнішньої</w:t>
      </w:r>
      <w:proofErr w:type="spellEnd"/>
      <w:r w:rsidR="00EE7296" w:rsidRPr="00C8628A">
        <w:rPr>
          <w:rFonts w:ascii="Times New Roman" w:hAnsi="Times New Roman"/>
          <w:b w:val="0"/>
          <w:color w:val="000000" w:themeColor="text1"/>
          <w:sz w:val="28"/>
          <w:szCs w:val="28"/>
          <w:lang w:val="ru-RU"/>
        </w:rPr>
        <w:t xml:space="preserve"> </w:t>
      </w:r>
      <w:proofErr w:type="spellStart"/>
      <w:r w:rsidR="00EE7296" w:rsidRPr="00C8628A">
        <w:rPr>
          <w:rFonts w:ascii="Times New Roman" w:hAnsi="Times New Roman"/>
          <w:b w:val="0"/>
          <w:color w:val="000000" w:themeColor="text1"/>
          <w:sz w:val="28"/>
          <w:szCs w:val="28"/>
          <w:lang w:val="ru-RU"/>
        </w:rPr>
        <w:t>трудової</w:t>
      </w:r>
      <w:proofErr w:type="spellEnd"/>
      <w:r w:rsidR="00EE7296" w:rsidRPr="00C8628A">
        <w:rPr>
          <w:rFonts w:ascii="Times New Roman" w:hAnsi="Times New Roman"/>
          <w:b w:val="0"/>
          <w:color w:val="000000" w:themeColor="text1"/>
          <w:sz w:val="28"/>
          <w:szCs w:val="28"/>
          <w:lang w:val="ru-RU"/>
        </w:rPr>
        <w:t xml:space="preserve"> </w:t>
      </w:r>
      <w:proofErr w:type="spellStart"/>
      <w:r w:rsidR="00EE7296" w:rsidRPr="00C8628A">
        <w:rPr>
          <w:rFonts w:ascii="Times New Roman" w:hAnsi="Times New Roman"/>
          <w:b w:val="0"/>
          <w:color w:val="000000" w:themeColor="text1"/>
          <w:sz w:val="28"/>
          <w:szCs w:val="28"/>
          <w:lang w:val="ru-RU"/>
        </w:rPr>
        <w:t>міграції</w:t>
      </w:r>
      <w:bookmarkEnd w:id="68"/>
      <w:proofErr w:type="spellEnd"/>
    </w:p>
    <w:p w:rsidR="00EE7296" w:rsidRDefault="00EE7296" w:rsidP="00EE7296">
      <w:pPr>
        <w:spacing w:after="0" w:line="360" w:lineRule="auto"/>
        <w:ind w:firstLine="709"/>
        <w:contextualSpacing/>
        <w:rPr>
          <w:rFonts w:ascii="Times New Roman" w:hAnsi="Times New Roman"/>
          <w:sz w:val="28"/>
          <w:szCs w:val="28"/>
          <w:lang w:val="ru-RU"/>
        </w:rPr>
      </w:pPr>
    </w:p>
    <w:p w:rsidR="00EE7296" w:rsidRDefault="00EE7296" w:rsidP="00EE7296">
      <w:pPr>
        <w:spacing w:after="0" w:line="360" w:lineRule="auto"/>
        <w:ind w:firstLine="709"/>
        <w:contextualSpacing/>
        <w:rPr>
          <w:rFonts w:ascii="Times New Roman" w:hAnsi="Times New Roman"/>
          <w:sz w:val="28"/>
          <w:szCs w:val="28"/>
          <w:lang w:val="ru-RU"/>
        </w:rPr>
      </w:pPr>
    </w:p>
    <w:tbl>
      <w:tblPr>
        <w:tblStyle w:val="a6"/>
        <w:tblW w:w="0" w:type="auto"/>
        <w:tblLook w:val="04A0" w:firstRow="1" w:lastRow="0" w:firstColumn="1" w:lastColumn="0" w:noHBand="0" w:noVBand="1"/>
      </w:tblPr>
      <w:tblGrid>
        <w:gridCol w:w="10421"/>
      </w:tblGrid>
      <w:tr w:rsidR="00EE7296" w:rsidTr="000565E1">
        <w:tc>
          <w:tcPr>
            <w:tcW w:w="10421" w:type="dxa"/>
            <w:shd w:val="clear" w:color="auto" w:fill="FFFF99"/>
          </w:tcPr>
          <w:p w:rsidR="00EE7296" w:rsidRDefault="00EE7296" w:rsidP="00EE7296">
            <w:pPr>
              <w:spacing w:line="360" w:lineRule="auto"/>
              <w:contextualSpacing/>
              <w:jc w:val="center"/>
              <w:rPr>
                <w:rFonts w:ascii="Times New Roman" w:hAnsi="Times New Roman"/>
                <w:b/>
                <w:sz w:val="28"/>
                <w:szCs w:val="28"/>
              </w:rPr>
            </w:pPr>
            <w:r>
              <w:rPr>
                <w:rFonts w:ascii="Times New Roman" w:hAnsi="Times New Roman"/>
                <w:b/>
                <w:sz w:val="28"/>
                <w:szCs w:val="28"/>
              </w:rPr>
              <w:t>ТРУДОВА МІГРАЦІЯ</w:t>
            </w:r>
          </w:p>
          <w:p w:rsidR="00EE7296" w:rsidRDefault="00EE7296" w:rsidP="00EE7296">
            <w:pPr>
              <w:spacing w:line="360" w:lineRule="auto"/>
              <w:contextualSpacing/>
              <w:jc w:val="center"/>
              <w:rPr>
                <w:rFonts w:ascii="Times New Roman" w:hAnsi="Times New Roman"/>
                <w:sz w:val="28"/>
                <w:szCs w:val="28"/>
              </w:rPr>
            </w:pPr>
            <w:r w:rsidRPr="004471B7">
              <w:rPr>
                <w:rFonts w:ascii="Times New Roman" w:hAnsi="Times New Roman"/>
                <w:sz w:val="28"/>
                <w:szCs w:val="28"/>
              </w:rPr>
              <w:t>— це переміщення громадян України, пов'язане з перетинанням державного кордон</w:t>
            </w:r>
            <w:r>
              <w:rPr>
                <w:rFonts w:ascii="Times New Roman" w:hAnsi="Times New Roman"/>
                <w:sz w:val="28"/>
                <w:szCs w:val="28"/>
              </w:rPr>
              <w:t>у, з метою здійснення оплачува</w:t>
            </w:r>
            <w:r w:rsidRPr="004471B7">
              <w:rPr>
                <w:rFonts w:ascii="Times New Roman" w:hAnsi="Times New Roman"/>
                <w:sz w:val="28"/>
                <w:szCs w:val="28"/>
              </w:rPr>
              <w:t>ної діяльності в державі перебування</w:t>
            </w:r>
          </w:p>
        </w:tc>
      </w:tr>
    </w:tbl>
    <w:p w:rsidR="00EE7296" w:rsidRPr="00EE7296" w:rsidRDefault="00E93C11" w:rsidP="00EE7296">
      <w:pPr>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339.3pt;margin-top:2.9pt;width:71.25pt;height:65.25pt;z-index:251660288;mso-position-horizontal-relative:text;mso-position-vertical-relative:text" fillcolor="#bfbfbf [2412]">
            <v:textbox style="layout-flow:vertical-ideographic">
              <w:txbxContent>
                <w:p w:rsidR="00D43E0B" w:rsidRDefault="00D43E0B"/>
              </w:txbxContent>
            </v:textbox>
          </v:shape>
        </w:pict>
      </w:r>
      <w:r>
        <w:rPr>
          <w:rFonts w:ascii="Times New Roman" w:hAnsi="Times New Roman"/>
          <w:noProof/>
          <w:sz w:val="28"/>
          <w:szCs w:val="28"/>
          <w:lang w:val="ru-RU" w:eastAsia="ru-RU"/>
        </w:rPr>
        <w:pict>
          <v:shape id="_x0000_s1028" type="#_x0000_t67" style="position:absolute;left:0;text-align:left;margin-left:85.8pt;margin-top:2.9pt;width:71.25pt;height:65.25pt;z-index:251659264;mso-position-horizontal-relative:text;mso-position-vertical-relative:text" fillcolor="#bfbfbf [2412]">
            <v:textbox style="layout-flow:vertical-ideographic"/>
          </v:shape>
        </w:pict>
      </w:r>
    </w:p>
    <w:p w:rsidR="00C037F6" w:rsidRDefault="00C037F6" w:rsidP="00BA5868">
      <w:pPr>
        <w:spacing w:after="0" w:line="360" w:lineRule="auto"/>
        <w:ind w:firstLine="709"/>
        <w:contextualSpacing/>
        <w:jc w:val="center"/>
        <w:rPr>
          <w:rFonts w:ascii="Times New Roman" w:hAnsi="Times New Roman"/>
          <w:sz w:val="28"/>
          <w:szCs w:val="28"/>
        </w:rPr>
      </w:pPr>
    </w:p>
    <w:p w:rsidR="00C037F6" w:rsidRDefault="00C037F6"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5210"/>
        <w:gridCol w:w="5211"/>
      </w:tblGrid>
      <w:tr w:rsidR="00EE7296" w:rsidTr="000565E1">
        <w:trPr>
          <w:trHeight w:val="2454"/>
        </w:trPr>
        <w:tc>
          <w:tcPr>
            <w:tcW w:w="5210" w:type="dxa"/>
            <w:shd w:val="clear" w:color="auto" w:fill="FFFFCC"/>
          </w:tcPr>
          <w:p w:rsidR="00EE7296" w:rsidRPr="00EE7296" w:rsidRDefault="00EE7296" w:rsidP="00EE7296">
            <w:pPr>
              <w:spacing w:line="360" w:lineRule="auto"/>
              <w:contextualSpacing/>
              <w:jc w:val="center"/>
              <w:rPr>
                <w:rFonts w:ascii="Times New Roman" w:hAnsi="Times New Roman"/>
                <w:b/>
                <w:sz w:val="28"/>
                <w:szCs w:val="28"/>
              </w:rPr>
            </w:pPr>
            <w:r w:rsidRPr="00EE7296">
              <w:rPr>
                <w:rFonts w:ascii="Times New Roman" w:hAnsi="Times New Roman"/>
                <w:b/>
                <w:sz w:val="28"/>
                <w:szCs w:val="28"/>
              </w:rPr>
              <w:t xml:space="preserve">зовнішня трудова міграція </w:t>
            </w:r>
          </w:p>
          <w:p w:rsidR="00EE7296" w:rsidRDefault="00EE7296" w:rsidP="00EE7296">
            <w:pPr>
              <w:spacing w:line="360" w:lineRule="auto"/>
              <w:contextualSpacing/>
              <w:jc w:val="center"/>
              <w:rPr>
                <w:rFonts w:ascii="Times New Roman" w:hAnsi="Times New Roman"/>
                <w:sz w:val="28"/>
                <w:szCs w:val="28"/>
              </w:rPr>
            </w:pPr>
            <w:r w:rsidRPr="00562F7A">
              <w:rPr>
                <w:rFonts w:ascii="Times New Roman" w:hAnsi="Times New Roman"/>
                <w:sz w:val="28"/>
                <w:szCs w:val="28"/>
              </w:rPr>
              <w:t>- пересування особи з метою тимчасового працевлаштування, що супроводжується перетинанням державного кордону</w:t>
            </w:r>
          </w:p>
        </w:tc>
        <w:tc>
          <w:tcPr>
            <w:tcW w:w="5211" w:type="dxa"/>
            <w:shd w:val="clear" w:color="auto" w:fill="FFFFCC"/>
          </w:tcPr>
          <w:p w:rsidR="00EE7296" w:rsidRPr="00EE7296" w:rsidRDefault="00EE7296" w:rsidP="00BA5868">
            <w:pPr>
              <w:spacing w:line="360" w:lineRule="auto"/>
              <w:contextualSpacing/>
              <w:jc w:val="center"/>
              <w:rPr>
                <w:rFonts w:ascii="Times New Roman" w:hAnsi="Times New Roman"/>
                <w:b/>
                <w:sz w:val="28"/>
                <w:szCs w:val="28"/>
              </w:rPr>
            </w:pPr>
            <w:r w:rsidRPr="00EE7296">
              <w:rPr>
                <w:rFonts w:ascii="Times New Roman" w:hAnsi="Times New Roman"/>
                <w:b/>
                <w:sz w:val="28"/>
                <w:szCs w:val="28"/>
              </w:rPr>
              <w:t xml:space="preserve">внутрішня трудова міграція </w:t>
            </w:r>
          </w:p>
          <w:p w:rsidR="00EE7296" w:rsidRDefault="00EE7296" w:rsidP="00BA5868">
            <w:pPr>
              <w:spacing w:line="360" w:lineRule="auto"/>
              <w:contextualSpacing/>
              <w:jc w:val="center"/>
              <w:rPr>
                <w:rFonts w:ascii="Times New Roman" w:hAnsi="Times New Roman"/>
                <w:sz w:val="28"/>
                <w:szCs w:val="28"/>
              </w:rPr>
            </w:pPr>
            <w:r w:rsidRPr="00562F7A">
              <w:rPr>
                <w:rFonts w:ascii="Times New Roman" w:hAnsi="Times New Roman"/>
                <w:sz w:val="28"/>
                <w:szCs w:val="28"/>
              </w:rPr>
              <w:t>- перетинанням меж адміністративно-територіальних одиниць України</w:t>
            </w:r>
          </w:p>
        </w:tc>
      </w:tr>
    </w:tbl>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p w:rsidR="00584BBD" w:rsidRDefault="00E93C11" w:rsidP="006B5B80">
      <w:pPr>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pict>
          <v:shapetype id="_x0000_t202" coordsize="21600,21600" o:spt="202" path="m,l,21600r21600,l21600,xe">
            <v:stroke joinstyle="miter"/>
            <v:path gradientshapeok="t" o:connecttype="rect"/>
          </v:shapetype>
          <v:shape id="_x0000_s1031" type="#_x0000_t202" style="position:absolute;left:0;text-align:left;margin-left:349.8pt;margin-top:122.8pt;width:105pt;height:30pt;z-index:251662336">
            <v:textbox>
              <w:txbxContent>
                <w:p w:rsidR="00D43E0B" w:rsidRPr="00584BBD" w:rsidRDefault="00D43E0B" w:rsidP="00584BBD">
                  <w:pPr>
                    <w:jc w:val="center"/>
                    <w:rPr>
                      <w:rFonts w:ascii="Times New Roman" w:hAnsi="Times New Roman"/>
                      <w:b/>
                      <w:sz w:val="36"/>
                      <w:szCs w:val="36"/>
                    </w:rPr>
                  </w:pPr>
                  <w:r w:rsidRPr="00584BBD">
                    <w:rPr>
                      <w:rFonts w:ascii="Times New Roman" w:hAnsi="Times New Roman"/>
                      <w:b/>
                      <w:sz w:val="36"/>
                      <w:szCs w:val="36"/>
                    </w:rPr>
                    <w:t>еміграція</w:t>
                  </w:r>
                </w:p>
              </w:txbxContent>
            </v:textbox>
          </v:shape>
        </w:pict>
      </w:r>
      <w:r>
        <w:rPr>
          <w:rFonts w:ascii="Times New Roman" w:hAnsi="Times New Roman"/>
          <w:noProof/>
          <w:sz w:val="28"/>
          <w:szCs w:val="28"/>
          <w:lang w:val="ru-RU" w:eastAsia="ru-RU"/>
        </w:rPr>
        <w:pict>
          <v:shape id="_x0000_s1030" type="#_x0000_t202" style="position:absolute;left:0;text-align:left;margin-left:59.55pt;margin-top:9.55pt;width:105pt;height:30pt;z-index:251661312">
            <v:textbox>
              <w:txbxContent>
                <w:p w:rsidR="00D43E0B" w:rsidRPr="00584BBD" w:rsidRDefault="00D43E0B" w:rsidP="00584BBD">
                  <w:pPr>
                    <w:jc w:val="center"/>
                    <w:rPr>
                      <w:rFonts w:ascii="Times New Roman" w:hAnsi="Times New Roman"/>
                      <w:b/>
                      <w:sz w:val="36"/>
                      <w:szCs w:val="36"/>
                    </w:rPr>
                  </w:pPr>
                  <w:r>
                    <w:rPr>
                      <w:rFonts w:ascii="Times New Roman" w:hAnsi="Times New Roman"/>
                      <w:b/>
                      <w:sz w:val="36"/>
                      <w:szCs w:val="36"/>
                    </w:rPr>
                    <w:t>імміграція</w:t>
                  </w:r>
                </w:p>
              </w:txbxContent>
            </v:textbox>
          </v:shape>
        </w:pict>
      </w:r>
      <w:r w:rsidR="00EF1B5F">
        <w:rPr>
          <w:rFonts w:ascii="Times New Roman" w:hAnsi="Times New Roman"/>
          <w:sz w:val="28"/>
          <w:szCs w:val="28"/>
          <w:lang w:val="ru-RU"/>
        </w:rPr>
        <w:t xml:space="preserve">                           </w:t>
      </w:r>
      <w:r w:rsidR="00584BBD">
        <w:rPr>
          <w:rFonts w:ascii="Times New Roman" w:hAnsi="Times New Roman"/>
          <w:noProof/>
          <w:sz w:val="28"/>
          <w:szCs w:val="28"/>
          <w:lang w:val="ru-RU" w:eastAsia="ru-RU"/>
        </w:rPr>
        <w:drawing>
          <wp:inline distT="0" distB="0" distL="0" distR="0">
            <wp:extent cx="3055036" cy="2159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0621369-stock-photo-inequality-sca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6534" cy="2160989"/>
                    </a:xfrm>
                    <a:prstGeom prst="rect">
                      <a:avLst/>
                    </a:prstGeom>
                  </pic:spPr>
                </pic:pic>
              </a:graphicData>
            </a:graphic>
          </wp:inline>
        </w:drawing>
      </w:r>
    </w:p>
    <w:p w:rsidR="00665E23" w:rsidRDefault="00665E23" w:rsidP="00BA5868">
      <w:pPr>
        <w:spacing w:after="0" w:line="360" w:lineRule="auto"/>
        <w:ind w:firstLine="709"/>
        <w:contextualSpacing/>
        <w:jc w:val="center"/>
        <w:rPr>
          <w:rFonts w:ascii="Times New Roman" w:hAnsi="Times New Roman"/>
          <w:sz w:val="28"/>
          <w:szCs w:val="28"/>
          <w:lang w:val="ru-RU"/>
        </w:rPr>
      </w:pPr>
    </w:p>
    <w:p w:rsidR="002775CB" w:rsidRDefault="00E93C11" w:rsidP="00BA5868">
      <w:pPr>
        <w:spacing w:after="0" w:line="360" w:lineRule="auto"/>
        <w:ind w:firstLine="709"/>
        <w:contextualSpacing/>
        <w:jc w:val="center"/>
        <w:rPr>
          <w:rFonts w:ascii="Times New Roman" w:hAnsi="Times New Roman"/>
          <w:sz w:val="28"/>
          <w:szCs w:val="28"/>
          <w:lang w:val="ru-RU"/>
        </w:rPr>
      </w:pPr>
      <w:r>
        <w:rPr>
          <w:rFonts w:ascii="Times New Roman" w:hAnsi="Times New Roman"/>
          <w:noProof/>
          <w:sz w:val="28"/>
          <w:szCs w:val="28"/>
          <w:lang w:val="ru-RU" w:eastAsia="ru-RU"/>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4" type="#_x0000_t80" style="position:absolute;left:0;text-align:left;margin-left:5.55pt;margin-top:-42.8pt;width:474.75pt;height:66.75pt;z-index:251673600" fillcolor="#f2dbdb [661]" strokecolor="#0d0d0d [3069]">
            <v:textbox>
              <w:txbxContent>
                <w:p w:rsidR="00D43E0B" w:rsidRPr="002775CB" w:rsidRDefault="00D43E0B" w:rsidP="002775CB">
                  <w:pPr>
                    <w:jc w:val="center"/>
                    <w:rPr>
                      <w:rFonts w:ascii="Times New Roman" w:hAnsi="Times New Roman"/>
                      <w:b/>
                      <w:sz w:val="36"/>
                      <w:szCs w:val="36"/>
                    </w:rPr>
                  </w:pPr>
                  <w:r w:rsidRPr="002775CB">
                    <w:rPr>
                      <w:rFonts w:ascii="Times New Roman" w:hAnsi="Times New Roman"/>
                      <w:b/>
                      <w:sz w:val="36"/>
                      <w:szCs w:val="36"/>
                    </w:rPr>
                    <w:t>Зовнішня трудова міграція</w:t>
                  </w:r>
                </w:p>
              </w:txbxContent>
            </v:textbox>
          </v:shape>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rect id="_x0000_s1046" style="position:absolute;left:0;text-align:left;margin-left:265.05pt;margin-top:20.8pt;width:215.25pt;height:40.5pt;z-index:251675648" fillcolor="#f2dbdb [661]">
            <v:textbox>
              <w:txbxContent>
                <w:p w:rsidR="00D43E0B" w:rsidRPr="00400AFF" w:rsidRDefault="00D43E0B" w:rsidP="000565E1">
                  <w:pPr>
                    <w:shd w:val="clear" w:color="auto" w:fill="F2DBDB" w:themeFill="accent2" w:themeFillTint="33"/>
                    <w:jc w:val="center"/>
                    <w:rPr>
                      <w:rFonts w:ascii="Times New Roman" w:hAnsi="Times New Roman"/>
                      <w:sz w:val="28"/>
                      <w:szCs w:val="28"/>
                    </w:rPr>
                  </w:pPr>
                  <w:r w:rsidRPr="00400AFF">
                    <w:rPr>
                      <w:rFonts w:ascii="Times New Roman" w:hAnsi="Times New Roman"/>
                      <w:sz w:val="28"/>
                      <w:szCs w:val="28"/>
                    </w:rPr>
                    <w:t>Без зміни постійного місця проживання</w:t>
                  </w:r>
                </w:p>
                <w:p w:rsidR="00D43E0B" w:rsidRDefault="00D43E0B"/>
              </w:txbxContent>
            </v:textbox>
          </v:rect>
        </w:pict>
      </w:r>
      <w:r>
        <w:rPr>
          <w:rFonts w:ascii="Times New Roman" w:hAnsi="Times New Roman"/>
          <w:b/>
          <w:i/>
          <w:noProof/>
          <w:sz w:val="28"/>
          <w:szCs w:val="28"/>
          <w:u w:val="single"/>
          <w:lang w:val="ru-RU" w:eastAsia="ru-RU"/>
        </w:rPr>
        <w:pict>
          <v:rect id="_x0000_s1045" style="position:absolute;left:0;text-align:left;margin-left:5.55pt;margin-top:20.8pt;width:215.25pt;height:40.5pt;z-index:251674624" fillcolor="#f2dbdb [661]">
            <v:textbox>
              <w:txbxContent>
                <w:p w:rsidR="00D43E0B" w:rsidRPr="00400AFF" w:rsidRDefault="00D43E0B" w:rsidP="000565E1">
                  <w:pPr>
                    <w:shd w:val="clear" w:color="auto" w:fill="F2DBDB" w:themeFill="accent2" w:themeFillTint="33"/>
                    <w:jc w:val="center"/>
                    <w:rPr>
                      <w:rFonts w:ascii="Times New Roman" w:hAnsi="Times New Roman"/>
                      <w:sz w:val="28"/>
                      <w:szCs w:val="28"/>
                    </w:rPr>
                  </w:pPr>
                  <w:r w:rsidRPr="00400AFF">
                    <w:rPr>
                      <w:rFonts w:ascii="Times New Roman" w:hAnsi="Times New Roman"/>
                      <w:sz w:val="28"/>
                      <w:szCs w:val="28"/>
                    </w:rPr>
                    <w:t>Зі зміною постійного місця проживання</w:t>
                  </w:r>
                </w:p>
              </w:txbxContent>
            </v:textbox>
          </v:rect>
        </w:pict>
      </w:r>
    </w:p>
    <w:p w:rsidR="002775CB" w:rsidRDefault="002775CB" w:rsidP="0056749B">
      <w:pPr>
        <w:spacing w:after="0" w:line="360" w:lineRule="auto"/>
        <w:ind w:firstLine="709"/>
        <w:contextualSpacing/>
        <w:jc w:val="center"/>
        <w:rPr>
          <w:rFonts w:ascii="Times New Roman" w:hAnsi="Times New Roman"/>
          <w:b/>
          <w:i/>
          <w:sz w:val="28"/>
          <w:szCs w:val="28"/>
          <w:highlight w:val="yellow"/>
          <w:u w:val="single"/>
        </w:rPr>
      </w:pP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type id="_x0000_t32" coordsize="21600,21600" o:spt="32" o:oned="t" path="m,l21600,21600e" filled="f">
            <v:path arrowok="t" fillok="f" o:connecttype="none"/>
            <o:lock v:ext="edit" shapetype="t"/>
          </v:shapetype>
          <v:shape id="_x0000_s1056" type="#_x0000_t32" style="position:absolute;left:0;text-align:left;margin-left:371.55pt;margin-top:13pt;width:18pt;height:38.25pt;z-index:251685888" o:connectortype="straight">
            <v:stroke endarrow="block"/>
          </v:shape>
        </w:pict>
      </w:r>
      <w:r>
        <w:rPr>
          <w:rFonts w:ascii="Times New Roman" w:hAnsi="Times New Roman"/>
          <w:b/>
          <w:i/>
          <w:noProof/>
          <w:sz w:val="28"/>
          <w:szCs w:val="28"/>
          <w:u w:val="single"/>
          <w:lang w:val="ru-RU" w:eastAsia="ru-RU"/>
        </w:rPr>
        <w:pict>
          <v:shape id="_x0000_s1055" type="#_x0000_t32" style="position:absolute;left:0;text-align:left;margin-left:355.8pt;margin-top:13pt;width:15.75pt;height:38.25pt;flip:x;z-index:251684864" o:connectortype="straight">
            <v:stroke endarrow="block"/>
          </v:shape>
        </w:pict>
      </w:r>
      <w:r>
        <w:rPr>
          <w:rFonts w:ascii="Times New Roman" w:hAnsi="Times New Roman"/>
          <w:b/>
          <w:i/>
          <w:noProof/>
          <w:sz w:val="28"/>
          <w:szCs w:val="28"/>
          <w:u w:val="single"/>
          <w:lang w:val="ru-RU" w:eastAsia="ru-RU"/>
        </w:rPr>
        <w:pict>
          <v:shape id="_x0000_s1054" type="#_x0000_t32" style="position:absolute;left:0;text-align:left;margin-left:110.55pt;margin-top:13pt;width:15.75pt;height:38.25pt;z-index:251683840" o:connectortype="straight">
            <v:stroke endarrow="block"/>
          </v:shape>
        </w:pict>
      </w:r>
      <w:r>
        <w:rPr>
          <w:rFonts w:ascii="Times New Roman" w:hAnsi="Times New Roman"/>
          <w:b/>
          <w:i/>
          <w:noProof/>
          <w:sz w:val="28"/>
          <w:szCs w:val="28"/>
          <w:u w:val="single"/>
          <w:lang w:val="ru-RU" w:eastAsia="ru-RU"/>
        </w:rPr>
        <w:pict>
          <v:shape id="_x0000_s1053" type="#_x0000_t32" style="position:absolute;left:0;text-align:left;margin-left:96.3pt;margin-top:13pt;width:14.25pt;height:38.25pt;flip:x;z-index:251682816" o:connectortype="straight">
            <v:stroke endarrow="block"/>
          </v:shape>
        </w:pict>
      </w:r>
    </w:p>
    <w:p w:rsidR="00400AFF" w:rsidRDefault="00400AFF" w:rsidP="0056749B">
      <w:pPr>
        <w:spacing w:after="0" w:line="360" w:lineRule="auto"/>
        <w:ind w:firstLine="709"/>
        <w:contextualSpacing/>
        <w:jc w:val="center"/>
        <w:rPr>
          <w:rFonts w:ascii="Times New Roman" w:hAnsi="Times New Roman"/>
          <w:b/>
          <w:i/>
          <w:sz w:val="28"/>
          <w:szCs w:val="28"/>
          <w:highlight w:val="yellow"/>
          <w:u w:val="single"/>
        </w:rPr>
      </w:pP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rect id="_x0000_s1050" style="position:absolute;left:0;text-align:left;margin-left:389.55pt;margin-top:3pt;width:90.75pt;height:25.5pt;z-index:251679744"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тимчасова</w:t>
                  </w:r>
                </w:p>
              </w:txbxContent>
            </v:textbox>
          </v:rect>
        </w:pict>
      </w:r>
      <w:r>
        <w:rPr>
          <w:rFonts w:ascii="Times New Roman" w:hAnsi="Times New Roman"/>
          <w:b/>
          <w:i/>
          <w:noProof/>
          <w:sz w:val="28"/>
          <w:szCs w:val="28"/>
          <w:u w:val="single"/>
          <w:lang w:val="ru-RU" w:eastAsia="ru-RU"/>
        </w:rPr>
        <w:pict>
          <v:rect id="_x0000_s1049" style="position:absolute;left:0;text-align:left;margin-left:265.05pt;margin-top:3pt;width:90.75pt;height:25.5pt;z-index:251678720"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постійна</w:t>
                  </w:r>
                </w:p>
              </w:txbxContent>
            </v:textbox>
          </v:rect>
        </w:pict>
      </w:r>
      <w:r>
        <w:rPr>
          <w:rFonts w:ascii="Times New Roman" w:hAnsi="Times New Roman"/>
          <w:b/>
          <w:i/>
          <w:noProof/>
          <w:sz w:val="28"/>
          <w:szCs w:val="28"/>
          <w:u w:val="single"/>
          <w:lang w:val="ru-RU" w:eastAsia="ru-RU"/>
        </w:rPr>
        <w:pict>
          <v:rect id="_x0000_s1048" style="position:absolute;left:0;text-align:left;margin-left:126.3pt;margin-top:3pt;width:90.75pt;height:25.5pt;z-index:251677696"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нелегальна</w:t>
                  </w:r>
                </w:p>
              </w:txbxContent>
            </v:textbox>
          </v:rect>
        </w:pict>
      </w:r>
      <w:r>
        <w:rPr>
          <w:rFonts w:ascii="Times New Roman" w:hAnsi="Times New Roman"/>
          <w:b/>
          <w:i/>
          <w:noProof/>
          <w:sz w:val="28"/>
          <w:szCs w:val="28"/>
          <w:u w:val="single"/>
          <w:lang w:val="ru-RU" w:eastAsia="ru-RU"/>
        </w:rPr>
        <w:pict>
          <v:rect id="_x0000_s1047" style="position:absolute;left:0;text-align:left;margin-left:5.55pt;margin-top:3pt;width:90.75pt;height:25.5pt;z-index:251676672"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легальна</w:t>
                  </w:r>
                </w:p>
              </w:txbxContent>
            </v:textbox>
          </v:rect>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74" type="#_x0000_t32" style="position:absolute;left:0;text-align:left;margin-left:433.8pt;margin-top:4.35pt;width:0;height:35.25pt;z-index:251703296" o:connectortype="straight">
            <v:stroke startarrow="block" endarrow="block"/>
          </v:shape>
        </w:pict>
      </w:r>
      <w:r>
        <w:rPr>
          <w:rFonts w:ascii="Times New Roman" w:hAnsi="Times New Roman"/>
          <w:b/>
          <w:i/>
          <w:noProof/>
          <w:sz w:val="28"/>
          <w:szCs w:val="28"/>
          <w:u w:val="single"/>
          <w:lang w:val="ru-RU" w:eastAsia="ru-RU"/>
        </w:rPr>
        <w:pict>
          <v:shape id="_x0000_s1073" type="#_x0000_t32" style="position:absolute;left:0;text-align:left;margin-left:305.55pt;margin-top:4.35pt;width:0;height:35.25pt;z-index:251702272" o:connectortype="straight">
            <v:stroke startarrow="block" endarrow="block"/>
          </v:shape>
        </w:pict>
      </w:r>
      <w:r>
        <w:rPr>
          <w:rFonts w:ascii="Times New Roman" w:hAnsi="Times New Roman"/>
          <w:b/>
          <w:i/>
          <w:noProof/>
          <w:sz w:val="28"/>
          <w:szCs w:val="28"/>
          <w:u w:val="single"/>
          <w:lang w:val="ru-RU" w:eastAsia="ru-RU"/>
        </w:rPr>
        <w:pict>
          <v:shape id="_x0000_s1062" type="#_x0000_t32" style="position:absolute;left:0;text-align:left;margin-left:204.3pt;margin-top:4.35pt;width:0;height:91.5pt;z-index:251692032" o:connectortype="straight"/>
        </w:pict>
      </w:r>
      <w:r>
        <w:rPr>
          <w:rFonts w:ascii="Times New Roman" w:hAnsi="Times New Roman"/>
          <w:b/>
          <w:i/>
          <w:noProof/>
          <w:sz w:val="28"/>
          <w:szCs w:val="28"/>
          <w:u w:val="single"/>
          <w:lang w:val="ru-RU" w:eastAsia="ru-RU"/>
        </w:rPr>
        <w:pict>
          <v:shape id="_x0000_s1061" type="#_x0000_t32" style="position:absolute;left:0;text-align:left;margin-left:15.3pt;margin-top:4.35pt;width:0;height:91.5pt;z-index:251691008" o:connectortype="straight"/>
        </w:pict>
      </w:r>
      <w:r>
        <w:rPr>
          <w:rFonts w:ascii="Times New Roman" w:hAnsi="Times New Roman"/>
          <w:b/>
          <w:i/>
          <w:noProof/>
          <w:sz w:val="28"/>
          <w:szCs w:val="28"/>
          <w:u w:val="single"/>
          <w:lang w:val="ru-RU" w:eastAsia="ru-RU"/>
        </w:rPr>
        <w:pict>
          <v:shape id="_x0000_s1058" type="#_x0000_t32" style="position:absolute;left:0;text-align:left;margin-left:355.8pt;margin-top:4.35pt;width:33.75pt;height:35.25pt;flip:x;z-index:251687936" o:connectortype="straight">
            <v:stroke startarrow="block" endarrow="block"/>
          </v:shape>
        </w:pict>
      </w:r>
      <w:r>
        <w:rPr>
          <w:rFonts w:ascii="Times New Roman" w:hAnsi="Times New Roman"/>
          <w:b/>
          <w:i/>
          <w:noProof/>
          <w:sz w:val="28"/>
          <w:szCs w:val="28"/>
          <w:u w:val="single"/>
          <w:lang w:val="ru-RU" w:eastAsia="ru-RU"/>
        </w:rPr>
        <w:pict>
          <v:shape id="_x0000_s1057" type="#_x0000_t32" style="position:absolute;left:0;text-align:left;margin-left:355.8pt;margin-top:4.35pt;width:33.75pt;height:35.25pt;z-index:251686912" o:connectortype="straight">
            <v:stroke startarrow="block" endarrow="block"/>
          </v:shape>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66" type="#_x0000_t32" style="position:absolute;left:0;text-align:left;margin-left:173.55pt;margin-top:21.45pt;width:30.75pt;height:.05pt;flip:x;z-index:251695104" o:connectortype="straight">
            <v:stroke endarrow="block"/>
          </v:shape>
        </w:pict>
      </w:r>
      <w:r>
        <w:rPr>
          <w:rFonts w:ascii="Times New Roman" w:hAnsi="Times New Roman"/>
          <w:b/>
          <w:i/>
          <w:noProof/>
          <w:sz w:val="28"/>
          <w:szCs w:val="28"/>
          <w:u w:val="single"/>
          <w:lang w:val="ru-RU" w:eastAsia="ru-RU"/>
        </w:rPr>
        <w:pict>
          <v:shape id="_x0000_s1063" type="#_x0000_t32" style="position:absolute;left:0;text-align:left;margin-left:15.3pt;margin-top:21.45pt;width:27.75pt;height:0;z-index:251693056" o:connectortype="straight">
            <v:stroke endarrow="block"/>
          </v:shape>
        </w:pict>
      </w:r>
      <w:r>
        <w:rPr>
          <w:rFonts w:ascii="Times New Roman" w:hAnsi="Times New Roman"/>
          <w:b/>
          <w:i/>
          <w:noProof/>
          <w:sz w:val="28"/>
          <w:szCs w:val="28"/>
          <w:u w:val="single"/>
          <w:lang w:val="ru-RU" w:eastAsia="ru-RU"/>
        </w:rPr>
        <w:pict>
          <v:rect id="_x0000_s1059" style="position:absolute;left:0;text-align:left;margin-left:49.8pt;margin-top:9.45pt;width:117.75pt;height:26.25pt;z-index:251688960"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еміграція</w:t>
                  </w:r>
                </w:p>
              </w:txbxContent>
            </v:textbox>
          </v:rect>
        </w:pict>
      </w:r>
      <w:r>
        <w:rPr>
          <w:rFonts w:ascii="Times New Roman" w:hAnsi="Times New Roman"/>
          <w:b/>
          <w:i/>
          <w:noProof/>
          <w:sz w:val="28"/>
          <w:szCs w:val="28"/>
          <w:u w:val="single"/>
          <w:lang w:val="ru-RU" w:eastAsia="ru-RU"/>
        </w:rPr>
        <w:pict>
          <v:rect id="_x0000_s1052" style="position:absolute;left:0;text-align:left;margin-left:389.55pt;margin-top:15.45pt;width:90.75pt;height:25.5pt;z-index:251681792"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нелегальна</w:t>
                  </w:r>
                </w:p>
              </w:txbxContent>
            </v:textbox>
          </v:rect>
        </w:pict>
      </w:r>
      <w:r>
        <w:rPr>
          <w:rFonts w:ascii="Times New Roman" w:hAnsi="Times New Roman"/>
          <w:b/>
          <w:i/>
          <w:noProof/>
          <w:sz w:val="28"/>
          <w:szCs w:val="28"/>
          <w:u w:val="single"/>
          <w:lang w:val="ru-RU" w:eastAsia="ru-RU"/>
        </w:rPr>
        <w:pict>
          <v:rect id="_x0000_s1051" style="position:absolute;left:0;text-align:left;margin-left:265.05pt;margin-top:15.45pt;width:90.75pt;height:25.5pt;z-index:251680768"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легальна</w:t>
                  </w:r>
                </w:p>
              </w:txbxContent>
            </v:textbox>
          </v:rect>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75" type="#_x0000_t32" style="position:absolute;left:0;text-align:left;margin-left:265.05pt;margin-top:16.8pt;width:0;height:246pt;z-index:251704320" o:connectortype="straight"/>
        </w:pict>
      </w:r>
      <w:r>
        <w:rPr>
          <w:rFonts w:ascii="Times New Roman" w:hAnsi="Times New Roman"/>
          <w:b/>
          <w:i/>
          <w:noProof/>
          <w:sz w:val="28"/>
          <w:szCs w:val="28"/>
          <w:u w:val="single"/>
          <w:lang w:val="ru-RU" w:eastAsia="ru-RU"/>
        </w:rPr>
        <w:pict>
          <v:shape id="_x0000_s1076" type="#_x0000_t32" style="position:absolute;left:0;text-align:left;margin-left:480.3pt;margin-top:16.8pt;width:0;height:246pt;z-index:251705344" o:connectortype="straight"/>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rect id="_x0000_s1068" style="position:absolute;left:0;text-align:left;margin-left:293.55pt;margin-top:23.4pt;width:161.25pt;height:35.25pt;z-index:251697152" fillcolor="#f2dbdb [661]">
            <v:textbox>
              <w:txbxContent>
                <w:p w:rsidR="00D43E0B"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 xml:space="preserve">Довгострокова </w:t>
                  </w:r>
                </w:p>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(кілька років)</w:t>
                  </w:r>
                </w:p>
              </w:txbxContent>
            </v:textbox>
          </v:rect>
        </w:pict>
      </w:r>
      <w:r>
        <w:rPr>
          <w:rFonts w:ascii="Times New Roman" w:hAnsi="Times New Roman"/>
          <w:b/>
          <w:i/>
          <w:noProof/>
          <w:sz w:val="28"/>
          <w:szCs w:val="28"/>
          <w:u w:val="single"/>
          <w:lang w:val="ru-RU" w:eastAsia="ru-RU"/>
        </w:rPr>
        <w:pict>
          <v:shape id="_x0000_s1067" type="#_x0000_t32" style="position:absolute;left:0;text-align:left;margin-left:173.55pt;margin-top:23.4pt;width:30.75pt;height:0;flip:x;z-index:251696128" o:connectortype="straight">
            <v:stroke endarrow="block"/>
          </v:shape>
        </w:pict>
      </w:r>
      <w:r>
        <w:rPr>
          <w:rFonts w:ascii="Times New Roman" w:hAnsi="Times New Roman"/>
          <w:b/>
          <w:i/>
          <w:noProof/>
          <w:sz w:val="28"/>
          <w:szCs w:val="28"/>
          <w:u w:val="single"/>
          <w:lang w:val="ru-RU" w:eastAsia="ru-RU"/>
        </w:rPr>
        <w:pict>
          <v:shape id="_x0000_s1064" type="#_x0000_t32" style="position:absolute;left:0;text-align:left;margin-left:15.3pt;margin-top:23.4pt;width:27.75pt;height:0;z-index:251694080" o:connectortype="straight">
            <v:stroke endarrow="block"/>
          </v:shape>
        </w:pict>
      </w:r>
      <w:r>
        <w:rPr>
          <w:rFonts w:ascii="Times New Roman" w:hAnsi="Times New Roman"/>
          <w:b/>
          <w:i/>
          <w:noProof/>
          <w:sz w:val="28"/>
          <w:szCs w:val="28"/>
          <w:u w:val="single"/>
          <w:lang w:val="ru-RU" w:eastAsia="ru-RU"/>
        </w:rPr>
        <w:pict>
          <v:rect id="_x0000_s1060" style="position:absolute;left:0;text-align:left;margin-left:49.8pt;margin-top:11.4pt;width:117.75pt;height:26.25pt;z-index:251689984" fillcolor="#f2dbdb [661]">
            <v:textbox>
              <w:txbxContent>
                <w:p w:rsidR="00D43E0B" w:rsidRPr="00400AFF" w:rsidRDefault="00D43E0B" w:rsidP="00400AFF">
                  <w:pPr>
                    <w:jc w:val="center"/>
                    <w:rPr>
                      <w:rFonts w:ascii="Times New Roman" w:hAnsi="Times New Roman"/>
                      <w:sz w:val="28"/>
                      <w:szCs w:val="28"/>
                    </w:rPr>
                  </w:pPr>
                  <w:r w:rsidRPr="00400AFF">
                    <w:rPr>
                      <w:rFonts w:ascii="Times New Roman" w:hAnsi="Times New Roman"/>
                      <w:sz w:val="28"/>
                      <w:szCs w:val="28"/>
                    </w:rPr>
                    <w:t>імміграція</w:t>
                  </w:r>
                </w:p>
              </w:txbxContent>
            </v:textbox>
          </v:rect>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82" type="#_x0000_t32" style="position:absolute;left:0;text-align:left;margin-left:454.8pt;margin-top:18pt;width:25.5pt;height:0;flip:x;z-index:251711488" o:connectortype="straight">
            <v:stroke endarrow="block"/>
          </v:shape>
        </w:pict>
      </w:r>
      <w:r>
        <w:rPr>
          <w:rFonts w:ascii="Times New Roman" w:hAnsi="Times New Roman"/>
          <w:b/>
          <w:i/>
          <w:noProof/>
          <w:sz w:val="28"/>
          <w:szCs w:val="28"/>
          <w:u w:val="single"/>
          <w:lang w:val="ru-RU" w:eastAsia="ru-RU"/>
        </w:rPr>
        <w:pict>
          <v:shape id="_x0000_s1077" type="#_x0000_t32" style="position:absolute;left:0;text-align:left;margin-left:265.05pt;margin-top:18pt;width:28.5pt;height:0;z-index:251706368" o:connectortype="straight">
            <v:stroke endarrow="block"/>
          </v:shape>
        </w:pict>
      </w:r>
    </w:p>
    <w:p w:rsidR="002775CB" w:rsidRDefault="002775CB" w:rsidP="0056749B">
      <w:pPr>
        <w:spacing w:after="0" w:line="360" w:lineRule="auto"/>
        <w:ind w:firstLine="709"/>
        <w:contextualSpacing/>
        <w:jc w:val="center"/>
        <w:rPr>
          <w:rFonts w:ascii="Times New Roman" w:hAnsi="Times New Roman"/>
          <w:b/>
          <w:i/>
          <w:sz w:val="28"/>
          <w:szCs w:val="28"/>
          <w:highlight w:val="yellow"/>
          <w:u w:val="single"/>
        </w:rPr>
      </w:pP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83" type="#_x0000_t32" style="position:absolute;left:0;text-align:left;margin-left:454.8pt;margin-top:15.45pt;width:25.5pt;height:0;flip:x;z-index:251712512" o:connectortype="straight">
            <v:stroke endarrow="block"/>
          </v:shape>
        </w:pict>
      </w:r>
      <w:r>
        <w:rPr>
          <w:rFonts w:ascii="Times New Roman" w:hAnsi="Times New Roman"/>
          <w:b/>
          <w:i/>
          <w:noProof/>
          <w:sz w:val="28"/>
          <w:szCs w:val="28"/>
          <w:u w:val="single"/>
          <w:lang w:val="ru-RU" w:eastAsia="ru-RU"/>
        </w:rPr>
        <w:pict>
          <v:shape id="_x0000_s1078" type="#_x0000_t32" style="position:absolute;left:0;text-align:left;margin-left:265.05pt;margin-top:19.2pt;width:28.5pt;height:0;z-index:251707392" o:connectortype="straight">
            <v:stroke endarrow="block"/>
          </v:shape>
        </w:pict>
      </w:r>
      <w:r>
        <w:rPr>
          <w:rFonts w:ascii="Times New Roman" w:hAnsi="Times New Roman"/>
          <w:b/>
          <w:i/>
          <w:noProof/>
          <w:sz w:val="28"/>
          <w:szCs w:val="28"/>
          <w:u w:val="single"/>
          <w:lang w:val="ru-RU" w:eastAsia="ru-RU"/>
        </w:rPr>
        <w:pict>
          <v:rect id="_x0000_s1069" style="position:absolute;left:0;text-align:left;margin-left:293.55pt;margin-top:.45pt;width:161.25pt;height:35.25pt;z-index:251698176" fillcolor="#f2dbdb [661]">
            <v:textbox>
              <w:txbxContent>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Короткострокова</w:t>
                  </w:r>
                </w:p>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(3 місяці – 12 місяців)</w:t>
                  </w:r>
                </w:p>
              </w:txbxContent>
            </v:textbox>
          </v:rect>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rect id="_x0000_s1070" style="position:absolute;left:0;text-align:left;margin-left:293.55pt;margin-top:23.55pt;width:161.25pt;height:35.25pt;z-index:251699200" fillcolor="#f2dbdb [661]">
            <v:textbox>
              <w:txbxContent>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Сезонна</w:t>
                  </w:r>
                </w:p>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(3 місяці)</w:t>
                  </w:r>
                </w:p>
              </w:txbxContent>
            </v:textbox>
          </v:rect>
        </w:pict>
      </w:r>
    </w:p>
    <w:p w:rsidR="002775CB"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84" type="#_x0000_t32" style="position:absolute;left:0;text-align:left;margin-left:454.8pt;margin-top:15.9pt;width:25.5pt;height:0;flip:x;z-index:251713536" o:connectortype="straight">
            <v:stroke endarrow="block"/>
          </v:shape>
        </w:pict>
      </w:r>
      <w:r>
        <w:rPr>
          <w:rFonts w:ascii="Times New Roman" w:hAnsi="Times New Roman"/>
          <w:b/>
          <w:i/>
          <w:noProof/>
          <w:sz w:val="28"/>
          <w:szCs w:val="28"/>
          <w:u w:val="single"/>
          <w:lang w:val="ru-RU" w:eastAsia="ru-RU"/>
        </w:rPr>
        <w:pict>
          <v:shape id="_x0000_s1079" type="#_x0000_t32" style="position:absolute;left:0;text-align:left;margin-left:265.05pt;margin-top:15.9pt;width:28.5pt;height:0;z-index:251708416" o:connectortype="straight">
            <v:stroke endarrow="block"/>
          </v:shape>
        </w:pict>
      </w:r>
    </w:p>
    <w:p w:rsidR="00400AFF" w:rsidRDefault="00400AFF" w:rsidP="0056749B">
      <w:pPr>
        <w:spacing w:after="0" w:line="360" w:lineRule="auto"/>
        <w:ind w:firstLine="709"/>
        <w:contextualSpacing/>
        <w:jc w:val="center"/>
        <w:rPr>
          <w:rFonts w:ascii="Times New Roman" w:hAnsi="Times New Roman"/>
          <w:b/>
          <w:i/>
          <w:sz w:val="28"/>
          <w:szCs w:val="28"/>
          <w:highlight w:val="yellow"/>
          <w:u w:val="single"/>
        </w:rPr>
      </w:pPr>
    </w:p>
    <w:p w:rsidR="00400AFF"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85" type="#_x0000_t32" style="position:absolute;left:0;text-align:left;margin-left:454.8pt;margin-top:20.1pt;width:25.5pt;height:0;flip:x;z-index:251714560" o:connectortype="straight">
            <v:stroke endarrow="block"/>
          </v:shape>
        </w:pict>
      </w:r>
      <w:r>
        <w:rPr>
          <w:rFonts w:ascii="Times New Roman" w:hAnsi="Times New Roman"/>
          <w:b/>
          <w:i/>
          <w:noProof/>
          <w:sz w:val="28"/>
          <w:szCs w:val="28"/>
          <w:u w:val="single"/>
          <w:lang w:val="ru-RU" w:eastAsia="ru-RU"/>
        </w:rPr>
        <w:pict>
          <v:shape id="_x0000_s1080" type="#_x0000_t32" style="position:absolute;left:0;text-align:left;margin-left:265.05pt;margin-top:20.1pt;width:28.5pt;height:0;z-index:251709440" o:connectortype="straight">
            <v:stroke endarrow="block"/>
          </v:shape>
        </w:pict>
      </w:r>
      <w:r>
        <w:rPr>
          <w:rFonts w:ascii="Times New Roman" w:hAnsi="Times New Roman"/>
          <w:b/>
          <w:i/>
          <w:noProof/>
          <w:sz w:val="28"/>
          <w:szCs w:val="28"/>
          <w:u w:val="single"/>
          <w:lang w:val="ru-RU" w:eastAsia="ru-RU"/>
        </w:rPr>
        <w:pict>
          <v:rect id="_x0000_s1071" style="position:absolute;left:0;text-align:left;margin-left:293.55pt;margin-top:1.35pt;width:161.25pt;height:35.25pt;z-index:251700224" fillcolor="#f2dbdb [661]">
            <v:textbox>
              <w:txbxContent>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Вахтова</w:t>
                  </w:r>
                </w:p>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(1 місяць)</w:t>
                  </w:r>
                </w:p>
              </w:txbxContent>
            </v:textbox>
          </v:rect>
        </w:pict>
      </w:r>
    </w:p>
    <w:p w:rsidR="00400AFF" w:rsidRDefault="00400AFF" w:rsidP="0056749B">
      <w:pPr>
        <w:spacing w:after="0" w:line="360" w:lineRule="auto"/>
        <w:ind w:firstLine="709"/>
        <w:contextualSpacing/>
        <w:jc w:val="center"/>
        <w:rPr>
          <w:rFonts w:ascii="Times New Roman" w:hAnsi="Times New Roman"/>
          <w:b/>
          <w:i/>
          <w:sz w:val="28"/>
          <w:szCs w:val="28"/>
          <w:highlight w:val="yellow"/>
          <w:u w:val="single"/>
        </w:rPr>
      </w:pPr>
    </w:p>
    <w:p w:rsidR="00400AFF" w:rsidRDefault="00E93C11" w:rsidP="0056749B">
      <w:pPr>
        <w:spacing w:after="0" w:line="360" w:lineRule="auto"/>
        <w:ind w:firstLine="709"/>
        <w:contextualSpacing/>
        <w:jc w:val="center"/>
        <w:rPr>
          <w:rFonts w:ascii="Times New Roman" w:hAnsi="Times New Roman"/>
          <w:b/>
          <w:i/>
          <w:sz w:val="28"/>
          <w:szCs w:val="28"/>
          <w:highlight w:val="yellow"/>
          <w:u w:val="single"/>
        </w:rPr>
      </w:pPr>
      <w:r>
        <w:rPr>
          <w:rFonts w:ascii="Times New Roman" w:hAnsi="Times New Roman"/>
          <w:b/>
          <w:i/>
          <w:noProof/>
          <w:sz w:val="28"/>
          <w:szCs w:val="28"/>
          <w:u w:val="single"/>
          <w:lang w:val="ru-RU" w:eastAsia="ru-RU"/>
        </w:rPr>
        <w:pict>
          <v:shape id="_x0000_s1086" type="#_x0000_t32" style="position:absolute;left:0;text-align:left;margin-left:454.8pt;margin-top:21.3pt;width:25.5pt;height:0;flip:x;z-index:251715584" o:connectortype="straight">
            <v:stroke endarrow="block"/>
          </v:shape>
        </w:pict>
      </w:r>
      <w:r>
        <w:rPr>
          <w:rFonts w:ascii="Times New Roman" w:hAnsi="Times New Roman"/>
          <w:b/>
          <w:i/>
          <w:noProof/>
          <w:sz w:val="28"/>
          <w:szCs w:val="28"/>
          <w:u w:val="single"/>
          <w:lang w:val="ru-RU" w:eastAsia="ru-RU"/>
        </w:rPr>
        <w:pict>
          <v:shape id="_x0000_s1081" type="#_x0000_t32" style="position:absolute;left:0;text-align:left;margin-left:265.05pt;margin-top:21.3pt;width:28.5pt;height:0;z-index:251710464" o:connectortype="straight">
            <v:stroke endarrow="block"/>
          </v:shape>
        </w:pict>
      </w:r>
      <w:r>
        <w:rPr>
          <w:rFonts w:ascii="Times New Roman" w:hAnsi="Times New Roman"/>
          <w:b/>
          <w:i/>
          <w:noProof/>
          <w:sz w:val="28"/>
          <w:szCs w:val="28"/>
          <w:u w:val="single"/>
          <w:lang w:val="ru-RU" w:eastAsia="ru-RU"/>
        </w:rPr>
        <w:pict>
          <v:rect id="_x0000_s1072" style="position:absolute;left:0;text-align:left;margin-left:293.55pt;margin-top:3.3pt;width:161.25pt;height:35.25pt;z-index:251701248" fillcolor="#f2dbdb [661]">
            <v:textbox>
              <w:txbxContent>
                <w:p w:rsidR="00D43E0B" w:rsidRPr="00766DE9" w:rsidRDefault="00D43E0B" w:rsidP="00766DE9">
                  <w:pPr>
                    <w:spacing w:after="0" w:line="240" w:lineRule="auto"/>
                    <w:jc w:val="center"/>
                    <w:rPr>
                      <w:rFonts w:ascii="Times New Roman" w:hAnsi="Times New Roman"/>
                      <w:sz w:val="24"/>
                      <w:szCs w:val="24"/>
                    </w:rPr>
                  </w:pPr>
                  <w:proofErr w:type="spellStart"/>
                  <w:r w:rsidRPr="00766DE9">
                    <w:rPr>
                      <w:rFonts w:ascii="Times New Roman" w:hAnsi="Times New Roman"/>
                      <w:sz w:val="24"/>
                      <w:szCs w:val="24"/>
                    </w:rPr>
                    <w:t>Фронтальєри</w:t>
                  </w:r>
                  <w:proofErr w:type="spellEnd"/>
                </w:p>
                <w:p w:rsidR="00D43E0B" w:rsidRPr="00766DE9" w:rsidRDefault="00D43E0B" w:rsidP="00766DE9">
                  <w:pPr>
                    <w:spacing w:after="0" w:line="240" w:lineRule="auto"/>
                    <w:jc w:val="center"/>
                    <w:rPr>
                      <w:rFonts w:ascii="Times New Roman" w:hAnsi="Times New Roman"/>
                      <w:sz w:val="24"/>
                      <w:szCs w:val="24"/>
                    </w:rPr>
                  </w:pPr>
                  <w:r w:rsidRPr="00766DE9">
                    <w:rPr>
                      <w:rFonts w:ascii="Times New Roman" w:hAnsi="Times New Roman"/>
                      <w:sz w:val="24"/>
                      <w:szCs w:val="24"/>
                    </w:rPr>
                    <w:t>(щоденна)</w:t>
                  </w:r>
                </w:p>
              </w:txbxContent>
            </v:textbox>
          </v:rect>
        </w:pict>
      </w:r>
    </w:p>
    <w:p w:rsidR="00400AFF" w:rsidRDefault="00400AFF" w:rsidP="0056749B">
      <w:pPr>
        <w:spacing w:after="0" w:line="360" w:lineRule="auto"/>
        <w:ind w:firstLine="709"/>
        <w:contextualSpacing/>
        <w:jc w:val="center"/>
        <w:rPr>
          <w:rFonts w:ascii="Times New Roman" w:hAnsi="Times New Roman"/>
          <w:b/>
          <w:i/>
          <w:sz w:val="28"/>
          <w:szCs w:val="28"/>
          <w:highlight w:val="yellow"/>
          <w:u w:val="single"/>
        </w:rPr>
      </w:pPr>
    </w:p>
    <w:p w:rsidR="00400AFF" w:rsidRDefault="00400AFF" w:rsidP="0056749B">
      <w:pPr>
        <w:spacing w:after="0" w:line="360" w:lineRule="auto"/>
        <w:ind w:firstLine="709"/>
        <w:contextualSpacing/>
        <w:jc w:val="center"/>
        <w:rPr>
          <w:rFonts w:ascii="Times New Roman" w:hAnsi="Times New Roman"/>
          <w:b/>
          <w:i/>
          <w:sz w:val="28"/>
          <w:szCs w:val="28"/>
          <w:highlight w:val="yellow"/>
          <w:u w:val="single"/>
        </w:rPr>
      </w:pPr>
    </w:p>
    <w:p w:rsidR="00400AFF" w:rsidRDefault="00400AFF" w:rsidP="0056749B">
      <w:pPr>
        <w:spacing w:after="0" w:line="360" w:lineRule="auto"/>
        <w:ind w:firstLine="709"/>
        <w:contextualSpacing/>
        <w:jc w:val="center"/>
        <w:rPr>
          <w:rFonts w:ascii="Times New Roman" w:hAnsi="Times New Roman"/>
          <w:b/>
          <w:i/>
          <w:sz w:val="28"/>
          <w:szCs w:val="28"/>
          <w:highlight w:val="yellow"/>
          <w:u w:val="single"/>
        </w:rPr>
      </w:pPr>
    </w:p>
    <w:p w:rsidR="00766DE9" w:rsidRDefault="00766DE9" w:rsidP="0056749B">
      <w:pPr>
        <w:spacing w:after="0" w:line="360" w:lineRule="auto"/>
        <w:ind w:firstLine="709"/>
        <w:contextualSpacing/>
        <w:jc w:val="center"/>
        <w:rPr>
          <w:rFonts w:ascii="Times New Roman" w:hAnsi="Times New Roman"/>
          <w:b/>
          <w:i/>
          <w:sz w:val="28"/>
          <w:szCs w:val="28"/>
          <w:highlight w:val="yellow"/>
          <w:u w:val="single"/>
        </w:rPr>
      </w:pPr>
    </w:p>
    <w:p w:rsidR="00766DE9" w:rsidRDefault="00766DE9" w:rsidP="0056749B">
      <w:pPr>
        <w:spacing w:after="0" w:line="360" w:lineRule="auto"/>
        <w:ind w:firstLine="709"/>
        <w:contextualSpacing/>
        <w:jc w:val="center"/>
        <w:rPr>
          <w:rFonts w:ascii="Times New Roman" w:hAnsi="Times New Roman"/>
          <w:b/>
          <w:i/>
          <w:sz w:val="28"/>
          <w:szCs w:val="28"/>
          <w:highlight w:val="yellow"/>
          <w:u w:val="single"/>
        </w:rPr>
      </w:pPr>
    </w:p>
    <w:p w:rsidR="00766DE9" w:rsidRDefault="00766DE9" w:rsidP="0056749B">
      <w:pPr>
        <w:spacing w:after="0" w:line="360" w:lineRule="auto"/>
        <w:ind w:firstLine="709"/>
        <w:contextualSpacing/>
        <w:jc w:val="center"/>
        <w:rPr>
          <w:rFonts w:ascii="Times New Roman" w:hAnsi="Times New Roman"/>
          <w:b/>
          <w:i/>
          <w:sz w:val="28"/>
          <w:szCs w:val="28"/>
          <w:highlight w:val="yellow"/>
          <w:u w:val="single"/>
        </w:rPr>
      </w:pPr>
    </w:p>
    <w:p w:rsidR="00766DE9" w:rsidRDefault="00766DE9" w:rsidP="0056749B">
      <w:pPr>
        <w:spacing w:after="0" w:line="360" w:lineRule="auto"/>
        <w:ind w:firstLine="709"/>
        <w:contextualSpacing/>
        <w:jc w:val="center"/>
        <w:rPr>
          <w:rFonts w:ascii="Times New Roman" w:hAnsi="Times New Roman"/>
          <w:b/>
          <w:i/>
          <w:sz w:val="28"/>
          <w:szCs w:val="28"/>
          <w:highlight w:val="yellow"/>
          <w:u w:val="single"/>
        </w:rPr>
      </w:pPr>
    </w:p>
    <w:p w:rsidR="00766DE9" w:rsidRDefault="00766DE9" w:rsidP="0056749B">
      <w:pPr>
        <w:spacing w:after="0" w:line="360" w:lineRule="auto"/>
        <w:ind w:firstLine="709"/>
        <w:contextualSpacing/>
        <w:jc w:val="center"/>
        <w:rPr>
          <w:rFonts w:ascii="Times New Roman" w:hAnsi="Times New Roman"/>
          <w:b/>
          <w:i/>
          <w:sz w:val="28"/>
          <w:szCs w:val="28"/>
          <w:highlight w:val="yellow"/>
          <w:u w:val="single"/>
        </w:rPr>
      </w:pPr>
    </w:p>
    <w:p w:rsidR="00766DE9" w:rsidRDefault="00766DE9" w:rsidP="0056749B">
      <w:pPr>
        <w:spacing w:after="0" w:line="360" w:lineRule="auto"/>
        <w:ind w:firstLine="709"/>
        <w:contextualSpacing/>
        <w:jc w:val="center"/>
        <w:rPr>
          <w:rFonts w:ascii="Times New Roman" w:hAnsi="Times New Roman"/>
          <w:b/>
          <w:i/>
          <w:sz w:val="28"/>
          <w:szCs w:val="28"/>
          <w:highlight w:val="yellow"/>
          <w:u w:val="single"/>
        </w:rPr>
      </w:pPr>
    </w:p>
    <w:p w:rsidR="002775CB" w:rsidRDefault="002775CB" w:rsidP="0056749B">
      <w:pPr>
        <w:spacing w:after="0" w:line="360" w:lineRule="auto"/>
        <w:ind w:firstLine="709"/>
        <w:contextualSpacing/>
        <w:jc w:val="center"/>
        <w:rPr>
          <w:rFonts w:ascii="Times New Roman" w:hAnsi="Times New Roman"/>
          <w:b/>
          <w:i/>
          <w:sz w:val="28"/>
          <w:szCs w:val="28"/>
          <w:highlight w:val="yellow"/>
          <w:u w:val="single"/>
        </w:rPr>
      </w:pPr>
    </w:p>
    <w:p w:rsidR="0056749B" w:rsidRPr="00D7554E" w:rsidRDefault="0056749B" w:rsidP="0056749B">
      <w:pPr>
        <w:spacing w:after="0" w:line="360" w:lineRule="auto"/>
        <w:ind w:firstLine="709"/>
        <w:contextualSpacing/>
        <w:jc w:val="center"/>
        <w:rPr>
          <w:rFonts w:ascii="Times New Roman" w:hAnsi="Times New Roman"/>
          <w:b/>
          <w:i/>
          <w:sz w:val="28"/>
          <w:szCs w:val="28"/>
          <w:u w:val="single"/>
        </w:rPr>
      </w:pPr>
      <w:r w:rsidRPr="00C65A58">
        <w:rPr>
          <w:rFonts w:ascii="Times New Roman" w:hAnsi="Times New Roman"/>
          <w:b/>
          <w:i/>
          <w:sz w:val="28"/>
          <w:szCs w:val="28"/>
          <w:highlight w:val="yellow"/>
          <w:u w:val="single"/>
        </w:rPr>
        <w:lastRenderedPageBreak/>
        <w:t>Населення (на 1 січня; тис. осіб)</w:t>
      </w:r>
    </w:p>
    <w:p w:rsidR="0056749B" w:rsidRPr="0056749B" w:rsidRDefault="0056749B"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1526"/>
        <w:gridCol w:w="1559"/>
        <w:gridCol w:w="1418"/>
        <w:gridCol w:w="1275"/>
        <w:gridCol w:w="1701"/>
        <w:gridCol w:w="1560"/>
        <w:gridCol w:w="1382"/>
      </w:tblGrid>
      <w:tr w:rsidR="0056749B" w:rsidTr="000565E1">
        <w:tc>
          <w:tcPr>
            <w:tcW w:w="1526" w:type="dxa"/>
            <w:vMerge w:val="restart"/>
            <w:tcBorders>
              <w:top w:val="single" w:sz="18" w:space="0" w:color="auto"/>
              <w:left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
        </w:tc>
        <w:tc>
          <w:tcPr>
            <w:tcW w:w="4252" w:type="dxa"/>
            <w:gridSpan w:val="3"/>
            <w:tcBorders>
              <w:top w:val="single" w:sz="18" w:space="0" w:color="auto"/>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Чисельність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наявного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населення</w:t>
            </w:r>
            <w:proofErr w:type="spellEnd"/>
          </w:p>
        </w:tc>
        <w:tc>
          <w:tcPr>
            <w:tcW w:w="4643" w:type="dxa"/>
            <w:gridSpan w:val="3"/>
            <w:tcBorders>
              <w:top w:val="single" w:sz="18" w:space="0" w:color="auto"/>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Чисельність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постійного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населення</w:t>
            </w:r>
            <w:proofErr w:type="spellEnd"/>
          </w:p>
        </w:tc>
      </w:tr>
      <w:tr w:rsidR="0056749B" w:rsidTr="000565E1">
        <w:tc>
          <w:tcPr>
            <w:tcW w:w="1526" w:type="dxa"/>
            <w:vMerge/>
            <w:tcBorders>
              <w:left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
        </w:tc>
        <w:tc>
          <w:tcPr>
            <w:tcW w:w="1559" w:type="dxa"/>
            <w:vMerge w:val="restart"/>
            <w:tcBorders>
              <w:left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всього</w:t>
            </w:r>
            <w:proofErr w:type="spellEnd"/>
          </w:p>
        </w:tc>
        <w:tc>
          <w:tcPr>
            <w:tcW w:w="2693" w:type="dxa"/>
            <w:gridSpan w:val="2"/>
            <w:tcBorders>
              <w:left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 xml:space="preserve">У тому </w:t>
            </w:r>
            <w:proofErr w:type="spellStart"/>
            <w:r>
              <w:rPr>
                <w:rFonts w:ascii="Times New Roman" w:hAnsi="Times New Roman"/>
                <w:sz w:val="28"/>
                <w:szCs w:val="28"/>
                <w:lang w:val="ru-RU"/>
              </w:rPr>
              <w:t>числі</w:t>
            </w:r>
            <w:proofErr w:type="spellEnd"/>
          </w:p>
        </w:tc>
        <w:tc>
          <w:tcPr>
            <w:tcW w:w="1701" w:type="dxa"/>
            <w:vMerge w:val="restart"/>
            <w:tcBorders>
              <w:top w:val="single" w:sz="18" w:space="0" w:color="auto"/>
              <w:left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всього</w:t>
            </w:r>
            <w:proofErr w:type="spellEnd"/>
          </w:p>
        </w:tc>
        <w:tc>
          <w:tcPr>
            <w:tcW w:w="2942" w:type="dxa"/>
            <w:gridSpan w:val="2"/>
            <w:tcBorders>
              <w:top w:val="single" w:sz="18" w:space="0" w:color="auto"/>
              <w:left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 xml:space="preserve">У тому </w:t>
            </w:r>
            <w:proofErr w:type="spellStart"/>
            <w:r>
              <w:rPr>
                <w:rFonts w:ascii="Times New Roman" w:hAnsi="Times New Roman"/>
                <w:sz w:val="28"/>
                <w:szCs w:val="28"/>
                <w:lang w:val="ru-RU"/>
              </w:rPr>
              <w:t>числі</w:t>
            </w:r>
            <w:proofErr w:type="spellEnd"/>
          </w:p>
        </w:tc>
      </w:tr>
      <w:tr w:rsidR="0056749B" w:rsidTr="000565E1">
        <w:tc>
          <w:tcPr>
            <w:tcW w:w="1526" w:type="dxa"/>
            <w:vMerge/>
            <w:tcBorders>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
        </w:tc>
        <w:tc>
          <w:tcPr>
            <w:tcW w:w="1559" w:type="dxa"/>
            <w:vMerge/>
            <w:tcBorders>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
        </w:tc>
        <w:tc>
          <w:tcPr>
            <w:tcW w:w="1418" w:type="dxa"/>
            <w:tcBorders>
              <w:top w:val="single" w:sz="18" w:space="0" w:color="auto"/>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міське</w:t>
            </w:r>
            <w:proofErr w:type="spellEnd"/>
          </w:p>
        </w:tc>
        <w:tc>
          <w:tcPr>
            <w:tcW w:w="1275" w:type="dxa"/>
            <w:tcBorders>
              <w:top w:val="single" w:sz="18" w:space="0" w:color="auto"/>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сільське</w:t>
            </w:r>
            <w:proofErr w:type="spellEnd"/>
          </w:p>
        </w:tc>
        <w:tc>
          <w:tcPr>
            <w:tcW w:w="1701" w:type="dxa"/>
            <w:vMerge/>
            <w:tcBorders>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
        </w:tc>
        <w:tc>
          <w:tcPr>
            <w:tcW w:w="1560" w:type="dxa"/>
            <w:tcBorders>
              <w:top w:val="single" w:sz="18" w:space="0" w:color="auto"/>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чоловіки</w:t>
            </w:r>
            <w:proofErr w:type="spellEnd"/>
          </w:p>
        </w:tc>
        <w:tc>
          <w:tcPr>
            <w:tcW w:w="1382" w:type="dxa"/>
            <w:tcBorders>
              <w:top w:val="single" w:sz="18" w:space="0" w:color="auto"/>
              <w:left w:val="single" w:sz="18" w:space="0" w:color="auto"/>
              <w:bottom w:val="single" w:sz="18" w:space="0" w:color="auto"/>
              <w:right w:val="single" w:sz="18" w:space="0" w:color="auto"/>
            </w:tcBorders>
            <w:shd w:val="clear" w:color="auto" w:fill="FFFF99"/>
          </w:tcPr>
          <w:p w:rsidR="0056749B" w:rsidRDefault="0056749B" w:rsidP="006E2065">
            <w:pPr>
              <w:spacing w:line="360" w:lineRule="auto"/>
              <w:contextualSpacing/>
              <w:jc w:val="center"/>
              <w:rPr>
                <w:rFonts w:ascii="Times New Roman" w:hAnsi="Times New Roman"/>
                <w:sz w:val="28"/>
                <w:szCs w:val="28"/>
                <w:lang w:val="ru-RU"/>
              </w:rPr>
            </w:pPr>
            <w:proofErr w:type="spellStart"/>
            <w:r>
              <w:rPr>
                <w:rFonts w:ascii="Times New Roman" w:hAnsi="Times New Roman"/>
                <w:sz w:val="28"/>
                <w:szCs w:val="28"/>
                <w:lang w:val="ru-RU"/>
              </w:rPr>
              <w:t>жінки</w:t>
            </w:r>
            <w:proofErr w:type="spellEnd"/>
          </w:p>
        </w:tc>
      </w:tr>
      <w:tr w:rsidR="0056749B" w:rsidTr="000565E1">
        <w:tc>
          <w:tcPr>
            <w:tcW w:w="1526" w:type="dxa"/>
            <w:tcBorders>
              <w:top w:val="single" w:sz="18" w:space="0" w:color="auto"/>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1990</w:t>
            </w:r>
          </w:p>
        </w:tc>
        <w:tc>
          <w:tcPr>
            <w:tcW w:w="1559" w:type="dxa"/>
            <w:tcBorders>
              <w:top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51838,5</w:t>
            </w:r>
          </w:p>
        </w:tc>
        <w:tc>
          <w:tcPr>
            <w:tcW w:w="1418" w:type="dxa"/>
            <w:tcBorders>
              <w:top w:val="single" w:sz="18" w:space="0" w:color="auto"/>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34869,2</w:t>
            </w:r>
          </w:p>
        </w:tc>
        <w:tc>
          <w:tcPr>
            <w:tcW w:w="1275" w:type="dxa"/>
            <w:tcBorders>
              <w:top w:val="single" w:sz="18" w:space="0" w:color="auto"/>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16969,3</w:t>
            </w:r>
          </w:p>
        </w:tc>
        <w:tc>
          <w:tcPr>
            <w:tcW w:w="1701" w:type="dxa"/>
            <w:tcBorders>
              <w:top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51556,5</w:t>
            </w:r>
          </w:p>
        </w:tc>
        <w:tc>
          <w:tcPr>
            <w:tcW w:w="1560" w:type="dxa"/>
            <w:tcBorders>
              <w:top w:val="single" w:sz="18" w:space="0" w:color="auto"/>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23826,2</w:t>
            </w:r>
          </w:p>
        </w:tc>
        <w:tc>
          <w:tcPr>
            <w:tcW w:w="1382" w:type="dxa"/>
            <w:tcBorders>
              <w:top w:val="single" w:sz="18" w:space="0" w:color="auto"/>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27730,3</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1991</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51944,4</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35085,2</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16859,2</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51623,5</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23886,5</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27737,0</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1992</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52056,6</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35296,9</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16759,7</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51708,2</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23949,4</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27758,8</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1993</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52244,1</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35471,0</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16773,1</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51870,4</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24046,3</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27824,1</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1994</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52114,4</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35400,7</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16713,7</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51715,4</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23981,1</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27734,3</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1995</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51728,4</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35118,8</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16609,6</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51300,4</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23792,3</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27508,1</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1996</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51297,1</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34767,9</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16529,2</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50874,1</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23591,6</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27282,5</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1997</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50818,4</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34387,5</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16430,9</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50400,0</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23366,2</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27033,8</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1998</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50370,8</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34048,2</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16322,6</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49973,5</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23163,5</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26810,0</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1999</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49918,1</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33702,1</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16216,0</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49544,8</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22963,4</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26581,4</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2000</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49429,8</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33338,6</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16091,2</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49115,0</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22754,7</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26360,3</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2001</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48923,2</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32951,7</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15971,5</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48663,6</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22530,4</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26133,2</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 xml:space="preserve">  2002</w:t>
            </w:r>
            <w:r w:rsidRPr="0039161E">
              <w:rPr>
                <w:rFonts w:ascii="Times New Roman" w:eastAsia="Times New Roman" w:hAnsi="Times New Roman"/>
                <w:b/>
                <w:bCs/>
                <w:color w:val="000000"/>
                <w:sz w:val="28"/>
                <w:szCs w:val="28"/>
                <w:vertAlign w:val="superscript"/>
                <w:lang w:eastAsia="ru-RU"/>
              </w:rPr>
              <w:t>1</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48457,1</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32574,4</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15882,7</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48240,9</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22316,3</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25924,6</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2003</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48003,5</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32328,4</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15675,1</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47823,1</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22112,5</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25710,6</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2004</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47622,4</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32146,4</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15476,0</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47442,1</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21926,8</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25515,3</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2005</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47280,8</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32009,3</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15271,5</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47100,5</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21754,0</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25346,5</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2006</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46929,5</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31877,7</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15051,8</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46749,2</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21574,7</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25174,5</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2007</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46646,0</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31777,4</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14868,6</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46465,7</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21434,7</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25031,0</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2008</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46372,7</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31668,8</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14703,9</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46192,3</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21297,7</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24894,6</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2009</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46143,7</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31587,2</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14556,5</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45963,4</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21185,0</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24778,4</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2010</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45962,9</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31524,8</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14438,1</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45782,6</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21107,1</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24675,5</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2011</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45778,5</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31441,6</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14336,9</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45598,2</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21032,6</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24565,6</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2012</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45633,6</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31380,9</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14252,7</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45453,3</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20976,7</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24476,6</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2013</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45553,0</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31378,6</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14174,4</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45372,7</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20962,7</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24410,0</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2014</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45426,2</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31336,6</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14089,6</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45245,9</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20918,3</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24327,6</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2015</w:t>
            </w:r>
            <w:r w:rsidRPr="0039161E">
              <w:rPr>
                <w:rFonts w:ascii="Times New Roman" w:eastAsia="Times New Roman" w:hAnsi="Times New Roman"/>
                <w:b/>
                <w:bCs/>
                <w:color w:val="000000"/>
                <w:sz w:val="28"/>
                <w:szCs w:val="28"/>
                <w:vertAlign w:val="superscript"/>
                <w:lang w:eastAsia="ru-RU"/>
              </w:rPr>
              <w:t>2</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42929,3</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29673,1</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13256,2</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42759,7</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19787,8</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22971,9</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2016</w:t>
            </w:r>
            <w:r w:rsidRPr="0039161E">
              <w:rPr>
                <w:rFonts w:ascii="Times New Roman" w:eastAsia="Times New Roman" w:hAnsi="Times New Roman"/>
                <w:b/>
                <w:bCs/>
                <w:color w:val="000000"/>
                <w:sz w:val="28"/>
                <w:szCs w:val="28"/>
                <w:vertAlign w:val="superscript"/>
                <w:lang w:eastAsia="ru-RU"/>
              </w:rPr>
              <w:t>2</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42760,5</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29585,0</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13175,5</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42590,9</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19717,9</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22873,0</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2017</w:t>
            </w:r>
            <w:r w:rsidRPr="0039161E">
              <w:rPr>
                <w:rFonts w:ascii="Times New Roman" w:eastAsia="Times New Roman" w:hAnsi="Times New Roman"/>
                <w:b/>
                <w:bCs/>
                <w:color w:val="000000"/>
                <w:sz w:val="28"/>
                <w:szCs w:val="28"/>
                <w:vertAlign w:val="superscript"/>
                <w:lang w:eastAsia="ru-RU"/>
              </w:rPr>
              <w:t>2</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42584,5</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29482,3</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13102,2</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42414,9</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19644,6</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22770,3</w:t>
            </w:r>
          </w:p>
        </w:tc>
      </w:tr>
      <w:tr w:rsidR="0056749B" w:rsidTr="000565E1">
        <w:tc>
          <w:tcPr>
            <w:tcW w:w="1526" w:type="dxa"/>
            <w:tcBorders>
              <w:left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2018</w:t>
            </w:r>
            <w:r w:rsidRPr="0039161E">
              <w:rPr>
                <w:rFonts w:ascii="Times New Roman" w:eastAsia="Times New Roman" w:hAnsi="Times New Roman"/>
                <w:b/>
                <w:bCs/>
                <w:color w:val="000000"/>
                <w:sz w:val="28"/>
                <w:szCs w:val="28"/>
                <w:vertAlign w:val="superscript"/>
                <w:lang w:eastAsia="ru-RU"/>
              </w:rPr>
              <w:t>2</w:t>
            </w:r>
          </w:p>
        </w:tc>
        <w:tc>
          <w:tcPr>
            <w:tcW w:w="1559"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42386,4</w:t>
            </w:r>
          </w:p>
        </w:tc>
        <w:tc>
          <w:tcPr>
            <w:tcW w:w="1418"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29371,0</w:t>
            </w:r>
          </w:p>
        </w:tc>
        <w:tc>
          <w:tcPr>
            <w:tcW w:w="1275" w:type="dxa"/>
            <w:tcBorders>
              <w:lef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13015,4</w:t>
            </w:r>
          </w:p>
        </w:tc>
        <w:tc>
          <w:tcPr>
            <w:tcW w:w="1701" w:type="dxa"/>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42216,8</w:t>
            </w:r>
          </w:p>
        </w:tc>
        <w:tc>
          <w:tcPr>
            <w:tcW w:w="1560" w:type="dxa"/>
            <w:tcBorders>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19558,2</w:t>
            </w:r>
          </w:p>
        </w:tc>
        <w:tc>
          <w:tcPr>
            <w:tcW w:w="1382" w:type="dxa"/>
            <w:tcBorders>
              <w:left w:val="single" w:sz="2"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22658,6</w:t>
            </w:r>
          </w:p>
        </w:tc>
      </w:tr>
      <w:tr w:rsidR="0056749B" w:rsidTr="000565E1">
        <w:tc>
          <w:tcPr>
            <w:tcW w:w="1526" w:type="dxa"/>
            <w:tcBorders>
              <w:left w:val="single" w:sz="18" w:space="0" w:color="auto"/>
              <w:bottom w:val="single" w:sz="18" w:space="0" w:color="auto"/>
            </w:tcBorders>
            <w:shd w:val="clear" w:color="auto" w:fill="FFFFCC"/>
            <w:vAlign w:val="center"/>
          </w:tcPr>
          <w:p w:rsidR="0056749B" w:rsidRPr="0039161E" w:rsidRDefault="0056749B" w:rsidP="006E2065">
            <w:pPr>
              <w:jc w:val="center"/>
              <w:rPr>
                <w:rFonts w:ascii="Times New Roman" w:eastAsia="Times New Roman" w:hAnsi="Times New Roman"/>
                <w:b/>
                <w:bCs/>
                <w:color w:val="000000"/>
                <w:sz w:val="28"/>
                <w:szCs w:val="28"/>
                <w:lang w:eastAsia="ru-RU"/>
              </w:rPr>
            </w:pPr>
            <w:r w:rsidRPr="0039161E">
              <w:rPr>
                <w:rFonts w:ascii="Times New Roman" w:eastAsia="Times New Roman" w:hAnsi="Times New Roman"/>
                <w:b/>
                <w:bCs/>
                <w:color w:val="000000"/>
                <w:sz w:val="28"/>
                <w:szCs w:val="28"/>
                <w:lang w:eastAsia="ru-RU"/>
              </w:rPr>
              <w:t>2019</w:t>
            </w:r>
            <w:r w:rsidRPr="0039161E">
              <w:rPr>
                <w:rFonts w:ascii="Times New Roman" w:eastAsia="Times New Roman" w:hAnsi="Times New Roman"/>
                <w:b/>
                <w:bCs/>
                <w:color w:val="000000"/>
                <w:sz w:val="28"/>
                <w:szCs w:val="28"/>
                <w:vertAlign w:val="superscript"/>
                <w:lang w:eastAsia="ru-RU"/>
              </w:rPr>
              <w:t>2</w:t>
            </w:r>
          </w:p>
        </w:tc>
        <w:tc>
          <w:tcPr>
            <w:tcW w:w="1559" w:type="dxa"/>
            <w:tcBorders>
              <w:bottom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42153,2</w:t>
            </w:r>
          </w:p>
        </w:tc>
        <w:tc>
          <w:tcPr>
            <w:tcW w:w="1418" w:type="dxa"/>
            <w:tcBorders>
              <w:bottom w:val="single" w:sz="18" w:space="0" w:color="auto"/>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29256,7</w:t>
            </w:r>
          </w:p>
        </w:tc>
        <w:tc>
          <w:tcPr>
            <w:tcW w:w="1275" w:type="dxa"/>
            <w:tcBorders>
              <w:left w:val="single" w:sz="2" w:space="0" w:color="auto"/>
              <w:bottom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12896,5</w:t>
            </w:r>
          </w:p>
        </w:tc>
        <w:tc>
          <w:tcPr>
            <w:tcW w:w="1701" w:type="dxa"/>
            <w:tcBorders>
              <w:bottom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41983,6</w:t>
            </w:r>
          </w:p>
        </w:tc>
        <w:tc>
          <w:tcPr>
            <w:tcW w:w="1560" w:type="dxa"/>
            <w:tcBorders>
              <w:bottom w:val="single" w:sz="18" w:space="0" w:color="auto"/>
              <w:right w:val="single" w:sz="2"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19455,3</w:t>
            </w:r>
          </w:p>
        </w:tc>
        <w:tc>
          <w:tcPr>
            <w:tcW w:w="1382" w:type="dxa"/>
            <w:tcBorders>
              <w:left w:val="single" w:sz="2" w:space="0" w:color="auto"/>
              <w:bottom w:val="single" w:sz="18" w:space="0" w:color="auto"/>
              <w:right w:val="single" w:sz="18" w:space="0" w:color="auto"/>
            </w:tcBorders>
            <w:vAlign w:val="center"/>
          </w:tcPr>
          <w:p w:rsidR="0056749B" w:rsidRPr="0039161E" w:rsidRDefault="0056749B" w:rsidP="006E2065">
            <w:pPr>
              <w:jc w:val="right"/>
              <w:rPr>
                <w:rFonts w:ascii="Times New Roman" w:eastAsia="Times New Roman" w:hAnsi="Times New Roman"/>
                <w:color w:val="000000"/>
                <w:sz w:val="28"/>
                <w:szCs w:val="28"/>
                <w:lang w:eastAsia="ru-RU"/>
              </w:rPr>
            </w:pPr>
            <w:r w:rsidRPr="0039161E">
              <w:rPr>
                <w:rFonts w:ascii="Times New Roman" w:eastAsia="Times New Roman" w:hAnsi="Times New Roman"/>
                <w:color w:val="000000"/>
                <w:sz w:val="28"/>
                <w:szCs w:val="28"/>
                <w:lang w:eastAsia="ru-RU"/>
              </w:rPr>
              <w:t>22528,3</w:t>
            </w:r>
          </w:p>
        </w:tc>
      </w:tr>
      <w:tr w:rsidR="0056749B" w:rsidTr="006E2065">
        <w:tc>
          <w:tcPr>
            <w:tcW w:w="10421" w:type="dxa"/>
            <w:gridSpan w:val="7"/>
            <w:tcBorders>
              <w:left w:val="single" w:sz="18" w:space="0" w:color="auto"/>
              <w:bottom w:val="single" w:sz="18" w:space="0" w:color="auto"/>
              <w:right w:val="single" w:sz="18" w:space="0" w:color="auto"/>
            </w:tcBorders>
            <w:vAlign w:val="center"/>
          </w:tcPr>
          <w:p w:rsidR="0056749B" w:rsidRDefault="0056749B" w:rsidP="006E2065">
            <w:pPr>
              <w:jc w:val="right"/>
              <w:rPr>
                <w:rFonts w:ascii="Times New Roman" w:eastAsia="Times New Roman" w:hAnsi="Times New Roman"/>
                <w:color w:val="000000"/>
                <w:sz w:val="28"/>
                <w:szCs w:val="28"/>
                <w:lang w:eastAsia="ru-RU"/>
              </w:rPr>
            </w:pPr>
          </w:p>
          <w:p w:rsidR="0056749B" w:rsidRPr="00D7554E" w:rsidRDefault="0056749B" w:rsidP="006E2065">
            <w:pPr>
              <w:jc w:val="right"/>
              <w:rPr>
                <w:rFonts w:ascii="Times New Roman" w:eastAsia="Times New Roman" w:hAnsi="Times New Roman"/>
                <w:color w:val="000000"/>
                <w:sz w:val="28"/>
                <w:szCs w:val="28"/>
                <w:lang w:eastAsia="ru-RU"/>
              </w:rPr>
            </w:pPr>
            <w:r w:rsidRPr="00D7554E">
              <w:rPr>
                <w:rFonts w:ascii="Times New Roman" w:eastAsia="Times New Roman" w:hAnsi="Times New Roman"/>
                <w:color w:val="000000"/>
                <w:sz w:val="28"/>
                <w:szCs w:val="28"/>
                <w:lang w:eastAsia="ru-RU"/>
              </w:rPr>
              <w:t>За даними Всеукраїнського перепису населення на 5 грудня 2001 року.</w:t>
            </w:r>
          </w:p>
          <w:p w:rsidR="0056749B" w:rsidRDefault="0056749B" w:rsidP="006E2065">
            <w:pPr>
              <w:jc w:val="right"/>
              <w:rPr>
                <w:rFonts w:ascii="Times New Roman" w:eastAsia="Times New Roman" w:hAnsi="Times New Roman"/>
                <w:color w:val="000000"/>
                <w:sz w:val="28"/>
                <w:szCs w:val="28"/>
                <w:lang w:eastAsia="ru-RU"/>
              </w:rPr>
            </w:pPr>
            <w:r w:rsidRPr="00D7554E">
              <w:rPr>
                <w:rFonts w:ascii="Times New Roman" w:eastAsia="Times New Roman" w:hAnsi="Times New Roman"/>
                <w:b/>
                <w:color w:val="000000"/>
                <w:sz w:val="20"/>
                <w:szCs w:val="28"/>
                <w:lang w:eastAsia="ru-RU"/>
              </w:rPr>
              <w:t>2</w:t>
            </w:r>
            <w:r w:rsidRPr="00D7554E">
              <w:rPr>
                <w:rFonts w:ascii="Times New Roman" w:eastAsia="Times New Roman" w:hAnsi="Times New Roman"/>
                <w:color w:val="000000"/>
                <w:sz w:val="28"/>
                <w:szCs w:val="28"/>
                <w:lang w:eastAsia="ru-RU"/>
              </w:rPr>
              <w:t xml:space="preserve">Без урахування тимчасово окупованої території Автономної Республіки Крим і </w:t>
            </w:r>
          </w:p>
          <w:p w:rsidR="0056749B" w:rsidRPr="0039161E" w:rsidRDefault="0056749B" w:rsidP="006E2065">
            <w:pPr>
              <w:jc w:val="right"/>
              <w:rPr>
                <w:rFonts w:ascii="Times New Roman" w:eastAsia="Times New Roman" w:hAnsi="Times New Roman"/>
                <w:color w:val="000000"/>
                <w:sz w:val="28"/>
                <w:szCs w:val="28"/>
                <w:lang w:eastAsia="ru-RU"/>
              </w:rPr>
            </w:pPr>
            <w:r w:rsidRPr="00D7554E">
              <w:rPr>
                <w:rFonts w:ascii="Times New Roman" w:eastAsia="Times New Roman" w:hAnsi="Times New Roman"/>
                <w:color w:val="000000"/>
                <w:sz w:val="28"/>
                <w:szCs w:val="28"/>
                <w:lang w:eastAsia="ru-RU"/>
              </w:rPr>
              <w:t>м. Севастополя.</w:t>
            </w:r>
          </w:p>
        </w:tc>
      </w:tr>
    </w:tbl>
    <w:p w:rsidR="0055148A" w:rsidRPr="000565E1" w:rsidRDefault="0055148A" w:rsidP="000565E1">
      <w:pPr>
        <w:spacing w:after="0" w:line="360" w:lineRule="auto"/>
        <w:contextualSpacing/>
        <w:jc w:val="center"/>
        <w:rPr>
          <w:rFonts w:ascii="Times New Roman" w:hAnsi="Times New Roman"/>
          <w:i/>
          <w:sz w:val="28"/>
          <w:szCs w:val="28"/>
          <w:u w:val="single"/>
          <w:lang w:val="ru-RU"/>
        </w:rPr>
      </w:pPr>
      <w:proofErr w:type="spellStart"/>
      <w:r w:rsidRPr="0062751D">
        <w:rPr>
          <w:rFonts w:ascii="Times New Roman" w:eastAsia="Times New Roman" w:hAnsi="Times New Roman"/>
          <w:b/>
          <w:bCs/>
          <w:i/>
          <w:color w:val="000000"/>
          <w:sz w:val="28"/>
          <w:szCs w:val="28"/>
          <w:highlight w:val="yellow"/>
          <w:u w:val="single"/>
          <w:lang w:val="ru-RU" w:eastAsia="ru-RU"/>
        </w:rPr>
        <w:lastRenderedPageBreak/>
        <w:t>ЧисельністьнаселенняУкраїни</w:t>
      </w:r>
      <w:proofErr w:type="spellEnd"/>
      <w:r w:rsidRPr="0062751D">
        <w:rPr>
          <w:rFonts w:ascii="Times New Roman" w:eastAsia="Times New Roman" w:hAnsi="Times New Roman"/>
          <w:b/>
          <w:bCs/>
          <w:i/>
          <w:color w:val="000000"/>
          <w:sz w:val="28"/>
          <w:szCs w:val="28"/>
          <w:highlight w:val="yellow"/>
          <w:u w:val="single"/>
          <w:lang w:val="ru-RU" w:eastAsia="ru-RU"/>
        </w:rPr>
        <w:t xml:space="preserve"> з 1990 по 2019 </w:t>
      </w:r>
      <w:proofErr w:type="spellStart"/>
      <w:r w:rsidRPr="0062751D">
        <w:rPr>
          <w:rFonts w:ascii="Times New Roman" w:eastAsia="Times New Roman" w:hAnsi="Times New Roman"/>
          <w:b/>
          <w:bCs/>
          <w:i/>
          <w:color w:val="000000"/>
          <w:sz w:val="28"/>
          <w:szCs w:val="28"/>
          <w:highlight w:val="yellow"/>
          <w:u w:val="single"/>
          <w:lang w:val="ru-RU" w:eastAsia="ru-RU"/>
        </w:rPr>
        <w:t>рр</w:t>
      </w:r>
      <w:proofErr w:type="spellEnd"/>
      <w:r w:rsidRPr="0062751D">
        <w:rPr>
          <w:rFonts w:ascii="Times New Roman" w:eastAsia="Times New Roman" w:hAnsi="Times New Roman"/>
          <w:b/>
          <w:bCs/>
          <w:i/>
          <w:color w:val="000000"/>
          <w:sz w:val="28"/>
          <w:szCs w:val="28"/>
          <w:highlight w:val="yellow"/>
          <w:u w:val="single"/>
          <w:lang w:val="ru-RU" w:eastAsia="ru-RU"/>
        </w:rPr>
        <w:t>.</w:t>
      </w:r>
    </w:p>
    <w:tbl>
      <w:tblPr>
        <w:tblStyle w:val="a6"/>
        <w:tblW w:w="0" w:type="auto"/>
        <w:tblLook w:val="04A0" w:firstRow="1" w:lastRow="0" w:firstColumn="1" w:lastColumn="0" w:noHBand="0" w:noVBand="1"/>
      </w:tblPr>
      <w:tblGrid>
        <w:gridCol w:w="5210"/>
        <w:gridCol w:w="4821"/>
      </w:tblGrid>
      <w:tr w:rsidR="006B5B80" w:rsidRPr="006B5B80" w:rsidTr="000565E1">
        <w:tc>
          <w:tcPr>
            <w:tcW w:w="10031" w:type="dxa"/>
            <w:gridSpan w:val="2"/>
            <w:tcBorders>
              <w:top w:val="nil"/>
              <w:left w:val="nil"/>
              <w:bottom w:val="single" w:sz="18" w:space="0" w:color="auto"/>
              <w:right w:val="nil"/>
            </w:tcBorders>
            <w:shd w:val="clear" w:color="auto" w:fill="auto"/>
          </w:tcPr>
          <w:p w:rsidR="006B5B80" w:rsidRPr="006B5B80" w:rsidRDefault="006B5B80" w:rsidP="000565E1">
            <w:pPr>
              <w:spacing w:line="360" w:lineRule="auto"/>
              <w:contextualSpacing/>
              <w:rPr>
                <w:rFonts w:ascii="Times New Roman" w:hAnsi="Times New Roman"/>
                <w:sz w:val="28"/>
                <w:szCs w:val="28"/>
              </w:rPr>
            </w:pPr>
          </w:p>
        </w:tc>
      </w:tr>
      <w:tr w:rsidR="006B5B80" w:rsidRPr="006B5B80" w:rsidTr="000565E1">
        <w:tc>
          <w:tcPr>
            <w:tcW w:w="5210" w:type="dxa"/>
            <w:tcBorders>
              <w:top w:val="single" w:sz="18" w:space="0" w:color="auto"/>
              <w:left w:val="single" w:sz="18" w:space="0" w:color="auto"/>
              <w:bottom w:val="single" w:sz="18" w:space="0" w:color="auto"/>
              <w:right w:val="single" w:sz="18" w:space="0" w:color="auto"/>
            </w:tcBorders>
            <w:shd w:val="clear" w:color="auto" w:fill="B8CCE4" w:themeFill="accent1" w:themeFillTint="66"/>
            <w:vAlign w:val="center"/>
          </w:tcPr>
          <w:p w:rsidR="006B5B80" w:rsidRPr="0062751D" w:rsidRDefault="006B5B80" w:rsidP="006B5B80">
            <w:pPr>
              <w:spacing w:line="360" w:lineRule="auto"/>
              <w:jc w:val="center"/>
              <w:rPr>
                <w:rFonts w:ascii="Times New Roman" w:eastAsia="Times New Roman" w:hAnsi="Times New Roman"/>
                <w:b/>
                <w:bCs/>
                <w:color w:val="000000"/>
                <w:sz w:val="28"/>
                <w:szCs w:val="28"/>
                <w:lang w:val="ru-RU" w:eastAsia="ru-RU"/>
              </w:rPr>
            </w:pPr>
            <w:r w:rsidRPr="0062751D">
              <w:rPr>
                <w:rFonts w:ascii="Times New Roman" w:eastAsia="Times New Roman" w:hAnsi="Times New Roman"/>
                <w:b/>
                <w:bCs/>
                <w:color w:val="000000"/>
                <w:sz w:val="28"/>
                <w:szCs w:val="28"/>
                <w:lang w:val="ru-RU" w:eastAsia="ru-RU"/>
              </w:rPr>
              <w:t>Дата</w:t>
            </w:r>
          </w:p>
        </w:tc>
        <w:tc>
          <w:tcPr>
            <w:tcW w:w="4821" w:type="dxa"/>
            <w:tcBorders>
              <w:top w:val="single" w:sz="18" w:space="0" w:color="auto"/>
              <w:left w:val="single" w:sz="18" w:space="0" w:color="auto"/>
              <w:bottom w:val="single" w:sz="18" w:space="0" w:color="auto"/>
              <w:right w:val="single" w:sz="18" w:space="0" w:color="auto"/>
            </w:tcBorders>
            <w:shd w:val="clear" w:color="auto" w:fill="B8CCE4" w:themeFill="accent1" w:themeFillTint="66"/>
            <w:vAlign w:val="center"/>
          </w:tcPr>
          <w:p w:rsidR="006B5B80" w:rsidRPr="0062751D" w:rsidRDefault="006B5B80" w:rsidP="006B5B80">
            <w:pPr>
              <w:spacing w:line="360" w:lineRule="auto"/>
              <w:jc w:val="center"/>
              <w:rPr>
                <w:rFonts w:ascii="Times New Roman" w:eastAsia="Times New Roman" w:hAnsi="Times New Roman"/>
                <w:b/>
                <w:bCs/>
                <w:color w:val="000000"/>
                <w:sz w:val="28"/>
                <w:szCs w:val="28"/>
                <w:lang w:val="ru-RU" w:eastAsia="ru-RU"/>
              </w:rPr>
            </w:pPr>
            <w:proofErr w:type="spellStart"/>
            <w:r w:rsidRPr="0062751D">
              <w:rPr>
                <w:rFonts w:ascii="Times New Roman" w:eastAsia="Times New Roman" w:hAnsi="Times New Roman"/>
                <w:b/>
                <w:bCs/>
                <w:color w:val="000000"/>
                <w:sz w:val="28"/>
                <w:szCs w:val="28"/>
                <w:lang w:val="ru-RU" w:eastAsia="ru-RU"/>
              </w:rPr>
              <w:t>Чисельність</w:t>
            </w:r>
            <w:proofErr w:type="spellEnd"/>
            <w:r w:rsidRPr="0062751D">
              <w:rPr>
                <w:rFonts w:ascii="Times New Roman" w:eastAsia="Times New Roman" w:hAnsi="Times New Roman"/>
                <w:b/>
                <w:bCs/>
                <w:color w:val="000000"/>
                <w:sz w:val="28"/>
                <w:szCs w:val="28"/>
                <w:lang w:val="ru-RU" w:eastAsia="ru-RU"/>
              </w:rPr>
              <w:t> </w:t>
            </w:r>
            <w:r w:rsidRPr="0062751D">
              <w:rPr>
                <w:rFonts w:ascii="Times New Roman" w:eastAsia="Times New Roman" w:hAnsi="Times New Roman"/>
                <w:color w:val="000000"/>
                <w:sz w:val="28"/>
                <w:szCs w:val="28"/>
                <w:lang w:val="ru-RU" w:eastAsia="ru-RU"/>
              </w:rPr>
              <w:t>(</w:t>
            </w:r>
            <w:proofErr w:type="spellStart"/>
            <w:r w:rsidRPr="0062751D">
              <w:rPr>
                <w:rFonts w:ascii="Times New Roman" w:eastAsia="Times New Roman" w:hAnsi="Times New Roman"/>
                <w:color w:val="000000"/>
                <w:sz w:val="28"/>
                <w:szCs w:val="28"/>
                <w:lang w:val="ru-RU" w:eastAsia="ru-RU"/>
              </w:rPr>
              <w:t>тис.</w:t>
            </w:r>
            <w:r w:rsidR="000565E1">
              <w:rPr>
                <w:rFonts w:ascii="Times New Roman" w:eastAsia="Times New Roman" w:hAnsi="Times New Roman"/>
                <w:color w:val="000000"/>
                <w:sz w:val="28"/>
                <w:szCs w:val="28"/>
                <w:lang w:val="ru-RU" w:eastAsia="ru-RU"/>
              </w:rPr>
              <w:t>осіб</w:t>
            </w:r>
            <w:proofErr w:type="spellEnd"/>
            <w:r w:rsidRPr="0062751D">
              <w:rPr>
                <w:rFonts w:ascii="Times New Roman" w:eastAsia="Times New Roman" w:hAnsi="Times New Roman"/>
                <w:color w:val="000000"/>
                <w:sz w:val="28"/>
                <w:szCs w:val="28"/>
                <w:lang w:val="ru-RU" w:eastAsia="ru-RU"/>
              </w:rPr>
              <w:t>)</w:t>
            </w:r>
          </w:p>
        </w:tc>
      </w:tr>
      <w:tr w:rsidR="006B5B80" w:rsidRPr="006B5B80" w:rsidTr="006B5B80">
        <w:tc>
          <w:tcPr>
            <w:tcW w:w="5210" w:type="dxa"/>
            <w:tcBorders>
              <w:top w:val="single" w:sz="18" w:space="0" w:color="auto"/>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1.01.1990</w:t>
            </w:r>
          </w:p>
        </w:tc>
        <w:tc>
          <w:tcPr>
            <w:tcW w:w="4821" w:type="dxa"/>
            <w:tcBorders>
              <w:top w:val="single" w:sz="18" w:space="0" w:color="auto"/>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51 838,5</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1.01.1991</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51 944,4</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1.01.1992</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52 056,6</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1.01.1993</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52 244,1</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1.01.1994</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52 114,4</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1.01.1995</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51 728,4</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1.01.1996</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51 297,1</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1.01.1997</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50 818,4</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1.01.1998</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50 370,8</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1.01.1999</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49 918,1</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1.01.2000</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49 429,8</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1.01.2001</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48 923,2</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1.01.2002</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48 457,1</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1.01.2003</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48 003,5</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1.01.2004</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47 622,4</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1.01.2005</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47 280,8</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1.01.2006</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46 929,5</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1.01.2007</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46 646,0</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1.01.2008</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46 372,7</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1.01.2009</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46 143,7</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1.01.2010</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45 962,9</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1.01.2011</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45 778,5</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1.01.2012</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45 633,6</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1.01.2013</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45 553,0</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1.01.2014</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45 426,2</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lastRenderedPageBreak/>
              <w:t>на 1.01.2015</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42 928,9</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1.01.2016</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42 760,5</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1.01.2017</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42 584,5</w:t>
            </w:r>
          </w:p>
        </w:tc>
      </w:tr>
      <w:tr w:rsidR="006B5B80" w:rsidRPr="006B5B80" w:rsidTr="006B5B80">
        <w:tc>
          <w:tcPr>
            <w:tcW w:w="5210"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1.01.2018</w:t>
            </w:r>
          </w:p>
        </w:tc>
        <w:tc>
          <w:tcPr>
            <w:tcW w:w="4821" w:type="dxa"/>
            <w:tcBorders>
              <w:left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42 386,4</w:t>
            </w:r>
          </w:p>
        </w:tc>
      </w:tr>
      <w:tr w:rsidR="006B5B80" w:rsidRPr="006B5B80" w:rsidTr="006B5B80">
        <w:tc>
          <w:tcPr>
            <w:tcW w:w="5210" w:type="dxa"/>
            <w:tcBorders>
              <w:left w:val="single" w:sz="18" w:space="0" w:color="auto"/>
              <w:bottom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на 1.01.2019</w:t>
            </w:r>
          </w:p>
        </w:tc>
        <w:tc>
          <w:tcPr>
            <w:tcW w:w="4821" w:type="dxa"/>
            <w:tcBorders>
              <w:left w:val="single" w:sz="18" w:space="0" w:color="auto"/>
              <w:bottom w:val="single" w:sz="18" w:space="0" w:color="auto"/>
              <w:right w:val="single" w:sz="18" w:space="0" w:color="auto"/>
            </w:tcBorders>
            <w:vAlign w:val="center"/>
          </w:tcPr>
          <w:p w:rsidR="006B5B80" w:rsidRPr="0062751D" w:rsidRDefault="006B5B80" w:rsidP="00716563">
            <w:pPr>
              <w:spacing w:line="360" w:lineRule="auto"/>
              <w:jc w:val="center"/>
              <w:rPr>
                <w:rFonts w:ascii="Times New Roman" w:eastAsia="Times New Roman" w:hAnsi="Times New Roman"/>
                <w:color w:val="000000"/>
                <w:sz w:val="28"/>
                <w:szCs w:val="28"/>
                <w:lang w:val="ru-RU" w:eastAsia="ru-RU"/>
              </w:rPr>
            </w:pPr>
            <w:r w:rsidRPr="0062751D">
              <w:rPr>
                <w:rFonts w:ascii="Times New Roman" w:eastAsia="Times New Roman" w:hAnsi="Times New Roman"/>
                <w:color w:val="000000"/>
                <w:sz w:val="28"/>
                <w:szCs w:val="28"/>
                <w:lang w:val="ru-RU" w:eastAsia="ru-RU"/>
              </w:rPr>
              <w:t>42 153,2</w:t>
            </w:r>
          </w:p>
        </w:tc>
      </w:tr>
      <w:tr w:rsidR="006B5B80" w:rsidRPr="006B5B80" w:rsidTr="006B5B80">
        <w:tc>
          <w:tcPr>
            <w:tcW w:w="10031" w:type="dxa"/>
            <w:gridSpan w:val="2"/>
            <w:tcBorders>
              <w:top w:val="single" w:sz="18" w:space="0" w:color="auto"/>
              <w:left w:val="single" w:sz="18" w:space="0" w:color="auto"/>
              <w:bottom w:val="single" w:sz="18" w:space="0" w:color="auto"/>
            </w:tcBorders>
          </w:tcPr>
          <w:p w:rsidR="006B5B80" w:rsidRPr="006B5B80" w:rsidRDefault="006B5B80" w:rsidP="006B5B80">
            <w:pPr>
              <w:shd w:val="clear" w:color="auto" w:fill="FFFFFF"/>
              <w:jc w:val="right"/>
              <w:rPr>
                <w:rFonts w:ascii="Times New Roman" w:eastAsia="Times New Roman" w:hAnsi="Times New Roman"/>
                <w:color w:val="000000" w:themeColor="text1"/>
                <w:sz w:val="28"/>
                <w:szCs w:val="28"/>
                <w:lang w:val="ru-RU" w:eastAsia="ru-RU"/>
              </w:rPr>
            </w:pPr>
            <w:r w:rsidRPr="006B5B80">
              <w:rPr>
                <w:rFonts w:ascii="Times New Roman" w:eastAsia="Times New Roman" w:hAnsi="Times New Roman"/>
                <w:color w:val="000000" w:themeColor="text1"/>
                <w:sz w:val="28"/>
                <w:szCs w:val="28"/>
                <w:lang w:val="ru-RU" w:eastAsia="ru-RU"/>
              </w:rPr>
              <w:t xml:space="preserve">з 2014 р. – без </w:t>
            </w:r>
            <w:proofErr w:type="spellStart"/>
            <w:r w:rsidRPr="006B5B80">
              <w:rPr>
                <w:rFonts w:ascii="Times New Roman" w:eastAsia="Times New Roman" w:hAnsi="Times New Roman"/>
                <w:color w:val="000000" w:themeColor="text1"/>
                <w:sz w:val="28"/>
                <w:szCs w:val="28"/>
                <w:lang w:val="ru-RU" w:eastAsia="ru-RU"/>
              </w:rPr>
              <w:t>урахування</w:t>
            </w:r>
            <w:proofErr w:type="spellEnd"/>
            <w:r w:rsidRPr="006B5B80">
              <w:rPr>
                <w:rFonts w:ascii="Times New Roman" w:eastAsia="Times New Roman" w:hAnsi="Times New Roman"/>
                <w:color w:val="000000" w:themeColor="text1"/>
                <w:sz w:val="28"/>
                <w:szCs w:val="28"/>
                <w:lang w:val="ru-RU" w:eastAsia="ru-RU"/>
              </w:rPr>
              <w:t xml:space="preserve"> </w:t>
            </w:r>
            <w:proofErr w:type="spellStart"/>
            <w:r w:rsidRPr="006B5B80">
              <w:rPr>
                <w:rFonts w:ascii="Times New Roman" w:eastAsia="Times New Roman" w:hAnsi="Times New Roman"/>
                <w:color w:val="000000" w:themeColor="text1"/>
                <w:sz w:val="28"/>
                <w:szCs w:val="28"/>
                <w:lang w:val="ru-RU" w:eastAsia="ru-RU"/>
              </w:rPr>
              <w:t>окупованих</w:t>
            </w:r>
            <w:proofErr w:type="spellEnd"/>
            <w:r w:rsidRPr="006B5B80">
              <w:rPr>
                <w:rFonts w:ascii="Times New Roman" w:eastAsia="Times New Roman" w:hAnsi="Times New Roman"/>
                <w:color w:val="000000" w:themeColor="text1"/>
                <w:sz w:val="28"/>
                <w:szCs w:val="28"/>
                <w:lang w:val="ru-RU" w:eastAsia="ru-RU"/>
              </w:rPr>
              <w:t xml:space="preserve"> </w:t>
            </w:r>
            <w:proofErr w:type="spellStart"/>
            <w:r w:rsidRPr="006B5B80">
              <w:rPr>
                <w:rFonts w:ascii="Times New Roman" w:eastAsia="Times New Roman" w:hAnsi="Times New Roman"/>
                <w:color w:val="000000" w:themeColor="text1"/>
                <w:sz w:val="28"/>
                <w:szCs w:val="28"/>
                <w:lang w:val="ru-RU" w:eastAsia="ru-RU"/>
              </w:rPr>
              <w:t>територій</w:t>
            </w:r>
            <w:proofErr w:type="spellEnd"/>
            <w:r w:rsidRPr="006B5B80">
              <w:rPr>
                <w:rFonts w:ascii="Times New Roman" w:eastAsia="Times New Roman" w:hAnsi="Times New Roman"/>
                <w:color w:val="000000" w:themeColor="text1"/>
                <w:sz w:val="28"/>
                <w:szCs w:val="28"/>
                <w:lang w:val="ru-RU" w:eastAsia="ru-RU"/>
              </w:rPr>
              <w:t xml:space="preserve"> </w:t>
            </w:r>
          </w:p>
          <w:p w:rsidR="006B5B80" w:rsidRPr="006B5B80" w:rsidRDefault="006B5B80" w:rsidP="006B5B80">
            <w:pPr>
              <w:shd w:val="clear" w:color="auto" w:fill="FFFFFF"/>
              <w:jc w:val="right"/>
              <w:rPr>
                <w:rFonts w:ascii="Times New Roman" w:eastAsia="Times New Roman" w:hAnsi="Times New Roman"/>
                <w:color w:val="000000" w:themeColor="text1"/>
                <w:sz w:val="28"/>
                <w:szCs w:val="28"/>
                <w:lang w:val="ru-RU" w:eastAsia="ru-RU"/>
              </w:rPr>
            </w:pPr>
            <w:r w:rsidRPr="006B5B80">
              <w:rPr>
                <w:rFonts w:ascii="Times New Roman" w:eastAsia="Times New Roman" w:hAnsi="Times New Roman"/>
                <w:color w:val="000000" w:themeColor="text1"/>
                <w:sz w:val="28"/>
                <w:szCs w:val="28"/>
                <w:lang w:val="ru-RU" w:eastAsia="ru-RU"/>
              </w:rPr>
              <w:t xml:space="preserve"> (</w:t>
            </w:r>
            <w:proofErr w:type="spellStart"/>
            <w:r w:rsidRPr="006B5B80">
              <w:rPr>
                <w:rFonts w:ascii="Times New Roman" w:eastAsia="Times New Roman" w:hAnsi="Times New Roman"/>
                <w:color w:val="000000" w:themeColor="text1"/>
                <w:sz w:val="28"/>
                <w:szCs w:val="28"/>
                <w:lang w:val="ru-RU" w:eastAsia="ru-RU"/>
              </w:rPr>
              <w:t>Криму</w:t>
            </w:r>
            <w:proofErr w:type="spellEnd"/>
            <w:r w:rsidRPr="006B5B80">
              <w:rPr>
                <w:rFonts w:ascii="Times New Roman" w:eastAsia="Times New Roman" w:hAnsi="Times New Roman"/>
                <w:color w:val="000000" w:themeColor="text1"/>
                <w:sz w:val="28"/>
                <w:szCs w:val="28"/>
                <w:lang w:val="ru-RU" w:eastAsia="ru-RU"/>
              </w:rPr>
              <w:t xml:space="preserve">, Севастополя, </w:t>
            </w:r>
            <w:proofErr w:type="spellStart"/>
            <w:r w:rsidRPr="006B5B80">
              <w:rPr>
                <w:rFonts w:ascii="Times New Roman" w:eastAsia="Times New Roman" w:hAnsi="Times New Roman"/>
                <w:color w:val="000000" w:themeColor="text1"/>
                <w:sz w:val="28"/>
                <w:szCs w:val="28"/>
                <w:lang w:val="ru-RU" w:eastAsia="ru-RU"/>
              </w:rPr>
              <w:t>частини</w:t>
            </w:r>
            <w:proofErr w:type="spellEnd"/>
            <w:r w:rsidRPr="006B5B80">
              <w:rPr>
                <w:rFonts w:ascii="Times New Roman" w:eastAsia="Times New Roman" w:hAnsi="Times New Roman"/>
                <w:color w:val="000000" w:themeColor="text1"/>
                <w:sz w:val="28"/>
                <w:szCs w:val="28"/>
                <w:lang w:val="ru-RU" w:eastAsia="ru-RU"/>
              </w:rPr>
              <w:t xml:space="preserve"> </w:t>
            </w:r>
            <w:proofErr w:type="spellStart"/>
            <w:r w:rsidRPr="006B5B80">
              <w:rPr>
                <w:rFonts w:ascii="Times New Roman" w:eastAsia="Times New Roman" w:hAnsi="Times New Roman"/>
                <w:color w:val="000000" w:themeColor="text1"/>
                <w:sz w:val="28"/>
                <w:szCs w:val="28"/>
                <w:lang w:val="ru-RU" w:eastAsia="ru-RU"/>
              </w:rPr>
              <w:t>Донбасу</w:t>
            </w:r>
            <w:proofErr w:type="spellEnd"/>
            <w:r w:rsidRPr="006B5B80">
              <w:rPr>
                <w:rFonts w:ascii="Times New Roman" w:eastAsia="Times New Roman" w:hAnsi="Times New Roman"/>
                <w:color w:val="000000" w:themeColor="text1"/>
                <w:sz w:val="28"/>
                <w:szCs w:val="28"/>
                <w:lang w:val="ru-RU" w:eastAsia="ru-RU"/>
              </w:rPr>
              <w:t>)</w:t>
            </w:r>
          </w:p>
        </w:tc>
      </w:tr>
    </w:tbl>
    <w:p w:rsidR="0039161E" w:rsidRPr="0056749B" w:rsidRDefault="0039161E" w:rsidP="0056749B">
      <w:pPr>
        <w:spacing w:after="0" w:line="360" w:lineRule="auto"/>
        <w:contextualSpacing/>
        <w:rPr>
          <w:rFonts w:ascii="Times New Roman" w:hAnsi="Times New Roman"/>
          <w:sz w:val="28"/>
          <w:szCs w:val="28"/>
          <w:lang w:val="ru-RU"/>
        </w:rPr>
      </w:pPr>
    </w:p>
    <w:p w:rsidR="00665E23" w:rsidRPr="004D1C71" w:rsidRDefault="00665E23" w:rsidP="00BA5868">
      <w:pPr>
        <w:spacing w:after="0" w:line="360" w:lineRule="auto"/>
        <w:ind w:firstLine="709"/>
        <w:contextualSpacing/>
        <w:jc w:val="center"/>
        <w:rPr>
          <w:rFonts w:ascii="Times New Roman" w:hAnsi="Times New Roman"/>
          <w:sz w:val="28"/>
          <w:szCs w:val="28"/>
          <w:lang w:val="ru-RU"/>
        </w:rPr>
      </w:pPr>
    </w:p>
    <w:p w:rsidR="00C65A58" w:rsidRPr="00C65A58" w:rsidRDefault="00C65A58" w:rsidP="00C65A58">
      <w:pPr>
        <w:spacing w:line="360" w:lineRule="auto"/>
        <w:jc w:val="center"/>
        <w:rPr>
          <w:rFonts w:ascii="Times New Roman" w:eastAsiaTheme="minorHAnsi" w:hAnsi="Times New Roman"/>
          <w:sz w:val="28"/>
          <w:szCs w:val="28"/>
        </w:rPr>
      </w:pPr>
      <w:r w:rsidRPr="00C65A58">
        <w:rPr>
          <w:rFonts w:ascii="Times New Roman" w:eastAsiaTheme="minorHAnsi" w:hAnsi="Times New Roman"/>
          <w:b/>
          <w:sz w:val="28"/>
          <w:szCs w:val="28"/>
          <w:highlight w:val="yellow"/>
          <w:u w:val="single"/>
        </w:rPr>
        <w:t>Чисельність населення України в 2019 р.</w:t>
      </w:r>
    </w:p>
    <w:p w:rsidR="00665E23" w:rsidRDefault="00665E23"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5210"/>
        <w:gridCol w:w="5211"/>
      </w:tblGrid>
      <w:tr w:rsidR="00C65A58" w:rsidTr="0055492F">
        <w:trPr>
          <w:trHeight w:val="498"/>
        </w:trPr>
        <w:tc>
          <w:tcPr>
            <w:tcW w:w="5210" w:type="dxa"/>
            <w:tcBorders>
              <w:top w:val="single" w:sz="12" w:space="0" w:color="auto"/>
              <w:left w:val="single" w:sz="12" w:space="0" w:color="auto"/>
              <w:bottom w:val="single" w:sz="12" w:space="0" w:color="auto"/>
            </w:tcBorders>
            <w:shd w:val="clear" w:color="auto" w:fill="D9D9D9" w:themeFill="background1" w:themeFillShade="D9"/>
          </w:tcPr>
          <w:p w:rsidR="00C65A58" w:rsidRPr="00C65A58" w:rsidRDefault="00C65A58" w:rsidP="00C65A58">
            <w:pPr>
              <w:spacing w:line="360" w:lineRule="auto"/>
              <w:jc w:val="center"/>
              <w:rPr>
                <w:rFonts w:ascii="Times New Roman" w:eastAsiaTheme="minorHAnsi" w:hAnsi="Times New Roman"/>
                <w:b/>
                <w:sz w:val="28"/>
                <w:szCs w:val="28"/>
              </w:rPr>
            </w:pPr>
            <w:r w:rsidRPr="00C65A58">
              <w:rPr>
                <w:rFonts w:ascii="Times New Roman" w:eastAsiaTheme="minorHAnsi" w:hAnsi="Times New Roman"/>
                <w:b/>
                <w:sz w:val="28"/>
                <w:szCs w:val="28"/>
              </w:rPr>
              <w:t>Дата</w:t>
            </w:r>
          </w:p>
        </w:tc>
        <w:tc>
          <w:tcPr>
            <w:tcW w:w="5211" w:type="dxa"/>
            <w:tcBorders>
              <w:top w:val="single" w:sz="12" w:space="0" w:color="auto"/>
              <w:bottom w:val="single" w:sz="12" w:space="0" w:color="auto"/>
              <w:right w:val="single" w:sz="12" w:space="0" w:color="auto"/>
            </w:tcBorders>
            <w:shd w:val="clear" w:color="auto" w:fill="D9D9D9" w:themeFill="background1" w:themeFillShade="D9"/>
          </w:tcPr>
          <w:p w:rsidR="00C65A58" w:rsidRPr="00C65A58" w:rsidRDefault="00C65A58" w:rsidP="00C65A58">
            <w:pPr>
              <w:spacing w:line="360" w:lineRule="auto"/>
              <w:contextualSpacing/>
              <w:jc w:val="center"/>
              <w:rPr>
                <w:rFonts w:ascii="Times New Roman" w:hAnsi="Times New Roman"/>
                <w:b/>
                <w:sz w:val="28"/>
                <w:szCs w:val="28"/>
              </w:rPr>
            </w:pPr>
            <w:r w:rsidRPr="00C65A58">
              <w:rPr>
                <w:rFonts w:ascii="Times New Roman" w:eastAsiaTheme="minorHAnsi" w:hAnsi="Times New Roman"/>
                <w:b/>
                <w:sz w:val="28"/>
                <w:szCs w:val="28"/>
              </w:rPr>
              <w:t>Чисельність (тис.)</w:t>
            </w:r>
          </w:p>
        </w:tc>
      </w:tr>
      <w:tr w:rsidR="00C65A58" w:rsidTr="0055492F">
        <w:tc>
          <w:tcPr>
            <w:tcW w:w="5210" w:type="dxa"/>
            <w:tcBorders>
              <w:top w:val="single" w:sz="12" w:space="0" w:color="auto"/>
              <w:left w:val="single" w:sz="12" w:space="0" w:color="auto"/>
            </w:tcBorders>
          </w:tcPr>
          <w:p w:rsidR="00C65A58" w:rsidRPr="0055492F" w:rsidRDefault="00C65A58" w:rsidP="0055492F">
            <w:pPr>
              <w:spacing w:line="360" w:lineRule="auto"/>
              <w:jc w:val="center"/>
              <w:rPr>
                <w:rFonts w:ascii="Times New Roman" w:eastAsiaTheme="minorHAnsi" w:hAnsi="Times New Roman"/>
                <w:color w:val="000000" w:themeColor="text1"/>
                <w:sz w:val="28"/>
                <w:szCs w:val="28"/>
              </w:rPr>
            </w:pPr>
            <w:r w:rsidRPr="00C65A58">
              <w:rPr>
                <w:rFonts w:ascii="Times New Roman" w:eastAsiaTheme="minorHAnsi" w:hAnsi="Times New Roman"/>
                <w:color w:val="000000" w:themeColor="text1"/>
                <w:sz w:val="28"/>
                <w:szCs w:val="28"/>
              </w:rPr>
              <w:t>на 1.01.2019</w:t>
            </w:r>
          </w:p>
        </w:tc>
        <w:tc>
          <w:tcPr>
            <w:tcW w:w="5211" w:type="dxa"/>
            <w:tcBorders>
              <w:top w:val="single" w:sz="12" w:space="0" w:color="auto"/>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42 153,2</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на 1.02.2019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42 122,7</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на 1.03.2019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42 101,7</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на 1.04.2019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42 079,5</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на 1.05.2019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42 055,9</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на 1.06.2019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42 030,8</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на 1.07.2019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C65A58">
              <w:rPr>
                <w:rFonts w:ascii="Times New Roman" w:eastAsiaTheme="minorHAnsi" w:hAnsi="Times New Roman"/>
                <w:color w:val="000000" w:themeColor="text1"/>
                <w:sz w:val="28"/>
                <w:szCs w:val="28"/>
              </w:rPr>
              <w:t>42 010,1</w:t>
            </w:r>
          </w:p>
        </w:tc>
      </w:tr>
      <w:tr w:rsidR="00C65A58" w:rsidTr="0055492F">
        <w:tc>
          <w:tcPr>
            <w:tcW w:w="5210" w:type="dxa"/>
            <w:tcBorders>
              <w:lef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55492F">
              <w:rPr>
                <w:rFonts w:ascii="Times New Roman" w:eastAsiaTheme="minorHAnsi" w:hAnsi="Times New Roman"/>
                <w:color w:val="000000" w:themeColor="text1"/>
                <w:sz w:val="28"/>
                <w:szCs w:val="28"/>
              </w:rPr>
              <w:t>на 1.08.2019</w:t>
            </w:r>
          </w:p>
        </w:tc>
        <w:tc>
          <w:tcPr>
            <w:tcW w:w="5211" w:type="dxa"/>
            <w:tcBorders>
              <w:right w:val="single" w:sz="12" w:space="0" w:color="auto"/>
            </w:tcBorders>
          </w:tcPr>
          <w:p w:rsidR="00C65A58" w:rsidRPr="0055492F" w:rsidRDefault="00C65A58" w:rsidP="0055492F">
            <w:pPr>
              <w:spacing w:line="360" w:lineRule="auto"/>
              <w:contextualSpacing/>
              <w:jc w:val="center"/>
              <w:rPr>
                <w:rFonts w:ascii="Times New Roman" w:hAnsi="Times New Roman"/>
                <w:color w:val="000000" w:themeColor="text1"/>
                <w:sz w:val="28"/>
                <w:szCs w:val="28"/>
              </w:rPr>
            </w:pPr>
            <w:r w:rsidRPr="0055492F">
              <w:rPr>
                <w:rFonts w:ascii="Times New Roman" w:eastAsiaTheme="minorHAnsi" w:hAnsi="Times New Roman"/>
                <w:color w:val="000000" w:themeColor="text1"/>
                <w:sz w:val="28"/>
                <w:szCs w:val="28"/>
              </w:rPr>
              <w:t>41 990,3</w:t>
            </w:r>
          </w:p>
        </w:tc>
      </w:tr>
      <w:tr w:rsidR="00C65A58" w:rsidRPr="00C65A58" w:rsidTr="0055492F">
        <w:trPr>
          <w:trHeight w:val="433"/>
        </w:trPr>
        <w:tc>
          <w:tcPr>
            <w:tcW w:w="0" w:type="auto"/>
            <w:tcBorders>
              <w:left w:val="single" w:sz="12" w:space="0" w:color="auto"/>
              <w:bottom w:val="single" w:sz="12" w:space="0" w:color="auto"/>
            </w:tcBorders>
            <w:hideMark/>
          </w:tcPr>
          <w:p w:rsidR="00C65A58" w:rsidRPr="00C65A58" w:rsidRDefault="00C65A58" w:rsidP="0055492F">
            <w:pPr>
              <w:jc w:val="center"/>
              <w:rPr>
                <w:rFonts w:ascii="Times New Roman" w:eastAsia="Times New Roman" w:hAnsi="Times New Roman"/>
                <w:color w:val="000000" w:themeColor="text1"/>
                <w:sz w:val="28"/>
                <w:szCs w:val="28"/>
                <w:lang w:val="ru-RU" w:eastAsia="ru-RU"/>
              </w:rPr>
            </w:pPr>
            <w:r w:rsidRPr="00C65A58">
              <w:rPr>
                <w:rFonts w:ascii="Times New Roman" w:eastAsia="Times New Roman" w:hAnsi="Times New Roman"/>
                <w:color w:val="000000" w:themeColor="text1"/>
                <w:sz w:val="28"/>
                <w:szCs w:val="28"/>
                <w:lang w:val="ru-RU" w:eastAsia="ru-RU"/>
              </w:rPr>
              <w:t>на 1.09.2019</w:t>
            </w:r>
          </w:p>
        </w:tc>
        <w:tc>
          <w:tcPr>
            <w:tcW w:w="0" w:type="auto"/>
            <w:tcBorders>
              <w:bottom w:val="single" w:sz="12" w:space="0" w:color="auto"/>
              <w:right w:val="single" w:sz="12" w:space="0" w:color="auto"/>
            </w:tcBorders>
            <w:hideMark/>
          </w:tcPr>
          <w:p w:rsidR="00C65A58" w:rsidRPr="0055492F" w:rsidRDefault="0055492F" w:rsidP="0055492F">
            <w:pPr>
              <w:ind w:left="35"/>
              <w:jc w:val="center"/>
              <w:rPr>
                <w:rFonts w:ascii="Times New Roman" w:eastAsia="Times New Roman" w:hAnsi="Times New Roman"/>
                <w:color w:val="000000" w:themeColor="text1"/>
                <w:sz w:val="28"/>
                <w:szCs w:val="28"/>
                <w:lang w:val="ru-RU" w:eastAsia="ru-RU"/>
              </w:rPr>
            </w:pPr>
            <w:r>
              <w:rPr>
                <w:rFonts w:ascii="Times New Roman" w:eastAsia="Times New Roman" w:hAnsi="Times New Roman"/>
                <w:color w:val="000000" w:themeColor="text1"/>
                <w:sz w:val="28"/>
                <w:szCs w:val="28"/>
                <w:lang w:val="ru-RU" w:eastAsia="ru-RU"/>
              </w:rPr>
              <w:t xml:space="preserve">41 </w:t>
            </w:r>
            <w:r w:rsidR="00C65A58" w:rsidRPr="0055492F">
              <w:rPr>
                <w:rFonts w:ascii="Times New Roman" w:eastAsia="Times New Roman" w:hAnsi="Times New Roman"/>
                <w:color w:val="000000" w:themeColor="text1"/>
                <w:sz w:val="28"/>
                <w:szCs w:val="28"/>
                <w:lang w:val="ru-RU" w:eastAsia="ru-RU"/>
              </w:rPr>
              <w:t>976,2</w:t>
            </w:r>
          </w:p>
        </w:tc>
      </w:tr>
      <w:tr w:rsidR="00D848B8" w:rsidRPr="00C65A58" w:rsidTr="0055492F">
        <w:trPr>
          <w:trHeight w:val="433"/>
        </w:trPr>
        <w:tc>
          <w:tcPr>
            <w:tcW w:w="0" w:type="auto"/>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5492F" w:rsidRPr="0055492F" w:rsidRDefault="0055492F" w:rsidP="0055492F">
            <w:pPr>
              <w:pStyle w:val="a5"/>
              <w:jc w:val="right"/>
              <w:rPr>
                <w:rFonts w:ascii="Times New Roman" w:eastAsiaTheme="minorHAnsi" w:hAnsi="Times New Roman"/>
                <w:sz w:val="28"/>
                <w:szCs w:val="28"/>
              </w:rPr>
            </w:pPr>
            <w:r>
              <w:rPr>
                <w:rFonts w:ascii="Times New Roman" w:eastAsiaTheme="minorHAnsi" w:hAnsi="Times New Roman"/>
                <w:sz w:val="28"/>
                <w:szCs w:val="28"/>
              </w:rPr>
              <w:t>*</w:t>
            </w:r>
            <w:r w:rsidRPr="0055492F">
              <w:rPr>
                <w:rFonts w:ascii="Times New Roman" w:eastAsiaTheme="minorHAnsi" w:hAnsi="Times New Roman"/>
                <w:sz w:val="28"/>
                <w:szCs w:val="28"/>
              </w:rPr>
              <w:t>б</w:t>
            </w:r>
            <w:r w:rsidR="00D848B8" w:rsidRPr="0055492F">
              <w:rPr>
                <w:rFonts w:ascii="Times New Roman" w:eastAsiaTheme="minorHAnsi" w:hAnsi="Times New Roman"/>
                <w:sz w:val="28"/>
                <w:szCs w:val="28"/>
              </w:rPr>
              <w:t xml:space="preserve">ез урахування окупованих територій </w:t>
            </w:r>
          </w:p>
          <w:p w:rsidR="00D848B8" w:rsidRPr="0055492F" w:rsidRDefault="00D848B8" w:rsidP="0055492F">
            <w:pPr>
              <w:jc w:val="right"/>
              <w:rPr>
                <w:rFonts w:ascii="Times New Roman" w:eastAsiaTheme="minorHAnsi" w:hAnsi="Times New Roman"/>
                <w:sz w:val="28"/>
                <w:szCs w:val="28"/>
              </w:rPr>
            </w:pPr>
            <w:r w:rsidRPr="00D848B8">
              <w:rPr>
                <w:rFonts w:ascii="Times New Roman" w:eastAsiaTheme="minorHAnsi" w:hAnsi="Times New Roman"/>
                <w:sz w:val="28"/>
                <w:szCs w:val="28"/>
              </w:rPr>
              <w:t>(Криму, Севастополя, частини Донбасу)</w:t>
            </w:r>
          </w:p>
        </w:tc>
      </w:tr>
    </w:tbl>
    <w:p w:rsidR="00CB6489" w:rsidRDefault="00CB6489" w:rsidP="00BA5868">
      <w:pPr>
        <w:spacing w:after="0" w:line="360" w:lineRule="auto"/>
        <w:ind w:firstLine="709"/>
        <w:contextualSpacing/>
        <w:jc w:val="center"/>
        <w:rPr>
          <w:rFonts w:ascii="Times New Roman" w:hAnsi="Times New Roman"/>
          <w:sz w:val="28"/>
          <w:szCs w:val="28"/>
          <w:lang w:val="ru-RU"/>
        </w:rPr>
      </w:pPr>
    </w:p>
    <w:p w:rsidR="00CB6489" w:rsidRPr="00CB6489" w:rsidRDefault="00CB6489" w:rsidP="00BA5868">
      <w:pPr>
        <w:spacing w:after="0" w:line="360" w:lineRule="auto"/>
        <w:ind w:firstLine="709"/>
        <w:contextualSpacing/>
        <w:jc w:val="center"/>
        <w:rPr>
          <w:rFonts w:ascii="Times New Roman" w:hAnsi="Times New Roman"/>
          <w:sz w:val="28"/>
          <w:szCs w:val="28"/>
          <w:lang w:val="ru-RU"/>
        </w:rPr>
      </w:pPr>
    </w:p>
    <w:p w:rsidR="0056749B" w:rsidRDefault="0056749B" w:rsidP="00BA5868">
      <w:pPr>
        <w:spacing w:after="0" w:line="360" w:lineRule="auto"/>
        <w:ind w:firstLine="709"/>
        <w:contextualSpacing/>
        <w:jc w:val="center"/>
        <w:rPr>
          <w:rFonts w:ascii="Times New Roman" w:eastAsia="Times New Roman" w:hAnsi="Times New Roman"/>
          <w:b/>
          <w:bCs/>
          <w:i/>
          <w:color w:val="000000"/>
          <w:sz w:val="28"/>
          <w:szCs w:val="28"/>
          <w:highlight w:val="yellow"/>
          <w:u w:val="single"/>
          <w:lang w:val="ru-RU" w:eastAsia="ru-RU"/>
        </w:rPr>
      </w:pPr>
    </w:p>
    <w:p w:rsidR="0010283D" w:rsidRDefault="0010283D" w:rsidP="00BA5868">
      <w:pPr>
        <w:spacing w:after="0" w:line="360" w:lineRule="auto"/>
        <w:ind w:firstLine="709"/>
        <w:contextualSpacing/>
        <w:jc w:val="center"/>
        <w:rPr>
          <w:rFonts w:ascii="Times New Roman" w:eastAsia="Times New Roman" w:hAnsi="Times New Roman"/>
          <w:b/>
          <w:bCs/>
          <w:i/>
          <w:color w:val="000000"/>
          <w:sz w:val="28"/>
          <w:szCs w:val="28"/>
          <w:highlight w:val="yellow"/>
          <w:u w:val="single"/>
          <w:lang w:val="ru-RU" w:eastAsia="ru-RU"/>
        </w:rPr>
      </w:pPr>
    </w:p>
    <w:p w:rsidR="0010283D" w:rsidRDefault="0010283D" w:rsidP="00BA5868">
      <w:pPr>
        <w:spacing w:after="0" w:line="360" w:lineRule="auto"/>
        <w:ind w:firstLine="709"/>
        <w:contextualSpacing/>
        <w:jc w:val="center"/>
        <w:rPr>
          <w:rFonts w:ascii="Times New Roman" w:eastAsia="Times New Roman" w:hAnsi="Times New Roman"/>
          <w:b/>
          <w:bCs/>
          <w:i/>
          <w:color w:val="000000"/>
          <w:sz w:val="28"/>
          <w:szCs w:val="28"/>
          <w:highlight w:val="yellow"/>
          <w:u w:val="single"/>
          <w:lang w:val="ru-RU" w:eastAsia="ru-RU"/>
        </w:rPr>
      </w:pPr>
    </w:p>
    <w:p w:rsidR="0010283D" w:rsidRDefault="0010283D" w:rsidP="00BA5868">
      <w:pPr>
        <w:spacing w:after="0" w:line="360" w:lineRule="auto"/>
        <w:ind w:firstLine="709"/>
        <w:contextualSpacing/>
        <w:jc w:val="center"/>
        <w:rPr>
          <w:rFonts w:ascii="Times New Roman" w:eastAsia="Times New Roman" w:hAnsi="Times New Roman"/>
          <w:b/>
          <w:bCs/>
          <w:i/>
          <w:color w:val="000000"/>
          <w:sz w:val="28"/>
          <w:szCs w:val="28"/>
          <w:highlight w:val="yellow"/>
          <w:u w:val="single"/>
          <w:lang w:val="ru-RU" w:eastAsia="ru-RU"/>
        </w:rPr>
      </w:pPr>
    </w:p>
    <w:p w:rsidR="0055492F" w:rsidRPr="00265CEF" w:rsidRDefault="00265CEF" w:rsidP="00BA5868">
      <w:pPr>
        <w:spacing w:after="0" w:line="360" w:lineRule="auto"/>
        <w:ind w:firstLine="709"/>
        <w:contextualSpacing/>
        <w:jc w:val="center"/>
        <w:rPr>
          <w:rFonts w:ascii="Times New Roman" w:hAnsi="Times New Roman"/>
          <w:i/>
          <w:sz w:val="28"/>
          <w:szCs w:val="28"/>
          <w:u w:val="single"/>
        </w:rPr>
      </w:pPr>
      <w:r w:rsidRPr="00265CEF">
        <w:rPr>
          <w:rFonts w:ascii="Times New Roman" w:eastAsia="Times New Roman" w:hAnsi="Times New Roman"/>
          <w:b/>
          <w:bCs/>
          <w:i/>
          <w:color w:val="000000"/>
          <w:sz w:val="28"/>
          <w:szCs w:val="28"/>
          <w:highlight w:val="yellow"/>
          <w:u w:val="single"/>
          <w:lang w:eastAsia="ru-RU"/>
        </w:rPr>
        <w:lastRenderedPageBreak/>
        <w:t>Чисельність населення по регіонах України в 2019 р. </w:t>
      </w:r>
      <w:r w:rsidRPr="00265CEF">
        <w:rPr>
          <w:rFonts w:ascii="Times New Roman" w:eastAsia="Times New Roman" w:hAnsi="Times New Roman"/>
          <w:i/>
          <w:color w:val="000000"/>
          <w:sz w:val="28"/>
          <w:szCs w:val="28"/>
          <w:highlight w:val="yellow"/>
          <w:u w:val="single"/>
          <w:lang w:eastAsia="ru-RU"/>
        </w:rPr>
        <w:t>(тис.)</w:t>
      </w:r>
    </w:p>
    <w:p w:rsidR="00665E23" w:rsidRDefault="00665E23"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3473"/>
        <w:gridCol w:w="3474"/>
        <w:gridCol w:w="3474"/>
      </w:tblGrid>
      <w:tr w:rsidR="00265CEF" w:rsidTr="00985F96">
        <w:tc>
          <w:tcPr>
            <w:tcW w:w="347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265CEF" w:rsidRDefault="00265CEF" w:rsidP="00BA5868">
            <w:pPr>
              <w:spacing w:line="360" w:lineRule="auto"/>
              <w:contextualSpacing/>
              <w:jc w:val="center"/>
              <w:rPr>
                <w:rFonts w:ascii="Times New Roman" w:hAnsi="Times New Roman"/>
                <w:sz w:val="28"/>
                <w:szCs w:val="28"/>
              </w:rPr>
            </w:pPr>
          </w:p>
        </w:tc>
        <w:tc>
          <w:tcPr>
            <w:tcW w:w="347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265CEF" w:rsidRPr="001F722E" w:rsidRDefault="00265CEF" w:rsidP="00BA5868">
            <w:pPr>
              <w:spacing w:line="360" w:lineRule="auto"/>
              <w:contextualSpacing/>
              <w:jc w:val="center"/>
              <w:rPr>
                <w:rFonts w:ascii="Times New Roman" w:hAnsi="Times New Roman"/>
                <w:b/>
                <w:sz w:val="28"/>
                <w:szCs w:val="28"/>
              </w:rPr>
            </w:pPr>
            <w:r w:rsidRPr="001F722E">
              <w:rPr>
                <w:rFonts w:ascii="Times New Roman" w:hAnsi="Times New Roman"/>
                <w:b/>
                <w:sz w:val="28"/>
                <w:szCs w:val="28"/>
              </w:rPr>
              <w:t>01.19</w:t>
            </w:r>
            <w:r w:rsidR="001F722E">
              <w:rPr>
                <w:rFonts w:ascii="Times New Roman" w:hAnsi="Times New Roman"/>
                <w:b/>
                <w:sz w:val="28"/>
                <w:szCs w:val="28"/>
              </w:rPr>
              <w:t xml:space="preserve"> р.</w:t>
            </w:r>
          </w:p>
        </w:tc>
        <w:tc>
          <w:tcPr>
            <w:tcW w:w="347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265CEF" w:rsidRPr="001F722E" w:rsidRDefault="00265CEF" w:rsidP="00BA5868">
            <w:pPr>
              <w:spacing w:line="360" w:lineRule="auto"/>
              <w:contextualSpacing/>
              <w:jc w:val="center"/>
              <w:rPr>
                <w:rFonts w:ascii="Times New Roman" w:hAnsi="Times New Roman"/>
                <w:b/>
                <w:sz w:val="28"/>
                <w:szCs w:val="28"/>
              </w:rPr>
            </w:pPr>
            <w:r w:rsidRPr="001F722E">
              <w:rPr>
                <w:rFonts w:ascii="Times New Roman" w:hAnsi="Times New Roman"/>
                <w:b/>
                <w:sz w:val="28"/>
                <w:szCs w:val="28"/>
              </w:rPr>
              <w:t>09.19</w:t>
            </w:r>
            <w:r w:rsidR="001F722E">
              <w:rPr>
                <w:rFonts w:ascii="Times New Roman" w:hAnsi="Times New Roman"/>
                <w:b/>
                <w:sz w:val="28"/>
                <w:szCs w:val="28"/>
              </w:rPr>
              <w:t xml:space="preserve"> р.</w:t>
            </w:r>
          </w:p>
        </w:tc>
      </w:tr>
      <w:tr w:rsidR="001F722E" w:rsidTr="00985F96">
        <w:tc>
          <w:tcPr>
            <w:tcW w:w="3473" w:type="dxa"/>
            <w:tcBorders>
              <w:top w:val="single" w:sz="18" w:space="0" w:color="auto"/>
              <w:left w:val="single" w:sz="18" w:space="0" w:color="auto"/>
            </w:tcBorders>
            <w:shd w:val="clear" w:color="auto" w:fill="D9D9D9" w:themeFill="background1" w:themeFillShade="D9"/>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Україна</w:t>
            </w:r>
          </w:p>
        </w:tc>
        <w:tc>
          <w:tcPr>
            <w:tcW w:w="3474" w:type="dxa"/>
            <w:tcBorders>
              <w:top w:val="single" w:sz="18" w:space="0" w:color="auto"/>
            </w:tcBorders>
            <w:shd w:val="clear" w:color="auto" w:fill="D9D9D9" w:themeFill="background1" w:themeFillShade="D9"/>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42153,2</w:t>
            </w:r>
          </w:p>
        </w:tc>
        <w:tc>
          <w:tcPr>
            <w:tcW w:w="3474" w:type="dxa"/>
            <w:tcBorders>
              <w:top w:val="single" w:sz="18" w:space="0" w:color="auto"/>
              <w:right w:val="single" w:sz="18" w:space="0" w:color="auto"/>
            </w:tcBorders>
            <w:shd w:val="clear" w:color="auto" w:fill="D9D9D9" w:themeFill="background1" w:themeFillShade="D9"/>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41976,2</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Вінницька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1560,4</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1550,2</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Волинська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1035,3</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1033,3</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Дніпропетровська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3206,5</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3186,8</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Донецька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4165,9</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4144,5</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Житомирська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1220,2</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1212,9</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Закарпатська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1256,8</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1254,5</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Запорізька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1705,8</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1693,9</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Івано-Франківська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1373,3</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1369,1</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Київська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1767,9</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1776,0</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Кіровоградська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945,5</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938,0</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Луганська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2151,8</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2141,9</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Львівська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2522,0</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2513,4</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Миколаївська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1131,1</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1123,9</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Одеська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2380,3</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2376,6</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Полтавська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1400,4</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1392,6</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Рівненська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1157,3</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1154,8</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Сумська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1081,4</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1072,6</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Тернопільська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1045,9</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1041,0</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Харківська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2675,6</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2661,0</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Херсонська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1037,6</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1031,5</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Хмельницька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1264,7</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1259,0</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Черкаська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1206,4</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1197,4</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Чернівецька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904,4</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901,7</w:t>
            </w:r>
          </w:p>
        </w:tc>
      </w:tr>
      <w:tr w:rsidR="001F722E" w:rsidTr="00985F96">
        <w:tc>
          <w:tcPr>
            <w:tcW w:w="3473" w:type="dxa"/>
            <w:tcBorders>
              <w:left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Чернігівська обл.</w:t>
            </w:r>
          </w:p>
        </w:tc>
        <w:tc>
          <w:tcPr>
            <w:tcW w:w="3474" w:type="dxa"/>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1005,7</w:t>
            </w:r>
          </w:p>
        </w:tc>
        <w:tc>
          <w:tcPr>
            <w:tcW w:w="3474" w:type="dxa"/>
            <w:tcBorders>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996,9</w:t>
            </w:r>
          </w:p>
        </w:tc>
      </w:tr>
      <w:tr w:rsidR="001F722E" w:rsidTr="00985F96">
        <w:tc>
          <w:tcPr>
            <w:tcW w:w="3473" w:type="dxa"/>
            <w:tcBorders>
              <w:left w:val="single" w:sz="18" w:space="0" w:color="auto"/>
              <w:bottom w:val="single" w:sz="18" w:space="0" w:color="auto"/>
            </w:tcBorders>
            <w:vAlign w:val="center"/>
          </w:tcPr>
          <w:p w:rsidR="001F722E" w:rsidRPr="0055542E" w:rsidRDefault="001F722E" w:rsidP="001F722E">
            <w:pPr>
              <w:rPr>
                <w:rFonts w:ascii="Times New Roman" w:eastAsia="Times New Roman" w:hAnsi="Times New Roman"/>
                <w:color w:val="000000"/>
                <w:sz w:val="28"/>
                <w:szCs w:val="28"/>
                <w:lang w:eastAsia="ru-RU"/>
              </w:rPr>
            </w:pPr>
            <w:proofErr w:type="spellStart"/>
            <w:r w:rsidRPr="0055542E">
              <w:rPr>
                <w:rFonts w:ascii="Times New Roman" w:eastAsia="Times New Roman" w:hAnsi="Times New Roman"/>
                <w:color w:val="000000"/>
                <w:sz w:val="28"/>
                <w:szCs w:val="28"/>
                <w:lang w:eastAsia="ru-RU"/>
              </w:rPr>
              <w:t>м.Київ</w:t>
            </w:r>
            <w:proofErr w:type="spellEnd"/>
          </w:p>
        </w:tc>
        <w:tc>
          <w:tcPr>
            <w:tcW w:w="3474" w:type="dxa"/>
            <w:tcBorders>
              <w:bottom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2950,8</w:t>
            </w:r>
          </w:p>
        </w:tc>
        <w:tc>
          <w:tcPr>
            <w:tcW w:w="3474" w:type="dxa"/>
            <w:tcBorders>
              <w:bottom w:val="single" w:sz="18" w:space="0" w:color="auto"/>
              <w:right w:val="single" w:sz="18" w:space="0" w:color="auto"/>
            </w:tcBorders>
            <w:vAlign w:val="center"/>
          </w:tcPr>
          <w:p w:rsidR="001F722E" w:rsidRPr="0055542E" w:rsidRDefault="001F722E" w:rsidP="001F722E">
            <w:pPr>
              <w:jc w:val="center"/>
              <w:rPr>
                <w:rFonts w:ascii="Times New Roman" w:eastAsia="Times New Roman" w:hAnsi="Times New Roman"/>
                <w:color w:val="000000"/>
                <w:sz w:val="28"/>
                <w:szCs w:val="28"/>
                <w:lang w:eastAsia="ru-RU"/>
              </w:rPr>
            </w:pPr>
            <w:r w:rsidRPr="0055542E">
              <w:rPr>
                <w:rFonts w:ascii="Times New Roman" w:eastAsia="Times New Roman" w:hAnsi="Times New Roman"/>
                <w:color w:val="000000"/>
                <w:sz w:val="28"/>
                <w:szCs w:val="28"/>
                <w:lang w:eastAsia="ru-RU"/>
              </w:rPr>
              <w:t>2952,4</w:t>
            </w:r>
          </w:p>
        </w:tc>
      </w:tr>
      <w:tr w:rsidR="00FF7E97" w:rsidTr="00985F96">
        <w:tc>
          <w:tcPr>
            <w:tcW w:w="10421" w:type="dxa"/>
            <w:gridSpan w:val="3"/>
            <w:tcBorders>
              <w:top w:val="single" w:sz="18" w:space="0" w:color="auto"/>
              <w:left w:val="single" w:sz="18" w:space="0" w:color="auto"/>
              <w:bottom w:val="single" w:sz="18" w:space="0" w:color="auto"/>
              <w:right w:val="single" w:sz="18" w:space="0" w:color="auto"/>
            </w:tcBorders>
            <w:vAlign w:val="center"/>
          </w:tcPr>
          <w:p w:rsidR="00FF7E97" w:rsidRPr="00FF7E97" w:rsidRDefault="00FF7E97" w:rsidP="00FF7E97">
            <w:pPr>
              <w:shd w:val="clear" w:color="auto" w:fill="FFFFFF"/>
              <w:jc w:val="right"/>
              <w:rPr>
                <w:rFonts w:ascii="Times New Roman" w:eastAsia="Times New Roman" w:hAnsi="Times New Roman"/>
                <w:color w:val="000000" w:themeColor="text1"/>
                <w:sz w:val="28"/>
                <w:szCs w:val="28"/>
                <w:lang w:val="ru-RU" w:eastAsia="ru-RU"/>
              </w:rPr>
            </w:pPr>
            <w:r>
              <w:rPr>
                <w:rFonts w:ascii="Times New Roman" w:eastAsia="Times New Roman" w:hAnsi="Times New Roman"/>
                <w:color w:val="000000" w:themeColor="text1"/>
                <w:sz w:val="28"/>
                <w:szCs w:val="28"/>
                <w:lang w:val="ru-RU" w:eastAsia="ru-RU"/>
              </w:rPr>
              <w:t>*</w:t>
            </w:r>
            <w:r w:rsidRPr="00FF7E97">
              <w:rPr>
                <w:rFonts w:ascii="Times New Roman" w:eastAsia="Times New Roman" w:hAnsi="Times New Roman"/>
                <w:color w:val="000000" w:themeColor="text1"/>
                <w:sz w:val="28"/>
                <w:szCs w:val="28"/>
                <w:lang w:val="ru-RU" w:eastAsia="ru-RU"/>
              </w:rPr>
              <w:t xml:space="preserve">без </w:t>
            </w:r>
            <w:proofErr w:type="spellStart"/>
            <w:r w:rsidRPr="00FF7E97">
              <w:rPr>
                <w:rFonts w:ascii="Times New Roman" w:eastAsia="Times New Roman" w:hAnsi="Times New Roman"/>
                <w:color w:val="000000" w:themeColor="text1"/>
                <w:sz w:val="28"/>
                <w:szCs w:val="28"/>
                <w:lang w:val="ru-RU" w:eastAsia="ru-RU"/>
              </w:rPr>
              <w:t>урахування</w:t>
            </w:r>
            <w:proofErr w:type="spellEnd"/>
            <w:r w:rsidRPr="00FF7E97">
              <w:rPr>
                <w:rFonts w:ascii="Times New Roman" w:eastAsia="Times New Roman" w:hAnsi="Times New Roman"/>
                <w:color w:val="000000" w:themeColor="text1"/>
                <w:sz w:val="28"/>
                <w:szCs w:val="28"/>
                <w:lang w:val="ru-RU" w:eastAsia="ru-RU"/>
              </w:rPr>
              <w:t xml:space="preserve"> </w:t>
            </w:r>
            <w:proofErr w:type="spellStart"/>
            <w:r w:rsidRPr="00FF7E97">
              <w:rPr>
                <w:rFonts w:ascii="Times New Roman" w:eastAsia="Times New Roman" w:hAnsi="Times New Roman"/>
                <w:color w:val="000000" w:themeColor="text1"/>
                <w:sz w:val="28"/>
                <w:szCs w:val="28"/>
                <w:lang w:val="ru-RU" w:eastAsia="ru-RU"/>
              </w:rPr>
              <w:t>окупованих</w:t>
            </w:r>
            <w:proofErr w:type="spellEnd"/>
            <w:r w:rsidRPr="00FF7E97">
              <w:rPr>
                <w:rFonts w:ascii="Times New Roman" w:eastAsia="Times New Roman" w:hAnsi="Times New Roman"/>
                <w:color w:val="000000" w:themeColor="text1"/>
                <w:sz w:val="28"/>
                <w:szCs w:val="28"/>
                <w:lang w:val="ru-RU" w:eastAsia="ru-RU"/>
              </w:rPr>
              <w:t xml:space="preserve"> </w:t>
            </w:r>
            <w:proofErr w:type="spellStart"/>
            <w:r w:rsidRPr="00FF7E97">
              <w:rPr>
                <w:rFonts w:ascii="Times New Roman" w:eastAsia="Times New Roman" w:hAnsi="Times New Roman"/>
                <w:color w:val="000000" w:themeColor="text1"/>
                <w:sz w:val="28"/>
                <w:szCs w:val="28"/>
                <w:lang w:val="ru-RU" w:eastAsia="ru-RU"/>
              </w:rPr>
              <w:t>територій</w:t>
            </w:r>
            <w:proofErr w:type="spellEnd"/>
            <w:r w:rsidRPr="00FF7E97">
              <w:rPr>
                <w:rFonts w:ascii="Times New Roman" w:eastAsia="Times New Roman" w:hAnsi="Times New Roman"/>
                <w:color w:val="000000" w:themeColor="text1"/>
                <w:sz w:val="28"/>
                <w:szCs w:val="28"/>
                <w:lang w:val="ru-RU" w:eastAsia="ru-RU"/>
              </w:rPr>
              <w:t xml:space="preserve"> </w:t>
            </w:r>
          </w:p>
          <w:p w:rsidR="00FF7E97" w:rsidRPr="00FF7E97" w:rsidRDefault="00FF7E97" w:rsidP="00FF7E97">
            <w:pPr>
              <w:shd w:val="clear" w:color="auto" w:fill="FFFFFF"/>
              <w:ind w:left="357"/>
              <w:jc w:val="right"/>
              <w:rPr>
                <w:rFonts w:ascii="Times New Roman" w:eastAsia="Times New Roman" w:hAnsi="Times New Roman"/>
                <w:color w:val="000000" w:themeColor="text1"/>
                <w:sz w:val="28"/>
                <w:szCs w:val="28"/>
                <w:lang w:val="ru-RU" w:eastAsia="ru-RU"/>
              </w:rPr>
            </w:pPr>
            <w:r w:rsidRPr="00FF7E97">
              <w:rPr>
                <w:rFonts w:ascii="Times New Roman" w:eastAsia="Times New Roman" w:hAnsi="Times New Roman"/>
                <w:color w:val="000000" w:themeColor="text1"/>
                <w:sz w:val="28"/>
                <w:szCs w:val="28"/>
                <w:lang w:val="ru-RU" w:eastAsia="ru-RU"/>
              </w:rPr>
              <w:t>(</w:t>
            </w:r>
            <w:proofErr w:type="spellStart"/>
            <w:r w:rsidRPr="00FF7E97">
              <w:rPr>
                <w:rFonts w:ascii="Times New Roman" w:eastAsia="Times New Roman" w:hAnsi="Times New Roman"/>
                <w:color w:val="000000" w:themeColor="text1"/>
                <w:sz w:val="28"/>
                <w:szCs w:val="28"/>
                <w:lang w:val="ru-RU" w:eastAsia="ru-RU"/>
              </w:rPr>
              <w:t>Криму</w:t>
            </w:r>
            <w:proofErr w:type="spellEnd"/>
            <w:r w:rsidRPr="00FF7E97">
              <w:rPr>
                <w:rFonts w:ascii="Times New Roman" w:eastAsia="Times New Roman" w:hAnsi="Times New Roman"/>
                <w:color w:val="000000" w:themeColor="text1"/>
                <w:sz w:val="28"/>
                <w:szCs w:val="28"/>
                <w:lang w:val="ru-RU" w:eastAsia="ru-RU"/>
              </w:rPr>
              <w:t xml:space="preserve">, Севастополя, </w:t>
            </w:r>
            <w:proofErr w:type="spellStart"/>
            <w:r w:rsidRPr="00FF7E97">
              <w:rPr>
                <w:rFonts w:ascii="Times New Roman" w:eastAsia="Times New Roman" w:hAnsi="Times New Roman"/>
                <w:color w:val="000000" w:themeColor="text1"/>
                <w:sz w:val="28"/>
                <w:szCs w:val="28"/>
                <w:lang w:val="ru-RU" w:eastAsia="ru-RU"/>
              </w:rPr>
              <w:t>частини</w:t>
            </w:r>
            <w:proofErr w:type="spellEnd"/>
            <w:r w:rsidRPr="00FF7E97">
              <w:rPr>
                <w:rFonts w:ascii="Times New Roman" w:eastAsia="Times New Roman" w:hAnsi="Times New Roman"/>
                <w:color w:val="000000" w:themeColor="text1"/>
                <w:sz w:val="28"/>
                <w:szCs w:val="28"/>
                <w:lang w:val="ru-RU" w:eastAsia="ru-RU"/>
              </w:rPr>
              <w:t xml:space="preserve"> </w:t>
            </w:r>
            <w:proofErr w:type="spellStart"/>
            <w:r w:rsidRPr="00FF7E97">
              <w:rPr>
                <w:rFonts w:ascii="Times New Roman" w:eastAsia="Times New Roman" w:hAnsi="Times New Roman"/>
                <w:color w:val="000000" w:themeColor="text1"/>
                <w:sz w:val="28"/>
                <w:szCs w:val="28"/>
                <w:lang w:val="ru-RU" w:eastAsia="ru-RU"/>
              </w:rPr>
              <w:t>Донбасу</w:t>
            </w:r>
            <w:proofErr w:type="spellEnd"/>
            <w:r w:rsidRPr="00FF7E97">
              <w:rPr>
                <w:rFonts w:ascii="Times New Roman" w:eastAsia="Times New Roman" w:hAnsi="Times New Roman"/>
                <w:color w:val="000000" w:themeColor="text1"/>
                <w:sz w:val="28"/>
                <w:szCs w:val="28"/>
                <w:lang w:val="ru-RU" w:eastAsia="ru-RU"/>
              </w:rPr>
              <w:t>)</w:t>
            </w:r>
          </w:p>
        </w:tc>
      </w:tr>
    </w:tbl>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p w:rsidR="006E2065" w:rsidRDefault="006E2065" w:rsidP="00BA5868">
      <w:pPr>
        <w:spacing w:after="0" w:line="360" w:lineRule="auto"/>
        <w:ind w:firstLine="709"/>
        <w:contextualSpacing/>
        <w:jc w:val="center"/>
        <w:rPr>
          <w:rFonts w:ascii="Verdana" w:hAnsi="Verdana"/>
          <w:b/>
          <w:bCs/>
          <w:i/>
          <w:color w:val="000000"/>
          <w:sz w:val="23"/>
          <w:szCs w:val="23"/>
          <w:highlight w:val="yellow"/>
          <w:u w:val="single"/>
          <w:shd w:val="clear" w:color="auto" w:fill="FFFFFF"/>
          <w:lang w:val="ru-RU"/>
        </w:rPr>
      </w:pPr>
    </w:p>
    <w:p w:rsidR="006E2065" w:rsidRDefault="006E2065" w:rsidP="00BA5868">
      <w:pPr>
        <w:spacing w:after="0" w:line="360" w:lineRule="auto"/>
        <w:ind w:firstLine="709"/>
        <w:contextualSpacing/>
        <w:jc w:val="center"/>
        <w:rPr>
          <w:rFonts w:ascii="Verdana" w:hAnsi="Verdana"/>
          <w:b/>
          <w:bCs/>
          <w:i/>
          <w:color w:val="000000"/>
          <w:sz w:val="23"/>
          <w:szCs w:val="23"/>
          <w:highlight w:val="yellow"/>
          <w:u w:val="single"/>
          <w:shd w:val="clear" w:color="auto" w:fill="FFFFFF"/>
          <w:lang w:val="ru-RU"/>
        </w:rPr>
      </w:pPr>
    </w:p>
    <w:p w:rsidR="006E2065" w:rsidRDefault="006E2065" w:rsidP="00BA5868">
      <w:pPr>
        <w:spacing w:after="0" w:line="360" w:lineRule="auto"/>
        <w:ind w:firstLine="709"/>
        <w:contextualSpacing/>
        <w:jc w:val="center"/>
        <w:rPr>
          <w:rFonts w:ascii="Verdana" w:hAnsi="Verdana"/>
          <w:b/>
          <w:bCs/>
          <w:i/>
          <w:color w:val="000000"/>
          <w:sz w:val="23"/>
          <w:szCs w:val="23"/>
          <w:highlight w:val="yellow"/>
          <w:u w:val="single"/>
          <w:shd w:val="clear" w:color="auto" w:fill="FFFFFF"/>
          <w:lang w:val="ru-RU"/>
        </w:rPr>
      </w:pPr>
    </w:p>
    <w:p w:rsidR="006E2065" w:rsidRDefault="006E2065" w:rsidP="00BA5868">
      <w:pPr>
        <w:spacing w:after="0" w:line="360" w:lineRule="auto"/>
        <w:ind w:firstLine="709"/>
        <w:contextualSpacing/>
        <w:jc w:val="center"/>
        <w:rPr>
          <w:rFonts w:ascii="Verdana" w:hAnsi="Verdana"/>
          <w:b/>
          <w:bCs/>
          <w:i/>
          <w:color w:val="000000"/>
          <w:sz w:val="23"/>
          <w:szCs w:val="23"/>
          <w:highlight w:val="yellow"/>
          <w:u w:val="single"/>
          <w:shd w:val="clear" w:color="auto" w:fill="FFFFFF"/>
          <w:lang w:val="ru-RU"/>
        </w:rPr>
      </w:pPr>
    </w:p>
    <w:p w:rsidR="006E2065" w:rsidRDefault="006E2065" w:rsidP="00BA5868">
      <w:pPr>
        <w:spacing w:after="0" w:line="360" w:lineRule="auto"/>
        <w:ind w:firstLine="709"/>
        <w:contextualSpacing/>
        <w:jc w:val="center"/>
        <w:rPr>
          <w:rFonts w:ascii="Verdana" w:hAnsi="Verdana"/>
          <w:b/>
          <w:bCs/>
          <w:i/>
          <w:color w:val="000000"/>
          <w:sz w:val="23"/>
          <w:szCs w:val="23"/>
          <w:highlight w:val="yellow"/>
          <w:u w:val="single"/>
          <w:shd w:val="clear" w:color="auto" w:fill="FFFFFF"/>
          <w:lang w:val="ru-RU"/>
        </w:rPr>
      </w:pPr>
    </w:p>
    <w:p w:rsidR="00665E23" w:rsidRPr="002D3BEF" w:rsidRDefault="006E2065" w:rsidP="00BA5868">
      <w:pPr>
        <w:spacing w:after="0" w:line="360" w:lineRule="auto"/>
        <w:ind w:firstLine="709"/>
        <w:contextualSpacing/>
        <w:jc w:val="center"/>
        <w:rPr>
          <w:rFonts w:ascii="Times New Roman" w:hAnsi="Times New Roman"/>
          <w:b/>
          <w:bCs/>
          <w:i/>
          <w:color w:val="000000"/>
          <w:sz w:val="28"/>
          <w:szCs w:val="28"/>
          <w:u w:val="single"/>
          <w:shd w:val="clear" w:color="auto" w:fill="FFFFFF"/>
          <w:lang w:val="ru-RU"/>
        </w:rPr>
      </w:pPr>
      <w:r w:rsidRPr="002D3BEF">
        <w:rPr>
          <w:rFonts w:ascii="Times New Roman" w:hAnsi="Times New Roman"/>
          <w:b/>
          <w:bCs/>
          <w:i/>
          <w:color w:val="000000"/>
          <w:sz w:val="28"/>
          <w:szCs w:val="28"/>
          <w:highlight w:val="yellow"/>
          <w:u w:val="single"/>
          <w:shd w:val="clear" w:color="auto" w:fill="FFFFFF"/>
        </w:rPr>
        <w:lastRenderedPageBreak/>
        <w:t>Чисельність населення в</w:t>
      </w:r>
      <w:r w:rsidR="002D3BEF">
        <w:rPr>
          <w:rFonts w:ascii="Times New Roman" w:hAnsi="Times New Roman"/>
          <w:b/>
          <w:bCs/>
          <w:i/>
          <w:color w:val="000000"/>
          <w:sz w:val="28"/>
          <w:szCs w:val="28"/>
          <w:highlight w:val="yellow"/>
          <w:u w:val="single"/>
          <w:shd w:val="clear" w:color="auto" w:fill="FFFFFF"/>
        </w:rPr>
        <w:t xml:space="preserve"> Запорізькій об</w:t>
      </w:r>
      <w:proofErr w:type="spellStart"/>
      <w:r w:rsidR="002D3BEF">
        <w:rPr>
          <w:rFonts w:ascii="Times New Roman" w:hAnsi="Times New Roman"/>
          <w:b/>
          <w:bCs/>
          <w:i/>
          <w:color w:val="000000"/>
          <w:sz w:val="28"/>
          <w:szCs w:val="28"/>
          <w:highlight w:val="yellow"/>
          <w:u w:val="single"/>
          <w:shd w:val="clear" w:color="auto" w:fill="FFFFFF"/>
          <w:lang w:val="ru-RU"/>
        </w:rPr>
        <w:t>ласті</w:t>
      </w:r>
      <w:proofErr w:type="spellEnd"/>
      <w:r w:rsidRPr="002D3BEF">
        <w:rPr>
          <w:rFonts w:ascii="Times New Roman" w:hAnsi="Times New Roman"/>
          <w:b/>
          <w:bCs/>
          <w:i/>
          <w:color w:val="000000"/>
          <w:sz w:val="28"/>
          <w:szCs w:val="28"/>
          <w:highlight w:val="yellow"/>
          <w:u w:val="single"/>
          <w:shd w:val="clear" w:color="auto" w:fill="FFFFFF"/>
        </w:rPr>
        <w:t xml:space="preserve"> в 2019 р.</w:t>
      </w:r>
    </w:p>
    <w:p w:rsidR="002D3BEF" w:rsidRPr="002D3BEF" w:rsidRDefault="002D3BEF" w:rsidP="00BA5868">
      <w:pPr>
        <w:spacing w:after="0" w:line="360" w:lineRule="auto"/>
        <w:ind w:firstLine="709"/>
        <w:contextualSpacing/>
        <w:jc w:val="center"/>
        <w:rPr>
          <w:rFonts w:ascii="Verdana" w:hAnsi="Verdana"/>
          <w:b/>
          <w:bCs/>
          <w:i/>
          <w:color w:val="000000"/>
          <w:sz w:val="23"/>
          <w:szCs w:val="23"/>
          <w:u w:val="single"/>
          <w:shd w:val="clear" w:color="auto" w:fill="FFFFFF"/>
          <w:lang w:val="ru-RU"/>
        </w:rPr>
      </w:pPr>
    </w:p>
    <w:tbl>
      <w:tblPr>
        <w:tblStyle w:val="a6"/>
        <w:tblW w:w="10456" w:type="dxa"/>
        <w:tblLook w:val="04A0" w:firstRow="1" w:lastRow="0" w:firstColumn="1" w:lastColumn="0" w:noHBand="0" w:noVBand="1"/>
      </w:tblPr>
      <w:tblGrid>
        <w:gridCol w:w="5353"/>
        <w:gridCol w:w="5103"/>
      </w:tblGrid>
      <w:tr w:rsidR="006E2065" w:rsidRPr="006E2065" w:rsidTr="002D3BEF">
        <w:tc>
          <w:tcPr>
            <w:tcW w:w="5353" w:type="dxa"/>
            <w:shd w:val="clear" w:color="auto" w:fill="BFBFBF" w:themeFill="background1" w:themeFillShade="BF"/>
            <w:hideMark/>
          </w:tcPr>
          <w:p w:rsidR="006E2065" w:rsidRPr="002D3BEF" w:rsidRDefault="006E2065" w:rsidP="002D3BEF">
            <w:pPr>
              <w:spacing w:line="360" w:lineRule="auto"/>
              <w:jc w:val="center"/>
              <w:rPr>
                <w:rFonts w:ascii="Times New Roman" w:eastAsia="Times New Roman" w:hAnsi="Times New Roman"/>
                <w:b/>
                <w:bCs/>
                <w:color w:val="000000"/>
                <w:sz w:val="28"/>
                <w:szCs w:val="28"/>
                <w:lang w:val="ru-RU" w:eastAsia="ru-RU"/>
              </w:rPr>
            </w:pPr>
            <w:r w:rsidRPr="002D3BEF">
              <w:rPr>
                <w:rFonts w:ascii="Times New Roman" w:eastAsia="Times New Roman" w:hAnsi="Times New Roman"/>
                <w:b/>
                <w:bCs/>
                <w:color w:val="000000"/>
                <w:sz w:val="28"/>
                <w:szCs w:val="28"/>
                <w:lang w:val="ru-RU" w:eastAsia="ru-RU"/>
              </w:rPr>
              <w:t>Дата</w:t>
            </w:r>
          </w:p>
        </w:tc>
        <w:tc>
          <w:tcPr>
            <w:tcW w:w="5103" w:type="dxa"/>
            <w:shd w:val="clear" w:color="auto" w:fill="BFBFBF" w:themeFill="background1" w:themeFillShade="BF"/>
            <w:hideMark/>
          </w:tcPr>
          <w:p w:rsidR="006E2065" w:rsidRPr="002D3BEF" w:rsidRDefault="006E2065" w:rsidP="002D3BEF">
            <w:pPr>
              <w:spacing w:line="360" w:lineRule="auto"/>
              <w:jc w:val="center"/>
              <w:rPr>
                <w:rFonts w:ascii="Times New Roman" w:eastAsia="Times New Roman" w:hAnsi="Times New Roman"/>
                <w:b/>
                <w:bCs/>
                <w:color w:val="000000"/>
                <w:sz w:val="28"/>
                <w:szCs w:val="28"/>
                <w:lang w:val="ru-RU" w:eastAsia="ru-RU"/>
              </w:rPr>
            </w:pPr>
            <w:proofErr w:type="spellStart"/>
            <w:r w:rsidRPr="002D3BEF">
              <w:rPr>
                <w:rFonts w:ascii="Times New Roman" w:eastAsia="Times New Roman" w:hAnsi="Times New Roman"/>
                <w:b/>
                <w:bCs/>
                <w:color w:val="000000"/>
                <w:sz w:val="28"/>
                <w:szCs w:val="28"/>
                <w:lang w:val="ru-RU" w:eastAsia="ru-RU"/>
              </w:rPr>
              <w:t>Чисельність</w:t>
            </w:r>
            <w:proofErr w:type="spellEnd"/>
            <w:r w:rsidRPr="002D3BEF">
              <w:rPr>
                <w:rFonts w:ascii="Times New Roman" w:eastAsia="Times New Roman" w:hAnsi="Times New Roman"/>
                <w:b/>
                <w:bCs/>
                <w:color w:val="000000"/>
                <w:sz w:val="28"/>
                <w:szCs w:val="28"/>
                <w:lang w:val="ru-RU" w:eastAsia="ru-RU"/>
              </w:rPr>
              <w:t> </w:t>
            </w:r>
            <w:r w:rsidRPr="002D3BEF">
              <w:rPr>
                <w:rFonts w:ascii="Times New Roman" w:eastAsia="Times New Roman" w:hAnsi="Times New Roman"/>
                <w:color w:val="000000"/>
                <w:sz w:val="28"/>
                <w:szCs w:val="28"/>
                <w:lang w:val="ru-RU" w:eastAsia="ru-RU"/>
              </w:rPr>
              <w:t>(тис.)</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1.01.2019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1 705,8</w:t>
            </w:r>
          </w:p>
        </w:tc>
      </w:tr>
      <w:tr w:rsidR="002D3BEF" w:rsidRPr="006E2065" w:rsidTr="002D3BEF">
        <w:trPr>
          <w:trHeight w:val="257"/>
        </w:trPr>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1.02.2019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1 704,2</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1.03.2019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1 702,8</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1.04.2019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1 701,2</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1.05.2019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1 699,6</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1.06.2019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1 697,9</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1.07.2019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1 696,4</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1.08.2019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1 695,1</w:t>
            </w:r>
          </w:p>
        </w:tc>
      </w:tr>
      <w:tr w:rsidR="002D3BEF" w:rsidRPr="006E2065" w:rsidTr="002D3BEF">
        <w:tc>
          <w:tcPr>
            <w:tcW w:w="535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на 1.09.2019</w:t>
            </w:r>
          </w:p>
        </w:tc>
        <w:tc>
          <w:tcPr>
            <w:tcW w:w="5103" w:type="dxa"/>
            <w:hideMark/>
          </w:tcPr>
          <w:p w:rsidR="002D3BEF" w:rsidRPr="002D3BEF" w:rsidRDefault="002D3BEF" w:rsidP="002D3BEF">
            <w:pPr>
              <w:spacing w:line="360" w:lineRule="auto"/>
              <w:jc w:val="center"/>
              <w:rPr>
                <w:rFonts w:ascii="Times New Roman" w:eastAsia="Times New Roman" w:hAnsi="Times New Roman"/>
                <w:color w:val="000000"/>
                <w:sz w:val="28"/>
                <w:szCs w:val="28"/>
                <w:lang w:val="ru-RU" w:eastAsia="ru-RU"/>
              </w:rPr>
            </w:pPr>
            <w:r w:rsidRPr="002D3BEF">
              <w:rPr>
                <w:rFonts w:ascii="Times New Roman" w:eastAsia="Times New Roman" w:hAnsi="Times New Roman"/>
                <w:color w:val="000000"/>
                <w:sz w:val="28"/>
                <w:szCs w:val="28"/>
                <w:lang w:val="ru-RU" w:eastAsia="ru-RU"/>
              </w:rPr>
              <w:t>1 693,9</w:t>
            </w:r>
          </w:p>
        </w:tc>
      </w:tr>
    </w:tbl>
    <w:p w:rsidR="006E2065" w:rsidRDefault="006E2065" w:rsidP="00BA5868">
      <w:pPr>
        <w:spacing w:after="0" w:line="360" w:lineRule="auto"/>
        <w:ind w:firstLine="709"/>
        <w:contextualSpacing/>
        <w:jc w:val="center"/>
        <w:rPr>
          <w:rFonts w:ascii="Times New Roman" w:hAnsi="Times New Roman"/>
          <w:i/>
          <w:sz w:val="28"/>
          <w:szCs w:val="28"/>
          <w:u w:val="single"/>
          <w:lang w:val="ru-RU"/>
        </w:rPr>
      </w:pPr>
    </w:p>
    <w:p w:rsidR="00665E23" w:rsidRDefault="00665E23" w:rsidP="007755CE">
      <w:pPr>
        <w:spacing w:after="0" w:line="360" w:lineRule="auto"/>
        <w:contextualSpacing/>
        <w:rPr>
          <w:rFonts w:ascii="Times New Roman" w:hAnsi="Times New Roman"/>
          <w:sz w:val="28"/>
          <w:szCs w:val="28"/>
        </w:rPr>
      </w:pPr>
    </w:p>
    <w:p w:rsidR="0055148A" w:rsidRDefault="007755CE" w:rsidP="007755CE">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6534150" cy="4238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6431" cy="4246592"/>
                    </a:xfrm>
                    <a:prstGeom prst="rect">
                      <a:avLst/>
                    </a:prstGeom>
                  </pic:spPr>
                </pic:pic>
              </a:graphicData>
            </a:graphic>
          </wp:inline>
        </w:drawing>
      </w:r>
    </w:p>
    <w:p w:rsidR="00EE358E" w:rsidRDefault="00EE358E" w:rsidP="00BA5868">
      <w:pPr>
        <w:spacing w:after="0" w:line="360" w:lineRule="auto"/>
        <w:ind w:firstLine="709"/>
        <w:contextualSpacing/>
        <w:jc w:val="center"/>
        <w:rPr>
          <w:rFonts w:ascii="Times New Roman" w:hAnsi="Times New Roman"/>
          <w:sz w:val="28"/>
          <w:szCs w:val="28"/>
        </w:rPr>
      </w:pPr>
    </w:p>
    <w:p w:rsidR="00EE358E" w:rsidRDefault="00280D80" w:rsidP="0010283D">
      <w:pPr>
        <w:spacing w:after="0" w:line="360" w:lineRule="auto"/>
        <w:contextualSpacing/>
        <w:jc w:val="cente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954233" cy="54545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2">
                      <a:extLst>
                        <a:ext uri="{28A0092B-C50C-407E-A947-70E740481C1C}">
                          <a14:useLocalDpi xmlns:a14="http://schemas.microsoft.com/office/drawing/2010/main" val="0"/>
                        </a:ext>
                      </a:extLst>
                    </a:blip>
                    <a:srcRect t="5694" r="4992"/>
                    <a:stretch/>
                  </pic:blipFill>
                  <pic:spPr bwMode="auto">
                    <a:xfrm>
                      <a:off x="0" y="0"/>
                      <a:ext cx="5964993" cy="5464359"/>
                    </a:xfrm>
                    <a:prstGeom prst="rect">
                      <a:avLst/>
                    </a:prstGeom>
                    <a:ln>
                      <a:noFill/>
                    </a:ln>
                    <a:extLst>
                      <a:ext uri="{53640926-AAD7-44D8-BBD7-CCE9431645EC}">
                        <a14:shadowObscured xmlns:a14="http://schemas.microsoft.com/office/drawing/2010/main"/>
                      </a:ext>
                    </a:extLst>
                  </pic:spPr>
                </pic:pic>
              </a:graphicData>
            </a:graphic>
          </wp:inline>
        </w:drawing>
      </w:r>
    </w:p>
    <w:p w:rsidR="00665E23" w:rsidRDefault="00665E23" w:rsidP="00BA5868">
      <w:pPr>
        <w:spacing w:after="0" w:line="360" w:lineRule="auto"/>
        <w:ind w:firstLine="709"/>
        <w:contextualSpacing/>
        <w:jc w:val="center"/>
        <w:rPr>
          <w:rFonts w:ascii="Times New Roman" w:hAnsi="Times New Roman"/>
          <w:sz w:val="28"/>
          <w:szCs w:val="28"/>
        </w:rPr>
      </w:pPr>
    </w:p>
    <w:p w:rsidR="00831F23" w:rsidRDefault="00831F23" w:rsidP="0010283D">
      <w:pPr>
        <w:spacing w:after="0" w:line="360" w:lineRule="auto"/>
        <w:ind w:firstLine="709"/>
        <w:contextualSpacing/>
        <w:jc w:val="center"/>
        <w:rPr>
          <w:rFonts w:ascii="Times New Roman" w:hAnsi="Times New Roman"/>
          <w:sz w:val="28"/>
          <w:szCs w:val="28"/>
        </w:rPr>
      </w:pPr>
    </w:p>
    <w:p w:rsidR="00831F23" w:rsidRDefault="00831F23" w:rsidP="0010283D">
      <w:pPr>
        <w:spacing w:after="0" w:line="360" w:lineRule="auto"/>
        <w:ind w:firstLine="709"/>
        <w:contextualSpacing/>
        <w:jc w:val="center"/>
        <w:rPr>
          <w:rFonts w:ascii="Times New Roman" w:hAnsi="Times New Roman"/>
          <w:sz w:val="28"/>
          <w:szCs w:val="28"/>
        </w:rPr>
      </w:pPr>
    </w:p>
    <w:tbl>
      <w:tblPr>
        <w:tblStyle w:val="a6"/>
        <w:tblpPr w:leftFromText="180" w:rightFromText="180" w:vertAnchor="text" w:tblpY="1"/>
        <w:tblOverlap w:val="never"/>
        <w:tblW w:w="0" w:type="auto"/>
        <w:tblLook w:val="04A0" w:firstRow="1" w:lastRow="0" w:firstColumn="1" w:lastColumn="0" w:noHBand="0" w:noVBand="1"/>
      </w:tblPr>
      <w:tblGrid>
        <w:gridCol w:w="4077"/>
      </w:tblGrid>
      <w:tr w:rsidR="005242F5" w:rsidTr="0010283D">
        <w:tc>
          <w:tcPr>
            <w:tcW w:w="4077" w:type="dxa"/>
            <w:shd w:val="clear" w:color="auto" w:fill="F2DBDB" w:themeFill="accent2" w:themeFillTint="33"/>
          </w:tcPr>
          <w:p w:rsidR="005242F5" w:rsidRDefault="005242F5" w:rsidP="0010283D">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 xml:space="preserve">Станом на </w:t>
            </w:r>
            <w:r w:rsidR="003E23F5">
              <w:rPr>
                <w:rFonts w:ascii="Times New Roman" w:hAnsi="Times New Roman"/>
                <w:sz w:val="28"/>
                <w:szCs w:val="28"/>
                <w:lang w:val="ru-RU"/>
              </w:rPr>
              <w:t>05.12.2001 року</w:t>
            </w:r>
          </w:p>
          <w:p w:rsidR="005242F5" w:rsidRPr="005242F5" w:rsidRDefault="00E93C11" w:rsidP="0010283D">
            <w:pPr>
              <w:spacing w:line="360" w:lineRule="auto"/>
              <w:contextualSpacing/>
              <w:jc w:val="center"/>
              <w:rPr>
                <w:rFonts w:ascii="Times New Roman" w:hAnsi="Times New Roman"/>
                <w:sz w:val="28"/>
                <w:szCs w:val="28"/>
              </w:rPr>
            </w:pPr>
            <w:r>
              <w:rPr>
                <w:rFonts w:ascii="Times New Roman" w:hAnsi="Times New Roman"/>
                <w:noProof/>
                <w:sz w:val="24"/>
                <w:szCs w:val="24"/>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208.05pt;margin-top:11.25pt;width:67.5pt;height:32.25pt;z-index:251663360" fillcolor="#e5b8b7 [1301]"/>
              </w:pict>
            </w:r>
            <w:r w:rsidR="005242F5" w:rsidRPr="005242F5">
              <w:rPr>
                <w:rFonts w:ascii="Times New Roman" w:hAnsi="Times New Roman"/>
                <w:sz w:val="24"/>
                <w:szCs w:val="24"/>
                <w:lang w:val="ru-RU"/>
              </w:rPr>
              <w:t>(</w:t>
            </w:r>
            <w:proofErr w:type="spellStart"/>
            <w:r w:rsidR="005242F5" w:rsidRPr="005242F5">
              <w:rPr>
                <w:rFonts w:ascii="Times New Roman" w:hAnsi="Times New Roman"/>
                <w:sz w:val="24"/>
                <w:szCs w:val="24"/>
                <w:lang w:val="ru-RU"/>
              </w:rPr>
              <w:t>після</w:t>
            </w:r>
            <w:proofErr w:type="spellEnd"/>
            <w:r w:rsidR="005242F5" w:rsidRPr="005242F5">
              <w:rPr>
                <w:rFonts w:ascii="Times New Roman" w:hAnsi="Times New Roman"/>
                <w:sz w:val="24"/>
                <w:szCs w:val="24"/>
                <w:lang w:val="ru-RU"/>
              </w:rPr>
              <w:t xml:space="preserve"> </w:t>
            </w:r>
            <w:proofErr w:type="spellStart"/>
            <w:r w:rsidR="005242F5" w:rsidRPr="005242F5">
              <w:rPr>
                <w:rFonts w:ascii="Times New Roman" w:hAnsi="Times New Roman"/>
                <w:sz w:val="24"/>
                <w:szCs w:val="24"/>
                <w:lang w:val="ru-RU"/>
              </w:rPr>
              <w:t>першого</w:t>
            </w:r>
            <w:proofErr w:type="spellEnd"/>
            <w:r w:rsidR="005242F5" w:rsidRPr="005242F5">
              <w:rPr>
                <w:rFonts w:ascii="Times New Roman" w:hAnsi="Times New Roman"/>
                <w:sz w:val="24"/>
                <w:szCs w:val="24"/>
                <w:lang w:val="ru-RU"/>
              </w:rPr>
              <w:t xml:space="preserve"> за роки </w:t>
            </w:r>
            <w:proofErr w:type="spellStart"/>
            <w:r w:rsidR="005242F5" w:rsidRPr="005242F5">
              <w:rPr>
                <w:rFonts w:ascii="Times New Roman" w:hAnsi="Times New Roman"/>
                <w:sz w:val="24"/>
                <w:szCs w:val="24"/>
                <w:lang w:val="ru-RU"/>
              </w:rPr>
              <w:t>незалежності</w:t>
            </w:r>
            <w:proofErr w:type="spellEnd"/>
            <w:r w:rsidR="005242F5" w:rsidRPr="005242F5">
              <w:rPr>
                <w:rFonts w:ascii="Times New Roman" w:hAnsi="Times New Roman"/>
                <w:sz w:val="24"/>
                <w:szCs w:val="24"/>
                <w:lang w:val="ru-RU"/>
              </w:rPr>
              <w:t xml:space="preserve"> </w:t>
            </w:r>
            <w:proofErr w:type="spellStart"/>
            <w:r w:rsidR="005242F5" w:rsidRPr="005242F5">
              <w:rPr>
                <w:rFonts w:ascii="Times New Roman" w:hAnsi="Times New Roman"/>
                <w:sz w:val="24"/>
                <w:szCs w:val="24"/>
                <w:lang w:val="ru-RU"/>
              </w:rPr>
              <w:t>України</w:t>
            </w:r>
            <w:proofErr w:type="spellEnd"/>
            <w:r w:rsidR="005242F5" w:rsidRPr="005242F5">
              <w:rPr>
                <w:rFonts w:ascii="Times New Roman" w:hAnsi="Times New Roman"/>
                <w:sz w:val="24"/>
                <w:szCs w:val="24"/>
                <w:lang w:val="ru-RU"/>
              </w:rPr>
              <w:t xml:space="preserve"> </w:t>
            </w:r>
            <w:proofErr w:type="spellStart"/>
            <w:r w:rsidR="005242F5" w:rsidRPr="005242F5">
              <w:rPr>
                <w:rFonts w:ascii="Times New Roman" w:hAnsi="Times New Roman"/>
                <w:sz w:val="24"/>
                <w:szCs w:val="24"/>
                <w:lang w:val="ru-RU"/>
              </w:rPr>
              <w:t>перепису</w:t>
            </w:r>
            <w:proofErr w:type="spellEnd"/>
            <w:r w:rsidR="005242F5" w:rsidRPr="005242F5">
              <w:rPr>
                <w:rFonts w:ascii="Times New Roman" w:hAnsi="Times New Roman"/>
                <w:sz w:val="24"/>
                <w:szCs w:val="24"/>
                <w:lang w:val="ru-RU"/>
              </w:rPr>
              <w:t xml:space="preserve"> </w:t>
            </w:r>
            <w:proofErr w:type="spellStart"/>
            <w:r w:rsidR="005242F5" w:rsidRPr="005242F5">
              <w:rPr>
                <w:rFonts w:ascii="Times New Roman" w:hAnsi="Times New Roman"/>
                <w:sz w:val="24"/>
                <w:szCs w:val="24"/>
                <w:lang w:val="ru-RU"/>
              </w:rPr>
              <w:t>населення</w:t>
            </w:r>
            <w:proofErr w:type="spellEnd"/>
            <w:r w:rsidR="005242F5" w:rsidRPr="005242F5">
              <w:rPr>
                <w:rFonts w:ascii="Times New Roman" w:hAnsi="Times New Roman"/>
                <w:sz w:val="24"/>
                <w:szCs w:val="24"/>
                <w:lang w:val="ru-RU"/>
              </w:rPr>
              <w:t>)</w:t>
            </w:r>
            <w:r w:rsidR="005242F5">
              <w:rPr>
                <w:rFonts w:ascii="Times New Roman" w:hAnsi="Times New Roman"/>
                <w:sz w:val="28"/>
                <w:szCs w:val="28"/>
                <w:lang w:val="ru-RU"/>
              </w:rPr>
              <w:t xml:space="preserve"> </w:t>
            </w:r>
            <w:proofErr w:type="spellStart"/>
            <w:r w:rsidR="005242F5">
              <w:rPr>
                <w:rFonts w:ascii="Times New Roman" w:hAnsi="Times New Roman"/>
                <w:sz w:val="28"/>
                <w:szCs w:val="28"/>
                <w:lang w:val="ru-RU"/>
              </w:rPr>
              <w:t>кількість</w:t>
            </w:r>
            <w:proofErr w:type="spellEnd"/>
            <w:r w:rsidR="005242F5">
              <w:rPr>
                <w:rFonts w:ascii="Times New Roman" w:hAnsi="Times New Roman"/>
                <w:sz w:val="28"/>
                <w:szCs w:val="28"/>
                <w:lang w:val="ru-RU"/>
              </w:rPr>
              <w:t xml:space="preserve"> </w:t>
            </w:r>
            <w:proofErr w:type="spellStart"/>
            <w:r w:rsidR="005242F5">
              <w:rPr>
                <w:rFonts w:ascii="Times New Roman" w:hAnsi="Times New Roman"/>
                <w:sz w:val="28"/>
                <w:szCs w:val="28"/>
                <w:lang w:val="ru-RU"/>
              </w:rPr>
              <w:t>постійного</w:t>
            </w:r>
            <w:proofErr w:type="spellEnd"/>
            <w:r w:rsidR="005242F5">
              <w:rPr>
                <w:rFonts w:ascii="Times New Roman" w:hAnsi="Times New Roman"/>
                <w:sz w:val="28"/>
                <w:szCs w:val="28"/>
                <w:lang w:val="ru-RU"/>
              </w:rPr>
              <w:t xml:space="preserve"> </w:t>
            </w:r>
            <w:proofErr w:type="spellStart"/>
            <w:r w:rsidR="005242F5">
              <w:rPr>
                <w:rFonts w:ascii="Times New Roman" w:hAnsi="Times New Roman"/>
                <w:sz w:val="28"/>
                <w:szCs w:val="28"/>
                <w:lang w:val="ru-RU"/>
              </w:rPr>
              <w:t>населення</w:t>
            </w:r>
            <w:proofErr w:type="spellEnd"/>
            <w:r w:rsidR="005242F5">
              <w:rPr>
                <w:rFonts w:ascii="Times New Roman" w:hAnsi="Times New Roman"/>
                <w:sz w:val="28"/>
                <w:szCs w:val="28"/>
                <w:lang w:val="ru-RU"/>
              </w:rPr>
              <w:t xml:space="preserve"> </w:t>
            </w:r>
            <w:proofErr w:type="spellStart"/>
            <w:r w:rsidR="005242F5">
              <w:rPr>
                <w:rFonts w:ascii="Times New Roman" w:hAnsi="Times New Roman"/>
                <w:sz w:val="28"/>
                <w:szCs w:val="28"/>
                <w:lang w:val="ru-RU"/>
              </w:rPr>
              <w:t>України</w:t>
            </w:r>
            <w:proofErr w:type="spellEnd"/>
          </w:p>
        </w:tc>
      </w:tr>
    </w:tbl>
    <w:p w:rsidR="003E23F5" w:rsidRDefault="00E93C11" w:rsidP="0010283D">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035" type="#_x0000_t202" style="position:absolute;left:0;text-align:left;margin-left:76.85pt;margin-top:.65pt;width:204pt;height:111.75pt;z-index:251665408;mso-position-horizontal-relative:text;mso-position-vertical-relative:text" fillcolor="#f2dbdb [661]">
            <v:textbox>
              <w:txbxContent>
                <w:p w:rsidR="00D43E0B" w:rsidRPr="003E23F5" w:rsidRDefault="00D43E0B" w:rsidP="003E23F5">
                  <w:pPr>
                    <w:spacing w:line="360" w:lineRule="auto"/>
                    <w:jc w:val="center"/>
                    <w:rPr>
                      <w:rFonts w:ascii="Times New Roman" w:hAnsi="Times New Roman"/>
                      <w:b/>
                      <w:i/>
                      <w:sz w:val="48"/>
                      <w:szCs w:val="48"/>
                    </w:rPr>
                  </w:pPr>
                  <w:r w:rsidRPr="003E23F5">
                    <w:rPr>
                      <w:rFonts w:ascii="Times New Roman" w:hAnsi="Times New Roman"/>
                      <w:b/>
                      <w:i/>
                      <w:sz w:val="48"/>
                      <w:szCs w:val="48"/>
                    </w:rPr>
                    <w:t xml:space="preserve">48 млн. </w:t>
                  </w:r>
                </w:p>
                <w:p w:rsidR="00D43E0B" w:rsidRPr="003E23F5" w:rsidRDefault="00D43E0B" w:rsidP="003E23F5">
                  <w:pPr>
                    <w:spacing w:line="360" w:lineRule="auto"/>
                    <w:jc w:val="center"/>
                    <w:rPr>
                      <w:rFonts w:ascii="Times New Roman" w:hAnsi="Times New Roman"/>
                      <w:b/>
                      <w:i/>
                      <w:sz w:val="48"/>
                      <w:szCs w:val="48"/>
                    </w:rPr>
                  </w:pPr>
                  <w:r w:rsidRPr="003E23F5">
                    <w:rPr>
                      <w:rFonts w:ascii="Times New Roman" w:hAnsi="Times New Roman"/>
                      <w:b/>
                      <w:i/>
                      <w:sz w:val="48"/>
                      <w:szCs w:val="48"/>
                    </w:rPr>
                    <w:t>241 тис. осіб</w:t>
                  </w:r>
                </w:p>
              </w:txbxContent>
            </v:textbox>
          </v:shape>
        </w:pict>
      </w:r>
      <w:r>
        <w:rPr>
          <w:rFonts w:ascii="Times New Roman" w:hAnsi="Times New Roman"/>
          <w:noProof/>
          <w:sz w:val="28"/>
          <w:szCs w:val="28"/>
          <w:lang w:val="ru-RU" w:eastAsia="ru-RU"/>
        </w:rPr>
        <w:pict>
          <v:rect id="_x0000_s1034" style="position:absolute;left:0;text-align:left;margin-left:76.85pt;margin-top:.65pt;width:204pt;height:111.75pt;z-index:251664384;mso-position-horizontal-relative:text;mso-position-vertical-relative:text"/>
        </w:pict>
      </w:r>
    </w:p>
    <w:p w:rsidR="00D35F13" w:rsidRDefault="005242F5" w:rsidP="003E23F5">
      <w:pPr>
        <w:tabs>
          <w:tab w:val="left" w:pos="2190"/>
        </w:tabs>
        <w:spacing w:after="0" w:line="360" w:lineRule="auto"/>
        <w:ind w:firstLine="709"/>
        <w:contextualSpacing/>
        <w:rPr>
          <w:rFonts w:ascii="Times New Roman" w:hAnsi="Times New Roman"/>
          <w:sz w:val="28"/>
          <w:szCs w:val="28"/>
        </w:rPr>
      </w:pPr>
      <w:r>
        <w:rPr>
          <w:rFonts w:ascii="Times New Roman" w:hAnsi="Times New Roman"/>
          <w:sz w:val="28"/>
          <w:szCs w:val="28"/>
        </w:rPr>
        <w:br w:type="textWrapping" w:clear="all"/>
      </w:r>
    </w:p>
    <w:p w:rsidR="00665E23" w:rsidRDefault="00665E23" w:rsidP="00BA5868">
      <w:pPr>
        <w:spacing w:after="0" w:line="360" w:lineRule="auto"/>
        <w:ind w:firstLine="709"/>
        <w:contextualSpacing/>
        <w:jc w:val="center"/>
        <w:rPr>
          <w:rFonts w:ascii="Times New Roman" w:hAnsi="Times New Roman"/>
          <w:sz w:val="28"/>
          <w:szCs w:val="28"/>
        </w:rPr>
      </w:pPr>
    </w:p>
    <w:p w:rsidR="0091635A" w:rsidRDefault="00D17CBE" w:rsidP="005576E3">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229350" cy="30003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A4D" w:rsidRDefault="00E93C11" w:rsidP="00A15A4D">
      <w:pPr>
        <w:tabs>
          <w:tab w:val="left" w:pos="3390"/>
        </w:tabs>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shape id="_x0000_s1038" type="#_x0000_t202" style="position:absolute;margin-left:152.55pt;margin-top:22.65pt;width:339pt;height:25.5pt;z-index:251668480">
            <v:textbox>
              <w:txbxContent>
                <w:p w:rsidR="00D43E0B" w:rsidRPr="00D2238E" w:rsidRDefault="00D43E0B">
                  <w:pPr>
                    <w:rPr>
                      <w:rFonts w:ascii="Times New Roman" w:hAnsi="Times New Roman"/>
                      <w:sz w:val="28"/>
                      <w:szCs w:val="28"/>
                    </w:rPr>
                  </w:pPr>
                  <w:r w:rsidRPr="00D2238E">
                    <w:rPr>
                      <w:rFonts w:ascii="Times New Roman" w:hAnsi="Times New Roman"/>
                      <w:sz w:val="28"/>
                      <w:szCs w:val="28"/>
                      <w:shd w:val="clear" w:color="auto" w:fill="E5B8B7" w:themeFill="accent2" w:themeFillTint="66"/>
                    </w:rPr>
                    <w:t>Міське населення              67 % (32 млн. 291 тис. осіб)</w:t>
                  </w:r>
                </w:p>
              </w:txbxContent>
            </v:textbox>
          </v:shape>
        </w:pict>
      </w:r>
      <w:r>
        <w:rPr>
          <w:rFonts w:ascii="Times New Roman" w:hAnsi="Times New Roman"/>
          <w:noProof/>
          <w:sz w:val="28"/>
          <w:szCs w:val="28"/>
          <w:lang w:val="ru-RU" w:eastAsia="ru-RU"/>
        </w:rPr>
        <w:pict>
          <v:rect id="_x0000_s1037" style="position:absolute;margin-left:152.55pt;margin-top:22.65pt;width:339pt;height:25.5pt;z-index:251667456"/>
        </w:pict>
      </w:r>
    </w:p>
    <w:p w:rsidR="00A15A4D" w:rsidRDefault="00E93C11" w:rsidP="00D2238E">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shape id="_x0000_s1043" type="#_x0000_t202" style="position:absolute;margin-left:.3pt;margin-top:3pt;width:105pt;height:63.75pt;z-index:251672576">
            <v:textbox>
              <w:txbxContent>
                <w:p w:rsidR="00D43E0B" w:rsidRPr="00D2238E" w:rsidRDefault="00D43E0B" w:rsidP="00D2238E">
                  <w:pPr>
                    <w:shd w:val="clear" w:color="auto" w:fill="E5B8B7" w:themeFill="accent2" w:themeFillTint="66"/>
                    <w:jc w:val="center"/>
                    <w:rPr>
                      <w:rFonts w:ascii="Times New Roman" w:hAnsi="Times New Roman"/>
                      <w:b/>
                      <w:sz w:val="36"/>
                      <w:szCs w:val="36"/>
                    </w:rPr>
                  </w:pPr>
                  <w:r w:rsidRPr="00D2238E">
                    <w:rPr>
                      <w:rFonts w:ascii="Times New Roman" w:hAnsi="Times New Roman"/>
                      <w:b/>
                      <w:sz w:val="36"/>
                      <w:szCs w:val="36"/>
                    </w:rPr>
                    <w:t>У тому числі</w:t>
                  </w:r>
                </w:p>
              </w:txbxContent>
            </v:textbox>
          </v:shape>
        </w:pict>
      </w:r>
      <w:r>
        <w:rPr>
          <w:rFonts w:ascii="Times New Roman" w:hAnsi="Times New Roman"/>
          <w:noProof/>
          <w:sz w:val="28"/>
          <w:szCs w:val="28"/>
          <w:lang w:val="ru-RU"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42" type="#_x0000_t78" style="position:absolute;margin-left:.3pt;margin-top:3pt;width:159.75pt;height:63.75pt;z-index:251671552" fillcolor="#f2dbdb [661]" strokecolor="black [3200]" strokeweight="2.5pt">
            <v:shadow color="#868686"/>
          </v:shape>
        </w:pict>
      </w:r>
      <w:r>
        <w:rPr>
          <w:rFonts w:ascii="Times New Roman" w:hAnsi="Times New Roman"/>
          <w:noProof/>
          <w:sz w:val="28"/>
          <w:szCs w:val="28"/>
          <w:lang w:val="ru-RU" w:eastAsia="ru-RU"/>
        </w:rPr>
        <w:pict>
          <v:shape id="_x0000_s1039" type="#_x0000_t32" style="position:absolute;margin-left:274.05pt;margin-top:9.75pt;width:33.75pt;height:.05pt;z-index:251669504" o:connectortype="straight">
            <v:stroke endarrow="block"/>
          </v:shape>
        </w:pict>
      </w:r>
    </w:p>
    <w:p w:rsidR="00A15A4D" w:rsidRPr="00D2238E" w:rsidRDefault="00E93C11" w:rsidP="005576E3">
      <w:pPr>
        <w:spacing w:after="0" w:line="360" w:lineRule="auto"/>
        <w:contextualSpacing/>
        <w:rPr>
          <w:rFonts w:ascii="Times New Roman" w:hAnsi="Times New Roman"/>
          <w:b/>
          <w:sz w:val="32"/>
          <w:szCs w:val="32"/>
        </w:rPr>
      </w:pPr>
      <w:r>
        <w:rPr>
          <w:rFonts w:ascii="Times New Roman" w:hAnsi="Times New Roman"/>
          <w:b/>
          <w:noProof/>
          <w:sz w:val="32"/>
          <w:szCs w:val="32"/>
          <w:lang w:val="ru-RU" w:eastAsia="ru-RU"/>
        </w:rPr>
        <w:pict>
          <v:shape id="_x0000_s1040" type="#_x0000_t202" style="position:absolute;margin-left:152.55pt;margin-top:20.85pt;width:339pt;height:25.5pt;z-index:251670528">
            <v:textbox>
              <w:txbxContent>
                <w:p w:rsidR="00D43E0B" w:rsidRPr="00D2238E" w:rsidRDefault="00D43E0B" w:rsidP="00D2238E">
                  <w:pPr>
                    <w:shd w:val="clear" w:color="auto" w:fill="E5B8B7" w:themeFill="accent2" w:themeFillTint="66"/>
                    <w:rPr>
                      <w:rFonts w:ascii="Times New Roman" w:hAnsi="Times New Roman"/>
                      <w:sz w:val="28"/>
                      <w:szCs w:val="28"/>
                    </w:rPr>
                  </w:pPr>
                  <w:r w:rsidRPr="00D2238E">
                    <w:rPr>
                      <w:rFonts w:ascii="Times New Roman" w:hAnsi="Times New Roman"/>
                      <w:sz w:val="28"/>
                      <w:szCs w:val="28"/>
                    </w:rPr>
                    <w:t>Сільське населе</w:t>
                  </w:r>
                  <w:r>
                    <w:rPr>
                      <w:rFonts w:ascii="Times New Roman" w:hAnsi="Times New Roman"/>
                      <w:sz w:val="28"/>
                      <w:szCs w:val="28"/>
                    </w:rPr>
                    <w:t>н</w:t>
                  </w:r>
                  <w:r w:rsidRPr="00D2238E">
                    <w:rPr>
                      <w:rFonts w:ascii="Times New Roman" w:hAnsi="Times New Roman"/>
                      <w:sz w:val="28"/>
                      <w:szCs w:val="28"/>
                    </w:rPr>
                    <w:t>н</w:t>
                  </w:r>
                  <w:r>
                    <w:rPr>
                      <w:rFonts w:ascii="Times New Roman" w:hAnsi="Times New Roman"/>
                      <w:sz w:val="28"/>
                      <w:szCs w:val="28"/>
                    </w:rPr>
                    <w:t>я</w:t>
                  </w:r>
                  <w:r>
                    <w:rPr>
                      <w:rFonts w:ascii="Times New Roman" w:hAnsi="Times New Roman"/>
                      <w:noProof/>
                      <w:sz w:val="28"/>
                      <w:szCs w:val="28"/>
                      <w:lang w:val="ru-RU" w:eastAsia="ru-RU"/>
                    </w:rPr>
                    <w:drawing>
                      <wp:inline distT="0" distB="0" distL="0" distR="0">
                        <wp:extent cx="457200" cy="11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D2238E">
                    <w:rPr>
                      <w:rFonts w:ascii="Times New Roman" w:hAnsi="Times New Roman"/>
                      <w:sz w:val="28"/>
                      <w:szCs w:val="28"/>
                    </w:rPr>
                    <w:t xml:space="preserve">33 % (15 млн. 950 тис. осіб) </w:t>
                  </w:r>
                </w:p>
                <w:p w:rsidR="00D43E0B" w:rsidRDefault="00D43E0B"/>
              </w:txbxContent>
            </v:textbox>
          </v:shape>
        </w:pict>
      </w:r>
      <w:r>
        <w:rPr>
          <w:rFonts w:ascii="Times New Roman" w:hAnsi="Times New Roman"/>
          <w:b/>
          <w:noProof/>
          <w:sz w:val="32"/>
          <w:szCs w:val="32"/>
          <w:lang w:val="ru-RU" w:eastAsia="ru-RU"/>
        </w:rPr>
        <w:pict>
          <v:rect id="_x0000_s1036" style="position:absolute;margin-left:152.55pt;margin-top:20.85pt;width:339pt;height:25.5pt;z-index:251666432"/>
        </w:pict>
      </w:r>
      <w:r w:rsidR="00A15A4D" w:rsidRPr="00D2238E">
        <w:rPr>
          <w:rFonts w:ascii="Times New Roman" w:hAnsi="Times New Roman"/>
          <w:b/>
          <w:sz w:val="32"/>
          <w:szCs w:val="32"/>
        </w:rPr>
        <w:br w:type="textWrapping" w:clear="all"/>
      </w:r>
    </w:p>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087" type="#_x0000_t80" style="position:absolute;left:0;text-align:left;margin-left:.3pt;margin-top:22.55pt;width:491.25pt;height:66.75pt;z-index:251716608" fillcolor="#b6dde8 [1304]">
            <v:textbox>
              <w:txbxContent>
                <w:p w:rsidR="00D43E0B" w:rsidRPr="0040642C" w:rsidRDefault="00D43E0B" w:rsidP="0040642C">
                  <w:pPr>
                    <w:jc w:val="center"/>
                    <w:rPr>
                      <w:rFonts w:ascii="Times New Roman" w:hAnsi="Times New Roman"/>
                      <w:b/>
                      <w:i/>
                      <w:sz w:val="32"/>
                      <w:szCs w:val="32"/>
                    </w:rPr>
                  </w:pPr>
                  <w:r w:rsidRPr="0040642C">
                    <w:rPr>
                      <w:rFonts w:ascii="Times New Roman" w:hAnsi="Times New Roman"/>
                      <w:b/>
                      <w:i/>
                      <w:sz w:val="32"/>
                      <w:szCs w:val="32"/>
                    </w:rPr>
                    <w:t>Основні країни, до яких прибувають на роботу українські мігранти</w:t>
                  </w:r>
                </w:p>
              </w:txbxContent>
            </v:textbox>
          </v:shape>
        </w:pict>
      </w:r>
    </w:p>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2605"/>
        <w:gridCol w:w="2605"/>
        <w:gridCol w:w="2605"/>
        <w:gridCol w:w="2606"/>
      </w:tblGrid>
      <w:tr w:rsidR="0040642C" w:rsidTr="0040642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Росія</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Польща</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Чехія</w:t>
            </w:r>
          </w:p>
        </w:tc>
        <w:tc>
          <w:tcPr>
            <w:tcW w:w="2606"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Угорщина</w:t>
            </w:r>
          </w:p>
        </w:tc>
      </w:tr>
      <w:tr w:rsidR="0040642C" w:rsidTr="0040642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Румунія</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Литва</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Латвія</w:t>
            </w:r>
          </w:p>
        </w:tc>
        <w:tc>
          <w:tcPr>
            <w:tcW w:w="2606"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Словаччина</w:t>
            </w:r>
          </w:p>
        </w:tc>
      </w:tr>
      <w:tr w:rsidR="0040642C" w:rsidTr="0040642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Німеччина</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Естонія</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Італія</w:t>
            </w:r>
          </w:p>
        </w:tc>
        <w:tc>
          <w:tcPr>
            <w:tcW w:w="2606"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Іспанія</w:t>
            </w:r>
          </w:p>
        </w:tc>
      </w:tr>
      <w:tr w:rsidR="0040642C" w:rsidTr="0040642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Швеція</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Португалія</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Франція</w:t>
            </w:r>
          </w:p>
        </w:tc>
        <w:tc>
          <w:tcPr>
            <w:tcW w:w="2606"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Туреччина</w:t>
            </w:r>
          </w:p>
        </w:tc>
      </w:tr>
      <w:tr w:rsidR="0040642C" w:rsidTr="0040642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Білорусь</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Бразилія</w:t>
            </w:r>
          </w:p>
        </w:tc>
        <w:tc>
          <w:tcPr>
            <w:tcW w:w="2605"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Канада</w:t>
            </w:r>
          </w:p>
        </w:tc>
        <w:tc>
          <w:tcPr>
            <w:tcW w:w="2606" w:type="dxa"/>
            <w:shd w:val="clear" w:color="auto" w:fill="DAEEF3" w:themeFill="accent5" w:themeFillTint="33"/>
          </w:tcPr>
          <w:p w:rsidR="0040642C" w:rsidRPr="0040642C" w:rsidRDefault="0040642C" w:rsidP="0040642C">
            <w:pPr>
              <w:spacing w:line="480" w:lineRule="auto"/>
              <w:contextualSpacing/>
              <w:jc w:val="center"/>
              <w:rPr>
                <w:rFonts w:ascii="Times New Roman" w:hAnsi="Times New Roman"/>
                <w:b/>
                <w:sz w:val="32"/>
                <w:szCs w:val="32"/>
              </w:rPr>
            </w:pPr>
            <w:r w:rsidRPr="0040642C">
              <w:rPr>
                <w:rFonts w:ascii="Times New Roman" w:hAnsi="Times New Roman"/>
                <w:b/>
                <w:sz w:val="32"/>
                <w:szCs w:val="32"/>
              </w:rPr>
              <w:t>США</w:t>
            </w:r>
          </w:p>
        </w:tc>
      </w:tr>
    </w:tbl>
    <w:p w:rsidR="00665E23" w:rsidRDefault="00665E23" w:rsidP="00BA5868">
      <w:pPr>
        <w:spacing w:after="0" w:line="360" w:lineRule="auto"/>
        <w:ind w:firstLine="709"/>
        <w:contextualSpacing/>
        <w:jc w:val="center"/>
        <w:rPr>
          <w:rFonts w:ascii="Times New Roman" w:hAnsi="Times New Roman"/>
          <w:sz w:val="28"/>
          <w:szCs w:val="28"/>
        </w:rPr>
      </w:pPr>
    </w:p>
    <w:p w:rsidR="0040642C" w:rsidRDefault="000D7E5D" w:rsidP="000D7E5D">
      <w:pPr>
        <w:spacing w:after="0" w:line="360" w:lineRule="auto"/>
        <w:contextualSpacing/>
        <w:rPr>
          <w:rFonts w:ascii="Times New Roman" w:hAnsi="Times New Roman"/>
          <w:sz w:val="28"/>
          <w:szCs w:val="28"/>
        </w:rPr>
      </w:pPr>
      <w:r w:rsidRPr="007D646B">
        <w:rPr>
          <w:rFonts w:ascii="Times New Roman" w:hAnsi="Times New Roman"/>
          <w:noProof/>
          <w:sz w:val="40"/>
          <w:szCs w:val="40"/>
          <w:lang w:val="ru-RU" w:eastAsia="ru-RU"/>
        </w:rPr>
        <w:lastRenderedPageBreak/>
        <w:drawing>
          <wp:inline distT="0" distB="0" distL="0" distR="0">
            <wp:extent cx="6438900" cy="45910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A74A29" w:rsidP="00A74A29">
      <w:pPr>
        <w:spacing w:after="0" w:line="360" w:lineRule="auto"/>
        <w:contextualSpacing/>
        <w:rPr>
          <w:rFonts w:ascii="Times New Roman" w:hAnsi="Times New Roman"/>
          <w:sz w:val="28"/>
          <w:szCs w:val="28"/>
        </w:rPr>
      </w:pPr>
      <w:r w:rsidRPr="00A74A29">
        <w:rPr>
          <w:rFonts w:ascii="Times New Roman" w:hAnsi="Times New Roman"/>
          <w:b/>
          <w:noProof/>
          <w:sz w:val="44"/>
          <w:szCs w:val="44"/>
          <w:lang w:val="ru-RU" w:eastAsia="ru-RU"/>
        </w:rPr>
        <w:drawing>
          <wp:inline distT="0" distB="0" distL="0" distR="0">
            <wp:extent cx="6438900" cy="38385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642C" w:rsidRDefault="00070FFE" w:rsidP="00070FFE">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368902" cy="78999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712_2024855.png"/>
                    <pic:cNvPicPr/>
                  </pic:nvPicPr>
                  <pic:blipFill rotWithShape="1">
                    <a:blip r:embed="rId27">
                      <a:extLst>
                        <a:ext uri="{28A0092B-C50C-407E-A947-70E740481C1C}">
                          <a14:useLocalDpi xmlns:a14="http://schemas.microsoft.com/office/drawing/2010/main" val="0"/>
                        </a:ext>
                      </a:extLst>
                    </a:blip>
                    <a:srcRect b="2830"/>
                    <a:stretch/>
                  </pic:blipFill>
                  <pic:spPr bwMode="auto">
                    <a:xfrm>
                      <a:off x="0" y="0"/>
                      <a:ext cx="6372225" cy="7904113"/>
                    </a:xfrm>
                    <a:prstGeom prst="rect">
                      <a:avLst/>
                    </a:prstGeom>
                    <a:ln>
                      <a:noFill/>
                    </a:ln>
                    <a:extLst>
                      <a:ext uri="{53640926-AAD7-44D8-BBD7-CCE9431645EC}">
                        <a14:shadowObscured xmlns:a14="http://schemas.microsoft.com/office/drawing/2010/main"/>
                      </a:ext>
                    </a:extLst>
                  </pic:spPr>
                </pic:pic>
              </a:graphicData>
            </a:graphic>
          </wp:inline>
        </w:drawing>
      </w:r>
    </w:p>
    <w:p w:rsidR="00070FFE" w:rsidRDefault="00070FFE" w:rsidP="00070FFE">
      <w:pPr>
        <w:spacing w:after="0" w:line="360" w:lineRule="auto"/>
        <w:contextualSpacing/>
        <w:rPr>
          <w:rFonts w:ascii="Times New Roman" w:hAnsi="Times New Roman"/>
          <w:sz w:val="28"/>
          <w:szCs w:val="28"/>
        </w:rPr>
      </w:pPr>
    </w:p>
    <w:p w:rsidR="00070FFE" w:rsidRDefault="00070FFE" w:rsidP="00070FFE">
      <w:pPr>
        <w:spacing w:after="0" w:line="360" w:lineRule="auto"/>
        <w:contextualSpacing/>
        <w:rPr>
          <w:rFonts w:ascii="Times New Roman" w:hAnsi="Times New Roman"/>
          <w:sz w:val="28"/>
          <w:szCs w:val="28"/>
        </w:rPr>
      </w:pPr>
    </w:p>
    <w:p w:rsidR="00ED78BC" w:rsidRDefault="000E3B55" w:rsidP="00070FFE">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391275" cy="4962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09BF" w:rsidRDefault="00C209BF" w:rsidP="00070FFE">
      <w:pPr>
        <w:spacing w:after="0" w:line="360" w:lineRule="auto"/>
        <w:contextualSpacing/>
        <w:rPr>
          <w:rFonts w:ascii="Times New Roman" w:hAnsi="Times New Roman"/>
          <w:sz w:val="28"/>
          <w:szCs w:val="28"/>
        </w:rPr>
      </w:pPr>
    </w:p>
    <w:p w:rsidR="00FF07F3" w:rsidRDefault="00545D81" w:rsidP="00070FFE">
      <w:pPr>
        <w:spacing w:after="0" w:line="360" w:lineRule="auto"/>
        <w:contextualSpacing/>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353175" cy="34575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07F3" w:rsidRDefault="00FF07F3" w:rsidP="00070FFE">
      <w:pPr>
        <w:spacing w:after="0" w:line="360" w:lineRule="auto"/>
        <w:contextualSpacing/>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6358270" cy="47314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79875" cy="4747566"/>
                    </a:xfrm>
                    <a:prstGeom prst="rect">
                      <a:avLst/>
                    </a:prstGeom>
                  </pic:spPr>
                </pic:pic>
              </a:graphicData>
            </a:graphic>
          </wp:inline>
        </w:drawing>
      </w:r>
    </w:p>
    <w:p w:rsidR="00FF07F3" w:rsidRPr="00FF07F3" w:rsidRDefault="00E9619A" w:rsidP="00070FFE">
      <w:pPr>
        <w:spacing w:after="0" w:line="360" w:lineRule="auto"/>
        <w:contextualSpacing/>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198781" cy="373943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рисунок-1-1.jpg"/>
                    <pic:cNvPicPr/>
                  </pic:nvPicPr>
                  <pic:blipFill>
                    <a:blip r:embed="rId31">
                      <a:extLst>
                        <a:ext uri="{28A0092B-C50C-407E-A947-70E740481C1C}">
                          <a14:useLocalDpi xmlns:a14="http://schemas.microsoft.com/office/drawing/2010/main" val="0"/>
                        </a:ext>
                      </a:extLst>
                    </a:blip>
                    <a:stretch>
                      <a:fillRect/>
                    </a:stretch>
                  </pic:blipFill>
                  <pic:spPr>
                    <a:xfrm>
                      <a:off x="0" y="0"/>
                      <a:ext cx="6203517" cy="3742289"/>
                    </a:xfrm>
                    <a:prstGeom prst="rect">
                      <a:avLst/>
                    </a:prstGeom>
                  </pic:spPr>
                </pic:pic>
              </a:graphicData>
            </a:graphic>
          </wp:inline>
        </w:drawing>
      </w:r>
    </w:p>
    <w:p w:rsidR="00471D87" w:rsidRDefault="00EF72E9" w:rsidP="00C8628A">
      <w:pPr>
        <w:pStyle w:val="2"/>
        <w:ind w:firstLine="567"/>
        <w:rPr>
          <w:rFonts w:ascii="Times New Roman" w:hAnsi="Times New Roman"/>
          <w:b w:val="0"/>
          <w:color w:val="000000" w:themeColor="text1"/>
          <w:sz w:val="28"/>
          <w:szCs w:val="28"/>
        </w:rPr>
      </w:pPr>
      <w:bookmarkStart w:id="69" w:name="_Toc27610159"/>
      <w:r w:rsidRPr="00C8628A">
        <w:rPr>
          <w:rFonts w:ascii="Times New Roman" w:hAnsi="Times New Roman"/>
          <w:b w:val="0"/>
          <w:color w:val="000000" w:themeColor="text1"/>
          <w:sz w:val="28"/>
          <w:szCs w:val="28"/>
        </w:rPr>
        <w:lastRenderedPageBreak/>
        <w:t>2.2</w:t>
      </w:r>
      <w:r w:rsidR="00247A18" w:rsidRPr="00C8628A">
        <w:rPr>
          <w:rFonts w:ascii="Times New Roman" w:hAnsi="Times New Roman"/>
          <w:b w:val="0"/>
          <w:color w:val="000000" w:themeColor="text1"/>
          <w:sz w:val="28"/>
          <w:szCs w:val="28"/>
        </w:rPr>
        <w:t>.</w:t>
      </w:r>
      <w:r w:rsidRPr="00C8628A">
        <w:rPr>
          <w:rFonts w:ascii="Times New Roman" w:hAnsi="Times New Roman"/>
          <w:b w:val="0"/>
          <w:color w:val="000000" w:themeColor="text1"/>
          <w:sz w:val="28"/>
          <w:szCs w:val="28"/>
        </w:rPr>
        <w:t xml:space="preserve"> Чинники, які впливають на зростання зовнішньої трудової міграції</w:t>
      </w:r>
      <w:bookmarkEnd w:id="69"/>
    </w:p>
    <w:p w:rsidR="00C8628A" w:rsidRPr="00C8628A" w:rsidRDefault="00C8628A" w:rsidP="00C8628A"/>
    <w:p w:rsidR="00EF72E9" w:rsidRDefault="00E93C11" w:rsidP="00EF72E9">
      <w:pPr>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pict>
          <v:rect id="_x0000_s1101" style="position:absolute;left:0;text-align:left;margin-left:2.55pt;margin-top:8.05pt;width:297pt;height:47.25pt;z-index:251726848" fillcolor="#fbd4b4 [1305]">
            <v:textbox>
              <w:txbxContent>
                <w:p w:rsidR="00D43E0B" w:rsidRPr="005B42DD" w:rsidRDefault="00D43E0B">
                  <w:pPr>
                    <w:rPr>
                      <w:rFonts w:ascii="Times New Roman" w:hAnsi="Times New Roman"/>
                      <w:sz w:val="28"/>
                      <w:szCs w:val="28"/>
                    </w:rPr>
                  </w:pPr>
                  <w:r w:rsidRPr="005B42DD">
                    <w:rPr>
                      <w:rFonts w:ascii="Times New Roman" w:hAnsi="Times New Roman"/>
                      <w:sz w:val="28"/>
                      <w:szCs w:val="28"/>
                    </w:rPr>
                    <w:t>Вищий рівень охорони здоров’я, пенсійного та соц</w:t>
                  </w:r>
                  <w:r>
                    <w:rPr>
                      <w:rFonts w:ascii="Times New Roman" w:hAnsi="Times New Roman"/>
                      <w:sz w:val="28"/>
                      <w:szCs w:val="28"/>
                    </w:rPr>
                    <w:t>іального забезпечення в іноземних країнах</w:t>
                  </w:r>
                </w:p>
              </w:txbxContent>
            </v:textbox>
          </v:rect>
        </w:pict>
      </w:r>
      <w:r>
        <w:rPr>
          <w:rFonts w:ascii="Times New Roman" w:hAnsi="Times New Roman"/>
          <w:noProof/>
          <w:sz w:val="28"/>
          <w:szCs w:val="28"/>
          <w:lang w:val="ru-RU" w:eastAsia="ru-RU"/>
        </w:rPr>
        <w:pict>
          <v:rect id="_x0000_s1096" style="position:absolute;left:0;text-align:left;margin-left:307.05pt;margin-top:8.05pt;width:199.5pt;height:47.25pt;z-index:251721728" fillcolor="#fbd4b4 [1305]">
            <v:textbox>
              <w:txbxContent>
                <w:p w:rsidR="00D43E0B" w:rsidRPr="005B42DD" w:rsidRDefault="00D43E0B" w:rsidP="005B42DD">
                  <w:pPr>
                    <w:jc w:val="center"/>
                    <w:rPr>
                      <w:rFonts w:ascii="Times New Roman" w:hAnsi="Times New Roman"/>
                      <w:sz w:val="28"/>
                      <w:szCs w:val="28"/>
                    </w:rPr>
                  </w:pPr>
                  <w:r w:rsidRPr="005B42DD">
                    <w:rPr>
                      <w:rFonts w:ascii="Times New Roman" w:hAnsi="Times New Roman"/>
                      <w:sz w:val="28"/>
                      <w:szCs w:val="28"/>
                    </w:rPr>
                    <w:t>Скорочення і зниження деяких галузей виробництва</w:t>
                  </w:r>
                </w:p>
              </w:txbxContent>
            </v:textbox>
          </v:rect>
        </w:pict>
      </w:r>
    </w:p>
    <w:p w:rsidR="00EF72E9" w:rsidRDefault="00EF72E9" w:rsidP="00EF72E9">
      <w:pPr>
        <w:spacing w:after="0" w:line="360" w:lineRule="auto"/>
        <w:ind w:firstLine="709"/>
        <w:contextualSpacing/>
        <w:rPr>
          <w:rFonts w:ascii="Times New Roman" w:hAnsi="Times New Roman"/>
          <w:sz w:val="28"/>
          <w:szCs w:val="28"/>
        </w:rPr>
      </w:pPr>
    </w:p>
    <w:p w:rsidR="00EF72E9" w:rsidRDefault="00E93C11" w:rsidP="00EF72E9">
      <w:pPr>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pict>
          <v:shape id="_x0000_s1116" type="#_x0000_t32" style="position:absolute;left:0;text-align:left;margin-left:196.05pt;margin-top:7pt;width:20.25pt;height:22.5pt;flip:x y;z-index:251742208" o:connectortype="straight">
            <v:stroke endarrow="block"/>
          </v:shape>
        </w:pict>
      </w:r>
      <w:r>
        <w:rPr>
          <w:rFonts w:ascii="Times New Roman" w:hAnsi="Times New Roman"/>
          <w:noProof/>
          <w:sz w:val="28"/>
          <w:szCs w:val="28"/>
          <w:lang w:val="ru-RU" w:eastAsia="ru-RU"/>
        </w:rPr>
        <w:pict>
          <v:shape id="_x0000_s1108" type="#_x0000_t32" style="position:absolute;left:0;text-align:left;margin-left:299.55pt;margin-top:7pt;width:27.75pt;height:33.75pt;flip:y;z-index:251734016" o:connectortype="straight">
            <v:stroke endarrow="block"/>
          </v:shape>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094" style="position:absolute;left:0;text-align:left;margin-left:2.55pt;margin-top:.1pt;width:121.5pt;height:70.5pt;z-index:251719680" fillcolor="#fbd4b4 [1305]">
            <v:textbox>
              <w:txbxContent>
                <w:p w:rsidR="00D43E0B" w:rsidRPr="005B42DD" w:rsidRDefault="00D43E0B" w:rsidP="005B42DD">
                  <w:pPr>
                    <w:jc w:val="center"/>
                    <w:rPr>
                      <w:rFonts w:ascii="Times New Roman" w:hAnsi="Times New Roman"/>
                      <w:sz w:val="28"/>
                      <w:szCs w:val="28"/>
                    </w:rPr>
                  </w:pPr>
                  <w:r w:rsidRPr="005B42DD">
                    <w:rPr>
                      <w:rFonts w:ascii="Times New Roman" w:hAnsi="Times New Roman"/>
                      <w:sz w:val="28"/>
                      <w:szCs w:val="28"/>
                    </w:rPr>
                    <w:t>Зниження рівня добробуту населення</w:t>
                  </w:r>
                </w:p>
              </w:txbxContent>
            </v:textbox>
          </v:rect>
        </w:pict>
      </w:r>
      <w:r>
        <w:rPr>
          <w:rFonts w:ascii="Times New Roman" w:hAnsi="Times New Roman"/>
          <w:noProof/>
          <w:sz w:val="28"/>
          <w:szCs w:val="28"/>
          <w:lang w:val="ru-RU" w:eastAsia="ru-RU"/>
        </w:rPr>
        <w:pict>
          <v:rect id="_x0000_s1097" style="position:absolute;left:0;text-align:left;margin-left:383.55pt;margin-top:.1pt;width:123pt;height:47.25pt;z-index:251722752" fillcolor="#fbd4b4 [1305]">
            <v:textbox>
              <w:txbxContent>
                <w:p w:rsidR="00D43E0B" w:rsidRPr="005B42DD" w:rsidRDefault="00D43E0B" w:rsidP="005B42DD">
                  <w:pPr>
                    <w:jc w:val="center"/>
                    <w:rPr>
                      <w:rFonts w:ascii="Times New Roman" w:hAnsi="Times New Roman"/>
                      <w:sz w:val="28"/>
                      <w:szCs w:val="28"/>
                    </w:rPr>
                  </w:pPr>
                  <w:r w:rsidRPr="005B42DD">
                    <w:rPr>
                      <w:rFonts w:ascii="Times New Roman" w:hAnsi="Times New Roman"/>
                      <w:sz w:val="28"/>
                      <w:szCs w:val="28"/>
                    </w:rPr>
                    <w:t>Низький рівень оплати праці</w:t>
                  </w:r>
                </w:p>
              </w:txbxContent>
            </v:textbox>
          </v:rect>
        </w:pict>
      </w:r>
      <w:r>
        <w:rPr>
          <w:rFonts w:ascii="Times New Roman" w:hAnsi="Times New Roman"/>
          <w:noProof/>
          <w:sz w:val="28"/>
          <w:szCs w:val="28"/>
          <w:lang w:val="ru-RU" w:eastAsia="ru-RU"/>
        </w:rPr>
        <w:pict>
          <v:oval id="_x0000_s1105" style="position:absolute;left:0;text-align:left;margin-left:151.8pt;margin-top:5.35pt;width:192.75pt;height:162pt;z-index:251730944" fillcolor="#fabf8f [1945]"/>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11" type="#_x0000_t32" style="position:absolute;left:0;text-align:left;margin-left:336.3pt;margin-top:7.5pt;width:47.25pt;height:20.25pt;flip:y;z-index:251737088" o:connectortype="straight">
            <v:stroke endarrow="block"/>
          </v:shape>
        </w:pict>
      </w:r>
      <w:r>
        <w:rPr>
          <w:rFonts w:ascii="Times New Roman" w:hAnsi="Times New Roman"/>
          <w:noProof/>
          <w:sz w:val="28"/>
          <w:szCs w:val="28"/>
          <w:lang w:val="ru-RU" w:eastAsia="ru-RU"/>
        </w:rPr>
        <w:pict>
          <v:shape id="_x0000_s1109" type="#_x0000_t32" style="position:absolute;left:0;text-align:left;margin-left:124.05pt;margin-top:7.5pt;width:45pt;height:10.5pt;flip:x y;z-index:251735040" o:connectortype="straight">
            <v:stroke endarrow="block"/>
          </v:shape>
        </w:pict>
      </w:r>
      <w:r>
        <w:rPr>
          <w:rFonts w:ascii="Times New Roman" w:hAnsi="Times New Roman"/>
          <w:noProof/>
          <w:sz w:val="28"/>
          <w:szCs w:val="28"/>
          <w:lang w:val="ru-RU" w:eastAsia="ru-RU"/>
        </w:rPr>
        <w:pict>
          <v:shape id="_x0000_s1106" type="#_x0000_t202" style="position:absolute;left:0;text-align:left;margin-left:183.3pt;margin-top:23.25pt;width:135.75pt;height:78.75pt;z-index:251731968" fillcolor="#fbd4b4 [1305]">
            <v:textbox>
              <w:txbxContent>
                <w:p w:rsidR="00D43E0B" w:rsidRPr="00EF72E9" w:rsidRDefault="00D43E0B" w:rsidP="00EF72E9">
                  <w:pPr>
                    <w:shd w:val="clear" w:color="auto" w:fill="FBD4B4" w:themeFill="accent6" w:themeFillTint="66"/>
                    <w:spacing w:after="0" w:line="240" w:lineRule="auto"/>
                    <w:jc w:val="center"/>
                    <w:rPr>
                      <w:rFonts w:ascii="Times New Roman" w:hAnsi="Times New Roman"/>
                      <w:b/>
                      <w:i/>
                      <w:sz w:val="32"/>
                      <w:szCs w:val="32"/>
                    </w:rPr>
                  </w:pPr>
                  <w:r w:rsidRPr="00EF72E9">
                    <w:rPr>
                      <w:rFonts w:ascii="Times New Roman" w:hAnsi="Times New Roman"/>
                      <w:b/>
                      <w:i/>
                      <w:sz w:val="32"/>
                      <w:szCs w:val="32"/>
                    </w:rPr>
                    <w:t>ПРИЧИНИ</w:t>
                  </w:r>
                </w:p>
                <w:p w:rsidR="00D43E0B" w:rsidRPr="00EF72E9" w:rsidRDefault="00D43E0B" w:rsidP="00EF72E9">
                  <w:pPr>
                    <w:shd w:val="clear" w:color="auto" w:fill="FBD4B4" w:themeFill="accent6" w:themeFillTint="66"/>
                    <w:spacing w:after="0" w:line="240" w:lineRule="auto"/>
                    <w:jc w:val="center"/>
                    <w:rPr>
                      <w:rFonts w:ascii="Times New Roman" w:hAnsi="Times New Roman"/>
                      <w:b/>
                      <w:i/>
                      <w:sz w:val="32"/>
                      <w:szCs w:val="32"/>
                    </w:rPr>
                  </w:pPr>
                  <w:r w:rsidRPr="00EF72E9">
                    <w:rPr>
                      <w:rFonts w:ascii="Times New Roman" w:hAnsi="Times New Roman"/>
                      <w:b/>
                      <w:i/>
                      <w:sz w:val="32"/>
                      <w:szCs w:val="32"/>
                    </w:rPr>
                    <w:t>ТРУДОВОЇ</w:t>
                  </w:r>
                </w:p>
                <w:p w:rsidR="00D43E0B" w:rsidRPr="00EF72E9" w:rsidRDefault="00D43E0B" w:rsidP="00EF72E9">
                  <w:pPr>
                    <w:shd w:val="clear" w:color="auto" w:fill="FBD4B4" w:themeFill="accent6" w:themeFillTint="66"/>
                    <w:spacing w:after="0" w:line="240" w:lineRule="auto"/>
                    <w:jc w:val="center"/>
                    <w:rPr>
                      <w:rFonts w:ascii="Times New Roman" w:hAnsi="Times New Roman"/>
                      <w:b/>
                      <w:i/>
                      <w:sz w:val="32"/>
                      <w:szCs w:val="32"/>
                    </w:rPr>
                  </w:pPr>
                  <w:r w:rsidRPr="00EF72E9">
                    <w:rPr>
                      <w:rFonts w:ascii="Times New Roman" w:hAnsi="Times New Roman"/>
                      <w:b/>
                      <w:i/>
                      <w:sz w:val="32"/>
                      <w:szCs w:val="32"/>
                    </w:rPr>
                    <w:t>МІГРАЦІЇ</w:t>
                  </w:r>
                </w:p>
              </w:txbxContent>
            </v:textbox>
          </v:shape>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103" style="position:absolute;left:0;text-align:left;margin-left:373.8pt;margin-top:17.85pt;width:132.75pt;height:79.5pt;z-index:251728896" fillcolor="#fbd4b4 [1305]">
            <v:textbox>
              <w:txbxContent>
                <w:p w:rsidR="00D43E0B" w:rsidRPr="005B42DD" w:rsidRDefault="00D43E0B" w:rsidP="005B42DD">
                  <w:pPr>
                    <w:jc w:val="center"/>
                    <w:rPr>
                      <w:rFonts w:ascii="Times New Roman" w:hAnsi="Times New Roman"/>
                      <w:sz w:val="28"/>
                      <w:szCs w:val="28"/>
                    </w:rPr>
                  </w:pPr>
                  <w:r w:rsidRPr="005B42DD">
                    <w:rPr>
                      <w:rFonts w:ascii="Times New Roman" w:hAnsi="Times New Roman"/>
                      <w:sz w:val="28"/>
                      <w:szCs w:val="28"/>
                    </w:rPr>
                    <w:t>Зростання попит</w:t>
                  </w:r>
                  <w:r>
                    <w:rPr>
                      <w:rFonts w:ascii="Times New Roman" w:hAnsi="Times New Roman"/>
                      <w:sz w:val="28"/>
                      <w:szCs w:val="28"/>
                    </w:rPr>
                    <w:t>у на низько кваліфіковану працю</w:t>
                  </w:r>
                </w:p>
              </w:txbxContent>
            </v:textbox>
          </v:rect>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12" type="#_x0000_t32" style="position:absolute;left:0;text-align:left;margin-left:344.55pt;margin-top:21.45pt;width:29.25pt;height:0;z-index:251738112" o:connectortype="straight">
            <v:stroke endarrow="block"/>
          </v:shape>
        </w:pict>
      </w:r>
      <w:r>
        <w:rPr>
          <w:rFonts w:ascii="Times New Roman" w:hAnsi="Times New Roman"/>
          <w:noProof/>
          <w:sz w:val="28"/>
          <w:szCs w:val="28"/>
          <w:lang w:val="ru-RU" w:eastAsia="ru-RU"/>
        </w:rPr>
        <w:pict>
          <v:rect id="_x0000_s1098" style="position:absolute;left:0;text-align:left;margin-left:2.55pt;margin-top:16.2pt;width:121.5pt;height:65.25pt;z-index:251723776" fillcolor="#fbd4b4 [1305]">
            <v:textbox>
              <w:txbxContent>
                <w:p w:rsidR="00D43E0B" w:rsidRPr="005B42DD" w:rsidRDefault="00D43E0B" w:rsidP="005B42DD">
                  <w:pPr>
                    <w:jc w:val="center"/>
                    <w:rPr>
                      <w:rFonts w:ascii="Times New Roman" w:hAnsi="Times New Roman"/>
                      <w:sz w:val="28"/>
                      <w:szCs w:val="28"/>
                    </w:rPr>
                  </w:pPr>
                  <w:r w:rsidRPr="005B42DD">
                    <w:rPr>
                      <w:rFonts w:ascii="Times New Roman" w:hAnsi="Times New Roman"/>
                      <w:sz w:val="28"/>
                      <w:szCs w:val="28"/>
                    </w:rPr>
                    <w:t>Зниження попиту на окремі спеціальності</w:t>
                  </w:r>
                </w:p>
              </w:txbxContent>
            </v:textbox>
          </v:rect>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10" type="#_x0000_t32" style="position:absolute;left:0;text-align:left;margin-left:124.05pt;margin-top:10.05pt;width:27.75pt;height:8.25pt;flip:x;z-index:251736064" o:connectortype="straight">
            <v:stroke endarrow="block"/>
          </v:shape>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13" type="#_x0000_t32" style="position:absolute;left:0;text-align:left;margin-left:137.55pt;margin-top:21.15pt;width:39pt;height:33.75pt;flip:x;z-index:251739136" o:connectortype="straight">
            <v:stroke endarrow="block"/>
          </v:shape>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15" type="#_x0000_t32" style="position:absolute;left:0;text-align:left;margin-left:293.55pt;margin-top:13.5pt;width:21pt;height:43.5pt;z-index:251741184" o:connectortype="straight">
            <v:stroke endarrow="block"/>
          </v:shape>
        </w:pict>
      </w:r>
      <w:r>
        <w:rPr>
          <w:rFonts w:ascii="Times New Roman" w:hAnsi="Times New Roman"/>
          <w:noProof/>
          <w:sz w:val="28"/>
          <w:szCs w:val="28"/>
          <w:lang w:val="ru-RU" w:eastAsia="ru-RU"/>
        </w:rPr>
        <w:pict>
          <v:shape id="_x0000_s1114" type="#_x0000_t32" style="position:absolute;left:0;text-align:left;margin-left:216.3pt;margin-top:17.25pt;width:8.25pt;height:39.75pt;flip:x;z-index:251740160" o:connectortype="straight">
            <v:stroke endarrow="block"/>
          </v:shape>
        </w:pict>
      </w:r>
      <w:r>
        <w:rPr>
          <w:rFonts w:ascii="Times New Roman" w:hAnsi="Times New Roman"/>
          <w:noProof/>
          <w:sz w:val="28"/>
          <w:szCs w:val="28"/>
          <w:lang w:val="ru-RU" w:eastAsia="ru-RU"/>
        </w:rPr>
        <w:pict>
          <v:rect id="_x0000_s1104" style="position:absolute;left:0;text-align:left;margin-left:373.8pt;margin-top:17.25pt;width:132.75pt;height:117pt;z-index:251729920" fillcolor="#fbd4b4 [1305]">
            <v:textbox>
              <w:txbxContent>
                <w:p w:rsidR="00D43E0B" w:rsidRPr="00C00FB1" w:rsidRDefault="00D43E0B" w:rsidP="00C00FB1">
                  <w:pPr>
                    <w:jc w:val="center"/>
                    <w:rPr>
                      <w:rFonts w:ascii="Times New Roman" w:hAnsi="Times New Roman"/>
                      <w:sz w:val="28"/>
                      <w:szCs w:val="28"/>
                    </w:rPr>
                  </w:pPr>
                  <w:r w:rsidRPr="00C00FB1">
                    <w:rPr>
                      <w:rFonts w:ascii="Times New Roman" w:hAnsi="Times New Roman"/>
                      <w:sz w:val="28"/>
                      <w:szCs w:val="28"/>
                    </w:rPr>
                    <w:t>Різниця між країнами в можливості подальшого професійного зростання</w:t>
                  </w:r>
                </w:p>
              </w:txbxContent>
            </v:textbox>
          </v:rect>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100" style="position:absolute;left:0;text-align:left;margin-left:2.55pt;margin-top:6.6pt;width:2in;height:103.5pt;z-index:251725824" fillcolor="#fbd4b4 [1305]">
            <v:textbox>
              <w:txbxContent>
                <w:p w:rsidR="00D43E0B" w:rsidRDefault="00D43E0B" w:rsidP="005B42DD">
                  <w:pPr>
                    <w:jc w:val="center"/>
                  </w:pPr>
                  <w:r w:rsidRPr="005B42DD">
                    <w:rPr>
                      <w:rFonts w:ascii="Times New Roman" w:hAnsi="Times New Roman"/>
                      <w:sz w:val="28"/>
                      <w:szCs w:val="28"/>
                    </w:rPr>
                    <w:t>Невідповідність між оплатою праці та фактично виконано</w:t>
                  </w:r>
                  <w:r w:rsidR="00EF1B5F">
                    <w:rPr>
                      <w:rFonts w:ascii="Times New Roman" w:hAnsi="Times New Roman"/>
                      <w:sz w:val="28"/>
                      <w:szCs w:val="28"/>
                      <w:lang w:val="ru-RU"/>
                    </w:rPr>
                    <w:t xml:space="preserve">ю </w:t>
                  </w:r>
                  <w:r w:rsidRPr="005B42DD">
                    <w:rPr>
                      <w:rFonts w:ascii="Times New Roman" w:hAnsi="Times New Roman"/>
                      <w:sz w:val="28"/>
                      <w:szCs w:val="28"/>
                    </w:rPr>
                    <w:t>роботою</w:t>
                  </w:r>
                </w:p>
              </w:txbxContent>
            </v:textbox>
          </v:rect>
        </w:pict>
      </w: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095" style="position:absolute;left:0;text-align:left;margin-left:288.3pt;margin-top:8.7pt;width:78.75pt;height:77.25pt;z-index:251720704" fillcolor="#fbd4b4 [1305]">
            <v:textbox>
              <w:txbxContent>
                <w:p w:rsidR="00D43E0B" w:rsidRPr="00EF72E9" w:rsidRDefault="00D43E0B" w:rsidP="00EF72E9">
                  <w:pPr>
                    <w:spacing w:line="240" w:lineRule="auto"/>
                    <w:jc w:val="center"/>
                    <w:rPr>
                      <w:rFonts w:ascii="Times New Roman" w:hAnsi="Times New Roman"/>
                      <w:sz w:val="28"/>
                      <w:szCs w:val="28"/>
                    </w:rPr>
                  </w:pPr>
                  <w:r w:rsidRPr="00EF72E9">
                    <w:rPr>
                      <w:rFonts w:ascii="Times New Roman" w:hAnsi="Times New Roman"/>
                      <w:sz w:val="28"/>
                      <w:szCs w:val="28"/>
                    </w:rPr>
                    <w:t>Безробіття</w:t>
                  </w:r>
                </w:p>
              </w:txbxContent>
            </v:textbox>
          </v:rect>
        </w:pict>
      </w:r>
      <w:r>
        <w:rPr>
          <w:rFonts w:ascii="Times New Roman" w:hAnsi="Times New Roman"/>
          <w:noProof/>
          <w:sz w:val="28"/>
          <w:szCs w:val="28"/>
          <w:lang w:val="ru-RU" w:eastAsia="ru-RU"/>
        </w:rPr>
        <w:pict>
          <v:rect id="_x0000_s1099" style="position:absolute;left:0;text-align:left;margin-left:151.8pt;margin-top:8.7pt;width:128.25pt;height:73.5pt;z-index:251724800" fillcolor="#fbd4b4 [1305]">
            <v:textbox>
              <w:txbxContent>
                <w:p w:rsidR="00D43E0B" w:rsidRPr="005B42DD" w:rsidRDefault="00D43E0B" w:rsidP="005B42DD">
                  <w:pPr>
                    <w:jc w:val="center"/>
                    <w:rPr>
                      <w:rFonts w:ascii="Times New Roman" w:hAnsi="Times New Roman"/>
                      <w:sz w:val="28"/>
                      <w:szCs w:val="28"/>
                    </w:rPr>
                  </w:pPr>
                  <w:r w:rsidRPr="005B42DD">
                    <w:rPr>
                      <w:rFonts w:ascii="Times New Roman" w:hAnsi="Times New Roman"/>
                      <w:sz w:val="28"/>
                      <w:szCs w:val="28"/>
                    </w:rPr>
                    <w:t>Вигідні умови працевлаштування</w:t>
                  </w:r>
                </w:p>
              </w:txbxContent>
            </v:textbox>
          </v:rect>
        </w:pict>
      </w: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17" type="#_x0000_t78" style="position:absolute;left:0;text-align:left;margin-left:10.8pt;margin-top:14.7pt;width:213.75pt;height:282pt;z-index:251743232" fillcolor="#c2d69b [1942]">
            <v:textbox>
              <w:txbxContent>
                <w:p w:rsidR="00D43E0B" w:rsidRPr="00EE407C" w:rsidRDefault="00D43E0B" w:rsidP="00EE407C">
                  <w:pPr>
                    <w:spacing w:line="360" w:lineRule="auto"/>
                    <w:jc w:val="center"/>
                    <w:rPr>
                      <w:rFonts w:ascii="Times New Roman" w:hAnsi="Times New Roman"/>
                      <w:sz w:val="36"/>
                      <w:szCs w:val="36"/>
                    </w:rPr>
                  </w:pPr>
                  <w:r w:rsidRPr="00EE407C">
                    <w:rPr>
                      <w:rFonts w:ascii="Times New Roman" w:hAnsi="Times New Roman"/>
                      <w:sz w:val="36"/>
                      <w:szCs w:val="36"/>
                    </w:rPr>
                    <w:t>Фактори, які певним чином, також впливають на ріст трудової міграції в Україні</w:t>
                  </w:r>
                </w:p>
              </w:txbxContent>
            </v:textbox>
          </v:shape>
        </w:pict>
      </w:r>
      <w:r>
        <w:rPr>
          <w:rFonts w:ascii="Times New Roman" w:hAnsi="Times New Roman"/>
          <w:noProof/>
          <w:sz w:val="28"/>
          <w:szCs w:val="28"/>
          <w:lang w:val="ru-RU" w:eastAsia="ru-RU"/>
        </w:rPr>
        <w:pict>
          <v:roundrect id="_x0000_s1119" style="position:absolute;left:0;text-align:left;margin-left:246.3pt;margin-top:20.7pt;width:260.25pt;height:66pt;z-index:251744256" arcsize="10923f" fillcolor="#d6e3bc [1302]">
            <v:textbox>
              <w:txbxContent>
                <w:p w:rsidR="00D43E0B" w:rsidRPr="00EE407C" w:rsidRDefault="00D43E0B" w:rsidP="00EE407C">
                  <w:pPr>
                    <w:jc w:val="center"/>
                    <w:rPr>
                      <w:rFonts w:ascii="Times New Roman" w:hAnsi="Times New Roman"/>
                      <w:i/>
                      <w:sz w:val="32"/>
                      <w:szCs w:val="32"/>
                    </w:rPr>
                  </w:pPr>
                  <w:r w:rsidRPr="00EE407C">
                    <w:rPr>
                      <w:rFonts w:ascii="Times New Roman" w:hAnsi="Times New Roman"/>
                      <w:i/>
                      <w:sz w:val="32"/>
                      <w:szCs w:val="32"/>
                    </w:rPr>
                    <w:t>Анексія Автономної Республіки Крим</w:t>
                  </w:r>
                </w:p>
              </w:txbxContent>
            </v:textbox>
          </v:roundrect>
        </w:pict>
      </w: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oundrect id="_x0000_s1120" style="position:absolute;left:0;text-align:left;margin-left:246.3pt;margin-top:1.2pt;width:260.25pt;height:66pt;z-index:251745280" arcsize="10923f" fillcolor="#d6e3bc [1302]">
            <v:textbox>
              <w:txbxContent>
                <w:p w:rsidR="00D43E0B" w:rsidRPr="00EE407C" w:rsidRDefault="00D43E0B" w:rsidP="00EE407C">
                  <w:pPr>
                    <w:jc w:val="center"/>
                    <w:rPr>
                      <w:rFonts w:ascii="Times New Roman" w:hAnsi="Times New Roman"/>
                      <w:i/>
                      <w:sz w:val="32"/>
                      <w:szCs w:val="32"/>
                    </w:rPr>
                  </w:pPr>
                  <w:r w:rsidRPr="00EE407C">
                    <w:rPr>
                      <w:rFonts w:ascii="Times New Roman" w:hAnsi="Times New Roman"/>
                      <w:i/>
                      <w:sz w:val="32"/>
                      <w:szCs w:val="32"/>
                    </w:rPr>
                    <w:t>Розгортання військових дій на сході країни</w:t>
                  </w:r>
                </w:p>
              </w:txbxContent>
            </v:textbox>
          </v:roundrect>
        </w:pict>
      </w: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oundrect id="_x0000_s1121" style="position:absolute;left:0;text-align:left;margin-left:250.8pt;margin-top:8.85pt;width:255.75pt;height:66pt;z-index:251746304" arcsize="10923f" fillcolor="#d6e3bc [1302]">
            <v:textbox>
              <w:txbxContent>
                <w:p w:rsidR="00D43E0B" w:rsidRPr="00EE407C" w:rsidRDefault="00D43E0B" w:rsidP="00EE407C">
                  <w:pPr>
                    <w:jc w:val="center"/>
                    <w:rPr>
                      <w:rFonts w:ascii="Times New Roman" w:hAnsi="Times New Roman"/>
                      <w:i/>
                      <w:sz w:val="32"/>
                      <w:szCs w:val="32"/>
                    </w:rPr>
                  </w:pPr>
                  <w:r w:rsidRPr="00EE407C">
                    <w:rPr>
                      <w:rFonts w:ascii="Times New Roman" w:hAnsi="Times New Roman"/>
                      <w:i/>
                      <w:sz w:val="32"/>
                      <w:szCs w:val="32"/>
                    </w:rPr>
                    <w:t>Введення в Україні безвізового режиму</w:t>
                  </w:r>
                </w:p>
              </w:txbxContent>
            </v:textbox>
          </v:roundrect>
        </w:pict>
      </w:r>
    </w:p>
    <w:p w:rsidR="00FF07F3" w:rsidRDefault="00FF07F3" w:rsidP="00FF07F3">
      <w:pPr>
        <w:spacing w:after="0" w:line="360" w:lineRule="auto"/>
        <w:contextualSpacing/>
        <w:rPr>
          <w:rFonts w:ascii="Times New Roman" w:hAnsi="Times New Roman"/>
          <w:noProof/>
          <w:sz w:val="28"/>
          <w:szCs w:val="28"/>
          <w:lang w:val="ru-RU" w:eastAsia="ru-RU"/>
        </w:rPr>
      </w:pPr>
    </w:p>
    <w:p w:rsidR="00FF07F3" w:rsidRDefault="00FF07F3" w:rsidP="00FF07F3">
      <w:pPr>
        <w:spacing w:after="0" w:line="360" w:lineRule="auto"/>
        <w:contextualSpacing/>
        <w:rPr>
          <w:rFonts w:ascii="Times New Roman" w:hAnsi="Times New Roman"/>
          <w:noProof/>
          <w:sz w:val="28"/>
          <w:szCs w:val="28"/>
          <w:lang w:val="ru-RU" w:eastAsia="ru-RU"/>
        </w:rPr>
      </w:pPr>
    </w:p>
    <w:p w:rsidR="00FF07F3" w:rsidRDefault="00E93C11" w:rsidP="00FF07F3">
      <w:pPr>
        <w:spacing w:after="0" w:line="360" w:lineRule="auto"/>
        <w:contextualSpacing/>
        <w:rPr>
          <w:rFonts w:ascii="Times New Roman" w:hAnsi="Times New Roman"/>
          <w:noProof/>
          <w:sz w:val="28"/>
          <w:szCs w:val="28"/>
          <w:lang w:val="ru-RU" w:eastAsia="ru-RU"/>
        </w:rPr>
      </w:pPr>
      <w:r>
        <w:rPr>
          <w:rFonts w:ascii="Times New Roman" w:hAnsi="Times New Roman"/>
          <w:noProof/>
          <w:sz w:val="28"/>
          <w:szCs w:val="28"/>
          <w:lang w:val="ru-RU"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61" type="#_x0000_t63" style="position:absolute;margin-left:184.4pt;margin-top:-45.25pt;width:303.9pt;height:69.45pt;z-index:251774976" adj="-3785,28598" fillcolor="red">
            <v:textbox>
              <w:txbxContent>
                <w:p w:rsidR="00D43E0B" w:rsidRPr="00FF07F3" w:rsidRDefault="00D43E0B" w:rsidP="00FF07F3">
                  <w:pPr>
                    <w:jc w:val="center"/>
                    <w:rPr>
                      <w:rFonts w:ascii="Times New Roman" w:hAnsi="Times New Roman"/>
                      <w:b/>
                      <w:sz w:val="36"/>
                      <w:szCs w:val="36"/>
                      <w:lang w:val="ru-RU"/>
                    </w:rPr>
                  </w:pPr>
                  <w:proofErr w:type="spellStart"/>
                  <w:r w:rsidRPr="00FF07F3">
                    <w:rPr>
                      <w:rFonts w:ascii="Times New Roman" w:hAnsi="Times New Roman"/>
                      <w:b/>
                      <w:sz w:val="36"/>
                      <w:szCs w:val="36"/>
                      <w:lang w:val="ru-RU"/>
                    </w:rPr>
                    <w:t>Чому</w:t>
                  </w:r>
                  <w:proofErr w:type="spellEnd"/>
                  <w:r w:rsidRPr="00FF07F3">
                    <w:rPr>
                      <w:rFonts w:ascii="Times New Roman" w:hAnsi="Times New Roman"/>
                      <w:b/>
                      <w:sz w:val="36"/>
                      <w:szCs w:val="36"/>
                      <w:lang w:val="ru-RU"/>
                    </w:rPr>
                    <w:t xml:space="preserve"> </w:t>
                  </w:r>
                  <w:proofErr w:type="spellStart"/>
                  <w:r w:rsidRPr="00FF07F3">
                    <w:rPr>
                      <w:rFonts w:ascii="Times New Roman" w:hAnsi="Times New Roman"/>
                      <w:b/>
                      <w:sz w:val="36"/>
                      <w:szCs w:val="36"/>
                      <w:lang w:val="ru-RU"/>
                    </w:rPr>
                    <w:t>відбувається</w:t>
                  </w:r>
                  <w:proofErr w:type="spellEnd"/>
                  <w:r w:rsidRPr="00FF07F3">
                    <w:rPr>
                      <w:rFonts w:ascii="Times New Roman" w:hAnsi="Times New Roman"/>
                      <w:b/>
                      <w:sz w:val="36"/>
                      <w:szCs w:val="36"/>
                      <w:lang w:val="ru-RU"/>
                    </w:rPr>
                    <w:t xml:space="preserve"> </w:t>
                  </w:r>
                  <w:proofErr w:type="spellStart"/>
                  <w:r w:rsidRPr="00FF07F3">
                    <w:rPr>
                      <w:rFonts w:ascii="Times New Roman" w:hAnsi="Times New Roman"/>
                      <w:b/>
                      <w:sz w:val="36"/>
                      <w:szCs w:val="36"/>
                      <w:lang w:val="ru-RU"/>
                    </w:rPr>
                    <w:t>трудова</w:t>
                  </w:r>
                  <w:proofErr w:type="spellEnd"/>
                  <w:r w:rsidRPr="00FF07F3">
                    <w:rPr>
                      <w:rFonts w:ascii="Times New Roman" w:hAnsi="Times New Roman"/>
                      <w:b/>
                      <w:sz w:val="36"/>
                      <w:szCs w:val="36"/>
                      <w:lang w:val="ru-RU"/>
                    </w:rPr>
                    <w:t xml:space="preserve"> </w:t>
                  </w:r>
                  <w:proofErr w:type="spellStart"/>
                  <w:r w:rsidRPr="00FF07F3">
                    <w:rPr>
                      <w:rFonts w:ascii="Times New Roman" w:hAnsi="Times New Roman"/>
                      <w:b/>
                      <w:sz w:val="36"/>
                      <w:szCs w:val="36"/>
                      <w:lang w:val="ru-RU"/>
                    </w:rPr>
                    <w:t>міграція</w:t>
                  </w:r>
                  <w:proofErr w:type="spellEnd"/>
                  <w:r w:rsidRPr="00FF07F3">
                    <w:rPr>
                      <w:rFonts w:ascii="Times New Roman" w:hAnsi="Times New Roman"/>
                      <w:b/>
                      <w:sz w:val="36"/>
                      <w:szCs w:val="36"/>
                      <w:lang w:val="ru-RU"/>
                    </w:rPr>
                    <w:t>?</w:t>
                  </w:r>
                </w:p>
              </w:txbxContent>
            </v:textbox>
          </v:shape>
        </w:pict>
      </w:r>
      <w:r w:rsidR="00FF07F3">
        <w:rPr>
          <w:rFonts w:ascii="Times New Roman" w:hAnsi="Times New Roman"/>
          <w:noProof/>
          <w:sz w:val="28"/>
          <w:szCs w:val="28"/>
          <w:lang w:val="ru-RU" w:eastAsia="ru-RU"/>
        </w:rPr>
        <w:drawing>
          <wp:inline distT="0" distB="0" distL="0" distR="0">
            <wp:extent cx="1818167" cy="18751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409499_RVRRRVRS-RRRSRSRRRSRRRV.jpg"/>
                    <pic:cNvPicPr/>
                  </pic:nvPicPr>
                  <pic:blipFill>
                    <a:blip r:embed="rId32">
                      <a:extLst>
                        <a:ext uri="{28A0092B-C50C-407E-A947-70E740481C1C}">
                          <a14:useLocalDpi xmlns:a14="http://schemas.microsoft.com/office/drawing/2010/main" val="0"/>
                        </a:ext>
                      </a:extLst>
                    </a:blip>
                    <a:stretch>
                      <a:fillRect/>
                    </a:stretch>
                  </pic:blipFill>
                  <pic:spPr>
                    <a:xfrm>
                      <a:off x="0" y="0"/>
                      <a:ext cx="1819708" cy="1876772"/>
                    </a:xfrm>
                    <a:prstGeom prst="rect">
                      <a:avLst/>
                    </a:prstGeom>
                  </pic:spPr>
                </pic:pic>
              </a:graphicData>
            </a:graphic>
          </wp:inline>
        </w:drawing>
      </w:r>
    </w:p>
    <w:p w:rsidR="00FF07F3" w:rsidRPr="00FF07F3" w:rsidRDefault="00FF07F3" w:rsidP="00FF07F3">
      <w:pPr>
        <w:spacing w:after="0" w:line="360" w:lineRule="auto"/>
        <w:contextualSpacing/>
        <w:rPr>
          <w:rFonts w:ascii="Times New Roman" w:hAnsi="Times New Roman"/>
          <w:noProof/>
          <w:sz w:val="28"/>
          <w:szCs w:val="28"/>
          <w:lang w:val="ru-RU" w:eastAsia="ru-RU"/>
        </w:rPr>
      </w:pPr>
    </w:p>
    <w:p w:rsidR="003A303C" w:rsidRDefault="00A75DFE" w:rsidP="0094489E">
      <w:pPr>
        <w:spacing w:after="0" w:line="240" w:lineRule="auto"/>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6379535" cy="4401880"/>
            <wp:effectExtent l="0" t="0" r="254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303C" w:rsidRDefault="003A303C" w:rsidP="00BA5868">
      <w:pPr>
        <w:spacing w:after="0" w:line="360" w:lineRule="auto"/>
        <w:ind w:firstLine="709"/>
        <w:contextualSpacing/>
        <w:jc w:val="center"/>
        <w:rPr>
          <w:rFonts w:ascii="Times New Roman" w:hAnsi="Times New Roman"/>
          <w:sz w:val="28"/>
          <w:szCs w:val="28"/>
        </w:rPr>
      </w:pPr>
    </w:p>
    <w:p w:rsidR="0094489E" w:rsidRPr="0094489E" w:rsidRDefault="0046003E" w:rsidP="0094489E">
      <w:pPr>
        <w:spacing w:after="0" w:line="360" w:lineRule="auto"/>
        <w:contextualSpacing/>
        <w:rPr>
          <w:rFonts w:ascii="Times New Roman" w:hAnsi="Times New Roman"/>
          <w:sz w:val="28"/>
          <w:szCs w:val="28"/>
        </w:rPr>
      </w:pPr>
      <w:r>
        <w:rPr>
          <w:noProof/>
          <w:lang w:val="ru-RU" w:eastAsia="ru-RU"/>
        </w:rPr>
        <w:lastRenderedPageBreak/>
        <w:drawing>
          <wp:inline distT="0" distB="0" distL="0" distR="0">
            <wp:extent cx="6368902" cy="461453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a6"/>
        <w:tblpPr w:leftFromText="180" w:rightFromText="180" w:vertAnchor="text" w:horzAnchor="margin" w:tblpXSpec="right" w:tblpY="469"/>
        <w:tblW w:w="6086"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6086"/>
      </w:tblGrid>
      <w:tr w:rsidR="001D41D3" w:rsidRPr="001D41D3" w:rsidTr="00994EF5">
        <w:trPr>
          <w:trHeight w:val="296"/>
        </w:trPr>
        <w:tc>
          <w:tcPr>
            <w:tcW w:w="6086" w:type="dxa"/>
          </w:tcPr>
          <w:p w:rsidR="001D41D3" w:rsidRPr="001D41D3" w:rsidRDefault="001D41D3" w:rsidP="00994EF5">
            <w:pPr>
              <w:jc w:val="center"/>
              <w:rPr>
                <w:rFonts w:ascii="Times New Roman" w:hAnsi="Times New Roman"/>
                <w:sz w:val="32"/>
                <w:szCs w:val="32"/>
              </w:rPr>
            </w:pPr>
            <w:r w:rsidRPr="001D41D3">
              <w:rPr>
                <w:rFonts w:ascii="Times New Roman" w:hAnsi="Times New Roman"/>
                <w:sz w:val="32"/>
                <w:szCs w:val="32"/>
              </w:rPr>
              <w:t>Кількість безробітних</w:t>
            </w:r>
          </w:p>
        </w:tc>
      </w:tr>
      <w:tr w:rsidR="001D41D3" w:rsidRPr="001D41D3" w:rsidTr="00994EF5">
        <w:trPr>
          <w:trHeight w:val="307"/>
        </w:trPr>
        <w:tc>
          <w:tcPr>
            <w:tcW w:w="6086" w:type="dxa"/>
          </w:tcPr>
          <w:p w:rsidR="001D41D3" w:rsidRPr="001D41D3" w:rsidRDefault="001D41D3" w:rsidP="00994EF5">
            <w:pPr>
              <w:jc w:val="center"/>
              <w:rPr>
                <w:rFonts w:ascii="Times New Roman" w:hAnsi="Times New Roman"/>
                <w:sz w:val="32"/>
                <w:szCs w:val="32"/>
              </w:rPr>
            </w:pPr>
            <w:r w:rsidRPr="001D41D3">
              <w:rPr>
                <w:rFonts w:ascii="Times New Roman" w:hAnsi="Times New Roman"/>
                <w:sz w:val="32"/>
                <w:szCs w:val="32"/>
              </w:rPr>
              <w:t>Загальна чисельність економічно-активного працездатного населення країни</w:t>
            </w:r>
          </w:p>
        </w:tc>
      </w:tr>
    </w:tbl>
    <w:p w:rsidR="001D41D3" w:rsidRPr="00CC1A7C" w:rsidRDefault="001D41D3" w:rsidP="001D41D3">
      <w:pPr>
        <w:rPr>
          <w:rFonts w:ascii="Times New Roman" w:hAnsi="Times New Roman"/>
          <w:sz w:val="40"/>
          <w:szCs w:val="40"/>
          <w:lang w:val="ru-RU"/>
        </w:rPr>
      </w:pPr>
    </w:p>
    <w:p w:rsidR="001D41D3" w:rsidRPr="001D41D3" w:rsidRDefault="001D41D3" w:rsidP="001D41D3">
      <w:pPr>
        <w:rPr>
          <w:rFonts w:ascii="Times New Roman" w:hAnsi="Times New Roman"/>
          <w:sz w:val="40"/>
          <w:szCs w:val="40"/>
        </w:rPr>
      </w:pPr>
      <w:r w:rsidRPr="001D41D3">
        <w:rPr>
          <w:rFonts w:ascii="Times New Roman" w:hAnsi="Times New Roman"/>
          <w:b/>
          <w:sz w:val="40"/>
          <w:szCs w:val="40"/>
        </w:rPr>
        <w:t>Рівень безробіття    =</w:t>
      </w:r>
    </w:p>
    <w:p w:rsidR="00DA1072" w:rsidRDefault="00DA1072" w:rsidP="0094489E">
      <w:pPr>
        <w:spacing w:after="0" w:line="360" w:lineRule="auto"/>
        <w:contextualSpacing/>
        <w:rPr>
          <w:rFonts w:ascii="Times New Roman" w:hAnsi="Times New Roman"/>
          <w:sz w:val="28"/>
          <w:szCs w:val="28"/>
        </w:rPr>
      </w:pPr>
    </w:p>
    <w:p w:rsidR="00DA1072" w:rsidRPr="00CC1A7C" w:rsidRDefault="00DA1072" w:rsidP="00BA5868">
      <w:pPr>
        <w:spacing w:after="0" w:line="360" w:lineRule="auto"/>
        <w:ind w:firstLine="709"/>
        <w:contextualSpacing/>
        <w:jc w:val="center"/>
        <w:rPr>
          <w:rFonts w:ascii="Times New Roman" w:hAnsi="Times New Roman"/>
          <w:sz w:val="28"/>
          <w:szCs w:val="28"/>
          <w:lang w:val="ru-RU"/>
        </w:rPr>
      </w:pPr>
    </w:p>
    <w:p w:rsidR="001D41D3" w:rsidRPr="00CC1A7C" w:rsidRDefault="001D41D3" w:rsidP="00BA5868">
      <w:pPr>
        <w:spacing w:after="0" w:line="360" w:lineRule="auto"/>
        <w:ind w:firstLine="709"/>
        <w:contextualSpacing/>
        <w:jc w:val="center"/>
        <w:rPr>
          <w:rFonts w:ascii="Times New Roman" w:hAnsi="Times New Roman"/>
          <w:b/>
          <w:i/>
          <w:sz w:val="32"/>
          <w:szCs w:val="32"/>
          <w:u w:val="single"/>
          <w:lang w:val="ru-RU"/>
        </w:rPr>
      </w:pPr>
      <w:r w:rsidRPr="001A1DFC">
        <w:rPr>
          <w:rFonts w:ascii="Times New Roman" w:hAnsi="Times New Roman"/>
          <w:b/>
          <w:i/>
          <w:sz w:val="32"/>
          <w:szCs w:val="32"/>
          <w:highlight w:val="yellow"/>
          <w:u w:val="single"/>
        </w:rPr>
        <w:t>Рівень безробіття в Україні у 2019 році</w:t>
      </w:r>
    </w:p>
    <w:p w:rsidR="000C2B89" w:rsidRPr="00CC1A7C" w:rsidRDefault="000C2B89" w:rsidP="00BA5868">
      <w:pPr>
        <w:spacing w:after="0" w:line="360" w:lineRule="auto"/>
        <w:ind w:firstLine="709"/>
        <w:contextualSpacing/>
        <w:jc w:val="center"/>
        <w:rPr>
          <w:rFonts w:ascii="Times New Roman" w:hAnsi="Times New Roman"/>
          <w:b/>
          <w:i/>
          <w:sz w:val="32"/>
          <w:szCs w:val="32"/>
          <w:u w:val="single"/>
          <w:lang w:val="ru-RU"/>
        </w:rPr>
      </w:pPr>
    </w:p>
    <w:tbl>
      <w:tblPr>
        <w:tblStyle w:val="a6"/>
        <w:tblpPr w:leftFromText="180" w:rightFromText="180" w:vertAnchor="text" w:horzAnchor="page" w:tblpX="1324" w:tblpY="190"/>
        <w:tblW w:w="9606" w:type="dxa"/>
        <w:shd w:val="clear" w:color="auto" w:fill="EAF1DD" w:themeFill="accent3" w:themeFillTint="33"/>
        <w:tblLook w:val="04A0" w:firstRow="1" w:lastRow="0" w:firstColumn="1" w:lastColumn="0" w:noHBand="0" w:noVBand="1"/>
      </w:tblPr>
      <w:tblGrid>
        <w:gridCol w:w="1384"/>
        <w:gridCol w:w="2126"/>
        <w:gridCol w:w="2127"/>
        <w:gridCol w:w="1984"/>
        <w:gridCol w:w="1985"/>
      </w:tblGrid>
      <w:tr w:rsidR="001D41D3" w:rsidTr="009D62ED">
        <w:tc>
          <w:tcPr>
            <w:tcW w:w="1384" w:type="dxa"/>
            <w:shd w:val="clear" w:color="auto" w:fill="EAF1DD" w:themeFill="accent3" w:themeFillTint="33"/>
          </w:tcPr>
          <w:p w:rsidR="001D41D3" w:rsidRPr="001D41D3" w:rsidRDefault="001D41D3" w:rsidP="009D62ED">
            <w:pPr>
              <w:spacing w:line="276" w:lineRule="auto"/>
              <w:ind w:left="-567"/>
              <w:jc w:val="center"/>
              <w:rPr>
                <w:rFonts w:ascii="Times New Roman" w:hAnsi="Times New Roman"/>
                <w:sz w:val="28"/>
                <w:szCs w:val="28"/>
              </w:rPr>
            </w:pPr>
          </w:p>
        </w:tc>
        <w:tc>
          <w:tcPr>
            <w:tcW w:w="2126" w:type="dxa"/>
            <w:shd w:val="clear" w:color="auto" w:fill="EAF1DD" w:themeFill="accent3" w:themeFillTint="33"/>
          </w:tcPr>
          <w:p w:rsidR="001D41D3" w:rsidRPr="001D41D3" w:rsidRDefault="001D41D3" w:rsidP="009D62ED">
            <w:pPr>
              <w:spacing w:line="276" w:lineRule="auto"/>
              <w:ind w:left="102"/>
              <w:jc w:val="center"/>
              <w:rPr>
                <w:rFonts w:ascii="Times New Roman" w:hAnsi="Times New Roman"/>
                <w:sz w:val="28"/>
                <w:szCs w:val="28"/>
              </w:rPr>
            </w:pPr>
            <w:r w:rsidRPr="001D41D3">
              <w:rPr>
                <w:rFonts w:ascii="Times New Roman" w:hAnsi="Times New Roman"/>
                <w:sz w:val="28"/>
                <w:szCs w:val="28"/>
              </w:rPr>
              <w:t>Всього населення</w:t>
            </w:r>
          </w:p>
        </w:tc>
        <w:tc>
          <w:tcPr>
            <w:tcW w:w="2127" w:type="dxa"/>
            <w:shd w:val="clear" w:color="auto" w:fill="EAF1DD" w:themeFill="accent3" w:themeFillTint="33"/>
          </w:tcPr>
          <w:p w:rsidR="001D41D3" w:rsidRPr="001D41D3" w:rsidRDefault="001D41D3" w:rsidP="009D62ED">
            <w:pPr>
              <w:spacing w:line="276" w:lineRule="auto"/>
              <w:jc w:val="center"/>
              <w:rPr>
                <w:rFonts w:ascii="Times New Roman" w:hAnsi="Times New Roman"/>
                <w:sz w:val="28"/>
                <w:szCs w:val="28"/>
              </w:rPr>
            </w:pPr>
            <w:r w:rsidRPr="001D41D3">
              <w:rPr>
                <w:rFonts w:ascii="Times New Roman" w:hAnsi="Times New Roman"/>
                <w:sz w:val="28"/>
                <w:szCs w:val="28"/>
              </w:rPr>
              <w:t>Економічно активне</w:t>
            </w:r>
          </w:p>
          <w:p w:rsidR="001D41D3" w:rsidRPr="001D41D3" w:rsidRDefault="001D41D3" w:rsidP="009D62ED">
            <w:pPr>
              <w:spacing w:line="276" w:lineRule="auto"/>
              <w:jc w:val="center"/>
              <w:rPr>
                <w:rFonts w:ascii="Times New Roman" w:hAnsi="Times New Roman"/>
                <w:sz w:val="28"/>
                <w:szCs w:val="28"/>
              </w:rPr>
            </w:pPr>
            <w:r w:rsidRPr="001D41D3">
              <w:rPr>
                <w:rFonts w:ascii="Times New Roman" w:hAnsi="Times New Roman"/>
                <w:sz w:val="28"/>
                <w:szCs w:val="28"/>
              </w:rPr>
              <w:t>населення</w:t>
            </w:r>
          </w:p>
        </w:tc>
        <w:tc>
          <w:tcPr>
            <w:tcW w:w="1984" w:type="dxa"/>
            <w:shd w:val="clear" w:color="auto" w:fill="EAF1DD" w:themeFill="accent3" w:themeFillTint="33"/>
          </w:tcPr>
          <w:p w:rsidR="001D41D3" w:rsidRPr="001D41D3" w:rsidRDefault="001D41D3" w:rsidP="009D62ED">
            <w:pPr>
              <w:spacing w:line="276" w:lineRule="auto"/>
              <w:jc w:val="center"/>
              <w:rPr>
                <w:rFonts w:ascii="Times New Roman" w:hAnsi="Times New Roman"/>
                <w:sz w:val="28"/>
                <w:szCs w:val="28"/>
              </w:rPr>
            </w:pPr>
            <w:r w:rsidRPr="001D41D3">
              <w:rPr>
                <w:rFonts w:ascii="Times New Roman" w:hAnsi="Times New Roman"/>
                <w:sz w:val="28"/>
                <w:szCs w:val="28"/>
              </w:rPr>
              <w:t>Безробітне населення</w:t>
            </w:r>
          </w:p>
        </w:tc>
        <w:tc>
          <w:tcPr>
            <w:tcW w:w="1985" w:type="dxa"/>
            <w:shd w:val="clear" w:color="auto" w:fill="EAF1DD" w:themeFill="accent3" w:themeFillTint="33"/>
          </w:tcPr>
          <w:p w:rsidR="001D41D3" w:rsidRPr="001D41D3" w:rsidRDefault="001D41D3" w:rsidP="009D62ED">
            <w:pPr>
              <w:spacing w:line="276" w:lineRule="auto"/>
              <w:contextualSpacing/>
              <w:jc w:val="center"/>
              <w:rPr>
                <w:rFonts w:ascii="Times New Roman" w:hAnsi="Times New Roman"/>
                <w:sz w:val="28"/>
                <w:szCs w:val="28"/>
                <w:lang w:val="en-US"/>
              </w:rPr>
            </w:pPr>
            <w:r w:rsidRPr="001D41D3">
              <w:rPr>
                <w:rFonts w:ascii="Times New Roman" w:hAnsi="Times New Roman"/>
                <w:sz w:val="28"/>
                <w:szCs w:val="28"/>
              </w:rPr>
              <w:t>Рівень           безробіття</w:t>
            </w:r>
          </w:p>
        </w:tc>
      </w:tr>
      <w:tr w:rsidR="001D41D3" w:rsidTr="009D62ED">
        <w:tc>
          <w:tcPr>
            <w:tcW w:w="1384"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 xml:space="preserve">I </w:t>
            </w:r>
            <w:proofErr w:type="spellStart"/>
            <w:r w:rsidRPr="001D41D3">
              <w:rPr>
                <w:rFonts w:ascii="Times New Roman" w:hAnsi="Times New Roman"/>
                <w:sz w:val="28"/>
                <w:szCs w:val="28"/>
              </w:rPr>
              <w:t>кв</w:t>
            </w:r>
            <w:proofErr w:type="spellEnd"/>
          </w:p>
        </w:tc>
        <w:tc>
          <w:tcPr>
            <w:tcW w:w="2126"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42079,5</w:t>
            </w:r>
          </w:p>
        </w:tc>
        <w:tc>
          <w:tcPr>
            <w:tcW w:w="2127"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17216,0</w:t>
            </w:r>
          </w:p>
        </w:tc>
        <w:tc>
          <w:tcPr>
            <w:tcW w:w="1984"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1645,1</w:t>
            </w:r>
          </w:p>
        </w:tc>
        <w:tc>
          <w:tcPr>
            <w:tcW w:w="1985" w:type="dxa"/>
            <w:shd w:val="clear" w:color="auto" w:fill="EAF1DD" w:themeFill="accent3" w:themeFillTint="33"/>
          </w:tcPr>
          <w:p w:rsidR="001D41D3" w:rsidRPr="001D41D3" w:rsidRDefault="001D41D3" w:rsidP="009D62ED">
            <w:pPr>
              <w:spacing w:line="360" w:lineRule="auto"/>
              <w:contextualSpacing/>
              <w:jc w:val="center"/>
              <w:rPr>
                <w:rFonts w:ascii="Times New Roman" w:hAnsi="Times New Roman"/>
                <w:sz w:val="28"/>
                <w:szCs w:val="28"/>
                <w:lang w:val="en-US"/>
              </w:rPr>
            </w:pPr>
            <w:r w:rsidRPr="001D41D3">
              <w:rPr>
                <w:rFonts w:ascii="Times New Roman" w:hAnsi="Times New Roman"/>
                <w:sz w:val="28"/>
                <w:szCs w:val="28"/>
              </w:rPr>
              <w:t>9,6%</w:t>
            </w:r>
          </w:p>
        </w:tc>
      </w:tr>
      <w:tr w:rsidR="001D41D3" w:rsidTr="009D62ED">
        <w:tc>
          <w:tcPr>
            <w:tcW w:w="1384"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 xml:space="preserve">II </w:t>
            </w:r>
            <w:proofErr w:type="spellStart"/>
            <w:r w:rsidRPr="001D41D3">
              <w:rPr>
                <w:rFonts w:ascii="Times New Roman" w:hAnsi="Times New Roman"/>
                <w:sz w:val="28"/>
                <w:szCs w:val="28"/>
              </w:rPr>
              <w:t>кв</w:t>
            </w:r>
            <w:proofErr w:type="spellEnd"/>
            <w:r w:rsidRPr="001D41D3">
              <w:rPr>
                <w:rFonts w:ascii="Times New Roman" w:hAnsi="Times New Roman"/>
                <w:sz w:val="28"/>
                <w:szCs w:val="28"/>
              </w:rPr>
              <w:t>.</w:t>
            </w:r>
          </w:p>
        </w:tc>
        <w:tc>
          <w:tcPr>
            <w:tcW w:w="2126"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42010,1</w:t>
            </w:r>
          </w:p>
        </w:tc>
        <w:tc>
          <w:tcPr>
            <w:tcW w:w="2127"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17308,7</w:t>
            </w:r>
          </w:p>
        </w:tc>
        <w:tc>
          <w:tcPr>
            <w:tcW w:w="1984" w:type="dxa"/>
            <w:shd w:val="clear" w:color="auto" w:fill="EAF1DD" w:themeFill="accent3" w:themeFillTint="33"/>
          </w:tcPr>
          <w:p w:rsidR="001D41D3" w:rsidRPr="001D41D3" w:rsidRDefault="001D41D3" w:rsidP="009D62ED">
            <w:pPr>
              <w:spacing w:line="360" w:lineRule="auto"/>
              <w:jc w:val="center"/>
              <w:rPr>
                <w:rFonts w:ascii="Times New Roman" w:hAnsi="Times New Roman"/>
                <w:sz w:val="28"/>
                <w:szCs w:val="28"/>
              </w:rPr>
            </w:pPr>
            <w:r w:rsidRPr="001D41D3">
              <w:rPr>
                <w:rFonts w:ascii="Times New Roman" w:hAnsi="Times New Roman"/>
                <w:sz w:val="28"/>
                <w:szCs w:val="28"/>
              </w:rPr>
              <w:t>1527,5</w:t>
            </w:r>
          </w:p>
        </w:tc>
        <w:tc>
          <w:tcPr>
            <w:tcW w:w="1985" w:type="dxa"/>
            <w:shd w:val="clear" w:color="auto" w:fill="EAF1DD" w:themeFill="accent3" w:themeFillTint="33"/>
          </w:tcPr>
          <w:p w:rsidR="001D41D3" w:rsidRPr="001D41D3" w:rsidRDefault="001D41D3" w:rsidP="009D62ED">
            <w:pPr>
              <w:spacing w:line="360" w:lineRule="auto"/>
              <w:contextualSpacing/>
              <w:jc w:val="center"/>
              <w:rPr>
                <w:rFonts w:ascii="Times New Roman" w:hAnsi="Times New Roman"/>
                <w:sz w:val="28"/>
                <w:szCs w:val="28"/>
                <w:lang w:val="en-US"/>
              </w:rPr>
            </w:pPr>
            <w:r w:rsidRPr="001D41D3">
              <w:rPr>
                <w:rFonts w:ascii="Times New Roman" w:hAnsi="Times New Roman"/>
                <w:sz w:val="28"/>
                <w:szCs w:val="28"/>
              </w:rPr>
              <w:t>8,8%</w:t>
            </w:r>
          </w:p>
        </w:tc>
      </w:tr>
    </w:tbl>
    <w:p w:rsidR="009D62ED" w:rsidRPr="00FF07F3" w:rsidRDefault="009D62ED" w:rsidP="00FF07F3">
      <w:pPr>
        <w:spacing w:after="0" w:line="360" w:lineRule="auto"/>
        <w:contextualSpacing/>
        <w:rPr>
          <w:rFonts w:ascii="Times New Roman" w:hAnsi="Times New Roman"/>
          <w:b/>
          <w:i/>
          <w:sz w:val="32"/>
          <w:szCs w:val="32"/>
          <w:u w:val="single"/>
        </w:rPr>
      </w:pPr>
    </w:p>
    <w:p w:rsidR="001D41D3" w:rsidRPr="00CC1A7C" w:rsidRDefault="009D62ED" w:rsidP="00BA5868">
      <w:pPr>
        <w:spacing w:after="0" w:line="360" w:lineRule="auto"/>
        <w:ind w:firstLine="709"/>
        <w:contextualSpacing/>
        <w:jc w:val="center"/>
        <w:rPr>
          <w:rFonts w:ascii="Times New Roman" w:eastAsia="Times New Roman" w:hAnsi="Times New Roman"/>
          <w:b/>
          <w:i/>
          <w:color w:val="000000"/>
          <w:sz w:val="32"/>
          <w:szCs w:val="32"/>
          <w:u w:val="single"/>
          <w:lang w:val="ru-RU"/>
        </w:rPr>
      </w:pPr>
      <w:r w:rsidRPr="00E20A24">
        <w:rPr>
          <w:rFonts w:ascii="Times New Roman" w:eastAsia="Times New Roman" w:hAnsi="Times New Roman"/>
          <w:b/>
          <w:bCs/>
          <w:i/>
          <w:color w:val="000000"/>
          <w:sz w:val="32"/>
          <w:szCs w:val="32"/>
          <w:highlight w:val="yellow"/>
          <w:u w:val="single"/>
        </w:rPr>
        <w:lastRenderedPageBreak/>
        <w:t>Рівень безробіт</w:t>
      </w:r>
      <w:r>
        <w:rPr>
          <w:rFonts w:ascii="Times New Roman" w:eastAsia="Times New Roman" w:hAnsi="Times New Roman"/>
          <w:b/>
          <w:bCs/>
          <w:i/>
          <w:color w:val="000000"/>
          <w:sz w:val="32"/>
          <w:szCs w:val="32"/>
          <w:highlight w:val="yellow"/>
          <w:u w:val="single"/>
        </w:rPr>
        <w:t>тя в Україні з 2000 по 2019 рр.</w:t>
      </w:r>
      <w:r w:rsidRPr="00E20A24">
        <w:rPr>
          <w:rFonts w:ascii="Times New Roman" w:eastAsia="Times New Roman" w:hAnsi="Times New Roman"/>
          <w:b/>
          <w:i/>
          <w:color w:val="000000"/>
          <w:sz w:val="32"/>
          <w:szCs w:val="32"/>
          <w:highlight w:val="yellow"/>
          <w:u w:val="single"/>
        </w:rPr>
        <w:t>(тис</w:t>
      </w:r>
      <w:r>
        <w:rPr>
          <w:rFonts w:ascii="Times New Roman" w:eastAsia="Times New Roman" w:hAnsi="Times New Roman"/>
          <w:b/>
          <w:i/>
          <w:color w:val="000000"/>
          <w:sz w:val="32"/>
          <w:szCs w:val="32"/>
          <w:highlight w:val="yellow"/>
          <w:u w:val="single"/>
        </w:rPr>
        <w:t xml:space="preserve"> осіб</w:t>
      </w:r>
      <w:r w:rsidRPr="00E20A24">
        <w:rPr>
          <w:rFonts w:ascii="Times New Roman" w:eastAsia="Times New Roman" w:hAnsi="Times New Roman"/>
          <w:b/>
          <w:i/>
          <w:color w:val="000000"/>
          <w:sz w:val="32"/>
          <w:szCs w:val="32"/>
          <w:highlight w:val="yellow"/>
          <w:u w:val="single"/>
        </w:rPr>
        <w:t>.)</w:t>
      </w:r>
    </w:p>
    <w:tbl>
      <w:tblPr>
        <w:tblStyle w:val="a6"/>
        <w:tblpPr w:leftFromText="180" w:rightFromText="180" w:vertAnchor="text" w:horzAnchor="margin" w:tblpX="223" w:tblpY="341"/>
        <w:tblW w:w="0" w:type="auto"/>
        <w:tblLook w:val="04A0" w:firstRow="1" w:lastRow="0" w:firstColumn="1" w:lastColumn="0" w:noHBand="0" w:noVBand="1"/>
      </w:tblPr>
      <w:tblGrid>
        <w:gridCol w:w="1333"/>
        <w:gridCol w:w="1581"/>
        <w:gridCol w:w="1732"/>
        <w:gridCol w:w="1604"/>
        <w:gridCol w:w="1667"/>
        <w:gridCol w:w="1938"/>
      </w:tblGrid>
      <w:tr w:rsidR="009D62ED" w:rsidTr="0094489E">
        <w:tc>
          <w:tcPr>
            <w:tcW w:w="1333" w:type="dxa"/>
            <w:shd w:val="clear" w:color="auto" w:fill="DAEEF3" w:themeFill="accent5" w:themeFillTint="33"/>
          </w:tcPr>
          <w:p w:rsidR="009D62ED" w:rsidRPr="00E20A24" w:rsidRDefault="009D62ED" w:rsidP="009D62ED">
            <w:pPr>
              <w:jc w:val="center"/>
              <w:rPr>
                <w:rFonts w:ascii="Times New Roman" w:hAnsi="Times New Roman"/>
                <w:sz w:val="28"/>
                <w:szCs w:val="28"/>
              </w:rPr>
            </w:pPr>
            <w:r>
              <w:rPr>
                <w:rFonts w:ascii="Times New Roman" w:hAnsi="Times New Roman"/>
                <w:sz w:val="28"/>
                <w:szCs w:val="28"/>
              </w:rPr>
              <w:t>Р</w:t>
            </w:r>
            <w:r w:rsidRPr="00E20A24">
              <w:rPr>
                <w:rFonts w:ascii="Times New Roman" w:hAnsi="Times New Roman"/>
                <w:sz w:val="28"/>
                <w:szCs w:val="28"/>
              </w:rPr>
              <w:t>ік</w:t>
            </w:r>
          </w:p>
        </w:tc>
        <w:tc>
          <w:tcPr>
            <w:tcW w:w="1581" w:type="dxa"/>
            <w:shd w:val="clear" w:color="auto" w:fill="DAEEF3" w:themeFill="accent5" w:themeFillTint="33"/>
          </w:tcPr>
          <w:p w:rsidR="009D62ED" w:rsidRPr="00E20A24" w:rsidRDefault="009D62ED" w:rsidP="009D62ED">
            <w:pPr>
              <w:jc w:val="center"/>
              <w:rPr>
                <w:rFonts w:ascii="Times New Roman" w:hAnsi="Times New Roman"/>
                <w:sz w:val="28"/>
                <w:szCs w:val="28"/>
              </w:rPr>
            </w:pPr>
            <w:r w:rsidRPr="00E20A24">
              <w:rPr>
                <w:rFonts w:ascii="Times New Roman" w:hAnsi="Times New Roman"/>
                <w:sz w:val="28"/>
                <w:szCs w:val="28"/>
              </w:rPr>
              <w:t>Всього населення</w:t>
            </w:r>
          </w:p>
        </w:tc>
        <w:tc>
          <w:tcPr>
            <w:tcW w:w="1732" w:type="dxa"/>
            <w:shd w:val="clear" w:color="auto" w:fill="DAEEF3" w:themeFill="accent5" w:themeFillTint="33"/>
          </w:tcPr>
          <w:p w:rsidR="009D62ED" w:rsidRPr="00E20A24" w:rsidRDefault="009D62ED" w:rsidP="009D62ED">
            <w:pPr>
              <w:jc w:val="center"/>
              <w:rPr>
                <w:rFonts w:ascii="Times New Roman" w:hAnsi="Times New Roman"/>
                <w:sz w:val="28"/>
                <w:szCs w:val="28"/>
              </w:rPr>
            </w:pPr>
            <w:r w:rsidRPr="00E20A24">
              <w:rPr>
                <w:rFonts w:ascii="Times New Roman" w:hAnsi="Times New Roman"/>
                <w:sz w:val="28"/>
                <w:szCs w:val="28"/>
              </w:rPr>
              <w:t>Економічно-активне населення</w:t>
            </w:r>
          </w:p>
        </w:tc>
        <w:tc>
          <w:tcPr>
            <w:tcW w:w="1604" w:type="dxa"/>
            <w:shd w:val="clear" w:color="auto" w:fill="DAEEF3" w:themeFill="accent5" w:themeFillTint="33"/>
          </w:tcPr>
          <w:p w:rsidR="009D62ED" w:rsidRPr="00E20A24" w:rsidRDefault="009D62ED" w:rsidP="009D62ED">
            <w:pPr>
              <w:jc w:val="center"/>
              <w:rPr>
                <w:rFonts w:ascii="Times New Roman" w:hAnsi="Times New Roman"/>
                <w:sz w:val="28"/>
                <w:szCs w:val="28"/>
              </w:rPr>
            </w:pPr>
            <w:r w:rsidRPr="00E20A24">
              <w:rPr>
                <w:rFonts w:ascii="Times New Roman" w:hAnsi="Times New Roman"/>
                <w:sz w:val="28"/>
                <w:szCs w:val="28"/>
              </w:rPr>
              <w:t>Безробітне населення</w:t>
            </w:r>
          </w:p>
        </w:tc>
        <w:tc>
          <w:tcPr>
            <w:tcW w:w="1667" w:type="dxa"/>
            <w:shd w:val="clear" w:color="auto" w:fill="DAEEF3" w:themeFill="accent5" w:themeFillTint="33"/>
          </w:tcPr>
          <w:p w:rsidR="009D62ED" w:rsidRPr="00E20A24" w:rsidRDefault="009D62ED" w:rsidP="009D62ED">
            <w:pPr>
              <w:jc w:val="center"/>
              <w:rPr>
                <w:rFonts w:ascii="Times New Roman" w:hAnsi="Times New Roman"/>
                <w:b/>
                <w:i/>
                <w:sz w:val="28"/>
                <w:szCs w:val="28"/>
              </w:rPr>
            </w:pPr>
            <w:r w:rsidRPr="00E20A24">
              <w:rPr>
                <w:rFonts w:ascii="Times New Roman" w:hAnsi="Times New Roman"/>
                <w:b/>
                <w:i/>
                <w:sz w:val="28"/>
                <w:szCs w:val="28"/>
              </w:rPr>
              <w:t>Рівень безробіття</w:t>
            </w:r>
          </w:p>
        </w:tc>
        <w:tc>
          <w:tcPr>
            <w:tcW w:w="1938" w:type="dxa"/>
            <w:shd w:val="clear" w:color="auto" w:fill="DAEEF3" w:themeFill="accent5" w:themeFillTint="33"/>
          </w:tcPr>
          <w:p w:rsidR="009D62ED" w:rsidRPr="00E20A24" w:rsidRDefault="009D62ED" w:rsidP="009D62ED">
            <w:pPr>
              <w:jc w:val="center"/>
              <w:rPr>
                <w:rFonts w:ascii="Times New Roman" w:hAnsi="Times New Roman"/>
                <w:sz w:val="28"/>
                <w:szCs w:val="28"/>
              </w:rPr>
            </w:pPr>
            <w:r w:rsidRPr="00E20A24">
              <w:rPr>
                <w:rFonts w:ascii="Times New Roman" w:hAnsi="Times New Roman"/>
                <w:sz w:val="28"/>
                <w:szCs w:val="28"/>
              </w:rPr>
              <w:t>Зареєстровано безробітних</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2000</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48923,2</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21150,7</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2630,0</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12,4%</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1178,7</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2001</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48457,1</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20893,6</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2440,3</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11,7%</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1063,2</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2002</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48003,5</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20669,5</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2128,6</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10,3%</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1028,1</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2003</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47622,4</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20618,1</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1994,0</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9,7%</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1024,2</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2004</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47280,8</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20582,5</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1888,2</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9,2%</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975,5</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2005</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46929,5</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20481,7</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1595,2</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7,8%</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891,9</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2006</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46646,0</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20545,9</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1513,7</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7,4%</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784,5</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2007</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46372,7</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20606,2</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1416,7</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6,9%</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673,1</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2008</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46143,7</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20675,7</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1424,0</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6,9%</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596,0</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2009</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45962,9</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20321,6</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1956,6</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9,6%</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693,1</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2010</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45778,5</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20220,7</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1784,2</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8,8%</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452,1</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2011</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45633,6</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20247,9</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1731,7</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8,6%</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505,3</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2012</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45553,0</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20393,5</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1656,6</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8,1%</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467,7</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2013</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45426,2</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20478,2</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1576,4</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7,7%</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487,6</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2014</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42928,9</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19035,2</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1847,1</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9,7%</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458,6</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2015</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42760,5</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17396,0</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1654,0</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9,5%</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461,1</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2016</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42584,5</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17303,6</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1677,5</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9,7%</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407,2</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2017</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42386,4</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17193,2</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1697,3</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9,9%</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352,5</w:t>
            </w:r>
          </w:p>
        </w:tc>
      </w:tr>
      <w:tr w:rsidR="009D62ED" w:rsidTr="0094489E">
        <w:tc>
          <w:tcPr>
            <w:tcW w:w="1333" w:type="dxa"/>
            <w:shd w:val="clear" w:color="auto" w:fill="E9EFF7"/>
            <w:vAlign w:val="center"/>
          </w:tcPr>
          <w:p w:rsidR="009D62ED" w:rsidRPr="00E20A24" w:rsidRDefault="009D62ED" w:rsidP="009D62ED">
            <w:pPr>
              <w:jc w:val="center"/>
              <w:rPr>
                <w:rFonts w:ascii="Times New Roman" w:eastAsia="Times New Roman" w:hAnsi="Times New Roman"/>
                <w:b/>
                <w:bCs/>
                <w:color w:val="000000"/>
                <w:sz w:val="32"/>
                <w:szCs w:val="32"/>
                <w:lang w:eastAsia="ru-RU"/>
              </w:rPr>
            </w:pPr>
            <w:r w:rsidRPr="00E20A24">
              <w:rPr>
                <w:rFonts w:ascii="Times New Roman" w:eastAsia="Times New Roman" w:hAnsi="Times New Roman"/>
                <w:b/>
                <w:bCs/>
                <w:color w:val="000000"/>
                <w:sz w:val="32"/>
                <w:szCs w:val="32"/>
                <w:lang w:eastAsia="ru-RU"/>
              </w:rPr>
              <w:t>2018</w:t>
            </w:r>
          </w:p>
        </w:tc>
        <w:tc>
          <w:tcPr>
            <w:tcW w:w="1581"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42153,2</w:t>
            </w:r>
          </w:p>
        </w:tc>
        <w:tc>
          <w:tcPr>
            <w:tcW w:w="1732"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17296,2</w:t>
            </w:r>
          </w:p>
        </w:tc>
        <w:tc>
          <w:tcPr>
            <w:tcW w:w="1604"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1577,6</w:t>
            </w:r>
          </w:p>
        </w:tc>
        <w:tc>
          <w:tcPr>
            <w:tcW w:w="1667"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9,1%</w:t>
            </w:r>
          </w:p>
        </w:tc>
        <w:tc>
          <w:tcPr>
            <w:tcW w:w="1938" w:type="dxa"/>
            <w:shd w:val="clear" w:color="auto" w:fill="E9EFF7"/>
            <w:vAlign w:val="center"/>
          </w:tcPr>
          <w:p w:rsidR="009D62ED" w:rsidRPr="00E20A24" w:rsidRDefault="009D62ED" w:rsidP="009D62ED">
            <w:pPr>
              <w:jc w:val="right"/>
              <w:rPr>
                <w:rFonts w:ascii="Times New Roman" w:eastAsia="Times New Roman" w:hAnsi="Times New Roman"/>
                <w:color w:val="000000"/>
                <w:sz w:val="32"/>
                <w:szCs w:val="32"/>
                <w:lang w:eastAsia="ru-RU"/>
              </w:rPr>
            </w:pPr>
            <w:r w:rsidRPr="00E20A24">
              <w:rPr>
                <w:rFonts w:ascii="Times New Roman" w:eastAsia="Times New Roman" w:hAnsi="Times New Roman"/>
                <w:color w:val="000000"/>
                <w:sz w:val="32"/>
                <w:szCs w:val="32"/>
                <w:lang w:eastAsia="ru-RU"/>
              </w:rPr>
              <w:t>341,7</w:t>
            </w:r>
          </w:p>
        </w:tc>
      </w:tr>
    </w:tbl>
    <w:p w:rsidR="00FF07F3" w:rsidRDefault="00FF07F3" w:rsidP="00BF0A90">
      <w:pPr>
        <w:spacing w:after="0" w:line="240" w:lineRule="auto"/>
        <w:jc w:val="right"/>
        <w:rPr>
          <w:rFonts w:ascii="Times New Roman" w:hAnsi="Times New Roman"/>
          <w:sz w:val="28"/>
          <w:szCs w:val="28"/>
        </w:rPr>
      </w:pPr>
    </w:p>
    <w:p w:rsidR="00FF07F3" w:rsidRDefault="00FF07F3" w:rsidP="00BF0A90">
      <w:pPr>
        <w:spacing w:after="0" w:line="240" w:lineRule="auto"/>
        <w:jc w:val="right"/>
        <w:rPr>
          <w:rFonts w:ascii="Times New Roman" w:hAnsi="Times New Roman"/>
          <w:sz w:val="28"/>
          <w:szCs w:val="28"/>
        </w:rPr>
      </w:pPr>
    </w:p>
    <w:p w:rsidR="00BF0A90" w:rsidRDefault="00BF0A90" w:rsidP="00BF0A90">
      <w:pPr>
        <w:spacing w:after="0" w:line="240" w:lineRule="auto"/>
        <w:jc w:val="right"/>
        <w:rPr>
          <w:rFonts w:ascii="Times New Roman" w:hAnsi="Times New Roman"/>
          <w:sz w:val="28"/>
          <w:szCs w:val="28"/>
        </w:rPr>
      </w:pPr>
      <w:r w:rsidRPr="007F680D">
        <w:rPr>
          <w:rFonts w:ascii="Times New Roman" w:hAnsi="Times New Roman"/>
          <w:sz w:val="28"/>
          <w:szCs w:val="28"/>
        </w:rPr>
        <w:t xml:space="preserve">*з 2014 р. без урахування окупованих територій </w:t>
      </w:r>
    </w:p>
    <w:p w:rsidR="00FF07F3" w:rsidRPr="00FF07F3" w:rsidRDefault="00BF0A90" w:rsidP="00FF07F3">
      <w:pPr>
        <w:spacing w:after="0" w:line="240" w:lineRule="auto"/>
        <w:jc w:val="right"/>
        <w:rPr>
          <w:rFonts w:ascii="Times New Roman" w:hAnsi="Times New Roman"/>
          <w:sz w:val="28"/>
          <w:szCs w:val="28"/>
        </w:rPr>
      </w:pPr>
      <w:r w:rsidRPr="007F680D">
        <w:rPr>
          <w:rFonts w:ascii="Times New Roman" w:hAnsi="Times New Roman"/>
          <w:sz w:val="28"/>
          <w:szCs w:val="28"/>
        </w:rPr>
        <w:t>(Криму, Севастополя, частин</w:t>
      </w:r>
      <w:r w:rsidR="00FF07F3">
        <w:rPr>
          <w:rFonts w:ascii="Times New Roman" w:hAnsi="Times New Roman"/>
          <w:sz w:val="28"/>
          <w:szCs w:val="28"/>
        </w:rPr>
        <w:t>и Донбасу)</w:t>
      </w:r>
    </w:p>
    <w:p w:rsidR="00FF07F3" w:rsidRDefault="00FF07F3" w:rsidP="00266AC4">
      <w:pPr>
        <w:spacing w:after="0" w:line="360" w:lineRule="auto"/>
        <w:contextualSpacing/>
        <w:rPr>
          <w:rFonts w:ascii="Times New Roman" w:eastAsia="Times New Roman" w:hAnsi="Times New Roman"/>
          <w:color w:val="000000"/>
          <w:sz w:val="32"/>
          <w:szCs w:val="32"/>
          <w:lang w:val="ru-RU"/>
        </w:rPr>
      </w:pPr>
    </w:p>
    <w:p w:rsidR="00FF07F3" w:rsidRDefault="00FF07F3" w:rsidP="00266AC4">
      <w:pPr>
        <w:spacing w:after="0" w:line="360" w:lineRule="auto"/>
        <w:contextualSpacing/>
        <w:rPr>
          <w:rFonts w:ascii="Times New Roman" w:eastAsia="Times New Roman" w:hAnsi="Times New Roman"/>
          <w:color w:val="000000"/>
          <w:sz w:val="32"/>
          <w:szCs w:val="32"/>
          <w:lang w:val="ru-RU"/>
        </w:rPr>
      </w:pPr>
    </w:p>
    <w:p w:rsidR="00FF07F3" w:rsidRDefault="00FF07F3" w:rsidP="00266AC4">
      <w:pPr>
        <w:spacing w:after="0" w:line="360" w:lineRule="auto"/>
        <w:contextualSpacing/>
        <w:rPr>
          <w:rFonts w:ascii="Times New Roman" w:eastAsia="Times New Roman" w:hAnsi="Times New Roman"/>
          <w:color w:val="000000"/>
          <w:sz w:val="32"/>
          <w:szCs w:val="32"/>
          <w:lang w:val="ru-RU"/>
        </w:rPr>
      </w:pPr>
    </w:p>
    <w:p w:rsidR="00FF07F3" w:rsidRDefault="00FF07F3" w:rsidP="00266AC4">
      <w:pPr>
        <w:spacing w:after="0" w:line="360" w:lineRule="auto"/>
        <w:contextualSpacing/>
        <w:rPr>
          <w:rFonts w:ascii="Times New Roman" w:eastAsia="Times New Roman" w:hAnsi="Times New Roman"/>
          <w:color w:val="000000"/>
          <w:sz w:val="32"/>
          <w:szCs w:val="32"/>
          <w:lang w:val="ru-RU"/>
        </w:rPr>
      </w:pPr>
    </w:p>
    <w:p w:rsidR="00FF07F3" w:rsidRDefault="00FF07F3" w:rsidP="00266AC4">
      <w:pPr>
        <w:spacing w:after="0" w:line="360" w:lineRule="auto"/>
        <w:contextualSpacing/>
        <w:rPr>
          <w:rFonts w:ascii="Times New Roman" w:eastAsia="Times New Roman" w:hAnsi="Times New Roman"/>
          <w:color w:val="000000"/>
          <w:sz w:val="32"/>
          <w:szCs w:val="32"/>
          <w:lang w:val="ru-RU"/>
        </w:rPr>
      </w:pPr>
    </w:p>
    <w:p w:rsidR="00FF07F3" w:rsidRDefault="00FF07F3" w:rsidP="00266AC4">
      <w:pPr>
        <w:spacing w:after="0" w:line="360" w:lineRule="auto"/>
        <w:contextualSpacing/>
        <w:rPr>
          <w:rFonts w:ascii="Times New Roman" w:eastAsia="Times New Roman" w:hAnsi="Times New Roman"/>
          <w:color w:val="000000"/>
          <w:sz w:val="32"/>
          <w:szCs w:val="32"/>
          <w:lang w:val="ru-RU"/>
        </w:rPr>
      </w:pPr>
    </w:p>
    <w:p w:rsidR="00FF07F3" w:rsidRDefault="00FF07F3" w:rsidP="00266AC4">
      <w:pPr>
        <w:spacing w:after="0" w:line="360" w:lineRule="auto"/>
        <w:contextualSpacing/>
        <w:rPr>
          <w:rFonts w:ascii="Times New Roman" w:eastAsia="Times New Roman" w:hAnsi="Times New Roman"/>
          <w:color w:val="000000"/>
          <w:sz w:val="32"/>
          <w:szCs w:val="32"/>
          <w:lang w:val="ru-RU"/>
        </w:rPr>
      </w:pPr>
    </w:p>
    <w:tbl>
      <w:tblPr>
        <w:tblStyle w:val="a6"/>
        <w:tblW w:w="0" w:type="auto"/>
        <w:tblLayout w:type="fixed"/>
        <w:tblLook w:val="04A0" w:firstRow="1" w:lastRow="0" w:firstColumn="1" w:lastColumn="0" w:noHBand="0" w:noVBand="1"/>
      </w:tblPr>
      <w:tblGrid>
        <w:gridCol w:w="3510"/>
        <w:gridCol w:w="6911"/>
      </w:tblGrid>
      <w:tr w:rsidR="001946EF" w:rsidTr="0094489E">
        <w:tc>
          <w:tcPr>
            <w:tcW w:w="3510" w:type="dxa"/>
          </w:tcPr>
          <w:p w:rsidR="001946EF" w:rsidRPr="00665BF5" w:rsidRDefault="00665BF5" w:rsidP="00665BF5">
            <w:pPr>
              <w:spacing w:line="360" w:lineRule="auto"/>
              <w:contextualSpacing/>
              <w:rPr>
                <w:rFonts w:ascii="Times New Roman" w:eastAsia="Times New Roman" w:hAnsi="Times New Roman"/>
                <w:color w:val="000000"/>
                <w:sz w:val="32"/>
                <w:szCs w:val="32"/>
                <w:lang w:val="ru-RU"/>
              </w:rPr>
            </w:pPr>
            <w:r>
              <w:rPr>
                <w:rFonts w:ascii="Times New Roman" w:eastAsia="Times New Roman" w:hAnsi="Times New Roman"/>
                <w:noProof/>
                <w:color w:val="000000"/>
                <w:sz w:val="32"/>
                <w:szCs w:val="32"/>
                <w:lang w:val="ru-RU" w:eastAsia="ru-RU"/>
              </w:rPr>
              <w:lastRenderedPageBreak/>
              <w:drawing>
                <wp:inline distT="0" distB="0" distL="0" distR="0">
                  <wp:extent cx="2154575" cy="19670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de241a3d5a0fe848e7e70fa8a19.jpg"/>
                          <pic:cNvPicPr/>
                        </pic:nvPicPr>
                        <pic:blipFill>
                          <a:blip r:embed="rId35">
                            <a:extLst>
                              <a:ext uri="{28A0092B-C50C-407E-A947-70E740481C1C}">
                                <a14:useLocalDpi xmlns:a14="http://schemas.microsoft.com/office/drawing/2010/main" val="0"/>
                              </a:ext>
                            </a:extLst>
                          </a:blip>
                          <a:stretch>
                            <a:fillRect/>
                          </a:stretch>
                        </pic:blipFill>
                        <pic:spPr>
                          <a:xfrm>
                            <a:off x="0" y="0"/>
                            <a:ext cx="2156439" cy="1968725"/>
                          </a:xfrm>
                          <a:prstGeom prst="rect">
                            <a:avLst/>
                          </a:prstGeom>
                        </pic:spPr>
                      </pic:pic>
                    </a:graphicData>
                  </a:graphic>
                </wp:inline>
              </w:drawing>
            </w:r>
            <w:r>
              <w:rPr>
                <w:rFonts w:ascii="Times New Roman" w:eastAsia="Times New Roman" w:hAnsi="Times New Roman"/>
                <w:noProof/>
                <w:sz w:val="32"/>
                <w:szCs w:val="32"/>
                <w:lang w:val="ru-RU" w:eastAsia="ru-RU"/>
              </w:rPr>
              <w:drawing>
                <wp:inline distT="0" distB="0" distL="0" distR="0">
                  <wp:extent cx="2055401" cy="18925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aef98b518238c7267e3a29fd60a0f.jpg"/>
                          <pic:cNvPicPr/>
                        </pic:nvPicPr>
                        <pic:blipFill>
                          <a:blip r:embed="rId36">
                            <a:extLst>
                              <a:ext uri="{28A0092B-C50C-407E-A947-70E740481C1C}">
                                <a14:useLocalDpi xmlns:a14="http://schemas.microsoft.com/office/drawing/2010/main" val="0"/>
                              </a:ext>
                            </a:extLst>
                          </a:blip>
                          <a:stretch>
                            <a:fillRect/>
                          </a:stretch>
                        </pic:blipFill>
                        <pic:spPr>
                          <a:xfrm>
                            <a:off x="0" y="0"/>
                            <a:ext cx="2062679" cy="1899298"/>
                          </a:xfrm>
                          <a:prstGeom prst="rect">
                            <a:avLst/>
                          </a:prstGeom>
                        </pic:spPr>
                      </pic:pic>
                    </a:graphicData>
                  </a:graphic>
                </wp:inline>
              </w:drawing>
            </w:r>
          </w:p>
        </w:tc>
        <w:tc>
          <w:tcPr>
            <w:tcW w:w="6911" w:type="dxa"/>
          </w:tcPr>
          <w:p w:rsidR="001946EF" w:rsidRPr="00665BF5" w:rsidRDefault="00665BF5" w:rsidP="004655D9">
            <w:pPr>
              <w:spacing w:line="360" w:lineRule="auto"/>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Стаття 95 Кодексу законів про працю України зазначає, що Мінімальна заробітна плата – це встановлений законом мінімальний розмір оплати праці за виконану працівником місячну (годинну) норму праці. Її розмір встановлюється і переглядається відповідно до ст. 9 та ст. 10 Закону України «Про оплату праці» та не може бути нижчим від розміру прожиткового мінімуму для працездатних осіб. Мінімальний розмір заробітної плати переглядається кожного року та встановлюється Законом України про Державний бюджет України на поточний бюджетний рік – п. 5, ст. 38 Бюджетного кодексу України.</w:t>
            </w:r>
          </w:p>
        </w:tc>
      </w:tr>
    </w:tbl>
    <w:p w:rsidR="0094489E" w:rsidRDefault="0094489E" w:rsidP="00266AC4">
      <w:pPr>
        <w:spacing w:after="0" w:line="360" w:lineRule="auto"/>
        <w:contextualSpacing/>
        <w:rPr>
          <w:rFonts w:ascii="Times New Roman" w:eastAsia="Times New Roman" w:hAnsi="Times New Roman"/>
          <w:color w:val="000000"/>
          <w:sz w:val="32"/>
          <w:szCs w:val="32"/>
          <w:lang w:val="ru-RU"/>
        </w:rPr>
      </w:pPr>
    </w:p>
    <w:p w:rsidR="0094489E" w:rsidRDefault="0094489E" w:rsidP="00266AC4">
      <w:pPr>
        <w:spacing w:after="0" w:line="360" w:lineRule="auto"/>
        <w:contextualSpacing/>
        <w:rPr>
          <w:rFonts w:ascii="Times New Roman" w:eastAsia="Times New Roman" w:hAnsi="Times New Roman"/>
          <w:color w:val="000000"/>
          <w:sz w:val="32"/>
          <w:szCs w:val="32"/>
          <w:lang w:val="ru-RU"/>
        </w:rPr>
      </w:pPr>
    </w:p>
    <w:p w:rsidR="009D62ED" w:rsidRPr="00C61580" w:rsidRDefault="00E93C11" w:rsidP="00266AC4">
      <w:pPr>
        <w:spacing w:after="0" w:line="360" w:lineRule="auto"/>
        <w:contextualSpacing/>
        <w:rPr>
          <w:rFonts w:ascii="Times New Roman" w:eastAsia="Times New Roman" w:hAnsi="Times New Roman"/>
          <w:color w:val="000000"/>
          <w:sz w:val="32"/>
          <w:szCs w:val="32"/>
          <w:lang w:val="ru-RU"/>
        </w:rPr>
      </w:pPr>
      <w:r>
        <w:rPr>
          <w:rFonts w:ascii="Times New Roman" w:eastAsia="Times New Roman" w:hAnsi="Times New Roman"/>
          <w:noProof/>
          <w:color w:val="000000"/>
          <w:sz w:val="32"/>
          <w:szCs w:val="32"/>
          <w:lang w:val="ru-RU" w:eastAsia="ru-RU"/>
        </w:rPr>
        <w:pict>
          <v:shape id="_x0000_s1137" type="#_x0000_t67" style="position:absolute;margin-left:369.3pt;margin-top:76.5pt;width:21pt;height:2in;z-index:251759616" fillcolor="#ffc" strokecolor="#0d0d0d [3069]">
            <v:textbox style="layout-flow:vertical-ideographic"/>
          </v:shape>
        </w:pict>
      </w:r>
      <w:r>
        <w:rPr>
          <w:rFonts w:ascii="Times New Roman" w:eastAsia="Times New Roman" w:hAnsi="Times New Roman"/>
          <w:noProof/>
          <w:color w:val="000000"/>
          <w:sz w:val="32"/>
          <w:szCs w:val="32"/>
          <w:lang w:val="ru-RU" w:eastAsia="ru-RU"/>
        </w:rPr>
        <w:pict>
          <v:shape id="_x0000_s1136" type="#_x0000_t67" style="position:absolute;margin-left:122.55pt;margin-top:76.5pt;width:21pt;height:2in;z-index:251758592" fillcolor="#ffc" strokecolor="#0d0d0d [3069]">
            <v:textbox style="layout-flow:vertical-ideographic"/>
          </v:shape>
        </w:pict>
      </w:r>
      <w:r>
        <w:rPr>
          <w:rFonts w:ascii="Times New Roman" w:eastAsia="Times New Roman" w:hAnsi="Times New Roman"/>
          <w:noProof/>
          <w:color w:val="000000"/>
          <w:sz w:val="32"/>
          <w:szCs w:val="32"/>
          <w:lang w:val="ru-RU" w:eastAsia="ru-RU"/>
        </w:rPr>
        <w:pict>
          <v:shape id="_x0000_s1132" type="#_x0000_t67" style="position:absolute;margin-left:200.55pt;margin-top:76.5pt;width:18pt;height:50.25pt;z-index:251755520" fillcolor="#ffc" strokecolor="#0d0d0d [3069]">
            <v:textbox style="layout-flow:vertical-ideographic"/>
          </v:shape>
        </w:pict>
      </w:r>
      <w:r>
        <w:rPr>
          <w:rFonts w:ascii="Times New Roman" w:eastAsia="Times New Roman" w:hAnsi="Times New Roman"/>
          <w:noProof/>
          <w:color w:val="000000"/>
          <w:sz w:val="32"/>
          <w:szCs w:val="32"/>
          <w:lang w:val="ru-RU" w:eastAsia="ru-RU"/>
        </w:rPr>
        <w:pict>
          <v:shape id="_x0000_s1135" type="#_x0000_t67" style="position:absolute;margin-left:439.8pt;margin-top:76.5pt;width:18pt;height:50.25pt;z-index:251757568" fillcolor="#ffc" strokecolor="#0d0d0d [3069]">
            <v:textbox style="layout-flow:vertical-ideographic"/>
          </v:shape>
        </w:pict>
      </w:r>
      <w:r>
        <w:rPr>
          <w:rFonts w:ascii="Times New Roman" w:eastAsia="Times New Roman" w:hAnsi="Times New Roman"/>
          <w:noProof/>
          <w:color w:val="000000"/>
          <w:sz w:val="32"/>
          <w:szCs w:val="32"/>
          <w:lang w:val="ru-RU" w:eastAsia="ru-RU"/>
        </w:rPr>
        <w:pict>
          <v:shape id="_x0000_s1133" type="#_x0000_t67" style="position:absolute;margin-left:298.05pt;margin-top:76.5pt;width:18pt;height:50.25pt;z-index:251756544" fillcolor="#ffc">
            <v:textbox style="layout-flow:vertical-ideographic"/>
          </v:shape>
        </w:pict>
      </w:r>
      <w:r>
        <w:rPr>
          <w:rFonts w:ascii="Times New Roman" w:eastAsia="Times New Roman" w:hAnsi="Times New Roman"/>
          <w:noProof/>
          <w:color w:val="000000"/>
          <w:sz w:val="32"/>
          <w:szCs w:val="32"/>
          <w:lang w:val="ru-RU" w:eastAsia="ru-RU"/>
        </w:rPr>
        <w:pict>
          <v:shape id="_x0000_s1131" type="#_x0000_t67" style="position:absolute;margin-left:48.3pt;margin-top:76.5pt;width:18pt;height:50.25pt;z-index:251754496" fillcolor="#ffc" strokecolor="#0d0d0d [3069]">
            <v:textbox style="layout-flow:vertical-ideographic"/>
          </v:shape>
        </w:pict>
      </w:r>
      <w:r>
        <w:rPr>
          <w:rFonts w:ascii="Times New Roman" w:eastAsia="Times New Roman" w:hAnsi="Times New Roman"/>
          <w:noProof/>
          <w:color w:val="000000"/>
          <w:sz w:val="32"/>
          <w:szCs w:val="32"/>
          <w:lang w:val="ru-RU" w:eastAsia="ru-RU"/>
        </w:rPr>
        <w:pict>
          <v:rect id="_x0000_s1123" style="position:absolute;margin-left:12.3pt;margin-top:21pt;width:488.25pt;height:55.5pt;z-index:251747328" fillcolor="#ff6">
            <v:textbox>
              <w:txbxContent>
                <w:p w:rsidR="00D43E0B" w:rsidRPr="00642E31" w:rsidRDefault="00D43E0B" w:rsidP="009B5B3F">
                  <w:pPr>
                    <w:jc w:val="center"/>
                    <w:rPr>
                      <w:rFonts w:ascii="Times New Roman" w:hAnsi="Times New Roman"/>
                      <w:sz w:val="36"/>
                      <w:szCs w:val="36"/>
                    </w:rPr>
                  </w:pPr>
                  <w:r w:rsidRPr="00642E31">
                    <w:rPr>
                      <w:rFonts w:ascii="Times New Roman" w:hAnsi="Times New Roman"/>
                      <w:sz w:val="36"/>
                      <w:szCs w:val="36"/>
                    </w:rPr>
                    <w:t>Країни ЄС, які НЕ мають встановленої мінімальної заробітної плати</w:t>
                  </w:r>
                </w:p>
              </w:txbxContent>
            </v:textbox>
          </v:rect>
        </w:pict>
      </w:r>
      <w:r>
        <w:rPr>
          <w:rFonts w:ascii="Times New Roman" w:eastAsia="Times New Roman" w:hAnsi="Times New Roman"/>
          <w:noProof/>
          <w:color w:val="000000"/>
          <w:sz w:val="32"/>
          <w:szCs w:val="32"/>
          <w:lang w:val="ru-RU" w:eastAsia="ru-RU"/>
        </w:rPr>
        <w:pict>
          <v:rect id="_x0000_s1130" style="position:absolute;margin-left:298.05pt;margin-top:220.5pt;width:150.75pt;height:39.75pt;z-index:251753472" fillcolor="#ff9">
            <v:textbox>
              <w:txbxContent>
                <w:p w:rsidR="00D43E0B" w:rsidRPr="00642E31" w:rsidRDefault="00D43E0B" w:rsidP="00642E31">
                  <w:pPr>
                    <w:jc w:val="center"/>
                    <w:rPr>
                      <w:rFonts w:ascii="Times New Roman" w:hAnsi="Times New Roman"/>
                      <w:sz w:val="32"/>
                      <w:szCs w:val="32"/>
                    </w:rPr>
                  </w:pPr>
                  <w:r w:rsidRPr="00642E31">
                    <w:rPr>
                      <w:rFonts w:ascii="Times New Roman" w:hAnsi="Times New Roman"/>
                      <w:sz w:val="32"/>
                      <w:szCs w:val="32"/>
                    </w:rPr>
                    <w:t>Фінляндія</w:t>
                  </w:r>
                </w:p>
              </w:txbxContent>
            </v:textbox>
          </v:rect>
        </w:pict>
      </w:r>
      <w:r>
        <w:rPr>
          <w:rFonts w:ascii="Times New Roman" w:eastAsia="Times New Roman" w:hAnsi="Times New Roman"/>
          <w:noProof/>
          <w:color w:val="000000"/>
          <w:sz w:val="32"/>
          <w:szCs w:val="32"/>
          <w:lang w:val="ru-RU" w:eastAsia="ru-RU"/>
        </w:rPr>
        <w:pict>
          <v:rect id="_x0000_s1129" style="position:absolute;margin-left:53.55pt;margin-top:220.5pt;width:150.75pt;height:39.75pt;z-index:251752448" fillcolor="#ff9">
            <v:textbox>
              <w:txbxContent>
                <w:p w:rsidR="00D43E0B" w:rsidRPr="00642E31" w:rsidRDefault="00D43E0B" w:rsidP="00642E31">
                  <w:pPr>
                    <w:jc w:val="center"/>
                    <w:rPr>
                      <w:rFonts w:ascii="Times New Roman" w:hAnsi="Times New Roman"/>
                      <w:sz w:val="32"/>
                      <w:szCs w:val="32"/>
                    </w:rPr>
                  </w:pPr>
                  <w:r w:rsidRPr="00642E31">
                    <w:rPr>
                      <w:rFonts w:ascii="Times New Roman" w:hAnsi="Times New Roman"/>
                      <w:sz w:val="32"/>
                      <w:szCs w:val="32"/>
                    </w:rPr>
                    <w:t>Австрія</w:t>
                  </w:r>
                </w:p>
              </w:txbxContent>
            </v:textbox>
          </v:rect>
        </w:pict>
      </w:r>
      <w:r>
        <w:rPr>
          <w:rFonts w:ascii="Times New Roman" w:eastAsia="Times New Roman" w:hAnsi="Times New Roman"/>
          <w:noProof/>
          <w:color w:val="000000"/>
          <w:sz w:val="32"/>
          <w:szCs w:val="32"/>
          <w:lang w:val="ru-RU" w:eastAsia="ru-RU"/>
        </w:rPr>
        <w:pict>
          <v:rect id="_x0000_s1126" style="position:absolute;margin-left:154.8pt;margin-top:126.75pt;width:99pt;height:39.75pt;z-index:251749376" fillcolor="#ff9">
            <v:textbox>
              <w:txbxContent>
                <w:p w:rsidR="00D43E0B" w:rsidRPr="00642E31" w:rsidRDefault="00D43E0B" w:rsidP="00642E31">
                  <w:pPr>
                    <w:jc w:val="center"/>
                    <w:rPr>
                      <w:rFonts w:ascii="Times New Roman" w:hAnsi="Times New Roman"/>
                      <w:sz w:val="32"/>
                      <w:szCs w:val="32"/>
                    </w:rPr>
                  </w:pPr>
                  <w:r w:rsidRPr="00642E31">
                    <w:rPr>
                      <w:rFonts w:ascii="Times New Roman" w:hAnsi="Times New Roman"/>
                      <w:sz w:val="32"/>
                      <w:szCs w:val="32"/>
                    </w:rPr>
                    <w:t>Швеція</w:t>
                  </w:r>
                </w:p>
              </w:txbxContent>
            </v:textbox>
          </v:rect>
        </w:pict>
      </w:r>
      <w:r>
        <w:rPr>
          <w:rFonts w:ascii="Times New Roman" w:eastAsia="Times New Roman" w:hAnsi="Times New Roman"/>
          <w:noProof/>
          <w:color w:val="000000"/>
          <w:sz w:val="32"/>
          <w:szCs w:val="32"/>
          <w:lang w:val="ru-RU" w:eastAsia="ru-RU"/>
        </w:rPr>
        <w:pict>
          <v:rect id="_x0000_s1127" style="position:absolute;margin-left:260.55pt;margin-top:126.75pt;width:99pt;height:39.75pt;z-index:251750400" fillcolor="#ff9">
            <v:textbox>
              <w:txbxContent>
                <w:p w:rsidR="00D43E0B" w:rsidRPr="00642E31" w:rsidRDefault="00D43E0B" w:rsidP="00642E31">
                  <w:pPr>
                    <w:jc w:val="center"/>
                    <w:rPr>
                      <w:rFonts w:ascii="Times New Roman" w:hAnsi="Times New Roman"/>
                      <w:sz w:val="32"/>
                      <w:szCs w:val="32"/>
                    </w:rPr>
                  </w:pPr>
                  <w:r w:rsidRPr="00642E31">
                    <w:rPr>
                      <w:rFonts w:ascii="Times New Roman" w:hAnsi="Times New Roman"/>
                      <w:sz w:val="32"/>
                      <w:szCs w:val="32"/>
                    </w:rPr>
                    <w:t>Кіпр</w:t>
                  </w:r>
                </w:p>
              </w:txbxContent>
            </v:textbox>
          </v:rect>
        </w:pict>
      </w:r>
      <w:r>
        <w:rPr>
          <w:rFonts w:ascii="Times New Roman" w:eastAsia="Times New Roman" w:hAnsi="Times New Roman"/>
          <w:noProof/>
          <w:color w:val="000000"/>
          <w:sz w:val="32"/>
          <w:szCs w:val="32"/>
          <w:lang w:val="ru-RU" w:eastAsia="ru-RU"/>
        </w:rPr>
        <w:pict>
          <v:rect id="_x0000_s1125" style="position:absolute;margin-left:8.55pt;margin-top:126.75pt;width:99pt;height:39.75pt;z-index:251748352" fillcolor="#ff9">
            <v:textbox>
              <w:txbxContent>
                <w:p w:rsidR="00D43E0B" w:rsidRPr="00642E31" w:rsidRDefault="00D43E0B" w:rsidP="00642E31">
                  <w:pPr>
                    <w:jc w:val="center"/>
                    <w:rPr>
                      <w:rFonts w:ascii="Times New Roman" w:hAnsi="Times New Roman"/>
                      <w:sz w:val="32"/>
                      <w:szCs w:val="32"/>
                    </w:rPr>
                  </w:pPr>
                  <w:r w:rsidRPr="00642E31">
                    <w:rPr>
                      <w:rFonts w:ascii="Times New Roman" w:hAnsi="Times New Roman"/>
                      <w:sz w:val="32"/>
                      <w:szCs w:val="32"/>
                    </w:rPr>
                    <w:t>Данія</w:t>
                  </w:r>
                </w:p>
              </w:txbxContent>
            </v:textbox>
          </v:rect>
        </w:pict>
      </w:r>
      <w:r>
        <w:rPr>
          <w:rFonts w:ascii="Times New Roman" w:eastAsia="Times New Roman" w:hAnsi="Times New Roman"/>
          <w:noProof/>
          <w:color w:val="000000"/>
          <w:sz w:val="32"/>
          <w:szCs w:val="32"/>
          <w:lang w:val="ru-RU" w:eastAsia="ru-RU"/>
        </w:rPr>
        <w:pict>
          <v:rect id="_x0000_s1128" style="position:absolute;margin-left:397.8pt;margin-top:126.75pt;width:99pt;height:39.75pt;z-index:251751424" fillcolor="#ff9">
            <v:textbox>
              <w:txbxContent>
                <w:p w:rsidR="00D43E0B" w:rsidRPr="00642E31" w:rsidRDefault="00D43E0B" w:rsidP="00642E31">
                  <w:pPr>
                    <w:jc w:val="center"/>
                    <w:rPr>
                      <w:rFonts w:ascii="Times New Roman" w:hAnsi="Times New Roman"/>
                      <w:sz w:val="32"/>
                      <w:szCs w:val="32"/>
                    </w:rPr>
                  </w:pPr>
                  <w:r w:rsidRPr="00642E31">
                    <w:rPr>
                      <w:rFonts w:ascii="Times New Roman" w:hAnsi="Times New Roman"/>
                      <w:sz w:val="32"/>
                      <w:szCs w:val="32"/>
                    </w:rPr>
                    <w:t>Італія</w:t>
                  </w:r>
                </w:p>
              </w:txbxContent>
            </v:textbox>
          </v:rect>
        </w:pict>
      </w: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FF07F3" w:rsidRDefault="00FF07F3" w:rsidP="00266AC4">
      <w:pPr>
        <w:spacing w:after="0" w:line="360" w:lineRule="auto"/>
        <w:contextualSpacing/>
        <w:rPr>
          <w:rFonts w:ascii="Times New Roman" w:hAnsi="Times New Roman"/>
          <w:sz w:val="28"/>
          <w:szCs w:val="28"/>
          <w:lang w:val="ru-RU"/>
        </w:rPr>
      </w:pPr>
    </w:p>
    <w:p w:rsidR="009D62ED" w:rsidRPr="00CC1A7C" w:rsidRDefault="00266AC4" w:rsidP="00266AC4">
      <w:pPr>
        <w:spacing w:after="0" w:line="360" w:lineRule="auto"/>
        <w:contextualSpacing/>
        <w:rPr>
          <w:rFonts w:ascii="Times New Roman" w:hAnsi="Times New Roman"/>
          <w:sz w:val="28"/>
          <w:szCs w:val="28"/>
          <w:lang w:val="ru-RU"/>
        </w:rPr>
      </w:pPr>
      <w:r>
        <w:rPr>
          <w:rFonts w:ascii="Times New Roman" w:eastAsia="Times New Roman" w:hAnsi="Times New Roman"/>
          <w:noProof/>
          <w:color w:val="000000"/>
          <w:sz w:val="32"/>
          <w:szCs w:val="32"/>
          <w:lang w:val="ru-RU" w:eastAsia="ru-RU"/>
        </w:rPr>
        <w:lastRenderedPageBreak/>
        <w:drawing>
          <wp:inline distT="0" distB="0" distL="0" distR="0">
            <wp:extent cx="6286500" cy="62865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F4806" w:rsidRDefault="00DF4806" w:rsidP="00BA5868">
      <w:pPr>
        <w:spacing w:after="0" w:line="360" w:lineRule="auto"/>
        <w:ind w:firstLine="709"/>
        <w:contextualSpacing/>
        <w:jc w:val="center"/>
        <w:rPr>
          <w:rFonts w:ascii="Times New Roman" w:hAnsi="Times New Roman"/>
          <w:sz w:val="28"/>
          <w:szCs w:val="28"/>
          <w:lang w:val="ru-RU"/>
        </w:rPr>
      </w:pPr>
    </w:p>
    <w:p w:rsidR="00DF4806" w:rsidRDefault="00DF4806" w:rsidP="00BA5868">
      <w:pPr>
        <w:spacing w:after="0" w:line="360" w:lineRule="auto"/>
        <w:ind w:firstLine="709"/>
        <w:contextualSpacing/>
        <w:jc w:val="center"/>
        <w:rPr>
          <w:rFonts w:ascii="Times New Roman" w:hAnsi="Times New Roman"/>
          <w:sz w:val="28"/>
          <w:szCs w:val="28"/>
          <w:lang w:val="ru-RU"/>
        </w:rPr>
      </w:pPr>
    </w:p>
    <w:p w:rsidR="00DF4806" w:rsidRDefault="00DF4806" w:rsidP="00BA5868">
      <w:pPr>
        <w:spacing w:after="0" w:line="360" w:lineRule="auto"/>
        <w:ind w:firstLine="709"/>
        <w:contextualSpacing/>
        <w:jc w:val="center"/>
        <w:rPr>
          <w:rFonts w:ascii="Times New Roman" w:hAnsi="Times New Roman"/>
          <w:sz w:val="28"/>
          <w:szCs w:val="28"/>
          <w:lang w:val="ru-RU"/>
        </w:rPr>
      </w:pPr>
    </w:p>
    <w:p w:rsidR="00DF4806" w:rsidRDefault="00DF4806" w:rsidP="00BA5868">
      <w:pPr>
        <w:spacing w:after="0" w:line="360" w:lineRule="auto"/>
        <w:ind w:firstLine="709"/>
        <w:contextualSpacing/>
        <w:jc w:val="center"/>
        <w:rPr>
          <w:rFonts w:ascii="Times New Roman" w:hAnsi="Times New Roman"/>
          <w:sz w:val="28"/>
          <w:szCs w:val="28"/>
          <w:lang w:val="ru-RU"/>
        </w:rPr>
      </w:pPr>
    </w:p>
    <w:p w:rsidR="00DF4806" w:rsidRDefault="00DF4806" w:rsidP="00BA5868">
      <w:pPr>
        <w:spacing w:after="0" w:line="360" w:lineRule="auto"/>
        <w:ind w:firstLine="709"/>
        <w:contextualSpacing/>
        <w:jc w:val="center"/>
        <w:rPr>
          <w:rFonts w:ascii="Times New Roman" w:hAnsi="Times New Roman"/>
          <w:sz w:val="28"/>
          <w:szCs w:val="28"/>
          <w:lang w:val="ru-RU"/>
        </w:rPr>
      </w:pPr>
    </w:p>
    <w:p w:rsidR="00DF4806" w:rsidRDefault="00DF4806" w:rsidP="00BA5868">
      <w:pPr>
        <w:spacing w:after="0" w:line="360" w:lineRule="auto"/>
        <w:ind w:firstLine="709"/>
        <w:contextualSpacing/>
        <w:jc w:val="center"/>
        <w:rPr>
          <w:rFonts w:ascii="Times New Roman" w:hAnsi="Times New Roman"/>
          <w:sz w:val="28"/>
          <w:szCs w:val="28"/>
          <w:lang w:val="ru-RU"/>
        </w:rPr>
      </w:pPr>
    </w:p>
    <w:p w:rsidR="00724AE2" w:rsidRDefault="00724AE2" w:rsidP="00BA5868">
      <w:pPr>
        <w:spacing w:after="0" w:line="360" w:lineRule="auto"/>
        <w:ind w:firstLine="709"/>
        <w:contextualSpacing/>
        <w:jc w:val="center"/>
        <w:rPr>
          <w:rFonts w:ascii="Times New Roman" w:hAnsi="Times New Roman"/>
          <w:sz w:val="28"/>
          <w:szCs w:val="28"/>
          <w:lang w:val="ru-RU"/>
        </w:rPr>
      </w:pPr>
    </w:p>
    <w:p w:rsidR="00DF4806" w:rsidRDefault="00DF4806" w:rsidP="008355FD">
      <w:pPr>
        <w:spacing w:after="0" w:line="360" w:lineRule="auto"/>
        <w:contextualSpacing/>
        <w:rPr>
          <w:rFonts w:ascii="Times New Roman" w:hAnsi="Times New Roman"/>
          <w:sz w:val="28"/>
          <w:szCs w:val="28"/>
          <w:lang w:val="ru-RU"/>
        </w:rPr>
      </w:pPr>
    </w:p>
    <w:p w:rsidR="000C2B89" w:rsidRPr="00DF4806" w:rsidRDefault="00DF4806" w:rsidP="00BA5868">
      <w:pPr>
        <w:spacing w:after="0" w:line="360" w:lineRule="auto"/>
        <w:ind w:firstLine="709"/>
        <w:contextualSpacing/>
        <w:jc w:val="center"/>
        <w:rPr>
          <w:rFonts w:ascii="Times New Roman" w:hAnsi="Times New Roman"/>
          <w:b/>
          <w:i/>
          <w:sz w:val="40"/>
          <w:szCs w:val="40"/>
          <w:u w:val="single"/>
          <w:lang w:val="ru-RU"/>
        </w:rPr>
      </w:pPr>
      <w:proofErr w:type="spellStart"/>
      <w:r w:rsidRPr="00DF4806">
        <w:rPr>
          <w:rFonts w:ascii="Times New Roman" w:hAnsi="Times New Roman"/>
          <w:b/>
          <w:i/>
          <w:sz w:val="40"/>
          <w:szCs w:val="40"/>
          <w:highlight w:val="yellow"/>
          <w:u w:val="single"/>
          <w:lang w:val="ru-RU"/>
        </w:rPr>
        <w:lastRenderedPageBreak/>
        <w:t>Географія</w:t>
      </w:r>
      <w:proofErr w:type="spellEnd"/>
      <w:r w:rsidRPr="00DF4806">
        <w:rPr>
          <w:rFonts w:ascii="Times New Roman" w:hAnsi="Times New Roman"/>
          <w:b/>
          <w:i/>
          <w:sz w:val="40"/>
          <w:szCs w:val="40"/>
          <w:highlight w:val="yellow"/>
          <w:u w:val="single"/>
          <w:lang w:val="ru-RU"/>
        </w:rPr>
        <w:t xml:space="preserve"> </w:t>
      </w:r>
      <w:proofErr w:type="spellStart"/>
      <w:r w:rsidRPr="00DF4806">
        <w:rPr>
          <w:rFonts w:ascii="Times New Roman" w:hAnsi="Times New Roman"/>
          <w:b/>
          <w:i/>
          <w:sz w:val="40"/>
          <w:szCs w:val="40"/>
          <w:highlight w:val="yellow"/>
          <w:u w:val="single"/>
          <w:lang w:val="ru-RU"/>
        </w:rPr>
        <w:t>трудової</w:t>
      </w:r>
      <w:proofErr w:type="spellEnd"/>
      <w:r w:rsidRPr="00DF4806">
        <w:rPr>
          <w:rFonts w:ascii="Times New Roman" w:hAnsi="Times New Roman"/>
          <w:b/>
          <w:i/>
          <w:sz w:val="40"/>
          <w:szCs w:val="40"/>
          <w:highlight w:val="yellow"/>
          <w:u w:val="single"/>
          <w:lang w:val="ru-RU"/>
        </w:rPr>
        <w:t xml:space="preserve"> </w:t>
      </w:r>
      <w:proofErr w:type="spellStart"/>
      <w:r w:rsidRPr="003B489F">
        <w:rPr>
          <w:rFonts w:ascii="Times New Roman" w:hAnsi="Times New Roman"/>
          <w:b/>
          <w:i/>
          <w:sz w:val="40"/>
          <w:szCs w:val="40"/>
          <w:highlight w:val="yellow"/>
          <w:u w:val="single"/>
          <w:lang w:val="ru-RU"/>
        </w:rPr>
        <w:t>міграції</w:t>
      </w:r>
      <w:proofErr w:type="spellEnd"/>
      <w:r w:rsidR="003B489F" w:rsidRPr="003B489F">
        <w:rPr>
          <w:rFonts w:ascii="Times New Roman" w:hAnsi="Times New Roman"/>
          <w:b/>
          <w:i/>
          <w:sz w:val="40"/>
          <w:szCs w:val="40"/>
          <w:highlight w:val="yellow"/>
          <w:u w:val="single"/>
          <w:lang w:val="ru-RU"/>
        </w:rPr>
        <w:t xml:space="preserve"> (млн. </w:t>
      </w:r>
      <w:proofErr w:type="spellStart"/>
      <w:r w:rsidR="003B489F" w:rsidRPr="003B489F">
        <w:rPr>
          <w:rFonts w:ascii="Times New Roman" w:hAnsi="Times New Roman"/>
          <w:b/>
          <w:i/>
          <w:sz w:val="40"/>
          <w:szCs w:val="40"/>
          <w:highlight w:val="yellow"/>
          <w:u w:val="single"/>
          <w:lang w:val="ru-RU"/>
        </w:rPr>
        <w:t>осіб</w:t>
      </w:r>
      <w:proofErr w:type="spellEnd"/>
      <w:r w:rsidR="003B489F" w:rsidRPr="003B489F">
        <w:rPr>
          <w:rFonts w:ascii="Times New Roman" w:hAnsi="Times New Roman"/>
          <w:b/>
          <w:i/>
          <w:sz w:val="40"/>
          <w:szCs w:val="40"/>
          <w:highlight w:val="yellow"/>
          <w:u w:val="single"/>
          <w:lang w:val="ru-RU"/>
        </w:rPr>
        <w:t>)</w:t>
      </w:r>
    </w:p>
    <w:p w:rsidR="00DF4806" w:rsidRPr="009D62ED" w:rsidRDefault="00DF4806" w:rsidP="00BA5868">
      <w:pPr>
        <w:spacing w:after="0" w:line="360" w:lineRule="auto"/>
        <w:ind w:firstLine="709"/>
        <w:contextualSpacing/>
        <w:jc w:val="center"/>
        <w:rPr>
          <w:rFonts w:ascii="Times New Roman" w:hAnsi="Times New Roman"/>
          <w:sz w:val="28"/>
          <w:szCs w:val="28"/>
          <w:lang w:val="ru-RU"/>
        </w:rPr>
      </w:pPr>
    </w:p>
    <w:p w:rsidR="000C2B89" w:rsidRPr="009D62ED" w:rsidRDefault="00DF4806" w:rsidP="00DF4806">
      <w:pPr>
        <w:spacing w:after="0" w:line="360" w:lineRule="auto"/>
        <w:contextualSpacing/>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429375"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2B89" w:rsidRDefault="000C2B89" w:rsidP="00BA5868">
      <w:pPr>
        <w:spacing w:after="0" w:line="360" w:lineRule="auto"/>
        <w:ind w:firstLine="709"/>
        <w:contextualSpacing/>
        <w:jc w:val="center"/>
        <w:rPr>
          <w:rFonts w:ascii="Times New Roman" w:hAnsi="Times New Roman"/>
          <w:sz w:val="28"/>
          <w:szCs w:val="28"/>
          <w:lang w:val="ru-RU"/>
        </w:rPr>
      </w:pPr>
    </w:p>
    <w:p w:rsidR="00E64C65" w:rsidRDefault="00E93C11" w:rsidP="00724AE2">
      <w:pPr>
        <w:spacing w:after="0" w:line="360" w:lineRule="auto"/>
        <w:contextualSpacing/>
        <w:rPr>
          <w:rFonts w:ascii="Times New Roman" w:hAnsi="Times New Roman"/>
          <w:sz w:val="28"/>
          <w:szCs w:val="28"/>
          <w:lang w:val="ru-RU"/>
        </w:rPr>
      </w:pPr>
      <w:r>
        <w:rPr>
          <w:rFonts w:ascii="Times New Roman" w:hAnsi="Times New Roman"/>
          <w:noProof/>
          <w:sz w:val="28"/>
          <w:szCs w:val="28"/>
          <w:lang w:val="ru-RU"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40" type="#_x0000_t106" style="position:absolute;margin-left:172.8pt;margin-top:12.5pt;width:298.5pt;height:114pt;z-index:251760640" adj="6567,35413" fillcolor="#daeef3 [664]">
            <v:textbox>
              <w:txbxContent>
                <w:p w:rsidR="00D43E0B" w:rsidRDefault="00D43E0B"/>
              </w:txbxContent>
            </v:textbox>
          </v:shape>
        </w:pict>
      </w:r>
    </w:p>
    <w:p w:rsidR="00E64C65" w:rsidRDefault="00E93C11" w:rsidP="00BA5868">
      <w:pPr>
        <w:spacing w:after="0" w:line="360" w:lineRule="auto"/>
        <w:ind w:firstLine="709"/>
        <w:contextualSpacing/>
        <w:jc w:val="center"/>
        <w:rPr>
          <w:rFonts w:ascii="Times New Roman" w:hAnsi="Times New Roman"/>
          <w:sz w:val="28"/>
          <w:szCs w:val="28"/>
          <w:lang w:val="ru-RU"/>
        </w:rPr>
      </w:pPr>
      <w:r>
        <w:rPr>
          <w:rFonts w:ascii="Times New Roman" w:hAnsi="Times New Roman"/>
          <w:noProof/>
          <w:sz w:val="28"/>
          <w:szCs w:val="28"/>
          <w:lang w:val="ru-RU" w:eastAsia="ru-RU"/>
        </w:rPr>
        <w:pict>
          <v:shape id="_x0000_s1141" type="#_x0000_t202" style="position:absolute;left:0;text-align:left;margin-left:216.3pt;margin-top:8.6pt;width:190.5pt;height:62.25pt;z-index:251761664" fillcolor="#daeef3 [664]" strokecolor="#daeef3 [664]">
            <v:textbox>
              <w:txbxContent>
                <w:p w:rsidR="00D43E0B" w:rsidRPr="009C4497" w:rsidRDefault="00D43E0B" w:rsidP="00E64C65">
                  <w:pPr>
                    <w:spacing w:after="0" w:line="240" w:lineRule="auto"/>
                    <w:jc w:val="center"/>
                    <w:rPr>
                      <w:rFonts w:ascii="Times New Roman" w:hAnsi="Times New Roman"/>
                      <w:b/>
                      <w:sz w:val="32"/>
                      <w:szCs w:val="32"/>
                      <w:u w:val="single"/>
                    </w:rPr>
                  </w:pPr>
                  <w:r w:rsidRPr="009C4497">
                    <w:rPr>
                      <w:rFonts w:ascii="Times New Roman" w:hAnsi="Times New Roman"/>
                      <w:b/>
                      <w:sz w:val="32"/>
                      <w:szCs w:val="32"/>
                      <w:u w:val="single"/>
                    </w:rPr>
                    <w:t>17 травня 2017 р.</w:t>
                  </w:r>
                </w:p>
                <w:p w:rsidR="00D43E0B" w:rsidRPr="009C4497" w:rsidRDefault="00D43E0B" w:rsidP="00E64C65">
                  <w:pPr>
                    <w:spacing w:after="0" w:line="240" w:lineRule="auto"/>
                    <w:jc w:val="center"/>
                    <w:rPr>
                      <w:rFonts w:ascii="Times New Roman" w:hAnsi="Times New Roman"/>
                      <w:b/>
                      <w:i/>
                      <w:sz w:val="32"/>
                      <w:szCs w:val="32"/>
                    </w:rPr>
                  </w:pPr>
                  <w:r w:rsidRPr="009C4497">
                    <w:rPr>
                      <w:rFonts w:ascii="Times New Roman" w:hAnsi="Times New Roman"/>
                      <w:b/>
                      <w:i/>
                      <w:sz w:val="32"/>
                      <w:szCs w:val="32"/>
                    </w:rPr>
                    <w:t>Підписання угоди про безвізовий режим</w:t>
                  </w:r>
                </w:p>
              </w:txbxContent>
            </v:textbox>
          </v:shape>
        </w:pict>
      </w:r>
    </w:p>
    <w:p w:rsidR="00E64C65" w:rsidRPr="009D62ED" w:rsidRDefault="00E64C65" w:rsidP="00BA5868">
      <w:pPr>
        <w:spacing w:after="0" w:line="360" w:lineRule="auto"/>
        <w:ind w:firstLine="709"/>
        <w:contextualSpacing/>
        <w:jc w:val="center"/>
        <w:rPr>
          <w:rFonts w:ascii="Times New Roman" w:hAnsi="Times New Roman"/>
          <w:sz w:val="28"/>
          <w:szCs w:val="28"/>
          <w:lang w:val="ru-RU"/>
        </w:rPr>
      </w:pPr>
    </w:p>
    <w:p w:rsidR="000C2B89" w:rsidRPr="009D62ED" w:rsidRDefault="000C2B89" w:rsidP="00BA5868">
      <w:pPr>
        <w:spacing w:after="0" w:line="360" w:lineRule="auto"/>
        <w:ind w:firstLine="709"/>
        <w:contextualSpacing/>
        <w:jc w:val="center"/>
        <w:rPr>
          <w:rFonts w:ascii="Times New Roman" w:hAnsi="Times New Roman"/>
          <w:sz w:val="28"/>
          <w:szCs w:val="28"/>
          <w:lang w:val="ru-RU"/>
        </w:rPr>
      </w:pPr>
    </w:p>
    <w:p w:rsidR="00DA1072" w:rsidRDefault="00DA1072" w:rsidP="00BA5868">
      <w:pPr>
        <w:spacing w:after="0" w:line="360" w:lineRule="auto"/>
        <w:ind w:firstLine="709"/>
        <w:contextualSpacing/>
        <w:jc w:val="center"/>
        <w:rPr>
          <w:rFonts w:ascii="Times New Roman" w:hAnsi="Times New Roman"/>
          <w:sz w:val="28"/>
          <w:szCs w:val="28"/>
        </w:rPr>
      </w:pPr>
    </w:p>
    <w:p w:rsidR="00DA1072" w:rsidRDefault="00DA1072" w:rsidP="00BA5868">
      <w:pPr>
        <w:spacing w:after="0" w:line="360" w:lineRule="auto"/>
        <w:ind w:firstLine="709"/>
        <w:contextualSpacing/>
        <w:jc w:val="center"/>
        <w:rPr>
          <w:rFonts w:ascii="Times New Roman" w:hAnsi="Times New Roman"/>
          <w:sz w:val="28"/>
          <w:szCs w:val="28"/>
        </w:rPr>
      </w:pPr>
    </w:p>
    <w:p w:rsidR="00DA1072" w:rsidRDefault="00DA1072" w:rsidP="00BA5868">
      <w:pPr>
        <w:spacing w:after="0" w:line="360" w:lineRule="auto"/>
        <w:ind w:firstLine="709"/>
        <w:contextualSpacing/>
        <w:jc w:val="center"/>
        <w:rPr>
          <w:rFonts w:ascii="Times New Roman" w:hAnsi="Times New Roman"/>
          <w:sz w:val="28"/>
          <w:szCs w:val="28"/>
        </w:rPr>
      </w:pPr>
    </w:p>
    <w:p w:rsidR="00DA1072" w:rsidRDefault="00DA1072" w:rsidP="00BA5868">
      <w:pPr>
        <w:spacing w:after="0" w:line="360" w:lineRule="auto"/>
        <w:ind w:firstLine="709"/>
        <w:contextualSpacing/>
        <w:jc w:val="center"/>
        <w:rPr>
          <w:rFonts w:ascii="Times New Roman" w:hAnsi="Times New Roman"/>
          <w:sz w:val="28"/>
          <w:szCs w:val="28"/>
        </w:rPr>
      </w:pPr>
    </w:p>
    <w:p w:rsidR="009C4497" w:rsidRDefault="00E93C11" w:rsidP="00E64C65">
      <w:pPr>
        <w:tabs>
          <w:tab w:val="left" w:pos="1530"/>
        </w:tabs>
        <w:spacing w:after="0" w:line="360" w:lineRule="auto"/>
        <w:ind w:firstLine="709"/>
        <w:contextualSpacing/>
        <w:rPr>
          <w:rFonts w:ascii="Times New Roman" w:hAnsi="Times New Roman"/>
          <w:noProof/>
          <w:sz w:val="28"/>
          <w:szCs w:val="28"/>
          <w:lang w:val="ru-RU" w:eastAsia="ru-RU"/>
        </w:rPr>
      </w:pPr>
      <w:r>
        <w:rPr>
          <w:rFonts w:ascii="Times New Roman" w:hAnsi="Times New Roman"/>
          <w:noProof/>
          <w:sz w:val="28"/>
          <w:szCs w:val="28"/>
          <w:lang w:val="ru-RU" w:eastAsia="ru-RU"/>
        </w:rPr>
        <w:pict>
          <v:rect id="_x0000_s1143" style="position:absolute;left:0;text-align:left;margin-left:348.3pt;margin-top:27.05pt;width:173.25pt;height:78pt;z-index:251763712" strokecolor="white [3212]">
            <v:textbox>
              <w:txbxContent>
                <w:p w:rsidR="00D43E0B" w:rsidRPr="00E64C65" w:rsidRDefault="00D43E0B" w:rsidP="00E64C65">
                  <w:pPr>
                    <w:spacing w:after="0" w:line="240" w:lineRule="auto"/>
                    <w:jc w:val="center"/>
                    <w:rPr>
                      <w:rFonts w:ascii="Times New Roman" w:hAnsi="Times New Roman"/>
                      <w:b/>
                      <w:i/>
                      <w:sz w:val="48"/>
                      <w:szCs w:val="48"/>
                    </w:rPr>
                  </w:pPr>
                  <w:r w:rsidRPr="00E64C65">
                    <w:rPr>
                      <w:rFonts w:ascii="Times New Roman" w:hAnsi="Times New Roman"/>
                      <w:b/>
                      <w:i/>
                      <w:sz w:val="48"/>
                      <w:szCs w:val="48"/>
                    </w:rPr>
                    <w:t>Європейський Союз</w:t>
                  </w:r>
                </w:p>
              </w:txbxContent>
            </v:textbox>
          </v:rect>
        </w:pict>
      </w:r>
      <w:r>
        <w:rPr>
          <w:rFonts w:ascii="Times New Roman" w:hAnsi="Times New Roman"/>
          <w:noProof/>
          <w:sz w:val="28"/>
          <w:szCs w:val="28"/>
          <w:lang w:val="ru-RU" w:eastAsia="ru-RU"/>
        </w:rPr>
        <w:pict>
          <v:rect id="_x0000_s1142" style="position:absolute;left:0;text-align:left;margin-left:-7.2pt;margin-top:8.3pt;width:136.5pt;height:91.5pt;z-index:251762688" strokecolor="white [3212]">
            <v:textbox>
              <w:txbxContent>
                <w:p w:rsidR="00D43E0B" w:rsidRDefault="00D43E0B" w:rsidP="00E64C65">
                  <w:pPr>
                    <w:spacing w:after="0" w:line="240" w:lineRule="auto"/>
                    <w:rPr>
                      <w:rFonts w:ascii="Times New Roman" w:hAnsi="Times New Roman"/>
                      <w:b/>
                      <w:i/>
                      <w:sz w:val="48"/>
                      <w:szCs w:val="48"/>
                    </w:rPr>
                  </w:pPr>
                </w:p>
                <w:p w:rsidR="00D43E0B" w:rsidRPr="00E64C65" w:rsidRDefault="00D43E0B" w:rsidP="00E64C65">
                  <w:pPr>
                    <w:spacing w:after="0" w:line="240" w:lineRule="auto"/>
                    <w:jc w:val="center"/>
                    <w:rPr>
                      <w:rFonts w:ascii="Times New Roman" w:hAnsi="Times New Roman"/>
                      <w:b/>
                      <w:i/>
                      <w:sz w:val="48"/>
                      <w:szCs w:val="48"/>
                    </w:rPr>
                  </w:pPr>
                  <w:r w:rsidRPr="00E64C65">
                    <w:rPr>
                      <w:rFonts w:ascii="Times New Roman" w:hAnsi="Times New Roman"/>
                      <w:b/>
                      <w:i/>
                      <w:sz w:val="48"/>
                      <w:szCs w:val="48"/>
                    </w:rPr>
                    <w:t>Україна</w:t>
                  </w:r>
                </w:p>
              </w:txbxContent>
            </v:textbox>
          </v:rect>
        </w:pict>
      </w:r>
    </w:p>
    <w:p w:rsidR="00DA1072" w:rsidRDefault="00997491" w:rsidP="00E64C65">
      <w:pPr>
        <w:tabs>
          <w:tab w:val="left" w:pos="1530"/>
        </w:tabs>
        <w:spacing w:after="0" w:line="360" w:lineRule="auto"/>
        <w:ind w:firstLine="709"/>
        <w:contextualSpacing/>
        <w:rPr>
          <w:rFonts w:ascii="Times New Roman" w:hAnsi="Times New Roman"/>
          <w:noProof/>
          <w:sz w:val="28"/>
          <w:szCs w:val="28"/>
          <w:lang w:val="ru-RU" w:eastAsia="ru-RU"/>
        </w:rPr>
      </w:pPr>
      <w:r>
        <w:rPr>
          <w:rFonts w:ascii="Times New Roman" w:hAnsi="Times New Roman"/>
          <w:noProof/>
          <w:sz w:val="28"/>
          <w:szCs w:val="28"/>
          <w:lang w:val="ru-RU" w:eastAsia="ru-RU"/>
        </w:rPr>
        <w:t xml:space="preserve">                            </w:t>
      </w:r>
      <w:r w:rsidR="009C4497">
        <w:rPr>
          <w:rFonts w:ascii="Times New Roman" w:hAnsi="Times New Roman"/>
          <w:noProof/>
          <w:sz w:val="28"/>
          <w:szCs w:val="28"/>
          <w:lang w:val="ru-RU" w:eastAsia="ru-RU"/>
        </w:rPr>
        <w:drawing>
          <wp:inline distT="0" distB="0" distL="0" distR="0">
            <wp:extent cx="2790825" cy="1352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10764c5197018888722ed11486b0c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0825" cy="1352550"/>
                    </a:xfrm>
                    <a:prstGeom prst="rect">
                      <a:avLst/>
                    </a:prstGeom>
                  </pic:spPr>
                </pic:pic>
              </a:graphicData>
            </a:graphic>
          </wp:inline>
        </w:drawing>
      </w:r>
    </w:p>
    <w:p w:rsidR="00724AE2" w:rsidRDefault="00724AE2" w:rsidP="00E64C65">
      <w:pPr>
        <w:tabs>
          <w:tab w:val="left" w:pos="1530"/>
        </w:tabs>
        <w:spacing w:after="0" w:line="360" w:lineRule="auto"/>
        <w:ind w:firstLine="709"/>
        <w:contextualSpacing/>
        <w:rPr>
          <w:rFonts w:ascii="Times New Roman" w:hAnsi="Times New Roman"/>
          <w:noProof/>
          <w:sz w:val="28"/>
          <w:szCs w:val="28"/>
          <w:lang w:val="ru-RU" w:eastAsia="ru-RU"/>
        </w:rPr>
      </w:pPr>
    </w:p>
    <w:p w:rsidR="00974DE6" w:rsidRDefault="00E93C11" w:rsidP="00E64C65">
      <w:pPr>
        <w:tabs>
          <w:tab w:val="left" w:pos="1530"/>
        </w:tabs>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46" type="#_x0000_t65" style="position:absolute;left:0;text-align:left;margin-left:6.3pt;margin-top:-15.05pt;width:492pt;height:282.75pt;z-index:251764736" fillcolor="#fc9" strokecolor="black [3213]">
            <v:textbox>
              <w:txbxContent>
                <w:p w:rsidR="00D43E0B" w:rsidRDefault="00D43E0B" w:rsidP="00974DE6">
                  <w:pPr>
                    <w:spacing w:line="360" w:lineRule="auto"/>
                    <w:jc w:val="center"/>
                    <w:rPr>
                      <w:rFonts w:ascii="Times New Roman" w:eastAsiaTheme="minorHAnsi" w:hAnsi="Times New Roman"/>
                      <w:color w:val="000000" w:themeColor="text1"/>
                      <w:sz w:val="32"/>
                      <w:szCs w:val="32"/>
                    </w:rPr>
                  </w:pPr>
                  <w:r w:rsidRPr="00263B37">
                    <w:rPr>
                      <w:rFonts w:ascii="Times New Roman" w:eastAsiaTheme="minorHAnsi" w:hAnsi="Times New Roman"/>
                      <w:b/>
                      <w:i/>
                      <w:color w:val="000000" w:themeColor="text1"/>
                      <w:sz w:val="32"/>
                      <w:szCs w:val="32"/>
                    </w:rPr>
                    <w:t>Безвізовий режим</w:t>
                  </w:r>
                  <w:r w:rsidRPr="00263B37">
                    <w:rPr>
                      <w:rFonts w:ascii="Times New Roman" w:eastAsiaTheme="minorHAnsi" w:hAnsi="Times New Roman"/>
                      <w:color w:val="000000" w:themeColor="text1"/>
                      <w:sz w:val="32"/>
                      <w:szCs w:val="32"/>
                    </w:rPr>
                    <w:t xml:space="preserve"> — статус, що дозволяє громадянам України вільно перетинати міждержавні кордони країн Європейського Союзу без попереднього звернення до посольства для отримання дозволу, починаючи з 11 червня 2017 року.</w:t>
                  </w:r>
                </w:p>
                <w:p w:rsidR="00D43E0B" w:rsidRPr="00263B37" w:rsidRDefault="00D43E0B" w:rsidP="00971FF3">
                  <w:pPr>
                    <w:spacing w:after="0" w:line="360" w:lineRule="auto"/>
                    <w:ind w:firstLine="709"/>
                    <w:jc w:val="center"/>
                    <w:rPr>
                      <w:rFonts w:ascii="Times New Roman" w:eastAsiaTheme="minorHAnsi" w:hAnsi="Times New Roman"/>
                      <w:color w:val="000000" w:themeColor="text1"/>
                      <w:sz w:val="32"/>
                      <w:szCs w:val="32"/>
                    </w:rPr>
                  </w:pPr>
                  <w:r w:rsidRPr="00263B37">
                    <w:rPr>
                      <w:rFonts w:ascii="Times New Roman" w:eastAsiaTheme="minorHAnsi" w:hAnsi="Times New Roman"/>
                      <w:color w:val="000000" w:themeColor="text1"/>
                      <w:sz w:val="32"/>
                      <w:szCs w:val="32"/>
                    </w:rPr>
                    <w:t>Безвізовий режим дозволяє громадянам України перебувати на території країн ЄС не більше 90 днів протягом будь-якого 180-денного періоду, але не дає права на роботу в країнах ЄС, у тому числі, короткострокову, також не дає права на постійне проживання в країнах ЄС.</w:t>
                  </w:r>
                </w:p>
                <w:p w:rsidR="00D43E0B" w:rsidRDefault="00D43E0B" w:rsidP="00974DE6">
                  <w:pPr>
                    <w:spacing w:line="360" w:lineRule="auto"/>
                    <w:jc w:val="center"/>
                    <w:rPr>
                      <w:rFonts w:ascii="Times New Roman" w:eastAsiaTheme="minorHAnsi" w:hAnsi="Times New Roman"/>
                      <w:color w:val="000000" w:themeColor="text1"/>
                      <w:sz w:val="32"/>
                      <w:szCs w:val="32"/>
                    </w:rPr>
                  </w:pPr>
                </w:p>
                <w:p w:rsidR="00D43E0B" w:rsidRPr="00263B37" w:rsidRDefault="00D43E0B" w:rsidP="00974DE6">
                  <w:pPr>
                    <w:spacing w:line="360" w:lineRule="auto"/>
                    <w:jc w:val="center"/>
                    <w:rPr>
                      <w:sz w:val="32"/>
                      <w:szCs w:val="32"/>
                    </w:rPr>
                  </w:pPr>
                </w:p>
              </w:txbxContent>
            </v:textbox>
          </v:shape>
        </w:pict>
      </w:r>
    </w:p>
    <w:p w:rsidR="00DA1072" w:rsidRDefault="00DA1072" w:rsidP="00BA5868">
      <w:pPr>
        <w:spacing w:after="0" w:line="360" w:lineRule="auto"/>
        <w:ind w:firstLine="709"/>
        <w:contextualSpacing/>
        <w:jc w:val="center"/>
        <w:rPr>
          <w:rFonts w:ascii="Times New Roman" w:hAnsi="Times New Roman"/>
          <w:sz w:val="28"/>
          <w:szCs w:val="28"/>
        </w:rPr>
      </w:pPr>
    </w:p>
    <w:p w:rsidR="00DA1072" w:rsidRDefault="00DA1072" w:rsidP="00BA5868">
      <w:pPr>
        <w:spacing w:after="0" w:line="360" w:lineRule="auto"/>
        <w:ind w:firstLine="709"/>
        <w:contextualSpacing/>
        <w:jc w:val="center"/>
        <w:rPr>
          <w:rFonts w:ascii="Times New Roman" w:hAnsi="Times New Roman"/>
          <w:sz w:val="28"/>
          <w:szCs w:val="28"/>
        </w:rPr>
      </w:pPr>
    </w:p>
    <w:p w:rsidR="00DA1072" w:rsidRDefault="00DA1072" w:rsidP="00BA5868">
      <w:pPr>
        <w:spacing w:after="0" w:line="360" w:lineRule="auto"/>
        <w:ind w:firstLine="709"/>
        <w:contextualSpacing/>
        <w:jc w:val="center"/>
        <w:rPr>
          <w:rFonts w:ascii="Times New Roman" w:hAnsi="Times New Roman"/>
          <w:sz w:val="28"/>
          <w:szCs w:val="28"/>
        </w:rPr>
      </w:pPr>
    </w:p>
    <w:p w:rsidR="003A303C" w:rsidRDefault="003A303C" w:rsidP="00974DE6">
      <w:pPr>
        <w:spacing w:after="0" w:line="360" w:lineRule="auto"/>
        <w:contextualSpacing/>
        <w:rPr>
          <w:rFonts w:ascii="Times New Roman" w:hAnsi="Times New Roman"/>
          <w:sz w:val="28"/>
          <w:szCs w:val="28"/>
        </w:rPr>
      </w:pPr>
    </w:p>
    <w:p w:rsidR="003A303C" w:rsidRDefault="003A303C" w:rsidP="00974DE6">
      <w:pPr>
        <w:spacing w:after="0" w:line="360" w:lineRule="auto"/>
        <w:contextualSpacing/>
        <w:rPr>
          <w:rFonts w:ascii="Times New Roman" w:hAnsi="Times New Roman"/>
          <w:sz w:val="28"/>
          <w:szCs w:val="28"/>
        </w:rPr>
      </w:pPr>
    </w:p>
    <w:p w:rsidR="003A303C" w:rsidRDefault="003A303C" w:rsidP="00974DE6">
      <w:pPr>
        <w:spacing w:after="0" w:line="360" w:lineRule="auto"/>
        <w:contextualSpacing/>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40642C" w:rsidRDefault="0040642C"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151" style="position:absolute;left:0;text-align:left;margin-left:369.6pt;margin-top:7.95pt;width:128.7pt;height:413.85pt;z-index:251768832" fillcolor="#daeef3 [664]">
            <v:textbox>
              <w:txbxContent>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Норвегія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Польща</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Португалія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Румунія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Словаччина</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Словенія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Угорщина</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Фінляндія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Франція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Хорватія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Чехія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Швеція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Швейцарія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Норвегія</w:t>
                  </w:r>
                  <w:proofErr w:type="spellEnd"/>
                </w:p>
                <w:p w:rsidR="00D43E0B" w:rsidRPr="000F0D87" w:rsidRDefault="00D43E0B" w:rsidP="000F0D87">
                  <w:pPr>
                    <w:shd w:val="clear" w:color="auto" w:fill="DAEEF3" w:themeFill="accent5" w:themeFillTint="33"/>
                    <w:spacing w:after="120"/>
                    <w:ind w:left="23"/>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Ісландія</w:t>
                  </w:r>
                  <w:proofErr w:type="spellEnd"/>
                </w:p>
                <w:p w:rsidR="00D43E0B" w:rsidRDefault="00D43E0B" w:rsidP="000F0D87">
                  <w:pPr>
                    <w:spacing w:after="0" w:line="240" w:lineRule="auto"/>
                    <w:jc w:val="center"/>
                  </w:pPr>
                </w:p>
              </w:txbxContent>
            </v:textbox>
          </v:rect>
        </w:pict>
      </w:r>
      <w:r>
        <w:rPr>
          <w:rFonts w:ascii="Times New Roman" w:hAnsi="Times New Roman"/>
          <w:noProof/>
          <w:sz w:val="28"/>
          <w:szCs w:val="28"/>
          <w:lang w:val="ru-RU" w:eastAsia="ru-RU"/>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148" type="#_x0000_t81" style="position:absolute;left:0;text-align:left;margin-left:161.8pt;margin-top:7.95pt;width:181.5pt;height:413.85pt;z-index:251765760" fillcolor="#ccf">
            <v:textbox>
              <w:txbxContent>
                <w:p w:rsidR="00D43E0B" w:rsidRDefault="00D43E0B">
                  <w:pPr>
                    <w:rPr>
                      <w:rFonts w:ascii="Times New Roman" w:hAnsi="Times New Roman"/>
                      <w:sz w:val="40"/>
                      <w:szCs w:val="40"/>
                    </w:rPr>
                  </w:pPr>
                </w:p>
                <w:p w:rsidR="00D43E0B" w:rsidRDefault="00D43E0B">
                  <w:pPr>
                    <w:rPr>
                      <w:rFonts w:ascii="Times New Roman" w:hAnsi="Times New Roman"/>
                      <w:sz w:val="40"/>
                      <w:szCs w:val="40"/>
                    </w:rPr>
                  </w:pPr>
                </w:p>
                <w:p w:rsidR="00D43E0B" w:rsidRDefault="00D43E0B">
                  <w:pPr>
                    <w:rPr>
                      <w:rFonts w:ascii="Times New Roman" w:hAnsi="Times New Roman"/>
                      <w:sz w:val="40"/>
                      <w:szCs w:val="40"/>
                    </w:rPr>
                  </w:pPr>
                </w:p>
                <w:p w:rsidR="00D43E0B" w:rsidRDefault="00D43E0B">
                  <w:pPr>
                    <w:rPr>
                      <w:rFonts w:ascii="Times New Roman" w:hAnsi="Times New Roman"/>
                      <w:sz w:val="40"/>
                      <w:szCs w:val="40"/>
                    </w:rPr>
                  </w:pPr>
                </w:p>
              </w:txbxContent>
            </v:textbox>
          </v:shape>
        </w:pict>
      </w:r>
      <w:r>
        <w:rPr>
          <w:rFonts w:ascii="Times New Roman" w:hAnsi="Times New Roman"/>
          <w:noProof/>
          <w:sz w:val="28"/>
          <w:szCs w:val="28"/>
          <w:lang w:val="ru-RU" w:eastAsia="ru-RU"/>
        </w:rPr>
        <w:pict>
          <v:rect id="_x0000_s1150" style="position:absolute;left:0;text-align:left;margin-left:6.3pt;margin-top:7.95pt;width:128.7pt;height:413.85pt;z-index:251767808" fillcolor="#daeef3 [664]" strokecolor="#c6d9f1 [671]">
            <v:textbox>
              <w:txbxContent>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Австрія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Бельгія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Болгарія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Греція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Данія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Естонія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Іспанія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Італія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Кіпр</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Латвія</w:t>
                  </w:r>
                  <w:proofErr w:type="spellEnd"/>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r w:rsidRPr="000F0D87">
                    <w:rPr>
                      <w:rFonts w:ascii="Times New Roman" w:eastAsia="Times New Roman" w:hAnsi="Times New Roman"/>
                      <w:color w:val="222222"/>
                      <w:sz w:val="32"/>
                      <w:szCs w:val="32"/>
                      <w:lang w:val="ru-RU" w:eastAsia="ru-RU"/>
                    </w:rPr>
                    <w:t>Литва</w:t>
                  </w:r>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r w:rsidRPr="000F0D87">
                    <w:rPr>
                      <w:rFonts w:ascii="Times New Roman" w:eastAsia="Times New Roman" w:hAnsi="Times New Roman"/>
                      <w:color w:val="222222"/>
                      <w:sz w:val="32"/>
                      <w:szCs w:val="32"/>
                      <w:lang w:val="ru-RU" w:eastAsia="ru-RU"/>
                    </w:rPr>
                    <w:t>Люксембург</w:t>
                  </w:r>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r w:rsidRPr="000F0D87">
                    <w:rPr>
                      <w:rFonts w:ascii="Times New Roman" w:eastAsia="Times New Roman" w:hAnsi="Times New Roman"/>
                      <w:color w:val="222222"/>
                      <w:sz w:val="32"/>
                      <w:szCs w:val="32"/>
                      <w:lang w:val="ru-RU" w:eastAsia="ru-RU"/>
                    </w:rPr>
                    <w:t>Мальта</w:t>
                  </w:r>
                </w:p>
                <w:p w:rsidR="00D43E0B" w:rsidRPr="000F0D87" w:rsidRDefault="00D43E0B" w:rsidP="000F0D87">
                  <w:pPr>
                    <w:shd w:val="clear" w:color="auto" w:fill="DAEEF3" w:themeFill="accent5" w:themeFillTint="33"/>
                    <w:spacing w:after="120"/>
                    <w:ind w:left="24"/>
                    <w:jc w:val="center"/>
                    <w:rPr>
                      <w:rFonts w:ascii="Times New Roman" w:eastAsia="Times New Roman" w:hAnsi="Times New Roman"/>
                      <w:color w:val="222222"/>
                      <w:sz w:val="32"/>
                      <w:szCs w:val="32"/>
                      <w:lang w:val="ru-RU" w:eastAsia="ru-RU"/>
                    </w:rPr>
                  </w:pPr>
                  <w:proofErr w:type="spellStart"/>
                  <w:r w:rsidRPr="000F0D87">
                    <w:rPr>
                      <w:rFonts w:ascii="Times New Roman" w:eastAsia="Times New Roman" w:hAnsi="Times New Roman"/>
                      <w:color w:val="222222"/>
                      <w:sz w:val="32"/>
                      <w:szCs w:val="32"/>
                      <w:lang w:val="ru-RU" w:eastAsia="ru-RU"/>
                    </w:rPr>
                    <w:t>Нідерланди</w:t>
                  </w:r>
                  <w:proofErr w:type="spellEnd"/>
                </w:p>
                <w:p w:rsidR="00D43E0B" w:rsidRPr="000F0D87" w:rsidRDefault="00D43E0B" w:rsidP="000F0D87">
                  <w:pPr>
                    <w:spacing w:after="120"/>
                    <w:jc w:val="center"/>
                    <w:rPr>
                      <w:sz w:val="32"/>
                      <w:szCs w:val="32"/>
                    </w:rPr>
                  </w:pPr>
                  <w:proofErr w:type="spellStart"/>
                  <w:r w:rsidRPr="000F0D87">
                    <w:rPr>
                      <w:rFonts w:ascii="Times New Roman" w:eastAsia="Times New Roman" w:hAnsi="Times New Roman"/>
                      <w:color w:val="222222"/>
                      <w:sz w:val="32"/>
                      <w:szCs w:val="32"/>
                      <w:lang w:val="ru-RU" w:eastAsia="ru-RU"/>
                    </w:rPr>
                    <w:t>Німеччина</w:t>
                  </w:r>
                  <w:proofErr w:type="spellEnd"/>
                </w:p>
              </w:txbxContent>
            </v:textbox>
          </v:rect>
        </w:pict>
      </w: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49" type="#_x0000_t202" style="position:absolute;left:0;text-align:left;margin-left:180.2pt;margin-top:16.55pt;width:142.3pt;height:96.25pt;z-index:251766784" fillcolor="#ccf" strokecolor="#c6d9f1 [671]">
            <v:textbox>
              <w:txbxContent>
                <w:p w:rsidR="00D43E0B" w:rsidRPr="000F0D87" w:rsidRDefault="00D43E0B" w:rsidP="000F0D87">
                  <w:pPr>
                    <w:jc w:val="center"/>
                    <w:rPr>
                      <w:rFonts w:ascii="Times New Roman" w:hAnsi="Times New Roman"/>
                      <w:b/>
                      <w:sz w:val="36"/>
                      <w:szCs w:val="36"/>
                    </w:rPr>
                  </w:pPr>
                  <w:r w:rsidRPr="000F0D87">
                    <w:rPr>
                      <w:rFonts w:ascii="Times New Roman" w:hAnsi="Times New Roman"/>
                      <w:b/>
                      <w:sz w:val="36"/>
                      <w:szCs w:val="36"/>
                    </w:rPr>
                    <w:t>Країни ЄС, які можна відвідати без візи</w:t>
                  </w:r>
                </w:p>
                <w:p w:rsidR="00D43E0B" w:rsidRDefault="00D43E0B"/>
              </w:txbxContent>
            </v:textbox>
          </v:shape>
        </w:pict>
      </w: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445678"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lastRenderedPageBreak/>
        <w:pict>
          <v:rect id="_x0000_s1152" style="position:absolute;left:0;text-align:left;margin-left:118.3pt;margin-top:-27.7pt;width:256.15pt;height:97.1pt;z-index:251769856" fillcolor="#fcf">
            <v:textbox>
              <w:txbxContent>
                <w:p w:rsidR="00D43E0B" w:rsidRDefault="00D43E0B" w:rsidP="00293D3A">
                  <w:pPr>
                    <w:jc w:val="center"/>
                    <w:rPr>
                      <w:rFonts w:ascii="Times New Roman" w:hAnsi="Times New Roman"/>
                      <w:b/>
                      <w:sz w:val="36"/>
                      <w:szCs w:val="36"/>
                    </w:rPr>
                  </w:pPr>
                  <w:r w:rsidRPr="00293D3A">
                    <w:rPr>
                      <w:rFonts w:ascii="Times New Roman" w:hAnsi="Times New Roman"/>
                      <w:b/>
                      <w:sz w:val="36"/>
                      <w:szCs w:val="36"/>
                    </w:rPr>
                    <w:t>Країни ЄС, в які не можна поїхати без візи</w:t>
                  </w:r>
                </w:p>
                <w:p w:rsidR="00D43E0B" w:rsidRPr="00564122" w:rsidRDefault="00D43E0B" w:rsidP="00564122">
                  <w:pPr>
                    <w:spacing w:line="240" w:lineRule="auto"/>
                    <w:jc w:val="center"/>
                    <w:rPr>
                      <w:rFonts w:ascii="Times New Roman" w:hAnsi="Times New Roman"/>
                      <w:b/>
                      <w:sz w:val="24"/>
                      <w:szCs w:val="24"/>
                    </w:rPr>
                  </w:pPr>
                  <w:r w:rsidRPr="00564122">
                    <w:rPr>
                      <w:rFonts w:ascii="Times New Roman" w:eastAsia="Times New Roman" w:hAnsi="Times New Roman"/>
                      <w:color w:val="222222"/>
                      <w:sz w:val="24"/>
                      <w:szCs w:val="24"/>
                      <w:lang w:eastAsia="ru-RU"/>
                    </w:rPr>
                    <w:t>(порядок отримання візи залишається без змін)</w:t>
                  </w:r>
                </w:p>
              </w:txbxContent>
            </v:textbox>
          </v:rect>
        </w:pict>
      </w: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159" type="#_x0000_t32" style="position:absolute;left:0;text-align:left;margin-left:239.7pt;margin-top:21.1pt;width:43.55pt;height:49.4pt;z-index:251773952" o:connectortype="straight">
            <v:stroke endarrow="block"/>
          </v:shape>
        </w:pict>
      </w:r>
      <w:r>
        <w:rPr>
          <w:rFonts w:ascii="Times New Roman" w:hAnsi="Times New Roman"/>
          <w:noProof/>
          <w:sz w:val="28"/>
          <w:szCs w:val="28"/>
          <w:lang w:val="ru-RU" w:eastAsia="ru-RU"/>
        </w:rPr>
        <w:pict>
          <v:shape id="_x0000_s1158" type="#_x0000_t32" style="position:absolute;left:0;text-align:left;margin-left:192.8pt;margin-top:21.1pt;width:46.9pt;height:49.4pt;flip:x;z-index:251772928" o:connectortype="straight">
            <v:stroke endarrow="block"/>
          </v:shape>
        </w:pict>
      </w: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154" style="position:absolute;left:0;text-align:left;margin-left:263.9pt;margin-top:2.3pt;width:256.15pt;height:43.55pt;z-index:251771904" fillcolor="#fcf">
            <v:textbox>
              <w:txbxContent>
                <w:p w:rsidR="00D43E0B" w:rsidRPr="00293D3A" w:rsidRDefault="00D43E0B" w:rsidP="00293D3A">
                  <w:pPr>
                    <w:spacing w:line="360" w:lineRule="auto"/>
                    <w:jc w:val="center"/>
                    <w:rPr>
                      <w:rFonts w:ascii="Times New Roman" w:hAnsi="Times New Roman"/>
                      <w:sz w:val="44"/>
                      <w:szCs w:val="44"/>
                    </w:rPr>
                  </w:pPr>
                  <w:r w:rsidRPr="00293D3A">
                    <w:rPr>
                      <w:rFonts w:ascii="Times New Roman" w:hAnsi="Times New Roman"/>
                      <w:sz w:val="44"/>
                      <w:szCs w:val="44"/>
                    </w:rPr>
                    <w:t>Ірландія</w:t>
                  </w:r>
                </w:p>
              </w:txbxContent>
            </v:textbox>
          </v:rect>
        </w:pict>
      </w:r>
      <w:r>
        <w:rPr>
          <w:rFonts w:ascii="Times New Roman" w:hAnsi="Times New Roman"/>
          <w:noProof/>
          <w:sz w:val="28"/>
          <w:szCs w:val="28"/>
          <w:lang w:val="ru-RU" w:eastAsia="ru-RU"/>
        </w:rPr>
        <w:pict>
          <v:rect id="_x0000_s1153" style="position:absolute;left:0;text-align:left;margin-left:-9.8pt;margin-top:2.3pt;width:256.15pt;height:43.55pt;z-index:251770880" fillcolor="#fcf">
            <v:textbox>
              <w:txbxContent>
                <w:p w:rsidR="00D43E0B" w:rsidRPr="00293D3A" w:rsidRDefault="00D43E0B" w:rsidP="00293D3A">
                  <w:pPr>
                    <w:spacing w:line="240" w:lineRule="auto"/>
                    <w:jc w:val="center"/>
                    <w:rPr>
                      <w:rFonts w:ascii="Times New Roman" w:hAnsi="Times New Roman"/>
                      <w:sz w:val="40"/>
                      <w:szCs w:val="40"/>
                    </w:rPr>
                  </w:pPr>
                  <w:r w:rsidRPr="00293D3A">
                    <w:rPr>
                      <w:rFonts w:ascii="Times New Roman" w:hAnsi="Times New Roman"/>
                      <w:sz w:val="40"/>
                      <w:szCs w:val="40"/>
                    </w:rPr>
                    <w:t>Велика Британія</w:t>
                  </w:r>
                </w:p>
              </w:txbxContent>
            </v:textbox>
          </v:rect>
        </w:pict>
      </w: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1E5376" w:rsidRPr="001E5376" w:rsidRDefault="001E5376" w:rsidP="00BA5868">
      <w:pPr>
        <w:spacing w:after="0" w:line="360" w:lineRule="auto"/>
        <w:ind w:firstLine="709"/>
        <w:contextualSpacing/>
        <w:jc w:val="center"/>
        <w:rPr>
          <w:rFonts w:ascii="Times New Roman" w:hAnsi="Times New Roman"/>
          <w:b/>
          <w:i/>
          <w:sz w:val="36"/>
          <w:szCs w:val="36"/>
          <w:u w:val="single"/>
        </w:rPr>
      </w:pPr>
      <w:r w:rsidRPr="001E5376">
        <w:rPr>
          <w:rFonts w:ascii="Times New Roman" w:hAnsi="Times New Roman"/>
          <w:b/>
          <w:i/>
          <w:sz w:val="36"/>
          <w:szCs w:val="36"/>
          <w:highlight w:val="yellow"/>
          <w:u w:val="single"/>
        </w:rPr>
        <w:t>Ріст мінімальних заробітних плат в Україні (грн.)</w:t>
      </w:r>
    </w:p>
    <w:p w:rsidR="001E5376" w:rsidRDefault="001E5376" w:rsidP="00BA5868">
      <w:pPr>
        <w:spacing w:after="0" w:line="360" w:lineRule="auto"/>
        <w:ind w:firstLine="709"/>
        <w:contextualSpacing/>
        <w:jc w:val="center"/>
        <w:rPr>
          <w:rFonts w:ascii="Times New Roman" w:hAnsi="Times New Roman"/>
          <w:sz w:val="28"/>
          <w:szCs w:val="28"/>
        </w:rPr>
      </w:pPr>
    </w:p>
    <w:tbl>
      <w:tblPr>
        <w:tblStyle w:val="a6"/>
        <w:tblW w:w="10434" w:type="dxa"/>
        <w:tblLayout w:type="fixed"/>
        <w:tblLook w:val="04A0" w:firstRow="1" w:lastRow="0" w:firstColumn="1" w:lastColumn="0" w:noHBand="0" w:noVBand="1"/>
      </w:tblPr>
      <w:tblGrid>
        <w:gridCol w:w="959"/>
        <w:gridCol w:w="850"/>
        <w:gridCol w:w="993"/>
        <w:gridCol w:w="992"/>
        <w:gridCol w:w="992"/>
        <w:gridCol w:w="992"/>
        <w:gridCol w:w="993"/>
        <w:gridCol w:w="850"/>
        <w:gridCol w:w="851"/>
        <w:gridCol w:w="992"/>
        <w:gridCol w:w="970"/>
      </w:tblGrid>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2010</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2011</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2012</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2013</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2014</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2015</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2016</w:t>
            </w:r>
          </w:p>
        </w:tc>
        <w:tc>
          <w:tcPr>
            <w:tcW w:w="851"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2017</w:t>
            </w:r>
          </w:p>
        </w:tc>
        <w:tc>
          <w:tcPr>
            <w:tcW w:w="992" w:type="dxa"/>
            <w:shd w:val="clear" w:color="auto" w:fill="F2F2F2" w:themeFill="background1" w:themeFillShade="F2"/>
          </w:tcPr>
          <w:p w:rsidR="00B22EBE" w:rsidRPr="001223CD" w:rsidRDefault="00B22EBE" w:rsidP="00B22EBE">
            <w:pPr>
              <w:spacing w:line="360" w:lineRule="auto"/>
              <w:contextualSpacing/>
              <w:rPr>
                <w:rFonts w:ascii="Times New Roman" w:hAnsi="Times New Roman"/>
                <w:b/>
                <w:sz w:val="28"/>
                <w:szCs w:val="28"/>
              </w:rPr>
            </w:pPr>
            <w:r w:rsidRPr="001223CD">
              <w:rPr>
                <w:rFonts w:ascii="Times New Roman" w:hAnsi="Times New Roman"/>
                <w:b/>
                <w:sz w:val="28"/>
                <w:szCs w:val="28"/>
              </w:rPr>
              <w:t xml:space="preserve"> 2018 </w:t>
            </w:r>
          </w:p>
        </w:tc>
        <w:tc>
          <w:tcPr>
            <w:tcW w:w="970" w:type="dxa"/>
            <w:shd w:val="clear" w:color="auto" w:fill="F2F2F2" w:themeFill="background1" w:themeFillShade="F2"/>
          </w:tcPr>
          <w:p w:rsidR="00B22EBE" w:rsidRPr="001223CD" w:rsidRDefault="00B22EBE" w:rsidP="00B22EBE">
            <w:pPr>
              <w:spacing w:line="360" w:lineRule="auto"/>
              <w:contextualSpacing/>
              <w:rPr>
                <w:rFonts w:ascii="Times New Roman" w:hAnsi="Times New Roman"/>
                <w:b/>
                <w:sz w:val="28"/>
                <w:szCs w:val="28"/>
              </w:rPr>
            </w:pPr>
            <w:r w:rsidRPr="001223CD">
              <w:rPr>
                <w:rFonts w:ascii="Times New Roman" w:hAnsi="Times New Roman"/>
                <w:b/>
                <w:sz w:val="28"/>
                <w:szCs w:val="28"/>
              </w:rPr>
              <w:t xml:space="preserve"> 2019</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01.01.</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869</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941</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1073</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1147</w:t>
            </w:r>
          </w:p>
        </w:tc>
        <w:tc>
          <w:tcPr>
            <w:tcW w:w="992" w:type="dxa"/>
            <w:shd w:val="clear" w:color="auto" w:fill="F2F2F2" w:themeFill="background1" w:themeFillShade="F2"/>
          </w:tcPr>
          <w:p w:rsidR="00B22EBE" w:rsidRPr="001223CD" w:rsidRDefault="001E5376"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1218</w:t>
            </w:r>
          </w:p>
        </w:tc>
        <w:tc>
          <w:tcPr>
            <w:tcW w:w="993" w:type="dxa"/>
            <w:shd w:val="clear" w:color="auto" w:fill="F2F2F2" w:themeFill="background1" w:themeFillShade="F2"/>
          </w:tcPr>
          <w:p w:rsidR="00B22EBE" w:rsidRPr="001223CD" w:rsidRDefault="001E5376"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1218</w:t>
            </w:r>
          </w:p>
        </w:tc>
        <w:tc>
          <w:tcPr>
            <w:tcW w:w="850" w:type="dxa"/>
            <w:shd w:val="clear" w:color="auto" w:fill="F2F2F2" w:themeFill="background1" w:themeFillShade="F2"/>
          </w:tcPr>
          <w:p w:rsidR="00B22EBE" w:rsidRPr="001223CD" w:rsidRDefault="001E5376"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1378</w:t>
            </w:r>
          </w:p>
        </w:tc>
        <w:tc>
          <w:tcPr>
            <w:tcW w:w="851"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3200</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3723</w:t>
            </w:r>
          </w:p>
        </w:tc>
        <w:tc>
          <w:tcPr>
            <w:tcW w:w="97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4173</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01.04</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884</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960</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1094</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1"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7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01.05</w:t>
            </w:r>
          </w:p>
        </w:tc>
        <w:tc>
          <w:tcPr>
            <w:tcW w:w="85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1450</w:t>
            </w:r>
          </w:p>
        </w:tc>
        <w:tc>
          <w:tcPr>
            <w:tcW w:w="851"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7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01.07</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888</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1102</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1"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7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01.10</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907</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985</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1118</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1"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7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01.09</w:t>
            </w:r>
          </w:p>
        </w:tc>
        <w:tc>
          <w:tcPr>
            <w:tcW w:w="85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1378</w:t>
            </w:r>
          </w:p>
        </w:tc>
        <w:tc>
          <w:tcPr>
            <w:tcW w:w="85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1"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7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r>
      <w:tr w:rsidR="00EF1249" w:rsidTr="00724AE2">
        <w:tc>
          <w:tcPr>
            <w:tcW w:w="959"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b/>
                <w:sz w:val="28"/>
                <w:szCs w:val="28"/>
              </w:rPr>
            </w:pPr>
            <w:r w:rsidRPr="001223CD">
              <w:rPr>
                <w:rFonts w:ascii="Times New Roman" w:hAnsi="Times New Roman"/>
                <w:b/>
                <w:sz w:val="28"/>
                <w:szCs w:val="28"/>
              </w:rPr>
              <w:t>01.12</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922</w:t>
            </w:r>
          </w:p>
        </w:tc>
        <w:tc>
          <w:tcPr>
            <w:tcW w:w="993"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1004</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1137</w:t>
            </w:r>
          </w:p>
        </w:tc>
        <w:tc>
          <w:tcPr>
            <w:tcW w:w="992"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1218</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3"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850" w:type="dxa"/>
            <w:shd w:val="clear" w:color="auto" w:fill="F2F2F2" w:themeFill="background1" w:themeFillShade="F2"/>
          </w:tcPr>
          <w:p w:rsidR="00B22EBE" w:rsidRPr="001223CD" w:rsidRDefault="00B22EBE" w:rsidP="00BA5868">
            <w:pPr>
              <w:spacing w:line="360" w:lineRule="auto"/>
              <w:contextualSpacing/>
              <w:jc w:val="center"/>
              <w:rPr>
                <w:rFonts w:ascii="Times New Roman" w:hAnsi="Times New Roman"/>
                <w:sz w:val="28"/>
                <w:szCs w:val="28"/>
              </w:rPr>
            </w:pPr>
            <w:r w:rsidRPr="001223CD">
              <w:rPr>
                <w:rFonts w:ascii="Times New Roman" w:hAnsi="Times New Roman"/>
                <w:sz w:val="28"/>
                <w:szCs w:val="28"/>
              </w:rPr>
              <w:t>1600</w:t>
            </w:r>
          </w:p>
        </w:tc>
        <w:tc>
          <w:tcPr>
            <w:tcW w:w="851"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92"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c>
          <w:tcPr>
            <w:tcW w:w="970" w:type="dxa"/>
            <w:shd w:val="clear" w:color="auto" w:fill="F2F2F2" w:themeFill="background1" w:themeFillShade="F2"/>
          </w:tcPr>
          <w:p w:rsidR="00B22EBE" w:rsidRPr="004B4D56" w:rsidRDefault="004B4D56" w:rsidP="00BA5868">
            <w:pPr>
              <w:spacing w:line="360" w:lineRule="auto"/>
              <w:contextualSpacing/>
              <w:jc w:val="center"/>
              <w:rPr>
                <w:rFonts w:ascii="Times New Roman" w:hAnsi="Times New Roman"/>
                <w:sz w:val="28"/>
                <w:szCs w:val="28"/>
                <w:lang w:val="ru-RU"/>
              </w:rPr>
            </w:pPr>
            <w:r>
              <w:rPr>
                <w:rFonts w:ascii="Times New Roman" w:hAnsi="Times New Roman"/>
                <w:sz w:val="28"/>
                <w:szCs w:val="28"/>
                <w:lang w:val="ru-RU"/>
              </w:rPr>
              <w:t>-</w:t>
            </w:r>
          </w:p>
        </w:tc>
      </w:tr>
    </w:tbl>
    <w:p w:rsidR="00974DE6" w:rsidRDefault="00974DE6" w:rsidP="00BA5868">
      <w:pPr>
        <w:spacing w:after="0" w:line="360" w:lineRule="auto"/>
        <w:ind w:firstLine="709"/>
        <w:contextualSpacing/>
        <w:jc w:val="center"/>
        <w:rPr>
          <w:rFonts w:ascii="Times New Roman" w:hAnsi="Times New Roman"/>
          <w:sz w:val="28"/>
          <w:szCs w:val="28"/>
        </w:rPr>
      </w:pPr>
    </w:p>
    <w:p w:rsidR="00974DE6" w:rsidRDefault="00974DE6" w:rsidP="00BA5868">
      <w:pPr>
        <w:spacing w:after="0" w:line="360" w:lineRule="auto"/>
        <w:ind w:firstLine="709"/>
        <w:contextualSpacing/>
        <w:jc w:val="center"/>
        <w:rPr>
          <w:rFonts w:ascii="Times New Roman" w:hAnsi="Times New Roman"/>
          <w:sz w:val="28"/>
          <w:szCs w:val="28"/>
        </w:rPr>
      </w:pPr>
    </w:p>
    <w:p w:rsidR="00974DE6" w:rsidRPr="006B5DC3" w:rsidRDefault="00806131" w:rsidP="006B5DC3">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341765" cy="48803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8.jpg"/>
                    <pic:cNvPicPr/>
                  </pic:nvPicPr>
                  <pic:blipFill rotWithShape="1">
                    <a:blip r:embed="rId40">
                      <a:extLst>
                        <a:ext uri="{28A0092B-C50C-407E-A947-70E740481C1C}">
                          <a14:useLocalDpi xmlns:a14="http://schemas.microsoft.com/office/drawing/2010/main" val="0"/>
                        </a:ext>
                      </a:extLst>
                    </a:blip>
                    <a:srcRect l="4255" t="3095" r="4255" b="3033"/>
                    <a:stretch/>
                  </pic:blipFill>
                  <pic:spPr bwMode="auto">
                    <a:xfrm>
                      <a:off x="0" y="0"/>
                      <a:ext cx="6354571" cy="4890200"/>
                    </a:xfrm>
                    <a:prstGeom prst="rect">
                      <a:avLst/>
                    </a:prstGeom>
                    <a:ln>
                      <a:noFill/>
                    </a:ln>
                    <a:extLst>
                      <a:ext uri="{53640926-AAD7-44D8-BBD7-CCE9431645EC}">
                        <a14:shadowObscured xmlns:a14="http://schemas.microsoft.com/office/drawing/2010/main"/>
                      </a:ext>
                    </a:extLst>
                  </pic:spPr>
                </pic:pic>
              </a:graphicData>
            </a:graphic>
          </wp:inline>
        </w:drawing>
      </w:r>
    </w:p>
    <w:p w:rsidR="006B5DC3" w:rsidRDefault="00806131" w:rsidP="006B5DC3">
      <w:pPr>
        <w:spacing w:after="0" w:line="360" w:lineRule="auto"/>
        <w:contextualSpacing/>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6476864" cy="613498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dd2c0--------4.jpg"/>
                    <pic:cNvPicPr/>
                  </pic:nvPicPr>
                  <pic:blipFill rotWithShape="1">
                    <a:blip r:embed="rId41">
                      <a:extLst>
                        <a:ext uri="{28A0092B-C50C-407E-A947-70E740481C1C}">
                          <a14:useLocalDpi xmlns:a14="http://schemas.microsoft.com/office/drawing/2010/main" val="0"/>
                        </a:ext>
                      </a:extLst>
                    </a:blip>
                    <a:srcRect r="7602" b="13805"/>
                    <a:stretch/>
                  </pic:blipFill>
                  <pic:spPr bwMode="auto">
                    <a:xfrm>
                      <a:off x="0" y="0"/>
                      <a:ext cx="6482098" cy="6139945"/>
                    </a:xfrm>
                    <a:prstGeom prst="rect">
                      <a:avLst/>
                    </a:prstGeom>
                    <a:ln>
                      <a:noFill/>
                    </a:ln>
                    <a:extLst>
                      <a:ext uri="{53640926-AAD7-44D8-BBD7-CCE9431645EC}">
                        <a14:shadowObscured xmlns:a14="http://schemas.microsoft.com/office/drawing/2010/main"/>
                      </a:ext>
                    </a:extLst>
                  </pic:spPr>
                </pic:pic>
              </a:graphicData>
            </a:graphic>
          </wp:inline>
        </w:drawing>
      </w: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6B5DC3" w:rsidRDefault="006B5DC3" w:rsidP="006B5DC3">
      <w:pPr>
        <w:spacing w:after="0" w:line="360" w:lineRule="auto"/>
        <w:ind w:firstLine="709"/>
        <w:contextualSpacing/>
        <w:rPr>
          <w:rFonts w:ascii="Times New Roman" w:hAnsi="Times New Roman"/>
          <w:sz w:val="28"/>
          <w:szCs w:val="28"/>
          <w:lang w:val="ru-RU"/>
        </w:rPr>
      </w:pPr>
    </w:p>
    <w:p w:rsidR="00D06D28" w:rsidRPr="00C8628A" w:rsidRDefault="00ED40D6" w:rsidP="00C8628A">
      <w:pPr>
        <w:pStyle w:val="2"/>
        <w:ind w:firstLine="567"/>
        <w:rPr>
          <w:rFonts w:ascii="Times New Roman" w:hAnsi="Times New Roman"/>
          <w:b w:val="0"/>
          <w:color w:val="000000" w:themeColor="text1"/>
          <w:sz w:val="28"/>
          <w:szCs w:val="28"/>
          <w:lang w:val="ru-RU"/>
        </w:rPr>
      </w:pPr>
      <w:bookmarkStart w:id="70" w:name="_Toc27610160"/>
      <w:r w:rsidRPr="00C8628A">
        <w:rPr>
          <w:rFonts w:ascii="Times New Roman" w:hAnsi="Times New Roman"/>
          <w:b w:val="0"/>
          <w:color w:val="000000" w:themeColor="text1"/>
          <w:sz w:val="28"/>
          <w:szCs w:val="28"/>
          <w:lang w:val="ru-RU"/>
        </w:rPr>
        <w:lastRenderedPageBreak/>
        <w:t>2.3</w:t>
      </w:r>
      <w:r w:rsidR="00247A18" w:rsidRPr="00C8628A">
        <w:rPr>
          <w:rFonts w:ascii="Times New Roman" w:hAnsi="Times New Roman"/>
          <w:b w:val="0"/>
          <w:color w:val="000000" w:themeColor="text1"/>
          <w:sz w:val="28"/>
          <w:szCs w:val="28"/>
          <w:lang w:val="ru-RU"/>
        </w:rPr>
        <w:t>.</w:t>
      </w:r>
      <w:r w:rsidRPr="00C8628A">
        <w:rPr>
          <w:rFonts w:ascii="Times New Roman" w:hAnsi="Times New Roman"/>
          <w:b w:val="0"/>
          <w:color w:val="000000" w:themeColor="text1"/>
          <w:sz w:val="28"/>
          <w:szCs w:val="28"/>
          <w:lang w:val="ru-RU"/>
        </w:rPr>
        <w:t xml:space="preserve">  </w:t>
      </w:r>
      <w:proofErr w:type="spellStart"/>
      <w:r w:rsidRPr="00C8628A">
        <w:rPr>
          <w:rFonts w:ascii="Times New Roman" w:hAnsi="Times New Roman"/>
          <w:b w:val="0"/>
          <w:color w:val="000000" w:themeColor="text1"/>
          <w:sz w:val="28"/>
          <w:szCs w:val="28"/>
          <w:lang w:val="ru-RU"/>
        </w:rPr>
        <w:t>Наслідки</w:t>
      </w:r>
      <w:proofErr w:type="spellEnd"/>
      <w:r w:rsidRPr="00C8628A">
        <w:rPr>
          <w:rFonts w:ascii="Times New Roman" w:hAnsi="Times New Roman"/>
          <w:b w:val="0"/>
          <w:color w:val="000000" w:themeColor="text1"/>
          <w:sz w:val="28"/>
          <w:szCs w:val="28"/>
          <w:lang w:val="ru-RU"/>
        </w:rPr>
        <w:t xml:space="preserve"> </w:t>
      </w:r>
      <w:proofErr w:type="spellStart"/>
      <w:r w:rsidRPr="00C8628A">
        <w:rPr>
          <w:rFonts w:ascii="Times New Roman" w:hAnsi="Times New Roman"/>
          <w:b w:val="0"/>
          <w:color w:val="000000" w:themeColor="text1"/>
          <w:sz w:val="28"/>
          <w:szCs w:val="28"/>
          <w:lang w:val="ru-RU"/>
        </w:rPr>
        <w:t>трудової</w:t>
      </w:r>
      <w:proofErr w:type="spellEnd"/>
      <w:r w:rsidRPr="00C8628A">
        <w:rPr>
          <w:rFonts w:ascii="Times New Roman" w:hAnsi="Times New Roman"/>
          <w:b w:val="0"/>
          <w:color w:val="000000" w:themeColor="text1"/>
          <w:sz w:val="28"/>
          <w:szCs w:val="28"/>
          <w:lang w:val="ru-RU"/>
        </w:rPr>
        <w:t xml:space="preserve"> </w:t>
      </w:r>
      <w:proofErr w:type="spellStart"/>
      <w:r w:rsidRPr="00C8628A">
        <w:rPr>
          <w:rFonts w:ascii="Times New Roman" w:hAnsi="Times New Roman"/>
          <w:b w:val="0"/>
          <w:color w:val="000000" w:themeColor="text1"/>
          <w:sz w:val="28"/>
          <w:szCs w:val="28"/>
          <w:lang w:val="ru-RU"/>
        </w:rPr>
        <w:t>міграції</w:t>
      </w:r>
      <w:bookmarkEnd w:id="70"/>
      <w:proofErr w:type="spellEnd"/>
    </w:p>
    <w:p w:rsidR="00D06D28" w:rsidRPr="00D06D28" w:rsidRDefault="00D06D28" w:rsidP="00BA5868">
      <w:pPr>
        <w:spacing w:after="0" w:line="360" w:lineRule="auto"/>
        <w:ind w:firstLine="709"/>
        <w:contextualSpacing/>
        <w:jc w:val="center"/>
        <w:rPr>
          <w:rFonts w:ascii="Times New Roman" w:hAnsi="Times New Roman"/>
          <w:sz w:val="28"/>
          <w:szCs w:val="28"/>
          <w:lang w:val="ru-RU"/>
        </w:rPr>
      </w:pPr>
    </w:p>
    <w:p w:rsidR="00974DE6" w:rsidRDefault="00E93C11" w:rsidP="000A6E67">
      <w:pPr>
        <w:tabs>
          <w:tab w:val="left" w:pos="3282"/>
          <w:tab w:val="center" w:pos="5457"/>
        </w:tabs>
        <w:spacing w:after="0" w:line="360" w:lineRule="auto"/>
        <w:ind w:firstLine="709"/>
        <w:contextualSpacing/>
        <w:rPr>
          <w:rFonts w:ascii="Times New Roman" w:hAnsi="Times New Roman"/>
          <w:sz w:val="28"/>
          <w:szCs w:val="28"/>
        </w:rPr>
      </w:pPr>
      <w:r>
        <w:rPr>
          <w:noProof/>
          <w:lang w:val="ru-RU" w:eastAsia="ru-RU"/>
        </w:rPr>
        <w:pict>
          <v:roundrect id="_x0000_s1170" style="position:absolute;left:0;text-align:left;margin-left:204.55pt;margin-top:2.7pt;width:303.9pt;height:48.25pt;z-index:251785216" arcsize="10923f" fillcolor="#c2d69b [1942]">
            <v:textbox>
              <w:txbxContent>
                <w:p w:rsidR="00D43E0B" w:rsidRPr="00DF6D27" w:rsidRDefault="00D43E0B" w:rsidP="00DF6D27">
                  <w:pPr>
                    <w:spacing w:line="240" w:lineRule="auto"/>
                    <w:ind w:left="-142" w:right="-119"/>
                    <w:rPr>
                      <w:rFonts w:ascii="Times New Roman" w:hAnsi="Times New Roman"/>
                      <w:sz w:val="28"/>
                      <w:szCs w:val="28"/>
                    </w:rPr>
                  </w:pPr>
                  <w:r w:rsidRPr="00DF6D27">
                    <w:rPr>
                      <w:rFonts w:ascii="Times New Roman" w:hAnsi="Times New Roman"/>
                      <w:sz w:val="28"/>
                      <w:szCs w:val="28"/>
                    </w:rPr>
                    <w:t>Нестача медичних та педагогічних працівників, будівельників, зварювальників, водіїв …</w:t>
                  </w:r>
                </w:p>
              </w:txbxContent>
            </v:textbox>
          </v:roundrect>
        </w:pict>
      </w:r>
      <w:r>
        <w:rPr>
          <w:noProof/>
        </w:rPr>
        <w:pict>
          <v:roundrect id="Скругленный прямоугольник 23" o:spid="_x0000_s1166" style="position:absolute;left:0;text-align:left;margin-left:142.85pt;margin-top:2.7pt;width:48.25pt;height:48.25pt;z-index:251778048;visibility:visible"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" strokecolor="white" strokeweight="2pt">
            <v:fill r:id="rId42" o:title="" recolor="t" rotate="t" type="frame"/>
          </v:roundrect>
        </w:pict>
      </w:r>
      <w:r w:rsidR="000A6E67">
        <w:rPr>
          <w:rFonts w:ascii="Times New Roman" w:hAnsi="Times New Roman"/>
          <w:sz w:val="28"/>
          <w:szCs w:val="28"/>
        </w:rPr>
        <w:tab/>
      </w:r>
      <w:r w:rsidR="000A6E67">
        <w:rPr>
          <w:rFonts w:ascii="Times New Roman" w:hAnsi="Times New Roman"/>
          <w:sz w:val="28"/>
          <w:szCs w:val="28"/>
        </w:rPr>
        <w:tab/>
      </w:r>
      <w:r>
        <w:rPr>
          <w:rFonts w:ascii="Times New Roman" w:hAnsi="Times New Roman"/>
          <w:noProof/>
          <w:sz w:val="28"/>
          <w:szCs w:val="28"/>
          <w:lang w:val="ru-RU" w:eastAsia="ru-RU"/>
        </w:rPr>
        <w:pict>
          <v:shape id="_x0000_s1163" type="#_x0000_t78" style="position:absolute;left:0;text-align:left;margin-left:10.3pt;margin-top:2.7pt;width:123.05pt;height:224.35pt;z-index:251776000;mso-position-horizontal-relative:text;mso-position-vertical-relative:text" fillcolor="#9bbb59 [3206]" strokecolor="#f2f2f2 [3041]" strokeweight="3pt">
            <v:shadow on="t" type="perspective" color="#4e6128 [1606]" opacity=".5" offset="1pt" offset2="-1pt"/>
            <v:textbox style="layout-flow:vertical;mso-layout-flow-alt:bottom-to-top">
              <w:txbxContent>
                <w:p w:rsidR="00D43E0B" w:rsidRDefault="00D43E0B" w:rsidP="00DF6D27">
                  <w:pPr>
                    <w:spacing w:before="120" w:after="120" w:line="240" w:lineRule="auto"/>
                    <w:jc w:val="center"/>
                    <w:rPr>
                      <w:rFonts w:ascii="Times New Roman" w:hAnsi="Times New Roman"/>
                      <w:sz w:val="40"/>
                      <w:szCs w:val="40"/>
                    </w:rPr>
                  </w:pPr>
                  <w:r>
                    <w:rPr>
                      <w:rFonts w:ascii="Times New Roman" w:hAnsi="Times New Roman"/>
                      <w:sz w:val="40"/>
                      <w:szCs w:val="40"/>
                    </w:rPr>
                    <w:t xml:space="preserve">Н Е Г А Т И В Н І </w:t>
                  </w:r>
                </w:p>
                <w:p w:rsidR="00D43E0B" w:rsidRPr="000A6E67" w:rsidRDefault="00D43E0B" w:rsidP="00DF6D27">
                  <w:pPr>
                    <w:spacing w:before="120" w:after="120" w:line="240" w:lineRule="auto"/>
                    <w:jc w:val="center"/>
                    <w:rPr>
                      <w:rFonts w:ascii="Times New Roman" w:hAnsi="Times New Roman"/>
                      <w:sz w:val="40"/>
                      <w:szCs w:val="40"/>
                    </w:rPr>
                  </w:pPr>
                  <w:r w:rsidRPr="000A6E67">
                    <w:rPr>
                      <w:rFonts w:ascii="Times New Roman" w:hAnsi="Times New Roman"/>
                      <w:sz w:val="40"/>
                      <w:szCs w:val="40"/>
                    </w:rPr>
                    <w:t>НАСЛІДКИ</w:t>
                  </w:r>
                </w:p>
              </w:txbxContent>
            </v:textbox>
          </v:shape>
        </w:pict>
      </w:r>
    </w:p>
    <w:p w:rsidR="00564122" w:rsidRDefault="00564122" w:rsidP="00BA5868">
      <w:pPr>
        <w:spacing w:after="0" w:line="360" w:lineRule="auto"/>
        <w:ind w:firstLine="709"/>
        <w:contextualSpacing/>
        <w:jc w:val="center"/>
        <w:rPr>
          <w:rFonts w:ascii="Times New Roman" w:hAnsi="Times New Roman"/>
          <w:sz w:val="28"/>
          <w:szCs w:val="28"/>
        </w:rPr>
      </w:pPr>
    </w:p>
    <w:p w:rsidR="00564122" w:rsidRDefault="00E93C11" w:rsidP="000A6E67">
      <w:pPr>
        <w:tabs>
          <w:tab w:val="left" w:pos="3265"/>
        </w:tabs>
        <w:spacing w:after="0" w:line="360" w:lineRule="auto"/>
        <w:ind w:firstLine="709"/>
        <w:contextualSpacing/>
        <w:rPr>
          <w:rFonts w:ascii="Times New Roman" w:hAnsi="Times New Roman"/>
          <w:sz w:val="28"/>
          <w:szCs w:val="28"/>
        </w:rPr>
      </w:pPr>
      <w:r>
        <w:rPr>
          <w:noProof/>
          <w:lang w:val="ru-RU" w:eastAsia="ru-RU"/>
        </w:rPr>
        <w:pict>
          <v:roundrect id="_x0000_s1171" style="position:absolute;left:0;text-align:left;margin-left:204.55pt;margin-top:16.25pt;width:303.9pt;height:48.25pt;z-index:251786240" arcsize="10923f" fillcolor="#c2d69b [1942]">
            <v:textbox>
              <w:txbxContent>
                <w:p w:rsidR="00D43E0B" w:rsidRPr="00DF6D27" w:rsidRDefault="00D43E0B" w:rsidP="00DF6D27">
                  <w:pPr>
                    <w:ind w:left="-142" w:right="-119"/>
                    <w:rPr>
                      <w:rFonts w:ascii="Times New Roman" w:hAnsi="Times New Roman"/>
                      <w:sz w:val="28"/>
                      <w:szCs w:val="28"/>
                    </w:rPr>
                  </w:pPr>
                  <w:r w:rsidRPr="00DF6D27">
                    <w:rPr>
                      <w:rFonts w:ascii="Times New Roman" w:hAnsi="Times New Roman"/>
                      <w:sz w:val="28"/>
                      <w:szCs w:val="28"/>
                    </w:rPr>
                    <w:t xml:space="preserve">Недостатній соціальний та правовий захист </w:t>
                  </w:r>
                  <w:r>
                    <w:rPr>
                      <w:rFonts w:ascii="Times New Roman" w:hAnsi="Times New Roman"/>
                      <w:sz w:val="28"/>
                      <w:szCs w:val="28"/>
                    </w:rPr>
                    <w:t xml:space="preserve">трудових </w:t>
                  </w:r>
                  <w:r w:rsidRPr="00DF6D27">
                    <w:rPr>
                      <w:rFonts w:ascii="Times New Roman" w:hAnsi="Times New Roman"/>
                      <w:sz w:val="28"/>
                      <w:szCs w:val="28"/>
                    </w:rPr>
                    <w:t>мігрантів</w:t>
                  </w:r>
                </w:p>
              </w:txbxContent>
            </v:textbox>
          </v:roundrect>
        </w:pict>
      </w:r>
      <w:r>
        <w:rPr>
          <w:noProof/>
        </w:rPr>
        <w:pict>
          <v:roundrect id="Скругленный прямоугольник 24" o:spid="_x0000_s1167" style="position:absolute;left:0;text-align:left;margin-left:142.85pt;margin-top:16.25pt;width:48.25pt;height:48.25pt;z-index:251780096;visibility:visible"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" strokecolor="white" strokeweight="2pt">
            <v:fill r:id="rId43" o:title="" recolor="t" rotate="t" type="frame"/>
          </v:roundrect>
        </w:pict>
      </w:r>
      <w:r w:rsidR="000A6E67">
        <w:rPr>
          <w:rFonts w:ascii="Times New Roman" w:hAnsi="Times New Roman"/>
          <w:sz w:val="28"/>
          <w:szCs w:val="28"/>
        </w:rPr>
        <w:tab/>
      </w:r>
    </w:p>
    <w:p w:rsidR="00564122" w:rsidRDefault="00564122" w:rsidP="00BA5868">
      <w:pPr>
        <w:spacing w:after="0" w:line="360" w:lineRule="auto"/>
        <w:ind w:firstLine="709"/>
        <w:contextualSpacing/>
        <w:jc w:val="center"/>
        <w:rPr>
          <w:rFonts w:ascii="Times New Roman" w:hAnsi="Times New Roman"/>
          <w:sz w:val="28"/>
          <w:szCs w:val="28"/>
        </w:rPr>
      </w:pPr>
    </w:p>
    <w:p w:rsidR="00564122" w:rsidRDefault="00564122" w:rsidP="000A6E67">
      <w:pPr>
        <w:spacing w:after="0" w:line="360" w:lineRule="auto"/>
        <w:contextualSpacing/>
        <w:rPr>
          <w:rFonts w:ascii="Times New Roman" w:hAnsi="Times New Roman"/>
          <w:sz w:val="28"/>
          <w:szCs w:val="28"/>
        </w:rPr>
      </w:pPr>
    </w:p>
    <w:p w:rsidR="000A6E67" w:rsidRDefault="00E93C11" w:rsidP="000A6E67">
      <w:pPr>
        <w:spacing w:after="0" w:line="360" w:lineRule="auto"/>
        <w:contextualSpacing/>
        <w:rPr>
          <w:rFonts w:ascii="Times New Roman" w:hAnsi="Times New Roman"/>
          <w:sz w:val="28"/>
          <w:szCs w:val="28"/>
        </w:rPr>
      </w:pPr>
      <w:r>
        <w:rPr>
          <w:noProof/>
          <w:lang w:val="ru-RU" w:eastAsia="ru-RU"/>
        </w:rPr>
        <w:pict>
          <v:roundrect id="_x0000_s1172" style="position:absolute;margin-left:204.55pt;margin-top:4.25pt;width:303.9pt;height:48.25pt;z-index:251787264" arcsize="10923f" fillcolor="#c2d69b [1942]">
            <v:textbox>
              <w:txbxContent>
                <w:p w:rsidR="00D43E0B" w:rsidRPr="00DF6D27" w:rsidRDefault="00D43E0B" w:rsidP="00DF6D27">
                  <w:pPr>
                    <w:ind w:left="-142" w:right="-119"/>
                    <w:rPr>
                      <w:rFonts w:ascii="Times New Roman" w:hAnsi="Times New Roman"/>
                      <w:sz w:val="28"/>
                      <w:szCs w:val="28"/>
                    </w:rPr>
                  </w:pPr>
                  <w:r w:rsidRPr="00DF6D27">
                    <w:rPr>
                      <w:rFonts w:ascii="Times New Roman" w:hAnsi="Times New Roman"/>
                      <w:sz w:val="28"/>
                      <w:szCs w:val="28"/>
                    </w:rPr>
                    <w:t>Неефективне використання державних коштів</w:t>
                  </w:r>
                </w:p>
              </w:txbxContent>
            </v:textbox>
          </v:roundrect>
        </w:pict>
      </w:r>
      <w:r>
        <w:rPr>
          <w:noProof/>
        </w:rPr>
        <w:pict>
          <v:roundrect id="Скругленный прямоугольник 25" o:spid="_x0000_s1168" style="position:absolute;margin-left:142.85pt;margin-top:4.25pt;width:48.25pt;height:48.25pt;z-index:251782144;visibility:visible"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" strokecolor="white" strokeweight="2pt">
            <v:fill r:id="rId44" o:title="" recolor="t" rotate="t" type="frame"/>
          </v:roundrect>
        </w:pict>
      </w:r>
    </w:p>
    <w:p w:rsidR="000A6E67" w:rsidRDefault="000A6E67" w:rsidP="000A6E67">
      <w:pPr>
        <w:spacing w:after="0" w:line="360" w:lineRule="auto"/>
        <w:contextualSpacing/>
        <w:rPr>
          <w:rFonts w:ascii="Times New Roman" w:hAnsi="Times New Roman"/>
          <w:sz w:val="28"/>
          <w:szCs w:val="28"/>
        </w:rPr>
      </w:pPr>
    </w:p>
    <w:p w:rsidR="000A6E67" w:rsidRDefault="00E93C11" w:rsidP="000A6E67">
      <w:pPr>
        <w:spacing w:after="0" w:line="360" w:lineRule="auto"/>
        <w:contextualSpacing/>
        <w:rPr>
          <w:rFonts w:ascii="Times New Roman" w:hAnsi="Times New Roman"/>
          <w:sz w:val="28"/>
          <w:szCs w:val="28"/>
        </w:rPr>
      </w:pPr>
      <w:r>
        <w:rPr>
          <w:noProof/>
          <w:lang w:val="ru-RU" w:eastAsia="ru-RU"/>
        </w:rPr>
        <w:pict>
          <v:roundrect id="_x0000_s1173" style="position:absolute;margin-left:204.55pt;margin-top:16.6pt;width:303.9pt;height:48.25pt;z-index:251788288" arcsize="10923f" fillcolor="#c2d69b [1942]">
            <v:textbox style="mso-next-textbox:#_x0000_s1173">
              <w:txbxContent>
                <w:p w:rsidR="00D43E0B" w:rsidRPr="00DF6D27" w:rsidRDefault="00D43E0B" w:rsidP="00DF6D27">
                  <w:pPr>
                    <w:ind w:left="-142" w:right="-119"/>
                    <w:rPr>
                      <w:rFonts w:ascii="Times New Roman" w:hAnsi="Times New Roman"/>
                      <w:sz w:val="28"/>
                      <w:szCs w:val="28"/>
                    </w:rPr>
                  </w:pPr>
                  <w:r w:rsidRPr="00DF6D27">
                    <w:rPr>
                      <w:rFonts w:ascii="Times New Roman" w:hAnsi="Times New Roman"/>
                      <w:sz w:val="28"/>
                      <w:szCs w:val="28"/>
                    </w:rPr>
                    <w:t>Ризик страховим та пенсійним забезпеченням</w:t>
                  </w:r>
                </w:p>
              </w:txbxContent>
            </v:textbox>
          </v:roundrect>
        </w:pict>
      </w:r>
      <w:r>
        <w:rPr>
          <w:noProof/>
        </w:rPr>
        <w:pict>
          <v:roundrect id="Скругленный прямоугольник 26" o:spid="_x0000_s1169" style="position:absolute;margin-left:142.85pt;margin-top:16.6pt;width:48.25pt;height:48.25pt;z-index:251784192;visibility:visible"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" strokecolor="white" strokeweight="2pt">
            <v:fill r:id="rId45" o:title="" recolor="t" rotate="t" type="frame"/>
          </v:roundrect>
        </w:pict>
      </w:r>
    </w:p>
    <w:p w:rsidR="00DF6D27" w:rsidRDefault="00DF6D27" w:rsidP="00DF6D27">
      <w:pPr>
        <w:spacing w:after="0" w:line="360" w:lineRule="auto"/>
        <w:contextualSpacing/>
        <w:rPr>
          <w:rFonts w:ascii="Times New Roman" w:hAnsi="Times New Roman"/>
          <w:sz w:val="28"/>
          <w:szCs w:val="28"/>
        </w:rPr>
      </w:pPr>
    </w:p>
    <w:p w:rsidR="00DF6D27" w:rsidRDefault="00DF6D27" w:rsidP="00DF6D27">
      <w:pPr>
        <w:spacing w:after="0" w:line="360" w:lineRule="auto"/>
        <w:contextualSpacing/>
        <w:rPr>
          <w:rFonts w:ascii="Times New Roman" w:hAnsi="Times New Roman"/>
          <w:sz w:val="28"/>
          <w:szCs w:val="28"/>
        </w:rPr>
      </w:pPr>
    </w:p>
    <w:p w:rsidR="00DF6D27" w:rsidRDefault="00DF6D27" w:rsidP="00DF6D27">
      <w:pPr>
        <w:spacing w:after="0" w:line="360" w:lineRule="auto"/>
        <w:contextualSpacing/>
        <w:rPr>
          <w:rFonts w:ascii="Times New Roman" w:hAnsi="Times New Roman"/>
          <w:sz w:val="28"/>
          <w:szCs w:val="28"/>
        </w:rPr>
      </w:pPr>
    </w:p>
    <w:p w:rsidR="00564122" w:rsidRDefault="00DF6D27" w:rsidP="00DF6D27">
      <w:pPr>
        <w:spacing w:after="0" w:line="360" w:lineRule="auto"/>
        <w:contextualSpacing/>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4582632" cy="45826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14209-112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82643" cy="4582643"/>
                    </a:xfrm>
                    <a:prstGeom prst="rect">
                      <a:avLst/>
                    </a:prstGeom>
                  </pic:spPr>
                </pic:pic>
              </a:graphicData>
            </a:graphic>
          </wp:inline>
        </w:drawing>
      </w:r>
    </w:p>
    <w:p w:rsidR="00DF6D27" w:rsidRDefault="00DF6D27" w:rsidP="00DF6D27">
      <w:pPr>
        <w:spacing w:after="0" w:line="360" w:lineRule="auto"/>
        <w:contextualSpacing/>
        <w:jc w:val="center"/>
        <w:rPr>
          <w:rFonts w:ascii="Times New Roman" w:hAnsi="Times New Roman"/>
          <w:sz w:val="28"/>
          <w:szCs w:val="28"/>
        </w:rPr>
      </w:pPr>
    </w:p>
    <w:p w:rsidR="00023ABD" w:rsidRPr="005B0941" w:rsidRDefault="0068715F" w:rsidP="005B0941">
      <w:pPr>
        <w:spacing w:after="0" w:line="360" w:lineRule="auto"/>
        <w:contextualSpacing/>
        <w:jc w:val="cente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220046" cy="382772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1.jpg"/>
                    <pic:cNvPicPr/>
                  </pic:nvPicPr>
                  <pic:blipFill rotWithShape="1">
                    <a:blip r:embed="rId47">
                      <a:extLst>
                        <a:ext uri="{28A0092B-C50C-407E-A947-70E740481C1C}">
                          <a14:useLocalDpi xmlns:a14="http://schemas.microsoft.com/office/drawing/2010/main" val="0"/>
                        </a:ext>
                      </a:extLst>
                    </a:blip>
                    <a:srcRect l="4762" t="4984" r="4762" b="20141"/>
                    <a:stretch/>
                  </pic:blipFill>
                  <pic:spPr bwMode="auto">
                    <a:xfrm>
                      <a:off x="0" y="0"/>
                      <a:ext cx="6224799" cy="3830646"/>
                    </a:xfrm>
                    <a:prstGeom prst="rect">
                      <a:avLst/>
                    </a:prstGeom>
                    <a:ln>
                      <a:noFill/>
                    </a:ln>
                    <a:extLst>
                      <a:ext uri="{53640926-AAD7-44D8-BBD7-CCE9431645EC}">
                        <a14:shadowObscured xmlns:a14="http://schemas.microsoft.com/office/drawing/2010/main"/>
                      </a:ext>
                    </a:extLst>
                  </pic:spPr>
                </pic:pic>
              </a:graphicData>
            </a:graphic>
          </wp:inline>
        </w:drawing>
      </w:r>
      <w:r w:rsidR="008E1C7E">
        <w:rPr>
          <w:rFonts w:ascii="Times New Roman" w:hAnsi="Times New Roman"/>
          <w:noProof/>
          <w:sz w:val="28"/>
          <w:szCs w:val="28"/>
          <w:lang w:val="ru-RU" w:eastAsia="ru-RU"/>
        </w:rPr>
        <w:drawing>
          <wp:inline distT="0" distB="0" distL="0" distR="0">
            <wp:extent cx="5890437" cy="416796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obuvachi-valyuty-chart-1.png"/>
                    <pic:cNvPicPr/>
                  </pic:nvPicPr>
                  <pic:blipFill rotWithShape="1">
                    <a:blip r:embed="rId48">
                      <a:extLst>
                        <a:ext uri="{28A0092B-C50C-407E-A947-70E740481C1C}">
                          <a14:useLocalDpi xmlns:a14="http://schemas.microsoft.com/office/drawing/2010/main" val="0"/>
                        </a:ext>
                      </a:extLst>
                    </a:blip>
                    <a:srcRect b="9467"/>
                    <a:stretch/>
                  </pic:blipFill>
                  <pic:spPr bwMode="auto">
                    <a:xfrm>
                      <a:off x="0" y="0"/>
                      <a:ext cx="5894491" cy="4170832"/>
                    </a:xfrm>
                    <a:prstGeom prst="rect">
                      <a:avLst/>
                    </a:prstGeom>
                    <a:ln>
                      <a:noFill/>
                    </a:ln>
                    <a:extLst>
                      <a:ext uri="{53640926-AAD7-44D8-BBD7-CCE9431645EC}">
                        <a14:shadowObscured xmlns:a14="http://schemas.microsoft.com/office/drawing/2010/main"/>
                      </a:ext>
                    </a:extLst>
                  </pic:spPr>
                </pic:pic>
              </a:graphicData>
            </a:graphic>
          </wp:inline>
        </w:drawing>
      </w:r>
    </w:p>
    <w:p w:rsidR="00023ABD" w:rsidRDefault="00023ABD" w:rsidP="00BA5868">
      <w:pPr>
        <w:spacing w:after="0" w:line="360" w:lineRule="auto"/>
        <w:ind w:firstLine="709"/>
        <w:contextualSpacing/>
        <w:jc w:val="center"/>
        <w:rPr>
          <w:rFonts w:ascii="Times New Roman" w:hAnsi="Times New Roman"/>
          <w:b/>
          <w:sz w:val="36"/>
          <w:szCs w:val="36"/>
          <w:highlight w:val="yellow"/>
          <w:u w:val="single"/>
        </w:rPr>
      </w:pPr>
    </w:p>
    <w:p w:rsidR="00023ABD" w:rsidRDefault="00023ABD" w:rsidP="005B0941">
      <w:pPr>
        <w:spacing w:after="0" w:line="360" w:lineRule="auto"/>
        <w:contextualSpacing/>
        <w:rPr>
          <w:rFonts w:ascii="Times New Roman" w:hAnsi="Times New Roman"/>
          <w:b/>
          <w:sz w:val="36"/>
          <w:szCs w:val="36"/>
          <w:highlight w:val="yellow"/>
          <w:u w:val="single"/>
        </w:rPr>
      </w:pPr>
    </w:p>
    <w:p w:rsidR="0068715F" w:rsidRPr="0068715F" w:rsidRDefault="0068715F" w:rsidP="00BA5868">
      <w:pPr>
        <w:spacing w:after="0" w:line="360" w:lineRule="auto"/>
        <w:ind w:firstLine="709"/>
        <w:contextualSpacing/>
        <w:jc w:val="center"/>
        <w:rPr>
          <w:rFonts w:ascii="Times New Roman" w:hAnsi="Times New Roman"/>
          <w:b/>
          <w:sz w:val="36"/>
          <w:szCs w:val="36"/>
          <w:u w:val="single"/>
        </w:rPr>
      </w:pPr>
      <w:r w:rsidRPr="0068715F">
        <w:rPr>
          <w:rFonts w:ascii="Times New Roman" w:hAnsi="Times New Roman"/>
          <w:b/>
          <w:sz w:val="36"/>
          <w:szCs w:val="36"/>
          <w:highlight w:val="yellow"/>
          <w:u w:val="single"/>
        </w:rPr>
        <w:lastRenderedPageBreak/>
        <w:t>Перекази українських заробітчан з-за кордону до України</w:t>
      </w:r>
    </w:p>
    <w:p w:rsidR="00DF6D27" w:rsidRDefault="00E93C11" w:rsidP="0068715F">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oval id="_x0000_s1224" style="position:absolute;margin-left:-.6pt;margin-top:251.8pt;width:62.8pt;height:51.05pt;z-index:251830272" fillcolor="#daeef3 [664]">
            <v:textbox>
              <w:txbxContent>
                <w:p w:rsidR="00D43E0B" w:rsidRPr="00023ABD" w:rsidRDefault="00D43E0B" w:rsidP="00023ABD">
                  <w:pPr>
                    <w:jc w:val="center"/>
                    <w:rPr>
                      <w:rFonts w:ascii="Times New Roman" w:hAnsi="Times New Roman"/>
                      <w:b/>
                      <w:sz w:val="32"/>
                      <w:szCs w:val="32"/>
                    </w:rPr>
                  </w:pPr>
                  <w:r w:rsidRPr="00023ABD">
                    <w:rPr>
                      <w:rFonts w:ascii="Times New Roman" w:hAnsi="Times New Roman"/>
                      <w:b/>
                      <w:sz w:val="32"/>
                      <w:szCs w:val="32"/>
                    </w:rPr>
                    <w:t>2019</w:t>
                  </w:r>
                </w:p>
              </w:txbxContent>
            </v:textbox>
          </v:oval>
        </w:pict>
      </w:r>
      <w:r>
        <w:rPr>
          <w:rFonts w:ascii="Times New Roman" w:hAnsi="Times New Roman"/>
          <w:noProof/>
          <w:sz w:val="28"/>
          <w:szCs w:val="28"/>
          <w:lang w:val="ru-RU" w:eastAsia="ru-RU"/>
        </w:rPr>
        <w:pict>
          <v:oval id="_x0000_s1223" style="position:absolute;margin-left:22pt;margin-top:192.35pt;width:66.95pt;height:50.25pt;z-index:251829248" fillcolor="#daeef3 [664]">
            <v:textbox>
              <w:txbxContent>
                <w:p w:rsidR="00D43E0B" w:rsidRPr="00023ABD" w:rsidRDefault="00D43E0B" w:rsidP="00023ABD">
                  <w:pPr>
                    <w:jc w:val="center"/>
                    <w:rPr>
                      <w:rFonts w:ascii="Times New Roman" w:hAnsi="Times New Roman"/>
                      <w:b/>
                      <w:sz w:val="32"/>
                      <w:szCs w:val="32"/>
                    </w:rPr>
                  </w:pPr>
                  <w:r w:rsidRPr="00023ABD">
                    <w:rPr>
                      <w:rFonts w:ascii="Times New Roman" w:hAnsi="Times New Roman"/>
                      <w:b/>
                      <w:sz w:val="32"/>
                      <w:szCs w:val="32"/>
                    </w:rPr>
                    <w:t>2018</w:t>
                  </w:r>
                </w:p>
              </w:txbxContent>
            </v:textbox>
          </v:oval>
        </w:pict>
      </w:r>
      <w:r>
        <w:rPr>
          <w:rFonts w:ascii="Times New Roman" w:hAnsi="Times New Roman"/>
          <w:noProof/>
          <w:sz w:val="28"/>
          <w:szCs w:val="28"/>
          <w:lang w:val="ru-RU" w:eastAsia="ru-RU"/>
        </w:rPr>
        <w:pict>
          <v:oval id="_x0000_s1222" style="position:absolute;margin-left:29.55pt;margin-top:128.7pt;width:68.65pt;height:49.4pt;z-index:251828224" fillcolor="#daeef3 [664]">
            <v:textbox>
              <w:txbxContent>
                <w:p w:rsidR="00D43E0B" w:rsidRPr="00023ABD" w:rsidRDefault="00D43E0B" w:rsidP="00023ABD">
                  <w:pPr>
                    <w:jc w:val="center"/>
                    <w:rPr>
                      <w:rFonts w:ascii="Times New Roman" w:hAnsi="Times New Roman"/>
                      <w:b/>
                      <w:sz w:val="32"/>
                      <w:szCs w:val="32"/>
                    </w:rPr>
                  </w:pPr>
                  <w:r w:rsidRPr="00023ABD">
                    <w:rPr>
                      <w:rFonts w:ascii="Times New Roman" w:hAnsi="Times New Roman"/>
                      <w:b/>
                      <w:sz w:val="32"/>
                      <w:szCs w:val="32"/>
                    </w:rPr>
                    <w:t>2017</w:t>
                  </w:r>
                </w:p>
              </w:txbxContent>
            </v:textbox>
          </v:oval>
        </w:pict>
      </w:r>
      <w:r>
        <w:rPr>
          <w:rFonts w:ascii="Times New Roman" w:hAnsi="Times New Roman"/>
          <w:noProof/>
          <w:sz w:val="28"/>
          <w:szCs w:val="28"/>
          <w:lang w:val="ru-RU" w:eastAsia="ru-RU"/>
        </w:rPr>
        <w:pict>
          <v:oval id="_x0000_s1221" style="position:absolute;margin-left:22pt;margin-top:75.15pt;width:66.95pt;height:48.55pt;z-index:251827200" fillcolor="#daeef3 [664]">
            <v:textbox>
              <w:txbxContent>
                <w:p w:rsidR="00D43E0B" w:rsidRDefault="00D43E0B" w:rsidP="00023ABD">
                  <w:pPr>
                    <w:spacing w:line="360" w:lineRule="auto"/>
                    <w:jc w:val="center"/>
                  </w:pPr>
                  <w:r>
                    <w:rPr>
                      <w:rFonts w:ascii="Times New Roman" w:hAnsi="Times New Roman"/>
                      <w:b/>
                      <w:sz w:val="32"/>
                      <w:szCs w:val="32"/>
                    </w:rPr>
                    <w:t>2016</w:t>
                  </w:r>
                </w:p>
              </w:txbxContent>
            </v:textbox>
          </v:oval>
        </w:pict>
      </w:r>
      <w:r>
        <w:rPr>
          <w:rFonts w:ascii="Times New Roman" w:hAnsi="Times New Roman"/>
          <w:noProof/>
          <w:sz w:val="28"/>
          <w:szCs w:val="28"/>
          <w:lang w:val="ru-RU" w:eastAsia="ru-RU"/>
        </w:rPr>
        <w:pict>
          <v:oval id="_x0000_s1220" style="position:absolute;margin-left:6.1pt;margin-top:17.35pt;width:62.8pt;height:50.25pt;z-index:251826176" fillcolor="#daeef3 [664]">
            <v:textbox>
              <w:txbxContent>
                <w:p w:rsidR="00D43E0B" w:rsidRPr="00023ABD" w:rsidRDefault="00D43E0B" w:rsidP="00023ABD">
                  <w:pPr>
                    <w:spacing w:line="360" w:lineRule="auto"/>
                    <w:jc w:val="center"/>
                    <w:rPr>
                      <w:rFonts w:ascii="Times New Roman" w:hAnsi="Times New Roman"/>
                      <w:b/>
                      <w:sz w:val="32"/>
                      <w:szCs w:val="32"/>
                    </w:rPr>
                  </w:pPr>
                  <w:r w:rsidRPr="00023ABD">
                    <w:rPr>
                      <w:rFonts w:ascii="Times New Roman" w:hAnsi="Times New Roman"/>
                      <w:b/>
                      <w:sz w:val="32"/>
                      <w:szCs w:val="32"/>
                    </w:rPr>
                    <w:t>2015</w:t>
                  </w:r>
                </w:p>
              </w:txbxContent>
            </v:textbox>
          </v:oval>
        </w:pict>
      </w:r>
      <w:r w:rsidR="0068715F">
        <w:rPr>
          <w:rFonts w:ascii="Times New Roman" w:hAnsi="Times New Roman"/>
          <w:noProof/>
          <w:sz w:val="28"/>
          <w:szCs w:val="28"/>
          <w:lang w:val="ru-RU" w:eastAsia="ru-RU"/>
        </w:rPr>
        <w:drawing>
          <wp:inline distT="0" distB="0" distL="0" distR="0">
            <wp:extent cx="6262577" cy="4019107"/>
            <wp:effectExtent l="0" t="0" r="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F6D27" w:rsidRDefault="00E66E62" w:rsidP="00E66E62">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6390167" cy="36363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rotWithShape="1">
                    <a:blip r:embed="rId54">
                      <a:extLst>
                        <a:ext uri="{28A0092B-C50C-407E-A947-70E740481C1C}">
                          <a14:useLocalDpi xmlns:a14="http://schemas.microsoft.com/office/drawing/2010/main" val="0"/>
                        </a:ext>
                      </a:extLst>
                    </a:blip>
                    <a:srcRect t="14783" b="10616"/>
                    <a:stretch/>
                  </pic:blipFill>
                  <pic:spPr bwMode="auto">
                    <a:xfrm>
                      <a:off x="0" y="0"/>
                      <a:ext cx="6391183" cy="3636913"/>
                    </a:xfrm>
                    <a:prstGeom prst="rect">
                      <a:avLst/>
                    </a:prstGeom>
                    <a:ln>
                      <a:noFill/>
                    </a:ln>
                    <a:extLst>
                      <a:ext uri="{53640926-AAD7-44D8-BBD7-CCE9431645EC}">
                        <a14:shadowObscured xmlns:a14="http://schemas.microsoft.com/office/drawing/2010/main"/>
                      </a:ext>
                    </a:extLst>
                  </pic:spPr>
                </pic:pic>
              </a:graphicData>
            </a:graphic>
          </wp:inline>
        </w:drawing>
      </w:r>
    </w:p>
    <w:p w:rsidR="00166CBA" w:rsidRDefault="00166CBA" w:rsidP="00166CBA">
      <w:pPr>
        <w:spacing w:after="0" w:line="360" w:lineRule="auto"/>
        <w:ind w:firstLine="709"/>
        <w:contextualSpacing/>
        <w:rPr>
          <w:rFonts w:ascii="Times New Roman" w:hAnsi="Times New Roman"/>
          <w:sz w:val="28"/>
          <w:szCs w:val="28"/>
        </w:rPr>
      </w:pPr>
    </w:p>
    <w:p w:rsidR="00DF6D27" w:rsidRPr="00C8628A" w:rsidRDefault="00166CBA" w:rsidP="00C8628A">
      <w:pPr>
        <w:pStyle w:val="2"/>
        <w:ind w:firstLine="567"/>
        <w:rPr>
          <w:rFonts w:ascii="Times New Roman" w:hAnsi="Times New Roman"/>
          <w:b w:val="0"/>
          <w:color w:val="000000" w:themeColor="text1"/>
          <w:sz w:val="28"/>
          <w:szCs w:val="28"/>
        </w:rPr>
      </w:pPr>
      <w:bookmarkStart w:id="71" w:name="_Toc27610161"/>
      <w:r w:rsidRPr="00C8628A">
        <w:rPr>
          <w:rFonts w:ascii="Times New Roman" w:hAnsi="Times New Roman"/>
          <w:b w:val="0"/>
          <w:color w:val="000000" w:themeColor="text1"/>
          <w:sz w:val="28"/>
          <w:szCs w:val="28"/>
        </w:rPr>
        <w:lastRenderedPageBreak/>
        <w:t>2.4</w:t>
      </w:r>
      <w:r w:rsidR="00247A18" w:rsidRPr="00C8628A">
        <w:rPr>
          <w:rFonts w:ascii="Times New Roman" w:hAnsi="Times New Roman"/>
          <w:b w:val="0"/>
          <w:color w:val="000000" w:themeColor="text1"/>
          <w:sz w:val="28"/>
          <w:szCs w:val="28"/>
        </w:rPr>
        <w:t>.</w:t>
      </w:r>
      <w:r w:rsidRPr="00C8628A">
        <w:rPr>
          <w:rFonts w:ascii="Times New Roman" w:hAnsi="Times New Roman"/>
          <w:b w:val="0"/>
          <w:color w:val="000000" w:themeColor="text1"/>
          <w:sz w:val="28"/>
          <w:szCs w:val="28"/>
        </w:rPr>
        <w:t xml:space="preserve">  Категорії трудових мігрантів</w:t>
      </w:r>
      <w:bookmarkEnd w:id="71"/>
    </w:p>
    <w:p w:rsidR="00DF6D27" w:rsidRDefault="00DF6D27" w:rsidP="00BA5868">
      <w:pPr>
        <w:spacing w:after="0" w:line="360" w:lineRule="auto"/>
        <w:ind w:firstLine="709"/>
        <w:contextualSpacing/>
        <w:jc w:val="center"/>
        <w:rPr>
          <w:rFonts w:ascii="Times New Roman" w:hAnsi="Times New Roman"/>
          <w:sz w:val="28"/>
          <w:szCs w:val="28"/>
        </w:rPr>
      </w:pPr>
    </w:p>
    <w:p w:rsidR="004E1AAB" w:rsidRDefault="00E93C11" w:rsidP="00A61980">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rect id="_x0000_s1190" style="position:absolute;margin-left:121.65pt;margin-top:289.25pt;width:377.55pt;height:117.8pt;z-index:251797504" strokecolor="red">
            <v:textbox>
              <w:txbxContent>
                <w:p w:rsidR="00D43E0B" w:rsidRPr="00A61980" w:rsidRDefault="00D43E0B" w:rsidP="00A61980">
                  <w:pPr>
                    <w:spacing w:before="120" w:after="120" w:line="360" w:lineRule="auto"/>
                    <w:jc w:val="center"/>
                    <w:rPr>
                      <w:rFonts w:ascii="Times New Roman" w:eastAsiaTheme="minorHAnsi" w:hAnsi="Times New Roman"/>
                      <w:color w:val="000000" w:themeColor="text1"/>
                      <w:sz w:val="32"/>
                      <w:szCs w:val="32"/>
                    </w:rPr>
                  </w:pPr>
                  <w:r w:rsidRPr="00A61980">
                    <w:rPr>
                      <w:rFonts w:ascii="Times New Roman" w:eastAsiaTheme="minorHAnsi" w:hAnsi="Times New Roman"/>
                      <w:color w:val="000000" w:themeColor="text1"/>
                      <w:sz w:val="32"/>
                      <w:szCs w:val="32"/>
                    </w:rPr>
                    <w:t>Розподіл мігрантів на категорії є важливою умовою, оскільки в залежності від віднесення до тієї чи іншої категорії, трудовий мігрант має різне коло повноважень.</w:t>
                  </w:r>
                </w:p>
                <w:p w:rsidR="00D43E0B" w:rsidRDefault="00D43E0B"/>
              </w:txbxContent>
            </v:textbox>
          </v:rect>
        </w:pict>
      </w:r>
      <w:r>
        <w:rPr>
          <w:rFonts w:ascii="Times New Roman" w:hAnsi="Times New Roman"/>
          <w:noProof/>
          <w:sz w:val="28"/>
          <w:szCs w:val="28"/>
          <w:lang w:val="ru-RU" w:eastAsia="ru-RU"/>
        </w:rPr>
        <w:pict>
          <v:shape id="_x0000_s1187" type="#_x0000_t202" style="position:absolute;margin-left:5.25pt;margin-top:220pt;width:102.15pt;height:59.45pt;z-index:251795456" fillcolor="#eaf1dd [662]">
            <v:textbox>
              <w:txbxContent>
                <w:p w:rsidR="00D43E0B" w:rsidRPr="00990C29" w:rsidRDefault="00D43E0B" w:rsidP="00990C29">
                  <w:pPr>
                    <w:jc w:val="center"/>
                    <w:rPr>
                      <w:rFonts w:ascii="Times New Roman" w:hAnsi="Times New Roman"/>
                      <w:sz w:val="72"/>
                      <w:szCs w:val="72"/>
                    </w:rPr>
                  </w:pPr>
                  <w:r>
                    <w:rPr>
                      <w:rFonts w:ascii="Times New Roman" w:hAnsi="Times New Roman"/>
                      <w:sz w:val="72"/>
                      <w:szCs w:val="72"/>
                    </w:rPr>
                    <w:t>4</w:t>
                  </w:r>
                </w:p>
                <w:p w:rsidR="00D43E0B" w:rsidRDefault="00D43E0B"/>
              </w:txbxContent>
            </v:textbox>
          </v:shape>
        </w:pict>
      </w:r>
      <w:r>
        <w:rPr>
          <w:rFonts w:ascii="Times New Roman" w:hAnsi="Times New Roman"/>
          <w:noProof/>
          <w:sz w:val="28"/>
          <w:szCs w:val="28"/>
          <w:lang w:val="ru-RU" w:eastAsia="ru-RU"/>
        </w:rPr>
        <w:pict>
          <v:shape id="_x0000_s1186" type="#_x0000_t202" style="position:absolute;margin-left:5.25pt;margin-top:149.7pt;width:102.15pt;height:56.9pt;z-index:251794432" fillcolor="#eaf1dd [662]">
            <v:textbox>
              <w:txbxContent>
                <w:p w:rsidR="00D43E0B" w:rsidRPr="00990C29" w:rsidRDefault="00D43E0B" w:rsidP="00990C29">
                  <w:pPr>
                    <w:jc w:val="center"/>
                    <w:rPr>
                      <w:rFonts w:ascii="Times New Roman" w:hAnsi="Times New Roman"/>
                      <w:sz w:val="72"/>
                      <w:szCs w:val="72"/>
                    </w:rPr>
                  </w:pPr>
                  <w:r>
                    <w:rPr>
                      <w:rFonts w:ascii="Times New Roman" w:hAnsi="Times New Roman"/>
                      <w:sz w:val="72"/>
                      <w:szCs w:val="72"/>
                    </w:rPr>
                    <w:t>3</w:t>
                  </w:r>
                </w:p>
                <w:p w:rsidR="00D43E0B" w:rsidRDefault="00D43E0B"/>
              </w:txbxContent>
            </v:textbox>
          </v:shape>
        </w:pict>
      </w:r>
      <w:r>
        <w:rPr>
          <w:rFonts w:ascii="Times New Roman" w:hAnsi="Times New Roman"/>
          <w:noProof/>
          <w:sz w:val="28"/>
          <w:szCs w:val="28"/>
          <w:lang w:val="ru-RU" w:eastAsia="ru-RU"/>
        </w:rPr>
        <w:pict>
          <v:shape id="_x0000_s1185" type="#_x0000_t202" style="position:absolute;margin-left:5.25pt;margin-top:76pt;width:102.15pt;height:58.6pt;z-index:251793408" fillcolor="#eaf1dd [662]">
            <v:textbox>
              <w:txbxContent>
                <w:p w:rsidR="00D43E0B" w:rsidRPr="00990C29" w:rsidRDefault="00D43E0B" w:rsidP="00990C29">
                  <w:pPr>
                    <w:jc w:val="center"/>
                    <w:rPr>
                      <w:rFonts w:ascii="Times New Roman" w:hAnsi="Times New Roman"/>
                      <w:sz w:val="72"/>
                      <w:szCs w:val="72"/>
                    </w:rPr>
                  </w:pPr>
                  <w:r>
                    <w:rPr>
                      <w:rFonts w:ascii="Times New Roman" w:hAnsi="Times New Roman"/>
                      <w:sz w:val="72"/>
                      <w:szCs w:val="72"/>
                    </w:rPr>
                    <w:t>2</w:t>
                  </w:r>
                </w:p>
                <w:p w:rsidR="00D43E0B" w:rsidRDefault="00D43E0B"/>
              </w:txbxContent>
            </v:textbox>
          </v:shape>
        </w:pict>
      </w:r>
      <w:r>
        <w:rPr>
          <w:rFonts w:ascii="Times New Roman" w:hAnsi="Times New Roman"/>
          <w:noProof/>
          <w:sz w:val="28"/>
          <w:szCs w:val="28"/>
          <w:lang w:val="ru-RU" w:eastAsia="ru-RU"/>
        </w:rPr>
        <w:pict>
          <v:shape id="_x0000_s1184" type="#_x0000_t202" style="position:absolute;margin-left:5.25pt;margin-top:4.85pt;width:102.15pt;height:56.1pt;z-index:251792384" fillcolor="#eaf1dd [662]">
            <v:textbox>
              <w:txbxContent>
                <w:p w:rsidR="00D43E0B" w:rsidRPr="00990C29" w:rsidRDefault="00D43E0B" w:rsidP="00990C29">
                  <w:pPr>
                    <w:jc w:val="center"/>
                    <w:rPr>
                      <w:rFonts w:ascii="Times New Roman" w:hAnsi="Times New Roman"/>
                      <w:sz w:val="72"/>
                      <w:szCs w:val="72"/>
                    </w:rPr>
                  </w:pPr>
                  <w:r w:rsidRPr="00990C29">
                    <w:rPr>
                      <w:rFonts w:ascii="Times New Roman" w:hAnsi="Times New Roman"/>
                      <w:sz w:val="72"/>
                      <w:szCs w:val="72"/>
                    </w:rPr>
                    <w:t>1</w:t>
                  </w:r>
                </w:p>
              </w:txbxContent>
            </v:textbox>
          </v:shape>
        </w:pict>
      </w:r>
      <w:r>
        <w:rPr>
          <w:rFonts w:ascii="Times New Roman" w:hAnsi="Times New Roman"/>
          <w:noProof/>
          <w:sz w:val="28"/>
          <w:szCs w:val="28"/>
          <w:lang w:val="ru-RU" w:eastAsia="ru-RU"/>
        </w:rPr>
        <w:pict>
          <v:shape id="_x0000_s1189" type="#_x0000_t202" style="position:absolute;margin-left:111.6pt;margin-top:220pt;width:387.6pt;height:59.45pt;z-index:251796480" fillcolor="#8064a2 [3207]" strokecolor="#8064a2 [3207]">
            <v:textbox>
              <w:txbxContent>
                <w:p w:rsidR="00D43E0B" w:rsidRPr="001C26F0" w:rsidRDefault="00D43E0B">
                  <w:pPr>
                    <w:rPr>
                      <w:color w:val="FFFFFF" w:themeColor="background1"/>
                    </w:rPr>
                  </w:pPr>
                  <w:r w:rsidRPr="001C26F0">
                    <w:rPr>
                      <w:rFonts w:ascii="Times New Roman" w:eastAsiaTheme="minorHAnsi" w:hAnsi="Times New Roman"/>
                      <w:color w:val="FFFFFF" w:themeColor="background1"/>
                      <w:sz w:val="28"/>
                      <w:szCs w:val="28"/>
                    </w:rPr>
                    <w:t>особи, які перебувають на території іноземної держави нелегально і працюють також нелегально</w:t>
                  </w:r>
                </w:p>
              </w:txbxContent>
            </v:textbox>
          </v:shape>
        </w:pict>
      </w:r>
      <w:r w:rsidR="00166CBA">
        <w:rPr>
          <w:rFonts w:ascii="Times New Roman" w:hAnsi="Times New Roman"/>
          <w:noProof/>
          <w:sz w:val="28"/>
          <w:szCs w:val="28"/>
          <w:lang w:val="ru-RU" w:eastAsia="ru-RU"/>
        </w:rPr>
        <w:drawing>
          <wp:inline distT="0" distB="0" distL="0" distR="0">
            <wp:extent cx="6390167" cy="3583172"/>
            <wp:effectExtent l="0" t="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B16D3E" w:rsidRDefault="00E93C11" w:rsidP="00A61980">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rect id="_x0000_s1191" style="position:absolute;margin-left:268.15pt;margin-top:121.95pt;width:231.05pt;height:226.05pt;z-index:251798528" fillcolor="#fde9d9 [665]">
            <v:textbox>
              <w:txbxContent>
                <w:p w:rsidR="00D43E0B" w:rsidRDefault="00D43E0B" w:rsidP="004E1AAB">
                  <w:pPr>
                    <w:spacing w:line="240" w:lineRule="auto"/>
                    <w:jc w:val="center"/>
                    <w:rPr>
                      <w:rFonts w:ascii="Times New Roman" w:hAnsi="Times New Roman"/>
                      <w:sz w:val="52"/>
                      <w:szCs w:val="52"/>
                    </w:rPr>
                  </w:pPr>
                </w:p>
                <w:p w:rsidR="00D43E0B" w:rsidRDefault="00D43E0B" w:rsidP="004E1AAB">
                  <w:pPr>
                    <w:spacing w:line="240" w:lineRule="auto"/>
                    <w:jc w:val="center"/>
                    <w:rPr>
                      <w:rFonts w:ascii="Times New Roman" w:hAnsi="Times New Roman"/>
                      <w:sz w:val="52"/>
                      <w:szCs w:val="52"/>
                    </w:rPr>
                  </w:pPr>
                  <w:proofErr w:type="spellStart"/>
                  <w:r w:rsidRPr="00D5633E">
                    <w:rPr>
                      <w:rFonts w:ascii="Times New Roman" w:hAnsi="Times New Roman"/>
                      <w:sz w:val="52"/>
                      <w:szCs w:val="52"/>
                    </w:rPr>
                    <w:t>Найбільшеколоправмаютьмігранти</w:t>
                  </w:r>
                  <w:proofErr w:type="spellEnd"/>
                </w:p>
                <w:p w:rsidR="00D43E0B" w:rsidRPr="00D5633E" w:rsidRDefault="00D43E0B" w:rsidP="00D5633E">
                  <w:pPr>
                    <w:jc w:val="center"/>
                    <w:rPr>
                      <w:rFonts w:ascii="Times New Roman" w:hAnsi="Times New Roman"/>
                      <w:sz w:val="52"/>
                      <w:szCs w:val="52"/>
                    </w:rPr>
                  </w:pPr>
                </w:p>
              </w:txbxContent>
            </v:textbox>
          </v:rect>
        </w:pict>
      </w:r>
      <w:r w:rsidR="00A61980">
        <w:rPr>
          <w:rFonts w:ascii="Times New Roman" w:hAnsi="Times New Roman"/>
          <w:noProof/>
          <w:sz w:val="28"/>
          <w:szCs w:val="28"/>
          <w:lang w:val="ru-RU" w:eastAsia="ru-RU"/>
        </w:rPr>
        <w:drawing>
          <wp:inline distT="0" distB="0" distL="0" distR="0">
            <wp:extent cx="1488558" cy="1488558"/>
            <wp:effectExtent l="19050" t="1905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6404765-stock-photo-red-exclamation-sig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89696" cy="1489696"/>
                    </a:xfrm>
                    <a:prstGeom prst="rect">
                      <a:avLst/>
                    </a:prstGeom>
                    <a:ln>
                      <a:solidFill>
                        <a:schemeClr val="bg1"/>
                      </a:solidFill>
                    </a:ln>
                  </pic:spPr>
                </pic:pic>
              </a:graphicData>
            </a:graphic>
          </wp:inline>
        </w:drawing>
      </w:r>
    </w:p>
    <w:p w:rsidR="00A57343" w:rsidRDefault="00E93C11" w:rsidP="004E1AAB">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92" type="#_x0000_t66" style="position:absolute;margin-left:310pt;margin-top:144.7pt;width:128.95pt;height:46.05pt;z-index:251799552" fillcolor="#e5b8b7 [1301]" strokecolor="black [3213]"/>
        </w:pict>
      </w:r>
      <w:r w:rsidR="00D5633E">
        <w:rPr>
          <w:rFonts w:ascii="Times New Roman" w:hAnsi="Times New Roman"/>
          <w:noProof/>
          <w:sz w:val="28"/>
          <w:szCs w:val="28"/>
          <w:lang w:val="ru-RU" w:eastAsia="ru-RU"/>
        </w:rPr>
        <w:drawing>
          <wp:inline distT="0" distB="0" distL="0" distR="0">
            <wp:extent cx="4284921" cy="2817628"/>
            <wp:effectExtent l="0" t="38100" r="0" b="4000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A57343" w:rsidRPr="00C8628A" w:rsidRDefault="00A57343" w:rsidP="00C8628A">
      <w:pPr>
        <w:pStyle w:val="2"/>
        <w:ind w:firstLine="567"/>
        <w:rPr>
          <w:rFonts w:ascii="Times New Roman" w:hAnsi="Times New Roman"/>
          <w:b w:val="0"/>
          <w:color w:val="000000" w:themeColor="text1"/>
          <w:sz w:val="28"/>
          <w:szCs w:val="28"/>
        </w:rPr>
      </w:pPr>
      <w:bookmarkStart w:id="72" w:name="_Toc27610162"/>
      <w:r w:rsidRPr="00C8628A">
        <w:rPr>
          <w:rFonts w:ascii="Times New Roman" w:hAnsi="Times New Roman"/>
          <w:b w:val="0"/>
          <w:color w:val="000000" w:themeColor="text1"/>
          <w:sz w:val="28"/>
          <w:szCs w:val="28"/>
        </w:rPr>
        <w:lastRenderedPageBreak/>
        <w:t>2.5</w:t>
      </w:r>
      <w:r w:rsidR="00247A18" w:rsidRPr="00C8628A">
        <w:rPr>
          <w:rFonts w:ascii="Times New Roman" w:hAnsi="Times New Roman"/>
          <w:b w:val="0"/>
          <w:color w:val="000000" w:themeColor="text1"/>
          <w:sz w:val="28"/>
          <w:szCs w:val="28"/>
        </w:rPr>
        <w:t>.</w:t>
      </w:r>
      <w:r w:rsidRPr="00C8628A">
        <w:rPr>
          <w:rFonts w:ascii="Times New Roman" w:hAnsi="Times New Roman"/>
          <w:b w:val="0"/>
          <w:color w:val="000000" w:themeColor="text1"/>
          <w:sz w:val="28"/>
          <w:szCs w:val="28"/>
        </w:rPr>
        <w:t xml:space="preserve">  Проблеми, з якими зіштовхуються трудові мігранти за кордоном</w:t>
      </w:r>
      <w:bookmarkEnd w:id="72"/>
    </w:p>
    <w:p w:rsidR="00A57343" w:rsidRDefault="00A57343" w:rsidP="00A57343">
      <w:pPr>
        <w:spacing w:after="0" w:line="360" w:lineRule="auto"/>
        <w:ind w:firstLine="709"/>
        <w:contextualSpacing/>
        <w:rPr>
          <w:rFonts w:ascii="Times New Roman" w:hAnsi="Times New Roman"/>
          <w:sz w:val="28"/>
          <w:szCs w:val="28"/>
        </w:rPr>
      </w:pPr>
    </w:p>
    <w:p w:rsidR="00A57343" w:rsidRPr="004E1AAB" w:rsidRDefault="00A57343" w:rsidP="004E1AAB">
      <w:pPr>
        <w:spacing w:after="0" w:line="360" w:lineRule="auto"/>
        <w:ind w:firstLine="709"/>
        <w:contextualSpacing/>
        <w:jc w:val="center"/>
        <w:rPr>
          <w:rFonts w:ascii="Times New Roman" w:hAnsi="Times New Roman"/>
          <w:b/>
          <w:sz w:val="40"/>
          <w:szCs w:val="40"/>
          <w:u w:val="single"/>
        </w:rPr>
      </w:pPr>
      <w:r w:rsidRPr="000711F6">
        <w:rPr>
          <w:rFonts w:ascii="Times New Roman" w:eastAsia="Times New Roman" w:hAnsi="Times New Roman"/>
          <w:b/>
          <w:color w:val="000000" w:themeColor="text1"/>
          <w:sz w:val="40"/>
          <w:szCs w:val="40"/>
          <w:highlight w:val="yellow"/>
          <w:u w:val="single"/>
          <w:lang w:eastAsia="ru-RU"/>
        </w:rPr>
        <w:t>Найбільш розповсюдженими  проблемами, з якими стикаються мігранти,  що працюють без офіційного дозволу, є:</w:t>
      </w:r>
    </w:p>
    <w:p w:rsidR="00A57343" w:rsidRDefault="00A57343" w:rsidP="00A57343">
      <w:pPr>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5486400" cy="5326911"/>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DF6D27" w:rsidRDefault="00DF6D27" w:rsidP="00BA5868">
      <w:pPr>
        <w:spacing w:after="0" w:line="360" w:lineRule="auto"/>
        <w:ind w:firstLine="709"/>
        <w:contextualSpacing/>
        <w:jc w:val="center"/>
        <w:rPr>
          <w:rFonts w:ascii="Times New Roman" w:hAnsi="Times New Roman"/>
          <w:sz w:val="28"/>
          <w:szCs w:val="28"/>
        </w:rPr>
      </w:pPr>
    </w:p>
    <w:p w:rsidR="00666E08" w:rsidRDefault="00666E08" w:rsidP="00BA5868">
      <w:pPr>
        <w:spacing w:after="0" w:line="360" w:lineRule="auto"/>
        <w:ind w:firstLine="709"/>
        <w:contextualSpacing/>
        <w:jc w:val="center"/>
        <w:rPr>
          <w:rFonts w:ascii="Times New Roman" w:hAnsi="Times New Roman"/>
          <w:sz w:val="28"/>
          <w:szCs w:val="28"/>
        </w:rPr>
      </w:pPr>
    </w:p>
    <w:p w:rsidR="00666E08" w:rsidRDefault="00666E08"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666E08" w:rsidRPr="006B5DC3" w:rsidRDefault="00666E08" w:rsidP="006B5DC3">
      <w:pPr>
        <w:spacing w:after="0" w:line="360" w:lineRule="auto"/>
        <w:ind w:right="-1"/>
        <w:jc w:val="center"/>
        <w:rPr>
          <w:rFonts w:ascii="Times New Roman" w:eastAsia="Times New Roman" w:hAnsi="Times New Roman"/>
          <w:color w:val="000000" w:themeColor="text1"/>
          <w:sz w:val="32"/>
          <w:szCs w:val="32"/>
          <w:u w:val="single"/>
          <w:lang w:eastAsia="ru-RU"/>
        </w:rPr>
      </w:pPr>
      <w:r w:rsidRPr="006B5DC3">
        <w:rPr>
          <w:rFonts w:ascii="Times New Roman" w:eastAsia="Times New Roman" w:hAnsi="Times New Roman"/>
          <w:color w:val="000000" w:themeColor="text1"/>
          <w:sz w:val="32"/>
          <w:szCs w:val="32"/>
          <w:highlight w:val="yellow"/>
          <w:u w:val="single"/>
          <w:lang w:eastAsia="ru-RU"/>
        </w:rPr>
        <w:lastRenderedPageBreak/>
        <w:t>За даними Міністерства соціальної політики, послуги з посередництва у працевлаштуванні за кордоном надавали:</w:t>
      </w:r>
    </w:p>
    <w:p w:rsidR="00DF6D27" w:rsidRPr="004E1AAB" w:rsidRDefault="00666E08" w:rsidP="004E1AAB">
      <w:pPr>
        <w:spacing w:after="0" w:line="360" w:lineRule="auto"/>
        <w:ind w:right="-1"/>
        <w:jc w:val="both"/>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val="ru-RU" w:eastAsia="ru-RU"/>
        </w:rPr>
        <w:drawing>
          <wp:inline distT="0" distB="0" distL="0" distR="0">
            <wp:extent cx="6209414" cy="2232837"/>
            <wp:effectExtent l="0" t="0" r="1270"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D296A" w:rsidRDefault="006D296A"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5210"/>
        <w:gridCol w:w="5211"/>
      </w:tblGrid>
      <w:tr w:rsidR="00EE4A87" w:rsidTr="006B5DC3">
        <w:tc>
          <w:tcPr>
            <w:tcW w:w="10421" w:type="dxa"/>
            <w:gridSpan w:val="2"/>
            <w:shd w:val="clear" w:color="auto" w:fill="D6E3BC" w:themeFill="accent3" w:themeFillTint="66"/>
          </w:tcPr>
          <w:p w:rsidR="00EE4A87" w:rsidRPr="00EE4A87" w:rsidRDefault="00EE4A87" w:rsidP="00EE4A87">
            <w:pPr>
              <w:spacing w:line="480" w:lineRule="auto"/>
              <w:contextualSpacing/>
              <w:jc w:val="center"/>
              <w:rPr>
                <w:rFonts w:ascii="Times New Roman" w:hAnsi="Times New Roman"/>
                <w:b/>
                <w:i/>
                <w:sz w:val="28"/>
                <w:szCs w:val="28"/>
              </w:rPr>
            </w:pPr>
            <w:r w:rsidRPr="00EE4A87">
              <w:rPr>
                <w:rFonts w:ascii="Times New Roman" w:hAnsi="Times New Roman"/>
                <w:b/>
                <w:i/>
                <w:sz w:val="28"/>
                <w:szCs w:val="28"/>
              </w:rPr>
              <w:t xml:space="preserve">Відповідно цими суб’єктами було </w:t>
            </w:r>
            <w:proofErr w:type="spellStart"/>
            <w:r w:rsidRPr="00EE4A87">
              <w:rPr>
                <w:rFonts w:ascii="Times New Roman" w:hAnsi="Times New Roman"/>
                <w:b/>
                <w:i/>
                <w:sz w:val="28"/>
                <w:szCs w:val="28"/>
              </w:rPr>
              <w:t>працевлаштовано</w:t>
            </w:r>
            <w:proofErr w:type="spellEnd"/>
            <w:r w:rsidRPr="00EE4A87">
              <w:rPr>
                <w:rFonts w:ascii="Times New Roman" w:hAnsi="Times New Roman"/>
                <w:b/>
                <w:i/>
                <w:sz w:val="28"/>
                <w:szCs w:val="28"/>
              </w:rPr>
              <w:t xml:space="preserve"> за кордоном:</w:t>
            </w:r>
          </w:p>
        </w:tc>
      </w:tr>
      <w:tr w:rsidR="00EE4A87" w:rsidTr="006B5DC3">
        <w:tc>
          <w:tcPr>
            <w:tcW w:w="5210" w:type="dxa"/>
            <w:shd w:val="clear" w:color="auto" w:fill="EAF1DD" w:themeFill="accent3" w:themeFillTint="33"/>
          </w:tcPr>
          <w:p w:rsidR="00EE4A87" w:rsidRDefault="00EE4A87" w:rsidP="00EE4A87">
            <w:pPr>
              <w:spacing w:line="480" w:lineRule="auto"/>
              <w:contextualSpacing/>
              <w:jc w:val="center"/>
              <w:rPr>
                <w:rFonts w:ascii="Times New Roman" w:hAnsi="Times New Roman"/>
                <w:sz w:val="28"/>
                <w:szCs w:val="28"/>
              </w:rPr>
            </w:pPr>
            <w:r>
              <w:rPr>
                <w:rFonts w:ascii="Times New Roman" w:hAnsi="Times New Roman"/>
                <w:sz w:val="28"/>
                <w:szCs w:val="28"/>
              </w:rPr>
              <w:t>2015 р.</w:t>
            </w:r>
          </w:p>
        </w:tc>
        <w:tc>
          <w:tcPr>
            <w:tcW w:w="5211" w:type="dxa"/>
            <w:shd w:val="clear" w:color="auto" w:fill="EAF1DD" w:themeFill="accent3" w:themeFillTint="33"/>
          </w:tcPr>
          <w:p w:rsidR="00EE4A87" w:rsidRDefault="00EE4A87" w:rsidP="00BA5868">
            <w:pPr>
              <w:spacing w:line="360" w:lineRule="auto"/>
              <w:contextualSpacing/>
              <w:jc w:val="center"/>
              <w:rPr>
                <w:rFonts w:ascii="Times New Roman" w:hAnsi="Times New Roman"/>
                <w:sz w:val="28"/>
                <w:szCs w:val="28"/>
              </w:rPr>
            </w:pPr>
            <w:r>
              <w:rPr>
                <w:rFonts w:ascii="Times New Roman" w:hAnsi="Times New Roman"/>
                <w:sz w:val="28"/>
                <w:szCs w:val="28"/>
              </w:rPr>
              <w:t>76,9 тис. громадян</w:t>
            </w:r>
          </w:p>
        </w:tc>
      </w:tr>
      <w:tr w:rsidR="00EE4A87" w:rsidTr="006B5DC3">
        <w:tc>
          <w:tcPr>
            <w:tcW w:w="5210" w:type="dxa"/>
            <w:shd w:val="clear" w:color="auto" w:fill="EAF1DD" w:themeFill="accent3" w:themeFillTint="33"/>
          </w:tcPr>
          <w:p w:rsidR="00EE4A87" w:rsidRDefault="00EE4A87" w:rsidP="00EE4A87">
            <w:pPr>
              <w:spacing w:line="480" w:lineRule="auto"/>
              <w:contextualSpacing/>
              <w:jc w:val="center"/>
              <w:rPr>
                <w:rFonts w:ascii="Times New Roman" w:hAnsi="Times New Roman"/>
                <w:sz w:val="28"/>
                <w:szCs w:val="28"/>
              </w:rPr>
            </w:pPr>
            <w:r>
              <w:rPr>
                <w:rFonts w:ascii="Times New Roman" w:hAnsi="Times New Roman"/>
                <w:sz w:val="28"/>
                <w:szCs w:val="28"/>
              </w:rPr>
              <w:t>2016 р.</w:t>
            </w:r>
          </w:p>
        </w:tc>
        <w:tc>
          <w:tcPr>
            <w:tcW w:w="5211" w:type="dxa"/>
            <w:shd w:val="clear" w:color="auto" w:fill="EAF1DD" w:themeFill="accent3" w:themeFillTint="33"/>
          </w:tcPr>
          <w:p w:rsidR="00EE4A87" w:rsidRDefault="00EE4A87" w:rsidP="00BA5868">
            <w:pPr>
              <w:spacing w:line="360" w:lineRule="auto"/>
              <w:contextualSpacing/>
              <w:jc w:val="center"/>
              <w:rPr>
                <w:rFonts w:ascii="Times New Roman" w:hAnsi="Times New Roman"/>
                <w:sz w:val="28"/>
                <w:szCs w:val="28"/>
              </w:rPr>
            </w:pPr>
            <w:r>
              <w:rPr>
                <w:rFonts w:ascii="Times New Roman" w:hAnsi="Times New Roman"/>
                <w:sz w:val="28"/>
                <w:szCs w:val="28"/>
              </w:rPr>
              <w:t>79,2 тис. громадян</w:t>
            </w:r>
          </w:p>
        </w:tc>
      </w:tr>
      <w:tr w:rsidR="00EE4A87" w:rsidTr="006B5DC3">
        <w:tc>
          <w:tcPr>
            <w:tcW w:w="5210" w:type="dxa"/>
            <w:shd w:val="clear" w:color="auto" w:fill="EAF1DD" w:themeFill="accent3" w:themeFillTint="33"/>
          </w:tcPr>
          <w:p w:rsidR="00EE4A87" w:rsidRDefault="00EE4A87" w:rsidP="00EE4A87">
            <w:pPr>
              <w:spacing w:line="480" w:lineRule="auto"/>
              <w:contextualSpacing/>
              <w:jc w:val="center"/>
              <w:rPr>
                <w:rFonts w:ascii="Times New Roman" w:hAnsi="Times New Roman"/>
                <w:sz w:val="28"/>
                <w:szCs w:val="28"/>
              </w:rPr>
            </w:pPr>
            <w:r>
              <w:rPr>
                <w:rFonts w:ascii="Times New Roman" w:hAnsi="Times New Roman"/>
                <w:sz w:val="28"/>
                <w:szCs w:val="28"/>
              </w:rPr>
              <w:t>2017 р.</w:t>
            </w:r>
          </w:p>
        </w:tc>
        <w:tc>
          <w:tcPr>
            <w:tcW w:w="5211" w:type="dxa"/>
            <w:shd w:val="clear" w:color="auto" w:fill="EAF1DD" w:themeFill="accent3" w:themeFillTint="33"/>
          </w:tcPr>
          <w:p w:rsidR="00EE4A87" w:rsidRDefault="00EE4A87" w:rsidP="00BA5868">
            <w:pPr>
              <w:spacing w:line="360" w:lineRule="auto"/>
              <w:contextualSpacing/>
              <w:jc w:val="center"/>
              <w:rPr>
                <w:rFonts w:ascii="Times New Roman" w:hAnsi="Times New Roman"/>
                <w:sz w:val="28"/>
                <w:szCs w:val="28"/>
              </w:rPr>
            </w:pPr>
            <w:r>
              <w:rPr>
                <w:rFonts w:ascii="Times New Roman" w:hAnsi="Times New Roman"/>
                <w:sz w:val="28"/>
                <w:szCs w:val="28"/>
              </w:rPr>
              <w:t>83,8 тис. громадян</w:t>
            </w:r>
          </w:p>
        </w:tc>
      </w:tr>
      <w:tr w:rsidR="00EE4A87" w:rsidTr="006B5DC3">
        <w:tc>
          <w:tcPr>
            <w:tcW w:w="5210" w:type="dxa"/>
            <w:shd w:val="clear" w:color="auto" w:fill="EAF1DD" w:themeFill="accent3" w:themeFillTint="33"/>
          </w:tcPr>
          <w:p w:rsidR="00EE4A87" w:rsidRDefault="00EE4A87" w:rsidP="00EE4A87">
            <w:pPr>
              <w:spacing w:line="480" w:lineRule="auto"/>
              <w:contextualSpacing/>
              <w:jc w:val="center"/>
              <w:rPr>
                <w:rFonts w:ascii="Times New Roman" w:hAnsi="Times New Roman"/>
                <w:sz w:val="28"/>
                <w:szCs w:val="28"/>
              </w:rPr>
            </w:pPr>
            <w:r>
              <w:rPr>
                <w:rFonts w:ascii="Times New Roman" w:hAnsi="Times New Roman"/>
                <w:sz w:val="28"/>
                <w:szCs w:val="28"/>
              </w:rPr>
              <w:t>2018 р.</w:t>
            </w:r>
          </w:p>
        </w:tc>
        <w:tc>
          <w:tcPr>
            <w:tcW w:w="5211" w:type="dxa"/>
            <w:shd w:val="clear" w:color="auto" w:fill="EAF1DD" w:themeFill="accent3" w:themeFillTint="33"/>
          </w:tcPr>
          <w:p w:rsidR="00EE4A87" w:rsidRDefault="00EE4A87" w:rsidP="00BA5868">
            <w:pPr>
              <w:spacing w:line="360" w:lineRule="auto"/>
              <w:contextualSpacing/>
              <w:jc w:val="center"/>
              <w:rPr>
                <w:rFonts w:ascii="Times New Roman" w:hAnsi="Times New Roman"/>
                <w:sz w:val="28"/>
                <w:szCs w:val="28"/>
              </w:rPr>
            </w:pPr>
            <w:r>
              <w:rPr>
                <w:rFonts w:ascii="Times New Roman" w:hAnsi="Times New Roman"/>
                <w:sz w:val="28"/>
                <w:szCs w:val="28"/>
              </w:rPr>
              <w:t>97,09 тис. громадян</w:t>
            </w:r>
          </w:p>
        </w:tc>
      </w:tr>
    </w:tbl>
    <w:p w:rsidR="0031324D" w:rsidRDefault="0031324D" w:rsidP="0031324D">
      <w:pPr>
        <w:spacing w:after="0" w:line="360" w:lineRule="auto"/>
        <w:contextualSpacing/>
        <w:rPr>
          <w:rFonts w:ascii="Times New Roman" w:hAnsi="Times New Roman"/>
          <w:sz w:val="28"/>
          <w:szCs w:val="28"/>
        </w:rPr>
      </w:pPr>
    </w:p>
    <w:p w:rsidR="006D296A" w:rsidRDefault="006D296A"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4E1AAB" w:rsidRDefault="004E1AAB" w:rsidP="00BA5868">
      <w:pPr>
        <w:spacing w:after="0" w:line="360" w:lineRule="auto"/>
        <w:ind w:firstLine="709"/>
        <w:contextualSpacing/>
        <w:jc w:val="center"/>
        <w:rPr>
          <w:rFonts w:ascii="Times New Roman" w:hAnsi="Times New Roman"/>
          <w:sz w:val="28"/>
          <w:szCs w:val="28"/>
        </w:rPr>
      </w:pPr>
    </w:p>
    <w:p w:rsidR="00DF6D27"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lastRenderedPageBreak/>
        <w:pict>
          <v:roundrect id="_x0000_s1193" style="position:absolute;left:0;text-align:left;margin-left:6.95pt;margin-top:-36.05pt;width:477.2pt;height:64.45pt;z-index:251800576" arcsize="10923f" fillcolor="#d99594 [1941]">
            <v:textbox>
              <w:txbxContent>
                <w:p w:rsidR="00D43E0B" w:rsidRPr="006D296A" w:rsidRDefault="00D43E0B" w:rsidP="006D296A">
                  <w:pPr>
                    <w:jc w:val="center"/>
                    <w:rPr>
                      <w:rFonts w:ascii="Times New Roman" w:hAnsi="Times New Roman"/>
                      <w:sz w:val="36"/>
                      <w:szCs w:val="36"/>
                    </w:rPr>
                  </w:pPr>
                  <w:r w:rsidRPr="006D296A">
                    <w:rPr>
                      <w:rFonts w:ascii="Times New Roman" w:hAnsi="Times New Roman"/>
                      <w:sz w:val="36"/>
                      <w:szCs w:val="36"/>
                    </w:rPr>
                    <w:t>Гучні випадки, які траплялися з українськими працюючими мігрантами за кордоном</w:t>
                  </w:r>
                </w:p>
              </w:txbxContent>
            </v:textbox>
          </v:roundrect>
        </w:pict>
      </w:r>
    </w:p>
    <w:p w:rsidR="00564122"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 id="_x0000_s1233" type="#_x0000_t67" style="position:absolute;left:0;text-align:left;margin-left:227.95pt;margin-top:4.25pt;width:31.8pt;height:70.3pt;z-index:251838464" fillcolor="#f2dbdb [661]" strokecolor="black [3213]">
            <v:textbox style="layout-flow:vertical-ideographic"/>
          </v:shape>
        </w:pict>
      </w:r>
      <w:r>
        <w:rPr>
          <w:rFonts w:ascii="Times New Roman" w:hAnsi="Times New Roman"/>
          <w:noProof/>
          <w:sz w:val="28"/>
          <w:szCs w:val="28"/>
          <w:lang w:val="ru-RU" w:eastAsia="ru-RU"/>
        </w:rPr>
        <w:pict>
          <v:shape id="_x0000_s1234" type="#_x0000_t67" style="position:absolute;left:0;text-align:left;margin-left:402.95pt;margin-top:4.25pt;width:31.8pt;height:70.3pt;z-index:251839488" fillcolor="#f2dbdb [661]" strokecolor="black [3213]">
            <v:textbox style="layout-flow:vertical-ideographic"/>
          </v:shape>
        </w:pict>
      </w:r>
      <w:r>
        <w:rPr>
          <w:rFonts w:ascii="Times New Roman" w:hAnsi="Times New Roman"/>
          <w:noProof/>
          <w:sz w:val="28"/>
          <w:szCs w:val="28"/>
          <w:lang w:val="ru-RU" w:eastAsia="ru-RU"/>
        </w:rPr>
        <w:pict>
          <v:shape id="_x0000_s1232" type="#_x0000_t67" style="position:absolute;left:0;text-align:left;margin-left:32.9pt;margin-top:4.25pt;width:31.8pt;height:70.3pt;z-index:251837440" fillcolor="#f2dbdb [661]" strokecolor="black [3213]">
            <v:textbox style="layout-flow:vertical-ideographic"/>
          </v:shape>
        </w:pict>
      </w:r>
    </w:p>
    <w:p w:rsidR="00974DE6" w:rsidRDefault="00974DE6" w:rsidP="00BA5868">
      <w:pPr>
        <w:spacing w:after="0" w:line="360" w:lineRule="auto"/>
        <w:ind w:firstLine="709"/>
        <w:contextualSpacing/>
        <w:jc w:val="center"/>
        <w:rPr>
          <w:rFonts w:ascii="Times New Roman" w:hAnsi="Times New Roman"/>
          <w:sz w:val="28"/>
          <w:szCs w:val="28"/>
        </w:rPr>
      </w:pP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oundrect id="_x0000_s1231" style="position:absolute;left:0;text-align:left;margin-left:12.8pt;margin-top:2.1pt;width:467.15pt;height:56.1pt;z-index:251836416" arcsize="10923f" fillcolor="#f2dbdb [661]">
            <v:textbox>
              <w:txbxContent>
                <w:p w:rsidR="00D43E0B" w:rsidRPr="002E32AF" w:rsidRDefault="00D43E0B" w:rsidP="002E32AF">
                  <w:pPr>
                    <w:spacing w:after="0" w:line="240" w:lineRule="auto"/>
                    <w:ind w:right="-1"/>
                    <w:jc w:val="both"/>
                    <w:rPr>
                      <w:rFonts w:ascii="Times New Roman" w:eastAsia="Times New Roman" w:hAnsi="Times New Roman"/>
                      <w:color w:val="000000" w:themeColor="text1"/>
                      <w:sz w:val="24"/>
                      <w:szCs w:val="24"/>
                      <w:lang w:eastAsia="ru-RU"/>
                    </w:rPr>
                  </w:pPr>
                  <w:r w:rsidRPr="002E32AF">
                    <w:rPr>
                      <w:rFonts w:ascii="Times New Roman" w:eastAsia="Times New Roman" w:hAnsi="Times New Roman"/>
                      <w:color w:val="000000" w:themeColor="text1"/>
                      <w:sz w:val="24"/>
                      <w:szCs w:val="24"/>
                      <w:lang w:eastAsia="ru-RU"/>
                    </w:rPr>
                    <w:t>заробітчанин укладає договір про оплату праці наприклад на 3000 євро за 156 годин (бо оплата праці здійснюється почасово), а по факту працює 200 годин за ті самі 3000 євро.</w:t>
                  </w:r>
                </w:p>
                <w:p w:rsidR="00D43E0B" w:rsidRDefault="00D43E0B"/>
              </w:txbxContent>
            </v:textbox>
          </v:roundrect>
        </w:pict>
      </w:r>
    </w:p>
    <w:p w:rsidR="00A57343" w:rsidRDefault="00A57343" w:rsidP="00BA5868">
      <w:pPr>
        <w:spacing w:after="0" w:line="360" w:lineRule="auto"/>
        <w:ind w:firstLine="709"/>
        <w:contextualSpacing/>
        <w:jc w:val="center"/>
        <w:rPr>
          <w:rFonts w:ascii="Times New Roman" w:hAnsi="Times New Roman"/>
          <w:sz w:val="28"/>
          <w:szCs w:val="28"/>
        </w:rPr>
      </w:pPr>
    </w:p>
    <w:p w:rsidR="006D296A"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oundrect id="_x0000_s1195" style="position:absolute;left:0;text-align:left;margin-left:249.75pt;margin-top:15.1pt;width:234.4pt;height:553.3pt;z-index:251802624" arcsize="10923f" fillcolor="#f2dbdb [661]">
            <v:textbox>
              <w:txbxContent>
                <w:p w:rsidR="00D43E0B" w:rsidRPr="008E7230" w:rsidRDefault="00D43E0B" w:rsidP="008E7230">
                  <w:pPr>
                    <w:shd w:val="clear" w:color="auto" w:fill="F2DBDB" w:themeFill="accent2" w:themeFillTint="33"/>
                    <w:spacing w:after="0" w:line="240" w:lineRule="auto"/>
                    <w:ind w:right="-1"/>
                    <w:textAlignment w:val="baseline"/>
                    <w:rPr>
                      <w:rFonts w:ascii="Times New Roman" w:eastAsia="Times New Roman" w:hAnsi="Times New Roman"/>
                      <w:color w:val="000000" w:themeColor="text1"/>
                      <w:sz w:val="24"/>
                      <w:szCs w:val="24"/>
                      <w:lang w:eastAsia="ru-RU"/>
                    </w:rPr>
                  </w:pPr>
                  <w:r w:rsidRPr="008E7230">
                    <w:rPr>
                      <w:rFonts w:ascii="Times New Roman" w:eastAsia="Times New Roman" w:hAnsi="Times New Roman"/>
                      <w:color w:val="000000" w:themeColor="text1"/>
                      <w:sz w:val="24"/>
                      <w:szCs w:val="24"/>
                      <w:lang w:eastAsia="ru-RU"/>
                    </w:rPr>
                    <w:t>Польській</w:t>
                  </w:r>
                  <w:r w:rsidRPr="008E7230">
                    <w:rPr>
                      <w:rFonts w:ascii="Times New Roman" w:eastAsia="Times New Roman" w:hAnsi="Times New Roman"/>
                      <w:color w:val="000000" w:themeColor="text1"/>
                      <w:sz w:val="24"/>
                      <w:szCs w:val="24"/>
                      <w:lang w:val="ru-RU" w:eastAsia="ru-RU"/>
                    </w:rPr>
                    <w:t> </w:t>
                  </w:r>
                  <w:r w:rsidRPr="008E7230">
                    <w:rPr>
                      <w:rFonts w:ascii="Times New Roman" w:eastAsia="Times New Roman" w:hAnsi="Times New Roman"/>
                      <w:color w:val="000000" w:themeColor="text1"/>
                      <w:sz w:val="24"/>
                      <w:szCs w:val="24"/>
                      <w:lang w:eastAsia="ru-RU"/>
                    </w:rPr>
                    <w:t xml:space="preserve">поліції стало відомо, що 36-річний українець (Василь </w:t>
                  </w:r>
                  <w:proofErr w:type="spellStart"/>
                  <w:r w:rsidRPr="008E7230">
                    <w:rPr>
                      <w:rFonts w:ascii="Times New Roman" w:eastAsia="Times New Roman" w:hAnsi="Times New Roman"/>
                      <w:color w:val="000000" w:themeColor="text1"/>
                      <w:sz w:val="24"/>
                      <w:szCs w:val="24"/>
                      <w:lang w:eastAsia="ru-RU"/>
                    </w:rPr>
                    <w:t>Чорней</w:t>
                  </w:r>
                  <w:proofErr w:type="spellEnd"/>
                  <w:r w:rsidRPr="008E7230">
                    <w:rPr>
                      <w:rFonts w:ascii="Times New Roman" w:eastAsia="Times New Roman" w:hAnsi="Times New Roman"/>
                      <w:color w:val="000000" w:themeColor="text1"/>
                      <w:sz w:val="24"/>
                      <w:szCs w:val="24"/>
                      <w:lang w:eastAsia="ru-RU"/>
                    </w:rPr>
                    <w:t xml:space="preserve">) працював недалеко від міста Новий </w:t>
                  </w:r>
                  <w:proofErr w:type="spellStart"/>
                  <w:r w:rsidRPr="008E7230">
                    <w:rPr>
                      <w:rFonts w:ascii="Times New Roman" w:eastAsia="Times New Roman" w:hAnsi="Times New Roman"/>
                      <w:color w:val="000000" w:themeColor="text1"/>
                      <w:sz w:val="24"/>
                      <w:szCs w:val="24"/>
                      <w:lang w:eastAsia="ru-RU"/>
                    </w:rPr>
                    <w:t>Томишль</w:t>
                  </w:r>
                  <w:proofErr w:type="spellEnd"/>
                  <w:r w:rsidRPr="008E7230">
                    <w:rPr>
                      <w:rFonts w:ascii="Times New Roman" w:eastAsia="Times New Roman" w:hAnsi="Times New Roman"/>
                      <w:color w:val="000000" w:themeColor="text1"/>
                      <w:sz w:val="24"/>
                      <w:szCs w:val="24"/>
                      <w:lang w:eastAsia="ru-RU"/>
                    </w:rPr>
                    <w:t xml:space="preserve">. В один із спекотних днів чоловікові стало погано, і він прямо на роботі втратив свідомість. </w:t>
                  </w:r>
                  <w:r w:rsidRPr="008E7230">
                    <w:rPr>
                      <w:rFonts w:ascii="Times New Roman" w:eastAsia="Times New Roman" w:hAnsi="Times New Roman"/>
                      <w:color w:val="000000" w:themeColor="text1"/>
                      <w:sz w:val="24"/>
                      <w:szCs w:val="24"/>
                      <w:lang w:val="ru-RU" w:eastAsia="ru-RU"/>
                    </w:rPr>
                    <w:t xml:space="preserve">Коли про </w:t>
                  </w:r>
                  <w:r w:rsidRPr="008E7230">
                    <w:rPr>
                      <w:rFonts w:ascii="Times New Roman" w:eastAsia="Times New Roman" w:hAnsi="Times New Roman"/>
                      <w:color w:val="000000" w:themeColor="text1"/>
                      <w:sz w:val="24"/>
                      <w:szCs w:val="24"/>
                      <w:lang w:eastAsia="ru-RU"/>
                    </w:rPr>
                    <w:t>це повідомили начальнику підприємства,</w:t>
                  </w:r>
                  <w:r w:rsidRPr="008E7230">
                    <w:rPr>
                      <w:rFonts w:ascii="Times New Roman" w:eastAsia="Times New Roman" w:hAnsi="Times New Roman"/>
                      <w:color w:val="000000" w:themeColor="text1"/>
                      <w:sz w:val="24"/>
                      <w:szCs w:val="24"/>
                      <w:lang w:val="ru-RU" w:eastAsia="ru-RU"/>
                    </w:rPr>
                    <w:t xml:space="preserve"> вона заборонила </w:t>
                  </w:r>
                  <w:r w:rsidRPr="008E7230">
                    <w:rPr>
                      <w:rFonts w:ascii="Times New Roman" w:eastAsia="Times New Roman" w:hAnsi="Times New Roman"/>
                      <w:color w:val="000000" w:themeColor="text1"/>
                      <w:sz w:val="24"/>
                      <w:szCs w:val="24"/>
                      <w:lang w:eastAsia="ru-RU"/>
                    </w:rPr>
                    <w:t xml:space="preserve">телефонувати </w:t>
                  </w:r>
                  <w:r w:rsidRPr="008E7230">
                    <w:rPr>
                      <w:rFonts w:ascii="Times New Roman" w:eastAsia="Times New Roman" w:hAnsi="Times New Roman"/>
                      <w:color w:val="000000" w:themeColor="text1"/>
                      <w:sz w:val="24"/>
                      <w:szCs w:val="24"/>
                      <w:lang w:val="ru-RU" w:eastAsia="ru-RU"/>
                    </w:rPr>
                    <w:t xml:space="preserve">в </w:t>
                  </w:r>
                  <w:r w:rsidRPr="008E7230">
                    <w:rPr>
                      <w:rFonts w:ascii="Times New Roman" w:eastAsia="Times New Roman" w:hAnsi="Times New Roman"/>
                      <w:color w:val="000000" w:themeColor="text1"/>
                      <w:sz w:val="24"/>
                      <w:szCs w:val="24"/>
                      <w:lang w:eastAsia="ru-RU"/>
                    </w:rPr>
                    <w:t xml:space="preserve">швидку допомогу, </w:t>
                  </w:r>
                  <w:r w:rsidRPr="008E7230">
                    <w:rPr>
                      <w:rFonts w:ascii="Times New Roman" w:eastAsia="Times New Roman" w:hAnsi="Times New Roman"/>
                      <w:color w:val="000000" w:themeColor="text1"/>
                      <w:sz w:val="24"/>
                      <w:szCs w:val="24"/>
                      <w:lang w:val="ru-RU" w:eastAsia="ru-RU"/>
                    </w:rPr>
                    <w:t xml:space="preserve">і сказала, </w:t>
                  </w:r>
                  <w:r w:rsidRPr="008E7230">
                    <w:rPr>
                      <w:rFonts w:ascii="Times New Roman" w:eastAsia="Times New Roman" w:hAnsi="Times New Roman"/>
                      <w:color w:val="000000" w:themeColor="text1"/>
                      <w:sz w:val="24"/>
                      <w:szCs w:val="24"/>
                      <w:lang w:eastAsia="ru-RU"/>
                    </w:rPr>
                    <w:t>щ</w:t>
                  </w:r>
                  <w:r w:rsidRPr="008E7230">
                    <w:rPr>
                      <w:rFonts w:ascii="Times New Roman" w:eastAsia="Times New Roman" w:hAnsi="Times New Roman"/>
                      <w:color w:val="000000" w:themeColor="text1"/>
                      <w:sz w:val="24"/>
                      <w:szCs w:val="24"/>
                      <w:lang w:val="ru-RU" w:eastAsia="ru-RU"/>
                    </w:rPr>
                    <w:t xml:space="preserve">об </w:t>
                  </w:r>
                  <w:r w:rsidRPr="008E7230">
                    <w:rPr>
                      <w:rFonts w:ascii="Times New Roman" w:eastAsia="Times New Roman" w:hAnsi="Times New Roman"/>
                      <w:color w:val="000000" w:themeColor="text1"/>
                      <w:sz w:val="24"/>
                      <w:szCs w:val="24"/>
                      <w:lang w:eastAsia="ru-RU"/>
                    </w:rPr>
                    <w:t>всі йшли додому.</w:t>
                  </w:r>
                </w:p>
                <w:p w:rsidR="00D43E0B" w:rsidRPr="008E7230" w:rsidRDefault="00D43E0B" w:rsidP="008E7230">
                  <w:pPr>
                    <w:shd w:val="clear" w:color="auto" w:fill="F2DBDB" w:themeFill="accent2" w:themeFillTint="33"/>
                    <w:spacing w:after="0" w:line="240" w:lineRule="auto"/>
                    <w:ind w:right="-1"/>
                    <w:textAlignment w:val="baseline"/>
                    <w:rPr>
                      <w:rFonts w:ascii="Times New Roman" w:eastAsia="Times New Roman" w:hAnsi="Times New Roman"/>
                      <w:color w:val="000000" w:themeColor="text1"/>
                      <w:sz w:val="24"/>
                      <w:szCs w:val="24"/>
                      <w:lang w:eastAsia="ru-RU"/>
                    </w:rPr>
                  </w:pPr>
                  <w:r w:rsidRPr="008E7230">
                    <w:rPr>
                      <w:rFonts w:ascii="Times New Roman" w:eastAsia="Times New Roman" w:hAnsi="Times New Roman"/>
                      <w:color w:val="000000" w:themeColor="text1"/>
                      <w:sz w:val="24"/>
                      <w:szCs w:val="24"/>
                      <w:lang w:eastAsia="ru-RU"/>
                    </w:rPr>
                    <w:t>Потім виявилося, що тіло непритомного чоловіка зникло з підприємства. Також, його не було і в будинку, де він жив.</w:t>
                  </w:r>
                </w:p>
                <w:p w:rsidR="00D43E0B" w:rsidRPr="004A0FA2" w:rsidRDefault="00D43E0B" w:rsidP="008E7230">
                  <w:pPr>
                    <w:shd w:val="clear" w:color="auto" w:fill="F2DBDB" w:themeFill="accent2" w:themeFillTint="33"/>
                    <w:spacing w:after="0" w:line="240" w:lineRule="auto"/>
                    <w:ind w:right="-1"/>
                    <w:textAlignment w:val="baseline"/>
                    <w:rPr>
                      <w:rFonts w:ascii="Times New Roman" w:eastAsia="Times New Roman" w:hAnsi="Times New Roman"/>
                      <w:color w:val="000000" w:themeColor="text1"/>
                      <w:sz w:val="24"/>
                      <w:szCs w:val="24"/>
                      <w:lang w:eastAsia="ru-RU"/>
                    </w:rPr>
                  </w:pPr>
                  <w:r w:rsidRPr="008E7230">
                    <w:rPr>
                      <w:rFonts w:ascii="Times New Roman" w:eastAsia="Times New Roman" w:hAnsi="Times New Roman"/>
                      <w:color w:val="000000" w:themeColor="text1"/>
                      <w:sz w:val="24"/>
                      <w:szCs w:val="24"/>
                      <w:lang w:eastAsia="ru-RU"/>
                    </w:rPr>
                    <w:t xml:space="preserve">Тіло чоловіка знайшли лісники біля </w:t>
                  </w:r>
                  <w:proofErr w:type="spellStart"/>
                  <w:r w:rsidRPr="008E7230">
                    <w:rPr>
                      <w:rFonts w:ascii="Times New Roman" w:eastAsia="Times New Roman" w:hAnsi="Times New Roman"/>
                      <w:color w:val="000000" w:themeColor="text1"/>
                      <w:sz w:val="24"/>
                      <w:szCs w:val="24"/>
                      <w:lang w:eastAsia="ru-RU"/>
                    </w:rPr>
                    <w:t>Вонгровца</w:t>
                  </w:r>
                  <w:proofErr w:type="spellEnd"/>
                  <w:r w:rsidRPr="008E7230">
                    <w:rPr>
                      <w:rFonts w:ascii="Times New Roman" w:eastAsia="Times New Roman" w:hAnsi="Times New Roman"/>
                      <w:color w:val="000000" w:themeColor="text1"/>
                      <w:sz w:val="24"/>
                      <w:szCs w:val="24"/>
                      <w:lang w:eastAsia="ru-RU"/>
                    </w:rPr>
                    <w:t xml:space="preserve"> у Польському воєводстві. Після перевірки усієї інформації, жінку, яка володіє підприємством заарештували. Вона обвинувачується у ненаданні допомоги, а також у ненавмисному спричиненні </w:t>
                  </w:r>
                  <w:proofErr w:type="spellStart"/>
                  <w:r w:rsidRPr="008E7230">
                    <w:rPr>
                      <w:rFonts w:ascii="Times New Roman" w:eastAsia="Times New Roman" w:hAnsi="Times New Roman"/>
                      <w:color w:val="000000" w:themeColor="text1"/>
                      <w:sz w:val="24"/>
                      <w:szCs w:val="24"/>
                      <w:lang w:eastAsia="ru-RU"/>
                    </w:rPr>
                    <w:t>смерті.За</w:t>
                  </w:r>
                  <w:proofErr w:type="spellEnd"/>
                  <w:r w:rsidRPr="008E7230">
                    <w:rPr>
                      <w:rFonts w:ascii="Times New Roman" w:eastAsia="Times New Roman" w:hAnsi="Times New Roman"/>
                      <w:color w:val="000000" w:themeColor="text1"/>
                      <w:sz w:val="24"/>
                      <w:szCs w:val="24"/>
                      <w:lang w:eastAsia="ru-RU"/>
                    </w:rPr>
                    <w:t xml:space="preserve"> це їй загрожує покарання у вигляді позбавлення волі до 5 років.</w:t>
                  </w:r>
                </w:p>
                <w:p w:rsidR="00D43E0B" w:rsidRPr="008E7230" w:rsidRDefault="00D43E0B" w:rsidP="008E7230">
                  <w:pPr>
                    <w:spacing w:after="0" w:line="240" w:lineRule="auto"/>
                    <w:ind w:right="-1"/>
                    <w:rPr>
                      <w:rFonts w:ascii="Times New Roman" w:eastAsiaTheme="minorHAnsi" w:hAnsi="Times New Roman"/>
                      <w:color w:val="000000" w:themeColor="text1"/>
                      <w:sz w:val="24"/>
                      <w:szCs w:val="24"/>
                    </w:rPr>
                  </w:pPr>
                  <w:r w:rsidRPr="008E7230">
                    <w:rPr>
                      <w:rFonts w:ascii="Times New Roman" w:eastAsiaTheme="minorHAnsi" w:hAnsi="Times New Roman"/>
                      <w:color w:val="000000" w:themeColor="text1"/>
                      <w:sz w:val="24"/>
                      <w:szCs w:val="24"/>
                    </w:rPr>
                    <w:t xml:space="preserve">У померлого українця залишилося двоє дітей, і тому, 25 червня 2018 року, </w:t>
                  </w:r>
                  <w:r w:rsidRPr="008E7230">
                    <w:rPr>
                      <w:rFonts w:ascii="Times New Roman" w:eastAsiaTheme="minorHAnsi" w:hAnsi="Times New Roman"/>
                      <w:color w:val="000000" w:themeColor="text1"/>
                      <w:sz w:val="24"/>
                      <w:szCs w:val="24"/>
                      <w:lang w:val="ru-RU"/>
                    </w:rPr>
                    <w:t xml:space="preserve">консул </w:t>
                  </w:r>
                  <w:r w:rsidRPr="008E7230">
                    <w:rPr>
                      <w:rFonts w:ascii="Times New Roman" w:eastAsiaTheme="minorHAnsi" w:hAnsi="Times New Roman"/>
                      <w:color w:val="000000" w:themeColor="text1"/>
                      <w:sz w:val="24"/>
                      <w:szCs w:val="24"/>
                    </w:rPr>
                    <w:t xml:space="preserve">України у Познані </w:t>
                  </w:r>
                  <w:proofErr w:type="spellStart"/>
                  <w:r w:rsidRPr="008E7230">
                    <w:rPr>
                      <w:rFonts w:ascii="Times New Roman" w:eastAsiaTheme="minorHAnsi" w:hAnsi="Times New Roman"/>
                      <w:color w:val="000000" w:themeColor="text1"/>
                      <w:sz w:val="24"/>
                      <w:szCs w:val="24"/>
                      <w:lang w:val="ru-RU"/>
                    </w:rPr>
                    <w:t>Вітольд</w:t>
                  </w:r>
                  <w:proofErr w:type="spellEnd"/>
                  <w:r w:rsidRPr="008E7230">
                    <w:rPr>
                      <w:rFonts w:ascii="Times New Roman" w:eastAsiaTheme="minorHAnsi" w:hAnsi="Times New Roman"/>
                      <w:color w:val="000000" w:themeColor="text1"/>
                      <w:sz w:val="24"/>
                      <w:szCs w:val="24"/>
                      <w:lang w:val="ru-RU"/>
                    </w:rPr>
                    <w:t xml:space="preserve"> </w:t>
                  </w:r>
                  <w:proofErr w:type="spellStart"/>
                  <w:r w:rsidRPr="008E7230">
                    <w:rPr>
                      <w:rFonts w:ascii="Times New Roman" w:eastAsiaTheme="minorHAnsi" w:hAnsi="Times New Roman"/>
                      <w:color w:val="000000" w:themeColor="text1"/>
                      <w:sz w:val="24"/>
                      <w:szCs w:val="24"/>
                      <w:lang w:val="ru-RU"/>
                    </w:rPr>
                    <w:t>Горовський</w:t>
                  </w:r>
                  <w:proofErr w:type="spellEnd"/>
                  <w:r w:rsidRPr="008E7230">
                    <w:rPr>
                      <w:rFonts w:ascii="Times New Roman" w:eastAsiaTheme="minorHAnsi" w:hAnsi="Times New Roman"/>
                      <w:color w:val="000000" w:themeColor="text1"/>
                      <w:sz w:val="24"/>
                      <w:szCs w:val="24"/>
                      <w:lang w:val="ru-RU"/>
                    </w:rPr>
                    <w:t xml:space="preserve"> та </w:t>
                  </w:r>
                  <w:r w:rsidRPr="008E7230">
                    <w:rPr>
                      <w:rFonts w:ascii="Times New Roman" w:eastAsiaTheme="minorHAnsi" w:hAnsi="Times New Roman"/>
                      <w:color w:val="000000" w:themeColor="text1"/>
                      <w:sz w:val="24"/>
                      <w:szCs w:val="24"/>
                    </w:rPr>
                    <w:t xml:space="preserve">суспільно-культурне товариство «Польща – </w:t>
                  </w:r>
                  <w:proofErr w:type="spellStart"/>
                  <w:r w:rsidRPr="008E7230">
                    <w:rPr>
                      <w:rFonts w:ascii="Times New Roman" w:eastAsiaTheme="minorHAnsi" w:hAnsi="Times New Roman"/>
                      <w:color w:val="000000" w:themeColor="text1"/>
                      <w:sz w:val="24"/>
                      <w:szCs w:val="24"/>
                    </w:rPr>
                    <w:t>Україна»оголосили</w:t>
                  </w:r>
                  <w:proofErr w:type="spellEnd"/>
                  <w:r w:rsidRPr="008E7230">
                    <w:rPr>
                      <w:rFonts w:ascii="Times New Roman" w:eastAsiaTheme="minorHAnsi" w:hAnsi="Times New Roman"/>
                      <w:color w:val="000000" w:themeColor="text1"/>
                      <w:sz w:val="24"/>
                      <w:szCs w:val="24"/>
                    </w:rPr>
                    <w:t xml:space="preserve"> про збір коштів на допомогу його неповнолітнім дітям. </w:t>
                  </w:r>
                </w:p>
                <w:p w:rsidR="00D43E0B" w:rsidRPr="008E7230" w:rsidRDefault="00D43E0B" w:rsidP="008E7230">
                  <w:pPr>
                    <w:spacing w:after="0" w:line="240" w:lineRule="auto"/>
                    <w:ind w:right="-1"/>
                    <w:rPr>
                      <w:sz w:val="24"/>
                      <w:szCs w:val="24"/>
                    </w:rPr>
                  </w:pPr>
                  <w:r w:rsidRPr="008E7230">
                    <w:rPr>
                      <w:rFonts w:ascii="Times New Roman" w:eastAsiaTheme="minorHAnsi" w:hAnsi="Times New Roman"/>
                      <w:color w:val="000000" w:themeColor="text1"/>
                      <w:sz w:val="24"/>
                      <w:szCs w:val="24"/>
                    </w:rPr>
                    <w:t xml:space="preserve">Також Вітольд </w:t>
                  </w:r>
                  <w:proofErr w:type="spellStart"/>
                  <w:r w:rsidRPr="008E7230">
                    <w:rPr>
                      <w:rFonts w:ascii="Times New Roman" w:eastAsiaTheme="minorHAnsi" w:hAnsi="Times New Roman"/>
                      <w:color w:val="000000" w:themeColor="text1"/>
                      <w:sz w:val="24"/>
                      <w:szCs w:val="24"/>
                    </w:rPr>
                    <w:t>Горовський</w:t>
                  </w:r>
                  <w:proofErr w:type="spellEnd"/>
                  <w:r w:rsidRPr="008E7230">
                    <w:rPr>
                      <w:rFonts w:ascii="Times New Roman" w:eastAsiaTheme="minorHAnsi" w:hAnsi="Times New Roman"/>
                      <w:color w:val="000000" w:themeColor="text1"/>
                      <w:sz w:val="24"/>
                      <w:szCs w:val="24"/>
                    </w:rPr>
                    <w:t xml:space="preserve"> повідомив, що активісти слідкують за перебігом розслідування цього злочину і вже домовилися з адвокатами, аби обрати правильну стратегію для юридичного захисту інтересів родини Василя </w:t>
                  </w:r>
                  <w:proofErr w:type="spellStart"/>
                  <w:r w:rsidRPr="008E7230">
                    <w:rPr>
                      <w:rFonts w:ascii="Times New Roman" w:eastAsiaTheme="minorHAnsi" w:hAnsi="Times New Roman"/>
                      <w:color w:val="000000" w:themeColor="text1"/>
                      <w:sz w:val="24"/>
                      <w:szCs w:val="24"/>
                    </w:rPr>
                    <w:t>Чорнея</w:t>
                  </w:r>
                  <w:proofErr w:type="spellEnd"/>
                  <w:r>
                    <w:rPr>
                      <w:rFonts w:ascii="Times New Roman" w:eastAsiaTheme="minorHAnsi" w:hAnsi="Times New Roman"/>
                      <w:color w:val="000000" w:themeColor="text1"/>
                      <w:sz w:val="24"/>
                      <w:szCs w:val="24"/>
                    </w:rPr>
                    <w:t>.</w:t>
                  </w:r>
                </w:p>
              </w:txbxContent>
            </v:textbox>
          </v:roundrect>
        </w:pict>
      </w:r>
      <w:r>
        <w:rPr>
          <w:rFonts w:ascii="Times New Roman" w:hAnsi="Times New Roman"/>
          <w:noProof/>
          <w:sz w:val="28"/>
          <w:szCs w:val="28"/>
          <w:lang w:val="ru-RU" w:eastAsia="ru-RU"/>
        </w:rPr>
        <w:pict>
          <v:roundrect id="_x0000_s1194" style="position:absolute;left:0;text-align:left;margin-left:6.95pt;margin-top:15.1pt;width:234.4pt;height:553.3pt;z-index:251801600" arcsize="10923f" fillcolor="#f2dbdb [661]">
            <v:textbox>
              <w:txbxContent>
                <w:p w:rsidR="00D43E0B" w:rsidRPr="006D296A" w:rsidRDefault="00D43E0B" w:rsidP="008E7230">
                  <w:pPr>
                    <w:shd w:val="clear" w:color="auto" w:fill="F2DBDB" w:themeFill="accent2" w:themeFillTint="33"/>
                    <w:spacing w:after="0" w:line="240" w:lineRule="auto"/>
                    <w:ind w:right="-1"/>
                    <w:textAlignment w:val="baseline"/>
                    <w:rPr>
                      <w:rFonts w:ascii="Times New Roman" w:eastAsia="Times New Roman" w:hAnsi="Times New Roman"/>
                      <w:color w:val="000000" w:themeColor="text1"/>
                      <w:sz w:val="24"/>
                      <w:szCs w:val="24"/>
                      <w:lang w:eastAsia="ru-RU"/>
                    </w:rPr>
                  </w:pPr>
                  <w:r w:rsidRPr="006D296A">
                    <w:rPr>
                      <w:rFonts w:ascii="Times New Roman" w:eastAsia="Times New Roman" w:hAnsi="Times New Roman"/>
                      <w:color w:val="000000" w:themeColor="text1"/>
                      <w:sz w:val="24"/>
                      <w:szCs w:val="24"/>
                      <w:lang w:eastAsia="ru-RU"/>
                    </w:rPr>
                    <w:t>У січні 2018 року в польських медіа</w:t>
                  </w:r>
                  <w:r w:rsidRPr="006D296A">
                    <w:rPr>
                      <w:rFonts w:ascii="Times New Roman" w:eastAsia="Times New Roman" w:hAnsi="Times New Roman"/>
                      <w:color w:val="000000" w:themeColor="text1"/>
                      <w:sz w:val="24"/>
                      <w:szCs w:val="24"/>
                      <w:lang w:val="ru-RU" w:eastAsia="ru-RU"/>
                    </w:rPr>
                    <w:t> </w:t>
                  </w:r>
                  <w:r w:rsidRPr="006D296A">
                    <w:rPr>
                      <w:rFonts w:ascii="Times New Roman" w:eastAsia="Times New Roman" w:hAnsi="Times New Roman"/>
                      <w:color w:val="000000" w:themeColor="text1"/>
                      <w:sz w:val="24"/>
                      <w:szCs w:val="24"/>
                      <w:lang w:eastAsia="ru-RU"/>
                    </w:rPr>
                    <w:t xml:space="preserve">з’явилося повідомлення про те, що міжнародна компанія </w:t>
                  </w:r>
                  <w:proofErr w:type="spellStart"/>
                  <w:r w:rsidRPr="006D296A">
                    <w:rPr>
                      <w:rFonts w:ascii="Times New Roman" w:eastAsia="Times New Roman" w:hAnsi="Times New Roman"/>
                      <w:color w:val="000000" w:themeColor="text1"/>
                      <w:sz w:val="24"/>
                      <w:szCs w:val="24"/>
                      <w:lang w:val="ru-RU" w:eastAsia="ru-RU"/>
                    </w:rPr>
                    <w:t>Lindab</w:t>
                  </w:r>
                  <w:proofErr w:type="spellEnd"/>
                  <w:r w:rsidRPr="006D296A">
                    <w:rPr>
                      <w:rFonts w:ascii="Times New Roman" w:eastAsia="Times New Roman" w:hAnsi="Times New Roman"/>
                      <w:color w:val="000000" w:themeColor="text1"/>
                      <w:sz w:val="24"/>
                      <w:szCs w:val="24"/>
                      <w:lang w:eastAsia="ru-RU"/>
                    </w:rPr>
                    <w:t xml:space="preserve">, </w:t>
                  </w:r>
                  <w:hyperlink r:id="rId76" w:tgtFrame="_blank" w:history="1">
                    <w:r w:rsidRPr="006D296A">
                      <w:rPr>
                        <w:rFonts w:ascii="Times New Roman" w:eastAsia="Times New Roman" w:hAnsi="Times New Roman"/>
                        <w:color w:val="000000" w:themeColor="text1"/>
                        <w:sz w:val="24"/>
                        <w:szCs w:val="24"/>
                        <w:bdr w:val="none" w:sz="0" w:space="0" w:color="auto" w:frame="1"/>
                        <w:lang w:eastAsia="ru-RU"/>
                      </w:rPr>
                      <w:t>зобов’язала співробітників-українців носити одяг у кольорах національного прапора</w:t>
                    </w:r>
                    <w:r w:rsidRPr="006D296A">
                      <w:rPr>
                        <w:rFonts w:ascii="Times New Roman" w:eastAsia="Times New Roman" w:hAnsi="Times New Roman"/>
                        <w:color w:val="000000" w:themeColor="text1"/>
                        <w:sz w:val="24"/>
                        <w:szCs w:val="24"/>
                        <w:bdr w:val="none" w:sz="0" w:space="0" w:color="auto" w:frame="1"/>
                        <w:lang w:val="ru-RU" w:eastAsia="ru-RU"/>
                      </w:rPr>
                      <w:t> </w:t>
                    </w:r>
                  </w:hyperlink>
                  <w:r w:rsidRPr="006D296A">
                    <w:rPr>
                      <w:rFonts w:ascii="Times New Roman" w:eastAsia="Times New Roman" w:hAnsi="Times New Roman"/>
                      <w:color w:val="000000" w:themeColor="text1"/>
                      <w:sz w:val="24"/>
                      <w:szCs w:val="24"/>
                      <w:lang w:eastAsia="ru-RU"/>
                    </w:rPr>
                    <w:t>(сині штани та жовта сорочка). Один із клієнтів фірми, звернув увагу, що працівники зазначеної компанії мають форму різного кольору залежно від відділу, в якому працюють, але тільки працівники-українці носять синьо-жовту форму. В</w:t>
                  </w:r>
                  <w:r w:rsidRPr="006D296A">
                    <w:rPr>
                      <w:rFonts w:ascii="Times New Roman" w:eastAsia="Times New Roman" w:hAnsi="Times New Roman"/>
                      <w:color w:val="000000" w:themeColor="text1"/>
                      <w:sz w:val="24"/>
                      <w:szCs w:val="24"/>
                      <w:lang w:val="ru-RU" w:eastAsia="ru-RU"/>
                    </w:rPr>
                    <w:t>i</w:t>
                  </w:r>
                  <w:r w:rsidRPr="006D296A">
                    <w:rPr>
                      <w:rFonts w:ascii="Times New Roman" w:eastAsia="Times New Roman" w:hAnsi="Times New Roman"/>
                      <w:color w:val="000000" w:themeColor="text1"/>
                      <w:sz w:val="24"/>
                      <w:szCs w:val="24"/>
                      <w:lang w:eastAsia="ru-RU"/>
                    </w:rPr>
                    <w:t xml:space="preserve">н повідомив про цей випадок польську антирасистську асоціацію </w:t>
                  </w:r>
                  <w:proofErr w:type="spellStart"/>
                  <w:r w:rsidRPr="006D296A">
                    <w:rPr>
                      <w:rFonts w:ascii="Times New Roman" w:eastAsia="Times New Roman" w:hAnsi="Times New Roman"/>
                      <w:color w:val="000000" w:themeColor="text1"/>
                      <w:sz w:val="24"/>
                      <w:szCs w:val="24"/>
                      <w:lang w:val="ru-RU" w:eastAsia="ru-RU"/>
                    </w:rPr>
                    <w:t>NeverAgain</w:t>
                  </w:r>
                  <w:proofErr w:type="spellEnd"/>
                  <w:r w:rsidRPr="006D296A">
                    <w:rPr>
                      <w:rFonts w:ascii="Times New Roman" w:eastAsia="Times New Roman" w:hAnsi="Times New Roman"/>
                      <w:color w:val="000000" w:themeColor="text1"/>
                      <w:sz w:val="24"/>
                      <w:szCs w:val="24"/>
                      <w:lang w:eastAsia="ru-RU"/>
                    </w:rPr>
                    <w:t>, яка своєю</w:t>
                  </w:r>
                  <w:r w:rsidRPr="006D296A">
                    <w:rPr>
                      <w:rFonts w:ascii="Times New Roman" w:eastAsia="Times New Roman" w:hAnsi="Times New Roman"/>
                      <w:color w:val="000000" w:themeColor="text1"/>
                      <w:sz w:val="24"/>
                      <w:szCs w:val="24"/>
                      <w:lang w:val="ru-RU" w:eastAsia="ru-RU"/>
                    </w:rPr>
                    <w:t> </w:t>
                  </w:r>
                  <w:r w:rsidRPr="006D296A">
                    <w:rPr>
                      <w:rFonts w:ascii="Times New Roman" w:eastAsia="Times New Roman" w:hAnsi="Times New Roman"/>
                      <w:color w:val="000000" w:themeColor="text1"/>
                      <w:sz w:val="24"/>
                      <w:szCs w:val="24"/>
                      <w:lang w:eastAsia="ru-RU"/>
                    </w:rPr>
                    <w:t>чергою надала їй широкого розголосу.</w:t>
                  </w:r>
                </w:p>
                <w:p w:rsidR="00D43E0B" w:rsidRPr="006D296A" w:rsidRDefault="00D43E0B" w:rsidP="008E7230">
                  <w:pPr>
                    <w:shd w:val="clear" w:color="auto" w:fill="F2DBDB" w:themeFill="accent2" w:themeFillTint="33"/>
                    <w:spacing w:after="0" w:line="240" w:lineRule="auto"/>
                    <w:ind w:right="-1"/>
                    <w:textAlignment w:val="baseline"/>
                    <w:rPr>
                      <w:rFonts w:ascii="Times New Roman" w:eastAsia="Times New Roman" w:hAnsi="Times New Roman"/>
                      <w:color w:val="000000" w:themeColor="text1"/>
                      <w:sz w:val="24"/>
                      <w:szCs w:val="24"/>
                      <w:lang w:eastAsia="ru-RU"/>
                    </w:rPr>
                  </w:pPr>
                  <w:r w:rsidRPr="006D296A">
                    <w:rPr>
                      <w:rFonts w:ascii="Times New Roman" w:eastAsia="Times New Roman" w:hAnsi="Times New Roman"/>
                      <w:color w:val="000000" w:themeColor="text1"/>
                      <w:sz w:val="24"/>
                      <w:szCs w:val="24"/>
                      <w:lang w:eastAsia="ru-RU"/>
                    </w:rPr>
                    <w:t xml:space="preserve">Та керівник польського заводу </w:t>
                  </w:r>
                  <w:proofErr w:type="spellStart"/>
                  <w:r w:rsidRPr="006D296A">
                    <w:rPr>
                      <w:rFonts w:ascii="Times New Roman" w:eastAsia="Times New Roman" w:hAnsi="Times New Roman"/>
                      <w:color w:val="000000" w:themeColor="text1"/>
                      <w:sz w:val="24"/>
                      <w:szCs w:val="24"/>
                      <w:lang w:eastAsia="ru-RU"/>
                    </w:rPr>
                    <w:t>Міхал</w:t>
                  </w:r>
                  <w:proofErr w:type="spellEnd"/>
                  <w:r w:rsidRPr="006D296A">
                    <w:rPr>
                      <w:rFonts w:ascii="Times New Roman" w:eastAsia="Times New Roman" w:hAnsi="Times New Roman"/>
                      <w:color w:val="000000" w:themeColor="text1"/>
                      <w:sz w:val="24"/>
                      <w:szCs w:val="24"/>
                      <w:lang w:eastAsia="ru-RU"/>
                    </w:rPr>
                    <w:t xml:space="preserve"> </w:t>
                  </w:r>
                  <w:proofErr w:type="spellStart"/>
                  <w:r w:rsidRPr="006D296A">
                    <w:rPr>
                      <w:rFonts w:ascii="Times New Roman" w:eastAsia="Times New Roman" w:hAnsi="Times New Roman"/>
                      <w:color w:val="000000" w:themeColor="text1"/>
                      <w:sz w:val="24"/>
                      <w:szCs w:val="24"/>
                      <w:lang w:eastAsia="ru-RU"/>
                    </w:rPr>
                    <w:t>Вроблевский</w:t>
                  </w:r>
                  <w:proofErr w:type="spellEnd"/>
                  <w:r w:rsidRPr="006D296A">
                    <w:rPr>
                      <w:rFonts w:ascii="Times New Roman" w:eastAsia="Times New Roman" w:hAnsi="Times New Roman"/>
                      <w:color w:val="000000" w:themeColor="text1"/>
                      <w:sz w:val="24"/>
                      <w:szCs w:val="24"/>
                      <w:lang w:eastAsia="ru-RU"/>
                    </w:rPr>
                    <w:t xml:space="preserve"> заперечив усі звинувачення, аргументуючи впровадження зазначеної форми</w:t>
                  </w:r>
                  <w:r w:rsidRPr="006D296A">
                    <w:rPr>
                      <w:rFonts w:ascii="Times New Roman" w:eastAsia="Times New Roman" w:hAnsi="Times New Roman"/>
                      <w:color w:val="000000" w:themeColor="text1"/>
                      <w:sz w:val="24"/>
                      <w:szCs w:val="24"/>
                      <w:lang w:val="ru-RU" w:eastAsia="ru-RU"/>
                    </w:rPr>
                    <w:t> </w:t>
                  </w:r>
                  <w:hyperlink r:id="rId77" w:tgtFrame="_blank" w:history="1">
                    <w:r w:rsidRPr="006D296A">
                      <w:rPr>
                        <w:rFonts w:ascii="Times New Roman" w:eastAsia="Times New Roman" w:hAnsi="Times New Roman"/>
                        <w:color w:val="000000" w:themeColor="text1"/>
                        <w:sz w:val="24"/>
                        <w:szCs w:val="24"/>
                        <w:bdr w:val="none" w:sz="0" w:space="0" w:color="auto" w:frame="1"/>
                        <w:lang w:eastAsia="ru-RU"/>
                      </w:rPr>
                      <w:t>демонструванням рівня знань польської мови робітниками-</w:t>
                    </w:r>
                    <w:proofErr w:type="spellStart"/>
                    <w:r w:rsidRPr="006D296A">
                      <w:rPr>
                        <w:rFonts w:ascii="Times New Roman" w:eastAsia="Times New Roman" w:hAnsi="Times New Roman"/>
                        <w:color w:val="000000" w:themeColor="text1"/>
                        <w:sz w:val="24"/>
                        <w:szCs w:val="24"/>
                        <w:bdr w:val="none" w:sz="0" w:space="0" w:color="auto" w:frame="1"/>
                        <w:lang w:eastAsia="ru-RU"/>
                      </w:rPr>
                      <w:t>українцями</w:t>
                    </w:r>
                  </w:hyperlink>
                  <w:r w:rsidRPr="006D296A">
                    <w:rPr>
                      <w:rFonts w:ascii="Times New Roman" w:eastAsia="Times New Roman" w:hAnsi="Times New Roman"/>
                      <w:color w:val="000000" w:themeColor="text1"/>
                      <w:sz w:val="24"/>
                      <w:szCs w:val="24"/>
                      <w:lang w:eastAsia="ru-RU"/>
                    </w:rPr>
                    <w:t>і</w:t>
                  </w:r>
                  <w:proofErr w:type="spellEnd"/>
                  <w:r w:rsidRPr="006D296A">
                    <w:rPr>
                      <w:rFonts w:ascii="Times New Roman" w:eastAsia="Times New Roman" w:hAnsi="Times New Roman"/>
                      <w:color w:val="000000" w:themeColor="text1"/>
                      <w:sz w:val="24"/>
                      <w:szCs w:val="24"/>
                      <w:lang w:eastAsia="ru-RU"/>
                    </w:rPr>
                    <w:t xml:space="preserve"> стверджував, що така ідентифікація допомагає самим співробітникам, адже кожен може зразу зрозуміти, що ця людина з України і не знає мови.</w:t>
                  </w:r>
                </w:p>
                <w:p w:rsidR="00D43E0B" w:rsidRPr="006D296A" w:rsidRDefault="00D43E0B" w:rsidP="008E7230">
                  <w:pPr>
                    <w:shd w:val="clear" w:color="auto" w:fill="F2DBDB" w:themeFill="accent2" w:themeFillTint="33"/>
                    <w:spacing w:after="0" w:line="240" w:lineRule="auto"/>
                    <w:ind w:right="-1"/>
                    <w:textAlignment w:val="baseline"/>
                    <w:rPr>
                      <w:rFonts w:ascii="Times New Roman" w:eastAsia="Times New Roman" w:hAnsi="Times New Roman"/>
                      <w:color w:val="000000" w:themeColor="text1"/>
                      <w:sz w:val="24"/>
                      <w:szCs w:val="24"/>
                      <w:lang w:eastAsia="ru-RU"/>
                    </w:rPr>
                  </w:pPr>
                  <w:r w:rsidRPr="006D296A">
                    <w:rPr>
                      <w:rFonts w:ascii="Times New Roman" w:eastAsia="Times New Roman" w:hAnsi="Times New Roman"/>
                      <w:color w:val="000000" w:themeColor="text1"/>
                      <w:sz w:val="24"/>
                      <w:szCs w:val="24"/>
                      <w:lang w:eastAsia="ru-RU"/>
                    </w:rPr>
                    <w:t>Проте польський омбудсмен Адам Боднарі з цим не погодився, вважаючи, що запроваджені керівництвом компанії відмінності все-таки</w:t>
                  </w:r>
                  <w:r w:rsidRPr="006D296A">
                    <w:rPr>
                      <w:rFonts w:ascii="Times New Roman" w:eastAsia="Times New Roman" w:hAnsi="Times New Roman"/>
                      <w:color w:val="000000" w:themeColor="text1"/>
                      <w:sz w:val="24"/>
                      <w:szCs w:val="24"/>
                      <w:lang w:val="ru-RU" w:eastAsia="ru-RU"/>
                    </w:rPr>
                    <w:t> </w:t>
                  </w:r>
                  <w:hyperlink r:id="rId78" w:tgtFrame="_blank" w:history="1">
                    <w:r w:rsidRPr="006D296A">
                      <w:rPr>
                        <w:rFonts w:ascii="Times New Roman" w:eastAsia="Times New Roman" w:hAnsi="Times New Roman"/>
                        <w:color w:val="000000" w:themeColor="text1"/>
                        <w:sz w:val="24"/>
                        <w:szCs w:val="24"/>
                        <w:bdr w:val="none" w:sz="0" w:space="0" w:color="auto" w:frame="1"/>
                        <w:lang w:eastAsia="ru-RU"/>
                      </w:rPr>
                      <w:t>можуть містити в собі ознаки незаконної практики дискримінаційного характеру</w:t>
                    </w:r>
                  </w:hyperlink>
                  <w:r w:rsidRPr="006D296A">
                    <w:rPr>
                      <w:rFonts w:ascii="Times New Roman" w:eastAsia="Times New Roman" w:hAnsi="Times New Roman"/>
                      <w:color w:val="000000" w:themeColor="text1"/>
                      <w:sz w:val="24"/>
                      <w:szCs w:val="24"/>
                      <w:lang w:eastAsia="ru-RU"/>
                    </w:rPr>
                    <w:t xml:space="preserve"> і його офіс проведе більш детальну перевірку.</w:t>
                  </w:r>
                </w:p>
                <w:p w:rsidR="00D43E0B" w:rsidRPr="006D296A" w:rsidRDefault="00D43E0B" w:rsidP="006D296A">
                  <w:pPr>
                    <w:spacing w:line="240" w:lineRule="auto"/>
                    <w:rPr>
                      <w:rFonts w:ascii="Times New Roman" w:hAnsi="Times New Roman"/>
                      <w:sz w:val="24"/>
                      <w:szCs w:val="24"/>
                    </w:rPr>
                  </w:pPr>
                </w:p>
              </w:txbxContent>
            </v:textbox>
          </v:roundrect>
        </w:pict>
      </w:r>
    </w:p>
    <w:p w:rsidR="006D296A" w:rsidRDefault="006D296A" w:rsidP="00BA5868">
      <w:pPr>
        <w:spacing w:after="0" w:line="360" w:lineRule="auto"/>
        <w:ind w:firstLine="709"/>
        <w:contextualSpacing/>
        <w:jc w:val="center"/>
        <w:rPr>
          <w:rFonts w:ascii="Times New Roman" w:hAnsi="Times New Roman"/>
          <w:sz w:val="28"/>
          <w:szCs w:val="28"/>
        </w:rPr>
      </w:pPr>
    </w:p>
    <w:p w:rsidR="006D296A" w:rsidRDefault="006D296A" w:rsidP="00BA5868">
      <w:pPr>
        <w:spacing w:after="0" w:line="360" w:lineRule="auto"/>
        <w:ind w:firstLine="709"/>
        <w:contextualSpacing/>
        <w:jc w:val="center"/>
        <w:rPr>
          <w:rFonts w:ascii="Times New Roman" w:hAnsi="Times New Roman"/>
          <w:sz w:val="28"/>
          <w:szCs w:val="28"/>
        </w:rPr>
      </w:pP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A57343" w:rsidP="00BA5868">
      <w:pPr>
        <w:spacing w:after="0" w:line="360" w:lineRule="auto"/>
        <w:ind w:firstLine="709"/>
        <w:contextualSpacing/>
        <w:jc w:val="center"/>
        <w:rPr>
          <w:rFonts w:ascii="Times New Roman" w:hAnsi="Times New Roman"/>
          <w:sz w:val="28"/>
          <w:szCs w:val="28"/>
        </w:rPr>
      </w:pPr>
    </w:p>
    <w:p w:rsidR="00666E08" w:rsidRDefault="00666E08"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4E1AAB" w:rsidRDefault="00E93C11" w:rsidP="00A57343">
      <w:pPr>
        <w:spacing w:after="0" w:line="360" w:lineRule="auto"/>
        <w:ind w:right="-1"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val="ru-RU" w:eastAsia="ru-RU"/>
        </w:rPr>
        <w:lastRenderedPageBreak/>
        <w:pict>
          <v:roundrect id="_x0000_s1226" style="position:absolute;left:0;text-align:left;margin-left:19.5pt;margin-top:-23.5pt;width:469.65pt;height:121.4pt;z-index:251831296" arcsize="10923f" fillcolor="#f2dbdb [661]">
            <v:textbox>
              <w:txbxContent>
                <w:p w:rsidR="00D43E0B" w:rsidRPr="004E1AAB" w:rsidRDefault="00D43E0B" w:rsidP="004E1AAB">
                  <w:pPr>
                    <w:spacing w:after="0" w:line="240" w:lineRule="auto"/>
                    <w:ind w:right="-1"/>
                    <w:jc w:val="both"/>
                    <w:rPr>
                      <w:rFonts w:ascii="Times New Roman" w:eastAsiaTheme="minorHAnsi" w:hAnsi="Times New Roman"/>
                      <w:color w:val="000000" w:themeColor="text1"/>
                      <w:sz w:val="24"/>
                      <w:szCs w:val="24"/>
                    </w:rPr>
                  </w:pPr>
                  <w:r>
                    <w:rPr>
                      <w:rFonts w:ascii="Times New Roman" w:hAnsi="Times New Roman"/>
                      <w:color w:val="000000" w:themeColor="text1"/>
                      <w:sz w:val="24"/>
                      <w:szCs w:val="24"/>
                    </w:rPr>
                    <w:t>В</w:t>
                  </w:r>
                  <w:r w:rsidRPr="004E1AAB">
                    <w:rPr>
                      <w:rFonts w:ascii="Times New Roman" w:hAnsi="Times New Roman"/>
                      <w:color w:val="000000" w:themeColor="text1"/>
                      <w:sz w:val="24"/>
                      <w:szCs w:val="24"/>
                    </w:rPr>
                    <w:t xml:space="preserve"> польській Познані на лавці знайшли українку Оксану. Як з'ясувалося, вона працювала нелегально, хоча її роботодавець обіцяв працевлаштувати офіційно. У жінки стався інсульт. Начальник привіз її в парк і залишив на лавці. Після цього подзвонив в поліцію і повідомив, що там лежить п'яна жінка. Під тиском громадськості роботодавець оплатив жінці лікування, але більше вона нічого не отримає. У підсумку вона залишилася сам на сам з інвалідністю і зі своїми проблемами.</w:t>
                  </w:r>
                </w:p>
                <w:p w:rsidR="00D43E0B" w:rsidRDefault="00D43E0B"/>
              </w:txbxContent>
            </v:textbox>
          </v:roundrect>
        </w:pict>
      </w:r>
    </w:p>
    <w:p w:rsidR="004E1AAB" w:rsidRDefault="004E1AAB"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4E1AAB" w:rsidRDefault="004E1AAB"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4E1AAB" w:rsidRDefault="004E1AAB"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4E1AAB" w:rsidRDefault="00E93C11" w:rsidP="004E1AA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227" style="position:absolute;left:0;text-align:left;margin-left:19.5pt;margin-top:11.4pt;width:469.65pt;height:145.65pt;z-index:251832320" arcsize="10923f" fillcolor="#f2dbdb [661]">
            <v:textbox>
              <w:txbxContent>
                <w:p w:rsidR="00D43E0B" w:rsidRPr="004E1AAB" w:rsidRDefault="00D43E0B" w:rsidP="004E1AAB">
                  <w:pPr>
                    <w:spacing w:after="0" w:line="240" w:lineRule="auto"/>
                    <w:ind w:right="-1"/>
                    <w:jc w:val="both"/>
                    <w:rPr>
                      <w:rFonts w:ascii="Times New Roman" w:eastAsia="Times New Roman" w:hAnsi="Times New Roman"/>
                      <w:color w:val="000000" w:themeColor="text1"/>
                      <w:sz w:val="24"/>
                      <w:szCs w:val="24"/>
                      <w:lang w:eastAsia="ru-RU"/>
                    </w:rPr>
                  </w:pPr>
                  <w:r w:rsidRPr="004E1AAB">
                    <w:rPr>
                      <w:rFonts w:ascii="Times New Roman" w:eastAsia="Times New Roman" w:hAnsi="Times New Roman"/>
                      <w:color w:val="000000" w:themeColor="text1"/>
                      <w:sz w:val="24"/>
                      <w:szCs w:val="24"/>
                      <w:lang w:eastAsia="ru-RU"/>
                    </w:rPr>
                    <w:t xml:space="preserve">Хлопець працював у передмісті Варшави в таксі </w:t>
                  </w:r>
                  <w:proofErr w:type="spellStart"/>
                  <w:r w:rsidRPr="004E1AAB">
                    <w:rPr>
                      <w:rFonts w:ascii="Times New Roman" w:eastAsia="Times New Roman" w:hAnsi="Times New Roman"/>
                      <w:color w:val="000000" w:themeColor="text1"/>
                      <w:sz w:val="24"/>
                      <w:szCs w:val="24"/>
                      <w:lang w:eastAsia="ru-RU"/>
                    </w:rPr>
                    <w:t>Über</w:t>
                  </w:r>
                  <w:proofErr w:type="spellEnd"/>
                  <w:r w:rsidRPr="004E1AAB">
                    <w:rPr>
                      <w:rFonts w:ascii="Times New Roman" w:eastAsia="Times New Roman" w:hAnsi="Times New Roman"/>
                      <w:color w:val="000000" w:themeColor="text1"/>
                      <w:sz w:val="24"/>
                      <w:szCs w:val="24"/>
                      <w:lang w:eastAsia="ru-RU"/>
                    </w:rPr>
                    <w:t xml:space="preserve">. Хлопець приїхав за </w:t>
                  </w:r>
                  <w:proofErr w:type="spellStart"/>
                  <w:r w:rsidRPr="004E1AAB">
                    <w:rPr>
                      <w:rFonts w:ascii="Times New Roman" w:eastAsia="Times New Roman" w:hAnsi="Times New Roman"/>
                      <w:color w:val="000000" w:themeColor="text1"/>
                      <w:sz w:val="24"/>
                      <w:szCs w:val="24"/>
                      <w:lang w:eastAsia="ru-RU"/>
                    </w:rPr>
                    <w:t>безвізом</w:t>
                  </w:r>
                  <w:proofErr w:type="spellEnd"/>
                  <w:r w:rsidRPr="004E1AAB">
                    <w:rPr>
                      <w:rFonts w:ascii="Times New Roman" w:eastAsia="Times New Roman" w:hAnsi="Times New Roman"/>
                      <w:color w:val="000000" w:themeColor="text1"/>
                      <w:sz w:val="24"/>
                      <w:szCs w:val="24"/>
                      <w:lang w:eastAsia="ru-RU"/>
                    </w:rPr>
                    <w:t xml:space="preserve"> (на 90 днів). Працював 2 місяці. Йому надали житло і автомобіль. Хлопець 2 місяці пропрацював, і йому сказали, що він має віддати 1500 злотих. Забрали в нього паспорт і сказали, щоб відпрацьовував. У результаті він не має паспорта і не може повернутися до України, при цьому в нього закінчується строк дозволу на перебування в країні. У посольстві він дізнався, що за виготовлення документа, за яким він може повернутися додому, треба заплатити гроші, яких у нього не було.  Та ще, йому ніде жити і доводилося ночувати в машині. Йому надала житло і купила продукти Міжнародна організація міграції, яка ж ініціювали звернення до поліції.</w:t>
                  </w:r>
                </w:p>
                <w:p w:rsidR="00D43E0B" w:rsidRPr="004E1AAB" w:rsidRDefault="00D43E0B" w:rsidP="004E1AAB">
                  <w:pPr>
                    <w:spacing w:line="240" w:lineRule="auto"/>
                    <w:jc w:val="both"/>
                    <w:rPr>
                      <w:sz w:val="24"/>
                      <w:szCs w:val="24"/>
                    </w:rPr>
                  </w:pPr>
                </w:p>
              </w:txbxContent>
            </v:textbox>
          </v:roundrect>
        </w:pict>
      </w: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E93C11" w:rsidP="004E1AA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oundrect id="_x0000_s1228" style="position:absolute;left:0;text-align:left;margin-left:19.5pt;margin-top:.55pt;width:469.65pt;height:60.25pt;z-index:251833344" arcsize="10923f" fillcolor="#f2dbdb [661]">
            <v:textbox>
              <w:txbxContent>
                <w:p w:rsidR="00D43E0B" w:rsidRPr="002E32AF" w:rsidRDefault="00D43E0B" w:rsidP="002E32AF">
                  <w:pPr>
                    <w:spacing w:after="0" w:line="240" w:lineRule="auto"/>
                    <w:ind w:right="-1"/>
                    <w:jc w:val="both"/>
                    <w:rPr>
                      <w:rFonts w:ascii="Times New Roman" w:eastAsia="Times New Roman" w:hAnsi="Times New Roman"/>
                      <w:color w:val="000000" w:themeColor="text1"/>
                      <w:sz w:val="24"/>
                      <w:szCs w:val="24"/>
                      <w:lang w:eastAsia="ru-RU"/>
                    </w:rPr>
                  </w:pPr>
                  <w:r w:rsidRPr="002E32AF">
                    <w:rPr>
                      <w:rFonts w:ascii="Times New Roman" w:eastAsia="Times New Roman" w:hAnsi="Times New Roman"/>
                      <w:color w:val="000000" w:themeColor="text1"/>
                      <w:sz w:val="24"/>
                      <w:szCs w:val="24"/>
                      <w:lang w:eastAsia="ru-RU"/>
                    </w:rPr>
                    <w:t xml:space="preserve">Був випадок з українцем в Норвегії, який зламав ногу і через те, що він не мав страховки, жоден лікувальний заклад не надав йому допомоги. І він був змушений  самостійно накладати собі шину. </w:t>
                  </w:r>
                </w:p>
                <w:p w:rsidR="00D43E0B" w:rsidRDefault="00D43E0B"/>
              </w:txbxContent>
            </v:textbox>
          </v:roundrect>
        </w:pict>
      </w: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E93C11" w:rsidP="004E1AA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oundrect id="_x0000_s1229" style="position:absolute;left:0;text-align:left;margin-left:19.5pt;margin-top:23.45pt;width:469.65pt;height:103.75pt;z-index:251834368" arcsize="10923f" fillcolor="#f2dbdb [661]">
            <v:textbox>
              <w:txbxContent>
                <w:p w:rsidR="00D43E0B" w:rsidRPr="002E32AF" w:rsidRDefault="00D43E0B" w:rsidP="002E32AF">
                  <w:pPr>
                    <w:spacing w:after="0" w:line="240" w:lineRule="auto"/>
                    <w:ind w:right="-1"/>
                    <w:jc w:val="both"/>
                    <w:rPr>
                      <w:rFonts w:ascii="Times New Roman" w:eastAsia="Times New Roman" w:hAnsi="Times New Roman"/>
                      <w:color w:val="000000" w:themeColor="text1"/>
                      <w:sz w:val="24"/>
                      <w:szCs w:val="24"/>
                      <w:lang w:eastAsia="ru-RU"/>
                    </w:rPr>
                  </w:pPr>
                  <w:r w:rsidRPr="002E32AF">
                    <w:rPr>
                      <w:rFonts w:ascii="Times New Roman" w:eastAsia="Times New Roman" w:hAnsi="Times New Roman"/>
                      <w:color w:val="000000" w:themeColor="text1"/>
                      <w:sz w:val="24"/>
                      <w:szCs w:val="24"/>
                      <w:lang w:eastAsia="ru-RU"/>
                    </w:rPr>
                    <w:t>Одному заробітчанину, за час роботи в Норвегії, вдалося накопичити 3 тис. євро, але він працював нелегально. Одного разу він попався інспекції праці. З'ясувавши, що він нелегал, вони викликали поліцію. Ті влаштували обшук і вилучили в чоловіка всі його заощадження. Повернути він їх так і не зміг, тому що йому не вдалося довести, що ці гроші було отримано легально. Зрештою його депортували, і він залишив країну ні з чим.</w:t>
                  </w:r>
                </w:p>
                <w:p w:rsidR="00D43E0B" w:rsidRDefault="00D43E0B"/>
              </w:txbxContent>
            </v:textbox>
          </v:roundrect>
        </w:pict>
      </w: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4E1AAB" w:rsidP="004E1AAB">
      <w:pPr>
        <w:spacing w:after="0" w:line="360" w:lineRule="auto"/>
        <w:ind w:right="-1" w:firstLine="709"/>
        <w:jc w:val="both"/>
        <w:rPr>
          <w:rFonts w:ascii="Times New Roman" w:eastAsiaTheme="minorHAnsi" w:hAnsi="Times New Roman"/>
          <w:color w:val="000000" w:themeColor="text1"/>
          <w:sz w:val="28"/>
          <w:szCs w:val="28"/>
        </w:rPr>
      </w:pPr>
    </w:p>
    <w:p w:rsidR="004E1AAB" w:rsidRDefault="00E93C11" w:rsidP="004E1AA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oundrect id="_x0000_s1230" style="position:absolute;left:0;text-align:left;margin-left:19.5pt;margin-top:19.85pt;width:469.65pt;height:269.6pt;z-index:251835392" arcsize="10923f" fillcolor="#f2dbdb [661]">
            <v:textbox>
              <w:txbxContent>
                <w:p w:rsidR="00D43E0B" w:rsidRDefault="00D43E0B" w:rsidP="002E32AF">
                  <w:pPr>
                    <w:spacing w:line="240" w:lineRule="auto"/>
                    <w:jc w:val="both"/>
                    <w:rPr>
                      <w:rFonts w:ascii="Times New Roman" w:eastAsia="Times New Roman" w:hAnsi="Times New Roman"/>
                      <w:color w:val="000000" w:themeColor="text1"/>
                      <w:sz w:val="24"/>
                      <w:szCs w:val="24"/>
                      <w:lang w:val="ru-RU" w:eastAsia="ru-RU"/>
                    </w:rPr>
                  </w:pPr>
                  <w:r w:rsidRPr="002E32AF">
                    <w:rPr>
                      <w:rFonts w:ascii="Times New Roman" w:eastAsia="Times New Roman" w:hAnsi="Times New Roman"/>
                      <w:color w:val="000000" w:themeColor="text1"/>
                      <w:sz w:val="24"/>
                      <w:szCs w:val="24"/>
                      <w:lang w:val="ru-RU" w:eastAsia="ru-RU"/>
                    </w:rPr>
                    <w:t xml:space="preserve">Людям </w:t>
                  </w:r>
                  <w:proofErr w:type="spellStart"/>
                  <w:r w:rsidRPr="002E32AF">
                    <w:rPr>
                      <w:rFonts w:ascii="Times New Roman" w:eastAsia="Times New Roman" w:hAnsi="Times New Roman"/>
                      <w:color w:val="000000" w:themeColor="text1"/>
                      <w:sz w:val="24"/>
                      <w:szCs w:val="24"/>
                      <w:lang w:val="ru-RU" w:eastAsia="ru-RU"/>
                    </w:rPr>
                    <w:t>пропонували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працевлаштуватися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напосаду</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кур'єра</w:t>
                  </w:r>
                  <w:proofErr w:type="spellEnd"/>
                  <w:r w:rsidRPr="002E32AF">
                    <w:rPr>
                      <w:rFonts w:ascii="Times New Roman" w:eastAsia="Times New Roman" w:hAnsi="Times New Roman"/>
                      <w:color w:val="000000" w:themeColor="text1"/>
                      <w:sz w:val="24"/>
                      <w:szCs w:val="24"/>
                      <w:lang w:val="ru-RU" w:eastAsia="ru-RU"/>
                    </w:rPr>
                    <w:t xml:space="preserve">. Тим, </w:t>
                  </w:r>
                  <w:proofErr w:type="spellStart"/>
                  <w:r w:rsidRPr="002E32AF">
                    <w:rPr>
                      <w:rFonts w:ascii="Times New Roman" w:eastAsia="Times New Roman" w:hAnsi="Times New Roman"/>
                      <w:color w:val="000000" w:themeColor="text1"/>
                      <w:sz w:val="24"/>
                      <w:szCs w:val="24"/>
                      <w:lang w:val="ru-RU" w:eastAsia="ru-RU"/>
                    </w:rPr>
                    <w:t>хто</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погодився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працювати</w:t>
                  </w:r>
                  <w:proofErr w:type="spellEnd"/>
                  <w:r w:rsidRPr="002E32AF">
                    <w:rPr>
                      <w:rFonts w:ascii="Times New Roman" w:eastAsia="Times New Roman" w:hAnsi="Times New Roman"/>
                      <w:color w:val="000000" w:themeColor="text1"/>
                      <w:sz w:val="24"/>
                      <w:szCs w:val="24"/>
                      <w:lang w:val="ru-RU" w:eastAsia="ru-RU"/>
                    </w:rPr>
                    <w:t xml:space="preserve">, давали </w:t>
                  </w:r>
                  <w:proofErr w:type="spellStart"/>
                  <w:r w:rsidRPr="002E32AF">
                    <w:rPr>
                      <w:rFonts w:ascii="Times New Roman" w:eastAsia="Times New Roman" w:hAnsi="Times New Roman"/>
                      <w:color w:val="000000" w:themeColor="text1"/>
                      <w:sz w:val="24"/>
                      <w:szCs w:val="24"/>
                      <w:lang w:val="ru-RU" w:eastAsia="ru-RU"/>
                    </w:rPr>
                    <w:t>гроші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щоб</w:t>
                  </w:r>
                  <w:proofErr w:type="spellEnd"/>
                  <w:r w:rsidRPr="002E32AF">
                    <w:rPr>
                      <w:rFonts w:ascii="Times New Roman" w:eastAsia="Times New Roman" w:hAnsi="Times New Roman"/>
                      <w:color w:val="000000" w:themeColor="text1"/>
                      <w:sz w:val="24"/>
                      <w:szCs w:val="24"/>
                      <w:lang w:val="ru-RU" w:eastAsia="ru-RU"/>
                    </w:rPr>
                    <w:t xml:space="preserve"> вони могли </w:t>
                  </w:r>
                  <w:proofErr w:type="spellStart"/>
                  <w:r w:rsidRPr="002E32AF">
                    <w:rPr>
                      <w:rFonts w:ascii="Times New Roman" w:eastAsia="Times New Roman" w:hAnsi="Times New Roman"/>
                      <w:color w:val="000000" w:themeColor="text1"/>
                      <w:sz w:val="24"/>
                      <w:szCs w:val="24"/>
                      <w:lang w:val="ru-RU" w:eastAsia="ru-RU"/>
                    </w:rPr>
                    <w:t>поїхати</w:t>
                  </w:r>
                  <w:proofErr w:type="spellEnd"/>
                  <w:r w:rsidRPr="002E32AF">
                    <w:rPr>
                      <w:rFonts w:ascii="Times New Roman" w:eastAsia="Times New Roman" w:hAnsi="Times New Roman"/>
                      <w:color w:val="000000" w:themeColor="text1"/>
                      <w:sz w:val="24"/>
                      <w:szCs w:val="24"/>
                      <w:lang w:val="ru-RU" w:eastAsia="ru-RU"/>
                    </w:rPr>
                    <w:t xml:space="preserve"> до </w:t>
                  </w:r>
                  <w:proofErr w:type="spellStart"/>
                  <w:r w:rsidRPr="002E32AF">
                    <w:rPr>
                      <w:rFonts w:ascii="Times New Roman" w:eastAsia="Times New Roman" w:hAnsi="Times New Roman"/>
                      <w:color w:val="000000" w:themeColor="text1"/>
                      <w:sz w:val="24"/>
                      <w:szCs w:val="24"/>
                      <w:lang w:val="ru-RU" w:eastAsia="ru-RU"/>
                    </w:rPr>
                    <w:t>Москви</w:t>
                  </w:r>
                  <w:proofErr w:type="spellEnd"/>
                  <w:r w:rsidRPr="002E32AF">
                    <w:rPr>
                      <w:rFonts w:ascii="Times New Roman" w:eastAsia="Times New Roman" w:hAnsi="Times New Roman"/>
                      <w:color w:val="000000" w:themeColor="text1"/>
                      <w:sz w:val="24"/>
                      <w:szCs w:val="24"/>
                      <w:lang w:val="ru-RU" w:eastAsia="ru-RU"/>
                    </w:rPr>
                    <w:t xml:space="preserve">, а там </w:t>
                  </w:r>
                  <w:proofErr w:type="spellStart"/>
                  <w:r w:rsidRPr="002E32AF">
                    <w:rPr>
                      <w:rFonts w:ascii="Times New Roman" w:eastAsia="Times New Roman" w:hAnsi="Times New Roman"/>
                      <w:color w:val="000000" w:themeColor="text1"/>
                      <w:sz w:val="24"/>
                      <w:szCs w:val="24"/>
                      <w:lang w:val="ru-RU" w:eastAsia="ru-RU"/>
                    </w:rPr>
                    <w:t>їм</w:t>
                  </w:r>
                  <w:proofErr w:type="spellEnd"/>
                  <w:r w:rsidRPr="002E32AF">
                    <w:rPr>
                      <w:rFonts w:ascii="Times New Roman" w:eastAsia="Times New Roman" w:hAnsi="Times New Roman"/>
                      <w:color w:val="000000" w:themeColor="text1"/>
                      <w:sz w:val="24"/>
                      <w:szCs w:val="24"/>
                      <w:lang w:val="ru-RU" w:eastAsia="ru-RU"/>
                    </w:rPr>
                    <w:t xml:space="preserve"> давали </w:t>
                  </w:r>
                  <w:proofErr w:type="spellStart"/>
                  <w:r w:rsidRPr="002E32AF">
                    <w:rPr>
                      <w:rFonts w:ascii="Times New Roman" w:eastAsia="Times New Roman" w:hAnsi="Times New Roman"/>
                      <w:color w:val="000000" w:themeColor="text1"/>
                      <w:sz w:val="24"/>
                      <w:szCs w:val="24"/>
                      <w:lang w:val="ru-RU" w:eastAsia="ru-RU"/>
                    </w:rPr>
                    <w:t>завдання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зняти</w:t>
                  </w:r>
                  <w:proofErr w:type="spellEnd"/>
                  <w:r w:rsidRPr="002E32AF">
                    <w:rPr>
                      <w:rFonts w:ascii="Times New Roman" w:eastAsia="Times New Roman" w:hAnsi="Times New Roman"/>
                      <w:color w:val="000000" w:themeColor="text1"/>
                      <w:sz w:val="24"/>
                      <w:szCs w:val="24"/>
                      <w:lang w:val="ru-RU" w:eastAsia="ru-RU"/>
                    </w:rPr>
                    <w:t xml:space="preserve"> квартиру в </w:t>
                  </w:r>
                  <w:proofErr w:type="spellStart"/>
                  <w:r w:rsidRPr="002E32AF">
                    <w:rPr>
                      <w:rFonts w:ascii="Times New Roman" w:eastAsia="Times New Roman" w:hAnsi="Times New Roman"/>
                      <w:color w:val="000000" w:themeColor="text1"/>
                      <w:sz w:val="24"/>
                      <w:szCs w:val="24"/>
                      <w:lang w:val="ru-RU" w:eastAsia="ru-RU"/>
                    </w:rPr>
                    <w:t>російському</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місті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Після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цього</w:t>
                  </w:r>
                  <w:proofErr w:type="spellEnd"/>
                  <w:r w:rsidRPr="002E32AF">
                    <w:rPr>
                      <w:rFonts w:ascii="Times New Roman" w:eastAsia="Times New Roman" w:hAnsi="Times New Roman"/>
                      <w:color w:val="000000" w:themeColor="text1"/>
                      <w:sz w:val="24"/>
                      <w:szCs w:val="24"/>
                      <w:lang w:val="ru-RU" w:eastAsia="ru-RU"/>
                    </w:rPr>
                    <w:t xml:space="preserve"> люди починали </w:t>
                  </w:r>
                  <w:proofErr w:type="spellStart"/>
                  <w:r w:rsidRPr="002E32AF">
                    <w:rPr>
                      <w:rFonts w:ascii="Times New Roman" w:eastAsia="Times New Roman" w:hAnsi="Times New Roman"/>
                      <w:color w:val="000000" w:themeColor="text1"/>
                      <w:sz w:val="24"/>
                      <w:szCs w:val="24"/>
                      <w:lang w:val="ru-RU" w:eastAsia="ru-RU"/>
                    </w:rPr>
                    <w:t>отримувати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завдання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доправити</w:t>
                  </w:r>
                  <w:proofErr w:type="spellEnd"/>
                  <w:r w:rsidRPr="002E32AF">
                    <w:rPr>
                      <w:rFonts w:ascii="Times New Roman" w:eastAsia="Times New Roman" w:hAnsi="Times New Roman"/>
                      <w:color w:val="000000" w:themeColor="text1"/>
                      <w:sz w:val="24"/>
                      <w:szCs w:val="24"/>
                      <w:lang w:val="ru-RU" w:eastAsia="ru-RU"/>
                    </w:rPr>
                    <w:t xml:space="preserve"> товар до </w:t>
                  </w:r>
                  <w:proofErr w:type="spellStart"/>
                  <w:r w:rsidRPr="002E32AF">
                    <w:rPr>
                      <w:rFonts w:ascii="Times New Roman" w:eastAsia="Times New Roman" w:hAnsi="Times New Roman"/>
                      <w:color w:val="000000" w:themeColor="text1"/>
                      <w:sz w:val="24"/>
                      <w:szCs w:val="24"/>
                      <w:lang w:val="ru-RU" w:eastAsia="ru-RU"/>
                    </w:rPr>
                    <w:t>якоїсь</w:t>
                  </w:r>
                  <w:proofErr w:type="spellEnd"/>
                  <w:r w:rsidRPr="002E32AF">
                    <w:rPr>
                      <w:rFonts w:ascii="Times New Roman" w:eastAsia="Times New Roman" w:hAnsi="Times New Roman"/>
                      <w:color w:val="000000" w:themeColor="text1"/>
                      <w:sz w:val="24"/>
                      <w:szCs w:val="24"/>
                      <w:lang w:val="ru-RU" w:eastAsia="ru-RU"/>
                    </w:rPr>
                    <w:t xml:space="preserve"> точки. Через </w:t>
                  </w:r>
                  <w:proofErr w:type="spellStart"/>
                  <w:r w:rsidRPr="002E32AF">
                    <w:rPr>
                      <w:rFonts w:ascii="Times New Roman" w:eastAsia="Times New Roman" w:hAnsi="Times New Roman"/>
                      <w:color w:val="000000" w:themeColor="text1"/>
                      <w:sz w:val="24"/>
                      <w:szCs w:val="24"/>
                      <w:lang w:val="ru-RU" w:eastAsia="ru-RU"/>
                    </w:rPr>
                    <w:t>деякий</w:t>
                  </w:r>
                  <w:proofErr w:type="spellEnd"/>
                  <w:r w:rsidRPr="002E32AF">
                    <w:rPr>
                      <w:rFonts w:ascii="Times New Roman" w:eastAsia="Times New Roman" w:hAnsi="Times New Roman"/>
                      <w:color w:val="000000" w:themeColor="text1"/>
                      <w:sz w:val="24"/>
                      <w:szCs w:val="24"/>
                      <w:lang w:val="ru-RU" w:eastAsia="ru-RU"/>
                    </w:rPr>
                    <w:t xml:space="preserve"> час люди </w:t>
                  </w:r>
                  <w:proofErr w:type="spellStart"/>
                  <w:r w:rsidRPr="002E32AF">
                    <w:rPr>
                      <w:rFonts w:ascii="Times New Roman" w:eastAsia="Times New Roman" w:hAnsi="Times New Roman"/>
                      <w:color w:val="000000" w:themeColor="text1"/>
                      <w:sz w:val="24"/>
                      <w:szCs w:val="24"/>
                      <w:lang w:val="ru-RU" w:eastAsia="ru-RU"/>
                    </w:rPr>
                    <w:t>розуміли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що</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насправді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перевозять</w:t>
                  </w:r>
                  <w:proofErr w:type="spellEnd"/>
                  <w:r w:rsidRPr="002E32AF">
                    <w:rPr>
                      <w:rFonts w:ascii="Times New Roman" w:eastAsia="Times New Roman" w:hAnsi="Times New Roman"/>
                      <w:color w:val="000000" w:themeColor="text1"/>
                      <w:sz w:val="24"/>
                      <w:szCs w:val="24"/>
                      <w:lang w:val="ru-RU" w:eastAsia="ru-RU"/>
                    </w:rPr>
                    <w:t xml:space="preserve"> наркотики (</w:t>
                  </w:r>
                  <w:proofErr w:type="spellStart"/>
                  <w:r w:rsidRPr="002E32AF">
                    <w:rPr>
                      <w:rFonts w:ascii="Times New Roman" w:eastAsia="Times New Roman" w:hAnsi="Times New Roman"/>
                      <w:color w:val="000000" w:themeColor="text1"/>
                      <w:sz w:val="24"/>
                      <w:szCs w:val="24"/>
                      <w:lang w:val="ru-RU" w:eastAsia="ru-RU"/>
                    </w:rPr>
                    <w:t>курильні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суміші</w:t>
                  </w:r>
                  <w:proofErr w:type="spellEnd"/>
                  <w:r w:rsidRPr="002E32AF">
                    <w:rPr>
                      <w:rFonts w:ascii="Times New Roman" w:eastAsia="Times New Roman" w:hAnsi="Times New Roman"/>
                      <w:color w:val="000000" w:themeColor="text1"/>
                      <w:sz w:val="24"/>
                      <w:szCs w:val="24"/>
                      <w:lang w:val="ru-RU" w:eastAsia="ru-RU"/>
                    </w:rPr>
                    <w:t xml:space="preserve">). Вони </w:t>
                  </w:r>
                  <w:proofErr w:type="spellStart"/>
                  <w:r w:rsidRPr="002E32AF">
                    <w:rPr>
                      <w:rFonts w:ascii="Times New Roman" w:eastAsia="Times New Roman" w:hAnsi="Times New Roman"/>
                      <w:color w:val="000000" w:themeColor="text1"/>
                      <w:sz w:val="24"/>
                      <w:szCs w:val="24"/>
                      <w:lang w:val="ru-RU" w:eastAsia="ru-RU"/>
                    </w:rPr>
                    <w:t>телефонували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роботодавцю</w:t>
                  </w:r>
                  <w:proofErr w:type="spellEnd"/>
                  <w:r w:rsidRPr="002E32AF">
                    <w:rPr>
                      <w:rFonts w:ascii="Times New Roman" w:eastAsia="Times New Roman" w:hAnsi="Times New Roman"/>
                      <w:color w:val="000000" w:themeColor="text1"/>
                      <w:sz w:val="24"/>
                      <w:szCs w:val="24"/>
                      <w:lang w:val="ru-RU" w:eastAsia="ru-RU"/>
                    </w:rPr>
                    <w:t xml:space="preserve"> і говорили, </w:t>
                  </w:r>
                  <w:proofErr w:type="spellStart"/>
                  <w:r w:rsidRPr="002E32AF">
                    <w:rPr>
                      <w:rFonts w:ascii="Times New Roman" w:eastAsia="Times New Roman" w:hAnsi="Times New Roman"/>
                      <w:color w:val="000000" w:themeColor="text1"/>
                      <w:sz w:val="24"/>
                      <w:szCs w:val="24"/>
                      <w:lang w:val="ru-RU" w:eastAsia="ru-RU"/>
                    </w:rPr>
                    <w:t>що</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відмовляються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їх</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розповсюджувати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Ці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суміші</w:t>
                  </w:r>
                  <w:proofErr w:type="spellEnd"/>
                  <w:r w:rsidRPr="002E32AF">
                    <w:rPr>
                      <w:rFonts w:ascii="Times New Roman" w:eastAsia="Times New Roman" w:hAnsi="Times New Roman"/>
                      <w:color w:val="000000" w:themeColor="text1"/>
                      <w:sz w:val="24"/>
                      <w:szCs w:val="24"/>
                      <w:lang w:val="ru-RU" w:eastAsia="ru-RU"/>
                    </w:rPr>
                    <w:t xml:space="preserve"> заборонено як на </w:t>
                  </w:r>
                  <w:proofErr w:type="spellStart"/>
                  <w:r w:rsidRPr="002E32AF">
                    <w:rPr>
                      <w:rFonts w:ascii="Times New Roman" w:eastAsia="Times New Roman" w:hAnsi="Times New Roman"/>
                      <w:color w:val="000000" w:themeColor="text1"/>
                      <w:sz w:val="24"/>
                      <w:szCs w:val="24"/>
                      <w:lang w:val="ru-RU" w:eastAsia="ru-RU"/>
                    </w:rPr>
                    <w:t>території</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України</w:t>
                  </w:r>
                  <w:proofErr w:type="spellEnd"/>
                  <w:r w:rsidRPr="002E32AF">
                    <w:rPr>
                      <w:rFonts w:ascii="Times New Roman" w:eastAsia="Times New Roman" w:hAnsi="Times New Roman"/>
                      <w:color w:val="000000" w:themeColor="text1"/>
                      <w:sz w:val="24"/>
                      <w:szCs w:val="24"/>
                      <w:lang w:val="ru-RU" w:eastAsia="ru-RU"/>
                    </w:rPr>
                    <w:t xml:space="preserve">, так і в </w:t>
                  </w:r>
                  <w:proofErr w:type="spellStart"/>
                  <w:r w:rsidRPr="002E32AF">
                    <w:rPr>
                      <w:rFonts w:ascii="Times New Roman" w:eastAsia="Times New Roman" w:hAnsi="Times New Roman"/>
                      <w:color w:val="000000" w:themeColor="text1"/>
                      <w:sz w:val="24"/>
                      <w:szCs w:val="24"/>
                      <w:lang w:val="ru-RU" w:eastAsia="ru-RU"/>
                    </w:rPr>
                    <w:t>Російській</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Федерації</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Після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дзвінка</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протягом</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доби</w:t>
                  </w:r>
                  <w:proofErr w:type="spellEnd"/>
                  <w:r w:rsidRPr="002E32AF">
                    <w:rPr>
                      <w:rFonts w:ascii="Times New Roman" w:eastAsia="Times New Roman" w:hAnsi="Times New Roman"/>
                      <w:color w:val="000000" w:themeColor="text1"/>
                      <w:sz w:val="24"/>
                      <w:szCs w:val="24"/>
                      <w:lang w:val="ru-RU" w:eastAsia="ru-RU"/>
                    </w:rPr>
                    <w:t xml:space="preserve"> людей </w:t>
                  </w:r>
                  <w:proofErr w:type="spellStart"/>
                  <w:r w:rsidRPr="002E32AF">
                    <w:rPr>
                      <w:rFonts w:ascii="Times New Roman" w:eastAsia="Times New Roman" w:hAnsi="Times New Roman"/>
                      <w:color w:val="000000" w:themeColor="text1"/>
                      <w:sz w:val="24"/>
                      <w:szCs w:val="24"/>
                      <w:lang w:val="ru-RU" w:eastAsia="ru-RU"/>
                    </w:rPr>
                    <w:t>знаходила</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поліція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виявляли</w:t>
                  </w:r>
                  <w:proofErr w:type="spellEnd"/>
                  <w:r w:rsidRPr="002E32AF">
                    <w:rPr>
                      <w:rFonts w:ascii="Times New Roman" w:eastAsia="Times New Roman" w:hAnsi="Times New Roman"/>
                      <w:color w:val="000000" w:themeColor="text1"/>
                      <w:sz w:val="24"/>
                      <w:szCs w:val="24"/>
                      <w:lang w:val="ru-RU" w:eastAsia="ru-RU"/>
                    </w:rPr>
                    <w:t xml:space="preserve"> в них наркотики і </w:t>
                  </w:r>
                  <w:proofErr w:type="spellStart"/>
                  <w:r w:rsidRPr="002E32AF">
                    <w:rPr>
                      <w:rFonts w:ascii="Times New Roman" w:eastAsia="Times New Roman" w:hAnsi="Times New Roman"/>
                      <w:color w:val="000000" w:themeColor="text1"/>
                      <w:sz w:val="24"/>
                      <w:szCs w:val="24"/>
                      <w:lang w:val="ru-RU" w:eastAsia="ru-RU"/>
                    </w:rPr>
                    <w:t>закривали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їх</w:t>
                  </w:r>
                  <w:proofErr w:type="spellEnd"/>
                  <w:r w:rsidRPr="002E32AF">
                    <w:rPr>
                      <w:rFonts w:ascii="Times New Roman" w:eastAsia="Times New Roman" w:hAnsi="Times New Roman"/>
                      <w:color w:val="000000" w:themeColor="text1"/>
                      <w:sz w:val="24"/>
                      <w:szCs w:val="24"/>
                      <w:lang w:val="ru-RU" w:eastAsia="ru-RU"/>
                    </w:rPr>
                    <w:t xml:space="preserve"> у </w:t>
                  </w:r>
                  <w:proofErr w:type="spellStart"/>
                  <w:r w:rsidRPr="002E32AF">
                    <w:rPr>
                      <w:rFonts w:ascii="Times New Roman" w:eastAsia="Times New Roman" w:hAnsi="Times New Roman"/>
                      <w:color w:val="000000" w:themeColor="text1"/>
                      <w:sz w:val="24"/>
                      <w:szCs w:val="24"/>
                      <w:lang w:val="ru-RU" w:eastAsia="ru-RU"/>
                    </w:rPr>
                    <w:t>слідчих</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ізоляторах</w:t>
                  </w:r>
                  <w:proofErr w:type="spellEnd"/>
                  <w:r w:rsidRPr="002E32AF">
                    <w:rPr>
                      <w:rFonts w:ascii="Times New Roman" w:eastAsia="Times New Roman" w:hAnsi="Times New Roman"/>
                      <w:color w:val="000000" w:themeColor="text1"/>
                      <w:sz w:val="24"/>
                      <w:szCs w:val="24"/>
                      <w:lang w:val="ru-RU" w:eastAsia="ru-RU"/>
                    </w:rPr>
                    <w:t xml:space="preserve">. У РФ </w:t>
                  </w:r>
                  <w:proofErr w:type="spellStart"/>
                  <w:r w:rsidRPr="002E32AF">
                    <w:rPr>
                      <w:rFonts w:ascii="Times New Roman" w:eastAsia="Times New Roman" w:hAnsi="Times New Roman"/>
                      <w:color w:val="000000" w:themeColor="text1"/>
                      <w:sz w:val="24"/>
                      <w:szCs w:val="24"/>
                      <w:lang w:val="ru-RU" w:eastAsia="ru-RU"/>
                    </w:rPr>
                    <w:t>передбачено</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покарання</w:t>
                  </w:r>
                  <w:proofErr w:type="spellEnd"/>
                  <w:r w:rsidRPr="002E32AF">
                    <w:rPr>
                      <w:rFonts w:ascii="Times New Roman" w:eastAsia="Times New Roman" w:hAnsi="Times New Roman"/>
                      <w:color w:val="000000" w:themeColor="text1"/>
                      <w:sz w:val="24"/>
                      <w:szCs w:val="24"/>
                      <w:lang w:val="ru-RU" w:eastAsia="ru-RU"/>
                    </w:rPr>
                    <w:t xml:space="preserve"> за </w:t>
                  </w:r>
                  <w:proofErr w:type="spellStart"/>
                  <w:r w:rsidRPr="002E32AF">
                    <w:rPr>
                      <w:rFonts w:ascii="Times New Roman" w:eastAsia="Times New Roman" w:hAnsi="Times New Roman"/>
                      <w:color w:val="000000" w:themeColor="text1"/>
                      <w:sz w:val="24"/>
                      <w:szCs w:val="24"/>
                      <w:lang w:val="ru-RU" w:eastAsia="ru-RU"/>
                    </w:rPr>
                    <w:t>таку</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діяльність</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від</w:t>
                  </w:r>
                  <w:proofErr w:type="spellEnd"/>
                  <w:r w:rsidRPr="002E32AF">
                    <w:rPr>
                      <w:rFonts w:ascii="Times New Roman" w:eastAsia="Times New Roman" w:hAnsi="Times New Roman"/>
                      <w:color w:val="000000" w:themeColor="text1"/>
                      <w:sz w:val="24"/>
                      <w:szCs w:val="24"/>
                      <w:lang w:val="ru-RU" w:eastAsia="ru-RU"/>
                    </w:rPr>
                    <w:t xml:space="preserve"> 4 до 20 </w:t>
                  </w:r>
                  <w:proofErr w:type="spellStart"/>
                  <w:r w:rsidRPr="002E32AF">
                    <w:rPr>
                      <w:rFonts w:ascii="Times New Roman" w:eastAsia="Times New Roman" w:hAnsi="Times New Roman"/>
                      <w:color w:val="000000" w:themeColor="text1"/>
                      <w:sz w:val="24"/>
                      <w:szCs w:val="24"/>
                      <w:lang w:val="ru-RU" w:eastAsia="ru-RU"/>
                    </w:rPr>
                    <w:t>років</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позбавлення</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волі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Російські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судді</w:t>
                  </w:r>
                  <w:proofErr w:type="spellEnd"/>
                  <w:r w:rsidRPr="002E32AF">
                    <w:rPr>
                      <w:rFonts w:ascii="Times New Roman" w:eastAsia="Times New Roman" w:hAnsi="Times New Roman"/>
                      <w:color w:val="000000" w:themeColor="text1"/>
                      <w:sz w:val="24"/>
                      <w:szCs w:val="24"/>
                      <w:lang w:val="ru-RU" w:eastAsia="ru-RU"/>
                    </w:rPr>
                    <w:t xml:space="preserve"> не </w:t>
                  </w:r>
                  <w:proofErr w:type="spellStart"/>
                  <w:r w:rsidRPr="002E32AF">
                    <w:rPr>
                      <w:rFonts w:ascii="Times New Roman" w:eastAsia="Times New Roman" w:hAnsi="Times New Roman"/>
                      <w:color w:val="000000" w:themeColor="text1"/>
                      <w:sz w:val="24"/>
                      <w:szCs w:val="24"/>
                      <w:lang w:val="ru-RU" w:eastAsia="ru-RU"/>
                    </w:rPr>
                    <w:t>беруть</w:t>
                  </w:r>
                  <w:proofErr w:type="spellEnd"/>
                  <w:r w:rsidRPr="002E32AF">
                    <w:rPr>
                      <w:rFonts w:ascii="Times New Roman" w:eastAsia="Times New Roman" w:hAnsi="Times New Roman"/>
                      <w:color w:val="000000" w:themeColor="text1"/>
                      <w:sz w:val="24"/>
                      <w:szCs w:val="24"/>
                      <w:lang w:val="ru-RU" w:eastAsia="ru-RU"/>
                    </w:rPr>
                    <w:t xml:space="preserve"> до </w:t>
                  </w:r>
                  <w:proofErr w:type="spellStart"/>
                  <w:r w:rsidRPr="002E32AF">
                    <w:rPr>
                      <w:rFonts w:ascii="Times New Roman" w:eastAsia="Times New Roman" w:hAnsi="Times New Roman"/>
                      <w:color w:val="000000" w:themeColor="text1"/>
                      <w:sz w:val="24"/>
                      <w:szCs w:val="24"/>
                      <w:lang w:val="ru-RU" w:eastAsia="ru-RU"/>
                    </w:rPr>
                    <w:t>уваги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аргументи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працівників</w:t>
                  </w:r>
                  <w:proofErr w:type="spellEnd"/>
                  <w:r w:rsidRPr="002E32AF">
                    <w:rPr>
                      <w:rFonts w:ascii="Times New Roman" w:eastAsia="Times New Roman" w:hAnsi="Times New Roman"/>
                      <w:color w:val="000000" w:themeColor="text1"/>
                      <w:sz w:val="24"/>
                      <w:szCs w:val="24"/>
                      <w:lang w:val="ru-RU" w:eastAsia="ru-RU"/>
                    </w:rPr>
                    <w:t xml:space="preserve"> про те, </w:t>
                  </w:r>
                  <w:proofErr w:type="spellStart"/>
                  <w:r w:rsidRPr="002E32AF">
                    <w:rPr>
                      <w:rFonts w:ascii="Times New Roman" w:eastAsia="Times New Roman" w:hAnsi="Times New Roman"/>
                      <w:color w:val="000000" w:themeColor="text1"/>
                      <w:sz w:val="24"/>
                      <w:szCs w:val="24"/>
                      <w:lang w:val="ru-RU" w:eastAsia="ru-RU"/>
                    </w:rPr>
                    <w:t>що</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їх</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завербували</w:t>
                  </w:r>
                  <w:proofErr w:type="spellEnd"/>
                  <w:r w:rsidRPr="002E32AF">
                    <w:rPr>
                      <w:rFonts w:ascii="Times New Roman" w:eastAsia="Times New Roman" w:hAnsi="Times New Roman"/>
                      <w:color w:val="000000" w:themeColor="text1"/>
                      <w:sz w:val="24"/>
                      <w:szCs w:val="24"/>
                      <w:lang w:val="ru-RU" w:eastAsia="ru-RU"/>
                    </w:rPr>
                    <w:t xml:space="preserve"> і вони практично стали жертвами </w:t>
                  </w:r>
                  <w:proofErr w:type="spellStart"/>
                  <w:r w:rsidRPr="002E32AF">
                    <w:rPr>
                      <w:rFonts w:ascii="Times New Roman" w:eastAsia="Times New Roman" w:hAnsi="Times New Roman"/>
                      <w:color w:val="000000" w:themeColor="text1"/>
                      <w:sz w:val="24"/>
                      <w:szCs w:val="24"/>
                      <w:lang w:val="ru-RU" w:eastAsia="ru-RU"/>
                    </w:rPr>
                    <w:t>торгівлі</w:t>
                  </w:r>
                  <w:proofErr w:type="spellEnd"/>
                  <w:r w:rsidRPr="002E32AF">
                    <w:rPr>
                      <w:rFonts w:ascii="Times New Roman" w:eastAsia="Times New Roman" w:hAnsi="Times New Roman"/>
                      <w:color w:val="000000" w:themeColor="text1"/>
                      <w:sz w:val="24"/>
                      <w:szCs w:val="24"/>
                      <w:lang w:val="ru-RU" w:eastAsia="ru-RU"/>
                    </w:rPr>
                    <w:t xml:space="preserve"> людьми.</w:t>
                  </w:r>
                </w:p>
                <w:p w:rsidR="00D43E0B" w:rsidRPr="004E1AAB" w:rsidRDefault="00D43E0B" w:rsidP="002E32AF">
                  <w:pPr>
                    <w:shd w:val="clear" w:color="auto" w:fill="F2DBDB" w:themeFill="accent2" w:themeFillTint="33"/>
                    <w:spacing w:after="0" w:line="240" w:lineRule="auto"/>
                    <w:ind w:right="-142"/>
                    <w:jc w:val="both"/>
                    <w:rPr>
                      <w:rFonts w:ascii="Times New Roman" w:eastAsia="Times New Roman" w:hAnsi="Times New Roman"/>
                      <w:color w:val="000000" w:themeColor="text1"/>
                      <w:sz w:val="28"/>
                      <w:szCs w:val="28"/>
                      <w:lang w:val="ru-RU" w:eastAsia="ru-RU"/>
                    </w:rPr>
                  </w:pPr>
                  <w:r w:rsidRPr="002E32AF">
                    <w:rPr>
                      <w:rFonts w:ascii="Times New Roman" w:eastAsia="Times New Roman" w:hAnsi="Times New Roman"/>
                      <w:color w:val="000000" w:themeColor="text1"/>
                      <w:sz w:val="24"/>
                      <w:szCs w:val="24"/>
                      <w:lang w:eastAsia="ru-RU"/>
                    </w:rPr>
                    <w:t xml:space="preserve">Українській Гельсінській </w:t>
                  </w:r>
                  <w:proofErr w:type="spellStart"/>
                  <w:r w:rsidRPr="002E32AF">
                    <w:rPr>
                      <w:rFonts w:ascii="Times New Roman" w:eastAsia="Times New Roman" w:hAnsi="Times New Roman"/>
                      <w:color w:val="000000" w:themeColor="text1"/>
                      <w:sz w:val="24"/>
                      <w:szCs w:val="24"/>
                      <w:lang w:eastAsia="ru-RU"/>
                    </w:rPr>
                    <w:t>спілкі</w:t>
                  </w:r>
                  <w:proofErr w:type="spellEnd"/>
                  <w:r w:rsidRPr="002E32AF">
                    <w:rPr>
                      <w:rFonts w:ascii="Times New Roman" w:eastAsia="Times New Roman" w:hAnsi="Times New Roman"/>
                      <w:color w:val="000000" w:themeColor="text1"/>
                      <w:sz w:val="24"/>
                      <w:szCs w:val="24"/>
                      <w:lang w:eastAsia="ru-RU"/>
                    </w:rPr>
                    <w:t xml:space="preserve"> з прав людини відомо про 273 прізвища людей, які постраждали в такій схемі. </w:t>
                  </w:r>
                  <w:proofErr w:type="spellStart"/>
                  <w:r w:rsidRPr="002E32AF">
                    <w:rPr>
                      <w:rFonts w:ascii="Times New Roman" w:eastAsia="Times New Roman" w:hAnsi="Times New Roman"/>
                      <w:color w:val="000000" w:themeColor="text1"/>
                      <w:sz w:val="24"/>
                      <w:szCs w:val="24"/>
                      <w:lang w:val="ru-RU" w:eastAsia="ru-RU"/>
                    </w:rPr>
                    <w:t>Це</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ті</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хто</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звернувся</w:t>
                  </w:r>
                  <w:proofErr w:type="spellEnd"/>
                  <w:r w:rsidRPr="002E32AF">
                    <w:rPr>
                      <w:rFonts w:ascii="Times New Roman" w:eastAsia="Times New Roman" w:hAnsi="Times New Roman"/>
                      <w:color w:val="000000" w:themeColor="text1"/>
                      <w:sz w:val="24"/>
                      <w:szCs w:val="24"/>
                      <w:lang w:val="ru-RU" w:eastAsia="ru-RU"/>
                    </w:rPr>
                    <w:t xml:space="preserve"> до </w:t>
                  </w:r>
                  <w:proofErr w:type="spellStart"/>
                  <w:r w:rsidRPr="002E32AF">
                    <w:rPr>
                      <w:rFonts w:ascii="Times New Roman" w:eastAsia="Times New Roman" w:hAnsi="Times New Roman"/>
                      <w:color w:val="000000" w:themeColor="text1"/>
                      <w:sz w:val="24"/>
                      <w:szCs w:val="24"/>
                      <w:lang w:val="ru-RU" w:eastAsia="ru-RU"/>
                    </w:rPr>
                    <w:t>неї</w:t>
                  </w:r>
                  <w:proofErr w:type="spellEnd"/>
                  <w:r w:rsidRPr="002E32AF">
                    <w:rPr>
                      <w:rFonts w:ascii="Times New Roman" w:eastAsia="Times New Roman" w:hAnsi="Times New Roman"/>
                      <w:color w:val="000000" w:themeColor="text1"/>
                      <w:sz w:val="24"/>
                      <w:szCs w:val="24"/>
                      <w:lang w:val="ru-RU" w:eastAsia="ru-RU"/>
                    </w:rPr>
                    <w:t xml:space="preserve"> за </w:t>
                  </w:r>
                  <w:proofErr w:type="spellStart"/>
                  <w:r w:rsidRPr="002E32AF">
                    <w:rPr>
                      <w:rFonts w:ascii="Times New Roman" w:eastAsia="Times New Roman" w:hAnsi="Times New Roman"/>
                      <w:color w:val="000000" w:themeColor="text1"/>
                      <w:sz w:val="24"/>
                      <w:szCs w:val="24"/>
                      <w:lang w:val="ru-RU" w:eastAsia="ru-RU"/>
                    </w:rPr>
                    <w:t>допомогою</w:t>
                  </w:r>
                  <w:proofErr w:type="spellEnd"/>
                  <w:r w:rsidRPr="002E32AF">
                    <w:rPr>
                      <w:rFonts w:ascii="Times New Roman" w:eastAsia="Times New Roman" w:hAnsi="Times New Roman"/>
                      <w:color w:val="000000" w:themeColor="text1"/>
                      <w:sz w:val="24"/>
                      <w:szCs w:val="24"/>
                      <w:lang w:val="ru-RU" w:eastAsia="ru-RU"/>
                    </w:rPr>
                    <w:t xml:space="preserve">, але, за </w:t>
                  </w:r>
                  <w:proofErr w:type="spellStart"/>
                  <w:r w:rsidRPr="002E32AF">
                    <w:rPr>
                      <w:rFonts w:ascii="Times New Roman" w:eastAsia="Times New Roman" w:hAnsi="Times New Roman"/>
                      <w:color w:val="000000" w:themeColor="text1"/>
                      <w:sz w:val="24"/>
                      <w:szCs w:val="24"/>
                      <w:lang w:val="ru-RU" w:eastAsia="ru-RU"/>
                    </w:rPr>
                    <w:t>непідтвердженими</w:t>
                  </w:r>
                  <w:proofErr w:type="spellEnd"/>
                  <w:r w:rsidRPr="002E32AF">
                    <w:rPr>
                      <w:rFonts w:ascii="Times New Roman" w:eastAsia="Times New Roman" w:hAnsi="Times New Roman"/>
                      <w:color w:val="000000" w:themeColor="text1"/>
                      <w:sz w:val="24"/>
                      <w:szCs w:val="24"/>
                      <w:lang w:val="ru-RU" w:eastAsia="ru-RU"/>
                    </w:rPr>
                    <w:t xml:space="preserve"> </w:t>
                  </w:r>
                  <w:proofErr w:type="spellStart"/>
                  <w:r w:rsidRPr="002E32AF">
                    <w:rPr>
                      <w:rFonts w:ascii="Times New Roman" w:eastAsia="Times New Roman" w:hAnsi="Times New Roman"/>
                      <w:color w:val="000000" w:themeColor="text1"/>
                      <w:sz w:val="24"/>
                      <w:szCs w:val="24"/>
                      <w:lang w:val="ru-RU" w:eastAsia="ru-RU"/>
                    </w:rPr>
                    <w:t>даними</w:t>
                  </w:r>
                  <w:proofErr w:type="spellEnd"/>
                  <w:r w:rsidRPr="002E32AF">
                    <w:rPr>
                      <w:rFonts w:ascii="Times New Roman" w:eastAsia="Times New Roman" w:hAnsi="Times New Roman"/>
                      <w:color w:val="000000" w:themeColor="text1"/>
                      <w:sz w:val="24"/>
                      <w:szCs w:val="24"/>
                      <w:lang w:val="ru-RU" w:eastAsia="ru-RU"/>
                    </w:rPr>
                    <w:t xml:space="preserve">, таких людей </w:t>
                  </w:r>
                  <w:proofErr w:type="spellStart"/>
                  <w:r w:rsidRPr="002E32AF">
                    <w:rPr>
                      <w:rFonts w:ascii="Times New Roman" w:eastAsia="Times New Roman" w:hAnsi="Times New Roman"/>
                      <w:color w:val="000000" w:themeColor="text1"/>
                      <w:sz w:val="24"/>
                      <w:szCs w:val="24"/>
                      <w:lang w:val="ru-RU" w:eastAsia="ru-RU"/>
                    </w:rPr>
                    <w:t>неменше</w:t>
                  </w:r>
                  <w:proofErr w:type="spellEnd"/>
                  <w:r w:rsidRPr="002E32AF">
                    <w:rPr>
                      <w:rFonts w:ascii="Times New Roman" w:eastAsia="Times New Roman" w:hAnsi="Times New Roman"/>
                      <w:color w:val="000000" w:themeColor="text1"/>
                      <w:sz w:val="24"/>
                      <w:szCs w:val="24"/>
                      <w:lang w:val="ru-RU" w:eastAsia="ru-RU"/>
                    </w:rPr>
                    <w:t xml:space="preserve"> 2 </w:t>
                  </w:r>
                  <w:proofErr w:type="spellStart"/>
                  <w:r w:rsidRPr="002E32AF">
                    <w:rPr>
                      <w:rFonts w:ascii="Times New Roman" w:eastAsia="Times New Roman" w:hAnsi="Times New Roman"/>
                      <w:color w:val="000000" w:themeColor="text1"/>
                      <w:sz w:val="24"/>
                      <w:szCs w:val="24"/>
                      <w:lang w:val="ru-RU" w:eastAsia="ru-RU"/>
                    </w:rPr>
                    <w:t>тисяч</w:t>
                  </w:r>
                  <w:proofErr w:type="spellEnd"/>
                  <w:r w:rsidRPr="002E32AF">
                    <w:rPr>
                      <w:rFonts w:ascii="Times New Roman" w:eastAsia="Times New Roman" w:hAnsi="Times New Roman"/>
                      <w:color w:val="000000" w:themeColor="text1"/>
                      <w:sz w:val="24"/>
                      <w:szCs w:val="24"/>
                      <w:lang w:val="ru-RU" w:eastAsia="ru-RU"/>
                    </w:rPr>
                    <w:t>.</w:t>
                  </w:r>
                </w:p>
                <w:p w:rsidR="00D43E0B" w:rsidRDefault="00D43E0B" w:rsidP="002E32AF">
                  <w:pPr>
                    <w:spacing w:line="240" w:lineRule="auto"/>
                    <w:jc w:val="both"/>
                    <w:rPr>
                      <w:rFonts w:ascii="Times New Roman" w:eastAsia="Times New Roman" w:hAnsi="Times New Roman"/>
                      <w:color w:val="000000" w:themeColor="text1"/>
                      <w:sz w:val="24"/>
                      <w:szCs w:val="24"/>
                      <w:lang w:val="ru-RU" w:eastAsia="ru-RU"/>
                    </w:rPr>
                  </w:pPr>
                </w:p>
                <w:p w:rsidR="00D43E0B" w:rsidRPr="002E32AF" w:rsidRDefault="00D43E0B" w:rsidP="002E32AF">
                  <w:pPr>
                    <w:spacing w:line="240" w:lineRule="auto"/>
                    <w:jc w:val="both"/>
                    <w:rPr>
                      <w:sz w:val="24"/>
                      <w:szCs w:val="24"/>
                      <w:lang w:val="ru-RU"/>
                    </w:rPr>
                  </w:pPr>
                </w:p>
              </w:txbxContent>
            </v:textbox>
          </v:roundrect>
        </w:pict>
      </w: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pacing w:after="0" w:line="360" w:lineRule="auto"/>
        <w:ind w:right="-1" w:firstLine="709"/>
        <w:jc w:val="both"/>
        <w:rPr>
          <w:rFonts w:ascii="Times New Roman" w:eastAsia="Times New Roman" w:hAnsi="Times New Roman"/>
          <w:color w:val="000000" w:themeColor="text1"/>
          <w:sz w:val="28"/>
          <w:szCs w:val="28"/>
          <w:lang w:eastAsia="ru-RU"/>
        </w:rPr>
      </w:pPr>
    </w:p>
    <w:p w:rsidR="002E32AF" w:rsidRDefault="002E32AF" w:rsidP="004E1AAB">
      <w:pPr>
        <w:shd w:val="clear" w:color="auto" w:fill="FFFFFF"/>
        <w:spacing w:after="0" w:line="360" w:lineRule="auto"/>
        <w:ind w:right="-142" w:firstLine="709"/>
        <w:jc w:val="both"/>
        <w:rPr>
          <w:rFonts w:ascii="Times New Roman" w:eastAsia="Times New Roman" w:hAnsi="Times New Roman"/>
          <w:color w:val="000000" w:themeColor="text1"/>
          <w:sz w:val="28"/>
          <w:szCs w:val="28"/>
          <w:lang w:eastAsia="ru-RU"/>
        </w:rPr>
      </w:pPr>
    </w:p>
    <w:p w:rsidR="002E32AF" w:rsidRDefault="002E32AF" w:rsidP="004E1AAB">
      <w:pPr>
        <w:shd w:val="clear" w:color="auto" w:fill="FFFFFF"/>
        <w:spacing w:after="0" w:line="360" w:lineRule="auto"/>
        <w:ind w:right="-142" w:firstLine="709"/>
        <w:jc w:val="both"/>
        <w:rPr>
          <w:rFonts w:ascii="Times New Roman" w:eastAsia="Times New Roman" w:hAnsi="Times New Roman"/>
          <w:color w:val="000000" w:themeColor="text1"/>
          <w:sz w:val="28"/>
          <w:szCs w:val="28"/>
          <w:lang w:eastAsia="ru-RU"/>
        </w:rPr>
      </w:pPr>
    </w:p>
    <w:p w:rsidR="004E1AAB" w:rsidRDefault="004E1AAB" w:rsidP="002E32AF">
      <w:pPr>
        <w:spacing w:after="0" w:line="360" w:lineRule="auto"/>
        <w:ind w:right="-1"/>
        <w:jc w:val="both"/>
        <w:rPr>
          <w:rFonts w:ascii="Times New Roman" w:eastAsia="Times New Roman" w:hAnsi="Times New Roman"/>
          <w:color w:val="000000" w:themeColor="text1"/>
          <w:sz w:val="28"/>
          <w:szCs w:val="28"/>
          <w:lang w:eastAsia="ru-RU"/>
        </w:rPr>
      </w:pPr>
    </w:p>
    <w:p w:rsidR="004E1AAB" w:rsidRDefault="004E1AAB"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6D296A" w:rsidRDefault="00E93C11" w:rsidP="00A57343">
      <w:pPr>
        <w:spacing w:after="0" w:line="360" w:lineRule="auto"/>
        <w:ind w:right="-1"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val="ru-RU" w:eastAsia="ru-RU"/>
        </w:rPr>
        <w:pict>
          <v:shape id="_x0000_s1205" type="#_x0000_t80" style="position:absolute;left:0;text-align:left;margin-left:19.5pt;margin-top:-21.85pt;width:483.05pt;height:74.55pt;z-index:251812864" fillcolor="#ff9">
            <v:textbox>
              <w:txbxContent>
                <w:p w:rsidR="00D43E0B" w:rsidRPr="00FF7EED" w:rsidRDefault="00D43E0B" w:rsidP="00FF7EED">
                  <w:pPr>
                    <w:jc w:val="center"/>
                    <w:rPr>
                      <w:rFonts w:ascii="Times New Roman" w:hAnsi="Times New Roman"/>
                      <w:sz w:val="40"/>
                      <w:szCs w:val="40"/>
                    </w:rPr>
                  </w:pPr>
                  <w:r w:rsidRPr="00FF7EED">
                    <w:rPr>
                      <w:rFonts w:ascii="Times New Roman" w:hAnsi="Times New Roman"/>
                      <w:sz w:val="40"/>
                      <w:szCs w:val="40"/>
                    </w:rPr>
                    <w:t>Ситуації, в які українці потрапляли за кордоном</w:t>
                  </w:r>
                </w:p>
              </w:txbxContent>
            </v:textbox>
          </v:shape>
        </w:pict>
      </w:r>
    </w:p>
    <w:p w:rsidR="006D296A" w:rsidRDefault="006D296A" w:rsidP="00A57343">
      <w:pPr>
        <w:spacing w:after="0" w:line="360" w:lineRule="auto"/>
        <w:ind w:right="-1" w:firstLine="709"/>
        <w:jc w:val="both"/>
        <w:rPr>
          <w:rFonts w:ascii="Times New Roman" w:eastAsia="Times New Roman" w:hAnsi="Times New Roman"/>
          <w:color w:val="000000" w:themeColor="text1"/>
          <w:sz w:val="28"/>
          <w:szCs w:val="28"/>
          <w:lang w:eastAsia="ru-RU"/>
        </w:rPr>
      </w:pPr>
    </w:p>
    <w:p w:rsidR="008E723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199" style="position:absolute;left:0;text-align:left;margin-left:19.5pt;margin-top:16.95pt;width:483.05pt;height:80.35pt;z-index:251806720" arcsize="10923f" fillcolor="#ffc">
            <v:textbox>
              <w:txbxContent>
                <w:p w:rsidR="00D43E0B" w:rsidRPr="00607176" w:rsidRDefault="00D43E0B" w:rsidP="006753B6">
                  <w:pPr>
                    <w:shd w:val="clear" w:color="auto" w:fill="FFFFCC"/>
                    <w:spacing w:after="0" w:line="360" w:lineRule="auto"/>
                    <w:ind w:right="-1"/>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Правоохоронці посилили перевірки іноземних працівників (особливо українців, яким з 11 червня 2017 року не потрібні в</w:t>
                  </w:r>
                  <w:r>
                    <w:rPr>
                      <w:rFonts w:ascii="Times New Roman" w:eastAsia="Times New Roman" w:hAnsi="Times New Roman"/>
                      <w:color w:val="000000" w:themeColor="text1"/>
                      <w:sz w:val="28"/>
                      <w:szCs w:val="28"/>
                      <w:lang w:eastAsia="ru-RU"/>
                    </w:rPr>
                    <w:t>ізи для в’їзду до Польщі та ЄС)</w:t>
                  </w:r>
                </w:p>
                <w:p w:rsidR="00D43E0B" w:rsidRDefault="00D43E0B" w:rsidP="00FF7EED"/>
              </w:txbxContent>
            </v:textbox>
          </v:roundrect>
        </w:pict>
      </w:r>
    </w:p>
    <w:p w:rsidR="008E7230" w:rsidRPr="00607176" w:rsidRDefault="008E723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202" style="position:absolute;left:0;text-align:left;margin-left:19.5pt;margin-top:15.85pt;width:483.05pt;height:76.1pt;z-index:251809792" arcsize="10923f" fillcolor="#ffc">
            <v:textbox>
              <w:txbxContent>
                <w:p w:rsidR="00D43E0B" w:rsidRDefault="00D43E0B" w:rsidP="006753B6">
                  <w:pPr>
                    <w:jc w:val="both"/>
                  </w:pPr>
                  <w:r w:rsidRPr="00607176">
                    <w:rPr>
                      <w:rFonts w:ascii="Times New Roman" w:eastAsia="Times New Roman" w:hAnsi="Times New Roman"/>
                      <w:iCs/>
                      <w:color w:val="000000" w:themeColor="text1"/>
                      <w:sz w:val="28"/>
                      <w:szCs w:val="28"/>
                      <w:bdr w:val="none" w:sz="0" w:space="0" w:color="auto" w:frame="1"/>
                      <w:lang w:eastAsia="ru-RU"/>
                    </w:rPr>
                    <w:t xml:space="preserve">У Чехії громадянам України забороняли вхід на дискотеку </w:t>
                  </w:r>
                  <w:r w:rsidRPr="00607176">
                    <w:rPr>
                      <w:rFonts w:ascii="Times New Roman" w:eastAsia="Times New Roman" w:hAnsi="Times New Roman"/>
                      <w:color w:val="000000" w:themeColor="text1"/>
                      <w:sz w:val="28"/>
                      <w:szCs w:val="28"/>
                      <w:lang w:eastAsia="ru-RU"/>
                    </w:rPr>
                    <w:t>«</w:t>
                  </w:r>
                  <w:r w:rsidRPr="00607176">
                    <w:rPr>
                      <w:rFonts w:ascii="Times New Roman" w:eastAsia="Times New Roman" w:hAnsi="Times New Roman"/>
                      <w:color w:val="000000" w:themeColor="text1"/>
                      <w:sz w:val="28"/>
                      <w:szCs w:val="28"/>
                      <w:lang w:val="ru-RU" w:eastAsia="ru-RU"/>
                    </w:rPr>
                    <w:t>Лента</w:t>
                  </w:r>
                  <w:r w:rsidRPr="00607176">
                    <w:rPr>
                      <w:rFonts w:ascii="Times New Roman" w:eastAsia="Times New Roman" w:hAnsi="Times New Roman"/>
                      <w:color w:val="000000" w:themeColor="text1"/>
                      <w:sz w:val="28"/>
                      <w:szCs w:val="28"/>
                      <w:lang w:eastAsia="ru-RU"/>
                    </w:rPr>
                    <w:t>»</w:t>
                  </w:r>
                </w:p>
              </w:txbxContent>
            </v:textbox>
          </v:roundrect>
        </w:pict>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201" style="position:absolute;left:0;text-align:left;margin-left:19.5pt;margin-top:9.6pt;width:483.05pt;height:80.35pt;z-index:251808768" arcsize="10923f" fillcolor="#ffc">
            <v:textbox>
              <w:txbxContent>
                <w:p w:rsidR="00D43E0B" w:rsidRDefault="00D43E0B" w:rsidP="006753B6">
                  <w:pPr>
                    <w:jc w:val="both"/>
                  </w:pPr>
                  <w:r w:rsidRPr="00607176">
                    <w:rPr>
                      <w:rFonts w:ascii="Times New Roman" w:eastAsia="Times New Roman" w:hAnsi="Times New Roman"/>
                      <w:color w:val="000000" w:themeColor="text1"/>
                      <w:sz w:val="28"/>
                      <w:szCs w:val="28"/>
                      <w:lang w:eastAsia="ru-RU"/>
                    </w:rPr>
                    <w:t xml:space="preserve">Керівництво </w:t>
                  </w:r>
                  <w:r w:rsidRPr="00607176">
                    <w:rPr>
                      <w:rFonts w:ascii="Times New Roman" w:eastAsia="Times New Roman" w:hAnsi="Times New Roman"/>
                      <w:color w:val="000000" w:themeColor="text1"/>
                      <w:sz w:val="28"/>
                      <w:szCs w:val="28"/>
                      <w:lang w:val="ru-RU" w:eastAsia="ru-RU"/>
                    </w:rPr>
                    <w:t xml:space="preserve">продуктового супермаркету (м. </w:t>
                  </w:r>
                  <w:proofErr w:type="spellStart"/>
                  <w:r w:rsidRPr="00607176">
                    <w:rPr>
                      <w:rFonts w:ascii="Times New Roman" w:eastAsia="Times New Roman" w:hAnsi="Times New Roman"/>
                      <w:color w:val="000000" w:themeColor="text1"/>
                      <w:sz w:val="28"/>
                      <w:szCs w:val="28"/>
                      <w:lang w:val="ru-RU" w:eastAsia="ru-RU"/>
                    </w:rPr>
                    <w:t>Барлінек</w:t>
                  </w:r>
                  <w:proofErr w:type="spellEnd"/>
                  <w:r w:rsidRPr="00607176">
                    <w:rPr>
                      <w:rFonts w:ascii="Times New Roman" w:eastAsia="Times New Roman" w:hAnsi="Times New Roman"/>
                      <w:color w:val="000000" w:themeColor="text1"/>
                      <w:sz w:val="28"/>
                      <w:szCs w:val="28"/>
                      <w:lang w:val="ru-RU" w:eastAsia="ru-RU"/>
                    </w:rPr>
                    <w:t>)</w:t>
                  </w:r>
                  <w:r w:rsidRPr="00607176">
                    <w:rPr>
                      <w:rFonts w:ascii="Times New Roman" w:eastAsia="Times New Roman" w:hAnsi="Times New Roman"/>
                      <w:color w:val="000000" w:themeColor="text1"/>
                      <w:sz w:val="28"/>
                      <w:szCs w:val="28"/>
                      <w:lang w:eastAsia="ru-RU"/>
                    </w:rPr>
                    <w:t xml:space="preserve"> повісило табличку з написом про окрему особисту перевірку кожного українця, який зробить покупки у цій крамниці</w:t>
                  </w:r>
                </w:p>
              </w:txbxContent>
            </v:textbox>
          </v:roundrect>
        </w:pict>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200" style="position:absolute;left:0;text-align:left;margin-left:19.5pt;margin-top:3.45pt;width:483.05pt;height:80.35pt;z-index:251807744" arcsize="10923f" fillcolor="#ffc">
            <v:textbox>
              <w:txbxContent>
                <w:p w:rsidR="00D43E0B" w:rsidRDefault="00D43E0B" w:rsidP="006753B6">
                  <w:pPr>
                    <w:jc w:val="both"/>
                  </w:pPr>
                  <w:r w:rsidRPr="00607176">
                    <w:rPr>
                      <w:rFonts w:ascii="Times New Roman" w:eastAsia="Times New Roman" w:hAnsi="Times New Roman"/>
                      <w:color w:val="000000" w:themeColor="text1"/>
                      <w:sz w:val="28"/>
                      <w:szCs w:val="28"/>
                      <w:lang w:eastAsia="ru-RU"/>
                    </w:rPr>
                    <w:t xml:space="preserve">У місті </w:t>
                  </w:r>
                  <w:proofErr w:type="spellStart"/>
                  <w:r w:rsidRPr="00607176">
                    <w:rPr>
                      <w:rFonts w:ascii="Times New Roman" w:eastAsia="Times New Roman" w:hAnsi="Times New Roman"/>
                      <w:color w:val="000000" w:themeColor="text1"/>
                      <w:sz w:val="28"/>
                      <w:szCs w:val="28"/>
                      <w:lang w:eastAsia="ru-RU"/>
                    </w:rPr>
                    <w:t>Сьрода-Великопольська</w:t>
                  </w:r>
                  <w:proofErr w:type="spellEnd"/>
                  <w:r w:rsidRPr="00607176">
                    <w:rPr>
                      <w:rFonts w:ascii="Times New Roman" w:eastAsia="Times New Roman" w:hAnsi="Times New Roman"/>
                      <w:color w:val="000000" w:themeColor="text1"/>
                      <w:sz w:val="28"/>
                      <w:szCs w:val="28"/>
                      <w:lang w:eastAsia="ru-RU"/>
                    </w:rPr>
                    <w:t xml:space="preserve"> роботодавець вивіз та залишив на лавці українську працівницю, ц якої на робочому місці стався інсульт, при цьому не надавши їй допомоги та не викликавши швидку</w:t>
                  </w:r>
                </w:p>
              </w:txbxContent>
            </v:textbox>
          </v:roundrect>
        </w:pict>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198" style="position:absolute;left:0;text-align:left;margin-left:19.5pt;margin-top:23.1pt;width:483.05pt;height:80.35pt;z-index:251805696" arcsize="10923f" fillcolor="#ffc">
            <v:textbox>
              <w:txbxContent>
                <w:p w:rsidR="00D43E0B" w:rsidRDefault="00D43E0B" w:rsidP="006753B6">
                  <w:pPr>
                    <w:ind w:right="-130"/>
                    <w:jc w:val="both"/>
                  </w:pPr>
                  <w:r w:rsidRPr="00607176">
                    <w:rPr>
                      <w:rFonts w:ascii="Times New Roman" w:eastAsia="Times New Roman" w:hAnsi="Times New Roman"/>
                      <w:color w:val="000000" w:themeColor="text1"/>
                      <w:sz w:val="28"/>
                      <w:szCs w:val="28"/>
                      <w:lang w:eastAsia="ru-RU"/>
                    </w:rPr>
                    <w:t xml:space="preserve">В </w:t>
                  </w:r>
                  <w:hyperlink r:id="rId79" w:tgtFrame="_blank" w:history="1">
                    <w:r w:rsidRPr="00607176">
                      <w:rPr>
                        <w:rFonts w:ascii="Times New Roman" w:eastAsia="Times New Roman" w:hAnsi="Times New Roman"/>
                        <w:color w:val="000000" w:themeColor="text1"/>
                        <w:sz w:val="28"/>
                        <w:szCs w:val="28"/>
                        <w:bdr w:val="none" w:sz="0" w:space="0" w:color="auto" w:frame="1"/>
                        <w:lang w:eastAsia="ru-RU"/>
                      </w:rPr>
                      <w:t>Італії</w:t>
                    </w:r>
                    <w:r w:rsidRPr="00607176">
                      <w:rPr>
                        <w:rFonts w:ascii="Times New Roman" w:eastAsia="Times New Roman" w:hAnsi="Times New Roman"/>
                        <w:color w:val="000000" w:themeColor="text1"/>
                        <w:sz w:val="28"/>
                        <w:szCs w:val="28"/>
                        <w:bdr w:val="none" w:sz="0" w:space="0" w:color="auto" w:frame="1"/>
                        <w:lang w:val="ru-RU" w:eastAsia="ru-RU"/>
                      </w:rPr>
                      <w:t> </w:t>
                    </w:r>
                  </w:hyperlink>
                  <w:r w:rsidRPr="00607176">
                    <w:rPr>
                      <w:rFonts w:ascii="Times New Roman" w:eastAsia="Times New Roman" w:hAnsi="Times New Roman"/>
                      <w:color w:val="000000" w:themeColor="text1"/>
                      <w:sz w:val="28"/>
                      <w:szCs w:val="28"/>
                      <w:lang w:eastAsia="ru-RU"/>
                    </w:rPr>
                    <w:t>поліція проводила операцію із затримання українських перевізників, штрафуючи їх на 4130 євро за відсутність транспортних ліцензій, які неможливо отримати, адже українським законодавством вони не передбачені</w:t>
                  </w:r>
                </w:p>
              </w:txbxContent>
            </v:textbox>
          </v:roundrect>
        </w:pict>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204" style="position:absolute;left:0;text-align:left;margin-left:19.5pt;margin-top:20.25pt;width:483.05pt;height:80.35pt;z-index:251811840" arcsize="10923f" fillcolor="#ffc">
            <v:textbox>
              <w:txbxContent>
                <w:p w:rsidR="00D43E0B" w:rsidRDefault="00D43E0B" w:rsidP="006753B6">
                  <w:pPr>
                    <w:jc w:val="both"/>
                  </w:pPr>
                  <w:r w:rsidRPr="00607176">
                    <w:rPr>
                      <w:rFonts w:ascii="Times New Roman" w:eastAsia="Times New Roman" w:hAnsi="Times New Roman"/>
                      <w:color w:val="000000" w:themeColor="text1"/>
                      <w:sz w:val="28"/>
                      <w:szCs w:val="28"/>
                      <w:lang w:eastAsia="ru-RU"/>
                    </w:rPr>
                    <w:t xml:space="preserve">Напад на релігійну ходу, організовану Українською греко-католицькою церквою в </w:t>
                  </w:r>
                  <w:r w:rsidRPr="00607176">
                    <w:rPr>
                      <w:rFonts w:ascii="Times New Roman" w:eastAsia="Times New Roman" w:hAnsi="Times New Roman"/>
                      <w:color w:val="000000" w:themeColor="text1"/>
                      <w:sz w:val="28"/>
                      <w:szCs w:val="28"/>
                      <w:lang w:val="ru-RU" w:eastAsia="ru-RU"/>
                    </w:rPr>
                    <w:t xml:space="preserve">в </w:t>
                  </w:r>
                  <w:proofErr w:type="spellStart"/>
                  <w:r w:rsidRPr="00607176">
                    <w:rPr>
                      <w:rFonts w:ascii="Times New Roman" w:eastAsia="Times New Roman" w:hAnsi="Times New Roman"/>
                      <w:color w:val="000000" w:themeColor="text1"/>
                      <w:sz w:val="28"/>
                      <w:szCs w:val="28"/>
                      <w:lang w:val="ru-RU" w:eastAsia="ru-RU"/>
                    </w:rPr>
                    <w:t>Перемишлі</w:t>
                  </w:r>
                  <w:proofErr w:type="spellEnd"/>
                </w:p>
              </w:txbxContent>
            </v:textbox>
          </v:roundrect>
        </w:pict>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E93C11" w:rsidP="00A57343">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imes New Roman" w:hAnsi="Times New Roman"/>
          <w:noProof/>
          <w:color w:val="000000" w:themeColor="text1"/>
          <w:sz w:val="28"/>
          <w:szCs w:val="28"/>
          <w:lang w:val="ru-RU" w:eastAsia="ru-RU"/>
        </w:rPr>
        <w:pict>
          <v:roundrect id="_x0000_s1203" style="position:absolute;left:0;text-align:left;margin-left:19.5pt;margin-top:13.3pt;width:483.05pt;height:76.1pt;z-index:251810816" arcsize="10923f" fillcolor="#ffc">
            <v:textbox style="mso-next-textbox:#_x0000_s1203">
              <w:txbxContent>
                <w:p w:rsidR="00D43E0B" w:rsidRPr="00607176" w:rsidRDefault="00D43E0B" w:rsidP="00A13777">
                  <w:pPr>
                    <w:shd w:val="clear" w:color="auto" w:fill="FFFFCC"/>
                    <w:spacing w:after="0" w:line="360" w:lineRule="auto"/>
                    <w:ind w:right="-1"/>
                    <w:contextualSpacing/>
                    <w:jc w:val="both"/>
                    <w:textAlignment w:val="baseline"/>
                    <w:rPr>
                      <w:rFonts w:ascii="Times New Roman" w:eastAsia="Times New Roman" w:hAnsi="Times New Roman"/>
                      <w:color w:val="000000" w:themeColor="text1"/>
                      <w:sz w:val="28"/>
                      <w:szCs w:val="28"/>
                      <w:lang w:eastAsia="ru-RU"/>
                    </w:rPr>
                  </w:pPr>
                  <w:r w:rsidRPr="00607176">
                    <w:rPr>
                      <w:rFonts w:ascii="Times New Roman" w:eastAsia="Times New Roman" w:hAnsi="Times New Roman"/>
                      <w:color w:val="000000" w:themeColor="text1"/>
                      <w:sz w:val="28"/>
                      <w:szCs w:val="28"/>
                      <w:lang w:eastAsia="ru-RU"/>
                    </w:rPr>
                    <w:t xml:space="preserve">Група поляків напала на будинок у </w:t>
                  </w:r>
                  <w:proofErr w:type="spellStart"/>
                  <w:r w:rsidRPr="00607176">
                    <w:rPr>
                      <w:rFonts w:ascii="Times New Roman" w:eastAsia="Times New Roman" w:hAnsi="Times New Roman"/>
                      <w:color w:val="000000" w:themeColor="text1"/>
                      <w:sz w:val="28"/>
                      <w:szCs w:val="28"/>
                      <w:lang w:val="ru-RU" w:eastAsia="ru-RU"/>
                    </w:rPr>
                    <w:t>Гданську</w:t>
                  </w:r>
                  <w:proofErr w:type="spellEnd"/>
                  <w:r w:rsidRPr="00607176">
                    <w:rPr>
                      <w:rFonts w:ascii="Times New Roman" w:eastAsia="Times New Roman" w:hAnsi="Times New Roman"/>
                      <w:color w:val="000000" w:themeColor="text1"/>
                      <w:sz w:val="28"/>
                      <w:szCs w:val="28"/>
                      <w:lang w:val="ru-RU" w:eastAsia="ru-RU"/>
                    </w:rPr>
                    <w:t xml:space="preserve">, в </w:t>
                  </w:r>
                  <w:r w:rsidRPr="00607176">
                    <w:rPr>
                      <w:rFonts w:ascii="Times New Roman" w:eastAsia="Times New Roman" w:hAnsi="Times New Roman"/>
                      <w:color w:val="000000" w:themeColor="text1"/>
                      <w:sz w:val="28"/>
                      <w:szCs w:val="28"/>
                      <w:lang w:eastAsia="ru-RU"/>
                    </w:rPr>
                    <w:t xml:space="preserve">якому </w:t>
                  </w:r>
                  <w:r w:rsidRPr="00607176">
                    <w:rPr>
                      <w:rFonts w:ascii="Times New Roman" w:eastAsia="Times New Roman" w:hAnsi="Times New Roman"/>
                      <w:color w:val="000000" w:themeColor="text1"/>
                      <w:sz w:val="28"/>
                      <w:szCs w:val="28"/>
                      <w:lang w:val="ru-RU" w:eastAsia="ru-RU"/>
                    </w:rPr>
                    <w:t xml:space="preserve">проживали </w:t>
                  </w:r>
                  <w:r w:rsidRPr="00607176">
                    <w:rPr>
                      <w:rFonts w:ascii="Times New Roman" w:eastAsia="Times New Roman" w:hAnsi="Times New Roman"/>
                      <w:color w:val="000000" w:themeColor="text1"/>
                      <w:sz w:val="28"/>
                      <w:szCs w:val="28"/>
                      <w:lang w:eastAsia="ru-RU"/>
                    </w:rPr>
                    <w:t>українські працівники</w:t>
                  </w:r>
                  <w:r w:rsidRPr="00607176">
                    <w:rPr>
                      <w:rFonts w:ascii="Times New Roman" w:eastAsia="Times New Roman" w:hAnsi="Times New Roman"/>
                      <w:color w:val="000000" w:themeColor="text1"/>
                      <w:sz w:val="28"/>
                      <w:szCs w:val="28"/>
                      <w:lang w:val="ru-RU" w:eastAsia="ru-RU"/>
                    </w:rPr>
                    <w:t xml:space="preserve"> (у тому </w:t>
                  </w:r>
                  <w:r w:rsidRPr="00607176">
                    <w:rPr>
                      <w:rFonts w:ascii="Times New Roman" w:eastAsia="Times New Roman" w:hAnsi="Times New Roman"/>
                      <w:color w:val="000000" w:themeColor="text1"/>
                      <w:sz w:val="28"/>
                      <w:szCs w:val="28"/>
                      <w:lang w:eastAsia="ru-RU"/>
                    </w:rPr>
                    <w:t>числі дві жінки та дві дитини</w:t>
                  </w:r>
                  <w:r w:rsidRPr="00607176">
                    <w:rPr>
                      <w:rFonts w:ascii="Times New Roman" w:eastAsia="Times New Roman" w:hAnsi="Times New Roman"/>
                      <w:color w:val="000000" w:themeColor="text1"/>
                      <w:sz w:val="28"/>
                      <w:szCs w:val="28"/>
                      <w:lang w:val="ru-RU" w:eastAsia="ru-RU"/>
                    </w:rPr>
                    <w:t>)</w:t>
                  </w:r>
                  <w:r w:rsidRPr="00607176">
                    <w:rPr>
                      <w:rFonts w:ascii="Times New Roman" w:eastAsia="Times New Roman" w:hAnsi="Times New Roman"/>
                      <w:color w:val="000000" w:themeColor="text1"/>
                      <w:sz w:val="28"/>
                      <w:szCs w:val="28"/>
                      <w:lang w:eastAsia="ru-RU"/>
                    </w:rPr>
                    <w:t>.</w:t>
                  </w:r>
                </w:p>
                <w:p w:rsidR="00D43E0B" w:rsidRDefault="00D43E0B"/>
              </w:txbxContent>
            </v:textbox>
          </v:roundrect>
        </w:pict>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045"/>
      </w:tblGrid>
      <w:tr w:rsidR="009D309B" w:rsidTr="009D309B">
        <w:tc>
          <w:tcPr>
            <w:tcW w:w="2376" w:type="dxa"/>
          </w:tcPr>
          <w:p w:rsidR="009D309B" w:rsidRDefault="009D309B" w:rsidP="00A57343">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drawing>
                <wp:inline distT="0" distB="0" distL="0" distR="0">
                  <wp:extent cx="1265274" cy="155725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2237999-stock-photo-red-question-sig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66876" cy="1559231"/>
                          </a:xfrm>
                          <a:prstGeom prst="rect">
                            <a:avLst/>
                          </a:prstGeom>
                        </pic:spPr>
                      </pic:pic>
                    </a:graphicData>
                  </a:graphic>
                </wp:inline>
              </w:drawing>
            </w:r>
          </w:p>
        </w:tc>
        <w:tc>
          <w:tcPr>
            <w:tcW w:w="8045" w:type="dxa"/>
          </w:tcPr>
          <w:p w:rsidR="009D309B" w:rsidRPr="009D309B" w:rsidRDefault="009D309B" w:rsidP="009D309B">
            <w:pPr>
              <w:spacing w:line="360" w:lineRule="auto"/>
              <w:ind w:right="-1"/>
              <w:jc w:val="center"/>
              <w:rPr>
                <w:rFonts w:ascii="Times New Roman" w:eastAsiaTheme="minorHAnsi" w:hAnsi="Times New Roman"/>
                <w:b/>
                <w:i/>
                <w:color w:val="000000" w:themeColor="text1"/>
                <w:sz w:val="36"/>
                <w:szCs w:val="36"/>
              </w:rPr>
            </w:pPr>
            <w:r w:rsidRPr="009D309B">
              <w:rPr>
                <w:rFonts w:ascii="Times New Roman" w:eastAsiaTheme="minorHAnsi" w:hAnsi="Times New Roman"/>
                <w:b/>
                <w:i/>
                <w:color w:val="000000" w:themeColor="text1"/>
                <w:sz w:val="36"/>
                <w:szCs w:val="36"/>
              </w:rPr>
              <w:t>У чому причина, що українські заробітчани потрапляють у перелічені вище ситуації та не вживають ніяких заходів щоб їх припинити</w:t>
            </w:r>
          </w:p>
        </w:tc>
      </w:tr>
    </w:tbl>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9D309B" w:rsidP="009D309B">
      <w:pPr>
        <w:spacing w:after="0"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drawing>
          <wp:inline distT="0" distB="0" distL="0" distR="0">
            <wp:extent cx="6262576" cy="2658139"/>
            <wp:effectExtent l="76200" t="57150" r="119380" b="10414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A12B8C" w:rsidRDefault="00A12B8C"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A35C4E" w:rsidP="00A12B8C">
      <w:pPr>
        <w:spacing w:after="0"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drawing>
          <wp:inline distT="0" distB="0" distL="0" distR="0">
            <wp:extent cx="6355649" cy="300901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86">
                      <a:extLst>
                        <a:ext uri="{28A0092B-C50C-407E-A947-70E740481C1C}">
                          <a14:useLocalDpi xmlns:a14="http://schemas.microsoft.com/office/drawing/2010/main" val="0"/>
                        </a:ext>
                      </a:extLst>
                    </a:blip>
                    <a:srcRect t="70615" b="3572"/>
                    <a:stretch/>
                  </pic:blipFill>
                  <pic:spPr bwMode="auto">
                    <a:xfrm>
                      <a:off x="0" y="0"/>
                      <a:ext cx="6373411" cy="3017423"/>
                    </a:xfrm>
                    <a:prstGeom prst="rect">
                      <a:avLst/>
                    </a:prstGeom>
                    <a:ln>
                      <a:noFill/>
                    </a:ln>
                    <a:extLst>
                      <a:ext uri="{53640926-AAD7-44D8-BBD7-CCE9431645EC}">
                        <a14:shadowObscured xmlns:a14="http://schemas.microsoft.com/office/drawing/2010/main"/>
                      </a:ext>
                    </a:extLst>
                  </pic:spPr>
                </pic:pic>
              </a:graphicData>
            </a:graphic>
          </wp:inline>
        </w:drawing>
      </w: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D82B60" w:rsidP="00A57343">
      <w:pPr>
        <w:spacing w:after="0" w:line="360" w:lineRule="auto"/>
        <w:ind w:right="-1" w:firstLine="709"/>
        <w:jc w:val="both"/>
        <w:rPr>
          <w:rFonts w:ascii="Times New Roman" w:eastAsiaTheme="minorHAnsi" w:hAnsi="Times New Roman"/>
          <w:color w:val="000000" w:themeColor="text1"/>
          <w:sz w:val="28"/>
          <w:szCs w:val="28"/>
        </w:rPr>
      </w:pPr>
    </w:p>
    <w:p w:rsidR="00D82B60" w:rsidRDefault="00BE6CEC" w:rsidP="00A928D8">
      <w:pPr>
        <w:spacing w:after="0" w:line="360" w:lineRule="auto"/>
        <w:ind w:right="-1" w:firstLine="709"/>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drawing>
          <wp:inline distT="0" distB="0" distL="0" distR="0">
            <wp:extent cx="5380075" cy="319823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87">
                      <a:extLst>
                        <a:ext uri="{28A0092B-C50C-407E-A947-70E740481C1C}">
                          <a14:useLocalDpi xmlns:a14="http://schemas.microsoft.com/office/drawing/2010/main" val="0"/>
                        </a:ext>
                      </a:extLst>
                    </a:blip>
                    <a:srcRect t="21557" r="34053" b="8749"/>
                    <a:stretch/>
                  </pic:blipFill>
                  <pic:spPr bwMode="auto">
                    <a:xfrm>
                      <a:off x="0" y="0"/>
                      <a:ext cx="5380075" cy="3198231"/>
                    </a:xfrm>
                    <a:prstGeom prst="rect">
                      <a:avLst/>
                    </a:prstGeom>
                    <a:ln>
                      <a:noFill/>
                    </a:ln>
                    <a:extLst>
                      <a:ext uri="{53640926-AAD7-44D8-BBD7-CCE9431645EC}">
                        <a14:shadowObscured xmlns:a14="http://schemas.microsoft.com/office/drawing/2010/main"/>
                      </a:ext>
                    </a:extLst>
                  </pic:spPr>
                </pic:pic>
              </a:graphicData>
            </a:graphic>
          </wp:inline>
        </w:drawing>
      </w:r>
    </w:p>
    <w:p w:rsidR="009D309B" w:rsidRDefault="009D309B" w:rsidP="00A928D8">
      <w:pPr>
        <w:shd w:val="clear" w:color="auto" w:fill="FFFFFF"/>
        <w:spacing w:after="0" w:line="360" w:lineRule="auto"/>
        <w:ind w:right="-1"/>
        <w:jc w:val="both"/>
        <w:textAlignment w:val="baseline"/>
        <w:rPr>
          <w:rFonts w:ascii="Times New Roman" w:eastAsia="Times New Roman" w:hAnsi="Times New Roman"/>
          <w:color w:val="000000" w:themeColor="text1"/>
          <w:sz w:val="28"/>
          <w:szCs w:val="28"/>
          <w:lang w:eastAsia="ru-RU"/>
        </w:rPr>
      </w:pPr>
    </w:p>
    <w:p w:rsidR="00A35C4E" w:rsidRDefault="00552322" w:rsidP="0021641D">
      <w:pPr>
        <w:shd w:val="clear" w:color="auto" w:fill="FFFFFF"/>
        <w:spacing w:after="0" w:line="360" w:lineRule="auto"/>
        <w:ind w:right="-1" w:firstLine="709"/>
        <w:jc w:val="center"/>
        <w:textAlignment w:val="baseline"/>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val="ru-RU" w:eastAsia="ru-RU"/>
        </w:rPr>
        <w:drawing>
          <wp:inline distT="0" distB="0" distL="0" distR="0">
            <wp:extent cx="3955312" cy="395531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14207-5446.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55320" cy="3955320"/>
                    </a:xfrm>
                    <a:prstGeom prst="rect">
                      <a:avLst/>
                    </a:prstGeom>
                  </pic:spPr>
                </pic:pic>
              </a:graphicData>
            </a:graphic>
          </wp:inline>
        </w:drawing>
      </w:r>
    </w:p>
    <w:p w:rsidR="00A35C4E" w:rsidRDefault="00A35C4E" w:rsidP="009D309B">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p>
    <w:p w:rsidR="00A35C4E" w:rsidRDefault="00A35C4E" w:rsidP="009D309B">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p>
    <w:p w:rsidR="00A35C4E" w:rsidRPr="00607176" w:rsidRDefault="00A35C4E" w:rsidP="009D309B">
      <w:pPr>
        <w:shd w:val="clear" w:color="auto" w:fill="FFFFFF"/>
        <w:spacing w:after="0" w:line="360" w:lineRule="auto"/>
        <w:ind w:right="-1" w:firstLine="709"/>
        <w:jc w:val="both"/>
        <w:textAlignment w:val="baseline"/>
        <w:rPr>
          <w:rFonts w:ascii="Times New Roman" w:eastAsia="Times New Roman" w:hAnsi="Times New Roman"/>
          <w:color w:val="000000" w:themeColor="text1"/>
          <w:sz w:val="28"/>
          <w:szCs w:val="28"/>
          <w:lang w:eastAsia="ru-RU"/>
        </w:rPr>
      </w:pP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06" style="position:absolute;left:0;text-align:left;margin-left:33.7pt;margin-top:3.3pt;width:441.35pt;height:63.6pt;z-index:251813888" fillcolor="#fbd4b4 [1305]">
            <v:textbox>
              <w:txbxContent>
                <w:p w:rsidR="00D43E0B" w:rsidRDefault="00D43E0B" w:rsidP="00A928D8">
                  <w:pPr>
                    <w:jc w:val="center"/>
                    <w:rPr>
                      <w:rFonts w:ascii="Times New Roman" w:hAnsi="Times New Roman"/>
                      <w:sz w:val="32"/>
                      <w:szCs w:val="32"/>
                    </w:rPr>
                  </w:pPr>
                  <w:r w:rsidRPr="00A928D8">
                    <w:rPr>
                      <w:rFonts w:ascii="Times New Roman" w:hAnsi="Times New Roman"/>
                      <w:sz w:val="32"/>
                      <w:szCs w:val="32"/>
                    </w:rPr>
                    <w:t>ОЗНАКИ СУЧАСНОЇ ТРУДОВОЇ МІГРАЦІЇ</w:t>
                  </w:r>
                  <w:r>
                    <w:rPr>
                      <w:rFonts w:ascii="Times New Roman" w:hAnsi="Times New Roman"/>
                      <w:sz w:val="32"/>
                      <w:szCs w:val="32"/>
                    </w:rPr>
                    <w:t>:</w:t>
                  </w:r>
                </w:p>
                <w:p w:rsidR="00D43E0B" w:rsidRPr="00A928D8" w:rsidRDefault="00D43E0B" w:rsidP="00A928D8">
                  <w:pPr>
                    <w:jc w:val="center"/>
                    <w:rPr>
                      <w:rFonts w:ascii="Times New Roman" w:hAnsi="Times New Roman"/>
                      <w:sz w:val="32"/>
                      <w:szCs w:val="32"/>
                    </w:rPr>
                  </w:pPr>
                  <w:r>
                    <w:rPr>
                      <w:rFonts w:ascii="Times New Roman" w:hAnsi="Times New Roman"/>
                      <w:sz w:val="32"/>
                      <w:szCs w:val="32"/>
                    </w:rPr>
                    <w:t>Трудова міграція характеризується:</w:t>
                  </w:r>
                </w:p>
              </w:txbxContent>
            </v:textbox>
          </v:rect>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17" type="#_x0000_t32" style="position:absolute;left:0;text-align:left;margin-left:81.45pt;margin-top:18.6pt;width:0;height:342.45pt;z-index:251825152" o:connectortype="straight"/>
        </w:pict>
      </w: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07" style="position:absolute;left:0;text-align:left;margin-left:150.95pt;margin-top:18.75pt;width:324.1pt;height:57.8pt;z-index:251814912" fillcolor="#fde9d9 [665]">
            <v:textbox>
              <w:txbxContent>
                <w:p w:rsidR="00D43E0B" w:rsidRPr="00607176" w:rsidRDefault="00D43E0B" w:rsidP="00A928D8">
                  <w:pPr>
                    <w:spacing w:after="0" w:line="360" w:lineRule="auto"/>
                    <w:ind w:right="-1"/>
                    <w:contextualSpacing/>
                    <w:jc w:val="both"/>
                    <w:rPr>
                      <w:rFonts w:ascii="Times New Roman" w:eastAsiaTheme="minorHAnsi" w:hAnsi="Times New Roman"/>
                      <w:color w:val="000000" w:themeColor="text1"/>
                      <w:sz w:val="28"/>
                      <w:szCs w:val="28"/>
                    </w:rPr>
                  </w:pPr>
                  <w:r w:rsidRPr="00607176">
                    <w:rPr>
                      <w:rFonts w:ascii="Times New Roman" w:eastAsiaTheme="minorHAnsi" w:hAnsi="Times New Roman"/>
                      <w:color w:val="000000" w:themeColor="text1"/>
                      <w:sz w:val="28"/>
                      <w:szCs w:val="28"/>
                    </w:rPr>
                    <w:t>масовими пору</w:t>
                  </w:r>
                  <w:r>
                    <w:rPr>
                      <w:rFonts w:ascii="Times New Roman" w:eastAsiaTheme="minorHAnsi" w:hAnsi="Times New Roman"/>
                      <w:color w:val="000000" w:themeColor="text1"/>
                      <w:sz w:val="28"/>
                      <w:szCs w:val="28"/>
                    </w:rPr>
                    <w:t>шеннями прав трудових мігрантів</w:t>
                  </w:r>
                </w:p>
                <w:p w:rsidR="00D43E0B" w:rsidRDefault="00D43E0B"/>
              </w:txbxContent>
            </v:textbox>
          </v:rect>
        </w:pict>
      </w: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12" type="#_x0000_t32" style="position:absolute;left:0;text-align:left;margin-left:81.45pt;margin-top:18.85pt;width:69.5pt;height:0;z-index:251820032" o:connectortype="straight">
            <v:stroke endarrow="block"/>
          </v:shape>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08" style="position:absolute;left:0;text-align:left;margin-left:150.95pt;margin-top:16.7pt;width:324.1pt;height:58.55pt;z-index:251815936" fillcolor="#fde9d9 [665]">
            <v:textbox>
              <w:txbxContent>
                <w:p w:rsidR="00D43E0B" w:rsidRDefault="00D43E0B" w:rsidP="00A928D8">
                  <w:pPr>
                    <w:ind w:left="-142" w:right="-175"/>
                    <w:jc w:val="both"/>
                  </w:pPr>
                  <w:r w:rsidRPr="00607176">
                    <w:rPr>
                      <w:rFonts w:ascii="Times New Roman" w:eastAsiaTheme="minorHAnsi" w:hAnsi="Times New Roman"/>
                      <w:color w:val="000000" w:themeColor="text1"/>
                      <w:sz w:val="28"/>
                      <w:szCs w:val="28"/>
                    </w:rPr>
                    <w:t>значним фактичним обсягом зовнішньої трудової міграції, що не збігається із статистичними даними</w:t>
                  </w:r>
                </w:p>
              </w:txbxContent>
            </v:textbox>
          </v:rect>
        </w:pict>
      </w: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13" type="#_x0000_t32" style="position:absolute;left:0;text-align:left;margin-left:81.45pt;margin-top:17.65pt;width:69.5pt;height:0;z-index:251821056" o:connectortype="straight">
            <v:stroke endarrow="block"/>
          </v:shape>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09" style="position:absolute;left:0;text-align:left;margin-left:150.95pt;margin-top:12.1pt;width:324.1pt;height:61.9pt;z-index:251816960" fillcolor="#fde9d9 [665]">
            <v:textbox>
              <w:txbxContent>
                <w:p w:rsidR="00D43E0B" w:rsidRDefault="00D43E0B" w:rsidP="00A928D8">
                  <w:pPr>
                    <w:jc w:val="both"/>
                  </w:pPr>
                  <w:r w:rsidRPr="00607176">
                    <w:rPr>
                      <w:rFonts w:ascii="Times New Roman" w:eastAsiaTheme="minorHAnsi" w:hAnsi="Times New Roman"/>
                      <w:color w:val="000000" w:themeColor="text1"/>
                      <w:sz w:val="28"/>
                      <w:szCs w:val="28"/>
                    </w:rPr>
                    <w:t>здійсненням трудової міграції через комерційні посередницькі структури, які не забезпечують дотримання прав мігрантів</w:t>
                  </w:r>
                </w:p>
              </w:txbxContent>
            </v:textbox>
          </v:rect>
        </w:pict>
      </w: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14" type="#_x0000_t32" style="position:absolute;left:0;text-align:left;margin-left:81.45pt;margin-top:18.85pt;width:69.5pt;height:0;z-index:251822080" o:connectortype="straight">
            <v:stroke endarrow="block"/>
          </v:shape>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11" style="position:absolute;left:0;text-align:left;margin-left:150.95pt;margin-top:15pt;width:324.1pt;height:62.7pt;z-index:251819008" fillcolor="#fde9d9 [665]">
            <v:textbox>
              <w:txbxContent>
                <w:p w:rsidR="00D43E0B" w:rsidRDefault="00D43E0B" w:rsidP="00A928D8">
                  <w:pPr>
                    <w:jc w:val="both"/>
                  </w:pPr>
                  <w:r w:rsidRPr="00607176">
                    <w:rPr>
                      <w:rFonts w:ascii="Times New Roman" w:eastAsiaTheme="minorHAnsi" w:hAnsi="Times New Roman"/>
                      <w:color w:val="000000" w:themeColor="text1"/>
                      <w:sz w:val="28"/>
                      <w:szCs w:val="28"/>
                    </w:rPr>
                    <w:t>відсутністю в більшості трудових мігрантів належним чином оформлених документів на працевлаштування</w:t>
                  </w:r>
                </w:p>
              </w:txbxContent>
            </v:textbox>
          </v:rect>
        </w:pict>
      </w: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15" type="#_x0000_t32" style="position:absolute;left:0;text-align:left;margin-left:81.45pt;margin-top:18.4pt;width:69.5pt;height:0;z-index:251823104" o:connectortype="straight">
            <v:stroke endarrow="block"/>
          </v:shape>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10" style="position:absolute;left:0;text-align:left;margin-left:150.95pt;margin-top:18.75pt;width:324.1pt;height:60.2pt;z-index:251817984" fillcolor="#fde9d9 [665]">
            <v:textbox>
              <w:txbxContent>
                <w:p w:rsidR="00D43E0B" w:rsidRDefault="00D43E0B" w:rsidP="00A928D8">
                  <w:pPr>
                    <w:jc w:val="both"/>
                  </w:pPr>
                  <w:r w:rsidRPr="00607176">
                    <w:rPr>
                      <w:rFonts w:ascii="Times New Roman" w:eastAsiaTheme="minorHAnsi" w:hAnsi="Times New Roman"/>
                      <w:color w:val="000000" w:themeColor="text1"/>
                      <w:sz w:val="28"/>
                      <w:szCs w:val="28"/>
                    </w:rPr>
                    <w:t>відсутністю договорів спрямованих на захист прав працівників-мігрантів з більшістю держав, в яких працюють трудові мігранти з України</w:t>
                  </w:r>
                </w:p>
              </w:txbxContent>
            </v:textbox>
          </v:rect>
        </w:pict>
      </w: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16" type="#_x0000_t32" style="position:absolute;left:0;text-align:left;margin-left:81.45pt;margin-top:23pt;width:69.5pt;height:0;z-index:251824128" o:connectortype="straight">
            <v:stroke endarrow="block"/>
          </v:shape>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Pr="00C8628A" w:rsidRDefault="00D83A54" w:rsidP="00C8628A">
      <w:pPr>
        <w:pStyle w:val="2"/>
        <w:ind w:firstLine="567"/>
        <w:rPr>
          <w:rFonts w:ascii="Times New Roman" w:eastAsiaTheme="minorHAnsi" w:hAnsi="Times New Roman"/>
          <w:b w:val="0"/>
          <w:color w:val="000000" w:themeColor="text1"/>
          <w:sz w:val="28"/>
          <w:szCs w:val="28"/>
        </w:rPr>
      </w:pPr>
      <w:bookmarkStart w:id="73" w:name="_Toc27610163"/>
      <w:r w:rsidRPr="00C8628A">
        <w:rPr>
          <w:rFonts w:ascii="Times New Roman" w:eastAsiaTheme="minorHAnsi" w:hAnsi="Times New Roman"/>
          <w:b w:val="0"/>
          <w:color w:val="000000" w:themeColor="text1"/>
          <w:sz w:val="28"/>
          <w:szCs w:val="28"/>
        </w:rPr>
        <w:lastRenderedPageBreak/>
        <w:t>2.6</w:t>
      </w:r>
      <w:r w:rsidR="00247A18" w:rsidRPr="00C8628A">
        <w:rPr>
          <w:rFonts w:ascii="Times New Roman" w:eastAsiaTheme="minorHAnsi" w:hAnsi="Times New Roman"/>
          <w:b w:val="0"/>
          <w:color w:val="000000" w:themeColor="text1"/>
          <w:sz w:val="28"/>
          <w:szCs w:val="28"/>
        </w:rPr>
        <w:t>.</w:t>
      </w:r>
      <w:r w:rsidRPr="00C8628A">
        <w:rPr>
          <w:rFonts w:ascii="Times New Roman" w:eastAsiaTheme="minorHAnsi" w:hAnsi="Times New Roman"/>
          <w:b w:val="0"/>
          <w:color w:val="000000" w:themeColor="text1"/>
          <w:sz w:val="28"/>
          <w:szCs w:val="28"/>
        </w:rPr>
        <w:t xml:space="preserve">  Міжнародні нормативно-правові акти та акти національного законодавства, які регулюють питання трудової міграції</w:t>
      </w:r>
      <w:bookmarkEnd w:id="73"/>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tbl>
      <w:tblPr>
        <w:tblStyle w:val="a6"/>
        <w:tblW w:w="0" w:type="auto"/>
        <w:tblLook w:val="04A0" w:firstRow="1" w:lastRow="0" w:firstColumn="1" w:lastColumn="0" w:noHBand="0" w:noVBand="1"/>
      </w:tblPr>
      <w:tblGrid>
        <w:gridCol w:w="10421"/>
      </w:tblGrid>
      <w:tr w:rsidR="00D83A54" w:rsidTr="00BA141C">
        <w:tc>
          <w:tcPr>
            <w:tcW w:w="10421" w:type="dxa"/>
            <w:shd w:val="clear" w:color="auto" w:fill="B8CCE4" w:themeFill="accent1" w:themeFillTint="66"/>
          </w:tcPr>
          <w:p w:rsidR="00D83A54" w:rsidRPr="00A92D3E" w:rsidRDefault="00D83A54" w:rsidP="00A92D3E">
            <w:pPr>
              <w:spacing w:line="360" w:lineRule="auto"/>
              <w:ind w:right="-1"/>
              <w:jc w:val="center"/>
              <w:rPr>
                <w:rFonts w:ascii="Times New Roman" w:eastAsiaTheme="minorHAnsi" w:hAnsi="Times New Roman"/>
                <w:b/>
                <w:color w:val="000000" w:themeColor="text1"/>
                <w:sz w:val="28"/>
                <w:szCs w:val="28"/>
              </w:rPr>
            </w:pPr>
            <w:r w:rsidRPr="00A92D3E">
              <w:rPr>
                <w:rFonts w:ascii="Times New Roman" w:eastAsiaTheme="minorHAnsi" w:hAnsi="Times New Roman"/>
                <w:b/>
                <w:color w:val="000000" w:themeColor="text1"/>
                <w:sz w:val="28"/>
                <w:szCs w:val="28"/>
              </w:rPr>
              <w:t>Законодавство України</w:t>
            </w:r>
          </w:p>
        </w:tc>
      </w:tr>
      <w:tr w:rsidR="00D83A54" w:rsidTr="00D83A54">
        <w:tc>
          <w:tcPr>
            <w:tcW w:w="10421" w:type="dxa"/>
          </w:tcPr>
          <w:p w:rsidR="00D83A54" w:rsidRDefault="00D83A54" w:rsidP="009D309B">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Конституція України</w:t>
            </w:r>
            <w:r w:rsidR="00A92D3E">
              <w:rPr>
                <w:rFonts w:ascii="Times New Roman" w:eastAsiaTheme="minorHAnsi" w:hAnsi="Times New Roman"/>
                <w:color w:val="000000" w:themeColor="text1"/>
                <w:sz w:val="28"/>
                <w:szCs w:val="28"/>
              </w:rPr>
              <w:t xml:space="preserve"> від 28.06.1996 р. № 254к/96-ВР</w:t>
            </w:r>
          </w:p>
        </w:tc>
      </w:tr>
      <w:tr w:rsidR="00D83A54" w:rsidTr="00D83A54">
        <w:tc>
          <w:tcPr>
            <w:tcW w:w="10421" w:type="dxa"/>
          </w:tcPr>
          <w:p w:rsidR="00D83A54" w:rsidRDefault="00D83A54" w:rsidP="00D83A54">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Закон України «Про громадянство України»</w:t>
            </w:r>
            <w:r w:rsidR="00A92D3E">
              <w:rPr>
                <w:rFonts w:ascii="Times New Roman" w:eastAsiaTheme="minorHAnsi" w:hAnsi="Times New Roman"/>
                <w:color w:val="000000" w:themeColor="text1"/>
                <w:sz w:val="28"/>
                <w:szCs w:val="28"/>
              </w:rPr>
              <w:t xml:space="preserve"> від 18.01.2001 р. № </w:t>
            </w:r>
            <w:r w:rsidR="00C76949">
              <w:rPr>
                <w:rFonts w:ascii="Times New Roman" w:eastAsiaTheme="minorHAnsi" w:hAnsi="Times New Roman"/>
                <w:color w:val="000000" w:themeColor="text1"/>
                <w:sz w:val="28"/>
                <w:szCs w:val="28"/>
              </w:rPr>
              <w:t>2235-ІІІ</w:t>
            </w:r>
          </w:p>
        </w:tc>
      </w:tr>
      <w:tr w:rsidR="00A92D3E" w:rsidTr="00D83A54">
        <w:tc>
          <w:tcPr>
            <w:tcW w:w="10421" w:type="dxa"/>
          </w:tcPr>
          <w:p w:rsidR="00A92D3E" w:rsidRPr="00C76949" w:rsidRDefault="00A92D3E" w:rsidP="00C76949">
            <w:pPr>
              <w:spacing w:line="360" w:lineRule="auto"/>
              <w:ind w:right="-1"/>
              <w:jc w:val="both"/>
              <w:rPr>
                <w:rFonts w:ascii="Times New Roman" w:eastAsiaTheme="minorHAnsi" w:hAnsi="Times New Roman"/>
                <w:color w:val="000000" w:themeColor="text1"/>
                <w:sz w:val="28"/>
                <w:szCs w:val="28"/>
                <w:lang w:val="ru-RU"/>
              </w:rPr>
            </w:pPr>
            <w:r>
              <w:rPr>
                <w:rFonts w:ascii="Times New Roman" w:eastAsiaTheme="minorHAnsi" w:hAnsi="Times New Roman"/>
                <w:color w:val="000000" w:themeColor="text1"/>
                <w:sz w:val="28"/>
                <w:szCs w:val="28"/>
              </w:rPr>
              <w:t>Закон України «Про зовнішню трудову міграцію»</w:t>
            </w:r>
            <w:r w:rsidR="00C76949">
              <w:rPr>
                <w:rFonts w:ascii="Times New Roman" w:eastAsiaTheme="minorHAnsi" w:hAnsi="Times New Roman"/>
                <w:color w:val="000000" w:themeColor="text1"/>
                <w:sz w:val="28"/>
                <w:szCs w:val="28"/>
              </w:rPr>
              <w:t xml:space="preserve"> від 05.11.2015 р. №  761-</w:t>
            </w:r>
            <w:r w:rsidR="00C76949">
              <w:rPr>
                <w:rFonts w:ascii="Times New Roman" w:eastAsiaTheme="minorHAnsi" w:hAnsi="Times New Roman"/>
                <w:color w:val="000000" w:themeColor="text1"/>
                <w:sz w:val="28"/>
                <w:szCs w:val="28"/>
                <w:lang w:val="en-US"/>
              </w:rPr>
              <w:t>V</w:t>
            </w:r>
            <w:r w:rsidR="00C76949">
              <w:rPr>
                <w:rFonts w:ascii="Times New Roman" w:eastAsiaTheme="minorHAnsi" w:hAnsi="Times New Roman"/>
                <w:color w:val="000000" w:themeColor="text1"/>
                <w:sz w:val="28"/>
                <w:szCs w:val="28"/>
              </w:rPr>
              <w:t>ІІІ</w:t>
            </w:r>
          </w:p>
        </w:tc>
      </w:tr>
      <w:tr w:rsidR="00A92D3E" w:rsidTr="00D83A54">
        <w:tc>
          <w:tcPr>
            <w:tcW w:w="10421" w:type="dxa"/>
          </w:tcPr>
          <w:p w:rsidR="00A92D3E" w:rsidRDefault="00A92D3E" w:rsidP="00A92D3E">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Закон України </w:t>
            </w:r>
            <w:r w:rsidRPr="00A92D3E">
              <w:rPr>
                <w:rFonts w:ascii="Times New Roman" w:eastAsiaTheme="minorHAnsi" w:hAnsi="Times New Roman"/>
                <w:color w:val="000000" w:themeColor="text1"/>
                <w:sz w:val="28"/>
                <w:szCs w:val="28"/>
              </w:rPr>
              <w:t>Про порядок виїзду з України і в'їзду в Україну громадян України</w:t>
            </w:r>
            <w:r>
              <w:rPr>
                <w:rFonts w:ascii="Times New Roman" w:eastAsiaTheme="minorHAnsi" w:hAnsi="Times New Roman"/>
                <w:color w:val="000000" w:themeColor="text1"/>
                <w:sz w:val="28"/>
                <w:szCs w:val="28"/>
              </w:rPr>
              <w:t xml:space="preserve"> від </w:t>
            </w:r>
            <w:r w:rsidRPr="00A92D3E">
              <w:rPr>
                <w:rFonts w:ascii="Times New Roman" w:eastAsiaTheme="minorHAnsi" w:hAnsi="Times New Roman"/>
                <w:color w:val="000000" w:themeColor="text1"/>
                <w:sz w:val="28"/>
                <w:szCs w:val="28"/>
              </w:rPr>
              <w:t>21 січня 1994 року № 3857-XII</w:t>
            </w:r>
          </w:p>
        </w:tc>
      </w:tr>
      <w:tr w:rsidR="00D83A54" w:rsidTr="00D83A54">
        <w:tc>
          <w:tcPr>
            <w:tcW w:w="10421" w:type="dxa"/>
          </w:tcPr>
          <w:p w:rsidR="00D83A54" w:rsidRDefault="00A92D3E" w:rsidP="00A92D3E">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Розпорядження Кабінету Міністрів України</w:t>
            </w:r>
            <w:r w:rsidR="00D83A54">
              <w:rPr>
                <w:rFonts w:ascii="Times New Roman" w:eastAsiaTheme="minorHAnsi" w:hAnsi="Times New Roman"/>
                <w:color w:val="000000" w:themeColor="text1"/>
                <w:sz w:val="28"/>
                <w:szCs w:val="28"/>
              </w:rPr>
              <w:t xml:space="preserve"> від 12.04.2017 р. № 257</w:t>
            </w:r>
            <w:r>
              <w:rPr>
                <w:rFonts w:ascii="Times New Roman" w:eastAsiaTheme="minorHAnsi" w:hAnsi="Times New Roman"/>
                <w:color w:val="000000" w:themeColor="text1"/>
                <w:sz w:val="28"/>
                <w:szCs w:val="28"/>
              </w:rPr>
              <w:t>-р</w:t>
            </w:r>
            <w:r w:rsidR="00D83A54">
              <w:rPr>
                <w:rFonts w:ascii="Times New Roman" w:eastAsiaTheme="minorHAnsi" w:hAnsi="Times New Roman"/>
                <w:color w:val="000000" w:themeColor="text1"/>
                <w:sz w:val="28"/>
                <w:szCs w:val="28"/>
              </w:rPr>
              <w:t xml:space="preserve"> Про затвердження </w:t>
            </w:r>
            <w:r>
              <w:rPr>
                <w:rFonts w:ascii="Times New Roman" w:eastAsiaTheme="minorHAnsi" w:hAnsi="Times New Roman"/>
                <w:color w:val="000000" w:themeColor="text1"/>
                <w:sz w:val="28"/>
                <w:szCs w:val="28"/>
              </w:rPr>
              <w:t>плану заходів щодо забезпечення реінтеграції в суспільство трудових мігрантів і членів їх сімей</w:t>
            </w:r>
          </w:p>
        </w:tc>
      </w:tr>
      <w:tr w:rsidR="00D83A54" w:rsidTr="00D83A54">
        <w:tc>
          <w:tcPr>
            <w:tcW w:w="10421" w:type="dxa"/>
          </w:tcPr>
          <w:p w:rsidR="00D83A54" w:rsidRDefault="00A92D3E" w:rsidP="009D309B">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Розпорядження Кабінету Міністрів України від 12.07.2017 р. № 482 Про схвалення стратегії Державної міграційної політики України на період до 2025 року.</w:t>
            </w:r>
          </w:p>
        </w:tc>
      </w:tr>
      <w:tr w:rsidR="00D83A54" w:rsidTr="00D83A54">
        <w:tc>
          <w:tcPr>
            <w:tcW w:w="10421" w:type="dxa"/>
          </w:tcPr>
          <w:p w:rsidR="00D83A54" w:rsidRDefault="00BA141C" w:rsidP="009D309B">
            <w:pPr>
              <w:spacing w:line="360" w:lineRule="auto"/>
              <w:ind w:right="-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Закон України від 07.06.2018 р. № 2249-</w:t>
            </w:r>
            <w:r>
              <w:rPr>
                <w:rFonts w:ascii="Times New Roman" w:eastAsiaTheme="minorHAnsi" w:hAnsi="Times New Roman"/>
                <w:color w:val="000000" w:themeColor="text1"/>
                <w:sz w:val="28"/>
                <w:szCs w:val="28"/>
                <w:lang w:val="en-US"/>
              </w:rPr>
              <w:t>V</w:t>
            </w:r>
            <w:r>
              <w:rPr>
                <w:rFonts w:ascii="Times New Roman" w:eastAsiaTheme="minorHAnsi" w:hAnsi="Times New Roman"/>
                <w:color w:val="000000" w:themeColor="text1"/>
                <w:sz w:val="28"/>
                <w:szCs w:val="28"/>
              </w:rPr>
              <w:t>ІІІ Про дипломатичну службу</w:t>
            </w:r>
          </w:p>
        </w:tc>
      </w:tr>
      <w:tr w:rsidR="00D83A54" w:rsidTr="00BA141C">
        <w:tc>
          <w:tcPr>
            <w:tcW w:w="10421" w:type="dxa"/>
            <w:shd w:val="clear" w:color="auto" w:fill="B8CCE4" w:themeFill="accent1" w:themeFillTint="66"/>
          </w:tcPr>
          <w:p w:rsidR="00D83A54" w:rsidRPr="00BA141C" w:rsidRDefault="00BA141C" w:rsidP="00BA141C">
            <w:pPr>
              <w:spacing w:line="360" w:lineRule="auto"/>
              <w:ind w:right="-1"/>
              <w:jc w:val="center"/>
              <w:rPr>
                <w:rFonts w:ascii="Times New Roman" w:eastAsiaTheme="minorHAnsi" w:hAnsi="Times New Roman"/>
                <w:b/>
                <w:color w:val="000000" w:themeColor="text1"/>
                <w:sz w:val="28"/>
                <w:szCs w:val="28"/>
              </w:rPr>
            </w:pPr>
            <w:r w:rsidRPr="00BA141C">
              <w:rPr>
                <w:rFonts w:ascii="Times New Roman" w:eastAsiaTheme="minorHAnsi" w:hAnsi="Times New Roman"/>
                <w:b/>
                <w:color w:val="000000" w:themeColor="text1"/>
                <w:sz w:val="28"/>
                <w:szCs w:val="28"/>
              </w:rPr>
              <w:t>Міжнародне законодавство</w:t>
            </w:r>
          </w:p>
        </w:tc>
      </w:tr>
      <w:tr w:rsidR="00D83A54" w:rsidTr="00D83A54">
        <w:tc>
          <w:tcPr>
            <w:tcW w:w="10421" w:type="dxa"/>
          </w:tcPr>
          <w:p w:rsidR="00D83A54" w:rsidRDefault="00BA141C" w:rsidP="00BA141C">
            <w:pPr>
              <w:spacing w:line="360" w:lineRule="auto"/>
              <w:ind w:right="-1"/>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Міжнародна конвенція від 18.12.1990</w:t>
            </w:r>
            <w:r>
              <w:rPr>
                <w:rFonts w:ascii="Times New Roman" w:eastAsiaTheme="minorHAnsi" w:hAnsi="Times New Roman"/>
                <w:color w:val="000000" w:themeColor="text1"/>
                <w:sz w:val="28"/>
                <w:szCs w:val="28"/>
              </w:rPr>
              <w:t xml:space="preserve"> р. № 995_203 </w:t>
            </w:r>
            <w:r w:rsidRPr="00735E40">
              <w:rPr>
                <w:rFonts w:ascii="Times New Roman" w:eastAsiaTheme="minorHAnsi" w:hAnsi="Times New Roman"/>
                <w:color w:val="000000" w:themeColor="text1"/>
                <w:sz w:val="28"/>
                <w:szCs w:val="28"/>
              </w:rPr>
              <w:t>Про захист прав всіх трудящих мігрантів та членів їх сімей</w:t>
            </w:r>
          </w:p>
        </w:tc>
      </w:tr>
      <w:tr w:rsidR="00BA141C" w:rsidTr="00D83A54">
        <w:tc>
          <w:tcPr>
            <w:tcW w:w="10421" w:type="dxa"/>
          </w:tcPr>
          <w:p w:rsidR="00BA141C" w:rsidRPr="00735E40" w:rsidRDefault="00BA141C" w:rsidP="00BA141C">
            <w:pPr>
              <w:spacing w:line="360" w:lineRule="auto"/>
              <w:ind w:right="-1"/>
              <w:contextualSpacing/>
              <w:jc w:val="both"/>
              <w:rPr>
                <w:rFonts w:ascii="Times New Roman" w:eastAsiaTheme="minorHAnsi" w:hAnsi="Times New Roman"/>
                <w:color w:val="000000" w:themeColor="text1"/>
                <w:sz w:val="28"/>
                <w:szCs w:val="28"/>
              </w:rPr>
            </w:pPr>
            <w:r w:rsidRPr="00735E40">
              <w:rPr>
                <w:rFonts w:ascii="Times New Roman" w:eastAsia="Times New Roman" w:hAnsi="Times New Roman"/>
                <w:color w:val="000000" w:themeColor="text1"/>
                <w:kern w:val="36"/>
                <w:sz w:val="28"/>
                <w:szCs w:val="28"/>
                <w:lang w:eastAsia="ru-RU"/>
              </w:rPr>
              <w:t>Конвенці</w:t>
            </w:r>
            <w:r>
              <w:rPr>
                <w:rFonts w:ascii="Times New Roman" w:eastAsia="Times New Roman" w:hAnsi="Times New Roman"/>
                <w:color w:val="000000" w:themeColor="text1"/>
                <w:kern w:val="36"/>
                <w:sz w:val="28"/>
                <w:szCs w:val="28"/>
                <w:lang w:eastAsia="ru-RU"/>
              </w:rPr>
              <w:t xml:space="preserve">я від 17.07.1997 р. № 475/97-ВР </w:t>
            </w:r>
            <w:r w:rsidRPr="00735E40">
              <w:rPr>
                <w:rFonts w:ascii="Times New Roman" w:eastAsia="Times New Roman" w:hAnsi="Times New Roman"/>
                <w:color w:val="000000" w:themeColor="text1"/>
                <w:kern w:val="36"/>
                <w:sz w:val="28"/>
                <w:szCs w:val="28"/>
                <w:lang w:eastAsia="ru-RU"/>
              </w:rPr>
              <w:t>П</w:t>
            </w:r>
            <w:proofErr w:type="spellStart"/>
            <w:r w:rsidRPr="00735E40">
              <w:rPr>
                <w:rFonts w:ascii="Times New Roman" w:eastAsia="Times New Roman" w:hAnsi="Times New Roman"/>
                <w:color w:val="000000" w:themeColor="text1"/>
                <w:kern w:val="36"/>
                <w:sz w:val="28"/>
                <w:szCs w:val="28"/>
                <w:lang w:val="ru-RU" w:eastAsia="ru-RU"/>
              </w:rPr>
              <w:t>ро</w:t>
            </w:r>
            <w:proofErr w:type="spellEnd"/>
            <w:r w:rsidRPr="00735E40">
              <w:rPr>
                <w:rFonts w:ascii="Times New Roman" w:eastAsia="Times New Roman" w:hAnsi="Times New Roman"/>
                <w:color w:val="000000" w:themeColor="text1"/>
                <w:kern w:val="36"/>
                <w:sz w:val="28"/>
                <w:szCs w:val="28"/>
                <w:lang w:val="ru-RU" w:eastAsia="ru-RU"/>
              </w:rPr>
              <w:t xml:space="preserve"> </w:t>
            </w:r>
            <w:proofErr w:type="spellStart"/>
            <w:r w:rsidRPr="00735E40">
              <w:rPr>
                <w:rFonts w:ascii="Times New Roman" w:eastAsia="Times New Roman" w:hAnsi="Times New Roman"/>
                <w:color w:val="000000" w:themeColor="text1"/>
                <w:kern w:val="36"/>
                <w:sz w:val="28"/>
                <w:szCs w:val="28"/>
                <w:lang w:val="ru-RU" w:eastAsia="ru-RU"/>
              </w:rPr>
              <w:t>захист</w:t>
            </w:r>
            <w:proofErr w:type="spellEnd"/>
            <w:r w:rsidRPr="00735E40">
              <w:rPr>
                <w:rFonts w:ascii="Times New Roman" w:eastAsia="Times New Roman" w:hAnsi="Times New Roman"/>
                <w:color w:val="000000" w:themeColor="text1"/>
                <w:kern w:val="36"/>
                <w:sz w:val="28"/>
                <w:szCs w:val="28"/>
                <w:lang w:val="ru-RU" w:eastAsia="ru-RU"/>
              </w:rPr>
              <w:t xml:space="preserve"> прав </w:t>
            </w:r>
            <w:proofErr w:type="spellStart"/>
            <w:r w:rsidRPr="00735E40">
              <w:rPr>
                <w:rFonts w:ascii="Times New Roman" w:eastAsia="Times New Roman" w:hAnsi="Times New Roman"/>
                <w:color w:val="000000" w:themeColor="text1"/>
                <w:kern w:val="36"/>
                <w:sz w:val="28"/>
                <w:szCs w:val="28"/>
                <w:lang w:val="ru-RU" w:eastAsia="ru-RU"/>
              </w:rPr>
              <w:t>людини</w:t>
            </w:r>
            <w:proofErr w:type="spellEnd"/>
            <w:r w:rsidRPr="00735E40">
              <w:rPr>
                <w:rFonts w:ascii="Times New Roman" w:eastAsia="Times New Roman" w:hAnsi="Times New Roman"/>
                <w:color w:val="000000" w:themeColor="text1"/>
                <w:kern w:val="36"/>
                <w:sz w:val="28"/>
                <w:szCs w:val="28"/>
                <w:lang w:val="ru-RU" w:eastAsia="ru-RU"/>
              </w:rPr>
              <w:t xml:space="preserve"> і </w:t>
            </w:r>
            <w:proofErr w:type="spellStart"/>
            <w:r w:rsidRPr="00735E40">
              <w:rPr>
                <w:rFonts w:ascii="Times New Roman" w:eastAsia="Times New Roman" w:hAnsi="Times New Roman"/>
                <w:color w:val="000000" w:themeColor="text1"/>
                <w:kern w:val="36"/>
                <w:sz w:val="28"/>
                <w:szCs w:val="28"/>
                <w:lang w:val="ru-RU" w:eastAsia="ru-RU"/>
              </w:rPr>
              <w:t>основоположних</w:t>
            </w:r>
            <w:proofErr w:type="spellEnd"/>
            <w:r w:rsidRPr="00735E40">
              <w:rPr>
                <w:rFonts w:ascii="Times New Roman" w:eastAsia="Times New Roman" w:hAnsi="Times New Roman"/>
                <w:color w:val="000000" w:themeColor="text1"/>
                <w:kern w:val="36"/>
                <w:sz w:val="28"/>
                <w:szCs w:val="28"/>
                <w:lang w:val="ru-RU" w:eastAsia="ru-RU"/>
              </w:rPr>
              <w:t xml:space="preserve"> свобод</w:t>
            </w:r>
          </w:p>
        </w:tc>
      </w:tr>
      <w:tr w:rsidR="00BA141C" w:rsidTr="00D83A54">
        <w:tc>
          <w:tcPr>
            <w:tcW w:w="10421" w:type="dxa"/>
          </w:tcPr>
          <w:p w:rsidR="00BA141C" w:rsidRPr="00735E40" w:rsidRDefault="00BA141C" w:rsidP="00BA141C">
            <w:pPr>
              <w:spacing w:line="360" w:lineRule="auto"/>
              <w:ind w:right="-1"/>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Європейська конвенція від  24.11.1977 р. Про правовий статус трудящих-мігрантів</w:t>
            </w:r>
          </w:p>
        </w:tc>
      </w:tr>
      <w:tr w:rsidR="00BA141C" w:rsidTr="00D83A54">
        <w:tc>
          <w:tcPr>
            <w:tcW w:w="10421" w:type="dxa"/>
          </w:tcPr>
          <w:p w:rsidR="00BA141C" w:rsidRPr="00735E40" w:rsidRDefault="00BA141C" w:rsidP="00BA141C">
            <w:pPr>
              <w:spacing w:line="360" w:lineRule="auto"/>
              <w:ind w:right="-1"/>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Конвенція від 14.11.2008 р.</w:t>
            </w:r>
            <w:r w:rsidR="00A34E74">
              <w:rPr>
                <w:rFonts w:ascii="Times New Roman" w:eastAsiaTheme="minorHAnsi" w:hAnsi="Times New Roman"/>
                <w:color w:val="000000" w:themeColor="text1"/>
                <w:sz w:val="28"/>
                <w:szCs w:val="28"/>
                <w:lang w:val="ru-RU"/>
              </w:rPr>
              <w:t xml:space="preserve"> </w:t>
            </w:r>
            <w:r w:rsidRPr="00BA141C">
              <w:rPr>
                <w:rFonts w:ascii="Times New Roman" w:eastAsiaTheme="minorHAnsi" w:hAnsi="Times New Roman"/>
                <w:color w:val="000000" w:themeColor="text1"/>
                <w:sz w:val="28"/>
                <w:szCs w:val="28"/>
              </w:rPr>
              <w:t>Про правовий статус трудящих-мігрантів і членів їхніх сімей держав-учасниць Сп</w:t>
            </w:r>
            <w:r>
              <w:rPr>
                <w:rFonts w:ascii="Times New Roman" w:eastAsiaTheme="minorHAnsi" w:hAnsi="Times New Roman"/>
                <w:color w:val="000000" w:themeColor="text1"/>
                <w:sz w:val="28"/>
                <w:szCs w:val="28"/>
              </w:rPr>
              <w:t xml:space="preserve">івдружності Незалежних Держав </w:t>
            </w:r>
          </w:p>
        </w:tc>
      </w:tr>
      <w:tr w:rsidR="00BA141C" w:rsidTr="00D83A54">
        <w:tc>
          <w:tcPr>
            <w:tcW w:w="10421" w:type="dxa"/>
          </w:tcPr>
          <w:p w:rsidR="00BA141C" w:rsidRPr="00735E40" w:rsidRDefault="00BA141C" w:rsidP="00BA141C">
            <w:pPr>
              <w:spacing w:line="360" w:lineRule="auto"/>
              <w:ind w:right="-1"/>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Конвенц</w:t>
            </w:r>
            <w:r>
              <w:rPr>
                <w:rFonts w:ascii="Times New Roman" w:eastAsiaTheme="minorHAnsi" w:hAnsi="Times New Roman"/>
                <w:color w:val="000000" w:themeColor="text1"/>
                <w:sz w:val="28"/>
                <w:szCs w:val="28"/>
              </w:rPr>
              <w:t xml:space="preserve">ія від 24.06.1975 р. № 993_159 </w:t>
            </w:r>
            <w:r w:rsidRPr="00735E40">
              <w:rPr>
                <w:rFonts w:ascii="Times New Roman" w:eastAsiaTheme="minorHAnsi" w:hAnsi="Times New Roman"/>
                <w:color w:val="000000" w:themeColor="text1"/>
                <w:sz w:val="28"/>
                <w:szCs w:val="28"/>
              </w:rPr>
              <w:t>Про працівників – мігрантів</w:t>
            </w:r>
          </w:p>
        </w:tc>
      </w:tr>
      <w:tr w:rsidR="00BA141C" w:rsidTr="00D83A54">
        <w:tc>
          <w:tcPr>
            <w:tcW w:w="10421" w:type="dxa"/>
          </w:tcPr>
          <w:p w:rsidR="00BA141C" w:rsidRPr="00735E40" w:rsidRDefault="00BA141C" w:rsidP="00BA141C">
            <w:pPr>
              <w:spacing w:line="360" w:lineRule="auto"/>
              <w:ind w:right="-1"/>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Угода про співробітництво в галузі трудової міграції та соціального захисту трудящих-мігрантів від 15.04.1994 р. </w:t>
            </w:r>
          </w:p>
        </w:tc>
      </w:tr>
    </w:tbl>
    <w:p w:rsidR="00D83A54" w:rsidRDefault="00D83A54" w:rsidP="009D309B">
      <w:pPr>
        <w:spacing w:after="0" w:line="360" w:lineRule="auto"/>
        <w:ind w:right="-1" w:firstLine="709"/>
        <w:jc w:val="both"/>
        <w:rPr>
          <w:rFonts w:ascii="Times New Roman" w:eastAsiaTheme="minorHAnsi" w:hAnsi="Times New Roman"/>
          <w:color w:val="000000" w:themeColor="text1"/>
          <w:sz w:val="28"/>
          <w:szCs w:val="28"/>
        </w:rPr>
      </w:pPr>
    </w:p>
    <w:p w:rsidR="000C394E" w:rsidRDefault="000C394E" w:rsidP="009D309B">
      <w:pPr>
        <w:spacing w:after="0" w:line="360" w:lineRule="auto"/>
        <w:ind w:right="-1" w:firstLine="709"/>
        <w:jc w:val="both"/>
        <w:rPr>
          <w:rFonts w:ascii="Times New Roman" w:eastAsiaTheme="minorHAnsi" w:hAnsi="Times New Roman"/>
          <w:color w:val="000000" w:themeColor="text1"/>
          <w:sz w:val="28"/>
          <w:szCs w:val="28"/>
        </w:rPr>
      </w:pPr>
    </w:p>
    <w:p w:rsidR="000C394E" w:rsidRPr="00C8628A" w:rsidRDefault="000C394E" w:rsidP="00C8628A">
      <w:pPr>
        <w:pStyle w:val="2"/>
        <w:ind w:firstLine="567"/>
        <w:rPr>
          <w:rFonts w:ascii="Times New Roman" w:eastAsiaTheme="minorHAnsi" w:hAnsi="Times New Roman"/>
          <w:b w:val="0"/>
          <w:color w:val="000000" w:themeColor="text1"/>
          <w:sz w:val="28"/>
          <w:szCs w:val="28"/>
        </w:rPr>
      </w:pPr>
      <w:bookmarkStart w:id="74" w:name="_Toc27610164"/>
      <w:r w:rsidRPr="00C8628A">
        <w:rPr>
          <w:rFonts w:ascii="Times New Roman" w:eastAsiaTheme="minorHAnsi" w:hAnsi="Times New Roman"/>
          <w:b w:val="0"/>
          <w:color w:val="000000" w:themeColor="text1"/>
          <w:sz w:val="28"/>
          <w:szCs w:val="28"/>
        </w:rPr>
        <w:lastRenderedPageBreak/>
        <w:t>2.7</w:t>
      </w:r>
      <w:r w:rsidR="00247A18" w:rsidRPr="00C8628A">
        <w:rPr>
          <w:rFonts w:ascii="Times New Roman" w:eastAsiaTheme="minorHAnsi" w:hAnsi="Times New Roman"/>
          <w:b w:val="0"/>
          <w:color w:val="000000" w:themeColor="text1"/>
          <w:sz w:val="28"/>
          <w:szCs w:val="28"/>
        </w:rPr>
        <w:t>.</w:t>
      </w:r>
      <w:r w:rsidRPr="00C8628A">
        <w:rPr>
          <w:rFonts w:ascii="Times New Roman" w:eastAsiaTheme="minorHAnsi" w:hAnsi="Times New Roman"/>
          <w:b w:val="0"/>
          <w:color w:val="000000" w:themeColor="text1"/>
          <w:sz w:val="28"/>
          <w:szCs w:val="28"/>
        </w:rPr>
        <w:t xml:space="preserve"> Можливості захисту порушених прав українських мігрантів за кордоном</w:t>
      </w:r>
      <w:bookmarkEnd w:id="74"/>
    </w:p>
    <w:p w:rsidR="000C394E" w:rsidRDefault="000C394E" w:rsidP="009D309B">
      <w:pPr>
        <w:spacing w:after="0" w:line="360" w:lineRule="auto"/>
        <w:ind w:right="-1" w:firstLine="709"/>
        <w:jc w:val="both"/>
        <w:rPr>
          <w:rFonts w:ascii="Times New Roman" w:eastAsiaTheme="minorHAnsi" w:hAnsi="Times New Roman"/>
          <w:color w:val="000000" w:themeColor="text1"/>
          <w:sz w:val="28"/>
          <w:szCs w:val="28"/>
        </w:rPr>
      </w:pPr>
    </w:p>
    <w:p w:rsidR="006E19FA" w:rsidRPr="00735E40" w:rsidRDefault="00E93C11" w:rsidP="006E19FA">
      <w:pPr>
        <w:spacing w:after="0" w:line="360" w:lineRule="auto"/>
        <w:ind w:left="284" w:right="-1"/>
        <w:contextualSpacing/>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rect id="_x0000_s1236" style="position:absolute;left:0;text-align:left;margin-left:52.15pt;margin-top:7.85pt;width:392.65pt;height:46.05pt;z-index:251840512" fillcolor="#ff9">
            <v:textbox>
              <w:txbxContent>
                <w:p w:rsidR="00D43E0B" w:rsidRPr="000C394E" w:rsidRDefault="00D43E0B" w:rsidP="000C394E">
                  <w:pPr>
                    <w:spacing w:after="0" w:line="360" w:lineRule="auto"/>
                    <w:ind w:right="-1"/>
                    <w:jc w:val="center"/>
                    <w:rPr>
                      <w:rFonts w:ascii="Times New Roman" w:eastAsiaTheme="minorHAnsi" w:hAnsi="Times New Roman"/>
                      <w:b/>
                      <w:color w:val="000000" w:themeColor="text1"/>
                      <w:sz w:val="36"/>
                      <w:szCs w:val="36"/>
                    </w:rPr>
                  </w:pPr>
                  <w:r w:rsidRPr="000C394E">
                    <w:rPr>
                      <w:rFonts w:ascii="Times New Roman" w:eastAsiaTheme="minorHAnsi" w:hAnsi="Times New Roman"/>
                      <w:b/>
                      <w:color w:val="000000" w:themeColor="text1"/>
                      <w:sz w:val="36"/>
                      <w:szCs w:val="36"/>
                    </w:rPr>
                    <w:t>Органи, які надають захист заробітчанам</w:t>
                  </w:r>
                </w:p>
                <w:p w:rsidR="00D43E0B" w:rsidRDefault="00D43E0B"/>
              </w:txbxContent>
            </v:textbox>
          </v:rect>
        </w:pict>
      </w:r>
    </w:p>
    <w:p w:rsidR="00A928D8" w:rsidRDefault="00A928D8"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E93C11" w:rsidP="009D309B">
      <w:pPr>
        <w:spacing w:after="0" w:line="360" w:lineRule="auto"/>
        <w:ind w:right="-1" w:firstLine="709"/>
        <w:jc w:val="both"/>
        <w:rPr>
          <w:rFonts w:ascii="Times New Roman" w:eastAsiaTheme="minorHAnsi" w:hAnsi="Times New Roman"/>
          <w:color w:val="000000" w:themeColor="text1"/>
          <w:sz w:val="28"/>
          <w:szCs w:val="28"/>
        </w:rPr>
      </w:pPr>
      <w:r>
        <w:rPr>
          <w:rFonts w:ascii="Times New Roman" w:eastAsiaTheme="minorHAnsi" w:hAnsi="Times New Roman"/>
          <w:noProof/>
          <w:color w:val="000000" w:themeColor="text1"/>
          <w:sz w:val="28"/>
          <w:szCs w:val="28"/>
          <w:lang w:val="ru-RU" w:eastAsia="ru-RU"/>
        </w:rPr>
        <w:pict>
          <v:shape id="_x0000_s1249" type="#_x0000_t67" style="position:absolute;left:0;text-align:left;margin-left:332.65pt;margin-top:5.6pt;width:13.35pt;height:30pt;z-index:251853824" fillcolor="#fcf">
            <v:textbox style="layout-flow:vertical-ideographic"/>
          </v:shape>
        </w:pict>
      </w:r>
      <w:r>
        <w:rPr>
          <w:rFonts w:ascii="Times New Roman" w:eastAsiaTheme="minorHAnsi" w:hAnsi="Times New Roman"/>
          <w:noProof/>
          <w:color w:val="000000" w:themeColor="text1"/>
          <w:sz w:val="28"/>
          <w:szCs w:val="28"/>
          <w:lang w:val="ru-RU" w:eastAsia="ru-RU"/>
        </w:rPr>
        <w:pict>
          <v:shape id="_x0000_s1243" type="#_x0000_t67" style="position:absolute;left:0;text-align:left;margin-left:156.8pt;margin-top:5.6pt;width:13.35pt;height:30pt;z-index:251847680" fillcolor="#fcf">
            <v:textbox style="layout-flow:vertical-ideographic"/>
          </v:shape>
        </w:pict>
      </w: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237" style="position:absolute;left:0;text-align:left;margin-left:104.9pt;margin-top:11.5pt;width:282.95pt;height:57.8pt;z-index:251841536" fillcolor="#ffc">
            <v:textbox>
              <w:txbxContent>
                <w:p w:rsidR="00D43E0B" w:rsidRDefault="00D43E0B" w:rsidP="00BD1F7D">
                  <w:pPr>
                    <w:spacing w:after="0" w:line="240" w:lineRule="auto"/>
                    <w:jc w:val="center"/>
                    <w:rPr>
                      <w:rFonts w:ascii="Times New Roman" w:hAnsi="Times New Roman"/>
                      <w:sz w:val="28"/>
                      <w:szCs w:val="28"/>
                    </w:rPr>
                  </w:pPr>
                </w:p>
                <w:p w:rsidR="00D43E0B" w:rsidRPr="00BD1F7D" w:rsidRDefault="00D43E0B" w:rsidP="00BD1F7D">
                  <w:pPr>
                    <w:spacing w:after="0" w:line="240" w:lineRule="auto"/>
                    <w:jc w:val="center"/>
                    <w:rPr>
                      <w:rFonts w:ascii="Times New Roman" w:hAnsi="Times New Roman"/>
                      <w:sz w:val="28"/>
                      <w:szCs w:val="28"/>
                    </w:rPr>
                  </w:pPr>
                  <w:r w:rsidRPr="00BD1F7D">
                    <w:rPr>
                      <w:rFonts w:ascii="Times New Roman" w:hAnsi="Times New Roman"/>
                      <w:sz w:val="28"/>
                      <w:szCs w:val="28"/>
                    </w:rPr>
                    <w:t>Місцеві органи правопорядку</w:t>
                  </w:r>
                </w:p>
              </w:txbxContent>
            </v:textbox>
          </v:rect>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eastAsiaTheme="minorHAnsi" w:hAnsi="Times New Roman"/>
          <w:noProof/>
          <w:color w:val="000000" w:themeColor="text1"/>
          <w:sz w:val="28"/>
          <w:szCs w:val="28"/>
          <w:lang w:val="ru-RU" w:eastAsia="ru-RU"/>
        </w:rPr>
        <w:pict>
          <v:shape id="_x0000_s1248" type="#_x0000_t67" style="position:absolute;left:0;text-align:left;margin-left:245.55pt;margin-top:21pt;width:13.35pt;height:30pt;z-index:251852800" fillcolor="#fcf">
            <v:textbox style="layout-flow:vertical-ideographic"/>
          </v:shape>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238" style="position:absolute;left:0;text-align:left;margin-left:104.9pt;margin-top:2.7pt;width:282.95pt;height:57.8pt;z-index:251842560" fillcolor="#ffc">
            <v:textbox>
              <w:txbxContent>
                <w:p w:rsidR="00D43E0B" w:rsidRDefault="00D43E0B" w:rsidP="00BD1F7D">
                  <w:pPr>
                    <w:spacing w:after="0" w:line="240" w:lineRule="auto"/>
                    <w:jc w:val="center"/>
                    <w:rPr>
                      <w:rFonts w:ascii="Times New Roman" w:hAnsi="Times New Roman"/>
                      <w:sz w:val="28"/>
                      <w:szCs w:val="28"/>
                    </w:rPr>
                  </w:pPr>
                </w:p>
                <w:p w:rsidR="00D43E0B" w:rsidRPr="00BD1F7D" w:rsidRDefault="00D43E0B" w:rsidP="00BD1F7D">
                  <w:pPr>
                    <w:spacing w:after="0" w:line="240" w:lineRule="auto"/>
                    <w:jc w:val="center"/>
                    <w:rPr>
                      <w:rFonts w:ascii="Times New Roman" w:hAnsi="Times New Roman"/>
                      <w:sz w:val="28"/>
                      <w:szCs w:val="28"/>
                    </w:rPr>
                  </w:pPr>
                  <w:r w:rsidRPr="00BD1F7D">
                    <w:rPr>
                      <w:rFonts w:ascii="Times New Roman" w:hAnsi="Times New Roman"/>
                      <w:sz w:val="28"/>
                      <w:szCs w:val="28"/>
                    </w:rPr>
                    <w:t>Дипломатичні та консульські установи</w:t>
                  </w:r>
                </w:p>
              </w:txbxContent>
            </v:textbox>
          </v:rect>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eastAsiaTheme="minorHAnsi" w:hAnsi="Times New Roman"/>
          <w:noProof/>
          <w:color w:val="000000" w:themeColor="text1"/>
          <w:sz w:val="28"/>
          <w:szCs w:val="28"/>
          <w:lang w:val="ru-RU" w:eastAsia="ru-RU"/>
        </w:rPr>
        <w:pict>
          <v:shape id="_x0000_s1247" type="#_x0000_t67" style="position:absolute;left:0;text-align:left;margin-left:245.55pt;margin-top:12.2pt;width:13.35pt;height:30pt;z-index:251851776" fillcolor="#fcf">
            <v:textbox style="layout-flow:vertical-ideographic"/>
          </v:shape>
        </w:pict>
      </w: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242" style="position:absolute;left:0;text-align:left;margin-left:104.9pt;margin-top:18.05pt;width:282.95pt;height:57.8pt;z-index:251846656" fillcolor="#ffc">
            <v:textbox>
              <w:txbxContent>
                <w:p w:rsidR="00D43E0B" w:rsidRPr="00BD1F7D" w:rsidRDefault="00D43E0B" w:rsidP="00BD1F7D">
                  <w:pPr>
                    <w:spacing w:after="0" w:line="240" w:lineRule="auto"/>
                    <w:jc w:val="center"/>
                    <w:rPr>
                      <w:rFonts w:ascii="Times New Roman" w:hAnsi="Times New Roman"/>
                      <w:sz w:val="28"/>
                      <w:szCs w:val="28"/>
                    </w:rPr>
                  </w:pPr>
                  <w:r w:rsidRPr="00BD1F7D">
                    <w:rPr>
                      <w:rFonts w:ascii="Times New Roman" w:hAnsi="Times New Roman"/>
                      <w:sz w:val="28"/>
                      <w:szCs w:val="28"/>
                    </w:rPr>
                    <w:t>Уповноважений Верховної Ради з прав людини (Омбудсмен)</w:t>
                  </w:r>
                </w:p>
              </w:txbxContent>
            </v:textbox>
          </v:rect>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eastAsiaTheme="minorHAnsi" w:hAnsi="Times New Roman"/>
          <w:noProof/>
          <w:color w:val="000000" w:themeColor="text1"/>
          <w:sz w:val="28"/>
          <w:szCs w:val="28"/>
          <w:lang w:val="ru-RU" w:eastAsia="ru-RU"/>
        </w:rPr>
        <w:pict>
          <v:shape id="_x0000_s1246" type="#_x0000_t67" style="position:absolute;left:0;text-align:left;margin-left:245.55pt;margin-top:4.5pt;width:13.35pt;height:30pt;z-index:251850752" fillcolor="#fcf">
            <v:textbox style="layout-flow:vertical-ideographic"/>
          </v:shape>
        </w:pict>
      </w: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241" style="position:absolute;left:0;text-align:left;margin-left:104.9pt;margin-top:10.35pt;width:282.95pt;height:57.8pt;z-index:251845632" fillcolor="#ffc">
            <v:textbox>
              <w:txbxContent>
                <w:p w:rsidR="00D43E0B" w:rsidRDefault="00D43E0B" w:rsidP="00BD1F7D">
                  <w:pPr>
                    <w:spacing w:after="0" w:line="240" w:lineRule="auto"/>
                    <w:jc w:val="center"/>
                    <w:rPr>
                      <w:rFonts w:ascii="Times New Roman" w:hAnsi="Times New Roman"/>
                      <w:sz w:val="28"/>
                      <w:szCs w:val="28"/>
                    </w:rPr>
                  </w:pPr>
                </w:p>
                <w:p w:rsidR="00D43E0B" w:rsidRPr="00BD1F7D" w:rsidRDefault="00D43E0B" w:rsidP="00BD1F7D">
                  <w:pPr>
                    <w:spacing w:after="0" w:line="240" w:lineRule="auto"/>
                    <w:jc w:val="center"/>
                    <w:rPr>
                      <w:rFonts w:ascii="Times New Roman" w:hAnsi="Times New Roman"/>
                      <w:sz w:val="28"/>
                      <w:szCs w:val="28"/>
                    </w:rPr>
                  </w:pPr>
                  <w:r w:rsidRPr="00BD1F7D">
                    <w:rPr>
                      <w:rFonts w:ascii="Times New Roman" w:hAnsi="Times New Roman"/>
                      <w:sz w:val="28"/>
                      <w:szCs w:val="28"/>
                    </w:rPr>
                    <w:t>Європейський Суд з прав людини</w:t>
                  </w:r>
                </w:p>
                <w:p w:rsidR="00D43E0B" w:rsidRDefault="00D43E0B"/>
              </w:txbxContent>
            </v:textbox>
          </v:rect>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eastAsiaTheme="minorHAnsi" w:hAnsi="Times New Roman"/>
          <w:noProof/>
          <w:color w:val="000000" w:themeColor="text1"/>
          <w:sz w:val="28"/>
          <w:szCs w:val="28"/>
          <w:lang w:val="ru-RU" w:eastAsia="ru-RU"/>
        </w:rPr>
        <w:pict>
          <v:shape id="_x0000_s1245" type="#_x0000_t67" style="position:absolute;left:0;text-align:left;margin-left:245.55pt;margin-top:19.85pt;width:13.35pt;height:30pt;z-index:251849728" fillcolor="#fcf">
            <v:textbox style="layout-flow:vertical-ideographic"/>
          </v:shape>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240" style="position:absolute;left:0;text-align:left;margin-left:104.9pt;margin-top:1.55pt;width:282.95pt;height:57.8pt;z-index:251844608" fillcolor="#ffc">
            <v:textbox>
              <w:txbxContent>
                <w:p w:rsidR="00D43E0B" w:rsidRDefault="00D43E0B" w:rsidP="00BD1F7D">
                  <w:pPr>
                    <w:spacing w:after="0" w:line="240" w:lineRule="auto"/>
                    <w:jc w:val="center"/>
                    <w:rPr>
                      <w:rFonts w:ascii="Times New Roman" w:hAnsi="Times New Roman"/>
                      <w:sz w:val="28"/>
                      <w:szCs w:val="28"/>
                    </w:rPr>
                  </w:pPr>
                </w:p>
                <w:p w:rsidR="00D43E0B" w:rsidRPr="00BD1F7D" w:rsidRDefault="00D43E0B" w:rsidP="00BD1F7D">
                  <w:pPr>
                    <w:jc w:val="center"/>
                    <w:rPr>
                      <w:rFonts w:ascii="Times New Roman" w:hAnsi="Times New Roman"/>
                      <w:sz w:val="28"/>
                      <w:szCs w:val="28"/>
                    </w:rPr>
                  </w:pPr>
                  <w:r w:rsidRPr="00BD1F7D">
                    <w:rPr>
                      <w:rFonts w:ascii="Times New Roman" w:hAnsi="Times New Roman"/>
                      <w:sz w:val="28"/>
                      <w:szCs w:val="28"/>
                    </w:rPr>
                    <w:t>Міжнародна організація з міграції (МОМ)</w:t>
                  </w:r>
                </w:p>
              </w:txbxContent>
            </v:textbox>
          </v:rect>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eastAsiaTheme="minorHAnsi" w:hAnsi="Times New Roman"/>
          <w:noProof/>
          <w:color w:val="000000" w:themeColor="text1"/>
          <w:sz w:val="28"/>
          <w:szCs w:val="28"/>
          <w:lang w:val="ru-RU" w:eastAsia="ru-RU"/>
        </w:rPr>
        <w:pict>
          <v:shape id="_x0000_s1244" type="#_x0000_t67" style="position:absolute;left:0;text-align:left;margin-left:245.55pt;margin-top:11.05pt;width:13.35pt;height:30pt;z-index:251848704" fillcolor="#fcf">
            <v:textbox style="layout-flow:vertical-ideographic"/>
          </v:shape>
        </w:pict>
      </w:r>
    </w:p>
    <w:p w:rsidR="00A57343" w:rsidRDefault="00E93C11"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rect id="_x0000_s1239" style="position:absolute;left:0;text-align:left;margin-left:104.9pt;margin-top:16.9pt;width:282.95pt;height:60.35pt;z-index:251843584" fillcolor="#ffc">
            <v:textbox>
              <w:txbxContent>
                <w:p w:rsidR="00D43E0B" w:rsidRPr="00BD1F7D" w:rsidRDefault="00D43E0B" w:rsidP="00BD1F7D">
                  <w:pPr>
                    <w:spacing w:line="240" w:lineRule="auto"/>
                    <w:jc w:val="center"/>
                    <w:rPr>
                      <w:rFonts w:ascii="Times New Roman" w:hAnsi="Times New Roman"/>
                      <w:sz w:val="28"/>
                      <w:szCs w:val="28"/>
                    </w:rPr>
                  </w:pPr>
                  <w:r w:rsidRPr="00BD1F7D">
                    <w:rPr>
                      <w:rFonts w:ascii="Times New Roman" w:hAnsi="Times New Roman"/>
                      <w:sz w:val="28"/>
                      <w:szCs w:val="28"/>
                    </w:rPr>
                    <w:t>Національна безкоштовна гаряча лінія з питань протидії торгівлі людьми та консультування мігрантів</w:t>
                  </w:r>
                </w:p>
              </w:txbxContent>
            </v:textbox>
          </v:rect>
        </w:pict>
      </w:r>
    </w:p>
    <w:p w:rsidR="00A57343" w:rsidRDefault="00A57343" w:rsidP="00BA5868">
      <w:pPr>
        <w:spacing w:after="0" w:line="360" w:lineRule="auto"/>
        <w:ind w:firstLine="709"/>
        <w:contextualSpacing/>
        <w:jc w:val="center"/>
        <w:rPr>
          <w:rFonts w:ascii="Times New Roman" w:hAnsi="Times New Roman"/>
          <w:sz w:val="28"/>
          <w:szCs w:val="28"/>
        </w:rPr>
      </w:pPr>
    </w:p>
    <w:p w:rsidR="00A57343" w:rsidRDefault="00A57343" w:rsidP="00BA5868">
      <w:pPr>
        <w:spacing w:after="0" w:line="360" w:lineRule="auto"/>
        <w:ind w:firstLine="709"/>
        <w:contextualSpacing/>
        <w:jc w:val="center"/>
        <w:rPr>
          <w:rFonts w:ascii="Times New Roman" w:hAnsi="Times New Roman"/>
          <w:sz w:val="28"/>
          <w:szCs w:val="28"/>
        </w:rPr>
      </w:pPr>
    </w:p>
    <w:p w:rsidR="006B6772" w:rsidRDefault="006B6772" w:rsidP="00BA5868">
      <w:pPr>
        <w:spacing w:after="0" w:line="360" w:lineRule="auto"/>
        <w:ind w:firstLine="709"/>
        <w:contextualSpacing/>
        <w:jc w:val="center"/>
        <w:rPr>
          <w:rFonts w:ascii="Times New Roman" w:hAnsi="Times New Roman"/>
          <w:sz w:val="28"/>
          <w:szCs w:val="28"/>
        </w:rPr>
      </w:pPr>
    </w:p>
    <w:p w:rsidR="006B6772" w:rsidRDefault="006B6772" w:rsidP="00BA5868">
      <w:pPr>
        <w:spacing w:after="0" w:line="360" w:lineRule="auto"/>
        <w:ind w:firstLine="709"/>
        <w:contextualSpacing/>
        <w:jc w:val="center"/>
        <w:rPr>
          <w:rFonts w:ascii="Times New Roman" w:hAnsi="Times New Roman"/>
          <w:sz w:val="28"/>
          <w:szCs w:val="28"/>
        </w:rPr>
      </w:pPr>
    </w:p>
    <w:p w:rsidR="006B6772" w:rsidRDefault="006B6772"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10421"/>
      </w:tblGrid>
      <w:tr w:rsidR="008D6EC9" w:rsidTr="008D6EC9">
        <w:tc>
          <w:tcPr>
            <w:tcW w:w="10421" w:type="dxa"/>
            <w:shd w:val="clear" w:color="auto" w:fill="C2D69B" w:themeFill="accent3" w:themeFillTint="99"/>
          </w:tcPr>
          <w:p w:rsidR="008D6EC9" w:rsidRDefault="008D6EC9" w:rsidP="00BA5868">
            <w:pPr>
              <w:spacing w:line="360" w:lineRule="auto"/>
              <w:contextualSpacing/>
              <w:jc w:val="center"/>
              <w:rPr>
                <w:rFonts w:ascii="Times New Roman" w:hAnsi="Times New Roman"/>
                <w:sz w:val="28"/>
                <w:szCs w:val="28"/>
              </w:rPr>
            </w:pPr>
            <w:r>
              <w:rPr>
                <w:rFonts w:ascii="Times New Roman" w:hAnsi="Times New Roman"/>
                <w:sz w:val="28"/>
                <w:szCs w:val="28"/>
              </w:rPr>
              <w:lastRenderedPageBreak/>
              <w:t>Завдання консульського захисту</w:t>
            </w:r>
          </w:p>
        </w:tc>
      </w:tr>
      <w:tr w:rsidR="008D6EC9" w:rsidTr="008D6EC9">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val="ru-RU" w:eastAsia="ru-RU"/>
              </w:rPr>
            </w:pPr>
            <w:r w:rsidRPr="009A247E">
              <w:rPr>
                <w:rFonts w:ascii="Times New Roman" w:eastAsia="Times New Roman" w:hAnsi="Times New Roman"/>
                <w:color w:val="000000" w:themeColor="text1"/>
                <w:sz w:val="24"/>
                <w:szCs w:val="24"/>
                <w:lang w:eastAsia="ru-RU"/>
              </w:rPr>
              <w:t xml:space="preserve">вжиття заходів для встановлення місцезнаходження українців за </w:t>
            </w:r>
            <w:r w:rsidR="008D575A" w:rsidRPr="009A247E">
              <w:rPr>
                <w:rFonts w:ascii="Times New Roman" w:eastAsia="Times New Roman" w:hAnsi="Times New Roman"/>
                <w:color w:val="000000" w:themeColor="text1"/>
                <w:sz w:val="24"/>
                <w:szCs w:val="24"/>
                <w:lang w:val="ru-RU" w:eastAsia="ru-RU"/>
              </w:rPr>
              <w:t>кордоном</w:t>
            </w:r>
          </w:p>
        </w:tc>
      </w:tr>
      <w:tr w:rsidR="008D6EC9" w:rsidTr="008D6EC9">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eastAsia="ru-RU"/>
              </w:rPr>
            </w:pPr>
            <w:r w:rsidRPr="009A247E">
              <w:rPr>
                <w:rFonts w:ascii="Times New Roman" w:eastAsia="Times New Roman" w:hAnsi="Times New Roman"/>
                <w:color w:val="000000" w:themeColor="text1"/>
                <w:sz w:val="24"/>
                <w:szCs w:val="24"/>
                <w:lang w:eastAsia="ru-RU"/>
              </w:rPr>
              <w:t>вжиття заходів, у випадках затримання або арешту громадян України, з метою забезпечення неупередженого розгляду їх справ компетентними органами країни перебування, надання необхідної консультативної допомоги, перевірки умов тримання громадян України у місцях позбавлення волі, можливості користування належним к</w:t>
            </w:r>
            <w:r w:rsidR="008D575A" w:rsidRPr="009A247E">
              <w:rPr>
                <w:rFonts w:ascii="Times New Roman" w:eastAsia="Times New Roman" w:hAnsi="Times New Roman"/>
                <w:color w:val="000000" w:themeColor="text1"/>
                <w:sz w:val="24"/>
                <w:szCs w:val="24"/>
                <w:lang w:eastAsia="ru-RU"/>
              </w:rPr>
              <w:t>валіфікованим правовим захистом</w:t>
            </w:r>
          </w:p>
        </w:tc>
      </w:tr>
      <w:tr w:rsidR="008D6EC9" w:rsidTr="008D6EC9">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val="ru-RU" w:eastAsia="ru-RU"/>
              </w:rPr>
            </w:pPr>
            <w:r w:rsidRPr="009A247E">
              <w:rPr>
                <w:rFonts w:ascii="Times New Roman" w:eastAsia="Times New Roman" w:hAnsi="Times New Roman"/>
                <w:color w:val="000000" w:themeColor="text1"/>
                <w:sz w:val="24"/>
                <w:szCs w:val="24"/>
                <w:lang w:eastAsia="ru-RU"/>
              </w:rPr>
              <w:t>надання консультативної допомоги громадянам</w:t>
            </w:r>
            <w:r w:rsidR="001B3BAE">
              <w:rPr>
                <w:rFonts w:ascii="Times New Roman" w:eastAsia="Times New Roman" w:hAnsi="Times New Roman"/>
                <w:color w:val="000000" w:themeColor="text1"/>
                <w:sz w:val="24"/>
                <w:szCs w:val="24"/>
                <w:lang w:val="ru-RU" w:eastAsia="ru-RU"/>
              </w:rPr>
              <w:t xml:space="preserve"> </w:t>
            </w:r>
            <w:r w:rsidRPr="009A247E">
              <w:rPr>
                <w:rFonts w:ascii="Times New Roman" w:eastAsia="Times New Roman" w:hAnsi="Times New Roman"/>
                <w:color w:val="000000" w:themeColor="text1"/>
                <w:sz w:val="24"/>
                <w:szCs w:val="24"/>
                <w:lang w:eastAsia="ru-RU"/>
              </w:rPr>
              <w:t xml:space="preserve">України </w:t>
            </w:r>
            <w:r w:rsidRPr="009A247E">
              <w:rPr>
                <w:rFonts w:ascii="Times New Roman" w:eastAsia="Times New Roman" w:hAnsi="Times New Roman"/>
                <w:color w:val="000000" w:themeColor="text1"/>
                <w:sz w:val="24"/>
                <w:szCs w:val="24"/>
                <w:lang w:val="ru-RU" w:eastAsia="ru-RU"/>
              </w:rPr>
              <w:t xml:space="preserve">за кордоном в </w:t>
            </w:r>
            <w:r w:rsidRPr="009A247E">
              <w:rPr>
                <w:rFonts w:ascii="Times New Roman" w:eastAsia="Times New Roman" w:hAnsi="Times New Roman"/>
                <w:color w:val="000000" w:themeColor="text1"/>
                <w:sz w:val="24"/>
                <w:szCs w:val="24"/>
                <w:lang w:eastAsia="ru-RU"/>
              </w:rPr>
              <w:t xml:space="preserve">одержанні інформації щодо особливостей законодавства іншої країни, </w:t>
            </w:r>
            <w:r w:rsidRPr="009A247E">
              <w:rPr>
                <w:rFonts w:ascii="Times New Roman" w:eastAsia="Times New Roman" w:hAnsi="Times New Roman"/>
                <w:color w:val="000000" w:themeColor="text1"/>
                <w:sz w:val="24"/>
                <w:szCs w:val="24"/>
                <w:lang w:val="ru-RU" w:eastAsia="ru-RU"/>
              </w:rPr>
              <w:t xml:space="preserve">у </w:t>
            </w:r>
            <w:r w:rsidRPr="009A247E">
              <w:rPr>
                <w:rFonts w:ascii="Times New Roman" w:eastAsia="Times New Roman" w:hAnsi="Times New Roman"/>
                <w:color w:val="000000" w:themeColor="text1"/>
                <w:sz w:val="24"/>
                <w:szCs w:val="24"/>
                <w:lang w:eastAsia="ru-RU"/>
              </w:rPr>
              <w:t xml:space="preserve">реалізації </w:t>
            </w:r>
            <w:r w:rsidRPr="009A247E">
              <w:rPr>
                <w:rFonts w:ascii="Times New Roman" w:eastAsia="Times New Roman" w:hAnsi="Times New Roman"/>
                <w:color w:val="000000" w:themeColor="text1"/>
                <w:sz w:val="24"/>
                <w:szCs w:val="24"/>
                <w:lang w:val="ru-RU" w:eastAsia="ru-RU"/>
              </w:rPr>
              <w:t xml:space="preserve">права наших </w:t>
            </w:r>
            <w:proofErr w:type="spellStart"/>
            <w:r w:rsidRPr="009A247E">
              <w:rPr>
                <w:rFonts w:ascii="Times New Roman" w:eastAsia="Times New Roman" w:hAnsi="Times New Roman"/>
                <w:color w:val="000000" w:themeColor="text1"/>
                <w:sz w:val="24"/>
                <w:szCs w:val="24"/>
                <w:lang w:val="ru-RU" w:eastAsia="ru-RU"/>
              </w:rPr>
              <w:t>співвітчизників</w:t>
            </w:r>
            <w:proofErr w:type="spellEnd"/>
            <w:r w:rsidRPr="009A247E">
              <w:rPr>
                <w:rFonts w:ascii="Times New Roman" w:eastAsia="Times New Roman" w:hAnsi="Times New Roman"/>
                <w:color w:val="000000" w:themeColor="text1"/>
                <w:sz w:val="24"/>
                <w:szCs w:val="24"/>
                <w:lang w:val="ru-RU" w:eastAsia="ru-RU"/>
              </w:rPr>
              <w:t xml:space="preserve"> на</w:t>
            </w:r>
            <w:r w:rsidRPr="009A247E">
              <w:rPr>
                <w:rFonts w:ascii="Times New Roman" w:eastAsia="Times New Roman" w:hAnsi="Times New Roman"/>
                <w:color w:val="000000" w:themeColor="text1"/>
                <w:sz w:val="24"/>
                <w:szCs w:val="24"/>
                <w:lang w:eastAsia="ru-RU"/>
              </w:rPr>
              <w:t xml:space="preserve"> звернення </w:t>
            </w:r>
            <w:r w:rsidRPr="009A247E">
              <w:rPr>
                <w:rFonts w:ascii="Times New Roman" w:eastAsia="Times New Roman" w:hAnsi="Times New Roman"/>
                <w:color w:val="000000" w:themeColor="text1"/>
                <w:sz w:val="24"/>
                <w:szCs w:val="24"/>
                <w:lang w:val="ru-RU" w:eastAsia="ru-RU"/>
              </w:rPr>
              <w:t>до</w:t>
            </w:r>
            <w:r w:rsidRPr="009A247E">
              <w:rPr>
                <w:rFonts w:ascii="Times New Roman" w:eastAsia="Times New Roman" w:hAnsi="Times New Roman"/>
                <w:color w:val="000000" w:themeColor="text1"/>
                <w:sz w:val="24"/>
                <w:szCs w:val="24"/>
                <w:lang w:eastAsia="ru-RU"/>
              </w:rPr>
              <w:t xml:space="preserve"> компетен</w:t>
            </w:r>
            <w:r w:rsidR="008D575A" w:rsidRPr="009A247E">
              <w:rPr>
                <w:rFonts w:ascii="Times New Roman" w:eastAsia="Times New Roman" w:hAnsi="Times New Roman"/>
                <w:color w:val="000000" w:themeColor="text1"/>
                <w:sz w:val="24"/>
                <w:szCs w:val="24"/>
                <w:lang w:eastAsia="ru-RU"/>
              </w:rPr>
              <w:t>тних органів країни перебування</w:t>
            </w:r>
          </w:p>
        </w:tc>
      </w:tr>
      <w:tr w:rsidR="008D6EC9" w:rsidTr="008D6EC9">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val="ru-RU" w:eastAsia="ru-RU"/>
              </w:rPr>
            </w:pPr>
            <w:r w:rsidRPr="009A247E">
              <w:rPr>
                <w:rFonts w:ascii="Times New Roman" w:eastAsia="Times New Roman" w:hAnsi="Times New Roman"/>
                <w:color w:val="000000" w:themeColor="text1"/>
                <w:sz w:val="24"/>
                <w:szCs w:val="24"/>
                <w:lang w:eastAsia="ru-RU"/>
              </w:rPr>
              <w:t xml:space="preserve">співпраця з міжнародними і громадськими організаціями та благодійними фондами </w:t>
            </w:r>
            <w:r w:rsidRPr="009A247E">
              <w:rPr>
                <w:rFonts w:ascii="Times New Roman" w:eastAsia="Times New Roman" w:hAnsi="Times New Roman"/>
                <w:color w:val="000000" w:themeColor="text1"/>
                <w:sz w:val="24"/>
                <w:szCs w:val="24"/>
                <w:lang w:val="ru-RU" w:eastAsia="ru-RU"/>
              </w:rPr>
              <w:t xml:space="preserve">з метою </w:t>
            </w:r>
            <w:r w:rsidRPr="009A247E">
              <w:rPr>
                <w:rFonts w:ascii="Times New Roman" w:eastAsia="Times New Roman" w:hAnsi="Times New Roman"/>
                <w:color w:val="000000" w:themeColor="text1"/>
                <w:sz w:val="24"/>
                <w:szCs w:val="24"/>
                <w:lang w:eastAsia="ru-RU"/>
              </w:rPr>
              <w:t xml:space="preserve">вирішення питання повернення в Україну </w:t>
            </w:r>
            <w:r w:rsidRPr="009A247E">
              <w:rPr>
                <w:rFonts w:ascii="Times New Roman" w:eastAsia="Times New Roman" w:hAnsi="Times New Roman"/>
                <w:color w:val="000000" w:themeColor="text1"/>
                <w:sz w:val="24"/>
                <w:szCs w:val="24"/>
                <w:lang w:val="ru-RU" w:eastAsia="ru-RU"/>
              </w:rPr>
              <w:t xml:space="preserve">наших </w:t>
            </w:r>
            <w:proofErr w:type="spellStart"/>
            <w:r w:rsidRPr="009A247E">
              <w:rPr>
                <w:rFonts w:ascii="Times New Roman" w:eastAsia="Times New Roman" w:hAnsi="Times New Roman"/>
                <w:color w:val="000000" w:themeColor="text1"/>
                <w:sz w:val="24"/>
                <w:szCs w:val="24"/>
                <w:lang w:val="ru-RU" w:eastAsia="ru-RU"/>
              </w:rPr>
              <w:t>співвітчизників</w:t>
            </w:r>
            <w:proofErr w:type="spellEnd"/>
            <w:r w:rsidRPr="009A247E">
              <w:rPr>
                <w:rFonts w:ascii="Times New Roman" w:eastAsia="Times New Roman" w:hAnsi="Times New Roman"/>
                <w:color w:val="000000" w:themeColor="text1"/>
                <w:sz w:val="24"/>
                <w:szCs w:val="24"/>
                <w:lang w:val="ru-RU" w:eastAsia="ru-RU"/>
              </w:rPr>
              <w:t xml:space="preserve">, </w:t>
            </w:r>
            <w:r w:rsidRPr="009A247E">
              <w:rPr>
                <w:rFonts w:ascii="Times New Roman" w:eastAsia="Times New Roman" w:hAnsi="Times New Roman"/>
                <w:color w:val="000000" w:themeColor="text1"/>
                <w:sz w:val="24"/>
                <w:szCs w:val="24"/>
                <w:lang w:eastAsia="ru-RU"/>
              </w:rPr>
              <w:t xml:space="preserve">які потрапили в скрутне </w:t>
            </w:r>
            <w:r w:rsidRPr="009A247E">
              <w:rPr>
                <w:rFonts w:ascii="Times New Roman" w:eastAsia="Times New Roman" w:hAnsi="Times New Roman"/>
                <w:color w:val="000000" w:themeColor="text1"/>
                <w:sz w:val="24"/>
                <w:szCs w:val="24"/>
                <w:lang w:val="ru-RU" w:eastAsia="ru-RU"/>
              </w:rPr>
              <w:t>становище за кордоном</w:t>
            </w:r>
          </w:p>
        </w:tc>
      </w:tr>
      <w:tr w:rsidR="008D6EC9" w:rsidTr="008D6EC9">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val="ru-RU" w:eastAsia="ru-RU"/>
              </w:rPr>
            </w:pPr>
            <w:r w:rsidRPr="009A247E">
              <w:rPr>
                <w:rFonts w:ascii="Times New Roman" w:eastAsia="Times New Roman" w:hAnsi="Times New Roman"/>
                <w:color w:val="000000" w:themeColor="text1"/>
                <w:sz w:val="24"/>
                <w:szCs w:val="24"/>
                <w:lang w:eastAsia="ru-RU"/>
              </w:rPr>
              <w:t>недопущення будь-якої дискримінації громадян</w:t>
            </w:r>
            <w:r w:rsidR="001B3BAE">
              <w:rPr>
                <w:rFonts w:ascii="Times New Roman" w:eastAsia="Times New Roman" w:hAnsi="Times New Roman"/>
                <w:color w:val="000000" w:themeColor="text1"/>
                <w:sz w:val="24"/>
                <w:szCs w:val="24"/>
                <w:lang w:val="ru-RU" w:eastAsia="ru-RU"/>
              </w:rPr>
              <w:t xml:space="preserve"> </w:t>
            </w:r>
            <w:r w:rsidRPr="009A247E">
              <w:rPr>
                <w:rFonts w:ascii="Times New Roman" w:eastAsia="Times New Roman" w:hAnsi="Times New Roman"/>
                <w:color w:val="000000" w:themeColor="text1"/>
                <w:sz w:val="24"/>
                <w:szCs w:val="24"/>
                <w:lang w:eastAsia="ru-RU"/>
              </w:rPr>
              <w:t xml:space="preserve">України </w:t>
            </w:r>
            <w:r w:rsidRPr="009A247E">
              <w:rPr>
                <w:rFonts w:ascii="Times New Roman" w:eastAsia="Times New Roman" w:hAnsi="Times New Roman"/>
                <w:color w:val="000000" w:themeColor="text1"/>
                <w:sz w:val="24"/>
                <w:szCs w:val="24"/>
                <w:lang w:val="ru-RU" w:eastAsia="ru-RU"/>
              </w:rPr>
              <w:t xml:space="preserve">за кордоном у </w:t>
            </w:r>
            <w:r w:rsidRPr="009A247E">
              <w:rPr>
                <w:rFonts w:ascii="Times New Roman" w:eastAsia="Times New Roman" w:hAnsi="Times New Roman"/>
                <w:color w:val="000000" w:themeColor="text1"/>
                <w:sz w:val="24"/>
                <w:szCs w:val="24"/>
                <w:lang w:eastAsia="ru-RU"/>
              </w:rPr>
              <w:t>порівнянні з</w:t>
            </w:r>
            <w:r w:rsidR="008D575A" w:rsidRPr="009A247E">
              <w:rPr>
                <w:rFonts w:ascii="Times New Roman" w:eastAsia="Times New Roman" w:hAnsi="Times New Roman"/>
                <w:color w:val="000000" w:themeColor="text1"/>
                <w:sz w:val="24"/>
                <w:szCs w:val="24"/>
                <w:lang w:eastAsia="ru-RU"/>
              </w:rPr>
              <w:t xml:space="preserve"> громадянами країни перебування</w:t>
            </w:r>
          </w:p>
        </w:tc>
      </w:tr>
      <w:tr w:rsidR="008D6EC9" w:rsidTr="008D6EC9">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val="ru-RU" w:eastAsia="ru-RU"/>
              </w:rPr>
            </w:pPr>
            <w:r w:rsidRPr="009A247E">
              <w:rPr>
                <w:rFonts w:ascii="Times New Roman" w:eastAsia="Times New Roman" w:hAnsi="Times New Roman"/>
                <w:color w:val="000000" w:themeColor="text1"/>
                <w:sz w:val="24"/>
                <w:szCs w:val="24"/>
                <w:lang w:eastAsia="ru-RU"/>
              </w:rPr>
              <w:t xml:space="preserve">виявлення випадків порушення </w:t>
            </w:r>
            <w:r w:rsidRPr="009A247E">
              <w:rPr>
                <w:rFonts w:ascii="Times New Roman" w:eastAsia="Times New Roman" w:hAnsi="Times New Roman"/>
                <w:color w:val="000000" w:themeColor="text1"/>
                <w:sz w:val="24"/>
                <w:szCs w:val="24"/>
                <w:lang w:val="ru-RU" w:eastAsia="ru-RU"/>
              </w:rPr>
              <w:t xml:space="preserve">прав та </w:t>
            </w:r>
            <w:r w:rsidRPr="009A247E">
              <w:rPr>
                <w:rFonts w:ascii="Times New Roman" w:eastAsia="Times New Roman" w:hAnsi="Times New Roman"/>
                <w:color w:val="000000" w:themeColor="text1"/>
                <w:sz w:val="24"/>
                <w:szCs w:val="24"/>
                <w:lang w:eastAsia="ru-RU"/>
              </w:rPr>
              <w:t>законних інтересів українських працівників</w:t>
            </w:r>
            <w:r w:rsidRPr="009A247E">
              <w:rPr>
                <w:rFonts w:ascii="Times New Roman" w:eastAsia="Times New Roman" w:hAnsi="Times New Roman"/>
                <w:color w:val="000000" w:themeColor="text1"/>
                <w:sz w:val="24"/>
                <w:szCs w:val="24"/>
                <w:lang w:val="ru-RU" w:eastAsia="ru-RU"/>
              </w:rPr>
              <w:t xml:space="preserve"> за кордоном</w:t>
            </w:r>
          </w:p>
        </w:tc>
      </w:tr>
      <w:tr w:rsidR="008D6EC9" w:rsidTr="008D575A">
        <w:trPr>
          <w:trHeight w:val="678"/>
        </w:trPr>
        <w:tc>
          <w:tcPr>
            <w:tcW w:w="10421" w:type="dxa"/>
          </w:tcPr>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eastAsia="ru-RU"/>
              </w:rPr>
            </w:pPr>
            <w:r w:rsidRPr="009A247E">
              <w:rPr>
                <w:rFonts w:ascii="Times New Roman" w:eastAsia="Times New Roman" w:hAnsi="Times New Roman"/>
                <w:color w:val="000000" w:themeColor="text1"/>
                <w:sz w:val="24"/>
                <w:szCs w:val="24"/>
                <w:lang w:eastAsia="ru-RU"/>
              </w:rPr>
              <w:t>вжиття заходів для відновлення порушених прав і інтересів через застосуванням правових механізмів, передбачених законодавством іноземної держави, двосторонніми та багатосторонніми договорами, міжнародними юрид</w:t>
            </w:r>
            <w:r w:rsidR="008D575A" w:rsidRPr="009A247E">
              <w:rPr>
                <w:rFonts w:ascii="Times New Roman" w:eastAsia="Times New Roman" w:hAnsi="Times New Roman"/>
                <w:color w:val="000000" w:themeColor="text1"/>
                <w:sz w:val="24"/>
                <w:szCs w:val="24"/>
                <w:lang w:eastAsia="ru-RU"/>
              </w:rPr>
              <w:t>ичними прецедентами та звичаями</w:t>
            </w:r>
          </w:p>
          <w:p w:rsidR="008D6EC9" w:rsidRPr="009A247E" w:rsidRDefault="008D6EC9" w:rsidP="008D575A">
            <w:pPr>
              <w:shd w:val="clear" w:color="auto" w:fill="FFFFFF"/>
              <w:spacing w:line="360" w:lineRule="auto"/>
              <w:ind w:left="284" w:right="-1"/>
              <w:jc w:val="both"/>
              <w:rPr>
                <w:rFonts w:ascii="Times New Roman" w:eastAsia="Times New Roman" w:hAnsi="Times New Roman"/>
                <w:color w:val="000000" w:themeColor="text1"/>
                <w:sz w:val="24"/>
                <w:szCs w:val="24"/>
                <w:lang w:eastAsia="ru-RU"/>
              </w:rPr>
            </w:pPr>
            <w:r w:rsidRPr="009A247E">
              <w:rPr>
                <w:rFonts w:ascii="Times New Roman" w:eastAsia="Times New Roman" w:hAnsi="Times New Roman"/>
                <w:color w:val="000000" w:themeColor="text1"/>
                <w:sz w:val="24"/>
                <w:szCs w:val="24"/>
                <w:lang w:eastAsia="ru-RU"/>
              </w:rPr>
              <w:t>поширення інформації, що спрямована на підвищення рівня знань про міграційне та трудове законодавств</w:t>
            </w:r>
            <w:r w:rsidR="008D575A" w:rsidRPr="009A247E">
              <w:rPr>
                <w:rFonts w:ascii="Times New Roman" w:eastAsia="Times New Roman" w:hAnsi="Times New Roman"/>
                <w:color w:val="000000" w:themeColor="text1"/>
                <w:sz w:val="24"/>
                <w:szCs w:val="24"/>
                <w:lang w:eastAsia="ru-RU"/>
              </w:rPr>
              <w:t>о конкретної іноземної держави</w:t>
            </w:r>
          </w:p>
        </w:tc>
      </w:tr>
    </w:tbl>
    <w:p w:rsidR="006B6772" w:rsidRDefault="006B6772" w:rsidP="00BA5868">
      <w:pPr>
        <w:spacing w:after="0" w:line="360" w:lineRule="auto"/>
        <w:ind w:firstLine="709"/>
        <w:contextualSpacing/>
        <w:jc w:val="center"/>
        <w:rPr>
          <w:rFonts w:ascii="Times New Roman" w:hAnsi="Times New Roman"/>
          <w:sz w:val="28"/>
          <w:szCs w:val="28"/>
        </w:rPr>
      </w:pPr>
    </w:p>
    <w:p w:rsidR="006B6772" w:rsidRDefault="006B6772" w:rsidP="00BA5868">
      <w:pPr>
        <w:spacing w:after="0" w:line="360" w:lineRule="auto"/>
        <w:ind w:firstLine="709"/>
        <w:contextualSpacing/>
        <w:jc w:val="center"/>
        <w:rPr>
          <w:rFonts w:ascii="Times New Roman" w:hAnsi="Times New Roman"/>
          <w:sz w:val="28"/>
          <w:szCs w:val="28"/>
        </w:rPr>
      </w:pPr>
    </w:p>
    <w:p w:rsidR="00751892" w:rsidRDefault="00E93C11" w:rsidP="00751892">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rect id="_x0000_s1250" style="position:absolute;margin-left:231.3pt;margin-top:1.1pt;width:287.15pt;height:170.75pt;z-index:251854848" fillcolor="#daeef3 [664]">
            <v:textbox>
              <w:txbxContent>
                <w:p w:rsidR="00D43E0B" w:rsidRPr="009A247E" w:rsidRDefault="00D43E0B" w:rsidP="009A247E">
                  <w:pPr>
                    <w:spacing w:line="360" w:lineRule="auto"/>
                    <w:jc w:val="both"/>
                    <w:rPr>
                      <w:sz w:val="24"/>
                      <w:szCs w:val="24"/>
                    </w:rPr>
                  </w:pPr>
                  <w:r>
                    <w:rPr>
                      <w:rFonts w:ascii="Times New Roman" w:eastAsia="Times New Roman" w:hAnsi="Times New Roman"/>
                      <w:color w:val="000000" w:themeColor="text1"/>
                      <w:sz w:val="24"/>
                      <w:szCs w:val="24"/>
                      <w:lang w:val="ru-RU" w:eastAsia="ru-RU"/>
                    </w:rPr>
                    <w:t xml:space="preserve">- </w:t>
                  </w:r>
                  <w:r w:rsidRPr="009A247E">
                    <w:rPr>
                      <w:rFonts w:ascii="Times New Roman" w:eastAsia="Times New Roman" w:hAnsi="Times New Roman"/>
                      <w:color w:val="000000" w:themeColor="text1"/>
                      <w:sz w:val="24"/>
                      <w:szCs w:val="24"/>
                      <w:lang w:val="ru-RU" w:eastAsia="ru-RU"/>
                    </w:rPr>
                    <w:t>посадов</w:t>
                  </w:r>
                  <w:r w:rsidRPr="009A247E">
                    <w:rPr>
                      <w:rFonts w:ascii="Times New Roman" w:eastAsia="Times New Roman" w:hAnsi="Times New Roman"/>
                      <w:color w:val="000000" w:themeColor="text1"/>
                      <w:sz w:val="24"/>
                      <w:szCs w:val="24"/>
                      <w:lang w:eastAsia="ru-RU"/>
                    </w:rPr>
                    <w:t>а</w:t>
                  </w:r>
                  <w:r w:rsidRPr="009A247E">
                    <w:rPr>
                      <w:rFonts w:ascii="Times New Roman" w:eastAsia="Times New Roman" w:hAnsi="Times New Roman"/>
                      <w:color w:val="000000" w:themeColor="text1"/>
                      <w:sz w:val="24"/>
                      <w:szCs w:val="24"/>
                      <w:lang w:val="ru-RU" w:eastAsia="ru-RU"/>
                    </w:rPr>
                    <w:t xml:space="preserve"> особ</w:t>
                  </w:r>
                  <w:r w:rsidRPr="009A247E">
                    <w:rPr>
                      <w:rFonts w:ascii="Times New Roman" w:eastAsia="Times New Roman" w:hAnsi="Times New Roman"/>
                      <w:color w:val="000000" w:themeColor="text1"/>
                      <w:sz w:val="24"/>
                      <w:szCs w:val="24"/>
                      <w:lang w:eastAsia="ru-RU"/>
                    </w:rPr>
                    <w:t>а</w:t>
                  </w:r>
                  <w:r w:rsidR="001B3BAE">
                    <w:rPr>
                      <w:rFonts w:ascii="Times New Roman" w:eastAsia="Times New Roman" w:hAnsi="Times New Roman"/>
                      <w:color w:val="000000" w:themeColor="text1"/>
                      <w:sz w:val="24"/>
                      <w:szCs w:val="24"/>
                      <w:lang w:val="ru-RU" w:eastAsia="ru-RU"/>
                    </w:rPr>
                    <w:t xml:space="preserve"> </w:t>
                  </w:r>
                  <w:r w:rsidRPr="009A247E">
                    <w:rPr>
                      <w:rFonts w:ascii="Times New Roman" w:eastAsia="Times New Roman" w:hAnsi="Times New Roman"/>
                      <w:color w:val="000000" w:themeColor="text1"/>
                      <w:sz w:val="24"/>
                      <w:szCs w:val="24"/>
                      <w:lang w:eastAsia="ru-RU"/>
                    </w:rPr>
                    <w:t>держави</w:t>
                  </w:r>
                  <w:r w:rsidRPr="009A247E">
                    <w:rPr>
                      <w:rFonts w:ascii="Times New Roman" w:eastAsia="Times New Roman" w:hAnsi="Times New Roman"/>
                      <w:color w:val="000000" w:themeColor="text1"/>
                      <w:sz w:val="24"/>
                      <w:szCs w:val="24"/>
                      <w:lang w:val="ru-RU" w:eastAsia="ru-RU"/>
                    </w:rPr>
                    <w:t xml:space="preserve">, яка </w:t>
                  </w:r>
                  <w:r w:rsidRPr="009A247E">
                    <w:rPr>
                      <w:rFonts w:ascii="Times New Roman" w:eastAsia="Times New Roman" w:hAnsi="Times New Roman"/>
                      <w:color w:val="000000" w:themeColor="text1"/>
                      <w:sz w:val="24"/>
                      <w:szCs w:val="24"/>
                      <w:lang w:eastAsia="ru-RU"/>
                    </w:rPr>
                    <w:t>здійснює</w:t>
                  </w:r>
                  <w:r w:rsidRPr="009A247E">
                    <w:rPr>
                      <w:rFonts w:ascii="Times New Roman" w:eastAsia="Times New Roman" w:hAnsi="Times New Roman"/>
                      <w:color w:val="000000" w:themeColor="text1"/>
                      <w:sz w:val="24"/>
                      <w:szCs w:val="24"/>
                      <w:lang w:val="ru-RU" w:eastAsia="ru-RU"/>
                    </w:rPr>
                    <w:t xml:space="preserve"> контроль за </w:t>
                  </w:r>
                  <w:r w:rsidRPr="009A247E">
                    <w:rPr>
                      <w:rFonts w:ascii="Times New Roman" w:eastAsia="Times New Roman" w:hAnsi="Times New Roman"/>
                      <w:color w:val="000000" w:themeColor="text1"/>
                      <w:sz w:val="24"/>
                      <w:szCs w:val="24"/>
                      <w:lang w:eastAsia="ru-RU"/>
                    </w:rPr>
                    <w:t>додержанням</w:t>
                  </w:r>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конституційних</w:t>
                  </w:r>
                  <w:proofErr w:type="spellEnd"/>
                  <w:r w:rsidRPr="009A247E">
                    <w:rPr>
                      <w:rFonts w:ascii="Times New Roman" w:eastAsia="Times New Roman" w:hAnsi="Times New Roman"/>
                      <w:color w:val="000000" w:themeColor="text1"/>
                      <w:sz w:val="24"/>
                      <w:szCs w:val="24"/>
                      <w:lang w:val="ru-RU" w:eastAsia="ru-RU"/>
                    </w:rPr>
                    <w:t xml:space="preserve"> прав і свобод </w:t>
                  </w:r>
                  <w:proofErr w:type="spellStart"/>
                  <w:r w:rsidRPr="009A247E">
                    <w:rPr>
                      <w:rFonts w:ascii="Times New Roman" w:eastAsia="Times New Roman" w:hAnsi="Times New Roman"/>
                      <w:color w:val="000000" w:themeColor="text1"/>
                      <w:sz w:val="24"/>
                      <w:szCs w:val="24"/>
                      <w:lang w:val="ru-RU" w:eastAsia="ru-RU"/>
                    </w:rPr>
                    <w:t>людини</w:t>
                  </w:r>
                  <w:proofErr w:type="spellEnd"/>
                  <w:r w:rsidRPr="009A247E">
                    <w:rPr>
                      <w:rFonts w:ascii="Times New Roman" w:eastAsia="Times New Roman" w:hAnsi="Times New Roman"/>
                      <w:color w:val="000000" w:themeColor="text1"/>
                      <w:sz w:val="24"/>
                      <w:szCs w:val="24"/>
                      <w:lang w:val="ru-RU" w:eastAsia="ru-RU"/>
                    </w:rPr>
                    <w:t xml:space="preserve"> та </w:t>
                  </w:r>
                  <w:proofErr w:type="spellStart"/>
                  <w:r w:rsidRPr="009A247E">
                    <w:rPr>
                      <w:rFonts w:ascii="Times New Roman" w:eastAsia="Times New Roman" w:hAnsi="Times New Roman"/>
                      <w:color w:val="000000" w:themeColor="text1"/>
                      <w:sz w:val="24"/>
                      <w:szCs w:val="24"/>
                      <w:lang w:val="ru-RU" w:eastAsia="ru-RU"/>
                    </w:rPr>
                    <w:t>здійснює</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захист</w:t>
                  </w:r>
                  <w:proofErr w:type="spellEnd"/>
                  <w:r w:rsidRPr="009A247E">
                    <w:rPr>
                      <w:rFonts w:ascii="Times New Roman" w:eastAsia="Times New Roman" w:hAnsi="Times New Roman"/>
                      <w:color w:val="000000" w:themeColor="text1"/>
                      <w:sz w:val="24"/>
                      <w:szCs w:val="24"/>
                      <w:lang w:val="ru-RU" w:eastAsia="ru-RU"/>
                    </w:rPr>
                    <w:t xml:space="preserve"> прав кожного на </w:t>
                  </w:r>
                  <w:proofErr w:type="spellStart"/>
                  <w:r w:rsidRPr="009A247E">
                    <w:rPr>
                      <w:rFonts w:ascii="Times New Roman" w:eastAsia="Times New Roman" w:hAnsi="Times New Roman"/>
                      <w:color w:val="000000" w:themeColor="text1"/>
                      <w:sz w:val="24"/>
                      <w:szCs w:val="24"/>
                      <w:lang w:val="ru-RU" w:eastAsia="ru-RU"/>
                    </w:rPr>
                    <w:t>території</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України</w:t>
                  </w:r>
                  <w:proofErr w:type="spellEnd"/>
                  <w:r w:rsidRPr="009A247E">
                    <w:rPr>
                      <w:rFonts w:ascii="Times New Roman" w:eastAsia="Times New Roman" w:hAnsi="Times New Roman"/>
                      <w:color w:val="000000" w:themeColor="text1"/>
                      <w:sz w:val="24"/>
                      <w:szCs w:val="24"/>
                      <w:lang w:val="ru-RU" w:eastAsia="ru-RU"/>
                    </w:rPr>
                    <w:t xml:space="preserve">, а </w:t>
                  </w:r>
                  <w:proofErr w:type="spellStart"/>
                  <w:r w:rsidRPr="009A247E">
                    <w:rPr>
                      <w:rFonts w:ascii="Times New Roman" w:eastAsia="Times New Roman" w:hAnsi="Times New Roman"/>
                      <w:color w:val="000000" w:themeColor="text1"/>
                      <w:sz w:val="24"/>
                      <w:szCs w:val="24"/>
                      <w:lang w:val="ru-RU" w:eastAsia="ru-RU"/>
                    </w:rPr>
                    <w:t>також</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громадян</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України</w:t>
                  </w:r>
                  <w:proofErr w:type="spellEnd"/>
                  <w:r w:rsidRPr="009A247E">
                    <w:rPr>
                      <w:rFonts w:ascii="Times New Roman" w:eastAsia="Times New Roman" w:hAnsi="Times New Roman"/>
                      <w:color w:val="000000" w:themeColor="text1"/>
                      <w:sz w:val="24"/>
                      <w:szCs w:val="24"/>
                      <w:lang w:val="ru-RU" w:eastAsia="ru-RU"/>
                    </w:rPr>
                    <w:t xml:space="preserve"> за </w:t>
                  </w:r>
                  <w:proofErr w:type="spellStart"/>
                  <w:r w:rsidRPr="009A247E">
                    <w:rPr>
                      <w:rFonts w:ascii="Times New Roman" w:eastAsia="Times New Roman" w:hAnsi="Times New Roman"/>
                      <w:color w:val="000000" w:themeColor="text1"/>
                      <w:sz w:val="24"/>
                      <w:szCs w:val="24"/>
                      <w:lang w:val="ru-RU" w:eastAsia="ru-RU"/>
                    </w:rPr>
                    <w:t>її</w:t>
                  </w:r>
                  <w:proofErr w:type="spellEnd"/>
                  <w:r w:rsidRPr="009A247E">
                    <w:rPr>
                      <w:rFonts w:ascii="Times New Roman" w:eastAsia="Times New Roman" w:hAnsi="Times New Roman"/>
                      <w:color w:val="000000" w:themeColor="text1"/>
                      <w:sz w:val="24"/>
                      <w:szCs w:val="24"/>
                      <w:lang w:val="ru-RU" w:eastAsia="ru-RU"/>
                    </w:rPr>
                    <w:t xml:space="preserve"> межами.</w:t>
                  </w:r>
                  <w:r w:rsidRPr="009A247E">
                    <w:rPr>
                      <w:rFonts w:ascii="Times New Roman" w:eastAsia="Times New Roman" w:hAnsi="Times New Roman"/>
                      <w:iCs/>
                      <w:color w:val="000000" w:themeColor="text1"/>
                      <w:sz w:val="24"/>
                      <w:szCs w:val="24"/>
                      <w:lang w:eastAsia="ru-RU"/>
                    </w:rPr>
                    <w:t>Він</w:t>
                  </w:r>
                  <w:r w:rsidRPr="009A247E">
                    <w:rPr>
                      <w:rFonts w:ascii="Times New Roman" w:eastAsia="Times New Roman" w:hAnsi="Times New Roman"/>
                      <w:color w:val="000000" w:themeColor="text1"/>
                      <w:sz w:val="24"/>
                      <w:szCs w:val="24"/>
                      <w:lang w:val="ru-RU" w:eastAsia="ru-RU"/>
                    </w:rPr>
                    <w:t xml:space="preserve"> є </w:t>
                  </w:r>
                  <w:proofErr w:type="spellStart"/>
                  <w:r w:rsidRPr="009A247E">
                    <w:rPr>
                      <w:rFonts w:ascii="Times New Roman" w:eastAsia="Times New Roman" w:hAnsi="Times New Roman"/>
                      <w:color w:val="000000" w:themeColor="text1"/>
                      <w:sz w:val="24"/>
                      <w:szCs w:val="24"/>
                      <w:lang w:val="ru-RU" w:eastAsia="ru-RU"/>
                    </w:rPr>
                    <w:t>незалежним</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від</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інших</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державних</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органів</w:t>
                  </w:r>
                  <w:proofErr w:type="spellEnd"/>
                  <w:r w:rsidRPr="009A247E">
                    <w:rPr>
                      <w:rFonts w:ascii="Times New Roman" w:eastAsia="Times New Roman" w:hAnsi="Times New Roman"/>
                      <w:color w:val="000000" w:themeColor="text1"/>
                      <w:sz w:val="24"/>
                      <w:szCs w:val="24"/>
                      <w:lang w:val="ru-RU" w:eastAsia="ru-RU"/>
                    </w:rPr>
                    <w:t xml:space="preserve"> та </w:t>
                  </w:r>
                  <w:proofErr w:type="spellStart"/>
                  <w:r w:rsidRPr="009A247E">
                    <w:rPr>
                      <w:rFonts w:ascii="Times New Roman" w:eastAsia="Times New Roman" w:hAnsi="Times New Roman"/>
                      <w:color w:val="000000" w:themeColor="text1"/>
                      <w:sz w:val="24"/>
                      <w:szCs w:val="24"/>
                      <w:lang w:val="ru-RU" w:eastAsia="ru-RU"/>
                    </w:rPr>
                    <w:t>посадових</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осіб</w:t>
                  </w:r>
                  <w:proofErr w:type="spellEnd"/>
                  <w:r w:rsidRPr="009A247E">
                    <w:rPr>
                      <w:rFonts w:ascii="Times New Roman" w:eastAsia="Times New Roman" w:hAnsi="Times New Roman"/>
                      <w:color w:val="000000" w:themeColor="text1"/>
                      <w:sz w:val="24"/>
                      <w:szCs w:val="24"/>
                      <w:lang w:val="ru-RU" w:eastAsia="ru-RU"/>
                    </w:rPr>
                    <w:t xml:space="preserve">, в той же час </w:t>
                  </w:r>
                  <w:proofErr w:type="spellStart"/>
                  <w:r w:rsidRPr="009A247E">
                    <w:rPr>
                      <w:rFonts w:ascii="Times New Roman" w:eastAsia="Times New Roman" w:hAnsi="Times New Roman"/>
                      <w:color w:val="000000" w:themeColor="text1"/>
                      <w:sz w:val="24"/>
                      <w:szCs w:val="24"/>
                      <w:lang w:val="ru-RU" w:eastAsia="ru-RU"/>
                    </w:rPr>
                    <w:t>він</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доповнює</w:t>
                  </w:r>
                  <w:proofErr w:type="spellEnd"/>
                  <w:r w:rsidRPr="009A247E">
                    <w:rPr>
                      <w:rFonts w:ascii="Times New Roman" w:eastAsia="Times New Roman" w:hAnsi="Times New Roman"/>
                      <w:color w:val="000000" w:themeColor="text1"/>
                      <w:sz w:val="24"/>
                      <w:szCs w:val="24"/>
                      <w:lang w:val="ru-RU" w:eastAsia="ru-RU"/>
                    </w:rPr>
                    <w:t xml:space="preserve">, а не </w:t>
                  </w:r>
                  <w:proofErr w:type="spellStart"/>
                  <w:r w:rsidRPr="009A247E">
                    <w:rPr>
                      <w:rFonts w:ascii="Times New Roman" w:eastAsia="Times New Roman" w:hAnsi="Times New Roman"/>
                      <w:color w:val="000000" w:themeColor="text1"/>
                      <w:sz w:val="24"/>
                      <w:szCs w:val="24"/>
                      <w:lang w:val="ru-RU" w:eastAsia="ru-RU"/>
                    </w:rPr>
                    <w:t>скасовує</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існуючі</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засоби</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захисту</w:t>
                  </w:r>
                  <w:proofErr w:type="spellEnd"/>
                  <w:r w:rsidRPr="009A247E">
                    <w:rPr>
                      <w:rFonts w:ascii="Times New Roman" w:eastAsia="Times New Roman" w:hAnsi="Times New Roman"/>
                      <w:color w:val="000000" w:themeColor="text1"/>
                      <w:sz w:val="24"/>
                      <w:szCs w:val="24"/>
                      <w:lang w:val="ru-RU" w:eastAsia="ru-RU"/>
                    </w:rPr>
                    <w:t xml:space="preserve">, не </w:t>
                  </w:r>
                  <w:proofErr w:type="spellStart"/>
                  <w:r w:rsidRPr="009A247E">
                    <w:rPr>
                      <w:rFonts w:ascii="Times New Roman" w:eastAsia="Times New Roman" w:hAnsi="Times New Roman"/>
                      <w:color w:val="000000" w:themeColor="text1"/>
                      <w:sz w:val="24"/>
                      <w:szCs w:val="24"/>
                      <w:lang w:val="ru-RU" w:eastAsia="ru-RU"/>
                    </w:rPr>
                    <w:t>перебираючи</w:t>
                  </w:r>
                  <w:proofErr w:type="spellEnd"/>
                  <w:r w:rsidRPr="009A247E">
                    <w:rPr>
                      <w:rFonts w:ascii="Times New Roman" w:eastAsia="Times New Roman" w:hAnsi="Times New Roman"/>
                      <w:color w:val="000000" w:themeColor="text1"/>
                      <w:sz w:val="24"/>
                      <w:szCs w:val="24"/>
                      <w:lang w:val="ru-RU" w:eastAsia="ru-RU"/>
                    </w:rPr>
                    <w:t xml:space="preserve"> при </w:t>
                  </w:r>
                  <w:proofErr w:type="spellStart"/>
                  <w:r w:rsidRPr="009A247E">
                    <w:rPr>
                      <w:rFonts w:ascii="Times New Roman" w:eastAsia="Times New Roman" w:hAnsi="Times New Roman"/>
                      <w:color w:val="000000" w:themeColor="text1"/>
                      <w:sz w:val="24"/>
                      <w:szCs w:val="24"/>
                      <w:lang w:val="ru-RU" w:eastAsia="ru-RU"/>
                    </w:rPr>
                    <w:t>цьому</w:t>
                  </w:r>
                  <w:proofErr w:type="spellEnd"/>
                  <w:r w:rsidRPr="009A247E">
                    <w:rPr>
                      <w:rFonts w:ascii="Times New Roman" w:eastAsia="Times New Roman" w:hAnsi="Times New Roman"/>
                      <w:color w:val="000000" w:themeColor="text1"/>
                      <w:sz w:val="24"/>
                      <w:szCs w:val="24"/>
                      <w:lang w:val="ru-RU" w:eastAsia="ru-RU"/>
                    </w:rPr>
                    <w:t xml:space="preserve"> на себе </w:t>
                  </w:r>
                  <w:proofErr w:type="spellStart"/>
                  <w:r w:rsidRPr="009A247E">
                    <w:rPr>
                      <w:rFonts w:ascii="Times New Roman" w:eastAsia="Times New Roman" w:hAnsi="Times New Roman"/>
                      <w:color w:val="000000" w:themeColor="text1"/>
                      <w:sz w:val="24"/>
                      <w:szCs w:val="24"/>
                      <w:lang w:val="ru-RU" w:eastAsia="ru-RU"/>
                    </w:rPr>
                    <w:t>повноваження</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інших</w:t>
                  </w:r>
                  <w:proofErr w:type="spellEnd"/>
                  <w:r w:rsidRPr="009A247E">
                    <w:rPr>
                      <w:rFonts w:ascii="Times New Roman" w:eastAsia="Times New Roman" w:hAnsi="Times New Roman"/>
                      <w:color w:val="000000" w:themeColor="text1"/>
                      <w:sz w:val="24"/>
                      <w:szCs w:val="24"/>
                      <w:lang w:val="ru-RU" w:eastAsia="ru-RU"/>
                    </w:rPr>
                    <w:t xml:space="preserve"> </w:t>
                  </w:r>
                  <w:proofErr w:type="spellStart"/>
                  <w:r w:rsidRPr="009A247E">
                    <w:rPr>
                      <w:rFonts w:ascii="Times New Roman" w:eastAsia="Times New Roman" w:hAnsi="Times New Roman"/>
                      <w:color w:val="000000" w:themeColor="text1"/>
                      <w:sz w:val="24"/>
                      <w:szCs w:val="24"/>
                      <w:lang w:val="ru-RU" w:eastAsia="ru-RU"/>
                    </w:rPr>
                    <w:t>інституцій</w:t>
                  </w:r>
                  <w:proofErr w:type="spellEnd"/>
                  <w:r w:rsidRPr="009A247E">
                    <w:rPr>
                      <w:rFonts w:ascii="Times New Roman" w:eastAsia="Times New Roman" w:hAnsi="Times New Roman"/>
                      <w:color w:val="000000" w:themeColor="text1"/>
                      <w:sz w:val="24"/>
                      <w:szCs w:val="24"/>
                      <w:lang w:val="ru-RU" w:eastAsia="ru-RU"/>
                    </w:rPr>
                    <w:t>.</w:t>
                  </w:r>
                </w:p>
              </w:txbxContent>
            </v:textbox>
          </v:rect>
        </w:pict>
      </w:r>
      <w:r w:rsidR="009A247E">
        <w:rPr>
          <w:rFonts w:ascii="Times New Roman" w:hAnsi="Times New Roman"/>
          <w:noProof/>
          <w:sz w:val="28"/>
          <w:szCs w:val="28"/>
          <w:lang w:val="ru-RU" w:eastAsia="ru-RU"/>
        </w:rPr>
        <w:drawing>
          <wp:inline distT="0" distB="0" distL="0" distR="0">
            <wp:extent cx="2945219" cy="219030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9">
                      <a:extLst>
                        <a:ext uri="{28A0092B-C50C-407E-A947-70E740481C1C}">
                          <a14:useLocalDpi xmlns:a14="http://schemas.microsoft.com/office/drawing/2010/main" val="0"/>
                        </a:ext>
                      </a:extLst>
                    </a:blip>
                    <a:stretch>
                      <a:fillRect/>
                    </a:stretch>
                  </pic:blipFill>
                  <pic:spPr>
                    <a:xfrm>
                      <a:off x="0" y="0"/>
                      <a:ext cx="2944946" cy="2190104"/>
                    </a:xfrm>
                    <a:prstGeom prst="rect">
                      <a:avLst/>
                    </a:prstGeom>
                  </pic:spPr>
                </pic:pic>
              </a:graphicData>
            </a:graphic>
          </wp:inline>
        </w:drawing>
      </w:r>
    </w:p>
    <w:p w:rsidR="00751892" w:rsidRDefault="00E93C11" w:rsidP="00751892">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lastRenderedPageBreak/>
        <w:pict>
          <v:rect id="_x0000_s1251" style="position:absolute;margin-left:252.25pt;margin-top:1.6pt;width:261.2pt;height:156.55pt;z-index:251855872" fillcolor="#daeef3 [664]">
            <v:textbox>
              <w:txbxContent>
                <w:p w:rsidR="00D43E0B" w:rsidRPr="00751892" w:rsidRDefault="00D43E0B" w:rsidP="00751892">
                  <w:pPr>
                    <w:spacing w:line="240" w:lineRule="auto"/>
                    <w:jc w:val="both"/>
                    <w:rPr>
                      <w:sz w:val="24"/>
                      <w:szCs w:val="24"/>
                    </w:rPr>
                  </w:pPr>
                  <w:r w:rsidRPr="00751892">
                    <w:rPr>
                      <w:rFonts w:ascii="Times New Roman" w:eastAsiaTheme="minorHAnsi" w:hAnsi="Times New Roman"/>
                      <w:color w:val="000000" w:themeColor="text1"/>
                      <w:sz w:val="24"/>
                      <w:szCs w:val="24"/>
                    </w:rPr>
                    <w:t xml:space="preserve">Європейський Суд з прав людини - </w:t>
                  </w:r>
                  <w:r w:rsidRPr="00751892">
                    <w:rPr>
                      <w:rFonts w:ascii="Times New Roman" w:eastAsiaTheme="minorHAnsi" w:hAnsi="Times New Roman"/>
                      <w:color w:val="000000" w:themeColor="text1"/>
                      <w:sz w:val="24"/>
                      <w:szCs w:val="24"/>
                      <w:lang w:val="ru-RU"/>
                    </w:rPr>
                    <w:t xml:space="preserve">(англ. </w:t>
                  </w:r>
                  <w:r w:rsidRPr="00751892">
                    <w:rPr>
                      <w:rFonts w:ascii="Times New Roman" w:eastAsiaTheme="minorHAnsi" w:hAnsi="Times New Roman"/>
                      <w:color w:val="000000" w:themeColor="text1"/>
                      <w:sz w:val="24"/>
                      <w:szCs w:val="24"/>
                      <w:lang w:val="en-US"/>
                    </w:rPr>
                    <w:t>European</w:t>
                  </w:r>
                  <w:r w:rsidR="001B3BAE">
                    <w:rPr>
                      <w:rFonts w:ascii="Times New Roman" w:eastAsiaTheme="minorHAnsi" w:hAnsi="Times New Roman"/>
                      <w:color w:val="000000" w:themeColor="text1"/>
                      <w:sz w:val="24"/>
                      <w:szCs w:val="24"/>
                      <w:lang w:val="ru-RU"/>
                    </w:rPr>
                    <w:t xml:space="preserve"> </w:t>
                  </w:r>
                  <w:r w:rsidRPr="00751892">
                    <w:rPr>
                      <w:rFonts w:ascii="Times New Roman" w:eastAsiaTheme="minorHAnsi" w:hAnsi="Times New Roman"/>
                      <w:color w:val="000000" w:themeColor="text1"/>
                      <w:sz w:val="24"/>
                      <w:szCs w:val="24"/>
                      <w:lang w:val="en-US"/>
                    </w:rPr>
                    <w:t>Court</w:t>
                  </w:r>
                  <w:r w:rsidR="001B3BAE">
                    <w:rPr>
                      <w:rFonts w:ascii="Times New Roman" w:eastAsiaTheme="minorHAnsi" w:hAnsi="Times New Roman"/>
                      <w:color w:val="000000" w:themeColor="text1"/>
                      <w:sz w:val="24"/>
                      <w:szCs w:val="24"/>
                      <w:lang w:val="ru-RU"/>
                    </w:rPr>
                    <w:t xml:space="preserve"> </w:t>
                  </w:r>
                  <w:r w:rsidRPr="00751892">
                    <w:rPr>
                      <w:rFonts w:ascii="Times New Roman" w:eastAsiaTheme="minorHAnsi" w:hAnsi="Times New Roman"/>
                      <w:color w:val="000000" w:themeColor="text1"/>
                      <w:sz w:val="24"/>
                      <w:szCs w:val="24"/>
                      <w:lang w:val="en-US"/>
                    </w:rPr>
                    <w:t>of</w:t>
                  </w:r>
                  <w:r w:rsidR="001B3BAE">
                    <w:rPr>
                      <w:rFonts w:ascii="Times New Roman" w:eastAsiaTheme="minorHAnsi" w:hAnsi="Times New Roman"/>
                      <w:color w:val="000000" w:themeColor="text1"/>
                      <w:sz w:val="24"/>
                      <w:szCs w:val="24"/>
                      <w:lang w:val="ru-RU"/>
                    </w:rPr>
                    <w:t xml:space="preserve"> </w:t>
                  </w:r>
                  <w:r w:rsidRPr="00751892">
                    <w:rPr>
                      <w:rFonts w:ascii="Times New Roman" w:eastAsiaTheme="minorHAnsi" w:hAnsi="Times New Roman"/>
                      <w:color w:val="000000" w:themeColor="text1"/>
                      <w:sz w:val="24"/>
                      <w:szCs w:val="24"/>
                      <w:lang w:val="en-US"/>
                    </w:rPr>
                    <w:t>Human</w:t>
                  </w:r>
                  <w:r w:rsidR="001B3BAE">
                    <w:rPr>
                      <w:rFonts w:ascii="Times New Roman" w:eastAsiaTheme="minorHAnsi" w:hAnsi="Times New Roman"/>
                      <w:color w:val="000000" w:themeColor="text1"/>
                      <w:sz w:val="24"/>
                      <w:szCs w:val="24"/>
                      <w:lang w:val="ru-RU"/>
                    </w:rPr>
                    <w:t xml:space="preserve"> </w:t>
                  </w:r>
                  <w:r w:rsidRPr="00751892">
                    <w:rPr>
                      <w:rFonts w:ascii="Times New Roman" w:eastAsiaTheme="minorHAnsi" w:hAnsi="Times New Roman"/>
                      <w:color w:val="000000" w:themeColor="text1"/>
                      <w:sz w:val="24"/>
                      <w:szCs w:val="24"/>
                      <w:lang w:val="en-US"/>
                    </w:rPr>
                    <w:t>Rights</w:t>
                  </w:r>
                  <w:r w:rsidRPr="00751892">
                    <w:rPr>
                      <w:rFonts w:ascii="Times New Roman" w:eastAsiaTheme="minorHAnsi" w:hAnsi="Times New Roman"/>
                      <w:color w:val="000000" w:themeColor="text1"/>
                      <w:sz w:val="24"/>
                      <w:szCs w:val="24"/>
                      <w:lang w:val="ru-RU"/>
                    </w:rPr>
                    <w:t xml:space="preserve">) — </w:t>
                  </w:r>
                  <w:proofErr w:type="spellStart"/>
                  <w:r w:rsidRPr="00751892">
                    <w:rPr>
                      <w:rFonts w:ascii="Times New Roman" w:eastAsiaTheme="minorHAnsi" w:hAnsi="Times New Roman"/>
                      <w:color w:val="000000" w:themeColor="text1"/>
                      <w:sz w:val="24"/>
                      <w:szCs w:val="24"/>
                      <w:lang w:val="ru-RU"/>
                    </w:rPr>
                    <w:t>міжнародний</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судовий</w:t>
                  </w:r>
                  <w:proofErr w:type="spellEnd"/>
                  <w:r w:rsidRPr="00751892">
                    <w:rPr>
                      <w:rFonts w:ascii="Times New Roman" w:eastAsiaTheme="minorHAnsi" w:hAnsi="Times New Roman"/>
                      <w:color w:val="000000" w:themeColor="text1"/>
                      <w:sz w:val="24"/>
                      <w:szCs w:val="24"/>
                      <w:lang w:val="ru-RU"/>
                    </w:rPr>
                    <w:t>  орган,  </w:t>
                  </w:r>
                  <w:proofErr w:type="spellStart"/>
                  <w:r w:rsidRPr="00751892">
                    <w:rPr>
                      <w:rFonts w:ascii="Times New Roman" w:eastAsiaTheme="minorHAnsi" w:hAnsi="Times New Roman"/>
                      <w:color w:val="000000" w:themeColor="text1"/>
                      <w:sz w:val="24"/>
                      <w:szCs w:val="24"/>
                      <w:lang w:val="ru-RU"/>
                    </w:rPr>
                    <w:t>юрисдикція</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якого</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поширюється</w:t>
                  </w:r>
                  <w:proofErr w:type="spellEnd"/>
                  <w:r w:rsidRPr="00751892">
                    <w:rPr>
                      <w:rFonts w:ascii="Times New Roman" w:eastAsiaTheme="minorHAnsi" w:hAnsi="Times New Roman"/>
                      <w:color w:val="000000" w:themeColor="text1"/>
                      <w:sz w:val="24"/>
                      <w:szCs w:val="24"/>
                      <w:lang w:val="ru-RU"/>
                    </w:rPr>
                    <w:t xml:space="preserve">  на  </w:t>
                  </w:r>
                  <w:proofErr w:type="spellStart"/>
                  <w:r w:rsidRPr="00751892">
                    <w:rPr>
                      <w:rFonts w:ascii="Times New Roman" w:eastAsiaTheme="minorHAnsi" w:hAnsi="Times New Roman"/>
                      <w:color w:val="000000" w:themeColor="text1"/>
                      <w:sz w:val="24"/>
                      <w:szCs w:val="24"/>
                      <w:lang w:val="ru-RU"/>
                    </w:rPr>
                    <w:t>всі</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держави</w:t>
                  </w:r>
                  <w:proofErr w:type="spellEnd"/>
                  <w:r w:rsidRPr="00751892">
                    <w:rPr>
                      <w:rFonts w:ascii="Times New Roman" w:eastAsiaTheme="minorHAnsi" w:hAnsi="Times New Roman"/>
                      <w:color w:val="000000" w:themeColor="text1"/>
                      <w:sz w:val="24"/>
                      <w:szCs w:val="24"/>
                      <w:lang w:val="ru-RU"/>
                    </w:rPr>
                    <w:t xml:space="preserve">-​​члени  Ради  </w:t>
                  </w:r>
                  <w:proofErr w:type="spellStart"/>
                  <w:r w:rsidRPr="00751892">
                    <w:rPr>
                      <w:rFonts w:ascii="Times New Roman" w:eastAsiaTheme="minorHAnsi" w:hAnsi="Times New Roman"/>
                      <w:color w:val="000000" w:themeColor="text1"/>
                      <w:sz w:val="24"/>
                      <w:szCs w:val="24"/>
                      <w:lang w:val="ru-RU"/>
                    </w:rPr>
                    <w:t>Європи</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що</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ратифікували</w:t>
                  </w:r>
                  <w:proofErr w:type="spellEnd"/>
                  <w:r w:rsidR="001B3BAE">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Конвенцію</w:t>
                  </w:r>
                  <w:proofErr w:type="spellEnd"/>
                  <w:r w:rsidR="001B3BAE">
                    <w:rPr>
                      <w:rFonts w:ascii="Times New Roman" w:eastAsiaTheme="minorHAnsi" w:hAnsi="Times New Roman"/>
                      <w:color w:val="000000" w:themeColor="text1"/>
                      <w:sz w:val="24"/>
                      <w:szCs w:val="24"/>
                      <w:lang w:val="ru-RU"/>
                    </w:rPr>
                    <w:t xml:space="preserve"> </w:t>
                  </w:r>
                  <w:r w:rsidRPr="00751892">
                    <w:rPr>
                      <w:rFonts w:ascii="Times New Roman" w:eastAsiaTheme="minorHAnsi" w:hAnsi="Times New Roman"/>
                      <w:color w:val="000000" w:themeColor="text1"/>
                      <w:sz w:val="24"/>
                      <w:szCs w:val="24"/>
                      <w:lang w:val="ru-RU"/>
                    </w:rPr>
                    <w:t>про  </w:t>
                  </w:r>
                  <w:proofErr w:type="spellStart"/>
                  <w:r w:rsidRPr="00751892">
                    <w:rPr>
                      <w:rFonts w:ascii="Times New Roman" w:eastAsiaTheme="minorHAnsi" w:hAnsi="Times New Roman"/>
                      <w:color w:val="000000" w:themeColor="text1"/>
                      <w:sz w:val="24"/>
                      <w:szCs w:val="24"/>
                      <w:lang w:val="ru-RU"/>
                    </w:rPr>
                    <w:t>захист</w:t>
                  </w:r>
                  <w:proofErr w:type="spellEnd"/>
                  <w:r w:rsidRPr="00751892">
                    <w:rPr>
                      <w:rFonts w:ascii="Times New Roman" w:eastAsiaTheme="minorHAnsi" w:hAnsi="Times New Roman"/>
                      <w:color w:val="000000" w:themeColor="text1"/>
                      <w:sz w:val="24"/>
                      <w:szCs w:val="24"/>
                      <w:lang w:val="ru-RU"/>
                    </w:rPr>
                    <w:t>  прав  </w:t>
                  </w:r>
                  <w:proofErr w:type="spellStart"/>
                  <w:r w:rsidRPr="00751892">
                    <w:rPr>
                      <w:rFonts w:ascii="Times New Roman" w:eastAsiaTheme="minorHAnsi" w:hAnsi="Times New Roman"/>
                      <w:color w:val="000000" w:themeColor="text1"/>
                      <w:sz w:val="24"/>
                      <w:szCs w:val="24"/>
                      <w:lang w:val="ru-RU"/>
                    </w:rPr>
                    <w:t>людини</w:t>
                  </w:r>
                  <w:proofErr w:type="spellEnd"/>
                  <w:r w:rsidRPr="00751892">
                    <w:rPr>
                      <w:rFonts w:ascii="Times New Roman" w:eastAsiaTheme="minorHAnsi" w:hAnsi="Times New Roman"/>
                      <w:color w:val="000000" w:themeColor="text1"/>
                      <w:sz w:val="24"/>
                      <w:szCs w:val="24"/>
                      <w:lang w:val="ru-RU"/>
                    </w:rPr>
                    <w:t xml:space="preserve">  і</w:t>
                  </w:r>
                  <w:r w:rsidR="001B3BAE">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основоположних</w:t>
                  </w:r>
                  <w:proofErr w:type="spellEnd"/>
                  <w:r w:rsidRPr="00751892">
                    <w:rPr>
                      <w:rFonts w:ascii="Times New Roman" w:eastAsiaTheme="minorHAnsi" w:hAnsi="Times New Roman"/>
                      <w:color w:val="000000" w:themeColor="text1"/>
                      <w:sz w:val="24"/>
                      <w:szCs w:val="24"/>
                      <w:lang w:val="ru-RU"/>
                    </w:rPr>
                    <w:t xml:space="preserve">  свобод, і  </w:t>
                  </w:r>
                  <w:proofErr w:type="spellStart"/>
                  <w:r w:rsidRPr="00751892">
                    <w:rPr>
                      <w:rFonts w:ascii="Times New Roman" w:eastAsiaTheme="minorHAnsi" w:hAnsi="Times New Roman"/>
                      <w:color w:val="000000" w:themeColor="text1"/>
                      <w:sz w:val="24"/>
                      <w:szCs w:val="24"/>
                      <w:lang w:val="ru-RU"/>
                    </w:rPr>
                    <w:t>включає</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всі</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питання</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які</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стосуються</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тлумачення</w:t>
                  </w:r>
                  <w:proofErr w:type="spellEnd"/>
                  <w:r w:rsidRPr="00751892">
                    <w:rPr>
                      <w:rFonts w:ascii="Times New Roman" w:eastAsiaTheme="minorHAnsi" w:hAnsi="Times New Roman"/>
                      <w:color w:val="000000" w:themeColor="text1"/>
                      <w:sz w:val="24"/>
                      <w:szCs w:val="24"/>
                      <w:lang w:val="ru-RU"/>
                    </w:rPr>
                    <w:t xml:space="preserve">  і  </w:t>
                  </w:r>
                  <w:proofErr w:type="spellStart"/>
                  <w:r w:rsidRPr="00751892">
                    <w:rPr>
                      <w:rFonts w:ascii="Times New Roman" w:eastAsiaTheme="minorHAnsi" w:hAnsi="Times New Roman"/>
                      <w:color w:val="000000" w:themeColor="text1"/>
                      <w:sz w:val="24"/>
                      <w:szCs w:val="24"/>
                      <w:lang w:val="ru-RU"/>
                    </w:rPr>
                    <w:t>застосування</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конвенції</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включаючи</w:t>
                  </w:r>
                  <w:proofErr w:type="spellEnd"/>
                  <w:r w:rsidRPr="00751892">
                    <w:rPr>
                      <w:rFonts w:ascii="Times New Roman" w:eastAsiaTheme="minorHAnsi" w:hAnsi="Times New Roman"/>
                      <w:color w:val="000000" w:themeColor="text1"/>
                      <w:sz w:val="24"/>
                      <w:szCs w:val="24"/>
                      <w:lang w:val="ru-RU"/>
                    </w:rPr>
                    <w:t> </w:t>
                  </w:r>
                  <w:proofErr w:type="spellStart"/>
                  <w:r w:rsidRPr="00751892">
                    <w:rPr>
                      <w:rFonts w:ascii="Times New Roman" w:eastAsiaTheme="minorHAnsi" w:hAnsi="Times New Roman"/>
                      <w:color w:val="000000" w:themeColor="text1"/>
                      <w:sz w:val="24"/>
                      <w:szCs w:val="24"/>
                      <w:lang w:val="ru-RU"/>
                    </w:rPr>
                    <w:t>міждержавні</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справи</w:t>
                  </w:r>
                  <w:proofErr w:type="spellEnd"/>
                  <w:r w:rsidRPr="00751892">
                    <w:rPr>
                      <w:rFonts w:ascii="Times New Roman" w:eastAsiaTheme="minorHAnsi" w:hAnsi="Times New Roman"/>
                      <w:color w:val="000000" w:themeColor="text1"/>
                      <w:sz w:val="24"/>
                      <w:szCs w:val="24"/>
                      <w:lang w:val="ru-RU"/>
                    </w:rPr>
                    <w:t xml:space="preserve">  і  </w:t>
                  </w:r>
                  <w:proofErr w:type="spellStart"/>
                  <w:r w:rsidRPr="00751892">
                    <w:rPr>
                      <w:rFonts w:ascii="Times New Roman" w:eastAsiaTheme="minorHAnsi" w:hAnsi="Times New Roman"/>
                      <w:color w:val="000000" w:themeColor="text1"/>
                      <w:sz w:val="24"/>
                      <w:szCs w:val="24"/>
                      <w:lang w:val="ru-RU"/>
                    </w:rPr>
                    <w:t>скарги</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окремих</w:t>
                  </w:r>
                  <w:proofErr w:type="spellEnd"/>
                  <w:r w:rsidRPr="00751892">
                    <w:rPr>
                      <w:rFonts w:ascii="Times New Roman" w:eastAsiaTheme="minorHAnsi" w:hAnsi="Times New Roman"/>
                      <w:color w:val="000000" w:themeColor="text1"/>
                      <w:sz w:val="24"/>
                      <w:szCs w:val="24"/>
                      <w:lang w:val="ru-RU"/>
                    </w:rPr>
                    <w:t xml:space="preserve">  </w:t>
                  </w:r>
                  <w:proofErr w:type="spellStart"/>
                  <w:r w:rsidRPr="00751892">
                    <w:rPr>
                      <w:rFonts w:ascii="Times New Roman" w:eastAsiaTheme="minorHAnsi" w:hAnsi="Times New Roman"/>
                      <w:color w:val="000000" w:themeColor="text1"/>
                      <w:sz w:val="24"/>
                      <w:szCs w:val="24"/>
                      <w:lang w:val="ru-RU"/>
                    </w:rPr>
                    <w:t>осіб</w:t>
                  </w:r>
                  <w:proofErr w:type="spellEnd"/>
                  <w:r w:rsidRPr="00751892">
                    <w:rPr>
                      <w:rFonts w:ascii="Times New Roman" w:eastAsiaTheme="minorHAnsi" w:hAnsi="Times New Roman"/>
                      <w:color w:val="000000" w:themeColor="text1"/>
                      <w:sz w:val="24"/>
                      <w:szCs w:val="24"/>
                      <w:lang w:val="ru-RU"/>
                    </w:rPr>
                    <w:t>.</w:t>
                  </w:r>
                </w:p>
              </w:txbxContent>
            </v:textbox>
          </v:rect>
        </w:pict>
      </w:r>
      <w:r w:rsidR="00751892">
        <w:rPr>
          <w:rFonts w:ascii="Times New Roman" w:hAnsi="Times New Roman"/>
          <w:noProof/>
          <w:sz w:val="28"/>
          <w:szCs w:val="28"/>
          <w:lang w:val="ru-RU" w:eastAsia="ru-RU"/>
        </w:rPr>
        <w:drawing>
          <wp:inline distT="0" distB="0" distL="0" distR="0">
            <wp:extent cx="3223322" cy="19776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sud1.jpg"/>
                    <pic:cNvPicPr/>
                  </pic:nvPicPr>
                  <pic:blipFill>
                    <a:blip r:embed="rId90">
                      <a:extLst>
                        <a:ext uri="{28A0092B-C50C-407E-A947-70E740481C1C}">
                          <a14:useLocalDpi xmlns:a14="http://schemas.microsoft.com/office/drawing/2010/main" val="0"/>
                        </a:ext>
                      </a:extLst>
                    </a:blip>
                    <a:stretch>
                      <a:fillRect/>
                    </a:stretch>
                  </pic:blipFill>
                  <pic:spPr>
                    <a:xfrm>
                      <a:off x="0" y="0"/>
                      <a:ext cx="3237274" cy="1986216"/>
                    </a:xfrm>
                    <a:prstGeom prst="rect">
                      <a:avLst/>
                    </a:prstGeom>
                  </pic:spPr>
                </pic:pic>
              </a:graphicData>
            </a:graphic>
          </wp:inline>
        </w:drawing>
      </w:r>
    </w:p>
    <w:p w:rsidR="009A247E" w:rsidRDefault="009A247E" w:rsidP="00BA5868">
      <w:pPr>
        <w:spacing w:after="0" w:line="360" w:lineRule="auto"/>
        <w:ind w:firstLine="709"/>
        <w:contextualSpacing/>
        <w:jc w:val="center"/>
        <w:rPr>
          <w:rFonts w:ascii="Times New Roman" w:hAnsi="Times New Roman"/>
          <w:sz w:val="28"/>
          <w:szCs w:val="28"/>
        </w:rPr>
      </w:pPr>
    </w:p>
    <w:p w:rsidR="009A247E" w:rsidRDefault="00E93C11" w:rsidP="00DC051E">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pict>
          <v:rect id="_x0000_s1252" style="position:absolute;margin-left:282.35pt;margin-top:.95pt;width:231.1pt;height:146.5pt;z-index:251856896" fillcolor="#daeef3 [664]">
            <v:textbox>
              <w:txbxContent>
                <w:p w:rsidR="00D43E0B" w:rsidRPr="004C226B" w:rsidRDefault="00D43E0B" w:rsidP="004C226B">
                  <w:pPr>
                    <w:spacing w:after="0"/>
                    <w:jc w:val="both"/>
                    <w:rPr>
                      <w:sz w:val="24"/>
                      <w:szCs w:val="24"/>
                    </w:rPr>
                  </w:pPr>
                  <w:r>
                    <w:rPr>
                      <w:rFonts w:ascii="Times New Roman" w:eastAsia="Times New Roman" w:hAnsi="Times New Roman"/>
                      <w:iCs/>
                      <w:color w:val="000000" w:themeColor="text1"/>
                      <w:sz w:val="24"/>
                      <w:szCs w:val="24"/>
                      <w:lang w:eastAsia="ru-RU"/>
                    </w:rPr>
                    <w:t xml:space="preserve">- </w:t>
                  </w:r>
                  <w:r w:rsidRPr="004C226B">
                    <w:rPr>
                      <w:rFonts w:ascii="Times New Roman" w:eastAsia="Times New Roman" w:hAnsi="Times New Roman"/>
                      <w:iCs/>
                      <w:color w:val="000000" w:themeColor="text1"/>
                      <w:sz w:val="24"/>
                      <w:szCs w:val="24"/>
                      <w:lang w:eastAsia="ru-RU"/>
                    </w:rPr>
                    <w:t>провідна міжурядова організація в галузі міграції, що тісно співпрацює з урядовими, міжурядовими та неурядовими партнерами. Діяльність представництва МОМ в Україні спрямована на сприяння усвідомленню можливостей і проблем міграції в українському контексті</w:t>
                  </w:r>
                </w:p>
              </w:txbxContent>
            </v:textbox>
          </v:rect>
        </w:pict>
      </w:r>
      <w:r w:rsidR="00DC051E">
        <w:rPr>
          <w:rFonts w:ascii="Times New Roman" w:hAnsi="Times New Roman"/>
          <w:noProof/>
          <w:sz w:val="28"/>
          <w:szCs w:val="28"/>
          <w:lang w:val="ru-RU" w:eastAsia="ru-RU"/>
        </w:rPr>
        <w:drawing>
          <wp:inline distT="0" distB="0" distL="0" distR="0">
            <wp:extent cx="3498112" cy="18075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M-UN_Blue_UKR.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05640" cy="1811424"/>
                    </a:xfrm>
                    <a:prstGeom prst="rect">
                      <a:avLst/>
                    </a:prstGeom>
                  </pic:spPr>
                </pic:pic>
              </a:graphicData>
            </a:graphic>
          </wp:inline>
        </w:drawing>
      </w:r>
    </w:p>
    <w:p w:rsidR="009A247E" w:rsidRDefault="009A247E" w:rsidP="00BA5868">
      <w:pPr>
        <w:spacing w:after="0" w:line="360" w:lineRule="auto"/>
        <w:ind w:firstLine="709"/>
        <w:contextualSpacing/>
        <w:jc w:val="center"/>
        <w:rPr>
          <w:rFonts w:ascii="Times New Roman" w:hAnsi="Times New Roman"/>
          <w:sz w:val="28"/>
          <w:szCs w:val="28"/>
        </w:rPr>
      </w:pPr>
    </w:p>
    <w:p w:rsidR="009A247E" w:rsidRDefault="004E0ECA" w:rsidP="004E0ECA">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6420868" cy="36788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2">
                      <a:extLst>
                        <a:ext uri="{28A0092B-C50C-407E-A947-70E740481C1C}">
                          <a14:useLocalDpi xmlns:a14="http://schemas.microsoft.com/office/drawing/2010/main" val="0"/>
                        </a:ext>
                      </a:extLst>
                    </a:blip>
                    <a:stretch>
                      <a:fillRect/>
                    </a:stretch>
                  </pic:blipFill>
                  <pic:spPr>
                    <a:xfrm>
                      <a:off x="0" y="0"/>
                      <a:ext cx="6425851" cy="3681720"/>
                    </a:xfrm>
                    <a:prstGeom prst="rect">
                      <a:avLst/>
                    </a:prstGeom>
                  </pic:spPr>
                </pic:pic>
              </a:graphicData>
            </a:graphic>
          </wp:inline>
        </w:drawing>
      </w:r>
    </w:p>
    <w:p w:rsidR="009A247E" w:rsidRDefault="009A247E" w:rsidP="00BA5868">
      <w:pPr>
        <w:spacing w:after="0" w:line="360" w:lineRule="auto"/>
        <w:ind w:firstLine="709"/>
        <w:contextualSpacing/>
        <w:jc w:val="center"/>
        <w:rPr>
          <w:rFonts w:ascii="Times New Roman" w:hAnsi="Times New Roman"/>
          <w:sz w:val="28"/>
          <w:szCs w:val="28"/>
        </w:rPr>
      </w:pPr>
    </w:p>
    <w:p w:rsidR="009A247E" w:rsidRDefault="009A247E" w:rsidP="00BA5868">
      <w:pPr>
        <w:spacing w:after="0" w:line="360" w:lineRule="auto"/>
        <w:ind w:firstLine="709"/>
        <w:contextualSpacing/>
        <w:jc w:val="center"/>
        <w:rPr>
          <w:rFonts w:ascii="Times New Roman" w:hAnsi="Times New Roman"/>
          <w:sz w:val="28"/>
          <w:szCs w:val="28"/>
        </w:rPr>
      </w:pPr>
    </w:p>
    <w:p w:rsidR="004E0ECA" w:rsidRDefault="004E0ECA" w:rsidP="004E0ECA">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6378587" cy="391278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3">
                      <a:extLst>
                        <a:ext uri="{28A0092B-C50C-407E-A947-70E740481C1C}">
                          <a14:useLocalDpi xmlns:a14="http://schemas.microsoft.com/office/drawing/2010/main" val="0"/>
                        </a:ext>
                      </a:extLst>
                    </a:blip>
                    <a:stretch>
                      <a:fillRect/>
                    </a:stretch>
                  </pic:blipFill>
                  <pic:spPr>
                    <a:xfrm>
                      <a:off x="0" y="0"/>
                      <a:ext cx="6392099" cy="3921070"/>
                    </a:xfrm>
                    <a:prstGeom prst="rect">
                      <a:avLst/>
                    </a:prstGeom>
                  </pic:spPr>
                </pic:pic>
              </a:graphicData>
            </a:graphic>
          </wp:inline>
        </w:drawing>
      </w:r>
    </w:p>
    <w:p w:rsidR="004E0ECA" w:rsidRDefault="004E0ECA" w:rsidP="004E0ECA">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drawing>
          <wp:inline distT="0" distB="0" distL="0" distR="0">
            <wp:extent cx="6379535" cy="398713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4">
                      <a:extLst>
                        <a:ext uri="{28A0092B-C50C-407E-A947-70E740481C1C}">
                          <a14:useLocalDpi xmlns:a14="http://schemas.microsoft.com/office/drawing/2010/main" val="0"/>
                        </a:ext>
                      </a:extLst>
                    </a:blip>
                    <a:stretch>
                      <a:fillRect/>
                    </a:stretch>
                  </pic:blipFill>
                  <pic:spPr>
                    <a:xfrm>
                      <a:off x="0" y="0"/>
                      <a:ext cx="6389111" cy="3993117"/>
                    </a:xfrm>
                    <a:prstGeom prst="rect">
                      <a:avLst/>
                    </a:prstGeom>
                  </pic:spPr>
                </pic:pic>
              </a:graphicData>
            </a:graphic>
          </wp:inline>
        </w:drawing>
      </w:r>
    </w:p>
    <w:p w:rsidR="004E0ECA" w:rsidRDefault="004E0ECA" w:rsidP="00BA5868">
      <w:pPr>
        <w:spacing w:after="0" w:line="360" w:lineRule="auto"/>
        <w:ind w:firstLine="709"/>
        <w:contextualSpacing/>
        <w:jc w:val="center"/>
        <w:rPr>
          <w:rFonts w:ascii="Times New Roman" w:hAnsi="Times New Roman"/>
          <w:sz w:val="28"/>
          <w:szCs w:val="28"/>
        </w:rPr>
      </w:pPr>
    </w:p>
    <w:p w:rsidR="004E0ECA" w:rsidRDefault="004E0ECA" w:rsidP="004E0ECA">
      <w:pPr>
        <w:spacing w:after="0" w:line="360" w:lineRule="auto"/>
        <w:contextualSpacing/>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373904" cy="227536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5">
                      <a:extLst>
                        <a:ext uri="{28A0092B-C50C-407E-A947-70E740481C1C}">
                          <a14:useLocalDpi xmlns:a14="http://schemas.microsoft.com/office/drawing/2010/main" val="0"/>
                        </a:ext>
                      </a:extLst>
                    </a:blip>
                    <a:stretch>
                      <a:fillRect/>
                    </a:stretch>
                  </pic:blipFill>
                  <pic:spPr>
                    <a:xfrm>
                      <a:off x="0" y="0"/>
                      <a:ext cx="6391297" cy="2281577"/>
                    </a:xfrm>
                    <a:prstGeom prst="rect">
                      <a:avLst/>
                    </a:prstGeom>
                  </pic:spPr>
                </pic:pic>
              </a:graphicData>
            </a:graphic>
          </wp:inline>
        </w:drawing>
      </w: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7A270A" w:rsidRDefault="007A270A" w:rsidP="00BA5868">
      <w:pPr>
        <w:spacing w:after="0" w:line="360" w:lineRule="auto"/>
        <w:ind w:firstLine="709"/>
        <w:contextualSpacing/>
        <w:jc w:val="center"/>
        <w:rPr>
          <w:rFonts w:ascii="Times New Roman" w:hAnsi="Times New Roman"/>
          <w:sz w:val="28"/>
          <w:szCs w:val="28"/>
        </w:rPr>
      </w:pPr>
    </w:p>
    <w:p w:rsidR="00C037F6" w:rsidRPr="00C8628A" w:rsidRDefault="00C037F6" w:rsidP="00C8628A">
      <w:pPr>
        <w:pStyle w:val="1"/>
        <w:jc w:val="center"/>
        <w:rPr>
          <w:rFonts w:ascii="Times New Roman" w:hAnsi="Times New Roman"/>
          <w:b w:val="0"/>
          <w:color w:val="000000" w:themeColor="text1"/>
        </w:rPr>
      </w:pPr>
      <w:bookmarkStart w:id="75" w:name="_Toc27610165"/>
      <w:r w:rsidRPr="00C8628A">
        <w:rPr>
          <w:rFonts w:ascii="Times New Roman" w:hAnsi="Times New Roman"/>
          <w:b w:val="0"/>
          <w:color w:val="000000" w:themeColor="text1"/>
        </w:rPr>
        <w:lastRenderedPageBreak/>
        <w:t>ВИСНОВКИ</w:t>
      </w:r>
      <w:bookmarkEnd w:id="75"/>
    </w:p>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З самого початку історії людство прагне кращого життя, освоєння нових територій, асиміляці</w:t>
      </w:r>
      <w:r>
        <w:rPr>
          <w:rFonts w:ascii="Times New Roman" w:hAnsi="Times New Roman"/>
          <w:sz w:val="28"/>
          <w:szCs w:val="28"/>
        </w:rPr>
        <w:t>ї</w:t>
      </w:r>
      <w:r w:rsidRPr="00C83896">
        <w:rPr>
          <w:rFonts w:ascii="Times New Roman" w:hAnsi="Times New Roman"/>
          <w:sz w:val="28"/>
          <w:szCs w:val="28"/>
        </w:rPr>
        <w:t xml:space="preserve"> різних </w:t>
      </w:r>
      <w:proofErr w:type="spellStart"/>
      <w:r w:rsidRPr="00C83896">
        <w:rPr>
          <w:rFonts w:ascii="Times New Roman" w:hAnsi="Times New Roman"/>
          <w:sz w:val="28"/>
          <w:szCs w:val="28"/>
        </w:rPr>
        <w:t>народностей</w:t>
      </w:r>
      <w:proofErr w:type="spellEnd"/>
      <w:r w:rsidRPr="00C83896">
        <w:rPr>
          <w:rFonts w:ascii="Times New Roman" w:hAnsi="Times New Roman"/>
          <w:sz w:val="28"/>
          <w:szCs w:val="28"/>
        </w:rPr>
        <w:t>, заселення всього простору земної кулі.</w:t>
      </w:r>
    </w:p>
    <w:p w:rsidR="00665E23" w:rsidRPr="00C83896" w:rsidRDefault="00665E23" w:rsidP="00665E23">
      <w:pPr>
        <w:spacing w:after="0" w:line="360" w:lineRule="auto"/>
        <w:ind w:firstLine="567"/>
        <w:jc w:val="both"/>
        <w:rPr>
          <w:rFonts w:ascii="Times New Roman" w:hAnsi="Times New Roman"/>
          <w:sz w:val="28"/>
          <w:szCs w:val="28"/>
        </w:rPr>
      </w:pPr>
      <w:r>
        <w:rPr>
          <w:rFonts w:ascii="Times New Roman" w:hAnsi="Times New Roman"/>
          <w:sz w:val="28"/>
          <w:szCs w:val="28"/>
        </w:rPr>
        <w:t xml:space="preserve">Явище української </w:t>
      </w:r>
      <w:r w:rsidRPr="00C83896">
        <w:rPr>
          <w:rFonts w:ascii="Times New Roman" w:hAnsi="Times New Roman"/>
          <w:sz w:val="28"/>
          <w:szCs w:val="28"/>
        </w:rPr>
        <w:t>міграції починається у другій половині ХІХ століття і продовжується по нинішній день. Вплив міграції на суспільне життя країни завжди був суттєвим, але на даний час еміграція в Україні набрала великих, загрозливих для нашої держави, масштабів.</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Не збавляє темпу і ріст трудової міграції українців. Це пояснюється великою кількістю чинників, факторів, які її зумовлюють. </w:t>
      </w:r>
    </w:p>
    <w:p w:rsidR="00665E23" w:rsidRPr="00C83896" w:rsidRDefault="00665E23" w:rsidP="00665E23">
      <w:pPr>
        <w:spacing w:after="0" w:line="360" w:lineRule="auto"/>
        <w:ind w:firstLine="567"/>
        <w:jc w:val="both"/>
        <w:rPr>
          <w:rFonts w:ascii="Times New Roman" w:hAnsi="Times New Roman"/>
          <w:sz w:val="28"/>
          <w:szCs w:val="28"/>
        </w:rPr>
      </w:pPr>
      <w:r>
        <w:rPr>
          <w:rFonts w:ascii="Times New Roman" w:hAnsi="Times New Roman"/>
          <w:sz w:val="28"/>
          <w:szCs w:val="28"/>
        </w:rPr>
        <w:t>П</w:t>
      </w:r>
      <w:r w:rsidRPr="00C83896">
        <w:rPr>
          <w:rFonts w:ascii="Times New Roman" w:hAnsi="Times New Roman"/>
          <w:sz w:val="28"/>
          <w:szCs w:val="28"/>
        </w:rPr>
        <w:t xml:space="preserve">ри написанні кваліфікаційної роботи, ми </w:t>
      </w:r>
      <w:r>
        <w:rPr>
          <w:rFonts w:ascii="Times New Roman" w:hAnsi="Times New Roman"/>
          <w:sz w:val="28"/>
          <w:szCs w:val="28"/>
        </w:rPr>
        <w:t xml:space="preserve">провели </w:t>
      </w:r>
      <w:r w:rsidRPr="00C83896">
        <w:rPr>
          <w:rFonts w:ascii="Times New Roman" w:hAnsi="Times New Roman"/>
          <w:sz w:val="28"/>
          <w:szCs w:val="28"/>
        </w:rPr>
        <w:t>аналіз</w:t>
      </w:r>
      <w:r>
        <w:rPr>
          <w:rFonts w:ascii="Times New Roman" w:hAnsi="Times New Roman"/>
          <w:sz w:val="28"/>
          <w:szCs w:val="28"/>
        </w:rPr>
        <w:t xml:space="preserve"> сучасного</w:t>
      </w:r>
      <w:r w:rsidRPr="00C83896">
        <w:rPr>
          <w:rFonts w:ascii="Times New Roman" w:hAnsi="Times New Roman"/>
          <w:sz w:val="28"/>
          <w:szCs w:val="28"/>
        </w:rPr>
        <w:t xml:space="preserve"> стан</w:t>
      </w:r>
      <w:r>
        <w:rPr>
          <w:rFonts w:ascii="Times New Roman" w:hAnsi="Times New Roman"/>
          <w:sz w:val="28"/>
          <w:szCs w:val="28"/>
        </w:rPr>
        <w:t>у</w:t>
      </w:r>
      <w:r w:rsidRPr="00C83896">
        <w:rPr>
          <w:rFonts w:ascii="Times New Roman" w:hAnsi="Times New Roman"/>
          <w:sz w:val="28"/>
          <w:szCs w:val="28"/>
        </w:rPr>
        <w:t xml:space="preserve"> зовнішньої трудової міграції. Так, міграційна ситуація в Україні характеризується перевагою еміграцією над імміграцією. Ще на початку 90-х р. випадки виїзду за кордон з метою працевлаштування були поодинокі, сьогодні</w:t>
      </w:r>
      <w:r w:rsidR="00DA4772">
        <w:rPr>
          <w:rFonts w:ascii="Times New Roman" w:hAnsi="Times New Roman"/>
          <w:sz w:val="28"/>
          <w:szCs w:val="28"/>
        </w:rPr>
        <w:t xml:space="preserve"> ж</w:t>
      </w:r>
      <w:r w:rsidRPr="00C83896">
        <w:rPr>
          <w:rFonts w:ascii="Times New Roman" w:hAnsi="Times New Roman"/>
          <w:sz w:val="28"/>
          <w:szCs w:val="28"/>
        </w:rPr>
        <w:t xml:space="preserve"> трудова міграція набула глобального масштабу, і з кожним роком кількість трудових мігрантів тільки </w:t>
      </w:r>
      <w:r>
        <w:rPr>
          <w:rFonts w:ascii="Times New Roman" w:hAnsi="Times New Roman"/>
          <w:sz w:val="28"/>
          <w:szCs w:val="28"/>
        </w:rPr>
        <w:t>зростає</w:t>
      </w:r>
      <w:r w:rsidRPr="00C83896">
        <w:rPr>
          <w:rFonts w:ascii="Times New Roman" w:hAnsi="Times New Roman"/>
          <w:sz w:val="28"/>
          <w:szCs w:val="28"/>
        </w:rPr>
        <w:t>.</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Встановлено, що існує безліч чинників, які впливають на існування та збільшення масштабів трудової міграції. Для когось - це спосіб </w:t>
      </w:r>
      <w:r>
        <w:rPr>
          <w:rFonts w:ascii="Times New Roman" w:hAnsi="Times New Roman"/>
          <w:sz w:val="28"/>
          <w:szCs w:val="28"/>
        </w:rPr>
        <w:t>підвищити своє матеріальне становище</w:t>
      </w:r>
      <w:r w:rsidRPr="00C83896">
        <w:rPr>
          <w:rFonts w:ascii="Times New Roman" w:hAnsi="Times New Roman"/>
          <w:sz w:val="28"/>
          <w:szCs w:val="28"/>
        </w:rPr>
        <w:t xml:space="preserve">, для когось – можливість побачити світ, вивчити культуру, мову іноземної держави, </w:t>
      </w:r>
      <w:r>
        <w:rPr>
          <w:rFonts w:ascii="Times New Roman" w:hAnsi="Times New Roman"/>
          <w:sz w:val="28"/>
          <w:szCs w:val="28"/>
        </w:rPr>
        <w:t xml:space="preserve">а </w:t>
      </w:r>
      <w:r w:rsidRPr="00C83896">
        <w:rPr>
          <w:rFonts w:ascii="Times New Roman" w:hAnsi="Times New Roman"/>
          <w:sz w:val="28"/>
          <w:szCs w:val="28"/>
        </w:rPr>
        <w:t>для когось – можливість для подальшої зміни постійного місця проживання.</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Ми вже з’ясували, що зупинити трудову міграцію повністю не можливо, та і в цьому немає потреби, адже трудова міграція – це явище, яке, хоч і має негативні наслідки для України в цілому </w:t>
      </w:r>
      <w:r w:rsidRPr="004F49A7">
        <w:rPr>
          <w:rFonts w:ascii="Times New Roman" w:hAnsi="Times New Roman"/>
          <w:sz w:val="28"/>
          <w:szCs w:val="28"/>
        </w:rPr>
        <w:t xml:space="preserve">(зменшення чисельності населення, </w:t>
      </w:r>
      <w:r>
        <w:rPr>
          <w:rFonts w:ascii="Times New Roman" w:hAnsi="Times New Roman"/>
          <w:sz w:val="28"/>
          <w:szCs w:val="28"/>
        </w:rPr>
        <w:t>зростання кількості</w:t>
      </w:r>
      <w:r w:rsidRPr="004F49A7">
        <w:rPr>
          <w:rFonts w:ascii="Times New Roman" w:hAnsi="Times New Roman"/>
          <w:sz w:val="28"/>
          <w:szCs w:val="28"/>
        </w:rPr>
        <w:t xml:space="preserve"> непрацездатного населен</w:t>
      </w:r>
      <w:r>
        <w:rPr>
          <w:rFonts w:ascii="Times New Roman" w:hAnsi="Times New Roman"/>
          <w:sz w:val="28"/>
          <w:szCs w:val="28"/>
        </w:rPr>
        <w:t xml:space="preserve">ня (діти, пенсіонери, інваліди), </w:t>
      </w:r>
      <w:r w:rsidRPr="004F49A7">
        <w:rPr>
          <w:rFonts w:ascii="Times New Roman" w:hAnsi="Times New Roman"/>
          <w:sz w:val="28"/>
          <w:szCs w:val="28"/>
        </w:rPr>
        <w:t>нестача кваліфікованого персоналу),</w:t>
      </w:r>
      <w:r w:rsidRPr="00C83896">
        <w:rPr>
          <w:rFonts w:ascii="Times New Roman" w:hAnsi="Times New Roman"/>
          <w:sz w:val="28"/>
          <w:szCs w:val="28"/>
        </w:rPr>
        <w:t xml:space="preserve"> та в той же час має безліч позитивних рис. </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В першу чергу трудова міграція надає можливість нашій державі встановлювати нові чи налагоджувати вже існуючі відносини з іноземними </w:t>
      </w:r>
      <w:r w:rsidRPr="00C83896">
        <w:rPr>
          <w:rFonts w:ascii="Times New Roman" w:hAnsi="Times New Roman"/>
          <w:sz w:val="28"/>
          <w:szCs w:val="28"/>
        </w:rPr>
        <w:lastRenderedPageBreak/>
        <w:t xml:space="preserve">державами, для кожного українця це досвід, рішення у боротьбі з безробіттям, змога багатьох сімей підвищити свій майновий стан, можливість побачити світ. </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Можна ще довго перелічувати наслідки трудової міграції, але є </w:t>
      </w:r>
      <w:r w:rsidRPr="00B82F5A">
        <w:rPr>
          <w:rFonts w:ascii="Times New Roman" w:hAnsi="Times New Roman"/>
          <w:sz w:val="28"/>
          <w:szCs w:val="28"/>
        </w:rPr>
        <w:t>категорії</w:t>
      </w:r>
      <w:r w:rsidRPr="00C83896">
        <w:rPr>
          <w:rFonts w:ascii="Times New Roman" w:hAnsi="Times New Roman"/>
          <w:sz w:val="28"/>
          <w:szCs w:val="28"/>
        </w:rPr>
        <w:t xml:space="preserve"> осіб, для яких праця за кордоном не при</w:t>
      </w:r>
      <w:r>
        <w:rPr>
          <w:rFonts w:ascii="Times New Roman" w:hAnsi="Times New Roman"/>
          <w:sz w:val="28"/>
          <w:szCs w:val="28"/>
        </w:rPr>
        <w:t>несла бажаних</w:t>
      </w:r>
      <w:bookmarkStart w:id="76" w:name="_GoBack"/>
      <w:bookmarkEnd w:id="76"/>
      <w:r>
        <w:rPr>
          <w:rFonts w:ascii="Times New Roman" w:hAnsi="Times New Roman"/>
          <w:sz w:val="28"/>
          <w:szCs w:val="28"/>
        </w:rPr>
        <w:t xml:space="preserve"> результатів, це особи</w:t>
      </w:r>
      <w:r w:rsidRPr="00C83896">
        <w:rPr>
          <w:rFonts w:ascii="Times New Roman" w:hAnsi="Times New Roman"/>
          <w:sz w:val="28"/>
          <w:szCs w:val="28"/>
        </w:rPr>
        <w:t>, які часто стикаються з проявами дискримінації, які тяжко працюють, але не отримують за це достойну платню та зіштовхуються з іншими неприємними ситуаціями, у яких не мають можливос</w:t>
      </w:r>
      <w:r w:rsidR="00DA4772">
        <w:rPr>
          <w:rFonts w:ascii="Times New Roman" w:hAnsi="Times New Roman"/>
          <w:sz w:val="28"/>
          <w:szCs w:val="28"/>
        </w:rPr>
        <w:t xml:space="preserve">ті захистити чи відстояти свої </w:t>
      </w:r>
      <w:r w:rsidRPr="00C83896">
        <w:rPr>
          <w:rFonts w:ascii="Times New Roman" w:hAnsi="Times New Roman"/>
          <w:sz w:val="28"/>
          <w:szCs w:val="28"/>
        </w:rPr>
        <w:t>права. Це стосується осіб, які їдуть працювати за кордон самостійно, без допомоги офіційних посередницьких служб і потрапляють до рук шахраїв або просто недобросовісних роботодавців</w:t>
      </w:r>
      <w:r w:rsidR="00DA4772">
        <w:rPr>
          <w:rFonts w:ascii="Times New Roman" w:hAnsi="Times New Roman"/>
          <w:sz w:val="28"/>
          <w:szCs w:val="28"/>
        </w:rPr>
        <w:t>;</w:t>
      </w:r>
      <w:r w:rsidRPr="00C83896">
        <w:rPr>
          <w:rFonts w:ascii="Times New Roman" w:hAnsi="Times New Roman"/>
          <w:sz w:val="28"/>
          <w:szCs w:val="28"/>
        </w:rPr>
        <w:t xml:space="preserve"> осіб, які працюють не укладаючи трудових контрактів а</w:t>
      </w:r>
      <w:r w:rsidR="00DA4772">
        <w:rPr>
          <w:rFonts w:ascii="Times New Roman" w:hAnsi="Times New Roman"/>
          <w:sz w:val="28"/>
          <w:szCs w:val="28"/>
        </w:rPr>
        <w:t>бо ж хоч якихось письмових угод;</w:t>
      </w:r>
      <w:r w:rsidRPr="00C83896">
        <w:rPr>
          <w:rFonts w:ascii="Times New Roman" w:hAnsi="Times New Roman"/>
          <w:sz w:val="28"/>
          <w:szCs w:val="28"/>
        </w:rPr>
        <w:t xml:space="preserve"> осіб, які мають статус – нелегал. </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Для осіб, які працюють офіційно, створено велику кількість міжнародних нормативно-правових актів, двосторонніх та багатосторонніх угод між Україною та іноземними державами, які регулюють відносини у сфері трудової міграції. Ці закони передбачають і дії, які необхідно здійснити у разі порушення прав українських заробітчан. </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У випадку з нелегальними мігрантами, ані національним</w:t>
      </w:r>
      <w:r w:rsidR="00F02612">
        <w:rPr>
          <w:rFonts w:ascii="Times New Roman" w:hAnsi="Times New Roman"/>
          <w:sz w:val="28"/>
          <w:szCs w:val="28"/>
        </w:rPr>
        <w:t>,</w:t>
      </w:r>
      <w:r w:rsidRPr="00C83896">
        <w:rPr>
          <w:rFonts w:ascii="Times New Roman" w:hAnsi="Times New Roman"/>
          <w:sz w:val="28"/>
          <w:szCs w:val="28"/>
        </w:rPr>
        <w:t xml:space="preserve"> ані міжнародним законодавством в повній мірі не врегульовані питання, що стосуються захисту їх прав за кордоном, бо вони не є суб’єктами трудових відносин, а отже застосувати до них норми міжнародного законодавства не можна. </w:t>
      </w:r>
      <w:r>
        <w:rPr>
          <w:rFonts w:ascii="Times New Roman" w:hAnsi="Times New Roman"/>
          <w:sz w:val="28"/>
          <w:szCs w:val="28"/>
        </w:rPr>
        <w:t>У цьому випадку вважаю, що о</w:t>
      </w:r>
      <w:r w:rsidRPr="00C83896">
        <w:rPr>
          <w:rFonts w:ascii="Times New Roman" w:hAnsi="Times New Roman"/>
          <w:sz w:val="28"/>
          <w:szCs w:val="28"/>
        </w:rPr>
        <w:t>дним із пріоритетних напрямків розвитку міжнародного трудового законодавства має бути врегулювання правового статусу нелегальних громадян, який наділив</w:t>
      </w:r>
      <w:r w:rsidR="00DA4772">
        <w:rPr>
          <w:rFonts w:ascii="Times New Roman" w:hAnsi="Times New Roman"/>
          <w:sz w:val="28"/>
          <w:szCs w:val="28"/>
        </w:rPr>
        <w:t xml:space="preserve"> би</w:t>
      </w:r>
      <w:r w:rsidRPr="00C83896">
        <w:rPr>
          <w:rFonts w:ascii="Times New Roman" w:hAnsi="Times New Roman"/>
          <w:sz w:val="28"/>
          <w:szCs w:val="28"/>
        </w:rPr>
        <w:t xml:space="preserve"> їх хоча б мінімальними правами для власного захисту.</w:t>
      </w:r>
    </w:p>
    <w:p w:rsidR="00665E23" w:rsidRPr="00C83896" w:rsidRDefault="00665E23" w:rsidP="00665E23">
      <w:pPr>
        <w:spacing w:after="0" w:line="360" w:lineRule="auto"/>
        <w:ind w:firstLine="567"/>
        <w:jc w:val="both"/>
        <w:rPr>
          <w:rFonts w:ascii="Times New Roman" w:hAnsi="Times New Roman"/>
          <w:sz w:val="28"/>
          <w:szCs w:val="28"/>
        </w:rPr>
      </w:pPr>
      <w:r>
        <w:rPr>
          <w:rFonts w:ascii="Times New Roman" w:hAnsi="Times New Roman"/>
          <w:sz w:val="28"/>
          <w:szCs w:val="28"/>
        </w:rPr>
        <w:t>Отже, ми можемо навести ознаки, які притаманні сучасному</w:t>
      </w:r>
      <w:r w:rsidRPr="00C83896">
        <w:rPr>
          <w:rFonts w:ascii="Times New Roman" w:hAnsi="Times New Roman"/>
          <w:sz w:val="28"/>
          <w:szCs w:val="28"/>
        </w:rPr>
        <w:t xml:space="preserve"> захисту прав укра</w:t>
      </w:r>
      <w:r>
        <w:rPr>
          <w:rFonts w:ascii="Times New Roman" w:hAnsi="Times New Roman"/>
          <w:sz w:val="28"/>
          <w:szCs w:val="28"/>
        </w:rPr>
        <w:t>їнців, які працюють за кордоном:</w:t>
      </w:r>
    </w:p>
    <w:p w:rsidR="00665E23" w:rsidRPr="00C83896" w:rsidRDefault="00665E23" w:rsidP="00F02612">
      <w:pPr>
        <w:pStyle w:val="a5"/>
        <w:numPr>
          <w:ilvl w:val="0"/>
          <w:numId w:val="26"/>
        </w:numPr>
        <w:spacing w:after="0" w:line="360" w:lineRule="auto"/>
        <w:ind w:left="567" w:hanging="283"/>
        <w:jc w:val="both"/>
        <w:rPr>
          <w:rFonts w:ascii="Times New Roman" w:hAnsi="Times New Roman"/>
          <w:sz w:val="28"/>
          <w:szCs w:val="28"/>
        </w:rPr>
      </w:pPr>
      <w:r w:rsidRPr="00C83896">
        <w:rPr>
          <w:rFonts w:ascii="Times New Roman" w:hAnsi="Times New Roman"/>
          <w:sz w:val="28"/>
          <w:szCs w:val="28"/>
        </w:rPr>
        <w:t>Захист – це обов’язок держави, який полягає у створенні відповідних умов (правових, духовних, соціально-економічних), за яких є можливою реалізація прав і свобод громадян, а також захист цих прав;</w:t>
      </w:r>
    </w:p>
    <w:p w:rsidR="00665E23" w:rsidRPr="00C83896" w:rsidRDefault="00665E23" w:rsidP="00F02612">
      <w:pPr>
        <w:pStyle w:val="a5"/>
        <w:numPr>
          <w:ilvl w:val="0"/>
          <w:numId w:val="26"/>
        </w:numPr>
        <w:spacing w:after="0" w:line="360" w:lineRule="auto"/>
        <w:ind w:left="567" w:hanging="283"/>
        <w:jc w:val="both"/>
        <w:rPr>
          <w:rFonts w:ascii="Times New Roman" w:hAnsi="Times New Roman"/>
          <w:sz w:val="28"/>
          <w:szCs w:val="28"/>
        </w:rPr>
      </w:pPr>
      <w:r w:rsidRPr="00C83896">
        <w:rPr>
          <w:rFonts w:ascii="Times New Roman" w:hAnsi="Times New Roman"/>
          <w:sz w:val="28"/>
          <w:szCs w:val="28"/>
        </w:rPr>
        <w:t>Це діяльність державних і міжнародних організацій із захисту прав людини;</w:t>
      </w:r>
    </w:p>
    <w:p w:rsidR="00665E23" w:rsidRPr="00C83896" w:rsidRDefault="00665E23" w:rsidP="00F02612">
      <w:pPr>
        <w:pStyle w:val="a5"/>
        <w:numPr>
          <w:ilvl w:val="0"/>
          <w:numId w:val="26"/>
        </w:numPr>
        <w:spacing w:after="0" w:line="360" w:lineRule="auto"/>
        <w:ind w:left="567" w:hanging="283"/>
        <w:jc w:val="both"/>
        <w:rPr>
          <w:rFonts w:ascii="Times New Roman" w:hAnsi="Times New Roman"/>
          <w:sz w:val="28"/>
          <w:szCs w:val="28"/>
        </w:rPr>
      </w:pPr>
      <w:r w:rsidRPr="00C83896">
        <w:rPr>
          <w:rFonts w:ascii="Times New Roman" w:hAnsi="Times New Roman"/>
          <w:sz w:val="28"/>
          <w:szCs w:val="28"/>
        </w:rPr>
        <w:lastRenderedPageBreak/>
        <w:t>Захист стосується громадян України, але тільки тих, що працюють за трудовим договором (або цивільно-правовою угодою)</w:t>
      </w:r>
      <w:r>
        <w:rPr>
          <w:rFonts w:ascii="Times New Roman" w:hAnsi="Times New Roman"/>
          <w:sz w:val="28"/>
          <w:szCs w:val="28"/>
        </w:rPr>
        <w:t>, тобто легально</w:t>
      </w:r>
      <w:r w:rsidRPr="00C83896">
        <w:rPr>
          <w:rFonts w:ascii="Times New Roman" w:hAnsi="Times New Roman"/>
          <w:sz w:val="28"/>
          <w:szCs w:val="28"/>
        </w:rPr>
        <w:t>;</w:t>
      </w:r>
    </w:p>
    <w:p w:rsidR="00665E23" w:rsidRPr="00C83896" w:rsidRDefault="00665E23" w:rsidP="00F02612">
      <w:pPr>
        <w:pStyle w:val="a5"/>
        <w:numPr>
          <w:ilvl w:val="0"/>
          <w:numId w:val="26"/>
        </w:numPr>
        <w:spacing w:after="0" w:line="360" w:lineRule="auto"/>
        <w:ind w:left="567" w:hanging="283"/>
        <w:jc w:val="both"/>
        <w:rPr>
          <w:rFonts w:ascii="Times New Roman" w:hAnsi="Times New Roman"/>
          <w:sz w:val="28"/>
          <w:szCs w:val="28"/>
        </w:rPr>
      </w:pPr>
      <w:r w:rsidRPr="00C83896">
        <w:rPr>
          <w:rFonts w:ascii="Times New Roman" w:hAnsi="Times New Roman"/>
          <w:sz w:val="28"/>
          <w:szCs w:val="28"/>
        </w:rPr>
        <w:t>Захист не поширюється на праці</w:t>
      </w:r>
      <w:r>
        <w:rPr>
          <w:rFonts w:ascii="Times New Roman" w:hAnsi="Times New Roman"/>
          <w:sz w:val="28"/>
          <w:szCs w:val="28"/>
        </w:rPr>
        <w:t>вників, які працюють нелегально.</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 xml:space="preserve">На мою думку, захист прав та законних інтересів громадян України, які працюють за кордоном (легально чи нелегально), має стати першочерговою метою діяльності держави у сфері міграції. </w:t>
      </w:r>
    </w:p>
    <w:p w:rsidR="00665E23" w:rsidRPr="00C83896" w:rsidRDefault="00665E23" w:rsidP="00665E23">
      <w:pPr>
        <w:spacing w:after="0" w:line="360" w:lineRule="auto"/>
        <w:ind w:firstLine="567"/>
        <w:jc w:val="both"/>
        <w:rPr>
          <w:rFonts w:ascii="Times New Roman" w:hAnsi="Times New Roman"/>
          <w:sz w:val="28"/>
          <w:szCs w:val="28"/>
        </w:rPr>
      </w:pPr>
      <w:r w:rsidRPr="00C83896">
        <w:rPr>
          <w:rFonts w:ascii="Times New Roman" w:hAnsi="Times New Roman"/>
          <w:sz w:val="28"/>
          <w:szCs w:val="28"/>
        </w:rPr>
        <w:t>Щоб змінити ситуацію в Україні стосовно трудової міграції, вважаю за необхідне в першу чергу:</w:t>
      </w:r>
    </w:p>
    <w:p w:rsidR="00665E23" w:rsidRPr="00C83896" w:rsidRDefault="00665E23" w:rsidP="00F02612">
      <w:pPr>
        <w:pStyle w:val="a5"/>
        <w:numPr>
          <w:ilvl w:val="0"/>
          <w:numId w:val="25"/>
        </w:numPr>
        <w:spacing w:after="0" w:line="360" w:lineRule="auto"/>
        <w:ind w:left="0" w:firstLine="284"/>
        <w:jc w:val="both"/>
        <w:rPr>
          <w:rFonts w:ascii="Times New Roman" w:hAnsi="Times New Roman"/>
          <w:sz w:val="28"/>
          <w:szCs w:val="28"/>
        </w:rPr>
      </w:pPr>
      <w:r w:rsidRPr="0028389F">
        <w:rPr>
          <w:rFonts w:ascii="Times New Roman" w:hAnsi="Times New Roman"/>
          <w:sz w:val="28"/>
          <w:szCs w:val="28"/>
        </w:rPr>
        <w:t>Привернути увагу української влади</w:t>
      </w:r>
      <w:r w:rsidRPr="00C83896">
        <w:rPr>
          <w:rFonts w:ascii="Times New Roman" w:hAnsi="Times New Roman"/>
          <w:sz w:val="28"/>
          <w:szCs w:val="28"/>
        </w:rPr>
        <w:t xml:space="preserve"> та громадськості до міграційних проблем, адже, зважаючи на її масштаби, все ж цій темі приділяється мало уваги. Забезпечення прав та свобод громадян України (також і тих, які працюють за кордоном) є обов’язком держави, тому законодавство має зосередитись на забезпеченні прав працівників як найвищої соціальної цінності.</w:t>
      </w:r>
    </w:p>
    <w:p w:rsidR="00665E23" w:rsidRPr="00C83896" w:rsidRDefault="00665E23" w:rsidP="00F02612">
      <w:pPr>
        <w:pStyle w:val="a5"/>
        <w:numPr>
          <w:ilvl w:val="0"/>
          <w:numId w:val="25"/>
        </w:numPr>
        <w:spacing w:after="0" w:line="360" w:lineRule="auto"/>
        <w:ind w:left="0" w:firstLine="284"/>
        <w:jc w:val="both"/>
        <w:rPr>
          <w:rFonts w:ascii="Times New Roman" w:hAnsi="Times New Roman"/>
          <w:sz w:val="28"/>
          <w:szCs w:val="28"/>
        </w:rPr>
      </w:pPr>
      <w:r w:rsidRPr="00C83896">
        <w:rPr>
          <w:rFonts w:ascii="Times New Roman" w:hAnsi="Times New Roman"/>
          <w:sz w:val="28"/>
          <w:szCs w:val="28"/>
        </w:rPr>
        <w:t>Необхідним є реалізація цілей і завдань, визначених стратегією державної міграційної політики України на період до 2025 року, а також забезпечити виконання Закону України «Про зовнішню трудову міграцію»</w:t>
      </w:r>
    </w:p>
    <w:p w:rsidR="00DD2322" w:rsidRDefault="00665E23" w:rsidP="00F02612">
      <w:pPr>
        <w:pStyle w:val="a5"/>
        <w:numPr>
          <w:ilvl w:val="0"/>
          <w:numId w:val="25"/>
        </w:numPr>
        <w:spacing w:after="0" w:line="360" w:lineRule="auto"/>
        <w:ind w:left="0" w:firstLine="284"/>
        <w:jc w:val="both"/>
        <w:rPr>
          <w:rFonts w:ascii="Times New Roman" w:hAnsi="Times New Roman"/>
          <w:sz w:val="28"/>
          <w:szCs w:val="28"/>
        </w:rPr>
      </w:pPr>
      <w:r>
        <w:rPr>
          <w:rFonts w:ascii="Times New Roman" w:hAnsi="Times New Roman"/>
          <w:sz w:val="28"/>
          <w:szCs w:val="28"/>
        </w:rPr>
        <w:t>Обов’язково необхідно забезпечувати мігрантів</w:t>
      </w:r>
      <w:r w:rsidRPr="00C83896">
        <w:rPr>
          <w:rFonts w:ascii="Times New Roman" w:hAnsi="Times New Roman"/>
          <w:sz w:val="28"/>
          <w:szCs w:val="28"/>
        </w:rPr>
        <w:t xml:space="preserve"> інформацією, яка є необхідною для працевлаштування за кордоном, розміщувати та постійно оновлювати таку інформацію на сайті </w:t>
      </w:r>
      <w:r w:rsidRPr="00E20E84">
        <w:rPr>
          <w:rFonts w:ascii="Times New Roman" w:hAnsi="Times New Roman"/>
          <w:sz w:val="28"/>
          <w:szCs w:val="28"/>
        </w:rPr>
        <w:t>Міністерства</w:t>
      </w:r>
      <w:r w:rsidR="00E20E84" w:rsidRPr="00E20E84">
        <w:rPr>
          <w:rFonts w:ascii="Times New Roman" w:hAnsi="Times New Roman"/>
          <w:sz w:val="28"/>
          <w:szCs w:val="28"/>
        </w:rPr>
        <w:t xml:space="preserve"> соціальної політики</w:t>
      </w:r>
      <w:r w:rsidRPr="00E20E84">
        <w:rPr>
          <w:rFonts w:ascii="Times New Roman" w:hAnsi="Times New Roman"/>
          <w:sz w:val="28"/>
          <w:szCs w:val="28"/>
        </w:rPr>
        <w:t>,</w:t>
      </w:r>
      <w:r w:rsidR="00DD2322">
        <w:rPr>
          <w:rFonts w:ascii="Times New Roman" w:hAnsi="Times New Roman"/>
          <w:sz w:val="28"/>
          <w:szCs w:val="28"/>
        </w:rPr>
        <w:t xml:space="preserve"> Міністерства закордонних справ,</w:t>
      </w:r>
      <w:r w:rsidRPr="00C83896">
        <w:rPr>
          <w:rFonts w:ascii="Times New Roman" w:hAnsi="Times New Roman"/>
          <w:sz w:val="28"/>
          <w:szCs w:val="28"/>
        </w:rPr>
        <w:t xml:space="preserve"> на пунктах перетину кордону України, на сайтах громадських організацій та спеціальних установ, які займаються питаннями трудової міграції. </w:t>
      </w:r>
      <w:r w:rsidR="00DD2322">
        <w:rPr>
          <w:rFonts w:ascii="Times New Roman" w:hAnsi="Times New Roman"/>
          <w:sz w:val="28"/>
          <w:szCs w:val="28"/>
        </w:rPr>
        <w:t>При чому така інформація має бути чіткою та зрозумілою для кожної особи.</w:t>
      </w:r>
    </w:p>
    <w:p w:rsidR="00D71DB0" w:rsidRDefault="006912B0" w:rsidP="00F02612">
      <w:pPr>
        <w:pStyle w:val="a5"/>
        <w:numPr>
          <w:ilvl w:val="0"/>
          <w:numId w:val="25"/>
        </w:numPr>
        <w:spacing w:after="0" w:line="360" w:lineRule="auto"/>
        <w:ind w:left="0" w:firstLine="284"/>
        <w:jc w:val="both"/>
        <w:rPr>
          <w:rFonts w:ascii="Times New Roman" w:hAnsi="Times New Roman"/>
          <w:sz w:val="28"/>
          <w:szCs w:val="28"/>
        </w:rPr>
      </w:pPr>
      <w:r>
        <w:rPr>
          <w:rFonts w:ascii="Times New Roman" w:hAnsi="Times New Roman"/>
          <w:sz w:val="28"/>
          <w:szCs w:val="28"/>
        </w:rPr>
        <w:t xml:space="preserve">Дуже </w:t>
      </w:r>
      <w:r w:rsidR="00D71DB0">
        <w:rPr>
          <w:rFonts w:ascii="Times New Roman" w:hAnsi="Times New Roman"/>
          <w:sz w:val="28"/>
          <w:szCs w:val="28"/>
        </w:rPr>
        <w:t xml:space="preserve">зручно було б створити сайт, на якому </w:t>
      </w:r>
      <w:r>
        <w:rPr>
          <w:rFonts w:ascii="Times New Roman" w:hAnsi="Times New Roman"/>
          <w:sz w:val="28"/>
          <w:szCs w:val="28"/>
        </w:rPr>
        <w:t>розміщувати інформацію щодо трудового законодавства іноземних країн, яке викладено українською мовою, а також інформацію щодо порядку захисту порушених трудових прав, перелік документів, характерних для кожної конкретної країни, з якими необхідно звертатися за захистом порушених прав, та перелік відповідних органів, які можуть надати такий захист.</w:t>
      </w:r>
    </w:p>
    <w:p w:rsidR="006912B0" w:rsidRPr="006912B0" w:rsidRDefault="006912B0" w:rsidP="009B030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Також, спільно з іноземними країнами, створити вже готові шаблони трудових контрактів</w:t>
      </w:r>
      <w:r w:rsidR="00E56F94">
        <w:rPr>
          <w:rFonts w:ascii="Times New Roman" w:hAnsi="Times New Roman"/>
          <w:sz w:val="28"/>
          <w:szCs w:val="28"/>
        </w:rPr>
        <w:t xml:space="preserve">, у яких чітко прописати всі пункти, які мають бути наявними у трудовому договорі. Такими пунктами є: права та обов’язки працівника та роботодавця, строки дії трудового договору та підстави його припинення, тривалість робочого часу та його оплата, а також, обов’язково, </w:t>
      </w:r>
      <w:r w:rsidR="009B0303">
        <w:rPr>
          <w:rFonts w:ascii="Times New Roman" w:hAnsi="Times New Roman"/>
          <w:sz w:val="28"/>
          <w:szCs w:val="28"/>
        </w:rPr>
        <w:t xml:space="preserve">охорона праці і страхування життя та здоров’я. </w:t>
      </w:r>
      <w:r w:rsidRPr="009B0303">
        <w:rPr>
          <w:rFonts w:ascii="Times New Roman" w:hAnsi="Times New Roman"/>
          <w:sz w:val="28"/>
          <w:szCs w:val="28"/>
        </w:rPr>
        <w:t>Це допоможе</w:t>
      </w:r>
      <w:r w:rsidR="009B0303">
        <w:rPr>
          <w:rFonts w:ascii="Times New Roman" w:hAnsi="Times New Roman"/>
          <w:sz w:val="28"/>
          <w:szCs w:val="28"/>
        </w:rPr>
        <w:t xml:space="preserve"> працівнику у захисті свої прав, </w:t>
      </w:r>
      <w:r>
        <w:rPr>
          <w:rFonts w:ascii="Times New Roman" w:hAnsi="Times New Roman"/>
          <w:sz w:val="28"/>
          <w:szCs w:val="28"/>
        </w:rPr>
        <w:t>а також</w:t>
      </w:r>
      <w:r w:rsidR="009B0303">
        <w:rPr>
          <w:rFonts w:ascii="Times New Roman" w:hAnsi="Times New Roman"/>
          <w:sz w:val="28"/>
          <w:szCs w:val="28"/>
        </w:rPr>
        <w:t xml:space="preserve"> значно</w:t>
      </w:r>
      <w:r>
        <w:rPr>
          <w:rFonts w:ascii="Times New Roman" w:hAnsi="Times New Roman"/>
          <w:sz w:val="28"/>
          <w:szCs w:val="28"/>
        </w:rPr>
        <w:t xml:space="preserve"> полегшить процедуру працевлаштування.</w:t>
      </w:r>
    </w:p>
    <w:p w:rsidR="006912B0" w:rsidRDefault="00D71DB0" w:rsidP="006912B0">
      <w:pPr>
        <w:pStyle w:val="a5"/>
        <w:numPr>
          <w:ilvl w:val="0"/>
          <w:numId w:val="25"/>
        </w:numPr>
        <w:spacing w:after="0" w:line="360" w:lineRule="auto"/>
        <w:ind w:left="0" w:firstLine="284"/>
        <w:jc w:val="both"/>
        <w:rPr>
          <w:rFonts w:ascii="Times New Roman" w:hAnsi="Times New Roman"/>
          <w:sz w:val="28"/>
          <w:szCs w:val="28"/>
        </w:rPr>
      </w:pPr>
      <w:r>
        <w:rPr>
          <w:rFonts w:ascii="Times New Roman" w:hAnsi="Times New Roman"/>
          <w:sz w:val="28"/>
          <w:szCs w:val="28"/>
        </w:rPr>
        <w:t xml:space="preserve">Необхідно </w:t>
      </w:r>
      <w:r w:rsidR="00665E23" w:rsidRPr="00C83896">
        <w:rPr>
          <w:rFonts w:ascii="Times New Roman" w:hAnsi="Times New Roman"/>
          <w:sz w:val="28"/>
          <w:szCs w:val="28"/>
        </w:rPr>
        <w:t>забезпеч</w:t>
      </w:r>
      <w:r w:rsidR="00665E23">
        <w:rPr>
          <w:rFonts w:ascii="Times New Roman" w:hAnsi="Times New Roman"/>
          <w:sz w:val="28"/>
          <w:szCs w:val="28"/>
        </w:rPr>
        <w:t>увати</w:t>
      </w:r>
      <w:r w:rsidR="0021641D">
        <w:rPr>
          <w:rFonts w:ascii="Times New Roman" w:hAnsi="Times New Roman"/>
          <w:sz w:val="28"/>
          <w:szCs w:val="28"/>
        </w:rPr>
        <w:t xml:space="preserve"> </w:t>
      </w:r>
      <w:r>
        <w:rPr>
          <w:rFonts w:ascii="Times New Roman" w:hAnsi="Times New Roman"/>
          <w:sz w:val="28"/>
          <w:szCs w:val="28"/>
        </w:rPr>
        <w:t xml:space="preserve">громадян </w:t>
      </w:r>
      <w:r w:rsidR="00665E23" w:rsidRPr="00C83896">
        <w:rPr>
          <w:rFonts w:ascii="Times New Roman" w:hAnsi="Times New Roman"/>
          <w:sz w:val="28"/>
          <w:szCs w:val="28"/>
        </w:rPr>
        <w:t>інформацію щодо організаці</w:t>
      </w:r>
      <w:r w:rsidR="00665E23">
        <w:rPr>
          <w:rFonts w:ascii="Times New Roman" w:hAnsi="Times New Roman"/>
          <w:sz w:val="28"/>
          <w:szCs w:val="28"/>
        </w:rPr>
        <w:t>й</w:t>
      </w:r>
      <w:r>
        <w:rPr>
          <w:rFonts w:ascii="Times New Roman" w:hAnsi="Times New Roman"/>
          <w:sz w:val="28"/>
          <w:szCs w:val="28"/>
        </w:rPr>
        <w:t>, які надають послуги з посередництва</w:t>
      </w:r>
      <w:r w:rsidR="006912B0">
        <w:rPr>
          <w:rFonts w:ascii="Times New Roman" w:hAnsi="Times New Roman"/>
          <w:sz w:val="28"/>
          <w:szCs w:val="28"/>
        </w:rPr>
        <w:t xml:space="preserve"> у працевлаштуванні за кордоном та спростити процедуру звернення до таких організацій.</w:t>
      </w:r>
    </w:p>
    <w:p w:rsidR="00E56F94" w:rsidRDefault="00D71DB0" w:rsidP="00E56F94">
      <w:pPr>
        <w:pStyle w:val="a5"/>
        <w:numPr>
          <w:ilvl w:val="0"/>
          <w:numId w:val="25"/>
        </w:numPr>
        <w:spacing w:after="0" w:line="360" w:lineRule="auto"/>
        <w:ind w:left="0" w:firstLine="284"/>
        <w:jc w:val="both"/>
        <w:rPr>
          <w:rFonts w:ascii="Times New Roman" w:hAnsi="Times New Roman"/>
          <w:sz w:val="28"/>
          <w:szCs w:val="28"/>
        </w:rPr>
      </w:pPr>
      <w:r w:rsidRPr="006912B0">
        <w:rPr>
          <w:rFonts w:ascii="Times New Roman" w:hAnsi="Times New Roman"/>
          <w:sz w:val="28"/>
          <w:szCs w:val="28"/>
        </w:rPr>
        <w:t xml:space="preserve">Важливим завданням держави є розробка та удосконалення відповідного законодавства у сфері трудової міграції, укладення угод з іноземними державами щодо працевлаштування, зокрема сезонного. </w:t>
      </w:r>
      <w:r w:rsidR="006912B0" w:rsidRPr="006912B0">
        <w:rPr>
          <w:rFonts w:ascii="Times New Roman" w:hAnsi="Times New Roman"/>
          <w:sz w:val="28"/>
          <w:szCs w:val="28"/>
        </w:rPr>
        <w:t>У цьому випадку вважаю, що необхідно створити спеціальну постійно діючу комісію чи організацію, яка б займалася опрацюванням законодавства України у сфері зовнішньої  міграції (у тому числі і трудової), надавала б певні пропозиції чи рекомендації щодо його удосконалення.</w:t>
      </w:r>
    </w:p>
    <w:p w:rsidR="00E56F94" w:rsidRDefault="00E56F94" w:rsidP="00E56F94">
      <w:pPr>
        <w:pStyle w:val="a5"/>
        <w:numPr>
          <w:ilvl w:val="0"/>
          <w:numId w:val="25"/>
        </w:numPr>
        <w:spacing w:after="0" w:line="360" w:lineRule="auto"/>
        <w:ind w:left="0" w:firstLine="284"/>
        <w:jc w:val="both"/>
        <w:rPr>
          <w:rFonts w:ascii="Times New Roman" w:hAnsi="Times New Roman"/>
          <w:sz w:val="28"/>
          <w:szCs w:val="28"/>
        </w:rPr>
      </w:pPr>
      <w:r w:rsidRPr="00E56F94">
        <w:rPr>
          <w:rFonts w:ascii="Times New Roman" w:hAnsi="Times New Roman"/>
          <w:sz w:val="28"/>
          <w:szCs w:val="28"/>
        </w:rPr>
        <w:t>Окрім того, створити інформаційну систему, яка накопичувала б дані про мігрантів (у тому числі і трудових) щодо їхньої діяльності за кордоном.</w:t>
      </w:r>
    </w:p>
    <w:p w:rsidR="00D71DB0" w:rsidRPr="00E56F94" w:rsidRDefault="00D71DB0" w:rsidP="00E56F94">
      <w:pPr>
        <w:pStyle w:val="a5"/>
        <w:numPr>
          <w:ilvl w:val="0"/>
          <w:numId w:val="25"/>
        </w:numPr>
        <w:spacing w:after="0" w:line="360" w:lineRule="auto"/>
        <w:ind w:left="0" w:firstLine="284"/>
        <w:jc w:val="both"/>
        <w:rPr>
          <w:rFonts w:ascii="Times New Roman" w:hAnsi="Times New Roman"/>
          <w:sz w:val="28"/>
          <w:szCs w:val="28"/>
        </w:rPr>
      </w:pPr>
      <w:r w:rsidRPr="00E56F94">
        <w:rPr>
          <w:rFonts w:ascii="Times New Roman" w:hAnsi="Times New Roman"/>
          <w:sz w:val="28"/>
          <w:szCs w:val="28"/>
        </w:rPr>
        <w:t xml:space="preserve">Вважаю, що необхідно прийняти закон щодо правового статусу громадян за кордоном. Цей закон має визначати обов’язки осіб, які виїжджають на заробітки, захист їхніх прав, обов’язок відповідних органів забезпечити такий захист. Також, закон має передбачати відповідальність за неналежний захист прав і свобод заробітчан. Неодмінно мають бути закріплені вимоги до діяльності з посередництва у працевлаштуванні, встановлено відповідальність таких посередників, а також роль державних органів у процесі працевлаштування українців за межами держави. </w:t>
      </w:r>
    </w:p>
    <w:p w:rsidR="00E56F94" w:rsidRDefault="00D71DB0" w:rsidP="00E56F94">
      <w:pPr>
        <w:pStyle w:val="a5"/>
        <w:numPr>
          <w:ilvl w:val="0"/>
          <w:numId w:val="25"/>
        </w:numPr>
        <w:spacing w:after="0" w:line="360" w:lineRule="auto"/>
        <w:ind w:left="0" w:firstLine="284"/>
        <w:jc w:val="both"/>
        <w:rPr>
          <w:rFonts w:ascii="Times New Roman" w:hAnsi="Times New Roman"/>
          <w:sz w:val="28"/>
          <w:szCs w:val="28"/>
        </w:rPr>
      </w:pPr>
      <w:r w:rsidRPr="00D71DB0">
        <w:rPr>
          <w:rFonts w:ascii="Times New Roman" w:hAnsi="Times New Roman"/>
          <w:sz w:val="28"/>
          <w:szCs w:val="28"/>
        </w:rPr>
        <w:t xml:space="preserve">Також вважаю, що необхідним є створення на законодавчому рівні спеціального органу або ж посади уповноваженого уряду з питань трудової міграції, який слідкував би за </w:t>
      </w:r>
      <w:r>
        <w:rPr>
          <w:rFonts w:ascii="Times New Roman" w:hAnsi="Times New Roman"/>
          <w:sz w:val="28"/>
          <w:szCs w:val="28"/>
        </w:rPr>
        <w:t>її станом</w:t>
      </w:r>
      <w:r w:rsidRPr="00D71DB0">
        <w:rPr>
          <w:rFonts w:ascii="Times New Roman" w:hAnsi="Times New Roman"/>
          <w:sz w:val="28"/>
          <w:szCs w:val="28"/>
        </w:rPr>
        <w:t xml:space="preserve">, виявляв би порушення прав українських трудових </w:t>
      </w:r>
      <w:r w:rsidRPr="00D71DB0">
        <w:rPr>
          <w:rFonts w:ascii="Times New Roman" w:hAnsi="Times New Roman"/>
          <w:sz w:val="28"/>
          <w:szCs w:val="28"/>
        </w:rPr>
        <w:lastRenderedPageBreak/>
        <w:t>мігрантів за кордоном, забезпечував би такі права та мав повноваження у сфері захисту вже порушених прав працюючих громадян України за кордоном.</w:t>
      </w:r>
    </w:p>
    <w:p w:rsidR="00812801" w:rsidRDefault="00E56F94" w:rsidP="00812801">
      <w:pPr>
        <w:pStyle w:val="a5"/>
        <w:numPr>
          <w:ilvl w:val="0"/>
          <w:numId w:val="25"/>
        </w:numPr>
        <w:spacing w:after="0" w:line="360" w:lineRule="auto"/>
        <w:ind w:left="0" w:firstLine="284"/>
        <w:jc w:val="both"/>
        <w:rPr>
          <w:rFonts w:ascii="Times New Roman" w:hAnsi="Times New Roman"/>
          <w:sz w:val="28"/>
          <w:szCs w:val="28"/>
        </w:rPr>
      </w:pPr>
      <w:r w:rsidRPr="00E56F94">
        <w:rPr>
          <w:rFonts w:ascii="Times New Roman" w:hAnsi="Times New Roman"/>
          <w:sz w:val="28"/>
          <w:szCs w:val="28"/>
        </w:rPr>
        <w:t>На мою думку, хорошим рішенням буде встановлення співпраці українських служб зайнятості зі службами зайнятості іноземних держав з метою можливості тимчасового працевлаштування безробітних українців за кордоном.</w:t>
      </w:r>
    </w:p>
    <w:p w:rsidR="00812801" w:rsidRPr="00812801" w:rsidRDefault="00812801" w:rsidP="00812801">
      <w:pPr>
        <w:pStyle w:val="a5"/>
        <w:numPr>
          <w:ilvl w:val="0"/>
          <w:numId w:val="25"/>
        </w:numPr>
        <w:spacing w:after="0" w:line="360" w:lineRule="auto"/>
        <w:ind w:left="0" w:firstLine="284"/>
        <w:jc w:val="both"/>
        <w:rPr>
          <w:rFonts w:ascii="Times New Roman" w:hAnsi="Times New Roman"/>
          <w:sz w:val="28"/>
          <w:szCs w:val="28"/>
        </w:rPr>
      </w:pPr>
      <w:r w:rsidRPr="00812801">
        <w:rPr>
          <w:rFonts w:ascii="Times New Roman" w:hAnsi="Times New Roman"/>
          <w:sz w:val="28"/>
          <w:szCs w:val="28"/>
        </w:rPr>
        <w:t>Вважаю, що всіх трудових мігрантів необхідно піддавати страхуванню</w:t>
      </w:r>
      <w:r w:rsidRPr="00812801">
        <w:rPr>
          <w:rFonts w:ascii="Times New Roman" w:hAnsi="Times New Roman"/>
          <w:b/>
          <w:sz w:val="28"/>
          <w:szCs w:val="28"/>
        </w:rPr>
        <w:t>,</w:t>
      </w:r>
      <w:r w:rsidRPr="00812801">
        <w:rPr>
          <w:rFonts w:ascii="Times New Roman" w:hAnsi="Times New Roman"/>
          <w:sz w:val="28"/>
          <w:szCs w:val="28"/>
        </w:rPr>
        <w:t xml:space="preserve"> тому спеціальним законом мають бути передбачені механізми такого страхування, зокрема пенсійного. </w:t>
      </w:r>
      <w:r w:rsidRPr="00812801">
        <w:rPr>
          <w:rFonts w:ascii="Times New Roman" w:eastAsia="Times New Roman" w:hAnsi="Times New Roman"/>
          <w:color w:val="000000"/>
          <w:sz w:val="28"/>
          <w:szCs w:val="28"/>
          <w:lang w:eastAsia="ru-RU"/>
        </w:rPr>
        <w:t>Адже часто, виникає ситуація, коли заробітчани не можуть розраховувати на пенсію ані від України, бо не сплачували у пенсійний фонд, ані від тієї країни, де працювали, бо відсутнє відповідне законодавство, або ж відсутній механізм його реалізації. Хоч для громадян, які офіційно працевлаштовані за кордоном, є можливість врахувати суму сплаченого податку з доходів в іншій країні (якщо сума іноземного податку буде перевищувати суму податку в Україні), та все ж дуже мале число осіб, які  платить податки у країні працевлаштування.</w:t>
      </w:r>
    </w:p>
    <w:p w:rsidR="009B6257" w:rsidRDefault="00812801" w:rsidP="009B6257">
      <w:pPr>
        <w:spacing w:after="0" w:line="360" w:lineRule="auto"/>
        <w:ind w:firstLine="709"/>
        <w:jc w:val="both"/>
        <w:rPr>
          <w:rFonts w:ascii="Times New Roman" w:hAnsi="Times New Roman"/>
          <w:sz w:val="28"/>
          <w:szCs w:val="28"/>
        </w:rPr>
      </w:pPr>
      <w:r w:rsidRPr="00812801">
        <w:rPr>
          <w:rFonts w:ascii="Times New Roman" w:eastAsia="Times New Roman" w:hAnsi="Times New Roman"/>
          <w:color w:val="000000"/>
          <w:sz w:val="28"/>
          <w:szCs w:val="28"/>
          <w:lang w:eastAsia="ru-RU"/>
        </w:rPr>
        <w:t xml:space="preserve">Тому необхідним є встановлення співпраці між нашими пенсійними фондами та іноземними, </w:t>
      </w:r>
      <w:r w:rsidRPr="00812801">
        <w:rPr>
          <w:rFonts w:ascii="Times New Roman" w:hAnsi="Times New Roman"/>
          <w:sz w:val="28"/>
          <w:szCs w:val="28"/>
        </w:rPr>
        <w:t xml:space="preserve">можливо навіть зарахування часу роботи за кордоном до загального трудового стажу, </w:t>
      </w:r>
      <w:r w:rsidRPr="00812801">
        <w:rPr>
          <w:rFonts w:ascii="Times New Roman" w:eastAsia="Times New Roman" w:hAnsi="Times New Roman"/>
          <w:color w:val="000000"/>
          <w:sz w:val="28"/>
          <w:szCs w:val="28"/>
          <w:lang w:eastAsia="ru-RU"/>
        </w:rPr>
        <w:t>щоб громадяни, при поверненні на Батьківщину, мали впевненість у тому, що отримають достойні пенсії за відпрацьовані роки як на Україні так і за кордоном.</w:t>
      </w:r>
    </w:p>
    <w:p w:rsidR="00A60E00" w:rsidRPr="00A60E00" w:rsidRDefault="00665E23" w:rsidP="00A60E00">
      <w:pPr>
        <w:pStyle w:val="a5"/>
        <w:numPr>
          <w:ilvl w:val="0"/>
          <w:numId w:val="25"/>
        </w:numPr>
        <w:spacing w:after="0" w:line="360" w:lineRule="auto"/>
        <w:ind w:left="0" w:firstLine="284"/>
        <w:jc w:val="both"/>
        <w:rPr>
          <w:rFonts w:ascii="Times New Roman" w:hAnsi="Times New Roman"/>
          <w:sz w:val="28"/>
          <w:szCs w:val="28"/>
        </w:rPr>
      </w:pPr>
      <w:r w:rsidRPr="00A60E00">
        <w:rPr>
          <w:rFonts w:ascii="Times New Roman" w:hAnsi="Times New Roman"/>
          <w:sz w:val="28"/>
          <w:szCs w:val="28"/>
        </w:rPr>
        <w:t xml:space="preserve">Держава має забезпечити громадянам можливість легального працевлаштування, а також проводити інші заходи, які сприятимуть зменшенню рівня нелегальних мігрантів. </w:t>
      </w:r>
    </w:p>
    <w:p w:rsidR="00A60E00" w:rsidRDefault="00E56F94" w:rsidP="00A60E00">
      <w:pPr>
        <w:spacing w:after="0" w:line="360" w:lineRule="auto"/>
        <w:ind w:firstLine="709"/>
        <w:jc w:val="both"/>
        <w:rPr>
          <w:rFonts w:ascii="Times New Roman" w:hAnsi="Times New Roman"/>
          <w:sz w:val="28"/>
          <w:szCs w:val="28"/>
        </w:rPr>
      </w:pPr>
      <w:r w:rsidRPr="00A60E00">
        <w:rPr>
          <w:rFonts w:ascii="Times New Roman" w:hAnsi="Times New Roman"/>
          <w:sz w:val="28"/>
          <w:szCs w:val="28"/>
        </w:rPr>
        <w:t>Державні заходи у сфері трудової міграції мають сприяти поверненню мігрантів</w:t>
      </w:r>
      <w:r w:rsidR="0021641D">
        <w:rPr>
          <w:rFonts w:ascii="Times New Roman" w:hAnsi="Times New Roman"/>
          <w:sz w:val="28"/>
          <w:szCs w:val="28"/>
        </w:rPr>
        <w:t xml:space="preserve"> </w:t>
      </w:r>
      <w:r w:rsidRPr="00A60E00">
        <w:rPr>
          <w:rFonts w:ascii="Times New Roman" w:hAnsi="Times New Roman"/>
          <w:sz w:val="28"/>
          <w:szCs w:val="28"/>
        </w:rPr>
        <w:t xml:space="preserve">в Україну. Йдеться не про формальне право повернення на Україну, яким користується кожен українець, а саме про створення умов для повернення. В першу чергу це зміна  ситуації, яка спонукала до виїзду на працевлаштування за кордоном. Тобто, дії держави мають бути спрямовані на те, щоб українці дедалі рідше виїздили за кордон на заробітки, щоб просто не було потреби у такому рішенні, щоб українці мали можливість заробити на Батьківщині. Також необхідно удосконалити політику </w:t>
      </w:r>
      <w:r w:rsidRPr="00A60E00">
        <w:rPr>
          <w:rFonts w:ascii="Times New Roman" w:hAnsi="Times New Roman"/>
          <w:sz w:val="28"/>
          <w:szCs w:val="28"/>
        </w:rPr>
        <w:lastRenderedPageBreak/>
        <w:t>держави щодо зниження рівня безробіття, розвитку та державної підтримки</w:t>
      </w:r>
      <w:r w:rsidR="009B6257" w:rsidRPr="00A60E00">
        <w:rPr>
          <w:rFonts w:ascii="Times New Roman" w:hAnsi="Times New Roman"/>
          <w:sz w:val="28"/>
          <w:szCs w:val="28"/>
        </w:rPr>
        <w:t xml:space="preserve"> малого бізнесу</w:t>
      </w:r>
      <w:r w:rsidR="00A60E00" w:rsidRPr="00A60E00">
        <w:rPr>
          <w:rFonts w:ascii="Times New Roman" w:hAnsi="Times New Roman"/>
          <w:sz w:val="28"/>
          <w:szCs w:val="28"/>
        </w:rPr>
        <w:t>, п</w:t>
      </w:r>
      <w:r w:rsidR="009B6257" w:rsidRPr="00A60E00">
        <w:rPr>
          <w:rFonts w:ascii="Times New Roman" w:hAnsi="Times New Roman"/>
          <w:sz w:val="28"/>
          <w:szCs w:val="28"/>
        </w:rPr>
        <w:t>окращення</w:t>
      </w:r>
      <w:r w:rsidR="00A60E00" w:rsidRPr="00A60E00">
        <w:rPr>
          <w:rFonts w:ascii="Times New Roman" w:hAnsi="Times New Roman"/>
          <w:sz w:val="28"/>
          <w:szCs w:val="28"/>
        </w:rPr>
        <w:t xml:space="preserve"> умов</w:t>
      </w:r>
      <w:r w:rsidR="009B6257" w:rsidRPr="00A60E00">
        <w:rPr>
          <w:rFonts w:ascii="Times New Roman" w:hAnsi="Times New Roman"/>
          <w:sz w:val="28"/>
          <w:szCs w:val="28"/>
        </w:rPr>
        <w:t xml:space="preserve"> для переказу трудовими мігрантами коштів, зароблених за кордоном (наприклад звільнення від комісії на переказ ч</w:t>
      </w:r>
      <w:r w:rsidR="00A60E00" w:rsidRPr="00A60E00">
        <w:rPr>
          <w:rFonts w:ascii="Times New Roman" w:hAnsi="Times New Roman"/>
          <w:sz w:val="28"/>
          <w:szCs w:val="28"/>
        </w:rPr>
        <w:t xml:space="preserve">и зниження рівня такої комісії) і </w:t>
      </w:r>
      <w:proofErr w:type="spellStart"/>
      <w:r w:rsidR="00A60E00" w:rsidRPr="00A60E00">
        <w:rPr>
          <w:rFonts w:ascii="Times New Roman" w:hAnsi="Times New Roman"/>
          <w:sz w:val="28"/>
          <w:szCs w:val="28"/>
        </w:rPr>
        <w:t>т.д</w:t>
      </w:r>
      <w:proofErr w:type="spellEnd"/>
      <w:r w:rsidR="00A60E00" w:rsidRPr="00A60E00">
        <w:rPr>
          <w:rFonts w:ascii="Times New Roman" w:hAnsi="Times New Roman"/>
          <w:sz w:val="28"/>
          <w:szCs w:val="28"/>
        </w:rPr>
        <w:t>.</w:t>
      </w:r>
    </w:p>
    <w:p w:rsidR="00A60E00" w:rsidRDefault="00A60E00" w:rsidP="00A60E00">
      <w:pPr>
        <w:pStyle w:val="a5"/>
        <w:numPr>
          <w:ilvl w:val="0"/>
          <w:numId w:val="25"/>
        </w:numPr>
        <w:spacing w:after="0" w:line="360" w:lineRule="auto"/>
        <w:ind w:left="0" w:firstLine="284"/>
        <w:jc w:val="both"/>
        <w:rPr>
          <w:rFonts w:ascii="Times New Roman" w:hAnsi="Times New Roman"/>
          <w:sz w:val="28"/>
          <w:szCs w:val="28"/>
        </w:rPr>
      </w:pPr>
      <w:r w:rsidRPr="00A60E00">
        <w:rPr>
          <w:rFonts w:ascii="Times New Roman" w:hAnsi="Times New Roman"/>
          <w:sz w:val="28"/>
          <w:szCs w:val="28"/>
        </w:rPr>
        <w:t>Та все ж ми розуміємо, що повністю позбутися від нелегальної трудової міграції не можливо, тому н</w:t>
      </w:r>
      <w:r w:rsidR="00E56F94" w:rsidRPr="00A60E00">
        <w:rPr>
          <w:rFonts w:ascii="Times New Roman" w:hAnsi="Times New Roman"/>
          <w:sz w:val="28"/>
          <w:szCs w:val="28"/>
        </w:rPr>
        <w:t>еобхідно розвивати міжнародне співробітництво в сфері запобігання нелегальній міграції.</w:t>
      </w:r>
    </w:p>
    <w:p w:rsidR="006912B0" w:rsidRPr="00A60E00" w:rsidRDefault="006912B0" w:rsidP="00A60E00">
      <w:pPr>
        <w:spacing w:after="0" w:line="360" w:lineRule="auto"/>
        <w:ind w:firstLine="709"/>
        <w:jc w:val="both"/>
        <w:rPr>
          <w:rFonts w:ascii="Times New Roman" w:hAnsi="Times New Roman"/>
          <w:sz w:val="28"/>
          <w:szCs w:val="28"/>
        </w:rPr>
      </w:pPr>
      <w:r w:rsidRPr="00A60E00">
        <w:rPr>
          <w:rFonts w:ascii="Times New Roman" w:hAnsi="Times New Roman"/>
          <w:sz w:val="28"/>
          <w:szCs w:val="28"/>
        </w:rPr>
        <w:t>Необхідно підвищити відповідальність посадових осіб за сприяння незаконній міграції, тобто тих осіб, які надають право на незаконний в’їзд, перебування та працевлаштування в іноземних країнах. В тому числі, припинити діяльність тих посередницьких структур, що незаконно займаються організацією зовнішньої трудової міграції.</w:t>
      </w:r>
    </w:p>
    <w:p w:rsidR="006912B0" w:rsidRPr="006912B0" w:rsidRDefault="006912B0" w:rsidP="006912B0">
      <w:pPr>
        <w:spacing w:after="0" w:line="360" w:lineRule="auto"/>
        <w:jc w:val="both"/>
        <w:rPr>
          <w:rFonts w:ascii="Times New Roman" w:hAnsi="Times New Roman"/>
          <w:sz w:val="28"/>
          <w:szCs w:val="28"/>
          <w:highlight w:val="yellow"/>
        </w:rPr>
      </w:pPr>
    </w:p>
    <w:p w:rsidR="00810407" w:rsidRPr="00812801" w:rsidRDefault="00810407" w:rsidP="00810407">
      <w:pPr>
        <w:spacing w:after="0" w:line="360" w:lineRule="auto"/>
        <w:jc w:val="both"/>
        <w:rPr>
          <w:rFonts w:ascii="Times New Roman" w:hAnsi="Times New Roman"/>
          <w:sz w:val="28"/>
          <w:szCs w:val="28"/>
        </w:rPr>
      </w:pPr>
    </w:p>
    <w:p w:rsidR="00810407" w:rsidRPr="00810407" w:rsidRDefault="00810407" w:rsidP="00810407">
      <w:pPr>
        <w:pStyle w:val="a5"/>
        <w:rPr>
          <w:rFonts w:ascii="Times New Roman" w:hAnsi="Times New Roman"/>
          <w:sz w:val="28"/>
          <w:szCs w:val="28"/>
        </w:rPr>
      </w:pPr>
    </w:p>
    <w:p w:rsidR="00810407" w:rsidRDefault="00810407" w:rsidP="00810407">
      <w:pPr>
        <w:pStyle w:val="a5"/>
        <w:spacing w:after="0" w:line="360" w:lineRule="auto"/>
        <w:ind w:left="284"/>
        <w:jc w:val="both"/>
        <w:rPr>
          <w:rFonts w:ascii="Times New Roman" w:hAnsi="Times New Roman"/>
          <w:sz w:val="28"/>
          <w:szCs w:val="28"/>
        </w:rPr>
      </w:pPr>
    </w:p>
    <w:p w:rsidR="00735E40" w:rsidRDefault="00735E40" w:rsidP="004E0ECA">
      <w:pPr>
        <w:spacing w:after="0" w:line="360" w:lineRule="auto"/>
        <w:contextualSpacing/>
        <w:rPr>
          <w:rFonts w:ascii="Times New Roman" w:hAnsi="Times New Roman"/>
          <w:sz w:val="28"/>
          <w:szCs w:val="28"/>
        </w:rPr>
      </w:pPr>
    </w:p>
    <w:p w:rsidR="004E0ECA" w:rsidRDefault="004E0EC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Default="007A270A" w:rsidP="004E0ECA">
      <w:pPr>
        <w:spacing w:after="0" w:line="360" w:lineRule="auto"/>
        <w:contextualSpacing/>
        <w:rPr>
          <w:rFonts w:ascii="Times New Roman" w:hAnsi="Times New Roman"/>
          <w:sz w:val="28"/>
          <w:szCs w:val="28"/>
        </w:rPr>
      </w:pPr>
    </w:p>
    <w:p w:rsidR="007A270A" w:rsidRPr="00545D81" w:rsidRDefault="007A270A" w:rsidP="004E0ECA">
      <w:pPr>
        <w:spacing w:after="0" w:line="360" w:lineRule="auto"/>
        <w:contextualSpacing/>
        <w:rPr>
          <w:rFonts w:ascii="Times New Roman" w:hAnsi="Times New Roman"/>
          <w:sz w:val="28"/>
          <w:szCs w:val="28"/>
        </w:rPr>
      </w:pPr>
    </w:p>
    <w:p w:rsidR="00735E40" w:rsidRPr="00545D81" w:rsidRDefault="00735E40" w:rsidP="00BA5868">
      <w:pPr>
        <w:spacing w:after="0" w:line="360" w:lineRule="auto"/>
        <w:ind w:firstLine="709"/>
        <w:contextualSpacing/>
        <w:jc w:val="center"/>
        <w:rPr>
          <w:rFonts w:ascii="Times New Roman" w:hAnsi="Times New Roman"/>
          <w:sz w:val="28"/>
          <w:szCs w:val="28"/>
        </w:rPr>
      </w:pPr>
    </w:p>
    <w:p w:rsidR="00C037F6" w:rsidRPr="00C8628A" w:rsidRDefault="00C037F6" w:rsidP="00C8628A">
      <w:pPr>
        <w:pStyle w:val="1"/>
        <w:jc w:val="center"/>
        <w:rPr>
          <w:rFonts w:ascii="Times New Roman" w:hAnsi="Times New Roman"/>
          <w:b w:val="0"/>
          <w:color w:val="000000" w:themeColor="text1"/>
          <w:lang w:val="ru-RU"/>
        </w:rPr>
      </w:pPr>
      <w:bookmarkStart w:id="77" w:name="_Toc27610166"/>
      <w:r w:rsidRPr="00C8628A">
        <w:rPr>
          <w:rFonts w:ascii="Times New Roman" w:hAnsi="Times New Roman"/>
          <w:b w:val="0"/>
          <w:color w:val="000000" w:themeColor="text1"/>
        </w:rPr>
        <w:lastRenderedPageBreak/>
        <w:t>ПЕРЕЛІК ВИКОРИСТАНИХ ДЖЕРЕЛ</w:t>
      </w:r>
      <w:bookmarkEnd w:id="77"/>
    </w:p>
    <w:p w:rsidR="00735E40" w:rsidRDefault="00735E40" w:rsidP="00BA5868">
      <w:pPr>
        <w:spacing w:after="0" w:line="360" w:lineRule="auto"/>
        <w:ind w:firstLine="709"/>
        <w:contextualSpacing/>
        <w:jc w:val="center"/>
        <w:rPr>
          <w:rFonts w:ascii="Times New Roman" w:hAnsi="Times New Roman"/>
          <w:sz w:val="28"/>
          <w:szCs w:val="28"/>
          <w:lang w:val="ru-RU"/>
        </w:rPr>
      </w:pPr>
    </w:p>
    <w:p w:rsidR="00735E40" w:rsidRPr="00735E40" w:rsidRDefault="00735E40" w:rsidP="00735E40">
      <w:pPr>
        <w:spacing w:after="0" w:line="360" w:lineRule="auto"/>
        <w:ind w:right="-284" w:firstLine="567"/>
        <w:jc w:val="both"/>
        <w:rPr>
          <w:rFonts w:ascii="Times New Roman" w:eastAsiaTheme="minorHAnsi" w:hAnsi="Times New Roman"/>
          <w:color w:val="000000" w:themeColor="text1"/>
          <w:sz w:val="28"/>
          <w:szCs w:val="28"/>
          <w:lang w:val="en-US" w:eastAsia="ru-RU"/>
        </w:rPr>
      </w:pP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Боков</w:t>
      </w:r>
      <w:proofErr w:type="spellEnd"/>
      <w:r w:rsidRPr="00735E40">
        <w:rPr>
          <w:rFonts w:ascii="Times New Roman" w:eastAsiaTheme="minorHAnsi" w:hAnsi="Times New Roman"/>
          <w:color w:val="000000" w:themeColor="text1"/>
          <w:sz w:val="28"/>
          <w:szCs w:val="28"/>
        </w:rPr>
        <w:t xml:space="preserve"> О.</w:t>
      </w:r>
      <w:r w:rsidR="007A0B8E">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В., </w:t>
      </w:r>
      <w:proofErr w:type="spellStart"/>
      <w:r w:rsidRPr="00735E40">
        <w:rPr>
          <w:rFonts w:ascii="Times New Roman" w:eastAsiaTheme="minorHAnsi" w:hAnsi="Times New Roman"/>
          <w:color w:val="000000" w:themeColor="text1"/>
          <w:sz w:val="28"/>
          <w:szCs w:val="28"/>
        </w:rPr>
        <w:t>Любарська</w:t>
      </w:r>
      <w:proofErr w:type="spellEnd"/>
      <w:r w:rsidRPr="00735E40">
        <w:rPr>
          <w:rFonts w:ascii="Times New Roman" w:eastAsiaTheme="minorHAnsi" w:hAnsi="Times New Roman"/>
          <w:color w:val="000000" w:themeColor="text1"/>
          <w:sz w:val="28"/>
          <w:szCs w:val="28"/>
        </w:rPr>
        <w:t xml:space="preserve"> А.Ю. Сучасні тенденції зовнішньої трудової міграції населення як індикатор для удосконалення соціально-економічної політики України : Ефективність державного управління : 2017. </w:t>
      </w:r>
      <w:proofErr w:type="spellStart"/>
      <w:r w:rsidRPr="00735E40">
        <w:rPr>
          <w:rFonts w:ascii="Times New Roman" w:eastAsiaTheme="minorHAnsi" w:hAnsi="Times New Roman"/>
          <w:color w:val="000000" w:themeColor="text1"/>
          <w:sz w:val="28"/>
          <w:szCs w:val="28"/>
        </w:rPr>
        <w:t>Вип</w:t>
      </w:r>
      <w:proofErr w:type="spellEnd"/>
      <w:r w:rsidRPr="00735E40">
        <w:rPr>
          <w:rFonts w:ascii="Times New Roman" w:eastAsiaTheme="minorHAnsi" w:hAnsi="Times New Roman"/>
          <w:color w:val="000000" w:themeColor="text1"/>
          <w:sz w:val="28"/>
          <w:szCs w:val="28"/>
        </w:rPr>
        <w:t>. 2. С. 79-85.</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 </w:t>
      </w:r>
      <w:hyperlink w:history="1">
        <w:r w:rsidR="00492BC7" w:rsidRPr="00492BC7">
          <w:rPr>
            <w:rStyle w:val="ad"/>
            <w:rFonts w:ascii="Times New Roman" w:eastAsiaTheme="minorHAnsi" w:hAnsi="Times New Roman"/>
            <w:color w:val="000000" w:themeColor="text1"/>
            <w:sz w:val="28"/>
            <w:szCs w:val="28"/>
            <w:u w:val="none"/>
          </w:rPr>
          <w:t>http://nbuv.gov.ua/UJRN/efdu_2017_2_11</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Боков</w:t>
      </w:r>
      <w:proofErr w:type="spellEnd"/>
      <w:r w:rsidRPr="00735E40">
        <w:rPr>
          <w:rFonts w:ascii="Times New Roman" w:eastAsiaTheme="minorHAnsi" w:hAnsi="Times New Roman"/>
          <w:color w:val="000000" w:themeColor="text1"/>
          <w:sz w:val="28"/>
          <w:szCs w:val="28"/>
        </w:rPr>
        <w:t xml:space="preserve"> О.</w:t>
      </w:r>
      <w:r w:rsidR="007A0B8E">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В. Міграційні процеси населення України в умовах її інтеграції до світового економічного простору : Формування ринкових відносин в Україні : 2011. №10. </w:t>
      </w:r>
      <w:r w:rsidRPr="00735E40">
        <w:rPr>
          <w:rFonts w:ascii="Times New Roman" w:eastAsiaTheme="minorHAnsi" w:hAnsi="Times New Roman"/>
          <w:color w:val="000000" w:themeColor="text1"/>
          <w:sz w:val="28"/>
          <w:szCs w:val="28"/>
          <w:lang w:val="en-US"/>
        </w:rPr>
        <w:t>URL</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00E008D8">
        <w:rPr>
          <w:rFonts w:ascii="Times New Roman" w:eastAsiaTheme="minorHAnsi" w:hAnsi="Times New Roman"/>
          <w:color w:val="000000" w:themeColor="text1"/>
          <w:sz w:val="28"/>
          <w:szCs w:val="28"/>
        </w:rPr>
        <w:t xml:space="preserve"> </w:t>
      </w:r>
      <w:hyperlink r:id="rId96" w:history="1">
        <w:r w:rsidRPr="00735E40">
          <w:rPr>
            <w:rFonts w:ascii="Times New Roman" w:eastAsiaTheme="minorHAnsi" w:hAnsi="Times New Roman"/>
            <w:color w:val="000000" w:themeColor="text1"/>
            <w:sz w:val="28"/>
            <w:szCs w:val="28"/>
            <w:lang w:val="en-US"/>
          </w:rPr>
          <w:t>file</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C</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Users</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Administrator</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Downloads</w:t>
        </w:r>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en-US"/>
          </w:rPr>
          <w:t>frvu</w:t>
        </w:r>
        <w:proofErr w:type="spellEnd"/>
        <w:r w:rsidRPr="00735E40">
          <w:rPr>
            <w:rFonts w:ascii="Times New Roman" w:eastAsiaTheme="minorHAnsi" w:hAnsi="Times New Roman"/>
            <w:color w:val="000000" w:themeColor="text1"/>
            <w:sz w:val="28"/>
            <w:szCs w:val="28"/>
          </w:rPr>
          <w:t xml:space="preserve"> 2011_10_45.</w:t>
        </w:r>
        <w:r w:rsidRPr="00735E40">
          <w:rPr>
            <w:rFonts w:ascii="Times New Roman" w:eastAsiaTheme="minorHAnsi" w:hAnsi="Times New Roman"/>
            <w:color w:val="000000" w:themeColor="text1"/>
            <w:sz w:val="28"/>
            <w:szCs w:val="28"/>
            <w:lang w:val="en-US"/>
          </w:rPr>
          <w:t>pdf</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Бюджетний кодекс України</w:t>
      </w:r>
      <w:r w:rsidR="00E008D8">
        <w:rPr>
          <w:rFonts w:ascii="Times New Roman" w:eastAsiaTheme="minorHAnsi" w:hAnsi="Times New Roman"/>
          <w:color w:val="000000" w:themeColor="text1"/>
          <w:sz w:val="28"/>
          <w:szCs w:val="28"/>
        </w:rPr>
        <w:t xml:space="preserve"> : Закон України від 08.07.2010</w:t>
      </w:r>
      <w:r w:rsidRPr="00735E40">
        <w:rPr>
          <w:rFonts w:ascii="Times New Roman" w:eastAsiaTheme="minorHAnsi" w:hAnsi="Times New Roman"/>
          <w:color w:val="000000" w:themeColor="text1"/>
          <w:sz w:val="28"/>
          <w:szCs w:val="28"/>
        </w:rPr>
        <w:t>р. № 2456-</w:t>
      </w:r>
      <w:r w:rsidRPr="00735E40">
        <w:rPr>
          <w:rFonts w:ascii="Times New Roman" w:eastAsiaTheme="minorHAnsi" w:hAnsi="Times New Roman"/>
          <w:color w:val="000000" w:themeColor="text1"/>
          <w:sz w:val="28"/>
          <w:szCs w:val="28"/>
          <w:lang w:val="en-US"/>
        </w:rPr>
        <w:t>VI</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i/>
          <w:color w:val="000000" w:themeColor="text1"/>
          <w:sz w:val="28"/>
          <w:szCs w:val="28"/>
        </w:rPr>
        <w:t>Відомості Верховної Ради України</w:t>
      </w:r>
      <w:r w:rsidRPr="00735E40">
        <w:rPr>
          <w:rFonts w:ascii="Times New Roman" w:eastAsiaTheme="minorHAnsi" w:hAnsi="Times New Roman"/>
          <w:color w:val="000000" w:themeColor="text1"/>
          <w:sz w:val="28"/>
          <w:szCs w:val="28"/>
        </w:rPr>
        <w:t>. 2010. № 50-51. ст.</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572. </w:t>
      </w:r>
      <w:r w:rsidRPr="00735E40">
        <w:rPr>
          <w:rFonts w:ascii="Times New Roman" w:eastAsiaTheme="minorHAnsi" w:hAnsi="Times New Roman"/>
          <w:color w:val="000000" w:themeColor="text1"/>
          <w:sz w:val="28"/>
          <w:szCs w:val="28"/>
          <w:lang w:val="en-US"/>
        </w:rPr>
        <w:t>URL</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 </w:t>
      </w:r>
      <w:hyperlink w:history="1">
        <w:r w:rsidR="00DD398C" w:rsidRPr="00DD398C">
          <w:rPr>
            <w:rStyle w:val="ad"/>
            <w:rFonts w:ascii="Times New Roman" w:eastAsiaTheme="minorHAnsi" w:hAnsi="Times New Roman"/>
            <w:color w:val="000000" w:themeColor="text1"/>
            <w:sz w:val="28"/>
            <w:szCs w:val="28"/>
            <w:u w:val="none"/>
          </w:rPr>
          <w:t>https://zakon.rada. gov.ua/</w:t>
        </w:r>
        <w:proofErr w:type="spellStart"/>
        <w:r w:rsidR="00DD398C" w:rsidRPr="00DD398C">
          <w:rPr>
            <w:rStyle w:val="ad"/>
            <w:rFonts w:ascii="Times New Roman" w:eastAsiaTheme="minorHAnsi" w:hAnsi="Times New Roman"/>
            <w:color w:val="000000" w:themeColor="text1"/>
            <w:sz w:val="28"/>
            <w:szCs w:val="28"/>
            <w:u w:val="none"/>
          </w:rPr>
          <w:t>laws</w:t>
        </w:r>
        <w:proofErr w:type="spellEnd"/>
        <w:r w:rsidR="00DD398C" w:rsidRPr="00DD398C">
          <w:rPr>
            <w:rStyle w:val="ad"/>
            <w:rFonts w:ascii="Times New Roman" w:eastAsiaTheme="minorHAnsi" w:hAnsi="Times New Roman"/>
            <w:color w:val="000000" w:themeColor="text1"/>
            <w:sz w:val="28"/>
            <w:szCs w:val="28"/>
            <w:u w:val="none"/>
          </w:rPr>
          <w:t>/</w:t>
        </w:r>
        <w:proofErr w:type="spellStart"/>
        <w:r w:rsidR="00DD398C" w:rsidRPr="00DD398C">
          <w:rPr>
            <w:rStyle w:val="ad"/>
            <w:rFonts w:ascii="Times New Roman" w:eastAsiaTheme="minorHAnsi" w:hAnsi="Times New Roman"/>
            <w:color w:val="000000" w:themeColor="text1"/>
            <w:sz w:val="28"/>
            <w:szCs w:val="28"/>
            <w:u w:val="none"/>
          </w:rPr>
          <w:t>show</w:t>
        </w:r>
        <w:proofErr w:type="spellEnd"/>
        <w:r w:rsidR="00DD398C" w:rsidRPr="00DD398C">
          <w:rPr>
            <w:rStyle w:val="ad"/>
            <w:rFonts w:ascii="Times New Roman" w:eastAsiaTheme="minorHAnsi" w:hAnsi="Times New Roman"/>
            <w:color w:val="000000" w:themeColor="text1"/>
            <w:sz w:val="28"/>
            <w:szCs w:val="28"/>
            <w:u w:val="none"/>
          </w:rPr>
          <w:t>/2456-17</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Вагрант</w:t>
      </w:r>
      <w:proofErr w:type="spellEnd"/>
      <w:r w:rsidRPr="00735E40">
        <w:rPr>
          <w:rFonts w:ascii="Times New Roman" w:eastAsiaTheme="minorHAnsi" w:hAnsi="Times New Roman"/>
          <w:color w:val="000000" w:themeColor="text1"/>
          <w:sz w:val="28"/>
          <w:szCs w:val="28"/>
        </w:rPr>
        <w:t xml:space="preserve"> Р. Внутрішній космос проблем</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Народне слово</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2005. С. 3.</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Варецька</w:t>
      </w:r>
      <w:proofErr w:type="spellEnd"/>
      <w:r w:rsidRPr="00735E40">
        <w:rPr>
          <w:rFonts w:ascii="Times New Roman" w:eastAsiaTheme="minorHAnsi" w:hAnsi="Times New Roman"/>
          <w:color w:val="000000" w:themeColor="text1"/>
          <w:sz w:val="28"/>
          <w:szCs w:val="28"/>
        </w:rPr>
        <w:t xml:space="preserve"> О. Соціально-економічне підґрунтя трудової міграції населення України: аспекти праці: 2005. № 5. С. 34.</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Васюнець</w:t>
      </w:r>
      <w:proofErr w:type="spellEnd"/>
      <w:r w:rsidRPr="00735E40">
        <w:rPr>
          <w:rFonts w:ascii="Times New Roman" w:eastAsiaTheme="minorHAnsi" w:hAnsi="Times New Roman"/>
          <w:color w:val="000000" w:themeColor="text1"/>
          <w:sz w:val="28"/>
          <w:szCs w:val="28"/>
        </w:rPr>
        <w:t xml:space="preserve"> Н.А.</w:t>
      </w:r>
      <w:r w:rsidR="007A0B8E">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Заробітчани шлють і шлють : Експрес : 2012. С. 11.</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Денисюк О.</w:t>
      </w:r>
      <w:r w:rsidR="007A0B8E">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М. Безробіття: стан, тенденції, загрози та шляхи його подолання в Україні : Проблеми і перспективи економіки та </w:t>
      </w:r>
      <w:proofErr w:type="spellStart"/>
      <w:r w:rsidRPr="00735E40">
        <w:rPr>
          <w:rFonts w:ascii="Times New Roman" w:eastAsiaTheme="minorHAnsi" w:hAnsi="Times New Roman"/>
          <w:color w:val="000000" w:themeColor="text1"/>
          <w:sz w:val="28"/>
          <w:szCs w:val="28"/>
        </w:rPr>
        <w:t>упр</w:t>
      </w:r>
      <w:proofErr w:type="spellEnd"/>
      <w:r w:rsidRPr="00735E40">
        <w:rPr>
          <w:rFonts w:ascii="Times New Roman" w:eastAsiaTheme="minorHAnsi" w:hAnsi="Times New Roman"/>
          <w:color w:val="000000" w:themeColor="text1"/>
          <w:sz w:val="28"/>
          <w:szCs w:val="28"/>
        </w:rPr>
        <w:t>.: 2015. № 3. С. 28-33.</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Довжук</w:t>
      </w:r>
      <w:proofErr w:type="spellEnd"/>
      <w:r w:rsidRPr="00735E40">
        <w:rPr>
          <w:rFonts w:ascii="Times New Roman" w:eastAsiaTheme="minorHAnsi" w:hAnsi="Times New Roman"/>
          <w:color w:val="000000" w:themeColor="text1"/>
          <w:sz w:val="28"/>
          <w:szCs w:val="28"/>
        </w:rPr>
        <w:t xml:space="preserve"> Б. Актуальне регіональне дослідження трудової міграції: аспекти праці.  2005. № 3. С. 37-39. </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Журба О.</w:t>
      </w:r>
      <w:r w:rsidR="007A0B8E">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В. Гарантії захисту прав громадян України, які працюють за кордоном : Вісник Харківського національного університету внутрішніх справ. Харків. 2008. </w:t>
      </w:r>
      <w:proofErr w:type="spellStart"/>
      <w:r w:rsidRPr="00735E40">
        <w:rPr>
          <w:rFonts w:ascii="Times New Roman" w:eastAsiaTheme="minorHAnsi" w:hAnsi="Times New Roman"/>
          <w:color w:val="000000" w:themeColor="text1"/>
          <w:sz w:val="28"/>
          <w:szCs w:val="28"/>
        </w:rPr>
        <w:t>Вип</w:t>
      </w:r>
      <w:proofErr w:type="spellEnd"/>
      <w:r w:rsidRPr="00735E40">
        <w:rPr>
          <w:rFonts w:ascii="Times New Roman" w:eastAsiaTheme="minorHAnsi" w:hAnsi="Times New Roman"/>
          <w:color w:val="000000" w:themeColor="text1"/>
          <w:sz w:val="28"/>
          <w:szCs w:val="28"/>
        </w:rPr>
        <w:t>. 42. 311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Звіт щодо організації проведення, методології та результатів модульного вибіркового обстеження з питань трудової міграції в Україні. К.: Міжнародна організація праці. Державна служба статистики України. Інститут демографії та соціальних досліджень НАНУ. 2012. 96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lastRenderedPageBreak/>
        <w:t xml:space="preserve">Зовнішня трудова міграція (за результатами модульного вибіркового обстеження). </w:t>
      </w:r>
      <w:proofErr w:type="spellStart"/>
      <w:r w:rsidRPr="00735E40">
        <w:rPr>
          <w:rFonts w:ascii="Times New Roman" w:eastAsiaTheme="minorHAnsi" w:hAnsi="Times New Roman"/>
          <w:color w:val="000000" w:themeColor="text1"/>
          <w:sz w:val="28"/>
          <w:szCs w:val="28"/>
          <w:lang w:val="ru-RU"/>
        </w:rPr>
        <w:t>Статистичний</w:t>
      </w:r>
      <w:proofErr w:type="spellEnd"/>
      <w:r w:rsidR="00E008D8">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бюлетень</w:t>
      </w:r>
      <w:proofErr w:type="spellEnd"/>
      <w:r w:rsidRPr="00735E40">
        <w:rPr>
          <w:rFonts w:ascii="Times New Roman" w:eastAsiaTheme="minorHAnsi" w:hAnsi="Times New Roman"/>
          <w:color w:val="000000" w:themeColor="text1"/>
          <w:sz w:val="28"/>
          <w:szCs w:val="28"/>
          <w:lang w:val="ru-RU"/>
        </w:rPr>
        <w:t xml:space="preserve">. К.: </w:t>
      </w:r>
      <w:proofErr w:type="spellStart"/>
      <w:r w:rsidRPr="00735E40">
        <w:rPr>
          <w:rFonts w:ascii="Times New Roman" w:eastAsiaTheme="minorHAnsi" w:hAnsi="Times New Roman"/>
          <w:color w:val="000000" w:themeColor="text1"/>
          <w:sz w:val="28"/>
          <w:szCs w:val="28"/>
          <w:lang w:val="ru-RU"/>
        </w:rPr>
        <w:t>Державна</w:t>
      </w:r>
      <w:proofErr w:type="spellEnd"/>
      <w:r w:rsidRPr="00735E40">
        <w:rPr>
          <w:rFonts w:ascii="Times New Roman" w:eastAsiaTheme="minorHAnsi" w:hAnsi="Times New Roman"/>
          <w:color w:val="000000" w:themeColor="text1"/>
          <w:sz w:val="28"/>
          <w:szCs w:val="28"/>
          <w:lang w:val="ru-RU"/>
        </w:rPr>
        <w:t xml:space="preserve"> служба статистики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 xml:space="preserve"> 2017.</w:t>
      </w:r>
      <w:r w:rsidR="00E008D8">
        <w:rPr>
          <w:rFonts w:ascii="Times New Roman" w:eastAsiaTheme="minorHAnsi" w:hAnsi="Times New Roman"/>
          <w:color w:val="000000" w:themeColor="text1"/>
          <w:sz w:val="28"/>
          <w:szCs w:val="28"/>
          <w:lang w:val="ru-RU"/>
        </w:rPr>
        <w:t xml:space="preserve"> </w:t>
      </w:r>
      <w:r w:rsidRPr="00735E40">
        <w:rPr>
          <w:rFonts w:ascii="Times New Roman" w:eastAsiaTheme="minorHAnsi" w:hAnsi="Times New Roman"/>
          <w:color w:val="000000" w:themeColor="text1"/>
          <w:sz w:val="28"/>
          <w:szCs w:val="28"/>
          <w:lang w:val="ru-RU"/>
        </w:rPr>
        <w:t xml:space="preserve">36 </w:t>
      </w:r>
      <w:r w:rsidRPr="00735E40">
        <w:rPr>
          <w:rFonts w:ascii="Times New Roman" w:eastAsiaTheme="minorHAnsi" w:hAnsi="Times New Roman"/>
          <w:color w:val="000000" w:themeColor="text1"/>
          <w:sz w:val="28"/>
          <w:szCs w:val="28"/>
        </w:rPr>
        <w:t>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Зовнішня</w:t>
      </w:r>
      <w:proofErr w:type="spellEnd"/>
      <w:r w:rsidR="00E008D8">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трудова</w:t>
      </w:r>
      <w:proofErr w:type="spellEnd"/>
      <w:r w:rsidR="00E008D8">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міграція</w:t>
      </w:r>
      <w:proofErr w:type="spellEnd"/>
      <w:r w:rsidR="00E008D8">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населення</w:t>
      </w:r>
      <w:proofErr w:type="spellEnd"/>
      <w:r w:rsidR="00E008D8">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Український</w:t>
      </w:r>
      <w:proofErr w:type="spellEnd"/>
      <w:r w:rsidRPr="00735E40">
        <w:rPr>
          <w:rFonts w:ascii="Times New Roman" w:eastAsiaTheme="minorHAnsi" w:hAnsi="Times New Roman"/>
          <w:color w:val="000000" w:themeColor="text1"/>
          <w:sz w:val="28"/>
          <w:szCs w:val="28"/>
          <w:lang w:val="ru-RU"/>
        </w:rPr>
        <w:t xml:space="preserve"> центр </w:t>
      </w:r>
      <w:proofErr w:type="spellStart"/>
      <w:r w:rsidRPr="00735E40">
        <w:rPr>
          <w:rFonts w:ascii="Times New Roman" w:eastAsiaTheme="minorHAnsi" w:hAnsi="Times New Roman"/>
          <w:color w:val="000000" w:themeColor="text1"/>
          <w:sz w:val="28"/>
          <w:szCs w:val="28"/>
          <w:lang w:val="ru-RU"/>
        </w:rPr>
        <w:t>соціальних</w:t>
      </w:r>
      <w:proofErr w:type="spellEnd"/>
      <w:r w:rsidRPr="00735E40">
        <w:rPr>
          <w:rFonts w:ascii="Times New Roman" w:eastAsiaTheme="minorHAnsi" w:hAnsi="Times New Roman"/>
          <w:color w:val="000000" w:themeColor="text1"/>
          <w:sz w:val="28"/>
          <w:szCs w:val="28"/>
          <w:lang w:val="ru-RU"/>
        </w:rPr>
        <w:t xml:space="preserve"> реформ</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Державний</w:t>
      </w:r>
      <w:proofErr w:type="spellEnd"/>
      <w:r w:rsidR="00E008D8">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комітет</w:t>
      </w:r>
      <w:proofErr w:type="spellEnd"/>
      <w:r w:rsidRPr="00735E40">
        <w:rPr>
          <w:rFonts w:ascii="Times New Roman" w:eastAsiaTheme="minorHAnsi" w:hAnsi="Times New Roman"/>
          <w:color w:val="000000" w:themeColor="text1"/>
          <w:sz w:val="28"/>
          <w:szCs w:val="28"/>
          <w:lang w:val="ru-RU"/>
        </w:rPr>
        <w:t xml:space="preserve"> статистики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ru-RU"/>
        </w:rPr>
        <w:t xml:space="preserve"> К. 2009. 118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Калініна</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С.</w:t>
      </w:r>
      <w:r w:rsidR="007A0B8E">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П.</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Розвиток</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міжнародних</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трудових</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комунікацій</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в</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 xml:space="preserve"> глобальній економіці: теоретико-методологічний аспект. Вінниця: ТОВ «Нілан-ЛТД»,2015. 286</w:t>
      </w:r>
      <w:r w:rsidRPr="00735E40">
        <w:rPr>
          <w:rFonts w:ascii="Times New Roman" w:eastAsiaTheme="minorHAnsi" w:hAnsi="Times New Roman"/>
          <w:color w:val="000000" w:themeColor="text1"/>
          <w:sz w:val="28"/>
          <w:szCs w:val="28"/>
          <w:lang w:val="ru-RU"/>
        </w:rPr>
        <w:t> </w:t>
      </w:r>
      <w:r w:rsidRPr="00735E40">
        <w:rPr>
          <w:rFonts w:ascii="Times New Roman" w:eastAsiaTheme="minorHAnsi" w:hAnsi="Times New Roman"/>
          <w:color w:val="000000" w:themeColor="text1"/>
          <w:sz w:val="28"/>
          <w:szCs w:val="28"/>
        </w:rPr>
        <w:t>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Кодекс законів про працю України: Закон від 10.12.71</w:t>
      </w:r>
      <w:r w:rsidR="007A0B8E">
        <w:rPr>
          <w:rFonts w:ascii="Times New Roman" w:eastAsiaTheme="minorHAnsi" w:hAnsi="Times New Roman"/>
          <w:color w:val="000000" w:themeColor="text1"/>
          <w:sz w:val="28"/>
          <w:szCs w:val="28"/>
          <w:lang w:val="ru-RU"/>
        </w:rPr>
        <w:t xml:space="preserve"> </w:t>
      </w:r>
      <w:r w:rsidR="001C4993">
        <w:rPr>
          <w:rFonts w:ascii="Times New Roman" w:eastAsiaTheme="minorHAnsi" w:hAnsi="Times New Roman"/>
          <w:color w:val="000000" w:themeColor="text1"/>
          <w:sz w:val="28"/>
          <w:szCs w:val="28"/>
          <w:lang w:val="ru-RU"/>
        </w:rPr>
        <w:t>р.</w:t>
      </w:r>
      <w:r w:rsidRPr="00735E40">
        <w:rPr>
          <w:rFonts w:ascii="Times New Roman" w:eastAsiaTheme="minorHAnsi" w:hAnsi="Times New Roman"/>
          <w:color w:val="000000" w:themeColor="text1"/>
          <w:sz w:val="28"/>
          <w:szCs w:val="28"/>
        </w:rPr>
        <w:t xml:space="preserve"> № 322-</w:t>
      </w:r>
      <w:r w:rsidRPr="00735E40">
        <w:rPr>
          <w:rFonts w:ascii="Times New Roman" w:eastAsiaTheme="minorHAnsi" w:hAnsi="Times New Roman"/>
          <w:color w:val="000000" w:themeColor="text1"/>
          <w:sz w:val="28"/>
          <w:szCs w:val="28"/>
          <w:lang w:val="en-US"/>
        </w:rPr>
        <w:t>VIII</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i/>
          <w:color w:val="000000" w:themeColor="text1"/>
          <w:sz w:val="28"/>
          <w:szCs w:val="28"/>
        </w:rPr>
        <w:t>Відомості Верховної Ради України</w:t>
      </w:r>
      <w:r w:rsidRPr="00735E40">
        <w:rPr>
          <w:rFonts w:ascii="Times New Roman" w:eastAsiaTheme="minorHAnsi" w:hAnsi="Times New Roman"/>
          <w:color w:val="000000" w:themeColor="text1"/>
          <w:sz w:val="28"/>
          <w:szCs w:val="28"/>
        </w:rPr>
        <w:t xml:space="preserve">. 1971.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r w:rsidR="00E008D8">
        <w:rPr>
          <w:rFonts w:ascii="Times New Roman" w:eastAsiaTheme="minorHAnsi" w:hAnsi="Times New Roman"/>
          <w:color w:val="000000" w:themeColor="text1"/>
          <w:sz w:val="28"/>
          <w:szCs w:val="28"/>
        </w:rPr>
        <w:t xml:space="preserve"> </w:t>
      </w:r>
      <w:hyperlink r:id="rId97" w:history="1">
        <w:r w:rsidRPr="00735E40">
          <w:rPr>
            <w:rFonts w:ascii="Times New Roman" w:eastAsiaTheme="minorHAnsi" w:hAnsi="Times New Roman"/>
            <w:color w:val="000000" w:themeColor="text1"/>
            <w:sz w:val="28"/>
            <w:szCs w:val="28"/>
          </w:rPr>
          <w:t>https://zakon.rada</w:t>
        </w:r>
      </w:hyperlink>
      <w:r w:rsidR="00E008D8">
        <w:rPr>
          <w:rFonts w:ascii="Times New Roman" w:eastAsiaTheme="minorHAnsi" w:hAnsi="Times New Roman"/>
          <w:color w:val="000000" w:themeColor="text1"/>
          <w:sz w:val="28"/>
          <w:szCs w:val="28"/>
        </w:rPr>
        <w:t>.gov.ua/</w:t>
      </w:r>
      <w:r w:rsidRPr="00735E40">
        <w:rPr>
          <w:rFonts w:ascii="Times New Roman" w:eastAsiaTheme="minorHAnsi" w:hAnsi="Times New Roman"/>
          <w:color w:val="000000" w:themeColor="text1"/>
          <w:sz w:val="28"/>
          <w:szCs w:val="28"/>
        </w:rPr>
        <w:t>laws/</w:t>
      </w:r>
      <w:r w:rsidRPr="00735E40">
        <w:rPr>
          <w:rFonts w:ascii="Times New Roman" w:eastAsiaTheme="minorHAnsi" w:hAnsi="Times New Roman"/>
          <w:color w:val="000000" w:themeColor="text1"/>
          <w:sz w:val="28"/>
          <w:szCs w:val="28"/>
          <w:lang w:val="en-US"/>
        </w:rPr>
        <w:t>show</w:t>
      </w:r>
      <w:r w:rsidRPr="00735E40">
        <w:rPr>
          <w:rFonts w:ascii="Times New Roman" w:eastAsiaTheme="minorHAnsi" w:hAnsi="Times New Roman"/>
          <w:color w:val="000000" w:themeColor="text1"/>
          <w:sz w:val="28"/>
          <w:szCs w:val="28"/>
        </w:rPr>
        <w:t>/</w:t>
      </w:r>
      <w:r w:rsidR="00E008D8">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322-08.</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Конституція України : </w:t>
      </w:r>
      <w:r w:rsidRPr="00735E40">
        <w:rPr>
          <w:rFonts w:ascii="Times New Roman" w:eastAsiaTheme="minorHAnsi" w:hAnsi="Times New Roman"/>
          <w:i/>
          <w:color w:val="000000" w:themeColor="text1"/>
          <w:sz w:val="28"/>
          <w:szCs w:val="28"/>
        </w:rPr>
        <w:t>Відомості Верховної Ради України.</w:t>
      </w:r>
      <w:r w:rsidRPr="00735E40">
        <w:rPr>
          <w:rFonts w:ascii="Times New Roman" w:eastAsiaTheme="minorHAnsi" w:hAnsi="Times New Roman"/>
          <w:color w:val="000000" w:themeColor="text1"/>
          <w:sz w:val="28"/>
          <w:szCs w:val="28"/>
        </w:rPr>
        <w:t xml:space="preserve"> 1996. № 30. ст. 141.  </w:t>
      </w:r>
      <w:r w:rsidRPr="00735E40">
        <w:rPr>
          <w:rFonts w:ascii="Times New Roman" w:eastAsiaTheme="minorHAnsi" w:hAnsi="Times New Roman"/>
          <w:color w:val="000000" w:themeColor="text1"/>
          <w:sz w:val="28"/>
          <w:szCs w:val="28"/>
          <w:lang w:val="en-US"/>
        </w:rPr>
        <w:t>URL</w:t>
      </w:r>
      <w:r w:rsidR="00430291">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00430291">
        <w:rPr>
          <w:rFonts w:ascii="Times New Roman" w:eastAsiaTheme="minorHAnsi" w:hAnsi="Times New Roman"/>
          <w:color w:val="000000" w:themeColor="text1"/>
          <w:sz w:val="28"/>
          <w:szCs w:val="28"/>
        </w:rPr>
        <w:t xml:space="preserve"> </w:t>
      </w:r>
      <w:hyperlink r:id="rId98" w:history="1">
        <w:r w:rsidRPr="00735E40">
          <w:rPr>
            <w:rFonts w:ascii="Times New Roman" w:eastAsiaTheme="minorHAnsi" w:hAnsi="Times New Roman"/>
            <w:color w:val="000000" w:themeColor="text1"/>
            <w:sz w:val="28"/>
            <w:szCs w:val="28"/>
          </w:rPr>
          <w:t>https://zakon.rada.gov.ua/laws/show/254к/96-вр</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Кучменко</w:t>
      </w:r>
      <w:proofErr w:type="spellEnd"/>
      <w:r w:rsidRPr="00735E40">
        <w:rPr>
          <w:rFonts w:ascii="Times New Roman" w:eastAsiaTheme="minorHAnsi" w:hAnsi="Times New Roman"/>
          <w:color w:val="000000" w:themeColor="text1"/>
          <w:sz w:val="28"/>
          <w:szCs w:val="28"/>
        </w:rPr>
        <w:t xml:space="preserve"> Н. Легальні та нелегальні канали трудової міграції українців: правові та етнологічні аспекти: Етнічна історія народів Європи: 2011. № 31. С. 100-105.</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Лендєл</w:t>
      </w:r>
      <w:proofErr w:type="spellEnd"/>
      <w:r w:rsidRPr="00735E40">
        <w:rPr>
          <w:rFonts w:ascii="Times New Roman" w:eastAsiaTheme="minorHAnsi" w:hAnsi="Times New Roman"/>
          <w:color w:val="000000" w:themeColor="text1"/>
          <w:sz w:val="28"/>
          <w:szCs w:val="28"/>
        </w:rPr>
        <w:t xml:space="preserve"> М.</w:t>
      </w:r>
      <w:r w:rsidR="00703B5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А., </w:t>
      </w:r>
      <w:proofErr w:type="spellStart"/>
      <w:r w:rsidRPr="00735E40">
        <w:rPr>
          <w:rFonts w:ascii="Times New Roman" w:eastAsiaTheme="minorHAnsi" w:hAnsi="Times New Roman"/>
          <w:color w:val="000000" w:themeColor="text1"/>
          <w:sz w:val="28"/>
          <w:szCs w:val="28"/>
        </w:rPr>
        <w:t>Ерфан</w:t>
      </w:r>
      <w:proofErr w:type="spellEnd"/>
      <w:r w:rsidRPr="00735E40">
        <w:rPr>
          <w:rFonts w:ascii="Times New Roman" w:eastAsiaTheme="minorHAnsi" w:hAnsi="Times New Roman"/>
          <w:color w:val="000000" w:themeColor="text1"/>
          <w:sz w:val="28"/>
          <w:szCs w:val="28"/>
        </w:rPr>
        <w:t xml:space="preserve"> Є.</w:t>
      </w:r>
      <w:r w:rsidR="00703B5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А., Ковач Є. Тенденції трудової міграції з України до країн СНД: Науковий вісник Ужгородського університету: 2011. № 33. С. 152-158.</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Лібанова</w:t>
      </w:r>
      <w:proofErr w:type="spellEnd"/>
      <w:r w:rsidRPr="00735E40">
        <w:rPr>
          <w:rFonts w:ascii="Times New Roman" w:eastAsiaTheme="minorHAnsi" w:hAnsi="Times New Roman"/>
          <w:color w:val="000000" w:themeColor="text1"/>
          <w:sz w:val="28"/>
          <w:szCs w:val="28"/>
        </w:rPr>
        <w:t xml:space="preserve"> Е.</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М. Населення України.</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Трудова еміграція в Україні :</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К.</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Ін-т демографії та соціальних досліджень ім. М.</w:t>
      </w:r>
      <w:r w:rsidR="00703B5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В. </w:t>
      </w:r>
      <w:proofErr w:type="spellStart"/>
      <w:r w:rsidRPr="00735E40">
        <w:rPr>
          <w:rFonts w:ascii="Times New Roman" w:eastAsiaTheme="minorHAnsi" w:hAnsi="Times New Roman"/>
          <w:color w:val="000000" w:themeColor="text1"/>
          <w:sz w:val="28"/>
          <w:szCs w:val="28"/>
        </w:rPr>
        <w:t>Птухи</w:t>
      </w:r>
      <w:proofErr w:type="spellEnd"/>
      <w:r w:rsidRPr="00735E40">
        <w:rPr>
          <w:rFonts w:ascii="Times New Roman" w:eastAsiaTheme="minorHAnsi" w:hAnsi="Times New Roman"/>
          <w:color w:val="000000" w:themeColor="text1"/>
          <w:sz w:val="28"/>
          <w:szCs w:val="28"/>
        </w:rPr>
        <w:t xml:space="preserve"> НАН України. 2010. 233</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Лібанова</w:t>
      </w:r>
      <w:proofErr w:type="spellEnd"/>
      <w:r w:rsidRPr="00735E40">
        <w:rPr>
          <w:rFonts w:ascii="Times New Roman" w:eastAsiaTheme="minorHAnsi" w:hAnsi="Times New Roman"/>
          <w:color w:val="000000" w:themeColor="text1"/>
          <w:sz w:val="28"/>
          <w:szCs w:val="28"/>
        </w:rPr>
        <w:t xml:space="preserve"> Е., </w:t>
      </w:r>
      <w:proofErr w:type="spellStart"/>
      <w:r w:rsidRPr="00735E40">
        <w:rPr>
          <w:rFonts w:ascii="Times New Roman" w:eastAsiaTheme="minorHAnsi" w:hAnsi="Times New Roman"/>
          <w:color w:val="000000" w:themeColor="text1"/>
          <w:sz w:val="28"/>
          <w:szCs w:val="28"/>
        </w:rPr>
        <w:t>Позняк</w:t>
      </w:r>
      <w:proofErr w:type="spellEnd"/>
      <w:r w:rsidRPr="00735E40">
        <w:rPr>
          <w:rFonts w:ascii="Times New Roman" w:eastAsiaTheme="minorHAnsi" w:hAnsi="Times New Roman"/>
          <w:color w:val="000000" w:themeColor="text1"/>
          <w:sz w:val="28"/>
          <w:szCs w:val="28"/>
        </w:rPr>
        <w:t xml:space="preserve"> О. Зовнішні трудові міграції населення України : К.: РВПС України. 2002. 206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Лужанський</w:t>
      </w:r>
      <w:proofErr w:type="spellEnd"/>
      <w:r w:rsidRPr="00735E40">
        <w:rPr>
          <w:rFonts w:ascii="Times New Roman" w:eastAsiaTheme="minorHAnsi" w:hAnsi="Times New Roman"/>
          <w:color w:val="000000" w:themeColor="text1"/>
          <w:sz w:val="28"/>
          <w:szCs w:val="28"/>
          <w:lang w:val="ru-RU"/>
        </w:rPr>
        <w:t xml:space="preserve"> А.</w:t>
      </w:r>
      <w:r w:rsidR="00703B57">
        <w:rPr>
          <w:rFonts w:ascii="Times New Roman" w:eastAsiaTheme="minorHAnsi" w:hAnsi="Times New Roman"/>
          <w:color w:val="000000" w:themeColor="text1"/>
          <w:sz w:val="28"/>
          <w:szCs w:val="28"/>
          <w:lang w:val="ru-RU"/>
        </w:rPr>
        <w:t xml:space="preserve"> </w:t>
      </w:r>
      <w:r w:rsidRPr="00735E40">
        <w:rPr>
          <w:rFonts w:ascii="Times New Roman" w:eastAsiaTheme="minorHAnsi" w:hAnsi="Times New Roman"/>
          <w:color w:val="000000" w:themeColor="text1"/>
          <w:sz w:val="28"/>
          <w:szCs w:val="28"/>
          <w:lang w:val="ru-RU"/>
        </w:rPr>
        <w:t xml:space="preserve">В. </w:t>
      </w:r>
      <w:proofErr w:type="spellStart"/>
      <w:r w:rsidRPr="00735E40">
        <w:rPr>
          <w:rFonts w:ascii="Times New Roman" w:eastAsiaTheme="minorHAnsi" w:hAnsi="Times New Roman"/>
          <w:color w:val="000000" w:themeColor="text1"/>
          <w:sz w:val="28"/>
          <w:szCs w:val="28"/>
          <w:lang w:val="ru-RU"/>
        </w:rPr>
        <w:t>Трудові</w:t>
      </w:r>
      <w:proofErr w:type="spellEnd"/>
      <w:r w:rsidRPr="00735E40">
        <w:rPr>
          <w:rFonts w:ascii="Times New Roman" w:eastAsiaTheme="minorHAnsi" w:hAnsi="Times New Roman"/>
          <w:color w:val="000000" w:themeColor="text1"/>
          <w:sz w:val="28"/>
          <w:szCs w:val="28"/>
          <w:lang w:val="ru-RU"/>
        </w:rPr>
        <w:t xml:space="preserve"> спори </w:t>
      </w:r>
      <w:proofErr w:type="spellStart"/>
      <w:r w:rsidRPr="00735E40">
        <w:rPr>
          <w:rFonts w:ascii="Times New Roman" w:eastAsiaTheme="minorHAnsi" w:hAnsi="Times New Roman"/>
          <w:color w:val="000000" w:themeColor="text1"/>
          <w:sz w:val="28"/>
          <w:szCs w:val="28"/>
          <w:lang w:val="ru-RU"/>
        </w:rPr>
        <w:t>громадян</w:t>
      </w:r>
      <w:proofErr w:type="spellEnd"/>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які</w:t>
      </w:r>
      <w:proofErr w:type="spellEnd"/>
      <w:r w:rsidR="00430291">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працюють</w:t>
      </w:r>
      <w:proofErr w:type="spellEnd"/>
      <w:r w:rsidRPr="00735E40">
        <w:rPr>
          <w:rFonts w:ascii="Times New Roman" w:eastAsiaTheme="minorHAnsi" w:hAnsi="Times New Roman"/>
          <w:color w:val="000000" w:themeColor="text1"/>
          <w:sz w:val="28"/>
          <w:szCs w:val="28"/>
          <w:lang w:val="ru-RU"/>
        </w:rPr>
        <w:t xml:space="preserve"> за межами </w:t>
      </w:r>
      <w:proofErr w:type="spellStart"/>
      <w:r w:rsidRPr="00735E40">
        <w:rPr>
          <w:rFonts w:ascii="Times New Roman" w:eastAsiaTheme="minorHAnsi" w:hAnsi="Times New Roman"/>
          <w:color w:val="000000" w:themeColor="text1"/>
          <w:sz w:val="28"/>
          <w:szCs w:val="28"/>
          <w:lang w:val="ru-RU"/>
        </w:rPr>
        <w:t>своїх</w:t>
      </w:r>
      <w:proofErr w:type="spellEnd"/>
      <w:r w:rsidRPr="00735E40">
        <w:rPr>
          <w:rFonts w:ascii="Times New Roman" w:eastAsiaTheme="minorHAnsi" w:hAnsi="Times New Roman"/>
          <w:color w:val="000000" w:themeColor="text1"/>
          <w:sz w:val="28"/>
          <w:szCs w:val="28"/>
          <w:lang w:val="ru-RU"/>
        </w:rPr>
        <w:t xml:space="preserve"> держав:</w:t>
      </w:r>
      <w:r w:rsidRPr="00735E40">
        <w:rPr>
          <w:rFonts w:ascii="Times New Roman" w:eastAsiaTheme="minorHAnsi" w:hAnsi="Times New Roman"/>
          <w:color w:val="000000" w:themeColor="text1"/>
          <w:sz w:val="28"/>
          <w:szCs w:val="28"/>
        </w:rPr>
        <w:t xml:space="preserve"> О</w:t>
      </w:r>
      <w:proofErr w:type="spellStart"/>
      <w:r w:rsidRPr="00735E40">
        <w:rPr>
          <w:rFonts w:ascii="Times New Roman" w:eastAsiaTheme="minorHAnsi" w:hAnsi="Times New Roman"/>
          <w:color w:val="000000" w:themeColor="text1"/>
          <w:sz w:val="28"/>
          <w:szCs w:val="28"/>
          <w:lang w:val="ru-RU"/>
        </w:rPr>
        <w:t>собливості</w:t>
      </w:r>
      <w:proofErr w:type="spellEnd"/>
      <w:r w:rsidRPr="00735E40">
        <w:rPr>
          <w:rFonts w:ascii="Times New Roman" w:eastAsiaTheme="minorHAnsi" w:hAnsi="Times New Roman"/>
          <w:color w:val="000000" w:themeColor="text1"/>
          <w:sz w:val="28"/>
          <w:szCs w:val="28"/>
          <w:lang w:val="ru-RU"/>
        </w:rPr>
        <w:t xml:space="preserve"> доступу до </w:t>
      </w:r>
      <w:proofErr w:type="spellStart"/>
      <w:r w:rsidRPr="00735E40">
        <w:rPr>
          <w:rFonts w:ascii="Times New Roman" w:eastAsiaTheme="minorHAnsi" w:hAnsi="Times New Roman"/>
          <w:color w:val="000000" w:themeColor="text1"/>
          <w:sz w:val="28"/>
          <w:szCs w:val="28"/>
          <w:lang w:val="ru-RU"/>
        </w:rPr>
        <w:t>правосуддя</w:t>
      </w:r>
      <w:proofErr w:type="spellEnd"/>
      <w:r w:rsidRPr="00735E40">
        <w:rPr>
          <w:rFonts w:ascii="Times New Roman" w:eastAsiaTheme="minorHAnsi" w:hAnsi="Times New Roman"/>
          <w:color w:val="000000" w:themeColor="text1"/>
          <w:sz w:val="28"/>
          <w:szCs w:val="28"/>
          <w:lang w:val="ru-RU"/>
        </w:rPr>
        <w:t xml:space="preserve"> в </w:t>
      </w:r>
      <w:proofErr w:type="spellStart"/>
      <w:r w:rsidRPr="00735E40">
        <w:rPr>
          <w:rFonts w:ascii="Times New Roman" w:eastAsiaTheme="minorHAnsi" w:hAnsi="Times New Roman"/>
          <w:color w:val="000000" w:themeColor="text1"/>
          <w:sz w:val="28"/>
          <w:szCs w:val="28"/>
          <w:lang w:val="ru-RU"/>
        </w:rPr>
        <w:t>Україні</w:t>
      </w:r>
      <w:proofErr w:type="spellEnd"/>
      <w:r w:rsidRPr="00735E40">
        <w:rPr>
          <w:rFonts w:ascii="Times New Roman" w:eastAsiaTheme="minorHAnsi" w:hAnsi="Times New Roman"/>
          <w:color w:val="000000" w:themeColor="text1"/>
          <w:sz w:val="28"/>
          <w:szCs w:val="28"/>
        </w:rPr>
        <w:t xml:space="preserve"> : </w:t>
      </w:r>
      <w:proofErr w:type="spellStart"/>
      <w:r w:rsidRPr="00735E40">
        <w:rPr>
          <w:rFonts w:ascii="Times New Roman" w:eastAsiaTheme="minorHAnsi" w:hAnsi="Times New Roman"/>
          <w:color w:val="000000" w:themeColor="text1"/>
          <w:sz w:val="28"/>
          <w:szCs w:val="28"/>
          <w:lang w:val="ru-RU"/>
        </w:rPr>
        <w:t>Вісник</w:t>
      </w:r>
      <w:proofErr w:type="spellEnd"/>
      <w:r w:rsidRPr="00735E40">
        <w:rPr>
          <w:rFonts w:ascii="Times New Roman" w:eastAsiaTheme="minorHAnsi" w:hAnsi="Times New Roman"/>
          <w:color w:val="000000" w:themeColor="text1"/>
          <w:sz w:val="28"/>
          <w:szCs w:val="28"/>
          <w:lang w:val="ru-RU"/>
        </w:rPr>
        <w:t xml:space="preserve"> Верховного суду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ru-RU"/>
        </w:rPr>
        <w:t xml:space="preserve"> 2011. № 6 (130). С. 39-43</w:t>
      </w:r>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Любера</w:t>
      </w:r>
      <w:proofErr w:type="spellEnd"/>
      <w:r w:rsidRPr="00735E40">
        <w:rPr>
          <w:rFonts w:ascii="Times New Roman" w:eastAsiaTheme="minorHAnsi" w:hAnsi="Times New Roman"/>
          <w:color w:val="000000" w:themeColor="text1"/>
          <w:sz w:val="28"/>
          <w:szCs w:val="28"/>
          <w:lang w:val="ru-RU"/>
        </w:rPr>
        <w:t xml:space="preserve"> Р. </w:t>
      </w:r>
      <w:proofErr w:type="spellStart"/>
      <w:r w:rsidRPr="00735E40">
        <w:rPr>
          <w:rFonts w:ascii="Times New Roman" w:eastAsiaTheme="minorHAnsi" w:hAnsi="Times New Roman"/>
          <w:color w:val="000000" w:themeColor="text1"/>
          <w:sz w:val="28"/>
          <w:szCs w:val="28"/>
          <w:lang w:val="ru-RU"/>
        </w:rPr>
        <w:t>Наші</w:t>
      </w:r>
      <w:proofErr w:type="spellEnd"/>
      <w:r w:rsidR="00430291">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заробітчани</w:t>
      </w:r>
      <w:proofErr w:type="spellEnd"/>
      <w:r w:rsidRPr="00735E40">
        <w:rPr>
          <w:rFonts w:ascii="Times New Roman" w:eastAsiaTheme="minorHAnsi" w:hAnsi="Times New Roman"/>
          <w:color w:val="000000" w:themeColor="text1"/>
          <w:sz w:val="28"/>
          <w:szCs w:val="28"/>
          <w:lang w:val="ru-RU"/>
        </w:rPr>
        <w:t xml:space="preserve"> – </w:t>
      </w:r>
      <w:proofErr w:type="spellStart"/>
      <w:r w:rsidRPr="00735E40">
        <w:rPr>
          <w:rFonts w:ascii="Times New Roman" w:eastAsiaTheme="minorHAnsi" w:hAnsi="Times New Roman"/>
          <w:color w:val="000000" w:themeColor="text1"/>
          <w:sz w:val="28"/>
          <w:szCs w:val="28"/>
          <w:lang w:val="ru-RU"/>
        </w:rPr>
        <w:t>рекордсмени</w:t>
      </w:r>
      <w:proofErr w:type="spellEnd"/>
      <w:r w:rsidRPr="00735E40">
        <w:rPr>
          <w:rFonts w:ascii="Times New Roman" w:eastAsiaTheme="minorHAnsi" w:hAnsi="Times New Roman"/>
          <w:color w:val="000000" w:themeColor="text1"/>
          <w:sz w:val="28"/>
          <w:szCs w:val="28"/>
        </w:rPr>
        <w:t xml:space="preserve"> :</w:t>
      </w:r>
      <w:r w:rsidR="00430291">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lang w:val="ru-RU"/>
        </w:rPr>
        <w:t>Експрес</w:t>
      </w:r>
      <w:proofErr w:type="spellEnd"/>
      <w:r w:rsidRPr="00735E40">
        <w:rPr>
          <w:rFonts w:ascii="Times New Roman" w:eastAsiaTheme="minorHAnsi" w:hAnsi="Times New Roman"/>
          <w:color w:val="000000" w:themeColor="text1"/>
          <w:sz w:val="28"/>
          <w:szCs w:val="28"/>
          <w:lang w:val="ru-RU"/>
        </w:rPr>
        <w:t>. 2011. С. 15.</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Мазука</w:t>
      </w:r>
      <w:proofErr w:type="spellEnd"/>
      <w:r w:rsidRPr="00735E40">
        <w:rPr>
          <w:rFonts w:ascii="Times New Roman" w:eastAsiaTheme="minorHAnsi" w:hAnsi="Times New Roman"/>
          <w:color w:val="000000" w:themeColor="text1"/>
          <w:sz w:val="28"/>
          <w:szCs w:val="28"/>
        </w:rPr>
        <w:t xml:space="preserve"> Л.</w:t>
      </w:r>
      <w:r w:rsidR="00703B5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І. Трудова міграція українців до країн ЄС: сучасний стан, проблеми та шляхи їх вирішення: Стратегічні пріоритети: 2010. № 3 (16). С. 10-17.</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lastRenderedPageBreak/>
        <w:t>Майданик</w:t>
      </w:r>
      <w:proofErr w:type="spellEnd"/>
      <w:r w:rsidRPr="00735E40">
        <w:rPr>
          <w:rFonts w:ascii="Times New Roman" w:eastAsiaTheme="minorHAnsi" w:hAnsi="Times New Roman"/>
          <w:color w:val="000000" w:themeColor="text1"/>
          <w:sz w:val="28"/>
          <w:szCs w:val="28"/>
          <w:lang w:val="ru-RU"/>
        </w:rPr>
        <w:t xml:space="preserve"> О.</w:t>
      </w:r>
      <w:r w:rsidR="00F4071C">
        <w:rPr>
          <w:rFonts w:ascii="Times New Roman" w:eastAsiaTheme="minorHAnsi" w:hAnsi="Times New Roman"/>
          <w:color w:val="000000" w:themeColor="text1"/>
          <w:sz w:val="28"/>
          <w:szCs w:val="28"/>
          <w:lang w:val="ru-RU"/>
        </w:rPr>
        <w:t xml:space="preserve"> </w:t>
      </w:r>
      <w:r w:rsidRPr="00735E40">
        <w:rPr>
          <w:rFonts w:ascii="Times New Roman" w:eastAsiaTheme="minorHAnsi" w:hAnsi="Times New Roman"/>
          <w:color w:val="000000" w:themeColor="text1"/>
          <w:sz w:val="28"/>
          <w:szCs w:val="28"/>
          <w:lang w:val="ru-RU"/>
        </w:rPr>
        <w:t xml:space="preserve">О. </w:t>
      </w:r>
      <w:proofErr w:type="spellStart"/>
      <w:r w:rsidRPr="00735E40">
        <w:rPr>
          <w:rFonts w:ascii="Times New Roman" w:eastAsiaTheme="minorHAnsi" w:hAnsi="Times New Roman"/>
          <w:color w:val="000000" w:themeColor="text1"/>
          <w:sz w:val="28"/>
          <w:szCs w:val="28"/>
          <w:lang w:val="ru-RU"/>
        </w:rPr>
        <w:t>Інститут</w:t>
      </w:r>
      <w:proofErr w:type="spellEnd"/>
      <w:r w:rsidR="0021641D">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омбудсмана</w:t>
      </w:r>
      <w:proofErr w:type="spellEnd"/>
      <w:r w:rsidRPr="00735E40">
        <w:rPr>
          <w:rFonts w:ascii="Times New Roman" w:eastAsiaTheme="minorHAnsi" w:hAnsi="Times New Roman"/>
          <w:color w:val="000000" w:themeColor="text1"/>
          <w:sz w:val="28"/>
          <w:szCs w:val="28"/>
          <w:lang w:val="ru-RU"/>
        </w:rPr>
        <w:t xml:space="preserve"> у </w:t>
      </w:r>
      <w:proofErr w:type="spellStart"/>
      <w:r w:rsidRPr="00735E40">
        <w:rPr>
          <w:rFonts w:ascii="Times New Roman" w:eastAsiaTheme="minorHAnsi" w:hAnsi="Times New Roman"/>
          <w:color w:val="000000" w:themeColor="text1"/>
          <w:sz w:val="28"/>
          <w:szCs w:val="28"/>
          <w:lang w:val="ru-RU"/>
        </w:rPr>
        <w:t>механізмі</w:t>
      </w:r>
      <w:proofErr w:type="spellEnd"/>
      <w:r w:rsidR="0021641D">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забезпечення</w:t>
      </w:r>
      <w:proofErr w:type="spellEnd"/>
      <w:r w:rsidRPr="00735E40">
        <w:rPr>
          <w:rFonts w:ascii="Times New Roman" w:eastAsiaTheme="minorHAnsi" w:hAnsi="Times New Roman"/>
          <w:color w:val="000000" w:themeColor="text1"/>
          <w:sz w:val="28"/>
          <w:szCs w:val="28"/>
          <w:lang w:val="ru-RU"/>
        </w:rPr>
        <w:t xml:space="preserve"> прав </w:t>
      </w:r>
      <w:proofErr w:type="spellStart"/>
      <w:r w:rsidRPr="00735E40">
        <w:rPr>
          <w:rFonts w:ascii="Times New Roman" w:eastAsiaTheme="minorHAnsi" w:hAnsi="Times New Roman"/>
          <w:color w:val="000000" w:themeColor="text1"/>
          <w:sz w:val="28"/>
          <w:szCs w:val="28"/>
          <w:lang w:val="ru-RU"/>
        </w:rPr>
        <w:t>людини</w:t>
      </w:r>
      <w:proofErr w:type="spellEnd"/>
      <w:r w:rsidRPr="00735E40">
        <w:rPr>
          <w:rFonts w:ascii="Times New Roman" w:eastAsiaTheme="minorHAnsi" w:hAnsi="Times New Roman"/>
          <w:color w:val="000000" w:themeColor="text1"/>
          <w:sz w:val="28"/>
          <w:szCs w:val="28"/>
          <w:lang w:val="ru-RU"/>
        </w:rPr>
        <w:t xml:space="preserve"> в </w:t>
      </w:r>
      <w:proofErr w:type="spellStart"/>
      <w:r w:rsidRPr="00735E40">
        <w:rPr>
          <w:rFonts w:ascii="Times New Roman" w:eastAsiaTheme="minorHAnsi" w:hAnsi="Times New Roman"/>
          <w:color w:val="000000" w:themeColor="text1"/>
          <w:sz w:val="28"/>
          <w:szCs w:val="28"/>
          <w:lang w:val="ru-RU"/>
        </w:rPr>
        <w:t>Україн</w:t>
      </w:r>
      <w:proofErr w:type="spellEnd"/>
      <w:r w:rsidRPr="00735E40">
        <w:rPr>
          <w:rFonts w:ascii="Times New Roman" w:eastAsiaTheme="minorHAnsi" w:hAnsi="Times New Roman"/>
          <w:color w:val="000000" w:themeColor="text1"/>
          <w:sz w:val="28"/>
          <w:szCs w:val="28"/>
        </w:rPr>
        <w:t>і :</w:t>
      </w:r>
      <w:r w:rsidR="0021641D">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ru-RU"/>
        </w:rPr>
        <w:t>2010. № 7 (118). С. 12-16.</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Малиновська О.</w:t>
      </w:r>
      <w:r w:rsidR="00F4071C">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А. Міграційна політика: глобальний контекст та українські реалії: монографія: НІСД. 2018. 472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Малиновська О.</w:t>
      </w:r>
      <w:r w:rsidR="00F4071C">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А. Україна, Європа, міграція: міграції населення України в умовах розширення ЄС: К. 2004. 171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Малиновська О. Регулювання проблеми біженців у країнах Західної Європи : Науковий вісник Національної академії внутрі</w:t>
      </w:r>
      <w:r w:rsidR="007A270A">
        <w:rPr>
          <w:rFonts w:ascii="Times New Roman" w:eastAsiaTheme="minorHAnsi" w:hAnsi="Times New Roman"/>
          <w:color w:val="000000" w:themeColor="text1"/>
          <w:sz w:val="28"/>
          <w:szCs w:val="28"/>
        </w:rPr>
        <w:t>шніх справ України. К. 2003</w:t>
      </w:r>
      <w:r w:rsidRPr="00735E40">
        <w:rPr>
          <w:rFonts w:ascii="Times New Roman" w:eastAsiaTheme="minorHAnsi" w:hAnsi="Times New Roman"/>
          <w:color w:val="000000" w:themeColor="text1"/>
          <w:sz w:val="28"/>
          <w:szCs w:val="28"/>
        </w:rPr>
        <w:t>. 128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Мірошниченко Т.</w:t>
      </w:r>
      <w:r w:rsidR="00E3691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Є. Закономірності міжнародної міграції робочої сили в контексті програми безвізового режиму України з ЄС : Науковий вісник Херсонського державного університету : 2014. </w:t>
      </w:r>
      <w:proofErr w:type="spellStart"/>
      <w:r w:rsidRPr="00735E40">
        <w:rPr>
          <w:rFonts w:ascii="Times New Roman" w:eastAsiaTheme="minorHAnsi" w:hAnsi="Times New Roman"/>
          <w:color w:val="000000" w:themeColor="text1"/>
          <w:sz w:val="28"/>
          <w:szCs w:val="28"/>
        </w:rPr>
        <w:t>Вип</w:t>
      </w:r>
      <w:proofErr w:type="spellEnd"/>
      <w:r w:rsidRPr="00735E40">
        <w:rPr>
          <w:rFonts w:ascii="Times New Roman" w:eastAsiaTheme="minorHAnsi" w:hAnsi="Times New Roman"/>
          <w:color w:val="000000" w:themeColor="text1"/>
          <w:sz w:val="28"/>
          <w:szCs w:val="28"/>
        </w:rPr>
        <w:t>. 6. Ч. 1. С. 100 – 102.</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lang w:val="ru-RU"/>
        </w:rPr>
        <w:t xml:space="preserve">Мороз М. А </w:t>
      </w:r>
      <w:proofErr w:type="spellStart"/>
      <w:r w:rsidRPr="00735E40">
        <w:rPr>
          <w:rFonts w:ascii="Times New Roman" w:eastAsiaTheme="minorHAnsi" w:hAnsi="Times New Roman"/>
          <w:color w:val="000000" w:themeColor="text1"/>
          <w:sz w:val="28"/>
          <w:szCs w:val="28"/>
          <w:lang w:val="ru-RU"/>
        </w:rPr>
        <w:t>що</w:t>
      </w:r>
      <w:proofErr w:type="spellEnd"/>
      <w:r w:rsidRPr="00735E40">
        <w:rPr>
          <w:rFonts w:ascii="Times New Roman" w:eastAsiaTheme="minorHAnsi" w:hAnsi="Times New Roman"/>
          <w:color w:val="000000" w:themeColor="text1"/>
          <w:sz w:val="28"/>
          <w:szCs w:val="28"/>
          <w:lang w:val="ru-RU"/>
        </w:rPr>
        <w:t xml:space="preserve"> буде, коли повернуться</w:t>
      </w:r>
      <w:r w:rsidRPr="00735E40">
        <w:rPr>
          <w:rFonts w:ascii="Times New Roman" w:eastAsiaTheme="minorHAnsi" w:hAnsi="Times New Roman"/>
          <w:color w:val="000000" w:themeColor="text1"/>
          <w:sz w:val="28"/>
          <w:szCs w:val="28"/>
        </w:rPr>
        <w:t>. Експрес.2011. С. 14.</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Пономарьов С.</w:t>
      </w:r>
      <w:r w:rsidR="00E3691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Ю., Федорович І.</w:t>
      </w:r>
      <w:r w:rsidR="00E3691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Ю. Запобігання та протидія дискримінації в Україні: Посібник для працівників органів державної влади та місцевого самоврядування. К.: Міжнародна організація з міграції, Представництво в Україні. 2014. 74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Представництво</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Міжнародної</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організації</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з</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міграції</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(МОМ)</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в</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Україні</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 «Міграція</w:t>
      </w:r>
      <w:r w:rsidR="002B4804">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в</w:t>
      </w:r>
      <w:r w:rsidR="002B4804">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Україні</w:t>
      </w:r>
      <w:r w:rsidR="00533E2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факти</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і</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rPr>
        <w:t>цифри».</w:t>
      </w:r>
      <w:r w:rsidR="00A93970">
        <w:rPr>
          <w:rFonts w:ascii="Times New Roman" w:eastAsiaTheme="minorHAnsi" w:hAnsi="Times New Roman"/>
          <w:color w:val="000000" w:themeColor="text1"/>
          <w:sz w:val="28"/>
          <w:szCs w:val="28"/>
          <w:lang w:val="en-US"/>
        </w:rPr>
        <w:t> URL :</w:t>
      </w:r>
      <w:r w:rsidR="002B4804">
        <w:rPr>
          <w:rFonts w:ascii="Times New Roman" w:eastAsiaTheme="minorHAnsi" w:hAnsi="Times New Roman"/>
          <w:color w:val="000000" w:themeColor="text1"/>
          <w:sz w:val="28"/>
          <w:szCs w:val="28"/>
        </w:rPr>
        <w:t xml:space="preserve"> </w:t>
      </w:r>
      <w:hyperlink r:id="rId99" w:history="1">
        <w:r w:rsidR="002B4804" w:rsidRPr="002B4804">
          <w:rPr>
            <w:rStyle w:val="ad"/>
            <w:rFonts w:ascii="Times New Roman" w:eastAsiaTheme="minorHAnsi" w:hAnsi="Times New Roman"/>
            <w:color w:val="000000" w:themeColor="text1"/>
            <w:sz w:val="28"/>
            <w:szCs w:val="28"/>
            <w:u w:val="none"/>
            <w:lang w:val="en-US"/>
          </w:rPr>
          <w:t>http://iom.org.ua/sites/default/files/ff</w:t>
        </w:r>
        <w:r w:rsidR="002B4804" w:rsidRPr="002B4804">
          <w:rPr>
            <w:rStyle w:val="ad"/>
            <w:rFonts w:ascii="Times New Roman" w:eastAsiaTheme="minorHAnsi" w:hAnsi="Times New Roman"/>
            <w:color w:val="000000" w:themeColor="text1"/>
            <w:sz w:val="28"/>
            <w:szCs w:val="28"/>
            <w:u w:val="none"/>
          </w:rPr>
          <w:t xml:space="preserve"> </w:t>
        </w:r>
        <w:r w:rsidR="002B4804" w:rsidRPr="002B4804">
          <w:rPr>
            <w:rStyle w:val="ad"/>
            <w:rFonts w:ascii="Times New Roman" w:eastAsiaTheme="minorHAnsi" w:hAnsi="Times New Roman"/>
            <w:color w:val="000000" w:themeColor="text1"/>
            <w:sz w:val="28"/>
            <w:szCs w:val="28"/>
            <w:u w:val="none"/>
            <w:lang w:val="en-US"/>
          </w:rPr>
          <w:t>ukr_21_10_press.pdf</w:t>
        </w:r>
      </w:hyperlink>
      <w:r w:rsidRPr="00735E40">
        <w:rPr>
          <w:rFonts w:ascii="Times New Roman" w:eastAsiaTheme="minorHAnsi" w:hAnsi="Times New Roman"/>
          <w:color w:val="000000" w:themeColor="text1"/>
          <w:sz w:val="28"/>
          <w:szCs w:val="28"/>
          <w:lang w:val="en-US"/>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Пристинська</w:t>
      </w:r>
      <w:proofErr w:type="spellEnd"/>
      <w:r w:rsidRPr="00735E40">
        <w:rPr>
          <w:rFonts w:ascii="Times New Roman" w:eastAsiaTheme="minorHAnsi" w:hAnsi="Times New Roman"/>
          <w:color w:val="000000" w:themeColor="text1"/>
          <w:sz w:val="28"/>
          <w:szCs w:val="28"/>
        </w:rPr>
        <w:t xml:space="preserve"> М.</w:t>
      </w:r>
      <w:r w:rsidR="00533E2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В.</w:t>
      </w:r>
      <w:r w:rsidR="000E572A">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Європейський суд з прав людини. Порядок звернення : К.: Право-</w:t>
      </w:r>
      <w:proofErr w:type="spellStart"/>
      <w:r w:rsidRPr="00735E40">
        <w:rPr>
          <w:rFonts w:ascii="Times New Roman" w:eastAsiaTheme="minorHAnsi" w:hAnsi="Times New Roman"/>
          <w:color w:val="000000" w:themeColor="text1"/>
          <w:sz w:val="28"/>
          <w:szCs w:val="28"/>
        </w:rPr>
        <w:t>Інформ</w:t>
      </w:r>
      <w:proofErr w:type="spellEnd"/>
      <w:r w:rsidRPr="00735E40">
        <w:rPr>
          <w:rFonts w:ascii="Times New Roman" w:eastAsiaTheme="minorHAnsi" w:hAnsi="Times New Roman"/>
          <w:color w:val="000000" w:themeColor="text1"/>
          <w:sz w:val="28"/>
          <w:szCs w:val="28"/>
        </w:rPr>
        <w:t xml:space="preserve">. 2012. (Серія «Юридичні довідники», ISBN 978-966-2659-04-7). (Серія «Юридична бібліотека»). На </w:t>
      </w:r>
      <w:proofErr w:type="spellStart"/>
      <w:r w:rsidRPr="00735E40">
        <w:rPr>
          <w:rFonts w:ascii="Times New Roman" w:eastAsiaTheme="minorHAnsi" w:hAnsi="Times New Roman"/>
          <w:color w:val="000000" w:themeColor="text1"/>
          <w:sz w:val="28"/>
          <w:szCs w:val="28"/>
        </w:rPr>
        <w:t>обкл</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Інформ</w:t>
      </w:r>
      <w:proofErr w:type="spellEnd"/>
      <w:r w:rsidRPr="00735E40">
        <w:rPr>
          <w:rFonts w:ascii="Times New Roman" w:eastAsiaTheme="minorHAnsi" w:hAnsi="Times New Roman"/>
          <w:color w:val="000000" w:themeColor="text1"/>
          <w:sz w:val="28"/>
          <w:szCs w:val="28"/>
        </w:rPr>
        <w:t>.-прав. система «Право-</w:t>
      </w:r>
      <w:proofErr w:type="spellStart"/>
      <w:r w:rsidRPr="00735E40">
        <w:rPr>
          <w:rFonts w:ascii="Times New Roman" w:eastAsiaTheme="minorHAnsi" w:hAnsi="Times New Roman"/>
          <w:color w:val="000000" w:themeColor="text1"/>
          <w:sz w:val="28"/>
          <w:szCs w:val="28"/>
        </w:rPr>
        <w:t>інформ</w:t>
      </w:r>
      <w:proofErr w:type="spellEnd"/>
      <w:r w:rsidRPr="00735E40">
        <w:rPr>
          <w:rFonts w:ascii="Times New Roman" w:eastAsiaTheme="minorHAnsi" w:hAnsi="Times New Roman"/>
          <w:color w:val="000000" w:themeColor="text1"/>
          <w:sz w:val="28"/>
          <w:szCs w:val="28"/>
        </w:rPr>
        <w:t xml:space="preserve">». Текст </w:t>
      </w:r>
      <w:proofErr w:type="spellStart"/>
      <w:r w:rsidRPr="00735E40">
        <w:rPr>
          <w:rFonts w:ascii="Times New Roman" w:eastAsiaTheme="minorHAnsi" w:hAnsi="Times New Roman"/>
          <w:color w:val="000000" w:themeColor="text1"/>
          <w:sz w:val="28"/>
          <w:szCs w:val="28"/>
        </w:rPr>
        <w:t>укр</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англ</w:t>
      </w:r>
      <w:proofErr w:type="spellEnd"/>
      <w:r w:rsidRPr="00735E40">
        <w:rPr>
          <w:rFonts w:ascii="Times New Roman" w:eastAsiaTheme="minorHAnsi" w:hAnsi="Times New Roman"/>
          <w:color w:val="000000" w:themeColor="text1"/>
          <w:sz w:val="28"/>
          <w:szCs w:val="28"/>
        </w:rPr>
        <w:t>. ISBN 978-966-2659-06-1.</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громадянство України</w:t>
      </w:r>
      <w:r w:rsidR="00533E20">
        <w:rPr>
          <w:rFonts w:ascii="Times New Roman" w:eastAsiaTheme="minorHAnsi" w:hAnsi="Times New Roman"/>
          <w:color w:val="000000" w:themeColor="text1"/>
          <w:sz w:val="28"/>
          <w:szCs w:val="28"/>
        </w:rPr>
        <w:t xml:space="preserve"> : Закон України від 18.01.2001</w:t>
      </w:r>
      <w:r w:rsidRPr="00735E40">
        <w:rPr>
          <w:rFonts w:ascii="Times New Roman" w:eastAsiaTheme="minorHAnsi" w:hAnsi="Times New Roman"/>
          <w:color w:val="000000" w:themeColor="text1"/>
          <w:sz w:val="28"/>
          <w:szCs w:val="28"/>
        </w:rPr>
        <w:t>р. № 2235-ІІІ.</w:t>
      </w:r>
      <w:r w:rsidR="00533E20">
        <w:rPr>
          <w:rFonts w:ascii="Times New Roman" w:eastAsiaTheme="minorHAnsi" w:hAnsi="Times New Roman"/>
          <w:color w:val="000000" w:themeColor="text1"/>
          <w:sz w:val="28"/>
          <w:szCs w:val="28"/>
        </w:rPr>
        <w:t xml:space="preserve"> </w:t>
      </w:r>
      <w:r w:rsidRPr="00735E40">
        <w:rPr>
          <w:rFonts w:ascii="Times New Roman" w:eastAsiaTheme="minorHAnsi" w:hAnsi="Times New Roman"/>
          <w:i/>
          <w:color w:val="000000" w:themeColor="text1"/>
          <w:sz w:val="28"/>
          <w:szCs w:val="28"/>
        </w:rPr>
        <w:t>Відомості Верховної Ради України.</w:t>
      </w:r>
      <w:r w:rsidR="00533E20">
        <w:rPr>
          <w:rFonts w:ascii="Times New Roman" w:eastAsiaTheme="minorHAnsi" w:hAnsi="Times New Roman"/>
          <w:i/>
          <w:color w:val="000000" w:themeColor="text1"/>
          <w:sz w:val="28"/>
          <w:szCs w:val="28"/>
        </w:rPr>
        <w:t xml:space="preserve"> </w:t>
      </w:r>
      <w:r w:rsidRPr="00735E40">
        <w:rPr>
          <w:rFonts w:ascii="Times New Roman" w:eastAsiaTheme="minorHAnsi" w:hAnsi="Times New Roman"/>
          <w:color w:val="000000" w:themeColor="text1"/>
          <w:sz w:val="28"/>
          <w:szCs w:val="28"/>
        </w:rPr>
        <w:t>2001. № 13. ст.</w:t>
      </w:r>
      <w:r w:rsidR="00533E2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65. </w:t>
      </w:r>
      <w:r w:rsidRPr="00735E40">
        <w:rPr>
          <w:rFonts w:ascii="Times New Roman" w:eastAsiaTheme="minorHAnsi" w:hAnsi="Times New Roman"/>
          <w:color w:val="000000" w:themeColor="text1"/>
          <w:sz w:val="28"/>
          <w:szCs w:val="28"/>
          <w:lang w:val="en-US"/>
        </w:rPr>
        <w:t>URL</w:t>
      </w:r>
      <w:r w:rsidR="000E572A">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000E572A">
        <w:rPr>
          <w:rFonts w:ascii="Times New Roman" w:eastAsiaTheme="minorHAnsi" w:hAnsi="Times New Roman"/>
          <w:color w:val="000000" w:themeColor="text1"/>
          <w:sz w:val="28"/>
          <w:szCs w:val="28"/>
        </w:rPr>
        <w:t xml:space="preserve"> </w:t>
      </w:r>
      <w:hyperlink w:history="1">
        <w:r w:rsidR="00A93970" w:rsidRPr="00A93970">
          <w:rPr>
            <w:rStyle w:val="ad"/>
            <w:rFonts w:ascii="Times New Roman" w:eastAsiaTheme="minorHAnsi" w:hAnsi="Times New Roman"/>
            <w:color w:val="000000" w:themeColor="text1"/>
            <w:sz w:val="28"/>
            <w:szCs w:val="28"/>
            <w:u w:val="none"/>
          </w:rPr>
          <w:t xml:space="preserve">https://zakon.rada.gov. </w:t>
        </w:r>
        <w:proofErr w:type="spellStart"/>
        <w:r w:rsidR="00A93970" w:rsidRPr="00A93970">
          <w:rPr>
            <w:rStyle w:val="ad"/>
            <w:rFonts w:ascii="Times New Roman" w:eastAsiaTheme="minorHAnsi" w:hAnsi="Times New Roman"/>
            <w:color w:val="000000" w:themeColor="text1"/>
            <w:sz w:val="28"/>
            <w:szCs w:val="28"/>
            <w:u w:val="none"/>
          </w:rPr>
          <w:t>ua</w:t>
        </w:r>
        <w:proofErr w:type="spellEnd"/>
        <w:r w:rsidR="00A93970" w:rsidRPr="00A93970">
          <w:rPr>
            <w:rStyle w:val="ad"/>
            <w:rFonts w:ascii="Times New Roman" w:eastAsiaTheme="minorHAnsi" w:hAnsi="Times New Roman"/>
            <w:color w:val="000000" w:themeColor="text1"/>
            <w:sz w:val="28"/>
            <w:szCs w:val="28"/>
            <w:u w:val="none"/>
          </w:rPr>
          <w:t>/</w:t>
        </w:r>
        <w:proofErr w:type="spellStart"/>
        <w:r w:rsidR="00A93970" w:rsidRPr="00A93970">
          <w:rPr>
            <w:rStyle w:val="ad"/>
            <w:rFonts w:ascii="Times New Roman" w:eastAsiaTheme="minorHAnsi" w:hAnsi="Times New Roman"/>
            <w:color w:val="000000" w:themeColor="text1"/>
            <w:sz w:val="28"/>
            <w:szCs w:val="28"/>
            <w:u w:val="none"/>
          </w:rPr>
          <w:t>laws</w:t>
        </w:r>
        <w:proofErr w:type="spellEnd"/>
        <w:r w:rsidR="00A93970" w:rsidRPr="00A93970">
          <w:rPr>
            <w:rStyle w:val="ad"/>
            <w:rFonts w:ascii="Times New Roman" w:eastAsiaTheme="minorHAnsi" w:hAnsi="Times New Roman"/>
            <w:color w:val="000000" w:themeColor="text1"/>
            <w:sz w:val="28"/>
            <w:szCs w:val="28"/>
            <w:u w:val="none"/>
          </w:rPr>
          <w:t>/</w:t>
        </w:r>
        <w:proofErr w:type="spellStart"/>
        <w:r w:rsidR="00A93970" w:rsidRPr="00A93970">
          <w:rPr>
            <w:rStyle w:val="ad"/>
            <w:rFonts w:ascii="Times New Roman" w:eastAsiaTheme="minorHAnsi" w:hAnsi="Times New Roman"/>
            <w:color w:val="000000" w:themeColor="text1"/>
            <w:sz w:val="28"/>
            <w:szCs w:val="28"/>
            <w:u w:val="none"/>
          </w:rPr>
          <w:t>show</w:t>
        </w:r>
        <w:proofErr w:type="spellEnd"/>
        <w:r w:rsidR="00A93970" w:rsidRPr="00A93970">
          <w:rPr>
            <w:rStyle w:val="ad"/>
            <w:rFonts w:ascii="Times New Roman" w:eastAsiaTheme="minorHAnsi" w:hAnsi="Times New Roman"/>
            <w:color w:val="000000" w:themeColor="text1"/>
            <w:sz w:val="28"/>
            <w:szCs w:val="28"/>
            <w:u w:val="none"/>
          </w:rPr>
          <w:t>/2235-14</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Державний бюджет України на 2018 рік :</w:t>
      </w:r>
      <w:r w:rsidR="00533E20">
        <w:rPr>
          <w:rFonts w:ascii="Times New Roman" w:eastAsiaTheme="minorHAnsi" w:hAnsi="Times New Roman"/>
          <w:color w:val="000000" w:themeColor="text1"/>
          <w:sz w:val="28"/>
          <w:szCs w:val="28"/>
        </w:rPr>
        <w:t xml:space="preserve"> Закон України від 07.12.2017</w:t>
      </w:r>
      <w:r w:rsidRPr="00735E40">
        <w:rPr>
          <w:rFonts w:ascii="Times New Roman" w:eastAsiaTheme="minorHAnsi" w:hAnsi="Times New Roman"/>
          <w:color w:val="000000" w:themeColor="text1"/>
          <w:sz w:val="28"/>
          <w:szCs w:val="28"/>
        </w:rPr>
        <w:t>р. № 2246-</w:t>
      </w:r>
      <w:r w:rsidRPr="00735E40">
        <w:rPr>
          <w:rFonts w:ascii="Times New Roman" w:eastAsiaTheme="minorHAnsi" w:hAnsi="Times New Roman"/>
          <w:color w:val="000000" w:themeColor="text1"/>
          <w:sz w:val="28"/>
          <w:szCs w:val="28"/>
          <w:lang w:val="en-US"/>
        </w:rPr>
        <w:t>VIII</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i/>
          <w:color w:val="000000" w:themeColor="text1"/>
          <w:sz w:val="28"/>
          <w:szCs w:val="28"/>
        </w:rPr>
        <w:t>Відомості Верховної Ради України.</w:t>
      </w:r>
      <w:r w:rsidRPr="00735E40">
        <w:rPr>
          <w:rFonts w:ascii="Times New Roman" w:eastAsiaTheme="minorHAnsi" w:hAnsi="Times New Roman"/>
          <w:color w:val="000000" w:themeColor="text1"/>
          <w:sz w:val="28"/>
          <w:szCs w:val="28"/>
        </w:rPr>
        <w:t xml:space="preserve"> 2018. № 3-4. ст. 26.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https://zakon.rada.gov.ua/laws/show/2246-19</w:t>
      </w:r>
      <w:r w:rsidR="00A93970">
        <w:rPr>
          <w:rFonts w:ascii="Times New Roman" w:eastAsiaTheme="minorHAnsi" w:hAnsi="Times New Roman"/>
          <w:color w:val="000000" w:themeColor="text1"/>
          <w:sz w:val="28"/>
          <w:szCs w:val="28"/>
        </w:rPr>
        <w:t>.</w:t>
      </w:r>
    </w:p>
    <w:p w:rsidR="004E0ECA"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lastRenderedPageBreak/>
        <w:t>Про Державний бюджет України на 2019 рік</w:t>
      </w:r>
      <w:r w:rsidR="00487CD0">
        <w:rPr>
          <w:rFonts w:ascii="Times New Roman" w:eastAsiaTheme="minorHAnsi" w:hAnsi="Times New Roman"/>
          <w:color w:val="000000" w:themeColor="text1"/>
          <w:sz w:val="28"/>
          <w:szCs w:val="28"/>
        </w:rPr>
        <w:t xml:space="preserve"> : Закон України від 23.11.2018</w:t>
      </w:r>
      <w:r w:rsidRPr="00735E40">
        <w:rPr>
          <w:rFonts w:ascii="Times New Roman" w:eastAsiaTheme="minorHAnsi" w:hAnsi="Times New Roman"/>
          <w:color w:val="000000" w:themeColor="text1"/>
          <w:sz w:val="28"/>
          <w:szCs w:val="28"/>
        </w:rPr>
        <w:t>р. № 2629-</w:t>
      </w:r>
      <w:r w:rsidRPr="00735E40">
        <w:rPr>
          <w:rFonts w:ascii="Times New Roman" w:eastAsiaTheme="minorHAnsi" w:hAnsi="Times New Roman"/>
          <w:color w:val="000000" w:themeColor="text1"/>
          <w:sz w:val="28"/>
          <w:szCs w:val="28"/>
          <w:lang w:val="en-US"/>
        </w:rPr>
        <w:t>VIII</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i/>
          <w:color w:val="000000" w:themeColor="text1"/>
          <w:sz w:val="28"/>
          <w:szCs w:val="28"/>
        </w:rPr>
        <w:t>Відомості Верховної Ради України.</w:t>
      </w:r>
      <w:r w:rsidR="000E572A">
        <w:rPr>
          <w:rFonts w:ascii="Times New Roman" w:eastAsiaTheme="minorHAnsi" w:hAnsi="Times New Roman"/>
          <w:i/>
          <w:color w:val="000000" w:themeColor="text1"/>
          <w:sz w:val="28"/>
          <w:szCs w:val="28"/>
        </w:rPr>
        <w:t xml:space="preserve"> </w:t>
      </w:r>
      <w:r w:rsidRPr="00735E40">
        <w:rPr>
          <w:rFonts w:ascii="Times New Roman" w:eastAsiaTheme="minorHAnsi" w:hAnsi="Times New Roman"/>
          <w:color w:val="000000" w:themeColor="text1"/>
          <w:sz w:val="28"/>
          <w:szCs w:val="28"/>
        </w:rPr>
        <w:t>2018. № 50. ст.</w:t>
      </w:r>
      <w:r w:rsidR="000E572A">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400.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hyperlink r:id="rId100" w:history="1">
        <w:r w:rsidR="004E0ECA" w:rsidRPr="004E0ECA">
          <w:rPr>
            <w:rStyle w:val="ad"/>
            <w:rFonts w:ascii="Times New Roman" w:eastAsiaTheme="minorHAnsi" w:hAnsi="Times New Roman"/>
            <w:color w:val="000000" w:themeColor="text1"/>
            <w:sz w:val="28"/>
            <w:szCs w:val="28"/>
            <w:u w:val="none"/>
          </w:rPr>
          <w:t>https://zakon.rada.gov.ua/laws/show/2629-19</w:t>
        </w:r>
      </w:hyperlink>
      <w:r w:rsidR="00A93970" w:rsidRPr="004E0ECA">
        <w:rPr>
          <w:rFonts w:ascii="Times New Roman" w:eastAsiaTheme="minorHAnsi" w:hAnsi="Times New Roman"/>
          <w:color w:val="000000" w:themeColor="text1"/>
          <w:sz w:val="28"/>
          <w:szCs w:val="28"/>
        </w:rPr>
        <w:t>.</w:t>
      </w:r>
    </w:p>
    <w:p w:rsidR="00735E40" w:rsidRPr="004E0ECA"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4E0ECA">
        <w:rPr>
          <w:rFonts w:ascii="Times New Roman" w:eastAsiaTheme="minorHAnsi" w:hAnsi="Times New Roman"/>
          <w:color w:val="000000" w:themeColor="text1"/>
          <w:sz w:val="28"/>
          <w:szCs w:val="28"/>
        </w:rPr>
        <w:t>Про державний бюджет України на 2020 рік : Закон України від</w:t>
      </w:r>
      <w:r w:rsidR="004E0ECA" w:rsidRPr="004E0ECA">
        <w:rPr>
          <w:rFonts w:ascii="Times New Roman" w:eastAsiaTheme="minorHAnsi" w:hAnsi="Times New Roman"/>
          <w:color w:val="000000" w:themeColor="text1"/>
          <w:sz w:val="28"/>
          <w:szCs w:val="28"/>
        </w:rPr>
        <w:t xml:space="preserve"> 14.11.2019р. № 294-ІХ. </w:t>
      </w:r>
      <w:r w:rsidR="004E0ECA" w:rsidRPr="004E0ECA">
        <w:rPr>
          <w:rFonts w:ascii="Times New Roman" w:eastAsiaTheme="minorHAnsi" w:hAnsi="Times New Roman"/>
          <w:i/>
          <w:color w:val="000000" w:themeColor="text1"/>
          <w:sz w:val="28"/>
          <w:szCs w:val="28"/>
        </w:rPr>
        <w:t xml:space="preserve">Відомості Верховної Ради України. </w:t>
      </w:r>
      <w:r w:rsidR="004E0ECA" w:rsidRPr="004E0ECA">
        <w:rPr>
          <w:rFonts w:ascii="Times New Roman" w:eastAsiaTheme="minorHAnsi" w:hAnsi="Times New Roman"/>
          <w:color w:val="000000" w:themeColor="text1"/>
          <w:sz w:val="28"/>
          <w:szCs w:val="28"/>
          <w:lang w:val="en-US"/>
        </w:rPr>
        <w:t>URL</w:t>
      </w:r>
      <w:r w:rsidR="004E0ECA" w:rsidRPr="004E0ECA">
        <w:rPr>
          <w:rFonts w:ascii="Times New Roman" w:eastAsiaTheme="minorHAnsi" w:hAnsi="Times New Roman"/>
          <w:color w:val="000000" w:themeColor="text1"/>
          <w:sz w:val="28"/>
          <w:szCs w:val="28"/>
        </w:rPr>
        <w:t xml:space="preserve">: </w:t>
      </w:r>
      <w:hyperlink r:id="rId101" w:history="1">
        <w:r w:rsidR="00E15E0E" w:rsidRPr="00E15E0E">
          <w:rPr>
            <w:rStyle w:val="ad"/>
            <w:rFonts w:ascii="Times New Roman" w:eastAsiaTheme="minorHAnsi" w:hAnsi="Times New Roman"/>
            <w:color w:val="000000" w:themeColor="text1"/>
            <w:sz w:val="28"/>
            <w:szCs w:val="28"/>
            <w:u w:val="none"/>
          </w:rPr>
          <w:t>https://zakon.rada.gov</w:t>
        </w:r>
      </w:hyperlink>
      <w:r w:rsidR="004E0ECA" w:rsidRPr="00E15E0E">
        <w:rPr>
          <w:rFonts w:ascii="Times New Roman" w:eastAsiaTheme="minorHAnsi" w:hAnsi="Times New Roman"/>
          <w:color w:val="000000" w:themeColor="text1"/>
          <w:sz w:val="28"/>
          <w:szCs w:val="28"/>
        </w:rPr>
        <w:t>.</w:t>
      </w:r>
      <w:r w:rsidR="00E15E0E">
        <w:rPr>
          <w:rFonts w:ascii="Times New Roman" w:eastAsiaTheme="minorHAnsi" w:hAnsi="Times New Roman"/>
          <w:color w:val="000000" w:themeColor="text1"/>
          <w:sz w:val="28"/>
          <w:szCs w:val="28"/>
        </w:rPr>
        <w:t xml:space="preserve"> </w:t>
      </w:r>
      <w:proofErr w:type="spellStart"/>
      <w:r w:rsidR="004E0ECA" w:rsidRPr="004E0ECA">
        <w:rPr>
          <w:rFonts w:ascii="Times New Roman" w:eastAsiaTheme="minorHAnsi" w:hAnsi="Times New Roman"/>
          <w:color w:val="000000" w:themeColor="text1"/>
          <w:sz w:val="28"/>
          <w:szCs w:val="28"/>
        </w:rPr>
        <w:t>ua</w:t>
      </w:r>
      <w:proofErr w:type="spellEnd"/>
      <w:r w:rsidR="004E0ECA" w:rsidRPr="004E0ECA">
        <w:rPr>
          <w:rFonts w:ascii="Times New Roman" w:eastAsiaTheme="minorHAnsi" w:hAnsi="Times New Roman"/>
          <w:color w:val="000000" w:themeColor="text1"/>
          <w:sz w:val="28"/>
          <w:szCs w:val="28"/>
        </w:rPr>
        <w:t>/</w:t>
      </w:r>
      <w:proofErr w:type="spellStart"/>
      <w:r w:rsidR="004E0ECA" w:rsidRPr="004E0ECA">
        <w:rPr>
          <w:rFonts w:ascii="Times New Roman" w:eastAsiaTheme="minorHAnsi" w:hAnsi="Times New Roman"/>
          <w:color w:val="000000" w:themeColor="text1"/>
          <w:sz w:val="28"/>
          <w:szCs w:val="28"/>
        </w:rPr>
        <w:t>laws</w:t>
      </w:r>
      <w:proofErr w:type="spellEnd"/>
      <w:r w:rsidR="004E0ECA" w:rsidRPr="004E0ECA">
        <w:rPr>
          <w:rFonts w:ascii="Times New Roman" w:eastAsiaTheme="minorHAnsi" w:hAnsi="Times New Roman"/>
          <w:color w:val="000000" w:themeColor="text1"/>
          <w:sz w:val="28"/>
          <w:szCs w:val="28"/>
        </w:rPr>
        <w:t>/</w:t>
      </w:r>
      <w:proofErr w:type="spellStart"/>
      <w:r w:rsidR="004E0ECA" w:rsidRPr="004E0ECA">
        <w:rPr>
          <w:rFonts w:ascii="Times New Roman" w:eastAsiaTheme="minorHAnsi" w:hAnsi="Times New Roman"/>
          <w:color w:val="000000" w:themeColor="text1"/>
          <w:sz w:val="28"/>
          <w:szCs w:val="28"/>
        </w:rPr>
        <w:t>show</w:t>
      </w:r>
      <w:proofErr w:type="spellEnd"/>
      <w:r w:rsidR="004E0ECA" w:rsidRPr="004E0ECA">
        <w:rPr>
          <w:rFonts w:ascii="Times New Roman" w:eastAsiaTheme="minorHAnsi" w:hAnsi="Times New Roman"/>
          <w:color w:val="000000" w:themeColor="text1"/>
          <w:sz w:val="28"/>
          <w:szCs w:val="28"/>
        </w:rPr>
        <w:t>/294-20</w:t>
      </w:r>
      <w:r w:rsidR="000E572A">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дипломатичну службу</w:t>
      </w:r>
      <w:r w:rsidR="00487CD0">
        <w:rPr>
          <w:rFonts w:ascii="Times New Roman" w:eastAsiaTheme="minorHAnsi" w:hAnsi="Times New Roman"/>
          <w:color w:val="000000" w:themeColor="text1"/>
          <w:sz w:val="28"/>
          <w:szCs w:val="28"/>
        </w:rPr>
        <w:t xml:space="preserve"> : Закон України від 07.06.2018</w:t>
      </w:r>
      <w:r w:rsidRPr="00735E40">
        <w:rPr>
          <w:rFonts w:ascii="Times New Roman" w:eastAsiaTheme="minorHAnsi" w:hAnsi="Times New Roman"/>
          <w:color w:val="000000" w:themeColor="text1"/>
          <w:sz w:val="28"/>
          <w:szCs w:val="28"/>
        </w:rPr>
        <w:t>р. № 2449-</w:t>
      </w:r>
      <w:r w:rsidRPr="00735E40">
        <w:rPr>
          <w:rFonts w:ascii="Times New Roman" w:eastAsiaTheme="minorHAnsi" w:hAnsi="Times New Roman"/>
          <w:color w:val="000000" w:themeColor="text1"/>
          <w:sz w:val="28"/>
          <w:szCs w:val="28"/>
          <w:lang w:val="en-US"/>
        </w:rPr>
        <w:t>VIII</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i/>
          <w:color w:val="000000" w:themeColor="text1"/>
          <w:sz w:val="28"/>
          <w:szCs w:val="28"/>
        </w:rPr>
        <w:t>Відомості Верховної Ради України.</w:t>
      </w:r>
      <w:r w:rsidRPr="00735E40">
        <w:rPr>
          <w:rFonts w:ascii="Times New Roman" w:eastAsiaTheme="minorHAnsi" w:hAnsi="Times New Roman"/>
          <w:color w:val="000000" w:themeColor="text1"/>
          <w:sz w:val="28"/>
          <w:szCs w:val="28"/>
        </w:rPr>
        <w:t xml:space="preserve"> 2018. № 26. ст.</w:t>
      </w:r>
      <w:r w:rsidR="00487CD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219.</w:t>
      </w:r>
      <w:r w:rsidR="00487CD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00487CD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 </w:t>
      </w:r>
      <w:hyperlink w:history="1">
        <w:r w:rsidR="005719A8" w:rsidRPr="005719A8">
          <w:rPr>
            <w:rStyle w:val="ad"/>
            <w:rFonts w:ascii="Times New Roman" w:eastAsiaTheme="minorHAnsi" w:hAnsi="Times New Roman"/>
            <w:color w:val="000000" w:themeColor="text1"/>
            <w:sz w:val="28"/>
            <w:szCs w:val="28"/>
            <w:u w:val="none"/>
          </w:rPr>
          <w:t xml:space="preserve">https:// zakon.rada.gov. </w:t>
        </w:r>
        <w:proofErr w:type="spellStart"/>
        <w:r w:rsidR="005719A8" w:rsidRPr="005719A8">
          <w:rPr>
            <w:rStyle w:val="ad"/>
            <w:rFonts w:ascii="Times New Roman" w:eastAsiaTheme="minorHAnsi" w:hAnsi="Times New Roman"/>
            <w:color w:val="000000" w:themeColor="text1"/>
            <w:sz w:val="28"/>
            <w:szCs w:val="28"/>
            <w:u w:val="none"/>
          </w:rPr>
          <w:t>ua</w:t>
        </w:r>
        <w:proofErr w:type="spellEnd"/>
        <w:r w:rsidR="005719A8" w:rsidRPr="005719A8">
          <w:rPr>
            <w:rStyle w:val="ad"/>
            <w:rFonts w:ascii="Times New Roman" w:eastAsiaTheme="minorHAnsi" w:hAnsi="Times New Roman"/>
            <w:color w:val="000000" w:themeColor="text1"/>
            <w:sz w:val="28"/>
            <w:szCs w:val="28"/>
            <w:u w:val="none"/>
          </w:rPr>
          <w:t>/</w:t>
        </w:r>
        <w:proofErr w:type="spellStart"/>
        <w:r w:rsidR="005719A8" w:rsidRPr="005719A8">
          <w:rPr>
            <w:rStyle w:val="ad"/>
            <w:rFonts w:ascii="Times New Roman" w:eastAsiaTheme="minorHAnsi" w:hAnsi="Times New Roman"/>
            <w:color w:val="000000" w:themeColor="text1"/>
            <w:sz w:val="28"/>
            <w:szCs w:val="28"/>
            <w:u w:val="none"/>
          </w:rPr>
          <w:t>laws</w:t>
        </w:r>
        <w:proofErr w:type="spellEnd"/>
        <w:r w:rsidR="005719A8" w:rsidRPr="005719A8">
          <w:rPr>
            <w:rStyle w:val="ad"/>
            <w:rFonts w:ascii="Times New Roman" w:eastAsiaTheme="minorHAnsi" w:hAnsi="Times New Roman"/>
            <w:color w:val="000000" w:themeColor="text1"/>
            <w:sz w:val="28"/>
            <w:szCs w:val="28"/>
            <w:u w:val="none"/>
          </w:rPr>
          <w:t>/</w:t>
        </w:r>
        <w:proofErr w:type="spellStart"/>
        <w:r w:rsidR="005719A8" w:rsidRPr="005719A8">
          <w:rPr>
            <w:rStyle w:val="ad"/>
            <w:rFonts w:ascii="Times New Roman" w:eastAsiaTheme="minorHAnsi" w:hAnsi="Times New Roman"/>
            <w:color w:val="000000" w:themeColor="text1"/>
            <w:sz w:val="28"/>
            <w:szCs w:val="28"/>
            <w:u w:val="none"/>
          </w:rPr>
          <w:t>show</w:t>
        </w:r>
        <w:proofErr w:type="spellEnd"/>
        <w:r w:rsidR="005719A8" w:rsidRPr="005719A8">
          <w:rPr>
            <w:rStyle w:val="ad"/>
            <w:rFonts w:ascii="Times New Roman" w:eastAsiaTheme="minorHAnsi" w:hAnsi="Times New Roman"/>
            <w:color w:val="000000" w:themeColor="text1"/>
            <w:sz w:val="28"/>
            <w:szCs w:val="28"/>
            <w:u w:val="none"/>
          </w:rPr>
          <w:t>/2449-19</w:t>
        </w:r>
      </w:hyperlink>
      <w:r w:rsidRPr="005719A8">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затвердження плану заходів щодо забезпечення реінтеграції в суспільство трудових мігрантів і членів їх сімей : Розпорядження Кабінету Міністрів України від 12 квітня 2017 р</w:t>
      </w:r>
      <w:r w:rsidR="00487CD0">
        <w:rPr>
          <w:rFonts w:ascii="Times New Roman" w:eastAsiaTheme="minorHAnsi" w:hAnsi="Times New Roman"/>
          <w:color w:val="000000" w:themeColor="text1"/>
          <w:sz w:val="28"/>
          <w:szCs w:val="28"/>
        </w:rPr>
        <w:t>оку</w:t>
      </w:r>
      <w:r w:rsidRPr="00735E40">
        <w:rPr>
          <w:rFonts w:ascii="Times New Roman" w:eastAsiaTheme="minorHAnsi" w:hAnsi="Times New Roman"/>
          <w:color w:val="000000" w:themeColor="text1"/>
          <w:sz w:val="28"/>
          <w:szCs w:val="28"/>
        </w:rPr>
        <w:t xml:space="preserve"> № 257-р. </w:t>
      </w:r>
      <w:r w:rsidRPr="00735E40">
        <w:rPr>
          <w:rFonts w:ascii="Times New Roman" w:eastAsiaTheme="minorHAnsi" w:hAnsi="Times New Roman"/>
          <w:color w:val="000000" w:themeColor="text1"/>
          <w:sz w:val="28"/>
          <w:szCs w:val="28"/>
          <w:lang w:val="en-US"/>
        </w:rPr>
        <w:t>URL</w:t>
      </w:r>
      <w:r w:rsidR="00487CD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https://zakon.rada.gov.ua/laws/show/257-2017-р</w:t>
      </w:r>
      <w:r w:rsidR="005719A8">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захист прав всіх трудящих мігрантів та членів їх сімей : Міжнародна конвенція від 18.12.1990</w:t>
      </w:r>
      <w:r w:rsidR="005719A8">
        <w:rPr>
          <w:rFonts w:ascii="Times New Roman" w:eastAsiaTheme="minorHAnsi" w:hAnsi="Times New Roman"/>
          <w:color w:val="000000" w:themeColor="text1"/>
          <w:sz w:val="28"/>
          <w:szCs w:val="28"/>
        </w:rPr>
        <w:t>р</w:t>
      </w:r>
      <w:r w:rsidRPr="00735E40">
        <w:rPr>
          <w:rFonts w:ascii="Times New Roman" w:eastAsiaTheme="minorHAnsi" w:hAnsi="Times New Roman"/>
          <w:color w:val="000000" w:themeColor="text1"/>
          <w:sz w:val="28"/>
          <w:szCs w:val="28"/>
        </w:rPr>
        <w:t xml:space="preserve">. № 995_203.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hyperlink r:id="rId102" w:history="1">
        <w:r w:rsidR="00ED4666" w:rsidRPr="00ED4666">
          <w:rPr>
            <w:rStyle w:val="ad"/>
            <w:rFonts w:ascii="Times New Roman" w:eastAsiaTheme="minorHAnsi" w:hAnsi="Times New Roman"/>
            <w:color w:val="000000" w:themeColor="text1"/>
            <w:sz w:val="28"/>
            <w:szCs w:val="28"/>
            <w:u w:val="none"/>
          </w:rPr>
          <w:t>https://zakon.rada.gov.ua/laws/show/</w:t>
        </w:r>
      </w:hyperlink>
      <w:r w:rsidRPr="00735E40">
        <w:rPr>
          <w:rFonts w:ascii="Times New Roman" w:eastAsiaTheme="minorHAnsi" w:hAnsi="Times New Roman"/>
          <w:color w:val="000000" w:themeColor="text1"/>
          <w:sz w:val="28"/>
          <w:szCs w:val="28"/>
        </w:rPr>
        <w:t>995</w:t>
      </w:r>
      <w:r w:rsidR="00ED4666">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_203.</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imes New Roman" w:hAnsi="Times New Roman"/>
          <w:color w:val="000000" w:themeColor="text1"/>
          <w:kern w:val="36"/>
          <w:sz w:val="28"/>
          <w:szCs w:val="28"/>
          <w:lang w:eastAsia="ru-RU"/>
        </w:rPr>
        <w:t>П</w:t>
      </w:r>
      <w:proofErr w:type="spellStart"/>
      <w:r w:rsidRPr="00735E40">
        <w:rPr>
          <w:rFonts w:ascii="Times New Roman" w:eastAsia="Times New Roman" w:hAnsi="Times New Roman"/>
          <w:color w:val="000000" w:themeColor="text1"/>
          <w:kern w:val="36"/>
          <w:sz w:val="28"/>
          <w:szCs w:val="28"/>
          <w:lang w:val="ru-RU" w:eastAsia="ru-RU"/>
        </w:rPr>
        <w:t>ро</w:t>
      </w:r>
      <w:proofErr w:type="spellEnd"/>
      <w:r w:rsidRPr="00735E40">
        <w:rPr>
          <w:rFonts w:ascii="Times New Roman" w:eastAsia="Times New Roman" w:hAnsi="Times New Roman"/>
          <w:color w:val="000000" w:themeColor="text1"/>
          <w:kern w:val="36"/>
          <w:sz w:val="28"/>
          <w:szCs w:val="28"/>
          <w:lang w:val="ru-RU" w:eastAsia="ru-RU"/>
        </w:rPr>
        <w:t xml:space="preserve"> </w:t>
      </w:r>
      <w:proofErr w:type="spellStart"/>
      <w:r w:rsidRPr="00735E40">
        <w:rPr>
          <w:rFonts w:ascii="Times New Roman" w:eastAsia="Times New Roman" w:hAnsi="Times New Roman"/>
          <w:color w:val="000000" w:themeColor="text1"/>
          <w:kern w:val="36"/>
          <w:sz w:val="28"/>
          <w:szCs w:val="28"/>
          <w:lang w:val="ru-RU" w:eastAsia="ru-RU"/>
        </w:rPr>
        <w:t>захист</w:t>
      </w:r>
      <w:proofErr w:type="spellEnd"/>
      <w:r w:rsidRPr="00735E40">
        <w:rPr>
          <w:rFonts w:ascii="Times New Roman" w:eastAsia="Times New Roman" w:hAnsi="Times New Roman"/>
          <w:color w:val="000000" w:themeColor="text1"/>
          <w:kern w:val="36"/>
          <w:sz w:val="28"/>
          <w:szCs w:val="28"/>
          <w:lang w:val="ru-RU" w:eastAsia="ru-RU"/>
        </w:rPr>
        <w:t xml:space="preserve"> прав </w:t>
      </w:r>
      <w:proofErr w:type="spellStart"/>
      <w:r w:rsidRPr="00735E40">
        <w:rPr>
          <w:rFonts w:ascii="Times New Roman" w:eastAsia="Times New Roman" w:hAnsi="Times New Roman"/>
          <w:color w:val="000000" w:themeColor="text1"/>
          <w:kern w:val="36"/>
          <w:sz w:val="28"/>
          <w:szCs w:val="28"/>
          <w:lang w:val="ru-RU" w:eastAsia="ru-RU"/>
        </w:rPr>
        <w:t>людини</w:t>
      </w:r>
      <w:proofErr w:type="spellEnd"/>
      <w:r w:rsidRPr="00735E40">
        <w:rPr>
          <w:rFonts w:ascii="Times New Roman" w:eastAsia="Times New Roman" w:hAnsi="Times New Roman"/>
          <w:color w:val="000000" w:themeColor="text1"/>
          <w:kern w:val="36"/>
          <w:sz w:val="28"/>
          <w:szCs w:val="28"/>
          <w:lang w:val="ru-RU" w:eastAsia="ru-RU"/>
        </w:rPr>
        <w:t xml:space="preserve"> і </w:t>
      </w:r>
      <w:proofErr w:type="spellStart"/>
      <w:r w:rsidRPr="00735E40">
        <w:rPr>
          <w:rFonts w:ascii="Times New Roman" w:eastAsia="Times New Roman" w:hAnsi="Times New Roman"/>
          <w:color w:val="000000" w:themeColor="text1"/>
          <w:kern w:val="36"/>
          <w:sz w:val="28"/>
          <w:szCs w:val="28"/>
          <w:lang w:val="ru-RU" w:eastAsia="ru-RU"/>
        </w:rPr>
        <w:t>основоположних</w:t>
      </w:r>
      <w:proofErr w:type="spellEnd"/>
      <w:r w:rsidRPr="00735E40">
        <w:rPr>
          <w:rFonts w:ascii="Times New Roman" w:eastAsia="Times New Roman" w:hAnsi="Times New Roman"/>
          <w:color w:val="000000" w:themeColor="text1"/>
          <w:kern w:val="36"/>
          <w:sz w:val="28"/>
          <w:szCs w:val="28"/>
          <w:lang w:val="ru-RU" w:eastAsia="ru-RU"/>
        </w:rPr>
        <w:t xml:space="preserve"> свобод</w:t>
      </w:r>
      <w:r w:rsidR="00487CD0">
        <w:rPr>
          <w:rFonts w:ascii="Times New Roman" w:eastAsia="Times New Roman" w:hAnsi="Times New Roman"/>
          <w:color w:val="000000" w:themeColor="text1"/>
          <w:kern w:val="36"/>
          <w:sz w:val="28"/>
          <w:szCs w:val="28"/>
          <w:lang w:eastAsia="ru-RU"/>
        </w:rPr>
        <w:t xml:space="preserve"> : Конвенція від 17.07.1997</w:t>
      </w:r>
      <w:r w:rsidR="007515DF">
        <w:rPr>
          <w:rFonts w:ascii="Times New Roman" w:eastAsia="Times New Roman" w:hAnsi="Times New Roman"/>
          <w:color w:val="000000" w:themeColor="text1"/>
          <w:kern w:val="36"/>
          <w:sz w:val="28"/>
          <w:szCs w:val="28"/>
          <w:lang w:eastAsia="ru-RU"/>
        </w:rPr>
        <w:t xml:space="preserve"> </w:t>
      </w:r>
      <w:r w:rsidRPr="00735E40">
        <w:rPr>
          <w:rFonts w:ascii="Times New Roman" w:eastAsia="Times New Roman" w:hAnsi="Times New Roman"/>
          <w:color w:val="000000" w:themeColor="text1"/>
          <w:kern w:val="36"/>
          <w:sz w:val="28"/>
          <w:szCs w:val="28"/>
          <w:lang w:eastAsia="ru-RU"/>
        </w:rPr>
        <w:t xml:space="preserve">р. № 475/97-ВР. </w:t>
      </w:r>
      <w:r w:rsidRPr="00735E40">
        <w:rPr>
          <w:rFonts w:ascii="Times New Roman" w:eastAsiaTheme="minorHAnsi" w:hAnsi="Times New Roman"/>
          <w:color w:val="000000" w:themeColor="text1"/>
          <w:sz w:val="28"/>
          <w:szCs w:val="28"/>
          <w:lang w:val="en-US"/>
        </w:rPr>
        <w:t>URL</w:t>
      </w:r>
      <w:r w:rsidR="00487CD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 </w:t>
      </w:r>
      <w:hyperlink r:id="rId103" w:history="1">
        <w:r w:rsidRPr="00735E40">
          <w:rPr>
            <w:rFonts w:ascii="Times New Roman" w:eastAsiaTheme="minorHAnsi" w:hAnsi="Times New Roman"/>
            <w:color w:val="000000" w:themeColor="text1"/>
            <w:sz w:val="28"/>
            <w:szCs w:val="28"/>
          </w:rPr>
          <w:t>https://zakon.rada.gov.ua/laws/show/995</w:t>
        </w:r>
      </w:hyperlink>
      <w:r w:rsidRPr="00735E40">
        <w:rPr>
          <w:rFonts w:ascii="Times New Roman" w:eastAsiaTheme="minorHAnsi" w:hAnsi="Times New Roman"/>
          <w:color w:val="000000" w:themeColor="text1"/>
          <w:sz w:val="28"/>
          <w:szCs w:val="28"/>
        </w:rPr>
        <w:t xml:space="preserve"> _004.</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Про захист прав людини і основоположних свобод : Конвенція. Конвенцію ратифіковано Законом № 475/97-ВР від 17.07.97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hyperlink r:id="rId104" w:history="1">
        <w:r w:rsidR="005719A8" w:rsidRPr="005719A8">
          <w:rPr>
            <w:rStyle w:val="ad"/>
            <w:rFonts w:ascii="Times New Roman" w:eastAsiaTheme="minorHAnsi" w:hAnsi="Times New Roman"/>
            <w:color w:val="000000" w:themeColor="text1"/>
            <w:sz w:val="28"/>
            <w:szCs w:val="28"/>
            <w:u w:val="none"/>
          </w:rPr>
          <w:t>https://zakon.rada.gov.ua/laws /</w:t>
        </w:r>
        <w:proofErr w:type="spellStart"/>
        <w:r w:rsidR="005719A8" w:rsidRPr="005719A8">
          <w:rPr>
            <w:rStyle w:val="ad"/>
            <w:rFonts w:ascii="Times New Roman" w:eastAsiaTheme="minorHAnsi" w:hAnsi="Times New Roman"/>
            <w:color w:val="000000" w:themeColor="text1"/>
            <w:sz w:val="28"/>
            <w:szCs w:val="28"/>
            <w:u w:val="none"/>
          </w:rPr>
          <w:t>show</w:t>
        </w:r>
        <w:proofErr w:type="spellEnd"/>
        <w:r w:rsidR="005719A8" w:rsidRPr="005719A8">
          <w:rPr>
            <w:rStyle w:val="ad"/>
            <w:rFonts w:ascii="Times New Roman" w:eastAsiaTheme="minorHAnsi" w:hAnsi="Times New Roman"/>
            <w:color w:val="000000" w:themeColor="text1"/>
            <w:sz w:val="28"/>
            <w:szCs w:val="28"/>
            <w:u w:val="none"/>
          </w:rPr>
          <w:t>/995_004</w:t>
        </w:r>
      </w:hyperlink>
      <w:r w:rsidRPr="005719A8">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lang w:eastAsia="ru-RU"/>
        </w:rPr>
      </w:pPr>
      <w:r w:rsidRPr="00735E40">
        <w:rPr>
          <w:rFonts w:ascii="Times New Roman" w:eastAsiaTheme="minorHAnsi" w:hAnsi="Times New Roman"/>
          <w:color w:val="000000" w:themeColor="text1"/>
          <w:sz w:val="28"/>
          <w:szCs w:val="28"/>
          <w:lang w:eastAsia="ru-RU"/>
        </w:rPr>
        <w:t>Про зовнішню трудову міграцію : Закон України від 05.11.2015</w:t>
      </w:r>
      <w:r w:rsidR="007515DF">
        <w:rPr>
          <w:rFonts w:ascii="Times New Roman" w:eastAsiaTheme="minorHAnsi" w:hAnsi="Times New Roman"/>
          <w:color w:val="000000" w:themeColor="text1"/>
          <w:sz w:val="28"/>
          <w:szCs w:val="28"/>
          <w:lang w:eastAsia="ru-RU"/>
        </w:rPr>
        <w:t xml:space="preserve"> </w:t>
      </w:r>
      <w:r w:rsidRPr="00735E40">
        <w:rPr>
          <w:rFonts w:ascii="Times New Roman" w:eastAsiaTheme="minorHAnsi" w:hAnsi="Times New Roman"/>
          <w:color w:val="000000" w:themeColor="text1"/>
          <w:sz w:val="28"/>
          <w:szCs w:val="28"/>
          <w:lang w:eastAsia="ru-RU"/>
        </w:rPr>
        <w:t xml:space="preserve">р. № 761-VIII. </w:t>
      </w:r>
      <w:r w:rsidRPr="00735E40">
        <w:rPr>
          <w:rFonts w:ascii="Times New Roman" w:eastAsiaTheme="minorHAnsi" w:hAnsi="Times New Roman"/>
          <w:i/>
          <w:color w:val="000000" w:themeColor="text1"/>
          <w:sz w:val="28"/>
          <w:szCs w:val="28"/>
          <w:lang w:eastAsia="ru-RU"/>
        </w:rPr>
        <w:t>Відомості Верховної Ради України</w:t>
      </w:r>
      <w:r w:rsidRPr="00735E40">
        <w:rPr>
          <w:rFonts w:ascii="Times New Roman" w:eastAsiaTheme="minorHAnsi" w:hAnsi="Times New Roman"/>
          <w:color w:val="000000" w:themeColor="text1"/>
          <w:sz w:val="28"/>
          <w:szCs w:val="28"/>
          <w:lang w:eastAsia="ru-RU"/>
        </w:rPr>
        <w:t xml:space="preserve">. 2015. № 49-50. ст. 463. </w:t>
      </w:r>
      <w:r w:rsidRPr="00735E40">
        <w:rPr>
          <w:rFonts w:ascii="Times New Roman" w:eastAsiaTheme="minorHAnsi" w:hAnsi="Times New Roman"/>
          <w:color w:val="000000" w:themeColor="text1"/>
          <w:sz w:val="28"/>
          <w:szCs w:val="28"/>
          <w:lang w:val="en-US" w:eastAsia="ru-RU"/>
        </w:rPr>
        <w:t>URL</w:t>
      </w:r>
      <w:r w:rsidRPr="00735E40">
        <w:rPr>
          <w:rFonts w:ascii="Times New Roman" w:eastAsiaTheme="minorHAnsi" w:hAnsi="Times New Roman"/>
          <w:color w:val="000000" w:themeColor="text1"/>
          <w:sz w:val="28"/>
          <w:szCs w:val="28"/>
          <w:lang w:eastAsia="ru-RU"/>
        </w:rPr>
        <w:t xml:space="preserve">: </w:t>
      </w:r>
      <w:hyperlink w:history="1">
        <w:r w:rsidR="005719A8" w:rsidRPr="005719A8">
          <w:rPr>
            <w:rStyle w:val="ad"/>
            <w:rFonts w:ascii="Times New Roman" w:eastAsiaTheme="minorHAnsi" w:hAnsi="Times New Roman"/>
            <w:color w:val="000000" w:themeColor="text1"/>
            <w:sz w:val="28"/>
            <w:szCs w:val="28"/>
            <w:u w:val="none"/>
            <w:lang w:eastAsia="ru-RU"/>
          </w:rPr>
          <w:t>https://zakon.rada. gov.ua/</w:t>
        </w:r>
        <w:proofErr w:type="spellStart"/>
        <w:r w:rsidR="005719A8" w:rsidRPr="005719A8">
          <w:rPr>
            <w:rStyle w:val="ad"/>
            <w:rFonts w:ascii="Times New Roman" w:eastAsiaTheme="minorHAnsi" w:hAnsi="Times New Roman"/>
            <w:color w:val="000000" w:themeColor="text1"/>
            <w:sz w:val="28"/>
            <w:szCs w:val="28"/>
            <w:u w:val="none"/>
            <w:lang w:eastAsia="ru-RU"/>
          </w:rPr>
          <w:t>laws</w:t>
        </w:r>
        <w:proofErr w:type="spellEnd"/>
        <w:r w:rsidR="005719A8" w:rsidRPr="005719A8">
          <w:rPr>
            <w:rStyle w:val="ad"/>
            <w:rFonts w:ascii="Times New Roman" w:eastAsiaTheme="minorHAnsi" w:hAnsi="Times New Roman"/>
            <w:color w:val="000000" w:themeColor="text1"/>
            <w:sz w:val="28"/>
            <w:szCs w:val="28"/>
            <w:u w:val="none"/>
            <w:lang w:eastAsia="ru-RU"/>
          </w:rPr>
          <w:t>/</w:t>
        </w:r>
        <w:proofErr w:type="spellStart"/>
        <w:r w:rsidR="005719A8" w:rsidRPr="005719A8">
          <w:rPr>
            <w:rStyle w:val="ad"/>
            <w:rFonts w:ascii="Times New Roman" w:eastAsiaTheme="minorHAnsi" w:hAnsi="Times New Roman"/>
            <w:color w:val="000000" w:themeColor="text1"/>
            <w:sz w:val="28"/>
            <w:szCs w:val="28"/>
            <w:u w:val="none"/>
            <w:lang w:eastAsia="ru-RU"/>
          </w:rPr>
          <w:t>main</w:t>
        </w:r>
        <w:proofErr w:type="spellEnd"/>
        <w:r w:rsidR="005719A8" w:rsidRPr="005719A8">
          <w:rPr>
            <w:rStyle w:val="ad"/>
            <w:rFonts w:ascii="Times New Roman" w:eastAsiaTheme="minorHAnsi" w:hAnsi="Times New Roman"/>
            <w:color w:val="000000" w:themeColor="text1"/>
            <w:sz w:val="28"/>
            <w:szCs w:val="28"/>
            <w:u w:val="none"/>
            <w:lang w:eastAsia="ru-RU"/>
          </w:rPr>
          <w:t>/761-19</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міждержавний лізинг</w:t>
      </w:r>
      <w:r w:rsidR="007515DF">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Конвенція від 25.11.1998</w:t>
      </w:r>
      <w:r w:rsidR="007515DF">
        <w:rPr>
          <w:rFonts w:ascii="Times New Roman" w:eastAsiaTheme="minorHAnsi" w:hAnsi="Times New Roman"/>
          <w:color w:val="000000" w:themeColor="text1"/>
          <w:sz w:val="28"/>
          <w:szCs w:val="28"/>
        </w:rPr>
        <w:t xml:space="preserve"> </w:t>
      </w:r>
      <w:r w:rsidR="005719A8">
        <w:rPr>
          <w:rFonts w:ascii="Times New Roman" w:eastAsiaTheme="minorHAnsi" w:hAnsi="Times New Roman"/>
          <w:color w:val="000000" w:themeColor="text1"/>
          <w:sz w:val="28"/>
          <w:szCs w:val="28"/>
        </w:rPr>
        <w:t>р.</w:t>
      </w:r>
      <w:r w:rsidR="00363DC1">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eastAsia="ru-RU"/>
        </w:rPr>
        <w:t>URL</w:t>
      </w:r>
      <w:r w:rsidRPr="00735E40">
        <w:rPr>
          <w:rFonts w:ascii="Times New Roman" w:eastAsiaTheme="minorHAnsi" w:hAnsi="Times New Roman"/>
          <w:color w:val="000000" w:themeColor="text1"/>
          <w:sz w:val="28"/>
          <w:szCs w:val="28"/>
          <w:lang w:eastAsia="ru-RU"/>
        </w:rPr>
        <w:t xml:space="preserve">: </w:t>
      </w:r>
      <w:hyperlink w:history="1">
        <w:r w:rsidR="00363DC1" w:rsidRPr="00363DC1">
          <w:rPr>
            <w:rStyle w:val="ad"/>
            <w:rFonts w:ascii="Times New Roman" w:eastAsiaTheme="minorHAnsi" w:hAnsi="Times New Roman"/>
            <w:color w:val="000000" w:themeColor="text1"/>
            <w:sz w:val="28"/>
            <w:szCs w:val="28"/>
            <w:u w:val="none"/>
            <w:lang w:eastAsia="ru-RU"/>
          </w:rPr>
          <w:t>https://zakon. rada</w:t>
        </w:r>
      </w:hyperlink>
      <w:r w:rsidRPr="00735E40">
        <w:rPr>
          <w:rFonts w:ascii="Times New Roman" w:eastAsiaTheme="minorHAnsi" w:hAnsi="Times New Roman"/>
          <w:color w:val="000000" w:themeColor="text1"/>
          <w:sz w:val="28"/>
          <w:szCs w:val="28"/>
          <w:lang w:eastAsia="ru-RU"/>
        </w:rPr>
        <w:t>.gov.ua/</w:t>
      </w:r>
      <w:proofErr w:type="spellStart"/>
      <w:r w:rsidRPr="00735E40">
        <w:rPr>
          <w:rFonts w:ascii="Times New Roman" w:eastAsiaTheme="minorHAnsi" w:hAnsi="Times New Roman"/>
          <w:color w:val="000000" w:themeColor="text1"/>
          <w:sz w:val="28"/>
          <w:szCs w:val="28"/>
          <w:lang w:eastAsia="ru-RU"/>
        </w:rPr>
        <w:t>cgi-bin</w:t>
      </w:r>
      <w:proofErr w:type="spellEnd"/>
      <w:r w:rsidRPr="00735E40">
        <w:rPr>
          <w:rFonts w:ascii="Times New Roman" w:eastAsiaTheme="minorHAnsi" w:hAnsi="Times New Roman"/>
          <w:color w:val="000000" w:themeColor="text1"/>
          <w:sz w:val="28"/>
          <w:szCs w:val="28"/>
          <w:lang w:eastAsia="ru-RU"/>
        </w:rPr>
        <w:t>/</w:t>
      </w:r>
      <w:proofErr w:type="spellStart"/>
      <w:r w:rsidRPr="00735E40">
        <w:rPr>
          <w:rFonts w:ascii="Times New Roman" w:eastAsiaTheme="minorHAnsi" w:hAnsi="Times New Roman"/>
          <w:color w:val="000000" w:themeColor="text1"/>
          <w:sz w:val="28"/>
          <w:szCs w:val="28"/>
          <w:lang w:eastAsia="ru-RU"/>
        </w:rPr>
        <w:t>laws</w:t>
      </w:r>
      <w:proofErr w:type="spellEnd"/>
      <w:r w:rsidRPr="00735E40">
        <w:rPr>
          <w:rFonts w:ascii="Times New Roman" w:eastAsiaTheme="minorHAnsi" w:hAnsi="Times New Roman"/>
          <w:color w:val="000000" w:themeColor="text1"/>
          <w:sz w:val="28"/>
          <w:szCs w:val="28"/>
          <w:lang w:eastAsia="ru-RU"/>
        </w:rPr>
        <w:t>/</w:t>
      </w:r>
      <w:proofErr w:type="spellStart"/>
      <w:r w:rsidRPr="00735E40">
        <w:rPr>
          <w:rFonts w:ascii="Times New Roman" w:eastAsiaTheme="minorHAnsi" w:hAnsi="Times New Roman"/>
          <w:color w:val="000000" w:themeColor="text1"/>
          <w:sz w:val="28"/>
          <w:szCs w:val="28"/>
          <w:lang w:eastAsia="ru-RU"/>
        </w:rPr>
        <w:t>main.cgi?nreg</w:t>
      </w:r>
      <w:proofErr w:type="spellEnd"/>
      <w:r w:rsidRPr="00735E40">
        <w:rPr>
          <w:rFonts w:ascii="Times New Roman" w:eastAsiaTheme="minorHAnsi" w:hAnsi="Times New Roman"/>
          <w:color w:val="000000" w:themeColor="text1"/>
          <w:sz w:val="28"/>
          <w:szCs w:val="28"/>
          <w:lang w:eastAsia="ru-RU"/>
        </w:rPr>
        <w:t>=997_179.</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Про оплату праці : Закон України від 24.03.1995 р. № 108/95-ВР. </w:t>
      </w:r>
      <w:r w:rsidRPr="00735E40">
        <w:rPr>
          <w:rFonts w:ascii="Times New Roman" w:eastAsiaTheme="minorHAnsi" w:hAnsi="Times New Roman"/>
          <w:i/>
          <w:color w:val="000000" w:themeColor="text1"/>
          <w:sz w:val="28"/>
          <w:szCs w:val="28"/>
        </w:rPr>
        <w:t xml:space="preserve">Відомості Верховної Ради України. </w:t>
      </w:r>
      <w:r w:rsidRPr="00735E40">
        <w:rPr>
          <w:rFonts w:ascii="Times New Roman" w:eastAsiaTheme="minorHAnsi" w:hAnsi="Times New Roman"/>
          <w:color w:val="000000" w:themeColor="text1"/>
          <w:sz w:val="28"/>
          <w:szCs w:val="28"/>
        </w:rPr>
        <w:t xml:space="preserve">1995. № 17. ст. 121.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r w:rsidR="00363DC1">
        <w:rPr>
          <w:rFonts w:ascii="Times New Roman" w:eastAsiaTheme="minorHAnsi" w:hAnsi="Times New Roman"/>
          <w:color w:val="000000" w:themeColor="text1"/>
          <w:sz w:val="28"/>
          <w:szCs w:val="28"/>
        </w:rPr>
        <w:t xml:space="preserve"> </w:t>
      </w:r>
      <w:hyperlink r:id="rId105" w:history="1">
        <w:r w:rsidRPr="00735E40">
          <w:rPr>
            <w:rFonts w:ascii="Times New Roman" w:eastAsiaTheme="minorHAnsi" w:hAnsi="Times New Roman"/>
            <w:color w:val="000000" w:themeColor="text1"/>
            <w:sz w:val="28"/>
            <w:szCs w:val="28"/>
          </w:rPr>
          <w:t xml:space="preserve">https://zakon.rada.gov.ua/ </w:t>
        </w:r>
        <w:proofErr w:type="spellStart"/>
        <w:r w:rsidRPr="00735E40">
          <w:rPr>
            <w:rFonts w:ascii="Times New Roman" w:eastAsiaTheme="minorHAnsi" w:hAnsi="Times New Roman"/>
            <w:color w:val="000000" w:themeColor="text1"/>
            <w:sz w:val="28"/>
            <w:szCs w:val="28"/>
          </w:rPr>
          <w:t>laws</w:t>
        </w:r>
        <w:proofErr w:type="spellEnd"/>
        <w:r w:rsidRPr="00735E40">
          <w:rPr>
            <w:rFonts w:ascii="Times New Roman" w:eastAsiaTheme="minorHAnsi" w:hAnsi="Times New Roman"/>
            <w:color w:val="000000" w:themeColor="text1"/>
            <w:sz w:val="28"/>
            <w:szCs w:val="28"/>
          </w:rPr>
          <w:t>/</w:t>
        </w:r>
        <w:proofErr w:type="spellStart"/>
      </w:hyperlink>
      <w:r w:rsidRPr="00735E40">
        <w:rPr>
          <w:rFonts w:ascii="Times New Roman" w:eastAsiaTheme="minorHAnsi" w:hAnsi="Times New Roman"/>
          <w:color w:val="000000" w:themeColor="text1"/>
          <w:sz w:val="28"/>
          <w:szCs w:val="28"/>
        </w:rPr>
        <w:t>show</w:t>
      </w:r>
      <w:proofErr w:type="spellEnd"/>
      <w:r w:rsidRPr="00735E40">
        <w:rPr>
          <w:rFonts w:ascii="Times New Roman" w:eastAsiaTheme="minorHAnsi" w:hAnsi="Times New Roman"/>
          <w:color w:val="000000" w:themeColor="text1"/>
          <w:sz w:val="28"/>
          <w:szCs w:val="28"/>
        </w:rPr>
        <w:t>/108/95-вр.</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lastRenderedPageBreak/>
        <w:t>Про правовий статус трудящих-мігрантів : Європе</w:t>
      </w:r>
      <w:r w:rsidR="00896EB2">
        <w:rPr>
          <w:rFonts w:ascii="Times New Roman" w:eastAsiaTheme="minorHAnsi" w:hAnsi="Times New Roman"/>
          <w:color w:val="000000" w:themeColor="text1"/>
          <w:sz w:val="28"/>
          <w:szCs w:val="28"/>
        </w:rPr>
        <w:t>йська конвенція від  24.11.1977</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р. Конвенцію ратифіковано з застереженням Законом  N 755-V. від 16.03.2007.</w:t>
      </w:r>
      <w:r w:rsidR="00896EB2">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21, ст.</w:t>
      </w:r>
      <w:r w:rsidR="00896EB2">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290. </w:t>
      </w:r>
      <w:r w:rsidRPr="00735E40">
        <w:rPr>
          <w:rFonts w:ascii="Times New Roman" w:eastAsiaTheme="minorHAnsi" w:hAnsi="Times New Roman"/>
          <w:color w:val="000000" w:themeColor="text1"/>
          <w:sz w:val="28"/>
          <w:szCs w:val="28"/>
          <w:lang w:val="en-US"/>
        </w:rPr>
        <w:t>URL</w:t>
      </w:r>
      <w:r w:rsidR="00896EB2">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00896EB2">
        <w:rPr>
          <w:rFonts w:ascii="Times New Roman" w:eastAsiaTheme="minorHAnsi" w:hAnsi="Times New Roman"/>
          <w:color w:val="000000" w:themeColor="text1"/>
          <w:sz w:val="28"/>
          <w:szCs w:val="28"/>
        </w:rPr>
        <w:t xml:space="preserve"> </w:t>
      </w:r>
      <w:hyperlink r:id="rId106" w:history="1">
        <w:r w:rsidRPr="00735E40">
          <w:rPr>
            <w:rFonts w:ascii="Times New Roman" w:eastAsiaTheme="minorHAnsi" w:hAnsi="Times New Roman"/>
            <w:color w:val="000000" w:themeColor="text1"/>
            <w:sz w:val="28"/>
            <w:szCs w:val="28"/>
          </w:rPr>
          <w:t>https://zakon.rada.gov.ua/laws/show/994_</w:t>
        </w:r>
      </w:hyperlink>
      <w:r w:rsidRPr="00735E40">
        <w:rPr>
          <w:rFonts w:ascii="Times New Roman" w:eastAsiaTheme="minorHAnsi" w:hAnsi="Times New Roman"/>
          <w:color w:val="000000" w:themeColor="text1"/>
          <w:sz w:val="28"/>
          <w:szCs w:val="28"/>
        </w:rPr>
        <w:t xml:space="preserve"> 307.</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Про правовий статус трудящих-мігрантів і членів їхніх сімей держав-учасниць Співдружності Незалежних Держав : Конвенція від 14.11.2008 р. Конвенцію ратифіковано Законом № 4207-VI від 21.12.2011 р.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hyperlink r:id="rId107" w:history="1">
        <w:r w:rsidR="006E0215" w:rsidRPr="006E0215">
          <w:rPr>
            <w:rStyle w:val="ad"/>
            <w:rFonts w:ascii="Times New Roman" w:eastAsiaTheme="minorHAnsi" w:hAnsi="Times New Roman"/>
            <w:color w:val="000000" w:themeColor="text1"/>
            <w:sz w:val="28"/>
            <w:szCs w:val="28"/>
            <w:u w:val="none"/>
          </w:rPr>
          <w:t>https://zakon.rada</w:t>
        </w:r>
      </w:hyperlink>
      <w:r w:rsidRPr="00735E40">
        <w:rPr>
          <w:rFonts w:ascii="Times New Roman" w:eastAsiaTheme="minorHAnsi" w:hAnsi="Times New Roman"/>
          <w:color w:val="000000" w:themeColor="text1"/>
          <w:sz w:val="28"/>
          <w:szCs w:val="28"/>
        </w:rPr>
        <w:t>.</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gov.ua/</w:t>
      </w:r>
      <w:proofErr w:type="spellStart"/>
      <w:r w:rsidRPr="00735E40">
        <w:rPr>
          <w:rFonts w:ascii="Times New Roman" w:eastAsiaTheme="minorHAnsi" w:hAnsi="Times New Roman"/>
          <w:color w:val="000000" w:themeColor="text1"/>
          <w:sz w:val="28"/>
          <w:szCs w:val="28"/>
        </w:rPr>
        <w:t>laws</w:t>
      </w:r>
      <w:proofErr w:type="spellEnd"/>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rPr>
        <w:t>show</w:t>
      </w:r>
      <w:proofErr w:type="spellEnd"/>
      <w:r w:rsidRPr="00735E40">
        <w:rPr>
          <w:rFonts w:ascii="Times New Roman" w:eastAsiaTheme="minorHAnsi" w:hAnsi="Times New Roman"/>
          <w:color w:val="000000" w:themeColor="text1"/>
          <w:sz w:val="28"/>
          <w:szCs w:val="28"/>
        </w:rPr>
        <w:t>/997_j82.</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Про працівників – мігрантів : Конвенція від 24.06.1975 р. № 993_159. </w:t>
      </w:r>
      <w:r w:rsidRPr="00735E40">
        <w:rPr>
          <w:rFonts w:ascii="Times New Roman" w:eastAsiaTheme="minorHAnsi" w:hAnsi="Times New Roman"/>
          <w:color w:val="000000" w:themeColor="text1"/>
          <w:sz w:val="28"/>
          <w:szCs w:val="28"/>
          <w:lang w:val="en-US"/>
        </w:rPr>
        <w:t>URL</w:t>
      </w:r>
      <w:r w:rsidR="00CF4077">
        <w:rPr>
          <w:rFonts w:ascii="Times New Roman" w:eastAsiaTheme="minorHAnsi" w:hAnsi="Times New Roman"/>
          <w:color w:val="000000" w:themeColor="text1"/>
          <w:sz w:val="28"/>
          <w:szCs w:val="28"/>
        </w:rPr>
        <w:t xml:space="preserve"> </w:t>
      </w:r>
      <w:r w:rsidRPr="006E0215">
        <w:rPr>
          <w:rFonts w:ascii="Times New Roman" w:eastAsiaTheme="minorHAnsi" w:hAnsi="Times New Roman"/>
          <w:color w:val="000000" w:themeColor="text1"/>
          <w:sz w:val="28"/>
          <w:szCs w:val="28"/>
        </w:rPr>
        <w:t>:</w:t>
      </w:r>
      <w:r w:rsidR="00CF4077">
        <w:rPr>
          <w:rFonts w:ascii="Times New Roman" w:eastAsiaTheme="minorHAnsi" w:hAnsi="Times New Roman"/>
          <w:color w:val="000000" w:themeColor="text1"/>
          <w:sz w:val="28"/>
          <w:szCs w:val="28"/>
        </w:rPr>
        <w:t xml:space="preserve">   </w:t>
      </w:r>
      <w:hyperlink r:id="rId108" w:history="1">
        <w:r w:rsidR="00CF4077" w:rsidRPr="00CF4077">
          <w:rPr>
            <w:rStyle w:val="ad"/>
            <w:rFonts w:ascii="Times New Roman" w:eastAsiaTheme="minorHAnsi" w:hAnsi="Times New Roman"/>
            <w:color w:val="000000" w:themeColor="text1"/>
            <w:sz w:val="28"/>
            <w:szCs w:val="28"/>
            <w:u w:val="none"/>
          </w:rPr>
          <w:t>https://zakon.rada.gov.ua/laws/show/993_159</w:t>
        </w:r>
      </w:hyperlink>
      <w:r w:rsidRPr="00CF4077">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Про порядок виїзду з України і в'їзду в Україну громадян України : Закон України від 21.01.1994 р. № 3857-ХІІ. </w:t>
      </w:r>
      <w:r w:rsidRPr="00735E40">
        <w:rPr>
          <w:rFonts w:ascii="Times New Roman" w:eastAsiaTheme="minorHAnsi" w:hAnsi="Times New Roman"/>
          <w:i/>
          <w:color w:val="000000" w:themeColor="text1"/>
          <w:sz w:val="28"/>
          <w:szCs w:val="28"/>
        </w:rPr>
        <w:t xml:space="preserve">Відомості Верховної Ради України. </w:t>
      </w:r>
      <w:r w:rsidRPr="00735E40">
        <w:rPr>
          <w:rFonts w:ascii="Times New Roman" w:eastAsiaTheme="minorHAnsi" w:hAnsi="Times New Roman"/>
          <w:color w:val="000000" w:themeColor="text1"/>
          <w:sz w:val="28"/>
          <w:szCs w:val="28"/>
        </w:rPr>
        <w:t>1994. № 18, ст.</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101.</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eastAsia="ru-RU"/>
        </w:rPr>
        <w:t>URL</w:t>
      </w:r>
      <w:r w:rsidR="00CF4077">
        <w:rPr>
          <w:rFonts w:ascii="Times New Roman" w:eastAsiaTheme="minorHAnsi" w:hAnsi="Times New Roman"/>
          <w:color w:val="000000" w:themeColor="text1"/>
          <w:sz w:val="28"/>
          <w:szCs w:val="28"/>
          <w:lang w:eastAsia="ru-RU"/>
        </w:rPr>
        <w:t xml:space="preserve"> </w:t>
      </w:r>
      <w:r w:rsidRPr="00735E40">
        <w:rPr>
          <w:rFonts w:ascii="Times New Roman" w:eastAsiaTheme="minorHAnsi" w:hAnsi="Times New Roman"/>
          <w:color w:val="000000" w:themeColor="text1"/>
          <w:sz w:val="28"/>
          <w:szCs w:val="28"/>
          <w:lang w:eastAsia="ru-RU"/>
        </w:rPr>
        <w:t>:</w:t>
      </w:r>
      <w:r w:rsidR="00CF4077">
        <w:rPr>
          <w:rFonts w:ascii="Times New Roman" w:eastAsiaTheme="minorHAnsi" w:hAnsi="Times New Roman"/>
          <w:color w:val="000000" w:themeColor="text1"/>
          <w:sz w:val="28"/>
          <w:szCs w:val="28"/>
          <w:lang w:eastAsia="ru-RU"/>
        </w:rPr>
        <w:t xml:space="preserve"> </w:t>
      </w:r>
      <w:r w:rsidRPr="00735E40">
        <w:rPr>
          <w:rFonts w:ascii="Times New Roman" w:eastAsiaTheme="minorHAnsi" w:hAnsi="Times New Roman"/>
          <w:color w:val="000000" w:themeColor="text1"/>
          <w:sz w:val="28"/>
          <w:szCs w:val="28"/>
        </w:rPr>
        <w:t>https://zakon.rada.gov.ua/laws/show/3857-12.</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Про схвалення Стратегії державної міграційної політики України на період до 2025 року : Розпорядж</w:t>
      </w:r>
      <w:r w:rsidR="006E0215">
        <w:rPr>
          <w:rFonts w:ascii="Times New Roman" w:eastAsiaTheme="minorHAnsi" w:hAnsi="Times New Roman"/>
          <w:color w:val="000000" w:themeColor="text1"/>
          <w:sz w:val="28"/>
          <w:szCs w:val="28"/>
        </w:rPr>
        <w:t>ення Кабінету Міністрів України</w:t>
      </w:r>
      <w:r w:rsidRPr="00735E40">
        <w:rPr>
          <w:rFonts w:ascii="Times New Roman" w:eastAsiaTheme="minorHAnsi" w:hAnsi="Times New Roman"/>
          <w:color w:val="000000" w:themeColor="text1"/>
          <w:sz w:val="28"/>
          <w:szCs w:val="28"/>
        </w:rPr>
        <w:t xml:space="preserve"> від 12 липня 2017 р. № 482-р.</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 </w:t>
      </w:r>
      <w:hyperlink r:id="rId109" w:history="1">
        <w:r w:rsidRPr="00735E40">
          <w:rPr>
            <w:rFonts w:ascii="Times New Roman" w:eastAsiaTheme="minorHAnsi" w:hAnsi="Times New Roman"/>
            <w:color w:val="000000" w:themeColor="text1"/>
            <w:sz w:val="28"/>
            <w:szCs w:val="28"/>
          </w:rPr>
          <w:t>http://zakon0.rada.gov.ua/laws/show/482-2017-р.</w:t>
        </w:r>
      </w:hyperlink>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Про уповноваженого Верховної Ради України з прав людини : Закон України від 23.12.1997 р. № 776/97-ВР. </w:t>
      </w:r>
      <w:r w:rsidRPr="00735E40">
        <w:rPr>
          <w:rFonts w:ascii="Times New Roman" w:eastAsiaTheme="minorHAnsi" w:hAnsi="Times New Roman"/>
          <w:color w:val="000000" w:themeColor="text1"/>
          <w:sz w:val="28"/>
          <w:szCs w:val="28"/>
          <w:lang w:val="en-US"/>
        </w:rPr>
        <w:t>URL</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 </w:t>
      </w:r>
      <w:hyperlink r:id="rId110" w:history="1">
        <w:r w:rsidRPr="00735E40">
          <w:rPr>
            <w:rFonts w:ascii="Times New Roman" w:eastAsiaTheme="minorHAnsi" w:hAnsi="Times New Roman"/>
            <w:color w:val="000000" w:themeColor="text1"/>
            <w:sz w:val="28"/>
            <w:szCs w:val="28"/>
            <w:lang w:val="ru-RU"/>
          </w:rPr>
          <w:t>http</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zakon</w:t>
        </w:r>
        <w:r w:rsidRPr="00735E40">
          <w:rPr>
            <w:rFonts w:ascii="Times New Roman" w:eastAsiaTheme="minorHAnsi" w:hAnsi="Times New Roman"/>
            <w:color w:val="000000" w:themeColor="text1"/>
            <w:sz w:val="28"/>
            <w:szCs w:val="28"/>
          </w:rPr>
          <w:t>2.</w:t>
        </w:r>
        <w:r w:rsidRPr="00735E40">
          <w:rPr>
            <w:rFonts w:ascii="Times New Roman" w:eastAsiaTheme="minorHAnsi" w:hAnsi="Times New Roman"/>
            <w:color w:val="000000" w:themeColor="text1"/>
            <w:sz w:val="28"/>
            <w:szCs w:val="28"/>
            <w:lang w:val="ru-RU"/>
          </w:rPr>
          <w:t>rada</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gov</w:t>
        </w:r>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ru-RU"/>
          </w:rPr>
          <w:t>ua</w:t>
        </w:r>
        <w:proofErr w:type="spellEnd"/>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Римаренко</w:t>
      </w:r>
      <w:proofErr w:type="spellEnd"/>
      <w:r w:rsidRPr="00735E40">
        <w:rPr>
          <w:rFonts w:ascii="Times New Roman" w:eastAsiaTheme="minorHAnsi" w:hAnsi="Times New Roman"/>
          <w:color w:val="000000" w:themeColor="text1"/>
          <w:sz w:val="28"/>
          <w:szCs w:val="28"/>
          <w:lang w:val="ru-RU"/>
        </w:rPr>
        <w:t xml:space="preserve"> Ю. </w:t>
      </w:r>
      <w:proofErr w:type="spellStart"/>
      <w:r w:rsidRPr="00735E40">
        <w:rPr>
          <w:rFonts w:ascii="Times New Roman" w:eastAsiaTheme="minorHAnsi" w:hAnsi="Times New Roman"/>
          <w:color w:val="000000" w:themeColor="text1"/>
          <w:sz w:val="28"/>
          <w:szCs w:val="28"/>
          <w:lang w:val="ru-RU"/>
        </w:rPr>
        <w:t>Міграційні</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процеси</w:t>
      </w:r>
      <w:proofErr w:type="spellEnd"/>
      <w:r w:rsidRPr="00735E40">
        <w:rPr>
          <w:rFonts w:ascii="Times New Roman" w:eastAsiaTheme="minorHAnsi" w:hAnsi="Times New Roman"/>
          <w:color w:val="000000" w:themeColor="text1"/>
          <w:sz w:val="28"/>
          <w:szCs w:val="28"/>
          <w:lang w:val="ru-RU"/>
        </w:rPr>
        <w:t xml:space="preserve"> в </w:t>
      </w:r>
      <w:proofErr w:type="spellStart"/>
      <w:r w:rsidRPr="00735E40">
        <w:rPr>
          <w:rFonts w:ascii="Times New Roman" w:eastAsiaTheme="minorHAnsi" w:hAnsi="Times New Roman"/>
          <w:color w:val="000000" w:themeColor="text1"/>
          <w:sz w:val="28"/>
          <w:szCs w:val="28"/>
          <w:lang w:val="ru-RU"/>
        </w:rPr>
        <w:t>сучасному</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світі</w:t>
      </w:r>
      <w:proofErr w:type="spellEnd"/>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світовий</w:t>
      </w:r>
      <w:proofErr w:type="spellEnd"/>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регіональний</w:t>
      </w:r>
      <w:proofErr w:type="spellEnd"/>
      <w:r w:rsidRPr="00735E40">
        <w:rPr>
          <w:rFonts w:ascii="Times New Roman" w:eastAsiaTheme="minorHAnsi" w:hAnsi="Times New Roman"/>
          <w:color w:val="000000" w:themeColor="text1"/>
          <w:sz w:val="28"/>
          <w:szCs w:val="28"/>
          <w:lang w:val="ru-RU"/>
        </w:rPr>
        <w:t xml:space="preserve"> та </w:t>
      </w:r>
      <w:proofErr w:type="spellStart"/>
      <w:r w:rsidRPr="00735E40">
        <w:rPr>
          <w:rFonts w:ascii="Times New Roman" w:eastAsiaTheme="minorHAnsi" w:hAnsi="Times New Roman"/>
          <w:color w:val="000000" w:themeColor="text1"/>
          <w:sz w:val="28"/>
          <w:szCs w:val="28"/>
          <w:lang w:val="ru-RU"/>
        </w:rPr>
        <w:t>національний</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виміри</w:t>
      </w:r>
      <w:proofErr w:type="spellEnd"/>
      <w:r w:rsidRPr="00735E40">
        <w:rPr>
          <w:rFonts w:ascii="Times New Roman" w:eastAsiaTheme="minorHAnsi" w:hAnsi="Times New Roman"/>
          <w:color w:val="000000" w:themeColor="text1"/>
          <w:sz w:val="28"/>
          <w:szCs w:val="28"/>
          <w:lang w:val="ru-RU"/>
        </w:rPr>
        <w:t>. К., 1998. 912 с.</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Севостьянова</w:t>
      </w:r>
      <w:proofErr w:type="spellEnd"/>
      <w:r w:rsidRPr="00735E40">
        <w:rPr>
          <w:rFonts w:ascii="Times New Roman" w:eastAsiaTheme="minorHAnsi" w:hAnsi="Times New Roman"/>
          <w:color w:val="000000" w:themeColor="text1"/>
          <w:sz w:val="28"/>
          <w:szCs w:val="28"/>
        </w:rPr>
        <w:t xml:space="preserve"> Н.</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І. Звернення до Європейського суду з прав людини як реалізація права на правосуддя</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монографія : НУ «ОЮА». Одеса. Фенікс. 2012. 216 с. (Міжнародне право). ISBN 978-966-438-659-0.</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Смалюк</w:t>
      </w:r>
      <w:proofErr w:type="spellEnd"/>
      <w:r w:rsidRPr="00735E40">
        <w:rPr>
          <w:rFonts w:ascii="Times New Roman" w:eastAsiaTheme="minorHAnsi" w:hAnsi="Times New Roman"/>
          <w:color w:val="000000" w:themeColor="text1"/>
          <w:sz w:val="28"/>
          <w:szCs w:val="28"/>
        </w:rPr>
        <w:t xml:space="preserve"> Р.</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В. </w:t>
      </w:r>
      <w:proofErr w:type="spellStart"/>
      <w:r w:rsidRPr="00735E40">
        <w:rPr>
          <w:rFonts w:ascii="Times New Roman" w:eastAsiaTheme="minorHAnsi" w:hAnsi="Times New Roman"/>
          <w:color w:val="000000" w:themeColor="text1"/>
          <w:sz w:val="28"/>
          <w:szCs w:val="28"/>
          <w:lang w:val="ru-RU"/>
        </w:rPr>
        <w:t>Захист</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трудових</w:t>
      </w:r>
      <w:proofErr w:type="spellEnd"/>
      <w:r w:rsidRPr="00735E40">
        <w:rPr>
          <w:rFonts w:ascii="Times New Roman" w:eastAsiaTheme="minorHAnsi" w:hAnsi="Times New Roman"/>
          <w:color w:val="000000" w:themeColor="text1"/>
          <w:sz w:val="28"/>
          <w:szCs w:val="28"/>
          <w:lang w:val="ru-RU"/>
        </w:rPr>
        <w:t xml:space="preserve"> прав </w:t>
      </w:r>
      <w:proofErr w:type="spellStart"/>
      <w:r w:rsidRPr="00735E40">
        <w:rPr>
          <w:rFonts w:ascii="Times New Roman" w:eastAsiaTheme="minorHAnsi" w:hAnsi="Times New Roman"/>
          <w:color w:val="000000" w:themeColor="text1"/>
          <w:sz w:val="28"/>
          <w:szCs w:val="28"/>
          <w:lang w:val="ru-RU"/>
        </w:rPr>
        <w:t>громадян</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lang w:val="ru-RU"/>
        </w:rPr>
        <w:t xml:space="preserve"> за кордоном</w:t>
      </w:r>
      <w:r w:rsidRPr="00735E40">
        <w:rPr>
          <w:rFonts w:ascii="Times New Roman" w:eastAsiaTheme="minorHAnsi" w:hAnsi="Times New Roman"/>
          <w:color w:val="000000" w:themeColor="text1"/>
          <w:sz w:val="28"/>
          <w:szCs w:val="28"/>
        </w:rPr>
        <w:t xml:space="preserve"> : </w:t>
      </w:r>
      <w:proofErr w:type="spellStart"/>
      <w:r w:rsidRPr="00735E40">
        <w:rPr>
          <w:rFonts w:ascii="Times New Roman" w:eastAsiaTheme="minorHAnsi" w:hAnsi="Times New Roman"/>
          <w:color w:val="000000" w:themeColor="text1"/>
          <w:sz w:val="28"/>
          <w:szCs w:val="28"/>
          <w:lang w:val="ru-RU"/>
        </w:rPr>
        <w:t>Часопис</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Національного</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університету</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lang w:val="ru-RU"/>
        </w:rPr>
        <w:t>Острозька</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академія</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Серія</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ru-RU"/>
        </w:rPr>
        <w:t>Право</w:t>
      </w:r>
      <w:r w:rsidRPr="00735E40">
        <w:rPr>
          <w:rFonts w:ascii="Times New Roman" w:eastAsiaTheme="minorHAnsi" w:hAnsi="Times New Roman"/>
          <w:color w:val="000000" w:themeColor="text1"/>
          <w:sz w:val="28"/>
          <w:szCs w:val="28"/>
        </w:rPr>
        <w:t>» :</w:t>
      </w:r>
      <w:r w:rsidRPr="00735E40">
        <w:rPr>
          <w:rFonts w:ascii="Times New Roman" w:eastAsiaTheme="minorHAnsi" w:hAnsi="Times New Roman"/>
          <w:color w:val="000000" w:themeColor="text1"/>
          <w:sz w:val="28"/>
          <w:szCs w:val="28"/>
          <w:lang w:val="ru-RU"/>
        </w:rPr>
        <w:t xml:space="preserve"> 2013. № 1(7)</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 </w:t>
      </w:r>
      <w:hyperlink r:id="rId111" w:history="1">
        <w:r w:rsidRPr="00735E40">
          <w:rPr>
            <w:rFonts w:ascii="Times New Roman" w:eastAsiaTheme="minorHAnsi" w:hAnsi="Times New Roman"/>
            <w:color w:val="000000" w:themeColor="text1"/>
            <w:sz w:val="28"/>
            <w:szCs w:val="28"/>
            <w:lang w:val="en-US"/>
          </w:rPr>
          <w:t>http</w:t>
        </w:r>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en-US"/>
          </w:rPr>
          <w:t>lj</w:t>
        </w:r>
        <w:proofErr w:type="spellEnd"/>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en-US"/>
          </w:rPr>
          <w:t>oa</w:t>
        </w:r>
        <w:proofErr w:type="spellEnd"/>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en-US"/>
          </w:rPr>
          <w:t>edu</w:t>
        </w:r>
        <w:proofErr w:type="spellEnd"/>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en-US"/>
          </w:rPr>
          <w:t>ua</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articles</w:t>
        </w:r>
        <w:r w:rsidRPr="00735E40">
          <w:rPr>
            <w:rFonts w:ascii="Times New Roman" w:eastAsiaTheme="minorHAnsi" w:hAnsi="Times New Roman"/>
            <w:color w:val="000000" w:themeColor="text1"/>
            <w:sz w:val="28"/>
            <w:szCs w:val="28"/>
          </w:rPr>
          <w:t>/2013/</w:t>
        </w:r>
        <w:r w:rsidRPr="00735E40">
          <w:rPr>
            <w:rFonts w:ascii="Times New Roman" w:eastAsiaTheme="minorHAnsi" w:hAnsi="Times New Roman"/>
            <w:color w:val="000000" w:themeColor="text1"/>
            <w:sz w:val="28"/>
            <w:szCs w:val="28"/>
            <w:lang w:val="en-US"/>
          </w:rPr>
          <w:t>n</w:t>
        </w:r>
        <w:r w:rsidRPr="00735E40">
          <w:rPr>
            <w:rFonts w:ascii="Times New Roman" w:eastAsiaTheme="minorHAnsi" w:hAnsi="Times New Roman"/>
            <w:color w:val="000000" w:themeColor="text1"/>
            <w:sz w:val="28"/>
            <w:szCs w:val="28"/>
          </w:rPr>
          <w:t>1/13</w:t>
        </w:r>
        <w:proofErr w:type="spellStart"/>
        <w:r w:rsidRPr="00735E40">
          <w:rPr>
            <w:rFonts w:ascii="Times New Roman" w:eastAsiaTheme="minorHAnsi" w:hAnsi="Times New Roman"/>
            <w:color w:val="000000" w:themeColor="text1"/>
            <w:sz w:val="28"/>
            <w:szCs w:val="28"/>
            <w:lang w:val="en-US"/>
          </w:rPr>
          <w:t>srvuzk</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pdf</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Спеціальна</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доповідь</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Уповноваженого</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Верховної</w:t>
      </w:r>
      <w:proofErr w:type="spellEnd"/>
      <w:r w:rsidRPr="00735E40">
        <w:rPr>
          <w:rFonts w:ascii="Times New Roman" w:eastAsiaTheme="minorHAnsi" w:hAnsi="Times New Roman"/>
          <w:color w:val="000000" w:themeColor="text1"/>
          <w:sz w:val="28"/>
          <w:szCs w:val="28"/>
          <w:lang w:val="ru-RU"/>
        </w:rPr>
        <w:t xml:space="preserve"> ради з прав </w:t>
      </w:r>
      <w:proofErr w:type="spellStart"/>
      <w:r w:rsidRPr="00735E40">
        <w:rPr>
          <w:rFonts w:ascii="Times New Roman" w:eastAsiaTheme="minorHAnsi" w:hAnsi="Times New Roman"/>
          <w:color w:val="000000" w:themeColor="text1"/>
          <w:sz w:val="28"/>
          <w:szCs w:val="28"/>
          <w:lang w:val="ru-RU"/>
        </w:rPr>
        <w:t>людини</w:t>
      </w:r>
      <w:proofErr w:type="spellEnd"/>
      <w:r w:rsidRPr="00735E40">
        <w:rPr>
          <w:rFonts w:ascii="Times New Roman" w:eastAsiaTheme="minorHAnsi" w:hAnsi="Times New Roman"/>
          <w:color w:val="000000" w:themeColor="text1"/>
          <w:sz w:val="28"/>
          <w:szCs w:val="28"/>
          <w:lang w:val="ru-RU"/>
        </w:rPr>
        <w:t xml:space="preserve"> : Стан </w:t>
      </w:r>
      <w:proofErr w:type="spellStart"/>
      <w:r w:rsidRPr="00735E40">
        <w:rPr>
          <w:rFonts w:ascii="Times New Roman" w:eastAsiaTheme="minorHAnsi" w:hAnsi="Times New Roman"/>
          <w:color w:val="000000" w:themeColor="text1"/>
          <w:sz w:val="28"/>
          <w:szCs w:val="28"/>
          <w:lang w:val="ru-RU"/>
        </w:rPr>
        <w:t>дотримання</w:t>
      </w:r>
      <w:proofErr w:type="spellEnd"/>
      <w:r w:rsidRPr="00735E40">
        <w:rPr>
          <w:rFonts w:ascii="Times New Roman" w:eastAsiaTheme="minorHAnsi" w:hAnsi="Times New Roman"/>
          <w:color w:val="000000" w:themeColor="text1"/>
          <w:sz w:val="28"/>
          <w:szCs w:val="28"/>
          <w:lang w:val="ru-RU"/>
        </w:rPr>
        <w:t xml:space="preserve"> та </w:t>
      </w:r>
      <w:proofErr w:type="spellStart"/>
      <w:r w:rsidRPr="00735E40">
        <w:rPr>
          <w:rFonts w:ascii="Times New Roman" w:eastAsiaTheme="minorHAnsi" w:hAnsi="Times New Roman"/>
          <w:color w:val="000000" w:themeColor="text1"/>
          <w:sz w:val="28"/>
          <w:szCs w:val="28"/>
          <w:lang w:val="ru-RU"/>
        </w:rPr>
        <w:t>захисту</w:t>
      </w:r>
      <w:proofErr w:type="spellEnd"/>
      <w:r w:rsidRPr="00735E40">
        <w:rPr>
          <w:rFonts w:ascii="Times New Roman" w:eastAsiaTheme="minorHAnsi" w:hAnsi="Times New Roman"/>
          <w:color w:val="000000" w:themeColor="text1"/>
          <w:sz w:val="28"/>
          <w:szCs w:val="28"/>
          <w:lang w:val="ru-RU"/>
        </w:rPr>
        <w:t xml:space="preserve"> прав </w:t>
      </w:r>
      <w:proofErr w:type="spellStart"/>
      <w:r w:rsidRPr="00735E40">
        <w:rPr>
          <w:rFonts w:ascii="Times New Roman" w:eastAsiaTheme="minorHAnsi" w:hAnsi="Times New Roman"/>
          <w:color w:val="000000" w:themeColor="text1"/>
          <w:sz w:val="28"/>
          <w:szCs w:val="28"/>
          <w:lang w:val="ru-RU"/>
        </w:rPr>
        <w:t>громадян</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lang w:val="ru-RU"/>
        </w:rPr>
        <w:t xml:space="preserve"> за кордоном :</w:t>
      </w:r>
      <w:r w:rsidR="00CF4077">
        <w:rPr>
          <w:rFonts w:ascii="Times New Roman" w:eastAsiaTheme="minorHAnsi" w:hAnsi="Times New Roman"/>
          <w:color w:val="000000" w:themeColor="text1"/>
          <w:sz w:val="28"/>
          <w:szCs w:val="28"/>
          <w:lang w:val="ru-RU"/>
        </w:rPr>
        <w:t xml:space="preserve"> </w:t>
      </w:r>
      <w:r w:rsidRPr="00735E40">
        <w:rPr>
          <w:rFonts w:ascii="Times New Roman" w:eastAsiaTheme="minorHAnsi" w:hAnsi="Times New Roman"/>
          <w:color w:val="000000" w:themeColor="text1"/>
          <w:sz w:val="28"/>
          <w:szCs w:val="28"/>
          <w:lang w:val="en-US"/>
        </w:rPr>
        <w:t>URL</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00CF4077">
        <w:rPr>
          <w:rFonts w:ascii="Times New Roman" w:eastAsiaTheme="minorHAnsi" w:hAnsi="Times New Roman"/>
          <w:color w:val="000000" w:themeColor="text1"/>
          <w:sz w:val="28"/>
          <w:szCs w:val="28"/>
        </w:rPr>
        <w:t xml:space="preserve"> </w:t>
      </w:r>
      <w:hyperlink w:history="1">
        <w:r w:rsidR="006E0215" w:rsidRPr="006E0215">
          <w:rPr>
            <w:rStyle w:val="ad"/>
            <w:rFonts w:ascii="Times New Roman" w:eastAsiaTheme="minorHAnsi" w:hAnsi="Times New Roman"/>
            <w:color w:val="000000" w:themeColor="text1"/>
            <w:sz w:val="28"/>
            <w:szCs w:val="28"/>
            <w:u w:val="none"/>
            <w:lang w:val="ru-RU"/>
          </w:rPr>
          <w:t>http://zakon2. rada.gov.ua</w:t>
        </w:r>
      </w:hyperlink>
      <w:r w:rsidRPr="006E0215">
        <w:rPr>
          <w:rFonts w:ascii="Times New Roman" w:eastAsiaTheme="minorHAnsi" w:hAnsi="Times New Roman"/>
          <w:color w:val="000000" w:themeColor="text1"/>
          <w:sz w:val="28"/>
          <w:szCs w:val="28"/>
          <w:lang w:val="ru-RU"/>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lastRenderedPageBreak/>
        <w:t>Ткаліч</w:t>
      </w:r>
      <w:proofErr w:type="spellEnd"/>
      <w:r w:rsidRPr="00735E40">
        <w:rPr>
          <w:rFonts w:ascii="Times New Roman" w:eastAsiaTheme="minorHAnsi" w:hAnsi="Times New Roman"/>
          <w:color w:val="000000" w:themeColor="text1"/>
          <w:sz w:val="28"/>
          <w:szCs w:val="28"/>
        </w:rPr>
        <w:t xml:space="preserve"> А.</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О. Роль омбудсмана в системі захисту прав людини і громадянина : Наукові праці МАУП. 2010. № 2 (25). С. 199-203.</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Угода про співробітництво в галузі трудової міграції та соціального захисту трудящих-мігрантів від 15.04.1994 р. </w:t>
      </w:r>
      <w:proofErr w:type="spellStart"/>
      <w:r w:rsidRPr="00735E40">
        <w:rPr>
          <w:rFonts w:ascii="Times New Roman" w:eastAsiaTheme="minorHAnsi" w:hAnsi="Times New Roman"/>
          <w:color w:val="000000" w:themeColor="text1"/>
          <w:sz w:val="28"/>
          <w:szCs w:val="28"/>
        </w:rPr>
        <w:t>Соглашение</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ратифицировано</w:t>
      </w:r>
      <w:proofErr w:type="spellEnd"/>
      <w:r w:rsidRPr="00735E40">
        <w:rPr>
          <w:rFonts w:ascii="Times New Roman" w:eastAsiaTheme="minorHAnsi" w:hAnsi="Times New Roman"/>
          <w:color w:val="000000" w:themeColor="text1"/>
          <w:sz w:val="28"/>
          <w:szCs w:val="28"/>
        </w:rPr>
        <w:t xml:space="preserve"> Законом № 290/95-ВР от 11.07.95.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https://zakon.rada.gov.ua/laws/show/997_012.</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Українська дипломатична енциклопедія у 2-х т./ </w:t>
      </w:r>
      <w:proofErr w:type="spellStart"/>
      <w:r w:rsidRPr="00735E40">
        <w:rPr>
          <w:rFonts w:ascii="Times New Roman" w:eastAsiaTheme="minorHAnsi" w:hAnsi="Times New Roman"/>
          <w:color w:val="000000" w:themeColor="text1"/>
          <w:sz w:val="28"/>
          <w:szCs w:val="28"/>
        </w:rPr>
        <w:t>редкол</w:t>
      </w:r>
      <w:proofErr w:type="spellEnd"/>
      <w:r w:rsidRPr="00735E40">
        <w:rPr>
          <w:rFonts w:ascii="Times New Roman" w:eastAsiaTheme="minorHAnsi" w:hAnsi="Times New Roman"/>
          <w:color w:val="000000" w:themeColor="text1"/>
          <w:sz w:val="28"/>
          <w:szCs w:val="28"/>
        </w:rPr>
        <w:t>.: Л.</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В. </w:t>
      </w:r>
      <w:proofErr w:type="spellStart"/>
      <w:r w:rsidRPr="00735E40">
        <w:rPr>
          <w:rFonts w:ascii="Times New Roman" w:eastAsiaTheme="minorHAnsi" w:hAnsi="Times New Roman"/>
          <w:color w:val="000000" w:themeColor="text1"/>
          <w:sz w:val="28"/>
          <w:szCs w:val="28"/>
        </w:rPr>
        <w:t>Губерський</w:t>
      </w:r>
      <w:proofErr w:type="spellEnd"/>
      <w:r w:rsidRPr="00735E40">
        <w:rPr>
          <w:rFonts w:ascii="Times New Roman" w:eastAsiaTheme="minorHAnsi" w:hAnsi="Times New Roman"/>
          <w:color w:val="000000" w:themeColor="text1"/>
          <w:sz w:val="28"/>
          <w:szCs w:val="28"/>
        </w:rPr>
        <w:t xml:space="preserve"> та ін. К.: Знання України. 2004. – Т.1. 760</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с. </w:t>
      </w:r>
      <w:r w:rsidRPr="00735E40">
        <w:rPr>
          <w:rFonts w:ascii="Times New Roman" w:eastAsiaTheme="minorHAnsi" w:hAnsi="Times New Roman"/>
          <w:color w:val="000000" w:themeColor="text1"/>
          <w:sz w:val="28"/>
          <w:szCs w:val="28"/>
          <w:lang w:val="en-US"/>
        </w:rPr>
        <w:t>ISBN</w:t>
      </w:r>
      <w:r w:rsidRPr="00735E40">
        <w:rPr>
          <w:rFonts w:ascii="Times New Roman" w:eastAsiaTheme="minorHAnsi" w:hAnsi="Times New Roman"/>
          <w:color w:val="000000" w:themeColor="text1"/>
          <w:sz w:val="28"/>
          <w:szCs w:val="28"/>
        </w:rPr>
        <w:t>966-316-039-Х.</w:t>
      </w:r>
    </w:p>
    <w:p w:rsidR="00735E40" w:rsidRPr="00735E40" w:rsidRDefault="00E93C11"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lang w:eastAsia="ru-RU"/>
        </w:rPr>
      </w:pPr>
      <w:hyperlink r:id="rId112" w:tooltip="Українська радянська енциклопедія" w:history="1">
        <w:r w:rsidR="00735E40" w:rsidRPr="00735E40">
          <w:rPr>
            <w:rFonts w:ascii="Times New Roman" w:eastAsia="Times New Roman" w:hAnsi="Times New Roman"/>
            <w:color w:val="000000" w:themeColor="text1"/>
            <w:sz w:val="28"/>
            <w:szCs w:val="28"/>
            <w:lang w:eastAsia="ru-RU"/>
          </w:rPr>
          <w:t>Українська радянська енциклопедія</w:t>
        </w:r>
      </w:hyperlink>
      <w:r w:rsidR="00CF4077">
        <w:t xml:space="preserve"> </w:t>
      </w:r>
      <w:r w:rsidR="00735E40" w:rsidRPr="00735E40">
        <w:rPr>
          <w:rFonts w:ascii="Times New Roman" w:eastAsia="Times New Roman" w:hAnsi="Times New Roman"/>
          <w:color w:val="000000" w:themeColor="text1"/>
          <w:sz w:val="28"/>
          <w:szCs w:val="28"/>
          <w:lang w:eastAsia="ru-RU"/>
        </w:rPr>
        <w:t>у 12</w:t>
      </w:r>
      <w:r w:rsidR="00CF4077">
        <w:rPr>
          <w:rFonts w:ascii="Times New Roman" w:eastAsia="Times New Roman" w:hAnsi="Times New Roman"/>
          <w:color w:val="000000" w:themeColor="text1"/>
          <w:sz w:val="28"/>
          <w:szCs w:val="28"/>
          <w:lang w:eastAsia="ru-RU"/>
        </w:rPr>
        <w:t xml:space="preserve"> </w:t>
      </w:r>
      <w:r w:rsidR="00735E40" w:rsidRPr="00735E40">
        <w:rPr>
          <w:rFonts w:ascii="Times New Roman" w:eastAsia="Times New Roman" w:hAnsi="Times New Roman"/>
          <w:color w:val="000000" w:themeColor="text1"/>
          <w:sz w:val="28"/>
          <w:szCs w:val="28"/>
          <w:lang w:eastAsia="ru-RU"/>
        </w:rPr>
        <w:t xml:space="preserve">т. / </w:t>
      </w:r>
      <w:proofErr w:type="spellStart"/>
      <w:r w:rsidR="00735E40" w:rsidRPr="00735E40">
        <w:rPr>
          <w:rFonts w:ascii="Times New Roman" w:eastAsia="Times New Roman" w:hAnsi="Times New Roman"/>
          <w:color w:val="000000" w:themeColor="text1"/>
          <w:sz w:val="28"/>
          <w:szCs w:val="28"/>
          <w:lang w:eastAsia="ru-RU"/>
        </w:rPr>
        <w:t>гол.ред</w:t>
      </w:r>
      <w:proofErr w:type="spellEnd"/>
      <w:r w:rsidR="00735E40" w:rsidRPr="00735E40">
        <w:rPr>
          <w:rFonts w:ascii="Times New Roman" w:eastAsia="Times New Roman" w:hAnsi="Times New Roman"/>
          <w:color w:val="000000" w:themeColor="text1"/>
          <w:sz w:val="28"/>
          <w:szCs w:val="28"/>
          <w:lang w:eastAsia="ru-RU"/>
        </w:rPr>
        <w:t xml:space="preserve">.: </w:t>
      </w:r>
      <w:hyperlink r:id="rId113" w:tooltip="Бажан Микола Платонович" w:history="1">
        <w:r w:rsidR="00735E40" w:rsidRPr="00735E40">
          <w:rPr>
            <w:rFonts w:ascii="Times New Roman" w:eastAsia="Times New Roman" w:hAnsi="Times New Roman"/>
            <w:color w:val="000000" w:themeColor="text1"/>
            <w:sz w:val="28"/>
            <w:szCs w:val="28"/>
            <w:lang w:eastAsia="ru-RU"/>
          </w:rPr>
          <w:t>М.П.</w:t>
        </w:r>
        <w:r w:rsidR="00735E40" w:rsidRPr="00735E40">
          <w:rPr>
            <w:rFonts w:ascii="Times New Roman" w:eastAsia="Times New Roman" w:hAnsi="Times New Roman"/>
            <w:color w:val="000000" w:themeColor="text1"/>
            <w:sz w:val="28"/>
            <w:szCs w:val="28"/>
            <w:lang w:val="ru-RU" w:eastAsia="ru-RU"/>
          </w:rPr>
          <w:t> </w:t>
        </w:r>
        <w:r w:rsidR="00735E40" w:rsidRPr="00735E40">
          <w:rPr>
            <w:rFonts w:ascii="Times New Roman" w:eastAsia="Times New Roman" w:hAnsi="Times New Roman"/>
            <w:color w:val="000000" w:themeColor="text1"/>
            <w:sz w:val="28"/>
            <w:szCs w:val="28"/>
            <w:lang w:eastAsia="ru-RU"/>
          </w:rPr>
          <w:t>Бажан</w:t>
        </w:r>
      </w:hyperlink>
      <w:r w:rsidR="00735E40" w:rsidRPr="00735E40">
        <w:rPr>
          <w:rFonts w:ascii="Times New Roman" w:eastAsia="Times New Roman" w:hAnsi="Times New Roman"/>
          <w:color w:val="000000" w:themeColor="text1"/>
          <w:sz w:val="28"/>
          <w:szCs w:val="28"/>
          <w:lang w:eastAsia="ru-RU"/>
        </w:rPr>
        <w:t xml:space="preserve">. </w:t>
      </w:r>
      <w:proofErr w:type="spellStart"/>
      <w:r w:rsidR="00735E40" w:rsidRPr="00735E40">
        <w:rPr>
          <w:rFonts w:ascii="Times New Roman" w:eastAsia="Times New Roman" w:hAnsi="Times New Roman"/>
          <w:color w:val="000000" w:themeColor="text1"/>
          <w:sz w:val="28"/>
          <w:szCs w:val="28"/>
          <w:lang w:eastAsia="ru-RU"/>
        </w:rPr>
        <w:t>редкол</w:t>
      </w:r>
      <w:proofErr w:type="spellEnd"/>
      <w:r w:rsidR="00735E40" w:rsidRPr="00735E40">
        <w:rPr>
          <w:rFonts w:ascii="Times New Roman" w:eastAsia="Times New Roman" w:hAnsi="Times New Roman"/>
          <w:color w:val="000000" w:themeColor="text1"/>
          <w:sz w:val="28"/>
          <w:szCs w:val="28"/>
          <w:lang w:eastAsia="ru-RU"/>
        </w:rPr>
        <w:t xml:space="preserve">.: </w:t>
      </w:r>
      <w:hyperlink r:id="rId114" w:tooltip="Антонов Олег Костянтинович" w:history="1">
        <w:proofErr w:type="spellStart"/>
        <w:r w:rsidR="00735E40" w:rsidRPr="00735E40">
          <w:rPr>
            <w:rFonts w:ascii="Times New Roman" w:eastAsia="Times New Roman" w:hAnsi="Times New Roman"/>
            <w:color w:val="000000" w:themeColor="text1"/>
            <w:sz w:val="28"/>
            <w:szCs w:val="28"/>
            <w:lang w:eastAsia="ru-RU"/>
          </w:rPr>
          <w:t>О.К.Антонов</w:t>
        </w:r>
        <w:proofErr w:type="spellEnd"/>
      </w:hyperlink>
      <w:r w:rsidR="00735E40" w:rsidRPr="00735E40">
        <w:rPr>
          <w:rFonts w:ascii="Times New Roman" w:eastAsia="Times New Roman" w:hAnsi="Times New Roman"/>
          <w:color w:val="000000" w:themeColor="text1"/>
          <w:sz w:val="28"/>
          <w:szCs w:val="28"/>
          <w:lang w:val="ru-RU" w:eastAsia="ru-RU"/>
        </w:rPr>
        <w:t> </w:t>
      </w:r>
      <w:r w:rsidR="00735E40" w:rsidRPr="00735E40">
        <w:rPr>
          <w:rFonts w:ascii="Times New Roman" w:eastAsia="Times New Roman" w:hAnsi="Times New Roman"/>
          <w:color w:val="000000" w:themeColor="text1"/>
          <w:sz w:val="28"/>
          <w:szCs w:val="28"/>
          <w:lang w:eastAsia="ru-RU"/>
        </w:rPr>
        <w:t>та ін. 2-ге вид.</w:t>
      </w:r>
      <w:r w:rsidR="00735E40" w:rsidRPr="00735E40">
        <w:rPr>
          <w:rFonts w:ascii="Times New Roman" w:eastAsia="Times New Roman" w:hAnsi="Times New Roman"/>
          <w:color w:val="000000" w:themeColor="text1"/>
          <w:sz w:val="28"/>
          <w:szCs w:val="28"/>
          <w:lang w:val="ru-RU" w:eastAsia="ru-RU"/>
        </w:rPr>
        <w:t> </w:t>
      </w:r>
      <w:r w:rsidR="00735E40" w:rsidRPr="00735E40">
        <w:rPr>
          <w:rFonts w:ascii="Times New Roman" w:eastAsia="Times New Roman" w:hAnsi="Times New Roman"/>
          <w:color w:val="000000" w:themeColor="text1"/>
          <w:sz w:val="28"/>
          <w:szCs w:val="28"/>
          <w:lang w:eastAsia="ru-RU"/>
        </w:rPr>
        <w:t>К.:</w:t>
      </w:r>
      <w:r w:rsidR="00735E40" w:rsidRPr="00735E40">
        <w:rPr>
          <w:rFonts w:ascii="Times New Roman" w:eastAsia="Times New Roman" w:hAnsi="Times New Roman"/>
          <w:color w:val="000000" w:themeColor="text1"/>
          <w:sz w:val="28"/>
          <w:szCs w:val="28"/>
          <w:lang w:val="ru-RU" w:eastAsia="ru-RU"/>
        </w:rPr>
        <w:t> </w:t>
      </w:r>
      <w:hyperlink r:id="rId115" w:tooltip="Головна редакція Української радянської енциклопедії" w:history="1">
        <w:r w:rsidR="00735E40" w:rsidRPr="00735E40">
          <w:rPr>
            <w:rFonts w:ascii="Times New Roman" w:eastAsia="Times New Roman" w:hAnsi="Times New Roman"/>
            <w:color w:val="000000" w:themeColor="text1"/>
            <w:sz w:val="28"/>
            <w:szCs w:val="28"/>
            <w:lang w:eastAsia="ru-RU"/>
          </w:rPr>
          <w:t>Головна редакція УРЕ</w:t>
        </w:r>
      </w:hyperlink>
      <w:r w:rsidR="00C945F0">
        <w:rPr>
          <w:rFonts w:ascii="Times New Roman" w:eastAsia="Times New Roman" w:hAnsi="Times New Roman"/>
          <w:color w:val="000000" w:themeColor="text1"/>
          <w:sz w:val="28"/>
          <w:szCs w:val="28"/>
          <w:lang w:eastAsia="ru-RU"/>
        </w:rPr>
        <w:t>.</w:t>
      </w:r>
      <w:r w:rsidR="00735E40" w:rsidRPr="00735E40">
        <w:rPr>
          <w:rFonts w:ascii="Times New Roman" w:eastAsia="Times New Roman" w:hAnsi="Times New Roman"/>
          <w:color w:val="000000" w:themeColor="text1"/>
          <w:sz w:val="28"/>
          <w:szCs w:val="28"/>
          <w:lang w:eastAsia="ru-RU"/>
        </w:rPr>
        <w:t xml:space="preserve"> 1974-1985.</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lang w:val="ru-RU"/>
        </w:rPr>
        <w:t>Федоренко</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lang w:val="ru-RU"/>
        </w:rPr>
        <w:t>В.</w:t>
      </w:r>
      <w:r w:rsidRPr="00735E40">
        <w:rPr>
          <w:rFonts w:ascii="Times New Roman" w:eastAsiaTheme="minorHAnsi" w:hAnsi="Times New Roman"/>
          <w:color w:val="000000" w:themeColor="text1"/>
          <w:sz w:val="28"/>
          <w:szCs w:val="28"/>
          <w:lang w:val="en-US"/>
        </w:rPr>
        <w:t> </w:t>
      </w:r>
      <w:r w:rsidRPr="00735E40">
        <w:rPr>
          <w:rFonts w:ascii="Times New Roman" w:eastAsiaTheme="minorHAnsi" w:hAnsi="Times New Roman"/>
          <w:color w:val="000000" w:themeColor="text1"/>
          <w:sz w:val="28"/>
          <w:szCs w:val="28"/>
          <w:lang w:val="ru-RU"/>
        </w:rPr>
        <w:t>Г.</w:t>
      </w:r>
      <w:r w:rsidRPr="00735E40">
        <w:rPr>
          <w:rFonts w:ascii="Times New Roman" w:eastAsiaTheme="minorHAnsi" w:hAnsi="Times New Roman"/>
          <w:color w:val="000000" w:themeColor="text1"/>
          <w:sz w:val="28"/>
          <w:szCs w:val="28"/>
          <w:lang w:val="en-US"/>
        </w:rPr>
        <w:t> </w:t>
      </w:r>
      <w:proofErr w:type="spellStart"/>
      <w:r w:rsidRPr="00735E40">
        <w:rPr>
          <w:rFonts w:ascii="Times New Roman" w:eastAsiaTheme="minorHAnsi" w:hAnsi="Times New Roman"/>
          <w:color w:val="000000" w:themeColor="text1"/>
          <w:sz w:val="28"/>
          <w:szCs w:val="28"/>
          <w:lang w:val="ru-RU"/>
        </w:rPr>
        <w:t>Політична</w:t>
      </w:r>
      <w:proofErr w:type="spellEnd"/>
      <w:r w:rsidRPr="00735E40">
        <w:rPr>
          <w:rFonts w:ascii="Times New Roman" w:eastAsiaTheme="minorHAnsi" w:hAnsi="Times New Roman"/>
          <w:color w:val="000000" w:themeColor="text1"/>
          <w:sz w:val="28"/>
          <w:szCs w:val="28"/>
          <w:lang w:val="en-US"/>
        </w:rPr>
        <w:t> </w:t>
      </w:r>
      <w:proofErr w:type="spellStart"/>
      <w:r w:rsidRPr="00735E40">
        <w:rPr>
          <w:rFonts w:ascii="Times New Roman" w:eastAsiaTheme="minorHAnsi" w:hAnsi="Times New Roman"/>
          <w:color w:val="000000" w:themeColor="text1"/>
          <w:sz w:val="28"/>
          <w:szCs w:val="28"/>
          <w:lang w:val="ru-RU"/>
        </w:rPr>
        <w:t>економія</w:t>
      </w:r>
      <w:proofErr w:type="spellEnd"/>
      <w:r w:rsidRPr="00735E40">
        <w:rPr>
          <w:rFonts w:ascii="Times New Roman" w:eastAsiaTheme="minorHAnsi" w:hAnsi="Times New Roman"/>
          <w:color w:val="000000" w:themeColor="text1"/>
          <w:sz w:val="28"/>
          <w:szCs w:val="28"/>
          <w:lang w:val="ru-RU"/>
        </w:rPr>
        <w:t>.</w:t>
      </w:r>
      <w:r w:rsidRPr="00735E40">
        <w:rPr>
          <w:rFonts w:ascii="Times New Roman" w:eastAsiaTheme="minorHAnsi" w:hAnsi="Times New Roman"/>
          <w:color w:val="000000" w:themeColor="text1"/>
          <w:sz w:val="28"/>
          <w:szCs w:val="28"/>
          <w:lang w:val="en-US"/>
        </w:rPr>
        <w:t xml:space="preserve"> URL: http://pidruchniki.com/17481012/ </w:t>
      </w:r>
      <w:proofErr w:type="spellStart"/>
      <w:r w:rsidRPr="00735E40">
        <w:rPr>
          <w:rFonts w:ascii="Times New Roman" w:eastAsiaTheme="minorHAnsi" w:hAnsi="Times New Roman"/>
          <w:color w:val="000000" w:themeColor="text1"/>
          <w:sz w:val="28"/>
          <w:szCs w:val="28"/>
          <w:lang w:val="en-US"/>
        </w:rPr>
        <w:t>politekonomiya</w:t>
      </w:r>
      <w:proofErr w:type="spellEnd"/>
      <w:r w:rsidRPr="00735E40">
        <w:rPr>
          <w:rFonts w:ascii="Times New Roman" w:eastAsiaTheme="minorHAnsi" w:hAnsi="Times New Roman"/>
          <w:color w:val="000000" w:themeColor="text1"/>
          <w:sz w:val="28"/>
          <w:szCs w:val="28"/>
          <w:lang w:val="en-US"/>
        </w:rPr>
        <w:t>/</w:t>
      </w:r>
      <w:proofErr w:type="spellStart"/>
      <w:r w:rsidRPr="00735E40">
        <w:rPr>
          <w:rFonts w:ascii="Times New Roman" w:eastAsiaTheme="minorHAnsi" w:hAnsi="Times New Roman"/>
          <w:color w:val="000000" w:themeColor="text1"/>
          <w:sz w:val="28"/>
          <w:szCs w:val="28"/>
          <w:lang w:val="en-US"/>
        </w:rPr>
        <w:t>formi_mizhnarodnih</w:t>
      </w:r>
      <w:proofErr w:type="spellEnd"/>
      <w:r w:rsidRPr="00735E40">
        <w:rPr>
          <w:rFonts w:ascii="Times New Roman" w:eastAsiaTheme="minorHAnsi" w:hAnsi="Times New Roman"/>
          <w:color w:val="000000" w:themeColor="text1"/>
          <w:sz w:val="28"/>
          <w:szCs w:val="28"/>
          <w:lang w:val="en-US"/>
        </w:rPr>
        <w:t> _</w:t>
      </w:r>
      <w:proofErr w:type="spellStart"/>
      <w:r w:rsidRPr="00735E40">
        <w:rPr>
          <w:rFonts w:ascii="Times New Roman" w:eastAsiaTheme="minorHAnsi" w:hAnsi="Times New Roman"/>
          <w:color w:val="000000" w:themeColor="text1"/>
          <w:sz w:val="28"/>
          <w:szCs w:val="28"/>
          <w:lang w:val="en-US"/>
        </w:rPr>
        <w:t>ekonomichnih_vidnosin</w:t>
      </w:r>
      <w:proofErr w:type="spellEnd"/>
      <w:r w:rsidRPr="00735E40">
        <w:rPr>
          <w:rFonts w:ascii="Times New Roman" w:eastAsiaTheme="minorHAnsi" w:hAnsi="Times New Roman"/>
          <w:color w:val="000000" w:themeColor="text1"/>
          <w:sz w:val="28"/>
          <w:szCs w:val="28"/>
          <w:lang w:val="en-US"/>
        </w:rPr>
        <w:t>.   </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Хомич Л. Зовнішня трудова міграція населення України: масштаби, сучасні ознаки та географія: Регіональні проблеми України. Херсон. 2007. </w:t>
      </w:r>
      <w:r w:rsidRPr="00735E40">
        <w:rPr>
          <w:rFonts w:ascii="Times New Roman" w:eastAsiaTheme="minorHAnsi" w:hAnsi="Times New Roman"/>
          <w:color w:val="000000" w:themeColor="text1"/>
          <w:sz w:val="28"/>
          <w:szCs w:val="28"/>
          <w:lang w:val="ru-RU"/>
        </w:rPr>
        <w:t>C</w:t>
      </w:r>
      <w:r w:rsidRPr="00735E40">
        <w:rPr>
          <w:rFonts w:ascii="Times New Roman" w:eastAsiaTheme="minorHAnsi" w:hAnsi="Times New Roman"/>
          <w:color w:val="000000" w:themeColor="text1"/>
          <w:sz w:val="28"/>
          <w:szCs w:val="28"/>
        </w:rPr>
        <w:t>. 310–316.</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Чугуєвська</w:t>
      </w:r>
      <w:proofErr w:type="spellEnd"/>
      <w:r w:rsidRPr="00735E40">
        <w:rPr>
          <w:rFonts w:ascii="Times New Roman" w:eastAsiaTheme="minorHAnsi" w:hAnsi="Times New Roman"/>
          <w:color w:val="000000" w:themeColor="text1"/>
          <w:sz w:val="28"/>
          <w:szCs w:val="28"/>
          <w:lang w:val="ru-RU"/>
        </w:rPr>
        <w:t xml:space="preserve"> М. </w:t>
      </w:r>
      <w:proofErr w:type="spellStart"/>
      <w:r w:rsidRPr="00735E40">
        <w:rPr>
          <w:rFonts w:ascii="Times New Roman" w:eastAsiaTheme="minorHAnsi" w:hAnsi="Times New Roman"/>
          <w:color w:val="000000" w:themeColor="text1"/>
          <w:sz w:val="28"/>
          <w:szCs w:val="28"/>
          <w:lang w:val="ru-RU"/>
        </w:rPr>
        <w:t>Проблемні</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аспекти</w:t>
      </w:r>
      <w:proofErr w:type="spellEnd"/>
      <w:r w:rsidRPr="00735E40">
        <w:rPr>
          <w:rFonts w:ascii="Times New Roman" w:eastAsiaTheme="minorHAnsi" w:hAnsi="Times New Roman"/>
          <w:color w:val="000000" w:themeColor="text1"/>
          <w:sz w:val="28"/>
          <w:szCs w:val="28"/>
          <w:lang w:val="ru-RU"/>
        </w:rPr>
        <w:t xml:space="preserve"> правового </w:t>
      </w:r>
      <w:proofErr w:type="spellStart"/>
      <w:r w:rsidRPr="00735E40">
        <w:rPr>
          <w:rFonts w:ascii="Times New Roman" w:eastAsiaTheme="minorHAnsi" w:hAnsi="Times New Roman"/>
          <w:color w:val="000000" w:themeColor="text1"/>
          <w:sz w:val="28"/>
          <w:szCs w:val="28"/>
          <w:lang w:val="ru-RU"/>
        </w:rPr>
        <w:t>регулювання</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працевлаштування</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громадян</w:t>
      </w:r>
      <w:proofErr w:type="spellEnd"/>
      <w:r w:rsidR="00CF4077">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України</w:t>
      </w:r>
      <w:proofErr w:type="spellEnd"/>
      <w:r w:rsidRPr="00735E40">
        <w:rPr>
          <w:rFonts w:ascii="Times New Roman" w:eastAsiaTheme="minorHAnsi" w:hAnsi="Times New Roman"/>
          <w:color w:val="000000" w:themeColor="text1"/>
          <w:sz w:val="28"/>
          <w:szCs w:val="28"/>
          <w:lang w:val="ru-RU"/>
        </w:rPr>
        <w:t xml:space="preserve"> за кордоном: </w:t>
      </w:r>
      <w:proofErr w:type="spellStart"/>
      <w:r w:rsidRPr="00735E40">
        <w:rPr>
          <w:rFonts w:ascii="Times New Roman" w:eastAsiaTheme="minorHAnsi" w:hAnsi="Times New Roman"/>
          <w:color w:val="000000" w:themeColor="text1"/>
          <w:sz w:val="28"/>
          <w:szCs w:val="28"/>
          <w:lang w:val="ru-RU"/>
        </w:rPr>
        <w:t>навч</w:t>
      </w:r>
      <w:proofErr w:type="spellEnd"/>
      <w:r w:rsidRPr="00735E40">
        <w:rPr>
          <w:rFonts w:ascii="Times New Roman" w:eastAsiaTheme="minorHAnsi" w:hAnsi="Times New Roman"/>
          <w:color w:val="000000" w:themeColor="text1"/>
          <w:sz w:val="28"/>
          <w:szCs w:val="28"/>
          <w:lang w:val="ru-RU"/>
        </w:rPr>
        <w:t xml:space="preserve">. </w:t>
      </w:r>
      <w:proofErr w:type="spellStart"/>
      <w:r w:rsidRPr="00735E40">
        <w:rPr>
          <w:rFonts w:ascii="Times New Roman" w:eastAsiaTheme="minorHAnsi" w:hAnsi="Times New Roman"/>
          <w:color w:val="000000" w:themeColor="text1"/>
          <w:sz w:val="28"/>
          <w:szCs w:val="28"/>
          <w:lang w:val="ru-RU"/>
        </w:rPr>
        <w:t>посіб</w:t>
      </w:r>
      <w:proofErr w:type="spellEnd"/>
      <w:r w:rsidRPr="00735E40">
        <w:rPr>
          <w:rFonts w:ascii="Times New Roman" w:eastAsiaTheme="minorHAnsi" w:hAnsi="Times New Roman"/>
          <w:color w:val="000000" w:themeColor="text1"/>
          <w:sz w:val="28"/>
          <w:szCs w:val="28"/>
          <w:lang w:val="ru-RU"/>
        </w:rPr>
        <w:t xml:space="preserve">.  К.: </w:t>
      </w:r>
      <w:proofErr w:type="spellStart"/>
      <w:r w:rsidRPr="00735E40">
        <w:rPr>
          <w:rFonts w:ascii="Times New Roman" w:eastAsiaTheme="minorHAnsi" w:hAnsi="Times New Roman"/>
          <w:color w:val="000000" w:themeColor="text1"/>
          <w:sz w:val="28"/>
          <w:szCs w:val="28"/>
          <w:lang w:val="ru-RU"/>
        </w:rPr>
        <w:t>Віче</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 xml:space="preserve"> 2012. № 24. 30 с. </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Шепель</w:t>
      </w:r>
      <w:proofErr w:type="spellEnd"/>
      <w:r w:rsidRPr="00735E40">
        <w:rPr>
          <w:rFonts w:ascii="Times New Roman" w:eastAsiaTheme="minorHAnsi" w:hAnsi="Times New Roman"/>
          <w:color w:val="000000" w:themeColor="text1"/>
          <w:sz w:val="28"/>
          <w:szCs w:val="28"/>
        </w:rPr>
        <w:t xml:space="preserve"> В. Збірник нормативних актів України з питань паспортної, реєстраційної та міграційної роботи: К. 1995. С. 17–23.</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Щорічна доповідь уповноваженого Верховної Ради України з прав людини про стан додержання та захисту прав і свобод людини і громадянина в Україні : Надруковано у </w:t>
      </w:r>
      <w:proofErr w:type="spellStart"/>
      <w:r w:rsidRPr="00735E40">
        <w:rPr>
          <w:rFonts w:ascii="Times New Roman" w:eastAsiaTheme="minorHAnsi" w:hAnsi="Times New Roman"/>
          <w:color w:val="000000" w:themeColor="text1"/>
          <w:sz w:val="28"/>
          <w:szCs w:val="28"/>
        </w:rPr>
        <w:t>Видавничо</w:t>
      </w:r>
      <w:proofErr w:type="spellEnd"/>
      <w:r w:rsidRPr="00735E40">
        <w:rPr>
          <w:rFonts w:ascii="Times New Roman" w:eastAsiaTheme="minorHAnsi" w:hAnsi="Times New Roman"/>
          <w:color w:val="000000" w:themeColor="text1"/>
          <w:sz w:val="28"/>
          <w:szCs w:val="28"/>
        </w:rPr>
        <w:t xml:space="preserve">-поліграфічному центрі </w:t>
      </w:r>
      <w:r w:rsidR="00C945F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rPr>
        <w:t>Київський університет</w:t>
      </w:r>
      <w:r w:rsidR="00C945F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rPr>
        <w:t>. 01601, Київ, б</w:t>
      </w:r>
      <w:r w:rsidR="00CF4077">
        <w:rPr>
          <w:rFonts w:ascii="Times New Roman" w:eastAsiaTheme="minorHAnsi" w:hAnsi="Times New Roman"/>
          <w:color w:val="000000" w:themeColor="text1"/>
          <w:sz w:val="28"/>
          <w:szCs w:val="28"/>
        </w:rPr>
        <w:t>ульва</w:t>
      </w:r>
      <w:r w:rsidRPr="00735E40">
        <w:rPr>
          <w:rFonts w:ascii="Times New Roman" w:eastAsiaTheme="minorHAnsi" w:hAnsi="Times New Roman"/>
          <w:color w:val="000000" w:themeColor="text1"/>
          <w:sz w:val="28"/>
          <w:szCs w:val="28"/>
        </w:rPr>
        <w:t>р Т. Шевченка, 14.</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rPr>
        <w:t xml:space="preserve">Юридична енциклопедія у 6 т. / </w:t>
      </w:r>
      <w:proofErr w:type="spellStart"/>
      <w:r w:rsidRPr="00735E40">
        <w:rPr>
          <w:rFonts w:ascii="Times New Roman" w:eastAsiaTheme="minorHAnsi" w:hAnsi="Times New Roman"/>
          <w:color w:val="000000" w:themeColor="text1"/>
          <w:sz w:val="28"/>
          <w:szCs w:val="28"/>
        </w:rPr>
        <w:t>редкол</w:t>
      </w:r>
      <w:proofErr w:type="spellEnd"/>
      <w:r w:rsidRPr="00735E40">
        <w:rPr>
          <w:rFonts w:ascii="Times New Roman" w:eastAsiaTheme="minorHAnsi" w:hAnsi="Times New Roman"/>
          <w:color w:val="000000" w:themeColor="text1"/>
          <w:sz w:val="28"/>
          <w:szCs w:val="28"/>
        </w:rPr>
        <w:t>.: Ю.</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 xml:space="preserve">С. </w:t>
      </w:r>
      <w:proofErr w:type="spellStart"/>
      <w:r w:rsidRPr="00735E40">
        <w:rPr>
          <w:rFonts w:ascii="Times New Roman" w:eastAsiaTheme="minorHAnsi" w:hAnsi="Times New Roman"/>
          <w:color w:val="000000" w:themeColor="text1"/>
          <w:sz w:val="28"/>
          <w:szCs w:val="28"/>
        </w:rPr>
        <w:t>Шемшученко</w:t>
      </w:r>
      <w:proofErr w:type="spellEnd"/>
      <w:r w:rsidRPr="00735E40">
        <w:rPr>
          <w:rFonts w:ascii="Times New Roman" w:eastAsiaTheme="minorHAnsi" w:hAnsi="Times New Roman"/>
          <w:color w:val="000000" w:themeColor="text1"/>
          <w:sz w:val="28"/>
          <w:szCs w:val="28"/>
        </w:rPr>
        <w:t xml:space="preserve"> (відп. ред.) та ін. К.: Українська енциклопедія ім. М.</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П. Бажана. 2002. Т. 4. 720 с. ISBN 966-7492-04-4.</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Case</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оf</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Belcacemi</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Et</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Oussar</w:t>
      </w:r>
      <w:proofErr w:type="spellEnd"/>
      <w:r w:rsidRPr="00735E40">
        <w:rPr>
          <w:rFonts w:ascii="Times New Roman" w:eastAsiaTheme="minorHAnsi" w:hAnsi="Times New Roman"/>
          <w:color w:val="000000" w:themeColor="text1"/>
          <w:sz w:val="28"/>
          <w:szCs w:val="28"/>
        </w:rPr>
        <w:t xml:space="preserve"> c. </w:t>
      </w:r>
      <w:proofErr w:type="spellStart"/>
      <w:r w:rsidRPr="00735E40">
        <w:rPr>
          <w:rFonts w:ascii="Times New Roman" w:eastAsiaTheme="minorHAnsi" w:hAnsi="Times New Roman"/>
          <w:color w:val="000000" w:themeColor="text1"/>
          <w:sz w:val="28"/>
          <w:szCs w:val="28"/>
        </w:rPr>
        <w:t>Belgique</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00CF4077">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w:t>
      </w:r>
      <w:r w:rsidR="00CF4077">
        <w:rPr>
          <w:rFonts w:ascii="Times New Roman" w:eastAsiaTheme="minorHAnsi" w:hAnsi="Times New Roman"/>
          <w:color w:val="000000" w:themeColor="text1"/>
          <w:sz w:val="28"/>
          <w:szCs w:val="28"/>
        </w:rPr>
        <w:t xml:space="preserve"> </w:t>
      </w:r>
      <w:hyperlink r:id="rId116" w:history="1">
        <w:r w:rsidRPr="00735E40">
          <w:rPr>
            <w:rFonts w:ascii="Times New Roman" w:eastAsiaTheme="minorHAnsi" w:hAnsi="Times New Roman"/>
            <w:color w:val="000000" w:themeColor="text1"/>
            <w:sz w:val="28"/>
            <w:szCs w:val="28"/>
          </w:rPr>
          <w:t xml:space="preserve">https://hudoc.echr.coe.int/ </w:t>
        </w:r>
        <w:proofErr w:type="spellStart"/>
        <w:r w:rsidRPr="00735E40">
          <w:rPr>
            <w:rFonts w:ascii="Times New Roman" w:eastAsiaTheme="minorHAnsi" w:hAnsi="Times New Roman"/>
            <w:color w:val="000000" w:themeColor="text1"/>
            <w:sz w:val="28"/>
            <w:szCs w:val="28"/>
          </w:rPr>
          <w:t>eng</w:t>
        </w:r>
        <w:proofErr w:type="spellEnd"/>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rPr>
          <w:t>itemid</w:t>
        </w:r>
        <w:proofErr w:type="spellEnd"/>
        <w:r w:rsidRPr="00735E40">
          <w:rPr>
            <w:rFonts w:ascii="Times New Roman" w:eastAsiaTheme="minorHAnsi" w:hAnsi="Times New Roman"/>
            <w:color w:val="000000" w:themeColor="text1"/>
            <w:sz w:val="28"/>
            <w:szCs w:val="28"/>
          </w:rPr>
          <w:t>»</w:t>
        </w:r>
      </w:hyperlink>
      <w:r w:rsidRPr="00735E40">
        <w:rPr>
          <w:rFonts w:ascii="Times New Roman" w:eastAsiaTheme="minorHAnsi" w:hAnsi="Times New Roman"/>
          <w:color w:val="000000" w:themeColor="text1"/>
          <w:sz w:val="28"/>
          <w:szCs w:val="28"/>
        </w:rPr>
        <w:t>:[«001-175141»]}.</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Case</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оf</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Dakir</w:t>
      </w:r>
      <w:proofErr w:type="spellEnd"/>
      <w:r w:rsidRPr="00735E40">
        <w:rPr>
          <w:rFonts w:ascii="Times New Roman" w:eastAsiaTheme="minorHAnsi" w:hAnsi="Times New Roman"/>
          <w:color w:val="000000" w:themeColor="text1"/>
          <w:sz w:val="28"/>
          <w:szCs w:val="28"/>
        </w:rPr>
        <w:t xml:space="preserve"> c. </w:t>
      </w:r>
      <w:proofErr w:type="spellStart"/>
      <w:r w:rsidRPr="00735E40">
        <w:rPr>
          <w:rFonts w:ascii="Times New Roman" w:eastAsiaTheme="minorHAnsi" w:hAnsi="Times New Roman"/>
          <w:color w:val="000000" w:themeColor="text1"/>
          <w:sz w:val="28"/>
          <w:szCs w:val="28"/>
        </w:rPr>
        <w:t>Belgique</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 </w:t>
      </w:r>
      <w:r w:rsidRPr="00735E40">
        <w:rPr>
          <w:rFonts w:ascii="Times New Roman" w:eastAsiaTheme="minorHAnsi" w:hAnsi="Times New Roman"/>
          <w:color w:val="000000" w:themeColor="text1"/>
          <w:sz w:val="28"/>
          <w:szCs w:val="28"/>
        </w:rPr>
        <w:t>:</w:t>
      </w:r>
      <w:r w:rsidR="00CF4077">
        <w:rPr>
          <w:rFonts w:ascii="Times New Roman" w:eastAsiaTheme="minorHAnsi" w:hAnsi="Times New Roman"/>
          <w:color w:val="000000" w:themeColor="text1"/>
          <w:sz w:val="28"/>
          <w:szCs w:val="28"/>
        </w:rPr>
        <w:t xml:space="preserve"> </w:t>
      </w:r>
      <w:hyperlink r:id="rId117" w:anchor="{" w:history="1">
        <w:r w:rsidRPr="00735E40">
          <w:rPr>
            <w:rFonts w:ascii="Times New Roman" w:eastAsiaTheme="minorHAnsi" w:hAnsi="Times New Roman"/>
            <w:color w:val="000000" w:themeColor="text1"/>
            <w:sz w:val="28"/>
            <w:szCs w:val="28"/>
          </w:rPr>
          <w:t>https://hudoc.echr.coe.int/eng#{«itemid» :[«001-175139»]}</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Case</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оf</w:t>
      </w:r>
      <w:proofErr w:type="spellEnd"/>
      <w:r w:rsidRPr="00735E40">
        <w:rPr>
          <w:rFonts w:ascii="Times New Roman" w:eastAsiaTheme="minorHAnsi" w:hAnsi="Times New Roman"/>
          <w:color w:val="000000" w:themeColor="text1"/>
          <w:sz w:val="28"/>
          <w:szCs w:val="28"/>
        </w:rPr>
        <w:t xml:space="preserve"> «M</w:t>
      </w:r>
      <w:proofErr w:type="spellStart"/>
      <w:r w:rsidR="00C945F0">
        <w:rPr>
          <w:rFonts w:ascii="Times New Roman" w:eastAsiaTheme="minorHAnsi" w:hAnsi="Times New Roman"/>
          <w:color w:val="000000" w:themeColor="text1"/>
          <w:sz w:val="28"/>
          <w:szCs w:val="28"/>
          <w:lang w:val="en-US"/>
        </w:rPr>
        <w:t>oldovan</w:t>
      </w:r>
      <w:proofErr w:type="spellEnd"/>
      <w:r w:rsidR="00CF4077">
        <w:rPr>
          <w:rFonts w:ascii="Times New Roman" w:eastAsiaTheme="minorHAnsi" w:hAnsi="Times New Roman"/>
          <w:color w:val="000000" w:themeColor="text1"/>
          <w:sz w:val="28"/>
          <w:szCs w:val="28"/>
        </w:rPr>
        <w:t xml:space="preserve"> </w:t>
      </w:r>
      <w:r w:rsidR="00C945F0">
        <w:rPr>
          <w:rFonts w:ascii="Times New Roman" w:eastAsiaTheme="minorHAnsi" w:hAnsi="Times New Roman"/>
          <w:color w:val="000000" w:themeColor="text1"/>
          <w:sz w:val="28"/>
          <w:szCs w:val="28"/>
          <w:lang w:val="en-US"/>
        </w:rPr>
        <w:t>and</w:t>
      </w:r>
      <w:r w:rsidR="00CF4077">
        <w:rPr>
          <w:rFonts w:ascii="Times New Roman" w:eastAsiaTheme="minorHAnsi" w:hAnsi="Times New Roman"/>
          <w:color w:val="000000" w:themeColor="text1"/>
          <w:sz w:val="28"/>
          <w:szCs w:val="28"/>
        </w:rPr>
        <w:t xml:space="preserve"> </w:t>
      </w:r>
      <w:r w:rsidR="00C945F0">
        <w:rPr>
          <w:rFonts w:ascii="Times New Roman" w:eastAsiaTheme="minorHAnsi" w:hAnsi="Times New Roman"/>
          <w:color w:val="000000" w:themeColor="text1"/>
          <w:sz w:val="28"/>
          <w:szCs w:val="28"/>
          <w:lang w:val="en-US"/>
        </w:rPr>
        <w:t>others</w:t>
      </w:r>
      <w:r w:rsidRPr="00735E40">
        <w:rPr>
          <w:rFonts w:ascii="Times New Roman" w:eastAsiaTheme="minorHAnsi" w:hAnsi="Times New Roman"/>
          <w:color w:val="000000" w:themeColor="text1"/>
          <w:sz w:val="28"/>
          <w:szCs w:val="28"/>
        </w:rPr>
        <w:t xml:space="preserve"> v. </w:t>
      </w:r>
      <w:r w:rsidR="00C945F0">
        <w:rPr>
          <w:rFonts w:ascii="Times New Roman" w:eastAsiaTheme="minorHAnsi" w:hAnsi="Times New Roman"/>
          <w:color w:val="000000" w:themeColor="text1"/>
          <w:sz w:val="28"/>
          <w:szCs w:val="28"/>
          <w:lang w:val="en-US"/>
        </w:rPr>
        <w:t>Romania</w:t>
      </w:r>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No</w:t>
      </w:r>
      <w:proofErr w:type="spellEnd"/>
      <w:r w:rsidRPr="00735E40">
        <w:rPr>
          <w:rFonts w:ascii="Times New Roman" w:eastAsiaTheme="minorHAnsi" w:hAnsi="Times New Roman"/>
          <w:color w:val="000000" w:themeColor="text1"/>
          <w:sz w:val="28"/>
          <w:szCs w:val="28"/>
        </w:rPr>
        <w:t xml:space="preserve">. 2)».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hyperlink w:history="1">
        <w:r w:rsidR="00CF4077" w:rsidRPr="00FC3507">
          <w:rPr>
            <w:rStyle w:val="ad"/>
            <w:rFonts w:ascii="Times New Roman" w:eastAsiaTheme="minorHAnsi" w:hAnsi="Times New Roman"/>
            <w:color w:val="000000" w:themeColor="text1"/>
            <w:sz w:val="28"/>
            <w:szCs w:val="28"/>
            <w:u w:val="none"/>
          </w:rPr>
          <w:t xml:space="preserve">http://hudoc.echr.coe. </w:t>
        </w:r>
        <w:proofErr w:type="spellStart"/>
        <w:r w:rsidR="00CF4077" w:rsidRPr="00FC3507">
          <w:rPr>
            <w:rStyle w:val="ad"/>
            <w:rFonts w:ascii="Times New Roman" w:eastAsiaTheme="minorHAnsi" w:hAnsi="Times New Roman"/>
            <w:color w:val="000000" w:themeColor="text1"/>
            <w:sz w:val="28"/>
            <w:szCs w:val="28"/>
            <w:u w:val="none"/>
          </w:rPr>
          <w:t>int</w:t>
        </w:r>
        <w:proofErr w:type="spellEnd"/>
        <w:r w:rsidR="00CF4077" w:rsidRPr="00FC3507">
          <w:rPr>
            <w:rStyle w:val="ad"/>
            <w:rFonts w:ascii="Times New Roman" w:eastAsiaTheme="minorHAnsi" w:hAnsi="Times New Roman"/>
            <w:color w:val="000000" w:themeColor="text1"/>
            <w:sz w:val="28"/>
            <w:szCs w:val="28"/>
            <w:u w:val="none"/>
          </w:rPr>
          <w:t>/</w:t>
        </w:r>
        <w:proofErr w:type="spellStart"/>
        <w:r w:rsidR="00CF4077" w:rsidRPr="00FC3507">
          <w:rPr>
            <w:rStyle w:val="ad"/>
            <w:rFonts w:ascii="Times New Roman" w:eastAsiaTheme="minorHAnsi" w:hAnsi="Times New Roman"/>
            <w:color w:val="000000" w:themeColor="text1"/>
            <w:sz w:val="28"/>
            <w:szCs w:val="28"/>
            <w:u w:val="none"/>
          </w:rPr>
          <w:t>eng?i</w:t>
        </w:r>
        <w:proofErr w:type="spellEnd"/>
        <w:r w:rsidR="00CF4077" w:rsidRPr="00FC3507">
          <w:rPr>
            <w:rStyle w:val="ad"/>
            <w:rFonts w:ascii="Times New Roman" w:eastAsiaTheme="minorHAnsi" w:hAnsi="Times New Roman"/>
            <w:color w:val="000000" w:themeColor="text1"/>
            <w:sz w:val="28"/>
            <w:szCs w:val="28"/>
            <w:u w:val="none"/>
          </w:rPr>
          <w:t>=001-69670</w:t>
        </w:r>
      </w:hyperlink>
      <w:r w:rsidRPr="00FC3507">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lastRenderedPageBreak/>
        <w:t>Case</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оf</w:t>
      </w:r>
      <w:proofErr w:type="spellEnd"/>
      <w:r w:rsidRPr="00735E40">
        <w:rPr>
          <w:rFonts w:ascii="Times New Roman" w:eastAsiaTheme="minorHAnsi" w:hAnsi="Times New Roman"/>
          <w:color w:val="000000" w:themeColor="text1"/>
          <w:sz w:val="28"/>
          <w:szCs w:val="28"/>
        </w:rPr>
        <w:t xml:space="preserve"> «</w:t>
      </w:r>
      <w:proofErr w:type="spellStart"/>
      <w:r w:rsidR="00C945F0">
        <w:rPr>
          <w:rFonts w:ascii="Times New Roman" w:eastAsiaTheme="minorHAnsi" w:hAnsi="Times New Roman"/>
          <w:color w:val="000000" w:themeColor="text1"/>
          <w:sz w:val="28"/>
          <w:szCs w:val="28"/>
          <w:lang w:val="en-US"/>
        </w:rPr>
        <w:t>Paraskeva</w:t>
      </w:r>
      <w:proofErr w:type="spellEnd"/>
      <w:r w:rsidR="00C945F0">
        <w:rPr>
          <w:rFonts w:ascii="Times New Roman" w:eastAsiaTheme="minorHAnsi" w:hAnsi="Times New Roman"/>
          <w:color w:val="000000" w:themeColor="text1"/>
          <w:sz w:val="28"/>
          <w:szCs w:val="28"/>
          <w:lang w:val="en-US"/>
        </w:rPr>
        <w:t xml:space="preserve"> Todorova </w:t>
      </w:r>
      <w:r w:rsidRPr="00735E40">
        <w:rPr>
          <w:rFonts w:ascii="Times New Roman" w:eastAsiaTheme="minorHAnsi" w:hAnsi="Times New Roman"/>
          <w:color w:val="000000" w:themeColor="text1"/>
          <w:sz w:val="28"/>
          <w:szCs w:val="28"/>
        </w:rPr>
        <w:t>v.</w:t>
      </w:r>
      <w:r w:rsidR="00C945F0">
        <w:rPr>
          <w:rFonts w:ascii="Times New Roman" w:eastAsiaTheme="minorHAnsi" w:hAnsi="Times New Roman"/>
          <w:color w:val="000000" w:themeColor="text1"/>
          <w:sz w:val="28"/>
          <w:szCs w:val="28"/>
          <w:lang w:val="en-US"/>
        </w:rPr>
        <w:t xml:space="preserve"> Bulgaria</w:t>
      </w:r>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 xml:space="preserve">: </w:t>
      </w:r>
      <w:hyperlink r:id="rId118" w:history="1">
        <w:r w:rsidR="00756BCB" w:rsidRPr="00756BCB">
          <w:rPr>
            <w:rStyle w:val="ad"/>
            <w:rFonts w:ascii="Times New Roman" w:eastAsiaTheme="minorHAnsi" w:hAnsi="Times New Roman"/>
            <w:color w:val="000000" w:themeColor="text1"/>
            <w:sz w:val="28"/>
            <w:szCs w:val="28"/>
            <w:u w:val="none"/>
          </w:rPr>
          <w:t xml:space="preserve">http://hudoc.echr.coe.int/ </w:t>
        </w:r>
        <w:proofErr w:type="spellStart"/>
        <w:r w:rsidR="00756BCB" w:rsidRPr="00756BCB">
          <w:rPr>
            <w:rStyle w:val="ad"/>
            <w:rFonts w:ascii="Times New Roman" w:eastAsiaTheme="minorHAnsi" w:hAnsi="Times New Roman"/>
            <w:color w:val="000000" w:themeColor="text1"/>
            <w:sz w:val="28"/>
            <w:szCs w:val="28"/>
            <w:u w:val="none"/>
          </w:rPr>
          <w:t>eng?i</w:t>
        </w:r>
        <w:proofErr w:type="spellEnd"/>
        <w:r w:rsidR="00756BCB" w:rsidRPr="00756BCB">
          <w:rPr>
            <w:rStyle w:val="ad"/>
            <w:rFonts w:ascii="Times New Roman" w:eastAsiaTheme="minorHAnsi" w:hAnsi="Times New Roman"/>
            <w:color w:val="000000" w:themeColor="text1"/>
            <w:sz w:val="28"/>
            <w:szCs w:val="28"/>
            <w:u w:val="none"/>
          </w:rPr>
          <w:t>=001-98210</w:t>
        </w:r>
      </w:hyperlink>
      <w:r w:rsidRPr="00756BCB">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Chmielewska</w:t>
      </w:r>
      <w:proofErr w:type="spellEnd"/>
      <w:r w:rsidRPr="00735E40">
        <w:rPr>
          <w:rFonts w:ascii="Times New Roman" w:eastAsiaTheme="minorHAnsi" w:hAnsi="Times New Roman"/>
          <w:color w:val="000000" w:themeColor="text1"/>
          <w:sz w:val="28"/>
          <w:szCs w:val="28"/>
        </w:rPr>
        <w:t xml:space="preserve"> I., </w:t>
      </w:r>
      <w:proofErr w:type="spellStart"/>
      <w:r w:rsidRPr="00735E40">
        <w:rPr>
          <w:rFonts w:ascii="Times New Roman" w:eastAsiaTheme="minorHAnsi" w:hAnsi="Times New Roman"/>
          <w:color w:val="000000" w:themeColor="text1"/>
          <w:sz w:val="28"/>
          <w:szCs w:val="28"/>
        </w:rPr>
        <w:t>Dobroczek</w:t>
      </w:r>
      <w:proofErr w:type="spellEnd"/>
      <w:r w:rsidRPr="00735E40">
        <w:rPr>
          <w:rFonts w:ascii="Times New Roman" w:eastAsiaTheme="minorHAnsi" w:hAnsi="Times New Roman"/>
          <w:color w:val="000000" w:themeColor="text1"/>
          <w:sz w:val="28"/>
          <w:szCs w:val="28"/>
        </w:rPr>
        <w:t xml:space="preserve"> G., </w:t>
      </w:r>
      <w:proofErr w:type="spellStart"/>
      <w:r w:rsidRPr="00735E40">
        <w:rPr>
          <w:rFonts w:ascii="Times New Roman" w:eastAsiaTheme="minorHAnsi" w:hAnsi="Times New Roman"/>
          <w:color w:val="000000" w:themeColor="text1"/>
          <w:sz w:val="28"/>
          <w:szCs w:val="28"/>
        </w:rPr>
        <w:t>Puzynkiewicz</w:t>
      </w:r>
      <w:proofErr w:type="spellEnd"/>
      <w:r w:rsidRPr="00735E40">
        <w:rPr>
          <w:rFonts w:ascii="Times New Roman" w:eastAsiaTheme="minorHAnsi" w:hAnsi="Times New Roman"/>
          <w:color w:val="000000" w:themeColor="text1"/>
          <w:sz w:val="28"/>
          <w:szCs w:val="28"/>
        </w:rPr>
        <w:t xml:space="preserve"> J. A </w:t>
      </w:r>
      <w:proofErr w:type="spellStart"/>
      <w:r w:rsidRPr="00735E40">
        <w:rPr>
          <w:rFonts w:ascii="Times New Roman" w:eastAsiaTheme="minorHAnsi" w:hAnsi="Times New Roman"/>
          <w:color w:val="000000" w:themeColor="text1"/>
          <w:sz w:val="28"/>
          <w:szCs w:val="28"/>
        </w:rPr>
        <w:t>new</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wave</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of</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Ukrainian</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migration</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to</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Poland</w:t>
      </w:r>
      <w:proofErr w:type="spellEnd"/>
      <w:r w:rsidRPr="00735E40">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URL</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 </w:t>
      </w:r>
      <w:hyperlink r:id="rId119" w:history="1">
        <w:r w:rsidRPr="00735E40">
          <w:rPr>
            <w:rFonts w:ascii="Times New Roman" w:eastAsiaTheme="minorHAnsi" w:hAnsi="Times New Roman"/>
            <w:color w:val="000000" w:themeColor="text1"/>
            <w:sz w:val="28"/>
            <w:szCs w:val="28"/>
          </w:rPr>
          <w:t>https://financialobserver.eu/poland/a-new-wave-of-ukrainian-migration-to-poland/</w:t>
        </w:r>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lang w:val="en-US"/>
        </w:rPr>
        <w:t>Eurostat </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National minimum wages in the EU</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 URL : </w:t>
      </w:r>
      <w:hyperlink r:id="rId120" w:history="1">
        <w:r w:rsidR="00756BCB" w:rsidRPr="00756BCB">
          <w:rPr>
            <w:rStyle w:val="ad"/>
            <w:rFonts w:ascii="Times New Roman" w:eastAsiaTheme="minorHAnsi" w:hAnsi="Times New Roman"/>
            <w:color w:val="000000" w:themeColor="text1"/>
            <w:sz w:val="28"/>
            <w:szCs w:val="28"/>
            <w:u w:val="none"/>
            <w:lang w:val="en-US"/>
          </w:rPr>
          <w:t>http://ec.europa.eu/eurostat/documents/2995521/7860532/3-10022017-AP-EN.pdf/b5027315-0570-45df-9eb60cfda2f</w:t>
        </w:r>
      </w:hyperlink>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13dbc.</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lang w:val="en-US"/>
        </w:rPr>
        <w:t xml:space="preserve">Nina </w:t>
      </w:r>
      <w:proofErr w:type="spellStart"/>
      <w:r w:rsidRPr="00735E40">
        <w:rPr>
          <w:rFonts w:ascii="Times New Roman" w:eastAsiaTheme="minorHAnsi" w:hAnsi="Times New Roman"/>
          <w:color w:val="000000" w:themeColor="text1"/>
          <w:sz w:val="28"/>
          <w:szCs w:val="28"/>
          <w:lang w:val="en-US"/>
        </w:rPr>
        <w:t>Althoff</w:t>
      </w:r>
      <w:proofErr w:type="spellEnd"/>
      <w:r w:rsidRPr="00735E40">
        <w:rPr>
          <w:rFonts w:ascii="Times New Roman" w:eastAsiaTheme="minorHAnsi" w:hAnsi="Times New Roman"/>
          <w:color w:val="000000" w:themeColor="text1"/>
          <w:sz w:val="28"/>
          <w:szCs w:val="28"/>
          <w:lang w:val="en-US"/>
        </w:rPr>
        <w:t xml:space="preserve"> and Sera Choi, Combating Discrimination: How a National Human Rights Institution can Strengthen Civil Society </w:t>
      </w:r>
      <w:proofErr w:type="spellStart"/>
      <w:r w:rsidRPr="00735E40">
        <w:rPr>
          <w:rFonts w:ascii="Times New Roman" w:eastAsiaTheme="minorHAnsi" w:hAnsi="Times New Roman"/>
          <w:color w:val="000000" w:themeColor="text1"/>
          <w:sz w:val="28"/>
          <w:szCs w:val="28"/>
          <w:lang w:val="en-US"/>
        </w:rPr>
        <w:t>Organisations</w:t>
      </w:r>
      <w:proofErr w:type="spellEnd"/>
      <w:r w:rsidRPr="00735E40">
        <w:rPr>
          <w:rFonts w:ascii="Times New Roman" w:eastAsiaTheme="minorHAnsi" w:hAnsi="Times New Roman"/>
          <w:color w:val="000000" w:themeColor="text1"/>
          <w:sz w:val="28"/>
          <w:szCs w:val="28"/>
          <w:lang w:val="en-US"/>
        </w:rPr>
        <w:t>: An Example of Good Practice, German Institute of Human Rights, January 2013</w:t>
      </w:r>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rPr>
        <w:t>Poland</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Government</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concerned</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about</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precarious</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work</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contracts</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for</w:t>
      </w:r>
      <w:proofErr w:type="spellEnd"/>
      <w:r w:rsidRPr="00735E40">
        <w:rPr>
          <w:rFonts w:ascii="Times New Roman" w:eastAsiaTheme="minorHAnsi" w:hAnsi="Times New Roman"/>
          <w:color w:val="000000" w:themeColor="text1"/>
          <w:sz w:val="28"/>
          <w:szCs w:val="28"/>
        </w:rPr>
        <w:t xml:space="preserve"> </w:t>
      </w:r>
      <w:proofErr w:type="spellStart"/>
      <w:r w:rsidRPr="00735E40">
        <w:rPr>
          <w:rFonts w:ascii="Times New Roman" w:eastAsiaTheme="minorHAnsi" w:hAnsi="Times New Roman"/>
          <w:color w:val="000000" w:themeColor="text1"/>
          <w:sz w:val="28"/>
          <w:szCs w:val="28"/>
        </w:rPr>
        <w:t>foreigners</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URL</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 </w:t>
      </w:r>
      <w:hyperlink r:id="rId121" w:history="1">
        <w:r w:rsidR="00756BCB" w:rsidRPr="00756BCB">
          <w:rPr>
            <w:rStyle w:val="ad"/>
            <w:rFonts w:ascii="Times New Roman" w:eastAsiaTheme="minorHAnsi" w:hAnsi="Times New Roman"/>
            <w:color w:val="000000" w:themeColor="text1"/>
            <w:sz w:val="28"/>
            <w:szCs w:val="28"/>
            <w:u w:val="none"/>
          </w:rPr>
          <w:t>https://ec.europa.eu/migrant-integration/news/poland-government-concerned-about-precarious-workcontracts-for-foreigners</w:t>
        </w:r>
      </w:hyperlink>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proofErr w:type="spellStart"/>
      <w:r w:rsidRPr="00735E40">
        <w:rPr>
          <w:rFonts w:ascii="Times New Roman" w:eastAsiaTheme="minorHAnsi" w:hAnsi="Times New Roman"/>
          <w:color w:val="000000" w:themeColor="text1"/>
          <w:sz w:val="28"/>
          <w:szCs w:val="28"/>
          <w:lang w:val="ru-RU"/>
        </w:rPr>
        <w:t>Research</w:t>
      </w:r>
      <w:proofErr w:type="spellEnd"/>
      <w:r w:rsidRPr="00735E40">
        <w:rPr>
          <w:rFonts w:ascii="Times New Roman" w:eastAsiaTheme="minorHAnsi" w:hAnsi="Times New Roman"/>
          <w:color w:val="000000" w:themeColor="text1"/>
          <w:sz w:val="28"/>
          <w:szCs w:val="28"/>
          <w:lang w:val="ru-RU"/>
        </w:rPr>
        <w:t> </w:t>
      </w:r>
      <w:r w:rsidR="00265AA2">
        <w:rPr>
          <w:rFonts w:ascii="Times New Roman" w:eastAsiaTheme="minorHAnsi" w:hAnsi="Times New Roman"/>
          <w:color w:val="000000" w:themeColor="text1"/>
          <w:sz w:val="28"/>
          <w:szCs w:val="28"/>
          <w:lang w:val="en-US"/>
        </w:rPr>
        <w:t>and</w:t>
      </w:r>
      <w:r w:rsidRPr="00735E40">
        <w:rPr>
          <w:rFonts w:ascii="Times New Roman" w:eastAsiaTheme="minorHAnsi" w:hAnsi="Times New Roman"/>
          <w:color w:val="000000" w:themeColor="text1"/>
          <w:sz w:val="28"/>
          <w:szCs w:val="28"/>
          <w:lang w:val="ru-RU"/>
        </w:rPr>
        <w:t> </w:t>
      </w:r>
      <w:proofErr w:type="spellStart"/>
      <w:r w:rsidRPr="00735E40">
        <w:rPr>
          <w:rFonts w:ascii="Times New Roman" w:eastAsiaTheme="minorHAnsi" w:hAnsi="Times New Roman"/>
          <w:color w:val="000000" w:themeColor="text1"/>
          <w:sz w:val="28"/>
          <w:szCs w:val="28"/>
          <w:lang w:val="ru-RU"/>
        </w:rPr>
        <w:t>Branding</w:t>
      </w:r>
      <w:proofErr w:type="spellEnd"/>
      <w:r w:rsidRPr="00735E40">
        <w:rPr>
          <w:rFonts w:ascii="Times New Roman" w:eastAsiaTheme="minorHAnsi" w:hAnsi="Times New Roman"/>
          <w:color w:val="000000" w:themeColor="text1"/>
          <w:sz w:val="28"/>
          <w:szCs w:val="28"/>
          <w:lang w:val="ru-RU"/>
        </w:rPr>
        <w:t> </w:t>
      </w:r>
      <w:proofErr w:type="spellStart"/>
      <w:r w:rsidRPr="00735E40">
        <w:rPr>
          <w:rFonts w:ascii="Times New Roman" w:eastAsiaTheme="minorHAnsi" w:hAnsi="Times New Roman"/>
          <w:color w:val="000000" w:themeColor="text1"/>
          <w:sz w:val="28"/>
          <w:szCs w:val="28"/>
          <w:lang w:val="ru-RU"/>
        </w:rPr>
        <w:t>Group</w:t>
      </w:r>
      <w:proofErr w:type="spellEnd"/>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 URL</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 </w:t>
      </w:r>
      <w:hyperlink r:id="rId122" w:history="1">
        <w:r w:rsidRPr="00735E40">
          <w:rPr>
            <w:rFonts w:ascii="Times New Roman" w:eastAsiaTheme="minorHAnsi" w:hAnsi="Times New Roman"/>
            <w:color w:val="000000" w:themeColor="text1"/>
            <w:sz w:val="28"/>
            <w:szCs w:val="28"/>
            <w:lang w:val="ru-RU"/>
          </w:rPr>
          <w:t>http</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rb</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com</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ru-RU"/>
          </w:rPr>
          <w:t>ua</w:t>
        </w:r>
        <w:r w:rsidRPr="00735E40">
          <w:rPr>
            <w:rFonts w:ascii="Times New Roman" w:eastAsiaTheme="minorHAnsi" w:hAnsi="Times New Roman"/>
            <w:color w:val="000000" w:themeColor="text1"/>
            <w:sz w:val="28"/>
            <w:szCs w:val="28"/>
          </w:rPr>
          <w:t>/</w:t>
        </w:r>
        <w:proofErr w:type="spellStart"/>
        <w:r w:rsidRPr="00735E40">
          <w:rPr>
            <w:rFonts w:ascii="Times New Roman" w:eastAsiaTheme="minorHAnsi" w:hAnsi="Times New Roman"/>
            <w:color w:val="000000" w:themeColor="text1"/>
            <w:sz w:val="28"/>
            <w:szCs w:val="28"/>
            <w:lang w:val="ru-RU"/>
          </w:rPr>
          <w:t>ukr</w:t>
        </w:r>
        <w:proofErr w:type="spellEnd"/>
      </w:hyperlink>
      <w:r w:rsidRPr="00735E40">
        <w:rPr>
          <w:rFonts w:ascii="Times New Roman" w:eastAsiaTheme="minorHAnsi" w:hAnsi="Times New Roman"/>
          <w:color w:val="000000" w:themeColor="text1"/>
          <w:sz w:val="28"/>
          <w:szCs w:val="28"/>
        </w:rPr>
        <w:t>.</w:t>
      </w:r>
    </w:p>
    <w:p w:rsidR="00735E40" w:rsidRPr="00735E40" w:rsidRDefault="00735E40" w:rsidP="002B26FE">
      <w:pPr>
        <w:numPr>
          <w:ilvl w:val="0"/>
          <w:numId w:val="28"/>
        </w:numPr>
        <w:spacing w:after="0" w:line="360" w:lineRule="auto"/>
        <w:ind w:left="0" w:right="-1" w:firstLine="284"/>
        <w:contextualSpacing/>
        <w:jc w:val="both"/>
        <w:rPr>
          <w:rFonts w:ascii="Times New Roman" w:eastAsiaTheme="minorHAnsi" w:hAnsi="Times New Roman"/>
          <w:color w:val="000000" w:themeColor="text1"/>
          <w:sz w:val="28"/>
          <w:szCs w:val="28"/>
        </w:rPr>
      </w:pPr>
      <w:r w:rsidRPr="00735E40">
        <w:rPr>
          <w:rFonts w:ascii="Times New Roman" w:eastAsiaTheme="minorHAnsi" w:hAnsi="Times New Roman"/>
          <w:color w:val="000000" w:themeColor="text1"/>
          <w:sz w:val="28"/>
          <w:szCs w:val="28"/>
          <w:lang w:val="en-US"/>
        </w:rPr>
        <w:t>Simon</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J</w:t>
      </w:r>
      <w:r w:rsidRPr="00735E40">
        <w:rPr>
          <w:rFonts w:ascii="Times New Roman" w:eastAsiaTheme="minorHAnsi" w:hAnsi="Times New Roman"/>
          <w:color w:val="000000" w:themeColor="text1"/>
          <w:sz w:val="28"/>
          <w:szCs w:val="28"/>
        </w:rPr>
        <w:t>.</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L</w:t>
      </w:r>
      <w:r w:rsidRPr="00735E40">
        <w:rPr>
          <w:rFonts w:ascii="Times New Roman" w:eastAsiaTheme="minorHAnsi" w:hAnsi="Times New Roman"/>
          <w:color w:val="000000" w:themeColor="text1"/>
          <w:sz w:val="28"/>
          <w:szCs w:val="28"/>
        </w:rPr>
        <w:t>. «</w:t>
      </w:r>
      <w:r w:rsidRPr="00735E40">
        <w:rPr>
          <w:rFonts w:ascii="Times New Roman" w:eastAsiaTheme="minorHAnsi" w:hAnsi="Times New Roman"/>
          <w:color w:val="000000" w:themeColor="text1"/>
          <w:sz w:val="28"/>
          <w:szCs w:val="28"/>
          <w:lang w:val="en-US"/>
        </w:rPr>
        <w:t>The</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economic</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consequences</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of</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immigration</w:t>
      </w:r>
      <w:r w:rsidRPr="00735E40">
        <w:rPr>
          <w:rFonts w:ascii="Times New Roman" w:eastAsiaTheme="minorHAnsi" w:hAnsi="Times New Roman"/>
          <w:color w:val="000000" w:themeColor="text1"/>
          <w:sz w:val="28"/>
          <w:szCs w:val="28"/>
        </w:rPr>
        <w:t>» :</w:t>
      </w:r>
      <w:r w:rsidR="00756BCB">
        <w:rPr>
          <w:rFonts w:ascii="Times New Roman" w:eastAsiaTheme="minorHAnsi" w:hAnsi="Times New Roman"/>
          <w:color w:val="000000" w:themeColor="text1"/>
          <w:sz w:val="28"/>
          <w:szCs w:val="28"/>
        </w:rPr>
        <w:t xml:space="preserve"> </w:t>
      </w:r>
      <w:r w:rsidRPr="00735E40">
        <w:rPr>
          <w:rFonts w:ascii="Times New Roman" w:eastAsiaTheme="minorHAnsi" w:hAnsi="Times New Roman"/>
          <w:color w:val="000000" w:themeColor="text1"/>
          <w:sz w:val="28"/>
          <w:szCs w:val="28"/>
          <w:lang w:val="en-US"/>
        </w:rPr>
        <w:t>P</w:t>
      </w:r>
      <w:r w:rsidRPr="00735E40">
        <w:rPr>
          <w:rFonts w:ascii="Times New Roman" w:eastAsiaTheme="minorHAnsi" w:hAnsi="Times New Roman"/>
          <w:color w:val="000000" w:themeColor="text1"/>
          <w:sz w:val="28"/>
          <w:szCs w:val="28"/>
        </w:rPr>
        <w:t xml:space="preserve">. 15 – 18. </w:t>
      </w:r>
      <w:r w:rsidRPr="00735E40">
        <w:rPr>
          <w:rFonts w:ascii="Times New Roman" w:eastAsiaTheme="minorHAnsi" w:hAnsi="Times New Roman"/>
          <w:color w:val="000000" w:themeColor="text1"/>
          <w:sz w:val="28"/>
          <w:szCs w:val="28"/>
          <w:lang w:val="en-US"/>
        </w:rPr>
        <w:t>N</w:t>
      </w:r>
      <w:r w:rsidRPr="00735E40">
        <w:rPr>
          <w:rFonts w:ascii="Times New Roman" w:eastAsiaTheme="minorHAnsi" w:hAnsi="Times New Roman"/>
          <w:color w:val="000000" w:themeColor="text1"/>
          <w:sz w:val="28"/>
          <w:szCs w:val="28"/>
        </w:rPr>
        <w:t>.</w:t>
      </w:r>
      <w:r w:rsidRPr="00735E40">
        <w:rPr>
          <w:rFonts w:ascii="Times New Roman" w:eastAsiaTheme="minorHAnsi" w:hAnsi="Times New Roman"/>
          <w:color w:val="000000" w:themeColor="text1"/>
          <w:sz w:val="28"/>
          <w:szCs w:val="28"/>
          <w:lang w:val="en-US"/>
        </w:rPr>
        <w:t>Y</w:t>
      </w:r>
      <w:r w:rsidRPr="00735E40">
        <w:rPr>
          <w:rFonts w:ascii="Times New Roman" w:eastAsiaTheme="minorHAnsi" w:hAnsi="Times New Roman"/>
          <w:color w:val="000000" w:themeColor="text1"/>
          <w:sz w:val="28"/>
          <w:szCs w:val="28"/>
        </w:rPr>
        <w:t>. 1989.</w:t>
      </w:r>
    </w:p>
    <w:p w:rsidR="00735E40" w:rsidRPr="004A0FA2" w:rsidRDefault="00735E40" w:rsidP="002B26FE">
      <w:pPr>
        <w:spacing w:after="0" w:line="360" w:lineRule="auto"/>
        <w:ind w:firstLine="709"/>
        <w:contextualSpacing/>
        <w:jc w:val="both"/>
        <w:rPr>
          <w:rFonts w:ascii="Times New Roman" w:hAnsi="Times New Roman"/>
          <w:sz w:val="28"/>
          <w:szCs w:val="28"/>
          <w:lang w:val="en-US"/>
        </w:rPr>
      </w:pPr>
    </w:p>
    <w:p w:rsidR="00BA5868" w:rsidRDefault="00BA5868" w:rsidP="002B26FE">
      <w:pPr>
        <w:spacing w:line="360" w:lineRule="auto"/>
        <w:ind w:firstLine="709"/>
        <w:jc w:val="both"/>
        <w:rPr>
          <w:rFonts w:ascii="Times New Roman" w:hAnsi="Times New Roman"/>
          <w:i/>
          <w:sz w:val="28"/>
          <w:szCs w:val="28"/>
        </w:rPr>
      </w:pPr>
    </w:p>
    <w:p w:rsidR="00BA5868" w:rsidRPr="006D2D5C" w:rsidRDefault="00BA5868" w:rsidP="002B26FE">
      <w:pPr>
        <w:spacing w:line="360" w:lineRule="auto"/>
        <w:ind w:firstLine="709"/>
        <w:jc w:val="both"/>
        <w:rPr>
          <w:rFonts w:ascii="Times New Roman" w:hAnsi="Times New Roman"/>
          <w:i/>
          <w:sz w:val="28"/>
          <w:szCs w:val="28"/>
        </w:rPr>
      </w:pPr>
    </w:p>
    <w:sectPr w:rsidR="00BA5868" w:rsidRPr="006D2D5C" w:rsidSect="00B4096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C11" w:rsidRDefault="00E93C11">
      <w:pPr>
        <w:spacing w:after="0" w:line="240" w:lineRule="auto"/>
      </w:pPr>
      <w:r>
        <w:separator/>
      </w:r>
    </w:p>
  </w:endnote>
  <w:endnote w:type="continuationSeparator" w:id="0">
    <w:p w:rsidR="00E93C11" w:rsidRDefault="00E9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C11" w:rsidRDefault="00E93C11">
      <w:pPr>
        <w:spacing w:after="0" w:line="240" w:lineRule="auto"/>
      </w:pPr>
      <w:r>
        <w:separator/>
      </w:r>
    </w:p>
  </w:footnote>
  <w:footnote w:type="continuationSeparator" w:id="0">
    <w:p w:rsidR="00E93C11" w:rsidRDefault="00E93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0B" w:rsidRDefault="00D43E0B">
    <w:pPr>
      <w:pStyle w:val="a3"/>
      <w:jc w:val="right"/>
    </w:pPr>
  </w:p>
  <w:p w:rsidR="00D43E0B" w:rsidRDefault="00D43E0B" w:rsidP="00CC5AB3">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0B" w:rsidRDefault="00D43E0B">
    <w:pPr>
      <w:pStyle w:val="a3"/>
      <w:jc w:val="right"/>
    </w:pPr>
  </w:p>
  <w:p w:rsidR="00D43E0B" w:rsidRDefault="00D43E0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0B" w:rsidRDefault="00D17578">
    <w:pPr>
      <w:pStyle w:val="a3"/>
      <w:jc w:val="right"/>
    </w:pPr>
    <w:r>
      <w:fldChar w:fldCharType="begin"/>
    </w:r>
    <w:r w:rsidR="00D43E0B">
      <w:instrText>PAGE   \* MERGEFORMAT</w:instrText>
    </w:r>
    <w:r>
      <w:fldChar w:fldCharType="separate"/>
    </w:r>
    <w:r w:rsidR="001B3BAE" w:rsidRPr="001B3BAE">
      <w:rPr>
        <w:noProof/>
        <w:lang w:val="ru-RU"/>
      </w:rPr>
      <w:t>92</w:t>
    </w:r>
    <w:r>
      <w:rPr>
        <w:noProof/>
        <w:lang w:val="ru-RU"/>
      </w:rPr>
      <w:fldChar w:fldCharType="end"/>
    </w:r>
  </w:p>
  <w:p w:rsidR="00D43E0B" w:rsidRDefault="00D43E0B" w:rsidP="00CC5AB3">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6453"/>
    <w:multiLevelType w:val="hybridMultilevel"/>
    <w:tmpl w:val="3D926D50"/>
    <w:lvl w:ilvl="0" w:tplc="80ACBE94">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06D6C"/>
    <w:multiLevelType w:val="hybridMultilevel"/>
    <w:tmpl w:val="F9A6F60C"/>
    <w:lvl w:ilvl="0" w:tplc="EB862AD0">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14E43"/>
    <w:multiLevelType w:val="hybridMultilevel"/>
    <w:tmpl w:val="6090F682"/>
    <w:lvl w:ilvl="0" w:tplc="80ACBE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690005"/>
    <w:multiLevelType w:val="hybridMultilevel"/>
    <w:tmpl w:val="056680D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59942D0"/>
    <w:multiLevelType w:val="hybridMultilevel"/>
    <w:tmpl w:val="6EB0B80C"/>
    <w:lvl w:ilvl="0" w:tplc="4D3A1D5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16CA0168"/>
    <w:multiLevelType w:val="hybridMultilevel"/>
    <w:tmpl w:val="5C20B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6463B0"/>
    <w:multiLevelType w:val="multilevel"/>
    <w:tmpl w:val="542C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05F0D"/>
    <w:multiLevelType w:val="hybridMultilevel"/>
    <w:tmpl w:val="8550EB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B8388C"/>
    <w:multiLevelType w:val="hybridMultilevel"/>
    <w:tmpl w:val="0E485F98"/>
    <w:lvl w:ilvl="0" w:tplc="80ACBE94">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4B09DF"/>
    <w:multiLevelType w:val="hybridMultilevel"/>
    <w:tmpl w:val="A2E6D8C4"/>
    <w:lvl w:ilvl="0" w:tplc="80ACBE94">
      <w:numFmt w:val="bullet"/>
      <w:lvlText w:val="-"/>
      <w:lvlJc w:val="left"/>
      <w:pPr>
        <w:ind w:left="-633" w:hanging="360"/>
      </w:pPr>
      <w:rPr>
        <w:rFonts w:ascii="Times New Roman" w:eastAsiaTheme="minorHAnsi" w:hAnsi="Times New Roman" w:cs="Times New Roman" w:hint="default"/>
        <w:i/>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10">
    <w:nsid w:val="288C4B85"/>
    <w:multiLevelType w:val="hybridMultilevel"/>
    <w:tmpl w:val="DF0EB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0C1465"/>
    <w:multiLevelType w:val="hybridMultilevel"/>
    <w:tmpl w:val="C994D1DE"/>
    <w:lvl w:ilvl="0" w:tplc="7E7268D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A13FF4"/>
    <w:multiLevelType w:val="hybridMultilevel"/>
    <w:tmpl w:val="87BEFCF2"/>
    <w:lvl w:ilvl="0" w:tplc="1EC4CCA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FF552CE"/>
    <w:multiLevelType w:val="multilevel"/>
    <w:tmpl w:val="E252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C65475"/>
    <w:multiLevelType w:val="hybridMultilevel"/>
    <w:tmpl w:val="68806BBA"/>
    <w:lvl w:ilvl="0" w:tplc="56AA1C7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732B5A"/>
    <w:multiLevelType w:val="hybridMultilevel"/>
    <w:tmpl w:val="930A9158"/>
    <w:lvl w:ilvl="0" w:tplc="F666357E">
      <w:start w:val="2"/>
      <w:numFmt w:val="bullet"/>
      <w:lvlText w:val="-"/>
      <w:lvlJc w:val="left"/>
      <w:pPr>
        <w:ind w:left="720" w:hanging="360"/>
      </w:pPr>
      <w:rPr>
        <w:rFonts w:ascii="Times New Roman" w:eastAsia="Times New Roman" w:hAnsi="Times New Roman" w:cs="Times New Roman" w:hint="default"/>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322F31"/>
    <w:multiLevelType w:val="hybridMultilevel"/>
    <w:tmpl w:val="DD0A61D6"/>
    <w:lvl w:ilvl="0" w:tplc="C298F1F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3E60BE"/>
    <w:multiLevelType w:val="hybridMultilevel"/>
    <w:tmpl w:val="46B62456"/>
    <w:lvl w:ilvl="0" w:tplc="80ACBE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9523A6"/>
    <w:multiLevelType w:val="multilevel"/>
    <w:tmpl w:val="BB58D238"/>
    <w:lvl w:ilvl="0">
      <w:numFmt w:val="bullet"/>
      <w:lvlText w:val="-"/>
      <w:lvlJc w:val="left"/>
      <w:pPr>
        <w:tabs>
          <w:tab w:val="num" w:pos="720"/>
        </w:tabs>
        <w:ind w:left="720" w:hanging="360"/>
      </w:pPr>
      <w:rPr>
        <w:rFonts w:ascii="Times New Roman" w:eastAsiaTheme="minorHAnsi" w:hAnsi="Times New Roman" w:cs="Times New Roman"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02A69"/>
    <w:multiLevelType w:val="hybridMultilevel"/>
    <w:tmpl w:val="54B2ACA4"/>
    <w:lvl w:ilvl="0" w:tplc="9D3C8734">
      <w:numFmt w:val="bullet"/>
      <w:lvlText w:val=""/>
      <w:lvlJc w:val="left"/>
      <w:pPr>
        <w:ind w:left="-633" w:hanging="360"/>
      </w:pPr>
      <w:rPr>
        <w:rFonts w:ascii="Symbol" w:eastAsia="Times New Roman" w:hAnsi="Symbol" w:cs="Times New Roman" w:hint="default"/>
        <w:i/>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21">
    <w:nsid w:val="620771F6"/>
    <w:multiLevelType w:val="hybridMultilevel"/>
    <w:tmpl w:val="D2743114"/>
    <w:lvl w:ilvl="0" w:tplc="80ACBE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2A082F"/>
    <w:multiLevelType w:val="hybridMultilevel"/>
    <w:tmpl w:val="193C66B2"/>
    <w:lvl w:ilvl="0" w:tplc="A74445E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5FB12CF"/>
    <w:multiLevelType w:val="hybridMultilevel"/>
    <w:tmpl w:val="B678A3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88192A"/>
    <w:multiLevelType w:val="hybridMultilevel"/>
    <w:tmpl w:val="B9B4B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02646E"/>
    <w:multiLevelType w:val="hybridMultilevel"/>
    <w:tmpl w:val="46B87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F62962"/>
    <w:multiLevelType w:val="multilevel"/>
    <w:tmpl w:val="C3A06E04"/>
    <w:lvl w:ilvl="0">
      <w:numFmt w:val="bullet"/>
      <w:lvlText w:val="-"/>
      <w:lvlJc w:val="left"/>
      <w:pPr>
        <w:tabs>
          <w:tab w:val="num" w:pos="720"/>
        </w:tabs>
        <w:ind w:left="720" w:hanging="360"/>
      </w:pPr>
      <w:rPr>
        <w:rFonts w:ascii="Times New Roman" w:eastAsiaTheme="minorHAnsi" w:hAnsi="Times New Roman" w:cs="Times New Roman" w:hint="default"/>
        <w: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B43411C"/>
    <w:multiLevelType w:val="hybridMultilevel"/>
    <w:tmpl w:val="3B06A2FE"/>
    <w:lvl w:ilvl="0" w:tplc="80ACBE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CE5889"/>
    <w:multiLevelType w:val="multilevel"/>
    <w:tmpl w:val="718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B665DF0"/>
    <w:multiLevelType w:val="multilevel"/>
    <w:tmpl w:val="F558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13"/>
  </w:num>
  <w:num w:numId="4">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1"/>
  </w:num>
  <w:num w:numId="6">
    <w:abstractNumId w:val="12"/>
  </w:num>
  <w:num w:numId="7">
    <w:abstractNumId w:val="5"/>
  </w:num>
  <w:num w:numId="8">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
  </w:num>
  <w:num w:numId="10">
    <w:abstractNumId w:val="27"/>
  </w:num>
  <w:num w:numId="11">
    <w:abstractNumId w:val="25"/>
  </w:num>
  <w:num w:numId="12">
    <w:abstractNumId w:val="10"/>
  </w:num>
  <w:num w:numId="13">
    <w:abstractNumId w:val="20"/>
  </w:num>
  <w:num w:numId="14">
    <w:abstractNumId w:val="9"/>
  </w:num>
  <w:num w:numId="15">
    <w:abstractNumId w:val="23"/>
  </w:num>
  <w:num w:numId="16">
    <w:abstractNumId w:val="28"/>
  </w:num>
  <w:num w:numId="17">
    <w:abstractNumId w:val="14"/>
  </w:num>
  <w:num w:numId="18">
    <w:abstractNumId w:val="26"/>
  </w:num>
  <w:num w:numId="19">
    <w:abstractNumId w:val="3"/>
  </w:num>
  <w:num w:numId="20">
    <w:abstractNumId w:val="0"/>
  </w:num>
  <w:num w:numId="21">
    <w:abstractNumId w:val="4"/>
  </w:num>
  <w:num w:numId="22">
    <w:abstractNumId w:val="8"/>
  </w:num>
  <w:num w:numId="23">
    <w:abstractNumId w:val="19"/>
  </w:num>
  <w:num w:numId="24">
    <w:abstractNumId w:val="18"/>
  </w:num>
  <w:num w:numId="25">
    <w:abstractNumId w:val="24"/>
  </w:num>
  <w:num w:numId="26">
    <w:abstractNumId w:val="7"/>
  </w:num>
  <w:num w:numId="27">
    <w:abstractNumId w:val="1"/>
  </w:num>
  <w:num w:numId="28">
    <w:abstractNumId w:val="17"/>
  </w:num>
  <w:num w:numId="29">
    <w:abstractNumId w:val="1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83E54"/>
    <w:rsid w:val="0000045E"/>
    <w:rsid w:val="00010911"/>
    <w:rsid w:val="00013BBB"/>
    <w:rsid w:val="0001749D"/>
    <w:rsid w:val="00021E07"/>
    <w:rsid w:val="00023829"/>
    <w:rsid w:val="00023ABD"/>
    <w:rsid w:val="000565E1"/>
    <w:rsid w:val="000570D4"/>
    <w:rsid w:val="00070FFE"/>
    <w:rsid w:val="000711F6"/>
    <w:rsid w:val="0007276C"/>
    <w:rsid w:val="00096D62"/>
    <w:rsid w:val="000A10F7"/>
    <w:rsid w:val="000A36DE"/>
    <w:rsid w:val="000A4D03"/>
    <w:rsid w:val="000A6E67"/>
    <w:rsid w:val="000B2D14"/>
    <w:rsid w:val="000B51A9"/>
    <w:rsid w:val="000C2B2C"/>
    <w:rsid w:val="000C2B89"/>
    <w:rsid w:val="000C394E"/>
    <w:rsid w:val="000D7E5D"/>
    <w:rsid w:val="000E3B55"/>
    <w:rsid w:val="000E572A"/>
    <w:rsid w:val="000F0D87"/>
    <w:rsid w:val="000F1B1B"/>
    <w:rsid w:val="0010283D"/>
    <w:rsid w:val="00117518"/>
    <w:rsid w:val="001223CD"/>
    <w:rsid w:val="00153A67"/>
    <w:rsid w:val="00166CBA"/>
    <w:rsid w:val="001750AB"/>
    <w:rsid w:val="0019150E"/>
    <w:rsid w:val="001946EF"/>
    <w:rsid w:val="001B3BAE"/>
    <w:rsid w:val="001C26F0"/>
    <w:rsid w:val="001C2701"/>
    <w:rsid w:val="001C4993"/>
    <w:rsid w:val="001D41D3"/>
    <w:rsid w:val="001D5FE1"/>
    <w:rsid w:val="001E5376"/>
    <w:rsid w:val="001F2654"/>
    <w:rsid w:val="001F722E"/>
    <w:rsid w:val="00204D14"/>
    <w:rsid w:val="00210D47"/>
    <w:rsid w:val="002113D8"/>
    <w:rsid w:val="00213C29"/>
    <w:rsid w:val="0021641D"/>
    <w:rsid w:val="0022672D"/>
    <w:rsid w:val="002277BB"/>
    <w:rsid w:val="00244F7A"/>
    <w:rsid w:val="00247A18"/>
    <w:rsid w:val="00256F3B"/>
    <w:rsid w:val="00263B37"/>
    <w:rsid w:val="00265AA2"/>
    <w:rsid w:val="00265CEF"/>
    <w:rsid w:val="00266AC4"/>
    <w:rsid w:val="002775CB"/>
    <w:rsid w:val="00280D80"/>
    <w:rsid w:val="00286079"/>
    <w:rsid w:val="002910DE"/>
    <w:rsid w:val="00293D3A"/>
    <w:rsid w:val="002A08E5"/>
    <w:rsid w:val="002B057B"/>
    <w:rsid w:val="002B26FE"/>
    <w:rsid w:val="002B4804"/>
    <w:rsid w:val="002D3BEF"/>
    <w:rsid w:val="002D7F68"/>
    <w:rsid w:val="002E32AF"/>
    <w:rsid w:val="002E72E4"/>
    <w:rsid w:val="002F2B64"/>
    <w:rsid w:val="002F6FC5"/>
    <w:rsid w:val="00303B8D"/>
    <w:rsid w:val="0031324D"/>
    <w:rsid w:val="00315A56"/>
    <w:rsid w:val="00317342"/>
    <w:rsid w:val="00325098"/>
    <w:rsid w:val="0032709F"/>
    <w:rsid w:val="0033062A"/>
    <w:rsid w:val="003515CA"/>
    <w:rsid w:val="003627D5"/>
    <w:rsid w:val="00363DC1"/>
    <w:rsid w:val="0036679F"/>
    <w:rsid w:val="00372BBC"/>
    <w:rsid w:val="00374589"/>
    <w:rsid w:val="0039161E"/>
    <w:rsid w:val="003A303C"/>
    <w:rsid w:val="003B3F7A"/>
    <w:rsid w:val="003B425D"/>
    <w:rsid w:val="003B489F"/>
    <w:rsid w:val="003B4CA1"/>
    <w:rsid w:val="003E23F5"/>
    <w:rsid w:val="003E6308"/>
    <w:rsid w:val="003E7227"/>
    <w:rsid w:val="003F5FE6"/>
    <w:rsid w:val="00400AFF"/>
    <w:rsid w:val="0040642C"/>
    <w:rsid w:val="0042673E"/>
    <w:rsid w:val="00430291"/>
    <w:rsid w:val="00445678"/>
    <w:rsid w:val="004471B7"/>
    <w:rsid w:val="0045046E"/>
    <w:rsid w:val="00454E38"/>
    <w:rsid w:val="0046003E"/>
    <w:rsid w:val="004655D9"/>
    <w:rsid w:val="00471D87"/>
    <w:rsid w:val="0048458A"/>
    <w:rsid w:val="00487CD0"/>
    <w:rsid w:val="004925C5"/>
    <w:rsid w:val="00492BC7"/>
    <w:rsid w:val="004A0FA2"/>
    <w:rsid w:val="004B4D56"/>
    <w:rsid w:val="004B6978"/>
    <w:rsid w:val="004C226B"/>
    <w:rsid w:val="004C64A9"/>
    <w:rsid w:val="004D1C71"/>
    <w:rsid w:val="004D6550"/>
    <w:rsid w:val="004E0ECA"/>
    <w:rsid w:val="004E1AAB"/>
    <w:rsid w:val="004F3777"/>
    <w:rsid w:val="004F769B"/>
    <w:rsid w:val="00512CA8"/>
    <w:rsid w:val="00515338"/>
    <w:rsid w:val="00522B94"/>
    <w:rsid w:val="005242F5"/>
    <w:rsid w:val="0053142C"/>
    <w:rsid w:val="00533E20"/>
    <w:rsid w:val="00541D0C"/>
    <w:rsid w:val="00545D81"/>
    <w:rsid w:val="00545FAF"/>
    <w:rsid w:val="0055021D"/>
    <w:rsid w:val="0055088C"/>
    <w:rsid w:val="0055148A"/>
    <w:rsid w:val="00552322"/>
    <w:rsid w:val="0055492F"/>
    <w:rsid w:val="005576E3"/>
    <w:rsid w:val="00562F7A"/>
    <w:rsid w:val="00564122"/>
    <w:rsid w:val="0056749B"/>
    <w:rsid w:val="005719A8"/>
    <w:rsid w:val="00573076"/>
    <w:rsid w:val="00584BBD"/>
    <w:rsid w:val="00584D0B"/>
    <w:rsid w:val="00596DC1"/>
    <w:rsid w:val="005A01FB"/>
    <w:rsid w:val="005B0941"/>
    <w:rsid w:val="005B42DD"/>
    <w:rsid w:val="005C267D"/>
    <w:rsid w:val="005C2A12"/>
    <w:rsid w:val="00607176"/>
    <w:rsid w:val="00611C90"/>
    <w:rsid w:val="0062751D"/>
    <w:rsid w:val="0063311B"/>
    <w:rsid w:val="00634266"/>
    <w:rsid w:val="00636321"/>
    <w:rsid w:val="00642E31"/>
    <w:rsid w:val="00653C0F"/>
    <w:rsid w:val="00662394"/>
    <w:rsid w:val="00665BF5"/>
    <w:rsid w:val="00665E23"/>
    <w:rsid w:val="00666E08"/>
    <w:rsid w:val="006753B6"/>
    <w:rsid w:val="00675B16"/>
    <w:rsid w:val="0068715F"/>
    <w:rsid w:val="006912B0"/>
    <w:rsid w:val="006A6A1E"/>
    <w:rsid w:val="006B5B80"/>
    <w:rsid w:val="006B5DC3"/>
    <w:rsid w:val="006B6772"/>
    <w:rsid w:val="006C0A16"/>
    <w:rsid w:val="006D296A"/>
    <w:rsid w:val="006D2D5C"/>
    <w:rsid w:val="006E0215"/>
    <w:rsid w:val="006E19FA"/>
    <w:rsid w:val="006E2065"/>
    <w:rsid w:val="006F3636"/>
    <w:rsid w:val="006F4A0D"/>
    <w:rsid w:val="00703B57"/>
    <w:rsid w:val="0071090B"/>
    <w:rsid w:val="00716563"/>
    <w:rsid w:val="00724AE2"/>
    <w:rsid w:val="007328F8"/>
    <w:rsid w:val="00733593"/>
    <w:rsid w:val="00735E40"/>
    <w:rsid w:val="007515DF"/>
    <w:rsid w:val="00751892"/>
    <w:rsid w:val="00756BCB"/>
    <w:rsid w:val="00762193"/>
    <w:rsid w:val="00766DE9"/>
    <w:rsid w:val="00771BF6"/>
    <w:rsid w:val="00774F68"/>
    <w:rsid w:val="007755CE"/>
    <w:rsid w:val="00797E70"/>
    <w:rsid w:val="007A0B8E"/>
    <w:rsid w:val="007A1C0E"/>
    <w:rsid w:val="007A270A"/>
    <w:rsid w:val="007B20AE"/>
    <w:rsid w:val="007B4D07"/>
    <w:rsid w:val="007C5D59"/>
    <w:rsid w:val="007D646B"/>
    <w:rsid w:val="007E3E22"/>
    <w:rsid w:val="007E5F97"/>
    <w:rsid w:val="00804DF9"/>
    <w:rsid w:val="00806131"/>
    <w:rsid w:val="008070E2"/>
    <w:rsid w:val="00810407"/>
    <w:rsid w:val="00812801"/>
    <w:rsid w:val="008128DD"/>
    <w:rsid w:val="00831F23"/>
    <w:rsid w:val="008355FD"/>
    <w:rsid w:val="00841D28"/>
    <w:rsid w:val="00844EAF"/>
    <w:rsid w:val="008539F8"/>
    <w:rsid w:val="00860C7E"/>
    <w:rsid w:val="00895F7C"/>
    <w:rsid w:val="00896EB2"/>
    <w:rsid w:val="008A65AC"/>
    <w:rsid w:val="008B4D3E"/>
    <w:rsid w:val="008C4CF0"/>
    <w:rsid w:val="008D40C2"/>
    <w:rsid w:val="008D575A"/>
    <w:rsid w:val="008D6EC9"/>
    <w:rsid w:val="008E03FD"/>
    <w:rsid w:val="008E1C7E"/>
    <w:rsid w:val="008E698E"/>
    <w:rsid w:val="008E69C5"/>
    <w:rsid w:val="008E7230"/>
    <w:rsid w:val="008F7210"/>
    <w:rsid w:val="00901EC7"/>
    <w:rsid w:val="0091635A"/>
    <w:rsid w:val="00935D8B"/>
    <w:rsid w:val="0094489E"/>
    <w:rsid w:val="00952E92"/>
    <w:rsid w:val="00957223"/>
    <w:rsid w:val="00964C32"/>
    <w:rsid w:val="00971FF3"/>
    <w:rsid w:val="00974DE6"/>
    <w:rsid w:val="00980C98"/>
    <w:rsid w:val="00985F96"/>
    <w:rsid w:val="00990C29"/>
    <w:rsid w:val="00991896"/>
    <w:rsid w:val="009922B7"/>
    <w:rsid w:val="00994EF5"/>
    <w:rsid w:val="009965A7"/>
    <w:rsid w:val="00997491"/>
    <w:rsid w:val="009A247E"/>
    <w:rsid w:val="009A546E"/>
    <w:rsid w:val="009A67D9"/>
    <w:rsid w:val="009B0303"/>
    <w:rsid w:val="009B5B3F"/>
    <w:rsid w:val="009B6257"/>
    <w:rsid w:val="009C10C3"/>
    <w:rsid w:val="009C4497"/>
    <w:rsid w:val="009D309B"/>
    <w:rsid w:val="009D62ED"/>
    <w:rsid w:val="00A12B8C"/>
    <w:rsid w:val="00A13777"/>
    <w:rsid w:val="00A15A4D"/>
    <w:rsid w:val="00A328C7"/>
    <w:rsid w:val="00A34851"/>
    <w:rsid w:val="00A34E74"/>
    <w:rsid w:val="00A35C4E"/>
    <w:rsid w:val="00A5151F"/>
    <w:rsid w:val="00A57343"/>
    <w:rsid w:val="00A60E00"/>
    <w:rsid w:val="00A61980"/>
    <w:rsid w:val="00A74A29"/>
    <w:rsid w:val="00A75DFE"/>
    <w:rsid w:val="00A77D14"/>
    <w:rsid w:val="00A83E54"/>
    <w:rsid w:val="00A928D8"/>
    <w:rsid w:val="00A92D3E"/>
    <w:rsid w:val="00A93970"/>
    <w:rsid w:val="00AA05CF"/>
    <w:rsid w:val="00AA7C06"/>
    <w:rsid w:val="00AC1005"/>
    <w:rsid w:val="00B03699"/>
    <w:rsid w:val="00B16D3E"/>
    <w:rsid w:val="00B22EBE"/>
    <w:rsid w:val="00B25079"/>
    <w:rsid w:val="00B3171C"/>
    <w:rsid w:val="00B34A66"/>
    <w:rsid w:val="00B3502D"/>
    <w:rsid w:val="00B37CEC"/>
    <w:rsid w:val="00B4096A"/>
    <w:rsid w:val="00B44A3D"/>
    <w:rsid w:val="00B45835"/>
    <w:rsid w:val="00B55505"/>
    <w:rsid w:val="00B56C4C"/>
    <w:rsid w:val="00B66E0A"/>
    <w:rsid w:val="00B67F44"/>
    <w:rsid w:val="00B72257"/>
    <w:rsid w:val="00B873FA"/>
    <w:rsid w:val="00BA141C"/>
    <w:rsid w:val="00BA51DF"/>
    <w:rsid w:val="00BA5868"/>
    <w:rsid w:val="00BB2982"/>
    <w:rsid w:val="00BC18B2"/>
    <w:rsid w:val="00BC595B"/>
    <w:rsid w:val="00BD1F7D"/>
    <w:rsid w:val="00BE2491"/>
    <w:rsid w:val="00BE6CEC"/>
    <w:rsid w:val="00BF0297"/>
    <w:rsid w:val="00BF0A90"/>
    <w:rsid w:val="00BF2BBC"/>
    <w:rsid w:val="00BF3491"/>
    <w:rsid w:val="00C00FB1"/>
    <w:rsid w:val="00C037F6"/>
    <w:rsid w:val="00C209BF"/>
    <w:rsid w:val="00C23662"/>
    <w:rsid w:val="00C25DBB"/>
    <w:rsid w:val="00C25E2C"/>
    <w:rsid w:val="00C32396"/>
    <w:rsid w:val="00C36E42"/>
    <w:rsid w:val="00C425C6"/>
    <w:rsid w:val="00C61580"/>
    <w:rsid w:val="00C65A58"/>
    <w:rsid w:val="00C66DF3"/>
    <w:rsid w:val="00C76949"/>
    <w:rsid w:val="00C858D8"/>
    <w:rsid w:val="00C8628A"/>
    <w:rsid w:val="00C93FE5"/>
    <w:rsid w:val="00C945F0"/>
    <w:rsid w:val="00C979C1"/>
    <w:rsid w:val="00CB0890"/>
    <w:rsid w:val="00CB6489"/>
    <w:rsid w:val="00CC1A7C"/>
    <w:rsid w:val="00CC485B"/>
    <w:rsid w:val="00CC5AB3"/>
    <w:rsid w:val="00CE44C0"/>
    <w:rsid w:val="00CF4077"/>
    <w:rsid w:val="00CF66B4"/>
    <w:rsid w:val="00D008CD"/>
    <w:rsid w:val="00D05375"/>
    <w:rsid w:val="00D06D28"/>
    <w:rsid w:val="00D07EF1"/>
    <w:rsid w:val="00D1349B"/>
    <w:rsid w:val="00D16875"/>
    <w:rsid w:val="00D17578"/>
    <w:rsid w:val="00D17CBE"/>
    <w:rsid w:val="00D2238E"/>
    <w:rsid w:val="00D2418E"/>
    <w:rsid w:val="00D34949"/>
    <w:rsid w:val="00D35D8F"/>
    <w:rsid w:val="00D35F13"/>
    <w:rsid w:val="00D412FB"/>
    <w:rsid w:val="00D43E0B"/>
    <w:rsid w:val="00D5633E"/>
    <w:rsid w:val="00D60D24"/>
    <w:rsid w:val="00D61467"/>
    <w:rsid w:val="00D71DB0"/>
    <w:rsid w:val="00D737BE"/>
    <w:rsid w:val="00D7554E"/>
    <w:rsid w:val="00D82B60"/>
    <w:rsid w:val="00D83A54"/>
    <w:rsid w:val="00D848B8"/>
    <w:rsid w:val="00DA1072"/>
    <w:rsid w:val="00DA4772"/>
    <w:rsid w:val="00DB7276"/>
    <w:rsid w:val="00DC051E"/>
    <w:rsid w:val="00DD2322"/>
    <w:rsid w:val="00DD398C"/>
    <w:rsid w:val="00DE4BB8"/>
    <w:rsid w:val="00DE6E3A"/>
    <w:rsid w:val="00DF4806"/>
    <w:rsid w:val="00DF6D27"/>
    <w:rsid w:val="00E008D8"/>
    <w:rsid w:val="00E04541"/>
    <w:rsid w:val="00E077E8"/>
    <w:rsid w:val="00E14DE9"/>
    <w:rsid w:val="00E15E0E"/>
    <w:rsid w:val="00E20E84"/>
    <w:rsid w:val="00E23FC6"/>
    <w:rsid w:val="00E36917"/>
    <w:rsid w:val="00E36C7A"/>
    <w:rsid w:val="00E41665"/>
    <w:rsid w:val="00E4199E"/>
    <w:rsid w:val="00E42AD6"/>
    <w:rsid w:val="00E446BB"/>
    <w:rsid w:val="00E56F94"/>
    <w:rsid w:val="00E64C65"/>
    <w:rsid w:val="00E66E62"/>
    <w:rsid w:val="00E70242"/>
    <w:rsid w:val="00E7339C"/>
    <w:rsid w:val="00E849F0"/>
    <w:rsid w:val="00E90D08"/>
    <w:rsid w:val="00E93C11"/>
    <w:rsid w:val="00E9619A"/>
    <w:rsid w:val="00E975D0"/>
    <w:rsid w:val="00EC6BD0"/>
    <w:rsid w:val="00ED03A3"/>
    <w:rsid w:val="00ED40D6"/>
    <w:rsid w:val="00ED4666"/>
    <w:rsid w:val="00ED78BC"/>
    <w:rsid w:val="00EE358E"/>
    <w:rsid w:val="00EE407C"/>
    <w:rsid w:val="00EE4A87"/>
    <w:rsid w:val="00EE7296"/>
    <w:rsid w:val="00EF08E8"/>
    <w:rsid w:val="00EF1249"/>
    <w:rsid w:val="00EF1B5F"/>
    <w:rsid w:val="00EF72E9"/>
    <w:rsid w:val="00F02612"/>
    <w:rsid w:val="00F150B0"/>
    <w:rsid w:val="00F30D75"/>
    <w:rsid w:val="00F30DD9"/>
    <w:rsid w:val="00F314E7"/>
    <w:rsid w:val="00F35B4A"/>
    <w:rsid w:val="00F35FA1"/>
    <w:rsid w:val="00F4071C"/>
    <w:rsid w:val="00F51871"/>
    <w:rsid w:val="00F71499"/>
    <w:rsid w:val="00F723AB"/>
    <w:rsid w:val="00F77367"/>
    <w:rsid w:val="00F8201F"/>
    <w:rsid w:val="00F821AE"/>
    <w:rsid w:val="00F878A0"/>
    <w:rsid w:val="00FA2CDE"/>
    <w:rsid w:val="00FA331A"/>
    <w:rsid w:val="00FB78C8"/>
    <w:rsid w:val="00FC2DA3"/>
    <w:rsid w:val="00FC3507"/>
    <w:rsid w:val="00FE1862"/>
    <w:rsid w:val="00FF07F3"/>
    <w:rsid w:val="00FF7E97"/>
    <w:rsid w:val="00FF7E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3">
      <o:colormru v:ext="edit" colors="#7c35b1,#ff9,#ffc,#fc9,#c9f,#ccf,#fcf,red"/>
    </o:shapedefaults>
    <o:shapelayout v:ext="edit">
      <o:idmap v:ext="edit" data="1"/>
      <o:rules v:ext="edit">
        <o:r id="V:Rule1" type="callout" idref="#_x0000_s1161"/>
        <o:r id="V:Rule2" type="callout" idref="#_x0000_s1140"/>
        <o:r id="V:Rule3" type="connector" idref="#_x0000_s1039"/>
        <o:r id="V:Rule4" type="connector" idref="#_x0000_s1112"/>
        <o:r id="V:Rule5" type="connector" idref="#_x0000_s1080"/>
        <o:r id="V:Rule6" type="connector" idref="#_x0000_s1077"/>
        <o:r id="V:Rule7" type="connector" idref="#_x0000_s1158"/>
        <o:r id="V:Rule8" type="connector" idref="#_x0000_s1213"/>
        <o:r id="V:Rule9" type="connector" idref="#_x0000_s1062"/>
        <o:r id="V:Rule10" type="connector" idref="#_x0000_s1159"/>
        <o:r id="V:Rule11" type="connector" idref="#_x0000_s1063"/>
        <o:r id="V:Rule12" type="connector" idref="#_x0000_s1081"/>
        <o:r id="V:Rule13" type="connector" idref="#_x0000_s1110"/>
        <o:r id="V:Rule14" type="connector" idref="#_x0000_s1075"/>
        <o:r id="V:Rule15" type="connector" idref="#_x0000_s1058"/>
        <o:r id="V:Rule16" type="connector" idref="#_x0000_s1111"/>
        <o:r id="V:Rule17" type="connector" idref="#_x0000_s1109"/>
        <o:r id="V:Rule18" type="connector" idref="#_x0000_s1078"/>
        <o:r id="V:Rule19" type="connector" idref="#_x0000_s1074"/>
        <o:r id="V:Rule20" type="connector" idref="#_x0000_s1212"/>
        <o:r id="V:Rule21" type="connector" idref="#_x0000_s1217"/>
        <o:r id="V:Rule22" type="connector" idref="#_x0000_s1053"/>
        <o:r id="V:Rule23" type="connector" idref="#_x0000_s1214"/>
        <o:r id="V:Rule24" type="connector" idref="#_x0000_s1054"/>
        <o:r id="V:Rule25" type="connector" idref="#_x0000_s1056"/>
        <o:r id="V:Rule26" type="connector" idref="#_x0000_s1215"/>
        <o:r id="V:Rule27" type="connector" idref="#_x0000_s1073"/>
        <o:r id="V:Rule28" type="connector" idref="#_x0000_s1083"/>
        <o:r id="V:Rule29" type="connector" idref="#_x0000_s1061"/>
        <o:r id="V:Rule30" type="connector" idref="#_x0000_s1055"/>
        <o:r id="V:Rule31" type="connector" idref="#_x0000_s1082"/>
        <o:r id="V:Rule32" type="connector" idref="#_x0000_s1113"/>
        <o:r id="V:Rule33" type="connector" idref="#_x0000_s1076"/>
        <o:r id="V:Rule34" type="connector" idref="#_x0000_s1084"/>
        <o:r id="V:Rule35" type="connector" idref="#_x0000_s1086"/>
        <o:r id="V:Rule36" type="connector" idref="#_x0000_s1108"/>
        <o:r id="V:Rule37" type="connector" idref="#_x0000_s1114"/>
        <o:r id="V:Rule38" type="connector" idref="#_x0000_s1085"/>
        <o:r id="V:Rule39" type="connector" idref="#_x0000_s1079"/>
        <o:r id="V:Rule40" type="connector" idref="#_x0000_s1064"/>
        <o:r id="V:Rule41" type="connector" idref="#_x0000_s1116"/>
        <o:r id="V:Rule42" type="connector" idref="#_x0000_s1067"/>
        <o:r id="V:Rule43" type="connector" idref="#_x0000_s1066"/>
        <o:r id="V:Rule44" type="connector" idref="#_x0000_s1115"/>
        <o:r id="V:Rule45" type="connector" idref="#_x0000_s1216"/>
        <o:r id="V:Rule46" type="connector" idref="#_x0000_s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EC9"/>
    <w:rPr>
      <w:rFonts w:ascii="Calibri" w:eastAsia="Calibri" w:hAnsi="Calibri" w:cs="Times New Roman"/>
      <w:lang w:val="uk-UA"/>
    </w:rPr>
  </w:style>
  <w:style w:type="paragraph" w:styleId="1">
    <w:name w:val="heading 1"/>
    <w:basedOn w:val="a"/>
    <w:next w:val="a"/>
    <w:link w:val="10"/>
    <w:uiPriority w:val="9"/>
    <w:qFormat/>
    <w:rsid w:val="003E6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62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1090B"/>
    <w:pPr>
      <w:tabs>
        <w:tab w:val="center" w:pos="4677"/>
        <w:tab w:val="right" w:pos="9355"/>
      </w:tabs>
    </w:pPr>
  </w:style>
  <w:style w:type="character" w:customStyle="1" w:styleId="a4">
    <w:name w:val="Верхний колонтитул Знак"/>
    <w:basedOn w:val="a0"/>
    <w:link w:val="a3"/>
    <w:uiPriority w:val="99"/>
    <w:rsid w:val="0071090B"/>
    <w:rPr>
      <w:rFonts w:ascii="Calibri" w:eastAsia="Calibri" w:hAnsi="Calibri" w:cs="Times New Roman"/>
      <w:lang w:val="uk-UA"/>
    </w:rPr>
  </w:style>
  <w:style w:type="paragraph" w:styleId="a5">
    <w:name w:val="List Paragraph"/>
    <w:basedOn w:val="a"/>
    <w:uiPriority w:val="34"/>
    <w:qFormat/>
    <w:rsid w:val="00562F7A"/>
    <w:pPr>
      <w:ind w:left="720"/>
      <w:contextualSpacing/>
    </w:pPr>
  </w:style>
  <w:style w:type="table" w:styleId="a6">
    <w:name w:val="Table Grid"/>
    <w:basedOn w:val="a1"/>
    <w:uiPriority w:val="59"/>
    <w:rsid w:val="00330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07176"/>
  </w:style>
  <w:style w:type="character" w:customStyle="1" w:styleId="12">
    <w:name w:val="Обычный1"/>
    <w:basedOn w:val="a0"/>
    <w:rsid w:val="00607176"/>
  </w:style>
  <w:style w:type="paragraph" w:styleId="a7">
    <w:name w:val="Normal (Web)"/>
    <w:basedOn w:val="a"/>
    <w:uiPriority w:val="99"/>
    <w:unhideWhenUsed/>
    <w:rsid w:val="0060717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Strong"/>
    <w:basedOn w:val="a0"/>
    <w:uiPriority w:val="22"/>
    <w:qFormat/>
    <w:rsid w:val="00607176"/>
    <w:rPr>
      <w:b/>
      <w:bCs/>
    </w:rPr>
  </w:style>
  <w:style w:type="paragraph" w:styleId="a9">
    <w:name w:val="Balloon Text"/>
    <w:basedOn w:val="a"/>
    <w:link w:val="aa"/>
    <w:uiPriority w:val="99"/>
    <w:semiHidden/>
    <w:unhideWhenUsed/>
    <w:rsid w:val="00584BB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4BBD"/>
    <w:rPr>
      <w:rFonts w:ascii="Tahoma" w:eastAsia="Calibri" w:hAnsi="Tahoma" w:cs="Tahoma"/>
      <w:sz w:val="16"/>
      <w:szCs w:val="16"/>
      <w:lang w:val="uk-UA"/>
    </w:rPr>
  </w:style>
  <w:style w:type="character" w:customStyle="1" w:styleId="21">
    <w:name w:val="Обычный2"/>
    <w:basedOn w:val="a0"/>
    <w:rsid w:val="006E2065"/>
  </w:style>
  <w:style w:type="paragraph" w:styleId="ab">
    <w:name w:val="footer"/>
    <w:basedOn w:val="a"/>
    <w:link w:val="ac"/>
    <w:uiPriority w:val="99"/>
    <w:unhideWhenUsed/>
    <w:rsid w:val="00070F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70FFE"/>
    <w:rPr>
      <w:rFonts w:ascii="Calibri" w:eastAsia="Calibri" w:hAnsi="Calibri" w:cs="Times New Roman"/>
      <w:lang w:val="uk-UA"/>
    </w:rPr>
  </w:style>
  <w:style w:type="character" w:styleId="ad">
    <w:name w:val="Hyperlink"/>
    <w:basedOn w:val="a0"/>
    <w:uiPriority w:val="99"/>
    <w:unhideWhenUsed/>
    <w:rsid w:val="00492BC7"/>
    <w:rPr>
      <w:color w:val="0000FF" w:themeColor="hyperlink"/>
      <w:u w:val="single"/>
    </w:rPr>
  </w:style>
  <w:style w:type="character" w:customStyle="1" w:styleId="10">
    <w:name w:val="Заголовок 1 Знак"/>
    <w:basedOn w:val="a0"/>
    <w:link w:val="1"/>
    <w:uiPriority w:val="9"/>
    <w:rsid w:val="003E6308"/>
    <w:rPr>
      <w:rFonts w:asciiTheme="majorHAnsi" w:eastAsiaTheme="majorEastAsia" w:hAnsiTheme="majorHAnsi" w:cstheme="majorBidi"/>
      <w:b/>
      <w:bCs/>
      <w:color w:val="365F91" w:themeColor="accent1" w:themeShade="BF"/>
      <w:sz w:val="28"/>
      <w:szCs w:val="28"/>
      <w:lang w:val="uk-UA"/>
    </w:rPr>
  </w:style>
  <w:style w:type="paragraph" w:styleId="ae">
    <w:name w:val="TOC Heading"/>
    <w:basedOn w:val="1"/>
    <w:next w:val="a"/>
    <w:uiPriority w:val="39"/>
    <w:unhideWhenUsed/>
    <w:qFormat/>
    <w:rsid w:val="003E6308"/>
    <w:pPr>
      <w:outlineLvl w:val="9"/>
    </w:pPr>
    <w:rPr>
      <w:lang w:val="ru-RU" w:eastAsia="ru-RU"/>
    </w:rPr>
  </w:style>
  <w:style w:type="paragraph" w:styleId="13">
    <w:name w:val="toc 1"/>
    <w:basedOn w:val="a"/>
    <w:next w:val="a"/>
    <w:autoRedefine/>
    <w:uiPriority w:val="39"/>
    <w:unhideWhenUsed/>
    <w:rsid w:val="003E6308"/>
    <w:pPr>
      <w:spacing w:after="100"/>
    </w:pPr>
  </w:style>
  <w:style w:type="paragraph" w:styleId="22">
    <w:name w:val="toc 2"/>
    <w:basedOn w:val="a"/>
    <w:next w:val="a"/>
    <w:autoRedefine/>
    <w:uiPriority w:val="39"/>
    <w:unhideWhenUsed/>
    <w:rsid w:val="003E6308"/>
    <w:pPr>
      <w:spacing w:after="100"/>
      <w:ind w:left="220"/>
    </w:pPr>
  </w:style>
  <w:style w:type="paragraph" w:styleId="3">
    <w:name w:val="toc 3"/>
    <w:basedOn w:val="a"/>
    <w:next w:val="a"/>
    <w:autoRedefine/>
    <w:uiPriority w:val="39"/>
    <w:unhideWhenUsed/>
    <w:rsid w:val="003E6308"/>
    <w:pPr>
      <w:spacing w:after="100"/>
      <w:ind w:left="440"/>
    </w:pPr>
  </w:style>
  <w:style w:type="character" w:customStyle="1" w:styleId="20">
    <w:name w:val="Заголовок 2 Знак"/>
    <w:basedOn w:val="a0"/>
    <w:link w:val="2"/>
    <w:uiPriority w:val="9"/>
    <w:semiHidden/>
    <w:rsid w:val="00C8628A"/>
    <w:rPr>
      <w:rFonts w:asciiTheme="majorHAnsi" w:eastAsiaTheme="majorEastAsia" w:hAnsiTheme="majorHAnsi" w:cstheme="majorBidi"/>
      <w:b/>
      <w:bCs/>
      <w:color w:val="4F81BD" w:themeColor="accent1"/>
      <w:sz w:val="26"/>
      <w:szCs w:val="2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90B"/>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1090B"/>
    <w:pPr>
      <w:tabs>
        <w:tab w:val="center" w:pos="4677"/>
        <w:tab w:val="right" w:pos="9355"/>
      </w:tabs>
    </w:pPr>
  </w:style>
  <w:style w:type="character" w:customStyle="1" w:styleId="a4">
    <w:name w:val="Верхний колонтитул Знак"/>
    <w:basedOn w:val="a0"/>
    <w:link w:val="a3"/>
    <w:uiPriority w:val="99"/>
    <w:rsid w:val="0071090B"/>
    <w:rPr>
      <w:rFonts w:ascii="Calibri" w:eastAsia="Calibri" w:hAnsi="Calibri" w:cs="Times New Roman"/>
      <w:lang w:val="uk-UA"/>
    </w:rPr>
  </w:style>
  <w:style w:type="paragraph" w:styleId="a5">
    <w:name w:val="List Paragraph"/>
    <w:basedOn w:val="a"/>
    <w:uiPriority w:val="34"/>
    <w:qFormat/>
    <w:rsid w:val="00562F7A"/>
    <w:pPr>
      <w:ind w:left="720"/>
      <w:contextualSpacing/>
    </w:pPr>
  </w:style>
  <w:style w:type="table" w:styleId="a6">
    <w:name w:val="Table Grid"/>
    <w:basedOn w:val="a1"/>
    <w:uiPriority w:val="59"/>
    <w:rsid w:val="00330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80045">
      <w:bodyDiv w:val="1"/>
      <w:marLeft w:val="0"/>
      <w:marRight w:val="0"/>
      <w:marTop w:val="0"/>
      <w:marBottom w:val="0"/>
      <w:divBdr>
        <w:top w:val="none" w:sz="0" w:space="0" w:color="auto"/>
        <w:left w:val="none" w:sz="0" w:space="0" w:color="auto"/>
        <w:bottom w:val="none" w:sz="0" w:space="0" w:color="auto"/>
        <w:right w:val="none" w:sz="0" w:space="0" w:color="auto"/>
      </w:divBdr>
    </w:div>
    <w:div w:id="199364705">
      <w:bodyDiv w:val="1"/>
      <w:marLeft w:val="0"/>
      <w:marRight w:val="0"/>
      <w:marTop w:val="0"/>
      <w:marBottom w:val="0"/>
      <w:divBdr>
        <w:top w:val="none" w:sz="0" w:space="0" w:color="auto"/>
        <w:left w:val="none" w:sz="0" w:space="0" w:color="auto"/>
        <w:bottom w:val="none" w:sz="0" w:space="0" w:color="auto"/>
        <w:right w:val="none" w:sz="0" w:space="0" w:color="auto"/>
      </w:divBdr>
    </w:div>
    <w:div w:id="342323035">
      <w:bodyDiv w:val="1"/>
      <w:marLeft w:val="0"/>
      <w:marRight w:val="0"/>
      <w:marTop w:val="0"/>
      <w:marBottom w:val="0"/>
      <w:divBdr>
        <w:top w:val="none" w:sz="0" w:space="0" w:color="auto"/>
        <w:left w:val="none" w:sz="0" w:space="0" w:color="auto"/>
        <w:bottom w:val="none" w:sz="0" w:space="0" w:color="auto"/>
        <w:right w:val="none" w:sz="0" w:space="0" w:color="auto"/>
      </w:divBdr>
    </w:div>
    <w:div w:id="1297489956">
      <w:bodyDiv w:val="1"/>
      <w:marLeft w:val="0"/>
      <w:marRight w:val="0"/>
      <w:marTop w:val="0"/>
      <w:marBottom w:val="0"/>
      <w:divBdr>
        <w:top w:val="none" w:sz="0" w:space="0" w:color="auto"/>
        <w:left w:val="none" w:sz="0" w:space="0" w:color="auto"/>
        <w:bottom w:val="none" w:sz="0" w:space="0" w:color="auto"/>
        <w:right w:val="none" w:sz="0" w:space="0" w:color="auto"/>
      </w:divBdr>
    </w:div>
    <w:div w:id="1649623934">
      <w:bodyDiv w:val="1"/>
      <w:marLeft w:val="0"/>
      <w:marRight w:val="0"/>
      <w:marTop w:val="0"/>
      <w:marBottom w:val="0"/>
      <w:divBdr>
        <w:top w:val="none" w:sz="0" w:space="0" w:color="auto"/>
        <w:left w:val="none" w:sz="0" w:space="0" w:color="auto"/>
        <w:bottom w:val="none" w:sz="0" w:space="0" w:color="auto"/>
        <w:right w:val="none" w:sz="0" w:space="0" w:color="auto"/>
      </w:divBdr>
    </w:div>
    <w:div w:id="196465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s://hudoc.echr.coe.int/eng" TargetMode="External"/><Relationship Id="rId21" Type="http://schemas.openxmlformats.org/officeDocument/2006/relationships/image" Target="media/image2.jpeg"/><Relationship Id="rId42" Type="http://schemas.openxmlformats.org/officeDocument/2006/relationships/image" Target="media/image14.png"/><Relationship Id="rId47" Type="http://schemas.openxmlformats.org/officeDocument/2006/relationships/image" Target="media/image19.jpeg"/><Relationship Id="rId63" Type="http://schemas.openxmlformats.org/officeDocument/2006/relationships/diagramQuickStyle" Target="diagrams/quickStyle3.xml"/><Relationship Id="rId68" Type="http://schemas.openxmlformats.org/officeDocument/2006/relationships/diagramQuickStyle" Target="diagrams/quickStyle4.xml"/><Relationship Id="rId84" Type="http://schemas.openxmlformats.org/officeDocument/2006/relationships/diagramColors" Target="diagrams/colors6.xml"/><Relationship Id="rId89" Type="http://schemas.openxmlformats.org/officeDocument/2006/relationships/image" Target="media/image29.png"/><Relationship Id="rId112" Type="http://schemas.openxmlformats.org/officeDocument/2006/relationships/hyperlink" Target="https://uk.wikipedia.org/wiki/%D0%A3%D0%BA%D1%80%D0%B0%D1%97%D0%BD%D1%81%D1%8C%D0%BA%D0%B0_%D1%80%D0%B0%D0%B4%D1%8F%D0%BD%D1%81%D1%8C%D0%BA%D0%B0_%D0%B5%D0%BD%D1%86%D0%B8%D0%BA%D0%BB%D0%BE%D0%BF%D0%B5%D0%B4%D1%96%D1%8F" TargetMode="External"/><Relationship Id="rId16" Type="http://schemas.openxmlformats.org/officeDocument/2006/relationships/hyperlink" Target="https://molbuk.ua/ukraine/66040-v-talyi-polceysk-masovo-shtrafuyut-vodyiv-ukrayinskih-busv.html" TargetMode="External"/><Relationship Id="rId107" Type="http://schemas.openxmlformats.org/officeDocument/2006/relationships/hyperlink" Target="https://zakon.rada" TargetMode="External"/><Relationship Id="rId11" Type="http://schemas.openxmlformats.org/officeDocument/2006/relationships/header" Target="header3.xml"/><Relationship Id="rId32" Type="http://schemas.openxmlformats.org/officeDocument/2006/relationships/image" Target="media/image8.jpeg"/><Relationship Id="rId37" Type="http://schemas.openxmlformats.org/officeDocument/2006/relationships/chart" Target="charts/chart8.xml"/><Relationship Id="rId53" Type="http://schemas.microsoft.com/office/2007/relationships/diagramDrawing" Target="diagrams/drawing1.xml"/><Relationship Id="rId58" Type="http://schemas.openxmlformats.org/officeDocument/2006/relationships/diagramColors" Target="diagrams/colors2.xml"/><Relationship Id="rId74" Type="http://schemas.openxmlformats.org/officeDocument/2006/relationships/diagramColors" Target="diagrams/colors5.xml"/><Relationship Id="rId79" Type="http://schemas.openxmlformats.org/officeDocument/2006/relationships/hyperlink" Target="https://molbuk.ua/ukraine/66040-v-talyi-polceysk-masovo-shtrafuyut-vodyiv-ukrayinskih-busv.html" TargetMode="External"/><Relationship Id="rId102" Type="http://schemas.openxmlformats.org/officeDocument/2006/relationships/hyperlink" Target="https://zakon.rada.gov.ua/laws/show/"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3.xml"/><Relationship Id="rId82" Type="http://schemas.openxmlformats.org/officeDocument/2006/relationships/diagramLayout" Target="diagrams/layout6.xml"/><Relationship Id="rId90" Type="http://schemas.openxmlformats.org/officeDocument/2006/relationships/image" Target="media/image30.jpeg"/><Relationship Id="rId95" Type="http://schemas.openxmlformats.org/officeDocument/2006/relationships/image" Target="media/image35.jpeg"/><Relationship Id="rId19" Type="http://schemas.openxmlformats.org/officeDocument/2006/relationships/hyperlink" Target="https://www.dw.com/uk/%D0%BD%D0%B0-%D1%89%D0%BE-%D0%B2%D0%B8%D1%82%D1%80%D0%B0%D1%87%D0%B0%D1%8E%D1%82%D1%8C-%D1%81%D0%B2%D0%BE%D1%97-%D0%B3%D1%80%D0%BE%D1%88%D1%96-%D1%83%D0%BA%D1%80%D0%B0%D1%97%D0%BD%D1%81%D1%8C%D0%BA%D1%96-%D0%B7%D0%B0%D1%80%D0%BE%D0%B1%D1%96%D1%82%D1%87%D0%B0%D0%BD%D0%B8/a-46413226" TargetMode="External"/><Relationship Id="rId14" Type="http://schemas.openxmlformats.org/officeDocument/2006/relationships/hyperlink" Target="https://www.eurointegration.com.ua/news/2018/01/12/7075983/" TargetMode="Externa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diagramLayout" Target="diagrams/layout2.xml"/><Relationship Id="rId64" Type="http://schemas.openxmlformats.org/officeDocument/2006/relationships/diagramColors" Target="diagrams/colors3.xml"/><Relationship Id="rId69" Type="http://schemas.openxmlformats.org/officeDocument/2006/relationships/diagramColors" Target="diagrams/colors4.xml"/><Relationship Id="rId77" Type="http://schemas.openxmlformats.org/officeDocument/2006/relationships/hyperlink" Target="https://www.eurointegration.com.ua/news/2018/01/12/7075983/" TargetMode="External"/><Relationship Id="rId100" Type="http://schemas.openxmlformats.org/officeDocument/2006/relationships/hyperlink" Target="https://zakon.rada.gov.ua/laws/show/2629-19" TargetMode="External"/><Relationship Id="rId105" Type="http://schemas.openxmlformats.org/officeDocument/2006/relationships/hyperlink" Target="https://zakon.rada.gov.ua/%20laws/" TargetMode="External"/><Relationship Id="rId113" Type="http://schemas.openxmlformats.org/officeDocument/2006/relationships/hyperlink" Target="https://uk.wikipedia.org/wiki/%D0%91%D0%B0%D0%B6%D0%B0%D0%BD_%D0%9C%D0%B8%D0%BA%D0%BE%D0%BB%D0%B0_%D0%9F%D0%BB%D0%B0%D1%82%D0%BE%D0%BD%D0%BE%D0%B2%D0%B8%D1%87" TargetMode="External"/><Relationship Id="rId118" Type="http://schemas.openxmlformats.org/officeDocument/2006/relationships/hyperlink" Target="http://hudoc.echr.coe.int/%20eng?i=001-98210" TargetMode="External"/><Relationship Id="rId8" Type="http://schemas.openxmlformats.org/officeDocument/2006/relationships/endnotes" Target="endnotes.xml"/><Relationship Id="rId51" Type="http://schemas.openxmlformats.org/officeDocument/2006/relationships/diagramQuickStyle" Target="diagrams/quickStyle1.xml"/><Relationship Id="rId72" Type="http://schemas.openxmlformats.org/officeDocument/2006/relationships/diagramLayout" Target="diagrams/layout5.xml"/><Relationship Id="rId80" Type="http://schemas.openxmlformats.org/officeDocument/2006/relationships/image" Target="media/image23.jpeg"/><Relationship Id="rId85" Type="http://schemas.microsoft.com/office/2007/relationships/diagramDrawing" Target="diagrams/drawing6.xml"/><Relationship Id="rId93" Type="http://schemas.openxmlformats.org/officeDocument/2006/relationships/image" Target="media/image33.jpeg"/><Relationship Id="rId98" Type="http://schemas.openxmlformats.org/officeDocument/2006/relationships/hyperlink" Target="https://zakon.rada.gov.ua/laws/show/254&#1082;/96-&#1074;&#1088;" TargetMode="External"/><Relationship Id="rId121" Type="http://schemas.openxmlformats.org/officeDocument/2006/relationships/hyperlink" Target="https://ec.europa.eu/migrant-integration/news/poland-government-concerned-about-precarious-workcontracts-for-foreigners" TargetMode="External"/><Relationship Id="rId3" Type="http://schemas.openxmlformats.org/officeDocument/2006/relationships/styles" Target="styles.xml"/><Relationship Id="rId12" Type="http://schemas.openxmlformats.org/officeDocument/2006/relationships/hyperlink" Target="http://2001.ukrcensus.gov.ua/results/general/permanent/" TargetMode="External"/><Relationship Id="rId17" Type="http://schemas.openxmlformats.org/officeDocument/2006/relationships/hyperlink" Target="mailto:cons_vkz@mfa.gov.ua"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9.xml"/><Relationship Id="rId46" Type="http://schemas.openxmlformats.org/officeDocument/2006/relationships/image" Target="media/image18.png"/><Relationship Id="rId59" Type="http://schemas.microsoft.com/office/2007/relationships/diagramDrawing" Target="diagrams/drawing2.xml"/><Relationship Id="rId67" Type="http://schemas.openxmlformats.org/officeDocument/2006/relationships/diagramLayout" Target="diagrams/layout4.xml"/><Relationship Id="rId103" Type="http://schemas.openxmlformats.org/officeDocument/2006/relationships/hyperlink" Target="https://zakon.rada.gov.ua/laws/show/995" TargetMode="External"/><Relationship Id="rId108" Type="http://schemas.openxmlformats.org/officeDocument/2006/relationships/hyperlink" Target="https://zakon.rada.gov.ua/laws/show/993_159" TargetMode="External"/><Relationship Id="rId116" Type="http://schemas.openxmlformats.org/officeDocument/2006/relationships/hyperlink" Target="https://hudoc.echr.coe.int/%20eng%7b" TargetMode="External"/><Relationship Id="rId124"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image" Target="media/image21.jpeg"/><Relationship Id="rId62" Type="http://schemas.openxmlformats.org/officeDocument/2006/relationships/diagramLayout" Target="diagrams/layout3.xml"/><Relationship Id="rId70" Type="http://schemas.microsoft.com/office/2007/relationships/diagramDrawing" Target="diagrams/drawing4.xml"/><Relationship Id="rId75" Type="http://schemas.microsoft.com/office/2007/relationships/diagramDrawing" Target="diagrams/drawing5.xml"/><Relationship Id="rId83" Type="http://schemas.openxmlformats.org/officeDocument/2006/relationships/diagramQuickStyle" Target="diagrams/quickStyle6.xml"/><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hyperlink" Target="file:///C:/Users/%20Administrator/Downloads/frvu%202011_10_45.pdf" TargetMode="External"/><Relationship Id="rId111" Type="http://schemas.openxmlformats.org/officeDocument/2006/relationships/hyperlink" Target="http://lj.oa.edu.ua/articles/2013/n1/13srvuzk.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urointegration.com.ua/news/2018/01/9/7075838/" TargetMode="Externa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10.jpeg"/><Relationship Id="rId49" Type="http://schemas.openxmlformats.org/officeDocument/2006/relationships/diagramData" Target="diagrams/data1.xml"/><Relationship Id="rId57" Type="http://schemas.openxmlformats.org/officeDocument/2006/relationships/diagramQuickStyle" Target="diagrams/quickStyle2.xml"/><Relationship Id="rId106" Type="http://schemas.openxmlformats.org/officeDocument/2006/relationships/hyperlink" Target="https://zakon.rada.gov.ua/laws/show/994_" TargetMode="External"/><Relationship Id="rId114" Type="http://schemas.openxmlformats.org/officeDocument/2006/relationships/hyperlink" Target="https://uk.wikipedia.org/wiki/%D0%90%D0%BD%D1%82%D0%BE%D0%BD%D0%BE%D0%B2_%D0%9E%D0%BB%D0%B5%D0%B3_%D0%9A%D0%BE%D1%81%D1%82%D1%8F%D0%BD%D1%82%D0%B8%D0%BD%D0%BE%D0%B2%D0%B8%D1%87" TargetMode="External"/><Relationship Id="rId119" Type="http://schemas.openxmlformats.org/officeDocument/2006/relationships/hyperlink" Target="https://financialobserver.eu/poland/a-new-wave-of-ukrainian-migration-to-poland/" TargetMode="External"/><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16.png"/><Relationship Id="rId52" Type="http://schemas.openxmlformats.org/officeDocument/2006/relationships/diagramColors" Target="diagrams/colors1.xml"/><Relationship Id="rId60" Type="http://schemas.openxmlformats.org/officeDocument/2006/relationships/image" Target="media/image22.jpeg"/><Relationship Id="rId65" Type="http://schemas.microsoft.com/office/2007/relationships/diagramDrawing" Target="diagrams/drawing3.xml"/><Relationship Id="rId73" Type="http://schemas.openxmlformats.org/officeDocument/2006/relationships/diagramQuickStyle" Target="diagrams/quickStyle5.xml"/><Relationship Id="rId78" Type="http://schemas.openxmlformats.org/officeDocument/2006/relationships/hyperlink" Target="https://www.eurointegration.com.ua/news/2018/01/9/7075838/" TargetMode="External"/><Relationship Id="rId81" Type="http://schemas.openxmlformats.org/officeDocument/2006/relationships/diagramData" Target="diagrams/data6.xml"/><Relationship Id="rId86" Type="http://schemas.openxmlformats.org/officeDocument/2006/relationships/image" Target="media/image26.png"/><Relationship Id="rId94" Type="http://schemas.openxmlformats.org/officeDocument/2006/relationships/image" Target="media/image34.jpeg"/><Relationship Id="rId99" Type="http://schemas.openxmlformats.org/officeDocument/2006/relationships/hyperlink" Target="http://iom.org.ua/sites/default/files/ff%20ukr_21_10_press.pdf" TargetMode="External"/><Relationship Id="rId101" Type="http://schemas.openxmlformats.org/officeDocument/2006/relationships/hyperlink" Target="https://zakon.rada.gov" TargetMode="External"/><Relationship Id="rId122" Type="http://schemas.openxmlformats.org/officeDocument/2006/relationships/hyperlink" Target="http://rb.com.ua/ukr"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www.eurointegration.com.ua/news/2018/01/8/7075789/" TargetMode="External"/><Relationship Id="rId18" Type="http://schemas.openxmlformats.org/officeDocument/2006/relationships/hyperlink" Target="http://zakon3.rada.gov.ua/laws/show/995_004" TargetMode="External"/><Relationship Id="rId39" Type="http://schemas.openxmlformats.org/officeDocument/2006/relationships/image" Target="media/image11.jpeg"/><Relationship Id="rId109" Type="http://schemas.openxmlformats.org/officeDocument/2006/relationships/hyperlink" Target="http://zakon0.rada.gov.ua/laws/show/482-2017-&#1088;." TargetMode="External"/><Relationship Id="rId34" Type="http://schemas.openxmlformats.org/officeDocument/2006/relationships/chart" Target="charts/chart7.xml"/><Relationship Id="rId50" Type="http://schemas.openxmlformats.org/officeDocument/2006/relationships/diagramLayout" Target="diagrams/layout1.xml"/><Relationship Id="rId55" Type="http://schemas.openxmlformats.org/officeDocument/2006/relationships/diagramData" Target="diagrams/data2.xml"/><Relationship Id="rId76" Type="http://schemas.openxmlformats.org/officeDocument/2006/relationships/hyperlink" Target="https://www.eurointegration.com.ua/news/2018/01/8/7075789/" TargetMode="External"/><Relationship Id="rId97" Type="http://schemas.openxmlformats.org/officeDocument/2006/relationships/hyperlink" Target="https://zakon.rada" TargetMode="External"/><Relationship Id="rId104" Type="http://schemas.openxmlformats.org/officeDocument/2006/relationships/hyperlink" Target="https://zakon.rada.gov.ua/laws%20/show/995_004" TargetMode="External"/><Relationship Id="rId120" Type="http://schemas.openxmlformats.org/officeDocument/2006/relationships/hyperlink" Target="http://ec.europa.eu/eurostat/documents/2995521/7860532/3-10022017-AP-EN.pdf/b5027315-0570-45df-9eb60cfda2f" TargetMode="External"/><Relationship Id="rId7" Type="http://schemas.openxmlformats.org/officeDocument/2006/relationships/footnotes" Target="footnotes.xml"/><Relationship Id="rId71" Type="http://schemas.openxmlformats.org/officeDocument/2006/relationships/diagramData" Target="diagrams/data5.xm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4.emf"/><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diagramData" Target="diagrams/data4.xml"/><Relationship Id="rId87" Type="http://schemas.openxmlformats.org/officeDocument/2006/relationships/image" Target="media/image27.jpeg"/><Relationship Id="rId110" Type="http://schemas.openxmlformats.org/officeDocument/2006/relationships/hyperlink" Target="http://zakon2.rada.gov.ua" TargetMode="External"/><Relationship Id="rId115" Type="http://schemas.openxmlformats.org/officeDocument/2006/relationships/hyperlink" Target="https://uk.wikipedia.org/wiki/%D0%93%D0%BE%D0%BB%D0%BE%D0%B2%D0%BD%D0%B0_%D1%80%D0%B5%D0%B4%D0%B0%D0%BA%D1%86%D1%96%D1%8F_%D0%A3%D0%BA%D1%80%D0%B0%D1%97%D0%BD%D1%81%D1%8C%D0%BA%D0%BE%D1%97_%D1%80%D0%B0%D0%B4%D1%8F%D0%BD%D1%81%D1%8C%D0%BA%D0%BE%D1%97_%D0%B5%D0%BD%D1%86%D0%B8%D0%BA%D0%BB%D0%BE%D0%BF%D0%B5%D0%B4%D1%96%D1%9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anose="02020603050405020304" pitchFamily="18" charset="0"/>
                <a:cs typeface="Times New Roman" panose="02020603050405020304" pitchFamily="18" charset="0"/>
              </a:defRPr>
            </a:pPr>
            <a:r>
              <a:rPr lang="ru-RU" sz="1800"/>
              <a:t>населення за результатами перепису 2001 року</a:t>
            </a:r>
          </a:p>
        </c:rich>
      </c:tx>
      <c:layout>
        <c:manualLayout>
          <c:xMode val="edge"/>
          <c:yMode val="edge"/>
          <c:x val="0.10805300713557596"/>
          <c:y val="2.539682539682539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населення за результатами перепису</c:v>
                </c:pt>
              </c:strCache>
            </c:strRef>
          </c:tx>
          <c:explosion val="25"/>
          <c:dLbls>
            <c:txPr>
              <a:bodyPr/>
              <a:lstStyle/>
              <a:p>
                <a:pPr>
                  <a:defRPr sz="2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чоловіки</c:v>
                </c:pt>
                <c:pt idx="1">
                  <c:v>жінки</c:v>
                </c:pt>
              </c:strCache>
            </c:strRef>
          </c:cat>
          <c:val>
            <c:numRef>
              <c:f>Лист1!$B$2:$B$3</c:f>
              <c:numCache>
                <c:formatCode>General</c:formatCode>
                <c:ptCount val="2"/>
                <c:pt idx="0">
                  <c:v>46.3</c:v>
                </c:pt>
                <c:pt idx="1">
                  <c:v>53.7</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Times New Roman" panose="02020603050405020304" pitchFamily="18" charset="0"/>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Країни, до яких найбільше виїжджають на роботу українські мігранти</a:t>
            </a:r>
          </a:p>
        </c:rich>
      </c:tx>
      <c:layout>
        <c:manualLayout>
          <c:xMode val="edge"/>
          <c:yMode val="edge"/>
          <c:x val="0.12249017689356878"/>
          <c:y val="1.6597510373443983E-2"/>
        </c:manualLayout>
      </c:layout>
      <c:overlay val="0"/>
    </c:title>
    <c:autoTitleDeleted val="0"/>
    <c:plotArea>
      <c:layout/>
      <c:pieChart>
        <c:varyColors val="1"/>
        <c:ser>
          <c:idx val="0"/>
          <c:order val="0"/>
          <c:tx>
            <c:strRef>
              <c:f>Лист1!$B$1</c:f>
              <c:strCache>
                <c:ptCount val="1"/>
                <c:pt idx="0">
                  <c:v>Країни, до яких найбіше виїжджають на роботу українські мігранти</c:v>
                </c:pt>
              </c:strCache>
            </c:strRef>
          </c:tx>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Лист1!$A$2:$A$21</c:f>
              <c:strCache>
                <c:ptCount val="20"/>
                <c:pt idx="0">
                  <c:v>Польща</c:v>
                </c:pt>
                <c:pt idx="1">
                  <c:v>Росія</c:v>
                </c:pt>
                <c:pt idx="2">
                  <c:v>Чехія</c:v>
                </c:pt>
                <c:pt idx="3">
                  <c:v>Німеччина</c:v>
                </c:pt>
                <c:pt idx="4">
                  <c:v>Італія</c:v>
                </c:pt>
                <c:pt idx="5">
                  <c:v>Португалія</c:v>
                </c:pt>
                <c:pt idx="6">
                  <c:v>Іспанія</c:v>
                </c:pt>
                <c:pt idx="7">
                  <c:v>Туреччина</c:v>
                </c:pt>
                <c:pt idx="8">
                  <c:v>Єгипет</c:v>
                </c:pt>
                <c:pt idx="9">
                  <c:v>ОАЕ</c:v>
                </c:pt>
                <c:pt idx="10">
                  <c:v>Фінляндія</c:v>
                </c:pt>
                <c:pt idx="11">
                  <c:v>США</c:v>
                </c:pt>
                <c:pt idx="12">
                  <c:v>Інші країни</c:v>
                </c:pt>
                <c:pt idx="13">
                  <c:v>Угорщина</c:v>
                </c:pt>
                <c:pt idx="14">
                  <c:v>Молдова</c:v>
                </c:pt>
                <c:pt idx="15">
                  <c:v>Білорусь</c:v>
                </c:pt>
                <c:pt idx="16">
                  <c:v>Словаччина</c:v>
                </c:pt>
                <c:pt idx="17">
                  <c:v>Румунія</c:v>
                </c:pt>
                <c:pt idx="18">
                  <c:v>Ізраїль</c:v>
                </c:pt>
                <c:pt idx="19">
                  <c:v>Грузія</c:v>
                </c:pt>
              </c:strCache>
            </c:strRef>
          </c:cat>
          <c:val>
            <c:numRef>
              <c:f>Лист1!$B$2:$B$21</c:f>
              <c:numCache>
                <c:formatCode>0%</c:formatCode>
                <c:ptCount val="20"/>
                <c:pt idx="0">
                  <c:v>0.36000000000000032</c:v>
                </c:pt>
                <c:pt idx="1">
                  <c:v>0.25</c:v>
                </c:pt>
                <c:pt idx="2">
                  <c:v>0.05</c:v>
                </c:pt>
                <c:pt idx="3">
                  <c:v>0.05</c:v>
                </c:pt>
                <c:pt idx="4">
                  <c:v>3.0000000000000002E-2</c:v>
                </c:pt>
                <c:pt idx="5">
                  <c:v>2.0000000000000011E-2</c:v>
                </c:pt>
                <c:pt idx="6">
                  <c:v>2.0000000000000011E-2</c:v>
                </c:pt>
                <c:pt idx="7">
                  <c:v>4.0000000000000022E-2</c:v>
                </c:pt>
                <c:pt idx="8">
                  <c:v>1.0000000000000005E-2</c:v>
                </c:pt>
                <c:pt idx="9">
                  <c:v>1.0000000000000005E-2</c:v>
                </c:pt>
                <c:pt idx="10">
                  <c:v>1.0000000000000005E-2</c:v>
                </c:pt>
                <c:pt idx="11">
                  <c:v>1.0000000000000005E-2</c:v>
                </c:pt>
                <c:pt idx="12">
                  <c:v>6.0000000000000032E-2</c:v>
                </c:pt>
                <c:pt idx="13">
                  <c:v>0.12000000000000002</c:v>
                </c:pt>
                <c:pt idx="14">
                  <c:v>7.0000000000000021E-2</c:v>
                </c:pt>
                <c:pt idx="15">
                  <c:v>0.05</c:v>
                </c:pt>
                <c:pt idx="16">
                  <c:v>4.0000000000000022E-2</c:v>
                </c:pt>
                <c:pt idx="17">
                  <c:v>4.0000000000000022E-2</c:v>
                </c:pt>
                <c:pt idx="18">
                  <c:v>1.0000000000000005E-2</c:v>
                </c:pt>
                <c:pt idx="19">
                  <c:v>1.0000000000000005E-2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246641507089855"/>
          <c:y val="0.14400866904085122"/>
          <c:w val="0.31569926540247634"/>
          <c:h val="0.8141954454863266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FEF4E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2374272002981905"/>
          <c:y val="0.13210813908807303"/>
          <c:w val="0.50556275140163387"/>
          <c:h val="0.84804074428661669"/>
        </c:manualLayout>
      </c:layout>
      <c:doughnutChart>
        <c:varyColors val="1"/>
        <c:ser>
          <c:idx val="0"/>
          <c:order val="0"/>
          <c:tx>
            <c:strRef>
              <c:f>Лист1!$B$1</c:f>
              <c:strCache>
                <c:ptCount val="1"/>
                <c:pt idx="0">
                  <c:v>Тривалість робіт, на які виїжджають українці</c:v>
                </c:pt>
              </c:strCache>
            </c:strRef>
          </c:tx>
          <c:dLbls>
            <c:dLbl>
              <c:idx val="0"/>
              <c:layout>
                <c:manualLayout>
                  <c:x val="5.9171597633136267E-3"/>
                  <c:y val="-6.9479168701927149E-2"/>
                </c:manualLayout>
              </c:layout>
              <c:showLegendKey val="0"/>
              <c:showVal val="1"/>
              <c:showCatName val="0"/>
              <c:showSerName val="0"/>
              <c:showPercent val="0"/>
              <c:showBubbleSize val="0"/>
            </c:dLbl>
            <c:dLbl>
              <c:idx val="1"/>
              <c:layout>
                <c:manualLayout>
                  <c:x val="1.183431952662722E-2"/>
                  <c:y val="-2.3159636062861838E-2"/>
                </c:manualLayout>
              </c:layout>
              <c:showLegendKey val="0"/>
              <c:showVal val="1"/>
              <c:showCatName val="0"/>
              <c:showSerName val="0"/>
              <c:showPercent val="0"/>
              <c:showBubbleSize val="0"/>
            </c:dLbl>
            <c:dLbl>
              <c:idx val="4"/>
              <c:layout>
                <c:manualLayout>
                  <c:x val="-5.9171597633136267E-3"/>
                  <c:y val="-4.3010752688171977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більше 1 року</c:v>
                </c:pt>
                <c:pt idx="1">
                  <c:v>6 місяців - 1 рік </c:v>
                </c:pt>
                <c:pt idx="2">
                  <c:v>4 - 6 місяців</c:v>
                </c:pt>
                <c:pt idx="3">
                  <c:v>3 місяці</c:v>
                </c:pt>
                <c:pt idx="4">
                  <c:v>інше</c:v>
                </c:pt>
              </c:strCache>
            </c:strRef>
          </c:cat>
          <c:val>
            <c:numRef>
              <c:f>Лист1!$B$2:$B$6</c:f>
              <c:numCache>
                <c:formatCode>0%</c:formatCode>
                <c:ptCount val="5"/>
                <c:pt idx="0">
                  <c:v>3.0000000000000002E-2</c:v>
                </c:pt>
                <c:pt idx="1">
                  <c:v>0.13</c:v>
                </c:pt>
                <c:pt idx="2">
                  <c:v>0.25</c:v>
                </c:pt>
                <c:pt idx="3">
                  <c:v>0.5</c:v>
                </c:pt>
                <c:pt idx="4">
                  <c:v>9.0000000000000024E-2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1950783518924044"/>
          <c:y val="0.18330917072090591"/>
          <c:w val="0.26865784528413239"/>
          <c:h val="0.66307549025354795"/>
        </c:manualLayout>
      </c:layout>
      <c:overlay val="0"/>
      <c:txPr>
        <a:bodyPr/>
        <a:lstStyle/>
        <a:p>
          <a:pPr>
            <a:defRPr sz="1400" b="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FEF4EC"/>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a:latin typeface="Times New Roman" panose="02020603050405020304" pitchFamily="18" charset="0"/>
                <a:cs typeface="Times New Roman" panose="02020603050405020304" pitchFamily="18" charset="0"/>
              </a:rPr>
              <a:t>Сфери, в яких працюють українські заробітчани за кордоном</a:t>
            </a:r>
          </a:p>
        </c:rich>
      </c:tx>
      <c:overlay val="0"/>
    </c:title>
    <c:autoTitleDeleted val="0"/>
    <c:plotArea>
      <c:layout>
        <c:manualLayout>
          <c:layoutTarget val="inner"/>
          <c:xMode val="edge"/>
          <c:yMode val="edge"/>
          <c:x val="0.3642342099189913"/>
          <c:y val="0.17400154155394684"/>
          <c:w val="0.60529487465333842"/>
          <c:h val="0.74642848146860763"/>
        </c:manualLayout>
      </c:layout>
      <c:barChart>
        <c:barDir val="bar"/>
        <c:grouping val="clustered"/>
        <c:varyColors val="0"/>
        <c:ser>
          <c:idx val="0"/>
          <c:order val="0"/>
          <c:tx>
            <c:strRef>
              <c:f>Лист1!$B$1</c:f>
              <c:strCache>
                <c:ptCount val="1"/>
                <c:pt idx="0">
                  <c:v>Сфери, в яких працюють українські заробітчани за кордоном</c:v>
                </c:pt>
              </c:strCache>
            </c:strRef>
          </c:tx>
          <c:invertIfNegative val="0"/>
          <c:dLbls>
            <c:dLbl>
              <c:idx val="13"/>
              <c:layout>
                <c:manualLayout>
                  <c:x val="1.7883755588673562E-2"/>
                  <c:y val="0"/>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Лист1!$A$2:$A$15</c:f>
              <c:strCache>
                <c:ptCount val="14"/>
                <c:pt idx="0">
                  <c:v>будівництво та ремонт</c:v>
                </c:pt>
                <c:pt idx="1">
                  <c:v>сільське господарство</c:v>
                </c:pt>
                <c:pt idx="2">
                  <c:v>хатні роботи</c:v>
                </c:pt>
                <c:pt idx="3">
                  <c:v>догляд за інвалідами</c:v>
                </c:pt>
                <c:pt idx="4">
                  <c:v>ІТ</c:v>
                </c:pt>
                <c:pt idx="5">
                  <c:v>догляд за дітьми</c:v>
                </c:pt>
                <c:pt idx="6">
                  <c:v>ресторанний персонал</c:v>
                </c:pt>
                <c:pt idx="7">
                  <c:v>готельний персонал</c:v>
                </c:pt>
                <c:pt idx="8">
                  <c:v>офісний персонал</c:v>
                </c:pt>
                <c:pt idx="9">
                  <c:v>медичний персонал</c:v>
                </c:pt>
                <c:pt idx="10">
                  <c:v>сфера послуг</c:v>
                </c:pt>
                <c:pt idx="11">
                  <c:v>сфера розваг</c:v>
                </c:pt>
                <c:pt idx="12">
                  <c:v>клінінгові послуги</c:v>
                </c:pt>
                <c:pt idx="13">
                  <c:v>інше</c:v>
                </c:pt>
              </c:strCache>
            </c:strRef>
          </c:cat>
          <c:val>
            <c:numRef>
              <c:f>Лист1!$B$2:$B$15</c:f>
              <c:numCache>
                <c:formatCode>0%</c:formatCode>
                <c:ptCount val="14"/>
                <c:pt idx="0">
                  <c:v>0.43000000000000038</c:v>
                </c:pt>
                <c:pt idx="1">
                  <c:v>0.23</c:v>
                </c:pt>
                <c:pt idx="2">
                  <c:v>0.1</c:v>
                </c:pt>
                <c:pt idx="3">
                  <c:v>0.05</c:v>
                </c:pt>
                <c:pt idx="4">
                  <c:v>3.0000000000000002E-2</c:v>
                </c:pt>
                <c:pt idx="5">
                  <c:v>2.0000000000000011E-2</c:v>
                </c:pt>
                <c:pt idx="6">
                  <c:v>3.0000000000000002E-2</c:v>
                </c:pt>
                <c:pt idx="7">
                  <c:v>2.0000000000000011E-2</c:v>
                </c:pt>
                <c:pt idx="8">
                  <c:v>2.0000000000000011E-2</c:v>
                </c:pt>
                <c:pt idx="9">
                  <c:v>2.0000000000000011E-2</c:v>
                </c:pt>
                <c:pt idx="10">
                  <c:v>1.0000000000000005E-2</c:v>
                </c:pt>
                <c:pt idx="11">
                  <c:v>1.0000000000000005E-2</c:v>
                </c:pt>
                <c:pt idx="12">
                  <c:v>1.0000000000000005E-2</c:v>
                </c:pt>
                <c:pt idx="13">
                  <c:v>0.18000000000000024</c:v>
                </c:pt>
              </c:numCache>
            </c:numRef>
          </c:val>
        </c:ser>
        <c:dLbls>
          <c:showLegendKey val="0"/>
          <c:showVal val="0"/>
          <c:showCatName val="0"/>
          <c:showSerName val="0"/>
          <c:showPercent val="0"/>
          <c:showBubbleSize val="0"/>
        </c:dLbls>
        <c:gapWidth val="150"/>
        <c:axId val="260949888"/>
        <c:axId val="260951424"/>
      </c:barChart>
      <c:catAx>
        <c:axId val="260949888"/>
        <c:scaling>
          <c:orientation val="minMax"/>
        </c:scaling>
        <c:delete val="0"/>
        <c:axPos val="l"/>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0951424"/>
        <c:crosses val="autoZero"/>
        <c:auto val="1"/>
        <c:lblAlgn val="ctr"/>
        <c:lblOffset val="100"/>
        <c:noMultiLvlLbl val="0"/>
      </c:catAx>
      <c:valAx>
        <c:axId val="260951424"/>
        <c:scaling>
          <c:orientation val="minMax"/>
        </c:scaling>
        <c:delete val="0"/>
        <c:axPos val="b"/>
        <c:majorGridlines/>
        <c:numFmt formatCode="0%" sourceLinked="1"/>
        <c:majorTickMark val="out"/>
        <c:minorTickMark val="none"/>
        <c:tickLblPos val="nextTo"/>
        <c:crossAx val="260949888"/>
        <c:crosses val="autoZero"/>
        <c:crossBetween val="between"/>
      </c:valAx>
      <c:spPr>
        <a:solidFill>
          <a:srgbClr val="FEF4EC"/>
        </a:solidFill>
      </c:spPr>
    </c:plotArea>
    <c:plotVisOnly val="1"/>
    <c:dispBlanksAs val="gap"/>
    <c:showDLblsOverMax val="0"/>
  </c:chart>
  <c:spPr>
    <a:solidFill>
      <a:srgbClr val="FEF4EC"/>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Де найбільше українців (млн. осіб)</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Де найбільше українців (млн.)</c:v>
                </c:pt>
              </c:strCache>
            </c:strRef>
          </c:tx>
          <c:explosion val="25"/>
          <c:dLbls>
            <c:dLbl>
              <c:idx val="0"/>
              <c:layout>
                <c:manualLayout>
                  <c:x val="-5.7970384886297022E-2"/>
                  <c:y val="9.6980108891347214E-2"/>
                </c:manualLayout>
              </c:layout>
              <c:showLegendKey val="0"/>
              <c:showVal val="1"/>
              <c:showCatName val="0"/>
              <c:showSerName val="0"/>
              <c:showPercent val="0"/>
              <c:showBubbleSize val="0"/>
            </c:dLbl>
            <c:dLbl>
              <c:idx val="6"/>
              <c:layout>
                <c:manualLayout>
                  <c:x val="3.4697926627237592E-2"/>
                  <c:y val="-2.2716499280565142E-2"/>
                </c:manualLayout>
              </c:layout>
              <c:showLegendKey val="0"/>
              <c:showVal val="1"/>
              <c:showCatName val="0"/>
              <c:showSerName val="0"/>
              <c:showPercent val="0"/>
              <c:showBubbleSize val="0"/>
            </c:dLbl>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Лист1!$A$2:$A$8</c:f>
              <c:strCache>
                <c:ptCount val="7"/>
                <c:pt idx="0">
                  <c:v>Польща</c:v>
                </c:pt>
                <c:pt idx="1">
                  <c:v>Росія</c:v>
                </c:pt>
                <c:pt idx="2">
                  <c:v>Канада</c:v>
                </c:pt>
                <c:pt idx="3">
                  <c:v>США</c:v>
                </c:pt>
                <c:pt idx="4">
                  <c:v>Бразилія</c:v>
                </c:pt>
                <c:pt idx="5">
                  <c:v>Італія</c:v>
                </c:pt>
                <c:pt idx="6">
                  <c:v>Німеччина</c:v>
                </c:pt>
              </c:strCache>
            </c:strRef>
          </c:cat>
          <c:val>
            <c:numRef>
              <c:f>Лист1!$B$2:$B$8</c:f>
              <c:numCache>
                <c:formatCode>General</c:formatCode>
                <c:ptCount val="7"/>
                <c:pt idx="0">
                  <c:v>1.2</c:v>
                </c:pt>
                <c:pt idx="1">
                  <c:v>4.4000000000000004</c:v>
                </c:pt>
                <c:pt idx="2">
                  <c:v>1.2</c:v>
                </c:pt>
                <c:pt idx="3">
                  <c:v>0.94000000000000061</c:v>
                </c:pt>
                <c:pt idx="4">
                  <c:v>0.5</c:v>
                </c:pt>
                <c:pt idx="5">
                  <c:v>0.23100000000000001</c:v>
                </c:pt>
                <c:pt idx="6">
                  <c:v>0.23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021591566421564"/>
          <c:y val="0.16120402305083764"/>
          <c:w val="0.23779008133728463"/>
          <c:h val="0.75463525736969173"/>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FEF4EC"/>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3.8460636160575018E-2"/>
          <c:y val="0.12561728395061728"/>
          <c:w val="0.49508716323296525"/>
          <c:h val="0.72314814814814865"/>
        </c:manualLayout>
      </c:layout>
      <c:doughnutChart>
        <c:varyColors val="1"/>
        <c:ser>
          <c:idx val="0"/>
          <c:order val="0"/>
          <c:tx>
            <c:strRef>
              <c:f>Лист1!$B$1</c:f>
              <c:strCache>
                <c:ptCount val="1"/>
                <c:pt idx="0">
                  <c:v>Причини (%)</c:v>
                </c:pt>
              </c:strCache>
            </c:strRef>
          </c:tx>
          <c:explosion val="25"/>
          <c:dLbls>
            <c:dLbl>
              <c:idx val="8"/>
              <c:layout>
                <c:manualLayout>
                  <c:x val="-3.3808769149498145E-2"/>
                  <c:y val="-8.3333333333333343E-2"/>
                </c:manualLayout>
              </c:layout>
              <c:showLegendKey val="0"/>
              <c:showVal val="1"/>
              <c:showCatName val="0"/>
              <c:showSerName val="0"/>
              <c:showPercent val="0"/>
              <c:showBubbleSize val="0"/>
            </c:dLbl>
            <c:dLbl>
              <c:idx val="9"/>
              <c:layout>
                <c:manualLayout>
                  <c:x val="0"/>
                  <c:y val="-0.10185185185185186"/>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Лист1!$A$2:$A$11</c:f>
              <c:strCache>
                <c:ptCount val="10"/>
                <c:pt idx="0">
                  <c:v>Я хочу заробляти більше</c:v>
                </c:pt>
                <c:pt idx="1">
                  <c:v>Я не можу професійно реалізувати себе в Україні</c:v>
                </c:pt>
                <c:pt idx="2">
                  <c:v>Я не можу знайти роботу</c:v>
                </c:pt>
                <c:pt idx="3">
                  <c:v>Я не почуваюся в Україні в безпеці</c:v>
                </c:pt>
                <c:pt idx="4">
                  <c:v>Я хочу виїхати заради дітей</c:v>
                </c:pt>
                <c:pt idx="5">
                  <c:v>Я не вірю в майбутнє України</c:v>
                </c:pt>
                <c:pt idx="6">
                  <c:v>Я хочу поїхати від корупції</c:v>
                </c:pt>
                <c:pt idx="7">
                  <c:v>Я хочу жити в більш комфортній для життя країні</c:v>
                </c:pt>
                <c:pt idx="8">
                  <c:v>Інше</c:v>
                </c:pt>
                <c:pt idx="9">
                  <c:v>Важко сказати</c:v>
                </c:pt>
              </c:strCache>
            </c:strRef>
          </c:cat>
          <c:val>
            <c:numRef>
              <c:f>Лист1!$B$2:$B$11</c:f>
              <c:numCache>
                <c:formatCode>General</c:formatCode>
                <c:ptCount val="10"/>
                <c:pt idx="0">
                  <c:v>45.2</c:v>
                </c:pt>
                <c:pt idx="1">
                  <c:v>9.4</c:v>
                </c:pt>
                <c:pt idx="2">
                  <c:v>6.6</c:v>
                </c:pt>
                <c:pt idx="3">
                  <c:v>9.7000000000000011</c:v>
                </c:pt>
                <c:pt idx="4">
                  <c:v>13.4</c:v>
                </c:pt>
                <c:pt idx="5">
                  <c:v>8.7000000000000011</c:v>
                </c:pt>
                <c:pt idx="6">
                  <c:v>5.6</c:v>
                </c:pt>
                <c:pt idx="7">
                  <c:v>31.6</c:v>
                </c:pt>
                <c:pt idx="8">
                  <c:v>1.3</c:v>
                </c:pt>
                <c:pt idx="9">
                  <c:v>4.7</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355624326673859"/>
          <c:y val="0.13895183240983774"/>
          <c:w val="0.43433070866141732"/>
          <c:h val="0.8079468939621986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FEF4EC"/>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815014330366545"/>
          <c:y val="0.13310185975056307"/>
          <c:w val="0.62882283793138916"/>
          <c:h val="0.78183403589796696"/>
        </c:manualLayout>
      </c:layout>
      <c:bar3DChart>
        <c:barDir val="bar"/>
        <c:grouping val="clustered"/>
        <c:varyColors val="0"/>
        <c:ser>
          <c:idx val="0"/>
          <c:order val="0"/>
          <c:tx>
            <c:strRef>
              <c:f>Лист1!$B$1</c:f>
              <c:strCache>
                <c:ptCount val="1"/>
                <c:pt idx="0">
                  <c:v>Найбільш оплачувані спеціальності за кордоном (тис. грн.)</c:v>
                </c:pt>
              </c:strCache>
            </c:strRef>
          </c:tx>
          <c:invertIfNegative val="0"/>
          <c:dLbls>
            <c:dLbl>
              <c:idx val="4"/>
              <c:layout>
                <c:manualLayout>
                  <c:x val="3.1796502384737677E-2"/>
                  <c:y val="0"/>
                </c:manualLayout>
              </c:layout>
              <c:showLegendKey val="0"/>
              <c:showVal val="1"/>
              <c:showCatName val="0"/>
              <c:showSerName val="0"/>
              <c:showPercent val="0"/>
              <c:showBubbleSize val="0"/>
            </c:dLbl>
            <c:dLbl>
              <c:idx val="5"/>
              <c:layout>
                <c:manualLayout>
                  <c:x val="3.1796502384737677E-2"/>
                  <c:y val="0"/>
                </c:manualLayout>
              </c:layout>
              <c:showLegendKey val="0"/>
              <c:showVal val="1"/>
              <c:showCatName val="0"/>
              <c:showSerName val="0"/>
              <c:showPercent val="0"/>
              <c:showBubbleSize val="0"/>
            </c:dLbl>
            <c:dLbl>
              <c:idx val="8"/>
              <c:layout>
                <c:manualLayout>
                  <c:x val="3.3916269210386936E-2"/>
                  <c:y val="0"/>
                </c:manualLayout>
              </c:layout>
              <c:showLegendKey val="0"/>
              <c:showVal val="1"/>
              <c:showCatName val="0"/>
              <c:showSerName val="0"/>
              <c:showPercent val="0"/>
              <c:showBubbleSize val="0"/>
            </c:dLbl>
            <c:dLbl>
              <c:idx val="9"/>
              <c:layout>
                <c:manualLayout>
                  <c:x val="6.3593004769475414E-3"/>
                  <c:y val="0"/>
                </c:manualLayout>
              </c:layout>
              <c:showLegendKey val="0"/>
              <c:showVal val="1"/>
              <c:showCatName val="0"/>
              <c:showSerName val="0"/>
              <c:showPercent val="0"/>
              <c:showBubbleSize val="0"/>
            </c:dLbl>
            <c:dLbl>
              <c:idx val="10"/>
              <c:layout>
                <c:manualLayout>
                  <c:x val="2.9676735559088552E-2"/>
                  <c:y val="0"/>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Лист1!$A$2:$A$12</c:f>
              <c:strCache>
                <c:ptCount val="11"/>
                <c:pt idx="0">
                  <c:v>зварювальник</c:v>
                </c:pt>
                <c:pt idx="1">
                  <c:v>маляр</c:v>
                </c:pt>
                <c:pt idx="2">
                  <c:v>робітник на заводі</c:v>
                </c:pt>
                <c:pt idx="3">
                  <c:v>няня</c:v>
                </c:pt>
                <c:pt idx="4">
                  <c:v>оббивальник меблів</c:v>
                </c:pt>
                <c:pt idx="5">
                  <c:v>водій</c:v>
                </c:pt>
                <c:pt idx="6">
                  <c:v>будівельник</c:v>
                </c:pt>
                <c:pt idx="7">
                  <c:v>бетонщик</c:v>
                </c:pt>
                <c:pt idx="8">
                  <c:v>робітник фабрики</c:v>
                </c:pt>
                <c:pt idx="9">
                  <c:v>муляр</c:v>
                </c:pt>
                <c:pt idx="10">
                  <c:v>монтер</c:v>
                </c:pt>
              </c:strCache>
            </c:strRef>
          </c:cat>
          <c:val>
            <c:numRef>
              <c:f>Лист1!$B$2:$B$12</c:f>
              <c:numCache>
                <c:formatCode>General</c:formatCode>
                <c:ptCount val="11"/>
                <c:pt idx="0">
                  <c:v>75</c:v>
                </c:pt>
                <c:pt idx="1">
                  <c:v>44</c:v>
                </c:pt>
                <c:pt idx="2">
                  <c:v>35</c:v>
                </c:pt>
                <c:pt idx="3">
                  <c:v>29</c:v>
                </c:pt>
                <c:pt idx="4">
                  <c:v>56</c:v>
                </c:pt>
                <c:pt idx="5">
                  <c:v>56</c:v>
                </c:pt>
                <c:pt idx="6">
                  <c:v>45</c:v>
                </c:pt>
                <c:pt idx="7">
                  <c:v>42</c:v>
                </c:pt>
                <c:pt idx="8">
                  <c:v>36.700000000000003</c:v>
                </c:pt>
                <c:pt idx="9">
                  <c:v>39.5</c:v>
                </c:pt>
                <c:pt idx="10">
                  <c:v>37</c:v>
                </c:pt>
              </c:numCache>
            </c:numRef>
          </c:val>
        </c:ser>
        <c:dLbls>
          <c:showLegendKey val="0"/>
          <c:showVal val="1"/>
          <c:showCatName val="0"/>
          <c:showSerName val="0"/>
          <c:showPercent val="0"/>
          <c:showBubbleSize val="0"/>
        </c:dLbls>
        <c:gapWidth val="150"/>
        <c:shape val="cylinder"/>
        <c:axId val="275878272"/>
        <c:axId val="275880960"/>
        <c:axId val="0"/>
      </c:bar3DChart>
      <c:catAx>
        <c:axId val="275878272"/>
        <c:scaling>
          <c:orientation val="minMax"/>
        </c:scaling>
        <c:delete val="0"/>
        <c:axPos val="l"/>
        <c:majorTickMark val="out"/>
        <c:minorTickMark val="none"/>
        <c:tickLblPos val="nextTo"/>
        <c:txPr>
          <a:bodyPr/>
          <a:lstStyle/>
          <a:p>
            <a:pPr>
              <a:defRPr sz="1400">
                <a:latin typeface="Times New Roman" pitchFamily="18" charset="0"/>
                <a:cs typeface="Times New Roman" pitchFamily="18" charset="0"/>
              </a:defRPr>
            </a:pPr>
            <a:endParaRPr lang="ru-RU"/>
          </a:p>
        </c:txPr>
        <c:crossAx val="275880960"/>
        <c:crosses val="autoZero"/>
        <c:auto val="1"/>
        <c:lblAlgn val="ctr"/>
        <c:lblOffset val="100"/>
        <c:noMultiLvlLbl val="0"/>
      </c:catAx>
      <c:valAx>
        <c:axId val="275880960"/>
        <c:scaling>
          <c:orientation val="minMax"/>
        </c:scaling>
        <c:delete val="0"/>
        <c:axPos val="b"/>
        <c:majorGridlines/>
        <c:numFmt formatCode="General" sourceLinked="1"/>
        <c:majorTickMark val="out"/>
        <c:minorTickMark val="none"/>
        <c:tickLblPos val="nextTo"/>
        <c:crossAx val="275878272"/>
        <c:crosses val="autoZero"/>
        <c:crossBetween val="between"/>
      </c:valAx>
    </c:plotArea>
    <c:plotVisOnly val="1"/>
    <c:dispBlanksAs val="gap"/>
    <c:showDLblsOverMax val="0"/>
  </c:chart>
  <c:spPr>
    <a:solidFill>
      <a:srgbClr val="FEF4EC"/>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32704541477769838"/>
          <c:y val="0.10767195767195772"/>
          <c:w val="0.63024751451523164"/>
          <c:h val="0.82605382660500926"/>
        </c:manualLayout>
      </c:layout>
      <c:barChart>
        <c:barDir val="bar"/>
        <c:grouping val="clustered"/>
        <c:varyColors val="0"/>
        <c:ser>
          <c:idx val="0"/>
          <c:order val="0"/>
          <c:tx>
            <c:strRef>
              <c:f>Лист1!$B$1</c:f>
              <c:strCache>
                <c:ptCount val="1"/>
                <c:pt idx="0">
                  <c:v>Мінімальна заробітна плата (2018 рік), (євро)</c:v>
                </c:pt>
              </c:strCache>
            </c:strRef>
          </c:tx>
          <c:invertIfNegative val="0"/>
          <c:dLbls>
            <c:dLbl>
              <c:idx val="4"/>
              <c:layout>
                <c:manualLayout>
                  <c:x val="2.2222222222222251E-2"/>
                  <c:y val="6.0606060606060623E-3"/>
                </c:manualLayout>
              </c:layout>
              <c:showLegendKey val="0"/>
              <c:showVal val="1"/>
              <c:showCatName val="0"/>
              <c:showSerName val="0"/>
              <c:showPercent val="0"/>
              <c:showBubbleSize val="0"/>
            </c:dLbl>
            <c:dLbl>
              <c:idx val="5"/>
              <c:layout>
                <c:manualLayout>
                  <c:x val="1.4141414141414142E-2"/>
                  <c:y val="0"/>
                </c:manualLayout>
              </c:layout>
              <c:showLegendKey val="0"/>
              <c:showVal val="1"/>
              <c:showCatName val="0"/>
              <c:showSerName val="0"/>
              <c:showPercent val="0"/>
              <c:showBubbleSize val="0"/>
            </c:dLbl>
            <c:dLbl>
              <c:idx val="6"/>
              <c:layout>
                <c:manualLayout>
                  <c:x val="1.2121212121212118E-2"/>
                  <c:y val="0"/>
                </c:manualLayout>
              </c:layout>
              <c:showLegendKey val="0"/>
              <c:showVal val="1"/>
              <c:showCatName val="0"/>
              <c:showSerName val="0"/>
              <c:showPercent val="0"/>
              <c:showBubbleSize val="0"/>
            </c:dLbl>
            <c:dLbl>
              <c:idx val="7"/>
              <c:layout>
                <c:manualLayout>
                  <c:x val="6.0606060606060623E-3"/>
                  <c:y val="0"/>
                </c:manualLayout>
              </c:layout>
              <c:showLegendKey val="0"/>
              <c:showVal val="1"/>
              <c:showCatName val="0"/>
              <c:showSerName val="0"/>
              <c:showPercent val="0"/>
              <c:showBubbleSize val="0"/>
            </c:dLbl>
            <c:dLbl>
              <c:idx val="16"/>
              <c:layout>
                <c:manualLayout>
                  <c:x val="3.4343434343434238E-2"/>
                  <c:y val="2.0202020202020202E-3"/>
                </c:manualLayout>
              </c:layout>
              <c:showLegendKey val="0"/>
              <c:showVal val="1"/>
              <c:showCatName val="0"/>
              <c:showSerName val="0"/>
              <c:showPercent val="0"/>
              <c:showBubbleSize val="0"/>
            </c:dLbl>
            <c:dLbl>
              <c:idx val="17"/>
              <c:layout>
                <c:manualLayout>
                  <c:x val="2.8282828282828285E-2"/>
                  <c:y val="4.0404040404040404E-3"/>
                </c:manualLayout>
              </c:layout>
              <c:showLegendKey val="0"/>
              <c:showVal val="1"/>
              <c:showCatName val="0"/>
              <c:showSerName val="0"/>
              <c:showPercent val="0"/>
              <c:showBubbleSize val="0"/>
            </c:dLbl>
            <c:dLbl>
              <c:idx val="19"/>
              <c:layout>
                <c:manualLayout>
                  <c:x val="1.6161616161616162E-2"/>
                  <c:y val="0"/>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Лист1!$A$2:$A$27</c:f>
              <c:strCache>
                <c:ptCount val="26"/>
                <c:pt idx="0">
                  <c:v>Україна (2018р.)</c:v>
                </c:pt>
                <c:pt idx="1">
                  <c:v>Україна (2019р.)</c:v>
                </c:pt>
                <c:pt idx="2">
                  <c:v>Україна (2020р.)</c:v>
                </c:pt>
                <c:pt idx="3">
                  <c:v>Болгарія</c:v>
                </c:pt>
                <c:pt idx="4">
                  <c:v>Литва</c:v>
                </c:pt>
                <c:pt idx="5">
                  <c:v>Румунія</c:v>
                </c:pt>
                <c:pt idx="6">
                  <c:v>Латвія</c:v>
                </c:pt>
                <c:pt idx="7">
                  <c:v>Угорщина</c:v>
                </c:pt>
                <c:pt idx="8">
                  <c:v>Хорватія</c:v>
                </c:pt>
                <c:pt idx="9">
                  <c:v>Чехія</c:v>
                </c:pt>
                <c:pt idx="10">
                  <c:v>Словаччина</c:v>
                </c:pt>
                <c:pt idx="11">
                  <c:v>Естонія</c:v>
                </c:pt>
                <c:pt idx="12">
                  <c:v>Польща</c:v>
                </c:pt>
                <c:pt idx="13">
                  <c:v>Португалія</c:v>
                </c:pt>
                <c:pt idx="14">
                  <c:v>Греція</c:v>
                </c:pt>
                <c:pt idx="15">
                  <c:v>Мальта</c:v>
                </c:pt>
                <c:pt idx="16">
                  <c:v>Словенія</c:v>
                </c:pt>
                <c:pt idx="17">
                  <c:v>Іспанія</c:v>
                </c:pt>
                <c:pt idx="18">
                  <c:v>США</c:v>
                </c:pt>
                <c:pt idx="19">
                  <c:v>Велика Британія</c:v>
                </c:pt>
                <c:pt idx="20">
                  <c:v>Німеччина</c:v>
                </c:pt>
                <c:pt idx="21">
                  <c:v>Франція</c:v>
                </c:pt>
                <c:pt idx="22">
                  <c:v>Бельгія</c:v>
                </c:pt>
                <c:pt idx="23">
                  <c:v>Нідерланди</c:v>
                </c:pt>
                <c:pt idx="24">
                  <c:v>Ірландія</c:v>
                </c:pt>
                <c:pt idx="25">
                  <c:v>Люксембург</c:v>
                </c:pt>
              </c:strCache>
            </c:strRef>
          </c:cat>
          <c:val>
            <c:numRef>
              <c:f>Лист1!$B$2:$B$27</c:f>
              <c:numCache>
                <c:formatCode>General</c:formatCode>
                <c:ptCount val="26"/>
                <c:pt idx="0">
                  <c:v>134</c:v>
                </c:pt>
                <c:pt idx="1">
                  <c:v>153</c:v>
                </c:pt>
                <c:pt idx="2">
                  <c:v>173</c:v>
                </c:pt>
                <c:pt idx="3">
                  <c:v>261</c:v>
                </c:pt>
                <c:pt idx="4">
                  <c:v>400</c:v>
                </c:pt>
                <c:pt idx="5">
                  <c:v>408</c:v>
                </c:pt>
                <c:pt idx="6">
                  <c:v>430</c:v>
                </c:pt>
                <c:pt idx="7">
                  <c:v>445</c:v>
                </c:pt>
                <c:pt idx="8">
                  <c:v>462</c:v>
                </c:pt>
                <c:pt idx="9">
                  <c:v>478</c:v>
                </c:pt>
                <c:pt idx="10">
                  <c:v>480</c:v>
                </c:pt>
                <c:pt idx="11">
                  <c:v>500</c:v>
                </c:pt>
                <c:pt idx="12">
                  <c:v>503</c:v>
                </c:pt>
                <c:pt idx="13">
                  <c:v>677</c:v>
                </c:pt>
                <c:pt idx="14">
                  <c:v>684</c:v>
                </c:pt>
                <c:pt idx="15">
                  <c:v>748</c:v>
                </c:pt>
                <c:pt idx="16">
                  <c:v>843</c:v>
                </c:pt>
                <c:pt idx="17">
                  <c:v>859</c:v>
                </c:pt>
                <c:pt idx="18">
                  <c:v>1048</c:v>
                </c:pt>
                <c:pt idx="19">
                  <c:v>1401</c:v>
                </c:pt>
                <c:pt idx="20">
                  <c:v>1498</c:v>
                </c:pt>
                <c:pt idx="21">
                  <c:v>1498</c:v>
                </c:pt>
                <c:pt idx="22">
                  <c:v>1563</c:v>
                </c:pt>
                <c:pt idx="23">
                  <c:v>1578</c:v>
                </c:pt>
                <c:pt idx="24">
                  <c:v>1614</c:v>
                </c:pt>
                <c:pt idx="25">
                  <c:v>1999</c:v>
                </c:pt>
              </c:numCache>
            </c:numRef>
          </c:val>
        </c:ser>
        <c:dLbls>
          <c:showLegendKey val="0"/>
          <c:showVal val="0"/>
          <c:showCatName val="0"/>
          <c:showSerName val="0"/>
          <c:showPercent val="0"/>
          <c:showBubbleSize val="0"/>
        </c:dLbls>
        <c:gapWidth val="150"/>
        <c:axId val="260893696"/>
        <c:axId val="260952832"/>
      </c:barChart>
      <c:catAx>
        <c:axId val="260893696"/>
        <c:scaling>
          <c:orientation val="minMax"/>
        </c:scaling>
        <c:delete val="0"/>
        <c:axPos val="l"/>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260952832"/>
        <c:crosses val="autoZero"/>
        <c:auto val="1"/>
        <c:lblAlgn val="ctr"/>
        <c:lblOffset val="100"/>
        <c:noMultiLvlLbl val="0"/>
      </c:catAx>
      <c:valAx>
        <c:axId val="260952832"/>
        <c:scaling>
          <c:orientation val="minMax"/>
        </c:scaling>
        <c:delete val="0"/>
        <c:axPos val="b"/>
        <c:majorGridlines/>
        <c:numFmt formatCode="General" sourceLinked="1"/>
        <c:majorTickMark val="out"/>
        <c:minorTickMark val="none"/>
        <c:tickLblPos val="nextTo"/>
        <c:crossAx val="260893696"/>
        <c:crosses val="autoZero"/>
        <c:crossBetween val="between"/>
      </c:valAx>
    </c:plotArea>
    <c:plotVisOnly val="1"/>
    <c:dispBlanksAs val="gap"/>
    <c:showDLblsOverMax val="0"/>
  </c:chart>
  <c:spPr>
    <a:solidFill>
      <a:srgbClr val="FEF4EC"/>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manualLayout>
          <c:layoutTarget val="inner"/>
          <c:xMode val="edge"/>
          <c:yMode val="edge"/>
          <c:x val="6.0341164051273634E-2"/>
          <c:y val="5.4127925121795734E-2"/>
          <c:w val="0.72361092641197766"/>
          <c:h val="0.80002843394575673"/>
        </c:manualLayout>
      </c:layout>
      <c:barChart>
        <c:barDir val="col"/>
        <c:grouping val="clustered"/>
        <c:varyColors val="0"/>
        <c:ser>
          <c:idx val="0"/>
          <c:order val="0"/>
          <c:tx>
            <c:strRef>
              <c:f>Лист1!$B$1</c:f>
              <c:strCache>
                <c:ptCount val="1"/>
                <c:pt idx="0">
                  <c:v>Росія</c:v>
                </c:pt>
              </c:strCache>
            </c:strRef>
          </c:tx>
          <c:invertIfNegative val="0"/>
          <c:dLbls>
            <c:dLbl>
              <c:idx val="0"/>
              <c:layout>
                <c:manualLayout>
                  <c:x val="1.9753086419753139E-3"/>
                  <c:y val="-1.5873015873015879E-2"/>
                </c:manualLayout>
              </c:layout>
              <c:showLegendKey val="0"/>
              <c:showVal val="1"/>
              <c:showCatName val="0"/>
              <c:showSerName val="0"/>
              <c:showPercent val="0"/>
              <c:showBubbleSize val="0"/>
            </c:dLbl>
            <c:dLbl>
              <c:idx val="1"/>
              <c:layout>
                <c:manualLayout>
                  <c:x val="-9.8765432098765794E-3"/>
                  <c:y val="-4.7619047619047623E-2"/>
                </c:manualLayout>
              </c:layout>
              <c:showLegendKey val="0"/>
              <c:showVal val="1"/>
              <c:showCatName val="0"/>
              <c:showSerName val="0"/>
              <c:showPercent val="0"/>
              <c:showBubbleSize val="0"/>
            </c:dLbl>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до подій 2014 року</c:v>
                </c:pt>
                <c:pt idx="1">
                  <c:v>після подій 2014 року</c:v>
                </c:pt>
              </c:strCache>
            </c:strRef>
          </c:cat>
          <c:val>
            <c:numRef>
              <c:f>Лист1!$B$2:$B$3</c:f>
              <c:numCache>
                <c:formatCode>General</c:formatCode>
                <c:ptCount val="2"/>
                <c:pt idx="0">
                  <c:v>11</c:v>
                </c:pt>
                <c:pt idx="1">
                  <c:v>8</c:v>
                </c:pt>
              </c:numCache>
            </c:numRef>
          </c:val>
        </c:ser>
        <c:ser>
          <c:idx val="1"/>
          <c:order val="1"/>
          <c:tx>
            <c:strRef>
              <c:f>Лист1!$C$1</c:f>
              <c:strCache>
                <c:ptCount val="1"/>
                <c:pt idx="0">
                  <c:v>Польща</c:v>
                </c:pt>
              </c:strCache>
            </c:strRef>
          </c:tx>
          <c:invertIfNegative val="0"/>
          <c:dLbls>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до подій 2014 року</c:v>
                </c:pt>
                <c:pt idx="1">
                  <c:v>після подій 2014 року</c:v>
                </c:pt>
              </c:strCache>
            </c:strRef>
          </c:cat>
          <c:val>
            <c:numRef>
              <c:f>Лист1!$C$2:$C$3</c:f>
              <c:numCache>
                <c:formatCode>General</c:formatCode>
                <c:ptCount val="2"/>
                <c:pt idx="0">
                  <c:v>14</c:v>
                </c:pt>
                <c:pt idx="1">
                  <c:v>20</c:v>
                </c:pt>
              </c:numCache>
            </c:numRef>
          </c:val>
        </c:ser>
        <c:dLbls>
          <c:showLegendKey val="0"/>
          <c:showVal val="0"/>
          <c:showCatName val="0"/>
          <c:showSerName val="0"/>
          <c:showPercent val="0"/>
          <c:showBubbleSize val="0"/>
        </c:dLbls>
        <c:gapWidth val="150"/>
        <c:axId val="276490496"/>
        <c:axId val="282005504"/>
      </c:barChart>
      <c:catAx>
        <c:axId val="276490496"/>
        <c:scaling>
          <c:orientation val="minMax"/>
        </c:scaling>
        <c:delete val="0"/>
        <c:axPos val="b"/>
        <c:majorTickMark val="out"/>
        <c:minorTickMark val="none"/>
        <c:tickLblPos val="nextTo"/>
        <c:txPr>
          <a:bodyPr/>
          <a:lstStyle/>
          <a:p>
            <a:pPr>
              <a:defRPr sz="1600">
                <a:latin typeface="Times New Roman" panose="02020603050405020304" pitchFamily="18" charset="0"/>
                <a:cs typeface="Times New Roman" panose="02020603050405020304" pitchFamily="18" charset="0"/>
              </a:defRPr>
            </a:pPr>
            <a:endParaRPr lang="ru-RU"/>
          </a:p>
        </c:txPr>
        <c:crossAx val="282005504"/>
        <c:crosses val="autoZero"/>
        <c:auto val="1"/>
        <c:lblAlgn val="ctr"/>
        <c:lblOffset val="100"/>
        <c:noMultiLvlLbl val="0"/>
      </c:catAx>
      <c:valAx>
        <c:axId val="282005504"/>
        <c:scaling>
          <c:orientation val="minMax"/>
        </c:scaling>
        <c:delete val="0"/>
        <c:axPos val="l"/>
        <c:majorGridlines/>
        <c:numFmt formatCode="General" sourceLinked="1"/>
        <c:majorTickMark val="out"/>
        <c:minorTickMark val="none"/>
        <c:tickLblPos val="nextTo"/>
        <c:crossAx val="276490496"/>
        <c:crosses val="autoZero"/>
        <c:crossBetween val="between"/>
      </c:valAx>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diagrams/_rels/data6.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FB94AE-C571-4F62-A62B-496888835D4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1AC31D23-6B9C-43F7-8E67-81CBDD7BE220}">
      <dgm:prSet phldrT="[Текст]"/>
      <dgm:spPr/>
      <dgm:t>
        <a:bodyPr/>
        <a:lstStyle/>
        <a:p>
          <a:r>
            <a:rPr lang="ru-RU">
              <a:latin typeface="Times New Roman" panose="02020603050405020304" pitchFamily="18" charset="0"/>
              <a:cs typeface="Times New Roman" panose="02020603050405020304" pitchFamily="18" charset="0"/>
            </a:rPr>
            <a:t>7.0 млрд. доларів США</a:t>
          </a:r>
        </a:p>
      </dgm:t>
    </dgm:pt>
    <dgm:pt modelId="{B72DFEB2-E665-40DF-9297-5A3A7F1EF1BB}" type="parTrans" cxnId="{F1919A94-E9E2-4C7D-ACB8-63CFA5775E21}">
      <dgm:prSet/>
      <dgm:spPr/>
      <dgm:t>
        <a:bodyPr/>
        <a:lstStyle/>
        <a:p>
          <a:endParaRPr lang="ru-RU"/>
        </a:p>
      </dgm:t>
    </dgm:pt>
    <dgm:pt modelId="{2B2E3F79-A296-4358-BA12-D622420C1C73}" type="sibTrans" cxnId="{F1919A94-E9E2-4C7D-ACB8-63CFA5775E21}">
      <dgm:prSet/>
      <dgm:spPr/>
      <dgm:t>
        <a:bodyPr/>
        <a:lstStyle/>
        <a:p>
          <a:endParaRPr lang="ru-RU"/>
        </a:p>
      </dgm:t>
    </dgm:pt>
    <dgm:pt modelId="{81DA8E47-733C-4E6C-9F4E-F6F61C4D2628}">
      <dgm:prSet phldrT="[Текст]"/>
      <dgm:spPr/>
      <dgm:t>
        <a:bodyPr/>
        <a:lstStyle/>
        <a:p>
          <a:r>
            <a:rPr lang="ru-RU">
              <a:latin typeface="Times New Roman" panose="02020603050405020304" pitchFamily="18" charset="0"/>
              <a:cs typeface="Times New Roman" panose="02020603050405020304" pitchFamily="18" charset="0"/>
            </a:rPr>
            <a:t>7.5 млрд. доларів США</a:t>
          </a:r>
        </a:p>
      </dgm:t>
    </dgm:pt>
    <dgm:pt modelId="{A10A83E0-3A11-46F6-9487-B45D1E42E792}" type="parTrans" cxnId="{B38F08DE-522C-4236-B0F0-92443D153C37}">
      <dgm:prSet/>
      <dgm:spPr/>
      <dgm:t>
        <a:bodyPr/>
        <a:lstStyle/>
        <a:p>
          <a:endParaRPr lang="ru-RU"/>
        </a:p>
      </dgm:t>
    </dgm:pt>
    <dgm:pt modelId="{0DF50ECE-DB10-4458-A3CF-91418C581B57}" type="sibTrans" cxnId="{B38F08DE-522C-4236-B0F0-92443D153C37}">
      <dgm:prSet/>
      <dgm:spPr/>
      <dgm:t>
        <a:bodyPr/>
        <a:lstStyle/>
        <a:p>
          <a:endParaRPr lang="ru-RU"/>
        </a:p>
      </dgm:t>
    </dgm:pt>
    <dgm:pt modelId="{EE75221B-570B-4C55-9A7E-E49D978B0893}">
      <dgm:prSet phldrT="[Текст]"/>
      <dgm:spPr/>
      <dgm:t>
        <a:bodyPr/>
        <a:lstStyle/>
        <a:p>
          <a:r>
            <a:rPr lang="ru-RU">
              <a:latin typeface="Times New Roman" panose="02020603050405020304" pitchFamily="18" charset="0"/>
              <a:cs typeface="Times New Roman" panose="02020603050405020304" pitchFamily="18" charset="0"/>
            </a:rPr>
            <a:t>9.3 млрд. доларів США</a:t>
          </a:r>
        </a:p>
      </dgm:t>
    </dgm:pt>
    <dgm:pt modelId="{A9D105EB-3FF9-4D36-866D-6144E21FF4FE}" type="parTrans" cxnId="{A63CD302-56FF-4FEA-9175-E71E4DAFC77C}">
      <dgm:prSet/>
      <dgm:spPr/>
      <dgm:t>
        <a:bodyPr/>
        <a:lstStyle/>
        <a:p>
          <a:endParaRPr lang="ru-RU"/>
        </a:p>
      </dgm:t>
    </dgm:pt>
    <dgm:pt modelId="{BC069E3D-ED17-40E0-9724-654F1AAAA1E6}" type="sibTrans" cxnId="{A63CD302-56FF-4FEA-9175-E71E4DAFC77C}">
      <dgm:prSet/>
      <dgm:spPr/>
      <dgm:t>
        <a:bodyPr/>
        <a:lstStyle/>
        <a:p>
          <a:endParaRPr lang="ru-RU"/>
        </a:p>
      </dgm:t>
    </dgm:pt>
    <dgm:pt modelId="{345E7E84-F405-4084-8E8E-F84B0E6506DF}">
      <dgm:prSet/>
      <dgm:spPr/>
      <dgm:t>
        <a:bodyPr/>
        <a:lstStyle/>
        <a:p>
          <a:r>
            <a:rPr lang="ru-RU">
              <a:latin typeface="Times New Roman" panose="02020603050405020304" pitchFamily="18" charset="0"/>
              <a:cs typeface="Times New Roman" panose="02020603050405020304" pitchFamily="18" charset="0"/>
            </a:rPr>
            <a:t>10,8 млрд. доларів США</a:t>
          </a:r>
        </a:p>
      </dgm:t>
    </dgm:pt>
    <dgm:pt modelId="{636974D5-878E-477B-93C6-5110D2CA240E}" type="parTrans" cxnId="{C70A30D3-94FB-452F-9763-1381C3F791EF}">
      <dgm:prSet/>
      <dgm:spPr/>
      <dgm:t>
        <a:bodyPr/>
        <a:lstStyle/>
        <a:p>
          <a:endParaRPr lang="ru-RU"/>
        </a:p>
      </dgm:t>
    </dgm:pt>
    <dgm:pt modelId="{7884E171-3348-4CD6-94C8-910925FB91D0}" type="sibTrans" cxnId="{C70A30D3-94FB-452F-9763-1381C3F791EF}">
      <dgm:prSet/>
      <dgm:spPr/>
      <dgm:t>
        <a:bodyPr/>
        <a:lstStyle/>
        <a:p>
          <a:endParaRPr lang="ru-RU"/>
        </a:p>
      </dgm:t>
    </dgm:pt>
    <dgm:pt modelId="{6977D37C-F092-4CBD-96D6-A423E2B8FCCA}">
      <dgm:prSet/>
      <dgm:spPr/>
      <dgm:t>
        <a:bodyPr/>
        <a:lstStyle/>
        <a:p>
          <a:r>
            <a:rPr lang="ru-RU">
              <a:latin typeface="Times New Roman" panose="02020603050405020304" pitchFamily="18" charset="0"/>
              <a:cs typeface="Times New Roman" panose="02020603050405020304" pitchFamily="18" charset="0"/>
            </a:rPr>
            <a:t>12,6 млрд. доларів США</a:t>
          </a:r>
        </a:p>
      </dgm:t>
    </dgm:pt>
    <dgm:pt modelId="{E24426AF-54CC-409F-8202-81A29A8BAFCC}" type="parTrans" cxnId="{D13677CF-EC36-463F-BF1C-964DB43185A5}">
      <dgm:prSet/>
      <dgm:spPr/>
      <dgm:t>
        <a:bodyPr/>
        <a:lstStyle/>
        <a:p>
          <a:endParaRPr lang="ru-RU"/>
        </a:p>
      </dgm:t>
    </dgm:pt>
    <dgm:pt modelId="{BE6F0A0D-D484-4D7D-A8D2-4FE6920F2ACD}" type="sibTrans" cxnId="{D13677CF-EC36-463F-BF1C-964DB43185A5}">
      <dgm:prSet/>
      <dgm:spPr/>
      <dgm:t>
        <a:bodyPr/>
        <a:lstStyle/>
        <a:p>
          <a:endParaRPr lang="ru-RU"/>
        </a:p>
      </dgm:t>
    </dgm:pt>
    <dgm:pt modelId="{A2750EE4-6FFD-4258-B12A-79C509635DAC}" type="pres">
      <dgm:prSet presAssocID="{C6FB94AE-C571-4F62-A62B-496888835D46}" presName="Name0" presStyleCnt="0">
        <dgm:presLayoutVars>
          <dgm:chMax val="7"/>
          <dgm:chPref val="7"/>
          <dgm:dir/>
        </dgm:presLayoutVars>
      </dgm:prSet>
      <dgm:spPr/>
      <dgm:t>
        <a:bodyPr/>
        <a:lstStyle/>
        <a:p>
          <a:endParaRPr lang="ru-RU"/>
        </a:p>
      </dgm:t>
    </dgm:pt>
    <dgm:pt modelId="{ED157DF6-51C3-403B-811F-61F319E3C51A}" type="pres">
      <dgm:prSet presAssocID="{C6FB94AE-C571-4F62-A62B-496888835D46}" presName="Name1" presStyleCnt="0"/>
      <dgm:spPr/>
    </dgm:pt>
    <dgm:pt modelId="{83DE3CC1-72EF-49C8-A7FB-E0CCB74E2674}" type="pres">
      <dgm:prSet presAssocID="{C6FB94AE-C571-4F62-A62B-496888835D46}" presName="cycle" presStyleCnt="0"/>
      <dgm:spPr/>
    </dgm:pt>
    <dgm:pt modelId="{2B4415A9-29C4-4B3B-9618-E8A0207B336D}" type="pres">
      <dgm:prSet presAssocID="{C6FB94AE-C571-4F62-A62B-496888835D46}" presName="srcNode" presStyleLbl="node1" presStyleIdx="0" presStyleCnt="5"/>
      <dgm:spPr/>
    </dgm:pt>
    <dgm:pt modelId="{29049709-501F-4F79-847F-90591A221A59}" type="pres">
      <dgm:prSet presAssocID="{C6FB94AE-C571-4F62-A62B-496888835D46}" presName="conn" presStyleLbl="parChTrans1D2" presStyleIdx="0" presStyleCnt="1"/>
      <dgm:spPr/>
      <dgm:t>
        <a:bodyPr/>
        <a:lstStyle/>
        <a:p>
          <a:endParaRPr lang="ru-RU"/>
        </a:p>
      </dgm:t>
    </dgm:pt>
    <dgm:pt modelId="{2128B07C-BEE2-41A4-A08A-5E8B898F2D3C}" type="pres">
      <dgm:prSet presAssocID="{C6FB94AE-C571-4F62-A62B-496888835D46}" presName="extraNode" presStyleLbl="node1" presStyleIdx="0" presStyleCnt="5"/>
      <dgm:spPr/>
    </dgm:pt>
    <dgm:pt modelId="{B395325E-324D-44A5-AE55-949C0697F289}" type="pres">
      <dgm:prSet presAssocID="{C6FB94AE-C571-4F62-A62B-496888835D46}" presName="dstNode" presStyleLbl="node1" presStyleIdx="0" presStyleCnt="5"/>
      <dgm:spPr/>
    </dgm:pt>
    <dgm:pt modelId="{2C2775B6-A872-4737-9D2E-DF854F12E65C}" type="pres">
      <dgm:prSet presAssocID="{1AC31D23-6B9C-43F7-8E67-81CBDD7BE220}" presName="text_1" presStyleLbl="node1" presStyleIdx="0" presStyleCnt="5" custLinFactNeighborX="720" custLinFactNeighborY="-1661">
        <dgm:presLayoutVars>
          <dgm:bulletEnabled val="1"/>
        </dgm:presLayoutVars>
      </dgm:prSet>
      <dgm:spPr/>
      <dgm:t>
        <a:bodyPr/>
        <a:lstStyle/>
        <a:p>
          <a:endParaRPr lang="ru-RU"/>
        </a:p>
      </dgm:t>
    </dgm:pt>
    <dgm:pt modelId="{BDB23AC8-660D-4F8D-A2A9-EE5A48172AB2}" type="pres">
      <dgm:prSet presAssocID="{1AC31D23-6B9C-43F7-8E67-81CBDD7BE220}" presName="accent_1" presStyleCnt="0"/>
      <dgm:spPr/>
    </dgm:pt>
    <dgm:pt modelId="{1B53794F-C729-4E29-8E50-280A369F77B6}" type="pres">
      <dgm:prSet presAssocID="{1AC31D23-6B9C-43F7-8E67-81CBDD7BE220}" presName="accentRepeatNode" presStyleLbl="solidFgAcc1" presStyleIdx="0" presStyleCnt="5" custLinFactNeighborX="-532" custLinFactNeighborY="3987"/>
      <dgm:spPr>
        <a:solidFill>
          <a:schemeClr val="accent1">
            <a:lumMod val="20000"/>
            <a:lumOff val="80000"/>
          </a:schemeClr>
        </a:solidFill>
      </dgm:spPr>
    </dgm:pt>
    <dgm:pt modelId="{72857341-2840-45F7-B34E-DAF61E6E208C}" type="pres">
      <dgm:prSet presAssocID="{81DA8E47-733C-4E6C-9F4E-F6F61C4D2628}" presName="text_2" presStyleLbl="node1" presStyleIdx="1" presStyleCnt="5">
        <dgm:presLayoutVars>
          <dgm:bulletEnabled val="1"/>
        </dgm:presLayoutVars>
      </dgm:prSet>
      <dgm:spPr/>
      <dgm:t>
        <a:bodyPr/>
        <a:lstStyle/>
        <a:p>
          <a:endParaRPr lang="ru-RU"/>
        </a:p>
      </dgm:t>
    </dgm:pt>
    <dgm:pt modelId="{CCA28F46-39DC-4F95-8BDB-53525DC6627B}" type="pres">
      <dgm:prSet presAssocID="{81DA8E47-733C-4E6C-9F4E-F6F61C4D2628}" presName="accent_2" presStyleCnt="0"/>
      <dgm:spPr/>
    </dgm:pt>
    <dgm:pt modelId="{7A5FC52A-DA46-46FF-A711-A37EC410A811}" type="pres">
      <dgm:prSet presAssocID="{81DA8E47-733C-4E6C-9F4E-F6F61C4D2628}" presName="accentRepeatNode" presStyleLbl="solidFgAcc1" presStyleIdx="1" presStyleCnt="5"/>
      <dgm:spPr>
        <a:solidFill>
          <a:schemeClr val="accent1">
            <a:lumMod val="20000"/>
            <a:lumOff val="80000"/>
          </a:schemeClr>
        </a:solidFill>
      </dgm:spPr>
    </dgm:pt>
    <dgm:pt modelId="{B5F87647-E9B7-4FAE-8491-4B23B472532E}" type="pres">
      <dgm:prSet presAssocID="{EE75221B-570B-4C55-9A7E-E49D978B0893}" presName="text_3" presStyleLbl="node1" presStyleIdx="2" presStyleCnt="5">
        <dgm:presLayoutVars>
          <dgm:bulletEnabled val="1"/>
        </dgm:presLayoutVars>
      </dgm:prSet>
      <dgm:spPr/>
      <dgm:t>
        <a:bodyPr/>
        <a:lstStyle/>
        <a:p>
          <a:endParaRPr lang="ru-RU"/>
        </a:p>
      </dgm:t>
    </dgm:pt>
    <dgm:pt modelId="{00C85413-4869-4480-8320-AE371D7F4EA8}" type="pres">
      <dgm:prSet presAssocID="{EE75221B-570B-4C55-9A7E-E49D978B0893}" presName="accent_3" presStyleCnt="0"/>
      <dgm:spPr/>
    </dgm:pt>
    <dgm:pt modelId="{7BB75AEC-8F41-43F2-BF74-81D19FCC90DC}" type="pres">
      <dgm:prSet presAssocID="{EE75221B-570B-4C55-9A7E-E49D978B0893}" presName="accentRepeatNode" presStyleLbl="solidFgAcc1" presStyleIdx="2" presStyleCnt="5" custLinFactNeighborX="-532" custLinFactNeighborY="-9302"/>
      <dgm:spPr>
        <a:solidFill>
          <a:schemeClr val="accent1">
            <a:lumMod val="20000"/>
            <a:lumOff val="80000"/>
          </a:schemeClr>
        </a:solidFill>
      </dgm:spPr>
    </dgm:pt>
    <dgm:pt modelId="{06837D08-41F5-4444-A15B-49556295732B}" type="pres">
      <dgm:prSet presAssocID="{345E7E84-F405-4084-8E8E-F84B0E6506DF}" presName="text_4" presStyleLbl="node1" presStyleIdx="3" presStyleCnt="5" custLinFactNeighborX="738" custLinFactNeighborY="10628">
        <dgm:presLayoutVars>
          <dgm:bulletEnabled val="1"/>
        </dgm:presLayoutVars>
      </dgm:prSet>
      <dgm:spPr/>
      <dgm:t>
        <a:bodyPr/>
        <a:lstStyle/>
        <a:p>
          <a:endParaRPr lang="ru-RU"/>
        </a:p>
      </dgm:t>
    </dgm:pt>
    <dgm:pt modelId="{D10BC447-8CCF-41AD-9F3E-75BF7CCE6DA9}" type="pres">
      <dgm:prSet presAssocID="{345E7E84-F405-4084-8E8E-F84B0E6506DF}" presName="accent_4" presStyleCnt="0"/>
      <dgm:spPr/>
    </dgm:pt>
    <dgm:pt modelId="{935CFF96-ADDA-48A9-9502-16CF2F27BC93}" type="pres">
      <dgm:prSet presAssocID="{345E7E84-F405-4084-8E8E-F84B0E6506DF}" presName="accentRepeatNode" presStyleLbl="solidFgAcc1" presStyleIdx="3" presStyleCnt="5"/>
      <dgm:spPr/>
    </dgm:pt>
    <dgm:pt modelId="{99C89D08-C954-4CBA-A54E-D1F75FE6DB55}" type="pres">
      <dgm:prSet presAssocID="{6977D37C-F092-4CBD-96D6-A423E2B8FCCA}" presName="text_5" presStyleLbl="node1" presStyleIdx="4" presStyleCnt="5">
        <dgm:presLayoutVars>
          <dgm:bulletEnabled val="1"/>
        </dgm:presLayoutVars>
      </dgm:prSet>
      <dgm:spPr/>
      <dgm:t>
        <a:bodyPr/>
        <a:lstStyle/>
        <a:p>
          <a:endParaRPr lang="ru-RU"/>
        </a:p>
      </dgm:t>
    </dgm:pt>
    <dgm:pt modelId="{C75F911E-421A-463B-A6F6-578D8CFEF48B}" type="pres">
      <dgm:prSet presAssocID="{6977D37C-F092-4CBD-96D6-A423E2B8FCCA}" presName="accent_5" presStyleCnt="0"/>
      <dgm:spPr/>
    </dgm:pt>
    <dgm:pt modelId="{B30385BE-F880-4456-B3E4-A3B21BB37217}" type="pres">
      <dgm:prSet presAssocID="{6977D37C-F092-4CBD-96D6-A423E2B8FCCA}" presName="accentRepeatNode" presStyleLbl="solidFgAcc1" presStyleIdx="4" presStyleCnt="5"/>
      <dgm:spPr/>
    </dgm:pt>
  </dgm:ptLst>
  <dgm:cxnLst>
    <dgm:cxn modelId="{C5F2F7CD-186A-41A1-B4D2-AE3255B47478}" type="presOf" srcId="{345E7E84-F405-4084-8E8E-F84B0E6506DF}" destId="{06837D08-41F5-4444-A15B-49556295732B}" srcOrd="0" destOrd="0" presId="urn:microsoft.com/office/officeart/2008/layout/VerticalCurvedList"/>
    <dgm:cxn modelId="{605E374E-6FEC-4FDC-B32A-187FB0BFB8E0}" type="presOf" srcId="{6977D37C-F092-4CBD-96D6-A423E2B8FCCA}" destId="{99C89D08-C954-4CBA-A54E-D1F75FE6DB55}" srcOrd="0" destOrd="0" presId="urn:microsoft.com/office/officeart/2008/layout/VerticalCurvedList"/>
    <dgm:cxn modelId="{AAB26500-1C30-4F22-8857-99E8EEB45746}" type="presOf" srcId="{2B2E3F79-A296-4358-BA12-D622420C1C73}" destId="{29049709-501F-4F79-847F-90591A221A59}" srcOrd="0" destOrd="0" presId="urn:microsoft.com/office/officeart/2008/layout/VerticalCurvedList"/>
    <dgm:cxn modelId="{46B0D9AE-A179-41DD-A09E-83B7D51687A3}" type="presOf" srcId="{C6FB94AE-C571-4F62-A62B-496888835D46}" destId="{A2750EE4-6FFD-4258-B12A-79C509635DAC}" srcOrd="0" destOrd="0" presId="urn:microsoft.com/office/officeart/2008/layout/VerticalCurvedList"/>
    <dgm:cxn modelId="{D13677CF-EC36-463F-BF1C-964DB43185A5}" srcId="{C6FB94AE-C571-4F62-A62B-496888835D46}" destId="{6977D37C-F092-4CBD-96D6-A423E2B8FCCA}" srcOrd="4" destOrd="0" parTransId="{E24426AF-54CC-409F-8202-81A29A8BAFCC}" sibTransId="{BE6F0A0D-D484-4D7D-A8D2-4FE6920F2ACD}"/>
    <dgm:cxn modelId="{69BF4A46-52D0-43AD-863D-B9D9F959F76F}" type="presOf" srcId="{EE75221B-570B-4C55-9A7E-E49D978B0893}" destId="{B5F87647-E9B7-4FAE-8491-4B23B472532E}" srcOrd="0" destOrd="0" presId="urn:microsoft.com/office/officeart/2008/layout/VerticalCurvedList"/>
    <dgm:cxn modelId="{517BD62C-D79D-4363-9586-F942FF8339F8}" type="presOf" srcId="{81DA8E47-733C-4E6C-9F4E-F6F61C4D2628}" destId="{72857341-2840-45F7-B34E-DAF61E6E208C}" srcOrd="0" destOrd="0" presId="urn:microsoft.com/office/officeart/2008/layout/VerticalCurvedList"/>
    <dgm:cxn modelId="{C70A30D3-94FB-452F-9763-1381C3F791EF}" srcId="{C6FB94AE-C571-4F62-A62B-496888835D46}" destId="{345E7E84-F405-4084-8E8E-F84B0E6506DF}" srcOrd="3" destOrd="0" parTransId="{636974D5-878E-477B-93C6-5110D2CA240E}" sibTransId="{7884E171-3348-4CD6-94C8-910925FB91D0}"/>
    <dgm:cxn modelId="{B38F08DE-522C-4236-B0F0-92443D153C37}" srcId="{C6FB94AE-C571-4F62-A62B-496888835D46}" destId="{81DA8E47-733C-4E6C-9F4E-F6F61C4D2628}" srcOrd="1" destOrd="0" parTransId="{A10A83E0-3A11-46F6-9487-B45D1E42E792}" sibTransId="{0DF50ECE-DB10-4458-A3CF-91418C581B57}"/>
    <dgm:cxn modelId="{F1919A94-E9E2-4C7D-ACB8-63CFA5775E21}" srcId="{C6FB94AE-C571-4F62-A62B-496888835D46}" destId="{1AC31D23-6B9C-43F7-8E67-81CBDD7BE220}" srcOrd="0" destOrd="0" parTransId="{B72DFEB2-E665-40DF-9297-5A3A7F1EF1BB}" sibTransId="{2B2E3F79-A296-4358-BA12-D622420C1C73}"/>
    <dgm:cxn modelId="{A63CD302-56FF-4FEA-9175-E71E4DAFC77C}" srcId="{C6FB94AE-C571-4F62-A62B-496888835D46}" destId="{EE75221B-570B-4C55-9A7E-E49D978B0893}" srcOrd="2" destOrd="0" parTransId="{A9D105EB-3FF9-4D36-866D-6144E21FF4FE}" sibTransId="{BC069E3D-ED17-40E0-9724-654F1AAAA1E6}"/>
    <dgm:cxn modelId="{6F46AF60-2CFB-4D47-8A44-E43C33B227C1}" type="presOf" srcId="{1AC31D23-6B9C-43F7-8E67-81CBDD7BE220}" destId="{2C2775B6-A872-4737-9D2E-DF854F12E65C}" srcOrd="0" destOrd="0" presId="urn:microsoft.com/office/officeart/2008/layout/VerticalCurvedList"/>
    <dgm:cxn modelId="{17254103-8919-4C49-877E-BE995CC4016F}" type="presParOf" srcId="{A2750EE4-6FFD-4258-B12A-79C509635DAC}" destId="{ED157DF6-51C3-403B-811F-61F319E3C51A}" srcOrd="0" destOrd="0" presId="urn:microsoft.com/office/officeart/2008/layout/VerticalCurvedList"/>
    <dgm:cxn modelId="{FCB18244-F80A-4E3B-9F7C-1BFB816F5F62}" type="presParOf" srcId="{ED157DF6-51C3-403B-811F-61F319E3C51A}" destId="{83DE3CC1-72EF-49C8-A7FB-E0CCB74E2674}" srcOrd="0" destOrd="0" presId="urn:microsoft.com/office/officeart/2008/layout/VerticalCurvedList"/>
    <dgm:cxn modelId="{BCE46279-658B-48D1-8C46-4B7B2D832C08}" type="presParOf" srcId="{83DE3CC1-72EF-49C8-A7FB-E0CCB74E2674}" destId="{2B4415A9-29C4-4B3B-9618-E8A0207B336D}" srcOrd="0" destOrd="0" presId="urn:microsoft.com/office/officeart/2008/layout/VerticalCurvedList"/>
    <dgm:cxn modelId="{8638C8AF-5E8B-49BE-B904-2C4D0526DC99}" type="presParOf" srcId="{83DE3CC1-72EF-49C8-A7FB-E0CCB74E2674}" destId="{29049709-501F-4F79-847F-90591A221A59}" srcOrd="1" destOrd="0" presId="urn:microsoft.com/office/officeart/2008/layout/VerticalCurvedList"/>
    <dgm:cxn modelId="{28B1BB81-8348-469B-92D2-F7C0A5EB45CE}" type="presParOf" srcId="{83DE3CC1-72EF-49C8-A7FB-E0CCB74E2674}" destId="{2128B07C-BEE2-41A4-A08A-5E8B898F2D3C}" srcOrd="2" destOrd="0" presId="urn:microsoft.com/office/officeart/2008/layout/VerticalCurvedList"/>
    <dgm:cxn modelId="{49323C1D-ED19-4821-9887-99ED9FCBBAA8}" type="presParOf" srcId="{83DE3CC1-72EF-49C8-A7FB-E0CCB74E2674}" destId="{B395325E-324D-44A5-AE55-949C0697F289}" srcOrd="3" destOrd="0" presId="urn:microsoft.com/office/officeart/2008/layout/VerticalCurvedList"/>
    <dgm:cxn modelId="{2D50FD09-61E5-4BF8-A613-CFCB206377B5}" type="presParOf" srcId="{ED157DF6-51C3-403B-811F-61F319E3C51A}" destId="{2C2775B6-A872-4737-9D2E-DF854F12E65C}" srcOrd="1" destOrd="0" presId="urn:microsoft.com/office/officeart/2008/layout/VerticalCurvedList"/>
    <dgm:cxn modelId="{35ED8180-2A71-4B95-AA8D-4073E85FBDAF}" type="presParOf" srcId="{ED157DF6-51C3-403B-811F-61F319E3C51A}" destId="{BDB23AC8-660D-4F8D-A2A9-EE5A48172AB2}" srcOrd="2" destOrd="0" presId="urn:microsoft.com/office/officeart/2008/layout/VerticalCurvedList"/>
    <dgm:cxn modelId="{D4CD6DBA-96A7-4EF4-BA59-D4741E28B336}" type="presParOf" srcId="{BDB23AC8-660D-4F8D-A2A9-EE5A48172AB2}" destId="{1B53794F-C729-4E29-8E50-280A369F77B6}" srcOrd="0" destOrd="0" presId="urn:microsoft.com/office/officeart/2008/layout/VerticalCurvedList"/>
    <dgm:cxn modelId="{1FB88FDA-0A78-4C43-BF35-854905566F5D}" type="presParOf" srcId="{ED157DF6-51C3-403B-811F-61F319E3C51A}" destId="{72857341-2840-45F7-B34E-DAF61E6E208C}" srcOrd="3" destOrd="0" presId="urn:microsoft.com/office/officeart/2008/layout/VerticalCurvedList"/>
    <dgm:cxn modelId="{983BEBB2-6AC4-45DC-92B3-AB4129C6A1EF}" type="presParOf" srcId="{ED157DF6-51C3-403B-811F-61F319E3C51A}" destId="{CCA28F46-39DC-4F95-8BDB-53525DC6627B}" srcOrd="4" destOrd="0" presId="urn:microsoft.com/office/officeart/2008/layout/VerticalCurvedList"/>
    <dgm:cxn modelId="{3FD7E9A9-8BB2-4C87-BBD6-6D8770994058}" type="presParOf" srcId="{CCA28F46-39DC-4F95-8BDB-53525DC6627B}" destId="{7A5FC52A-DA46-46FF-A711-A37EC410A811}" srcOrd="0" destOrd="0" presId="urn:microsoft.com/office/officeart/2008/layout/VerticalCurvedList"/>
    <dgm:cxn modelId="{8902B345-4417-40F7-886D-3C5604C3F94E}" type="presParOf" srcId="{ED157DF6-51C3-403B-811F-61F319E3C51A}" destId="{B5F87647-E9B7-4FAE-8491-4B23B472532E}" srcOrd="5" destOrd="0" presId="urn:microsoft.com/office/officeart/2008/layout/VerticalCurvedList"/>
    <dgm:cxn modelId="{B15F646C-F337-43E4-9CAC-CBF0C2E007E6}" type="presParOf" srcId="{ED157DF6-51C3-403B-811F-61F319E3C51A}" destId="{00C85413-4869-4480-8320-AE371D7F4EA8}" srcOrd="6" destOrd="0" presId="urn:microsoft.com/office/officeart/2008/layout/VerticalCurvedList"/>
    <dgm:cxn modelId="{18157516-438F-4118-9E70-AD50BE5987F5}" type="presParOf" srcId="{00C85413-4869-4480-8320-AE371D7F4EA8}" destId="{7BB75AEC-8F41-43F2-BF74-81D19FCC90DC}" srcOrd="0" destOrd="0" presId="urn:microsoft.com/office/officeart/2008/layout/VerticalCurvedList"/>
    <dgm:cxn modelId="{1DAF0BB6-7DA7-4FB2-94A6-16C888846FFC}" type="presParOf" srcId="{ED157DF6-51C3-403B-811F-61F319E3C51A}" destId="{06837D08-41F5-4444-A15B-49556295732B}" srcOrd="7" destOrd="0" presId="urn:microsoft.com/office/officeart/2008/layout/VerticalCurvedList"/>
    <dgm:cxn modelId="{E9D8BD1C-88AA-400E-B3EC-3BD0CF0FD888}" type="presParOf" srcId="{ED157DF6-51C3-403B-811F-61F319E3C51A}" destId="{D10BC447-8CCF-41AD-9F3E-75BF7CCE6DA9}" srcOrd="8" destOrd="0" presId="urn:microsoft.com/office/officeart/2008/layout/VerticalCurvedList"/>
    <dgm:cxn modelId="{DAF255FF-1F31-4F05-8EE5-E4B61EF13C9B}" type="presParOf" srcId="{D10BC447-8CCF-41AD-9F3E-75BF7CCE6DA9}" destId="{935CFF96-ADDA-48A9-9502-16CF2F27BC93}" srcOrd="0" destOrd="0" presId="urn:microsoft.com/office/officeart/2008/layout/VerticalCurvedList"/>
    <dgm:cxn modelId="{E2275F34-2739-4B6F-8365-464E51873566}" type="presParOf" srcId="{ED157DF6-51C3-403B-811F-61F319E3C51A}" destId="{99C89D08-C954-4CBA-A54E-D1F75FE6DB55}" srcOrd="9" destOrd="0" presId="urn:microsoft.com/office/officeart/2008/layout/VerticalCurvedList"/>
    <dgm:cxn modelId="{14CB2D51-32ED-4417-83FA-EC2884563091}" type="presParOf" srcId="{ED157DF6-51C3-403B-811F-61F319E3C51A}" destId="{C75F911E-421A-463B-A6F6-578D8CFEF48B}" srcOrd="10" destOrd="0" presId="urn:microsoft.com/office/officeart/2008/layout/VerticalCurvedList"/>
    <dgm:cxn modelId="{90D80CAE-9B60-447B-8CEC-3DD329749AF3}" type="presParOf" srcId="{C75F911E-421A-463B-A6F6-578D8CFEF48B}" destId="{B30385BE-F880-4456-B3E4-A3B21BB37217}"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003246-6040-4660-AEB2-0C39BA694457}" type="doc">
      <dgm:prSet loTypeId="urn:microsoft.com/office/officeart/2005/8/layout/vList4#2" loCatId="picture" qsTypeId="urn:microsoft.com/office/officeart/2005/8/quickstyle/simple1" qsCatId="simple" csTypeId="urn:microsoft.com/office/officeart/2005/8/colors/colorful3" csCatId="colorful" phldr="1"/>
      <dgm:spPr/>
      <dgm:t>
        <a:bodyPr/>
        <a:lstStyle/>
        <a:p>
          <a:endParaRPr lang="ru-RU"/>
        </a:p>
      </dgm:t>
    </dgm:pt>
    <dgm:pt modelId="{10CFA74E-AA68-4112-9E6E-9AF4D3F74E75}">
      <dgm:prSet phldrT="[Текст]"/>
      <dgm:spPr/>
      <dgm:t>
        <a:bodyPr/>
        <a:lstStyle/>
        <a:p>
          <a:r>
            <a:rPr lang="uk-UA">
              <a:latin typeface="Times New Roman" panose="02020603050405020304" pitchFamily="18" charset="0"/>
              <a:cs typeface="Times New Roman" panose="02020603050405020304" pitchFamily="18" charset="0"/>
            </a:rPr>
            <a:t>особи, які мають дозвіл на постійне проживання на території іноземної держави, що одночасно дає право і на легальне працевлаштування</a:t>
          </a:r>
          <a:endParaRPr lang="ru-RU">
            <a:latin typeface="Times New Roman" panose="02020603050405020304" pitchFamily="18" charset="0"/>
            <a:cs typeface="Times New Roman" panose="02020603050405020304" pitchFamily="18" charset="0"/>
          </a:endParaRPr>
        </a:p>
      </dgm:t>
    </dgm:pt>
    <dgm:pt modelId="{1A095A1E-A164-4E0B-9EA9-4A516413BD39}" type="parTrans" cxnId="{1F356A5D-4555-40BB-97E6-025418E79910}">
      <dgm:prSet/>
      <dgm:spPr/>
      <dgm:t>
        <a:bodyPr/>
        <a:lstStyle/>
        <a:p>
          <a:endParaRPr lang="ru-RU"/>
        </a:p>
      </dgm:t>
    </dgm:pt>
    <dgm:pt modelId="{27131174-F8FA-4728-A74F-34EEE720039A}" type="sibTrans" cxnId="{1F356A5D-4555-40BB-97E6-025418E79910}">
      <dgm:prSet/>
      <dgm:spPr/>
      <dgm:t>
        <a:bodyPr/>
        <a:lstStyle/>
        <a:p>
          <a:endParaRPr lang="ru-RU"/>
        </a:p>
      </dgm:t>
    </dgm:pt>
    <dgm:pt modelId="{1F54EE80-8CE1-4ACC-B9A1-D4F777808C72}">
      <dgm:prSet phldrT="[Текст]"/>
      <dgm:spPr/>
      <dgm:t>
        <a:bodyPr/>
        <a:lstStyle/>
        <a:p>
          <a:r>
            <a:rPr lang="uk-UA">
              <a:latin typeface="Times New Roman" panose="02020603050405020304" pitchFamily="18" charset="0"/>
              <a:cs typeface="Times New Roman" panose="02020603050405020304" pitchFamily="18" charset="0"/>
            </a:rPr>
            <a:t>особи, які мають тимчасовий дозвіл на перебування і на працевлаштування</a:t>
          </a:r>
          <a:endParaRPr lang="ru-RU">
            <a:latin typeface="Times New Roman" panose="02020603050405020304" pitchFamily="18" charset="0"/>
            <a:cs typeface="Times New Roman" panose="02020603050405020304" pitchFamily="18" charset="0"/>
          </a:endParaRPr>
        </a:p>
      </dgm:t>
    </dgm:pt>
    <dgm:pt modelId="{5DFEA110-B611-431C-A5C9-3ACE0625DEEF}" type="parTrans" cxnId="{90D3AFFB-30F9-41F2-993E-59A50D5CFD53}">
      <dgm:prSet/>
      <dgm:spPr/>
      <dgm:t>
        <a:bodyPr/>
        <a:lstStyle/>
        <a:p>
          <a:endParaRPr lang="ru-RU"/>
        </a:p>
      </dgm:t>
    </dgm:pt>
    <dgm:pt modelId="{8C5C102F-96F7-424F-BA7A-BE58A93E243E}" type="sibTrans" cxnId="{90D3AFFB-30F9-41F2-993E-59A50D5CFD53}">
      <dgm:prSet/>
      <dgm:spPr/>
      <dgm:t>
        <a:bodyPr/>
        <a:lstStyle/>
        <a:p>
          <a:endParaRPr lang="ru-RU"/>
        </a:p>
      </dgm:t>
    </dgm:pt>
    <dgm:pt modelId="{63E55FB3-4E3C-44C6-8AC1-4E095FD1AA53}">
      <dgm:prSet phldrT="[Текст]"/>
      <dgm:spPr/>
      <dgm:t>
        <a:bodyPr/>
        <a:lstStyle/>
        <a:p>
          <a:r>
            <a:rPr lang="uk-UA">
              <a:latin typeface="Times New Roman" panose="02020603050405020304" pitchFamily="18" charset="0"/>
              <a:cs typeface="Times New Roman" panose="02020603050405020304" pitchFamily="18" charset="0"/>
            </a:rPr>
            <a:t>особи, які на законних підставах тимчасово перебувають на території іноземної держави (на лікуванні, навчанні, з туристичними або приватними цілями) і нелегально працюють</a:t>
          </a:r>
          <a:endParaRPr lang="ru-RU">
            <a:latin typeface="Times New Roman" panose="02020603050405020304" pitchFamily="18" charset="0"/>
            <a:cs typeface="Times New Roman" panose="02020603050405020304" pitchFamily="18" charset="0"/>
          </a:endParaRPr>
        </a:p>
      </dgm:t>
    </dgm:pt>
    <dgm:pt modelId="{C9EF9801-93C1-4FFA-845B-DC07413D6FE1}" type="parTrans" cxnId="{C4A78221-5615-4335-A44B-5B37C53C5AB2}">
      <dgm:prSet/>
      <dgm:spPr/>
      <dgm:t>
        <a:bodyPr/>
        <a:lstStyle/>
        <a:p>
          <a:endParaRPr lang="ru-RU"/>
        </a:p>
      </dgm:t>
    </dgm:pt>
    <dgm:pt modelId="{7A944E5E-44C8-494A-9E44-9F91145B2CEA}" type="sibTrans" cxnId="{C4A78221-5615-4335-A44B-5B37C53C5AB2}">
      <dgm:prSet/>
      <dgm:spPr/>
      <dgm:t>
        <a:bodyPr/>
        <a:lstStyle/>
        <a:p>
          <a:endParaRPr lang="ru-RU"/>
        </a:p>
      </dgm:t>
    </dgm:pt>
    <dgm:pt modelId="{86234DD0-3666-4679-98AC-A15C2A5B7F8B}">
      <dgm:prSet/>
      <dgm:spPr/>
      <dgm:t>
        <a:bodyPr/>
        <a:lstStyle/>
        <a:p>
          <a:endParaRPr lang="ru-RU"/>
        </a:p>
      </dgm:t>
    </dgm:pt>
    <dgm:pt modelId="{10F6C573-1C6C-4CF4-A95A-5EFFBE0F180E}" type="parTrans" cxnId="{076C31BE-4D8D-4BC2-9BFC-41137B9379D4}">
      <dgm:prSet/>
      <dgm:spPr/>
      <dgm:t>
        <a:bodyPr/>
        <a:lstStyle/>
        <a:p>
          <a:endParaRPr lang="ru-RU"/>
        </a:p>
      </dgm:t>
    </dgm:pt>
    <dgm:pt modelId="{B317DF15-9719-4C11-8B46-C629D154A03E}" type="sibTrans" cxnId="{076C31BE-4D8D-4BC2-9BFC-41137B9379D4}">
      <dgm:prSet/>
      <dgm:spPr/>
      <dgm:t>
        <a:bodyPr/>
        <a:lstStyle/>
        <a:p>
          <a:endParaRPr lang="ru-RU"/>
        </a:p>
      </dgm:t>
    </dgm:pt>
    <dgm:pt modelId="{703F4BD4-4DAF-4507-812E-230D1615F5F1}" type="pres">
      <dgm:prSet presAssocID="{84003246-6040-4660-AEB2-0C39BA694457}" presName="linear" presStyleCnt="0">
        <dgm:presLayoutVars>
          <dgm:dir/>
          <dgm:resizeHandles val="exact"/>
        </dgm:presLayoutVars>
      </dgm:prSet>
      <dgm:spPr/>
      <dgm:t>
        <a:bodyPr/>
        <a:lstStyle/>
        <a:p>
          <a:endParaRPr lang="ru-RU"/>
        </a:p>
      </dgm:t>
    </dgm:pt>
    <dgm:pt modelId="{B88A43D0-DFCB-48F7-9735-328838BCC70B}" type="pres">
      <dgm:prSet presAssocID="{10CFA74E-AA68-4112-9E6E-9AF4D3F74E75}" presName="comp" presStyleCnt="0"/>
      <dgm:spPr/>
    </dgm:pt>
    <dgm:pt modelId="{D0C27E84-6EBE-4E1D-8548-78E562CDF8DE}" type="pres">
      <dgm:prSet presAssocID="{10CFA74E-AA68-4112-9E6E-9AF4D3F74E75}" presName="box" presStyleLbl="node1" presStyleIdx="0" presStyleCnt="4"/>
      <dgm:spPr/>
      <dgm:t>
        <a:bodyPr/>
        <a:lstStyle/>
        <a:p>
          <a:endParaRPr lang="ru-RU"/>
        </a:p>
      </dgm:t>
    </dgm:pt>
    <dgm:pt modelId="{77F731A6-B942-44AD-8F4C-8F6563983A6A}" type="pres">
      <dgm:prSet presAssocID="{10CFA74E-AA68-4112-9E6E-9AF4D3F74E75}" presName="img" presStyleLbl="fgImgPlace1" presStyleIdx="0" presStyleCnt="4"/>
      <dgm:spPr/>
    </dgm:pt>
    <dgm:pt modelId="{75B2CD8D-F093-4B96-90C4-031128C8C77B}" type="pres">
      <dgm:prSet presAssocID="{10CFA74E-AA68-4112-9E6E-9AF4D3F74E75}" presName="text" presStyleLbl="node1" presStyleIdx="0" presStyleCnt="4">
        <dgm:presLayoutVars>
          <dgm:bulletEnabled val="1"/>
        </dgm:presLayoutVars>
      </dgm:prSet>
      <dgm:spPr/>
      <dgm:t>
        <a:bodyPr/>
        <a:lstStyle/>
        <a:p>
          <a:endParaRPr lang="ru-RU"/>
        </a:p>
      </dgm:t>
    </dgm:pt>
    <dgm:pt modelId="{6A48C4C5-2171-4117-8204-685C424ED437}" type="pres">
      <dgm:prSet presAssocID="{27131174-F8FA-4728-A74F-34EEE720039A}" presName="spacer" presStyleCnt="0"/>
      <dgm:spPr/>
    </dgm:pt>
    <dgm:pt modelId="{41823170-3087-4521-8A2E-EF3A567F68CE}" type="pres">
      <dgm:prSet presAssocID="{1F54EE80-8CE1-4ACC-B9A1-D4F777808C72}" presName="comp" presStyleCnt="0"/>
      <dgm:spPr/>
    </dgm:pt>
    <dgm:pt modelId="{8A1E576A-016E-4F97-A002-3C45E24F212C}" type="pres">
      <dgm:prSet presAssocID="{1F54EE80-8CE1-4ACC-B9A1-D4F777808C72}" presName="box" presStyleLbl="node1" presStyleIdx="1" presStyleCnt="4"/>
      <dgm:spPr/>
      <dgm:t>
        <a:bodyPr/>
        <a:lstStyle/>
        <a:p>
          <a:endParaRPr lang="ru-RU"/>
        </a:p>
      </dgm:t>
    </dgm:pt>
    <dgm:pt modelId="{A71D2687-BAFB-4120-B855-08E837FE068B}" type="pres">
      <dgm:prSet presAssocID="{1F54EE80-8CE1-4ACC-B9A1-D4F777808C72}" presName="img" presStyleLbl="fgImgPlace1" presStyleIdx="1" presStyleCnt="4"/>
      <dgm:spPr/>
    </dgm:pt>
    <dgm:pt modelId="{ADAB4632-747C-43E6-A870-525400A1935A}" type="pres">
      <dgm:prSet presAssocID="{1F54EE80-8CE1-4ACC-B9A1-D4F777808C72}" presName="text" presStyleLbl="node1" presStyleIdx="1" presStyleCnt="4">
        <dgm:presLayoutVars>
          <dgm:bulletEnabled val="1"/>
        </dgm:presLayoutVars>
      </dgm:prSet>
      <dgm:spPr/>
      <dgm:t>
        <a:bodyPr/>
        <a:lstStyle/>
        <a:p>
          <a:endParaRPr lang="ru-RU"/>
        </a:p>
      </dgm:t>
    </dgm:pt>
    <dgm:pt modelId="{1DA798DD-E9AA-41AE-BC52-E7E3373F4383}" type="pres">
      <dgm:prSet presAssocID="{8C5C102F-96F7-424F-BA7A-BE58A93E243E}" presName="spacer" presStyleCnt="0"/>
      <dgm:spPr/>
    </dgm:pt>
    <dgm:pt modelId="{6420AEC2-5A6E-44D8-9EA6-553342B75255}" type="pres">
      <dgm:prSet presAssocID="{63E55FB3-4E3C-44C6-8AC1-4E095FD1AA53}" presName="comp" presStyleCnt="0"/>
      <dgm:spPr/>
    </dgm:pt>
    <dgm:pt modelId="{DD37EDD7-CF6F-483B-A683-927D36681B90}" type="pres">
      <dgm:prSet presAssocID="{63E55FB3-4E3C-44C6-8AC1-4E095FD1AA53}" presName="box" presStyleLbl="node1" presStyleIdx="2" presStyleCnt="4"/>
      <dgm:spPr/>
      <dgm:t>
        <a:bodyPr/>
        <a:lstStyle/>
        <a:p>
          <a:endParaRPr lang="ru-RU"/>
        </a:p>
      </dgm:t>
    </dgm:pt>
    <dgm:pt modelId="{36BFB4EA-FCEB-494E-8644-352633755463}" type="pres">
      <dgm:prSet presAssocID="{63E55FB3-4E3C-44C6-8AC1-4E095FD1AA53}" presName="img" presStyleLbl="fgImgPlace1" presStyleIdx="2" presStyleCnt="4"/>
      <dgm:spPr/>
    </dgm:pt>
    <dgm:pt modelId="{9AAB68D4-CC6A-493D-AAFC-18BBD84A06D4}" type="pres">
      <dgm:prSet presAssocID="{63E55FB3-4E3C-44C6-8AC1-4E095FD1AA53}" presName="text" presStyleLbl="node1" presStyleIdx="2" presStyleCnt="4">
        <dgm:presLayoutVars>
          <dgm:bulletEnabled val="1"/>
        </dgm:presLayoutVars>
      </dgm:prSet>
      <dgm:spPr/>
      <dgm:t>
        <a:bodyPr/>
        <a:lstStyle/>
        <a:p>
          <a:endParaRPr lang="ru-RU"/>
        </a:p>
      </dgm:t>
    </dgm:pt>
    <dgm:pt modelId="{268F33D3-573E-4FC1-B5AB-5A9BE1FB2343}" type="pres">
      <dgm:prSet presAssocID="{7A944E5E-44C8-494A-9E44-9F91145B2CEA}" presName="spacer" presStyleCnt="0"/>
      <dgm:spPr/>
    </dgm:pt>
    <dgm:pt modelId="{DBD02128-02E3-4A05-8146-88E28FE215CA}" type="pres">
      <dgm:prSet presAssocID="{86234DD0-3666-4679-98AC-A15C2A5B7F8B}" presName="comp" presStyleCnt="0"/>
      <dgm:spPr/>
    </dgm:pt>
    <dgm:pt modelId="{878D9FDD-4287-4FA0-852F-BDBC6EB4D30F}" type="pres">
      <dgm:prSet presAssocID="{86234DD0-3666-4679-98AC-A15C2A5B7F8B}" presName="box" presStyleLbl="node1" presStyleIdx="3" presStyleCnt="4"/>
      <dgm:spPr/>
      <dgm:t>
        <a:bodyPr/>
        <a:lstStyle/>
        <a:p>
          <a:endParaRPr lang="ru-RU"/>
        </a:p>
      </dgm:t>
    </dgm:pt>
    <dgm:pt modelId="{FA07911E-3075-4D47-9E0B-3ECA309666A3}" type="pres">
      <dgm:prSet presAssocID="{86234DD0-3666-4679-98AC-A15C2A5B7F8B}" presName="img" presStyleLbl="fgImgPlace1" presStyleIdx="3" presStyleCnt="4"/>
      <dgm:spPr/>
    </dgm:pt>
    <dgm:pt modelId="{5CFB0FDF-62D6-43BF-8F95-FE186F890927}" type="pres">
      <dgm:prSet presAssocID="{86234DD0-3666-4679-98AC-A15C2A5B7F8B}" presName="text" presStyleLbl="node1" presStyleIdx="3" presStyleCnt="4">
        <dgm:presLayoutVars>
          <dgm:bulletEnabled val="1"/>
        </dgm:presLayoutVars>
      </dgm:prSet>
      <dgm:spPr/>
      <dgm:t>
        <a:bodyPr/>
        <a:lstStyle/>
        <a:p>
          <a:endParaRPr lang="ru-RU"/>
        </a:p>
      </dgm:t>
    </dgm:pt>
  </dgm:ptLst>
  <dgm:cxnLst>
    <dgm:cxn modelId="{9C847BED-4F7A-4BC3-9B39-F883482F2732}" type="presOf" srcId="{86234DD0-3666-4679-98AC-A15C2A5B7F8B}" destId="{878D9FDD-4287-4FA0-852F-BDBC6EB4D30F}" srcOrd="0" destOrd="0" presId="urn:microsoft.com/office/officeart/2005/8/layout/vList4#2"/>
    <dgm:cxn modelId="{6AE2AE25-AAF8-4ECB-B9BF-BB5E3D7DF907}" type="presOf" srcId="{1F54EE80-8CE1-4ACC-B9A1-D4F777808C72}" destId="{ADAB4632-747C-43E6-A870-525400A1935A}" srcOrd="1" destOrd="0" presId="urn:microsoft.com/office/officeart/2005/8/layout/vList4#2"/>
    <dgm:cxn modelId="{9B517146-133A-45C0-8A75-5033F7BF0330}" type="presOf" srcId="{63E55FB3-4E3C-44C6-8AC1-4E095FD1AA53}" destId="{DD37EDD7-CF6F-483B-A683-927D36681B90}" srcOrd="0" destOrd="0" presId="urn:microsoft.com/office/officeart/2005/8/layout/vList4#2"/>
    <dgm:cxn modelId="{79DD1D98-E123-46A3-B3A8-FA3EB23528D8}" type="presOf" srcId="{10CFA74E-AA68-4112-9E6E-9AF4D3F74E75}" destId="{D0C27E84-6EBE-4E1D-8548-78E562CDF8DE}" srcOrd="0" destOrd="0" presId="urn:microsoft.com/office/officeart/2005/8/layout/vList4#2"/>
    <dgm:cxn modelId="{1DB09ECA-45A0-42F1-B9B3-0352004BEBF7}" type="presOf" srcId="{63E55FB3-4E3C-44C6-8AC1-4E095FD1AA53}" destId="{9AAB68D4-CC6A-493D-AAFC-18BBD84A06D4}" srcOrd="1" destOrd="0" presId="urn:microsoft.com/office/officeart/2005/8/layout/vList4#2"/>
    <dgm:cxn modelId="{BA4DB9BC-7E44-4909-8970-D732E347BA08}" type="presOf" srcId="{86234DD0-3666-4679-98AC-A15C2A5B7F8B}" destId="{5CFB0FDF-62D6-43BF-8F95-FE186F890927}" srcOrd="1" destOrd="0" presId="urn:microsoft.com/office/officeart/2005/8/layout/vList4#2"/>
    <dgm:cxn modelId="{1F356A5D-4555-40BB-97E6-025418E79910}" srcId="{84003246-6040-4660-AEB2-0C39BA694457}" destId="{10CFA74E-AA68-4112-9E6E-9AF4D3F74E75}" srcOrd="0" destOrd="0" parTransId="{1A095A1E-A164-4E0B-9EA9-4A516413BD39}" sibTransId="{27131174-F8FA-4728-A74F-34EEE720039A}"/>
    <dgm:cxn modelId="{FC26FE6F-1BEF-4E69-8864-B4B9426F7342}" type="presOf" srcId="{84003246-6040-4660-AEB2-0C39BA694457}" destId="{703F4BD4-4DAF-4507-812E-230D1615F5F1}" srcOrd="0" destOrd="0" presId="urn:microsoft.com/office/officeart/2005/8/layout/vList4#2"/>
    <dgm:cxn modelId="{90D3AFFB-30F9-41F2-993E-59A50D5CFD53}" srcId="{84003246-6040-4660-AEB2-0C39BA694457}" destId="{1F54EE80-8CE1-4ACC-B9A1-D4F777808C72}" srcOrd="1" destOrd="0" parTransId="{5DFEA110-B611-431C-A5C9-3ACE0625DEEF}" sibTransId="{8C5C102F-96F7-424F-BA7A-BE58A93E243E}"/>
    <dgm:cxn modelId="{C4A78221-5615-4335-A44B-5B37C53C5AB2}" srcId="{84003246-6040-4660-AEB2-0C39BA694457}" destId="{63E55FB3-4E3C-44C6-8AC1-4E095FD1AA53}" srcOrd="2" destOrd="0" parTransId="{C9EF9801-93C1-4FFA-845B-DC07413D6FE1}" sibTransId="{7A944E5E-44C8-494A-9E44-9F91145B2CEA}"/>
    <dgm:cxn modelId="{20FB324D-133E-4EBD-B5F5-5D7C8D3EC166}" type="presOf" srcId="{10CFA74E-AA68-4112-9E6E-9AF4D3F74E75}" destId="{75B2CD8D-F093-4B96-90C4-031128C8C77B}" srcOrd="1" destOrd="0" presId="urn:microsoft.com/office/officeart/2005/8/layout/vList4#2"/>
    <dgm:cxn modelId="{076C31BE-4D8D-4BC2-9BFC-41137B9379D4}" srcId="{84003246-6040-4660-AEB2-0C39BA694457}" destId="{86234DD0-3666-4679-98AC-A15C2A5B7F8B}" srcOrd="3" destOrd="0" parTransId="{10F6C573-1C6C-4CF4-A95A-5EFFBE0F180E}" sibTransId="{B317DF15-9719-4C11-8B46-C629D154A03E}"/>
    <dgm:cxn modelId="{0083D36E-3ECC-4C11-90EE-A37983CC508D}" type="presOf" srcId="{1F54EE80-8CE1-4ACC-B9A1-D4F777808C72}" destId="{8A1E576A-016E-4F97-A002-3C45E24F212C}" srcOrd="0" destOrd="0" presId="urn:microsoft.com/office/officeart/2005/8/layout/vList4#2"/>
    <dgm:cxn modelId="{45ED8008-F53F-42C0-B268-B2E181903081}" type="presParOf" srcId="{703F4BD4-4DAF-4507-812E-230D1615F5F1}" destId="{B88A43D0-DFCB-48F7-9735-328838BCC70B}" srcOrd="0" destOrd="0" presId="urn:microsoft.com/office/officeart/2005/8/layout/vList4#2"/>
    <dgm:cxn modelId="{BDFFF675-FCB9-4F65-9AB7-31CC1C0E94B5}" type="presParOf" srcId="{B88A43D0-DFCB-48F7-9735-328838BCC70B}" destId="{D0C27E84-6EBE-4E1D-8548-78E562CDF8DE}" srcOrd="0" destOrd="0" presId="urn:microsoft.com/office/officeart/2005/8/layout/vList4#2"/>
    <dgm:cxn modelId="{BEE62648-C7D8-461F-919B-1EE6D63B7AAD}" type="presParOf" srcId="{B88A43D0-DFCB-48F7-9735-328838BCC70B}" destId="{77F731A6-B942-44AD-8F4C-8F6563983A6A}" srcOrd="1" destOrd="0" presId="urn:microsoft.com/office/officeart/2005/8/layout/vList4#2"/>
    <dgm:cxn modelId="{B7E7DC2D-3F83-45A9-BE89-252CFAED4263}" type="presParOf" srcId="{B88A43D0-DFCB-48F7-9735-328838BCC70B}" destId="{75B2CD8D-F093-4B96-90C4-031128C8C77B}" srcOrd="2" destOrd="0" presId="urn:microsoft.com/office/officeart/2005/8/layout/vList4#2"/>
    <dgm:cxn modelId="{1363BECB-906F-4E2A-B2E8-52A4CF66324D}" type="presParOf" srcId="{703F4BD4-4DAF-4507-812E-230D1615F5F1}" destId="{6A48C4C5-2171-4117-8204-685C424ED437}" srcOrd="1" destOrd="0" presId="urn:microsoft.com/office/officeart/2005/8/layout/vList4#2"/>
    <dgm:cxn modelId="{D9E3D7F2-F19D-4005-B138-6A0BD0BEE5F3}" type="presParOf" srcId="{703F4BD4-4DAF-4507-812E-230D1615F5F1}" destId="{41823170-3087-4521-8A2E-EF3A567F68CE}" srcOrd="2" destOrd="0" presId="urn:microsoft.com/office/officeart/2005/8/layout/vList4#2"/>
    <dgm:cxn modelId="{037903E2-6B82-4B5E-B786-42ABB4A8FB38}" type="presParOf" srcId="{41823170-3087-4521-8A2E-EF3A567F68CE}" destId="{8A1E576A-016E-4F97-A002-3C45E24F212C}" srcOrd="0" destOrd="0" presId="urn:microsoft.com/office/officeart/2005/8/layout/vList4#2"/>
    <dgm:cxn modelId="{D4C61CAA-823C-46AD-8A74-D48A075A32C9}" type="presParOf" srcId="{41823170-3087-4521-8A2E-EF3A567F68CE}" destId="{A71D2687-BAFB-4120-B855-08E837FE068B}" srcOrd="1" destOrd="0" presId="urn:microsoft.com/office/officeart/2005/8/layout/vList4#2"/>
    <dgm:cxn modelId="{99C9092C-3C9A-44FA-B746-994A08617C56}" type="presParOf" srcId="{41823170-3087-4521-8A2E-EF3A567F68CE}" destId="{ADAB4632-747C-43E6-A870-525400A1935A}" srcOrd="2" destOrd="0" presId="urn:microsoft.com/office/officeart/2005/8/layout/vList4#2"/>
    <dgm:cxn modelId="{89D77C6B-C976-4145-84F8-C7A1B469987A}" type="presParOf" srcId="{703F4BD4-4DAF-4507-812E-230D1615F5F1}" destId="{1DA798DD-E9AA-41AE-BC52-E7E3373F4383}" srcOrd="3" destOrd="0" presId="urn:microsoft.com/office/officeart/2005/8/layout/vList4#2"/>
    <dgm:cxn modelId="{FFFE9F1D-EDC3-46AB-9E7C-358964C75BA8}" type="presParOf" srcId="{703F4BD4-4DAF-4507-812E-230D1615F5F1}" destId="{6420AEC2-5A6E-44D8-9EA6-553342B75255}" srcOrd="4" destOrd="0" presId="urn:microsoft.com/office/officeart/2005/8/layout/vList4#2"/>
    <dgm:cxn modelId="{654D20C5-F7F8-42C2-8968-AD3B7B7E75D0}" type="presParOf" srcId="{6420AEC2-5A6E-44D8-9EA6-553342B75255}" destId="{DD37EDD7-CF6F-483B-A683-927D36681B90}" srcOrd="0" destOrd="0" presId="urn:microsoft.com/office/officeart/2005/8/layout/vList4#2"/>
    <dgm:cxn modelId="{B7003652-3AF9-4609-8169-D6575C3B4FC5}" type="presParOf" srcId="{6420AEC2-5A6E-44D8-9EA6-553342B75255}" destId="{36BFB4EA-FCEB-494E-8644-352633755463}" srcOrd="1" destOrd="0" presId="urn:microsoft.com/office/officeart/2005/8/layout/vList4#2"/>
    <dgm:cxn modelId="{935062AD-977A-43EE-8D0A-D0E6C8FC913A}" type="presParOf" srcId="{6420AEC2-5A6E-44D8-9EA6-553342B75255}" destId="{9AAB68D4-CC6A-493D-AAFC-18BBD84A06D4}" srcOrd="2" destOrd="0" presId="urn:microsoft.com/office/officeart/2005/8/layout/vList4#2"/>
    <dgm:cxn modelId="{FF42E0D5-8233-410E-9329-9BA9D7A63A2A}" type="presParOf" srcId="{703F4BD4-4DAF-4507-812E-230D1615F5F1}" destId="{268F33D3-573E-4FC1-B5AB-5A9BE1FB2343}" srcOrd="5" destOrd="0" presId="urn:microsoft.com/office/officeart/2005/8/layout/vList4#2"/>
    <dgm:cxn modelId="{1EBBD31F-314F-4214-979D-E7F3FF7CA937}" type="presParOf" srcId="{703F4BD4-4DAF-4507-812E-230D1615F5F1}" destId="{DBD02128-02E3-4A05-8146-88E28FE215CA}" srcOrd="6" destOrd="0" presId="urn:microsoft.com/office/officeart/2005/8/layout/vList4#2"/>
    <dgm:cxn modelId="{EC38E5D8-ABB2-44AC-872C-64BBF3318629}" type="presParOf" srcId="{DBD02128-02E3-4A05-8146-88E28FE215CA}" destId="{878D9FDD-4287-4FA0-852F-BDBC6EB4D30F}" srcOrd="0" destOrd="0" presId="urn:microsoft.com/office/officeart/2005/8/layout/vList4#2"/>
    <dgm:cxn modelId="{B8E40E8D-426D-4421-B189-D5882B6D84B6}" type="presParOf" srcId="{DBD02128-02E3-4A05-8146-88E28FE215CA}" destId="{FA07911E-3075-4D47-9E0B-3ECA309666A3}" srcOrd="1" destOrd="0" presId="urn:microsoft.com/office/officeart/2005/8/layout/vList4#2"/>
    <dgm:cxn modelId="{60A1EEC2-D6F2-4219-8F6D-F4647590FB13}" type="presParOf" srcId="{DBD02128-02E3-4A05-8146-88E28FE215CA}" destId="{5CFB0FDF-62D6-43BF-8F95-FE186F890927}" srcOrd="2" destOrd="0" presId="urn:microsoft.com/office/officeart/2005/8/layout/vList4#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D4B9DD-A3D6-401F-8592-7BD18811A43F}" type="doc">
      <dgm:prSet loTypeId="urn:microsoft.com/office/officeart/2005/8/layout/pyramid1" loCatId="pyramid" qsTypeId="urn:microsoft.com/office/officeart/2005/8/quickstyle/simple1" qsCatId="simple" csTypeId="urn:microsoft.com/office/officeart/2005/8/colors/colorful5" csCatId="colorful" phldr="1"/>
      <dgm:spPr/>
      <dgm:t>
        <a:bodyPr/>
        <a:lstStyle/>
        <a:p>
          <a:endParaRPr lang="ru-RU"/>
        </a:p>
      </dgm:t>
    </dgm:pt>
    <dgm:pt modelId="{4CB8D459-FF2A-4121-AD1F-5FA5C364F901}">
      <dgm:prSet phldrT="[Текст]"/>
      <dgm:spPr/>
      <dgm:t>
        <a:bodyPr/>
        <a:lstStyle/>
        <a:p>
          <a:r>
            <a:rPr lang="ru-RU"/>
            <a:t>4</a:t>
          </a:r>
        </a:p>
      </dgm:t>
    </dgm:pt>
    <dgm:pt modelId="{777784C7-1D56-49F3-8E40-D78FF82621BE}" type="parTrans" cxnId="{9E40A764-D5DA-42EF-A1E0-2F4E044DCF98}">
      <dgm:prSet/>
      <dgm:spPr/>
      <dgm:t>
        <a:bodyPr/>
        <a:lstStyle/>
        <a:p>
          <a:endParaRPr lang="ru-RU"/>
        </a:p>
      </dgm:t>
    </dgm:pt>
    <dgm:pt modelId="{8F5E8D48-850E-486D-A3C3-B11ECE2A3690}" type="sibTrans" cxnId="{9E40A764-D5DA-42EF-A1E0-2F4E044DCF98}">
      <dgm:prSet/>
      <dgm:spPr/>
      <dgm:t>
        <a:bodyPr/>
        <a:lstStyle/>
        <a:p>
          <a:endParaRPr lang="ru-RU"/>
        </a:p>
      </dgm:t>
    </dgm:pt>
    <dgm:pt modelId="{300B4250-CC82-4214-98BF-F91586615E4B}">
      <dgm:prSet phldrT="[Текст]"/>
      <dgm:spPr/>
      <dgm:t>
        <a:bodyPr/>
        <a:lstStyle/>
        <a:p>
          <a:r>
            <a:rPr lang="ru-RU"/>
            <a:t>3</a:t>
          </a:r>
        </a:p>
      </dgm:t>
    </dgm:pt>
    <dgm:pt modelId="{B76DD3F0-9634-47E4-B656-0702B319EE19}" type="parTrans" cxnId="{906F35D3-8D7D-4189-9109-1A5D07D5C9EE}">
      <dgm:prSet/>
      <dgm:spPr/>
      <dgm:t>
        <a:bodyPr/>
        <a:lstStyle/>
        <a:p>
          <a:endParaRPr lang="ru-RU"/>
        </a:p>
      </dgm:t>
    </dgm:pt>
    <dgm:pt modelId="{9F3514FA-577A-4F0B-8A13-7518DEE55C2F}" type="sibTrans" cxnId="{906F35D3-8D7D-4189-9109-1A5D07D5C9EE}">
      <dgm:prSet/>
      <dgm:spPr/>
      <dgm:t>
        <a:bodyPr/>
        <a:lstStyle/>
        <a:p>
          <a:endParaRPr lang="ru-RU"/>
        </a:p>
      </dgm:t>
    </dgm:pt>
    <dgm:pt modelId="{E5178F7F-98ED-4042-81AC-D9F6CD9E73BC}">
      <dgm:prSet phldrT="[Текст]"/>
      <dgm:spPr/>
      <dgm:t>
        <a:bodyPr/>
        <a:lstStyle/>
        <a:p>
          <a:r>
            <a:rPr lang="ru-RU"/>
            <a:t>2</a:t>
          </a:r>
        </a:p>
      </dgm:t>
    </dgm:pt>
    <dgm:pt modelId="{6CB09628-F1D3-4479-B4BC-BA2C010C05CD}" type="parTrans" cxnId="{F838209A-6D4F-4EC0-83F6-CA1F3B147F3B}">
      <dgm:prSet/>
      <dgm:spPr/>
      <dgm:t>
        <a:bodyPr/>
        <a:lstStyle/>
        <a:p>
          <a:endParaRPr lang="ru-RU"/>
        </a:p>
      </dgm:t>
    </dgm:pt>
    <dgm:pt modelId="{39CE2956-92DB-4C62-AEF6-0BF2550F0308}" type="sibTrans" cxnId="{F838209A-6D4F-4EC0-83F6-CA1F3B147F3B}">
      <dgm:prSet/>
      <dgm:spPr/>
      <dgm:t>
        <a:bodyPr/>
        <a:lstStyle/>
        <a:p>
          <a:endParaRPr lang="ru-RU"/>
        </a:p>
      </dgm:t>
    </dgm:pt>
    <dgm:pt modelId="{A2E45C98-80B0-4DB9-9B50-A0B4E90A9743}">
      <dgm:prSet/>
      <dgm:spPr/>
      <dgm:t>
        <a:bodyPr/>
        <a:lstStyle/>
        <a:p>
          <a:r>
            <a:rPr lang="ru-RU"/>
            <a:t>1</a:t>
          </a:r>
        </a:p>
      </dgm:t>
    </dgm:pt>
    <dgm:pt modelId="{EE110CC9-4033-4905-AE20-A2C174E69B64}" type="parTrans" cxnId="{F9EFCE1E-4BB8-4949-899E-591521D5DC94}">
      <dgm:prSet/>
      <dgm:spPr/>
      <dgm:t>
        <a:bodyPr/>
        <a:lstStyle/>
        <a:p>
          <a:endParaRPr lang="ru-RU"/>
        </a:p>
      </dgm:t>
    </dgm:pt>
    <dgm:pt modelId="{35E6D9F8-768A-4338-B64C-853831F45247}" type="sibTrans" cxnId="{F9EFCE1E-4BB8-4949-899E-591521D5DC94}">
      <dgm:prSet/>
      <dgm:spPr/>
      <dgm:t>
        <a:bodyPr/>
        <a:lstStyle/>
        <a:p>
          <a:endParaRPr lang="ru-RU"/>
        </a:p>
      </dgm:t>
    </dgm:pt>
    <dgm:pt modelId="{C408B114-C343-462D-8A96-F53DB90F69B2}">
      <dgm:prSet/>
      <dgm:spPr/>
      <dgm:t>
        <a:bodyPr/>
        <a:lstStyle/>
        <a:p>
          <a:endParaRPr lang="ru-RU"/>
        </a:p>
      </dgm:t>
    </dgm:pt>
    <dgm:pt modelId="{97740552-73C5-47EA-8604-8838C20DDBD4}" type="parTrans" cxnId="{D6348915-7277-4065-BE6A-CAAA864083F5}">
      <dgm:prSet/>
      <dgm:spPr/>
      <dgm:t>
        <a:bodyPr/>
        <a:lstStyle/>
        <a:p>
          <a:endParaRPr lang="ru-RU"/>
        </a:p>
      </dgm:t>
    </dgm:pt>
    <dgm:pt modelId="{4049D329-4662-4FFA-BDDF-C4D73E0E184E}" type="sibTrans" cxnId="{D6348915-7277-4065-BE6A-CAAA864083F5}">
      <dgm:prSet/>
      <dgm:spPr/>
      <dgm:t>
        <a:bodyPr/>
        <a:lstStyle/>
        <a:p>
          <a:endParaRPr lang="ru-RU"/>
        </a:p>
      </dgm:t>
    </dgm:pt>
    <dgm:pt modelId="{5C4CC158-0770-4541-B7E0-017B5A51046F}" type="pres">
      <dgm:prSet presAssocID="{81D4B9DD-A3D6-401F-8592-7BD18811A43F}" presName="Name0" presStyleCnt="0">
        <dgm:presLayoutVars>
          <dgm:dir/>
          <dgm:animLvl val="lvl"/>
          <dgm:resizeHandles val="exact"/>
        </dgm:presLayoutVars>
      </dgm:prSet>
      <dgm:spPr/>
      <dgm:t>
        <a:bodyPr/>
        <a:lstStyle/>
        <a:p>
          <a:endParaRPr lang="ru-RU"/>
        </a:p>
      </dgm:t>
    </dgm:pt>
    <dgm:pt modelId="{D6C25C99-F8EA-4177-8EAA-0A122D2B499F}" type="pres">
      <dgm:prSet presAssocID="{4CB8D459-FF2A-4121-AD1F-5FA5C364F901}" presName="Name8" presStyleCnt="0"/>
      <dgm:spPr/>
    </dgm:pt>
    <dgm:pt modelId="{EF32B37E-9E2C-423E-9EA8-3E1BD6AE1142}" type="pres">
      <dgm:prSet presAssocID="{4CB8D459-FF2A-4121-AD1F-5FA5C364F901}" presName="level" presStyleLbl="node1" presStyleIdx="0" presStyleCnt="4">
        <dgm:presLayoutVars>
          <dgm:chMax val="1"/>
          <dgm:bulletEnabled val="1"/>
        </dgm:presLayoutVars>
      </dgm:prSet>
      <dgm:spPr/>
      <dgm:t>
        <a:bodyPr/>
        <a:lstStyle/>
        <a:p>
          <a:endParaRPr lang="ru-RU"/>
        </a:p>
      </dgm:t>
    </dgm:pt>
    <dgm:pt modelId="{DBF7D2AC-D4AF-4A22-B79F-EE7BE4EAE240}" type="pres">
      <dgm:prSet presAssocID="{4CB8D459-FF2A-4121-AD1F-5FA5C364F901}" presName="levelTx" presStyleLbl="revTx" presStyleIdx="0" presStyleCnt="0">
        <dgm:presLayoutVars>
          <dgm:chMax val="1"/>
          <dgm:bulletEnabled val="1"/>
        </dgm:presLayoutVars>
      </dgm:prSet>
      <dgm:spPr/>
      <dgm:t>
        <a:bodyPr/>
        <a:lstStyle/>
        <a:p>
          <a:endParaRPr lang="ru-RU"/>
        </a:p>
      </dgm:t>
    </dgm:pt>
    <dgm:pt modelId="{DE9B0E3E-753D-4287-B08C-AF174977605B}" type="pres">
      <dgm:prSet presAssocID="{300B4250-CC82-4214-98BF-F91586615E4B}" presName="Name8" presStyleCnt="0"/>
      <dgm:spPr/>
    </dgm:pt>
    <dgm:pt modelId="{BDE0D8EB-EAE8-4DBC-A59E-641B15F4AA04}" type="pres">
      <dgm:prSet presAssocID="{300B4250-CC82-4214-98BF-F91586615E4B}" presName="level" presStyleLbl="node1" presStyleIdx="1" presStyleCnt="4">
        <dgm:presLayoutVars>
          <dgm:chMax val="1"/>
          <dgm:bulletEnabled val="1"/>
        </dgm:presLayoutVars>
      </dgm:prSet>
      <dgm:spPr/>
      <dgm:t>
        <a:bodyPr/>
        <a:lstStyle/>
        <a:p>
          <a:endParaRPr lang="ru-RU"/>
        </a:p>
      </dgm:t>
    </dgm:pt>
    <dgm:pt modelId="{42C699A4-3E08-46BC-803A-D64A514B1DC2}" type="pres">
      <dgm:prSet presAssocID="{300B4250-CC82-4214-98BF-F91586615E4B}" presName="levelTx" presStyleLbl="revTx" presStyleIdx="0" presStyleCnt="0">
        <dgm:presLayoutVars>
          <dgm:chMax val="1"/>
          <dgm:bulletEnabled val="1"/>
        </dgm:presLayoutVars>
      </dgm:prSet>
      <dgm:spPr/>
      <dgm:t>
        <a:bodyPr/>
        <a:lstStyle/>
        <a:p>
          <a:endParaRPr lang="ru-RU"/>
        </a:p>
      </dgm:t>
    </dgm:pt>
    <dgm:pt modelId="{67A406C5-994E-4DCB-80E0-924FD273B116}" type="pres">
      <dgm:prSet presAssocID="{E5178F7F-98ED-4042-81AC-D9F6CD9E73BC}" presName="Name8" presStyleCnt="0"/>
      <dgm:spPr/>
    </dgm:pt>
    <dgm:pt modelId="{E60A4564-8FCA-4920-951C-6C47BF541BF6}" type="pres">
      <dgm:prSet presAssocID="{E5178F7F-98ED-4042-81AC-D9F6CD9E73BC}" presName="level" presStyleLbl="node1" presStyleIdx="2" presStyleCnt="4">
        <dgm:presLayoutVars>
          <dgm:chMax val="1"/>
          <dgm:bulletEnabled val="1"/>
        </dgm:presLayoutVars>
      </dgm:prSet>
      <dgm:spPr/>
      <dgm:t>
        <a:bodyPr/>
        <a:lstStyle/>
        <a:p>
          <a:endParaRPr lang="ru-RU"/>
        </a:p>
      </dgm:t>
    </dgm:pt>
    <dgm:pt modelId="{B79D9801-AEE0-48A8-A4F2-9B570B65C57F}" type="pres">
      <dgm:prSet presAssocID="{E5178F7F-98ED-4042-81AC-D9F6CD9E73BC}" presName="levelTx" presStyleLbl="revTx" presStyleIdx="0" presStyleCnt="0">
        <dgm:presLayoutVars>
          <dgm:chMax val="1"/>
          <dgm:bulletEnabled val="1"/>
        </dgm:presLayoutVars>
      </dgm:prSet>
      <dgm:spPr/>
      <dgm:t>
        <a:bodyPr/>
        <a:lstStyle/>
        <a:p>
          <a:endParaRPr lang="ru-RU"/>
        </a:p>
      </dgm:t>
    </dgm:pt>
    <dgm:pt modelId="{DB7092BC-3A6C-46D6-A81F-1C02ECAA0D79}" type="pres">
      <dgm:prSet presAssocID="{A2E45C98-80B0-4DB9-9B50-A0B4E90A9743}" presName="Name8" presStyleCnt="0"/>
      <dgm:spPr/>
    </dgm:pt>
    <dgm:pt modelId="{ACD5A5CC-FF38-400D-BEDF-BCD764810112}" type="pres">
      <dgm:prSet presAssocID="{A2E45C98-80B0-4DB9-9B50-A0B4E90A9743}" presName="acctBkgd" presStyleLbl="alignAcc1" presStyleIdx="0" presStyleCnt="1" custLinFactX="-16279" custLinFactNeighborX="-100000"/>
      <dgm:spPr/>
      <dgm:t>
        <a:bodyPr/>
        <a:lstStyle/>
        <a:p>
          <a:endParaRPr lang="ru-RU"/>
        </a:p>
      </dgm:t>
    </dgm:pt>
    <dgm:pt modelId="{E9CFC8C7-062F-4477-A362-9B48B14CBF8F}" type="pres">
      <dgm:prSet presAssocID="{A2E45C98-80B0-4DB9-9B50-A0B4E90A9743}" presName="acctTx" presStyleLbl="alignAcc1" presStyleIdx="0" presStyleCnt="1">
        <dgm:presLayoutVars>
          <dgm:bulletEnabled val="1"/>
        </dgm:presLayoutVars>
      </dgm:prSet>
      <dgm:spPr/>
      <dgm:t>
        <a:bodyPr/>
        <a:lstStyle/>
        <a:p>
          <a:endParaRPr lang="ru-RU"/>
        </a:p>
      </dgm:t>
    </dgm:pt>
    <dgm:pt modelId="{D867E601-293F-475F-993E-041E02210189}" type="pres">
      <dgm:prSet presAssocID="{A2E45C98-80B0-4DB9-9B50-A0B4E90A9743}" presName="level" presStyleLbl="node1" presStyleIdx="3" presStyleCnt="4">
        <dgm:presLayoutVars>
          <dgm:chMax val="1"/>
          <dgm:bulletEnabled val="1"/>
        </dgm:presLayoutVars>
      </dgm:prSet>
      <dgm:spPr/>
      <dgm:t>
        <a:bodyPr/>
        <a:lstStyle/>
        <a:p>
          <a:endParaRPr lang="ru-RU"/>
        </a:p>
      </dgm:t>
    </dgm:pt>
    <dgm:pt modelId="{2FBB3A28-D3B7-4631-9C41-002248B9BCAC}" type="pres">
      <dgm:prSet presAssocID="{A2E45C98-80B0-4DB9-9B50-A0B4E90A9743}" presName="levelTx" presStyleLbl="revTx" presStyleIdx="0" presStyleCnt="0">
        <dgm:presLayoutVars>
          <dgm:chMax val="1"/>
          <dgm:bulletEnabled val="1"/>
        </dgm:presLayoutVars>
      </dgm:prSet>
      <dgm:spPr/>
      <dgm:t>
        <a:bodyPr/>
        <a:lstStyle/>
        <a:p>
          <a:endParaRPr lang="ru-RU"/>
        </a:p>
      </dgm:t>
    </dgm:pt>
  </dgm:ptLst>
  <dgm:cxnLst>
    <dgm:cxn modelId="{99CA7BF6-9491-4A54-9CEB-C22908DF3310}" type="presOf" srcId="{300B4250-CC82-4214-98BF-F91586615E4B}" destId="{BDE0D8EB-EAE8-4DBC-A59E-641B15F4AA04}" srcOrd="0" destOrd="0" presId="urn:microsoft.com/office/officeart/2005/8/layout/pyramid1"/>
    <dgm:cxn modelId="{D6348915-7277-4065-BE6A-CAAA864083F5}" srcId="{A2E45C98-80B0-4DB9-9B50-A0B4E90A9743}" destId="{C408B114-C343-462D-8A96-F53DB90F69B2}" srcOrd="0" destOrd="0" parTransId="{97740552-73C5-47EA-8604-8838C20DDBD4}" sibTransId="{4049D329-4662-4FFA-BDDF-C4D73E0E184E}"/>
    <dgm:cxn modelId="{9E40A764-D5DA-42EF-A1E0-2F4E044DCF98}" srcId="{81D4B9DD-A3D6-401F-8592-7BD18811A43F}" destId="{4CB8D459-FF2A-4121-AD1F-5FA5C364F901}" srcOrd="0" destOrd="0" parTransId="{777784C7-1D56-49F3-8E40-D78FF82621BE}" sibTransId="{8F5E8D48-850E-486D-A3C3-B11ECE2A3690}"/>
    <dgm:cxn modelId="{2E0A9D41-FEE2-4627-A5A8-98339C01C48D}" type="presOf" srcId="{4CB8D459-FF2A-4121-AD1F-5FA5C364F901}" destId="{DBF7D2AC-D4AF-4A22-B79F-EE7BE4EAE240}" srcOrd="1" destOrd="0" presId="urn:microsoft.com/office/officeart/2005/8/layout/pyramid1"/>
    <dgm:cxn modelId="{E8F7DC72-4CAE-4AA2-8A23-05F36A2D04C8}" type="presOf" srcId="{300B4250-CC82-4214-98BF-F91586615E4B}" destId="{42C699A4-3E08-46BC-803A-D64A514B1DC2}" srcOrd="1" destOrd="0" presId="urn:microsoft.com/office/officeart/2005/8/layout/pyramid1"/>
    <dgm:cxn modelId="{2AABAF7F-B470-44F2-897F-855A75768BFD}" type="presOf" srcId="{A2E45C98-80B0-4DB9-9B50-A0B4E90A9743}" destId="{2FBB3A28-D3B7-4631-9C41-002248B9BCAC}" srcOrd="1" destOrd="0" presId="urn:microsoft.com/office/officeart/2005/8/layout/pyramid1"/>
    <dgm:cxn modelId="{FBA7397B-CF90-4E6C-B1C8-DD6273FCA4C6}" type="presOf" srcId="{E5178F7F-98ED-4042-81AC-D9F6CD9E73BC}" destId="{B79D9801-AEE0-48A8-A4F2-9B570B65C57F}" srcOrd="1" destOrd="0" presId="urn:microsoft.com/office/officeart/2005/8/layout/pyramid1"/>
    <dgm:cxn modelId="{ABD2D668-638B-4E53-8FBF-64A2BF2AF6D9}" type="presOf" srcId="{81D4B9DD-A3D6-401F-8592-7BD18811A43F}" destId="{5C4CC158-0770-4541-B7E0-017B5A51046F}" srcOrd="0" destOrd="0" presId="urn:microsoft.com/office/officeart/2005/8/layout/pyramid1"/>
    <dgm:cxn modelId="{A6A4DADE-FEB9-4979-83C0-80EB14E96876}" type="presOf" srcId="{4CB8D459-FF2A-4121-AD1F-5FA5C364F901}" destId="{EF32B37E-9E2C-423E-9EA8-3E1BD6AE1142}" srcOrd="0" destOrd="0" presId="urn:microsoft.com/office/officeart/2005/8/layout/pyramid1"/>
    <dgm:cxn modelId="{7053640A-A166-49CC-9BC0-F95620598D9E}" type="presOf" srcId="{C408B114-C343-462D-8A96-F53DB90F69B2}" destId="{E9CFC8C7-062F-4477-A362-9B48B14CBF8F}" srcOrd="1" destOrd="0" presId="urn:microsoft.com/office/officeart/2005/8/layout/pyramid1"/>
    <dgm:cxn modelId="{0C29CD96-B42C-4EF7-871C-7F06F3A1C5A0}" type="presOf" srcId="{C408B114-C343-462D-8A96-F53DB90F69B2}" destId="{ACD5A5CC-FF38-400D-BEDF-BCD764810112}" srcOrd="0" destOrd="0" presId="urn:microsoft.com/office/officeart/2005/8/layout/pyramid1"/>
    <dgm:cxn modelId="{47B0A4DD-847C-4389-8C08-152FE14F3911}" type="presOf" srcId="{A2E45C98-80B0-4DB9-9B50-A0B4E90A9743}" destId="{D867E601-293F-475F-993E-041E02210189}" srcOrd="0" destOrd="0" presId="urn:microsoft.com/office/officeart/2005/8/layout/pyramid1"/>
    <dgm:cxn modelId="{D8EF1040-7EBE-4A6F-9145-B863E0435BD6}" type="presOf" srcId="{E5178F7F-98ED-4042-81AC-D9F6CD9E73BC}" destId="{E60A4564-8FCA-4920-951C-6C47BF541BF6}" srcOrd="0" destOrd="0" presId="urn:microsoft.com/office/officeart/2005/8/layout/pyramid1"/>
    <dgm:cxn modelId="{F838209A-6D4F-4EC0-83F6-CA1F3B147F3B}" srcId="{81D4B9DD-A3D6-401F-8592-7BD18811A43F}" destId="{E5178F7F-98ED-4042-81AC-D9F6CD9E73BC}" srcOrd="2" destOrd="0" parTransId="{6CB09628-F1D3-4479-B4BC-BA2C010C05CD}" sibTransId="{39CE2956-92DB-4C62-AEF6-0BF2550F0308}"/>
    <dgm:cxn modelId="{F9EFCE1E-4BB8-4949-899E-591521D5DC94}" srcId="{81D4B9DD-A3D6-401F-8592-7BD18811A43F}" destId="{A2E45C98-80B0-4DB9-9B50-A0B4E90A9743}" srcOrd="3" destOrd="0" parTransId="{EE110CC9-4033-4905-AE20-A2C174E69B64}" sibTransId="{35E6D9F8-768A-4338-B64C-853831F45247}"/>
    <dgm:cxn modelId="{906F35D3-8D7D-4189-9109-1A5D07D5C9EE}" srcId="{81D4B9DD-A3D6-401F-8592-7BD18811A43F}" destId="{300B4250-CC82-4214-98BF-F91586615E4B}" srcOrd="1" destOrd="0" parTransId="{B76DD3F0-9634-47E4-B656-0702B319EE19}" sibTransId="{9F3514FA-577A-4F0B-8A13-7518DEE55C2F}"/>
    <dgm:cxn modelId="{3891DCA7-3E6A-48E1-8B93-ED3E03619782}" type="presParOf" srcId="{5C4CC158-0770-4541-B7E0-017B5A51046F}" destId="{D6C25C99-F8EA-4177-8EAA-0A122D2B499F}" srcOrd="0" destOrd="0" presId="urn:microsoft.com/office/officeart/2005/8/layout/pyramid1"/>
    <dgm:cxn modelId="{02EA5AEB-B3E2-4972-939F-932C52747C61}" type="presParOf" srcId="{D6C25C99-F8EA-4177-8EAA-0A122D2B499F}" destId="{EF32B37E-9E2C-423E-9EA8-3E1BD6AE1142}" srcOrd="0" destOrd="0" presId="urn:microsoft.com/office/officeart/2005/8/layout/pyramid1"/>
    <dgm:cxn modelId="{B3202D3A-0CF2-4498-831A-F45FD7985B98}" type="presParOf" srcId="{D6C25C99-F8EA-4177-8EAA-0A122D2B499F}" destId="{DBF7D2AC-D4AF-4A22-B79F-EE7BE4EAE240}" srcOrd="1" destOrd="0" presId="urn:microsoft.com/office/officeart/2005/8/layout/pyramid1"/>
    <dgm:cxn modelId="{94D08849-3EA0-44E3-A1BF-A7F14D847C07}" type="presParOf" srcId="{5C4CC158-0770-4541-B7E0-017B5A51046F}" destId="{DE9B0E3E-753D-4287-B08C-AF174977605B}" srcOrd="1" destOrd="0" presId="urn:microsoft.com/office/officeart/2005/8/layout/pyramid1"/>
    <dgm:cxn modelId="{44285E0B-8333-4295-9B7F-A727C9D55A43}" type="presParOf" srcId="{DE9B0E3E-753D-4287-B08C-AF174977605B}" destId="{BDE0D8EB-EAE8-4DBC-A59E-641B15F4AA04}" srcOrd="0" destOrd="0" presId="urn:microsoft.com/office/officeart/2005/8/layout/pyramid1"/>
    <dgm:cxn modelId="{F54895A0-625E-47DA-8B1F-5FD0FECBF176}" type="presParOf" srcId="{DE9B0E3E-753D-4287-B08C-AF174977605B}" destId="{42C699A4-3E08-46BC-803A-D64A514B1DC2}" srcOrd="1" destOrd="0" presId="urn:microsoft.com/office/officeart/2005/8/layout/pyramid1"/>
    <dgm:cxn modelId="{3038FECB-F4B5-4685-8828-EE27C8C01942}" type="presParOf" srcId="{5C4CC158-0770-4541-B7E0-017B5A51046F}" destId="{67A406C5-994E-4DCB-80E0-924FD273B116}" srcOrd="2" destOrd="0" presId="urn:microsoft.com/office/officeart/2005/8/layout/pyramid1"/>
    <dgm:cxn modelId="{26CD46C7-FBC9-4508-89E4-E73E23D09B3C}" type="presParOf" srcId="{67A406C5-994E-4DCB-80E0-924FD273B116}" destId="{E60A4564-8FCA-4920-951C-6C47BF541BF6}" srcOrd="0" destOrd="0" presId="urn:microsoft.com/office/officeart/2005/8/layout/pyramid1"/>
    <dgm:cxn modelId="{6487568C-F655-4600-9219-D73371E07F9E}" type="presParOf" srcId="{67A406C5-994E-4DCB-80E0-924FD273B116}" destId="{B79D9801-AEE0-48A8-A4F2-9B570B65C57F}" srcOrd="1" destOrd="0" presId="urn:microsoft.com/office/officeart/2005/8/layout/pyramid1"/>
    <dgm:cxn modelId="{D12EF908-41C2-4E12-9806-52F9194B174D}" type="presParOf" srcId="{5C4CC158-0770-4541-B7E0-017B5A51046F}" destId="{DB7092BC-3A6C-46D6-A81F-1C02ECAA0D79}" srcOrd="3" destOrd="0" presId="urn:microsoft.com/office/officeart/2005/8/layout/pyramid1"/>
    <dgm:cxn modelId="{6C05EF8A-CB86-49BE-B67D-96E79152EFEC}" type="presParOf" srcId="{DB7092BC-3A6C-46D6-A81F-1C02ECAA0D79}" destId="{ACD5A5CC-FF38-400D-BEDF-BCD764810112}" srcOrd="0" destOrd="0" presId="urn:microsoft.com/office/officeart/2005/8/layout/pyramid1"/>
    <dgm:cxn modelId="{117E76C9-7E67-46F1-A208-B23DFC59D8C2}" type="presParOf" srcId="{DB7092BC-3A6C-46D6-A81F-1C02ECAA0D79}" destId="{E9CFC8C7-062F-4477-A362-9B48B14CBF8F}" srcOrd="1" destOrd="0" presId="urn:microsoft.com/office/officeart/2005/8/layout/pyramid1"/>
    <dgm:cxn modelId="{0D75567C-3363-4013-8887-1CA096E5F645}" type="presParOf" srcId="{DB7092BC-3A6C-46D6-A81F-1C02ECAA0D79}" destId="{D867E601-293F-475F-993E-041E02210189}" srcOrd="2" destOrd="0" presId="urn:microsoft.com/office/officeart/2005/8/layout/pyramid1"/>
    <dgm:cxn modelId="{500CEE9A-6F9B-4050-9E5B-E4629C759687}" type="presParOf" srcId="{DB7092BC-3A6C-46D6-A81F-1C02ECAA0D79}" destId="{2FBB3A28-D3B7-4631-9C41-002248B9BCAC}" srcOrd="3" destOrd="0" presId="urn:microsoft.com/office/officeart/2005/8/layout/pyramid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F6D971-AE34-4734-BF45-6F804EF6CBB3}"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DB5DE6B3-1703-4E92-A031-8480B3F93457}">
      <dgm:prSet phldrT="[Текст]" custT="1"/>
      <dgm:spPr/>
      <dgm:t>
        <a:bodyPr/>
        <a:lstStyle/>
        <a:p>
          <a:r>
            <a:rPr lang="ru-RU" sz="1600">
              <a:latin typeface="Times New Roman" panose="02020603050405020304" pitchFamily="18" charset="0"/>
              <a:cs typeface="Times New Roman" panose="02020603050405020304" pitchFamily="18" charset="0"/>
            </a:rPr>
            <a:t>шантаж</a:t>
          </a:r>
        </a:p>
      </dgm:t>
    </dgm:pt>
    <dgm:pt modelId="{65662D91-31E8-4E98-998D-E47A7B501088}" type="parTrans" cxnId="{D6B6F528-87E6-468C-9940-33C1F3042557}">
      <dgm:prSet/>
      <dgm:spPr/>
      <dgm:t>
        <a:bodyPr/>
        <a:lstStyle/>
        <a:p>
          <a:endParaRPr lang="ru-RU"/>
        </a:p>
      </dgm:t>
    </dgm:pt>
    <dgm:pt modelId="{895EC602-BF47-4CFE-8B70-477799F5918D}" type="sibTrans" cxnId="{D6B6F528-87E6-468C-9940-33C1F3042557}">
      <dgm:prSet/>
      <dgm:spPr/>
      <dgm:t>
        <a:bodyPr/>
        <a:lstStyle/>
        <a:p>
          <a:endParaRPr lang="ru-RU"/>
        </a:p>
      </dgm:t>
    </dgm:pt>
    <dgm:pt modelId="{94F089A3-EB15-4612-A26A-9ED1A814C85D}">
      <dgm:prSet phldrT="[Текст]" custT="1"/>
      <dgm:spPr/>
      <dgm:t>
        <a:bodyPr/>
        <a:lstStyle/>
        <a:p>
          <a:r>
            <a:rPr lang="ru-RU" sz="1600">
              <a:latin typeface="Times New Roman" panose="02020603050405020304" pitchFamily="18" charset="0"/>
              <a:cs typeface="Times New Roman" panose="02020603050405020304" pitchFamily="18" charset="0"/>
            </a:rPr>
            <a:t>відбирання документів</a:t>
          </a:r>
        </a:p>
      </dgm:t>
    </dgm:pt>
    <dgm:pt modelId="{47A89C7F-93D7-4730-B4FE-F9F470BF663F}" type="parTrans" cxnId="{232960E3-99AD-43A1-A0A1-74138CECC8AE}">
      <dgm:prSet/>
      <dgm:spPr/>
      <dgm:t>
        <a:bodyPr/>
        <a:lstStyle/>
        <a:p>
          <a:endParaRPr lang="ru-RU"/>
        </a:p>
      </dgm:t>
    </dgm:pt>
    <dgm:pt modelId="{DEE1A4C0-8363-4DDD-BE26-33AED4D9DDC9}" type="sibTrans" cxnId="{232960E3-99AD-43A1-A0A1-74138CECC8AE}">
      <dgm:prSet/>
      <dgm:spPr/>
      <dgm:t>
        <a:bodyPr/>
        <a:lstStyle/>
        <a:p>
          <a:endParaRPr lang="ru-RU"/>
        </a:p>
      </dgm:t>
    </dgm:pt>
    <dgm:pt modelId="{4AB80B55-442D-48F1-A2CD-55653FC6FBDC}">
      <dgm:prSet custT="1"/>
      <dgm:spPr/>
      <dgm:t>
        <a:bodyPr/>
        <a:lstStyle/>
        <a:p>
          <a:r>
            <a:rPr lang="uk-UA" sz="1600">
              <a:latin typeface="Times New Roman" panose="02020603050405020304" pitchFamily="18" charset="0"/>
              <a:cs typeface="Times New Roman" panose="02020603050405020304" pitchFamily="18" charset="0"/>
            </a:rPr>
            <a:t>відмова роботодавця від виплати заробітної плати </a:t>
          </a:r>
          <a:endParaRPr lang="ru-RU" sz="1600">
            <a:latin typeface="Times New Roman" panose="02020603050405020304" pitchFamily="18" charset="0"/>
            <a:cs typeface="Times New Roman" panose="02020603050405020304" pitchFamily="18" charset="0"/>
          </a:endParaRPr>
        </a:p>
      </dgm:t>
    </dgm:pt>
    <dgm:pt modelId="{6F83D9F3-E10D-4B95-BB09-A8C715166054}" type="parTrans" cxnId="{9A88A7AC-6A7D-43FB-B077-F563C30C5FC0}">
      <dgm:prSet/>
      <dgm:spPr/>
      <dgm:t>
        <a:bodyPr/>
        <a:lstStyle/>
        <a:p>
          <a:endParaRPr lang="ru-RU"/>
        </a:p>
      </dgm:t>
    </dgm:pt>
    <dgm:pt modelId="{53ED6C03-0B3C-4A06-BC32-AFD841C3F46E}" type="sibTrans" cxnId="{9A88A7AC-6A7D-43FB-B077-F563C30C5FC0}">
      <dgm:prSet/>
      <dgm:spPr/>
      <dgm:t>
        <a:bodyPr/>
        <a:lstStyle/>
        <a:p>
          <a:endParaRPr lang="ru-RU"/>
        </a:p>
      </dgm:t>
    </dgm:pt>
    <dgm:pt modelId="{B528A8AD-BC6D-455D-ABE2-E4E4B3C3728D}">
      <dgm:prSet custT="1"/>
      <dgm:spPr/>
      <dgm:t>
        <a:bodyPr/>
        <a:lstStyle/>
        <a:p>
          <a:r>
            <a:rPr lang="uk-UA" sz="1600">
              <a:latin typeface="Times New Roman" panose="02020603050405020304" pitchFamily="18" charset="0"/>
              <a:cs typeface="Times New Roman" panose="02020603050405020304" pitchFamily="18" charset="0"/>
            </a:rPr>
            <a:t>заниження обіцяної винагороди</a:t>
          </a:r>
          <a:endParaRPr lang="ru-RU" sz="1600">
            <a:latin typeface="Times New Roman" panose="02020603050405020304" pitchFamily="18" charset="0"/>
            <a:cs typeface="Times New Roman" panose="02020603050405020304" pitchFamily="18" charset="0"/>
          </a:endParaRPr>
        </a:p>
      </dgm:t>
    </dgm:pt>
    <dgm:pt modelId="{48D82183-8A51-4F1B-B90F-AC2342B6D76B}" type="parTrans" cxnId="{2A2C5B9C-D6A2-4CA3-A60E-4199D3A0AC26}">
      <dgm:prSet/>
      <dgm:spPr/>
      <dgm:t>
        <a:bodyPr/>
        <a:lstStyle/>
        <a:p>
          <a:endParaRPr lang="ru-RU"/>
        </a:p>
      </dgm:t>
    </dgm:pt>
    <dgm:pt modelId="{39B10CE9-4474-46B2-A884-8D4644EDF936}" type="sibTrans" cxnId="{2A2C5B9C-D6A2-4CA3-A60E-4199D3A0AC26}">
      <dgm:prSet/>
      <dgm:spPr/>
      <dgm:t>
        <a:bodyPr/>
        <a:lstStyle/>
        <a:p>
          <a:endParaRPr lang="ru-RU"/>
        </a:p>
      </dgm:t>
    </dgm:pt>
    <dgm:pt modelId="{69B5572F-4765-4509-851F-543963E75BA3}">
      <dgm:prSet custT="1"/>
      <dgm:spPr/>
      <dgm:t>
        <a:bodyPr/>
        <a:lstStyle/>
        <a:p>
          <a:r>
            <a:rPr lang="uk-UA" sz="1600">
              <a:latin typeface="Times New Roman" panose="02020603050405020304" pitchFamily="18" charset="0"/>
              <a:cs typeface="Times New Roman" panose="02020603050405020304" pitchFamily="18" charset="0"/>
            </a:rPr>
            <a:t>відсутність письмового трудового договору</a:t>
          </a:r>
          <a:endParaRPr lang="ru-RU" sz="1600">
            <a:latin typeface="Times New Roman" panose="02020603050405020304" pitchFamily="18" charset="0"/>
            <a:cs typeface="Times New Roman" panose="02020603050405020304" pitchFamily="18" charset="0"/>
          </a:endParaRPr>
        </a:p>
      </dgm:t>
    </dgm:pt>
    <dgm:pt modelId="{8827F59E-E810-40E3-A1EF-A19BD568B506}" type="parTrans" cxnId="{4984EAE0-33E7-4C60-984A-0DF6E1A9C58A}">
      <dgm:prSet/>
      <dgm:spPr/>
      <dgm:t>
        <a:bodyPr/>
        <a:lstStyle/>
        <a:p>
          <a:endParaRPr lang="ru-RU"/>
        </a:p>
      </dgm:t>
    </dgm:pt>
    <dgm:pt modelId="{9BE6E8F6-78A8-41A5-8DFC-B821051C7960}" type="sibTrans" cxnId="{4984EAE0-33E7-4C60-984A-0DF6E1A9C58A}">
      <dgm:prSet/>
      <dgm:spPr/>
      <dgm:t>
        <a:bodyPr/>
        <a:lstStyle/>
        <a:p>
          <a:endParaRPr lang="ru-RU"/>
        </a:p>
      </dgm:t>
    </dgm:pt>
    <dgm:pt modelId="{2CF51335-7868-4B60-83A2-14CBECF8C02F}">
      <dgm:prSet custT="1"/>
      <dgm:spPr/>
      <dgm:t>
        <a:bodyPr/>
        <a:lstStyle/>
        <a:p>
          <a:r>
            <a:rPr lang="uk-UA" sz="1600">
              <a:latin typeface="Times New Roman" panose="02020603050405020304" pitchFamily="18" charset="0"/>
              <a:cs typeface="Times New Roman" panose="02020603050405020304" pitchFamily="18" charset="0"/>
            </a:rPr>
            <a:t>понаднормова праця</a:t>
          </a:r>
          <a:endParaRPr lang="ru-RU" sz="1600">
            <a:latin typeface="Times New Roman" panose="02020603050405020304" pitchFamily="18" charset="0"/>
            <a:cs typeface="Times New Roman" panose="02020603050405020304" pitchFamily="18" charset="0"/>
          </a:endParaRPr>
        </a:p>
      </dgm:t>
    </dgm:pt>
    <dgm:pt modelId="{B76E0A67-B589-4C08-BE27-0801788B74F7}" type="parTrans" cxnId="{F63B4974-3C9F-4B7C-8BAC-C38309457D7D}">
      <dgm:prSet/>
      <dgm:spPr/>
      <dgm:t>
        <a:bodyPr/>
        <a:lstStyle/>
        <a:p>
          <a:endParaRPr lang="ru-RU"/>
        </a:p>
      </dgm:t>
    </dgm:pt>
    <dgm:pt modelId="{E0094AB0-FF5B-405F-B47D-A2AC3BF34996}" type="sibTrans" cxnId="{F63B4974-3C9F-4B7C-8BAC-C38309457D7D}">
      <dgm:prSet/>
      <dgm:spPr/>
      <dgm:t>
        <a:bodyPr/>
        <a:lstStyle/>
        <a:p>
          <a:endParaRPr lang="ru-RU"/>
        </a:p>
      </dgm:t>
    </dgm:pt>
    <dgm:pt modelId="{7F4449FA-AEED-45C5-AF26-03ABBD0A61B2}" type="pres">
      <dgm:prSet presAssocID="{2DF6D971-AE34-4734-BF45-6F804EF6CBB3}" presName="linear" presStyleCnt="0">
        <dgm:presLayoutVars>
          <dgm:dir/>
          <dgm:animLvl val="lvl"/>
          <dgm:resizeHandles val="exact"/>
        </dgm:presLayoutVars>
      </dgm:prSet>
      <dgm:spPr/>
      <dgm:t>
        <a:bodyPr/>
        <a:lstStyle/>
        <a:p>
          <a:endParaRPr lang="ru-RU"/>
        </a:p>
      </dgm:t>
    </dgm:pt>
    <dgm:pt modelId="{B9C28995-B1CD-456B-BFED-C34D6F0A6EDE}" type="pres">
      <dgm:prSet presAssocID="{DB5DE6B3-1703-4E92-A031-8480B3F93457}" presName="parentLin" presStyleCnt="0"/>
      <dgm:spPr/>
    </dgm:pt>
    <dgm:pt modelId="{6F285D65-69B1-432F-81A1-FCDD69D6B677}" type="pres">
      <dgm:prSet presAssocID="{DB5DE6B3-1703-4E92-A031-8480B3F93457}" presName="parentLeftMargin" presStyleLbl="node1" presStyleIdx="0" presStyleCnt="6"/>
      <dgm:spPr/>
      <dgm:t>
        <a:bodyPr/>
        <a:lstStyle/>
        <a:p>
          <a:endParaRPr lang="ru-RU"/>
        </a:p>
      </dgm:t>
    </dgm:pt>
    <dgm:pt modelId="{3939C28B-DE9A-455F-BF07-750F967AA074}" type="pres">
      <dgm:prSet presAssocID="{DB5DE6B3-1703-4E92-A031-8480B3F93457}" presName="parentText" presStyleLbl="node1" presStyleIdx="0" presStyleCnt="6">
        <dgm:presLayoutVars>
          <dgm:chMax val="0"/>
          <dgm:bulletEnabled val="1"/>
        </dgm:presLayoutVars>
      </dgm:prSet>
      <dgm:spPr/>
      <dgm:t>
        <a:bodyPr/>
        <a:lstStyle/>
        <a:p>
          <a:endParaRPr lang="ru-RU"/>
        </a:p>
      </dgm:t>
    </dgm:pt>
    <dgm:pt modelId="{F9F51309-D402-412D-B3DE-B3E3DA735157}" type="pres">
      <dgm:prSet presAssocID="{DB5DE6B3-1703-4E92-A031-8480B3F93457}" presName="negativeSpace" presStyleCnt="0"/>
      <dgm:spPr/>
    </dgm:pt>
    <dgm:pt modelId="{016923F3-AFAA-46CA-910F-652EE2FD9BEB}" type="pres">
      <dgm:prSet presAssocID="{DB5DE6B3-1703-4E92-A031-8480B3F93457}" presName="childText" presStyleLbl="conFgAcc1" presStyleIdx="0" presStyleCnt="6">
        <dgm:presLayoutVars>
          <dgm:bulletEnabled val="1"/>
        </dgm:presLayoutVars>
      </dgm:prSet>
      <dgm:spPr/>
    </dgm:pt>
    <dgm:pt modelId="{C0E938D2-0BB6-4847-97FF-E5C9129FE4F4}" type="pres">
      <dgm:prSet presAssocID="{895EC602-BF47-4CFE-8B70-477799F5918D}" presName="spaceBetweenRectangles" presStyleCnt="0"/>
      <dgm:spPr/>
    </dgm:pt>
    <dgm:pt modelId="{29B7C3E7-4B4F-4EEA-980D-1B8A3C58E55E}" type="pres">
      <dgm:prSet presAssocID="{2CF51335-7868-4B60-83A2-14CBECF8C02F}" presName="parentLin" presStyleCnt="0"/>
      <dgm:spPr/>
    </dgm:pt>
    <dgm:pt modelId="{E2C4D62C-AEBD-4004-A5C1-4FB8FC59FCC9}" type="pres">
      <dgm:prSet presAssocID="{2CF51335-7868-4B60-83A2-14CBECF8C02F}" presName="parentLeftMargin" presStyleLbl="node1" presStyleIdx="0" presStyleCnt="6"/>
      <dgm:spPr/>
      <dgm:t>
        <a:bodyPr/>
        <a:lstStyle/>
        <a:p>
          <a:endParaRPr lang="ru-RU"/>
        </a:p>
      </dgm:t>
    </dgm:pt>
    <dgm:pt modelId="{A48A75AE-063B-4A03-86A0-6265385D27EE}" type="pres">
      <dgm:prSet presAssocID="{2CF51335-7868-4B60-83A2-14CBECF8C02F}" presName="parentText" presStyleLbl="node1" presStyleIdx="1" presStyleCnt="6">
        <dgm:presLayoutVars>
          <dgm:chMax val="0"/>
          <dgm:bulletEnabled val="1"/>
        </dgm:presLayoutVars>
      </dgm:prSet>
      <dgm:spPr/>
      <dgm:t>
        <a:bodyPr/>
        <a:lstStyle/>
        <a:p>
          <a:endParaRPr lang="ru-RU"/>
        </a:p>
      </dgm:t>
    </dgm:pt>
    <dgm:pt modelId="{611A7FEA-068C-431E-AC75-1BAF3707E571}" type="pres">
      <dgm:prSet presAssocID="{2CF51335-7868-4B60-83A2-14CBECF8C02F}" presName="negativeSpace" presStyleCnt="0"/>
      <dgm:spPr/>
    </dgm:pt>
    <dgm:pt modelId="{B7AF0FA5-5194-4097-8E73-D88E7CF7D047}" type="pres">
      <dgm:prSet presAssocID="{2CF51335-7868-4B60-83A2-14CBECF8C02F}" presName="childText" presStyleLbl="conFgAcc1" presStyleIdx="1" presStyleCnt="6">
        <dgm:presLayoutVars>
          <dgm:bulletEnabled val="1"/>
        </dgm:presLayoutVars>
      </dgm:prSet>
      <dgm:spPr/>
    </dgm:pt>
    <dgm:pt modelId="{42FF7224-FE18-4C5A-A6F0-9C1784820273}" type="pres">
      <dgm:prSet presAssocID="{E0094AB0-FF5B-405F-B47D-A2AC3BF34996}" presName="spaceBetweenRectangles" presStyleCnt="0"/>
      <dgm:spPr/>
    </dgm:pt>
    <dgm:pt modelId="{5CA599F0-592D-4680-9A5B-CE67DA17344E}" type="pres">
      <dgm:prSet presAssocID="{69B5572F-4765-4509-851F-543963E75BA3}" presName="parentLin" presStyleCnt="0"/>
      <dgm:spPr/>
    </dgm:pt>
    <dgm:pt modelId="{CF9180D7-6EA7-4E1F-AFE5-C0A899DAB3B3}" type="pres">
      <dgm:prSet presAssocID="{69B5572F-4765-4509-851F-543963E75BA3}" presName="parentLeftMargin" presStyleLbl="node1" presStyleIdx="1" presStyleCnt="6"/>
      <dgm:spPr/>
      <dgm:t>
        <a:bodyPr/>
        <a:lstStyle/>
        <a:p>
          <a:endParaRPr lang="ru-RU"/>
        </a:p>
      </dgm:t>
    </dgm:pt>
    <dgm:pt modelId="{535E80C7-924B-489A-829D-6F90D53ABE16}" type="pres">
      <dgm:prSet presAssocID="{69B5572F-4765-4509-851F-543963E75BA3}" presName="parentText" presStyleLbl="node1" presStyleIdx="2" presStyleCnt="6">
        <dgm:presLayoutVars>
          <dgm:chMax val="0"/>
          <dgm:bulletEnabled val="1"/>
        </dgm:presLayoutVars>
      </dgm:prSet>
      <dgm:spPr/>
      <dgm:t>
        <a:bodyPr/>
        <a:lstStyle/>
        <a:p>
          <a:endParaRPr lang="ru-RU"/>
        </a:p>
      </dgm:t>
    </dgm:pt>
    <dgm:pt modelId="{DB8312ED-A801-490A-BD7B-3AA8ACF8F27C}" type="pres">
      <dgm:prSet presAssocID="{69B5572F-4765-4509-851F-543963E75BA3}" presName="negativeSpace" presStyleCnt="0"/>
      <dgm:spPr/>
    </dgm:pt>
    <dgm:pt modelId="{D7A29B79-913F-42F2-AFAA-149444D67853}" type="pres">
      <dgm:prSet presAssocID="{69B5572F-4765-4509-851F-543963E75BA3}" presName="childText" presStyleLbl="conFgAcc1" presStyleIdx="2" presStyleCnt="6">
        <dgm:presLayoutVars>
          <dgm:bulletEnabled val="1"/>
        </dgm:presLayoutVars>
      </dgm:prSet>
      <dgm:spPr/>
    </dgm:pt>
    <dgm:pt modelId="{F429A078-6CF6-47A8-97F2-F396E4470837}" type="pres">
      <dgm:prSet presAssocID="{9BE6E8F6-78A8-41A5-8DFC-B821051C7960}" presName="spaceBetweenRectangles" presStyleCnt="0"/>
      <dgm:spPr/>
    </dgm:pt>
    <dgm:pt modelId="{C7900D1E-E8F4-49BA-8BAF-8E24DCF9F9D8}" type="pres">
      <dgm:prSet presAssocID="{B528A8AD-BC6D-455D-ABE2-E4E4B3C3728D}" presName="parentLin" presStyleCnt="0"/>
      <dgm:spPr/>
    </dgm:pt>
    <dgm:pt modelId="{090EA01F-C4B7-44FD-8181-8F864A836AE5}" type="pres">
      <dgm:prSet presAssocID="{B528A8AD-BC6D-455D-ABE2-E4E4B3C3728D}" presName="parentLeftMargin" presStyleLbl="node1" presStyleIdx="2" presStyleCnt="6"/>
      <dgm:spPr/>
      <dgm:t>
        <a:bodyPr/>
        <a:lstStyle/>
        <a:p>
          <a:endParaRPr lang="ru-RU"/>
        </a:p>
      </dgm:t>
    </dgm:pt>
    <dgm:pt modelId="{13EE91EC-7EAD-4309-A408-F35AF8A93DAC}" type="pres">
      <dgm:prSet presAssocID="{B528A8AD-BC6D-455D-ABE2-E4E4B3C3728D}" presName="parentText" presStyleLbl="node1" presStyleIdx="3" presStyleCnt="6">
        <dgm:presLayoutVars>
          <dgm:chMax val="0"/>
          <dgm:bulletEnabled val="1"/>
        </dgm:presLayoutVars>
      </dgm:prSet>
      <dgm:spPr/>
      <dgm:t>
        <a:bodyPr/>
        <a:lstStyle/>
        <a:p>
          <a:endParaRPr lang="ru-RU"/>
        </a:p>
      </dgm:t>
    </dgm:pt>
    <dgm:pt modelId="{6A203BA3-1D21-4F4D-81D2-AD4273032D1C}" type="pres">
      <dgm:prSet presAssocID="{B528A8AD-BC6D-455D-ABE2-E4E4B3C3728D}" presName="negativeSpace" presStyleCnt="0"/>
      <dgm:spPr/>
    </dgm:pt>
    <dgm:pt modelId="{B52B4368-E44C-4C32-80C3-F5EDDA16E401}" type="pres">
      <dgm:prSet presAssocID="{B528A8AD-BC6D-455D-ABE2-E4E4B3C3728D}" presName="childText" presStyleLbl="conFgAcc1" presStyleIdx="3" presStyleCnt="6">
        <dgm:presLayoutVars>
          <dgm:bulletEnabled val="1"/>
        </dgm:presLayoutVars>
      </dgm:prSet>
      <dgm:spPr/>
    </dgm:pt>
    <dgm:pt modelId="{E75EAB40-E1A2-4819-BAEA-D42D8ACF4F57}" type="pres">
      <dgm:prSet presAssocID="{39B10CE9-4474-46B2-A884-8D4644EDF936}" presName="spaceBetweenRectangles" presStyleCnt="0"/>
      <dgm:spPr/>
    </dgm:pt>
    <dgm:pt modelId="{3DD50F35-35B5-44C1-83C4-15D53BE28594}" type="pres">
      <dgm:prSet presAssocID="{4AB80B55-442D-48F1-A2CD-55653FC6FBDC}" presName="parentLin" presStyleCnt="0"/>
      <dgm:spPr/>
    </dgm:pt>
    <dgm:pt modelId="{0C6D7FC1-B319-41EE-82CB-56B4F257FC09}" type="pres">
      <dgm:prSet presAssocID="{4AB80B55-442D-48F1-A2CD-55653FC6FBDC}" presName="parentLeftMargin" presStyleLbl="node1" presStyleIdx="3" presStyleCnt="6"/>
      <dgm:spPr/>
      <dgm:t>
        <a:bodyPr/>
        <a:lstStyle/>
        <a:p>
          <a:endParaRPr lang="ru-RU"/>
        </a:p>
      </dgm:t>
    </dgm:pt>
    <dgm:pt modelId="{CD0AD5A8-632D-4AF5-84EA-A3FC867A4330}" type="pres">
      <dgm:prSet presAssocID="{4AB80B55-442D-48F1-A2CD-55653FC6FBDC}" presName="parentText" presStyleLbl="node1" presStyleIdx="4" presStyleCnt="6">
        <dgm:presLayoutVars>
          <dgm:chMax val="0"/>
          <dgm:bulletEnabled val="1"/>
        </dgm:presLayoutVars>
      </dgm:prSet>
      <dgm:spPr/>
      <dgm:t>
        <a:bodyPr/>
        <a:lstStyle/>
        <a:p>
          <a:endParaRPr lang="ru-RU"/>
        </a:p>
      </dgm:t>
    </dgm:pt>
    <dgm:pt modelId="{C41AC3A4-E93A-4670-8657-9D7EC28247C9}" type="pres">
      <dgm:prSet presAssocID="{4AB80B55-442D-48F1-A2CD-55653FC6FBDC}" presName="negativeSpace" presStyleCnt="0"/>
      <dgm:spPr/>
    </dgm:pt>
    <dgm:pt modelId="{21A42836-1E68-4569-A37D-6DF8516672D3}" type="pres">
      <dgm:prSet presAssocID="{4AB80B55-442D-48F1-A2CD-55653FC6FBDC}" presName="childText" presStyleLbl="conFgAcc1" presStyleIdx="4" presStyleCnt="6">
        <dgm:presLayoutVars>
          <dgm:bulletEnabled val="1"/>
        </dgm:presLayoutVars>
      </dgm:prSet>
      <dgm:spPr/>
    </dgm:pt>
    <dgm:pt modelId="{D3A46ADF-4A52-479C-B75C-007E1A5D1903}" type="pres">
      <dgm:prSet presAssocID="{53ED6C03-0B3C-4A06-BC32-AFD841C3F46E}" presName="spaceBetweenRectangles" presStyleCnt="0"/>
      <dgm:spPr/>
    </dgm:pt>
    <dgm:pt modelId="{3F7F6859-3D3D-4CEB-9BAA-0AF9451C0984}" type="pres">
      <dgm:prSet presAssocID="{94F089A3-EB15-4612-A26A-9ED1A814C85D}" presName="parentLin" presStyleCnt="0"/>
      <dgm:spPr/>
    </dgm:pt>
    <dgm:pt modelId="{A0748B72-935D-4E0E-BDD8-272337CFC5AC}" type="pres">
      <dgm:prSet presAssocID="{94F089A3-EB15-4612-A26A-9ED1A814C85D}" presName="parentLeftMargin" presStyleLbl="node1" presStyleIdx="4" presStyleCnt="6"/>
      <dgm:spPr/>
      <dgm:t>
        <a:bodyPr/>
        <a:lstStyle/>
        <a:p>
          <a:endParaRPr lang="ru-RU"/>
        </a:p>
      </dgm:t>
    </dgm:pt>
    <dgm:pt modelId="{10FBEDA1-ADC3-491D-AF18-D2DBF230B7CB}" type="pres">
      <dgm:prSet presAssocID="{94F089A3-EB15-4612-A26A-9ED1A814C85D}" presName="parentText" presStyleLbl="node1" presStyleIdx="5" presStyleCnt="6" custLinFactNeighborX="-3876">
        <dgm:presLayoutVars>
          <dgm:chMax val="0"/>
          <dgm:bulletEnabled val="1"/>
        </dgm:presLayoutVars>
      </dgm:prSet>
      <dgm:spPr/>
      <dgm:t>
        <a:bodyPr/>
        <a:lstStyle/>
        <a:p>
          <a:endParaRPr lang="ru-RU"/>
        </a:p>
      </dgm:t>
    </dgm:pt>
    <dgm:pt modelId="{1B687CC2-0F16-45A8-9852-9A40E601B8CF}" type="pres">
      <dgm:prSet presAssocID="{94F089A3-EB15-4612-A26A-9ED1A814C85D}" presName="negativeSpace" presStyleCnt="0"/>
      <dgm:spPr/>
    </dgm:pt>
    <dgm:pt modelId="{B21E1049-DFCE-4F4E-B11D-E3E2E84DA1DB}" type="pres">
      <dgm:prSet presAssocID="{94F089A3-EB15-4612-A26A-9ED1A814C85D}" presName="childText" presStyleLbl="conFgAcc1" presStyleIdx="5" presStyleCnt="6">
        <dgm:presLayoutVars>
          <dgm:bulletEnabled val="1"/>
        </dgm:presLayoutVars>
      </dgm:prSet>
      <dgm:spPr/>
    </dgm:pt>
  </dgm:ptLst>
  <dgm:cxnLst>
    <dgm:cxn modelId="{1160BC56-1E50-4AEE-8C49-07B0B200E4C6}" type="presOf" srcId="{DB5DE6B3-1703-4E92-A031-8480B3F93457}" destId="{3939C28B-DE9A-455F-BF07-750F967AA074}" srcOrd="1" destOrd="0" presId="urn:microsoft.com/office/officeart/2005/8/layout/list1"/>
    <dgm:cxn modelId="{87CF2455-FF01-4075-B5C6-A3B24EBFC488}" type="presOf" srcId="{B528A8AD-BC6D-455D-ABE2-E4E4B3C3728D}" destId="{090EA01F-C4B7-44FD-8181-8F864A836AE5}" srcOrd="0" destOrd="0" presId="urn:microsoft.com/office/officeart/2005/8/layout/list1"/>
    <dgm:cxn modelId="{76DABD45-6F3E-461A-8B45-564FCA4BF537}" type="presOf" srcId="{4AB80B55-442D-48F1-A2CD-55653FC6FBDC}" destId="{0C6D7FC1-B319-41EE-82CB-56B4F257FC09}" srcOrd="0" destOrd="0" presId="urn:microsoft.com/office/officeart/2005/8/layout/list1"/>
    <dgm:cxn modelId="{4984EAE0-33E7-4C60-984A-0DF6E1A9C58A}" srcId="{2DF6D971-AE34-4734-BF45-6F804EF6CBB3}" destId="{69B5572F-4765-4509-851F-543963E75BA3}" srcOrd="2" destOrd="0" parTransId="{8827F59E-E810-40E3-A1EF-A19BD568B506}" sibTransId="{9BE6E8F6-78A8-41A5-8DFC-B821051C7960}"/>
    <dgm:cxn modelId="{9A88A7AC-6A7D-43FB-B077-F563C30C5FC0}" srcId="{2DF6D971-AE34-4734-BF45-6F804EF6CBB3}" destId="{4AB80B55-442D-48F1-A2CD-55653FC6FBDC}" srcOrd="4" destOrd="0" parTransId="{6F83D9F3-E10D-4B95-BB09-A8C715166054}" sibTransId="{53ED6C03-0B3C-4A06-BC32-AFD841C3F46E}"/>
    <dgm:cxn modelId="{AA0AF44E-9DC2-4BEE-AAFB-37D1C69566A6}" type="presOf" srcId="{2CF51335-7868-4B60-83A2-14CBECF8C02F}" destId="{A48A75AE-063B-4A03-86A0-6265385D27EE}" srcOrd="1" destOrd="0" presId="urn:microsoft.com/office/officeart/2005/8/layout/list1"/>
    <dgm:cxn modelId="{76737787-78DB-4AAE-8385-2107589BCFA5}" type="presOf" srcId="{94F089A3-EB15-4612-A26A-9ED1A814C85D}" destId="{10FBEDA1-ADC3-491D-AF18-D2DBF230B7CB}" srcOrd="1" destOrd="0" presId="urn:microsoft.com/office/officeart/2005/8/layout/list1"/>
    <dgm:cxn modelId="{F63B4974-3C9F-4B7C-8BAC-C38309457D7D}" srcId="{2DF6D971-AE34-4734-BF45-6F804EF6CBB3}" destId="{2CF51335-7868-4B60-83A2-14CBECF8C02F}" srcOrd="1" destOrd="0" parTransId="{B76E0A67-B589-4C08-BE27-0801788B74F7}" sibTransId="{E0094AB0-FF5B-405F-B47D-A2AC3BF34996}"/>
    <dgm:cxn modelId="{117F9C29-8C23-431C-B513-624A370F11E7}" type="presOf" srcId="{DB5DE6B3-1703-4E92-A031-8480B3F93457}" destId="{6F285D65-69B1-432F-81A1-FCDD69D6B677}" srcOrd="0" destOrd="0" presId="urn:microsoft.com/office/officeart/2005/8/layout/list1"/>
    <dgm:cxn modelId="{A5675B4D-4ABB-48F9-A09A-6B88AFFC67DE}" type="presOf" srcId="{4AB80B55-442D-48F1-A2CD-55653FC6FBDC}" destId="{CD0AD5A8-632D-4AF5-84EA-A3FC867A4330}" srcOrd="1" destOrd="0" presId="urn:microsoft.com/office/officeart/2005/8/layout/list1"/>
    <dgm:cxn modelId="{E13B8570-5781-4788-82DF-2C09F139B931}" type="presOf" srcId="{69B5572F-4765-4509-851F-543963E75BA3}" destId="{CF9180D7-6EA7-4E1F-AFE5-C0A899DAB3B3}" srcOrd="0" destOrd="0" presId="urn:microsoft.com/office/officeart/2005/8/layout/list1"/>
    <dgm:cxn modelId="{D6B6F528-87E6-468C-9940-33C1F3042557}" srcId="{2DF6D971-AE34-4734-BF45-6F804EF6CBB3}" destId="{DB5DE6B3-1703-4E92-A031-8480B3F93457}" srcOrd="0" destOrd="0" parTransId="{65662D91-31E8-4E98-998D-E47A7B501088}" sibTransId="{895EC602-BF47-4CFE-8B70-477799F5918D}"/>
    <dgm:cxn modelId="{2A2C5B9C-D6A2-4CA3-A60E-4199D3A0AC26}" srcId="{2DF6D971-AE34-4734-BF45-6F804EF6CBB3}" destId="{B528A8AD-BC6D-455D-ABE2-E4E4B3C3728D}" srcOrd="3" destOrd="0" parTransId="{48D82183-8A51-4F1B-B90F-AC2342B6D76B}" sibTransId="{39B10CE9-4474-46B2-A884-8D4644EDF936}"/>
    <dgm:cxn modelId="{232960E3-99AD-43A1-A0A1-74138CECC8AE}" srcId="{2DF6D971-AE34-4734-BF45-6F804EF6CBB3}" destId="{94F089A3-EB15-4612-A26A-9ED1A814C85D}" srcOrd="5" destOrd="0" parTransId="{47A89C7F-93D7-4730-B4FE-F9F470BF663F}" sibTransId="{DEE1A4C0-8363-4DDD-BE26-33AED4D9DDC9}"/>
    <dgm:cxn modelId="{9B0FAFF6-B5E7-402A-8078-430B23EA9FEA}" type="presOf" srcId="{2CF51335-7868-4B60-83A2-14CBECF8C02F}" destId="{E2C4D62C-AEBD-4004-A5C1-4FB8FC59FCC9}" srcOrd="0" destOrd="0" presId="urn:microsoft.com/office/officeart/2005/8/layout/list1"/>
    <dgm:cxn modelId="{041C80C2-46EC-436D-BEF0-DC6772AECD32}" type="presOf" srcId="{B528A8AD-BC6D-455D-ABE2-E4E4B3C3728D}" destId="{13EE91EC-7EAD-4309-A408-F35AF8A93DAC}" srcOrd="1" destOrd="0" presId="urn:microsoft.com/office/officeart/2005/8/layout/list1"/>
    <dgm:cxn modelId="{054CC509-E5FA-4A05-A0F6-89CACBEAA035}" type="presOf" srcId="{94F089A3-EB15-4612-A26A-9ED1A814C85D}" destId="{A0748B72-935D-4E0E-BDD8-272337CFC5AC}" srcOrd="0" destOrd="0" presId="urn:microsoft.com/office/officeart/2005/8/layout/list1"/>
    <dgm:cxn modelId="{261AE5D3-1723-4E0C-B9F1-E0C7F0156220}" type="presOf" srcId="{69B5572F-4765-4509-851F-543963E75BA3}" destId="{535E80C7-924B-489A-829D-6F90D53ABE16}" srcOrd="1" destOrd="0" presId="urn:microsoft.com/office/officeart/2005/8/layout/list1"/>
    <dgm:cxn modelId="{84F0C4E9-B5BA-46F8-B6E8-3071049BD12D}" type="presOf" srcId="{2DF6D971-AE34-4734-BF45-6F804EF6CBB3}" destId="{7F4449FA-AEED-45C5-AF26-03ABBD0A61B2}" srcOrd="0" destOrd="0" presId="urn:microsoft.com/office/officeart/2005/8/layout/list1"/>
    <dgm:cxn modelId="{79968504-665B-4155-8941-2B721BD1CBD7}" type="presParOf" srcId="{7F4449FA-AEED-45C5-AF26-03ABBD0A61B2}" destId="{B9C28995-B1CD-456B-BFED-C34D6F0A6EDE}" srcOrd="0" destOrd="0" presId="urn:microsoft.com/office/officeart/2005/8/layout/list1"/>
    <dgm:cxn modelId="{291F22D7-DCC8-4BEE-A923-A607210E5B41}" type="presParOf" srcId="{B9C28995-B1CD-456B-BFED-C34D6F0A6EDE}" destId="{6F285D65-69B1-432F-81A1-FCDD69D6B677}" srcOrd="0" destOrd="0" presId="urn:microsoft.com/office/officeart/2005/8/layout/list1"/>
    <dgm:cxn modelId="{0FDCCCB6-EC9B-4F5B-9EA4-406886BCCD0D}" type="presParOf" srcId="{B9C28995-B1CD-456B-BFED-C34D6F0A6EDE}" destId="{3939C28B-DE9A-455F-BF07-750F967AA074}" srcOrd="1" destOrd="0" presId="urn:microsoft.com/office/officeart/2005/8/layout/list1"/>
    <dgm:cxn modelId="{E7F71BEE-1719-493C-AA7D-22F9315B6D4C}" type="presParOf" srcId="{7F4449FA-AEED-45C5-AF26-03ABBD0A61B2}" destId="{F9F51309-D402-412D-B3DE-B3E3DA735157}" srcOrd="1" destOrd="0" presId="urn:microsoft.com/office/officeart/2005/8/layout/list1"/>
    <dgm:cxn modelId="{26190313-5EB9-4B55-8CAC-54E1AF7F1CD7}" type="presParOf" srcId="{7F4449FA-AEED-45C5-AF26-03ABBD0A61B2}" destId="{016923F3-AFAA-46CA-910F-652EE2FD9BEB}" srcOrd="2" destOrd="0" presId="urn:microsoft.com/office/officeart/2005/8/layout/list1"/>
    <dgm:cxn modelId="{471C3C39-FDA8-4E22-AC67-C90B00166975}" type="presParOf" srcId="{7F4449FA-AEED-45C5-AF26-03ABBD0A61B2}" destId="{C0E938D2-0BB6-4847-97FF-E5C9129FE4F4}" srcOrd="3" destOrd="0" presId="urn:microsoft.com/office/officeart/2005/8/layout/list1"/>
    <dgm:cxn modelId="{2F451657-45ED-40B4-A642-1B36B37AC3DD}" type="presParOf" srcId="{7F4449FA-AEED-45C5-AF26-03ABBD0A61B2}" destId="{29B7C3E7-4B4F-4EEA-980D-1B8A3C58E55E}" srcOrd="4" destOrd="0" presId="urn:microsoft.com/office/officeart/2005/8/layout/list1"/>
    <dgm:cxn modelId="{8C09AA6C-B55F-41B2-9482-F3C9032DCE78}" type="presParOf" srcId="{29B7C3E7-4B4F-4EEA-980D-1B8A3C58E55E}" destId="{E2C4D62C-AEBD-4004-A5C1-4FB8FC59FCC9}" srcOrd="0" destOrd="0" presId="urn:microsoft.com/office/officeart/2005/8/layout/list1"/>
    <dgm:cxn modelId="{6D2D1140-99BE-43F8-B215-CC019C49399F}" type="presParOf" srcId="{29B7C3E7-4B4F-4EEA-980D-1B8A3C58E55E}" destId="{A48A75AE-063B-4A03-86A0-6265385D27EE}" srcOrd="1" destOrd="0" presId="urn:microsoft.com/office/officeart/2005/8/layout/list1"/>
    <dgm:cxn modelId="{5BD54EE1-2376-4A77-A112-A356814AF2C6}" type="presParOf" srcId="{7F4449FA-AEED-45C5-AF26-03ABBD0A61B2}" destId="{611A7FEA-068C-431E-AC75-1BAF3707E571}" srcOrd="5" destOrd="0" presId="urn:microsoft.com/office/officeart/2005/8/layout/list1"/>
    <dgm:cxn modelId="{E5B75232-A95A-4F12-A449-9DA0D1F78811}" type="presParOf" srcId="{7F4449FA-AEED-45C5-AF26-03ABBD0A61B2}" destId="{B7AF0FA5-5194-4097-8E73-D88E7CF7D047}" srcOrd="6" destOrd="0" presId="urn:microsoft.com/office/officeart/2005/8/layout/list1"/>
    <dgm:cxn modelId="{D4DCCA1C-CE24-4EF5-9104-55464EE1F605}" type="presParOf" srcId="{7F4449FA-AEED-45C5-AF26-03ABBD0A61B2}" destId="{42FF7224-FE18-4C5A-A6F0-9C1784820273}" srcOrd="7" destOrd="0" presId="urn:microsoft.com/office/officeart/2005/8/layout/list1"/>
    <dgm:cxn modelId="{C24B87DC-B0BE-466F-BD29-5DCF7C8265B4}" type="presParOf" srcId="{7F4449FA-AEED-45C5-AF26-03ABBD0A61B2}" destId="{5CA599F0-592D-4680-9A5B-CE67DA17344E}" srcOrd="8" destOrd="0" presId="urn:microsoft.com/office/officeart/2005/8/layout/list1"/>
    <dgm:cxn modelId="{0C595179-0CF7-400F-AD8D-237E3AA797B0}" type="presParOf" srcId="{5CA599F0-592D-4680-9A5B-CE67DA17344E}" destId="{CF9180D7-6EA7-4E1F-AFE5-C0A899DAB3B3}" srcOrd="0" destOrd="0" presId="urn:microsoft.com/office/officeart/2005/8/layout/list1"/>
    <dgm:cxn modelId="{A3778D2C-A641-4B3E-90E0-CF56E8BDF739}" type="presParOf" srcId="{5CA599F0-592D-4680-9A5B-CE67DA17344E}" destId="{535E80C7-924B-489A-829D-6F90D53ABE16}" srcOrd="1" destOrd="0" presId="urn:microsoft.com/office/officeart/2005/8/layout/list1"/>
    <dgm:cxn modelId="{B54F6729-C1CF-4EA5-8779-045A9EF63609}" type="presParOf" srcId="{7F4449FA-AEED-45C5-AF26-03ABBD0A61B2}" destId="{DB8312ED-A801-490A-BD7B-3AA8ACF8F27C}" srcOrd="9" destOrd="0" presId="urn:microsoft.com/office/officeart/2005/8/layout/list1"/>
    <dgm:cxn modelId="{612A88CE-A87B-4902-A389-BC7F8EC57D26}" type="presParOf" srcId="{7F4449FA-AEED-45C5-AF26-03ABBD0A61B2}" destId="{D7A29B79-913F-42F2-AFAA-149444D67853}" srcOrd="10" destOrd="0" presId="urn:microsoft.com/office/officeart/2005/8/layout/list1"/>
    <dgm:cxn modelId="{26D22D0C-F2AF-4DC9-BE74-9178D7F52D75}" type="presParOf" srcId="{7F4449FA-AEED-45C5-AF26-03ABBD0A61B2}" destId="{F429A078-6CF6-47A8-97F2-F396E4470837}" srcOrd="11" destOrd="0" presId="urn:microsoft.com/office/officeart/2005/8/layout/list1"/>
    <dgm:cxn modelId="{7E208796-1693-44C7-889A-9E172F50F061}" type="presParOf" srcId="{7F4449FA-AEED-45C5-AF26-03ABBD0A61B2}" destId="{C7900D1E-E8F4-49BA-8BAF-8E24DCF9F9D8}" srcOrd="12" destOrd="0" presId="urn:microsoft.com/office/officeart/2005/8/layout/list1"/>
    <dgm:cxn modelId="{D6254DFA-1193-4536-B7DD-13C512E9F9A6}" type="presParOf" srcId="{C7900D1E-E8F4-49BA-8BAF-8E24DCF9F9D8}" destId="{090EA01F-C4B7-44FD-8181-8F864A836AE5}" srcOrd="0" destOrd="0" presId="urn:microsoft.com/office/officeart/2005/8/layout/list1"/>
    <dgm:cxn modelId="{C5B37145-1569-471A-8DBC-67F33F24F183}" type="presParOf" srcId="{C7900D1E-E8F4-49BA-8BAF-8E24DCF9F9D8}" destId="{13EE91EC-7EAD-4309-A408-F35AF8A93DAC}" srcOrd="1" destOrd="0" presId="urn:microsoft.com/office/officeart/2005/8/layout/list1"/>
    <dgm:cxn modelId="{5550445A-41EA-4CF7-8C0E-779742DBD26B}" type="presParOf" srcId="{7F4449FA-AEED-45C5-AF26-03ABBD0A61B2}" destId="{6A203BA3-1D21-4F4D-81D2-AD4273032D1C}" srcOrd="13" destOrd="0" presId="urn:microsoft.com/office/officeart/2005/8/layout/list1"/>
    <dgm:cxn modelId="{B005F6D3-9001-450E-8BC8-E35FB7849DD0}" type="presParOf" srcId="{7F4449FA-AEED-45C5-AF26-03ABBD0A61B2}" destId="{B52B4368-E44C-4C32-80C3-F5EDDA16E401}" srcOrd="14" destOrd="0" presId="urn:microsoft.com/office/officeart/2005/8/layout/list1"/>
    <dgm:cxn modelId="{FB5D5C61-F6A5-419C-8EFF-20C9A9DE7947}" type="presParOf" srcId="{7F4449FA-AEED-45C5-AF26-03ABBD0A61B2}" destId="{E75EAB40-E1A2-4819-BAEA-D42D8ACF4F57}" srcOrd="15" destOrd="0" presId="urn:microsoft.com/office/officeart/2005/8/layout/list1"/>
    <dgm:cxn modelId="{7F748D30-C007-4EE2-BF04-051942239D6E}" type="presParOf" srcId="{7F4449FA-AEED-45C5-AF26-03ABBD0A61B2}" destId="{3DD50F35-35B5-44C1-83C4-15D53BE28594}" srcOrd="16" destOrd="0" presId="urn:microsoft.com/office/officeart/2005/8/layout/list1"/>
    <dgm:cxn modelId="{8E225A9D-4092-4467-AEFC-6433FCCD469F}" type="presParOf" srcId="{3DD50F35-35B5-44C1-83C4-15D53BE28594}" destId="{0C6D7FC1-B319-41EE-82CB-56B4F257FC09}" srcOrd="0" destOrd="0" presId="urn:microsoft.com/office/officeart/2005/8/layout/list1"/>
    <dgm:cxn modelId="{EFE28DE3-E6E3-42A4-9D81-123771D1AD3B}" type="presParOf" srcId="{3DD50F35-35B5-44C1-83C4-15D53BE28594}" destId="{CD0AD5A8-632D-4AF5-84EA-A3FC867A4330}" srcOrd="1" destOrd="0" presId="urn:microsoft.com/office/officeart/2005/8/layout/list1"/>
    <dgm:cxn modelId="{8C42B847-C10A-4839-AE3E-5BEC1ABF0F50}" type="presParOf" srcId="{7F4449FA-AEED-45C5-AF26-03ABBD0A61B2}" destId="{C41AC3A4-E93A-4670-8657-9D7EC28247C9}" srcOrd="17" destOrd="0" presId="urn:microsoft.com/office/officeart/2005/8/layout/list1"/>
    <dgm:cxn modelId="{F2CF6E09-703C-458E-97AE-C3A638558573}" type="presParOf" srcId="{7F4449FA-AEED-45C5-AF26-03ABBD0A61B2}" destId="{21A42836-1E68-4569-A37D-6DF8516672D3}" srcOrd="18" destOrd="0" presId="urn:microsoft.com/office/officeart/2005/8/layout/list1"/>
    <dgm:cxn modelId="{A569E894-F206-4ED1-9C9A-36A28A6B6332}" type="presParOf" srcId="{7F4449FA-AEED-45C5-AF26-03ABBD0A61B2}" destId="{D3A46ADF-4A52-479C-B75C-007E1A5D1903}" srcOrd="19" destOrd="0" presId="urn:microsoft.com/office/officeart/2005/8/layout/list1"/>
    <dgm:cxn modelId="{5BE0042C-216C-4669-8F82-386D4D790060}" type="presParOf" srcId="{7F4449FA-AEED-45C5-AF26-03ABBD0A61B2}" destId="{3F7F6859-3D3D-4CEB-9BAA-0AF9451C0984}" srcOrd="20" destOrd="0" presId="urn:microsoft.com/office/officeart/2005/8/layout/list1"/>
    <dgm:cxn modelId="{62D36EEC-C29B-4BE9-80E2-DBC1C45E45D6}" type="presParOf" srcId="{3F7F6859-3D3D-4CEB-9BAA-0AF9451C0984}" destId="{A0748B72-935D-4E0E-BDD8-272337CFC5AC}" srcOrd="0" destOrd="0" presId="urn:microsoft.com/office/officeart/2005/8/layout/list1"/>
    <dgm:cxn modelId="{AE36DCA2-EB06-453D-950C-6028CF1EC8B9}" type="presParOf" srcId="{3F7F6859-3D3D-4CEB-9BAA-0AF9451C0984}" destId="{10FBEDA1-ADC3-491D-AF18-D2DBF230B7CB}" srcOrd="1" destOrd="0" presId="urn:microsoft.com/office/officeart/2005/8/layout/list1"/>
    <dgm:cxn modelId="{E35D8A1E-FF44-480C-AF57-08E517D23CC5}" type="presParOf" srcId="{7F4449FA-AEED-45C5-AF26-03ABBD0A61B2}" destId="{1B687CC2-0F16-45A8-9852-9A40E601B8CF}" srcOrd="21" destOrd="0" presId="urn:microsoft.com/office/officeart/2005/8/layout/list1"/>
    <dgm:cxn modelId="{74DD3771-8076-40DD-A4A5-213DC480128F}" type="presParOf" srcId="{7F4449FA-AEED-45C5-AF26-03ABBD0A61B2}" destId="{B21E1049-DFCE-4F4E-B11D-E3E2E84DA1DB}" srcOrd="22"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AAB82D-F69B-4892-9293-4F0D8188B397}"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ru-RU"/>
        </a:p>
      </dgm:t>
    </dgm:pt>
    <dgm:pt modelId="{1CA9036E-CD25-4833-B262-7198C857C083}">
      <dgm:prSet phldrT="[Текст]"/>
      <dgm:spPr/>
      <dgm:t>
        <a:bodyPr/>
        <a:lstStyle/>
        <a:p>
          <a:r>
            <a:rPr lang="ru-RU">
              <a:latin typeface="Times New Roman" panose="02020603050405020304" pitchFamily="18" charset="0"/>
              <a:cs typeface="Times New Roman" panose="02020603050405020304" pitchFamily="18" charset="0"/>
            </a:rPr>
            <a:t>2017 р.</a:t>
          </a:r>
        </a:p>
      </dgm:t>
    </dgm:pt>
    <dgm:pt modelId="{82DC643E-0AED-4BA6-813C-08293B1C4D90}" type="parTrans" cxnId="{5BA64D4D-95DE-46B1-AFD5-754896B697E7}">
      <dgm:prSet/>
      <dgm:spPr/>
      <dgm:t>
        <a:bodyPr/>
        <a:lstStyle/>
        <a:p>
          <a:endParaRPr lang="ru-RU"/>
        </a:p>
      </dgm:t>
    </dgm:pt>
    <dgm:pt modelId="{F606E052-2681-499F-BF5C-B0F19C6460C9}" type="sibTrans" cxnId="{5BA64D4D-95DE-46B1-AFD5-754896B697E7}">
      <dgm:prSet/>
      <dgm:spPr/>
      <dgm:t>
        <a:bodyPr/>
        <a:lstStyle/>
        <a:p>
          <a:endParaRPr lang="ru-RU"/>
        </a:p>
      </dgm:t>
    </dgm:pt>
    <dgm:pt modelId="{CC918819-36A6-494B-9499-8C9CA0E2EAC1}">
      <dgm:prSet phldrT="[Текст]"/>
      <dgm:spPr/>
      <dgm:t>
        <a:bodyPr/>
        <a:lstStyle/>
        <a:p>
          <a:pPr algn="ctr"/>
          <a:r>
            <a:rPr lang="ru-RU">
              <a:latin typeface="Times New Roman" panose="02020603050405020304" pitchFamily="18" charset="0"/>
              <a:cs typeface="Times New Roman" panose="02020603050405020304" pitchFamily="18" charset="0"/>
            </a:rPr>
            <a:t>427 суб'єктів</a:t>
          </a:r>
        </a:p>
      </dgm:t>
    </dgm:pt>
    <dgm:pt modelId="{FBE6D3E9-9FA0-4BD4-95BC-6EEE71B0341D}" type="parTrans" cxnId="{BEA38A80-E89A-4FAB-B600-7D7ED67A56B3}">
      <dgm:prSet/>
      <dgm:spPr/>
      <dgm:t>
        <a:bodyPr/>
        <a:lstStyle/>
        <a:p>
          <a:endParaRPr lang="ru-RU"/>
        </a:p>
      </dgm:t>
    </dgm:pt>
    <dgm:pt modelId="{75E9F89D-4C4A-4BA5-AC96-CD5AF6311767}" type="sibTrans" cxnId="{BEA38A80-E89A-4FAB-B600-7D7ED67A56B3}">
      <dgm:prSet/>
      <dgm:spPr/>
      <dgm:t>
        <a:bodyPr/>
        <a:lstStyle/>
        <a:p>
          <a:endParaRPr lang="ru-RU"/>
        </a:p>
      </dgm:t>
    </dgm:pt>
    <dgm:pt modelId="{364BAEF7-6619-4E6C-8C6A-DA1E6665450B}">
      <dgm:prSet phldrT="[Текст]"/>
      <dgm:spPr/>
      <dgm:t>
        <a:bodyPr/>
        <a:lstStyle/>
        <a:p>
          <a:r>
            <a:rPr lang="ru-RU">
              <a:latin typeface="Times New Roman" panose="02020603050405020304" pitchFamily="18" charset="0"/>
              <a:cs typeface="Times New Roman" panose="02020603050405020304" pitchFamily="18" charset="0"/>
            </a:rPr>
            <a:t>2018 р.</a:t>
          </a:r>
        </a:p>
      </dgm:t>
    </dgm:pt>
    <dgm:pt modelId="{97B6C689-94C8-4D02-B88B-70B8965E6923}" type="parTrans" cxnId="{E41C79ED-705E-4550-863B-17919255A7E2}">
      <dgm:prSet/>
      <dgm:spPr/>
      <dgm:t>
        <a:bodyPr/>
        <a:lstStyle/>
        <a:p>
          <a:endParaRPr lang="ru-RU"/>
        </a:p>
      </dgm:t>
    </dgm:pt>
    <dgm:pt modelId="{CFABB13A-65F8-45EB-8433-99654765EA19}" type="sibTrans" cxnId="{E41C79ED-705E-4550-863B-17919255A7E2}">
      <dgm:prSet/>
      <dgm:spPr/>
      <dgm:t>
        <a:bodyPr/>
        <a:lstStyle/>
        <a:p>
          <a:endParaRPr lang="ru-RU"/>
        </a:p>
      </dgm:t>
    </dgm:pt>
    <dgm:pt modelId="{4668029F-812F-48FA-A5F2-D76C0B0A052C}">
      <dgm:prSet phldrT="[Текст]"/>
      <dgm:spPr/>
      <dgm:t>
        <a:bodyPr/>
        <a:lstStyle/>
        <a:p>
          <a:pPr algn="ctr"/>
          <a:r>
            <a:rPr lang="ru-RU">
              <a:latin typeface="Times New Roman" panose="02020603050405020304" pitchFamily="18" charset="0"/>
              <a:cs typeface="Times New Roman" panose="02020603050405020304" pitchFamily="18" charset="0"/>
            </a:rPr>
            <a:t>1649 суб'єктів</a:t>
          </a:r>
        </a:p>
      </dgm:t>
    </dgm:pt>
    <dgm:pt modelId="{190B5E87-7B37-40CE-80D5-FA4914CC0BF4}" type="parTrans" cxnId="{90A2185B-B716-49CF-8EA1-7DEA1E9B2213}">
      <dgm:prSet/>
      <dgm:spPr/>
      <dgm:t>
        <a:bodyPr/>
        <a:lstStyle/>
        <a:p>
          <a:endParaRPr lang="ru-RU"/>
        </a:p>
      </dgm:t>
    </dgm:pt>
    <dgm:pt modelId="{8F7D3D17-7CBA-4C77-8989-C0F24DB8F79B}" type="sibTrans" cxnId="{90A2185B-B716-49CF-8EA1-7DEA1E9B2213}">
      <dgm:prSet/>
      <dgm:spPr/>
      <dgm:t>
        <a:bodyPr/>
        <a:lstStyle/>
        <a:p>
          <a:endParaRPr lang="ru-RU"/>
        </a:p>
      </dgm:t>
    </dgm:pt>
    <dgm:pt modelId="{99A0056C-D76C-4729-9DA7-F95C5EFC3B98}">
      <dgm:prSet phldrT="[Текст]"/>
      <dgm:spPr/>
      <dgm:t>
        <a:bodyPr/>
        <a:lstStyle/>
        <a:p>
          <a:r>
            <a:rPr lang="ru-RU">
              <a:latin typeface="Times New Roman" panose="02020603050405020304" pitchFamily="18" charset="0"/>
              <a:cs typeface="Times New Roman" panose="02020603050405020304" pitchFamily="18" charset="0"/>
            </a:rPr>
            <a:t>2019 р.</a:t>
          </a:r>
        </a:p>
      </dgm:t>
    </dgm:pt>
    <dgm:pt modelId="{CBBF4561-3F23-485F-AE7F-374254CAB40F}" type="parTrans" cxnId="{84539916-514C-4FBC-B976-30930451C18C}">
      <dgm:prSet/>
      <dgm:spPr/>
      <dgm:t>
        <a:bodyPr/>
        <a:lstStyle/>
        <a:p>
          <a:endParaRPr lang="ru-RU"/>
        </a:p>
      </dgm:t>
    </dgm:pt>
    <dgm:pt modelId="{84BFD7A5-C706-46F9-AA8B-1C5E74BBCE53}" type="sibTrans" cxnId="{84539916-514C-4FBC-B976-30930451C18C}">
      <dgm:prSet/>
      <dgm:spPr/>
      <dgm:t>
        <a:bodyPr/>
        <a:lstStyle/>
        <a:p>
          <a:endParaRPr lang="ru-RU"/>
        </a:p>
      </dgm:t>
    </dgm:pt>
    <dgm:pt modelId="{3DFC9066-836A-4490-8F4B-C6CA63FD8900}">
      <dgm:prSet phldrT="[Текст]"/>
      <dgm:spPr/>
      <dgm:t>
        <a:bodyPr/>
        <a:lstStyle/>
        <a:p>
          <a:pPr algn="ctr"/>
          <a:r>
            <a:rPr lang="ru-RU">
              <a:latin typeface="Times New Roman" panose="02020603050405020304" pitchFamily="18" charset="0"/>
              <a:cs typeface="Times New Roman" panose="02020603050405020304" pitchFamily="18" charset="0"/>
            </a:rPr>
            <a:t>1935 суб'єкти</a:t>
          </a:r>
        </a:p>
      </dgm:t>
    </dgm:pt>
    <dgm:pt modelId="{D1D223D3-F672-466C-991E-61EEA44E3EE7}" type="parTrans" cxnId="{48EED75B-D510-4F5A-9F87-1B150633E876}">
      <dgm:prSet/>
      <dgm:spPr/>
      <dgm:t>
        <a:bodyPr/>
        <a:lstStyle/>
        <a:p>
          <a:endParaRPr lang="ru-RU"/>
        </a:p>
      </dgm:t>
    </dgm:pt>
    <dgm:pt modelId="{EA8C738D-55E6-4178-BDAB-C994A0494842}" type="sibTrans" cxnId="{48EED75B-D510-4F5A-9F87-1B150633E876}">
      <dgm:prSet/>
      <dgm:spPr/>
      <dgm:t>
        <a:bodyPr/>
        <a:lstStyle/>
        <a:p>
          <a:endParaRPr lang="ru-RU"/>
        </a:p>
      </dgm:t>
    </dgm:pt>
    <dgm:pt modelId="{9DB52A09-37C6-4CC0-8FE0-C4A22BBA9E8F}" type="pres">
      <dgm:prSet presAssocID="{D3AAB82D-F69B-4892-9293-4F0D8188B397}" presName="Name0" presStyleCnt="0">
        <dgm:presLayoutVars>
          <dgm:dir/>
          <dgm:animLvl val="lvl"/>
          <dgm:resizeHandles val="exact"/>
        </dgm:presLayoutVars>
      </dgm:prSet>
      <dgm:spPr/>
      <dgm:t>
        <a:bodyPr/>
        <a:lstStyle/>
        <a:p>
          <a:endParaRPr lang="ru-RU"/>
        </a:p>
      </dgm:t>
    </dgm:pt>
    <dgm:pt modelId="{5CD6A022-3A1E-4891-9FFD-FA0740064855}" type="pres">
      <dgm:prSet presAssocID="{1CA9036E-CD25-4833-B262-7198C857C083}" presName="composite" presStyleCnt="0"/>
      <dgm:spPr/>
    </dgm:pt>
    <dgm:pt modelId="{F19DF48F-8978-495C-8D65-4151EB53FCCE}" type="pres">
      <dgm:prSet presAssocID="{1CA9036E-CD25-4833-B262-7198C857C083}" presName="parTx" presStyleLbl="alignNode1" presStyleIdx="0" presStyleCnt="3" custScaleX="100070" custScaleY="103308" custLinFactNeighborX="-68" custLinFactNeighborY="0">
        <dgm:presLayoutVars>
          <dgm:chMax val="0"/>
          <dgm:chPref val="0"/>
          <dgm:bulletEnabled val="1"/>
        </dgm:presLayoutVars>
      </dgm:prSet>
      <dgm:spPr/>
      <dgm:t>
        <a:bodyPr/>
        <a:lstStyle/>
        <a:p>
          <a:endParaRPr lang="ru-RU"/>
        </a:p>
      </dgm:t>
    </dgm:pt>
    <dgm:pt modelId="{47A72F54-56B2-4692-BA94-432F2B6CB331}" type="pres">
      <dgm:prSet presAssocID="{1CA9036E-CD25-4833-B262-7198C857C083}" presName="desTx" presStyleLbl="alignAccFollowNode1" presStyleIdx="0" presStyleCnt="3">
        <dgm:presLayoutVars>
          <dgm:bulletEnabled val="1"/>
        </dgm:presLayoutVars>
      </dgm:prSet>
      <dgm:spPr/>
      <dgm:t>
        <a:bodyPr/>
        <a:lstStyle/>
        <a:p>
          <a:endParaRPr lang="ru-RU"/>
        </a:p>
      </dgm:t>
    </dgm:pt>
    <dgm:pt modelId="{0D028D04-4F0C-4B80-8542-28858DEE9BDD}" type="pres">
      <dgm:prSet presAssocID="{F606E052-2681-499F-BF5C-B0F19C6460C9}" presName="space" presStyleCnt="0"/>
      <dgm:spPr/>
    </dgm:pt>
    <dgm:pt modelId="{0495F748-B704-4913-95B9-7756D6BB5A4D}" type="pres">
      <dgm:prSet presAssocID="{364BAEF7-6619-4E6C-8C6A-DA1E6665450B}" presName="composite" presStyleCnt="0"/>
      <dgm:spPr/>
    </dgm:pt>
    <dgm:pt modelId="{7B8E8FCB-6E57-4690-BBEB-3D2B98C9E26B}" type="pres">
      <dgm:prSet presAssocID="{364BAEF7-6619-4E6C-8C6A-DA1E6665450B}" presName="parTx" presStyleLbl="alignNode1" presStyleIdx="1" presStyleCnt="3">
        <dgm:presLayoutVars>
          <dgm:chMax val="0"/>
          <dgm:chPref val="0"/>
          <dgm:bulletEnabled val="1"/>
        </dgm:presLayoutVars>
      </dgm:prSet>
      <dgm:spPr/>
      <dgm:t>
        <a:bodyPr/>
        <a:lstStyle/>
        <a:p>
          <a:endParaRPr lang="ru-RU"/>
        </a:p>
      </dgm:t>
    </dgm:pt>
    <dgm:pt modelId="{A9181445-40FF-4467-95B8-865C211CB54E}" type="pres">
      <dgm:prSet presAssocID="{364BAEF7-6619-4E6C-8C6A-DA1E6665450B}" presName="desTx" presStyleLbl="alignAccFollowNode1" presStyleIdx="1" presStyleCnt="3">
        <dgm:presLayoutVars>
          <dgm:bulletEnabled val="1"/>
        </dgm:presLayoutVars>
      </dgm:prSet>
      <dgm:spPr/>
      <dgm:t>
        <a:bodyPr/>
        <a:lstStyle/>
        <a:p>
          <a:endParaRPr lang="ru-RU"/>
        </a:p>
      </dgm:t>
    </dgm:pt>
    <dgm:pt modelId="{BE3D4C24-29C5-409C-BF35-AD8B2FC5389E}" type="pres">
      <dgm:prSet presAssocID="{CFABB13A-65F8-45EB-8433-99654765EA19}" presName="space" presStyleCnt="0"/>
      <dgm:spPr/>
    </dgm:pt>
    <dgm:pt modelId="{E84A41A1-DC04-43E5-84F1-2E430CDE2C62}" type="pres">
      <dgm:prSet presAssocID="{99A0056C-D76C-4729-9DA7-F95C5EFC3B98}" presName="composite" presStyleCnt="0"/>
      <dgm:spPr/>
    </dgm:pt>
    <dgm:pt modelId="{D4105704-532C-4193-A634-6B34C66BC3E2}" type="pres">
      <dgm:prSet presAssocID="{99A0056C-D76C-4729-9DA7-F95C5EFC3B98}" presName="parTx" presStyleLbl="alignNode1" presStyleIdx="2" presStyleCnt="3">
        <dgm:presLayoutVars>
          <dgm:chMax val="0"/>
          <dgm:chPref val="0"/>
          <dgm:bulletEnabled val="1"/>
        </dgm:presLayoutVars>
      </dgm:prSet>
      <dgm:spPr/>
      <dgm:t>
        <a:bodyPr/>
        <a:lstStyle/>
        <a:p>
          <a:endParaRPr lang="ru-RU"/>
        </a:p>
      </dgm:t>
    </dgm:pt>
    <dgm:pt modelId="{915C69B4-3B70-4B7E-9D61-D8B1875364C0}" type="pres">
      <dgm:prSet presAssocID="{99A0056C-D76C-4729-9DA7-F95C5EFC3B98}" presName="desTx" presStyleLbl="alignAccFollowNode1" presStyleIdx="2" presStyleCnt="3">
        <dgm:presLayoutVars>
          <dgm:bulletEnabled val="1"/>
        </dgm:presLayoutVars>
      </dgm:prSet>
      <dgm:spPr/>
      <dgm:t>
        <a:bodyPr/>
        <a:lstStyle/>
        <a:p>
          <a:endParaRPr lang="ru-RU"/>
        </a:p>
      </dgm:t>
    </dgm:pt>
  </dgm:ptLst>
  <dgm:cxnLst>
    <dgm:cxn modelId="{E41C79ED-705E-4550-863B-17919255A7E2}" srcId="{D3AAB82D-F69B-4892-9293-4F0D8188B397}" destId="{364BAEF7-6619-4E6C-8C6A-DA1E6665450B}" srcOrd="1" destOrd="0" parTransId="{97B6C689-94C8-4D02-B88B-70B8965E6923}" sibTransId="{CFABB13A-65F8-45EB-8433-99654765EA19}"/>
    <dgm:cxn modelId="{4CE4ED01-B619-4981-9874-2BF09BD1271B}" type="presOf" srcId="{3DFC9066-836A-4490-8F4B-C6CA63FD8900}" destId="{915C69B4-3B70-4B7E-9D61-D8B1875364C0}" srcOrd="0" destOrd="0" presId="urn:microsoft.com/office/officeart/2005/8/layout/hList1"/>
    <dgm:cxn modelId="{90A2185B-B716-49CF-8EA1-7DEA1E9B2213}" srcId="{364BAEF7-6619-4E6C-8C6A-DA1E6665450B}" destId="{4668029F-812F-48FA-A5F2-D76C0B0A052C}" srcOrd="0" destOrd="0" parTransId="{190B5E87-7B37-40CE-80D5-FA4914CC0BF4}" sibTransId="{8F7D3D17-7CBA-4C77-8989-C0F24DB8F79B}"/>
    <dgm:cxn modelId="{440D9371-E47C-4EBE-9A2F-00588E957EC1}" type="presOf" srcId="{1CA9036E-CD25-4833-B262-7198C857C083}" destId="{F19DF48F-8978-495C-8D65-4151EB53FCCE}" srcOrd="0" destOrd="0" presId="urn:microsoft.com/office/officeart/2005/8/layout/hList1"/>
    <dgm:cxn modelId="{BEA38A80-E89A-4FAB-B600-7D7ED67A56B3}" srcId="{1CA9036E-CD25-4833-B262-7198C857C083}" destId="{CC918819-36A6-494B-9499-8C9CA0E2EAC1}" srcOrd="0" destOrd="0" parTransId="{FBE6D3E9-9FA0-4BD4-95BC-6EEE71B0341D}" sibTransId="{75E9F89D-4C4A-4BA5-AC96-CD5AF6311767}"/>
    <dgm:cxn modelId="{6A9D3CE7-425B-483C-A7DE-F62A79CCE26C}" type="presOf" srcId="{CC918819-36A6-494B-9499-8C9CA0E2EAC1}" destId="{47A72F54-56B2-4692-BA94-432F2B6CB331}" srcOrd="0" destOrd="0" presId="urn:microsoft.com/office/officeart/2005/8/layout/hList1"/>
    <dgm:cxn modelId="{84539916-514C-4FBC-B976-30930451C18C}" srcId="{D3AAB82D-F69B-4892-9293-4F0D8188B397}" destId="{99A0056C-D76C-4729-9DA7-F95C5EFC3B98}" srcOrd="2" destOrd="0" parTransId="{CBBF4561-3F23-485F-AE7F-374254CAB40F}" sibTransId="{84BFD7A5-C706-46F9-AA8B-1C5E74BBCE53}"/>
    <dgm:cxn modelId="{7D80BBF3-FF70-4FD7-B42F-26A920BCBD10}" type="presOf" srcId="{364BAEF7-6619-4E6C-8C6A-DA1E6665450B}" destId="{7B8E8FCB-6E57-4690-BBEB-3D2B98C9E26B}" srcOrd="0" destOrd="0" presId="urn:microsoft.com/office/officeart/2005/8/layout/hList1"/>
    <dgm:cxn modelId="{A16D9AF4-5A28-4A28-9B43-5A836D58EA94}" type="presOf" srcId="{4668029F-812F-48FA-A5F2-D76C0B0A052C}" destId="{A9181445-40FF-4467-95B8-865C211CB54E}" srcOrd="0" destOrd="0" presId="urn:microsoft.com/office/officeart/2005/8/layout/hList1"/>
    <dgm:cxn modelId="{5BA64D4D-95DE-46B1-AFD5-754896B697E7}" srcId="{D3AAB82D-F69B-4892-9293-4F0D8188B397}" destId="{1CA9036E-CD25-4833-B262-7198C857C083}" srcOrd="0" destOrd="0" parTransId="{82DC643E-0AED-4BA6-813C-08293B1C4D90}" sibTransId="{F606E052-2681-499F-BF5C-B0F19C6460C9}"/>
    <dgm:cxn modelId="{DDBA9E27-5934-4930-894B-643D9402601A}" type="presOf" srcId="{99A0056C-D76C-4729-9DA7-F95C5EFC3B98}" destId="{D4105704-532C-4193-A634-6B34C66BC3E2}" srcOrd="0" destOrd="0" presId="urn:microsoft.com/office/officeart/2005/8/layout/hList1"/>
    <dgm:cxn modelId="{48EED75B-D510-4F5A-9F87-1B150633E876}" srcId="{99A0056C-D76C-4729-9DA7-F95C5EFC3B98}" destId="{3DFC9066-836A-4490-8F4B-C6CA63FD8900}" srcOrd="0" destOrd="0" parTransId="{D1D223D3-F672-466C-991E-61EEA44E3EE7}" sibTransId="{EA8C738D-55E6-4178-BDAB-C994A0494842}"/>
    <dgm:cxn modelId="{EAE51607-A817-48E1-827F-FA5FD4589DC4}" type="presOf" srcId="{D3AAB82D-F69B-4892-9293-4F0D8188B397}" destId="{9DB52A09-37C6-4CC0-8FE0-C4A22BBA9E8F}" srcOrd="0" destOrd="0" presId="urn:microsoft.com/office/officeart/2005/8/layout/hList1"/>
    <dgm:cxn modelId="{DE02AB7F-BB1A-4162-8CBC-DAC46A1097A9}" type="presParOf" srcId="{9DB52A09-37C6-4CC0-8FE0-C4A22BBA9E8F}" destId="{5CD6A022-3A1E-4891-9FFD-FA0740064855}" srcOrd="0" destOrd="0" presId="urn:microsoft.com/office/officeart/2005/8/layout/hList1"/>
    <dgm:cxn modelId="{A09D4698-DA67-4B09-99C8-3576D50FA77B}" type="presParOf" srcId="{5CD6A022-3A1E-4891-9FFD-FA0740064855}" destId="{F19DF48F-8978-495C-8D65-4151EB53FCCE}" srcOrd="0" destOrd="0" presId="urn:microsoft.com/office/officeart/2005/8/layout/hList1"/>
    <dgm:cxn modelId="{0AEE5BCA-2E9E-4756-8D8E-87D677A21248}" type="presParOf" srcId="{5CD6A022-3A1E-4891-9FFD-FA0740064855}" destId="{47A72F54-56B2-4692-BA94-432F2B6CB331}" srcOrd="1" destOrd="0" presId="urn:microsoft.com/office/officeart/2005/8/layout/hList1"/>
    <dgm:cxn modelId="{C7004CEE-1741-414F-B042-9319D90C8154}" type="presParOf" srcId="{9DB52A09-37C6-4CC0-8FE0-C4A22BBA9E8F}" destId="{0D028D04-4F0C-4B80-8542-28858DEE9BDD}" srcOrd="1" destOrd="0" presId="urn:microsoft.com/office/officeart/2005/8/layout/hList1"/>
    <dgm:cxn modelId="{7A1CEBE9-BBE8-4C5D-9E2F-4B88E96DE785}" type="presParOf" srcId="{9DB52A09-37C6-4CC0-8FE0-C4A22BBA9E8F}" destId="{0495F748-B704-4913-95B9-7756D6BB5A4D}" srcOrd="2" destOrd="0" presId="urn:microsoft.com/office/officeart/2005/8/layout/hList1"/>
    <dgm:cxn modelId="{B9A05325-159A-404A-97E9-2E866E73772E}" type="presParOf" srcId="{0495F748-B704-4913-95B9-7756D6BB5A4D}" destId="{7B8E8FCB-6E57-4690-BBEB-3D2B98C9E26B}" srcOrd="0" destOrd="0" presId="urn:microsoft.com/office/officeart/2005/8/layout/hList1"/>
    <dgm:cxn modelId="{D3419716-6370-49C1-9784-947703D01AB4}" type="presParOf" srcId="{0495F748-B704-4913-95B9-7756D6BB5A4D}" destId="{A9181445-40FF-4467-95B8-865C211CB54E}" srcOrd="1" destOrd="0" presId="urn:microsoft.com/office/officeart/2005/8/layout/hList1"/>
    <dgm:cxn modelId="{5ED1ED23-50B6-474E-8FA6-1C6F6C6122F8}" type="presParOf" srcId="{9DB52A09-37C6-4CC0-8FE0-C4A22BBA9E8F}" destId="{BE3D4C24-29C5-409C-BF35-AD8B2FC5389E}" srcOrd="3" destOrd="0" presId="urn:microsoft.com/office/officeart/2005/8/layout/hList1"/>
    <dgm:cxn modelId="{0AD3869A-1CF1-48C6-852F-0CA9A497CB8A}" type="presParOf" srcId="{9DB52A09-37C6-4CC0-8FE0-C4A22BBA9E8F}" destId="{E84A41A1-DC04-43E5-84F1-2E430CDE2C62}" srcOrd="4" destOrd="0" presId="urn:microsoft.com/office/officeart/2005/8/layout/hList1"/>
    <dgm:cxn modelId="{34864CDB-E7FA-45F1-9D9D-8EDD1F794CAB}" type="presParOf" srcId="{E84A41A1-DC04-43E5-84F1-2E430CDE2C62}" destId="{D4105704-532C-4193-A634-6B34C66BC3E2}" srcOrd="0" destOrd="0" presId="urn:microsoft.com/office/officeart/2005/8/layout/hList1"/>
    <dgm:cxn modelId="{4ECC70EE-F1B7-4A8F-BBFB-FC5FB5C1FCE2}" type="presParOf" srcId="{E84A41A1-DC04-43E5-84F1-2E430CDE2C62}" destId="{915C69B4-3B70-4B7E-9D61-D8B1875364C0}" srcOrd="1" destOrd="0" presId="urn:microsoft.com/office/officeart/2005/8/layout/h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B0A805-CC16-4822-958E-7F36070568A9}" type="doc">
      <dgm:prSet loTypeId="urn:microsoft.com/office/officeart/2005/8/layout/vList3#2" loCatId="list" qsTypeId="urn:microsoft.com/office/officeart/2005/8/quickstyle/simple3" qsCatId="simple" csTypeId="urn:microsoft.com/office/officeart/2005/8/colors/accent2_5" csCatId="accent2" phldr="1"/>
      <dgm:spPr/>
    </dgm:pt>
    <dgm:pt modelId="{E682C316-E88E-4433-8BEB-DDC7192DD6FD}">
      <dgm:prSet phldrT="[Текст]" custT="1"/>
      <dgm:spPr/>
      <dgm:t>
        <a:bodyPr/>
        <a:lstStyle/>
        <a:p>
          <a:pPr algn="r"/>
          <a:r>
            <a:rPr lang="ru-RU" sz="1400">
              <a:latin typeface="Times New Roman" panose="02020603050405020304" pitchFamily="18" charset="0"/>
              <a:cs typeface="Times New Roman" panose="02020603050405020304" pitchFamily="18" charset="0"/>
            </a:rPr>
            <a:t>недостатня обізнаність про свої права та механізми</a:t>
          </a:r>
        </a:p>
        <a:p>
          <a:pPr algn="r"/>
          <a:r>
            <a:rPr lang="ru-RU" sz="1400">
              <a:latin typeface="Times New Roman" panose="02020603050405020304" pitchFamily="18" charset="0"/>
              <a:cs typeface="Times New Roman" panose="02020603050405020304" pitchFamily="18" charset="0"/>
            </a:rPr>
            <a:t> їх захисту (громадяни не знають куди звертатися за </a:t>
          </a:r>
        </a:p>
        <a:p>
          <a:pPr algn="r"/>
          <a:r>
            <a:rPr lang="ru-RU" sz="1400">
              <a:latin typeface="Times New Roman" panose="02020603050405020304" pitchFamily="18" charset="0"/>
              <a:cs typeface="Times New Roman" panose="02020603050405020304" pitchFamily="18" charset="0"/>
            </a:rPr>
            <a:t>допомогою і що для цього потрібно)</a:t>
          </a:r>
        </a:p>
      </dgm:t>
    </dgm:pt>
    <dgm:pt modelId="{8FD7F694-4E54-4779-BBE2-3A8E6DDC4E89}" type="parTrans" cxnId="{F9E95DD3-0597-4888-BCF2-08D23856E776}">
      <dgm:prSet/>
      <dgm:spPr/>
      <dgm:t>
        <a:bodyPr/>
        <a:lstStyle/>
        <a:p>
          <a:endParaRPr lang="ru-RU"/>
        </a:p>
      </dgm:t>
    </dgm:pt>
    <dgm:pt modelId="{1D900617-540C-40FF-A3F0-DB51D32F5BEE}" type="sibTrans" cxnId="{F9E95DD3-0597-4888-BCF2-08D23856E776}">
      <dgm:prSet/>
      <dgm:spPr/>
      <dgm:t>
        <a:bodyPr/>
        <a:lstStyle/>
        <a:p>
          <a:endParaRPr lang="ru-RU"/>
        </a:p>
      </dgm:t>
    </dgm:pt>
    <dgm:pt modelId="{1AD42216-AC01-44BE-9667-360FD353E4BE}">
      <dgm:prSet phldrT="[Текст]" custT="1"/>
      <dgm:spPr/>
      <dgm:t>
        <a:bodyPr/>
        <a:lstStyle/>
        <a:p>
          <a:pPr algn="r"/>
          <a:r>
            <a:rPr lang="ru-RU" sz="1400">
              <a:latin typeface="Times New Roman" panose="02020603050405020304" pitchFamily="18" charset="0"/>
              <a:cs typeface="Times New Roman" panose="02020603050405020304" pitchFamily="18" charset="0"/>
            </a:rPr>
            <a:t>працівники-нелегали бояться звертатися за допомогою </a:t>
          </a:r>
        </a:p>
        <a:p>
          <a:pPr algn="r"/>
          <a:r>
            <a:rPr lang="ru-RU" sz="1400">
              <a:latin typeface="Times New Roman" panose="02020603050405020304" pitchFamily="18" charset="0"/>
              <a:cs typeface="Times New Roman" panose="02020603050405020304" pitchFamily="18" charset="0"/>
            </a:rPr>
            <a:t>до державних органів, адже самі вчиняють злочин </a:t>
          </a:r>
        </a:p>
        <a:p>
          <a:pPr algn="r"/>
          <a:r>
            <a:rPr lang="ru-RU" sz="1400">
              <a:latin typeface="Times New Roman" panose="02020603050405020304" pitchFamily="18" charset="0"/>
              <a:cs typeface="Times New Roman" panose="02020603050405020304" pitchFamily="18" charset="0"/>
            </a:rPr>
            <a:t>(незаконний перетин кордону та незаконне  </a:t>
          </a:r>
        </a:p>
        <a:p>
          <a:pPr algn="r"/>
          <a:r>
            <a:rPr lang="ru-RU" sz="1400">
              <a:latin typeface="Times New Roman" panose="02020603050405020304" pitchFamily="18" charset="0"/>
              <a:cs typeface="Times New Roman" panose="02020603050405020304" pitchFamily="18" charset="0"/>
            </a:rPr>
            <a:t>працевлаштування)</a:t>
          </a:r>
        </a:p>
        <a:p>
          <a:pPr algn="r"/>
          <a:endParaRPr lang="ru-RU" sz="1200">
            <a:latin typeface="Times New Roman" panose="02020603050405020304" pitchFamily="18" charset="0"/>
            <a:cs typeface="Times New Roman" panose="02020603050405020304" pitchFamily="18" charset="0"/>
          </a:endParaRPr>
        </a:p>
      </dgm:t>
    </dgm:pt>
    <dgm:pt modelId="{58E74DF3-33E0-45C2-8A25-1EDA061E5F7E}" type="parTrans" cxnId="{27667CB5-E4D7-4325-AE96-CAC998416E31}">
      <dgm:prSet/>
      <dgm:spPr/>
      <dgm:t>
        <a:bodyPr/>
        <a:lstStyle/>
        <a:p>
          <a:endParaRPr lang="ru-RU"/>
        </a:p>
      </dgm:t>
    </dgm:pt>
    <dgm:pt modelId="{346FF607-B120-48F7-9D60-B218B0D85F9E}" type="sibTrans" cxnId="{27667CB5-E4D7-4325-AE96-CAC998416E31}">
      <dgm:prSet/>
      <dgm:spPr/>
      <dgm:t>
        <a:bodyPr/>
        <a:lstStyle/>
        <a:p>
          <a:endParaRPr lang="ru-RU"/>
        </a:p>
      </dgm:t>
    </dgm:pt>
    <dgm:pt modelId="{DCCF941A-E42F-4DAF-92F1-6FBB0313A1E0}" type="pres">
      <dgm:prSet presAssocID="{C8B0A805-CC16-4822-958E-7F36070568A9}" presName="linearFlow" presStyleCnt="0">
        <dgm:presLayoutVars>
          <dgm:dir/>
          <dgm:resizeHandles val="exact"/>
        </dgm:presLayoutVars>
      </dgm:prSet>
      <dgm:spPr/>
    </dgm:pt>
    <dgm:pt modelId="{CB9401F2-72FF-49B0-B87A-1F3E2A607D6E}" type="pres">
      <dgm:prSet presAssocID="{E682C316-E88E-4433-8BEB-DDC7192DD6FD}" presName="composite" presStyleCnt="0"/>
      <dgm:spPr/>
    </dgm:pt>
    <dgm:pt modelId="{E78CE61F-62FE-4966-878D-5A66E3FE98A2}" type="pres">
      <dgm:prSet presAssocID="{E682C316-E88E-4433-8BEB-DDC7192DD6FD}" presName="imgShp" presStyleLbl="fgImgPlace1" presStyleIdx="0" presStyleCnt="2" custLinFactNeighborX="-3978" custLinFactNeighborY="-1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7D1E086E-7D02-4B86-892E-F440EE8AE60E}" type="pres">
      <dgm:prSet presAssocID="{E682C316-E88E-4433-8BEB-DDC7192DD6FD}" presName="txShp" presStyleLbl="node1" presStyleIdx="0" presStyleCnt="2" custScaleX="150376" custLinFactNeighborX="-1279" custLinFactNeighborY="-104">
        <dgm:presLayoutVars>
          <dgm:bulletEnabled val="1"/>
        </dgm:presLayoutVars>
      </dgm:prSet>
      <dgm:spPr/>
      <dgm:t>
        <a:bodyPr/>
        <a:lstStyle/>
        <a:p>
          <a:endParaRPr lang="ru-RU"/>
        </a:p>
      </dgm:t>
    </dgm:pt>
    <dgm:pt modelId="{07A5EA2B-4EA6-466A-8DFB-084C5EDE3F3F}" type="pres">
      <dgm:prSet presAssocID="{1D900617-540C-40FF-A3F0-DB51D32F5BEE}" presName="spacing" presStyleCnt="0"/>
      <dgm:spPr/>
    </dgm:pt>
    <dgm:pt modelId="{ECDFD81F-B1C4-4002-B209-FAA1BB5DA227}" type="pres">
      <dgm:prSet presAssocID="{1AD42216-AC01-44BE-9667-360FD353E4BE}" presName="composite" presStyleCnt="0"/>
      <dgm:spPr/>
    </dgm:pt>
    <dgm:pt modelId="{8AF9E6D7-76A0-4F5A-BB76-7E7D79F393C4}" type="pres">
      <dgm:prSet presAssocID="{1AD42216-AC01-44BE-9667-360FD353E4BE}" presName="imgShp"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7BB5974C-3F9C-4A6D-8C0D-7B33ED039345}" type="pres">
      <dgm:prSet presAssocID="{1AD42216-AC01-44BE-9667-360FD353E4BE}" presName="txShp" presStyleLbl="node1" presStyleIdx="1" presStyleCnt="2" custScaleX="150376" custScaleY="134359">
        <dgm:presLayoutVars>
          <dgm:bulletEnabled val="1"/>
        </dgm:presLayoutVars>
      </dgm:prSet>
      <dgm:spPr/>
      <dgm:t>
        <a:bodyPr/>
        <a:lstStyle/>
        <a:p>
          <a:endParaRPr lang="ru-RU"/>
        </a:p>
      </dgm:t>
    </dgm:pt>
  </dgm:ptLst>
  <dgm:cxnLst>
    <dgm:cxn modelId="{1035E0C8-B9C6-4356-BF5E-B8F68596E2DF}" type="presOf" srcId="{1AD42216-AC01-44BE-9667-360FD353E4BE}" destId="{7BB5974C-3F9C-4A6D-8C0D-7B33ED039345}" srcOrd="0" destOrd="0" presId="urn:microsoft.com/office/officeart/2005/8/layout/vList3#2"/>
    <dgm:cxn modelId="{A1CD2EB7-D569-4ABB-9E04-7F066B9BE1BA}" type="presOf" srcId="{C8B0A805-CC16-4822-958E-7F36070568A9}" destId="{DCCF941A-E42F-4DAF-92F1-6FBB0313A1E0}" srcOrd="0" destOrd="0" presId="urn:microsoft.com/office/officeart/2005/8/layout/vList3#2"/>
    <dgm:cxn modelId="{27667CB5-E4D7-4325-AE96-CAC998416E31}" srcId="{C8B0A805-CC16-4822-958E-7F36070568A9}" destId="{1AD42216-AC01-44BE-9667-360FD353E4BE}" srcOrd="1" destOrd="0" parTransId="{58E74DF3-33E0-45C2-8A25-1EDA061E5F7E}" sibTransId="{346FF607-B120-48F7-9D60-B218B0D85F9E}"/>
    <dgm:cxn modelId="{6382DD4A-9C5D-42E2-8E63-273F1644E67A}" type="presOf" srcId="{E682C316-E88E-4433-8BEB-DDC7192DD6FD}" destId="{7D1E086E-7D02-4B86-892E-F440EE8AE60E}" srcOrd="0" destOrd="0" presId="urn:microsoft.com/office/officeart/2005/8/layout/vList3#2"/>
    <dgm:cxn modelId="{F9E95DD3-0597-4888-BCF2-08D23856E776}" srcId="{C8B0A805-CC16-4822-958E-7F36070568A9}" destId="{E682C316-E88E-4433-8BEB-DDC7192DD6FD}" srcOrd="0" destOrd="0" parTransId="{8FD7F694-4E54-4779-BBE2-3A8E6DDC4E89}" sibTransId="{1D900617-540C-40FF-A3F0-DB51D32F5BEE}"/>
    <dgm:cxn modelId="{F6D1CB66-BE68-4708-99AA-A5968D125AB6}" type="presParOf" srcId="{DCCF941A-E42F-4DAF-92F1-6FBB0313A1E0}" destId="{CB9401F2-72FF-49B0-B87A-1F3E2A607D6E}" srcOrd="0" destOrd="0" presId="urn:microsoft.com/office/officeart/2005/8/layout/vList3#2"/>
    <dgm:cxn modelId="{7BA8D2AA-E641-4FD2-BA67-D1A9C745DBB0}" type="presParOf" srcId="{CB9401F2-72FF-49B0-B87A-1F3E2A607D6E}" destId="{E78CE61F-62FE-4966-878D-5A66E3FE98A2}" srcOrd="0" destOrd="0" presId="urn:microsoft.com/office/officeart/2005/8/layout/vList3#2"/>
    <dgm:cxn modelId="{590163AB-D211-42F7-B865-338227446E8B}" type="presParOf" srcId="{CB9401F2-72FF-49B0-B87A-1F3E2A607D6E}" destId="{7D1E086E-7D02-4B86-892E-F440EE8AE60E}" srcOrd="1" destOrd="0" presId="urn:microsoft.com/office/officeart/2005/8/layout/vList3#2"/>
    <dgm:cxn modelId="{AEAC4681-11D3-4850-AB9D-A9B672C8C064}" type="presParOf" srcId="{DCCF941A-E42F-4DAF-92F1-6FBB0313A1E0}" destId="{07A5EA2B-4EA6-466A-8DFB-084C5EDE3F3F}" srcOrd="1" destOrd="0" presId="urn:microsoft.com/office/officeart/2005/8/layout/vList3#2"/>
    <dgm:cxn modelId="{4FD6FA9C-595D-469C-AD6D-4A19872B2993}" type="presParOf" srcId="{DCCF941A-E42F-4DAF-92F1-6FBB0313A1E0}" destId="{ECDFD81F-B1C4-4002-B209-FAA1BB5DA227}" srcOrd="2" destOrd="0" presId="urn:microsoft.com/office/officeart/2005/8/layout/vList3#2"/>
    <dgm:cxn modelId="{979B3EBF-98CB-4982-8A00-9A0581A1B20E}" type="presParOf" srcId="{ECDFD81F-B1C4-4002-B209-FAA1BB5DA227}" destId="{8AF9E6D7-76A0-4F5A-BB76-7E7D79F393C4}" srcOrd="0" destOrd="0" presId="urn:microsoft.com/office/officeart/2005/8/layout/vList3#2"/>
    <dgm:cxn modelId="{53403479-74AB-4812-9603-FFFF5BBBE924}" type="presParOf" srcId="{ECDFD81F-B1C4-4002-B209-FAA1BB5DA227}" destId="{7BB5974C-3F9C-4A6D-8C0D-7B33ED039345}" srcOrd="1" destOrd="0" presId="urn:microsoft.com/office/officeart/2005/8/layout/vList3#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49709-501F-4F79-847F-90591A221A59}">
      <dsp:nvSpPr>
        <dsp:cNvPr id="0" name=""/>
        <dsp:cNvSpPr/>
      </dsp:nvSpPr>
      <dsp:spPr>
        <a:xfrm>
          <a:off x="-4543544" y="-696686"/>
          <a:ext cx="5412479" cy="5412479"/>
        </a:xfrm>
        <a:prstGeom prst="blockArc">
          <a:avLst>
            <a:gd name="adj1" fmla="val 18900000"/>
            <a:gd name="adj2" fmla="val 2700000"/>
            <a:gd name="adj3" fmla="val 399"/>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2775B6-A872-4737-9D2E-DF854F12E65C}">
      <dsp:nvSpPr>
        <dsp:cNvPr id="0" name=""/>
        <dsp:cNvSpPr/>
      </dsp:nvSpPr>
      <dsp:spPr>
        <a:xfrm>
          <a:off x="422349" y="242766"/>
          <a:ext cx="5827709" cy="502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8898" tIns="68580" rIns="68580" bIns="68580" numCol="1" spcCol="1270" anchor="ctr" anchorCtr="0">
          <a:noAutofit/>
        </a:bodyPr>
        <a:lstStyle/>
        <a:p>
          <a:pPr lvl="0" algn="l"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7.0 млрд. доларів США</a:t>
          </a:r>
        </a:p>
      </dsp:txBody>
      <dsp:txXfrm>
        <a:off x="422349" y="242766"/>
        <a:ext cx="5827709" cy="502549"/>
      </dsp:txXfrm>
    </dsp:sp>
    <dsp:sp modelId="{1B53794F-C729-4E29-8E50-280A369F77B6}">
      <dsp:nvSpPr>
        <dsp:cNvPr id="0" name=""/>
        <dsp:cNvSpPr/>
      </dsp:nvSpPr>
      <dsp:spPr>
        <a:xfrm>
          <a:off x="62954" y="213340"/>
          <a:ext cx="628186" cy="628186"/>
        </a:xfrm>
        <a:prstGeom prst="ellipse">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857341-2840-45F7-B34E-DAF61E6E208C}">
      <dsp:nvSpPr>
        <dsp:cNvPr id="0" name=""/>
        <dsp:cNvSpPr/>
      </dsp:nvSpPr>
      <dsp:spPr>
        <a:xfrm>
          <a:off x="740501" y="1004696"/>
          <a:ext cx="5467597" cy="502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8898" tIns="68580" rIns="68580" bIns="68580" numCol="1" spcCol="1270" anchor="ctr" anchorCtr="0">
          <a:noAutofit/>
        </a:bodyPr>
        <a:lstStyle/>
        <a:p>
          <a:pPr lvl="0" algn="l"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7.5 млрд. доларів США</a:t>
          </a:r>
        </a:p>
      </dsp:txBody>
      <dsp:txXfrm>
        <a:off x="740501" y="1004696"/>
        <a:ext cx="5467597" cy="502549"/>
      </dsp:txXfrm>
    </dsp:sp>
    <dsp:sp modelId="{7A5FC52A-DA46-46FF-A711-A37EC410A811}">
      <dsp:nvSpPr>
        <dsp:cNvPr id="0" name=""/>
        <dsp:cNvSpPr/>
      </dsp:nvSpPr>
      <dsp:spPr>
        <a:xfrm>
          <a:off x="426408" y="941877"/>
          <a:ext cx="628186" cy="628186"/>
        </a:xfrm>
        <a:prstGeom prst="ellipse">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F87647-E9B7-4FAE-8491-4B23B472532E}">
      <dsp:nvSpPr>
        <dsp:cNvPr id="0" name=""/>
        <dsp:cNvSpPr/>
      </dsp:nvSpPr>
      <dsp:spPr>
        <a:xfrm>
          <a:off x="851027" y="1758278"/>
          <a:ext cx="5357072" cy="502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8898" tIns="68580" rIns="68580" bIns="68580" numCol="1" spcCol="1270" anchor="ctr" anchorCtr="0">
          <a:noAutofit/>
        </a:bodyPr>
        <a:lstStyle/>
        <a:p>
          <a:pPr lvl="0" algn="l"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9.3 млрд. доларів США</a:t>
          </a:r>
        </a:p>
      </dsp:txBody>
      <dsp:txXfrm>
        <a:off x="851027" y="1758278"/>
        <a:ext cx="5357072" cy="502549"/>
      </dsp:txXfrm>
    </dsp:sp>
    <dsp:sp modelId="{7BB75AEC-8F41-43F2-BF74-81D19FCC90DC}">
      <dsp:nvSpPr>
        <dsp:cNvPr id="0" name=""/>
        <dsp:cNvSpPr/>
      </dsp:nvSpPr>
      <dsp:spPr>
        <a:xfrm>
          <a:off x="533592" y="1637026"/>
          <a:ext cx="628186" cy="628186"/>
        </a:xfrm>
        <a:prstGeom prst="ellipse">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837D08-41F5-4444-A15B-49556295732B}">
      <dsp:nvSpPr>
        <dsp:cNvPr id="0" name=""/>
        <dsp:cNvSpPr/>
      </dsp:nvSpPr>
      <dsp:spPr>
        <a:xfrm>
          <a:off x="780852" y="2565272"/>
          <a:ext cx="5467597" cy="502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8898" tIns="68580" rIns="68580" bIns="68580" numCol="1" spcCol="1270" anchor="ctr" anchorCtr="0">
          <a:noAutofit/>
        </a:bodyPr>
        <a:lstStyle/>
        <a:p>
          <a:pPr lvl="0" algn="l"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10,8 млрд. доларів США</a:t>
          </a:r>
        </a:p>
      </dsp:txBody>
      <dsp:txXfrm>
        <a:off x="780852" y="2565272"/>
        <a:ext cx="5467597" cy="502549"/>
      </dsp:txXfrm>
    </dsp:sp>
    <dsp:sp modelId="{935CFF96-ADDA-48A9-9502-16CF2F27BC93}">
      <dsp:nvSpPr>
        <dsp:cNvPr id="0" name=""/>
        <dsp:cNvSpPr/>
      </dsp:nvSpPr>
      <dsp:spPr>
        <a:xfrm>
          <a:off x="426408" y="2449042"/>
          <a:ext cx="628186" cy="628186"/>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C89D08-C954-4CBA-A54E-D1F75FE6DB55}">
      <dsp:nvSpPr>
        <dsp:cNvPr id="0" name=""/>
        <dsp:cNvSpPr/>
      </dsp:nvSpPr>
      <dsp:spPr>
        <a:xfrm>
          <a:off x="380389" y="3265444"/>
          <a:ext cx="5827709" cy="502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8898" tIns="68580" rIns="68580" bIns="68580" numCol="1" spcCol="1270" anchor="ctr" anchorCtr="0">
          <a:noAutofit/>
        </a:bodyPr>
        <a:lstStyle/>
        <a:p>
          <a:pPr lvl="0" algn="l"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12,6 млрд. доларів США</a:t>
          </a:r>
        </a:p>
      </dsp:txBody>
      <dsp:txXfrm>
        <a:off x="380389" y="3265444"/>
        <a:ext cx="5827709" cy="502549"/>
      </dsp:txXfrm>
    </dsp:sp>
    <dsp:sp modelId="{B30385BE-F880-4456-B3E4-A3B21BB37217}">
      <dsp:nvSpPr>
        <dsp:cNvPr id="0" name=""/>
        <dsp:cNvSpPr/>
      </dsp:nvSpPr>
      <dsp:spPr>
        <a:xfrm>
          <a:off x="66296" y="3202625"/>
          <a:ext cx="628186" cy="628186"/>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27E84-6EBE-4E1D-8548-78E562CDF8DE}">
      <dsp:nvSpPr>
        <dsp:cNvPr id="0" name=""/>
        <dsp:cNvSpPr/>
      </dsp:nvSpPr>
      <dsp:spPr>
        <a:xfrm>
          <a:off x="0" y="0"/>
          <a:ext cx="6390166" cy="83280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особи, які мають дозвіл на постійне проживання на території іноземної держави, що одночасно дає право і на легальне працевлаштування</a:t>
          </a:r>
          <a:endParaRPr lang="ru-RU" sz="1400" kern="1200">
            <a:latin typeface="Times New Roman" panose="02020603050405020304" pitchFamily="18" charset="0"/>
            <a:cs typeface="Times New Roman" panose="02020603050405020304" pitchFamily="18" charset="0"/>
          </a:endParaRPr>
        </a:p>
      </dsp:txBody>
      <dsp:txXfrm>
        <a:off x="1361314" y="0"/>
        <a:ext cx="5028852" cy="832807"/>
      </dsp:txXfrm>
    </dsp:sp>
    <dsp:sp modelId="{77F731A6-B942-44AD-8F4C-8F6563983A6A}">
      <dsp:nvSpPr>
        <dsp:cNvPr id="0" name=""/>
        <dsp:cNvSpPr/>
      </dsp:nvSpPr>
      <dsp:spPr>
        <a:xfrm>
          <a:off x="83280" y="83280"/>
          <a:ext cx="1278033" cy="666246"/>
        </a:xfrm>
        <a:prstGeom prst="roundRect">
          <a:avLst>
            <a:gd name="adj" fmla="val 1000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1E576A-016E-4F97-A002-3C45E24F212C}">
      <dsp:nvSpPr>
        <dsp:cNvPr id="0" name=""/>
        <dsp:cNvSpPr/>
      </dsp:nvSpPr>
      <dsp:spPr>
        <a:xfrm>
          <a:off x="0" y="916088"/>
          <a:ext cx="6390166" cy="832807"/>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особи, які мають тимчасовий дозвіл на перебування і на працевлаштування</a:t>
          </a:r>
          <a:endParaRPr lang="ru-RU" sz="1400" kern="1200">
            <a:latin typeface="Times New Roman" panose="02020603050405020304" pitchFamily="18" charset="0"/>
            <a:cs typeface="Times New Roman" panose="02020603050405020304" pitchFamily="18" charset="0"/>
          </a:endParaRPr>
        </a:p>
      </dsp:txBody>
      <dsp:txXfrm>
        <a:off x="1361314" y="916088"/>
        <a:ext cx="5028852" cy="832807"/>
      </dsp:txXfrm>
    </dsp:sp>
    <dsp:sp modelId="{A71D2687-BAFB-4120-B855-08E837FE068B}">
      <dsp:nvSpPr>
        <dsp:cNvPr id="0" name=""/>
        <dsp:cNvSpPr/>
      </dsp:nvSpPr>
      <dsp:spPr>
        <a:xfrm>
          <a:off x="83280" y="999369"/>
          <a:ext cx="1278033" cy="666246"/>
        </a:xfrm>
        <a:prstGeom prst="roundRect">
          <a:avLst>
            <a:gd name="adj" fmla="val 10000"/>
          </a:avLst>
        </a:prstGeom>
        <a:solidFill>
          <a:schemeClr val="accent3">
            <a:tint val="50000"/>
            <a:hueOff val="3584065"/>
            <a:satOff val="-4703"/>
            <a:lumOff val="-4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37EDD7-CF6F-483B-A683-927D36681B90}">
      <dsp:nvSpPr>
        <dsp:cNvPr id="0" name=""/>
        <dsp:cNvSpPr/>
      </dsp:nvSpPr>
      <dsp:spPr>
        <a:xfrm>
          <a:off x="0" y="1832176"/>
          <a:ext cx="6390166" cy="832807"/>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особи, які на законних підставах тимчасово перебувають на території іноземної держави (на лікуванні, навчанні, з туристичними або приватними цілями) і нелегально працюють</a:t>
          </a:r>
          <a:endParaRPr lang="ru-RU" sz="1400" kern="1200">
            <a:latin typeface="Times New Roman" panose="02020603050405020304" pitchFamily="18" charset="0"/>
            <a:cs typeface="Times New Roman" panose="02020603050405020304" pitchFamily="18" charset="0"/>
          </a:endParaRPr>
        </a:p>
      </dsp:txBody>
      <dsp:txXfrm>
        <a:off x="1361314" y="1832176"/>
        <a:ext cx="5028852" cy="832807"/>
      </dsp:txXfrm>
    </dsp:sp>
    <dsp:sp modelId="{36BFB4EA-FCEB-494E-8644-352633755463}">
      <dsp:nvSpPr>
        <dsp:cNvPr id="0" name=""/>
        <dsp:cNvSpPr/>
      </dsp:nvSpPr>
      <dsp:spPr>
        <a:xfrm>
          <a:off x="83280" y="1915457"/>
          <a:ext cx="1278033" cy="666246"/>
        </a:xfrm>
        <a:prstGeom prst="roundRect">
          <a:avLst>
            <a:gd name="adj" fmla="val 10000"/>
          </a:avLst>
        </a:prstGeom>
        <a:solidFill>
          <a:schemeClr val="accent3">
            <a:tint val="50000"/>
            <a:hueOff val="7168130"/>
            <a:satOff val="-9405"/>
            <a:lumOff val="-9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8D9FDD-4287-4FA0-852F-BDBC6EB4D30F}">
      <dsp:nvSpPr>
        <dsp:cNvPr id="0" name=""/>
        <dsp:cNvSpPr/>
      </dsp:nvSpPr>
      <dsp:spPr>
        <a:xfrm>
          <a:off x="0" y="2748264"/>
          <a:ext cx="6390166" cy="832807"/>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ru-RU" sz="1400" kern="1200"/>
        </a:p>
      </dsp:txBody>
      <dsp:txXfrm>
        <a:off x="1361314" y="2748264"/>
        <a:ext cx="5028852" cy="832807"/>
      </dsp:txXfrm>
    </dsp:sp>
    <dsp:sp modelId="{FA07911E-3075-4D47-9E0B-3ECA309666A3}">
      <dsp:nvSpPr>
        <dsp:cNvPr id="0" name=""/>
        <dsp:cNvSpPr/>
      </dsp:nvSpPr>
      <dsp:spPr>
        <a:xfrm>
          <a:off x="83280" y="2831545"/>
          <a:ext cx="1278033" cy="666246"/>
        </a:xfrm>
        <a:prstGeom prst="roundRect">
          <a:avLst>
            <a:gd name="adj" fmla="val 10000"/>
          </a:avLst>
        </a:prstGeom>
        <a:solidFill>
          <a:schemeClr val="accent3">
            <a:tint val="50000"/>
            <a:hueOff val="10752195"/>
            <a:satOff val="-14108"/>
            <a:lumOff val="-13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2B37E-9E2C-423E-9EA8-3E1BD6AE1142}">
      <dsp:nvSpPr>
        <dsp:cNvPr id="0" name=""/>
        <dsp:cNvSpPr/>
      </dsp:nvSpPr>
      <dsp:spPr>
        <a:xfrm>
          <a:off x="1092654" y="0"/>
          <a:ext cx="728436" cy="704407"/>
        </a:xfrm>
        <a:prstGeom prst="trapezoid">
          <a:avLst>
            <a:gd name="adj" fmla="val 51706"/>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866900">
            <a:lnSpc>
              <a:spcPct val="90000"/>
            </a:lnSpc>
            <a:spcBef>
              <a:spcPct val="0"/>
            </a:spcBef>
            <a:spcAft>
              <a:spcPct val="35000"/>
            </a:spcAft>
          </a:pPr>
          <a:r>
            <a:rPr lang="ru-RU" sz="4200" kern="1200"/>
            <a:t>4</a:t>
          </a:r>
        </a:p>
      </dsp:txBody>
      <dsp:txXfrm>
        <a:off x="1092654" y="0"/>
        <a:ext cx="728436" cy="704407"/>
      </dsp:txXfrm>
    </dsp:sp>
    <dsp:sp modelId="{BDE0D8EB-EAE8-4DBC-A59E-641B15F4AA04}">
      <dsp:nvSpPr>
        <dsp:cNvPr id="0" name=""/>
        <dsp:cNvSpPr/>
      </dsp:nvSpPr>
      <dsp:spPr>
        <a:xfrm>
          <a:off x="728436" y="704407"/>
          <a:ext cx="1456873" cy="704407"/>
        </a:xfrm>
        <a:prstGeom prst="trapezoid">
          <a:avLst>
            <a:gd name="adj" fmla="val 51706"/>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866900">
            <a:lnSpc>
              <a:spcPct val="90000"/>
            </a:lnSpc>
            <a:spcBef>
              <a:spcPct val="0"/>
            </a:spcBef>
            <a:spcAft>
              <a:spcPct val="35000"/>
            </a:spcAft>
          </a:pPr>
          <a:r>
            <a:rPr lang="ru-RU" sz="4200" kern="1200"/>
            <a:t>3</a:t>
          </a:r>
        </a:p>
      </dsp:txBody>
      <dsp:txXfrm>
        <a:off x="983389" y="704407"/>
        <a:ext cx="946967" cy="704407"/>
      </dsp:txXfrm>
    </dsp:sp>
    <dsp:sp modelId="{E60A4564-8FCA-4920-951C-6C47BF541BF6}">
      <dsp:nvSpPr>
        <dsp:cNvPr id="0" name=""/>
        <dsp:cNvSpPr/>
      </dsp:nvSpPr>
      <dsp:spPr>
        <a:xfrm>
          <a:off x="364218" y="1408814"/>
          <a:ext cx="2185309" cy="704407"/>
        </a:xfrm>
        <a:prstGeom prst="trapezoid">
          <a:avLst>
            <a:gd name="adj" fmla="val 51706"/>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866900">
            <a:lnSpc>
              <a:spcPct val="90000"/>
            </a:lnSpc>
            <a:spcBef>
              <a:spcPct val="0"/>
            </a:spcBef>
            <a:spcAft>
              <a:spcPct val="35000"/>
            </a:spcAft>
          </a:pPr>
          <a:r>
            <a:rPr lang="ru-RU" sz="4200" kern="1200"/>
            <a:t>2</a:t>
          </a:r>
        </a:p>
      </dsp:txBody>
      <dsp:txXfrm>
        <a:off x="746647" y="1408814"/>
        <a:ext cx="1420451" cy="704407"/>
      </dsp:txXfrm>
    </dsp:sp>
    <dsp:sp modelId="{ACD5A5CC-FF38-400D-BEDF-BCD764810112}">
      <dsp:nvSpPr>
        <dsp:cNvPr id="0" name=""/>
        <dsp:cNvSpPr/>
      </dsp:nvSpPr>
      <dsp:spPr>
        <a:xfrm rot="10800000">
          <a:off x="531630" y="2113221"/>
          <a:ext cx="1735393" cy="704407"/>
        </a:xfrm>
        <a:prstGeom prst="nonIsoscelesTrapezoid">
          <a:avLst>
            <a:gd name="adj1" fmla="val 0"/>
            <a:gd name="adj2" fmla="val 51706"/>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285750" lvl="1" indent="-285750" algn="l" defTabSz="1422400">
            <a:lnSpc>
              <a:spcPct val="90000"/>
            </a:lnSpc>
            <a:spcBef>
              <a:spcPct val="0"/>
            </a:spcBef>
            <a:spcAft>
              <a:spcPct val="15000"/>
            </a:spcAft>
            <a:buChar char="••"/>
          </a:pPr>
          <a:endParaRPr lang="ru-RU" sz="3200" kern="1200"/>
        </a:p>
      </dsp:txBody>
      <dsp:txXfrm rot="10800000">
        <a:off x="895848" y="2113221"/>
        <a:ext cx="1371174" cy="704407"/>
      </dsp:txXfrm>
    </dsp:sp>
    <dsp:sp modelId="{D867E601-293F-475F-993E-041E02210189}">
      <dsp:nvSpPr>
        <dsp:cNvPr id="0" name=""/>
        <dsp:cNvSpPr/>
      </dsp:nvSpPr>
      <dsp:spPr>
        <a:xfrm>
          <a:off x="0" y="2113221"/>
          <a:ext cx="2913746" cy="704407"/>
        </a:xfrm>
        <a:prstGeom prst="trapezoid">
          <a:avLst>
            <a:gd name="adj" fmla="val 51706"/>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866900">
            <a:lnSpc>
              <a:spcPct val="90000"/>
            </a:lnSpc>
            <a:spcBef>
              <a:spcPct val="0"/>
            </a:spcBef>
            <a:spcAft>
              <a:spcPct val="35000"/>
            </a:spcAft>
          </a:pPr>
          <a:r>
            <a:rPr lang="ru-RU" sz="4200" kern="1200"/>
            <a:t>1</a:t>
          </a:r>
        </a:p>
      </dsp:txBody>
      <dsp:txXfrm>
        <a:off x="509905" y="2113221"/>
        <a:ext cx="1893935" cy="7044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923F3-AFAA-46CA-910F-652EE2FD9BEB}">
      <dsp:nvSpPr>
        <dsp:cNvPr id="0" name=""/>
        <dsp:cNvSpPr/>
      </dsp:nvSpPr>
      <dsp:spPr>
        <a:xfrm>
          <a:off x="0" y="409675"/>
          <a:ext cx="5486400" cy="4788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39C28B-DE9A-455F-BF07-750F967AA074}">
      <dsp:nvSpPr>
        <dsp:cNvPr id="0" name=""/>
        <dsp:cNvSpPr/>
      </dsp:nvSpPr>
      <dsp:spPr>
        <a:xfrm>
          <a:off x="274320" y="129235"/>
          <a:ext cx="3840480" cy="5608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шантаж</a:t>
          </a:r>
        </a:p>
      </dsp:txBody>
      <dsp:txXfrm>
        <a:off x="301700" y="156615"/>
        <a:ext cx="3785720" cy="506120"/>
      </dsp:txXfrm>
    </dsp:sp>
    <dsp:sp modelId="{B7AF0FA5-5194-4097-8E73-D88E7CF7D047}">
      <dsp:nvSpPr>
        <dsp:cNvPr id="0" name=""/>
        <dsp:cNvSpPr/>
      </dsp:nvSpPr>
      <dsp:spPr>
        <a:xfrm>
          <a:off x="0" y="1271515"/>
          <a:ext cx="5486400" cy="4788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8A75AE-063B-4A03-86A0-6265385D27EE}">
      <dsp:nvSpPr>
        <dsp:cNvPr id="0" name=""/>
        <dsp:cNvSpPr/>
      </dsp:nvSpPr>
      <dsp:spPr>
        <a:xfrm>
          <a:off x="274320" y="991075"/>
          <a:ext cx="3840480" cy="5608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понаднормова праця</a:t>
          </a:r>
          <a:endParaRPr lang="ru-RU" sz="1600" kern="1200">
            <a:latin typeface="Times New Roman" panose="02020603050405020304" pitchFamily="18" charset="0"/>
            <a:cs typeface="Times New Roman" panose="02020603050405020304" pitchFamily="18" charset="0"/>
          </a:endParaRPr>
        </a:p>
      </dsp:txBody>
      <dsp:txXfrm>
        <a:off x="301700" y="1018455"/>
        <a:ext cx="3785720" cy="506120"/>
      </dsp:txXfrm>
    </dsp:sp>
    <dsp:sp modelId="{D7A29B79-913F-42F2-AFAA-149444D67853}">
      <dsp:nvSpPr>
        <dsp:cNvPr id="0" name=""/>
        <dsp:cNvSpPr/>
      </dsp:nvSpPr>
      <dsp:spPr>
        <a:xfrm>
          <a:off x="0" y="2133355"/>
          <a:ext cx="5486400" cy="4788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5E80C7-924B-489A-829D-6F90D53ABE16}">
      <dsp:nvSpPr>
        <dsp:cNvPr id="0" name=""/>
        <dsp:cNvSpPr/>
      </dsp:nvSpPr>
      <dsp:spPr>
        <a:xfrm>
          <a:off x="274320" y="1852915"/>
          <a:ext cx="3840480" cy="5608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відсутність письмового трудового договору</a:t>
          </a:r>
          <a:endParaRPr lang="ru-RU" sz="1600" kern="1200">
            <a:latin typeface="Times New Roman" panose="02020603050405020304" pitchFamily="18" charset="0"/>
            <a:cs typeface="Times New Roman" panose="02020603050405020304" pitchFamily="18" charset="0"/>
          </a:endParaRPr>
        </a:p>
      </dsp:txBody>
      <dsp:txXfrm>
        <a:off x="301700" y="1880295"/>
        <a:ext cx="3785720" cy="506120"/>
      </dsp:txXfrm>
    </dsp:sp>
    <dsp:sp modelId="{B52B4368-E44C-4C32-80C3-F5EDDA16E401}">
      <dsp:nvSpPr>
        <dsp:cNvPr id="0" name=""/>
        <dsp:cNvSpPr/>
      </dsp:nvSpPr>
      <dsp:spPr>
        <a:xfrm>
          <a:off x="0" y="2995195"/>
          <a:ext cx="5486400" cy="4788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EE91EC-7EAD-4309-A408-F35AF8A93DAC}">
      <dsp:nvSpPr>
        <dsp:cNvPr id="0" name=""/>
        <dsp:cNvSpPr/>
      </dsp:nvSpPr>
      <dsp:spPr>
        <a:xfrm>
          <a:off x="274320" y="2714755"/>
          <a:ext cx="3840480" cy="5608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заниження обіцяної винагороди</a:t>
          </a:r>
          <a:endParaRPr lang="ru-RU" sz="1600" kern="1200">
            <a:latin typeface="Times New Roman" panose="02020603050405020304" pitchFamily="18" charset="0"/>
            <a:cs typeface="Times New Roman" panose="02020603050405020304" pitchFamily="18" charset="0"/>
          </a:endParaRPr>
        </a:p>
      </dsp:txBody>
      <dsp:txXfrm>
        <a:off x="301700" y="2742135"/>
        <a:ext cx="3785720" cy="506120"/>
      </dsp:txXfrm>
    </dsp:sp>
    <dsp:sp modelId="{21A42836-1E68-4569-A37D-6DF8516672D3}">
      <dsp:nvSpPr>
        <dsp:cNvPr id="0" name=""/>
        <dsp:cNvSpPr/>
      </dsp:nvSpPr>
      <dsp:spPr>
        <a:xfrm>
          <a:off x="0" y="3857035"/>
          <a:ext cx="5486400" cy="4788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0AD5A8-632D-4AF5-84EA-A3FC867A4330}">
      <dsp:nvSpPr>
        <dsp:cNvPr id="0" name=""/>
        <dsp:cNvSpPr/>
      </dsp:nvSpPr>
      <dsp:spPr>
        <a:xfrm>
          <a:off x="274320" y="3576595"/>
          <a:ext cx="3840480" cy="5608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відмова роботодавця від виплати заробітної плати </a:t>
          </a:r>
          <a:endParaRPr lang="ru-RU" sz="1600" kern="1200">
            <a:latin typeface="Times New Roman" panose="02020603050405020304" pitchFamily="18" charset="0"/>
            <a:cs typeface="Times New Roman" panose="02020603050405020304" pitchFamily="18" charset="0"/>
          </a:endParaRPr>
        </a:p>
      </dsp:txBody>
      <dsp:txXfrm>
        <a:off x="301700" y="3603975"/>
        <a:ext cx="3785720" cy="506120"/>
      </dsp:txXfrm>
    </dsp:sp>
    <dsp:sp modelId="{B21E1049-DFCE-4F4E-B11D-E3E2E84DA1DB}">
      <dsp:nvSpPr>
        <dsp:cNvPr id="0" name=""/>
        <dsp:cNvSpPr/>
      </dsp:nvSpPr>
      <dsp:spPr>
        <a:xfrm>
          <a:off x="0" y="4718875"/>
          <a:ext cx="5486400" cy="4788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FBEDA1-ADC3-491D-AF18-D2DBF230B7CB}">
      <dsp:nvSpPr>
        <dsp:cNvPr id="0" name=""/>
        <dsp:cNvSpPr/>
      </dsp:nvSpPr>
      <dsp:spPr>
        <a:xfrm>
          <a:off x="263687" y="4438435"/>
          <a:ext cx="3840480" cy="5608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відбирання документів</a:t>
          </a:r>
        </a:p>
      </dsp:txBody>
      <dsp:txXfrm>
        <a:off x="291067" y="4465815"/>
        <a:ext cx="3785720" cy="5061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DF48F-8978-495C-8D65-4151EB53FCCE}">
      <dsp:nvSpPr>
        <dsp:cNvPr id="0" name=""/>
        <dsp:cNvSpPr/>
      </dsp:nvSpPr>
      <dsp:spPr>
        <a:xfrm>
          <a:off x="0" y="138853"/>
          <a:ext cx="1893255" cy="781806"/>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2017 р.</a:t>
          </a:r>
        </a:p>
      </dsp:txBody>
      <dsp:txXfrm>
        <a:off x="0" y="138853"/>
        <a:ext cx="1893255" cy="781806"/>
      </dsp:txXfrm>
    </dsp:sp>
    <dsp:sp modelId="{47A72F54-56B2-4692-BA94-432F2B6CB331}">
      <dsp:nvSpPr>
        <dsp:cNvPr id="0" name=""/>
        <dsp:cNvSpPr/>
      </dsp:nvSpPr>
      <dsp:spPr>
        <a:xfrm>
          <a:off x="1940" y="908143"/>
          <a:ext cx="1891930" cy="1185840"/>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ctr" defTabSz="1200150">
            <a:lnSpc>
              <a:spcPct val="90000"/>
            </a:lnSpc>
            <a:spcBef>
              <a:spcPct val="0"/>
            </a:spcBef>
            <a:spcAft>
              <a:spcPct val="15000"/>
            </a:spcAft>
            <a:buChar char="••"/>
          </a:pPr>
          <a:r>
            <a:rPr lang="ru-RU" sz="2700" kern="1200">
              <a:latin typeface="Times New Roman" panose="02020603050405020304" pitchFamily="18" charset="0"/>
              <a:cs typeface="Times New Roman" panose="02020603050405020304" pitchFamily="18" charset="0"/>
            </a:rPr>
            <a:t>427 суб'єктів</a:t>
          </a:r>
        </a:p>
      </dsp:txBody>
      <dsp:txXfrm>
        <a:off x="1940" y="908143"/>
        <a:ext cx="1891930" cy="1185840"/>
      </dsp:txXfrm>
    </dsp:sp>
    <dsp:sp modelId="{7B8E8FCB-6E57-4690-BBEB-3D2B98C9E26B}">
      <dsp:nvSpPr>
        <dsp:cNvPr id="0" name=""/>
        <dsp:cNvSpPr/>
      </dsp:nvSpPr>
      <dsp:spPr>
        <a:xfrm>
          <a:off x="2159403" y="145112"/>
          <a:ext cx="1891930" cy="756772"/>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2018 р.</a:t>
          </a:r>
        </a:p>
      </dsp:txBody>
      <dsp:txXfrm>
        <a:off x="2159403" y="145112"/>
        <a:ext cx="1891930" cy="756772"/>
      </dsp:txXfrm>
    </dsp:sp>
    <dsp:sp modelId="{A9181445-40FF-4467-95B8-865C211CB54E}">
      <dsp:nvSpPr>
        <dsp:cNvPr id="0" name=""/>
        <dsp:cNvSpPr/>
      </dsp:nvSpPr>
      <dsp:spPr>
        <a:xfrm>
          <a:off x="2159403" y="901884"/>
          <a:ext cx="1891930" cy="1185840"/>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ctr" defTabSz="1200150">
            <a:lnSpc>
              <a:spcPct val="90000"/>
            </a:lnSpc>
            <a:spcBef>
              <a:spcPct val="0"/>
            </a:spcBef>
            <a:spcAft>
              <a:spcPct val="15000"/>
            </a:spcAft>
            <a:buChar char="••"/>
          </a:pPr>
          <a:r>
            <a:rPr lang="ru-RU" sz="2700" kern="1200">
              <a:latin typeface="Times New Roman" panose="02020603050405020304" pitchFamily="18" charset="0"/>
              <a:cs typeface="Times New Roman" panose="02020603050405020304" pitchFamily="18" charset="0"/>
            </a:rPr>
            <a:t>1649 суб'єктів</a:t>
          </a:r>
        </a:p>
      </dsp:txBody>
      <dsp:txXfrm>
        <a:off x="2159403" y="901884"/>
        <a:ext cx="1891930" cy="1185840"/>
      </dsp:txXfrm>
    </dsp:sp>
    <dsp:sp modelId="{D4105704-532C-4193-A634-6B34C66BC3E2}">
      <dsp:nvSpPr>
        <dsp:cNvPr id="0" name=""/>
        <dsp:cNvSpPr/>
      </dsp:nvSpPr>
      <dsp:spPr>
        <a:xfrm>
          <a:off x="4316204" y="145112"/>
          <a:ext cx="1891930" cy="756772"/>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09728" rIns="192024" bIns="109728" numCol="1" spcCol="1270" anchor="ctr" anchorCtr="0">
          <a:noAutofit/>
        </a:bodyPr>
        <a:lstStyle/>
        <a:p>
          <a:pPr lvl="0" algn="ctr" defTabSz="1200150">
            <a:lnSpc>
              <a:spcPct val="90000"/>
            </a:lnSpc>
            <a:spcBef>
              <a:spcPct val="0"/>
            </a:spcBef>
            <a:spcAft>
              <a:spcPct val="35000"/>
            </a:spcAft>
          </a:pPr>
          <a:r>
            <a:rPr lang="ru-RU" sz="2700" kern="1200">
              <a:latin typeface="Times New Roman" panose="02020603050405020304" pitchFamily="18" charset="0"/>
              <a:cs typeface="Times New Roman" panose="02020603050405020304" pitchFamily="18" charset="0"/>
            </a:rPr>
            <a:t>2019 р.</a:t>
          </a:r>
        </a:p>
      </dsp:txBody>
      <dsp:txXfrm>
        <a:off x="4316204" y="145112"/>
        <a:ext cx="1891930" cy="756772"/>
      </dsp:txXfrm>
    </dsp:sp>
    <dsp:sp modelId="{915C69B4-3B70-4B7E-9D61-D8B1875364C0}">
      <dsp:nvSpPr>
        <dsp:cNvPr id="0" name=""/>
        <dsp:cNvSpPr/>
      </dsp:nvSpPr>
      <dsp:spPr>
        <a:xfrm>
          <a:off x="4316204" y="901884"/>
          <a:ext cx="1891930" cy="1185840"/>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4018" tIns="144018" rIns="192024" bIns="216027" numCol="1" spcCol="1270" anchor="t" anchorCtr="0">
          <a:noAutofit/>
        </a:bodyPr>
        <a:lstStyle/>
        <a:p>
          <a:pPr marL="228600" lvl="1" indent="-228600" algn="ctr" defTabSz="1200150">
            <a:lnSpc>
              <a:spcPct val="90000"/>
            </a:lnSpc>
            <a:spcBef>
              <a:spcPct val="0"/>
            </a:spcBef>
            <a:spcAft>
              <a:spcPct val="15000"/>
            </a:spcAft>
            <a:buChar char="••"/>
          </a:pPr>
          <a:r>
            <a:rPr lang="ru-RU" sz="2700" kern="1200">
              <a:latin typeface="Times New Roman" panose="02020603050405020304" pitchFamily="18" charset="0"/>
              <a:cs typeface="Times New Roman" panose="02020603050405020304" pitchFamily="18" charset="0"/>
            </a:rPr>
            <a:t>1935 суб'єкти</a:t>
          </a:r>
        </a:p>
      </dsp:txBody>
      <dsp:txXfrm>
        <a:off x="4316204" y="901884"/>
        <a:ext cx="1891930" cy="11858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E086E-7D02-4B86-892E-F440EE8AE60E}">
      <dsp:nvSpPr>
        <dsp:cNvPr id="0" name=""/>
        <dsp:cNvSpPr/>
      </dsp:nvSpPr>
      <dsp:spPr>
        <a:xfrm rot="10800000">
          <a:off x="-1" y="0"/>
          <a:ext cx="6262578" cy="1005956"/>
        </a:xfrm>
        <a:prstGeom prst="homePlate">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3599" tIns="53340" rIns="99568" bIns="53340" numCol="1" spcCol="1270" anchor="ctr" anchorCtr="0">
          <a:noAutofit/>
        </a:bodyPr>
        <a:lstStyle/>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недостатня обізнаність про свої права та механізми</a:t>
          </a:r>
        </a:p>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їх захисту (громадяни не знають куди звертатися за </a:t>
          </a:r>
        </a:p>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допомогою і що для цього потрібно)</a:t>
          </a:r>
        </a:p>
      </dsp:txBody>
      <dsp:txXfrm rot="10800000">
        <a:off x="251488" y="0"/>
        <a:ext cx="6011089" cy="1005956"/>
      </dsp:txXfrm>
    </dsp:sp>
    <dsp:sp modelId="{E78CE61F-62FE-4966-878D-5A66E3FE98A2}">
      <dsp:nvSpPr>
        <dsp:cNvPr id="0" name=""/>
        <dsp:cNvSpPr/>
      </dsp:nvSpPr>
      <dsp:spPr>
        <a:xfrm>
          <a:off x="505986" y="0"/>
          <a:ext cx="1005956" cy="100595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BB5974C-3F9C-4A6D-8C0D-7B33ED039345}">
      <dsp:nvSpPr>
        <dsp:cNvPr id="0" name=""/>
        <dsp:cNvSpPr/>
      </dsp:nvSpPr>
      <dsp:spPr>
        <a:xfrm rot="10800000">
          <a:off x="-1" y="1306393"/>
          <a:ext cx="6262578" cy="1351593"/>
        </a:xfrm>
        <a:prstGeom prst="homePlate">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3599" tIns="53340" rIns="99568" bIns="53340" numCol="1" spcCol="1270" anchor="ctr" anchorCtr="0">
          <a:noAutofit/>
        </a:bodyPr>
        <a:lstStyle/>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працівники-нелегали бояться звертатися за допомогою </a:t>
          </a:r>
        </a:p>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 державних органів, адже самі вчиняють злочин </a:t>
          </a:r>
        </a:p>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(незаконний перетин кордону та незаконне  </a:t>
          </a:r>
        </a:p>
        <a:p>
          <a:pPr lvl="0" algn="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працевлаштування)</a:t>
          </a:r>
        </a:p>
        <a:p>
          <a:pPr lvl="0" algn="r" defTabSz="6223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337897" y="1306393"/>
        <a:ext cx="5924680" cy="1351593"/>
      </dsp:txXfrm>
    </dsp:sp>
    <dsp:sp modelId="{8AF9E6D7-76A0-4F5A-BB76-7E7D79F393C4}">
      <dsp:nvSpPr>
        <dsp:cNvPr id="0" name=""/>
        <dsp:cNvSpPr/>
      </dsp:nvSpPr>
      <dsp:spPr>
        <a:xfrm>
          <a:off x="546003" y="1479212"/>
          <a:ext cx="1005956" cy="100595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0.01835</cdr:x>
      <cdr:y>0.51429</cdr:y>
    </cdr:from>
    <cdr:to>
      <cdr:x>0.25535</cdr:x>
      <cdr:y>0.74921</cdr:y>
    </cdr:to>
    <cdr:sp macro="" textlink="">
      <cdr:nvSpPr>
        <cdr:cNvPr id="2" name="Поле 1"/>
        <cdr:cNvSpPr txBox="1"/>
      </cdr:nvSpPr>
      <cdr:spPr>
        <a:xfrm xmlns:a="http://schemas.openxmlformats.org/drawingml/2006/main">
          <a:off x="114300" y="1543050"/>
          <a:ext cx="1476375" cy="704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a:latin typeface="Times New Roman" panose="02020603050405020304" pitchFamily="18" charset="0"/>
              <a:cs typeface="Times New Roman" panose="02020603050405020304" pitchFamily="18" charset="0"/>
            </a:rPr>
            <a:t>25 млн. </a:t>
          </a:r>
        </a:p>
        <a:p xmlns:a="http://schemas.openxmlformats.org/drawingml/2006/main">
          <a:pPr algn="ctr"/>
          <a:r>
            <a:rPr lang="ru-RU" sz="1600" b="1">
              <a:latin typeface="Times New Roman" panose="02020603050405020304" pitchFamily="18" charset="0"/>
              <a:cs typeface="Times New Roman" panose="02020603050405020304" pitchFamily="18" charset="0"/>
            </a:rPr>
            <a:t>925 тис. осіб</a:t>
          </a:r>
        </a:p>
      </cdr:txBody>
    </cdr:sp>
  </cdr:relSizeAnchor>
  <cdr:relSizeAnchor xmlns:cdr="http://schemas.openxmlformats.org/drawingml/2006/chartDrawing">
    <cdr:from>
      <cdr:x>0.74006</cdr:x>
      <cdr:y>0.53016</cdr:y>
    </cdr:from>
    <cdr:to>
      <cdr:x>0.9526</cdr:x>
      <cdr:y>0.74603</cdr:y>
    </cdr:to>
    <cdr:sp macro="" textlink="">
      <cdr:nvSpPr>
        <cdr:cNvPr id="3" name="Поле 2"/>
        <cdr:cNvSpPr txBox="1"/>
      </cdr:nvSpPr>
      <cdr:spPr>
        <a:xfrm xmlns:a="http://schemas.openxmlformats.org/drawingml/2006/main">
          <a:off x="4610100" y="1590675"/>
          <a:ext cx="1323975"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a:latin typeface="Times New Roman" panose="02020603050405020304" pitchFamily="18" charset="0"/>
              <a:cs typeface="Times New Roman" panose="02020603050405020304" pitchFamily="18" charset="0"/>
            </a:rPr>
            <a:t>22 млн. </a:t>
          </a:r>
        </a:p>
        <a:p xmlns:a="http://schemas.openxmlformats.org/drawingml/2006/main">
          <a:pPr algn="ctr"/>
          <a:r>
            <a:rPr lang="ru-RU" sz="1600" b="1">
              <a:latin typeface="Times New Roman" panose="02020603050405020304" pitchFamily="18" charset="0"/>
              <a:cs typeface="Times New Roman" panose="02020603050405020304" pitchFamily="18" charset="0"/>
            </a:rPr>
            <a:t>316 тис. осіб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67034-FC18-4CCC-AF35-488ADA40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97</Pages>
  <Words>16632</Words>
  <Characters>94806</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325</cp:revision>
  <cp:lastPrinted>2019-12-26T08:07:00Z</cp:lastPrinted>
  <dcterms:created xsi:type="dcterms:W3CDTF">2019-09-21T13:25:00Z</dcterms:created>
  <dcterms:modified xsi:type="dcterms:W3CDTF">2019-12-27T14:06:00Z</dcterms:modified>
</cp:coreProperties>
</file>