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C2" w:rsidRPr="0068578D" w:rsidRDefault="001966C2" w:rsidP="001966C2">
      <w:pPr>
        <w:spacing w:after="0" w:line="240" w:lineRule="auto"/>
        <w:jc w:val="center"/>
        <w:rPr>
          <w:rFonts w:ascii="Times New Roman" w:hAnsi="Times New Roman"/>
          <w:b/>
          <w:sz w:val="28"/>
          <w:szCs w:val="28"/>
        </w:rPr>
      </w:pPr>
      <w:r w:rsidRPr="0068578D">
        <w:rPr>
          <w:rFonts w:ascii="Times New Roman" w:hAnsi="Times New Roman"/>
          <w:b/>
          <w:sz w:val="28"/>
          <w:szCs w:val="28"/>
        </w:rPr>
        <w:t>МІНІСТЕРСТВО ОСВІТИ І НАУКИ УКРАЇНИ</w:t>
      </w:r>
    </w:p>
    <w:p w:rsidR="001966C2" w:rsidRPr="0068578D" w:rsidRDefault="001966C2" w:rsidP="001966C2">
      <w:pPr>
        <w:spacing w:after="0" w:line="240" w:lineRule="auto"/>
        <w:jc w:val="center"/>
        <w:rPr>
          <w:rFonts w:ascii="Times New Roman" w:hAnsi="Times New Roman"/>
          <w:b/>
          <w:sz w:val="28"/>
          <w:szCs w:val="28"/>
        </w:rPr>
      </w:pPr>
      <w:r w:rsidRPr="0068578D">
        <w:rPr>
          <w:rFonts w:ascii="Times New Roman" w:hAnsi="Times New Roman"/>
          <w:b/>
          <w:sz w:val="28"/>
          <w:szCs w:val="28"/>
        </w:rPr>
        <w:t>ЗАПОРІЗЬКИЙ НАЦІОНАЛЬНИЙ УНІВЕРСИТЕТ</w:t>
      </w:r>
    </w:p>
    <w:p w:rsidR="001966C2" w:rsidRPr="0068578D" w:rsidRDefault="001966C2" w:rsidP="001966C2">
      <w:pPr>
        <w:spacing w:after="0" w:line="240" w:lineRule="auto"/>
        <w:jc w:val="center"/>
        <w:rPr>
          <w:rFonts w:ascii="Times New Roman" w:hAnsi="Times New Roman"/>
          <w:b/>
          <w:sz w:val="28"/>
          <w:szCs w:val="28"/>
        </w:rPr>
      </w:pPr>
      <w:r w:rsidRPr="0068578D">
        <w:rPr>
          <w:rFonts w:ascii="Times New Roman" w:hAnsi="Times New Roman"/>
          <w:b/>
          <w:sz w:val="28"/>
          <w:szCs w:val="28"/>
        </w:rPr>
        <w:t>ЮРИДИЧНИЙ ФАКУЛЬТЕТ</w:t>
      </w:r>
    </w:p>
    <w:p w:rsidR="001966C2" w:rsidRPr="0068578D" w:rsidRDefault="001966C2" w:rsidP="001966C2">
      <w:pPr>
        <w:spacing w:after="0" w:line="240" w:lineRule="auto"/>
        <w:jc w:val="center"/>
        <w:rPr>
          <w:rFonts w:ascii="Times New Roman" w:hAnsi="Times New Roman"/>
          <w:sz w:val="28"/>
          <w:szCs w:val="28"/>
        </w:rPr>
      </w:pPr>
    </w:p>
    <w:p w:rsidR="001966C2" w:rsidRPr="00136526" w:rsidRDefault="001966C2" w:rsidP="001966C2">
      <w:pPr>
        <w:spacing w:after="0" w:line="240" w:lineRule="auto"/>
        <w:jc w:val="center"/>
        <w:rPr>
          <w:rFonts w:ascii="Times New Roman" w:hAnsi="Times New Roman"/>
          <w:b/>
          <w:sz w:val="16"/>
          <w:szCs w:val="24"/>
        </w:rPr>
      </w:pPr>
      <w:r w:rsidRPr="00136526">
        <w:rPr>
          <w:rFonts w:ascii="Times New Roman" w:hAnsi="Times New Roman"/>
          <w:b/>
          <w:sz w:val="28"/>
          <w:szCs w:val="28"/>
        </w:rPr>
        <w:t>кафедра адміністративного та господарського права</w:t>
      </w: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sz w:val="16"/>
          <w:szCs w:val="24"/>
        </w:rPr>
      </w:pPr>
    </w:p>
    <w:p w:rsidR="001966C2" w:rsidRPr="0068578D" w:rsidRDefault="001966C2" w:rsidP="001966C2">
      <w:pPr>
        <w:spacing w:after="0" w:line="240" w:lineRule="auto"/>
        <w:jc w:val="center"/>
        <w:rPr>
          <w:rFonts w:ascii="Times New Roman" w:hAnsi="Times New Roman"/>
          <w:b/>
          <w:sz w:val="36"/>
          <w:szCs w:val="36"/>
        </w:rPr>
      </w:pPr>
      <w:r w:rsidRPr="0068578D">
        <w:rPr>
          <w:rFonts w:ascii="Times New Roman" w:hAnsi="Times New Roman"/>
          <w:b/>
          <w:sz w:val="36"/>
          <w:szCs w:val="36"/>
        </w:rPr>
        <w:t>Кваліфікаційна робота</w:t>
      </w:r>
    </w:p>
    <w:p w:rsidR="001966C2" w:rsidRPr="0068578D" w:rsidRDefault="001966C2" w:rsidP="001966C2">
      <w:pPr>
        <w:spacing w:after="0" w:line="240" w:lineRule="auto"/>
        <w:jc w:val="center"/>
        <w:rPr>
          <w:rFonts w:ascii="Times New Roman" w:hAnsi="Times New Roman"/>
          <w:sz w:val="28"/>
          <w:szCs w:val="24"/>
        </w:rPr>
      </w:pPr>
      <w:proofErr w:type="spellStart"/>
      <w:r w:rsidRPr="0068578D">
        <w:rPr>
          <w:rFonts w:ascii="Times New Roman" w:hAnsi="Times New Roman"/>
          <w:sz w:val="28"/>
          <w:szCs w:val="24"/>
        </w:rPr>
        <w:t>_________________</w:t>
      </w:r>
      <w:r w:rsidRPr="00136526">
        <w:rPr>
          <w:rFonts w:ascii="Times New Roman" w:hAnsi="Times New Roman"/>
          <w:sz w:val="28"/>
          <w:szCs w:val="24"/>
          <w:u w:val="single"/>
        </w:rPr>
        <w:t>магістр</w:t>
      </w:r>
      <w:r>
        <w:rPr>
          <w:rFonts w:ascii="Times New Roman" w:hAnsi="Times New Roman"/>
          <w:sz w:val="28"/>
          <w:szCs w:val="24"/>
          <w:u w:val="single"/>
        </w:rPr>
        <w:t>а</w:t>
      </w:r>
      <w:proofErr w:type="spellEnd"/>
      <w:r w:rsidRPr="0068578D">
        <w:rPr>
          <w:rFonts w:ascii="Times New Roman" w:hAnsi="Times New Roman"/>
          <w:sz w:val="28"/>
          <w:szCs w:val="24"/>
        </w:rPr>
        <w:t>__________________</w:t>
      </w:r>
    </w:p>
    <w:p w:rsidR="001966C2" w:rsidRPr="0068578D" w:rsidRDefault="001966C2" w:rsidP="001966C2">
      <w:pPr>
        <w:spacing w:after="0" w:line="240" w:lineRule="auto"/>
        <w:jc w:val="center"/>
        <w:rPr>
          <w:rFonts w:ascii="Times New Roman" w:hAnsi="Times New Roman"/>
          <w:sz w:val="16"/>
          <w:szCs w:val="24"/>
        </w:rPr>
      </w:pPr>
      <w:r w:rsidRPr="0068578D">
        <w:rPr>
          <w:rFonts w:ascii="Times New Roman" w:hAnsi="Times New Roman"/>
          <w:sz w:val="16"/>
          <w:szCs w:val="24"/>
        </w:rPr>
        <w:t>(рівень вищої освіти)</w:t>
      </w:r>
    </w:p>
    <w:p w:rsidR="001966C2" w:rsidRPr="0068578D" w:rsidRDefault="001966C2" w:rsidP="001966C2">
      <w:pPr>
        <w:spacing w:after="0" w:line="240" w:lineRule="auto"/>
        <w:jc w:val="center"/>
        <w:rPr>
          <w:rFonts w:ascii="Times New Roman" w:hAnsi="Times New Roman"/>
          <w:sz w:val="28"/>
          <w:szCs w:val="28"/>
        </w:rPr>
      </w:pPr>
    </w:p>
    <w:p w:rsidR="001966C2" w:rsidRPr="0068578D" w:rsidRDefault="001966C2" w:rsidP="001966C2">
      <w:pPr>
        <w:spacing w:after="0" w:line="240" w:lineRule="auto"/>
        <w:jc w:val="center"/>
        <w:rPr>
          <w:rFonts w:ascii="Times New Roman" w:hAnsi="Times New Roman"/>
          <w:sz w:val="28"/>
          <w:szCs w:val="24"/>
        </w:rPr>
      </w:pPr>
      <w:r w:rsidRPr="0068578D">
        <w:rPr>
          <w:rFonts w:ascii="Times New Roman" w:hAnsi="Times New Roman"/>
          <w:sz w:val="28"/>
          <w:szCs w:val="28"/>
        </w:rPr>
        <w:t>на тему</w:t>
      </w:r>
      <w:r w:rsidRPr="00136526">
        <w:rPr>
          <w:rFonts w:ascii="Times New Roman" w:hAnsi="Times New Roman"/>
          <w:sz w:val="28"/>
          <w:szCs w:val="28"/>
        </w:rPr>
        <w:t xml:space="preserve"> </w:t>
      </w:r>
      <w:r w:rsidRPr="001966C2">
        <w:rPr>
          <w:rFonts w:ascii="Times New Roman" w:hAnsi="Times New Roman"/>
          <w:sz w:val="28"/>
          <w:szCs w:val="28"/>
        </w:rPr>
        <w:t>Антикорупційна експертиза нормативно-правових актів: поняття, значення, процедура проведення за законодавством України</w:t>
      </w:r>
    </w:p>
    <w:p w:rsidR="001966C2" w:rsidRPr="0068578D" w:rsidRDefault="001966C2" w:rsidP="001966C2">
      <w:pPr>
        <w:spacing w:after="0" w:line="240" w:lineRule="auto"/>
        <w:jc w:val="center"/>
        <w:rPr>
          <w:rFonts w:ascii="Times New Roman" w:hAnsi="Times New Roman"/>
          <w:sz w:val="28"/>
          <w:szCs w:val="24"/>
        </w:rPr>
      </w:pPr>
    </w:p>
    <w:p w:rsidR="001966C2" w:rsidRPr="0068578D" w:rsidRDefault="001966C2" w:rsidP="001966C2">
      <w:pPr>
        <w:spacing w:after="0" w:line="240" w:lineRule="auto"/>
        <w:jc w:val="center"/>
        <w:rPr>
          <w:rFonts w:ascii="Times New Roman" w:hAnsi="Times New Roman"/>
          <w:sz w:val="28"/>
          <w:szCs w:val="24"/>
        </w:rPr>
      </w:pPr>
    </w:p>
    <w:p w:rsidR="001966C2" w:rsidRPr="0068578D" w:rsidRDefault="001966C2" w:rsidP="001966C2">
      <w:pPr>
        <w:spacing w:after="0" w:line="240" w:lineRule="auto"/>
        <w:jc w:val="center"/>
        <w:rPr>
          <w:rFonts w:ascii="Times New Roman" w:hAnsi="Times New Roman"/>
          <w:sz w:val="28"/>
          <w:szCs w:val="24"/>
        </w:rPr>
      </w:pPr>
    </w:p>
    <w:p w:rsidR="001966C2" w:rsidRPr="0068578D" w:rsidRDefault="001966C2" w:rsidP="001966C2">
      <w:pPr>
        <w:spacing w:after="0" w:line="240" w:lineRule="auto"/>
        <w:jc w:val="center"/>
        <w:rPr>
          <w:rFonts w:ascii="Times New Roman" w:hAnsi="Times New Roman"/>
          <w:sz w:val="28"/>
          <w:szCs w:val="24"/>
        </w:rPr>
      </w:pPr>
    </w:p>
    <w:p w:rsidR="001966C2" w:rsidRPr="0068578D" w:rsidRDefault="001966C2" w:rsidP="001966C2">
      <w:pPr>
        <w:spacing w:after="0" w:line="240" w:lineRule="auto"/>
        <w:jc w:val="center"/>
        <w:rPr>
          <w:rFonts w:ascii="Times New Roman" w:hAnsi="Times New Roman"/>
          <w:sz w:val="28"/>
          <w:szCs w:val="24"/>
        </w:rPr>
      </w:pPr>
    </w:p>
    <w:p w:rsidR="001966C2" w:rsidRPr="0068578D" w:rsidRDefault="001966C2" w:rsidP="001966C2">
      <w:pPr>
        <w:spacing w:after="0" w:line="240" w:lineRule="auto"/>
        <w:jc w:val="center"/>
        <w:rPr>
          <w:rFonts w:ascii="Times New Roman" w:hAnsi="Times New Roman"/>
          <w:sz w:val="28"/>
          <w:szCs w:val="24"/>
        </w:rPr>
      </w:pPr>
    </w:p>
    <w:p w:rsidR="001966C2" w:rsidRPr="0068578D" w:rsidRDefault="001966C2" w:rsidP="001966C2">
      <w:pPr>
        <w:spacing w:after="0" w:line="240" w:lineRule="auto"/>
        <w:jc w:val="center"/>
        <w:rPr>
          <w:rFonts w:ascii="Times New Roman" w:hAnsi="Times New Roman"/>
          <w:sz w:val="28"/>
          <w:szCs w:val="24"/>
        </w:rPr>
      </w:pPr>
    </w:p>
    <w:p w:rsidR="001966C2" w:rsidRPr="0068578D" w:rsidRDefault="001966C2" w:rsidP="001966C2">
      <w:pPr>
        <w:spacing w:after="0" w:line="240" w:lineRule="auto"/>
        <w:ind w:left="3544"/>
        <w:rPr>
          <w:rFonts w:ascii="Times New Roman" w:hAnsi="Times New Roman"/>
          <w:sz w:val="28"/>
          <w:szCs w:val="24"/>
        </w:rPr>
      </w:pPr>
      <w:r w:rsidRPr="0068578D">
        <w:rPr>
          <w:rFonts w:ascii="Times New Roman" w:hAnsi="Times New Roman"/>
          <w:sz w:val="28"/>
          <w:szCs w:val="24"/>
        </w:rPr>
        <w:t>Виконав: студент магістратури, групи______</w:t>
      </w:r>
    </w:p>
    <w:p w:rsidR="001966C2" w:rsidRPr="0068578D" w:rsidRDefault="001966C2" w:rsidP="001966C2">
      <w:pPr>
        <w:spacing w:after="0" w:line="240" w:lineRule="auto"/>
        <w:ind w:left="3544"/>
        <w:rPr>
          <w:rFonts w:ascii="Times New Roman" w:hAnsi="Times New Roman"/>
          <w:sz w:val="28"/>
          <w:szCs w:val="24"/>
        </w:rPr>
      </w:pPr>
      <w:r w:rsidRPr="0068578D">
        <w:rPr>
          <w:rFonts w:ascii="Times New Roman" w:hAnsi="Times New Roman"/>
          <w:sz w:val="28"/>
          <w:szCs w:val="24"/>
        </w:rPr>
        <w:t>спеціальності</w:t>
      </w:r>
    </w:p>
    <w:p w:rsidR="001966C2" w:rsidRPr="0068578D" w:rsidRDefault="001966C2" w:rsidP="001966C2">
      <w:pPr>
        <w:spacing w:after="0" w:line="240" w:lineRule="auto"/>
        <w:rPr>
          <w:rFonts w:ascii="Times New Roman" w:hAnsi="Times New Roman"/>
          <w:sz w:val="16"/>
          <w:szCs w:val="24"/>
        </w:rPr>
      </w:pPr>
    </w:p>
    <w:p w:rsidR="001966C2" w:rsidRPr="00136526" w:rsidRDefault="001966C2" w:rsidP="001966C2">
      <w:pPr>
        <w:spacing w:after="0" w:line="240" w:lineRule="auto"/>
        <w:ind w:left="3544"/>
        <w:rPr>
          <w:rFonts w:ascii="Times New Roman" w:hAnsi="Times New Roman"/>
          <w:sz w:val="28"/>
          <w:szCs w:val="28"/>
        </w:rPr>
      </w:pPr>
      <w:r>
        <w:rPr>
          <w:rFonts w:ascii="Times New Roman" w:hAnsi="Times New Roman"/>
          <w:sz w:val="28"/>
          <w:szCs w:val="28"/>
        </w:rPr>
        <w:t xml:space="preserve">спеціальності </w:t>
      </w:r>
      <w:r w:rsidRPr="00136526">
        <w:rPr>
          <w:rFonts w:ascii="Times New Roman" w:hAnsi="Times New Roman"/>
          <w:sz w:val="28"/>
          <w:szCs w:val="28"/>
        </w:rPr>
        <w:t>081 право</w:t>
      </w:r>
    </w:p>
    <w:p w:rsidR="001966C2" w:rsidRPr="0068578D" w:rsidRDefault="001966C2" w:rsidP="001966C2">
      <w:pPr>
        <w:spacing w:after="0" w:line="240" w:lineRule="auto"/>
        <w:ind w:left="3544"/>
        <w:rPr>
          <w:rFonts w:ascii="Times New Roman" w:hAnsi="Times New Roman"/>
          <w:sz w:val="16"/>
          <w:szCs w:val="24"/>
        </w:rPr>
      </w:pPr>
    </w:p>
    <w:p w:rsidR="001966C2" w:rsidRDefault="006A561E" w:rsidP="001966C2">
      <w:pPr>
        <w:spacing w:after="0" w:line="240" w:lineRule="auto"/>
        <w:ind w:firstLine="3544"/>
        <w:jc w:val="both"/>
        <w:rPr>
          <w:rFonts w:ascii="Times New Roman" w:hAnsi="Times New Roman"/>
          <w:sz w:val="28"/>
          <w:szCs w:val="28"/>
        </w:rPr>
      </w:pPr>
      <w:r>
        <w:rPr>
          <w:rFonts w:ascii="Times New Roman" w:hAnsi="Times New Roman"/>
          <w:sz w:val="28"/>
          <w:szCs w:val="28"/>
        </w:rPr>
        <w:t>О.В. Калініна</w:t>
      </w:r>
    </w:p>
    <w:p w:rsidR="001966C2" w:rsidRPr="00136526" w:rsidRDefault="001966C2" w:rsidP="001966C2">
      <w:pPr>
        <w:spacing w:after="0" w:line="240" w:lineRule="auto"/>
        <w:ind w:firstLine="3544"/>
        <w:jc w:val="both"/>
        <w:rPr>
          <w:rFonts w:ascii="Times New Roman" w:hAnsi="Times New Roman"/>
          <w:b/>
          <w:sz w:val="28"/>
          <w:szCs w:val="28"/>
        </w:rPr>
      </w:pPr>
    </w:p>
    <w:p w:rsidR="001966C2" w:rsidRPr="0068578D" w:rsidRDefault="001966C2" w:rsidP="001966C2">
      <w:pPr>
        <w:spacing w:after="0" w:line="240" w:lineRule="auto"/>
        <w:ind w:left="3544"/>
        <w:rPr>
          <w:rFonts w:ascii="Times New Roman" w:hAnsi="Times New Roman"/>
          <w:sz w:val="16"/>
          <w:szCs w:val="24"/>
        </w:rPr>
      </w:pPr>
      <w:r w:rsidRPr="0068578D">
        <w:rPr>
          <w:rFonts w:ascii="Times New Roman" w:hAnsi="Times New Roman"/>
          <w:sz w:val="28"/>
          <w:szCs w:val="24"/>
        </w:rPr>
        <w:t xml:space="preserve">Керівник </w:t>
      </w:r>
      <w:r>
        <w:rPr>
          <w:rFonts w:ascii="Times New Roman" w:hAnsi="Times New Roman"/>
          <w:sz w:val="28"/>
          <w:szCs w:val="24"/>
        </w:rPr>
        <w:t xml:space="preserve">доцент, </w:t>
      </w:r>
      <w:proofErr w:type="spellStart"/>
      <w:r>
        <w:rPr>
          <w:rFonts w:ascii="Times New Roman" w:hAnsi="Times New Roman"/>
          <w:sz w:val="28"/>
          <w:szCs w:val="24"/>
        </w:rPr>
        <w:t>к.ю.н</w:t>
      </w:r>
      <w:proofErr w:type="spellEnd"/>
      <w:r>
        <w:rPr>
          <w:rFonts w:ascii="Times New Roman" w:hAnsi="Times New Roman"/>
          <w:sz w:val="28"/>
          <w:szCs w:val="24"/>
        </w:rPr>
        <w:t xml:space="preserve">.  </w:t>
      </w:r>
      <w:proofErr w:type="spellStart"/>
      <w:r w:rsidR="006A561E">
        <w:rPr>
          <w:rFonts w:ascii="Times New Roman" w:hAnsi="Times New Roman"/>
          <w:sz w:val="28"/>
          <w:szCs w:val="24"/>
        </w:rPr>
        <w:t>Шарая</w:t>
      </w:r>
      <w:proofErr w:type="spellEnd"/>
      <w:r w:rsidR="006A561E">
        <w:rPr>
          <w:rFonts w:ascii="Times New Roman" w:hAnsi="Times New Roman"/>
          <w:sz w:val="28"/>
          <w:szCs w:val="24"/>
        </w:rPr>
        <w:t xml:space="preserve"> А.А.</w:t>
      </w:r>
    </w:p>
    <w:p w:rsidR="001966C2" w:rsidRPr="0068578D" w:rsidRDefault="001966C2" w:rsidP="001966C2">
      <w:pPr>
        <w:spacing w:after="0" w:line="240" w:lineRule="auto"/>
        <w:ind w:left="3544"/>
        <w:rPr>
          <w:rFonts w:ascii="Times New Roman" w:hAnsi="Times New Roman"/>
          <w:sz w:val="28"/>
          <w:szCs w:val="24"/>
        </w:rPr>
      </w:pPr>
      <w:r w:rsidRPr="0068578D">
        <w:rPr>
          <w:rFonts w:ascii="Times New Roman" w:hAnsi="Times New Roman"/>
          <w:sz w:val="28"/>
          <w:szCs w:val="24"/>
        </w:rPr>
        <w:t>Рецензент___________________________</w:t>
      </w:r>
    </w:p>
    <w:p w:rsidR="001966C2" w:rsidRPr="0068578D" w:rsidRDefault="001966C2" w:rsidP="001966C2">
      <w:pPr>
        <w:spacing w:after="0" w:line="240" w:lineRule="auto"/>
        <w:ind w:left="2832" w:firstLine="708"/>
        <w:jc w:val="center"/>
        <w:rPr>
          <w:rFonts w:ascii="Times New Roman" w:hAnsi="Times New Roman"/>
          <w:sz w:val="16"/>
          <w:szCs w:val="24"/>
        </w:rPr>
      </w:pPr>
      <w:r w:rsidRPr="0068578D">
        <w:rPr>
          <w:rFonts w:ascii="Times New Roman" w:hAnsi="Times New Roman"/>
          <w:sz w:val="16"/>
          <w:szCs w:val="24"/>
        </w:rPr>
        <w:t xml:space="preserve">(посада, вчене звання, науковий ступінь, прізвище та ініціали)   </w:t>
      </w:r>
    </w:p>
    <w:p w:rsidR="001966C2" w:rsidRPr="0068578D" w:rsidRDefault="001966C2" w:rsidP="001966C2">
      <w:pPr>
        <w:spacing w:after="0" w:line="240" w:lineRule="auto"/>
        <w:jc w:val="right"/>
        <w:rPr>
          <w:rFonts w:ascii="Times New Roman" w:hAnsi="Times New Roman"/>
          <w:sz w:val="28"/>
          <w:szCs w:val="24"/>
        </w:rPr>
      </w:pPr>
    </w:p>
    <w:p w:rsidR="001966C2" w:rsidRPr="0068578D" w:rsidRDefault="001966C2" w:rsidP="001966C2">
      <w:pPr>
        <w:spacing w:after="0" w:line="240" w:lineRule="auto"/>
        <w:jc w:val="right"/>
        <w:rPr>
          <w:rFonts w:ascii="Times New Roman" w:hAnsi="Times New Roman"/>
          <w:sz w:val="28"/>
          <w:szCs w:val="24"/>
        </w:rPr>
      </w:pPr>
    </w:p>
    <w:p w:rsidR="001966C2" w:rsidRPr="0068578D" w:rsidRDefault="001966C2" w:rsidP="001966C2">
      <w:pPr>
        <w:spacing w:after="0" w:line="240" w:lineRule="auto"/>
        <w:jc w:val="right"/>
        <w:rPr>
          <w:rFonts w:ascii="Times New Roman" w:hAnsi="Times New Roman"/>
          <w:sz w:val="28"/>
          <w:szCs w:val="24"/>
        </w:rPr>
      </w:pPr>
    </w:p>
    <w:p w:rsidR="001966C2" w:rsidRPr="0068578D" w:rsidRDefault="001966C2" w:rsidP="001966C2">
      <w:pPr>
        <w:spacing w:after="0" w:line="240" w:lineRule="auto"/>
        <w:jc w:val="center"/>
        <w:rPr>
          <w:rFonts w:ascii="Times New Roman" w:hAnsi="Times New Roman"/>
          <w:sz w:val="28"/>
          <w:szCs w:val="24"/>
        </w:rPr>
      </w:pPr>
    </w:p>
    <w:p w:rsidR="001966C2" w:rsidRPr="0068578D" w:rsidRDefault="001966C2" w:rsidP="001966C2">
      <w:pPr>
        <w:spacing w:after="0" w:line="240" w:lineRule="auto"/>
        <w:jc w:val="center"/>
        <w:rPr>
          <w:rFonts w:ascii="Times New Roman" w:hAnsi="Times New Roman"/>
          <w:sz w:val="28"/>
          <w:szCs w:val="24"/>
        </w:rPr>
      </w:pPr>
    </w:p>
    <w:p w:rsidR="001966C2" w:rsidRPr="0068578D" w:rsidRDefault="001966C2" w:rsidP="001966C2">
      <w:pPr>
        <w:spacing w:after="0" w:line="240" w:lineRule="auto"/>
        <w:jc w:val="center"/>
        <w:rPr>
          <w:rFonts w:ascii="Times New Roman" w:hAnsi="Times New Roman"/>
          <w:sz w:val="28"/>
          <w:szCs w:val="24"/>
        </w:rPr>
      </w:pPr>
    </w:p>
    <w:p w:rsidR="001966C2" w:rsidRDefault="001966C2" w:rsidP="001966C2">
      <w:pPr>
        <w:spacing w:after="0" w:line="240" w:lineRule="auto"/>
        <w:jc w:val="center"/>
        <w:rPr>
          <w:rFonts w:ascii="Times New Roman" w:hAnsi="Times New Roman"/>
          <w:sz w:val="28"/>
          <w:szCs w:val="24"/>
        </w:rPr>
      </w:pPr>
      <w:r w:rsidRPr="0068578D">
        <w:rPr>
          <w:rFonts w:ascii="Times New Roman" w:hAnsi="Times New Roman"/>
          <w:sz w:val="28"/>
          <w:szCs w:val="24"/>
        </w:rPr>
        <w:t>Запоріжжя – 20</w:t>
      </w:r>
      <w:r>
        <w:rPr>
          <w:rFonts w:ascii="Times New Roman" w:hAnsi="Times New Roman"/>
          <w:sz w:val="28"/>
          <w:szCs w:val="24"/>
        </w:rPr>
        <w:t>20</w:t>
      </w:r>
    </w:p>
    <w:p w:rsidR="001966C2" w:rsidRDefault="001966C2" w:rsidP="001966C2">
      <w:pPr>
        <w:spacing w:after="0" w:line="240" w:lineRule="auto"/>
        <w:jc w:val="center"/>
        <w:rPr>
          <w:rFonts w:ascii="Times New Roman" w:hAnsi="Times New Roman"/>
          <w:sz w:val="28"/>
          <w:szCs w:val="24"/>
        </w:rPr>
      </w:pPr>
    </w:p>
    <w:p w:rsidR="001966C2" w:rsidRDefault="001966C2" w:rsidP="001966C2">
      <w:pPr>
        <w:spacing w:after="0" w:line="240" w:lineRule="auto"/>
        <w:jc w:val="center"/>
        <w:rPr>
          <w:rFonts w:ascii="Times New Roman" w:hAnsi="Times New Roman"/>
          <w:sz w:val="28"/>
          <w:szCs w:val="24"/>
        </w:rPr>
      </w:pPr>
    </w:p>
    <w:p w:rsidR="001966C2" w:rsidRDefault="001966C2" w:rsidP="001966C2">
      <w:pPr>
        <w:spacing w:after="0" w:line="240" w:lineRule="auto"/>
        <w:jc w:val="center"/>
        <w:rPr>
          <w:rFonts w:ascii="Times New Roman" w:hAnsi="Times New Roman"/>
          <w:sz w:val="28"/>
          <w:szCs w:val="24"/>
        </w:rPr>
      </w:pPr>
    </w:p>
    <w:p w:rsidR="001966C2" w:rsidRPr="0068578D" w:rsidRDefault="001966C2" w:rsidP="001966C2">
      <w:pPr>
        <w:spacing w:after="0" w:line="240" w:lineRule="auto"/>
        <w:jc w:val="center"/>
        <w:rPr>
          <w:rFonts w:ascii="Times New Roman" w:hAnsi="Times New Roman"/>
          <w:sz w:val="28"/>
          <w:szCs w:val="24"/>
        </w:rPr>
      </w:pPr>
    </w:p>
    <w:p w:rsidR="001966C2" w:rsidRPr="0068578D" w:rsidRDefault="001966C2" w:rsidP="001966C2">
      <w:pPr>
        <w:spacing w:after="0" w:line="240" w:lineRule="auto"/>
        <w:jc w:val="center"/>
        <w:rPr>
          <w:rFonts w:ascii="Times New Roman" w:hAnsi="Times New Roman"/>
          <w:b/>
          <w:sz w:val="28"/>
          <w:szCs w:val="28"/>
        </w:rPr>
      </w:pPr>
      <w:r w:rsidRPr="0068578D">
        <w:rPr>
          <w:rFonts w:ascii="Times New Roman" w:hAnsi="Times New Roman"/>
          <w:b/>
          <w:sz w:val="28"/>
          <w:szCs w:val="28"/>
        </w:rPr>
        <w:lastRenderedPageBreak/>
        <w:t>МІНІСТЕРСТВО ОСВІТИ І НАУКИ УКРАЇНИ</w:t>
      </w:r>
    </w:p>
    <w:p w:rsidR="001966C2" w:rsidRPr="0068578D" w:rsidRDefault="001966C2" w:rsidP="001966C2">
      <w:pPr>
        <w:spacing w:after="0" w:line="240" w:lineRule="auto"/>
        <w:jc w:val="center"/>
        <w:rPr>
          <w:rFonts w:ascii="Times New Roman" w:hAnsi="Times New Roman"/>
          <w:b/>
          <w:sz w:val="28"/>
          <w:szCs w:val="28"/>
        </w:rPr>
      </w:pPr>
      <w:r w:rsidRPr="0068578D">
        <w:rPr>
          <w:rFonts w:ascii="Times New Roman" w:hAnsi="Times New Roman"/>
          <w:b/>
          <w:sz w:val="28"/>
          <w:szCs w:val="28"/>
        </w:rPr>
        <w:t>ЗАПОРІЗЬКИЙ НАЦІОНАЛЬНИЙ УНІВЕРСИТЕТ</w:t>
      </w:r>
    </w:p>
    <w:p w:rsidR="001966C2" w:rsidRPr="0068578D" w:rsidRDefault="001966C2" w:rsidP="001966C2">
      <w:pPr>
        <w:spacing w:after="0" w:line="240" w:lineRule="auto"/>
        <w:jc w:val="center"/>
        <w:rPr>
          <w:rFonts w:ascii="Times New Roman" w:hAnsi="Times New Roman"/>
          <w:b/>
          <w:bCs/>
          <w:sz w:val="28"/>
          <w:szCs w:val="28"/>
        </w:rPr>
      </w:pPr>
    </w:p>
    <w:p w:rsidR="001966C2" w:rsidRPr="0068578D" w:rsidRDefault="001966C2" w:rsidP="001966C2">
      <w:pPr>
        <w:spacing w:after="0" w:line="240" w:lineRule="auto"/>
        <w:jc w:val="center"/>
        <w:rPr>
          <w:rFonts w:ascii="Times New Roman" w:hAnsi="Times New Roman"/>
          <w:b/>
          <w:bCs/>
          <w:sz w:val="28"/>
          <w:szCs w:val="28"/>
        </w:rPr>
      </w:pPr>
    </w:p>
    <w:p w:rsidR="001966C2" w:rsidRPr="0068578D" w:rsidRDefault="001966C2" w:rsidP="001966C2">
      <w:pPr>
        <w:keepNext/>
        <w:spacing w:after="0" w:line="240" w:lineRule="auto"/>
        <w:jc w:val="both"/>
        <w:outlineLvl w:val="0"/>
        <w:rPr>
          <w:rFonts w:ascii="Times New Roman" w:hAnsi="Times New Roman"/>
          <w:sz w:val="28"/>
          <w:szCs w:val="28"/>
        </w:rPr>
      </w:pPr>
      <w:proofErr w:type="spellStart"/>
      <w:r w:rsidRPr="0068578D">
        <w:rPr>
          <w:rFonts w:ascii="Times New Roman" w:hAnsi="Times New Roman"/>
          <w:bCs/>
          <w:sz w:val="28"/>
          <w:szCs w:val="28"/>
        </w:rPr>
        <w:t>Факультет</w:t>
      </w:r>
      <w:r w:rsidRPr="0068578D">
        <w:rPr>
          <w:rFonts w:ascii="Times New Roman" w:hAnsi="Times New Roman"/>
          <w:sz w:val="28"/>
          <w:szCs w:val="28"/>
        </w:rPr>
        <w:t>___</w:t>
      </w:r>
      <w:r w:rsidRPr="00136526">
        <w:rPr>
          <w:rFonts w:ascii="Times New Roman" w:hAnsi="Times New Roman"/>
          <w:sz w:val="28"/>
          <w:szCs w:val="28"/>
          <w:u w:val="single"/>
        </w:rPr>
        <w:t>юридичний</w:t>
      </w:r>
      <w:proofErr w:type="spellEnd"/>
      <w:r w:rsidRPr="00136526">
        <w:rPr>
          <w:rFonts w:ascii="Times New Roman" w:hAnsi="Times New Roman"/>
          <w:sz w:val="28"/>
          <w:szCs w:val="28"/>
          <w:u w:val="single"/>
        </w:rPr>
        <w:t xml:space="preserve"> </w:t>
      </w:r>
      <w:r w:rsidRPr="0068578D">
        <w:rPr>
          <w:rFonts w:ascii="Times New Roman" w:hAnsi="Times New Roman"/>
          <w:sz w:val="28"/>
          <w:szCs w:val="28"/>
        </w:rPr>
        <w:t>______</w:t>
      </w:r>
      <w:r>
        <w:rPr>
          <w:rFonts w:ascii="Times New Roman" w:hAnsi="Times New Roman"/>
          <w:sz w:val="28"/>
          <w:szCs w:val="28"/>
        </w:rPr>
        <w:t>______________________</w:t>
      </w:r>
      <w:r w:rsidRPr="0068578D">
        <w:rPr>
          <w:rFonts w:ascii="Times New Roman" w:hAnsi="Times New Roman"/>
          <w:sz w:val="28"/>
          <w:szCs w:val="28"/>
        </w:rPr>
        <w:t>________________</w:t>
      </w:r>
    </w:p>
    <w:p w:rsidR="001966C2" w:rsidRPr="0068578D" w:rsidRDefault="001966C2" w:rsidP="001966C2">
      <w:pPr>
        <w:keepNext/>
        <w:spacing w:after="0" w:line="240" w:lineRule="auto"/>
        <w:jc w:val="both"/>
        <w:outlineLvl w:val="0"/>
        <w:rPr>
          <w:rFonts w:ascii="Times New Roman" w:hAnsi="Times New Roman"/>
          <w:bCs/>
          <w:sz w:val="28"/>
          <w:szCs w:val="28"/>
        </w:rPr>
      </w:pPr>
      <w:proofErr w:type="spellStart"/>
      <w:r w:rsidRPr="0068578D">
        <w:rPr>
          <w:rFonts w:ascii="Times New Roman" w:hAnsi="Times New Roman"/>
          <w:bCs/>
          <w:sz w:val="28"/>
          <w:szCs w:val="28"/>
        </w:rPr>
        <w:t>Кафедра__</w:t>
      </w:r>
      <w:r w:rsidRPr="00136526">
        <w:rPr>
          <w:rFonts w:ascii="Times New Roman" w:hAnsi="Times New Roman"/>
          <w:bCs/>
          <w:sz w:val="28"/>
          <w:szCs w:val="28"/>
          <w:u w:val="single"/>
        </w:rPr>
        <w:t>адміністративного</w:t>
      </w:r>
      <w:proofErr w:type="spellEnd"/>
      <w:r w:rsidRPr="00136526">
        <w:rPr>
          <w:rFonts w:ascii="Times New Roman" w:hAnsi="Times New Roman"/>
          <w:bCs/>
          <w:sz w:val="28"/>
          <w:szCs w:val="28"/>
          <w:u w:val="single"/>
        </w:rPr>
        <w:t xml:space="preserve"> та господарського права    </w:t>
      </w:r>
      <w:r w:rsidRPr="0068578D">
        <w:rPr>
          <w:rFonts w:ascii="Times New Roman" w:hAnsi="Times New Roman"/>
          <w:bCs/>
          <w:sz w:val="28"/>
          <w:szCs w:val="28"/>
        </w:rPr>
        <w:t>_______________</w:t>
      </w:r>
    </w:p>
    <w:p w:rsidR="001966C2" w:rsidRPr="0068578D" w:rsidRDefault="001966C2" w:rsidP="001966C2">
      <w:pPr>
        <w:spacing w:after="0" w:line="240" w:lineRule="auto"/>
        <w:jc w:val="both"/>
        <w:rPr>
          <w:rFonts w:ascii="Times New Roman" w:hAnsi="Times New Roman"/>
          <w:sz w:val="28"/>
          <w:szCs w:val="28"/>
        </w:rPr>
      </w:pPr>
      <w:r w:rsidRPr="0068578D">
        <w:rPr>
          <w:rFonts w:ascii="Times New Roman" w:hAnsi="Times New Roman"/>
          <w:sz w:val="28"/>
          <w:szCs w:val="28"/>
        </w:rPr>
        <w:t xml:space="preserve">Рівень вищої </w:t>
      </w:r>
      <w:proofErr w:type="spellStart"/>
      <w:r w:rsidRPr="0068578D">
        <w:rPr>
          <w:rFonts w:ascii="Times New Roman" w:hAnsi="Times New Roman"/>
          <w:sz w:val="28"/>
          <w:szCs w:val="28"/>
        </w:rPr>
        <w:t>освіти___</w:t>
      </w:r>
      <w:proofErr w:type="spellEnd"/>
      <w:r w:rsidRPr="00136526">
        <w:rPr>
          <w:rFonts w:ascii="Times New Roman" w:hAnsi="Times New Roman"/>
          <w:sz w:val="28"/>
          <w:szCs w:val="28"/>
          <w:u w:val="single"/>
        </w:rPr>
        <w:t>магістр</w:t>
      </w:r>
      <w:r>
        <w:rPr>
          <w:rFonts w:ascii="Times New Roman" w:hAnsi="Times New Roman"/>
          <w:sz w:val="28"/>
          <w:szCs w:val="28"/>
        </w:rPr>
        <w:t>__</w:t>
      </w:r>
      <w:r w:rsidRPr="0068578D">
        <w:rPr>
          <w:rFonts w:ascii="Times New Roman" w:hAnsi="Times New Roman"/>
          <w:sz w:val="28"/>
          <w:szCs w:val="28"/>
        </w:rPr>
        <w:t>_____________________________________</w:t>
      </w:r>
    </w:p>
    <w:p w:rsidR="001966C2" w:rsidRPr="0068578D" w:rsidRDefault="001966C2" w:rsidP="001966C2">
      <w:pPr>
        <w:keepNext/>
        <w:spacing w:after="0" w:line="240" w:lineRule="auto"/>
        <w:jc w:val="both"/>
        <w:outlineLvl w:val="0"/>
        <w:rPr>
          <w:rFonts w:ascii="Times New Roman" w:hAnsi="Times New Roman"/>
          <w:sz w:val="28"/>
          <w:szCs w:val="28"/>
        </w:rPr>
      </w:pPr>
      <w:r w:rsidRPr="0068578D">
        <w:rPr>
          <w:rFonts w:ascii="Times New Roman" w:hAnsi="Times New Roman"/>
          <w:bCs/>
          <w:sz w:val="28"/>
          <w:szCs w:val="28"/>
        </w:rPr>
        <w:t xml:space="preserve">Спеціальність </w:t>
      </w:r>
      <w:r w:rsidRPr="0068578D">
        <w:rPr>
          <w:rFonts w:ascii="Times New Roman" w:hAnsi="Times New Roman"/>
          <w:sz w:val="28"/>
          <w:szCs w:val="28"/>
        </w:rPr>
        <w:t>_____</w:t>
      </w:r>
      <w:r w:rsidRPr="00136526">
        <w:rPr>
          <w:rFonts w:ascii="Times New Roman" w:hAnsi="Times New Roman"/>
          <w:sz w:val="28"/>
          <w:szCs w:val="28"/>
          <w:u w:val="single"/>
        </w:rPr>
        <w:t>081 право</w:t>
      </w:r>
      <w:r w:rsidRPr="0068578D">
        <w:rPr>
          <w:rFonts w:ascii="Times New Roman" w:hAnsi="Times New Roman"/>
          <w:sz w:val="28"/>
          <w:szCs w:val="28"/>
        </w:rPr>
        <w:t>________________________________________</w:t>
      </w:r>
    </w:p>
    <w:p w:rsidR="001966C2" w:rsidRPr="0068578D" w:rsidRDefault="001966C2" w:rsidP="001966C2">
      <w:pPr>
        <w:keepNext/>
        <w:spacing w:after="0" w:line="240" w:lineRule="auto"/>
        <w:jc w:val="center"/>
        <w:outlineLvl w:val="0"/>
        <w:rPr>
          <w:rFonts w:ascii="Times New Roman" w:hAnsi="Times New Roman"/>
          <w:bCs/>
          <w:sz w:val="28"/>
          <w:szCs w:val="20"/>
        </w:rPr>
      </w:pPr>
      <w:r w:rsidRPr="0068578D">
        <w:rPr>
          <w:rFonts w:ascii="Times New Roman" w:hAnsi="Times New Roman"/>
          <w:bCs/>
          <w:sz w:val="16"/>
          <w:szCs w:val="20"/>
        </w:rPr>
        <w:t>(шифр і назва)</w:t>
      </w:r>
    </w:p>
    <w:p w:rsidR="001966C2" w:rsidRPr="0068578D" w:rsidRDefault="001966C2" w:rsidP="001966C2">
      <w:pPr>
        <w:keepNext/>
        <w:spacing w:after="0" w:line="240" w:lineRule="auto"/>
        <w:ind w:left="5040" w:firstLine="720"/>
        <w:jc w:val="both"/>
        <w:outlineLvl w:val="0"/>
        <w:rPr>
          <w:rFonts w:ascii="Times New Roman" w:hAnsi="Times New Roman"/>
          <w:sz w:val="28"/>
          <w:szCs w:val="20"/>
        </w:rPr>
      </w:pPr>
    </w:p>
    <w:p w:rsidR="001966C2" w:rsidRPr="0068578D" w:rsidRDefault="001966C2" w:rsidP="001966C2">
      <w:pPr>
        <w:keepNext/>
        <w:spacing w:after="0" w:line="240" w:lineRule="auto"/>
        <w:ind w:left="5040"/>
        <w:jc w:val="both"/>
        <w:outlineLvl w:val="0"/>
        <w:rPr>
          <w:rFonts w:ascii="Times New Roman" w:hAnsi="Times New Roman"/>
          <w:b/>
          <w:sz w:val="28"/>
          <w:szCs w:val="28"/>
        </w:rPr>
      </w:pPr>
      <w:r w:rsidRPr="0068578D">
        <w:rPr>
          <w:rFonts w:ascii="Times New Roman" w:hAnsi="Times New Roman"/>
          <w:b/>
          <w:sz w:val="28"/>
          <w:szCs w:val="28"/>
        </w:rPr>
        <w:t>ЗАТВЕРДЖУЮ</w:t>
      </w:r>
    </w:p>
    <w:p w:rsidR="001966C2" w:rsidRPr="0068578D" w:rsidRDefault="001966C2" w:rsidP="001966C2">
      <w:pPr>
        <w:spacing w:after="0" w:line="240" w:lineRule="auto"/>
        <w:ind w:left="5040"/>
        <w:rPr>
          <w:rFonts w:ascii="Times New Roman" w:hAnsi="Times New Roman"/>
          <w:sz w:val="28"/>
          <w:szCs w:val="28"/>
        </w:rPr>
      </w:pPr>
      <w:r w:rsidRPr="0068578D">
        <w:rPr>
          <w:rFonts w:ascii="Times New Roman" w:hAnsi="Times New Roman"/>
          <w:sz w:val="28"/>
          <w:szCs w:val="28"/>
        </w:rPr>
        <w:t>Завідувач кафедри______________</w:t>
      </w:r>
    </w:p>
    <w:p w:rsidR="001966C2" w:rsidRPr="0068578D" w:rsidRDefault="001966C2" w:rsidP="001966C2">
      <w:pPr>
        <w:spacing w:after="0" w:line="240" w:lineRule="auto"/>
        <w:ind w:left="5040"/>
        <w:jc w:val="both"/>
        <w:rPr>
          <w:rFonts w:ascii="Times New Roman" w:hAnsi="Times New Roman"/>
          <w:bCs/>
          <w:sz w:val="28"/>
          <w:szCs w:val="28"/>
        </w:rPr>
      </w:pPr>
      <w:proofErr w:type="spellStart"/>
      <w:r w:rsidRPr="0068578D">
        <w:rPr>
          <w:rFonts w:ascii="Times New Roman" w:hAnsi="Times New Roman"/>
          <w:bCs/>
          <w:sz w:val="28"/>
          <w:szCs w:val="28"/>
        </w:rPr>
        <w:t>«_____»_____________20____року</w:t>
      </w:r>
      <w:proofErr w:type="spellEnd"/>
    </w:p>
    <w:p w:rsidR="001966C2" w:rsidRPr="0068578D" w:rsidRDefault="001966C2" w:rsidP="001966C2">
      <w:pPr>
        <w:spacing w:after="0" w:line="240" w:lineRule="auto"/>
        <w:jc w:val="both"/>
        <w:rPr>
          <w:rFonts w:ascii="Times New Roman" w:hAnsi="Times New Roman"/>
          <w:b/>
          <w:sz w:val="28"/>
          <w:szCs w:val="28"/>
        </w:rPr>
      </w:pPr>
    </w:p>
    <w:p w:rsidR="001966C2" w:rsidRPr="0068578D" w:rsidRDefault="001966C2" w:rsidP="001966C2">
      <w:pPr>
        <w:keepNext/>
        <w:spacing w:before="240" w:after="60" w:line="240" w:lineRule="auto"/>
        <w:jc w:val="center"/>
        <w:outlineLvl w:val="1"/>
        <w:rPr>
          <w:rFonts w:ascii="Times New Roman" w:hAnsi="Times New Roman"/>
          <w:b/>
          <w:bCs/>
          <w:iCs/>
          <w:sz w:val="28"/>
          <w:szCs w:val="28"/>
        </w:rPr>
      </w:pPr>
      <w:r w:rsidRPr="0068578D">
        <w:rPr>
          <w:rFonts w:ascii="Times New Roman" w:hAnsi="Times New Roman"/>
          <w:b/>
          <w:bCs/>
          <w:iCs/>
          <w:sz w:val="28"/>
          <w:szCs w:val="28"/>
        </w:rPr>
        <w:t>З  А  В  Д  А  Н  Н  Я</w:t>
      </w:r>
    </w:p>
    <w:p w:rsidR="001966C2" w:rsidRPr="0068578D" w:rsidRDefault="001966C2" w:rsidP="001966C2">
      <w:pPr>
        <w:keepNext/>
        <w:spacing w:before="240" w:after="60" w:line="240" w:lineRule="auto"/>
        <w:jc w:val="center"/>
        <w:outlineLvl w:val="2"/>
        <w:rPr>
          <w:rFonts w:ascii="Times New Roman" w:hAnsi="Times New Roman"/>
          <w:bCs/>
          <w:sz w:val="28"/>
          <w:szCs w:val="28"/>
        </w:rPr>
      </w:pPr>
      <w:r w:rsidRPr="0068578D">
        <w:rPr>
          <w:rFonts w:ascii="Times New Roman" w:hAnsi="Times New Roman"/>
          <w:bCs/>
          <w:sz w:val="28"/>
          <w:szCs w:val="28"/>
        </w:rPr>
        <w:t>НА КВАЛІФІКАЦІЙНУ РОБОТУ СТУДЕНТУ</w:t>
      </w:r>
    </w:p>
    <w:p w:rsidR="001966C2" w:rsidRDefault="001966C2" w:rsidP="001966C2">
      <w:pPr>
        <w:spacing w:after="0" w:line="240" w:lineRule="auto"/>
        <w:rPr>
          <w:rFonts w:ascii="Times New Roman" w:hAnsi="Times New Roman"/>
          <w:sz w:val="28"/>
          <w:szCs w:val="28"/>
        </w:rPr>
      </w:pPr>
      <w:r w:rsidRPr="0068578D">
        <w:rPr>
          <w:rFonts w:ascii="Times New Roman" w:hAnsi="Times New Roman"/>
          <w:sz w:val="28"/>
          <w:szCs w:val="28"/>
        </w:rPr>
        <w:t>__________________</w:t>
      </w:r>
      <w:r w:rsidRPr="001966C2">
        <w:t xml:space="preserve"> </w:t>
      </w:r>
      <w:r w:rsidRPr="001966C2">
        <w:rPr>
          <w:rFonts w:ascii="Times New Roman" w:hAnsi="Times New Roman"/>
          <w:sz w:val="28"/>
          <w:szCs w:val="28"/>
          <w:u w:val="single"/>
        </w:rPr>
        <w:t xml:space="preserve">Калініна Оксана </w:t>
      </w:r>
      <w:proofErr w:type="spellStart"/>
      <w:r w:rsidRPr="001966C2">
        <w:rPr>
          <w:rFonts w:ascii="Times New Roman" w:hAnsi="Times New Roman"/>
          <w:sz w:val="28"/>
          <w:szCs w:val="28"/>
          <w:u w:val="single"/>
        </w:rPr>
        <w:t>Вячеславівна</w:t>
      </w:r>
      <w:proofErr w:type="spellEnd"/>
      <w:r w:rsidRPr="001966C2">
        <w:rPr>
          <w:rFonts w:ascii="Times New Roman" w:hAnsi="Times New Roman"/>
          <w:sz w:val="28"/>
          <w:szCs w:val="28"/>
        </w:rPr>
        <w:t xml:space="preserve"> </w:t>
      </w:r>
      <w:r>
        <w:rPr>
          <w:rFonts w:ascii="Times New Roman" w:hAnsi="Times New Roman"/>
          <w:sz w:val="28"/>
          <w:szCs w:val="28"/>
        </w:rPr>
        <w:t>___________</w:t>
      </w:r>
      <w:r w:rsidRPr="0068578D">
        <w:rPr>
          <w:rFonts w:ascii="Times New Roman" w:hAnsi="Times New Roman"/>
          <w:sz w:val="28"/>
          <w:szCs w:val="28"/>
        </w:rPr>
        <w:t>_____</w:t>
      </w:r>
    </w:p>
    <w:p w:rsidR="001966C2" w:rsidRPr="001966C2" w:rsidRDefault="001966C2" w:rsidP="001966C2">
      <w:pPr>
        <w:spacing w:after="0" w:line="240" w:lineRule="auto"/>
        <w:rPr>
          <w:rFonts w:ascii="Times New Roman" w:hAnsi="Times New Roman"/>
          <w:sz w:val="28"/>
          <w:szCs w:val="28"/>
        </w:rPr>
      </w:pPr>
      <w:r>
        <w:rPr>
          <w:rFonts w:ascii="Times New Roman" w:hAnsi="Times New Roman"/>
          <w:sz w:val="28"/>
          <w:szCs w:val="28"/>
        </w:rPr>
        <w:t xml:space="preserve">                                              </w:t>
      </w:r>
      <w:r w:rsidRPr="0068578D">
        <w:rPr>
          <w:rFonts w:ascii="Times New Roman" w:hAnsi="Times New Roman"/>
          <w:sz w:val="16"/>
          <w:szCs w:val="20"/>
        </w:rPr>
        <w:t>(прізвище, ім’я, по батькові)</w:t>
      </w:r>
    </w:p>
    <w:p w:rsidR="001966C2" w:rsidRPr="0068578D" w:rsidRDefault="001966C2" w:rsidP="001966C2">
      <w:pPr>
        <w:spacing w:after="0" w:line="240" w:lineRule="auto"/>
        <w:jc w:val="both"/>
        <w:rPr>
          <w:rFonts w:ascii="Times New Roman" w:hAnsi="Times New Roman"/>
          <w:sz w:val="28"/>
          <w:szCs w:val="28"/>
        </w:rPr>
      </w:pPr>
    </w:p>
    <w:p w:rsidR="001966C2" w:rsidRPr="001966C2" w:rsidRDefault="001966C2" w:rsidP="001966C2">
      <w:pPr>
        <w:numPr>
          <w:ilvl w:val="0"/>
          <w:numId w:val="14"/>
        </w:numPr>
        <w:tabs>
          <w:tab w:val="num" w:pos="0"/>
          <w:tab w:val="num" w:pos="180"/>
          <w:tab w:val="left" w:pos="360"/>
        </w:tabs>
        <w:spacing w:after="0" w:line="360" w:lineRule="auto"/>
        <w:ind w:left="0" w:firstLine="0"/>
        <w:jc w:val="both"/>
        <w:rPr>
          <w:rFonts w:ascii="Times New Roman" w:hAnsi="Times New Roman"/>
          <w:sz w:val="28"/>
          <w:szCs w:val="28"/>
        </w:rPr>
      </w:pPr>
      <w:r w:rsidRPr="0068578D">
        <w:rPr>
          <w:rFonts w:ascii="Times New Roman" w:hAnsi="Times New Roman"/>
          <w:sz w:val="28"/>
          <w:szCs w:val="28"/>
        </w:rPr>
        <w:t xml:space="preserve">Тема роботи (проекту) </w:t>
      </w:r>
      <w:r w:rsidRPr="001966C2">
        <w:rPr>
          <w:rFonts w:ascii="Times New Roman" w:hAnsi="Times New Roman"/>
          <w:sz w:val="28"/>
          <w:szCs w:val="28"/>
        </w:rPr>
        <w:t>Антикорупційна експертиза нормативно-правових актів: поняття, значення, процедура проведення за законодавством України</w:t>
      </w:r>
    </w:p>
    <w:p w:rsidR="001966C2" w:rsidRDefault="001966C2" w:rsidP="001966C2">
      <w:pPr>
        <w:numPr>
          <w:ilvl w:val="0"/>
          <w:numId w:val="14"/>
        </w:numPr>
        <w:tabs>
          <w:tab w:val="num" w:pos="0"/>
          <w:tab w:val="num" w:pos="180"/>
          <w:tab w:val="left" w:pos="360"/>
        </w:tabs>
        <w:spacing w:after="0" w:line="360" w:lineRule="auto"/>
        <w:ind w:left="0" w:firstLine="0"/>
        <w:jc w:val="both"/>
        <w:rPr>
          <w:rFonts w:ascii="Times New Roman" w:hAnsi="Times New Roman"/>
          <w:sz w:val="28"/>
          <w:szCs w:val="28"/>
        </w:rPr>
      </w:pPr>
      <w:r w:rsidRPr="0068578D">
        <w:rPr>
          <w:rFonts w:ascii="Times New Roman" w:hAnsi="Times New Roman"/>
          <w:sz w:val="28"/>
          <w:szCs w:val="28"/>
        </w:rPr>
        <w:t xml:space="preserve">керівник роботи </w:t>
      </w:r>
      <w:proofErr w:type="spellStart"/>
      <w:r w:rsidRPr="001966C2">
        <w:rPr>
          <w:rFonts w:ascii="Times New Roman" w:hAnsi="Times New Roman"/>
          <w:sz w:val="28"/>
          <w:szCs w:val="28"/>
        </w:rPr>
        <w:t>Шарая</w:t>
      </w:r>
      <w:proofErr w:type="spellEnd"/>
      <w:r w:rsidRPr="001966C2">
        <w:rPr>
          <w:rFonts w:ascii="Times New Roman" w:hAnsi="Times New Roman"/>
          <w:sz w:val="28"/>
          <w:szCs w:val="28"/>
        </w:rPr>
        <w:t xml:space="preserve"> А.А., доцент кафедри адміністративного та господарського права, </w:t>
      </w:r>
      <w:proofErr w:type="spellStart"/>
      <w:r w:rsidRPr="001966C2">
        <w:rPr>
          <w:rFonts w:ascii="Times New Roman" w:hAnsi="Times New Roman"/>
          <w:sz w:val="28"/>
          <w:szCs w:val="28"/>
        </w:rPr>
        <w:t>к.ю.н</w:t>
      </w:r>
      <w:proofErr w:type="spellEnd"/>
      <w:r w:rsidRPr="001966C2">
        <w:rPr>
          <w:rFonts w:ascii="Times New Roman" w:hAnsi="Times New Roman"/>
          <w:sz w:val="28"/>
          <w:szCs w:val="28"/>
        </w:rPr>
        <w:t>.</w:t>
      </w:r>
    </w:p>
    <w:p w:rsidR="001966C2" w:rsidRPr="0068578D" w:rsidRDefault="001966C2" w:rsidP="001966C2">
      <w:pPr>
        <w:numPr>
          <w:ilvl w:val="0"/>
          <w:numId w:val="14"/>
        </w:numPr>
        <w:tabs>
          <w:tab w:val="num" w:pos="0"/>
          <w:tab w:val="num" w:pos="180"/>
          <w:tab w:val="left" w:pos="360"/>
        </w:tabs>
        <w:spacing w:after="0" w:line="360" w:lineRule="auto"/>
        <w:ind w:left="0" w:firstLine="0"/>
        <w:jc w:val="both"/>
        <w:rPr>
          <w:rFonts w:ascii="Times New Roman" w:hAnsi="Times New Roman"/>
          <w:sz w:val="28"/>
          <w:szCs w:val="28"/>
        </w:rPr>
      </w:pPr>
      <w:r w:rsidRPr="0068578D">
        <w:rPr>
          <w:rFonts w:ascii="Times New Roman" w:hAnsi="Times New Roman"/>
          <w:sz w:val="28"/>
          <w:szCs w:val="28"/>
        </w:rPr>
        <w:t xml:space="preserve">затверджені наказом </w:t>
      </w:r>
      <w:proofErr w:type="spellStart"/>
      <w:r w:rsidRPr="0068578D">
        <w:rPr>
          <w:rFonts w:ascii="Times New Roman" w:hAnsi="Times New Roman"/>
          <w:sz w:val="28"/>
          <w:szCs w:val="28"/>
        </w:rPr>
        <w:t>ЗНУ</w:t>
      </w:r>
      <w:proofErr w:type="spellEnd"/>
      <w:r w:rsidRPr="0068578D">
        <w:rPr>
          <w:rFonts w:ascii="Times New Roman" w:hAnsi="Times New Roman"/>
          <w:sz w:val="28"/>
          <w:szCs w:val="28"/>
        </w:rPr>
        <w:t xml:space="preserve"> від </w:t>
      </w:r>
      <w:proofErr w:type="spellStart"/>
      <w:r w:rsidRPr="0068578D">
        <w:rPr>
          <w:rFonts w:ascii="Times New Roman" w:hAnsi="Times New Roman"/>
          <w:sz w:val="28"/>
          <w:szCs w:val="28"/>
        </w:rPr>
        <w:t>«____»___________20___року</w:t>
      </w:r>
      <w:proofErr w:type="spellEnd"/>
      <w:r w:rsidRPr="0068578D">
        <w:rPr>
          <w:rFonts w:ascii="Times New Roman" w:hAnsi="Times New Roman"/>
          <w:sz w:val="28"/>
          <w:szCs w:val="28"/>
        </w:rPr>
        <w:t xml:space="preserve"> №____________</w:t>
      </w:r>
    </w:p>
    <w:p w:rsidR="001966C2" w:rsidRPr="0068578D" w:rsidRDefault="001966C2" w:rsidP="001966C2">
      <w:pPr>
        <w:numPr>
          <w:ilvl w:val="0"/>
          <w:numId w:val="14"/>
        </w:numPr>
        <w:tabs>
          <w:tab w:val="num" w:pos="0"/>
          <w:tab w:val="num" w:pos="180"/>
          <w:tab w:val="left" w:pos="360"/>
        </w:tabs>
        <w:spacing w:after="0" w:line="360" w:lineRule="auto"/>
        <w:ind w:left="0" w:firstLine="0"/>
        <w:jc w:val="both"/>
        <w:rPr>
          <w:rFonts w:ascii="Times New Roman" w:hAnsi="Times New Roman"/>
          <w:sz w:val="28"/>
          <w:szCs w:val="28"/>
        </w:rPr>
      </w:pPr>
      <w:r w:rsidRPr="0068578D">
        <w:rPr>
          <w:rFonts w:ascii="Times New Roman" w:hAnsi="Times New Roman"/>
          <w:sz w:val="28"/>
          <w:szCs w:val="28"/>
        </w:rPr>
        <w:t>Строк подання роботи _____________________________________________</w:t>
      </w:r>
    </w:p>
    <w:p w:rsidR="001966C2" w:rsidRPr="0068578D" w:rsidRDefault="001966C2" w:rsidP="001966C2">
      <w:pPr>
        <w:numPr>
          <w:ilvl w:val="0"/>
          <w:numId w:val="14"/>
        </w:numPr>
        <w:tabs>
          <w:tab w:val="num" w:pos="0"/>
          <w:tab w:val="num" w:pos="180"/>
          <w:tab w:val="left" w:pos="360"/>
        </w:tabs>
        <w:spacing w:after="0" w:line="360" w:lineRule="auto"/>
        <w:ind w:left="0" w:firstLine="0"/>
        <w:jc w:val="both"/>
        <w:rPr>
          <w:rFonts w:ascii="Times New Roman" w:hAnsi="Times New Roman"/>
          <w:sz w:val="28"/>
          <w:szCs w:val="28"/>
        </w:rPr>
      </w:pPr>
      <w:r w:rsidRPr="0068578D">
        <w:rPr>
          <w:rFonts w:ascii="Times New Roman" w:hAnsi="Times New Roman"/>
          <w:sz w:val="28"/>
          <w:szCs w:val="28"/>
        </w:rPr>
        <w:t>Вихідні дані до роботи _____________________________________________</w:t>
      </w:r>
    </w:p>
    <w:p w:rsidR="001966C2" w:rsidRPr="0068578D" w:rsidRDefault="001966C2" w:rsidP="001966C2">
      <w:pPr>
        <w:tabs>
          <w:tab w:val="num" w:pos="180"/>
        </w:tabs>
        <w:spacing w:after="0" w:line="360" w:lineRule="auto"/>
        <w:jc w:val="both"/>
        <w:rPr>
          <w:rFonts w:ascii="Times New Roman" w:hAnsi="Times New Roman"/>
          <w:sz w:val="28"/>
          <w:szCs w:val="28"/>
        </w:rPr>
      </w:pPr>
      <w:r w:rsidRPr="0068578D">
        <w:rPr>
          <w:rFonts w:ascii="Times New Roman" w:hAnsi="Times New Roman"/>
          <w:sz w:val="28"/>
          <w:szCs w:val="28"/>
        </w:rPr>
        <w:t>__________________________________________________________________</w:t>
      </w:r>
    </w:p>
    <w:p w:rsidR="001966C2" w:rsidRPr="0068578D" w:rsidRDefault="001966C2" w:rsidP="001966C2">
      <w:pPr>
        <w:tabs>
          <w:tab w:val="num" w:pos="180"/>
        </w:tabs>
        <w:spacing w:after="0" w:line="360" w:lineRule="auto"/>
        <w:jc w:val="both"/>
        <w:rPr>
          <w:rFonts w:ascii="Times New Roman" w:hAnsi="Times New Roman"/>
          <w:sz w:val="28"/>
          <w:szCs w:val="28"/>
        </w:rPr>
      </w:pPr>
      <w:r w:rsidRPr="0068578D">
        <w:rPr>
          <w:rFonts w:ascii="Times New Roman" w:hAnsi="Times New Roman"/>
          <w:sz w:val="28"/>
          <w:szCs w:val="28"/>
        </w:rPr>
        <w:t>__________________________________________________________________</w:t>
      </w:r>
    </w:p>
    <w:p w:rsidR="001966C2" w:rsidRPr="0068578D" w:rsidRDefault="001966C2" w:rsidP="001966C2">
      <w:pPr>
        <w:numPr>
          <w:ilvl w:val="0"/>
          <w:numId w:val="14"/>
        </w:numPr>
        <w:tabs>
          <w:tab w:val="num" w:pos="0"/>
          <w:tab w:val="num" w:pos="180"/>
          <w:tab w:val="left" w:pos="360"/>
        </w:tabs>
        <w:spacing w:after="0" w:line="360" w:lineRule="auto"/>
        <w:ind w:left="0" w:firstLine="0"/>
        <w:jc w:val="both"/>
        <w:rPr>
          <w:rFonts w:ascii="Times New Roman" w:hAnsi="Times New Roman"/>
          <w:sz w:val="28"/>
          <w:szCs w:val="28"/>
        </w:rPr>
      </w:pPr>
      <w:r w:rsidRPr="0068578D">
        <w:rPr>
          <w:rFonts w:ascii="Times New Roman" w:hAnsi="Times New Roman"/>
          <w:sz w:val="28"/>
          <w:szCs w:val="28"/>
        </w:rPr>
        <w:t>Зміст розрахунково-пояснювальної записки (перелік питань, які потрібно розробити) ________________________________________________________</w:t>
      </w:r>
    </w:p>
    <w:p w:rsidR="001966C2" w:rsidRPr="0068578D" w:rsidRDefault="001966C2" w:rsidP="001966C2">
      <w:pPr>
        <w:tabs>
          <w:tab w:val="num" w:pos="180"/>
        </w:tabs>
        <w:spacing w:after="0" w:line="360" w:lineRule="auto"/>
        <w:jc w:val="both"/>
        <w:rPr>
          <w:rFonts w:ascii="Times New Roman" w:hAnsi="Times New Roman"/>
          <w:sz w:val="28"/>
          <w:szCs w:val="28"/>
        </w:rPr>
      </w:pPr>
      <w:r w:rsidRPr="0068578D">
        <w:rPr>
          <w:rFonts w:ascii="Times New Roman" w:hAnsi="Times New Roman"/>
          <w:sz w:val="28"/>
          <w:szCs w:val="28"/>
        </w:rPr>
        <w:t>__________________________________________________________________</w:t>
      </w:r>
    </w:p>
    <w:p w:rsidR="001966C2" w:rsidRPr="0068578D" w:rsidRDefault="001966C2" w:rsidP="001966C2">
      <w:pPr>
        <w:numPr>
          <w:ilvl w:val="0"/>
          <w:numId w:val="14"/>
        </w:numPr>
        <w:tabs>
          <w:tab w:val="num" w:pos="0"/>
          <w:tab w:val="num" w:pos="180"/>
          <w:tab w:val="left" w:pos="360"/>
        </w:tabs>
        <w:spacing w:after="0" w:line="360" w:lineRule="auto"/>
        <w:ind w:left="0" w:firstLine="0"/>
        <w:jc w:val="both"/>
        <w:rPr>
          <w:rFonts w:ascii="Times New Roman" w:hAnsi="Times New Roman"/>
          <w:sz w:val="28"/>
          <w:szCs w:val="28"/>
        </w:rPr>
      </w:pPr>
      <w:r w:rsidRPr="0068578D">
        <w:rPr>
          <w:rFonts w:ascii="Times New Roman" w:hAnsi="Times New Roman"/>
          <w:sz w:val="28"/>
          <w:szCs w:val="28"/>
        </w:rPr>
        <w:t>Перелік графічного матеріалу (з точним зазначенням обов’язкових креслень) __________________________________________________________</w:t>
      </w:r>
    </w:p>
    <w:p w:rsidR="001966C2" w:rsidRPr="0068578D" w:rsidRDefault="001966C2" w:rsidP="001966C2">
      <w:pPr>
        <w:tabs>
          <w:tab w:val="num" w:pos="180"/>
        </w:tabs>
        <w:spacing w:after="0" w:line="360" w:lineRule="auto"/>
        <w:jc w:val="both"/>
        <w:rPr>
          <w:rFonts w:ascii="Times New Roman" w:hAnsi="Times New Roman"/>
          <w:sz w:val="28"/>
          <w:szCs w:val="28"/>
        </w:rPr>
      </w:pPr>
      <w:r w:rsidRPr="0068578D">
        <w:rPr>
          <w:rFonts w:ascii="Times New Roman" w:hAnsi="Times New Roman"/>
          <w:sz w:val="28"/>
          <w:szCs w:val="28"/>
        </w:rPr>
        <w:t>_________________________________________________________________</w:t>
      </w:r>
    </w:p>
    <w:p w:rsidR="001966C2" w:rsidRPr="0068578D" w:rsidRDefault="001966C2" w:rsidP="001966C2">
      <w:pPr>
        <w:tabs>
          <w:tab w:val="num" w:pos="180"/>
        </w:tabs>
        <w:spacing w:after="0" w:line="360" w:lineRule="auto"/>
        <w:jc w:val="both"/>
        <w:rPr>
          <w:rFonts w:ascii="Times New Roman" w:hAnsi="Times New Roman"/>
          <w:sz w:val="28"/>
          <w:szCs w:val="28"/>
        </w:rPr>
      </w:pPr>
      <w:r w:rsidRPr="0068578D">
        <w:rPr>
          <w:rFonts w:ascii="Times New Roman" w:hAnsi="Times New Roman"/>
          <w:sz w:val="28"/>
          <w:szCs w:val="28"/>
        </w:rPr>
        <w:t>__________________________________________________________________</w:t>
      </w:r>
    </w:p>
    <w:p w:rsidR="001966C2" w:rsidRPr="0068578D" w:rsidRDefault="001966C2" w:rsidP="001966C2">
      <w:pPr>
        <w:numPr>
          <w:ilvl w:val="0"/>
          <w:numId w:val="14"/>
        </w:numPr>
        <w:tabs>
          <w:tab w:val="num" w:pos="0"/>
          <w:tab w:val="left" w:pos="360"/>
        </w:tabs>
        <w:spacing w:after="0" w:line="360" w:lineRule="auto"/>
        <w:jc w:val="both"/>
        <w:rPr>
          <w:rFonts w:ascii="Times New Roman" w:hAnsi="Times New Roman"/>
          <w:sz w:val="28"/>
          <w:szCs w:val="28"/>
        </w:rPr>
      </w:pPr>
      <w:r w:rsidRPr="0068578D">
        <w:rPr>
          <w:rFonts w:ascii="Times New Roman" w:hAnsi="Times New Roman"/>
          <w:sz w:val="28"/>
          <w:szCs w:val="28"/>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1966C2" w:rsidRPr="0068578D" w:rsidTr="003153E2">
        <w:trPr>
          <w:cantSplit/>
        </w:trPr>
        <w:tc>
          <w:tcPr>
            <w:tcW w:w="1560" w:type="dxa"/>
            <w:vMerge w:val="restart"/>
            <w:vAlign w:val="center"/>
          </w:tcPr>
          <w:p w:rsidR="001966C2" w:rsidRPr="0068578D" w:rsidRDefault="001966C2" w:rsidP="003153E2">
            <w:pPr>
              <w:spacing w:after="0" w:line="240" w:lineRule="auto"/>
              <w:jc w:val="center"/>
              <w:rPr>
                <w:rFonts w:ascii="Times New Roman" w:hAnsi="Times New Roman"/>
                <w:sz w:val="24"/>
                <w:szCs w:val="24"/>
              </w:rPr>
            </w:pPr>
            <w:r w:rsidRPr="0068578D">
              <w:rPr>
                <w:rFonts w:ascii="Times New Roman" w:hAnsi="Times New Roman"/>
                <w:sz w:val="24"/>
                <w:szCs w:val="24"/>
              </w:rPr>
              <w:t>Розділ</w:t>
            </w:r>
          </w:p>
        </w:tc>
        <w:tc>
          <w:tcPr>
            <w:tcW w:w="4200" w:type="dxa"/>
            <w:vMerge w:val="restart"/>
            <w:vAlign w:val="center"/>
          </w:tcPr>
          <w:p w:rsidR="001966C2" w:rsidRPr="0068578D" w:rsidRDefault="001966C2" w:rsidP="003153E2">
            <w:pPr>
              <w:spacing w:after="0" w:line="240" w:lineRule="auto"/>
              <w:jc w:val="center"/>
              <w:rPr>
                <w:rFonts w:ascii="Times New Roman" w:hAnsi="Times New Roman"/>
                <w:sz w:val="24"/>
                <w:szCs w:val="24"/>
              </w:rPr>
            </w:pPr>
            <w:r w:rsidRPr="0068578D">
              <w:rPr>
                <w:rFonts w:ascii="Times New Roman" w:hAnsi="Times New Roman"/>
                <w:sz w:val="24"/>
                <w:szCs w:val="24"/>
              </w:rPr>
              <w:t>Прізвище, ініціали та посада</w:t>
            </w:r>
          </w:p>
          <w:p w:rsidR="001966C2" w:rsidRPr="0068578D" w:rsidRDefault="001966C2" w:rsidP="003153E2">
            <w:pPr>
              <w:spacing w:after="0" w:line="240" w:lineRule="auto"/>
              <w:jc w:val="center"/>
              <w:rPr>
                <w:rFonts w:ascii="Times New Roman" w:hAnsi="Times New Roman"/>
                <w:sz w:val="24"/>
                <w:szCs w:val="24"/>
              </w:rPr>
            </w:pPr>
            <w:r w:rsidRPr="0068578D">
              <w:rPr>
                <w:rFonts w:ascii="Times New Roman" w:hAnsi="Times New Roman"/>
                <w:sz w:val="24"/>
                <w:szCs w:val="24"/>
              </w:rPr>
              <w:t>консультанта</w:t>
            </w:r>
          </w:p>
        </w:tc>
        <w:tc>
          <w:tcPr>
            <w:tcW w:w="3544" w:type="dxa"/>
            <w:gridSpan w:val="2"/>
            <w:vAlign w:val="center"/>
          </w:tcPr>
          <w:p w:rsidR="001966C2" w:rsidRPr="0068578D" w:rsidRDefault="001966C2" w:rsidP="003153E2">
            <w:pPr>
              <w:spacing w:after="0" w:line="240" w:lineRule="auto"/>
              <w:jc w:val="center"/>
              <w:rPr>
                <w:rFonts w:ascii="Times New Roman" w:hAnsi="Times New Roman"/>
                <w:sz w:val="24"/>
                <w:szCs w:val="24"/>
              </w:rPr>
            </w:pPr>
            <w:r w:rsidRPr="0068578D">
              <w:rPr>
                <w:rFonts w:ascii="Times New Roman" w:hAnsi="Times New Roman"/>
                <w:sz w:val="24"/>
                <w:szCs w:val="24"/>
              </w:rPr>
              <w:t>Підпис, дата</w:t>
            </w:r>
          </w:p>
        </w:tc>
      </w:tr>
      <w:tr w:rsidR="001966C2" w:rsidRPr="0068578D" w:rsidTr="003153E2">
        <w:trPr>
          <w:cantSplit/>
        </w:trPr>
        <w:tc>
          <w:tcPr>
            <w:tcW w:w="1560" w:type="dxa"/>
            <w:vMerge/>
            <w:vAlign w:val="center"/>
          </w:tcPr>
          <w:p w:rsidR="001966C2" w:rsidRPr="0068578D" w:rsidRDefault="001966C2" w:rsidP="003153E2">
            <w:pPr>
              <w:spacing w:after="0" w:line="240" w:lineRule="auto"/>
              <w:jc w:val="center"/>
              <w:rPr>
                <w:rFonts w:ascii="Times New Roman" w:hAnsi="Times New Roman"/>
                <w:sz w:val="28"/>
                <w:szCs w:val="24"/>
              </w:rPr>
            </w:pPr>
          </w:p>
        </w:tc>
        <w:tc>
          <w:tcPr>
            <w:tcW w:w="4200" w:type="dxa"/>
            <w:vMerge/>
            <w:vAlign w:val="center"/>
          </w:tcPr>
          <w:p w:rsidR="001966C2" w:rsidRPr="0068578D" w:rsidRDefault="001966C2" w:rsidP="003153E2">
            <w:pPr>
              <w:spacing w:after="0" w:line="240" w:lineRule="auto"/>
              <w:jc w:val="center"/>
              <w:rPr>
                <w:rFonts w:ascii="Times New Roman" w:hAnsi="Times New Roman"/>
                <w:sz w:val="28"/>
                <w:szCs w:val="24"/>
              </w:rPr>
            </w:pPr>
          </w:p>
        </w:tc>
        <w:tc>
          <w:tcPr>
            <w:tcW w:w="1843" w:type="dxa"/>
            <w:vAlign w:val="center"/>
          </w:tcPr>
          <w:p w:rsidR="001966C2" w:rsidRPr="0068578D" w:rsidRDefault="001966C2" w:rsidP="003153E2">
            <w:pPr>
              <w:spacing w:after="0" w:line="240" w:lineRule="auto"/>
              <w:jc w:val="center"/>
              <w:rPr>
                <w:rFonts w:ascii="Times New Roman" w:hAnsi="Times New Roman"/>
                <w:sz w:val="24"/>
                <w:szCs w:val="24"/>
              </w:rPr>
            </w:pPr>
            <w:r w:rsidRPr="0068578D">
              <w:rPr>
                <w:rFonts w:ascii="Times New Roman" w:hAnsi="Times New Roman"/>
                <w:sz w:val="24"/>
                <w:szCs w:val="24"/>
              </w:rPr>
              <w:t>завдання</w:t>
            </w:r>
          </w:p>
          <w:p w:rsidR="001966C2" w:rsidRPr="0068578D" w:rsidRDefault="001966C2" w:rsidP="003153E2">
            <w:pPr>
              <w:spacing w:after="0" w:line="240" w:lineRule="auto"/>
              <w:jc w:val="center"/>
              <w:rPr>
                <w:rFonts w:ascii="Times New Roman" w:hAnsi="Times New Roman"/>
                <w:sz w:val="24"/>
                <w:szCs w:val="24"/>
              </w:rPr>
            </w:pPr>
            <w:r w:rsidRPr="0068578D">
              <w:rPr>
                <w:rFonts w:ascii="Times New Roman" w:hAnsi="Times New Roman"/>
                <w:sz w:val="24"/>
                <w:szCs w:val="24"/>
              </w:rPr>
              <w:t>видав</w:t>
            </w:r>
          </w:p>
        </w:tc>
        <w:tc>
          <w:tcPr>
            <w:tcW w:w="1701" w:type="dxa"/>
            <w:vAlign w:val="center"/>
          </w:tcPr>
          <w:p w:rsidR="001966C2" w:rsidRPr="0068578D" w:rsidRDefault="001966C2" w:rsidP="003153E2">
            <w:pPr>
              <w:spacing w:after="0" w:line="240" w:lineRule="auto"/>
              <w:jc w:val="center"/>
              <w:rPr>
                <w:rFonts w:ascii="Times New Roman" w:hAnsi="Times New Roman"/>
                <w:sz w:val="24"/>
                <w:szCs w:val="24"/>
              </w:rPr>
            </w:pPr>
            <w:r w:rsidRPr="0068578D">
              <w:rPr>
                <w:rFonts w:ascii="Times New Roman" w:hAnsi="Times New Roman"/>
                <w:sz w:val="24"/>
                <w:szCs w:val="24"/>
              </w:rPr>
              <w:t>завдання</w:t>
            </w:r>
          </w:p>
          <w:p w:rsidR="001966C2" w:rsidRPr="0068578D" w:rsidRDefault="001966C2" w:rsidP="003153E2">
            <w:pPr>
              <w:spacing w:after="0" w:line="240" w:lineRule="auto"/>
              <w:jc w:val="center"/>
              <w:rPr>
                <w:rFonts w:ascii="Times New Roman" w:hAnsi="Times New Roman"/>
                <w:sz w:val="24"/>
                <w:szCs w:val="24"/>
              </w:rPr>
            </w:pPr>
            <w:r w:rsidRPr="0068578D">
              <w:rPr>
                <w:rFonts w:ascii="Times New Roman" w:hAnsi="Times New Roman"/>
                <w:sz w:val="24"/>
                <w:szCs w:val="24"/>
              </w:rPr>
              <w:t>прийняв</w:t>
            </w:r>
          </w:p>
        </w:tc>
      </w:tr>
      <w:tr w:rsidR="001966C2" w:rsidRPr="0068578D" w:rsidTr="003153E2">
        <w:tc>
          <w:tcPr>
            <w:tcW w:w="1560" w:type="dxa"/>
          </w:tcPr>
          <w:p w:rsidR="001966C2" w:rsidRPr="0068578D" w:rsidRDefault="001966C2" w:rsidP="003153E2">
            <w:pPr>
              <w:spacing w:after="0" w:line="240" w:lineRule="auto"/>
              <w:jc w:val="center"/>
              <w:rPr>
                <w:rFonts w:ascii="Times New Roman" w:hAnsi="Times New Roman"/>
                <w:b/>
                <w:sz w:val="28"/>
                <w:szCs w:val="24"/>
              </w:rPr>
            </w:pPr>
          </w:p>
        </w:tc>
        <w:tc>
          <w:tcPr>
            <w:tcW w:w="4200" w:type="dxa"/>
          </w:tcPr>
          <w:p w:rsidR="001966C2" w:rsidRPr="0068578D" w:rsidRDefault="001966C2" w:rsidP="003153E2">
            <w:pPr>
              <w:spacing w:after="0" w:line="240" w:lineRule="auto"/>
              <w:jc w:val="center"/>
              <w:rPr>
                <w:rFonts w:ascii="Times New Roman" w:hAnsi="Times New Roman"/>
                <w:b/>
                <w:sz w:val="28"/>
                <w:szCs w:val="24"/>
              </w:rPr>
            </w:pP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1560" w:type="dxa"/>
          </w:tcPr>
          <w:p w:rsidR="001966C2" w:rsidRPr="0068578D" w:rsidRDefault="001966C2" w:rsidP="003153E2">
            <w:pPr>
              <w:spacing w:after="0" w:line="240" w:lineRule="auto"/>
              <w:jc w:val="center"/>
              <w:rPr>
                <w:rFonts w:ascii="Times New Roman" w:hAnsi="Times New Roman"/>
                <w:b/>
                <w:sz w:val="28"/>
                <w:szCs w:val="24"/>
              </w:rPr>
            </w:pPr>
          </w:p>
        </w:tc>
        <w:tc>
          <w:tcPr>
            <w:tcW w:w="4200" w:type="dxa"/>
          </w:tcPr>
          <w:p w:rsidR="001966C2" w:rsidRPr="0068578D" w:rsidRDefault="001966C2" w:rsidP="003153E2">
            <w:pPr>
              <w:spacing w:after="0" w:line="240" w:lineRule="auto"/>
              <w:jc w:val="center"/>
              <w:rPr>
                <w:rFonts w:ascii="Times New Roman" w:hAnsi="Times New Roman"/>
                <w:b/>
                <w:sz w:val="28"/>
                <w:szCs w:val="24"/>
              </w:rPr>
            </w:pP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1560" w:type="dxa"/>
          </w:tcPr>
          <w:p w:rsidR="001966C2" w:rsidRPr="0068578D" w:rsidRDefault="001966C2" w:rsidP="003153E2">
            <w:pPr>
              <w:spacing w:after="0" w:line="240" w:lineRule="auto"/>
              <w:jc w:val="center"/>
              <w:rPr>
                <w:rFonts w:ascii="Times New Roman" w:hAnsi="Times New Roman"/>
                <w:b/>
                <w:sz w:val="28"/>
                <w:szCs w:val="24"/>
              </w:rPr>
            </w:pPr>
          </w:p>
        </w:tc>
        <w:tc>
          <w:tcPr>
            <w:tcW w:w="4200" w:type="dxa"/>
          </w:tcPr>
          <w:p w:rsidR="001966C2" w:rsidRPr="0068578D" w:rsidRDefault="001966C2" w:rsidP="003153E2">
            <w:pPr>
              <w:spacing w:after="0" w:line="240" w:lineRule="auto"/>
              <w:jc w:val="center"/>
              <w:rPr>
                <w:rFonts w:ascii="Times New Roman" w:hAnsi="Times New Roman"/>
                <w:b/>
                <w:sz w:val="28"/>
                <w:szCs w:val="24"/>
              </w:rPr>
            </w:pP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1560" w:type="dxa"/>
          </w:tcPr>
          <w:p w:rsidR="001966C2" w:rsidRPr="0068578D" w:rsidRDefault="001966C2" w:rsidP="003153E2">
            <w:pPr>
              <w:spacing w:after="0" w:line="240" w:lineRule="auto"/>
              <w:jc w:val="center"/>
              <w:rPr>
                <w:rFonts w:ascii="Times New Roman" w:hAnsi="Times New Roman"/>
                <w:b/>
                <w:sz w:val="28"/>
                <w:szCs w:val="24"/>
              </w:rPr>
            </w:pPr>
          </w:p>
        </w:tc>
        <w:tc>
          <w:tcPr>
            <w:tcW w:w="4200" w:type="dxa"/>
          </w:tcPr>
          <w:p w:rsidR="001966C2" w:rsidRPr="0068578D" w:rsidRDefault="001966C2" w:rsidP="003153E2">
            <w:pPr>
              <w:spacing w:after="0" w:line="240" w:lineRule="auto"/>
              <w:jc w:val="center"/>
              <w:rPr>
                <w:rFonts w:ascii="Times New Roman" w:hAnsi="Times New Roman"/>
                <w:b/>
                <w:sz w:val="28"/>
                <w:szCs w:val="24"/>
              </w:rPr>
            </w:pP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1560" w:type="dxa"/>
          </w:tcPr>
          <w:p w:rsidR="001966C2" w:rsidRPr="0068578D" w:rsidRDefault="001966C2" w:rsidP="003153E2">
            <w:pPr>
              <w:spacing w:after="0" w:line="240" w:lineRule="auto"/>
              <w:jc w:val="center"/>
              <w:rPr>
                <w:rFonts w:ascii="Times New Roman" w:hAnsi="Times New Roman"/>
                <w:b/>
                <w:sz w:val="28"/>
                <w:szCs w:val="24"/>
              </w:rPr>
            </w:pPr>
          </w:p>
        </w:tc>
        <w:tc>
          <w:tcPr>
            <w:tcW w:w="4200" w:type="dxa"/>
          </w:tcPr>
          <w:p w:rsidR="001966C2" w:rsidRPr="0068578D" w:rsidRDefault="001966C2" w:rsidP="003153E2">
            <w:pPr>
              <w:spacing w:after="0" w:line="240" w:lineRule="auto"/>
              <w:jc w:val="center"/>
              <w:rPr>
                <w:rFonts w:ascii="Times New Roman" w:hAnsi="Times New Roman"/>
                <w:b/>
                <w:sz w:val="28"/>
                <w:szCs w:val="24"/>
              </w:rPr>
            </w:pP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1560" w:type="dxa"/>
          </w:tcPr>
          <w:p w:rsidR="001966C2" w:rsidRPr="0068578D" w:rsidRDefault="001966C2" w:rsidP="003153E2">
            <w:pPr>
              <w:spacing w:after="0" w:line="240" w:lineRule="auto"/>
              <w:jc w:val="center"/>
              <w:rPr>
                <w:rFonts w:ascii="Times New Roman" w:hAnsi="Times New Roman"/>
                <w:b/>
                <w:sz w:val="28"/>
                <w:szCs w:val="24"/>
              </w:rPr>
            </w:pPr>
          </w:p>
        </w:tc>
        <w:tc>
          <w:tcPr>
            <w:tcW w:w="4200" w:type="dxa"/>
          </w:tcPr>
          <w:p w:rsidR="001966C2" w:rsidRPr="0068578D" w:rsidRDefault="001966C2" w:rsidP="003153E2">
            <w:pPr>
              <w:spacing w:after="0" w:line="240" w:lineRule="auto"/>
              <w:jc w:val="center"/>
              <w:rPr>
                <w:rFonts w:ascii="Times New Roman" w:hAnsi="Times New Roman"/>
                <w:b/>
                <w:sz w:val="28"/>
                <w:szCs w:val="24"/>
              </w:rPr>
            </w:pP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1560" w:type="dxa"/>
          </w:tcPr>
          <w:p w:rsidR="001966C2" w:rsidRPr="0068578D" w:rsidRDefault="001966C2" w:rsidP="003153E2">
            <w:pPr>
              <w:spacing w:after="0" w:line="240" w:lineRule="auto"/>
              <w:jc w:val="center"/>
              <w:rPr>
                <w:rFonts w:ascii="Times New Roman" w:hAnsi="Times New Roman"/>
                <w:b/>
                <w:sz w:val="28"/>
                <w:szCs w:val="24"/>
              </w:rPr>
            </w:pPr>
          </w:p>
        </w:tc>
        <w:tc>
          <w:tcPr>
            <w:tcW w:w="4200" w:type="dxa"/>
          </w:tcPr>
          <w:p w:rsidR="001966C2" w:rsidRPr="0068578D" w:rsidRDefault="001966C2" w:rsidP="003153E2">
            <w:pPr>
              <w:spacing w:after="0" w:line="240" w:lineRule="auto"/>
              <w:jc w:val="center"/>
              <w:rPr>
                <w:rFonts w:ascii="Times New Roman" w:hAnsi="Times New Roman"/>
                <w:b/>
                <w:sz w:val="28"/>
                <w:szCs w:val="24"/>
              </w:rPr>
            </w:pP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bl>
    <w:p w:rsidR="001966C2" w:rsidRPr="0068578D" w:rsidRDefault="001966C2" w:rsidP="001966C2">
      <w:pPr>
        <w:spacing w:after="0" w:line="240" w:lineRule="auto"/>
        <w:jc w:val="center"/>
        <w:rPr>
          <w:rFonts w:ascii="Times New Roman" w:hAnsi="Times New Roman"/>
          <w:b/>
          <w:sz w:val="28"/>
          <w:szCs w:val="24"/>
        </w:rPr>
      </w:pPr>
    </w:p>
    <w:p w:rsidR="001966C2" w:rsidRPr="0068578D" w:rsidRDefault="001966C2" w:rsidP="001966C2">
      <w:pPr>
        <w:numPr>
          <w:ilvl w:val="0"/>
          <w:numId w:val="14"/>
        </w:numPr>
        <w:tabs>
          <w:tab w:val="num" w:pos="0"/>
          <w:tab w:val="left" w:pos="360"/>
        </w:tabs>
        <w:spacing w:after="0" w:line="360" w:lineRule="auto"/>
        <w:jc w:val="both"/>
        <w:rPr>
          <w:rFonts w:ascii="Times New Roman" w:hAnsi="Times New Roman"/>
          <w:sz w:val="28"/>
          <w:szCs w:val="24"/>
        </w:rPr>
      </w:pPr>
      <w:r w:rsidRPr="0068578D">
        <w:rPr>
          <w:rFonts w:ascii="Times New Roman" w:hAnsi="Times New Roman"/>
          <w:sz w:val="28"/>
          <w:szCs w:val="24"/>
        </w:rPr>
        <w:t>Дата видачі завдання___________________________________________</w:t>
      </w:r>
    </w:p>
    <w:p w:rsidR="001966C2" w:rsidRPr="0068578D" w:rsidRDefault="001966C2" w:rsidP="001966C2">
      <w:pPr>
        <w:spacing w:after="0" w:line="240" w:lineRule="auto"/>
        <w:jc w:val="both"/>
        <w:rPr>
          <w:rFonts w:ascii="Times New Roman" w:hAnsi="Times New Roman"/>
          <w:b/>
          <w:sz w:val="28"/>
          <w:szCs w:val="24"/>
          <w:vertAlign w:val="superscript"/>
        </w:rPr>
      </w:pPr>
    </w:p>
    <w:p w:rsidR="001966C2" w:rsidRPr="0068578D" w:rsidRDefault="001966C2" w:rsidP="001966C2">
      <w:pPr>
        <w:keepNext/>
        <w:spacing w:before="240" w:after="60" w:line="240" w:lineRule="auto"/>
        <w:jc w:val="center"/>
        <w:outlineLvl w:val="3"/>
        <w:rPr>
          <w:rFonts w:ascii="Times New Roman" w:hAnsi="Times New Roman"/>
          <w:b/>
          <w:bCs/>
          <w:sz w:val="28"/>
          <w:szCs w:val="28"/>
        </w:rPr>
      </w:pPr>
      <w:r w:rsidRPr="0068578D">
        <w:rPr>
          <w:rFonts w:ascii="Times New Roman" w:hAnsi="Times New Roman"/>
          <w:b/>
          <w:bCs/>
          <w:sz w:val="28"/>
          <w:szCs w:val="28"/>
        </w:rPr>
        <w:t>КАЛЕНДАРНИЙ ПЛАН</w:t>
      </w:r>
    </w:p>
    <w:p w:rsidR="001966C2" w:rsidRPr="0068578D" w:rsidRDefault="001966C2" w:rsidP="001966C2">
      <w:pPr>
        <w:spacing w:after="0" w:line="240" w:lineRule="auto"/>
        <w:rPr>
          <w:rFonts w:ascii="Times New Roman" w:hAnsi="Times New Roman"/>
          <w:b/>
          <w:sz w:val="24"/>
          <w:szCs w:val="24"/>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1966C2" w:rsidRPr="0068578D" w:rsidTr="003153E2">
        <w:trPr>
          <w:cantSplit/>
          <w:trHeight w:val="460"/>
        </w:trPr>
        <w:tc>
          <w:tcPr>
            <w:tcW w:w="567" w:type="dxa"/>
            <w:vAlign w:val="center"/>
          </w:tcPr>
          <w:p w:rsidR="001966C2" w:rsidRPr="0068578D" w:rsidRDefault="001966C2" w:rsidP="003153E2">
            <w:pPr>
              <w:spacing w:after="0" w:line="240" w:lineRule="auto"/>
              <w:jc w:val="center"/>
              <w:rPr>
                <w:rFonts w:ascii="Times New Roman" w:hAnsi="Times New Roman"/>
                <w:sz w:val="24"/>
                <w:szCs w:val="24"/>
              </w:rPr>
            </w:pPr>
            <w:r w:rsidRPr="0068578D">
              <w:rPr>
                <w:rFonts w:ascii="Times New Roman" w:hAnsi="Times New Roman"/>
                <w:sz w:val="24"/>
                <w:szCs w:val="24"/>
              </w:rPr>
              <w:t>№</w:t>
            </w:r>
          </w:p>
          <w:p w:rsidR="001966C2" w:rsidRPr="0068578D" w:rsidRDefault="001966C2" w:rsidP="003153E2">
            <w:pPr>
              <w:spacing w:after="0" w:line="240" w:lineRule="auto"/>
              <w:jc w:val="center"/>
              <w:rPr>
                <w:rFonts w:ascii="Times New Roman" w:hAnsi="Times New Roman"/>
                <w:sz w:val="24"/>
                <w:szCs w:val="24"/>
              </w:rPr>
            </w:pPr>
            <w:r w:rsidRPr="0068578D">
              <w:rPr>
                <w:rFonts w:ascii="Times New Roman" w:hAnsi="Times New Roman"/>
                <w:sz w:val="24"/>
                <w:szCs w:val="24"/>
              </w:rPr>
              <w:t>з/п</w:t>
            </w:r>
          </w:p>
        </w:tc>
        <w:tc>
          <w:tcPr>
            <w:tcW w:w="5373" w:type="dxa"/>
            <w:vAlign w:val="center"/>
          </w:tcPr>
          <w:p w:rsidR="001966C2" w:rsidRPr="0068578D" w:rsidRDefault="001966C2" w:rsidP="003153E2">
            <w:pPr>
              <w:spacing w:after="0" w:line="240" w:lineRule="auto"/>
              <w:jc w:val="center"/>
              <w:rPr>
                <w:rFonts w:ascii="Times New Roman" w:hAnsi="Times New Roman"/>
                <w:sz w:val="24"/>
                <w:szCs w:val="24"/>
              </w:rPr>
            </w:pPr>
            <w:r w:rsidRPr="0068578D">
              <w:rPr>
                <w:rFonts w:ascii="Times New Roman" w:hAnsi="Times New Roman"/>
                <w:sz w:val="24"/>
                <w:szCs w:val="24"/>
              </w:rPr>
              <w:t>Назва етапів кваліфікаційної роботи</w:t>
            </w:r>
          </w:p>
        </w:tc>
        <w:tc>
          <w:tcPr>
            <w:tcW w:w="1843" w:type="dxa"/>
            <w:vAlign w:val="center"/>
          </w:tcPr>
          <w:p w:rsidR="001966C2" w:rsidRPr="0068578D" w:rsidRDefault="001966C2" w:rsidP="003153E2">
            <w:pPr>
              <w:spacing w:after="0" w:line="240" w:lineRule="auto"/>
              <w:jc w:val="center"/>
              <w:rPr>
                <w:rFonts w:ascii="Times New Roman" w:hAnsi="Times New Roman"/>
                <w:sz w:val="24"/>
                <w:szCs w:val="24"/>
              </w:rPr>
            </w:pPr>
            <w:r w:rsidRPr="0068578D">
              <w:rPr>
                <w:rFonts w:ascii="Times New Roman" w:hAnsi="Times New Roman"/>
                <w:spacing w:val="-20"/>
                <w:sz w:val="24"/>
                <w:szCs w:val="24"/>
              </w:rPr>
              <w:t>Строк  виконання</w:t>
            </w:r>
            <w:r w:rsidRPr="0068578D">
              <w:rPr>
                <w:rFonts w:ascii="Times New Roman" w:hAnsi="Times New Roman"/>
                <w:sz w:val="24"/>
                <w:szCs w:val="24"/>
              </w:rPr>
              <w:t xml:space="preserve"> етапів роботи</w:t>
            </w:r>
          </w:p>
        </w:tc>
        <w:tc>
          <w:tcPr>
            <w:tcW w:w="1701" w:type="dxa"/>
            <w:vAlign w:val="center"/>
          </w:tcPr>
          <w:p w:rsidR="001966C2" w:rsidRPr="0068578D" w:rsidRDefault="001966C2" w:rsidP="003153E2">
            <w:pPr>
              <w:keepNext/>
              <w:spacing w:after="0" w:line="240" w:lineRule="auto"/>
              <w:jc w:val="center"/>
              <w:outlineLvl w:val="2"/>
              <w:rPr>
                <w:rFonts w:ascii="Times New Roman" w:hAnsi="Times New Roman"/>
                <w:bCs/>
                <w:spacing w:val="-20"/>
                <w:sz w:val="24"/>
                <w:szCs w:val="24"/>
              </w:rPr>
            </w:pPr>
            <w:r w:rsidRPr="0068578D">
              <w:rPr>
                <w:rFonts w:ascii="Times New Roman" w:hAnsi="Times New Roman"/>
                <w:bCs/>
                <w:spacing w:val="-20"/>
                <w:sz w:val="24"/>
                <w:szCs w:val="24"/>
              </w:rPr>
              <w:t>Примітка</w:t>
            </w:r>
          </w:p>
        </w:tc>
      </w:tr>
      <w:tr w:rsidR="001966C2" w:rsidRPr="0068578D" w:rsidTr="003153E2">
        <w:tc>
          <w:tcPr>
            <w:tcW w:w="567" w:type="dxa"/>
          </w:tcPr>
          <w:p w:rsidR="001966C2" w:rsidRPr="00AD01A4" w:rsidRDefault="001966C2" w:rsidP="003153E2">
            <w:pPr>
              <w:spacing w:after="0" w:line="240" w:lineRule="auto"/>
              <w:jc w:val="center"/>
              <w:rPr>
                <w:rFonts w:ascii="Times New Roman" w:eastAsia="Times New Roman" w:hAnsi="Times New Roman"/>
                <w:sz w:val="28"/>
                <w:szCs w:val="24"/>
                <w:lang w:eastAsia="ru-RU"/>
              </w:rPr>
            </w:pPr>
            <w:r w:rsidRPr="00AD01A4">
              <w:rPr>
                <w:rFonts w:ascii="Times New Roman" w:eastAsia="Times New Roman" w:hAnsi="Times New Roman"/>
                <w:sz w:val="28"/>
                <w:szCs w:val="24"/>
                <w:lang w:eastAsia="ru-RU"/>
              </w:rPr>
              <w:t>1.</w:t>
            </w:r>
          </w:p>
        </w:tc>
        <w:tc>
          <w:tcPr>
            <w:tcW w:w="5373" w:type="dxa"/>
          </w:tcPr>
          <w:p w:rsidR="001966C2" w:rsidRPr="00AD01A4" w:rsidRDefault="001966C2" w:rsidP="003153E2">
            <w:pPr>
              <w:spacing w:after="0" w:line="240" w:lineRule="auto"/>
              <w:rPr>
                <w:rFonts w:ascii="Times New Roman" w:eastAsia="Times New Roman" w:hAnsi="Times New Roman"/>
                <w:sz w:val="28"/>
                <w:szCs w:val="24"/>
                <w:lang w:eastAsia="ru-RU"/>
              </w:rPr>
            </w:pPr>
            <w:r w:rsidRPr="00AD01A4">
              <w:rPr>
                <w:rFonts w:ascii="Times New Roman" w:eastAsia="Times New Roman" w:hAnsi="Times New Roman"/>
                <w:sz w:val="28"/>
                <w:szCs w:val="24"/>
                <w:lang w:eastAsia="ru-RU"/>
              </w:rPr>
              <w:t>Затвердження теми роботи в результаті опрацювання та</w:t>
            </w:r>
            <w:r>
              <w:rPr>
                <w:rFonts w:ascii="Times New Roman" w:hAnsi="Times New Roman"/>
                <w:sz w:val="28"/>
                <w:szCs w:val="24"/>
              </w:rPr>
              <w:t xml:space="preserve"> </w:t>
            </w:r>
            <w:r w:rsidRPr="00AD01A4">
              <w:rPr>
                <w:rFonts w:ascii="Times New Roman" w:eastAsia="Times New Roman" w:hAnsi="Times New Roman"/>
                <w:sz w:val="28"/>
                <w:szCs w:val="24"/>
                <w:lang w:eastAsia="ru-RU"/>
              </w:rPr>
              <w:t>обговорення з науковим керівником у відповідності до</w:t>
            </w:r>
            <w:r>
              <w:rPr>
                <w:rFonts w:ascii="Times New Roman" w:hAnsi="Times New Roman"/>
                <w:sz w:val="28"/>
                <w:szCs w:val="24"/>
              </w:rPr>
              <w:t xml:space="preserve"> </w:t>
            </w:r>
            <w:r>
              <w:rPr>
                <w:rFonts w:ascii="Times New Roman" w:eastAsia="Times New Roman" w:hAnsi="Times New Roman"/>
                <w:sz w:val="28"/>
                <w:szCs w:val="24"/>
                <w:lang w:eastAsia="ru-RU"/>
              </w:rPr>
              <w:t>магістерської програми</w:t>
            </w: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567" w:type="dxa"/>
          </w:tcPr>
          <w:p w:rsidR="001966C2" w:rsidRPr="00AD01A4" w:rsidRDefault="001966C2" w:rsidP="003153E2">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 </w:t>
            </w:r>
          </w:p>
        </w:tc>
        <w:tc>
          <w:tcPr>
            <w:tcW w:w="5373" w:type="dxa"/>
          </w:tcPr>
          <w:p w:rsidR="001966C2" w:rsidRPr="00AD01A4" w:rsidRDefault="001966C2" w:rsidP="003153E2">
            <w:pPr>
              <w:spacing w:after="0" w:line="240" w:lineRule="auto"/>
              <w:rPr>
                <w:rFonts w:ascii="Times New Roman" w:eastAsia="Times New Roman" w:hAnsi="Times New Roman"/>
                <w:sz w:val="28"/>
                <w:szCs w:val="24"/>
                <w:lang w:eastAsia="ru-RU"/>
              </w:rPr>
            </w:pPr>
            <w:r w:rsidRPr="00AD01A4">
              <w:rPr>
                <w:rFonts w:ascii="Times New Roman" w:eastAsia="Times New Roman" w:hAnsi="Times New Roman"/>
                <w:sz w:val="28"/>
                <w:szCs w:val="24"/>
                <w:lang w:eastAsia="ru-RU"/>
              </w:rPr>
              <w:t>Узгодження проекту плану та завдання до магістерської</w:t>
            </w:r>
            <w:r>
              <w:rPr>
                <w:rFonts w:ascii="Times New Roman" w:hAnsi="Times New Roman"/>
                <w:sz w:val="28"/>
                <w:szCs w:val="24"/>
              </w:rPr>
              <w:t xml:space="preserve"> </w:t>
            </w:r>
            <w:r w:rsidRPr="00AD01A4">
              <w:rPr>
                <w:rFonts w:ascii="Times New Roman" w:eastAsia="Times New Roman" w:hAnsi="Times New Roman"/>
                <w:sz w:val="28"/>
                <w:szCs w:val="24"/>
                <w:lang w:eastAsia="ru-RU"/>
              </w:rPr>
              <w:t>роботи</w:t>
            </w: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567" w:type="dxa"/>
          </w:tcPr>
          <w:p w:rsidR="001966C2" w:rsidRPr="00AD01A4" w:rsidRDefault="001966C2" w:rsidP="003153E2">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p>
        </w:tc>
        <w:tc>
          <w:tcPr>
            <w:tcW w:w="5373" w:type="dxa"/>
          </w:tcPr>
          <w:p w:rsidR="001966C2" w:rsidRPr="00AD01A4" w:rsidRDefault="001966C2" w:rsidP="003153E2">
            <w:pPr>
              <w:spacing w:after="0" w:line="240" w:lineRule="auto"/>
              <w:rPr>
                <w:rFonts w:ascii="Times New Roman" w:eastAsia="Times New Roman" w:hAnsi="Times New Roman"/>
                <w:sz w:val="28"/>
                <w:szCs w:val="24"/>
                <w:lang w:eastAsia="ru-RU"/>
              </w:rPr>
            </w:pPr>
            <w:r w:rsidRPr="00AD01A4">
              <w:rPr>
                <w:rFonts w:ascii="Times New Roman" w:eastAsia="Times New Roman" w:hAnsi="Times New Roman"/>
                <w:sz w:val="28"/>
                <w:szCs w:val="24"/>
                <w:lang w:eastAsia="ru-RU"/>
              </w:rPr>
              <w:t>Збір та вивчення джерел інформації для написання дипломної роботи;</w:t>
            </w: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567" w:type="dxa"/>
          </w:tcPr>
          <w:p w:rsidR="001966C2" w:rsidRPr="00AD01A4" w:rsidRDefault="001966C2" w:rsidP="003153E2">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4. </w:t>
            </w:r>
          </w:p>
        </w:tc>
        <w:tc>
          <w:tcPr>
            <w:tcW w:w="5373" w:type="dxa"/>
          </w:tcPr>
          <w:p w:rsidR="001966C2" w:rsidRPr="00AD01A4" w:rsidRDefault="001966C2" w:rsidP="003153E2">
            <w:pPr>
              <w:spacing w:after="0" w:line="240" w:lineRule="auto"/>
              <w:rPr>
                <w:rFonts w:ascii="Times New Roman" w:eastAsia="Times New Roman" w:hAnsi="Times New Roman"/>
                <w:sz w:val="28"/>
                <w:szCs w:val="24"/>
                <w:lang w:eastAsia="ru-RU"/>
              </w:rPr>
            </w:pPr>
            <w:r w:rsidRPr="00AD01A4">
              <w:rPr>
                <w:rFonts w:ascii="Times New Roman" w:eastAsia="Times New Roman" w:hAnsi="Times New Roman"/>
                <w:sz w:val="28"/>
                <w:szCs w:val="24"/>
                <w:lang w:eastAsia="ru-RU"/>
              </w:rPr>
              <w:t>Складання плану дипломної роботи</w:t>
            </w: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567" w:type="dxa"/>
          </w:tcPr>
          <w:p w:rsidR="001966C2" w:rsidRPr="00AD01A4" w:rsidRDefault="001966C2" w:rsidP="003153E2">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5.</w:t>
            </w:r>
          </w:p>
        </w:tc>
        <w:tc>
          <w:tcPr>
            <w:tcW w:w="5373" w:type="dxa"/>
          </w:tcPr>
          <w:p w:rsidR="001966C2" w:rsidRPr="00AD01A4" w:rsidRDefault="001966C2" w:rsidP="003153E2">
            <w:pPr>
              <w:spacing w:after="0" w:line="240" w:lineRule="auto"/>
              <w:rPr>
                <w:rFonts w:ascii="Times New Roman" w:eastAsia="Times New Roman" w:hAnsi="Times New Roman"/>
                <w:sz w:val="28"/>
                <w:szCs w:val="24"/>
                <w:lang w:eastAsia="ru-RU"/>
              </w:rPr>
            </w:pPr>
            <w:r w:rsidRPr="00AD01A4">
              <w:rPr>
                <w:rFonts w:ascii="Times New Roman" w:eastAsia="Times New Roman" w:hAnsi="Times New Roman"/>
                <w:sz w:val="28"/>
                <w:szCs w:val="24"/>
                <w:lang w:eastAsia="ru-RU"/>
              </w:rPr>
              <w:t>Написання першого розділу</w:t>
            </w: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567" w:type="dxa"/>
          </w:tcPr>
          <w:p w:rsidR="001966C2" w:rsidRPr="00AD01A4" w:rsidRDefault="001966C2" w:rsidP="003153E2">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6.</w:t>
            </w:r>
          </w:p>
        </w:tc>
        <w:tc>
          <w:tcPr>
            <w:tcW w:w="5373" w:type="dxa"/>
          </w:tcPr>
          <w:p w:rsidR="001966C2" w:rsidRPr="00AD01A4" w:rsidRDefault="001966C2" w:rsidP="003153E2">
            <w:pPr>
              <w:spacing w:after="0" w:line="240" w:lineRule="auto"/>
              <w:rPr>
                <w:rFonts w:ascii="Times New Roman" w:eastAsia="Times New Roman" w:hAnsi="Times New Roman"/>
                <w:sz w:val="28"/>
                <w:szCs w:val="24"/>
                <w:lang w:eastAsia="ru-RU"/>
              </w:rPr>
            </w:pPr>
            <w:r w:rsidRPr="00AD01A4">
              <w:rPr>
                <w:rFonts w:ascii="Times New Roman" w:eastAsia="Times New Roman" w:hAnsi="Times New Roman"/>
                <w:sz w:val="28"/>
                <w:szCs w:val="24"/>
                <w:lang w:eastAsia="ru-RU"/>
              </w:rPr>
              <w:t>Попередній звіт керівника і студента про хід виконання завдання на дипломну роботу на кафедрі</w:t>
            </w: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567" w:type="dxa"/>
          </w:tcPr>
          <w:p w:rsidR="001966C2" w:rsidRPr="00AD01A4" w:rsidRDefault="001966C2" w:rsidP="003153E2">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7.</w:t>
            </w:r>
          </w:p>
        </w:tc>
        <w:tc>
          <w:tcPr>
            <w:tcW w:w="5373" w:type="dxa"/>
          </w:tcPr>
          <w:p w:rsidR="001966C2" w:rsidRPr="00AD01A4" w:rsidRDefault="001966C2" w:rsidP="003153E2">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Складання схематичних матеріалів </w:t>
            </w: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567" w:type="dxa"/>
          </w:tcPr>
          <w:p w:rsidR="001966C2" w:rsidRPr="00AD01A4" w:rsidRDefault="001966C2" w:rsidP="003153E2">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8.</w:t>
            </w:r>
          </w:p>
        </w:tc>
        <w:tc>
          <w:tcPr>
            <w:tcW w:w="5373" w:type="dxa"/>
          </w:tcPr>
          <w:p w:rsidR="001966C2" w:rsidRPr="00AD01A4" w:rsidRDefault="001966C2" w:rsidP="003153E2">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Збір статистичних даних </w:t>
            </w: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567" w:type="dxa"/>
          </w:tcPr>
          <w:p w:rsidR="001966C2" w:rsidRPr="00AD01A4" w:rsidRDefault="001966C2" w:rsidP="003153E2">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9.</w:t>
            </w:r>
          </w:p>
        </w:tc>
        <w:tc>
          <w:tcPr>
            <w:tcW w:w="5373" w:type="dxa"/>
          </w:tcPr>
          <w:p w:rsidR="001966C2" w:rsidRPr="00AD01A4" w:rsidRDefault="001966C2" w:rsidP="003153E2">
            <w:pPr>
              <w:spacing w:after="0" w:line="240" w:lineRule="auto"/>
              <w:rPr>
                <w:rFonts w:ascii="Times New Roman" w:eastAsia="Times New Roman" w:hAnsi="Times New Roman"/>
                <w:sz w:val="28"/>
                <w:szCs w:val="24"/>
                <w:lang w:eastAsia="ru-RU"/>
              </w:rPr>
            </w:pPr>
            <w:r w:rsidRPr="00AD01A4">
              <w:rPr>
                <w:rFonts w:ascii="Times New Roman" w:eastAsia="Times New Roman" w:hAnsi="Times New Roman"/>
                <w:sz w:val="28"/>
                <w:szCs w:val="24"/>
                <w:lang w:eastAsia="ru-RU"/>
              </w:rPr>
              <w:t>Написання вступу, висновків</w:t>
            </w: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567" w:type="dxa"/>
          </w:tcPr>
          <w:p w:rsidR="001966C2" w:rsidRPr="00AD01A4" w:rsidRDefault="001966C2" w:rsidP="003153E2">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10.</w:t>
            </w:r>
          </w:p>
        </w:tc>
        <w:tc>
          <w:tcPr>
            <w:tcW w:w="5373" w:type="dxa"/>
          </w:tcPr>
          <w:p w:rsidR="001966C2" w:rsidRPr="00AD01A4" w:rsidRDefault="001966C2" w:rsidP="003153E2">
            <w:pPr>
              <w:spacing w:after="0" w:line="240" w:lineRule="auto"/>
              <w:rPr>
                <w:rFonts w:ascii="Times New Roman" w:eastAsia="Times New Roman" w:hAnsi="Times New Roman"/>
                <w:sz w:val="28"/>
                <w:szCs w:val="24"/>
                <w:lang w:eastAsia="ru-RU"/>
              </w:rPr>
            </w:pPr>
            <w:r w:rsidRPr="00AD01A4">
              <w:rPr>
                <w:rFonts w:ascii="Times New Roman" w:eastAsia="Times New Roman" w:hAnsi="Times New Roman"/>
                <w:sz w:val="28"/>
                <w:szCs w:val="24"/>
                <w:lang w:eastAsia="ru-RU"/>
              </w:rPr>
              <w:t>Виправлення зауважень</w:t>
            </w: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r w:rsidR="001966C2" w:rsidRPr="0068578D" w:rsidTr="003153E2">
        <w:tc>
          <w:tcPr>
            <w:tcW w:w="567" w:type="dxa"/>
          </w:tcPr>
          <w:p w:rsidR="001966C2" w:rsidRPr="00AD01A4" w:rsidRDefault="001966C2" w:rsidP="003153E2">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11. </w:t>
            </w:r>
          </w:p>
        </w:tc>
        <w:tc>
          <w:tcPr>
            <w:tcW w:w="5373" w:type="dxa"/>
          </w:tcPr>
          <w:p w:rsidR="001966C2" w:rsidRPr="00AD01A4" w:rsidRDefault="001966C2" w:rsidP="003153E2">
            <w:pPr>
              <w:spacing w:after="0" w:line="240" w:lineRule="auto"/>
              <w:rPr>
                <w:rFonts w:ascii="Times New Roman" w:eastAsia="Times New Roman" w:hAnsi="Times New Roman"/>
                <w:sz w:val="28"/>
                <w:szCs w:val="24"/>
                <w:lang w:eastAsia="ru-RU"/>
              </w:rPr>
            </w:pPr>
            <w:r w:rsidRPr="00AD01A4">
              <w:rPr>
                <w:rFonts w:ascii="Times New Roman" w:eastAsia="Times New Roman" w:hAnsi="Times New Roman"/>
                <w:sz w:val="28"/>
                <w:szCs w:val="24"/>
                <w:lang w:eastAsia="ru-RU"/>
              </w:rPr>
              <w:t>Підготовка презентації та захист роботи</w:t>
            </w:r>
          </w:p>
        </w:tc>
        <w:tc>
          <w:tcPr>
            <w:tcW w:w="1843" w:type="dxa"/>
          </w:tcPr>
          <w:p w:rsidR="001966C2" w:rsidRPr="0068578D" w:rsidRDefault="001966C2" w:rsidP="003153E2">
            <w:pPr>
              <w:spacing w:after="0" w:line="240" w:lineRule="auto"/>
              <w:jc w:val="center"/>
              <w:rPr>
                <w:rFonts w:ascii="Times New Roman" w:hAnsi="Times New Roman"/>
                <w:b/>
                <w:sz w:val="28"/>
                <w:szCs w:val="24"/>
              </w:rPr>
            </w:pPr>
          </w:p>
        </w:tc>
        <w:tc>
          <w:tcPr>
            <w:tcW w:w="1701" w:type="dxa"/>
          </w:tcPr>
          <w:p w:rsidR="001966C2" w:rsidRPr="0068578D" w:rsidRDefault="001966C2" w:rsidP="003153E2">
            <w:pPr>
              <w:spacing w:after="0" w:line="240" w:lineRule="auto"/>
              <w:jc w:val="center"/>
              <w:rPr>
                <w:rFonts w:ascii="Times New Roman" w:hAnsi="Times New Roman"/>
                <w:b/>
                <w:sz w:val="28"/>
                <w:szCs w:val="24"/>
              </w:rPr>
            </w:pPr>
          </w:p>
        </w:tc>
      </w:tr>
    </w:tbl>
    <w:p w:rsidR="001966C2" w:rsidRPr="0068578D" w:rsidRDefault="001966C2" w:rsidP="001966C2">
      <w:pPr>
        <w:spacing w:after="0" w:line="240" w:lineRule="auto"/>
        <w:rPr>
          <w:rFonts w:ascii="Times New Roman" w:hAnsi="Times New Roman"/>
          <w:b/>
          <w:sz w:val="24"/>
          <w:szCs w:val="24"/>
        </w:rPr>
      </w:pPr>
    </w:p>
    <w:p w:rsidR="001966C2" w:rsidRPr="0068578D" w:rsidRDefault="001966C2" w:rsidP="001966C2">
      <w:pPr>
        <w:spacing w:after="0" w:line="240" w:lineRule="auto"/>
        <w:jc w:val="both"/>
        <w:rPr>
          <w:rFonts w:ascii="Times New Roman" w:hAnsi="Times New Roman"/>
          <w:sz w:val="28"/>
          <w:szCs w:val="28"/>
        </w:rPr>
      </w:pPr>
      <w:r w:rsidRPr="0068578D">
        <w:rPr>
          <w:rFonts w:ascii="Times New Roman" w:hAnsi="Times New Roman"/>
          <w:sz w:val="28"/>
          <w:szCs w:val="28"/>
        </w:rPr>
        <w:t>Студент  ________________  _______________________________________</w:t>
      </w:r>
    </w:p>
    <w:p w:rsidR="001966C2" w:rsidRPr="0068578D" w:rsidRDefault="001966C2" w:rsidP="001966C2">
      <w:pPr>
        <w:spacing w:after="0" w:line="240" w:lineRule="auto"/>
        <w:ind w:left="708" w:firstLine="708"/>
        <w:jc w:val="both"/>
        <w:rPr>
          <w:rFonts w:ascii="Times New Roman" w:hAnsi="Times New Roman"/>
          <w:sz w:val="16"/>
          <w:szCs w:val="16"/>
        </w:rPr>
      </w:pPr>
      <w:r w:rsidRPr="0068578D">
        <w:rPr>
          <w:rFonts w:ascii="Times New Roman" w:hAnsi="Times New Roman"/>
          <w:sz w:val="16"/>
          <w:szCs w:val="16"/>
        </w:rPr>
        <w:t>(підпис)</w:t>
      </w:r>
      <w:r w:rsidRPr="0068578D">
        <w:rPr>
          <w:rFonts w:ascii="Times New Roman" w:hAnsi="Times New Roman"/>
          <w:sz w:val="16"/>
          <w:szCs w:val="16"/>
        </w:rPr>
        <w:tab/>
      </w:r>
      <w:r w:rsidRPr="0068578D">
        <w:rPr>
          <w:rFonts w:ascii="Times New Roman" w:hAnsi="Times New Roman"/>
          <w:sz w:val="16"/>
          <w:szCs w:val="16"/>
        </w:rPr>
        <w:tab/>
      </w:r>
      <w:r w:rsidRPr="0068578D">
        <w:rPr>
          <w:rFonts w:ascii="Times New Roman" w:hAnsi="Times New Roman"/>
          <w:sz w:val="16"/>
          <w:szCs w:val="16"/>
        </w:rPr>
        <w:tab/>
      </w:r>
      <w:r w:rsidRPr="0068578D">
        <w:rPr>
          <w:rFonts w:ascii="Times New Roman" w:hAnsi="Times New Roman"/>
          <w:sz w:val="16"/>
          <w:szCs w:val="16"/>
        </w:rPr>
        <w:tab/>
        <w:t>(ініціали та прізвище)</w:t>
      </w:r>
    </w:p>
    <w:p w:rsidR="001966C2" w:rsidRPr="0068578D" w:rsidRDefault="001966C2" w:rsidP="001966C2">
      <w:pPr>
        <w:spacing w:after="0" w:line="240" w:lineRule="auto"/>
        <w:jc w:val="both"/>
        <w:rPr>
          <w:rFonts w:ascii="Times New Roman" w:hAnsi="Times New Roman"/>
          <w:sz w:val="28"/>
          <w:szCs w:val="28"/>
        </w:rPr>
      </w:pPr>
      <w:r w:rsidRPr="0068578D">
        <w:rPr>
          <w:rFonts w:ascii="Times New Roman" w:hAnsi="Times New Roman"/>
          <w:sz w:val="28"/>
          <w:szCs w:val="28"/>
        </w:rPr>
        <w:t>Керівник роботи (проекту) _______________  ________________________</w:t>
      </w:r>
    </w:p>
    <w:p w:rsidR="001966C2" w:rsidRPr="0068578D" w:rsidRDefault="001966C2" w:rsidP="001966C2">
      <w:pPr>
        <w:spacing w:after="0" w:line="240" w:lineRule="auto"/>
        <w:ind w:left="2832" w:firstLine="708"/>
        <w:jc w:val="both"/>
        <w:rPr>
          <w:rFonts w:ascii="Times New Roman" w:hAnsi="Times New Roman"/>
          <w:b/>
          <w:sz w:val="24"/>
          <w:szCs w:val="24"/>
        </w:rPr>
      </w:pPr>
      <w:r w:rsidRPr="0068578D">
        <w:rPr>
          <w:rFonts w:ascii="Times New Roman" w:hAnsi="Times New Roman"/>
          <w:bCs/>
          <w:sz w:val="24"/>
          <w:szCs w:val="24"/>
          <w:vertAlign w:val="superscript"/>
        </w:rPr>
        <w:t>(підпис)</w:t>
      </w:r>
      <w:r w:rsidRPr="0068578D">
        <w:rPr>
          <w:rFonts w:ascii="Times New Roman" w:hAnsi="Times New Roman"/>
          <w:bCs/>
          <w:sz w:val="24"/>
          <w:szCs w:val="24"/>
          <w:vertAlign w:val="superscript"/>
        </w:rPr>
        <w:tab/>
      </w:r>
      <w:r w:rsidRPr="0068578D">
        <w:rPr>
          <w:rFonts w:ascii="Times New Roman" w:hAnsi="Times New Roman"/>
          <w:bCs/>
          <w:sz w:val="24"/>
          <w:szCs w:val="24"/>
          <w:vertAlign w:val="superscript"/>
        </w:rPr>
        <w:tab/>
      </w:r>
      <w:r w:rsidRPr="0068578D">
        <w:rPr>
          <w:rFonts w:ascii="Times New Roman" w:hAnsi="Times New Roman"/>
          <w:bCs/>
          <w:sz w:val="24"/>
          <w:szCs w:val="24"/>
          <w:vertAlign w:val="superscript"/>
        </w:rPr>
        <w:tab/>
        <w:t>(ініціали та прізвище)</w:t>
      </w:r>
    </w:p>
    <w:p w:rsidR="001966C2" w:rsidRPr="00C26911" w:rsidRDefault="001966C2" w:rsidP="001966C2">
      <w:pPr>
        <w:spacing w:after="0" w:line="240" w:lineRule="auto"/>
        <w:jc w:val="both"/>
        <w:rPr>
          <w:rFonts w:ascii="Times New Roman" w:hAnsi="Times New Roman"/>
          <w:b/>
          <w:sz w:val="28"/>
          <w:szCs w:val="28"/>
        </w:rPr>
      </w:pPr>
      <w:proofErr w:type="spellStart"/>
      <w:r w:rsidRPr="0068578D">
        <w:rPr>
          <w:rFonts w:ascii="Times New Roman" w:hAnsi="Times New Roman"/>
          <w:b/>
          <w:sz w:val="28"/>
          <w:szCs w:val="28"/>
        </w:rPr>
        <w:t>Нормоконтроль</w:t>
      </w:r>
      <w:proofErr w:type="spellEnd"/>
      <w:r w:rsidRPr="0068578D">
        <w:rPr>
          <w:rFonts w:ascii="Times New Roman" w:hAnsi="Times New Roman"/>
          <w:b/>
          <w:sz w:val="28"/>
          <w:szCs w:val="28"/>
        </w:rPr>
        <w:t xml:space="preserve"> пройдено</w:t>
      </w:r>
    </w:p>
    <w:p w:rsidR="001966C2" w:rsidRPr="0068578D" w:rsidRDefault="001966C2" w:rsidP="001966C2">
      <w:pPr>
        <w:spacing w:after="0" w:line="240" w:lineRule="auto"/>
        <w:jc w:val="both"/>
        <w:rPr>
          <w:rFonts w:ascii="Times New Roman" w:hAnsi="Times New Roman"/>
          <w:sz w:val="28"/>
          <w:szCs w:val="28"/>
        </w:rPr>
      </w:pPr>
      <w:proofErr w:type="spellStart"/>
      <w:r w:rsidRPr="0068578D">
        <w:rPr>
          <w:rFonts w:ascii="Times New Roman" w:hAnsi="Times New Roman"/>
          <w:sz w:val="28"/>
          <w:szCs w:val="28"/>
        </w:rPr>
        <w:t>Нормоконтролер</w:t>
      </w:r>
      <w:proofErr w:type="spellEnd"/>
      <w:r w:rsidRPr="0068578D">
        <w:rPr>
          <w:rFonts w:ascii="Times New Roman" w:hAnsi="Times New Roman"/>
          <w:sz w:val="28"/>
          <w:szCs w:val="28"/>
        </w:rPr>
        <w:t xml:space="preserve"> _____________  __________________________________</w:t>
      </w:r>
    </w:p>
    <w:p w:rsidR="001966C2" w:rsidRPr="00C26911" w:rsidRDefault="001966C2" w:rsidP="001966C2">
      <w:pPr>
        <w:spacing w:after="0" w:line="240" w:lineRule="auto"/>
        <w:ind w:left="2124" w:firstLine="708"/>
        <w:jc w:val="both"/>
        <w:rPr>
          <w:rFonts w:ascii="Times New Roman" w:hAnsi="Times New Roman"/>
          <w:bCs/>
          <w:sz w:val="24"/>
          <w:szCs w:val="24"/>
          <w:vertAlign w:val="superscript"/>
        </w:rPr>
      </w:pPr>
      <w:r w:rsidRPr="0068578D">
        <w:rPr>
          <w:rFonts w:ascii="Times New Roman" w:hAnsi="Times New Roman"/>
          <w:bCs/>
          <w:sz w:val="24"/>
          <w:szCs w:val="24"/>
          <w:vertAlign w:val="superscript"/>
        </w:rPr>
        <w:t>(підпис)</w:t>
      </w:r>
      <w:r w:rsidRPr="0068578D">
        <w:rPr>
          <w:rFonts w:ascii="Times New Roman" w:hAnsi="Times New Roman"/>
          <w:bCs/>
          <w:sz w:val="24"/>
          <w:szCs w:val="24"/>
          <w:vertAlign w:val="superscript"/>
        </w:rPr>
        <w:tab/>
      </w:r>
      <w:r w:rsidRPr="0068578D">
        <w:rPr>
          <w:rFonts w:ascii="Times New Roman" w:hAnsi="Times New Roman"/>
          <w:bCs/>
          <w:sz w:val="24"/>
          <w:szCs w:val="24"/>
          <w:vertAlign w:val="superscript"/>
        </w:rPr>
        <w:tab/>
      </w:r>
      <w:r w:rsidRPr="0068578D">
        <w:rPr>
          <w:rFonts w:ascii="Times New Roman" w:hAnsi="Times New Roman"/>
          <w:bCs/>
          <w:sz w:val="24"/>
          <w:szCs w:val="24"/>
          <w:vertAlign w:val="superscript"/>
        </w:rPr>
        <w:tab/>
        <w:t>(ініціали  та прізвище)</w:t>
      </w:r>
    </w:p>
    <w:p w:rsidR="00367565" w:rsidRPr="00B913B3" w:rsidRDefault="00367565" w:rsidP="00367565">
      <w:pPr>
        <w:jc w:val="center"/>
        <w:rPr>
          <w:rFonts w:ascii="Times New Roman" w:hAnsi="Times New Roman"/>
          <w:sz w:val="28"/>
          <w:szCs w:val="28"/>
          <w:lang w:eastAsia="ru-RU"/>
        </w:rPr>
      </w:pPr>
      <w:r w:rsidRPr="00B913B3">
        <w:rPr>
          <w:rFonts w:ascii="Times New Roman" w:hAnsi="Times New Roman"/>
          <w:sz w:val="28"/>
          <w:szCs w:val="28"/>
          <w:lang w:eastAsia="ru-RU"/>
        </w:rPr>
        <w:lastRenderedPageBreak/>
        <w:t>РЕФЕРАТ</w:t>
      </w:r>
    </w:p>
    <w:p w:rsidR="00367565" w:rsidRPr="00B913B3" w:rsidRDefault="00367565" w:rsidP="00367565">
      <w:pPr>
        <w:tabs>
          <w:tab w:val="left" w:pos="708"/>
          <w:tab w:val="left" w:pos="1416"/>
          <w:tab w:val="left" w:pos="1830"/>
        </w:tabs>
        <w:spacing w:after="0" w:line="360" w:lineRule="auto"/>
        <w:jc w:val="center"/>
        <w:rPr>
          <w:rFonts w:ascii="Times New Roman" w:hAnsi="Times New Roman"/>
          <w:sz w:val="28"/>
          <w:szCs w:val="20"/>
          <w:lang w:eastAsia="ru-RU"/>
        </w:rPr>
      </w:pPr>
    </w:p>
    <w:p w:rsidR="00367565" w:rsidRPr="00B913B3" w:rsidRDefault="00367565" w:rsidP="00367565">
      <w:pPr>
        <w:spacing w:after="0" w:line="360" w:lineRule="auto"/>
        <w:jc w:val="center"/>
        <w:rPr>
          <w:rFonts w:ascii="Times New Roman" w:hAnsi="Times New Roman"/>
          <w:sz w:val="20"/>
          <w:szCs w:val="20"/>
          <w:u w:val="single"/>
          <w:lang w:eastAsia="ru-RU"/>
        </w:rPr>
      </w:pPr>
    </w:p>
    <w:p w:rsidR="00367565" w:rsidRPr="00B913B3" w:rsidRDefault="00367565" w:rsidP="0036756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Калініна О.В. Антикорупційна експертиза нормативно-правових актів: поняття, значення, процедура проведення за законодавством України.  Запоріжжя, 2020. 103</w:t>
      </w:r>
      <w:r w:rsidRPr="00B913B3">
        <w:rPr>
          <w:rFonts w:ascii="Times New Roman" w:hAnsi="Times New Roman"/>
          <w:sz w:val="28"/>
          <w:szCs w:val="28"/>
          <w:lang w:eastAsia="ru-RU"/>
        </w:rPr>
        <w:t xml:space="preserve"> с.</w:t>
      </w:r>
    </w:p>
    <w:p w:rsidR="00367565" w:rsidRDefault="00367565" w:rsidP="00367565">
      <w:pPr>
        <w:spacing w:after="0" w:line="360" w:lineRule="auto"/>
        <w:ind w:firstLine="709"/>
        <w:jc w:val="both"/>
        <w:rPr>
          <w:rFonts w:ascii="Times New Roman" w:hAnsi="Times New Roman"/>
          <w:sz w:val="28"/>
          <w:szCs w:val="20"/>
          <w:lang w:eastAsia="ru-RU"/>
        </w:rPr>
      </w:pPr>
      <w:r w:rsidRPr="00B913B3">
        <w:rPr>
          <w:rFonts w:ascii="Times New Roman" w:hAnsi="Times New Roman"/>
          <w:sz w:val="28"/>
          <w:szCs w:val="28"/>
          <w:lang w:eastAsia="ru-RU"/>
        </w:rPr>
        <w:t xml:space="preserve">Кваліфікаційна робота </w:t>
      </w:r>
      <w:r>
        <w:rPr>
          <w:rFonts w:ascii="Times New Roman" w:hAnsi="Times New Roman"/>
          <w:sz w:val="28"/>
          <w:szCs w:val="28"/>
          <w:lang w:eastAsia="ru-RU"/>
        </w:rPr>
        <w:t>складається зі 103 сторінок, містить 70 джерел</w:t>
      </w:r>
      <w:r w:rsidRPr="00B913B3">
        <w:rPr>
          <w:rFonts w:ascii="Times New Roman" w:hAnsi="Times New Roman"/>
          <w:sz w:val="28"/>
          <w:szCs w:val="28"/>
          <w:lang w:eastAsia="ru-RU"/>
        </w:rPr>
        <w:t xml:space="preserve"> використаної</w:t>
      </w:r>
      <w:r w:rsidRPr="00B913B3">
        <w:rPr>
          <w:rFonts w:ascii="Times New Roman" w:hAnsi="Times New Roman"/>
          <w:sz w:val="28"/>
          <w:szCs w:val="20"/>
          <w:lang w:eastAsia="ru-RU"/>
        </w:rPr>
        <w:t xml:space="preserve"> інформації.</w:t>
      </w:r>
    </w:p>
    <w:p w:rsidR="00367565" w:rsidRDefault="00367565" w:rsidP="00367565">
      <w:pPr>
        <w:spacing w:after="0" w:line="360" w:lineRule="auto"/>
        <w:ind w:firstLine="709"/>
        <w:jc w:val="both"/>
        <w:rPr>
          <w:rFonts w:ascii="Times New Roman" w:hAnsi="Times New Roman"/>
          <w:sz w:val="28"/>
          <w:szCs w:val="28"/>
        </w:rPr>
      </w:pPr>
      <w:r>
        <w:rPr>
          <w:rFonts w:ascii="Times New Roman" w:hAnsi="Times New Roman"/>
          <w:sz w:val="28"/>
          <w:szCs w:val="28"/>
        </w:rPr>
        <w:t>К</w:t>
      </w:r>
      <w:r w:rsidRPr="00126654">
        <w:rPr>
          <w:rFonts w:ascii="Times New Roman" w:hAnsi="Times New Roman"/>
          <w:sz w:val="28"/>
          <w:szCs w:val="28"/>
        </w:rPr>
        <w:t xml:space="preserve">орупція є головною загрозою суспільного розвитку України, оскільки може знівелювати як результати революційної боротьби українського народу за власну гідність, так і наш цивілізаційний </w:t>
      </w:r>
      <w:proofErr w:type="spellStart"/>
      <w:r w:rsidRPr="00126654">
        <w:rPr>
          <w:rFonts w:ascii="Times New Roman" w:hAnsi="Times New Roman"/>
          <w:sz w:val="28"/>
          <w:szCs w:val="28"/>
        </w:rPr>
        <w:t>євроінтеграційний</w:t>
      </w:r>
      <w:proofErr w:type="spellEnd"/>
      <w:r w:rsidRPr="00126654">
        <w:rPr>
          <w:rFonts w:ascii="Times New Roman" w:hAnsi="Times New Roman"/>
          <w:sz w:val="28"/>
          <w:szCs w:val="28"/>
        </w:rPr>
        <w:t xml:space="preserve"> вибір. </w:t>
      </w:r>
      <w:r w:rsidRPr="00046B1B">
        <w:rPr>
          <w:rFonts w:ascii="Times New Roman" w:hAnsi="Times New Roman"/>
          <w:sz w:val="28"/>
          <w:szCs w:val="28"/>
        </w:rPr>
        <w:t>За таких умов боротьба з корупцією фактично постає головним спрямуванням як загальнодержавної політики, так і політики регіональних і місцевих органів публічної влади, власне – тим показником, який засвідчить здатність (або нездатність) українських політичних еліт до сучасного належного демократичного врядування.</w:t>
      </w:r>
    </w:p>
    <w:p w:rsidR="00367565" w:rsidRPr="00126654" w:rsidRDefault="00367565" w:rsidP="00367565">
      <w:pPr>
        <w:spacing w:after="0" w:line="360" w:lineRule="auto"/>
        <w:ind w:firstLine="709"/>
        <w:jc w:val="both"/>
        <w:rPr>
          <w:rFonts w:ascii="Times New Roman" w:hAnsi="Times New Roman"/>
          <w:sz w:val="28"/>
          <w:szCs w:val="20"/>
          <w:lang w:eastAsia="ru-RU"/>
        </w:rPr>
      </w:pPr>
      <w:r w:rsidRPr="00126654">
        <w:rPr>
          <w:rFonts w:ascii="Times New Roman" w:hAnsi="Times New Roman"/>
          <w:i/>
          <w:sz w:val="28"/>
          <w:szCs w:val="28"/>
        </w:rPr>
        <w:t xml:space="preserve">Мета </w:t>
      </w:r>
      <w:r w:rsidRPr="00126654">
        <w:rPr>
          <w:rFonts w:ascii="Times New Roman" w:hAnsi="Times New Roman"/>
          <w:sz w:val="28"/>
          <w:szCs w:val="28"/>
        </w:rPr>
        <w:t>роботи полягає в аналізі нормативно-правових актів, які визначають антикорупційну політику, визначення тенденцій розвитку корупції в Україні, дослідженні практики боротьби інших країн у цьому аспекті суспільного життя, визначенні сутності антикорупційних органів, утворених для боротьби з корупцією, а також потрібність їх у нашій країні а також вивченні методології проведення антикорупційної експертизи нормативно-правових актів та проектів нормативно-правових актів.</w:t>
      </w:r>
    </w:p>
    <w:p w:rsidR="00367565" w:rsidRPr="00126654" w:rsidRDefault="00367565" w:rsidP="00367565">
      <w:pPr>
        <w:spacing w:after="0" w:line="360" w:lineRule="auto"/>
        <w:ind w:firstLine="709"/>
        <w:jc w:val="both"/>
        <w:rPr>
          <w:rFonts w:ascii="Times New Roman" w:hAnsi="Times New Roman"/>
          <w:sz w:val="28"/>
          <w:szCs w:val="28"/>
        </w:rPr>
      </w:pPr>
      <w:r w:rsidRPr="004D56F9">
        <w:rPr>
          <w:rFonts w:ascii="Times New Roman" w:hAnsi="Times New Roman"/>
          <w:i/>
          <w:sz w:val="28"/>
          <w:szCs w:val="28"/>
        </w:rPr>
        <w:t>Об’єктом кваліфікаційної роботи</w:t>
      </w:r>
      <w:r>
        <w:rPr>
          <w:rFonts w:ascii="Times New Roman" w:hAnsi="Times New Roman"/>
          <w:sz w:val="28"/>
          <w:szCs w:val="28"/>
        </w:rPr>
        <w:t xml:space="preserve"> є</w:t>
      </w:r>
      <w:r w:rsidRPr="00126654">
        <w:rPr>
          <w:rFonts w:ascii="Times New Roman" w:hAnsi="Times New Roman"/>
          <w:sz w:val="28"/>
          <w:szCs w:val="28"/>
        </w:rPr>
        <w:t xml:space="preserve"> суспільні відносини, які складаються у процесі формування та реалізації національної антикорупційної політики.</w:t>
      </w:r>
    </w:p>
    <w:p w:rsidR="00367565" w:rsidRDefault="00367565" w:rsidP="00367565">
      <w:pPr>
        <w:spacing w:after="0" w:line="360" w:lineRule="auto"/>
        <w:ind w:firstLine="709"/>
        <w:jc w:val="both"/>
        <w:rPr>
          <w:rFonts w:ascii="Times New Roman" w:hAnsi="Times New Roman"/>
          <w:sz w:val="28"/>
          <w:szCs w:val="28"/>
        </w:rPr>
      </w:pPr>
      <w:r w:rsidRPr="00323892">
        <w:rPr>
          <w:rFonts w:ascii="Times New Roman" w:hAnsi="Times New Roman"/>
          <w:i/>
          <w:sz w:val="28"/>
          <w:szCs w:val="28"/>
        </w:rPr>
        <w:t>Предметом</w:t>
      </w:r>
      <w:r>
        <w:rPr>
          <w:rFonts w:ascii="Times New Roman" w:hAnsi="Times New Roman"/>
          <w:sz w:val="28"/>
          <w:szCs w:val="28"/>
        </w:rPr>
        <w:t xml:space="preserve"> </w:t>
      </w:r>
      <w:r>
        <w:rPr>
          <w:rFonts w:ascii="Times New Roman" w:hAnsi="Times New Roman"/>
          <w:i/>
          <w:sz w:val="28"/>
          <w:szCs w:val="28"/>
        </w:rPr>
        <w:t>кваліфікаційної роботи</w:t>
      </w:r>
      <w:r w:rsidRPr="00323892">
        <w:rPr>
          <w:rFonts w:ascii="Times New Roman" w:hAnsi="Times New Roman"/>
          <w:sz w:val="28"/>
          <w:szCs w:val="28"/>
        </w:rPr>
        <w:t xml:space="preserve"> є</w:t>
      </w:r>
      <w:r w:rsidRPr="00323892">
        <w:rPr>
          <w:sz w:val="24"/>
          <w:szCs w:val="24"/>
        </w:rPr>
        <w:t xml:space="preserve"> </w:t>
      </w:r>
      <w:r>
        <w:rPr>
          <w:rFonts w:ascii="Times New Roman" w:hAnsi="Times New Roman"/>
          <w:sz w:val="28"/>
          <w:szCs w:val="28"/>
        </w:rPr>
        <w:t>поняття, значення, процедура проведення антикорупційна експертиза нормативно-правових актів за законодавством України.</w:t>
      </w:r>
    </w:p>
    <w:p w:rsidR="00367565" w:rsidRDefault="00367565" w:rsidP="00367565">
      <w:pPr>
        <w:widowControl w:val="0"/>
        <w:spacing w:after="0" w:line="360" w:lineRule="auto"/>
        <w:ind w:firstLine="709"/>
        <w:jc w:val="both"/>
        <w:rPr>
          <w:rFonts w:ascii="Times New Roman" w:hAnsi="Times New Roman"/>
          <w:color w:val="000000"/>
          <w:sz w:val="28"/>
          <w:szCs w:val="28"/>
        </w:rPr>
      </w:pPr>
      <w:r w:rsidRPr="008713DE">
        <w:rPr>
          <w:rFonts w:ascii="Times New Roman" w:hAnsi="Times New Roman"/>
          <w:color w:val="000000"/>
          <w:sz w:val="28"/>
          <w:szCs w:val="28"/>
        </w:rPr>
        <w:t xml:space="preserve">Методологічною основою </w:t>
      </w:r>
      <w:r>
        <w:rPr>
          <w:rFonts w:ascii="Times New Roman" w:hAnsi="Times New Roman"/>
          <w:color w:val="000000"/>
          <w:sz w:val="28"/>
          <w:szCs w:val="28"/>
        </w:rPr>
        <w:t>роботи</w:t>
      </w:r>
      <w:r w:rsidRPr="008713DE">
        <w:rPr>
          <w:rFonts w:ascii="Times New Roman" w:hAnsi="Times New Roman"/>
          <w:color w:val="000000"/>
          <w:sz w:val="28"/>
          <w:szCs w:val="28"/>
        </w:rPr>
        <w:t xml:space="preserve"> є сукупність методів і прийомів </w:t>
      </w:r>
      <w:r w:rsidRPr="008713DE">
        <w:rPr>
          <w:rFonts w:ascii="Times New Roman" w:hAnsi="Times New Roman"/>
          <w:color w:val="000000"/>
          <w:sz w:val="28"/>
          <w:szCs w:val="28"/>
        </w:rPr>
        <w:lastRenderedPageBreak/>
        <w:t>наукового пізнання. За</w:t>
      </w:r>
      <w:r>
        <w:rPr>
          <w:rFonts w:ascii="Times New Roman" w:hAnsi="Times New Roman"/>
          <w:color w:val="000000"/>
          <w:sz w:val="28"/>
          <w:szCs w:val="28"/>
        </w:rPr>
        <w:t xml:space="preserve"> </w:t>
      </w:r>
      <w:r w:rsidRPr="008713DE">
        <w:rPr>
          <w:rFonts w:ascii="Times New Roman" w:hAnsi="Times New Roman"/>
          <w:color w:val="000000"/>
          <w:sz w:val="28"/>
          <w:szCs w:val="28"/>
        </w:rPr>
        <w:t>допомогою історичного методу визначено особливості становлення та</w:t>
      </w:r>
      <w:r>
        <w:rPr>
          <w:rFonts w:ascii="Times New Roman" w:hAnsi="Times New Roman"/>
          <w:color w:val="000000"/>
          <w:sz w:val="28"/>
          <w:szCs w:val="28"/>
        </w:rPr>
        <w:t xml:space="preserve"> </w:t>
      </w:r>
      <w:r w:rsidRPr="008713DE">
        <w:rPr>
          <w:rFonts w:ascii="Times New Roman" w:hAnsi="Times New Roman"/>
          <w:color w:val="000000"/>
          <w:sz w:val="28"/>
          <w:szCs w:val="28"/>
        </w:rPr>
        <w:t>р</w:t>
      </w:r>
      <w:r>
        <w:rPr>
          <w:rFonts w:ascii="Times New Roman" w:hAnsi="Times New Roman"/>
          <w:color w:val="000000"/>
          <w:sz w:val="28"/>
          <w:szCs w:val="28"/>
        </w:rPr>
        <w:t>озвитку системи розподілу влади</w:t>
      </w:r>
      <w:r w:rsidRPr="008713DE">
        <w:rPr>
          <w:rFonts w:ascii="Times New Roman" w:hAnsi="Times New Roman"/>
          <w:color w:val="000000"/>
          <w:sz w:val="28"/>
          <w:szCs w:val="28"/>
        </w:rPr>
        <w:t>. Системно-структурний</w:t>
      </w:r>
      <w:r>
        <w:rPr>
          <w:rFonts w:ascii="Times New Roman" w:hAnsi="Times New Roman"/>
          <w:color w:val="000000"/>
          <w:sz w:val="28"/>
          <w:szCs w:val="28"/>
        </w:rPr>
        <w:t xml:space="preserve"> </w:t>
      </w:r>
      <w:r w:rsidRPr="008713DE">
        <w:rPr>
          <w:rFonts w:ascii="Times New Roman" w:hAnsi="Times New Roman"/>
          <w:color w:val="000000"/>
          <w:sz w:val="28"/>
          <w:szCs w:val="28"/>
        </w:rPr>
        <w:t>метод дозволив визначити місце та значення органів виконавчої влади в</w:t>
      </w:r>
      <w:r>
        <w:rPr>
          <w:rFonts w:ascii="Times New Roman" w:hAnsi="Times New Roman"/>
          <w:color w:val="000000"/>
          <w:sz w:val="28"/>
          <w:szCs w:val="28"/>
        </w:rPr>
        <w:t xml:space="preserve"> </w:t>
      </w:r>
      <w:r w:rsidRPr="008713DE">
        <w:rPr>
          <w:rFonts w:ascii="Times New Roman" w:hAnsi="Times New Roman"/>
          <w:color w:val="000000"/>
          <w:sz w:val="28"/>
          <w:szCs w:val="28"/>
        </w:rPr>
        <w:t>системі органів</w:t>
      </w:r>
      <w:r>
        <w:rPr>
          <w:rFonts w:ascii="Times New Roman" w:hAnsi="Times New Roman"/>
          <w:color w:val="000000"/>
          <w:sz w:val="28"/>
          <w:szCs w:val="28"/>
        </w:rPr>
        <w:t xml:space="preserve"> державної влади</w:t>
      </w:r>
      <w:r w:rsidRPr="008713DE">
        <w:rPr>
          <w:rFonts w:ascii="Times New Roman" w:hAnsi="Times New Roman"/>
          <w:color w:val="000000"/>
          <w:sz w:val="28"/>
          <w:szCs w:val="28"/>
        </w:rPr>
        <w:t>. Метод абстрагування та</w:t>
      </w:r>
      <w:r>
        <w:rPr>
          <w:rFonts w:ascii="Times New Roman" w:hAnsi="Times New Roman"/>
          <w:color w:val="000000"/>
          <w:sz w:val="28"/>
          <w:szCs w:val="28"/>
        </w:rPr>
        <w:t xml:space="preserve"> </w:t>
      </w:r>
      <w:r w:rsidRPr="008713DE">
        <w:rPr>
          <w:rFonts w:ascii="Times New Roman" w:hAnsi="Times New Roman"/>
          <w:color w:val="000000"/>
          <w:sz w:val="28"/>
          <w:szCs w:val="28"/>
        </w:rPr>
        <w:t>узагальнення застосовано у процесі вивчення наявних та при розробці</w:t>
      </w:r>
      <w:r>
        <w:rPr>
          <w:rFonts w:ascii="Times New Roman" w:hAnsi="Times New Roman"/>
          <w:color w:val="000000"/>
          <w:sz w:val="28"/>
          <w:szCs w:val="28"/>
        </w:rPr>
        <w:t xml:space="preserve"> </w:t>
      </w:r>
      <w:r w:rsidRPr="008713DE">
        <w:rPr>
          <w:rFonts w:ascii="Times New Roman" w:hAnsi="Times New Roman"/>
          <w:color w:val="000000"/>
          <w:sz w:val="28"/>
          <w:szCs w:val="28"/>
        </w:rPr>
        <w:t>власних наукових дефініцій щодо різних правових понять і категорій у</w:t>
      </w:r>
      <w:r>
        <w:rPr>
          <w:rFonts w:ascii="Times New Roman" w:hAnsi="Times New Roman"/>
          <w:color w:val="000000"/>
          <w:sz w:val="28"/>
          <w:szCs w:val="28"/>
        </w:rPr>
        <w:t xml:space="preserve"> сфері нормативно-правових актів.</w:t>
      </w:r>
      <w:r w:rsidRPr="008713DE">
        <w:rPr>
          <w:rFonts w:ascii="Times New Roman" w:hAnsi="Times New Roman"/>
          <w:color w:val="000000"/>
          <w:sz w:val="28"/>
          <w:szCs w:val="28"/>
        </w:rPr>
        <w:t xml:space="preserve"> Використання формально-юридичного методу та методу</w:t>
      </w:r>
      <w:r>
        <w:rPr>
          <w:rFonts w:ascii="Times New Roman" w:hAnsi="Times New Roman"/>
          <w:color w:val="000000"/>
          <w:sz w:val="28"/>
          <w:szCs w:val="28"/>
        </w:rPr>
        <w:t xml:space="preserve"> </w:t>
      </w:r>
      <w:r w:rsidRPr="008713DE">
        <w:rPr>
          <w:rFonts w:ascii="Times New Roman" w:hAnsi="Times New Roman"/>
          <w:color w:val="000000"/>
          <w:sz w:val="28"/>
          <w:szCs w:val="28"/>
        </w:rPr>
        <w:t>синтезу дозволило окреслити проблеми у правовому регулюванні діяльності органів виконавчої влади, визначити шляхи їх</w:t>
      </w:r>
      <w:r>
        <w:rPr>
          <w:rFonts w:ascii="Times New Roman" w:hAnsi="Times New Roman"/>
          <w:color w:val="000000"/>
          <w:sz w:val="28"/>
          <w:szCs w:val="28"/>
        </w:rPr>
        <w:t xml:space="preserve"> подолання</w:t>
      </w:r>
      <w:r w:rsidRPr="008713DE">
        <w:rPr>
          <w:rFonts w:ascii="Times New Roman" w:hAnsi="Times New Roman"/>
          <w:color w:val="000000"/>
          <w:sz w:val="28"/>
          <w:szCs w:val="28"/>
        </w:rPr>
        <w:t>.</w:t>
      </w:r>
    </w:p>
    <w:p w:rsidR="00367565" w:rsidRPr="008713DE" w:rsidRDefault="00367565" w:rsidP="00367565">
      <w:pPr>
        <w:widowControl w:val="0"/>
        <w:spacing w:after="0" w:line="360" w:lineRule="auto"/>
        <w:ind w:firstLine="709"/>
        <w:jc w:val="both"/>
        <w:rPr>
          <w:rFonts w:ascii="Times New Roman" w:hAnsi="Times New Roman"/>
          <w:color w:val="000000"/>
          <w:sz w:val="28"/>
          <w:szCs w:val="28"/>
        </w:rPr>
      </w:pPr>
      <w:r w:rsidRPr="00270F01">
        <w:rPr>
          <w:rFonts w:ascii="Times New Roman" w:hAnsi="Times New Roman"/>
          <w:iCs/>
          <w:color w:val="000000"/>
          <w:sz w:val="28"/>
          <w:szCs w:val="28"/>
        </w:rPr>
        <w:t>Нормативною основою</w:t>
      </w:r>
      <w:r w:rsidRPr="008713DE">
        <w:rPr>
          <w:rFonts w:ascii="Times New Roman" w:hAnsi="Times New Roman"/>
          <w:i/>
          <w:iCs/>
          <w:color w:val="000000"/>
          <w:sz w:val="28"/>
          <w:szCs w:val="28"/>
        </w:rPr>
        <w:t xml:space="preserve"> </w:t>
      </w:r>
      <w:r w:rsidRPr="008713DE">
        <w:rPr>
          <w:rFonts w:ascii="Times New Roman" w:hAnsi="Times New Roman"/>
          <w:color w:val="000000"/>
          <w:sz w:val="28"/>
          <w:szCs w:val="28"/>
        </w:rPr>
        <w:t>роботи слугують нормативно-правові акти</w:t>
      </w:r>
      <w:r>
        <w:rPr>
          <w:rFonts w:ascii="Times New Roman" w:hAnsi="Times New Roman"/>
          <w:color w:val="000000"/>
          <w:sz w:val="28"/>
          <w:szCs w:val="28"/>
        </w:rPr>
        <w:t xml:space="preserve"> </w:t>
      </w:r>
      <w:r w:rsidRPr="008713DE">
        <w:rPr>
          <w:rFonts w:ascii="Times New Roman" w:hAnsi="Times New Roman"/>
          <w:color w:val="000000"/>
          <w:sz w:val="28"/>
          <w:szCs w:val="28"/>
        </w:rPr>
        <w:t>національного законодавства, проекти законів та інших нормативних актів,</w:t>
      </w:r>
      <w:r>
        <w:rPr>
          <w:rFonts w:ascii="Times New Roman" w:hAnsi="Times New Roman"/>
          <w:color w:val="000000"/>
          <w:sz w:val="28"/>
          <w:szCs w:val="28"/>
        </w:rPr>
        <w:t xml:space="preserve"> </w:t>
      </w:r>
      <w:r w:rsidRPr="008713DE">
        <w:rPr>
          <w:rFonts w:ascii="Times New Roman" w:hAnsi="Times New Roman"/>
          <w:color w:val="000000"/>
          <w:sz w:val="28"/>
          <w:szCs w:val="28"/>
        </w:rPr>
        <w:t>зокрема: Конституція України, закони України «Про Кабінет Міністрів України», «Про центральні органи виконавчої влади», «Про місцеві</w:t>
      </w:r>
      <w:r>
        <w:rPr>
          <w:rFonts w:ascii="Times New Roman" w:hAnsi="Times New Roman"/>
          <w:color w:val="000000"/>
          <w:sz w:val="28"/>
          <w:szCs w:val="28"/>
        </w:rPr>
        <w:t xml:space="preserve"> </w:t>
      </w:r>
      <w:r w:rsidRPr="008713DE">
        <w:rPr>
          <w:rFonts w:ascii="Times New Roman" w:hAnsi="Times New Roman"/>
          <w:color w:val="000000"/>
          <w:sz w:val="28"/>
          <w:szCs w:val="28"/>
        </w:rPr>
        <w:t>державні адміністрації», проект Закону України «Про нормативно-правові</w:t>
      </w:r>
      <w:r>
        <w:rPr>
          <w:rFonts w:ascii="Times New Roman" w:hAnsi="Times New Roman"/>
          <w:color w:val="000000"/>
          <w:sz w:val="28"/>
          <w:szCs w:val="28"/>
        </w:rPr>
        <w:t xml:space="preserve"> </w:t>
      </w:r>
      <w:r w:rsidRPr="008713DE">
        <w:rPr>
          <w:rFonts w:ascii="Times New Roman" w:hAnsi="Times New Roman"/>
          <w:color w:val="000000"/>
          <w:sz w:val="28"/>
          <w:szCs w:val="28"/>
        </w:rPr>
        <w:t>акти» тощо.</w:t>
      </w:r>
    </w:p>
    <w:p w:rsidR="00367565" w:rsidRDefault="00367565" w:rsidP="00367565">
      <w:pPr>
        <w:widowControl w:val="0"/>
        <w:spacing w:after="0" w:line="360" w:lineRule="auto"/>
        <w:ind w:firstLine="709"/>
        <w:jc w:val="both"/>
        <w:rPr>
          <w:rFonts w:ascii="Times New Roman" w:hAnsi="Times New Roman"/>
          <w:iCs/>
          <w:caps/>
          <w:color w:val="000000"/>
          <w:sz w:val="28"/>
          <w:szCs w:val="28"/>
        </w:rPr>
      </w:pPr>
      <w:r>
        <w:rPr>
          <w:rFonts w:ascii="Times New Roman" w:hAnsi="Times New Roman"/>
          <w:iCs/>
          <w:caps/>
          <w:color w:val="000000"/>
          <w:sz w:val="28"/>
          <w:szCs w:val="28"/>
        </w:rPr>
        <w:t>підзаконний нормативно-правовий акт, АНТИКОРУПЦІЙНА ЕКСПЕРТИЗА</w:t>
      </w:r>
      <w:r w:rsidRPr="00C751FF">
        <w:rPr>
          <w:rFonts w:ascii="Times New Roman" w:hAnsi="Times New Roman"/>
          <w:iCs/>
          <w:caps/>
          <w:color w:val="000000"/>
          <w:sz w:val="28"/>
          <w:szCs w:val="28"/>
        </w:rPr>
        <w:t xml:space="preserve">, </w:t>
      </w:r>
      <w:r>
        <w:rPr>
          <w:rFonts w:ascii="Times New Roman" w:hAnsi="Times New Roman"/>
          <w:iCs/>
          <w:caps/>
          <w:color w:val="000000"/>
          <w:sz w:val="28"/>
          <w:szCs w:val="28"/>
        </w:rPr>
        <w:t>органи державної влади, класифікація підзаконних нормативно-правових актів, функції підзаконних нормативно правових актів, набрання чинності, введення в дію</w:t>
      </w:r>
    </w:p>
    <w:p w:rsidR="00367565" w:rsidRPr="00D201A8" w:rsidRDefault="00367565" w:rsidP="00367565">
      <w:pPr>
        <w:jc w:val="center"/>
        <w:rPr>
          <w:rFonts w:ascii="Times New Roman" w:hAnsi="Times New Roman"/>
          <w:iCs/>
          <w:caps/>
          <w:color w:val="000000"/>
          <w:sz w:val="28"/>
          <w:szCs w:val="28"/>
          <w:lang w:val="en-US"/>
        </w:rPr>
      </w:pPr>
      <w:r>
        <w:rPr>
          <w:rFonts w:ascii="Times New Roman" w:hAnsi="Times New Roman"/>
          <w:iCs/>
          <w:caps/>
          <w:color w:val="000000"/>
          <w:sz w:val="28"/>
          <w:szCs w:val="28"/>
        </w:rPr>
        <w:br w:type="page"/>
      </w:r>
      <w:r>
        <w:rPr>
          <w:rFonts w:ascii="Times New Roman" w:hAnsi="Times New Roman"/>
          <w:iCs/>
          <w:caps/>
          <w:color w:val="000000"/>
          <w:sz w:val="28"/>
          <w:szCs w:val="28"/>
          <w:lang w:val="en-US"/>
        </w:rPr>
        <w:lastRenderedPageBreak/>
        <w:t>summary</w:t>
      </w:r>
    </w:p>
    <w:p w:rsidR="00367565" w:rsidRPr="00D201A8" w:rsidRDefault="00367565" w:rsidP="00367565">
      <w:pPr>
        <w:widowControl w:val="0"/>
        <w:spacing w:after="0" w:line="360" w:lineRule="auto"/>
        <w:ind w:firstLine="709"/>
        <w:jc w:val="both"/>
        <w:rPr>
          <w:rFonts w:ascii="Times New Roman" w:hAnsi="Times New Roman"/>
          <w:iCs/>
          <w:caps/>
          <w:color w:val="000000"/>
          <w:sz w:val="28"/>
          <w:szCs w:val="28"/>
        </w:rPr>
      </w:pPr>
    </w:p>
    <w:p w:rsidR="00367565" w:rsidRPr="00D201A8" w:rsidRDefault="00367565" w:rsidP="00367565">
      <w:pPr>
        <w:widowControl w:val="0"/>
        <w:spacing w:after="0" w:line="360" w:lineRule="auto"/>
        <w:ind w:firstLine="709"/>
        <w:jc w:val="both"/>
        <w:rPr>
          <w:rFonts w:ascii="Times New Roman" w:hAnsi="Times New Roman"/>
          <w:iCs/>
          <w:caps/>
          <w:color w:val="000000"/>
          <w:sz w:val="28"/>
          <w:szCs w:val="28"/>
        </w:rPr>
      </w:pPr>
    </w:p>
    <w:p w:rsidR="00367565" w:rsidRPr="00270F01" w:rsidRDefault="00367565" w:rsidP="00367565">
      <w:pPr>
        <w:autoSpaceDE w:val="0"/>
        <w:autoSpaceDN w:val="0"/>
        <w:adjustRightInd w:val="0"/>
        <w:spacing w:after="0" w:line="360" w:lineRule="auto"/>
        <w:ind w:firstLine="709"/>
        <w:jc w:val="both"/>
        <w:rPr>
          <w:rFonts w:ascii="Times New Roman" w:hAnsi="Times New Roman"/>
          <w:sz w:val="28"/>
          <w:szCs w:val="28"/>
          <w:lang w:val="en-US"/>
        </w:rPr>
      </w:pPr>
      <w:proofErr w:type="spellStart"/>
      <w:r>
        <w:rPr>
          <w:rFonts w:ascii="Times New Roman" w:hAnsi="Times New Roman"/>
          <w:sz w:val="28"/>
          <w:szCs w:val="28"/>
          <w:lang w:val="en-US"/>
        </w:rPr>
        <w:t>Kalinina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O.V</w:t>
      </w:r>
      <w:r w:rsidRPr="00270F01">
        <w:rPr>
          <w:rFonts w:ascii="Times New Roman" w:hAnsi="Times New Roman"/>
          <w:sz w:val="28"/>
          <w:szCs w:val="28"/>
          <w:lang w:val="en-US"/>
        </w:rPr>
        <w:t>.</w:t>
      </w:r>
      <w:proofErr w:type="spellEnd"/>
      <w:r w:rsidRPr="002367B4">
        <w:rPr>
          <w:lang w:val="en-US"/>
        </w:rPr>
        <w:t xml:space="preserve"> </w:t>
      </w:r>
      <w:r w:rsidRPr="002367B4">
        <w:rPr>
          <w:rFonts w:ascii="Times New Roman" w:hAnsi="Times New Roman"/>
          <w:sz w:val="28"/>
          <w:szCs w:val="28"/>
          <w:lang w:val="en-US"/>
        </w:rPr>
        <w:t>Anti-corruption expertise of normative legal acts: concept, meaning, procedure of carrying out according to the legislation of Ukraine</w:t>
      </w:r>
      <w:r>
        <w:rPr>
          <w:rFonts w:ascii="Times New Roman" w:hAnsi="Times New Roman"/>
          <w:sz w:val="28"/>
          <w:szCs w:val="28"/>
          <w:lang w:val="en-US"/>
        </w:rPr>
        <w:t>, 2020</w:t>
      </w:r>
      <w:r w:rsidRPr="00270F01">
        <w:rPr>
          <w:rFonts w:ascii="Times New Roman" w:hAnsi="Times New Roman"/>
          <w:sz w:val="28"/>
          <w:szCs w:val="28"/>
          <w:lang w:val="en-US"/>
        </w:rPr>
        <w:t xml:space="preserve">.  </w:t>
      </w:r>
      <w:r>
        <w:rPr>
          <w:rFonts w:ascii="Times New Roman" w:hAnsi="Times New Roman"/>
          <w:sz w:val="28"/>
          <w:szCs w:val="28"/>
        </w:rPr>
        <w:t>1</w:t>
      </w:r>
      <w:r>
        <w:rPr>
          <w:rFonts w:ascii="Times New Roman" w:hAnsi="Times New Roman"/>
          <w:sz w:val="28"/>
          <w:szCs w:val="28"/>
          <w:lang w:val="en-US"/>
        </w:rPr>
        <w:t>03</w:t>
      </w:r>
      <w:r>
        <w:rPr>
          <w:rFonts w:ascii="Times New Roman" w:hAnsi="Times New Roman"/>
          <w:sz w:val="28"/>
          <w:szCs w:val="28"/>
        </w:rPr>
        <w:t xml:space="preserve"> </w:t>
      </w:r>
      <w:r w:rsidRPr="00270F01">
        <w:rPr>
          <w:rFonts w:ascii="Times New Roman" w:hAnsi="Times New Roman"/>
          <w:sz w:val="28"/>
          <w:szCs w:val="28"/>
          <w:lang w:val="en-US"/>
        </w:rPr>
        <w:t>p.</w:t>
      </w:r>
    </w:p>
    <w:p w:rsidR="00367565" w:rsidRDefault="00367565" w:rsidP="00367565">
      <w:pPr>
        <w:autoSpaceDE w:val="0"/>
        <w:autoSpaceDN w:val="0"/>
        <w:adjustRightInd w:val="0"/>
        <w:spacing w:after="0" w:line="360" w:lineRule="auto"/>
        <w:ind w:firstLine="709"/>
        <w:jc w:val="both"/>
        <w:rPr>
          <w:rFonts w:ascii="Times New Roman" w:hAnsi="Times New Roman"/>
          <w:sz w:val="28"/>
          <w:szCs w:val="28"/>
          <w:lang w:val="en-US"/>
        </w:rPr>
      </w:pPr>
      <w:r w:rsidRPr="00270F01">
        <w:rPr>
          <w:rFonts w:ascii="Times New Roman" w:hAnsi="Times New Roman"/>
          <w:sz w:val="28"/>
          <w:szCs w:val="28"/>
          <w:lang w:val="en-US"/>
        </w:rPr>
        <w:t xml:space="preserve">Qualifying work consists of </w:t>
      </w:r>
      <w:r>
        <w:rPr>
          <w:rFonts w:ascii="Times New Roman" w:hAnsi="Times New Roman"/>
          <w:sz w:val="28"/>
          <w:szCs w:val="28"/>
        </w:rPr>
        <w:t>1</w:t>
      </w:r>
      <w:r>
        <w:rPr>
          <w:rFonts w:ascii="Times New Roman" w:hAnsi="Times New Roman"/>
          <w:sz w:val="28"/>
          <w:szCs w:val="28"/>
          <w:lang w:val="en-US"/>
        </w:rPr>
        <w:t>03</w:t>
      </w:r>
      <w:r>
        <w:rPr>
          <w:rFonts w:ascii="Times New Roman" w:hAnsi="Times New Roman"/>
          <w:sz w:val="28"/>
          <w:szCs w:val="28"/>
        </w:rPr>
        <w:t xml:space="preserve"> </w:t>
      </w:r>
      <w:r w:rsidRPr="00270F01">
        <w:rPr>
          <w:rFonts w:ascii="Times New Roman" w:hAnsi="Times New Roman"/>
          <w:sz w:val="28"/>
          <w:szCs w:val="28"/>
          <w:lang w:val="en-US"/>
        </w:rPr>
        <w:t>pages cont</w:t>
      </w:r>
      <w:r>
        <w:rPr>
          <w:rFonts w:ascii="Times New Roman" w:hAnsi="Times New Roman"/>
          <w:sz w:val="28"/>
          <w:szCs w:val="28"/>
          <w:lang w:val="en-US"/>
        </w:rPr>
        <w:t>aining 70</w:t>
      </w:r>
      <w:r w:rsidRPr="00270F01">
        <w:rPr>
          <w:rFonts w:ascii="Times New Roman" w:hAnsi="Times New Roman"/>
          <w:sz w:val="28"/>
          <w:szCs w:val="28"/>
          <w:lang w:val="en-US"/>
        </w:rPr>
        <w:t xml:space="preserve"> sources of information used.</w:t>
      </w:r>
    </w:p>
    <w:p w:rsidR="00367565" w:rsidRDefault="00367565" w:rsidP="00367565">
      <w:pPr>
        <w:autoSpaceDE w:val="0"/>
        <w:autoSpaceDN w:val="0"/>
        <w:adjustRightInd w:val="0"/>
        <w:spacing w:after="0" w:line="360" w:lineRule="auto"/>
        <w:ind w:firstLine="709"/>
        <w:jc w:val="both"/>
        <w:rPr>
          <w:rFonts w:ascii="Times New Roman" w:hAnsi="Times New Roman"/>
          <w:sz w:val="28"/>
          <w:szCs w:val="28"/>
          <w:lang w:val="en-US"/>
        </w:rPr>
      </w:pPr>
      <w:r w:rsidRPr="002367B4">
        <w:rPr>
          <w:rFonts w:ascii="Times New Roman" w:hAnsi="Times New Roman"/>
          <w:sz w:val="28"/>
          <w:szCs w:val="28"/>
          <w:lang w:val="en-US"/>
        </w:rPr>
        <w:t xml:space="preserve">Corruption is a major threat to </w:t>
      </w:r>
      <w:smartTag w:uri="urn:schemas-microsoft-com:office:smarttags" w:element="country-region">
        <w:smartTag w:uri="urn:schemas-microsoft-com:office:smarttags" w:element="place">
          <w:r w:rsidRPr="002367B4">
            <w:rPr>
              <w:rFonts w:ascii="Times New Roman" w:hAnsi="Times New Roman"/>
              <w:sz w:val="28"/>
              <w:szCs w:val="28"/>
              <w:lang w:val="en-US"/>
            </w:rPr>
            <w:t>Ukraine</w:t>
          </w:r>
        </w:smartTag>
      </w:smartTag>
      <w:r w:rsidRPr="002367B4">
        <w:rPr>
          <w:rFonts w:ascii="Times New Roman" w:hAnsi="Times New Roman"/>
          <w:sz w:val="28"/>
          <w:szCs w:val="28"/>
          <w:lang w:val="en-US"/>
        </w:rPr>
        <w:t xml:space="preserve">'s social development as it can undermine both the results of the revolutionary struggle of the Ukrainian people for their dignity and our </w:t>
      </w:r>
      <w:proofErr w:type="spellStart"/>
      <w:r w:rsidRPr="002367B4">
        <w:rPr>
          <w:rFonts w:ascii="Times New Roman" w:hAnsi="Times New Roman"/>
          <w:sz w:val="28"/>
          <w:szCs w:val="28"/>
          <w:lang w:val="en-US"/>
        </w:rPr>
        <w:t>civilizational</w:t>
      </w:r>
      <w:proofErr w:type="spellEnd"/>
      <w:r w:rsidRPr="002367B4">
        <w:rPr>
          <w:rFonts w:ascii="Times New Roman" w:hAnsi="Times New Roman"/>
          <w:sz w:val="28"/>
          <w:szCs w:val="28"/>
          <w:lang w:val="en-US"/>
        </w:rPr>
        <w:t xml:space="preserve"> European integration choices. In such circumstances, the fight against corruption is in fact the main focus of both national and regional and local public authorities, in fact, an indicator that attests to the ability (or inability) of Ukrainian political elites to present good democratic governance.</w:t>
      </w:r>
    </w:p>
    <w:p w:rsidR="00367565" w:rsidRDefault="00367565" w:rsidP="00367565">
      <w:pPr>
        <w:autoSpaceDE w:val="0"/>
        <w:autoSpaceDN w:val="0"/>
        <w:adjustRightInd w:val="0"/>
        <w:spacing w:after="0" w:line="360" w:lineRule="auto"/>
        <w:ind w:firstLine="709"/>
        <w:jc w:val="both"/>
        <w:rPr>
          <w:rFonts w:ascii="Times New Roman" w:hAnsi="Times New Roman"/>
          <w:sz w:val="28"/>
          <w:szCs w:val="28"/>
          <w:lang w:val="en-US"/>
        </w:rPr>
      </w:pPr>
      <w:r w:rsidRPr="002367B4">
        <w:rPr>
          <w:rFonts w:ascii="Times New Roman" w:hAnsi="Times New Roman"/>
          <w:sz w:val="28"/>
          <w:szCs w:val="28"/>
          <w:lang w:val="en-US"/>
        </w:rPr>
        <w:t>The purpose of the work is to analyze the legal acts that determine anti-corruption policy, identify trends in the development of corruption in Ukraine, study the practice of fighting other countries in this aspect of public life, determine the nature of anti-corruption bodies formed to fight corruption, as well as their need in our country, as well as the study of the methodology of conducting anti-corruption expert examination of legal acts and draft legal acts.</w:t>
      </w:r>
    </w:p>
    <w:p w:rsidR="00367565" w:rsidRDefault="00367565" w:rsidP="00367565">
      <w:pPr>
        <w:autoSpaceDE w:val="0"/>
        <w:autoSpaceDN w:val="0"/>
        <w:adjustRightInd w:val="0"/>
        <w:spacing w:after="0" w:line="360" w:lineRule="auto"/>
        <w:ind w:firstLine="709"/>
        <w:jc w:val="both"/>
        <w:rPr>
          <w:rFonts w:ascii="Times New Roman" w:hAnsi="Times New Roman"/>
          <w:sz w:val="28"/>
          <w:szCs w:val="28"/>
        </w:rPr>
      </w:pPr>
      <w:r w:rsidRPr="002367B4">
        <w:rPr>
          <w:rFonts w:ascii="Times New Roman" w:hAnsi="Times New Roman"/>
          <w:sz w:val="28"/>
          <w:szCs w:val="28"/>
          <w:lang w:val="en-US"/>
        </w:rPr>
        <w:t>The object of the qualification work is the public relations that are formed in the process of forming and implementing the national anti-corruption policy.</w:t>
      </w:r>
    </w:p>
    <w:p w:rsidR="00367565" w:rsidRDefault="00367565" w:rsidP="00367565">
      <w:pPr>
        <w:autoSpaceDE w:val="0"/>
        <w:autoSpaceDN w:val="0"/>
        <w:adjustRightInd w:val="0"/>
        <w:spacing w:after="0" w:line="360" w:lineRule="auto"/>
        <w:ind w:firstLine="709"/>
        <w:jc w:val="both"/>
        <w:rPr>
          <w:rFonts w:ascii="Times New Roman" w:hAnsi="Times New Roman"/>
          <w:sz w:val="28"/>
          <w:szCs w:val="28"/>
        </w:rPr>
      </w:pP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subject</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qualification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work</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is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concept</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meaning</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procedure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conducting</w:t>
      </w:r>
      <w:proofErr w:type="spellEnd"/>
      <w:r w:rsidRPr="002367B4">
        <w:rPr>
          <w:rFonts w:ascii="Times New Roman" w:hAnsi="Times New Roman"/>
          <w:sz w:val="28"/>
          <w:szCs w:val="28"/>
        </w:rPr>
        <w:t xml:space="preserve"> anti-</w:t>
      </w:r>
      <w:proofErr w:type="spellStart"/>
      <w:r w:rsidRPr="002367B4">
        <w:rPr>
          <w:rFonts w:ascii="Times New Roman" w:hAnsi="Times New Roman"/>
          <w:sz w:val="28"/>
          <w:szCs w:val="28"/>
        </w:rPr>
        <w:t>corruption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expert</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examination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normative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legal</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acts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according</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to</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legislation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Ukraine</w:t>
      </w:r>
      <w:proofErr w:type="spellEnd"/>
      <w:r w:rsidRPr="002367B4">
        <w:rPr>
          <w:rFonts w:ascii="Times New Roman" w:hAnsi="Times New Roman"/>
          <w:sz w:val="28"/>
          <w:szCs w:val="28"/>
        </w:rPr>
        <w:t>.</w:t>
      </w:r>
    </w:p>
    <w:p w:rsidR="00367565" w:rsidRPr="002367B4" w:rsidRDefault="00367565" w:rsidP="00367565">
      <w:pPr>
        <w:autoSpaceDE w:val="0"/>
        <w:autoSpaceDN w:val="0"/>
        <w:adjustRightInd w:val="0"/>
        <w:spacing w:after="0" w:line="360" w:lineRule="auto"/>
        <w:ind w:firstLine="709"/>
        <w:jc w:val="both"/>
        <w:rPr>
          <w:rFonts w:ascii="Times New Roman" w:hAnsi="Times New Roman"/>
          <w:sz w:val="28"/>
          <w:szCs w:val="28"/>
        </w:rPr>
      </w:pP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methodological</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basis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work</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is</w:t>
      </w:r>
      <w:proofErr w:type="spellEnd"/>
      <w:r w:rsidRPr="002367B4">
        <w:rPr>
          <w:rFonts w:ascii="Times New Roman" w:hAnsi="Times New Roman"/>
          <w:sz w:val="28"/>
          <w:szCs w:val="28"/>
        </w:rPr>
        <w:t xml:space="preserve"> a </w:t>
      </w:r>
      <w:proofErr w:type="spellStart"/>
      <w:r w:rsidRPr="002367B4">
        <w:rPr>
          <w:rFonts w:ascii="Times New Roman" w:hAnsi="Times New Roman"/>
          <w:sz w:val="28"/>
          <w:szCs w:val="28"/>
        </w:rPr>
        <w:t>set</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methods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and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techniques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scientific</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knowledge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Using</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historical</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method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peculiarities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formation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and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development</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system</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power</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distribution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were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determined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system-structural </w:t>
      </w:r>
      <w:proofErr w:type="spellStart"/>
      <w:r w:rsidRPr="002367B4">
        <w:rPr>
          <w:rFonts w:ascii="Times New Roman" w:hAnsi="Times New Roman"/>
          <w:sz w:val="28"/>
          <w:szCs w:val="28"/>
        </w:rPr>
        <w:t>method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made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it</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possible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to</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determine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place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and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lastRenderedPageBreak/>
        <w:t>importance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executive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bodies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in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system</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public</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authorities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method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abstraction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and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generalization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has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been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applied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in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process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studying</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existing</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scientific</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definitions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different</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legal</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concepts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and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categories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in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sphere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normative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legal</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acts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use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formal</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and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legal</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method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and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method</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synthesis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made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it</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possible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to</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outline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problems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in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legal</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regulation</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activity</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executive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bodies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to</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determine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ways</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of</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overcoming</w:t>
      </w:r>
      <w:proofErr w:type="spellEnd"/>
      <w:r w:rsidRPr="002367B4">
        <w:rPr>
          <w:rFonts w:ascii="Times New Roman" w:hAnsi="Times New Roman"/>
          <w:sz w:val="28"/>
          <w:szCs w:val="28"/>
        </w:rPr>
        <w:t xml:space="preserve"> </w:t>
      </w:r>
      <w:proofErr w:type="spellStart"/>
      <w:r w:rsidRPr="002367B4">
        <w:rPr>
          <w:rFonts w:ascii="Times New Roman" w:hAnsi="Times New Roman"/>
          <w:sz w:val="28"/>
          <w:szCs w:val="28"/>
        </w:rPr>
        <w:t>them</w:t>
      </w:r>
      <w:proofErr w:type="spellEnd"/>
      <w:r w:rsidRPr="002367B4">
        <w:rPr>
          <w:rFonts w:ascii="Times New Roman" w:hAnsi="Times New Roman"/>
          <w:sz w:val="28"/>
          <w:szCs w:val="28"/>
        </w:rPr>
        <w:t>.</w:t>
      </w:r>
    </w:p>
    <w:p w:rsidR="00367565" w:rsidRPr="00270F01" w:rsidRDefault="00367565" w:rsidP="00367565">
      <w:pPr>
        <w:autoSpaceDE w:val="0"/>
        <w:autoSpaceDN w:val="0"/>
        <w:adjustRightInd w:val="0"/>
        <w:spacing w:after="0" w:line="360" w:lineRule="auto"/>
        <w:ind w:firstLine="709"/>
        <w:jc w:val="both"/>
        <w:rPr>
          <w:rFonts w:ascii="Times New Roman" w:hAnsi="Times New Roman"/>
          <w:sz w:val="28"/>
          <w:szCs w:val="28"/>
          <w:lang w:val="en-US"/>
        </w:rPr>
      </w:pPr>
      <w:r w:rsidRPr="00270F01">
        <w:rPr>
          <w:rFonts w:ascii="Times New Roman" w:hAnsi="Times New Roman"/>
          <w:sz w:val="28"/>
          <w:szCs w:val="28"/>
          <w:lang w:val="en-US"/>
        </w:rPr>
        <w:t>The normative basis of the work is the normative legal acts of the national legislation, draft laws and other normative acts, in particular: the Constitution of Ukraine, the laws of Ukraine "On the Cabinet of Ministers of Ukraine", "On Central Executive Bodies", "On Local State Administrations", the Draft Law of Ukraine "On normative acts", etc.</w:t>
      </w:r>
    </w:p>
    <w:p w:rsidR="00367565" w:rsidRPr="00270F01" w:rsidRDefault="00367565" w:rsidP="00367565">
      <w:pPr>
        <w:spacing w:after="0" w:line="360" w:lineRule="auto"/>
        <w:ind w:firstLine="709"/>
        <w:jc w:val="both"/>
        <w:rPr>
          <w:rFonts w:ascii="Times New Roman" w:hAnsi="Times New Roman"/>
          <w:sz w:val="28"/>
          <w:szCs w:val="28"/>
        </w:rPr>
      </w:pPr>
      <w:r w:rsidRPr="00270F01">
        <w:rPr>
          <w:rFonts w:ascii="Times New Roman" w:hAnsi="Times New Roman"/>
          <w:sz w:val="28"/>
          <w:szCs w:val="28"/>
          <w:lang w:val="en-US"/>
        </w:rPr>
        <w:t xml:space="preserve">RECENT NORMATIVE LEGAL ACT, REGULATORY ACTIVITY, BODIES OF THE STATE AUTHORITY, CLASSIFICATION OF </w:t>
      </w:r>
      <w:proofErr w:type="spellStart"/>
      <w:r w:rsidRPr="00270F01">
        <w:rPr>
          <w:rFonts w:ascii="Times New Roman" w:hAnsi="Times New Roman"/>
          <w:sz w:val="28"/>
          <w:szCs w:val="28"/>
          <w:lang w:val="en-US"/>
        </w:rPr>
        <w:t>FOREGOUND</w:t>
      </w:r>
      <w:proofErr w:type="spellEnd"/>
      <w:r w:rsidRPr="00270F01">
        <w:rPr>
          <w:rFonts w:ascii="Times New Roman" w:hAnsi="Times New Roman"/>
          <w:sz w:val="28"/>
          <w:szCs w:val="28"/>
          <w:lang w:val="en-US"/>
        </w:rPr>
        <w:t xml:space="preserve"> NORMATIVE AND LEGAL ACTS, FUNCTIONING OF </w:t>
      </w:r>
      <w:proofErr w:type="spellStart"/>
      <w:r w:rsidRPr="00270F01">
        <w:rPr>
          <w:rFonts w:ascii="Times New Roman" w:hAnsi="Times New Roman"/>
          <w:sz w:val="28"/>
          <w:szCs w:val="28"/>
          <w:lang w:val="en-US"/>
        </w:rPr>
        <w:t>FOREGOUND</w:t>
      </w:r>
      <w:proofErr w:type="spellEnd"/>
      <w:r w:rsidRPr="00270F01">
        <w:rPr>
          <w:rFonts w:ascii="Times New Roman" w:hAnsi="Times New Roman"/>
          <w:sz w:val="28"/>
          <w:szCs w:val="28"/>
          <w:lang w:val="en-US"/>
        </w:rPr>
        <w:t xml:space="preserve"> NORMATIVE LEGAL ACTS, FIXING OF FUNCTION, INTRODUCTION TO ACTION</w:t>
      </w:r>
    </w:p>
    <w:p w:rsidR="00367565" w:rsidRPr="006F2DB0" w:rsidRDefault="00367565" w:rsidP="00367565">
      <w:pPr>
        <w:jc w:val="center"/>
        <w:rPr>
          <w:rFonts w:ascii="Times New Roman" w:hAnsi="Times New Roman"/>
          <w:sz w:val="28"/>
          <w:szCs w:val="28"/>
          <w:lang w:eastAsia="ru-RU"/>
        </w:rPr>
      </w:pPr>
      <w:r w:rsidRPr="001272D3">
        <w:rPr>
          <w:rFonts w:ascii="Times New Roman" w:hAnsi="Times New Roman"/>
          <w:iCs/>
          <w:caps/>
          <w:color w:val="000000"/>
          <w:sz w:val="28"/>
          <w:szCs w:val="28"/>
        </w:rPr>
        <w:br w:type="page"/>
      </w:r>
      <w:r w:rsidRPr="006F2DB0">
        <w:rPr>
          <w:rFonts w:ascii="Times New Roman" w:hAnsi="Times New Roman"/>
          <w:sz w:val="28"/>
          <w:szCs w:val="28"/>
          <w:lang w:eastAsia="ru-RU"/>
        </w:rPr>
        <w:lastRenderedPageBreak/>
        <w:t>ЗМІСТ</w:t>
      </w:r>
    </w:p>
    <w:p w:rsidR="00367565" w:rsidRPr="008713DE" w:rsidRDefault="00367565" w:rsidP="00367565">
      <w:pPr>
        <w:spacing w:after="0" w:line="360" w:lineRule="auto"/>
        <w:jc w:val="center"/>
        <w:rPr>
          <w:rFonts w:ascii="Times New Roman" w:hAnsi="Times New Roman"/>
          <w:sz w:val="28"/>
          <w:szCs w:val="28"/>
          <w:lang w:eastAsia="ru-RU"/>
        </w:rPr>
      </w:pPr>
    </w:p>
    <w:p w:rsidR="00367565" w:rsidRPr="008713DE" w:rsidRDefault="00367565" w:rsidP="00367565">
      <w:pPr>
        <w:tabs>
          <w:tab w:val="left" w:pos="0"/>
        </w:tabs>
        <w:spacing w:after="0" w:line="360" w:lineRule="auto"/>
        <w:jc w:val="center"/>
        <w:outlineLvl w:val="0"/>
        <w:rPr>
          <w:rFonts w:ascii="Times New Roman" w:hAnsi="Times New Roman"/>
          <w:sz w:val="28"/>
          <w:szCs w:val="28"/>
          <w:lang w:eastAsia="ru-RU"/>
        </w:rPr>
      </w:pPr>
    </w:p>
    <w:p w:rsidR="00367565" w:rsidRPr="006F2DB0" w:rsidRDefault="00367565" w:rsidP="00367565">
      <w:pPr>
        <w:spacing w:after="0" w:line="360" w:lineRule="auto"/>
        <w:outlineLvl w:val="0"/>
        <w:rPr>
          <w:rFonts w:ascii="Times New Roman" w:hAnsi="Times New Roman"/>
          <w:sz w:val="28"/>
          <w:szCs w:val="28"/>
          <w:lang w:eastAsia="ru-RU"/>
        </w:rPr>
      </w:pPr>
      <w:r w:rsidRPr="006F2DB0">
        <w:rPr>
          <w:rFonts w:ascii="Times New Roman" w:hAnsi="Times New Roman"/>
          <w:sz w:val="28"/>
          <w:szCs w:val="28"/>
          <w:lang w:eastAsia="ru-RU"/>
        </w:rPr>
        <w:t>ПЕРЕЛІК УМОВНИХ СКОРОЧЕНЬ………….....…................</w:t>
      </w:r>
      <w:r>
        <w:rPr>
          <w:rFonts w:ascii="Times New Roman" w:hAnsi="Times New Roman"/>
          <w:sz w:val="28"/>
          <w:szCs w:val="28"/>
          <w:lang w:eastAsia="ru-RU"/>
        </w:rPr>
        <w:t>................</w:t>
      </w:r>
      <w:r w:rsidRPr="006F2DB0">
        <w:rPr>
          <w:rFonts w:ascii="Times New Roman" w:hAnsi="Times New Roman"/>
          <w:sz w:val="28"/>
          <w:szCs w:val="28"/>
          <w:lang w:eastAsia="ru-RU"/>
        </w:rPr>
        <w:t>...........9</w:t>
      </w:r>
    </w:p>
    <w:p w:rsidR="00367565" w:rsidRPr="006F2DB0" w:rsidRDefault="00367565" w:rsidP="00367565">
      <w:pPr>
        <w:spacing w:after="0" w:line="360" w:lineRule="auto"/>
        <w:rPr>
          <w:rFonts w:ascii="Times New Roman" w:hAnsi="Times New Roman"/>
          <w:sz w:val="28"/>
          <w:szCs w:val="28"/>
          <w:lang w:eastAsia="ru-RU"/>
        </w:rPr>
      </w:pPr>
      <w:r w:rsidRPr="006F2DB0">
        <w:rPr>
          <w:rFonts w:ascii="Times New Roman" w:hAnsi="Times New Roman"/>
          <w:sz w:val="28"/>
          <w:szCs w:val="28"/>
          <w:lang w:eastAsia="ru-RU"/>
        </w:rPr>
        <w:t>РОЗДІЛ 1. ПОЯСНЮВАЛЬНА ЗАПИСКА……..........</w:t>
      </w:r>
      <w:r>
        <w:rPr>
          <w:rFonts w:ascii="Times New Roman" w:hAnsi="Times New Roman"/>
          <w:sz w:val="28"/>
          <w:szCs w:val="28"/>
          <w:lang w:eastAsia="ru-RU"/>
        </w:rPr>
        <w:t>............................</w:t>
      </w:r>
      <w:r w:rsidRPr="006F2DB0">
        <w:rPr>
          <w:rFonts w:ascii="Times New Roman" w:hAnsi="Times New Roman"/>
          <w:sz w:val="28"/>
          <w:szCs w:val="28"/>
          <w:lang w:eastAsia="ru-RU"/>
        </w:rPr>
        <w:t>..........10</w:t>
      </w:r>
    </w:p>
    <w:p w:rsidR="00367565" w:rsidRPr="006F2DB0" w:rsidRDefault="00367565" w:rsidP="00367565">
      <w:pPr>
        <w:spacing w:after="0" w:line="360" w:lineRule="auto"/>
        <w:rPr>
          <w:rFonts w:ascii="Times New Roman" w:hAnsi="Times New Roman"/>
          <w:sz w:val="28"/>
          <w:szCs w:val="28"/>
          <w:lang w:eastAsia="ru-RU"/>
        </w:rPr>
      </w:pPr>
      <w:r w:rsidRPr="006F2DB0">
        <w:rPr>
          <w:rFonts w:ascii="Times New Roman" w:hAnsi="Times New Roman"/>
          <w:sz w:val="28"/>
          <w:szCs w:val="28"/>
          <w:lang w:eastAsia="ru-RU"/>
        </w:rPr>
        <w:t xml:space="preserve">РОЗДІЛ 2. </w:t>
      </w:r>
      <w:r>
        <w:rPr>
          <w:rFonts w:ascii="Times New Roman" w:hAnsi="Times New Roman"/>
          <w:sz w:val="28"/>
          <w:szCs w:val="28"/>
          <w:lang w:eastAsia="ru-RU"/>
        </w:rPr>
        <w:t>ПРАКТИЧНА ЧАСТИНА…………………………………………..34</w:t>
      </w:r>
    </w:p>
    <w:p w:rsidR="00367565" w:rsidRPr="006F2DB0" w:rsidRDefault="00367565" w:rsidP="00367565">
      <w:pPr>
        <w:spacing w:after="0" w:line="360" w:lineRule="auto"/>
        <w:ind w:left="708"/>
        <w:rPr>
          <w:rFonts w:ascii="Times New Roman" w:hAnsi="Times New Roman"/>
          <w:sz w:val="28"/>
          <w:szCs w:val="28"/>
          <w:lang w:eastAsia="ru-RU"/>
        </w:rPr>
      </w:pPr>
      <w:r w:rsidRPr="006F2DB0">
        <w:rPr>
          <w:rFonts w:ascii="Times New Roman" w:hAnsi="Times New Roman"/>
          <w:sz w:val="28"/>
          <w:szCs w:val="28"/>
          <w:lang w:eastAsia="ru-RU"/>
        </w:rPr>
        <w:t xml:space="preserve">2.1 </w:t>
      </w:r>
      <w:r>
        <w:rPr>
          <w:rFonts w:ascii="Times New Roman" w:hAnsi="Times New Roman"/>
          <w:sz w:val="28"/>
          <w:szCs w:val="28"/>
          <w:lang w:eastAsia="ru-RU"/>
        </w:rPr>
        <w:t>Визначення та особливості поняття нормативно-правового акту ...34</w:t>
      </w:r>
    </w:p>
    <w:p w:rsidR="00367565" w:rsidRPr="006F2DB0" w:rsidRDefault="00367565" w:rsidP="00367565">
      <w:pPr>
        <w:spacing w:after="0" w:line="360" w:lineRule="auto"/>
        <w:ind w:left="709"/>
        <w:rPr>
          <w:rFonts w:ascii="Times New Roman" w:hAnsi="Times New Roman"/>
          <w:sz w:val="28"/>
          <w:szCs w:val="28"/>
          <w:lang w:eastAsia="ru-RU"/>
        </w:rPr>
      </w:pPr>
      <w:r w:rsidRPr="006F2DB0">
        <w:rPr>
          <w:rFonts w:ascii="Times New Roman" w:hAnsi="Times New Roman"/>
          <w:sz w:val="28"/>
          <w:szCs w:val="28"/>
          <w:lang w:eastAsia="ru-RU"/>
        </w:rPr>
        <w:t>2.2</w:t>
      </w:r>
      <w:r>
        <w:rPr>
          <w:rFonts w:ascii="Times New Roman" w:hAnsi="Times New Roman"/>
          <w:sz w:val="28"/>
          <w:szCs w:val="28"/>
          <w:lang w:eastAsia="ru-RU"/>
        </w:rPr>
        <w:t xml:space="preserve"> </w:t>
      </w:r>
      <w:r>
        <w:rPr>
          <w:rFonts w:ascii="Times New Roman" w:hAnsi="Times New Roman"/>
          <w:sz w:val="28"/>
          <w:szCs w:val="28"/>
        </w:rPr>
        <w:t>Поняття експертизи нормативно-правових актів</w:t>
      </w:r>
      <w:r>
        <w:rPr>
          <w:rFonts w:ascii="Times New Roman" w:hAnsi="Times New Roman"/>
          <w:sz w:val="28"/>
          <w:szCs w:val="28"/>
          <w:lang w:eastAsia="ru-RU"/>
        </w:rPr>
        <w:t xml:space="preserve"> …………………..44</w:t>
      </w:r>
    </w:p>
    <w:p w:rsidR="00367565" w:rsidRPr="006F2DB0" w:rsidRDefault="00367565" w:rsidP="00367565">
      <w:pPr>
        <w:tabs>
          <w:tab w:val="left" w:pos="1260"/>
        </w:tabs>
        <w:spacing w:after="0" w:line="360" w:lineRule="auto"/>
        <w:ind w:left="720"/>
        <w:rPr>
          <w:rFonts w:ascii="Times New Roman" w:hAnsi="Times New Roman"/>
          <w:sz w:val="28"/>
          <w:szCs w:val="28"/>
          <w:lang w:eastAsia="ru-RU"/>
        </w:rPr>
      </w:pPr>
      <w:r w:rsidRPr="006F2DB0">
        <w:rPr>
          <w:rFonts w:ascii="Times New Roman" w:hAnsi="Times New Roman"/>
          <w:sz w:val="28"/>
          <w:szCs w:val="28"/>
          <w:lang w:eastAsia="ru-RU"/>
        </w:rPr>
        <w:t>2.3</w:t>
      </w:r>
      <w:r>
        <w:rPr>
          <w:rFonts w:ascii="Times New Roman" w:hAnsi="Times New Roman"/>
          <w:sz w:val="28"/>
          <w:szCs w:val="28"/>
        </w:rPr>
        <w:t xml:space="preserve"> Види експертиз нормативно-правових актів</w:t>
      </w:r>
      <w:r>
        <w:rPr>
          <w:rFonts w:ascii="Times New Roman" w:hAnsi="Times New Roman"/>
          <w:sz w:val="28"/>
          <w:szCs w:val="28"/>
          <w:lang w:eastAsia="ru-RU"/>
        </w:rPr>
        <w:t xml:space="preserve"> ……………………….50</w:t>
      </w:r>
    </w:p>
    <w:p w:rsidR="00367565" w:rsidRPr="006F2DB0" w:rsidRDefault="00367565" w:rsidP="00367565">
      <w:pPr>
        <w:spacing w:after="0" w:line="360" w:lineRule="auto"/>
        <w:ind w:left="708" w:firstLine="1"/>
        <w:jc w:val="both"/>
        <w:rPr>
          <w:rFonts w:ascii="Times New Roman" w:hAnsi="Times New Roman"/>
          <w:sz w:val="28"/>
          <w:szCs w:val="28"/>
          <w:lang w:eastAsia="ru-RU"/>
        </w:rPr>
      </w:pPr>
      <w:r w:rsidRPr="006F2DB0">
        <w:rPr>
          <w:rFonts w:ascii="Times New Roman" w:hAnsi="Times New Roman"/>
          <w:sz w:val="28"/>
          <w:szCs w:val="28"/>
          <w:lang w:eastAsia="ru-RU"/>
        </w:rPr>
        <w:t xml:space="preserve">2.4 </w:t>
      </w:r>
      <w:r>
        <w:rPr>
          <w:rFonts w:ascii="Times New Roman" w:hAnsi="Times New Roman"/>
          <w:sz w:val="28"/>
          <w:szCs w:val="28"/>
        </w:rPr>
        <w:t>П</w:t>
      </w:r>
      <w:r w:rsidRPr="001D7EA0">
        <w:rPr>
          <w:rFonts w:ascii="Times New Roman" w:hAnsi="Times New Roman"/>
          <w:sz w:val="28"/>
          <w:szCs w:val="28"/>
        </w:rPr>
        <w:t>роведення правової екс</w:t>
      </w:r>
      <w:r>
        <w:rPr>
          <w:rFonts w:ascii="Times New Roman" w:hAnsi="Times New Roman"/>
          <w:sz w:val="28"/>
          <w:szCs w:val="28"/>
        </w:rPr>
        <w:t xml:space="preserve">пертизи проектів </w:t>
      </w:r>
      <w:r w:rsidRPr="001D7EA0">
        <w:rPr>
          <w:rFonts w:ascii="Times New Roman" w:hAnsi="Times New Roman"/>
          <w:sz w:val="28"/>
          <w:szCs w:val="28"/>
        </w:rPr>
        <w:t>нормативно-правових актів</w:t>
      </w:r>
      <w:r w:rsidRPr="00FC1F42">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eastAsia="ru-RU"/>
        </w:rPr>
        <w:t>60</w:t>
      </w:r>
    </w:p>
    <w:p w:rsidR="00367565" w:rsidRPr="006F2DB0" w:rsidRDefault="00367565" w:rsidP="00367565">
      <w:pPr>
        <w:spacing w:after="0" w:line="360" w:lineRule="auto"/>
        <w:ind w:left="708" w:firstLine="1"/>
        <w:jc w:val="both"/>
        <w:rPr>
          <w:rFonts w:ascii="Times New Roman" w:hAnsi="Times New Roman"/>
          <w:sz w:val="28"/>
          <w:szCs w:val="28"/>
          <w:lang w:eastAsia="ru-RU"/>
        </w:rPr>
      </w:pPr>
      <w:r w:rsidRPr="006F2DB0">
        <w:rPr>
          <w:rFonts w:ascii="Times New Roman" w:hAnsi="Times New Roman"/>
          <w:sz w:val="28"/>
          <w:szCs w:val="28"/>
          <w:lang w:eastAsia="ru-RU"/>
        </w:rPr>
        <w:t xml:space="preserve">2.5 </w:t>
      </w:r>
      <w:r>
        <w:rPr>
          <w:rFonts w:ascii="Times New Roman" w:hAnsi="Times New Roman"/>
          <w:color w:val="000000"/>
          <w:sz w:val="28"/>
          <w:szCs w:val="28"/>
          <w:lang w:eastAsia="ru-RU"/>
        </w:rPr>
        <w:t>Встановлення поряд</w:t>
      </w:r>
      <w:r w:rsidRPr="00293759">
        <w:rPr>
          <w:rFonts w:ascii="Times New Roman" w:hAnsi="Times New Roman"/>
          <w:color w:val="000000"/>
          <w:sz w:val="28"/>
          <w:szCs w:val="28"/>
          <w:lang w:eastAsia="ru-RU"/>
        </w:rPr>
        <w:t>к</w:t>
      </w:r>
      <w:r>
        <w:rPr>
          <w:rFonts w:ascii="Times New Roman" w:hAnsi="Times New Roman"/>
          <w:color w:val="000000"/>
          <w:sz w:val="28"/>
          <w:szCs w:val="28"/>
          <w:lang w:eastAsia="ru-RU"/>
        </w:rPr>
        <w:t>у</w:t>
      </w:r>
      <w:r w:rsidRPr="00293759">
        <w:rPr>
          <w:rFonts w:ascii="Times New Roman" w:hAnsi="Times New Roman"/>
          <w:color w:val="000000"/>
          <w:sz w:val="28"/>
          <w:szCs w:val="28"/>
          <w:lang w:eastAsia="ru-RU"/>
        </w:rPr>
        <w:t xml:space="preserve"> проведення антикорупційної експертизи</w:t>
      </w:r>
      <w:r>
        <w:rPr>
          <w:rFonts w:ascii="Times New Roman" w:hAnsi="Times New Roman"/>
          <w:sz w:val="28"/>
          <w:szCs w:val="28"/>
        </w:rPr>
        <w:t xml:space="preserve"> ..</w:t>
      </w:r>
      <w:r>
        <w:rPr>
          <w:rFonts w:ascii="Times New Roman" w:hAnsi="Times New Roman"/>
          <w:sz w:val="28"/>
          <w:szCs w:val="28"/>
          <w:lang w:eastAsia="ru-RU"/>
        </w:rPr>
        <w:t>63</w:t>
      </w:r>
    </w:p>
    <w:p w:rsidR="00367565" w:rsidRPr="008D4F14" w:rsidRDefault="00367565" w:rsidP="00367565">
      <w:pPr>
        <w:spacing w:after="0" w:line="360" w:lineRule="auto"/>
        <w:ind w:firstLine="708"/>
        <w:rPr>
          <w:rFonts w:ascii="Times New Roman" w:hAnsi="Times New Roman"/>
          <w:sz w:val="28"/>
          <w:szCs w:val="28"/>
        </w:rPr>
      </w:pPr>
      <w:r w:rsidRPr="006F2DB0">
        <w:rPr>
          <w:rFonts w:ascii="Times New Roman" w:hAnsi="Times New Roman"/>
          <w:sz w:val="28"/>
          <w:szCs w:val="28"/>
          <w:lang w:eastAsia="ru-RU"/>
        </w:rPr>
        <w:t xml:space="preserve">2.6 </w:t>
      </w:r>
      <w:r w:rsidRPr="00372403">
        <w:rPr>
          <w:rFonts w:ascii="Times New Roman" w:hAnsi="Times New Roman"/>
          <w:sz w:val="28"/>
          <w:szCs w:val="28"/>
        </w:rPr>
        <w:t>Громадська антикорупційна експертиза</w:t>
      </w:r>
      <w:r>
        <w:rPr>
          <w:rFonts w:ascii="Times New Roman" w:hAnsi="Times New Roman"/>
          <w:sz w:val="28"/>
          <w:szCs w:val="28"/>
        </w:rPr>
        <w:t>…………………………….</w:t>
      </w:r>
      <w:r>
        <w:rPr>
          <w:rFonts w:ascii="Times New Roman" w:hAnsi="Times New Roman"/>
          <w:sz w:val="28"/>
          <w:szCs w:val="28"/>
          <w:lang w:eastAsia="ru-RU"/>
        </w:rPr>
        <w:t>70</w:t>
      </w:r>
    </w:p>
    <w:p w:rsidR="00367565" w:rsidRDefault="00367565" w:rsidP="00367565">
      <w:pPr>
        <w:pStyle w:val="a8"/>
        <w:shd w:val="clear" w:color="auto" w:fill="FFFFFF"/>
        <w:spacing w:before="0" w:beforeAutospacing="0" w:after="0" w:afterAutospacing="0" w:line="360" w:lineRule="auto"/>
        <w:ind w:left="709"/>
        <w:jc w:val="both"/>
        <w:rPr>
          <w:sz w:val="28"/>
          <w:szCs w:val="28"/>
          <w:lang w:val="uk-UA"/>
        </w:rPr>
      </w:pPr>
      <w:r>
        <w:rPr>
          <w:sz w:val="28"/>
          <w:szCs w:val="28"/>
          <w:lang w:val="uk-UA"/>
        </w:rPr>
        <w:t xml:space="preserve">2.7 </w:t>
      </w:r>
      <w:proofErr w:type="spellStart"/>
      <w:r>
        <w:rPr>
          <w:sz w:val="28"/>
          <w:szCs w:val="28"/>
        </w:rPr>
        <w:t>Корупціогенні</w:t>
      </w:r>
      <w:proofErr w:type="spellEnd"/>
      <w:r w:rsidRPr="00306A09">
        <w:rPr>
          <w:sz w:val="28"/>
          <w:szCs w:val="28"/>
        </w:rPr>
        <w:t xml:space="preserve"> </w:t>
      </w:r>
      <w:proofErr w:type="spellStart"/>
      <w:r w:rsidRPr="00306A09">
        <w:rPr>
          <w:sz w:val="28"/>
          <w:szCs w:val="28"/>
        </w:rPr>
        <w:t>фактор</w:t>
      </w:r>
      <w:r>
        <w:rPr>
          <w:sz w:val="28"/>
          <w:szCs w:val="28"/>
        </w:rPr>
        <w:t>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зустрічаються</w:t>
      </w:r>
      <w:proofErr w:type="spellEnd"/>
      <w:r>
        <w:rPr>
          <w:sz w:val="28"/>
          <w:szCs w:val="28"/>
        </w:rPr>
        <w:t xml:space="preserve"> в </w:t>
      </w:r>
      <w:proofErr w:type="spellStart"/>
      <w:r>
        <w:rPr>
          <w:sz w:val="28"/>
          <w:szCs w:val="28"/>
        </w:rPr>
        <w:t>нормативно-правових</w:t>
      </w:r>
      <w:proofErr w:type="spellEnd"/>
      <w:r>
        <w:rPr>
          <w:sz w:val="28"/>
          <w:szCs w:val="28"/>
        </w:rPr>
        <w:t xml:space="preserve"> актах </w:t>
      </w:r>
      <w:r>
        <w:rPr>
          <w:sz w:val="28"/>
          <w:szCs w:val="28"/>
          <w:lang w:val="uk-UA"/>
        </w:rPr>
        <w:t>……………………………………………………………………….72</w:t>
      </w:r>
    </w:p>
    <w:p w:rsidR="00367565" w:rsidRPr="006F2DB0" w:rsidRDefault="00367565" w:rsidP="00367565">
      <w:pPr>
        <w:tabs>
          <w:tab w:val="left" w:pos="1260"/>
        </w:tabs>
        <w:spacing w:after="0" w:line="360" w:lineRule="auto"/>
        <w:outlineLvl w:val="0"/>
        <w:rPr>
          <w:rFonts w:ascii="Times New Roman" w:hAnsi="Times New Roman"/>
          <w:sz w:val="28"/>
          <w:szCs w:val="28"/>
          <w:lang w:eastAsia="ru-RU"/>
        </w:rPr>
      </w:pPr>
      <w:r w:rsidRPr="006F2DB0">
        <w:rPr>
          <w:rFonts w:ascii="Times New Roman" w:hAnsi="Times New Roman"/>
          <w:sz w:val="28"/>
          <w:szCs w:val="28"/>
          <w:lang w:eastAsia="ru-RU"/>
        </w:rPr>
        <w:t>ВИСНОВКИ…………........................</w:t>
      </w:r>
      <w:r>
        <w:rPr>
          <w:rFonts w:ascii="Times New Roman" w:hAnsi="Times New Roman"/>
          <w:sz w:val="28"/>
          <w:szCs w:val="28"/>
          <w:lang w:eastAsia="ru-RU"/>
        </w:rPr>
        <w:t>............................</w:t>
      </w:r>
      <w:r w:rsidRPr="006F2DB0">
        <w:rPr>
          <w:rFonts w:ascii="Times New Roman" w:hAnsi="Times New Roman"/>
          <w:sz w:val="28"/>
          <w:szCs w:val="28"/>
          <w:lang w:eastAsia="ru-RU"/>
        </w:rPr>
        <w:t>.........</w:t>
      </w:r>
      <w:r>
        <w:rPr>
          <w:rFonts w:ascii="Times New Roman" w:hAnsi="Times New Roman"/>
          <w:sz w:val="28"/>
          <w:szCs w:val="28"/>
          <w:lang w:eastAsia="ru-RU"/>
        </w:rPr>
        <w:t>..............................92</w:t>
      </w:r>
    </w:p>
    <w:p w:rsidR="00367565" w:rsidRPr="006F2DB0" w:rsidRDefault="00367565" w:rsidP="00367565">
      <w:pPr>
        <w:spacing w:after="0" w:line="360" w:lineRule="auto"/>
        <w:rPr>
          <w:rFonts w:ascii="Times New Roman" w:hAnsi="Times New Roman"/>
          <w:sz w:val="28"/>
          <w:szCs w:val="28"/>
          <w:lang w:eastAsia="ru-RU"/>
        </w:rPr>
      </w:pPr>
      <w:r w:rsidRPr="006F2DB0">
        <w:rPr>
          <w:rFonts w:ascii="Times New Roman" w:hAnsi="Times New Roman"/>
          <w:caps/>
          <w:sz w:val="28"/>
          <w:szCs w:val="28"/>
          <w:lang w:eastAsia="ru-RU"/>
        </w:rPr>
        <w:t>ПЕРЕЛІК використаних джерел</w:t>
      </w:r>
      <w:r w:rsidRPr="006F2DB0">
        <w:rPr>
          <w:rFonts w:ascii="Times New Roman" w:hAnsi="Times New Roman"/>
          <w:sz w:val="28"/>
          <w:szCs w:val="28"/>
          <w:lang w:eastAsia="ru-RU"/>
        </w:rPr>
        <w:t>……………...............</w:t>
      </w:r>
      <w:r>
        <w:rPr>
          <w:rFonts w:ascii="Times New Roman" w:hAnsi="Times New Roman"/>
          <w:sz w:val="28"/>
          <w:szCs w:val="28"/>
          <w:lang w:eastAsia="ru-RU"/>
        </w:rPr>
        <w:t>..........................96</w:t>
      </w:r>
    </w:p>
    <w:p w:rsidR="00367565" w:rsidRPr="006F2DB0" w:rsidRDefault="00367565" w:rsidP="00367565">
      <w:pPr>
        <w:jc w:val="center"/>
        <w:rPr>
          <w:rFonts w:ascii="Times New Roman" w:hAnsi="Times New Roman"/>
          <w:sz w:val="28"/>
          <w:szCs w:val="28"/>
          <w:lang w:eastAsia="ru-RU"/>
        </w:rPr>
      </w:pPr>
      <w:r>
        <w:rPr>
          <w:rFonts w:ascii="Times New Roman" w:hAnsi="Times New Roman"/>
          <w:iCs/>
          <w:caps/>
          <w:color w:val="000000"/>
          <w:sz w:val="28"/>
          <w:szCs w:val="28"/>
        </w:rPr>
        <w:br w:type="page"/>
      </w:r>
      <w:r>
        <w:rPr>
          <w:rFonts w:ascii="Times New Roman" w:hAnsi="Times New Roman"/>
          <w:sz w:val="28"/>
          <w:szCs w:val="28"/>
          <w:lang w:eastAsia="ru-RU"/>
        </w:rPr>
        <w:lastRenderedPageBreak/>
        <w:t>ПЕРЕЛІК</w:t>
      </w:r>
      <w:r w:rsidRPr="006F2DB0">
        <w:rPr>
          <w:rFonts w:ascii="Times New Roman" w:hAnsi="Times New Roman"/>
          <w:sz w:val="28"/>
          <w:szCs w:val="28"/>
          <w:lang w:eastAsia="ru-RU"/>
        </w:rPr>
        <w:t xml:space="preserve"> УМОВНИХ СКОРОЧЕНЬ</w:t>
      </w:r>
    </w:p>
    <w:p w:rsidR="00367565" w:rsidRPr="008713DE" w:rsidRDefault="00367565" w:rsidP="00367565">
      <w:pPr>
        <w:spacing w:after="0" w:line="360" w:lineRule="auto"/>
        <w:jc w:val="center"/>
        <w:rPr>
          <w:rFonts w:ascii="Times New Roman" w:hAnsi="Times New Roman"/>
          <w:sz w:val="28"/>
          <w:szCs w:val="28"/>
          <w:lang w:eastAsia="ru-RU"/>
        </w:rPr>
      </w:pPr>
    </w:p>
    <w:p w:rsidR="00367565" w:rsidRPr="008713DE" w:rsidRDefault="00367565" w:rsidP="00367565">
      <w:pPr>
        <w:spacing w:after="0" w:line="360" w:lineRule="auto"/>
        <w:jc w:val="center"/>
        <w:outlineLvl w:val="0"/>
        <w:rPr>
          <w:rFonts w:ascii="Times New Roman" w:hAnsi="Times New Roman"/>
          <w:sz w:val="28"/>
          <w:szCs w:val="20"/>
          <w:lang w:eastAsia="ru-RU"/>
        </w:rPr>
      </w:pPr>
    </w:p>
    <w:p w:rsidR="00367565" w:rsidRDefault="00367565" w:rsidP="00367565">
      <w:pPr>
        <w:spacing w:after="0" w:line="360" w:lineRule="auto"/>
        <w:jc w:val="both"/>
        <w:rPr>
          <w:rFonts w:ascii="Times New Roman" w:hAnsi="Times New Roman"/>
          <w:sz w:val="28"/>
          <w:szCs w:val="28"/>
          <w:lang w:eastAsia="ru-RU"/>
        </w:rPr>
      </w:pPr>
      <w:r w:rsidRPr="006F2DB0">
        <w:rPr>
          <w:rFonts w:ascii="Times New Roman" w:hAnsi="Times New Roman"/>
          <w:sz w:val="28"/>
          <w:szCs w:val="28"/>
          <w:lang w:eastAsia="ru-RU"/>
        </w:rPr>
        <w:t>ВРУ</w:t>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t>Верховна Рада України</w:t>
      </w:r>
    </w:p>
    <w:p w:rsidR="00367565" w:rsidRPr="00F6581E" w:rsidRDefault="00367565" w:rsidP="00367565">
      <w:pPr>
        <w:spacing w:after="0" w:line="360" w:lineRule="auto"/>
        <w:jc w:val="both"/>
        <w:rPr>
          <w:rFonts w:ascii="Times New Roman" w:hAnsi="Times New Roman"/>
          <w:sz w:val="28"/>
          <w:szCs w:val="28"/>
          <w:lang w:eastAsia="ru-RU"/>
        </w:rPr>
      </w:pPr>
      <w:r w:rsidRPr="006F2DB0">
        <w:rPr>
          <w:rFonts w:ascii="Times New Roman" w:hAnsi="Times New Roman"/>
          <w:sz w:val="28"/>
          <w:szCs w:val="28"/>
          <w:lang w:eastAsia="ru-RU"/>
        </w:rPr>
        <w:t>КМУ</w:t>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t>Кабінет Міністрів України</w:t>
      </w:r>
    </w:p>
    <w:p w:rsidR="00367565" w:rsidRDefault="00367565" w:rsidP="00367565">
      <w:pPr>
        <w:spacing w:after="0" w:line="360" w:lineRule="auto"/>
        <w:jc w:val="both"/>
        <w:rPr>
          <w:rFonts w:ascii="Times New Roman" w:hAnsi="Times New Roman"/>
          <w:sz w:val="28"/>
          <w:szCs w:val="28"/>
          <w:lang w:eastAsia="ru-RU"/>
        </w:rPr>
      </w:pPr>
      <w:proofErr w:type="spellStart"/>
      <w:r>
        <w:rPr>
          <w:rFonts w:ascii="Times New Roman" w:hAnsi="Times New Roman"/>
          <w:sz w:val="28"/>
          <w:szCs w:val="28"/>
          <w:lang w:eastAsia="ru-RU"/>
        </w:rPr>
        <w:t>КУ</w:t>
      </w:r>
      <w:proofErr w:type="spellEnd"/>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Конституція України</w:t>
      </w:r>
    </w:p>
    <w:p w:rsidR="00367565" w:rsidRDefault="00367565" w:rsidP="00367565">
      <w:pPr>
        <w:spacing w:after="0" w:line="360" w:lineRule="auto"/>
        <w:jc w:val="both"/>
        <w:rPr>
          <w:rFonts w:ascii="Times New Roman" w:hAnsi="Times New Roman"/>
          <w:sz w:val="28"/>
          <w:szCs w:val="28"/>
          <w:lang w:eastAsia="ru-RU"/>
        </w:rPr>
      </w:pPr>
      <w:proofErr w:type="spellStart"/>
      <w:r>
        <w:rPr>
          <w:rFonts w:ascii="Times New Roman" w:hAnsi="Times New Roman"/>
          <w:sz w:val="28"/>
          <w:szCs w:val="28"/>
          <w:lang w:eastAsia="ru-RU"/>
        </w:rPr>
        <w:t>НПА</w:t>
      </w:r>
      <w:proofErr w:type="spellEnd"/>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нормативно-правовий акт</w:t>
      </w:r>
    </w:p>
    <w:p w:rsidR="00367565" w:rsidRPr="006F2DB0" w:rsidRDefault="00367565" w:rsidP="00367565">
      <w:pPr>
        <w:tabs>
          <w:tab w:val="left" w:pos="720"/>
        </w:tabs>
        <w:spacing w:after="0" w:line="360" w:lineRule="auto"/>
        <w:jc w:val="both"/>
        <w:rPr>
          <w:rFonts w:ascii="Times New Roman" w:hAnsi="Times New Roman"/>
          <w:sz w:val="28"/>
          <w:szCs w:val="28"/>
          <w:lang w:eastAsia="ru-RU"/>
        </w:rPr>
      </w:pPr>
      <w:r w:rsidRPr="006F2DB0">
        <w:rPr>
          <w:rFonts w:ascii="Times New Roman" w:hAnsi="Times New Roman"/>
          <w:sz w:val="28"/>
          <w:szCs w:val="28"/>
          <w:lang w:eastAsia="ru-RU"/>
        </w:rPr>
        <w:t>п.</w:t>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t>пункт</w:t>
      </w:r>
    </w:p>
    <w:p w:rsidR="00367565" w:rsidRPr="006F2DB0" w:rsidRDefault="00367565" w:rsidP="00367565">
      <w:pPr>
        <w:spacing w:after="0" w:line="360" w:lineRule="auto"/>
        <w:jc w:val="both"/>
        <w:rPr>
          <w:rFonts w:ascii="Times New Roman" w:hAnsi="Times New Roman"/>
          <w:sz w:val="28"/>
          <w:szCs w:val="28"/>
          <w:lang w:eastAsia="ru-RU"/>
        </w:rPr>
      </w:pPr>
      <w:r w:rsidRPr="006F2DB0">
        <w:rPr>
          <w:rFonts w:ascii="Times New Roman" w:hAnsi="Times New Roman"/>
          <w:sz w:val="28"/>
          <w:szCs w:val="28"/>
          <w:lang w:eastAsia="ru-RU"/>
        </w:rPr>
        <w:t>р.</w:t>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t>рік</w:t>
      </w:r>
    </w:p>
    <w:p w:rsidR="00367565" w:rsidRDefault="00367565" w:rsidP="00367565">
      <w:pPr>
        <w:widowControl w:val="0"/>
        <w:spacing w:after="0" w:line="360" w:lineRule="auto"/>
        <w:jc w:val="both"/>
      </w:pPr>
      <w:r w:rsidRPr="006F2DB0">
        <w:rPr>
          <w:rFonts w:ascii="Times New Roman" w:hAnsi="Times New Roman"/>
          <w:sz w:val="28"/>
          <w:szCs w:val="28"/>
          <w:lang w:eastAsia="ru-RU"/>
        </w:rPr>
        <w:t>ст.</w:t>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r>
      <w:r w:rsidRPr="006F2DB0">
        <w:rPr>
          <w:rFonts w:ascii="Times New Roman" w:hAnsi="Times New Roman"/>
          <w:sz w:val="28"/>
          <w:szCs w:val="28"/>
          <w:lang w:eastAsia="ru-RU"/>
        </w:rPr>
        <w:tab/>
        <w:t>стаття</w:t>
      </w: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367565" w:rsidRDefault="00367565" w:rsidP="007D2C62">
      <w:pPr>
        <w:spacing w:after="0" w:line="360" w:lineRule="auto"/>
        <w:jc w:val="center"/>
        <w:rPr>
          <w:rFonts w:ascii="Times New Roman" w:hAnsi="Times New Roman"/>
          <w:bCs/>
          <w:caps/>
          <w:kern w:val="32"/>
          <w:sz w:val="28"/>
          <w:szCs w:val="28"/>
          <w:lang w:eastAsia="ru-RU"/>
        </w:rPr>
      </w:pPr>
    </w:p>
    <w:p w:rsidR="008D50F2" w:rsidRPr="00046B1B" w:rsidRDefault="008D50F2" w:rsidP="007D2C62">
      <w:pPr>
        <w:spacing w:after="0" w:line="360" w:lineRule="auto"/>
        <w:jc w:val="center"/>
        <w:rPr>
          <w:rFonts w:ascii="Times New Roman" w:hAnsi="Times New Roman"/>
          <w:sz w:val="28"/>
          <w:szCs w:val="28"/>
          <w:lang w:eastAsia="ru-RU"/>
        </w:rPr>
      </w:pPr>
      <w:r w:rsidRPr="00046B1B">
        <w:rPr>
          <w:rFonts w:ascii="Times New Roman" w:hAnsi="Times New Roman"/>
          <w:bCs/>
          <w:caps/>
          <w:kern w:val="32"/>
          <w:sz w:val="28"/>
          <w:szCs w:val="28"/>
          <w:lang w:eastAsia="ru-RU"/>
        </w:rPr>
        <w:lastRenderedPageBreak/>
        <w:t>РОЗДІЛ 1 ПОЯСНЮВАЛЬНА ЗАПИСКА</w:t>
      </w:r>
    </w:p>
    <w:p w:rsidR="008D50F2" w:rsidRPr="00046B1B" w:rsidRDefault="008D50F2" w:rsidP="007D2C62">
      <w:pPr>
        <w:spacing w:after="0" w:line="360" w:lineRule="auto"/>
        <w:jc w:val="center"/>
        <w:rPr>
          <w:rFonts w:ascii="Times New Roman" w:hAnsi="Times New Roman"/>
          <w:color w:val="000000"/>
          <w:sz w:val="28"/>
          <w:szCs w:val="28"/>
        </w:rPr>
      </w:pPr>
    </w:p>
    <w:p w:rsidR="008D50F2" w:rsidRPr="00046B1B" w:rsidRDefault="008D50F2" w:rsidP="007D2C62">
      <w:pPr>
        <w:spacing w:after="0" w:line="360" w:lineRule="auto"/>
        <w:jc w:val="both"/>
        <w:rPr>
          <w:rFonts w:ascii="Times New Roman" w:hAnsi="Times New Roman"/>
          <w:color w:val="000000"/>
          <w:sz w:val="28"/>
          <w:szCs w:val="28"/>
        </w:rPr>
      </w:pPr>
    </w:p>
    <w:p w:rsidR="008D50F2" w:rsidRPr="00046B1B" w:rsidRDefault="008D50F2" w:rsidP="007D2C62">
      <w:pPr>
        <w:spacing w:after="0" w:line="360" w:lineRule="auto"/>
        <w:ind w:firstLine="708"/>
        <w:jc w:val="both"/>
        <w:rPr>
          <w:rFonts w:ascii="Times New Roman" w:hAnsi="Times New Roman"/>
          <w:i/>
          <w:sz w:val="28"/>
          <w:szCs w:val="28"/>
        </w:rPr>
      </w:pPr>
      <w:r w:rsidRPr="00046B1B">
        <w:rPr>
          <w:rFonts w:ascii="Times New Roman" w:hAnsi="Times New Roman"/>
          <w:i/>
          <w:sz w:val="28"/>
          <w:szCs w:val="28"/>
        </w:rPr>
        <w:t xml:space="preserve">Актуальність теми. </w:t>
      </w:r>
      <w:r w:rsidRPr="00046B1B">
        <w:rPr>
          <w:rFonts w:ascii="Times New Roman" w:hAnsi="Times New Roman"/>
          <w:sz w:val="28"/>
          <w:szCs w:val="28"/>
        </w:rPr>
        <w:t>Сьогодні в нашій державі дуже гостро відчувається проблема корупції і вирішити її можливо лише реалізувавши комплекс антикорупційних заходів, які необхідно послідовно здійснювати в кожній із сфер суспільних відносин. Такий комплекс заходів повинен бути спрямований не лише на викорінення корупції як явища, а й запобігати умовам, що можуть сприяти її виникненню.</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Сучасний рівень корупції в Україні визнається як критичний. Так, за даними такої авторитетної міжнародної організації як </w:t>
      </w:r>
      <w:proofErr w:type="spellStart"/>
      <w:r w:rsidRPr="00046B1B">
        <w:rPr>
          <w:rFonts w:ascii="Times New Roman" w:hAnsi="Times New Roman"/>
          <w:sz w:val="28"/>
          <w:szCs w:val="28"/>
        </w:rPr>
        <w:t>Transparency</w:t>
      </w:r>
      <w:proofErr w:type="spellEnd"/>
      <w:r w:rsidRPr="00046B1B">
        <w:rPr>
          <w:rFonts w:ascii="Times New Roman" w:hAnsi="Times New Roman"/>
          <w:sz w:val="28"/>
          <w:szCs w:val="28"/>
        </w:rPr>
        <w:t xml:space="preserve"> </w:t>
      </w:r>
      <w:proofErr w:type="spellStart"/>
      <w:r w:rsidRPr="00046B1B">
        <w:rPr>
          <w:rFonts w:ascii="Times New Roman" w:hAnsi="Times New Roman"/>
          <w:sz w:val="28"/>
          <w:szCs w:val="28"/>
        </w:rPr>
        <w:t>International</w:t>
      </w:r>
      <w:proofErr w:type="spellEnd"/>
      <w:r w:rsidRPr="00046B1B">
        <w:rPr>
          <w:rFonts w:ascii="Times New Roman" w:hAnsi="Times New Roman"/>
          <w:sz w:val="28"/>
          <w:szCs w:val="28"/>
        </w:rPr>
        <w:t xml:space="preserve">, наша держава в світовому рейтингу корупції за 2018 рік посідала 120 місце зі 180, поруч з такими далеко не демократичними країнами як Іран, Камерун, Непал, Нікарагуа та Парагвай. </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Таким чином, корупція є головною загрозою суспільного розвитку України, оскільки може знівелювати як результати революційної боротьби українського народу за власну гідність, так і наш цивілізаційний </w:t>
      </w:r>
      <w:proofErr w:type="spellStart"/>
      <w:r w:rsidRPr="00046B1B">
        <w:rPr>
          <w:rFonts w:ascii="Times New Roman" w:hAnsi="Times New Roman"/>
          <w:sz w:val="28"/>
          <w:szCs w:val="28"/>
        </w:rPr>
        <w:t>євроінтеграційний</w:t>
      </w:r>
      <w:proofErr w:type="spellEnd"/>
      <w:r w:rsidRPr="00046B1B">
        <w:rPr>
          <w:rFonts w:ascii="Times New Roman" w:hAnsi="Times New Roman"/>
          <w:sz w:val="28"/>
          <w:szCs w:val="28"/>
        </w:rPr>
        <w:t xml:space="preserve"> вибір. За таких умов боротьба з корупцією фактично постає головним спрямуванням як загальнодержавної політики, так і політики регіональних і місцевих органів публічної влади, власне – тим показником, який засвідчить здатність (або нездатність) українських політичних еліт до сучасного належного демократичного врядування.</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Важливість дослідження засад національної антикорупційної політики полягає у визначенні напрямів удосконалення нормативно-правової бази з питань протидії корупції в органах публічної влади, організаційному забезпеченні запобігання корупції. Створення спеціалізованих антикорупційних органів та запровадження стандартів діяльності державних службовців не є показовими чинниками боротьби з корупцією, натомість судова реформа і правова реформа з позицій удосконалення діяльності існуючих структур суттєво впливають на ефективність антикорупційної </w:t>
      </w:r>
      <w:r w:rsidRPr="00046B1B">
        <w:rPr>
          <w:rFonts w:ascii="Times New Roman" w:hAnsi="Times New Roman"/>
          <w:sz w:val="28"/>
          <w:szCs w:val="28"/>
        </w:rPr>
        <w:lastRenderedPageBreak/>
        <w:t>політики. Разом з тим аналіз розвитку антикорупційного законодавства свідчить про його неефективність, що говорить про недостатність врахування проблеми формування рівня правової культури та правосвідомості громадян при розробці антикорупційної політики держави.</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Важливість подолання корупції для розвитку держави розуміє переважна більшість громадян України. Згідно з даними соціологічних опитувань, 63% населення вважає, що зусилля влади при проведенні реформ мають бути спрямовані передусім на боротьбу з корупцією. За даними щорічного порівняльного дослідження стану справ у посткомуністичних країнах Європи та Азії «Нації у Транзиті» від </w:t>
      </w:r>
      <w:proofErr w:type="spellStart"/>
      <w:r w:rsidRPr="00046B1B">
        <w:rPr>
          <w:rFonts w:ascii="Times New Roman" w:hAnsi="Times New Roman"/>
          <w:sz w:val="28"/>
          <w:szCs w:val="28"/>
        </w:rPr>
        <w:t>Freedom</w:t>
      </w:r>
      <w:proofErr w:type="spellEnd"/>
      <w:r w:rsidRPr="00046B1B">
        <w:rPr>
          <w:rFonts w:ascii="Times New Roman" w:hAnsi="Times New Roman"/>
          <w:sz w:val="28"/>
          <w:szCs w:val="28"/>
        </w:rPr>
        <w:t xml:space="preserve"> </w:t>
      </w:r>
      <w:proofErr w:type="spellStart"/>
      <w:r w:rsidRPr="00046B1B">
        <w:rPr>
          <w:rFonts w:ascii="Times New Roman" w:hAnsi="Times New Roman"/>
          <w:sz w:val="28"/>
          <w:szCs w:val="28"/>
        </w:rPr>
        <w:t>House</w:t>
      </w:r>
      <w:proofErr w:type="spellEnd"/>
      <w:r w:rsidRPr="00046B1B">
        <w:rPr>
          <w:rFonts w:ascii="Times New Roman" w:hAnsi="Times New Roman"/>
          <w:sz w:val="28"/>
          <w:szCs w:val="28"/>
        </w:rPr>
        <w:t xml:space="preserve">, у 2018 році корупційний рейтинг України становив 5,75 </w:t>
      </w:r>
      <w:r>
        <w:rPr>
          <w:rFonts w:ascii="Times New Roman" w:hAnsi="Times New Roman"/>
          <w:sz w:val="28"/>
          <w:szCs w:val="28"/>
        </w:rPr>
        <w:t>бали</w:t>
      </w:r>
      <w:r w:rsidRPr="00046B1B">
        <w:rPr>
          <w:rFonts w:ascii="Times New Roman" w:hAnsi="Times New Roman"/>
          <w:sz w:val="28"/>
          <w:szCs w:val="28"/>
        </w:rPr>
        <w:t xml:space="preserve"> із 7 можливих (де «1» – найкращий показник, «7» – найгірший).</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На сьогодні міжнародних стандартів, що стосуються антикорупційної експертизи, не існує. Більше того, жоден з чинних міжнародних договорів не встановлює для України такого чи подібного зобов’язання (не враховуючи, звичайно, загальних вимог щодо забезпечення кожною державою належної якості прийнятих нормативно-правових актів, що, в свою чергу, повинно мінімізувати можливість існування в них корупційних ризиків).</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Не можна говорити і про існування традицій чи тенденцій у цій сфері серед інших країн, адже більшість із них не встановлює правових підстав для здійснення антикорупційної експертизи. Поряд з цим, є низка країн (наприклад, Південна Корея, Чехія, Молдова, Вірменія), де антикорупційна експертиза використовується як один із ефективних інструментів запобігання корупції.</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Серед основних факторів, що можуть сприяти виникненню корупції в державі, насамперед, є нормативно-правові акти, що видаються державними органами.</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Так, зокрема однією з умов виникнення корупції в Україні є недосконалість законодавства, що дозволяє хапким на руку посадовим особам використовувати надані їм службові повноваження та пов'язані з цим </w:t>
      </w:r>
      <w:r w:rsidRPr="00046B1B">
        <w:rPr>
          <w:rFonts w:ascii="Times New Roman" w:hAnsi="Times New Roman"/>
          <w:sz w:val="28"/>
          <w:szCs w:val="28"/>
        </w:rPr>
        <w:lastRenderedPageBreak/>
        <w:t>можливості для одержання неправомірної вигоди або приймати обіцянки такої вигоди для себе чи інших осіб, уникаючи при цьому покарання.</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i/>
          <w:sz w:val="28"/>
          <w:szCs w:val="28"/>
        </w:rPr>
        <w:t>Об’єктом дослідження</w:t>
      </w:r>
      <w:r w:rsidRPr="00046B1B">
        <w:rPr>
          <w:rFonts w:ascii="Times New Roman" w:hAnsi="Times New Roman"/>
          <w:sz w:val="28"/>
          <w:szCs w:val="28"/>
        </w:rPr>
        <w:t xml:space="preserve"> є суспільні відносини, які складаються у процесі формування та реалізації національної антикорупційної політики.</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i/>
          <w:sz w:val="28"/>
          <w:szCs w:val="28"/>
        </w:rPr>
        <w:t>Предмет дослідження</w:t>
      </w:r>
      <w:r w:rsidRPr="00046B1B">
        <w:rPr>
          <w:rFonts w:ascii="Times New Roman" w:hAnsi="Times New Roman"/>
          <w:sz w:val="28"/>
          <w:szCs w:val="28"/>
        </w:rPr>
        <w:t xml:space="preserve"> – </w:t>
      </w:r>
      <w:r>
        <w:rPr>
          <w:rFonts w:ascii="Times New Roman" w:hAnsi="Times New Roman"/>
          <w:sz w:val="28"/>
          <w:szCs w:val="28"/>
        </w:rPr>
        <w:t>поняття, значення, процедура проведення антикорупційна експертиза нормативно-правових актів за законодавством України.</w:t>
      </w:r>
    </w:p>
    <w:p w:rsidR="008D50F2" w:rsidRPr="00046B1B" w:rsidRDefault="008D50F2" w:rsidP="007D2C62">
      <w:pPr>
        <w:spacing w:after="0" w:line="360" w:lineRule="auto"/>
        <w:jc w:val="both"/>
        <w:rPr>
          <w:rFonts w:ascii="Times New Roman" w:hAnsi="Times New Roman"/>
          <w:sz w:val="28"/>
          <w:szCs w:val="28"/>
        </w:rPr>
      </w:pPr>
      <w:r w:rsidRPr="00046B1B">
        <w:rPr>
          <w:rFonts w:ascii="Times New Roman" w:hAnsi="Times New Roman"/>
          <w:sz w:val="28"/>
          <w:szCs w:val="28"/>
        </w:rPr>
        <w:tab/>
      </w:r>
      <w:r w:rsidRPr="00046B1B">
        <w:rPr>
          <w:rFonts w:ascii="Times New Roman" w:hAnsi="Times New Roman"/>
          <w:i/>
          <w:sz w:val="28"/>
          <w:szCs w:val="28"/>
        </w:rPr>
        <w:t xml:space="preserve">Мета </w:t>
      </w:r>
      <w:r w:rsidRPr="00046B1B">
        <w:rPr>
          <w:rFonts w:ascii="Times New Roman" w:hAnsi="Times New Roman"/>
          <w:sz w:val="28"/>
          <w:szCs w:val="28"/>
        </w:rPr>
        <w:t>роботи полягає в аналізі нормативно-правових актів, які визначають антикорупційну політику, визначення тенденцій розвитку корупції в Україні, дослідженні практики боротьби інших країн у цьому аспекті суспільного життя, визначенні сутності антикорупційних органів, утворених для боротьби з корупцією, а також потрібність їх у нашій країні а також вивченні методології проведення антикорупційної експертизи нормативно-правових актів та проектів нормативно-правових актів.</w:t>
      </w:r>
    </w:p>
    <w:p w:rsidR="008D50F2" w:rsidRPr="00046B1B" w:rsidRDefault="008D50F2" w:rsidP="007D2C62">
      <w:pPr>
        <w:spacing w:after="0" w:line="360" w:lineRule="auto"/>
        <w:ind w:firstLine="709"/>
        <w:jc w:val="both"/>
        <w:rPr>
          <w:rFonts w:ascii="Times New Roman" w:hAnsi="Times New Roman"/>
          <w:sz w:val="28"/>
          <w:szCs w:val="28"/>
        </w:rPr>
      </w:pPr>
      <w:r w:rsidRPr="00046B1B">
        <w:rPr>
          <w:rFonts w:ascii="Times New Roman" w:hAnsi="Times New Roman"/>
          <w:sz w:val="28"/>
          <w:szCs w:val="28"/>
        </w:rPr>
        <w:t xml:space="preserve">Зазначені мета та об’єкт роботи зумовили наступні </w:t>
      </w:r>
      <w:r w:rsidRPr="00046B1B">
        <w:rPr>
          <w:rFonts w:ascii="Times New Roman" w:hAnsi="Times New Roman"/>
          <w:i/>
          <w:sz w:val="28"/>
          <w:szCs w:val="28"/>
        </w:rPr>
        <w:t>завдання дослідження</w:t>
      </w:r>
      <w:r w:rsidRPr="00046B1B">
        <w:rPr>
          <w:rFonts w:ascii="Times New Roman" w:hAnsi="Times New Roman"/>
          <w:sz w:val="28"/>
          <w:szCs w:val="28"/>
        </w:rPr>
        <w:t>, які мають бути вирішені в роботі:</w:t>
      </w:r>
    </w:p>
    <w:p w:rsidR="008D50F2" w:rsidRPr="006D286C" w:rsidRDefault="008D50F2" w:rsidP="006D286C">
      <w:pPr>
        <w:spacing w:after="0" w:line="360" w:lineRule="auto"/>
        <w:ind w:firstLine="709"/>
        <w:jc w:val="both"/>
        <w:rPr>
          <w:rFonts w:ascii="Times New Roman" w:hAnsi="Times New Roman"/>
          <w:color w:val="000000"/>
          <w:sz w:val="28"/>
          <w:szCs w:val="28"/>
        </w:rPr>
      </w:pPr>
      <w:r w:rsidRPr="006D286C">
        <w:rPr>
          <w:rFonts w:ascii="Times New Roman" w:hAnsi="Times New Roman"/>
          <w:color w:val="000000"/>
          <w:sz w:val="28"/>
          <w:szCs w:val="28"/>
        </w:rPr>
        <w:t>–</w:t>
      </w:r>
      <w:r>
        <w:rPr>
          <w:rFonts w:ascii="Times New Roman" w:hAnsi="Times New Roman"/>
          <w:color w:val="000000"/>
          <w:sz w:val="28"/>
          <w:szCs w:val="28"/>
        </w:rPr>
        <w:t xml:space="preserve"> </w:t>
      </w:r>
      <w:r w:rsidRPr="006D286C">
        <w:rPr>
          <w:rFonts w:ascii="Times New Roman" w:hAnsi="Times New Roman"/>
          <w:color w:val="000000"/>
          <w:sz w:val="28"/>
          <w:szCs w:val="28"/>
        </w:rPr>
        <w:t>встановити поняття та ознаки нормативно-правового акту;</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color w:val="000000"/>
          <w:sz w:val="28"/>
          <w:szCs w:val="28"/>
        </w:rPr>
        <w:t xml:space="preserve">– визначити </w:t>
      </w:r>
      <w:bookmarkStart w:id="0" w:name="_GoBack"/>
      <w:bookmarkEnd w:id="0"/>
      <w:r w:rsidRPr="00046B1B">
        <w:rPr>
          <w:rFonts w:ascii="Times New Roman" w:hAnsi="Times New Roman"/>
          <w:color w:val="000000"/>
          <w:sz w:val="28"/>
          <w:szCs w:val="28"/>
        </w:rPr>
        <w:t>поняття корупції та її сутність як соціально небезпечного явища;</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color w:val="000000"/>
          <w:sz w:val="28"/>
          <w:szCs w:val="28"/>
        </w:rPr>
        <w:t>–</w:t>
      </w:r>
      <w:r w:rsidRPr="00046B1B">
        <w:rPr>
          <w:rFonts w:ascii="Times New Roman" w:hAnsi="Times New Roman"/>
          <w:sz w:val="28"/>
          <w:szCs w:val="28"/>
        </w:rPr>
        <w:t xml:space="preserve"> з’ясувати напрямки державної політики в сфері боротьби з корупцією;</w:t>
      </w:r>
    </w:p>
    <w:p w:rsidR="008D50F2" w:rsidRPr="00046B1B" w:rsidRDefault="008D50F2" w:rsidP="007D2C62">
      <w:pPr>
        <w:spacing w:after="0" w:line="360" w:lineRule="auto"/>
        <w:jc w:val="both"/>
        <w:rPr>
          <w:rFonts w:ascii="Times New Roman" w:hAnsi="Times New Roman"/>
          <w:sz w:val="28"/>
          <w:szCs w:val="28"/>
        </w:rPr>
      </w:pPr>
      <w:r w:rsidRPr="00046B1B">
        <w:rPr>
          <w:rFonts w:ascii="Times New Roman" w:hAnsi="Times New Roman"/>
          <w:sz w:val="28"/>
          <w:szCs w:val="28"/>
        </w:rPr>
        <w:tab/>
        <w:t>– визначити сучасний стан урегульованості діяльності щодо боротьби з корупцією;</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  з’ясувати генезис наукової розробки правової експертизи нормативно-правових актів, визначити підходи науковців щодо місця і ролі правової експертизи нормативно-правових актів в процесі правотворчості та </w:t>
      </w:r>
      <w:proofErr w:type="spellStart"/>
      <w:r w:rsidRPr="00046B1B">
        <w:rPr>
          <w:rFonts w:ascii="Times New Roman" w:hAnsi="Times New Roman"/>
          <w:sz w:val="28"/>
          <w:szCs w:val="28"/>
        </w:rPr>
        <w:t>правореалізації</w:t>
      </w:r>
      <w:proofErr w:type="spellEnd"/>
      <w:r w:rsidRPr="00046B1B">
        <w:rPr>
          <w:rFonts w:ascii="Times New Roman" w:hAnsi="Times New Roman"/>
          <w:sz w:val="28"/>
          <w:szCs w:val="28"/>
        </w:rPr>
        <w:t>;</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розкрити поняття антикорупційної експертизи нормативно-правових актів;</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lastRenderedPageBreak/>
        <w:t>– дослідити підходи та методи антикорупційної правової експертизи нормативно-правових актів в інших країнах;</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охарактеризувати методологію дослідження правової експертизи нормативно-правових актів;</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розкрити стадії проведення антикорупційної експертизи нормативно-правових актів в Україні.</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i/>
          <w:sz w:val="28"/>
          <w:szCs w:val="28"/>
        </w:rPr>
        <w:t>Ступінь наукової розробки проблеми.</w:t>
      </w:r>
      <w:r w:rsidRPr="00046B1B">
        <w:rPr>
          <w:rFonts w:ascii="Times New Roman" w:hAnsi="Times New Roman"/>
          <w:sz w:val="28"/>
          <w:szCs w:val="28"/>
        </w:rPr>
        <w:t xml:space="preserve"> Аналіз стану і ступеню наукових розробок у зарубіжних та вітчизняних джерелах з досліджуваної проблематики свідчить, що питання запобігання та протидії корупції викликає жвавий інтерес науковців, політиків, управлінців. </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Джерельною основою дослідження виступають три групи текстів окресленого </w:t>
      </w:r>
      <w:proofErr w:type="spellStart"/>
      <w:r w:rsidRPr="00046B1B">
        <w:rPr>
          <w:rFonts w:ascii="Times New Roman" w:hAnsi="Times New Roman"/>
          <w:sz w:val="28"/>
          <w:szCs w:val="28"/>
        </w:rPr>
        <w:t>дискурсного</w:t>
      </w:r>
      <w:proofErr w:type="spellEnd"/>
      <w:r w:rsidRPr="00046B1B">
        <w:rPr>
          <w:rFonts w:ascii="Times New Roman" w:hAnsi="Times New Roman"/>
          <w:sz w:val="28"/>
          <w:szCs w:val="28"/>
        </w:rPr>
        <w:t xml:space="preserve"> простору. Першу становлять міжнародні та вітчизняні нормативно-правові акти, спрямовані на боротьбу з корупцією; другу – науково-теоретичні публікації закордонних (А. </w:t>
      </w:r>
      <w:proofErr w:type="spellStart"/>
      <w:r w:rsidRPr="00046B1B">
        <w:rPr>
          <w:rFonts w:ascii="Times New Roman" w:hAnsi="Times New Roman"/>
          <w:sz w:val="28"/>
          <w:szCs w:val="28"/>
        </w:rPr>
        <w:t>Аслунд</w:t>
      </w:r>
      <w:proofErr w:type="spellEnd"/>
      <w:r w:rsidRPr="00046B1B">
        <w:rPr>
          <w:rFonts w:ascii="Times New Roman" w:hAnsi="Times New Roman"/>
          <w:sz w:val="28"/>
          <w:szCs w:val="28"/>
        </w:rPr>
        <w:t xml:space="preserve">, Д. </w:t>
      </w:r>
      <w:proofErr w:type="spellStart"/>
      <w:r w:rsidRPr="00046B1B">
        <w:rPr>
          <w:rFonts w:ascii="Times New Roman" w:hAnsi="Times New Roman"/>
          <w:sz w:val="28"/>
          <w:szCs w:val="28"/>
        </w:rPr>
        <w:t>Брінкенхофф</w:t>
      </w:r>
      <w:proofErr w:type="spellEnd"/>
      <w:r w:rsidRPr="00046B1B">
        <w:rPr>
          <w:rFonts w:ascii="Times New Roman" w:hAnsi="Times New Roman"/>
          <w:sz w:val="28"/>
          <w:szCs w:val="28"/>
        </w:rPr>
        <w:t xml:space="preserve">, К. Веллінгтон, А. </w:t>
      </w:r>
      <w:proofErr w:type="spellStart"/>
      <w:r w:rsidRPr="00046B1B">
        <w:rPr>
          <w:rFonts w:ascii="Times New Roman" w:hAnsi="Times New Roman"/>
          <w:sz w:val="28"/>
          <w:szCs w:val="28"/>
        </w:rPr>
        <w:t>Вілсон</w:t>
      </w:r>
      <w:proofErr w:type="spellEnd"/>
      <w:r w:rsidRPr="00046B1B">
        <w:rPr>
          <w:rFonts w:ascii="Times New Roman" w:hAnsi="Times New Roman"/>
          <w:sz w:val="28"/>
          <w:szCs w:val="28"/>
        </w:rPr>
        <w:t xml:space="preserve">, Н. </w:t>
      </w:r>
      <w:proofErr w:type="spellStart"/>
      <w:r w:rsidRPr="00046B1B">
        <w:rPr>
          <w:rFonts w:ascii="Times New Roman" w:hAnsi="Times New Roman"/>
          <w:sz w:val="28"/>
          <w:szCs w:val="28"/>
        </w:rPr>
        <w:t>Воланін</w:t>
      </w:r>
      <w:proofErr w:type="spellEnd"/>
      <w:r w:rsidRPr="00046B1B">
        <w:rPr>
          <w:rFonts w:ascii="Times New Roman" w:hAnsi="Times New Roman"/>
          <w:sz w:val="28"/>
          <w:szCs w:val="28"/>
        </w:rPr>
        <w:t xml:space="preserve">, Н. </w:t>
      </w:r>
      <w:proofErr w:type="spellStart"/>
      <w:r w:rsidRPr="00046B1B">
        <w:rPr>
          <w:rFonts w:ascii="Times New Roman" w:hAnsi="Times New Roman"/>
          <w:sz w:val="28"/>
          <w:szCs w:val="28"/>
        </w:rPr>
        <w:t>Лефф</w:t>
      </w:r>
      <w:proofErr w:type="spellEnd"/>
      <w:r w:rsidRPr="00046B1B">
        <w:rPr>
          <w:rFonts w:ascii="Times New Roman" w:hAnsi="Times New Roman"/>
          <w:sz w:val="28"/>
          <w:szCs w:val="28"/>
        </w:rPr>
        <w:t xml:space="preserve">, Д. Мюллер, Дж. Най, Дж. </w:t>
      </w:r>
      <w:proofErr w:type="spellStart"/>
      <w:r w:rsidRPr="00046B1B">
        <w:rPr>
          <w:rFonts w:ascii="Times New Roman" w:hAnsi="Times New Roman"/>
          <w:sz w:val="28"/>
          <w:szCs w:val="28"/>
        </w:rPr>
        <w:t>Поуп</w:t>
      </w:r>
      <w:proofErr w:type="spellEnd"/>
      <w:r w:rsidRPr="00046B1B">
        <w:rPr>
          <w:rFonts w:ascii="Times New Roman" w:hAnsi="Times New Roman"/>
          <w:sz w:val="28"/>
          <w:szCs w:val="28"/>
        </w:rPr>
        <w:t xml:space="preserve">, С. </w:t>
      </w:r>
      <w:proofErr w:type="spellStart"/>
      <w:r w:rsidRPr="00046B1B">
        <w:rPr>
          <w:rFonts w:ascii="Times New Roman" w:hAnsi="Times New Roman"/>
          <w:sz w:val="28"/>
          <w:szCs w:val="28"/>
        </w:rPr>
        <w:t>Роуз-Екерман</w:t>
      </w:r>
      <w:proofErr w:type="spellEnd"/>
      <w:r w:rsidRPr="00046B1B">
        <w:rPr>
          <w:rFonts w:ascii="Times New Roman" w:hAnsi="Times New Roman"/>
          <w:sz w:val="28"/>
          <w:szCs w:val="28"/>
        </w:rPr>
        <w:t xml:space="preserve">, К. Фрідріх, Е. </w:t>
      </w:r>
      <w:proofErr w:type="spellStart"/>
      <w:r w:rsidRPr="00046B1B">
        <w:rPr>
          <w:rFonts w:ascii="Times New Roman" w:hAnsi="Times New Roman"/>
          <w:sz w:val="28"/>
          <w:szCs w:val="28"/>
        </w:rPr>
        <w:t>Фрішман</w:t>
      </w:r>
      <w:proofErr w:type="spellEnd"/>
      <w:r w:rsidRPr="00046B1B">
        <w:rPr>
          <w:rFonts w:ascii="Times New Roman" w:hAnsi="Times New Roman"/>
          <w:sz w:val="28"/>
          <w:szCs w:val="28"/>
        </w:rPr>
        <w:t xml:space="preserve">, А. </w:t>
      </w:r>
      <w:proofErr w:type="spellStart"/>
      <w:r w:rsidRPr="00046B1B">
        <w:rPr>
          <w:rFonts w:ascii="Times New Roman" w:hAnsi="Times New Roman"/>
          <w:sz w:val="28"/>
          <w:szCs w:val="28"/>
        </w:rPr>
        <w:t>Хайденхаймер</w:t>
      </w:r>
      <w:proofErr w:type="spellEnd"/>
      <w:r w:rsidRPr="00046B1B">
        <w:rPr>
          <w:rFonts w:ascii="Times New Roman" w:hAnsi="Times New Roman"/>
          <w:sz w:val="28"/>
          <w:szCs w:val="28"/>
        </w:rPr>
        <w:t xml:space="preserve">, Б. </w:t>
      </w:r>
      <w:proofErr w:type="spellStart"/>
      <w:r w:rsidRPr="00046B1B">
        <w:rPr>
          <w:rFonts w:ascii="Times New Roman" w:hAnsi="Times New Roman"/>
          <w:sz w:val="28"/>
          <w:szCs w:val="28"/>
        </w:rPr>
        <w:t>Хіндес</w:t>
      </w:r>
      <w:proofErr w:type="spellEnd"/>
      <w:r w:rsidRPr="00046B1B">
        <w:rPr>
          <w:rFonts w:ascii="Times New Roman" w:hAnsi="Times New Roman"/>
          <w:sz w:val="28"/>
          <w:szCs w:val="28"/>
        </w:rPr>
        <w:t xml:space="preserve">, С. </w:t>
      </w:r>
      <w:proofErr w:type="spellStart"/>
      <w:r w:rsidRPr="00046B1B">
        <w:rPr>
          <w:rFonts w:ascii="Times New Roman" w:hAnsi="Times New Roman"/>
          <w:sz w:val="28"/>
          <w:szCs w:val="28"/>
        </w:rPr>
        <w:t>Хантінгтон</w:t>
      </w:r>
      <w:proofErr w:type="spellEnd"/>
      <w:r w:rsidRPr="00046B1B">
        <w:rPr>
          <w:rFonts w:ascii="Times New Roman" w:hAnsi="Times New Roman"/>
          <w:sz w:val="28"/>
          <w:szCs w:val="28"/>
        </w:rPr>
        <w:t xml:space="preserve"> та ін.) та вітчизняних вчених, дослідників корупційних відносин і процесів (Л. Андрущенко, М. </w:t>
      </w:r>
      <w:proofErr w:type="spellStart"/>
      <w:r w:rsidRPr="00046B1B">
        <w:rPr>
          <w:rFonts w:ascii="Times New Roman" w:hAnsi="Times New Roman"/>
          <w:sz w:val="28"/>
          <w:szCs w:val="28"/>
        </w:rPr>
        <w:t>Білинська</w:t>
      </w:r>
      <w:proofErr w:type="spellEnd"/>
      <w:r w:rsidRPr="00046B1B">
        <w:rPr>
          <w:rFonts w:ascii="Times New Roman" w:hAnsi="Times New Roman"/>
          <w:sz w:val="28"/>
          <w:szCs w:val="28"/>
        </w:rPr>
        <w:t xml:space="preserve">, Т. </w:t>
      </w:r>
      <w:proofErr w:type="spellStart"/>
      <w:r w:rsidRPr="00046B1B">
        <w:rPr>
          <w:rFonts w:ascii="Times New Roman" w:hAnsi="Times New Roman"/>
          <w:sz w:val="28"/>
          <w:szCs w:val="28"/>
        </w:rPr>
        <w:t>Безверхнюк</w:t>
      </w:r>
      <w:proofErr w:type="spellEnd"/>
      <w:r w:rsidRPr="00046B1B">
        <w:rPr>
          <w:rFonts w:ascii="Times New Roman" w:hAnsi="Times New Roman"/>
          <w:sz w:val="28"/>
          <w:szCs w:val="28"/>
        </w:rPr>
        <w:t xml:space="preserve">, Є. Вдовиченко, Д. </w:t>
      </w:r>
      <w:proofErr w:type="spellStart"/>
      <w:r w:rsidRPr="00046B1B">
        <w:rPr>
          <w:rFonts w:ascii="Times New Roman" w:hAnsi="Times New Roman"/>
          <w:sz w:val="28"/>
          <w:szCs w:val="28"/>
        </w:rPr>
        <w:t>Дзвінчук</w:t>
      </w:r>
      <w:proofErr w:type="spellEnd"/>
      <w:r w:rsidRPr="00046B1B">
        <w:rPr>
          <w:rFonts w:ascii="Times New Roman" w:hAnsi="Times New Roman"/>
          <w:sz w:val="28"/>
          <w:szCs w:val="28"/>
        </w:rPr>
        <w:t xml:space="preserve">, Н. </w:t>
      </w:r>
      <w:proofErr w:type="spellStart"/>
      <w:r w:rsidRPr="00046B1B">
        <w:rPr>
          <w:rFonts w:ascii="Times New Roman" w:hAnsi="Times New Roman"/>
          <w:sz w:val="28"/>
          <w:szCs w:val="28"/>
        </w:rPr>
        <w:t>Липовська</w:t>
      </w:r>
      <w:proofErr w:type="spellEnd"/>
      <w:r w:rsidRPr="00046B1B">
        <w:rPr>
          <w:rFonts w:ascii="Times New Roman" w:hAnsi="Times New Roman"/>
          <w:sz w:val="28"/>
          <w:szCs w:val="28"/>
        </w:rPr>
        <w:t xml:space="preserve">, В. Литвиненко, М. </w:t>
      </w:r>
      <w:proofErr w:type="spellStart"/>
      <w:r w:rsidRPr="00046B1B">
        <w:rPr>
          <w:rFonts w:ascii="Times New Roman" w:hAnsi="Times New Roman"/>
          <w:sz w:val="28"/>
          <w:szCs w:val="28"/>
        </w:rPr>
        <w:t>Месюк</w:t>
      </w:r>
      <w:proofErr w:type="spellEnd"/>
      <w:r w:rsidRPr="00046B1B">
        <w:rPr>
          <w:rFonts w:ascii="Times New Roman" w:hAnsi="Times New Roman"/>
          <w:sz w:val="28"/>
          <w:szCs w:val="28"/>
        </w:rPr>
        <w:t xml:space="preserve">, А. </w:t>
      </w:r>
      <w:proofErr w:type="spellStart"/>
      <w:r w:rsidRPr="00046B1B">
        <w:rPr>
          <w:rFonts w:ascii="Times New Roman" w:hAnsi="Times New Roman"/>
          <w:sz w:val="28"/>
          <w:szCs w:val="28"/>
        </w:rPr>
        <w:t>Міхненко</w:t>
      </w:r>
      <w:proofErr w:type="spellEnd"/>
      <w:r w:rsidRPr="00046B1B">
        <w:rPr>
          <w:rFonts w:ascii="Times New Roman" w:hAnsi="Times New Roman"/>
          <w:sz w:val="28"/>
          <w:szCs w:val="28"/>
        </w:rPr>
        <w:t xml:space="preserve">, О. Мусієнко, О. Настечко, С. </w:t>
      </w:r>
      <w:proofErr w:type="spellStart"/>
      <w:r w:rsidRPr="00046B1B">
        <w:rPr>
          <w:rFonts w:ascii="Times New Roman" w:hAnsi="Times New Roman"/>
          <w:sz w:val="28"/>
          <w:szCs w:val="28"/>
        </w:rPr>
        <w:t>Серьогін</w:t>
      </w:r>
      <w:proofErr w:type="spellEnd"/>
      <w:r w:rsidRPr="00046B1B">
        <w:rPr>
          <w:rFonts w:ascii="Times New Roman" w:hAnsi="Times New Roman"/>
          <w:sz w:val="28"/>
          <w:szCs w:val="28"/>
        </w:rPr>
        <w:t xml:space="preserve">, Н. Сорокіна, І. </w:t>
      </w:r>
      <w:proofErr w:type="spellStart"/>
      <w:r w:rsidRPr="00046B1B">
        <w:rPr>
          <w:rFonts w:ascii="Times New Roman" w:hAnsi="Times New Roman"/>
          <w:sz w:val="28"/>
          <w:szCs w:val="28"/>
        </w:rPr>
        <w:t>Хожило</w:t>
      </w:r>
      <w:proofErr w:type="spellEnd"/>
      <w:r w:rsidRPr="00046B1B">
        <w:rPr>
          <w:rFonts w:ascii="Times New Roman" w:hAnsi="Times New Roman"/>
          <w:sz w:val="28"/>
          <w:szCs w:val="28"/>
        </w:rPr>
        <w:t xml:space="preserve"> та ін.); третю – погляди управлінців-практиків, юристів, фахівців спеціалізованих служб та структур (Р. </w:t>
      </w:r>
      <w:proofErr w:type="spellStart"/>
      <w:r w:rsidRPr="00046B1B">
        <w:rPr>
          <w:rFonts w:ascii="Times New Roman" w:hAnsi="Times New Roman"/>
          <w:sz w:val="28"/>
          <w:szCs w:val="28"/>
        </w:rPr>
        <w:t>Веприцький</w:t>
      </w:r>
      <w:proofErr w:type="spellEnd"/>
      <w:r w:rsidRPr="00046B1B">
        <w:rPr>
          <w:rFonts w:ascii="Times New Roman" w:hAnsi="Times New Roman"/>
          <w:sz w:val="28"/>
          <w:szCs w:val="28"/>
        </w:rPr>
        <w:t xml:space="preserve">, С. Волошин, О. </w:t>
      </w:r>
      <w:proofErr w:type="spellStart"/>
      <w:r w:rsidRPr="00046B1B">
        <w:rPr>
          <w:rFonts w:ascii="Times New Roman" w:hAnsi="Times New Roman"/>
          <w:sz w:val="28"/>
          <w:szCs w:val="28"/>
        </w:rPr>
        <w:t>Дручек</w:t>
      </w:r>
      <w:proofErr w:type="spellEnd"/>
      <w:r w:rsidRPr="00046B1B">
        <w:rPr>
          <w:rFonts w:ascii="Times New Roman" w:hAnsi="Times New Roman"/>
          <w:sz w:val="28"/>
          <w:szCs w:val="28"/>
        </w:rPr>
        <w:t xml:space="preserve">, М. </w:t>
      </w:r>
      <w:proofErr w:type="spellStart"/>
      <w:r w:rsidRPr="00046B1B">
        <w:rPr>
          <w:rFonts w:ascii="Times New Roman" w:hAnsi="Times New Roman"/>
          <w:sz w:val="28"/>
          <w:szCs w:val="28"/>
        </w:rPr>
        <w:t>Кінаш</w:t>
      </w:r>
      <w:proofErr w:type="spellEnd"/>
      <w:r w:rsidRPr="00046B1B">
        <w:rPr>
          <w:rFonts w:ascii="Times New Roman" w:hAnsi="Times New Roman"/>
          <w:sz w:val="28"/>
          <w:szCs w:val="28"/>
        </w:rPr>
        <w:t xml:space="preserve">, М. Луценко, М. Марчук, В. Соловйов, В. </w:t>
      </w:r>
      <w:proofErr w:type="spellStart"/>
      <w:r w:rsidRPr="00046B1B">
        <w:rPr>
          <w:rFonts w:ascii="Times New Roman" w:hAnsi="Times New Roman"/>
          <w:sz w:val="28"/>
          <w:szCs w:val="28"/>
        </w:rPr>
        <w:t>Трепак</w:t>
      </w:r>
      <w:proofErr w:type="spellEnd"/>
      <w:r w:rsidRPr="00046B1B">
        <w:rPr>
          <w:rFonts w:ascii="Times New Roman" w:hAnsi="Times New Roman"/>
          <w:sz w:val="28"/>
          <w:szCs w:val="28"/>
        </w:rPr>
        <w:t xml:space="preserve"> та ін.), експертів від громадянського суспільства, журналістів-аналітиків тощо (І. </w:t>
      </w:r>
      <w:proofErr w:type="spellStart"/>
      <w:r w:rsidRPr="00046B1B">
        <w:rPr>
          <w:rFonts w:ascii="Times New Roman" w:hAnsi="Times New Roman"/>
          <w:sz w:val="28"/>
          <w:szCs w:val="28"/>
        </w:rPr>
        <w:t>Беззуб</w:t>
      </w:r>
      <w:proofErr w:type="spellEnd"/>
      <w:r w:rsidRPr="00046B1B">
        <w:rPr>
          <w:rFonts w:ascii="Times New Roman" w:hAnsi="Times New Roman"/>
          <w:sz w:val="28"/>
          <w:szCs w:val="28"/>
        </w:rPr>
        <w:t xml:space="preserve">, Дж. </w:t>
      </w:r>
      <w:proofErr w:type="spellStart"/>
      <w:r w:rsidRPr="00046B1B">
        <w:rPr>
          <w:rFonts w:ascii="Times New Roman" w:hAnsi="Times New Roman"/>
          <w:sz w:val="28"/>
          <w:szCs w:val="28"/>
        </w:rPr>
        <w:t>Голдберг</w:t>
      </w:r>
      <w:proofErr w:type="spellEnd"/>
      <w:r w:rsidRPr="00046B1B">
        <w:rPr>
          <w:rFonts w:ascii="Times New Roman" w:hAnsi="Times New Roman"/>
          <w:sz w:val="28"/>
          <w:szCs w:val="28"/>
        </w:rPr>
        <w:t xml:space="preserve">, С. </w:t>
      </w:r>
      <w:proofErr w:type="spellStart"/>
      <w:r w:rsidRPr="00046B1B">
        <w:rPr>
          <w:rFonts w:ascii="Times New Roman" w:hAnsi="Times New Roman"/>
          <w:sz w:val="28"/>
          <w:szCs w:val="28"/>
        </w:rPr>
        <w:t>Глузман</w:t>
      </w:r>
      <w:proofErr w:type="spellEnd"/>
      <w:r w:rsidRPr="00046B1B">
        <w:rPr>
          <w:rFonts w:ascii="Times New Roman" w:hAnsi="Times New Roman"/>
          <w:sz w:val="28"/>
          <w:szCs w:val="28"/>
        </w:rPr>
        <w:t xml:space="preserve">, О. </w:t>
      </w:r>
      <w:proofErr w:type="spellStart"/>
      <w:r w:rsidRPr="00046B1B">
        <w:rPr>
          <w:rFonts w:ascii="Times New Roman" w:hAnsi="Times New Roman"/>
          <w:sz w:val="28"/>
          <w:szCs w:val="28"/>
        </w:rPr>
        <w:t>Захарчук</w:t>
      </w:r>
      <w:proofErr w:type="spellEnd"/>
      <w:r w:rsidRPr="00046B1B">
        <w:rPr>
          <w:rFonts w:ascii="Times New Roman" w:hAnsi="Times New Roman"/>
          <w:sz w:val="28"/>
          <w:szCs w:val="28"/>
        </w:rPr>
        <w:t xml:space="preserve">, В. </w:t>
      </w:r>
      <w:proofErr w:type="spellStart"/>
      <w:r w:rsidRPr="00046B1B">
        <w:rPr>
          <w:rFonts w:ascii="Times New Roman" w:hAnsi="Times New Roman"/>
          <w:sz w:val="28"/>
          <w:szCs w:val="28"/>
        </w:rPr>
        <w:t>Козубовська</w:t>
      </w:r>
      <w:proofErr w:type="spellEnd"/>
      <w:r w:rsidRPr="00046B1B">
        <w:rPr>
          <w:rFonts w:ascii="Times New Roman" w:hAnsi="Times New Roman"/>
          <w:sz w:val="28"/>
          <w:szCs w:val="28"/>
        </w:rPr>
        <w:t xml:space="preserve">, В. </w:t>
      </w:r>
      <w:proofErr w:type="spellStart"/>
      <w:r w:rsidRPr="00046B1B">
        <w:rPr>
          <w:rFonts w:ascii="Times New Roman" w:hAnsi="Times New Roman"/>
          <w:sz w:val="28"/>
          <w:szCs w:val="28"/>
        </w:rPr>
        <w:t>Котванов</w:t>
      </w:r>
      <w:proofErr w:type="spellEnd"/>
      <w:r w:rsidRPr="00046B1B">
        <w:rPr>
          <w:rFonts w:ascii="Times New Roman" w:hAnsi="Times New Roman"/>
          <w:sz w:val="28"/>
          <w:szCs w:val="28"/>
        </w:rPr>
        <w:t xml:space="preserve">, О. </w:t>
      </w:r>
      <w:proofErr w:type="spellStart"/>
      <w:r w:rsidRPr="00046B1B">
        <w:rPr>
          <w:rFonts w:ascii="Times New Roman" w:hAnsi="Times New Roman"/>
          <w:sz w:val="28"/>
          <w:szCs w:val="28"/>
        </w:rPr>
        <w:t>Макаревич</w:t>
      </w:r>
      <w:proofErr w:type="spellEnd"/>
      <w:r w:rsidRPr="00046B1B">
        <w:rPr>
          <w:rFonts w:ascii="Times New Roman" w:hAnsi="Times New Roman"/>
          <w:sz w:val="28"/>
          <w:szCs w:val="28"/>
        </w:rPr>
        <w:t xml:space="preserve">, Д. </w:t>
      </w:r>
      <w:proofErr w:type="spellStart"/>
      <w:r w:rsidRPr="00046B1B">
        <w:rPr>
          <w:rFonts w:ascii="Times New Roman" w:hAnsi="Times New Roman"/>
          <w:sz w:val="28"/>
          <w:szCs w:val="28"/>
        </w:rPr>
        <w:t>Херзенхорн</w:t>
      </w:r>
      <w:proofErr w:type="spellEnd"/>
      <w:r w:rsidRPr="00046B1B">
        <w:rPr>
          <w:rFonts w:ascii="Times New Roman" w:hAnsi="Times New Roman"/>
          <w:sz w:val="28"/>
          <w:szCs w:val="28"/>
        </w:rPr>
        <w:t xml:space="preserve">, Ю. </w:t>
      </w:r>
      <w:proofErr w:type="spellStart"/>
      <w:r w:rsidRPr="00046B1B">
        <w:rPr>
          <w:rFonts w:ascii="Times New Roman" w:hAnsi="Times New Roman"/>
          <w:sz w:val="28"/>
          <w:szCs w:val="28"/>
        </w:rPr>
        <w:t>Чернега</w:t>
      </w:r>
      <w:proofErr w:type="spellEnd"/>
      <w:r w:rsidRPr="00046B1B">
        <w:rPr>
          <w:rFonts w:ascii="Times New Roman" w:hAnsi="Times New Roman"/>
          <w:sz w:val="28"/>
          <w:szCs w:val="28"/>
        </w:rPr>
        <w:t xml:space="preserve"> та ін.).</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Питання проведення антикорупційної експертизи нормативно-правових актів органів державної влади, як засобу протидії корупції, були предметом досліджень О.В. </w:t>
      </w:r>
      <w:proofErr w:type="spellStart"/>
      <w:r w:rsidRPr="00046B1B">
        <w:rPr>
          <w:rFonts w:ascii="Times New Roman" w:hAnsi="Times New Roman"/>
          <w:sz w:val="28"/>
          <w:szCs w:val="28"/>
        </w:rPr>
        <w:t>Кудашкіна</w:t>
      </w:r>
      <w:proofErr w:type="spellEnd"/>
      <w:r w:rsidRPr="00046B1B">
        <w:rPr>
          <w:rFonts w:ascii="Times New Roman" w:hAnsi="Times New Roman"/>
          <w:sz w:val="28"/>
          <w:szCs w:val="28"/>
        </w:rPr>
        <w:t xml:space="preserve">, М.О. Лисенко, О.Р. </w:t>
      </w:r>
      <w:proofErr w:type="spellStart"/>
      <w:r w:rsidRPr="00046B1B">
        <w:rPr>
          <w:rFonts w:ascii="Times New Roman" w:hAnsi="Times New Roman"/>
          <w:sz w:val="28"/>
          <w:szCs w:val="28"/>
        </w:rPr>
        <w:t>Росинської</w:t>
      </w:r>
      <w:proofErr w:type="spellEnd"/>
      <w:r w:rsidRPr="00046B1B">
        <w:rPr>
          <w:rFonts w:ascii="Times New Roman" w:hAnsi="Times New Roman"/>
          <w:sz w:val="28"/>
          <w:szCs w:val="28"/>
        </w:rPr>
        <w:t xml:space="preserve">, Ю.О. Тихомирова, Т.Я. </w:t>
      </w:r>
      <w:proofErr w:type="spellStart"/>
      <w:r w:rsidRPr="00046B1B">
        <w:rPr>
          <w:rFonts w:ascii="Times New Roman" w:hAnsi="Times New Roman"/>
          <w:sz w:val="28"/>
          <w:szCs w:val="28"/>
        </w:rPr>
        <w:t>Хабрієвої</w:t>
      </w:r>
      <w:proofErr w:type="spellEnd"/>
      <w:r w:rsidRPr="00046B1B">
        <w:rPr>
          <w:rFonts w:ascii="Times New Roman" w:hAnsi="Times New Roman"/>
          <w:sz w:val="28"/>
          <w:szCs w:val="28"/>
        </w:rPr>
        <w:t xml:space="preserve">, О.О. </w:t>
      </w:r>
      <w:proofErr w:type="spellStart"/>
      <w:r w:rsidRPr="00046B1B">
        <w:rPr>
          <w:rFonts w:ascii="Times New Roman" w:hAnsi="Times New Roman"/>
          <w:sz w:val="28"/>
          <w:szCs w:val="28"/>
        </w:rPr>
        <w:t>Уварова</w:t>
      </w:r>
      <w:proofErr w:type="spellEnd"/>
      <w:r w:rsidRPr="00046B1B">
        <w:rPr>
          <w:rFonts w:ascii="Times New Roman" w:hAnsi="Times New Roman"/>
          <w:sz w:val="28"/>
          <w:szCs w:val="28"/>
        </w:rPr>
        <w:t xml:space="preserve"> та інших науковців.</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lastRenderedPageBreak/>
        <w:t>Дослідження зазначених авторів мають важливе теоретичне і практичне значення, сформульовані ними наукові ідеї знайшли своє відображення в розвитку правової експертизи нормативно-правових актів в Україні як стадії правотворчості.</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У вітчизняній науці існує доволі значний масив наукових праць, присвячених сутності, різним аспектам та проявам корупції, на основі яких ученими сформовано підходи щодо визначення моделей антикорупційної політики та спеціалізованих антикорупційних органів. Проте бракує досліджень щодо сутності та особливостей реалізації державної антикорупційної політики щодо використання антикорупційної правової експертизи нормативно-правових актів та проектів нормативно-правових актів в Україні.</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i/>
          <w:sz w:val="28"/>
          <w:szCs w:val="28"/>
        </w:rPr>
        <w:t>Опис проблеми, що досліджується.</w:t>
      </w:r>
      <w:r w:rsidRPr="00046B1B">
        <w:rPr>
          <w:rFonts w:ascii="Times New Roman" w:hAnsi="Times New Roman"/>
          <w:sz w:val="28"/>
          <w:szCs w:val="28"/>
        </w:rPr>
        <w:t xml:space="preserve"> Серед механізмів запобігання і протидії корупції чинне місце посідає антикорупційна експертиза, яка проводиться з метою виявлення як в чинних нормативно-правових актах, а також їх проектах факторів, що сприяють або можуть сприяти вчиненню корупційних правопорушень, розроблення рекомендацій стосовно усунення останніх (ст. 55 Закону України «Про запобігання корупції»). </w:t>
      </w:r>
    </w:p>
    <w:p w:rsidR="008D50F2" w:rsidRPr="00046B1B" w:rsidRDefault="008D50F2" w:rsidP="007D2C62">
      <w:pPr>
        <w:spacing w:after="0" w:line="360" w:lineRule="auto"/>
        <w:ind w:firstLine="708"/>
        <w:jc w:val="both"/>
        <w:rPr>
          <w:rFonts w:ascii="Times New Roman" w:hAnsi="Times New Roman"/>
          <w:sz w:val="28"/>
          <w:szCs w:val="28"/>
        </w:rPr>
      </w:pPr>
      <w:proofErr w:type="spellStart"/>
      <w:r w:rsidRPr="00046B1B">
        <w:rPr>
          <w:rFonts w:ascii="Times New Roman" w:hAnsi="Times New Roman"/>
          <w:sz w:val="28"/>
          <w:szCs w:val="28"/>
        </w:rPr>
        <w:t>Кладченко</w:t>
      </w:r>
      <w:proofErr w:type="spellEnd"/>
      <w:r w:rsidRPr="00046B1B">
        <w:rPr>
          <w:rFonts w:ascii="Times New Roman" w:hAnsi="Times New Roman"/>
          <w:sz w:val="28"/>
          <w:szCs w:val="28"/>
        </w:rPr>
        <w:t xml:space="preserve"> А.О. говорить, що Однією із найпоширеніших думок громадянського суспільства у сфері боротьби з корупцією є ідея того, що корупція розглядається як «злочин без жертв». Це можна розуміти таким чином, що особи, які стали жертвами корупційних діянь, не мають можливості це належним чином довести. З іншого боку, корупцію можна кваліфікувати як неправомірний юридичний факт у формі діяння, оскільки вона є життєвою обставиною, що передбачає конкретні юридичні наслідки.</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Українське законодавство містить чимало норм, які передбачають заходи для протидії корупції, однак при цьому вони нівелюють громадську думку та загальновизнані соціальні цінності. Така ситуація, а також масштаби корупційних діянь в Україні спричинили формування у суспільстві </w:t>
      </w:r>
      <w:r w:rsidRPr="00046B1B">
        <w:rPr>
          <w:rFonts w:ascii="Times New Roman" w:hAnsi="Times New Roman"/>
          <w:sz w:val="28"/>
          <w:szCs w:val="28"/>
        </w:rPr>
        <w:lastRenderedPageBreak/>
        <w:t>думки про недостатню боротьбу з даним явищем та про надто лояльні методи покарання.</w:t>
      </w:r>
    </w:p>
    <w:p w:rsidR="008D50F2" w:rsidRPr="00046B1B" w:rsidRDefault="008D50F2" w:rsidP="007D2C62">
      <w:pPr>
        <w:spacing w:after="0" w:line="360" w:lineRule="auto"/>
        <w:jc w:val="both"/>
        <w:rPr>
          <w:rFonts w:ascii="Times New Roman" w:hAnsi="Times New Roman"/>
          <w:sz w:val="28"/>
          <w:szCs w:val="28"/>
        </w:rPr>
      </w:pPr>
      <w:r w:rsidRPr="00046B1B">
        <w:rPr>
          <w:rFonts w:ascii="Times New Roman" w:hAnsi="Times New Roman"/>
          <w:sz w:val="28"/>
          <w:szCs w:val="28"/>
        </w:rPr>
        <w:tab/>
        <w:t>У сучасних теоретичних моделях корупції, на яких базуються виконані в останні роки дослідження корупції в країнах з перехідною економікою стан законодавства визнається важливим чинником корупційної поведінки. Так, неякісне законодавство провокує корупційні дії осіб, уповноважених на виконання функцій держави, або ж полегшує реалізацію їхніх корисливих інтересів усупереч суспільним зловживаючи, при цьому, повноваженнями. Крім того, окремі правові норми можуть змушувати одержувачів державних послуг обирати корупційні моделі поведінки як найбільш раціональні та ефективні способи досягнення своїх ситуативних інтересів.</w:t>
      </w:r>
    </w:p>
    <w:p w:rsidR="008D50F2" w:rsidRPr="00046B1B" w:rsidRDefault="008D50F2" w:rsidP="007D2C62">
      <w:pPr>
        <w:spacing w:after="0" w:line="360" w:lineRule="auto"/>
        <w:jc w:val="both"/>
        <w:rPr>
          <w:rFonts w:ascii="Times New Roman" w:hAnsi="Times New Roman"/>
          <w:sz w:val="28"/>
          <w:szCs w:val="28"/>
        </w:rPr>
      </w:pPr>
      <w:r w:rsidRPr="00046B1B">
        <w:rPr>
          <w:rFonts w:ascii="Times New Roman" w:hAnsi="Times New Roman"/>
          <w:sz w:val="28"/>
          <w:szCs w:val="28"/>
        </w:rPr>
        <w:tab/>
        <w:t>Порядок і методологія проведення антикорупційної експертизи та порядок оприлюднення її результатів визначаються Міністерством юстиції України.</w:t>
      </w:r>
    </w:p>
    <w:p w:rsidR="008D50F2" w:rsidRPr="00046B1B" w:rsidRDefault="008D50F2" w:rsidP="007D2C62">
      <w:pPr>
        <w:spacing w:after="0" w:line="360" w:lineRule="auto"/>
        <w:jc w:val="both"/>
        <w:rPr>
          <w:rFonts w:ascii="Times New Roman" w:hAnsi="Times New Roman"/>
          <w:sz w:val="28"/>
          <w:szCs w:val="28"/>
        </w:rPr>
      </w:pPr>
      <w:r w:rsidRPr="00046B1B">
        <w:rPr>
          <w:rFonts w:ascii="Times New Roman" w:hAnsi="Times New Roman"/>
          <w:sz w:val="28"/>
          <w:szCs w:val="28"/>
        </w:rPr>
        <w:tab/>
        <w:t xml:space="preserve">Наказом Міністерства юстиції України від 24.04.2017  № 1395/5 «Про затвердження Методології проведення антикорупційної експертизи» затвердили Методологію проведення антикорупційної експертизи, в якій визначаються типові види, критерії та способи оцінки, а також способи виявлення та усунення </w:t>
      </w:r>
      <w:proofErr w:type="spellStart"/>
      <w:r w:rsidRPr="00046B1B">
        <w:rPr>
          <w:rFonts w:ascii="Times New Roman" w:hAnsi="Times New Roman"/>
          <w:sz w:val="28"/>
          <w:szCs w:val="28"/>
        </w:rPr>
        <w:t>корупціогенних</w:t>
      </w:r>
      <w:proofErr w:type="spellEnd"/>
      <w:r w:rsidRPr="00046B1B">
        <w:rPr>
          <w:rFonts w:ascii="Times New Roman" w:hAnsi="Times New Roman"/>
          <w:sz w:val="28"/>
          <w:szCs w:val="28"/>
        </w:rPr>
        <w:t xml:space="preserve"> факторів у нормативно-правових актах та проектах нормативно-правових актів. </w:t>
      </w:r>
    </w:p>
    <w:p w:rsidR="008D50F2" w:rsidRPr="00046B1B" w:rsidRDefault="008D50F2" w:rsidP="007D2C62">
      <w:pPr>
        <w:spacing w:after="0" w:line="360" w:lineRule="auto"/>
        <w:jc w:val="both"/>
        <w:rPr>
          <w:rFonts w:ascii="Times New Roman" w:hAnsi="Times New Roman"/>
          <w:sz w:val="28"/>
          <w:szCs w:val="28"/>
        </w:rPr>
      </w:pPr>
      <w:r w:rsidRPr="00046B1B">
        <w:rPr>
          <w:rFonts w:ascii="Times New Roman" w:hAnsi="Times New Roman"/>
          <w:sz w:val="28"/>
          <w:szCs w:val="28"/>
        </w:rPr>
        <w:tab/>
        <w:t>Методологія дає таке визначення антикорупційної експертизи - це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8D50F2" w:rsidRPr="00046B1B" w:rsidRDefault="008D50F2" w:rsidP="007D2C62">
      <w:pPr>
        <w:spacing w:after="0" w:line="360" w:lineRule="auto"/>
        <w:jc w:val="both"/>
        <w:rPr>
          <w:rFonts w:ascii="Times New Roman" w:hAnsi="Times New Roman"/>
          <w:sz w:val="28"/>
          <w:szCs w:val="28"/>
        </w:rPr>
      </w:pPr>
      <w:r w:rsidRPr="00046B1B">
        <w:rPr>
          <w:rFonts w:ascii="Times New Roman" w:hAnsi="Times New Roman"/>
          <w:sz w:val="28"/>
          <w:szCs w:val="28"/>
        </w:rPr>
        <w:tab/>
      </w:r>
      <w:proofErr w:type="spellStart"/>
      <w:r w:rsidRPr="00046B1B">
        <w:rPr>
          <w:rFonts w:ascii="Times New Roman" w:hAnsi="Times New Roman"/>
          <w:sz w:val="28"/>
          <w:szCs w:val="28"/>
        </w:rPr>
        <w:t>Банчук</w:t>
      </w:r>
      <w:proofErr w:type="spellEnd"/>
      <w:r w:rsidRPr="00046B1B">
        <w:rPr>
          <w:rFonts w:ascii="Times New Roman" w:hAnsi="Times New Roman"/>
          <w:sz w:val="28"/>
          <w:szCs w:val="28"/>
        </w:rPr>
        <w:t xml:space="preserve"> О.А., </w:t>
      </w:r>
      <w:proofErr w:type="spellStart"/>
      <w:r w:rsidRPr="00046B1B">
        <w:rPr>
          <w:rFonts w:ascii="Times New Roman" w:hAnsi="Times New Roman"/>
          <w:sz w:val="28"/>
          <w:szCs w:val="28"/>
        </w:rPr>
        <w:t>Дудоров</w:t>
      </w:r>
      <w:proofErr w:type="spellEnd"/>
      <w:r w:rsidRPr="00046B1B">
        <w:rPr>
          <w:rFonts w:ascii="Times New Roman" w:hAnsi="Times New Roman"/>
          <w:sz w:val="28"/>
          <w:szCs w:val="28"/>
        </w:rPr>
        <w:t xml:space="preserve"> О.О., Луцик В.В., Попович В.П., Сорока О.В., Хавронюк М.І. в своєму Науково-практичному коментарі до Закону України «Про запобігання корупції» зазначають наступне: Антикорупційна експертиза, відповідно до визначення, наведеного у ст. 1 Закону (з урахуванням змісту ч. 1 ст. 55 Закону), має дві ознаки:</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lastRenderedPageBreak/>
        <w:t>1) вона є діяльністю певних суб’єктів;</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2) змістом цієї діяльності (йдеться про аналітичну діяльність) є виявлення в чинних нормативно-правових актах та проектах нормативно-правових актів </w:t>
      </w:r>
      <w:proofErr w:type="spellStart"/>
      <w:r w:rsidRPr="00046B1B">
        <w:rPr>
          <w:rFonts w:ascii="Times New Roman" w:hAnsi="Times New Roman"/>
          <w:sz w:val="28"/>
          <w:szCs w:val="28"/>
        </w:rPr>
        <w:t>корупціогенних</w:t>
      </w:r>
      <w:proofErr w:type="spellEnd"/>
      <w:r w:rsidRPr="00046B1B">
        <w:rPr>
          <w:rFonts w:ascii="Times New Roman" w:hAnsi="Times New Roman"/>
          <w:sz w:val="28"/>
          <w:szCs w:val="28"/>
        </w:rPr>
        <w:t xml:space="preserve"> факторів – положень, які (самостійно чи у поєднанні з іншими нормами) сприяють або можуть сприяти вчиненню корупційних правопорушень або правопорушень, пов’язаних з корупцією, та розроблення рекомендацій стосовно їх усунення.</w:t>
      </w:r>
    </w:p>
    <w:p w:rsidR="008D50F2" w:rsidRPr="00046B1B" w:rsidRDefault="008D50F2" w:rsidP="007D2C62">
      <w:pPr>
        <w:spacing w:after="0" w:line="360" w:lineRule="auto"/>
        <w:jc w:val="both"/>
        <w:rPr>
          <w:rFonts w:ascii="Times New Roman" w:hAnsi="Times New Roman"/>
          <w:sz w:val="28"/>
          <w:szCs w:val="28"/>
        </w:rPr>
      </w:pPr>
      <w:r w:rsidRPr="00046B1B">
        <w:rPr>
          <w:rFonts w:ascii="Times New Roman" w:hAnsi="Times New Roman"/>
          <w:sz w:val="28"/>
          <w:szCs w:val="28"/>
        </w:rPr>
        <w:tab/>
        <w:t xml:space="preserve">У випадках, коли антикорупційна експертиза необхідна для проектів нормативно-правових актів, внесених на розгляд ВРУ, вона здійснюється відповідним комітетом ВРУ.  </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Національне агентство з питань запобігання корупції може проводити за власною ініціативою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Задля більш ємного визначення антикорупційної експертизи нормативно-правових актів необхідно з’ясувати також сутність самого поняття нормативно-правового акта. </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lastRenderedPageBreak/>
        <w:t xml:space="preserve">Нормативно-правовий акт є предметом дослідження загальнотеоретичної правової науки – теорії держави і права, його дослідження знайшли відображення в наукових працях провідних українських та іноземних вчених, таких як М.В. </w:t>
      </w:r>
      <w:proofErr w:type="spellStart"/>
      <w:r w:rsidRPr="00046B1B">
        <w:rPr>
          <w:rFonts w:ascii="Times New Roman" w:hAnsi="Times New Roman"/>
          <w:sz w:val="28"/>
          <w:szCs w:val="28"/>
        </w:rPr>
        <w:t>Вилегжаніна</w:t>
      </w:r>
      <w:proofErr w:type="spellEnd"/>
      <w:r w:rsidRPr="00046B1B">
        <w:rPr>
          <w:rFonts w:ascii="Times New Roman" w:hAnsi="Times New Roman"/>
          <w:sz w:val="28"/>
          <w:szCs w:val="28"/>
        </w:rPr>
        <w:t xml:space="preserve">, В.М. </w:t>
      </w:r>
      <w:proofErr w:type="spellStart"/>
      <w:r w:rsidRPr="00046B1B">
        <w:rPr>
          <w:rFonts w:ascii="Times New Roman" w:hAnsi="Times New Roman"/>
          <w:sz w:val="28"/>
          <w:szCs w:val="28"/>
        </w:rPr>
        <w:t>Косович</w:t>
      </w:r>
      <w:proofErr w:type="spellEnd"/>
      <w:r w:rsidRPr="00046B1B">
        <w:rPr>
          <w:rFonts w:ascii="Times New Roman" w:hAnsi="Times New Roman"/>
          <w:sz w:val="28"/>
          <w:szCs w:val="28"/>
        </w:rPr>
        <w:t xml:space="preserve">, О.В. </w:t>
      </w:r>
      <w:proofErr w:type="spellStart"/>
      <w:r w:rsidRPr="00046B1B">
        <w:rPr>
          <w:rFonts w:ascii="Times New Roman" w:hAnsi="Times New Roman"/>
          <w:sz w:val="28"/>
          <w:szCs w:val="28"/>
        </w:rPr>
        <w:t>Малько</w:t>
      </w:r>
      <w:proofErr w:type="spellEnd"/>
      <w:r w:rsidRPr="00046B1B">
        <w:rPr>
          <w:rFonts w:ascii="Times New Roman" w:hAnsi="Times New Roman"/>
          <w:sz w:val="28"/>
          <w:szCs w:val="28"/>
        </w:rPr>
        <w:t xml:space="preserve">, М.М. Марченко, М.І. </w:t>
      </w:r>
      <w:proofErr w:type="spellStart"/>
      <w:r w:rsidRPr="00046B1B">
        <w:rPr>
          <w:rFonts w:ascii="Times New Roman" w:hAnsi="Times New Roman"/>
          <w:sz w:val="28"/>
          <w:szCs w:val="28"/>
        </w:rPr>
        <w:t>Матузов</w:t>
      </w:r>
      <w:proofErr w:type="spellEnd"/>
      <w:r w:rsidRPr="00046B1B">
        <w:rPr>
          <w:rFonts w:ascii="Times New Roman" w:hAnsi="Times New Roman"/>
          <w:sz w:val="28"/>
          <w:szCs w:val="28"/>
        </w:rPr>
        <w:t xml:space="preserve">, В.В. </w:t>
      </w:r>
      <w:proofErr w:type="spellStart"/>
      <w:r w:rsidRPr="00046B1B">
        <w:rPr>
          <w:rFonts w:ascii="Times New Roman" w:hAnsi="Times New Roman"/>
          <w:sz w:val="28"/>
          <w:szCs w:val="28"/>
        </w:rPr>
        <w:t>Мушенок</w:t>
      </w:r>
      <w:proofErr w:type="spellEnd"/>
      <w:r w:rsidRPr="00046B1B">
        <w:rPr>
          <w:rFonts w:ascii="Times New Roman" w:hAnsi="Times New Roman"/>
          <w:sz w:val="28"/>
          <w:szCs w:val="28"/>
        </w:rPr>
        <w:t xml:space="preserve">, О.В. </w:t>
      </w:r>
      <w:proofErr w:type="spellStart"/>
      <w:r w:rsidRPr="00046B1B">
        <w:rPr>
          <w:rFonts w:ascii="Times New Roman" w:hAnsi="Times New Roman"/>
          <w:sz w:val="28"/>
          <w:szCs w:val="28"/>
        </w:rPr>
        <w:t>Петришин</w:t>
      </w:r>
      <w:proofErr w:type="spellEnd"/>
      <w:r w:rsidRPr="00046B1B">
        <w:rPr>
          <w:rFonts w:ascii="Times New Roman" w:hAnsi="Times New Roman"/>
          <w:sz w:val="28"/>
          <w:szCs w:val="28"/>
        </w:rPr>
        <w:t xml:space="preserve">, І.М. Погрібний, О.Ф. Скакун, В.М. </w:t>
      </w:r>
      <w:proofErr w:type="spellStart"/>
      <w:r w:rsidRPr="00046B1B">
        <w:rPr>
          <w:rFonts w:ascii="Times New Roman" w:hAnsi="Times New Roman"/>
          <w:sz w:val="28"/>
          <w:szCs w:val="28"/>
        </w:rPr>
        <w:t>Хропанюк</w:t>
      </w:r>
      <w:proofErr w:type="spellEnd"/>
      <w:r w:rsidRPr="00046B1B">
        <w:rPr>
          <w:rFonts w:ascii="Times New Roman" w:hAnsi="Times New Roman"/>
          <w:sz w:val="28"/>
          <w:szCs w:val="28"/>
        </w:rPr>
        <w:t xml:space="preserve"> та багатьох інших дослідників. Окремі дисертаційні дослідження з вивчення нормативно-правових актів, визначення їх поняття, специфічних ознак, характерних рис тощо присвятили Л.М. Горбунова та О.С. </w:t>
      </w:r>
      <w:proofErr w:type="spellStart"/>
      <w:r w:rsidRPr="00046B1B">
        <w:rPr>
          <w:rFonts w:ascii="Times New Roman" w:hAnsi="Times New Roman"/>
          <w:sz w:val="28"/>
          <w:szCs w:val="28"/>
        </w:rPr>
        <w:t>Лисенкова</w:t>
      </w:r>
      <w:proofErr w:type="spellEnd"/>
      <w:r w:rsidRPr="00046B1B">
        <w:rPr>
          <w:rFonts w:ascii="Times New Roman" w:hAnsi="Times New Roman"/>
          <w:sz w:val="28"/>
          <w:szCs w:val="28"/>
        </w:rPr>
        <w:t xml:space="preserve">. </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Разом із тим, незважаючи на значну кількість досліджень, присвячених вивченню нормативно-правових актів, залишаються відкритими питання, перш за все, нормативно-правового регулювання самого «нормативно-правового акта», визначення їх видів, місця в системі джерел права та місця кожного з видів нормативно-правових актів у своїй системі. Саме ці неврегульовані та невизначені питання й потребують розв’язання, обумовлюючи актуальність додаткових досліджень нормативно-правових актів.</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Так, в Юридичній енциклопедії Ю.С. </w:t>
      </w:r>
      <w:proofErr w:type="spellStart"/>
      <w:r w:rsidRPr="00046B1B">
        <w:rPr>
          <w:rFonts w:ascii="Times New Roman" w:hAnsi="Times New Roman"/>
          <w:sz w:val="28"/>
          <w:szCs w:val="28"/>
        </w:rPr>
        <w:t>Шемшученка</w:t>
      </w:r>
      <w:proofErr w:type="spellEnd"/>
      <w:r w:rsidRPr="00046B1B">
        <w:rPr>
          <w:rFonts w:ascii="Times New Roman" w:hAnsi="Times New Roman"/>
          <w:sz w:val="28"/>
          <w:szCs w:val="28"/>
        </w:rPr>
        <w:t xml:space="preserve"> зазначено, що нормативно-правовий акт – це «офіційний письмовий документ, який приймається уповноваженим органом держави і встановлює, змінює, припиняє чи конкретизує певну норму права. Ці акти знаходяться між собою в ієрархія, підпорядкованості, яка і визначає юридичну силу документа». О.В. Зайчук у Сучасній правовій енциклопедії застосовує поняття «нормативний акт», під яким слід розуміти «офіційний письмовий документ, який приймається уповноваженим органом, встановлює, змінює або скасовує норми права». О.В. </w:t>
      </w:r>
      <w:proofErr w:type="spellStart"/>
      <w:r w:rsidRPr="00046B1B">
        <w:rPr>
          <w:rFonts w:ascii="Times New Roman" w:hAnsi="Times New Roman"/>
          <w:sz w:val="28"/>
          <w:szCs w:val="28"/>
        </w:rPr>
        <w:t>Петришин</w:t>
      </w:r>
      <w:proofErr w:type="spellEnd"/>
      <w:r w:rsidRPr="00046B1B">
        <w:rPr>
          <w:rFonts w:ascii="Times New Roman" w:hAnsi="Times New Roman"/>
          <w:sz w:val="28"/>
          <w:szCs w:val="28"/>
        </w:rPr>
        <w:t xml:space="preserve"> під нормативно-правовим актом розуміє офіційний письмовий документ, прийнятий уповноваженим на це суб’єктом </w:t>
      </w:r>
      <w:proofErr w:type="spellStart"/>
      <w:r w:rsidRPr="00046B1B">
        <w:rPr>
          <w:rFonts w:ascii="Times New Roman" w:hAnsi="Times New Roman"/>
          <w:sz w:val="28"/>
          <w:szCs w:val="28"/>
        </w:rPr>
        <w:t>нормотворчості</w:t>
      </w:r>
      <w:proofErr w:type="spellEnd"/>
      <w:r w:rsidRPr="00046B1B">
        <w:rPr>
          <w:rFonts w:ascii="Times New Roman" w:hAnsi="Times New Roman"/>
          <w:sz w:val="28"/>
          <w:szCs w:val="28"/>
        </w:rPr>
        <w:t xml:space="preserve"> у визначеній формі та за встановленою процедурою, спрямований на встановлення, зміну або скасування норм права. І.М. </w:t>
      </w:r>
      <w:r w:rsidRPr="00046B1B">
        <w:rPr>
          <w:rFonts w:ascii="Times New Roman" w:hAnsi="Times New Roman"/>
          <w:sz w:val="28"/>
          <w:szCs w:val="28"/>
        </w:rPr>
        <w:lastRenderedPageBreak/>
        <w:t>Погрібний зазначає, що нормативно-правовий акт – це письмовий документ, який виходить від компетентного органу та містить юридичні норми.</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О.Ф. Скакун розмежовує поняття правового акта, під яким вона пропонує розуміти «акт-волевиявлення (рішення) уповноваженого суб’єкта права, що регулює суспільні відносини за допомогою встановлення (зміни, скасування, зміни сфери дії) правових норм, а також визначення (зміни, припинення) на основі цих норм прав і обов’язків учасників конкретних правовідносин, міри відповідальності конкретних осіб за скоєне ними правопорушення» та доповнює, що він оформляється у вигляді документа (акта-документа) та поняття нормативно-правового акта, під яким розуміє «офіційний акт-волевиявлення (рішення уповноважених суб’єктів права, що встановлює (змінює, скасовує) правові норми з метою регулювання суспільних відносин», тобто «акт правотворчості, який містить юридичні норми».</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І.А. Сердюк зазначає, що правовий акт – це вихідна категорія «для загальнотеоретичних понять» і є багатозначним поняттям, яке у «вузькому розумінні» є оформленим зовнішнім виразом волі держави, її органів та посадових осіб, а у «широкому розумінні» – це «формально обов’язкове волевиявлення держави (її органу або уповноваженого суб’єкта)» та в узагальненому розумінні правовий акт – «це забезпечене з боку держави формально обов’язкове волевиявлення органів публічної влади, їх службових і посадових осіб, що має офіційний характер, здійснюється у спеціально передбаченому законом процедурно-процесуальному порядку з метою регулювання поведінки суб’єктів права задля утвердження правопорядку». Одночасно І.А. Сердюк наголошує, що в загальній теорії права під нормативно-правовим актом слід розуміти «прийнятий у встановленому порядку та відповідній юридичній формі письмовий документу повноваженого суб’єкта правотворчості, яким встановлюються, змінюються або скасовуються юридичні норми».</w:t>
      </w:r>
    </w:p>
    <w:p w:rsidR="008D50F2" w:rsidRPr="00046B1B" w:rsidRDefault="008D50F2" w:rsidP="007D2C62">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І тепер, </w:t>
      </w:r>
      <w:proofErr w:type="spellStart"/>
      <w:r w:rsidRPr="00046B1B">
        <w:rPr>
          <w:rFonts w:ascii="Times New Roman" w:hAnsi="Times New Roman"/>
          <w:sz w:val="28"/>
          <w:szCs w:val="28"/>
        </w:rPr>
        <w:t>Банчук</w:t>
      </w:r>
      <w:proofErr w:type="spellEnd"/>
      <w:r w:rsidRPr="00046B1B">
        <w:rPr>
          <w:rFonts w:ascii="Times New Roman" w:hAnsi="Times New Roman"/>
          <w:sz w:val="28"/>
          <w:szCs w:val="28"/>
        </w:rPr>
        <w:t xml:space="preserve"> О.А., </w:t>
      </w:r>
      <w:proofErr w:type="spellStart"/>
      <w:r w:rsidRPr="00046B1B">
        <w:rPr>
          <w:rFonts w:ascii="Times New Roman" w:hAnsi="Times New Roman"/>
          <w:sz w:val="28"/>
          <w:szCs w:val="28"/>
        </w:rPr>
        <w:t>Дудоров</w:t>
      </w:r>
      <w:proofErr w:type="spellEnd"/>
      <w:r w:rsidRPr="00046B1B">
        <w:rPr>
          <w:rFonts w:ascii="Times New Roman" w:hAnsi="Times New Roman"/>
          <w:sz w:val="28"/>
          <w:szCs w:val="28"/>
        </w:rPr>
        <w:t xml:space="preserve"> О.О., Луцик В.В., Попович В.П., С</w:t>
      </w:r>
      <w:r>
        <w:rPr>
          <w:rFonts w:ascii="Times New Roman" w:hAnsi="Times New Roman"/>
          <w:sz w:val="28"/>
          <w:szCs w:val="28"/>
        </w:rPr>
        <w:t xml:space="preserve">орока О.В., Хавронюк М.І., розбираючи статтю 55 </w:t>
      </w:r>
      <w:r w:rsidRPr="00046B1B">
        <w:rPr>
          <w:rFonts w:ascii="Times New Roman" w:hAnsi="Times New Roman"/>
          <w:sz w:val="28"/>
          <w:szCs w:val="28"/>
        </w:rPr>
        <w:t>Закону України «Про запобігання корупції»</w:t>
      </w:r>
      <w:r>
        <w:rPr>
          <w:rFonts w:ascii="Times New Roman" w:hAnsi="Times New Roman"/>
          <w:sz w:val="28"/>
          <w:szCs w:val="28"/>
        </w:rPr>
        <w:t>, звер</w:t>
      </w:r>
      <w:r w:rsidRPr="00046B1B">
        <w:rPr>
          <w:rFonts w:ascii="Times New Roman" w:hAnsi="Times New Roman"/>
          <w:sz w:val="28"/>
          <w:szCs w:val="28"/>
        </w:rPr>
        <w:t xml:space="preserve">тають увагу на те, що мета виявлення в чинних нормативно-правових актах та проектах нормативно-правових актів </w:t>
      </w:r>
      <w:proofErr w:type="spellStart"/>
      <w:r w:rsidRPr="00046B1B">
        <w:rPr>
          <w:rFonts w:ascii="Times New Roman" w:hAnsi="Times New Roman"/>
          <w:sz w:val="28"/>
          <w:szCs w:val="28"/>
        </w:rPr>
        <w:t>корупціогенних</w:t>
      </w:r>
      <w:proofErr w:type="spellEnd"/>
      <w:r w:rsidRPr="00046B1B">
        <w:rPr>
          <w:rFonts w:ascii="Times New Roman" w:hAnsi="Times New Roman"/>
          <w:sz w:val="28"/>
          <w:szCs w:val="28"/>
        </w:rPr>
        <w:t xml:space="preserve"> факторів, як її визначено у ч. 1 ст. 55, не узгоджена із визначенням антикорупційної експертизи у ст. 1 Закону, оскільки у ст. 1 йдеться про положення, що сприяють або можуть сприяти вчиненню не лише корупційних правопорушень, а й правопорушень, пов’язаних з корупцією.</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Таким чином, </w:t>
      </w:r>
      <w:proofErr w:type="spellStart"/>
      <w:r w:rsidRPr="00046B1B">
        <w:rPr>
          <w:rFonts w:ascii="Times New Roman" w:hAnsi="Times New Roman"/>
          <w:sz w:val="28"/>
          <w:szCs w:val="28"/>
        </w:rPr>
        <w:t>корупціогенні</w:t>
      </w:r>
      <w:proofErr w:type="spellEnd"/>
      <w:r w:rsidRPr="00046B1B">
        <w:rPr>
          <w:rFonts w:ascii="Times New Roman" w:hAnsi="Times New Roman"/>
          <w:sz w:val="28"/>
          <w:szCs w:val="28"/>
        </w:rPr>
        <w:t xml:space="preserve"> фактори – це положення, які (самостійно чи у поєднанні з іншими нормами) сприяють або можуть сприяти вчиненню корупційних правопорушень та правопорушень, пов’язаних з корупцією. Більш широко, </w:t>
      </w:r>
      <w:proofErr w:type="spellStart"/>
      <w:r w:rsidRPr="00046B1B">
        <w:rPr>
          <w:rFonts w:ascii="Times New Roman" w:hAnsi="Times New Roman"/>
          <w:sz w:val="28"/>
          <w:szCs w:val="28"/>
        </w:rPr>
        <w:t>корупціогенні</w:t>
      </w:r>
      <w:proofErr w:type="spellEnd"/>
      <w:r w:rsidRPr="00046B1B">
        <w:rPr>
          <w:rFonts w:ascii="Times New Roman" w:hAnsi="Times New Roman"/>
          <w:sz w:val="28"/>
          <w:szCs w:val="28"/>
        </w:rPr>
        <w:t xml:space="preserve"> фактори – це положення, які надають можливість певним суб’єктам не виконувати антикорупційні правила і порушувати відповідні заборони, уникати контролю, інших примусових антикорупційних зах</w:t>
      </w:r>
      <w:r>
        <w:rPr>
          <w:rFonts w:ascii="Times New Roman" w:hAnsi="Times New Roman"/>
          <w:sz w:val="28"/>
          <w:szCs w:val="28"/>
        </w:rPr>
        <w:t xml:space="preserve">одів, діяти у непрозорий спосіб </w:t>
      </w:r>
      <w:r w:rsidRPr="00046B1B">
        <w:rPr>
          <w:rFonts w:ascii="Times New Roman" w:hAnsi="Times New Roman"/>
          <w:sz w:val="28"/>
          <w:szCs w:val="28"/>
        </w:rPr>
        <w:t>та уникати відповідальності і покарання за це.</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До </w:t>
      </w:r>
      <w:proofErr w:type="spellStart"/>
      <w:r w:rsidRPr="00046B1B">
        <w:rPr>
          <w:rFonts w:ascii="Times New Roman" w:hAnsi="Times New Roman"/>
          <w:sz w:val="28"/>
          <w:szCs w:val="28"/>
        </w:rPr>
        <w:t>корупціогенних</w:t>
      </w:r>
      <w:proofErr w:type="spellEnd"/>
      <w:r w:rsidRPr="00046B1B">
        <w:rPr>
          <w:rFonts w:ascii="Times New Roman" w:hAnsi="Times New Roman"/>
          <w:sz w:val="28"/>
          <w:szCs w:val="28"/>
        </w:rPr>
        <w:t xml:space="preserve"> факторів в нормативно-правових актах можна віднести такі:</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1) неправильне визначення функцій, повноважен</w:t>
      </w:r>
      <w:r>
        <w:rPr>
          <w:rFonts w:ascii="Times New Roman" w:hAnsi="Times New Roman"/>
          <w:sz w:val="28"/>
          <w:szCs w:val="28"/>
        </w:rPr>
        <w:t xml:space="preserve">ь (обов’язків) певних суб’єктів </w:t>
      </w:r>
      <w:r w:rsidRPr="00046B1B">
        <w:rPr>
          <w:rFonts w:ascii="Times New Roman" w:hAnsi="Times New Roman"/>
          <w:sz w:val="28"/>
          <w:szCs w:val="28"/>
        </w:rPr>
        <w:t>(осіб, на яких поширюється дія Закону «Про запобігання корупції»), а саме:</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широкі дискреційні повноваження, зокрема широкі можливості для державного регулювання, контролю і застосування санкцій;</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паралельні аналогічні повноваження різних суб’єктів;</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 надмірна свобода підзаконної </w:t>
      </w:r>
      <w:proofErr w:type="spellStart"/>
      <w:r w:rsidRPr="00046B1B">
        <w:rPr>
          <w:rFonts w:ascii="Times New Roman" w:hAnsi="Times New Roman"/>
          <w:sz w:val="28"/>
          <w:szCs w:val="28"/>
        </w:rPr>
        <w:t>нормотворчості</w:t>
      </w:r>
      <w:proofErr w:type="spellEnd"/>
      <w:r w:rsidRPr="00046B1B">
        <w:rPr>
          <w:rFonts w:ascii="Times New Roman" w:hAnsi="Times New Roman"/>
          <w:sz w:val="28"/>
          <w:szCs w:val="28"/>
        </w:rPr>
        <w:t>, а особливо її поєднання з повноваженнями щодо контролю;</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визначення компетенції службової особи з</w:t>
      </w:r>
      <w:r>
        <w:rPr>
          <w:rFonts w:ascii="Times New Roman" w:hAnsi="Times New Roman"/>
          <w:sz w:val="28"/>
          <w:szCs w:val="28"/>
        </w:rPr>
        <w:t xml:space="preserve">а формулою «має право» (замість </w:t>
      </w:r>
      <w:r w:rsidRPr="00046B1B">
        <w:rPr>
          <w:rFonts w:ascii="Times New Roman" w:hAnsi="Times New Roman"/>
          <w:sz w:val="28"/>
          <w:szCs w:val="28"/>
        </w:rPr>
        <w:t>«уповноважений» чи «зобов’язаний»), невідповідність її повноважень правам і</w:t>
      </w:r>
      <w:r>
        <w:rPr>
          <w:rFonts w:ascii="Times New Roman" w:hAnsi="Times New Roman"/>
          <w:sz w:val="28"/>
          <w:szCs w:val="28"/>
        </w:rPr>
        <w:t xml:space="preserve"> </w:t>
      </w:r>
      <w:r w:rsidRPr="00046B1B">
        <w:rPr>
          <w:rFonts w:ascii="Times New Roman" w:hAnsi="Times New Roman"/>
          <w:sz w:val="28"/>
          <w:szCs w:val="28"/>
        </w:rPr>
        <w:t>свободам людини і громадянина;</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lastRenderedPageBreak/>
        <w:t>2) колізії і вади законодавчої технік</w:t>
      </w:r>
      <w:r>
        <w:rPr>
          <w:rFonts w:ascii="Times New Roman" w:hAnsi="Times New Roman"/>
          <w:sz w:val="28"/>
          <w:szCs w:val="28"/>
        </w:rPr>
        <w:t xml:space="preserve">и (двозначність, незрозумілість </w:t>
      </w:r>
      <w:r w:rsidRPr="00046B1B">
        <w:rPr>
          <w:rFonts w:ascii="Times New Roman" w:hAnsi="Times New Roman"/>
          <w:sz w:val="28"/>
          <w:szCs w:val="28"/>
        </w:rPr>
        <w:t>положень закону, утворення суперечності мі</w:t>
      </w:r>
      <w:r>
        <w:rPr>
          <w:rFonts w:ascii="Times New Roman" w:hAnsi="Times New Roman"/>
          <w:sz w:val="28"/>
          <w:szCs w:val="28"/>
        </w:rPr>
        <w:t xml:space="preserve">ж приватним інтересом службової </w:t>
      </w:r>
      <w:r w:rsidRPr="00046B1B">
        <w:rPr>
          <w:rFonts w:ascii="Times New Roman" w:hAnsi="Times New Roman"/>
          <w:sz w:val="28"/>
          <w:szCs w:val="28"/>
        </w:rPr>
        <w:t>особи та її</w:t>
      </w:r>
      <w:r>
        <w:rPr>
          <w:rFonts w:ascii="Times New Roman" w:hAnsi="Times New Roman"/>
          <w:sz w:val="28"/>
          <w:szCs w:val="28"/>
        </w:rPr>
        <w:t xml:space="preserve"> службовими повноваженнями)</w:t>
      </w:r>
      <w:r w:rsidRPr="00046B1B">
        <w:rPr>
          <w:rFonts w:ascii="Times New Roman" w:hAnsi="Times New Roman"/>
          <w:sz w:val="28"/>
          <w:szCs w:val="28"/>
        </w:rPr>
        <w:t>;</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3) прогалини в регулюванні, зокрема:</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прогалини в нормах матеріального права;</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відсутність або недостатність адмін</w:t>
      </w:r>
      <w:r>
        <w:rPr>
          <w:rFonts w:ascii="Times New Roman" w:hAnsi="Times New Roman"/>
          <w:sz w:val="28"/>
          <w:szCs w:val="28"/>
        </w:rPr>
        <w:t xml:space="preserve">істративних і судових процедур, обмеження </w:t>
      </w:r>
      <w:r w:rsidRPr="00046B1B">
        <w:rPr>
          <w:rFonts w:ascii="Times New Roman" w:hAnsi="Times New Roman"/>
          <w:sz w:val="28"/>
          <w:szCs w:val="28"/>
        </w:rPr>
        <w:t>можливостей для апеляції, іншого оскарження;</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відсутність або недостатність конкурсних (аукціонних) процедур;</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недостатність визначення обов’язків службової особи;</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відсутність або недостатність контролю і прозорості;</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відсутність будь-якої відповідальнос</w:t>
      </w:r>
      <w:r>
        <w:rPr>
          <w:rFonts w:ascii="Times New Roman" w:hAnsi="Times New Roman"/>
          <w:sz w:val="28"/>
          <w:szCs w:val="28"/>
        </w:rPr>
        <w:t xml:space="preserve">ті за правопорушення, вчинене з </w:t>
      </w:r>
      <w:r w:rsidRPr="00046B1B">
        <w:rPr>
          <w:rFonts w:ascii="Times New Roman" w:hAnsi="Times New Roman"/>
          <w:sz w:val="28"/>
          <w:szCs w:val="28"/>
        </w:rPr>
        <w:t>використанням службових повноважень</w:t>
      </w:r>
      <w:r>
        <w:rPr>
          <w:rFonts w:ascii="Times New Roman" w:hAnsi="Times New Roman"/>
          <w:sz w:val="28"/>
          <w:szCs w:val="28"/>
        </w:rPr>
        <w:t xml:space="preserve">, становища та пов’язаних з цим </w:t>
      </w:r>
      <w:r w:rsidRPr="00046B1B">
        <w:rPr>
          <w:rFonts w:ascii="Times New Roman" w:hAnsi="Times New Roman"/>
          <w:sz w:val="28"/>
          <w:szCs w:val="28"/>
        </w:rPr>
        <w:t>можливостей;</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4) неправильне визначення умов реал</w:t>
      </w:r>
      <w:r>
        <w:rPr>
          <w:rFonts w:ascii="Times New Roman" w:hAnsi="Times New Roman"/>
          <w:sz w:val="28"/>
          <w:szCs w:val="28"/>
        </w:rPr>
        <w:t xml:space="preserve">ізації права, належного особі одержувачу </w:t>
      </w:r>
      <w:r w:rsidRPr="00046B1B">
        <w:rPr>
          <w:rFonts w:ascii="Times New Roman" w:hAnsi="Times New Roman"/>
          <w:sz w:val="28"/>
          <w:szCs w:val="28"/>
        </w:rPr>
        <w:t>публічних послуг (необґрунтовані обтяження при його реалізації, відсутність належних механізмів реалізації) або умов виконання обов’язку;</w:t>
      </w:r>
    </w:p>
    <w:p w:rsidR="008D50F2"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5) неправдиві цілі прийняття </w:t>
      </w:r>
      <w:proofErr w:type="spellStart"/>
      <w:r w:rsidRPr="00046B1B">
        <w:rPr>
          <w:rFonts w:ascii="Times New Roman" w:hAnsi="Times New Roman"/>
          <w:sz w:val="28"/>
          <w:szCs w:val="28"/>
        </w:rPr>
        <w:t>НПА</w:t>
      </w:r>
      <w:proofErr w:type="spellEnd"/>
      <w:r w:rsidRPr="00046B1B">
        <w:rPr>
          <w:rFonts w:ascii="Times New Roman" w:hAnsi="Times New Roman"/>
          <w:sz w:val="28"/>
          <w:szCs w:val="28"/>
        </w:rPr>
        <w:t xml:space="preserve"> (проекту</w:t>
      </w:r>
      <w:r>
        <w:rPr>
          <w:rFonts w:ascii="Times New Roman" w:hAnsi="Times New Roman"/>
          <w:sz w:val="28"/>
          <w:szCs w:val="28"/>
        </w:rPr>
        <w:t xml:space="preserve"> </w:t>
      </w:r>
      <w:proofErr w:type="spellStart"/>
      <w:r>
        <w:rPr>
          <w:rFonts w:ascii="Times New Roman" w:hAnsi="Times New Roman"/>
          <w:sz w:val="28"/>
          <w:szCs w:val="28"/>
        </w:rPr>
        <w:t>НПА</w:t>
      </w:r>
      <w:proofErr w:type="spellEnd"/>
      <w:r>
        <w:rPr>
          <w:rFonts w:ascii="Times New Roman" w:hAnsi="Times New Roman"/>
          <w:sz w:val="28"/>
          <w:szCs w:val="28"/>
        </w:rPr>
        <w:t xml:space="preserve">), лобіювання безпідставних </w:t>
      </w:r>
      <w:r w:rsidRPr="00046B1B">
        <w:rPr>
          <w:rFonts w:ascii="Times New Roman" w:hAnsi="Times New Roman"/>
          <w:sz w:val="28"/>
          <w:szCs w:val="28"/>
        </w:rPr>
        <w:t>пе</w:t>
      </w:r>
      <w:r>
        <w:rPr>
          <w:rFonts w:ascii="Times New Roman" w:hAnsi="Times New Roman"/>
          <w:sz w:val="28"/>
          <w:szCs w:val="28"/>
        </w:rPr>
        <w:t>реваг для певних категорій осіб.</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Видами антикорупційної експертизи, відповідно до ст. 55 Закону, є:</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1) обов’язкова антикорупційна експер</w:t>
      </w:r>
      <w:r>
        <w:rPr>
          <w:rFonts w:ascii="Times New Roman" w:hAnsi="Times New Roman"/>
          <w:sz w:val="28"/>
          <w:szCs w:val="28"/>
        </w:rPr>
        <w:t xml:space="preserve">тиза нормативно-правових актів. </w:t>
      </w:r>
      <w:r w:rsidRPr="00046B1B">
        <w:rPr>
          <w:rFonts w:ascii="Times New Roman" w:hAnsi="Times New Roman"/>
          <w:sz w:val="28"/>
          <w:szCs w:val="28"/>
        </w:rPr>
        <w:t>Суб’єктами цього виду експертизи є:</w:t>
      </w:r>
    </w:p>
    <w:p w:rsidR="008D50F2"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М</w:t>
      </w:r>
      <w:r>
        <w:rPr>
          <w:rFonts w:ascii="Times New Roman" w:hAnsi="Times New Roman"/>
          <w:sz w:val="28"/>
          <w:szCs w:val="28"/>
        </w:rPr>
        <w:t>іністерство юстиції</w:t>
      </w:r>
      <w:r w:rsidRPr="00046B1B">
        <w:rPr>
          <w:rFonts w:ascii="Times New Roman" w:hAnsi="Times New Roman"/>
          <w:sz w:val="28"/>
          <w:szCs w:val="28"/>
        </w:rPr>
        <w:t>. Об’єктами експертизи у цьому випад</w:t>
      </w:r>
      <w:r>
        <w:rPr>
          <w:rFonts w:ascii="Times New Roman" w:hAnsi="Times New Roman"/>
          <w:sz w:val="28"/>
          <w:szCs w:val="28"/>
        </w:rPr>
        <w:t xml:space="preserve">ку є: </w:t>
      </w:r>
    </w:p>
    <w:p w:rsidR="008D50F2" w:rsidRDefault="008D50F2" w:rsidP="007D2C62">
      <w:pPr>
        <w:spacing w:after="0" w:line="360" w:lineRule="auto"/>
        <w:ind w:firstLine="708"/>
        <w:jc w:val="both"/>
        <w:rPr>
          <w:rFonts w:ascii="Times New Roman" w:hAnsi="Times New Roman"/>
          <w:sz w:val="28"/>
          <w:szCs w:val="28"/>
        </w:rPr>
      </w:pPr>
      <w:r>
        <w:rPr>
          <w:rFonts w:ascii="Times New Roman" w:hAnsi="Times New Roman"/>
          <w:sz w:val="28"/>
          <w:szCs w:val="28"/>
        </w:rPr>
        <w:t xml:space="preserve">а) проекти законів, інших </w:t>
      </w:r>
      <w:r w:rsidRPr="00046B1B">
        <w:rPr>
          <w:rFonts w:ascii="Times New Roman" w:hAnsi="Times New Roman"/>
          <w:sz w:val="28"/>
          <w:szCs w:val="28"/>
        </w:rPr>
        <w:t xml:space="preserve">нормативно-правових актів, що вносяться на розгляд КМ; </w:t>
      </w:r>
    </w:p>
    <w:p w:rsidR="008D50F2"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б) нормативно-правові</w:t>
      </w:r>
      <w:r>
        <w:rPr>
          <w:rFonts w:ascii="Times New Roman" w:hAnsi="Times New Roman"/>
          <w:sz w:val="28"/>
          <w:szCs w:val="28"/>
        </w:rPr>
        <w:t xml:space="preserve"> </w:t>
      </w:r>
      <w:r w:rsidRPr="00046B1B">
        <w:rPr>
          <w:rFonts w:ascii="Times New Roman" w:hAnsi="Times New Roman"/>
          <w:sz w:val="28"/>
          <w:szCs w:val="28"/>
        </w:rPr>
        <w:t>акти державних органів, які підлягають державній реєстрації – під час такої реє</w:t>
      </w:r>
      <w:r w:rsidRPr="006E381D">
        <w:rPr>
          <w:rFonts w:ascii="Times New Roman" w:hAnsi="Times New Roman"/>
          <w:sz w:val="28"/>
          <w:szCs w:val="28"/>
        </w:rPr>
        <w:t xml:space="preserve">страції; </w:t>
      </w:r>
    </w:p>
    <w:p w:rsidR="008D50F2" w:rsidRDefault="008D50F2" w:rsidP="007D2C62">
      <w:pPr>
        <w:spacing w:after="0" w:line="360" w:lineRule="auto"/>
        <w:ind w:firstLine="708"/>
        <w:jc w:val="both"/>
        <w:rPr>
          <w:rFonts w:ascii="Times New Roman" w:hAnsi="Times New Roman"/>
          <w:sz w:val="28"/>
          <w:szCs w:val="28"/>
        </w:rPr>
      </w:pPr>
      <w:r w:rsidRPr="006E381D">
        <w:rPr>
          <w:rFonts w:ascii="Times New Roman" w:hAnsi="Times New Roman"/>
          <w:sz w:val="28"/>
          <w:szCs w:val="28"/>
        </w:rPr>
        <w:t>в) закони, акти Президента України та К</w:t>
      </w:r>
      <w:r>
        <w:rPr>
          <w:rFonts w:ascii="Times New Roman" w:hAnsi="Times New Roman"/>
          <w:sz w:val="28"/>
          <w:szCs w:val="28"/>
        </w:rPr>
        <w:t xml:space="preserve">М – у сферах, визначених в          ч. 4 </w:t>
      </w:r>
      <w:r w:rsidRPr="006E381D">
        <w:rPr>
          <w:rFonts w:ascii="Times New Roman" w:hAnsi="Times New Roman"/>
          <w:sz w:val="28"/>
          <w:szCs w:val="28"/>
        </w:rPr>
        <w:t xml:space="preserve">ст. 55 Закону та згідно із затвердженим </w:t>
      </w:r>
      <w:proofErr w:type="spellStart"/>
      <w:r w:rsidRPr="006E381D">
        <w:rPr>
          <w:rFonts w:ascii="Times New Roman" w:hAnsi="Times New Roman"/>
          <w:sz w:val="28"/>
          <w:szCs w:val="28"/>
        </w:rPr>
        <w:t>МЮ</w:t>
      </w:r>
      <w:proofErr w:type="spellEnd"/>
      <w:r w:rsidRPr="006E381D">
        <w:rPr>
          <w:rFonts w:ascii="Times New Roman" w:hAnsi="Times New Roman"/>
          <w:sz w:val="28"/>
          <w:szCs w:val="28"/>
        </w:rPr>
        <w:t xml:space="preserve"> щорічним планом.</w:t>
      </w:r>
    </w:p>
    <w:p w:rsidR="008D50F2" w:rsidRPr="00110698" w:rsidRDefault="008D50F2" w:rsidP="007D2C62">
      <w:pPr>
        <w:spacing w:after="0" w:line="360" w:lineRule="auto"/>
        <w:ind w:firstLine="708"/>
        <w:jc w:val="both"/>
        <w:rPr>
          <w:rFonts w:ascii="Times New Roman" w:hAnsi="Times New Roman"/>
          <w:sz w:val="28"/>
          <w:szCs w:val="28"/>
        </w:rPr>
      </w:pPr>
      <w:r w:rsidRPr="00110698">
        <w:rPr>
          <w:rFonts w:ascii="Times New Roman" w:hAnsi="Times New Roman"/>
          <w:sz w:val="28"/>
          <w:szCs w:val="28"/>
        </w:rPr>
        <w:t xml:space="preserve">В останньому випадку </w:t>
      </w:r>
      <w:proofErr w:type="spellStart"/>
      <w:r w:rsidRPr="00110698">
        <w:rPr>
          <w:rFonts w:ascii="Times New Roman" w:hAnsi="Times New Roman"/>
          <w:sz w:val="28"/>
          <w:szCs w:val="28"/>
        </w:rPr>
        <w:t>НАЗК</w:t>
      </w:r>
      <w:proofErr w:type="spellEnd"/>
      <w:r w:rsidRPr="00110698">
        <w:rPr>
          <w:rFonts w:ascii="Times New Roman" w:hAnsi="Times New Roman"/>
          <w:sz w:val="28"/>
          <w:szCs w:val="28"/>
        </w:rPr>
        <w:t xml:space="preserve"> бере посередню уча</w:t>
      </w:r>
      <w:r>
        <w:rPr>
          <w:rFonts w:ascii="Times New Roman" w:hAnsi="Times New Roman"/>
          <w:sz w:val="28"/>
          <w:szCs w:val="28"/>
        </w:rPr>
        <w:t xml:space="preserve">сть в експертизі: згідно з ч. 9 </w:t>
      </w:r>
      <w:r w:rsidRPr="00110698">
        <w:rPr>
          <w:rFonts w:ascii="Times New Roman" w:hAnsi="Times New Roman"/>
          <w:sz w:val="28"/>
          <w:szCs w:val="28"/>
        </w:rPr>
        <w:t xml:space="preserve">ст. 55 Закону, </w:t>
      </w:r>
      <w:proofErr w:type="spellStart"/>
      <w:r w:rsidRPr="00110698">
        <w:rPr>
          <w:rFonts w:ascii="Times New Roman" w:hAnsi="Times New Roman"/>
          <w:sz w:val="28"/>
          <w:szCs w:val="28"/>
        </w:rPr>
        <w:t>НАЗК</w:t>
      </w:r>
      <w:proofErr w:type="spellEnd"/>
      <w:r w:rsidRPr="00110698">
        <w:rPr>
          <w:rFonts w:ascii="Times New Roman" w:hAnsi="Times New Roman"/>
          <w:sz w:val="28"/>
          <w:szCs w:val="28"/>
        </w:rPr>
        <w:t xml:space="preserve"> здійснює періодичний перегляд </w:t>
      </w:r>
      <w:r w:rsidRPr="00110698">
        <w:rPr>
          <w:rFonts w:ascii="Times New Roman" w:hAnsi="Times New Roman"/>
          <w:sz w:val="28"/>
          <w:szCs w:val="28"/>
        </w:rPr>
        <w:lastRenderedPageBreak/>
        <w:t>законодавства на наявність у</w:t>
      </w:r>
      <w:r>
        <w:rPr>
          <w:rFonts w:ascii="Times New Roman" w:hAnsi="Times New Roman"/>
          <w:sz w:val="28"/>
          <w:szCs w:val="28"/>
        </w:rPr>
        <w:t xml:space="preserve"> </w:t>
      </w:r>
      <w:r w:rsidRPr="00110698">
        <w:rPr>
          <w:rFonts w:ascii="Times New Roman" w:hAnsi="Times New Roman"/>
          <w:sz w:val="28"/>
          <w:szCs w:val="28"/>
        </w:rPr>
        <w:t xml:space="preserve">ньому </w:t>
      </w:r>
      <w:proofErr w:type="spellStart"/>
      <w:r w:rsidRPr="00110698">
        <w:rPr>
          <w:rFonts w:ascii="Times New Roman" w:hAnsi="Times New Roman"/>
          <w:sz w:val="28"/>
          <w:szCs w:val="28"/>
        </w:rPr>
        <w:t>корупціогенних</w:t>
      </w:r>
      <w:proofErr w:type="spellEnd"/>
      <w:r w:rsidRPr="00110698">
        <w:rPr>
          <w:rFonts w:ascii="Times New Roman" w:hAnsi="Times New Roman"/>
          <w:sz w:val="28"/>
          <w:szCs w:val="28"/>
        </w:rPr>
        <w:t xml:space="preserve"> норм та надає </w:t>
      </w:r>
      <w:proofErr w:type="spellStart"/>
      <w:r w:rsidRPr="00110698">
        <w:rPr>
          <w:rFonts w:ascii="Times New Roman" w:hAnsi="Times New Roman"/>
          <w:sz w:val="28"/>
          <w:szCs w:val="28"/>
        </w:rPr>
        <w:t>МЮ</w:t>
      </w:r>
      <w:proofErr w:type="spellEnd"/>
      <w:r w:rsidRPr="00110698">
        <w:rPr>
          <w:rFonts w:ascii="Times New Roman" w:hAnsi="Times New Roman"/>
          <w:sz w:val="28"/>
          <w:szCs w:val="28"/>
        </w:rPr>
        <w:t xml:space="preserve"> пропозиції щодо включення їх до зазначеного плану проведення антикорупційної експертизи. До проведення зазначеного</w:t>
      </w:r>
      <w:r>
        <w:rPr>
          <w:rFonts w:ascii="Times New Roman" w:hAnsi="Times New Roman"/>
          <w:sz w:val="28"/>
          <w:szCs w:val="28"/>
        </w:rPr>
        <w:t xml:space="preserve"> </w:t>
      </w:r>
      <w:r w:rsidRPr="00110698">
        <w:rPr>
          <w:rFonts w:ascii="Times New Roman" w:hAnsi="Times New Roman"/>
          <w:sz w:val="28"/>
          <w:szCs w:val="28"/>
        </w:rPr>
        <w:t xml:space="preserve">моніторингу </w:t>
      </w:r>
      <w:proofErr w:type="spellStart"/>
      <w:r w:rsidRPr="00110698">
        <w:rPr>
          <w:rFonts w:ascii="Times New Roman" w:hAnsi="Times New Roman"/>
          <w:sz w:val="28"/>
          <w:szCs w:val="28"/>
        </w:rPr>
        <w:t>НАЗК</w:t>
      </w:r>
      <w:proofErr w:type="spellEnd"/>
      <w:r w:rsidRPr="00110698">
        <w:rPr>
          <w:rFonts w:ascii="Times New Roman" w:hAnsi="Times New Roman"/>
          <w:sz w:val="28"/>
          <w:szCs w:val="28"/>
        </w:rPr>
        <w:t xml:space="preserve"> може залучати громадські об’єднання, наукові установи, у т.ч.</w:t>
      </w:r>
      <w:r>
        <w:rPr>
          <w:rFonts w:ascii="Times New Roman" w:hAnsi="Times New Roman"/>
          <w:sz w:val="28"/>
          <w:szCs w:val="28"/>
        </w:rPr>
        <w:t xml:space="preserve"> </w:t>
      </w:r>
      <w:r w:rsidRPr="00110698">
        <w:rPr>
          <w:rFonts w:ascii="Times New Roman" w:hAnsi="Times New Roman"/>
          <w:sz w:val="28"/>
          <w:szCs w:val="28"/>
        </w:rPr>
        <w:t>на умовах державного замовлення на підставі відкритого конкурсу;</w:t>
      </w:r>
    </w:p>
    <w:p w:rsidR="008D50F2" w:rsidRPr="00110698" w:rsidRDefault="008D50F2" w:rsidP="007D2C62">
      <w:pPr>
        <w:spacing w:after="0" w:line="360" w:lineRule="auto"/>
        <w:ind w:firstLine="708"/>
        <w:jc w:val="both"/>
        <w:rPr>
          <w:rFonts w:ascii="Times New Roman" w:hAnsi="Times New Roman"/>
          <w:sz w:val="28"/>
          <w:szCs w:val="28"/>
        </w:rPr>
      </w:pPr>
      <w:r w:rsidRPr="00110698">
        <w:rPr>
          <w:rFonts w:ascii="Times New Roman" w:hAnsi="Times New Roman"/>
          <w:sz w:val="28"/>
          <w:szCs w:val="28"/>
        </w:rPr>
        <w:t>- комітет ВР, до предмета відання якого належить питання боротьби з корупцією. У цьому випадку об’єктами експертизи є тіл</w:t>
      </w:r>
      <w:r>
        <w:rPr>
          <w:rFonts w:ascii="Times New Roman" w:hAnsi="Times New Roman"/>
          <w:sz w:val="28"/>
          <w:szCs w:val="28"/>
        </w:rPr>
        <w:t xml:space="preserve">ьки проекти нормативно-правових </w:t>
      </w:r>
      <w:r w:rsidRPr="00110698">
        <w:rPr>
          <w:rFonts w:ascii="Times New Roman" w:hAnsi="Times New Roman"/>
          <w:sz w:val="28"/>
          <w:szCs w:val="28"/>
        </w:rPr>
        <w:t>актів, внесених на розгляд В</w:t>
      </w:r>
      <w:r>
        <w:rPr>
          <w:rFonts w:ascii="Times New Roman" w:hAnsi="Times New Roman"/>
          <w:sz w:val="28"/>
          <w:szCs w:val="28"/>
        </w:rPr>
        <w:t>Р народними депутатами України</w:t>
      </w:r>
      <w:r w:rsidRPr="00110698">
        <w:rPr>
          <w:rFonts w:ascii="Times New Roman" w:hAnsi="Times New Roman"/>
          <w:sz w:val="28"/>
          <w:szCs w:val="28"/>
        </w:rPr>
        <w:t>;</w:t>
      </w:r>
    </w:p>
    <w:p w:rsidR="008D50F2" w:rsidRPr="00110698" w:rsidRDefault="008D50F2" w:rsidP="007D2C62">
      <w:pPr>
        <w:spacing w:after="0" w:line="360" w:lineRule="auto"/>
        <w:ind w:firstLine="708"/>
        <w:jc w:val="both"/>
        <w:rPr>
          <w:rFonts w:ascii="Times New Roman" w:hAnsi="Times New Roman"/>
          <w:sz w:val="28"/>
          <w:szCs w:val="28"/>
        </w:rPr>
      </w:pPr>
      <w:r w:rsidRPr="00110698">
        <w:rPr>
          <w:rFonts w:ascii="Times New Roman" w:hAnsi="Times New Roman"/>
          <w:sz w:val="28"/>
          <w:szCs w:val="28"/>
        </w:rPr>
        <w:t>2) необов’язкова антикорупційна експертиз</w:t>
      </w:r>
      <w:r>
        <w:rPr>
          <w:rFonts w:ascii="Times New Roman" w:hAnsi="Times New Roman"/>
          <w:sz w:val="28"/>
          <w:szCs w:val="28"/>
        </w:rPr>
        <w:t xml:space="preserve">а нормативно-правових актів. Її </w:t>
      </w:r>
      <w:r w:rsidRPr="00110698">
        <w:rPr>
          <w:rFonts w:ascii="Times New Roman" w:hAnsi="Times New Roman"/>
          <w:sz w:val="28"/>
          <w:szCs w:val="28"/>
        </w:rPr>
        <w:t xml:space="preserve">може проводити </w:t>
      </w:r>
      <w:proofErr w:type="spellStart"/>
      <w:r w:rsidRPr="00110698">
        <w:rPr>
          <w:rFonts w:ascii="Times New Roman" w:hAnsi="Times New Roman"/>
          <w:sz w:val="28"/>
          <w:szCs w:val="28"/>
        </w:rPr>
        <w:t>НАЗК</w:t>
      </w:r>
      <w:proofErr w:type="spellEnd"/>
      <w:r w:rsidRPr="00110698">
        <w:rPr>
          <w:rFonts w:ascii="Times New Roman" w:hAnsi="Times New Roman"/>
          <w:sz w:val="28"/>
          <w:szCs w:val="28"/>
        </w:rPr>
        <w:t xml:space="preserve"> за власною ініціативою і за участі Громадської ради при</w:t>
      </w:r>
      <w:r>
        <w:rPr>
          <w:rFonts w:ascii="Times New Roman" w:hAnsi="Times New Roman"/>
          <w:sz w:val="28"/>
          <w:szCs w:val="28"/>
        </w:rPr>
        <w:t xml:space="preserve"> </w:t>
      </w:r>
      <w:proofErr w:type="spellStart"/>
      <w:r w:rsidRPr="00110698">
        <w:rPr>
          <w:rFonts w:ascii="Times New Roman" w:hAnsi="Times New Roman"/>
          <w:sz w:val="28"/>
          <w:szCs w:val="28"/>
        </w:rPr>
        <w:t>НАЗК</w:t>
      </w:r>
      <w:proofErr w:type="spellEnd"/>
      <w:r w:rsidRPr="00110698">
        <w:rPr>
          <w:rFonts w:ascii="Times New Roman" w:hAnsi="Times New Roman"/>
          <w:sz w:val="28"/>
          <w:szCs w:val="28"/>
        </w:rPr>
        <w:t>. Об’єктами такої експертизи можуть бути лише проекти нормативно-правових актів, що</w:t>
      </w:r>
      <w:r>
        <w:rPr>
          <w:rFonts w:ascii="Times New Roman" w:hAnsi="Times New Roman"/>
          <w:sz w:val="28"/>
          <w:szCs w:val="28"/>
        </w:rPr>
        <w:t xml:space="preserve"> вносяться на розгляд ВР або КМ</w:t>
      </w:r>
      <w:r w:rsidRPr="00110698">
        <w:rPr>
          <w:rFonts w:ascii="Times New Roman" w:hAnsi="Times New Roman"/>
          <w:sz w:val="28"/>
          <w:szCs w:val="28"/>
        </w:rPr>
        <w:t>;</w:t>
      </w:r>
    </w:p>
    <w:p w:rsidR="008D50F2" w:rsidRDefault="008D50F2" w:rsidP="007D2C62">
      <w:pPr>
        <w:spacing w:after="0" w:line="360" w:lineRule="auto"/>
        <w:ind w:firstLine="708"/>
        <w:jc w:val="both"/>
        <w:rPr>
          <w:rFonts w:ascii="Times New Roman" w:hAnsi="Times New Roman"/>
          <w:sz w:val="28"/>
          <w:szCs w:val="28"/>
        </w:rPr>
      </w:pPr>
      <w:r w:rsidRPr="00110698">
        <w:rPr>
          <w:rFonts w:ascii="Times New Roman" w:hAnsi="Times New Roman"/>
          <w:sz w:val="28"/>
          <w:szCs w:val="28"/>
        </w:rPr>
        <w:t>3) громадська антикорупційна експерти</w:t>
      </w:r>
      <w:r>
        <w:rPr>
          <w:rFonts w:ascii="Times New Roman" w:hAnsi="Times New Roman"/>
          <w:sz w:val="28"/>
          <w:szCs w:val="28"/>
        </w:rPr>
        <w:t xml:space="preserve">за проектів нормативно-правових </w:t>
      </w:r>
      <w:r w:rsidRPr="00110698">
        <w:rPr>
          <w:rFonts w:ascii="Times New Roman" w:hAnsi="Times New Roman"/>
          <w:sz w:val="28"/>
          <w:szCs w:val="28"/>
        </w:rPr>
        <w:t>актів. Коло її суб’єктів не обмежується законом (це можуть бути окремі експерти</w:t>
      </w:r>
      <w:r>
        <w:rPr>
          <w:rFonts w:ascii="Times New Roman" w:hAnsi="Times New Roman"/>
          <w:sz w:val="28"/>
          <w:szCs w:val="28"/>
        </w:rPr>
        <w:t xml:space="preserve"> </w:t>
      </w:r>
      <w:r w:rsidRPr="00110698">
        <w:rPr>
          <w:rFonts w:ascii="Times New Roman" w:hAnsi="Times New Roman"/>
          <w:sz w:val="28"/>
          <w:szCs w:val="28"/>
        </w:rPr>
        <w:t>та їх колективи, що належать до громадських чи адвокатських об’єднань, наукових</w:t>
      </w:r>
      <w:r>
        <w:rPr>
          <w:rFonts w:ascii="Times New Roman" w:hAnsi="Times New Roman"/>
          <w:sz w:val="28"/>
          <w:szCs w:val="28"/>
        </w:rPr>
        <w:t xml:space="preserve"> </w:t>
      </w:r>
      <w:r w:rsidRPr="00110698">
        <w:rPr>
          <w:rFonts w:ascii="Times New Roman" w:hAnsi="Times New Roman"/>
          <w:sz w:val="28"/>
          <w:szCs w:val="28"/>
        </w:rPr>
        <w:t>установ тощо або залучені ними). Закон визначає лише орієнтовне коло ініціаторів</w:t>
      </w:r>
      <w:r>
        <w:rPr>
          <w:rFonts w:ascii="Times New Roman" w:hAnsi="Times New Roman"/>
          <w:sz w:val="28"/>
          <w:szCs w:val="28"/>
        </w:rPr>
        <w:t xml:space="preserve"> </w:t>
      </w:r>
      <w:r w:rsidRPr="00110698">
        <w:rPr>
          <w:rFonts w:ascii="Times New Roman" w:hAnsi="Times New Roman"/>
          <w:sz w:val="28"/>
          <w:szCs w:val="28"/>
        </w:rPr>
        <w:t>громадської антикорупційної експертизи, якими можуть бути окремі фізичні чи</w:t>
      </w:r>
      <w:r>
        <w:rPr>
          <w:rFonts w:ascii="Times New Roman" w:hAnsi="Times New Roman"/>
          <w:sz w:val="28"/>
          <w:szCs w:val="28"/>
        </w:rPr>
        <w:t xml:space="preserve"> </w:t>
      </w:r>
      <w:r w:rsidRPr="00110698">
        <w:rPr>
          <w:rFonts w:ascii="Times New Roman" w:hAnsi="Times New Roman"/>
          <w:sz w:val="28"/>
          <w:szCs w:val="28"/>
        </w:rPr>
        <w:t>юридичні особи, у т.ч. громадські об’єднання. Об’єктами такої експертизи можуть</w:t>
      </w:r>
      <w:r>
        <w:rPr>
          <w:rFonts w:ascii="Times New Roman" w:hAnsi="Times New Roman"/>
          <w:sz w:val="28"/>
          <w:szCs w:val="28"/>
        </w:rPr>
        <w:t xml:space="preserve"> </w:t>
      </w:r>
      <w:r w:rsidRPr="00110698">
        <w:rPr>
          <w:rFonts w:ascii="Times New Roman" w:hAnsi="Times New Roman"/>
          <w:sz w:val="28"/>
          <w:szCs w:val="28"/>
        </w:rPr>
        <w:t>бути проекти будь-яких нормативно-правових актів і чинні нормативно-правові</w:t>
      </w:r>
      <w:r>
        <w:rPr>
          <w:rFonts w:ascii="Times New Roman" w:hAnsi="Times New Roman"/>
          <w:sz w:val="28"/>
          <w:szCs w:val="28"/>
        </w:rPr>
        <w:t xml:space="preserve"> </w:t>
      </w:r>
      <w:r w:rsidRPr="00110698">
        <w:rPr>
          <w:rFonts w:ascii="Times New Roman" w:hAnsi="Times New Roman"/>
          <w:sz w:val="28"/>
          <w:szCs w:val="28"/>
        </w:rPr>
        <w:t>акти, у т.ч. місцевих органів державної влади та органів місцевого самоврядування,</w:t>
      </w:r>
      <w:r>
        <w:rPr>
          <w:rFonts w:ascii="Times New Roman" w:hAnsi="Times New Roman"/>
          <w:sz w:val="28"/>
          <w:szCs w:val="28"/>
        </w:rPr>
        <w:t xml:space="preserve"> </w:t>
      </w:r>
      <w:r w:rsidRPr="00110698">
        <w:rPr>
          <w:rFonts w:ascii="Times New Roman" w:hAnsi="Times New Roman"/>
          <w:sz w:val="28"/>
          <w:szCs w:val="28"/>
        </w:rPr>
        <w:t>інших суб’єктів владних повноважень.</w:t>
      </w:r>
    </w:p>
    <w:p w:rsidR="008D50F2" w:rsidRPr="00110698" w:rsidRDefault="008D50F2" w:rsidP="007D2C62">
      <w:pPr>
        <w:spacing w:after="0" w:line="360" w:lineRule="auto"/>
        <w:ind w:firstLine="708"/>
        <w:jc w:val="both"/>
        <w:rPr>
          <w:rFonts w:ascii="Times New Roman" w:hAnsi="Times New Roman"/>
          <w:sz w:val="28"/>
          <w:szCs w:val="28"/>
        </w:rPr>
      </w:pPr>
      <w:proofErr w:type="spellStart"/>
      <w:r w:rsidRPr="00110698">
        <w:rPr>
          <w:rFonts w:ascii="Times New Roman" w:hAnsi="Times New Roman"/>
          <w:sz w:val="28"/>
          <w:szCs w:val="28"/>
        </w:rPr>
        <w:t>Іванцов</w:t>
      </w:r>
      <w:proofErr w:type="spellEnd"/>
      <w:r w:rsidRPr="00110698">
        <w:rPr>
          <w:rFonts w:ascii="Times New Roman" w:hAnsi="Times New Roman"/>
          <w:sz w:val="28"/>
          <w:szCs w:val="28"/>
        </w:rPr>
        <w:t xml:space="preserve"> В</w:t>
      </w:r>
      <w:r>
        <w:rPr>
          <w:rFonts w:ascii="Times New Roman" w:hAnsi="Times New Roman"/>
          <w:sz w:val="28"/>
          <w:szCs w:val="28"/>
        </w:rPr>
        <w:t xml:space="preserve">.О. надає свою класифікацію </w:t>
      </w:r>
      <w:r w:rsidRPr="00110698">
        <w:rPr>
          <w:rFonts w:ascii="Times New Roman" w:hAnsi="Times New Roman"/>
          <w:sz w:val="28"/>
          <w:szCs w:val="28"/>
        </w:rPr>
        <w:t>антикорупційної експертизи</w:t>
      </w:r>
      <w:r>
        <w:rPr>
          <w:rFonts w:ascii="Times New Roman" w:hAnsi="Times New Roman"/>
          <w:sz w:val="28"/>
          <w:szCs w:val="28"/>
        </w:rPr>
        <w:t>. Він зазначає, що н</w:t>
      </w:r>
      <w:r w:rsidRPr="00110698">
        <w:rPr>
          <w:rFonts w:ascii="Times New Roman" w:hAnsi="Times New Roman"/>
          <w:sz w:val="28"/>
          <w:szCs w:val="28"/>
        </w:rPr>
        <w:t>аукове дослідже</w:t>
      </w:r>
      <w:r>
        <w:rPr>
          <w:rFonts w:ascii="Times New Roman" w:hAnsi="Times New Roman"/>
          <w:sz w:val="28"/>
          <w:szCs w:val="28"/>
        </w:rPr>
        <w:t xml:space="preserve">ння будь-якого явища нерозривно </w:t>
      </w:r>
      <w:r w:rsidRPr="00110698">
        <w:rPr>
          <w:rFonts w:ascii="Times New Roman" w:hAnsi="Times New Roman"/>
          <w:sz w:val="28"/>
          <w:szCs w:val="28"/>
        </w:rPr>
        <w:t>пов’язано з виокремленням узагальнених ознак їх споріднення та відмінності,</w:t>
      </w:r>
      <w:r>
        <w:rPr>
          <w:rFonts w:ascii="Times New Roman" w:hAnsi="Times New Roman"/>
          <w:sz w:val="28"/>
          <w:szCs w:val="28"/>
        </w:rPr>
        <w:t xml:space="preserve"> </w:t>
      </w:r>
      <w:r w:rsidRPr="00110698">
        <w:rPr>
          <w:rFonts w:ascii="Times New Roman" w:hAnsi="Times New Roman"/>
          <w:sz w:val="28"/>
          <w:szCs w:val="28"/>
        </w:rPr>
        <w:t>розподіл за якими складає собою зміст класифікації. Результатом проведення</w:t>
      </w:r>
      <w:r>
        <w:rPr>
          <w:rFonts w:ascii="Times New Roman" w:hAnsi="Times New Roman"/>
          <w:sz w:val="28"/>
          <w:szCs w:val="28"/>
        </w:rPr>
        <w:t xml:space="preserve"> </w:t>
      </w:r>
      <w:r w:rsidRPr="00110698">
        <w:rPr>
          <w:rFonts w:ascii="Times New Roman" w:hAnsi="Times New Roman"/>
          <w:sz w:val="28"/>
          <w:szCs w:val="28"/>
        </w:rPr>
        <w:t>класифікації є встановлення видів груп відповідних явищ чи предметів. Аналіз</w:t>
      </w:r>
      <w:r>
        <w:rPr>
          <w:rFonts w:ascii="Times New Roman" w:hAnsi="Times New Roman"/>
          <w:sz w:val="28"/>
          <w:szCs w:val="28"/>
        </w:rPr>
        <w:t xml:space="preserve"> </w:t>
      </w:r>
      <w:r w:rsidRPr="00110698">
        <w:rPr>
          <w:rFonts w:ascii="Times New Roman" w:hAnsi="Times New Roman"/>
          <w:sz w:val="28"/>
          <w:szCs w:val="28"/>
        </w:rPr>
        <w:t>положень чинного антикорупційного законодавства дає можливість визначити</w:t>
      </w:r>
      <w:r>
        <w:rPr>
          <w:rFonts w:ascii="Times New Roman" w:hAnsi="Times New Roman"/>
          <w:sz w:val="28"/>
          <w:szCs w:val="28"/>
        </w:rPr>
        <w:t xml:space="preserve"> </w:t>
      </w:r>
      <w:r w:rsidRPr="00110698">
        <w:rPr>
          <w:rFonts w:ascii="Times New Roman" w:hAnsi="Times New Roman"/>
          <w:sz w:val="28"/>
          <w:szCs w:val="28"/>
        </w:rPr>
        <w:t>види антикорупційної експертизи за наступними ознаками.</w:t>
      </w:r>
    </w:p>
    <w:p w:rsidR="008D50F2" w:rsidRDefault="008D50F2" w:rsidP="007D2C62">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1. За рівнем обов’язковості на </w:t>
      </w:r>
      <w:r w:rsidRPr="00110698">
        <w:rPr>
          <w:rFonts w:ascii="Times New Roman" w:hAnsi="Times New Roman"/>
          <w:sz w:val="28"/>
          <w:szCs w:val="28"/>
        </w:rPr>
        <w:t xml:space="preserve">а) обов’язкову; </w:t>
      </w:r>
      <w:r>
        <w:rPr>
          <w:rFonts w:ascii="Times New Roman" w:hAnsi="Times New Roman"/>
          <w:sz w:val="28"/>
          <w:szCs w:val="28"/>
        </w:rPr>
        <w:t xml:space="preserve"> </w:t>
      </w:r>
      <w:r w:rsidRPr="00110698">
        <w:rPr>
          <w:rFonts w:ascii="Times New Roman" w:hAnsi="Times New Roman"/>
          <w:sz w:val="28"/>
          <w:szCs w:val="28"/>
        </w:rPr>
        <w:t>б) ініціативну</w:t>
      </w:r>
    </w:p>
    <w:p w:rsidR="008D50F2" w:rsidRDefault="008D50F2" w:rsidP="007D2C62">
      <w:pPr>
        <w:spacing w:after="0" w:line="360" w:lineRule="auto"/>
        <w:ind w:firstLine="708"/>
        <w:jc w:val="both"/>
        <w:rPr>
          <w:rFonts w:ascii="Times New Roman" w:hAnsi="Times New Roman"/>
          <w:sz w:val="28"/>
          <w:szCs w:val="28"/>
        </w:rPr>
      </w:pPr>
      <w:r w:rsidRPr="00110698">
        <w:rPr>
          <w:rFonts w:ascii="Times New Roman" w:hAnsi="Times New Roman"/>
          <w:sz w:val="28"/>
          <w:szCs w:val="28"/>
        </w:rPr>
        <w:t>Обов’язковій антикорупційній експертиз</w:t>
      </w:r>
      <w:r>
        <w:rPr>
          <w:rFonts w:ascii="Times New Roman" w:hAnsi="Times New Roman"/>
          <w:sz w:val="28"/>
          <w:szCs w:val="28"/>
        </w:rPr>
        <w:t xml:space="preserve">і підлягають нормативно-правові </w:t>
      </w:r>
      <w:r w:rsidRPr="00110698">
        <w:rPr>
          <w:rFonts w:ascii="Times New Roman" w:hAnsi="Times New Roman"/>
          <w:sz w:val="28"/>
          <w:szCs w:val="28"/>
        </w:rPr>
        <w:t>акти державних органів, які підлягают</w:t>
      </w:r>
      <w:r>
        <w:rPr>
          <w:rFonts w:ascii="Times New Roman" w:hAnsi="Times New Roman"/>
          <w:sz w:val="28"/>
          <w:szCs w:val="28"/>
        </w:rPr>
        <w:t xml:space="preserve">ь державній реєстрації, проекти </w:t>
      </w:r>
      <w:r w:rsidRPr="00110698">
        <w:rPr>
          <w:rFonts w:ascii="Times New Roman" w:hAnsi="Times New Roman"/>
          <w:sz w:val="28"/>
          <w:szCs w:val="28"/>
        </w:rPr>
        <w:t>нормативно-правових актів, що вносятьс</w:t>
      </w:r>
      <w:r>
        <w:rPr>
          <w:rFonts w:ascii="Times New Roman" w:hAnsi="Times New Roman"/>
          <w:sz w:val="28"/>
          <w:szCs w:val="28"/>
        </w:rPr>
        <w:t xml:space="preserve">я на розгляд Кабінету Міністрів </w:t>
      </w:r>
      <w:r w:rsidRPr="00110698">
        <w:rPr>
          <w:rFonts w:ascii="Times New Roman" w:hAnsi="Times New Roman"/>
          <w:sz w:val="28"/>
          <w:szCs w:val="28"/>
        </w:rPr>
        <w:t>України, а також чинні нормативн</w:t>
      </w:r>
      <w:r>
        <w:rPr>
          <w:rFonts w:ascii="Times New Roman" w:hAnsi="Times New Roman"/>
          <w:sz w:val="28"/>
          <w:szCs w:val="28"/>
        </w:rPr>
        <w:t xml:space="preserve">о-правові акти згідно плану, що </w:t>
      </w:r>
      <w:r w:rsidRPr="00110698">
        <w:rPr>
          <w:rFonts w:ascii="Times New Roman" w:hAnsi="Times New Roman"/>
          <w:sz w:val="28"/>
          <w:szCs w:val="28"/>
        </w:rPr>
        <w:t>затверджується Міністерством юстиції України до 31 грудня.</w:t>
      </w:r>
    </w:p>
    <w:p w:rsidR="008D50F2" w:rsidRDefault="008D50F2" w:rsidP="007D2C62">
      <w:pPr>
        <w:spacing w:after="0" w:line="360" w:lineRule="auto"/>
        <w:ind w:firstLine="708"/>
        <w:jc w:val="both"/>
        <w:rPr>
          <w:rFonts w:ascii="Times New Roman" w:hAnsi="Times New Roman"/>
          <w:sz w:val="28"/>
          <w:szCs w:val="28"/>
        </w:rPr>
      </w:pPr>
      <w:r w:rsidRPr="00110698">
        <w:rPr>
          <w:rFonts w:ascii="Times New Roman" w:hAnsi="Times New Roman"/>
          <w:sz w:val="28"/>
          <w:szCs w:val="28"/>
        </w:rPr>
        <w:t>Ініціативна антикорупційна експерт</w:t>
      </w:r>
      <w:r>
        <w:rPr>
          <w:rFonts w:ascii="Times New Roman" w:hAnsi="Times New Roman"/>
          <w:sz w:val="28"/>
          <w:szCs w:val="28"/>
        </w:rPr>
        <w:t xml:space="preserve">иза здійснюється за ініціативою </w:t>
      </w:r>
      <w:r w:rsidRPr="00110698">
        <w:rPr>
          <w:rFonts w:ascii="Times New Roman" w:hAnsi="Times New Roman"/>
          <w:sz w:val="28"/>
          <w:szCs w:val="28"/>
        </w:rPr>
        <w:t>Національного агентства з питань запобігання корупції, а також фізичних осіб,</w:t>
      </w:r>
      <w:r>
        <w:rPr>
          <w:rFonts w:ascii="Times New Roman" w:hAnsi="Times New Roman"/>
          <w:sz w:val="28"/>
          <w:szCs w:val="28"/>
        </w:rPr>
        <w:t xml:space="preserve"> </w:t>
      </w:r>
      <w:r w:rsidRPr="00110698">
        <w:rPr>
          <w:rFonts w:ascii="Times New Roman" w:hAnsi="Times New Roman"/>
          <w:sz w:val="28"/>
          <w:szCs w:val="28"/>
        </w:rPr>
        <w:t>громадських об’єднань та юридичних осіб стосовно чинних нормативно</w:t>
      </w:r>
      <w:r>
        <w:rPr>
          <w:rFonts w:ascii="Times New Roman" w:hAnsi="Times New Roman"/>
          <w:sz w:val="28"/>
          <w:szCs w:val="28"/>
        </w:rPr>
        <w:t>-</w:t>
      </w:r>
      <w:r w:rsidRPr="00110698">
        <w:rPr>
          <w:rFonts w:ascii="Times New Roman" w:hAnsi="Times New Roman"/>
          <w:sz w:val="28"/>
          <w:szCs w:val="28"/>
        </w:rPr>
        <w:t>правових актів та проектів нормативно-правових актів.</w:t>
      </w:r>
    </w:p>
    <w:p w:rsidR="008D50F2" w:rsidRDefault="008D50F2" w:rsidP="007D2C62">
      <w:pPr>
        <w:spacing w:after="0" w:line="360" w:lineRule="auto"/>
        <w:ind w:firstLine="708"/>
        <w:jc w:val="both"/>
        <w:rPr>
          <w:rFonts w:ascii="Times New Roman" w:hAnsi="Times New Roman"/>
          <w:sz w:val="28"/>
          <w:szCs w:val="28"/>
        </w:rPr>
      </w:pPr>
      <w:r w:rsidRPr="00110698">
        <w:rPr>
          <w:rFonts w:ascii="Times New Roman" w:hAnsi="Times New Roman"/>
          <w:sz w:val="28"/>
          <w:szCs w:val="28"/>
        </w:rPr>
        <w:t>2. За суб’єктом проведення – а)</w:t>
      </w:r>
      <w:r>
        <w:rPr>
          <w:rFonts w:ascii="Times New Roman" w:hAnsi="Times New Roman"/>
          <w:sz w:val="28"/>
          <w:szCs w:val="28"/>
        </w:rPr>
        <w:t xml:space="preserve"> Міністерством юстиції України; </w:t>
      </w:r>
      <w:r w:rsidRPr="00110698">
        <w:rPr>
          <w:rFonts w:ascii="Times New Roman" w:hAnsi="Times New Roman"/>
          <w:sz w:val="28"/>
          <w:szCs w:val="28"/>
        </w:rPr>
        <w:t>б) комітетом Верховної Ради України, до предмета відання якого належить</w:t>
      </w:r>
      <w:r>
        <w:rPr>
          <w:rFonts w:ascii="Times New Roman" w:hAnsi="Times New Roman"/>
          <w:sz w:val="28"/>
          <w:szCs w:val="28"/>
        </w:rPr>
        <w:t xml:space="preserve"> </w:t>
      </w:r>
      <w:r w:rsidRPr="00110698">
        <w:rPr>
          <w:rFonts w:ascii="Times New Roman" w:hAnsi="Times New Roman"/>
          <w:sz w:val="28"/>
          <w:szCs w:val="28"/>
        </w:rPr>
        <w:t>питання боротьби з корупцією; в) Н</w:t>
      </w:r>
      <w:r>
        <w:rPr>
          <w:rFonts w:ascii="Times New Roman" w:hAnsi="Times New Roman"/>
          <w:sz w:val="28"/>
          <w:szCs w:val="28"/>
        </w:rPr>
        <w:t xml:space="preserve">аціональним агентством з питань </w:t>
      </w:r>
      <w:r w:rsidRPr="00110698">
        <w:rPr>
          <w:rFonts w:ascii="Times New Roman" w:hAnsi="Times New Roman"/>
          <w:sz w:val="28"/>
          <w:szCs w:val="28"/>
        </w:rPr>
        <w:t>запобігання корупції; г) фахівцями державних органів, інших підприємств,</w:t>
      </w:r>
      <w:r>
        <w:rPr>
          <w:rFonts w:ascii="Times New Roman" w:hAnsi="Times New Roman"/>
          <w:sz w:val="28"/>
          <w:szCs w:val="28"/>
        </w:rPr>
        <w:t xml:space="preserve"> </w:t>
      </w:r>
      <w:r w:rsidRPr="00110698">
        <w:rPr>
          <w:rFonts w:ascii="Times New Roman" w:hAnsi="Times New Roman"/>
          <w:sz w:val="28"/>
          <w:szCs w:val="28"/>
        </w:rPr>
        <w:t>установ, організацій, а також експ</w:t>
      </w:r>
      <w:r>
        <w:rPr>
          <w:rFonts w:ascii="Times New Roman" w:hAnsi="Times New Roman"/>
          <w:sz w:val="28"/>
          <w:szCs w:val="28"/>
        </w:rPr>
        <w:t xml:space="preserve">ертами міжнародних організацій;                       </w:t>
      </w:r>
      <w:r w:rsidRPr="00110698">
        <w:rPr>
          <w:rFonts w:ascii="Times New Roman" w:hAnsi="Times New Roman"/>
          <w:sz w:val="28"/>
          <w:szCs w:val="28"/>
        </w:rPr>
        <w:t>ґ) представниками громадськості</w:t>
      </w:r>
      <w:r>
        <w:rPr>
          <w:rFonts w:ascii="Times New Roman" w:hAnsi="Times New Roman"/>
          <w:sz w:val="28"/>
          <w:szCs w:val="28"/>
        </w:rPr>
        <w:t>.</w:t>
      </w:r>
    </w:p>
    <w:p w:rsidR="008D50F2" w:rsidRPr="00E633B5" w:rsidRDefault="008D50F2" w:rsidP="007D2C62">
      <w:pPr>
        <w:spacing w:after="0" w:line="360" w:lineRule="auto"/>
        <w:ind w:firstLine="708"/>
        <w:jc w:val="both"/>
        <w:rPr>
          <w:rFonts w:ascii="Times New Roman" w:hAnsi="Times New Roman"/>
          <w:sz w:val="28"/>
          <w:szCs w:val="28"/>
        </w:rPr>
      </w:pPr>
      <w:r w:rsidRPr="00E633B5">
        <w:rPr>
          <w:rFonts w:ascii="Times New Roman" w:hAnsi="Times New Roman"/>
          <w:sz w:val="28"/>
          <w:szCs w:val="28"/>
        </w:rPr>
        <w:t>Міністерством юстиції України здійснює</w:t>
      </w:r>
      <w:r>
        <w:rPr>
          <w:rFonts w:ascii="Times New Roman" w:hAnsi="Times New Roman"/>
          <w:sz w:val="28"/>
          <w:szCs w:val="28"/>
        </w:rPr>
        <w:t xml:space="preserve">ться обов’язкова антикорупційна </w:t>
      </w:r>
      <w:r w:rsidRPr="00E633B5">
        <w:rPr>
          <w:rFonts w:ascii="Times New Roman" w:hAnsi="Times New Roman"/>
          <w:sz w:val="28"/>
          <w:szCs w:val="28"/>
        </w:rPr>
        <w:t>експертиза відповідно до порядку та м</w:t>
      </w:r>
      <w:r>
        <w:rPr>
          <w:rFonts w:ascii="Times New Roman" w:hAnsi="Times New Roman"/>
          <w:sz w:val="28"/>
          <w:szCs w:val="28"/>
        </w:rPr>
        <w:t xml:space="preserve">етодології, визначеним наказами </w:t>
      </w:r>
      <w:r w:rsidRPr="00E633B5">
        <w:rPr>
          <w:rFonts w:ascii="Times New Roman" w:hAnsi="Times New Roman"/>
          <w:sz w:val="28"/>
          <w:szCs w:val="28"/>
        </w:rPr>
        <w:t>Міністерства юстиції України «Деякі питання проведення антикорупційної</w:t>
      </w:r>
      <w:r>
        <w:rPr>
          <w:rFonts w:ascii="Times New Roman" w:hAnsi="Times New Roman"/>
          <w:sz w:val="28"/>
          <w:szCs w:val="28"/>
        </w:rPr>
        <w:t xml:space="preserve"> </w:t>
      </w:r>
      <w:r w:rsidRPr="00E633B5">
        <w:rPr>
          <w:rFonts w:ascii="Times New Roman" w:hAnsi="Times New Roman"/>
          <w:sz w:val="28"/>
          <w:szCs w:val="28"/>
        </w:rPr>
        <w:t>експертизи» від</w:t>
      </w:r>
      <w:r>
        <w:rPr>
          <w:rFonts w:ascii="Times New Roman" w:hAnsi="Times New Roman"/>
          <w:sz w:val="28"/>
          <w:szCs w:val="28"/>
        </w:rPr>
        <w:t xml:space="preserve"> 18 березня 2015 р. № 383/5 та «Про затвердження </w:t>
      </w:r>
      <w:r w:rsidRPr="00E633B5">
        <w:rPr>
          <w:rFonts w:ascii="Times New Roman" w:hAnsi="Times New Roman"/>
          <w:sz w:val="28"/>
          <w:szCs w:val="28"/>
        </w:rPr>
        <w:t>методології проведення антикорупційної експертизи» від 23 червня 2010 р.</w:t>
      </w:r>
      <w:r>
        <w:rPr>
          <w:rFonts w:ascii="Times New Roman" w:hAnsi="Times New Roman"/>
          <w:sz w:val="28"/>
          <w:szCs w:val="28"/>
        </w:rPr>
        <w:t xml:space="preserve"> № 1380/5 </w:t>
      </w:r>
      <w:r w:rsidRPr="00E633B5">
        <w:rPr>
          <w:rFonts w:ascii="Times New Roman" w:hAnsi="Times New Roman"/>
          <w:sz w:val="28"/>
          <w:szCs w:val="28"/>
        </w:rPr>
        <w:t>відповідно.</w:t>
      </w:r>
    </w:p>
    <w:p w:rsidR="008D50F2" w:rsidRPr="00E633B5" w:rsidRDefault="008D50F2" w:rsidP="007D2C62">
      <w:pPr>
        <w:spacing w:after="0" w:line="360" w:lineRule="auto"/>
        <w:ind w:firstLine="708"/>
        <w:jc w:val="both"/>
        <w:rPr>
          <w:rFonts w:ascii="Times New Roman" w:hAnsi="Times New Roman"/>
          <w:sz w:val="28"/>
          <w:szCs w:val="28"/>
        </w:rPr>
      </w:pPr>
      <w:r w:rsidRPr="00E633B5">
        <w:rPr>
          <w:rFonts w:ascii="Times New Roman" w:hAnsi="Times New Roman"/>
          <w:sz w:val="28"/>
          <w:szCs w:val="28"/>
        </w:rPr>
        <w:t>Антикорупційна експертиза проектів нормативно-правових</w:t>
      </w:r>
      <w:r>
        <w:rPr>
          <w:rFonts w:ascii="Times New Roman" w:hAnsi="Times New Roman"/>
          <w:sz w:val="28"/>
          <w:szCs w:val="28"/>
        </w:rPr>
        <w:t xml:space="preserve"> актів </w:t>
      </w:r>
      <w:r w:rsidRPr="00E633B5">
        <w:rPr>
          <w:rFonts w:ascii="Times New Roman" w:hAnsi="Times New Roman"/>
          <w:sz w:val="28"/>
          <w:szCs w:val="28"/>
        </w:rPr>
        <w:t>проводиться як складова частина їх право</w:t>
      </w:r>
      <w:r>
        <w:rPr>
          <w:rFonts w:ascii="Times New Roman" w:hAnsi="Times New Roman"/>
          <w:sz w:val="28"/>
          <w:szCs w:val="28"/>
        </w:rPr>
        <w:t xml:space="preserve">вої експертизи, результати якої </w:t>
      </w:r>
      <w:r w:rsidRPr="00E633B5">
        <w:rPr>
          <w:rFonts w:ascii="Times New Roman" w:hAnsi="Times New Roman"/>
          <w:sz w:val="28"/>
          <w:szCs w:val="28"/>
        </w:rPr>
        <w:t>відображаються у висновку Міністерства юстиції за результатами його правової</w:t>
      </w:r>
      <w:r>
        <w:rPr>
          <w:rFonts w:ascii="Times New Roman" w:hAnsi="Times New Roman"/>
          <w:sz w:val="28"/>
          <w:szCs w:val="28"/>
        </w:rPr>
        <w:t xml:space="preserve"> </w:t>
      </w:r>
      <w:r w:rsidRPr="00E633B5">
        <w:rPr>
          <w:rFonts w:ascii="Times New Roman" w:hAnsi="Times New Roman"/>
          <w:sz w:val="28"/>
          <w:szCs w:val="28"/>
        </w:rPr>
        <w:t>експертизи, в якому робиться за</w:t>
      </w:r>
      <w:r>
        <w:rPr>
          <w:rFonts w:ascii="Times New Roman" w:hAnsi="Times New Roman"/>
          <w:sz w:val="28"/>
          <w:szCs w:val="28"/>
        </w:rPr>
        <w:t xml:space="preserve">гальний висновок щодо наявності </w:t>
      </w:r>
      <w:proofErr w:type="spellStart"/>
      <w:r w:rsidRPr="00E633B5">
        <w:rPr>
          <w:rFonts w:ascii="Times New Roman" w:hAnsi="Times New Roman"/>
          <w:sz w:val="28"/>
          <w:szCs w:val="28"/>
        </w:rPr>
        <w:t>корупціогенних</w:t>
      </w:r>
      <w:proofErr w:type="spellEnd"/>
      <w:r w:rsidRPr="00E633B5">
        <w:rPr>
          <w:rFonts w:ascii="Times New Roman" w:hAnsi="Times New Roman"/>
          <w:sz w:val="28"/>
          <w:szCs w:val="28"/>
        </w:rPr>
        <w:t xml:space="preserve"> факторів та подаються пропозиції щодо можливих шляхів</w:t>
      </w:r>
      <w:r>
        <w:rPr>
          <w:rFonts w:ascii="Times New Roman" w:hAnsi="Times New Roman"/>
          <w:sz w:val="28"/>
          <w:szCs w:val="28"/>
        </w:rPr>
        <w:t xml:space="preserve"> </w:t>
      </w:r>
      <w:r w:rsidRPr="00E633B5">
        <w:rPr>
          <w:rFonts w:ascii="Times New Roman" w:hAnsi="Times New Roman"/>
          <w:sz w:val="28"/>
          <w:szCs w:val="28"/>
        </w:rPr>
        <w:t>доопрацювання проекту нормативно-правового акта у разі їх виявлення.</w:t>
      </w:r>
    </w:p>
    <w:p w:rsidR="008D50F2" w:rsidRPr="00E633B5" w:rsidRDefault="008D50F2" w:rsidP="007D2C62">
      <w:pPr>
        <w:spacing w:after="0" w:line="360" w:lineRule="auto"/>
        <w:ind w:firstLine="708"/>
        <w:jc w:val="both"/>
        <w:rPr>
          <w:rFonts w:ascii="Times New Roman" w:hAnsi="Times New Roman"/>
          <w:sz w:val="28"/>
          <w:szCs w:val="28"/>
        </w:rPr>
      </w:pPr>
      <w:r w:rsidRPr="00E633B5">
        <w:rPr>
          <w:rFonts w:ascii="Times New Roman" w:hAnsi="Times New Roman"/>
          <w:sz w:val="28"/>
          <w:szCs w:val="28"/>
        </w:rPr>
        <w:t>Антикорупційна експертиза норм</w:t>
      </w:r>
      <w:r>
        <w:rPr>
          <w:rFonts w:ascii="Times New Roman" w:hAnsi="Times New Roman"/>
          <w:sz w:val="28"/>
          <w:szCs w:val="28"/>
        </w:rPr>
        <w:t xml:space="preserve">ативно-правових актів державних </w:t>
      </w:r>
      <w:r w:rsidRPr="00E633B5">
        <w:rPr>
          <w:rFonts w:ascii="Times New Roman" w:hAnsi="Times New Roman"/>
          <w:sz w:val="28"/>
          <w:szCs w:val="28"/>
        </w:rPr>
        <w:t>органів, нормативно-правові акти яких підлягають державн</w:t>
      </w:r>
      <w:r>
        <w:rPr>
          <w:rFonts w:ascii="Times New Roman" w:hAnsi="Times New Roman"/>
          <w:sz w:val="28"/>
          <w:szCs w:val="28"/>
        </w:rPr>
        <w:t xml:space="preserve">ій реєстрації, </w:t>
      </w:r>
      <w:r w:rsidRPr="00E633B5">
        <w:rPr>
          <w:rFonts w:ascii="Times New Roman" w:hAnsi="Times New Roman"/>
          <w:sz w:val="28"/>
          <w:szCs w:val="28"/>
        </w:rPr>
        <w:lastRenderedPageBreak/>
        <w:t>здійснюється під час такої реєстрації структурними підрозділами апарату та</w:t>
      </w:r>
      <w:r>
        <w:rPr>
          <w:rFonts w:ascii="Times New Roman" w:hAnsi="Times New Roman"/>
          <w:sz w:val="28"/>
          <w:szCs w:val="28"/>
        </w:rPr>
        <w:t xml:space="preserve"> </w:t>
      </w:r>
      <w:r w:rsidRPr="00E633B5">
        <w:rPr>
          <w:rFonts w:ascii="Times New Roman" w:hAnsi="Times New Roman"/>
          <w:sz w:val="28"/>
          <w:szCs w:val="28"/>
        </w:rPr>
        <w:t>територіальних органів Міністерства юстиції України, відповідальними за</w:t>
      </w:r>
      <w:r>
        <w:rPr>
          <w:rFonts w:ascii="Times New Roman" w:hAnsi="Times New Roman"/>
          <w:sz w:val="28"/>
          <w:szCs w:val="28"/>
        </w:rPr>
        <w:t xml:space="preserve"> </w:t>
      </w:r>
      <w:r w:rsidRPr="00E633B5">
        <w:rPr>
          <w:rFonts w:ascii="Times New Roman" w:hAnsi="Times New Roman"/>
          <w:sz w:val="28"/>
          <w:szCs w:val="28"/>
        </w:rPr>
        <w:t>проведення державної реєстрації нормативно-правових актів.</w:t>
      </w:r>
      <w:r>
        <w:rPr>
          <w:rFonts w:ascii="Times New Roman" w:hAnsi="Times New Roman"/>
          <w:sz w:val="28"/>
          <w:szCs w:val="28"/>
        </w:rPr>
        <w:tab/>
      </w:r>
      <w:r w:rsidRPr="00E633B5">
        <w:rPr>
          <w:rFonts w:ascii="Times New Roman" w:hAnsi="Times New Roman"/>
          <w:sz w:val="28"/>
          <w:szCs w:val="28"/>
        </w:rPr>
        <w:t>Результати антикорупційної експертизи нормативно-правового акта</w:t>
      </w:r>
      <w:r>
        <w:rPr>
          <w:rFonts w:ascii="Times New Roman" w:hAnsi="Times New Roman"/>
          <w:sz w:val="28"/>
          <w:szCs w:val="28"/>
        </w:rPr>
        <w:t xml:space="preserve"> </w:t>
      </w:r>
      <w:r w:rsidRPr="00E633B5">
        <w:rPr>
          <w:rFonts w:ascii="Times New Roman" w:hAnsi="Times New Roman"/>
          <w:sz w:val="28"/>
          <w:szCs w:val="28"/>
        </w:rPr>
        <w:t>зазначаються у висновку про державну реєстрацію, доопрацювання, відмову в</w:t>
      </w:r>
      <w:r>
        <w:rPr>
          <w:rFonts w:ascii="Times New Roman" w:hAnsi="Times New Roman"/>
          <w:sz w:val="28"/>
          <w:szCs w:val="28"/>
        </w:rPr>
        <w:t xml:space="preserve"> </w:t>
      </w:r>
      <w:r w:rsidRPr="00E633B5">
        <w:rPr>
          <w:rFonts w:ascii="Times New Roman" w:hAnsi="Times New Roman"/>
          <w:sz w:val="28"/>
          <w:szCs w:val="28"/>
        </w:rPr>
        <w:t xml:space="preserve">державній реєстрації відповідного акта за формою, затвердженою наказом </w:t>
      </w:r>
      <w:r>
        <w:rPr>
          <w:rFonts w:ascii="Times New Roman" w:hAnsi="Times New Roman"/>
          <w:sz w:val="28"/>
          <w:szCs w:val="28"/>
        </w:rPr>
        <w:t xml:space="preserve"> </w:t>
      </w:r>
      <w:r w:rsidRPr="00E633B5">
        <w:rPr>
          <w:rFonts w:ascii="Times New Roman" w:hAnsi="Times New Roman"/>
          <w:sz w:val="28"/>
          <w:szCs w:val="28"/>
        </w:rPr>
        <w:t xml:space="preserve">Міністерства юстиції України «Про </w:t>
      </w:r>
      <w:r>
        <w:rPr>
          <w:rFonts w:ascii="Times New Roman" w:hAnsi="Times New Roman"/>
          <w:sz w:val="28"/>
          <w:szCs w:val="28"/>
        </w:rPr>
        <w:t xml:space="preserve">вдосконалення порядку державної </w:t>
      </w:r>
      <w:r w:rsidRPr="00E633B5">
        <w:rPr>
          <w:rFonts w:ascii="Times New Roman" w:hAnsi="Times New Roman"/>
          <w:sz w:val="28"/>
          <w:szCs w:val="28"/>
        </w:rPr>
        <w:t xml:space="preserve">реєстрації нормативно-правових актів у </w:t>
      </w:r>
      <w:r>
        <w:rPr>
          <w:rFonts w:ascii="Times New Roman" w:hAnsi="Times New Roman"/>
          <w:sz w:val="28"/>
          <w:szCs w:val="28"/>
        </w:rPr>
        <w:t xml:space="preserve">Міністерстві юстиції України та </w:t>
      </w:r>
      <w:r w:rsidRPr="00E633B5">
        <w:rPr>
          <w:rFonts w:ascii="Times New Roman" w:hAnsi="Times New Roman"/>
          <w:sz w:val="28"/>
          <w:szCs w:val="28"/>
        </w:rPr>
        <w:t>скасування рішення про державну реєстрацію нормативно-правових актів» від</w:t>
      </w:r>
      <w:r>
        <w:rPr>
          <w:rFonts w:ascii="Times New Roman" w:hAnsi="Times New Roman"/>
          <w:sz w:val="28"/>
          <w:szCs w:val="28"/>
        </w:rPr>
        <w:t xml:space="preserve"> 12 квітня 2005 р. № 34/5.</w:t>
      </w:r>
    </w:p>
    <w:p w:rsidR="008D50F2" w:rsidRDefault="008D50F2" w:rsidP="007D2C62">
      <w:pPr>
        <w:spacing w:after="0" w:line="360" w:lineRule="auto"/>
        <w:ind w:firstLine="708"/>
        <w:jc w:val="both"/>
        <w:rPr>
          <w:rFonts w:ascii="Times New Roman" w:hAnsi="Times New Roman"/>
          <w:sz w:val="28"/>
          <w:szCs w:val="28"/>
        </w:rPr>
      </w:pPr>
      <w:r w:rsidRPr="00E633B5">
        <w:rPr>
          <w:rFonts w:ascii="Times New Roman" w:hAnsi="Times New Roman"/>
          <w:sz w:val="28"/>
          <w:szCs w:val="28"/>
        </w:rPr>
        <w:t xml:space="preserve">Комітетом Верховної Ради України, до </w:t>
      </w:r>
      <w:r>
        <w:rPr>
          <w:rFonts w:ascii="Times New Roman" w:hAnsi="Times New Roman"/>
          <w:sz w:val="28"/>
          <w:szCs w:val="28"/>
        </w:rPr>
        <w:t xml:space="preserve">предмета відання якого належить </w:t>
      </w:r>
      <w:r w:rsidRPr="00E633B5">
        <w:rPr>
          <w:rFonts w:ascii="Times New Roman" w:hAnsi="Times New Roman"/>
          <w:sz w:val="28"/>
          <w:szCs w:val="28"/>
        </w:rPr>
        <w:t>питання боротьби з корупцією, провод</w:t>
      </w:r>
      <w:r>
        <w:rPr>
          <w:rFonts w:ascii="Times New Roman" w:hAnsi="Times New Roman"/>
          <w:sz w:val="28"/>
          <w:szCs w:val="28"/>
        </w:rPr>
        <w:t xml:space="preserve">иться антикорупційна експертиза </w:t>
      </w:r>
      <w:r w:rsidRPr="00E633B5">
        <w:rPr>
          <w:rFonts w:ascii="Times New Roman" w:hAnsi="Times New Roman"/>
          <w:sz w:val="28"/>
          <w:szCs w:val="28"/>
        </w:rPr>
        <w:t>проектів нормативно-правових актів, внесених на розгляд Верховної Ради</w:t>
      </w:r>
      <w:r>
        <w:rPr>
          <w:rFonts w:ascii="Times New Roman" w:hAnsi="Times New Roman"/>
          <w:sz w:val="28"/>
          <w:szCs w:val="28"/>
        </w:rPr>
        <w:t xml:space="preserve"> </w:t>
      </w:r>
      <w:r w:rsidRPr="00E633B5">
        <w:rPr>
          <w:rFonts w:ascii="Times New Roman" w:hAnsi="Times New Roman"/>
          <w:sz w:val="28"/>
          <w:szCs w:val="28"/>
        </w:rPr>
        <w:t>України народними депутатами України.</w:t>
      </w:r>
    </w:p>
    <w:p w:rsidR="008D50F2" w:rsidRPr="00E633B5" w:rsidRDefault="008D50F2" w:rsidP="007D2C62">
      <w:pPr>
        <w:spacing w:after="0" w:line="360" w:lineRule="auto"/>
        <w:ind w:firstLine="708"/>
        <w:jc w:val="both"/>
        <w:rPr>
          <w:rFonts w:ascii="Times New Roman" w:hAnsi="Times New Roman"/>
          <w:sz w:val="28"/>
          <w:szCs w:val="28"/>
        </w:rPr>
      </w:pPr>
      <w:r w:rsidRPr="00E633B5">
        <w:rPr>
          <w:rFonts w:ascii="Times New Roman" w:hAnsi="Times New Roman"/>
          <w:sz w:val="28"/>
          <w:szCs w:val="28"/>
        </w:rPr>
        <w:t>Національне агентство з питань запо</w:t>
      </w:r>
      <w:r>
        <w:rPr>
          <w:rFonts w:ascii="Times New Roman" w:hAnsi="Times New Roman"/>
          <w:sz w:val="28"/>
          <w:szCs w:val="28"/>
        </w:rPr>
        <w:t xml:space="preserve">бігання корупції може проводити </w:t>
      </w:r>
      <w:r w:rsidRPr="00E633B5">
        <w:rPr>
          <w:rFonts w:ascii="Times New Roman" w:hAnsi="Times New Roman"/>
          <w:sz w:val="28"/>
          <w:szCs w:val="28"/>
        </w:rPr>
        <w:t>ініційовані ним же антикорупційні експертизи проектів нормативно-правових</w:t>
      </w:r>
      <w:r>
        <w:rPr>
          <w:rFonts w:ascii="Times New Roman" w:hAnsi="Times New Roman"/>
          <w:sz w:val="28"/>
          <w:szCs w:val="28"/>
        </w:rPr>
        <w:t xml:space="preserve"> </w:t>
      </w:r>
      <w:r w:rsidRPr="00E633B5">
        <w:rPr>
          <w:rFonts w:ascii="Times New Roman" w:hAnsi="Times New Roman"/>
          <w:sz w:val="28"/>
          <w:szCs w:val="28"/>
        </w:rPr>
        <w:t>актів, що вносяться на розгляд Верховної Ради України або Кабінету Міністрів</w:t>
      </w:r>
      <w:r>
        <w:rPr>
          <w:rFonts w:ascii="Times New Roman" w:hAnsi="Times New Roman"/>
          <w:sz w:val="28"/>
          <w:szCs w:val="28"/>
        </w:rPr>
        <w:t xml:space="preserve"> </w:t>
      </w:r>
      <w:r w:rsidRPr="00E633B5">
        <w:rPr>
          <w:rFonts w:ascii="Times New Roman" w:hAnsi="Times New Roman"/>
          <w:sz w:val="28"/>
          <w:szCs w:val="28"/>
        </w:rPr>
        <w:t>України. Для проведення Націонал</w:t>
      </w:r>
      <w:r>
        <w:rPr>
          <w:rFonts w:ascii="Times New Roman" w:hAnsi="Times New Roman"/>
          <w:sz w:val="28"/>
          <w:szCs w:val="28"/>
        </w:rPr>
        <w:t xml:space="preserve">ьним агентством антикорупційної </w:t>
      </w:r>
      <w:r w:rsidRPr="00E633B5">
        <w:rPr>
          <w:rFonts w:ascii="Times New Roman" w:hAnsi="Times New Roman"/>
          <w:sz w:val="28"/>
          <w:szCs w:val="28"/>
        </w:rPr>
        <w:t>експертизи Кабінет Міністрів України надсилає йому проекти усіх відповідних</w:t>
      </w:r>
      <w:r>
        <w:rPr>
          <w:rFonts w:ascii="Times New Roman" w:hAnsi="Times New Roman"/>
          <w:sz w:val="28"/>
          <w:szCs w:val="28"/>
        </w:rPr>
        <w:t xml:space="preserve"> </w:t>
      </w:r>
      <w:r w:rsidRPr="00E633B5">
        <w:rPr>
          <w:rFonts w:ascii="Times New Roman" w:hAnsi="Times New Roman"/>
          <w:sz w:val="28"/>
          <w:szCs w:val="28"/>
        </w:rPr>
        <w:t>нормативно-правових актів.</w:t>
      </w:r>
    </w:p>
    <w:p w:rsidR="008D50F2" w:rsidRPr="00E633B5" w:rsidRDefault="008D50F2" w:rsidP="007D2C62">
      <w:pPr>
        <w:spacing w:after="0" w:line="360" w:lineRule="auto"/>
        <w:ind w:firstLine="708"/>
        <w:jc w:val="both"/>
        <w:rPr>
          <w:rFonts w:ascii="Times New Roman" w:hAnsi="Times New Roman"/>
          <w:sz w:val="28"/>
          <w:szCs w:val="28"/>
        </w:rPr>
      </w:pPr>
      <w:r w:rsidRPr="00E633B5">
        <w:rPr>
          <w:rFonts w:ascii="Times New Roman" w:hAnsi="Times New Roman"/>
          <w:sz w:val="28"/>
          <w:szCs w:val="28"/>
        </w:rPr>
        <w:t>Крім того Національне агентство з питан</w:t>
      </w:r>
      <w:r>
        <w:rPr>
          <w:rFonts w:ascii="Times New Roman" w:hAnsi="Times New Roman"/>
          <w:sz w:val="28"/>
          <w:szCs w:val="28"/>
        </w:rPr>
        <w:t xml:space="preserve">ь запобігання корупції здійснює </w:t>
      </w:r>
      <w:r w:rsidRPr="00E633B5">
        <w:rPr>
          <w:rFonts w:ascii="Times New Roman" w:hAnsi="Times New Roman"/>
          <w:sz w:val="28"/>
          <w:szCs w:val="28"/>
        </w:rPr>
        <w:t xml:space="preserve">періодичний перегляд законодавства на наявність у ньому </w:t>
      </w:r>
      <w:proofErr w:type="spellStart"/>
      <w:r w:rsidRPr="00E633B5">
        <w:rPr>
          <w:rFonts w:ascii="Times New Roman" w:hAnsi="Times New Roman"/>
          <w:sz w:val="28"/>
          <w:szCs w:val="28"/>
        </w:rPr>
        <w:t>корупціогенних</w:t>
      </w:r>
      <w:proofErr w:type="spellEnd"/>
      <w:r w:rsidRPr="00E633B5">
        <w:rPr>
          <w:rFonts w:ascii="Times New Roman" w:hAnsi="Times New Roman"/>
          <w:sz w:val="28"/>
          <w:szCs w:val="28"/>
        </w:rPr>
        <w:t xml:space="preserve"> норм</w:t>
      </w:r>
      <w:r>
        <w:rPr>
          <w:rFonts w:ascii="Times New Roman" w:hAnsi="Times New Roman"/>
          <w:sz w:val="28"/>
          <w:szCs w:val="28"/>
        </w:rPr>
        <w:t xml:space="preserve"> </w:t>
      </w:r>
      <w:r w:rsidRPr="00E633B5">
        <w:rPr>
          <w:rFonts w:ascii="Times New Roman" w:hAnsi="Times New Roman"/>
          <w:sz w:val="28"/>
          <w:szCs w:val="28"/>
        </w:rPr>
        <w:t>та надає Міністерству юстиції України пропозиції щодо включення їх до плану</w:t>
      </w:r>
      <w:r>
        <w:rPr>
          <w:rFonts w:ascii="Times New Roman" w:hAnsi="Times New Roman"/>
          <w:sz w:val="28"/>
          <w:szCs w:val="28"/>
        </w:rPr>
        <w:t xml:space="preserve"> </w:t>
      </w:r>
      <w:r w:rsidRPr="00E633B5">
        <w:rPr>
          <w:rFonts w:ascii="Times New Roman" w:hAnsi="Times New Roman"/>
          <w:sz w:val="28"/>
          <w:szCs w:val="28"/>
        </w:rPr>
        <w:t>проведення антикорупційної експертизи. До про</w:t>
      </w:r>
      <w:r>
        <w:rPr>
          <w:rFonts w:ascii="Times New Roman" w:hAnsi="Times New Roman"/>
          <w:sz w:val="28"/>
          <w:szCs w:val="28"/>
        </w:rPr>
        <w:t xml:space="preserve">ведення зазначеного </w:t>
      </w:r>
      <w:r w:rsidRPr="00E633B5">
        <w:rPr>
          <w:rFonts w:ascii="Times New Roman" w:hAnsi="Times New Roman"/>
          <w:sz w:val="28"/>
          <w:szCs w:val="28"/>
        </w:rPr>
        <w:t>моніторингу останнє може залучати громадські об’єднання, наукові установи, в</w:t>
      </w:r>
      <w:r>
        <w:rPr>
          <w:rFonts w:ascii="Times New Roman" w:hAnsi="Times New Roman"/>
          <w:sz w:val="28"/>
          <w:szCs w:val="28"/>
        </w:rPr>
        <w:t xml:space="preserve"> </w:t>
      </w:r>
      <w:r w:rsidRPr="00E633B5">
        <w:rPr>
          <w:rFonts w:ascii="Times New Roman" w:hAnsi="Times New Roman"/>
          <w:sz w:val="28"/>
          <w:szCs w:val="28"/>
        </w:rPr>
        <w:t>тому числі на умовах державного замовлення на підставі відкритого конкурсу.</w:t>
      </w:r>
    </w:p>
    <w:p w:rsidR="008D50F2" w:rsidRPr="00E633B5" w:rsidRDefault="008D50F2" w:rsidP="007D2C62">
      <w:pPr>
        <w:spacing w:after="0" w:line="360" w:lineRule="auto"/>
        <w:ind w:firstLine="708"/>
        <w:jc w:val="both"/>
        <w:rPr>
          <w:rFonts w:ascii="Times New Roman" w:hAnsi="Times New Roman"/>
          <w:sz w:val="28"/>
          <w:szCs w:val="28"/>
        </w:rPr>
      </w:pPr>
      <w:r w:rsidRPr="00E633B5">
        <w:rPr>
          <w:rFonts w:ascii="Times New Roman" w:hAnsi="Times New Roman"/>
          <w:sz w:val="28"/>
          <w:szCs w:val="28"/>
        </w:rPr>
        <w:t>Згідно п. 3 ч. 1 ст. 21 Закону Укр</w:t>
      </w:r>
      <w:r>
        <w:rPr>
          <w:rFonts w:ascii="Times New Roman" w:hAnsi="Times New Roman"/>
          <w:sz w:val="28"/>
          <w:szCs w:val="28"/>
        </w:rPr>
        <w:t xml:space="preserve">аїни «Про запобігання корупції» </w:t>
      </w:r>
      <w:r w:rsidRPr="00E633B5">
        <w:rPr>
          <w:rFonts w:ascii="Times New Roman" w:hAnsi="Times New Roman"/>
          <w:sz w:val="28"/>
          <w:szCs w:val="28"/>
        </w:rPr>
        <w:t>громадські об’єднання, їх члени або уповноважені представники, а також</w:t>
      </w:r>
      <w:r>
        <w:rPr>
          <w:rFonts w:ascii="Times New Roman" w:hAnsi="Times New Roman"/>
          <w:sz w:val="28"/>
          <w:szCs w:val="28"/>
        </w:rPr>
        <w:t xml:space="preserve"> </w:t>
      </w:r>
      <w:r w:rsidRPr="00E633B5">
        <w:rPr>
          <w:rFonts w:ascii="Times New Roman" w:hAnsi="Times New Roman"/>
          <w:sz w:val="28"/>
          <w:szCs w:val="28"/>
        </w:rPr>
        <w:t>окремі громадяни в діяльності щодо за</w:t>
      </w:r>
      <w:r>
        <w:rPr>
          <w:rFonts w:ascii="Times New Roman" w:hAnsi="Times New Roman"/>
          <w:sz w:val="28"/>
          <w:szCs w:val="28"/>
        </w:rPr>
        <w:t xml:space="preserve">побігання корупції мають право: </w:t>
      </w:r>
      <w:r w:rsidRPr="00E633B5">
        <w:rPr>
          <w:rFonts w:ascii="Times New Roman" w:hAnsi="Times New Roman"/>
          <w:sz w:val="28"/>
          <w:szCs w:val="28"/>
        </w:rPr>
        <w:lastRenderedPageBreak/>
        <w:t>проводити, замовляти проведення громадської антикорупційної експертизи</w:t>
      </w:r>
      <w:r>
        <w:rPr>
          <w:rFonts w:ascii="Times New Roman" w:hAnsi="Times New Roman"/>
          <w:sz w:val="28"/>
          <w:szCs w:val="28"/>
        </w:rPr>
        <w:t xml:space="preserve"> </w:t>
      </w:r>
      <w:r w:rsidRPr="00E633B5">
        <w:rPr>
          <w:rFonts w:ascii="Times New Roman" w:hAnsi="Times New Roman"/>
          <w:sz w:val="28"/>
          <w:szCs w:val="28"/>
        </w:rPr>
        <w:t>нормативно-правових актів та проектів нормативно-правових актів, подавати за</w:t>
      </w:r>
      <w:r>
        <w:rPr>
          <w:rFonts w:ascii="Times New Roman" w:hAnsi="Times New Roman"/>
          <w:sz w:val="28"/>
          <w:szCs w:val="28"/>
        </w:rPr>
        <w:t xml:space="preserve"> </w:t>
      </w:r>
      <w:r w:rsidRPr="00E633B5">
        <w:rPr>
          <w:rFonts w:ascii="Times New Roman" w:hAnsi="Times New Roman"/>
          <w:sz w:val="28"/>
          <w:szCs w:val="28"/>
        </w:rPr>
        <w:t>результатами експертизи пропозиції до відповідних органів, отримувати від</w:t>
      </w:r>
      <w:r>
        <w:rPr>
          <w:rFonts w:ascii="Times New Roman" w:hAnsi="Times New Roman"/>
          <w:sz w:val="28"/>
          <w:szCs w:val="28"/>
        </w:rPr>
        <w:t xml:space="preserve"> </w:t>
      </w:r>
      <w:r w:rsidRPr="00E633B5">
        <w:rPr>
          <w:rFonts w:ascii="Times New Roman" w:hAnsi="Times New Roman"/>
          <w:sz w:val="28"/>
          <w:szCs w:val="28"/>
        </w:rPr>
        <w:t>відповідних органів інформацію про врахування поданих пропозицій.</w:t>
      </w:r>
      <w:r>
        <w:rPr>
          <w:rFonts w:ascii="Times New Roman" w:hAnsi="Times New Roman"/>
          <w:sz w:val="28"/>
          <w:szCs w:val="28"/>
        </w:rPr>
        <w:tab/>
      </w:r>
      <w:r w:rsidRPr="00E633B5">
        <w:rPr>
          <w:rFonts w:ascii="Times New Roman" w:hAnsi="Times New Roman"/>
          <w:sz w:val="28"/>
          <w:szCs w:val="28"/>
        </w:rPr>
        <w:t>3. Залежно від стадії прий</w:t>
      </w:r>
      <w:r>
        <w:rPr>
          <w:rFonts w:ascii="Times New Roman" w:hAnsi="Times New Roman"/>
          <w:sz w:val="28"/>
          <w:szCs w:val="28"/>
        </w:rPr>
        <w:t xml:space="preserve">няття нормативно правового акта </w:t>
      </w:r>
      <w:r w:rsidRPr="00E633B5">
        <w:rPr>
          <w:rFonts w:ascii="Times New Roman" w:hAnsi="Times New Roman"/>
          <w:sz w:val="28"/>
          <w:szCs w:val="28"/>
        </w:rPr>
        <w:t xml:space="preserve">антикорупційна експертиза може здійснюватися щодо: а) проектів нормативно-правових актів; б) нормативно-правових </w:t>
      </w:r>
      <w:r>
        <w:rPr>
          <w:rFonts w:ascii="Times New Roman" w:hAnsi="Times New Roman"/>
          <w:sz w:val="28"/>
          <w:szCs w:val="28"/>
        </w:rPr>
        <w:t xml:space="preserve">актів, які підлягають державній </w:t>
      </w:r>
      <w:r w:rsidRPr="00E633B5">
        <w:rPr>
          <w:rFonts w:ascii="Times New Roman" w:hAnsi="Times New Roman"/>
          <w:sz w:val="28"/>
          <w:szCs w:val="28"/>
        </w:rPr>
        <w:t>реєстрації; в) чинних нормативно-правових актів.</w:t>
      </w:r>
    </w:p>
    <w:p w:rsidR="008D50F2" w:rsidRPr="00E633B5" w:rsidRDefault="008D50F2" w:rsidP="007D2C62">
      <w:pPr>
        <w:spacing w:after="0" w:line="360" w:lineRule="auto"/>
        <w:ind w:firstLine="708"/>
        <w:jc w:val="both"/>
        <w:rPr>
          <w:rFonts w:ascii="Times New Roman" w:hAnsi="Times New Roman"/>
          <w:sz w:val="28"/>
          <w:szCs w:val="28"/>
        </w:rPr>
      </w:pPr>
      <w:r w:rsidRPr="00E633B5">
        <w:rPr>
          <w:rFonts w:ascii="Times New Roman" w:hAnsi="Times New Roman"/>
          <w:sz w:val="28"/>
          <w:szCs w:val="28"/>
        </w:rPr>
        <w:t>4. Залежно від рівня правової регламен</w:t>
      </w:r>
      <w:r>
        <w:rPr>
          <w:rFonts w:ascii="Times New Roman" w:hAnsi="Times New Roman"/>
          <w:sz w:val="28"/>
          <w:szCs w:val="28"/>
        </w:rPr>
        <w:t xml:space="preserve">тації антикорупційна експертиза </w:t>
      </w:r>
      <w:r w:rsidRPr="00E633B5">
        <w:rPr>
          <w:rFonts w:ascii="Times New Roman" w:hAnsi="Times New Roman"/>
          <w:sz w:val="28"/>
          <w:szCs w:val="28"/>
        </w:rPr>
        <w:t>може проводитись по відношенню до: а) законів України; б) нормативно</w:t>
      </w:r>
      <w:r>
        <w:rPr>
          <w:rFonts w:ascii="Times New Roman" w:hAnsi="Times New Roman"/>
          <w:sz w:val="28"/>
          <w:szCs w:val="28"/>
        </w:rPr>
        <w:t>-</w:t>
      </w:r>
      <w:r w:rsidRPr="00E633B5">
        <w:rPr>
          <w:rFonts w:ascii="Times New Roman" w:hAnsi="Times New Roman"/>
          <w:sz w:val="28"/>
          <w:szCs w:val="28"/>
        </w:rPr>
        <w:t>правових актів Президента України; в) нормативно-правових актів Кабінету</w:t>
      </w:r>
      <w:r>
        <w:rPr>
          <w:rFonts w:ascii="Times New Roman" w:hAnsi="Times New Roman"/>
          <w:sz w:val="28"/>
          <w:szCs w:val="28"/>
        </w:rPr>
        <w:t xml:space="preserve"> </w:t>
      </w:r>
      <w:r w:rsidRPr="00E633B5">
        <w:rPr>
          <w:rFonts w:ascii="Times New Roman" w:hAnsi="Times New Roman"/>
          <w:sz w:val="28"/>
          <w:szCs w:val="28"/>
        </w:rPr>
        <w:t>Міністрів України; г) нормативно-правових актів інших органів державної</w:t>
      </w:r>
      <w:r>
        <w:rPr>
          <w:rFonts w:ascii="Times New Roman" w:hAnsi="Times New Roman"/>
          <w:sz w:val="28"/>
          <w:szCs w:val="28"/>
        </w:rPr>
        <w:t xml:space="preserve"> </w:t>
      </w:r>
      <w:r w:rsidRPr="00E633B5">
        <w:rPr>
          <w:rFonts w:ascii="Times New Roman" w:hAnsi="Times New Roman"/>
          <w:sz w:val="28"/>
          <w:szCs w:val="28"/>
        </w:rPr>
        <w:t>влади.</w:t>
      </w:r>
    </w:p>
    <w:p w:rsidR="008D50F2" w:rsidRPr="00E633B5" w:rsidRDefault="008D50F2" w:rsidP="007D2C62">
      <w:pPr>
        <w:spacing w:after="0" w:line="360" w:lineRule="auto"/>
        <w:ind w:firstLine="708"/>
        <w:jc w:val="both"/>
        <w:rPr>
          <w:rFonts w:ascii="Times New Roman" w:hAnsi="Times New Roman"/>
          <w:sz w:val="28"/>
          <w:szCs w:val="28"/>
        </w:rPr>
      </w:pPr>
      <w:r w:rsidRPr="00E633B5">
        <w:rPr>
          <w:rFonts w:ascii="Times New Roman" w:hAnsi="Times New Roman"/>
          <w:sz w:val="28"/>
          <w:szCs w:val="28"/>
        </w:rPr>
        <w:t>5. Залежно від предмету антикорупційн</w:t>
      </w:r>
      <w:r>
        <w:rPr>
          <w:rFonts w:ascii="Times New Roman" w:hAnsi="Times New Roman"/>
          <w:sz w:val="28"/>
          <w:szCs w:val="28"/>
        </w:rPr>
        <w:t xml:space="preserve">а експертиза може здійснюватися </w:t>
      </w:r>
      <w:r w:rsidRPr="00E633B5">
        <w:rPr>
          <w:rFonts w:ascii="Times New Roman" w:hAnsi="Times New Roman"/>
          <w:sz w:val="28"/>
          <w:szCs w:val="28"/>
        </w:rPr>
        <w:t>по відношенню до нормативно-правових актів у таких сферах: а) прав та свобод</w:t>
      </w:r>
      <w:r>
        <w:rPr>
          <w:rFonts w:ascii="Times New Roman" w:hAnsi="Times New Roman"/>
          <w:sz w:val="28"/>
          <w:szCs w:val="28"/>
        </w:rPr>
        <w:t xml:space="preserve"> </w:t>
      </w:r>
      <w:r w:rsidRPr="00E633B5">
        <w:rPr>
          <w:rFonts w:ascii="Times New Roman" w:hAnsi="Times New Roman"/>
          <w:sz w:val="28"/>
          <w:szCs w:val="28"/>
        </w:rPr>
        <w:t>людини і громадянина; б) повноважень органів державної влади та органів</w:t>
      </w:r>
      <w:r>
        <w:rPr>
          <w:rFonts w:ascii="Times New Roman" w:hAnsi="Times New Roman"/>
          <w:sz w:val="28"/>
          <w:szCs w:val="28"/>
        </w:rPr>
        <w:t xml:space="preserve"> </w:t>
      </w:r>
      <w:r w:rsidRPr="00E633B5">
        <w:rPr>
          <w:rFonts w:ascii="Times New Roman" w:hAnsi="Times New Roman"/>
          <w:sz w:val="28"/>
          <w:szCs w:val="28"/>
        </w:rPr>
        <w:t>місцевого самоврядування, осіб, уповноважених на виконання функцій держави</w:t>
      </w:r>
      <w:r>
        <w:rPr>
          <w:rFonts w:ascii="Times New Roman" w:hAnsi="Times New Roman"/>
          <w:sz w:val="28"/>
          <w:szCs w:val="28"/>
        </w:rPr>
        <w:t xml:space="preserve"> </w:t>
      </w:r>
      <w:r w:rsidRPr="00E633B5">
        <w:rPr>
          <w:rFonts w:ascii="Times New Roman" w:hAnsi="Times New Roman"/>
          <w:sz w:val="28"/>
          <w:szCs w:val="28"/>
        </w:rPr>
        <w:t>або місцевого самоврядування; в) надання адміністративних посл</w:t>
      </w:r>
      <w:r>
        <w:rPr>
          <w:rFonts w:ascii="Times New Roman" w:hAnsi="Times New Roman"/>
          <w:sz w:val="28"/>
          <w:szCs w:val="28"/>
        </w:rPr>
        <w:t xml:space="preserve">уг; </w:t>
      </w:r>
      <w:r w:rsidRPr="00E633B5">
        <w:rPr>
          <w:rFonts w:ascii="Times New Roman" w:hAnsi="Times New Roman"/>
          <w:sz w:val="28"/>
          <w:szCs w:val="28"/>
        </w:rPr>
        <w:t>г) розподілу та витрачання коштів державного бюджету та місцевих бюджетів;</w:t>
      </w:r>
      <w:r>
        <w:rPr>
          <w:rFonts w:ascii="Times New Roman" w:hAnsi="Times New Roman"/>
          <w:sz w:val="28"/>
          <w:szCs w:val="28"/>
        </w:rPr>
        <w:t xml:space="preserve"> </w:t>
      </w:r>
      <w:r w:rsidRPr="00E633B5">
        <w:rPr>
          <w:rFonts w:ascii="Times New Roman" w:hAnsi="Times New Roman"/>
          <w:sz w:val="28"/>
          <w:szCs w:val="28"/>
        </w:rPr>
        <w:t>ґ) конкурсних (тендерних) процедур.</w:t>
      </w:r>
    </w:p>
    <w:p w:rsidR="008D50F2" w:rsidRDefault="008D50F2" w:rsidP="007D2C62">
      <w:pPr>
        <w:spacing w:after="0" w:line="360" w:lineRule="auto"/>
        <w:ind w:firstLine="708"/>
        <w:jc w:val="both"/>
        <w:rPr>
          <w:rFonts w:ascii="Times New Roman" w:hAnsi="Times New Roman"/>
          <w:sz w:val="28"/>
          <w:szCs w:val="28"/>
        </w:rPr>
      </w:pPr>
      <w:r w:rsidRPr="00E633B5">
        <w:rPr>
          <w:rFonts w:ascii="Times New Roman" w:hAnsi="Times New Roman"/>
          <w:sz w:val="28"/>
          <w:szCs w:val="28"/>
        </w:rPr>
        <w:t>Визначення конкретних видів а</w:t>
      </w:r>
      <w:r>
        <w:rPr>
          <w:rFonts w:ascii="Times New Roman" w:hAnsi="Times New Roman"/>
          <w:sz w:val="28"/>
          <w:szCs w:val="28"/>
        </w:rPr>
        <w:t xml:space="preserve">нтикорупційної експертизи та їх </w:t>
      </w:r>
      <w:r w:rsidRPr="00E633B5">
        <w:rPr>
          <w:rFonts w:ascii="Times New Roman" w:hAnsi="Times New Roman"/>
          <w:sz w:val="28"/>
          <w:szCs w:val="28"/>
        </w:rPr>
        <w:t>характеристика становить фундамент для подальшого наукового дослідження</w:t>
      </w:r>
      <w:r>
        <w:rPr>
          <w:rFonts w:ascii="Times New Roman" w:hAnsi="Times New Roman"/>
          <w:sz w:val="28"/>
          <w:szCs w:val="28"/>
        </w:rPr>
        <w:t xml:space="preserve"> </w:t>
      </w:r>
      <w:r w:rsidRPr="00E633B5">
        <w:rPr>
          <w:rFonts w:ascii="Times New Roman" w:hAnsi="Times New Roman"/>
          <w:sz w:val="28"/>
          <w:szCs w:val="28"/>
        </w:rPr>
        <w:t>державно-правового механізму запобігання та протидії корупції в Україні.</w:t>
      </w:r>
    </w:p>
    <w:p w:rsidR="008D50F2" w:rsidRDefault="008D50F2" w:rsidP="007D2C62">
      <w:pPr>
        <w:spacing w:after="0" w:line="360" w:lineRule="auto"/>
        <w:ind w:firstLine="708"/>
        <w:jc w:val="both"/>
        <w:rPr>
          <w:rFonts w:ascii="Times New Roman" w:hAnsi="Times New Roman"/>
          <w:sz w:val="28"/>
          <w:szCs w:val="28"/>
        </w:rPr>
      </w:pPr>
      <w:proofErr w:type="spellStart"/>
      <w:r w:rsidRPr="00046B1B">
        <w:rPr>
          <w:rFonts w:ascii="Times New Roman" w:hAnsi="Times New Roman"/>
          <w:sz w:val="28"/>
          <w:szCs w:val="28"/>
        </w:rPr>
        <w:t>Банчук</w:t>
      </w:r>
      <w:proofErr w:type="spellEnd"/>
      <w:r w:rsidRPr="00046B1B">
        <w:rPr>
          <w:rFonts w:ascii="Times New Roman" w:hAnsi="Times New Roman"/>
          <w:sz w:val="28"/>
          <w:szCs w:val="28"/>
        </w:rPr>
        <w:t xml:space="preserve"> О.А., </w:t>
      </w:r>
      <w:proofErr w:type="spellStart"/>
      <w:r w:rsidRPr="00046B1B">
        <w:rPr>
          <w:rFonts w:ascii="Times New Roman" w:hAnsi="Times New Roman"/>
          <w:sz w:val="28"/>
          <w:szCs w:val="28"/>
        </w:rPr>
        <w:t>Дудоров</w:t>
      </w:r>
      <w:proofErr w:type="spellEnd"/>
      <w:r w:rsidRPr="00046B1B">
        <w:rPr>
          <w:rFonts w:ascii="Times New Roman" w:hAnsi="Times New Roman"/>
          <w:sz w:val="28"/>
          <w:szCs w:val="28"/>
        </w:rPr>
        <w:t xml:space="preserve"> О.О., Луцик В.В., Попович В.П., С</w:t>
      </w:r>
      <w:r>
        <w:rPr>
          <w:rFonts w:ascii="Times New Roman" w:hAnsi="Times New Roman"/>
          <w:sz w:val="28"/>
          <w:szCs w:val="28"/>
        </w:rPr>
        <w:t xml:space="preserve">орока О.В., Хавронюк М.І., коментуючи статтю </w:t>
      </w:r>
      <w:r w:rsidRPr="00046B1B">
        <w:rPr>
          <w:rFonts w:ascii="Times New Roman" w:hAnsi="Times New Roman"/>
          <w:sz w:val="28"/>
          <w:szCs w:val="28"/>
        </w:rPr>
        <w:t>55 Закону України «Про запобігання корупції»</w:t>
      </w:r>
      <w:r>
        <w:rPr>
          <w:rFonts w:ascii="Times New Roman" w:hAnsi="Times New Roman"/>
          <w:sz w:val="28"/>
          <w:szCs w:val="28"/>
        </w:rPr>
        <w:t>, говорять, що з</w:t>
      </w:r>
      <w:r w:rsidRPr="00C56532">
        <w:rPr>
          <w:rFonts w:ascii="Times New Roman" w:hAnsi="Times New Roman"/>
          <w:sz w:val="28"/>
          <w:szCs w:val="28"/>
        </w:rPr>
        <w:t xml:space="preserve">гідно із ч. 2 ст. 55, </w:t>
      </w:r>
      <w:proofErr w:type="spellStart"/>
      <w:r w:rsidRPr="00C56532">
        <w:rPr>
          <w:rFonts w:ascii="Times New Roman" w:hAnsi="Times New Roman"/>
          <w:sz w:val="28"/>
          <w:szCs w:val="28"/>
        </w:rPr>
        <w:t>МЮ</w:t>
      </w:r>
      <w:proofErr w:type="spellEnd"/>
      <w:r w:rsidRPr="00C56532">
        <w:rPr>
          <w:rFonts w:ascii="Times New Roman" w:hAnsi="Times New Roman"/>
          <w:sz w:val="28"/>
          <w:szCs w:val="28"/>
        </w:rPr>
        <w:t xml:space="preserve"> визначає порядок і методологію лише тієї антикорупційної експертизи, яка проводиться ним. Пос</w:t>
      </w:r>
      <w:r>
        <w:rPr>
          <w:rFonts w:ascii="Times New Roman" w:hAnsi="Times New Roman"/>
          <w:sz w:val="28"/>
          <w:szCs w:val="28"/>
        </w:rPr>
        <w:t xml:space="preserve">тановою КМ від 5 серпня 2013 р. </w:t>
      </w:r>
      <w:r w:rsidRPr="00C56532">
        <w:rPr>
          <w:rFonts w:ascii="Times New Roman" w:hAnsi="Times New Roman"/>
          <w:sz w:val="28"/>
          <w:szCs w:val="28"/>
        </w:rPr>
        <w:t>№1608/5 затверджено Порядок проведення антикорупційної експертизи проектів</w:t>
      </w:r>
      <w:r>
        <w:rPr>
          <w:rFonts w:ascii="Times New Roman" w:hAnsi="Times New Roman"/>
          <w:sz w:val="28"/>
          <w:szCs w:val="28"/>
        </w:rPr>
        <w:t xml:space="preserve"> </w:t>
      </w:r>
      <w:r w:rsidRPr="00C56532">
        <w:rPr>
          <w:rFonts w:ascii="Times New Roman" w:hAnsi="Times New Roman"/>
          <w:sz w:val="28"/>
          <w:szCs w:val="28"/>
        </w:rPr>
        <w:t xml:space="preserve">нормативно-правових актів </w:t>
      </w:r>
      <w:r w:rsidRPr="00C56532">
        <w:rPr>
          <w:rFonts w:ascii="Times New Roman" w:hAnsi="Times New Roman"/>
          <w:sz w:val="28"/>
          <w:szCs w:val="28"/>
        </w:rPr>
        <w:lastRenderedPageBreak/>
        <w:t>та Форму висновку антикорупційної експертизи чинного</w:t>
      </w:r>
      <w:r>
        <w:rPr>
          <w:rFonts w:ascii="Times New Roman" w:hAnsi="Times New Roman"/>
          <w:sz w:val="28"/>
          <w:szCs w:val="28"/>
        </w:rPr>
        <w:t xml:space="preserve"> </w:t>
      </w:r>
      <w:r w:rsidRPr="00C56532">
        <w:rPr>
          <w:rFonts w:ascii="Times New Roman" w:hAnsi="Times New Roman"/>
          <w:sz w:val="28"/>
          <w:szCs w:val="28"/>
        </w:rPr>
        <w:t>нормативно-правового акту. Методологія проведення антикорупційної експертизи</w:t>
      </w:r>
      <w:r>
        <w:rPr>
          <w:rFonts w:ascii="Times New Roman" w:hAnsi="Times New Roman"/>
          <w:sz w:val="28"/>
          <w:szCs w:val="28"/>
        </w:rPr>
        <w:t xml:space="preserve"> </w:t>
      </w:r>
      <w:r w:rsidRPr="00C56532">
        <w:rPr>
          <w:rFonts w:ascii="Times New Roman" w:hAnsi="Times New Roman"/>
          <w:sz w:val="28"/>
          <w:szCs w:val="28"/>
        </w:rPr>
        <w:t>проектів нормативно-правових актів визначаються Методичними рекомендаціями</w:t>
      </w:r>
      <w:r>
        <w:rPr>
          <w:rFonts w:ascii="Times New Roman" w:hAnsi="Times New Roman"/>
          <w:sz w:val="28"/>
          <w:szCs w:val="28"/>
        </w:rPr>
        <w:t xml:space="preserve"> </w:t>
      </w:r>
      <w:r w:rsidRPr="00C56532">
        <w:rPr>
          <w:rFonts w:ascii="Times New Roman" w:hAnsi="Times New Roman"/>
          <w:sz w:val="28"/>
          <w:szCs w:val="28"/>
        </w:rPr>
        <w:t>щодо проведення експертизи проектів нормативно-правових актів на наявність</w:t>
      </w:r>
      <w:r>
        <w:rPr>
          <w:rFonts w:ascii="Times New Roman" w:hAnsi="Times New Roman"/>
          <w:sz w:val="28"/>
          <w:szCs w:val="28"/>
        </w:rPr>
        <w:t xml:space="preserve"> </w:t>
      </w:r>
      <w:proofErr w:type="spellStart"/>
      <w:r w:rsidRPr="00C56532">
        <w:rPr>
          <w:rFonts w:ascii="Times New Roman" w:hAnsi="Times New Roman"/>
          <w:sz w:val="28"/>
          <w:szCs w:val="28"/>
        </w:rPr>
        <w:t>корупціогенних</w:t>
      </w:r>
      <w:proofErr w:type="spellEnd"/>
      <w:r w:rsidRPr="00C56532">
        <w:rPr>
          <w:rFonts w:ascii="Times New Roman" w:hAnsi="Times New Roman"/>
          <w:sz w:val="28"/>
          <w:szCs w:val="28"/>
        </w:rPr>
        <w:t xml:space="preserve"> норм, затверджених наказом </w:t>
      </w:r>
      <w:proofErr w:type="spellStart"/>
      <w:r w:rsidRPr="00C56532">
        <w:rPr>
          <w:rFonts w:ascii="Times New Roman" w:hAnsi="Times New Roman"/>
          <w:sz w:val="28"/>
          <w:szCs w:val="28"/>
        </w:rPr>
        <w:t>МЮ</w:t>
      </w:r>
      <w:proofErr w:type="spellEnd"/>
      <w:r w:rsidRPr="00C56532">
        <w:rPr>
          <w:rFonts w:ascii="Times New Roman" w:hAnsi="Times New Roman"/>
          <w:sz w:val="28"/>
          <w:szCs w:val="28"/>
        </w:rPr>
        <w:t xml:space="preserve"> від 23 червня 2010 р. №1380/5.</w:t>
      </w:r>
    </w:p>
    <w:p w:rsidR="008D50F2" w:rsidRPr="004501EC" w:rsidRDefault="008D50F2" w:rsidP="007D2C62">
      <w:pPr>
        <w:spacing w:after="0" w:line="360" w:lineRule="auto"/>
        <w:ind w:firstLine="708"/>
        <w:jc w:val="both"/>
        <w:rPr>
          <w:rFonts w:ascii="Times New Roman" w:hAnsi="Times New Roman"/>
          <w:sz w:val="28"/>
          <w:szCs w:val="28"/>
        </w:rPr>
      </w:pPr>
      <w:r w:rsidRPr="004501EC">
        <w:rPr>
          <w:rFonts w:ascii="Times New Roman" w:hAnsi="Times New Roman"/>
          <w:sz w:val="28"/>
          <w:szCs w:val="28"/>
        </w:rPr>
        <w:t xml:space="preserve">Із зазначеного випливає, що порядок і методологію антикорупційної експертизи, яка проводиться іншими, крім </w:t>
      </w:r>
      <w:proofErr w:type="spellStart"/>
      <w:r w:rsidRPr="004501EC">
        <w:rPr>
          <w:rFonts w:ascii="Times New Roman" w:hAnsi="Times New Roman"/>
          <w:sz w:val="28"/>
          <w:szCs w:val="28"/>
        </w:rPr>
        <w:t>МЮ</w:t>
      </w:r>
      <w:proofErr w:type="spellEnd"/>
      <w:r w:rsidRPr="004501EC">
        <w:rPr>
          <w:rFonts w:ascii="Times New Roman" w:hAnsi="Times New Roman"/>
          <w:sz w:val="28"/>
          <w:szCs w:val="28"/>
        </w:rPr>
        <w:t>, згадани</w:t>
      </w:r>
      <w:r>
        <w:rPr>
          <w:rFonts w:ascii="Times New Roman" w:hAnsi="Times New Roman"/>
          <w:sz w:val="28"/>
          <w:szCs w:val="28"/>
        </w:rPr>
        <w:t xml:space="preserve">ми суб’єктами, можуть визначати </w:t>
      </w:r>
      <w:r w:rsidRPr="004501EC">
        <w:rPr>
          <w:rFonts w:ascii="Times New Roman" w:hAnsi="Times New Roman"/>
          <w:sz w:val="28"/>
          <w:szCs w:val="28"/>
        </w:rPr>
        <w:t>самі ці суб’єкти. Утім, останнім не заборонено використовувати як методологію,</w:t>
      </w:r>
      <w:r>
        <w:rPr>
          <w:rFonts w:ascii="Times New Roman" w:hAnsi="Times New Roman"/>
          <w:sz w:val="28"/>
          <w:szCs w:val="28"/>
        </w:rPr>
        <w:t xml:space="preserve"> </w:t>
      </w:r>
      <w:r w:rsidRPr="004501EC">
        <w:rPr>
          <w:rFonts w:ascii="Times New Roman" w:hAnsi="Times New Roman"/>
          <w:sz w:val="28"/>
          <w:szCs w:val="28"/>
        </w:rPr>
        <w:t xml:space="preserve">підготовлену </w:t>
      </w:r>
      <w:proofErr w:type="spellStart"/>
      <w:r w:rsidRPr="004501EC">
        <w:rPr>
          <w:rFonts w:ascii="Times New Roman" w:hAnsi="Times New Roman"/>
          <w:sz w:val="28"/>
          <w:szCs w:val="28"/>
        </w:rPr>
        <w:t>МЮ</w:t>
      </w:r>
      <w:proofErr w:type="spellEnd"/>
      <w:r w:rsidRPr="004501EC">
        <w:rPr>
          <w:rFonts w:ascii="Times New Roman" w:hAnsi="Times New Roman"/>
          <w:sz w:val="28"/>
          <w:szCs w:val="28"/>
        </w:rPr>
        <w:t>,</w:t>
      </w:r>
      <w:r>
        <w:rPr>
          <w:rFonts w:ascii="Times New Roman" w:hAnsi="Times New Roman"/>
          <w:sz w:val="28"/>
          <w:szCs w:val="28"/>
        </w:rPr>
        <w:t xml:space="preserve"> так й інші наявні методології</w:t>
      </w:r>
      <w:r w:rsidRPr="004501EC">
        <w:rPr>
          <w:rFonts w:ascii="Times New Roman" w:hAnsi="Times New Roman"/>
          <w:sz w:val="28"/>
          <w:szCs w:val="28"/>
        </w:rPr>
        <w:t>. Г</w:t>
      </w:r>
      <w:r>
        <w:rPr>
          <w:rFonts w:ascii="Times New Roman" w:hAnsi="Times New Roman"/>
          <w:sz w:val="28"/>
          <w:szCs w:val="28"/>
        </w:rPr>
        <w:t xml:space="preserve">оловне – пам’ятати, що будь-які </w:t>
      </w:r>
      <w:r w:rsidRPr="004501EC">
        <w:rPr>
          <w:rFonts w:ascii="Times New Roman" w:hAnsi="Times New Roman"/>
          <w:sz w:val="28"/>
          <w:szCs w:val="28"/>
        </w:rPr>
        <w:t>експертизи без методології не проводяться.</w:t>
      </w:r>
    </w:p>
    <w:p w:rsidR="008D50F2" w:rsidRDefault="008D50F2" w:rsidP="007D2C62">
      <w:pPr>
        <w:spacing w:after="0" w:line="360" w:lineRule="auto"/>
        <w:ind w:firstLine="708"/>
        <w:jc w:val="both"/>
        <w:rPr>
          <w:rFonts w:ascii="Times New Roman" w:hAnsi="Times New Roman"/>
          <w:sz w:val="28"/>
          <w:szCs w:val="28"/>
        </w:rPr>
      </w:pPr>
      <w:r w:rsidRPr="004501EC">
        <w:rPr>
          <w:rFonts w:ascii="Times New Roman" w:hAnsi="Times New Roman"/>
          <w:sz w:val="28"/>
          <w:szCs w:val="28"/>
        </w:rPr>
        <w:t xml:space="preserve">Рішенням </w:t>
      </w:r>
      <w:proofErr w:type="spellStart"/>
      <w:r w:rsidRPr="004501EC">
        <w:rPr>
          <w:rFonts w:ascii="Times New Roman" w:hAnsi="Times New Roman"/>
          <w:sz w:val="28"/>
          <w:szCs w:val="28"/>
        </w:rPr>
        <w:t>НАЗК</w:t>
      </w:r>
      <w:proofErr w:type="spellEnd"/>
      <w:r w:rsidRPr="004501EC">
        <w:rPr>
          <w:rFonts w:ascii="Times New Roman" w:hAnsi="Times New Roman"/>
          <w:sz w:val="28"/>
          <w:szCs w:val="28"/>
        </w:rPr>
        <w:t xml:space="preserve"> від 28 липня 2016 р. затверджено Порядок проведення антикорупційної експертизи проектів нормативно-правових актів Національним агентством з питань запобігання корупції і водноча</w:t>
      </w:r>
      <w:r>
        <w:rPr>
          <w:rFonts w:ascii="Times New Roman" w:hAnsi="Times New Roman"/>
          <w:sz w:val="28"/>
          <w:szCs w:val="28"/>
        </w:rPr>
        <w:t xml:space="preserve">с визначено, що до затвердження </w:t>
      </w:r>
      <w:r w:rsidRPr="004501EC">
        <w:rPr>
          <w:rFonts w:ascii="Times New Roman" w:hAnsi="Times New Roman"/>
          <w:sz w:val="28"/>
          <w:szCs w:val="28"/>
        </w:rPr>
        <w:t xml:space="preserve">власної методології проведення антикорупційної експертизи така експертиза проводиться </w:t>
      </w:r>
      <w:proofErr w:type="spellStart"/>
      <w:r w:rsidRPr="004501EC">
        <w:rPr>
          <w:rFonts w:ascii="Times New Roman" w:hAnsi="Times New Roman"/>
          <w:sz w:val="28"/>
          <w:szCs w:val="28"/>
        </w:rPr>
        <w:t>НАЗК</w:t>
      </w:r>
      <w:proofErr w:type="spellEnd"/>
      <w:r w:rsidRPr="004501EC">
        <w:rPr>
          <w:rFonts w:ascii="Times New Roman" w:hAnsi="Times New Roman"/>
          <w:sz w:val="28"/>
          <w:szCs w:val="28"/>
        </w:rPr>
        <w:t xml:space="preserve"> за Методологією, затвердженою наказом </w:t>
      </w:r>
      <w:proofErr w:type="spellStart"/>
      <w:r w:rsidRPr="004501EC">
        <w:rPr>
          <w:rFonts w:ascii="Times New Roman" w:hAnsi="Times New Roman"/>
          <w:sz w:val="28"/>
          <w:szCs w:val="28"/>
        </w:rPr>
        <w:t>МЮ</w:t>
      </w:r>
      <w:proofErr w:type="spellEnd"/>
      <w:r w:rsidRPr="004501EC">
        <w:rPr>
          <w:rFonts w:ascii="Times New Roman" w:hAnsi="Times New Roman"/>
          <w:sz w:val="28"/>
          <w:szCs w:val="28"/>
        </w:rPr>
        <w:t xml:space="preserve"> від 23 червня 2010</w:t>
      </w:r>
      <w:r>
        <w:rPr>
          <w:rFonts w:ascii="Times New Roman" w:hAnsi="Times New Roman"/>
          <w:sz w:val="28"/>
          <w:szCs w:val="28"/>
        </w:rPr>
        <w:t xml:space="preserve"> </w:t>
      </w:r>
      <w:r w:rsidRPr="004501EC">
        <w:rPr>
          <w:rFonts w:ascii="Times New Roman" w:hAnsi="Times New Roman"/>
          <w:sz w:val="28"/>
          <w:szCs w:val="28"/>
        </w:rPr>
        <w:t>р. №1380/5.</w:t>
      </w:r>
    </w:p>
    <w:p w:rsidR="008D50F2" w:rsidRPr="004501EC" w:rsidRDefault="008D50F2" w:rsidP="007D2C62">
      <w:pPr>
        <w:spacing w:after="0" w:line="360" w:lineRule="auto"/>
        <w:ind w:firstLine="708"/>
        <w:jc w:val="both"/>
        <w:rPr>
          <w:rFonts w:ascii="Times New Roman" w:hAnsi="Times New Roman"/>
          <w:sz w:val="28"/>
          <w:szCs w:val="28"/>
        </w:rPr>
      </w:pPr>
      <w:r w:rsidRPr="004501EC">
        <w:rPr>
          <w:rFonts w:ascii="Times New Roman" w:hAnsi="Times New Roman"/>
          <w:sz w:val="28"/>
          <w:szCs w:val="28"/>
        </w:rPr>
        <w:t>В окремих випадках проведення антикорупційної експертизи як частини загальної правової експертизи нормативно-правових а</w:t>
      </w:r>
      <w:r>
        <w:rPr>
          <w:rFonts w:ascii="Times New Roman" w:hAnsi="Times New Roman"/>
          <w:sz w:val="28"/>
          <w:szCs w:val="28"/>
        </w:rPr>
        <w:t xml:space="preserve">ктів та їх проектів є предметом </w:t>
      </w:r>
      <w:r w:rsidRPr="004501EC">
        <w:rPr>
          <w:rFonts w:ascii="Times New Roman" w:hAnsi="Times New Roman"/>
          <w:sz w:val="28"/>
          <w:szCs w:val="28"/>
        </w:rPr>
        <w:t>регулювання Закону «Про наукову і науково-технічну експертизу», Регламенту</w:t>
      </w:r>
      <w:r>
        <w:rPr>
          <w:rFonts w:ascii="Times New Roman" w:hAnsi="Times New Roman"/>
          <w:sz w:val="28"/>
          <w:szCs w:val="28"/>
        </w:rPr>
        <w:t xml:space="preserve"> </w:t>
      </w:r>
      <w:r w:rsidRPr="004501EC">
        <w:rPr>
          <w:rFonts w:ascii="Times New Roman" w:hAnsi="Times New Roman"/>
          <w:sz w:val="28"/>
          <w:szCs w:val="28"/>
        </w:rPr>
        <w:t>Кабінету Міністрів України та інших актів.</w:t>
      </w:r>
    </w:p>
    <w:p w:rsidR="008D50F2" w:rsidRPr="004501EC" w:rsidRDefault="008D50F2" w:rsidP="007D2C62">
      <w:pPr>
        <w:spacing w:after="0" w:line="360" w:lineRule="auto"/>
        <w:ind w:firstLine="708"/>
        <w:jc w:val="both"/>
        <w:rPr>
          <w:rFonts w:ascii="Times New Roman" w:hAnsi="Times New Roman"/>
          <w:sz w:val="28"/>
          <w:szCs w:val="28"/>
        </w:rPr>
      </w:pPr>
      <w:r w:rsidRPr="004501EC">
        <w:rPr>
          <w:rFonts w:ascii="Times New Roman" w:hAnsi="Times New Roman"/>
          <w:sz w:val="28"/>
          <w:szCs w:val="28"/>
        </w:rPr>
        <w:t>Що стосується результатів антикорупційної експертизи (зокрема і громадської), то згідно із частинами 6 і 8 Закону, вони підлягають обов’язковому:</w:t>
      </w:r>
    </w:p>
    <w:p w:rsidR="008D50F2" w:rsidRPr="004501EC" w:rsidRDefault="008D50F2" w:rsidP="007D2C62">
      <w:pPr>
        <w:spacing w:after="0" w:line="360" w:lineRule="auto"/>
        <w:ind w:firstLine="708"/>
        <w:jc w:val="both"/>
        <w:rPr>
          <w:rFonts w:ascii="Times New Roman" w:hAnsi="Times New Roman"/>
          <w:sz w:val="28"/>
          <w:szCs w:val="28"/>
        </w:rPr>
      </w:pPr>
      <w:r w:rsidRPr="004501EC">
        <w:rPr>
          <w:rFonts w:ascii="Times New Roman" w:hAnsi="Times New Roman"/>
          <w:sz w:val="28"/>
          <w:szCs w:val="28"/>
        </w:rPr>
        <w:t xml:space="preserve">- оприлюдненню на офіційному </w:t>
      </w:r>
      <w:proofErr w:type="spellStart"/>
      <w:r w:rsidRPr="004501EC">
        <w:rPr>
          <w:rFonts w:ascii="Times New Roman" w:hAnsi="Times New Roman"/>
          <w:sz w:val="28"/>
          <w:szCs w:val="28"/>
        </w:rPr>
        <w:t>веб-сайті</w:t>
      </w:r>
      <w:proofErr w:type="spellEnd"/>
      <w:r w:rsidRPr="004501EC">
        <w:rPr>
          <w:rFonts w:ascii="Times New Roman" w:hAnsi="Times New Roman"/>
          <w:sz w:val="28"/>
          <w:szCs w:val="28"/>
        </w:rPr>
        <w:t xml:space="preserve"> о</w:t>
      </w:r>
      <w:r>
        <w:rPr>
          <w:rFonts w:ascii="Times New Roman" w:hAnsi="Times New Roman"/>
          <w:sz w:val="28"/>
          <w:szCs w:val="28"/>
        </w:rPr>
        <w:t xml:space="preserve">ргану, який проводив відповідну </w:t>
      </w:r>
      <w:r w:rsidRPr="004501EC">
        <w:rPr>
          <w:rFonts w:ascii="Times New Roman" w:hAnsi="Times New Roman"/>
          <w:sz w:val="28"/>
          <w:szCs w:val="28"/>
        </w:rPr>
        <w:t>експертизу (за задумом законодавця, чомусь це стосується експертизи лише чинних</w:t>
      </w:r>
      <w:r>
        <w:rPr>
          <w:rFonts w:ascii="Times New Roman" w:hAnsi="Times New Roman"/>
          <w:sz w:val="28"/>
          <w:szCs w:val="28"/>
        </w:rPr>
        <w:t xml:space="preserve"> </w:t>
      </w:r>
      <w:r w:rsidRPr="004501EC">
        <w:rPr>
          <w:rFonts w:ascii="Times New Roman" w:hAnsi="Times New Roman"/>
          <w:sz w:val="28"/>
          <w:szCs w:val="28"/>
        </w:rPr>
        <w:t>нормативно-правових актів, але не проектів. Проте ніщо не забороняє відповідному</w:t>
      </w:r>
      <w:r>
        <w:rPr>
          <w:rFonts w:ascii="Times New Roman" w:hAnsi="Times New Roman"/>
          <w:sz w:val="28"/>
          <w:szCs w:val="28"/>
        </w:rPr>
        <w:t xml:space="preserve"> </w:t>
      </w:r>
      <w:r w:rsidRPr="004501EC">
        <w:rPr>
          <w:rFonts w:ascii="Times New Roman" w:hAnsi="Times New Roman"/>
          <w:sz w:val="28"/>
          <w:szCs w:val="28"/>
        </w:rPr>
        <w:t xml:space="preserve">органу оприлюднювати у такий спосіб і результати експертизи проектів нормативно-правових актів) – у разі </w:t>
      </w:r>
      <w:r w:rsidRPr="004501EC">
        <w:rPr>
          <w:rFonts w:ascii="Times New Roman" w:hAnsi="Times New Roman"/>
          <w:sz w:val="28"/>
          <w:szCs w:val="28"/>
        </w:rPr>
        <w:lastRenderedPageBreak/>
        <w:t>виявлення факторів, що сприяють або можуть сприяти</w:t>
      </w:r>
      <w:r>
        <w:rPr>
          <w:rFonts w:ascii="Times New Roman" w:hAnsi="Times New Roman"/>
          <w:sz w:val="28"/>
          <w:szCs w:val="28"/>
        </w:rPr>
        <w:t xml:space="preserve"> </w:t>
      </w:r>
      <w:r w:rsidRPr="004501EC">
        <w:rPr>
          <w:rFonts w:ascii="Times New Roman" w:hAnsi="Times New Roman"/>
          <w:sz w:val="28"/>
          <w:szCs w:val="28"/>
        </w:rPr>
        <w:t>вчин</w:t>
      </w:r>
      <w:r>
        <w:rPr>
          <w:rFonts w:ascii="Times New Roman" w:hAnsi="Times New Roman"/>
          <w:sz w:val="28"/>
          <w:szCs w:val="28"/>
        </w:rPr>
        <w:t>енню корупційних правопорушень</w:t>
      </w:r>
      <w:r w:rsidRPr="004501EC">
        <w:rPr>
          <w:rFonts w:ascii="Times New Roman" w:hAnsi="Times New Roman"/>
          <w:sz w:val="28"/>
          <w:szCs w:val="28"/>
        </w:rPr>
        <w:t>;</w:t>
      </w:r>
    </w:p>
    <w:p w:rsidR="008D50F2" w:rsidRPr="00046B1B" w:rsidRDefault="008D50F2" w:rsidP="007D2C62">
      <w:pPr>
        <w:spacing w:after="0" w:line="360" w:lineRule="auto"/>
        <w:ind w:firstLine="708"/>
        <w:jc w:val="both"/>
        <w:rPr>
          <w:rFonts w:ascii="Times New Roman" w:hAnsi="Times New Roman"/>
          <w:sz w:val="28"/>
          <w:szCs w:val="28"/>
        </w:rPr>
      </w:pPr>
      <w:r w:rsidRPr="004501EC">
        <w:rPr>
          <w:rFonts w:ascii="Times New Roman" w:hAnsi="Times New Roman"/>
          <w:sz w:val="28"/>
          <w:szCs w:val="28"/>
        </w:rPr>
        <w:t>- розгляду суб’єктом видання (прийняття) відповідного акта, його правонаступником або суб’єктом, до якого перейшли відп</w:t>
      </w:r>
      <w:r>
        <w:rPr>
          <w:rFonts w:ascii="Times New Roman" w:hAnsi="Times New Roman"/>
          <w:sz w:val="28"/>
          <w:szCs w:val="28"/>
        </w:rPr>
        <w:t>овідні нормотворчі повноваження у цій сфері</w:t>
      </w:r>
      <w:r w:rsidRPr="004501EC">
        <w:rPr>
          <w:rFonts w:ascii="Times New Roman" w:hAnsi="Times New Roman"/>
          <w:sz w:val="28"/>
          <w:szCs w:val="28"/>
        </w:rPr>
        <w:t>. Обов’язковість розгляду результаті</w:t>
      </w:r>
      <w:r>
        <w:rPr>
          <w:rFonts w:ascii="Times New Roman" w:hAnsi="Times New Roman"/>
          <w:sz w:val="28"/>
          <w:szCs w:val="28"/>
        </w:rPr>
        <w:t xml:space="preserve">в антикорупційної експертизи не </w:t>
      </w:r>
      <w:r w:rsidRPr="004501EC">
        <w:rPr>
          <w:rFonts w:ascii="Times New Roman" w:hAnsi="Times New Roman"/>
          <w:sz w:val="28"/>
          <w:szCs w:val="28"/>
        </w:rPr>
        <w:t>означає і не може означати обов’язковості врахування усіх відповідних висновків,</w:t>
      </w:r>
      <w:r>
        <w:rPr>
          <w:rFonts w:ascii="Times New Roman" w:hAnsi="Times New Roman"/>
          <w:sz w:val="28"/>
          <w:szCs w:val="28"/>
        </w:rPr>
        <w:t xml:space="preserve"> </w:t>
      </w:r>
      <w:r w:rsidRPr="004501EC">
        <w:rPr>
          <w:rFonts w:ascii="Times New Roman" w:hAnsi="Times New Roman"/>
          <w:sz w:val="28"/>
          <w:szCs w:val="28"/>
        </w:rPr>
        <w:t>адже та чи інша думка навіть підготовлених експертів може бути помилковою через</w:t>
      </w:r>
      <w:r>
        <w:rPr>
          <w:rFonts w:ascii="Times New Roman" w:hAnsi="Times New Roman"/>
          <w:sz w:val="28"/>
          <w:szCs w:val="28"/>
        </w:rPr>
        <w:t xml:space="preserve"> </w:t>
      </w:r>
      <w:r w:rsidRPr="004501EC">
        <w:rPr>
          <w:rFonts w:ascii="Times New Roman" w:hAnsi="Times New Roman"/>
          <w:sz w:val="28"/>
          <w:szCs w:val="28"/>
        </w:rPr>
        <w:t>незнання і неврахування ними певних обставин,</w:t>
      </w:r>
      <w:r>
        <w:rPr>
          <w:rFonts w:ascii="Times New Roman" w:hAnsi="Times New Roman"/>
          <w:sz w:val="28"/>
          <w:szCs w:val="28"/>
        </w:rPr>
        <w:t xml:space="preserve"> недостатнє знання законодавства </w:t>
      </w:r>
      <w:r w:rsidRPr="004501EC">
        <w:rPr>
          <w:rFonts w:ascii="Times New Roman" w:hAnsi="Times New Roman"/>
          <w:sz w:val="28"/>
          <w:szCs w:val="28"/>
        </w:rPr>
        <w:t>чи практичних проблем його застосування у певній сфері тощо. Обов’язковість</w:t>
      </w:r>
      <w:r>
        <w:rPr>
          <w:rFonts w:ascii="Times New Roman" w:hAnsi="Times New Roman"/>
          <w:sz w:val="28"/>
          <w:szCs w:val="28"/>
        </w:rPr>
        <w:t xml:space="preserve"> </w:t>
      </w:r>
      <w:r w:rsidRPr="004501EC">
        <w:rPr>
          <w:rFonts w:ascii="Times New Roman" w:hAnsi="Times New Roman"/>
          <w:sz w:val="28"/>
          <w:szCs w:val="28"/>
        </w:rPr>
        <w:t>розгляду означає лише обов’язковість пошуку консенсусу. При цьому можуть бути</w:t>
      </w:r>
      <w:r>
        <w:rPr>
          <w:rFonts w:ascii="Times New Roman" w:hAnsi="Times New Roman"/>
          <w:sz w:val="28"/>
          <w:szCs w:val="28"/>
        </w:rPr>
        <w:t xml:space="preserve"> </w:t>
      </w:r>
      <w:r w:rsidRPr="004501EC">
        <w:rPr>
          <w:rFonts w:ascii="Times New Roman" w:hAnsi="Times New Roman"/>
          <w:sz w:val="28"/>
          <w:szCs w:val="28"/>
        </w:rPr>
        <w:t>враховані лише окремі, очевидні, беззаперечні і доведені висновки щодо наявності</w:t>
      </w:r>
      <w:r>
        <w:rPr>
          <w:rFonts w:ascii="Times New Roman" w:hAnsi="Times New Roman"/>
          <w:sz w:val="28"/>
          <w:szCs w:val="28"/>
        </w:rPr>
        <w:t xml:space="preserve"> </w:t>
      </w:r>
      <w:proofErr w:type="spellStart"/>
      <w:r w:rsidRPr="004501EC">
        <w:rPr>
          <w:rFonts w:ascii="Times New Roman" w:hAnsi="Times New Roman"/>
          <w:sz w:val="28"/>
          <w:szCs w:val="28"/>
        </w:rPr>
        <w:t>корупціогенних</w:t>
      </w:r>
      <w:proofErr w:type="spellEnd"/>
      <w:r w:rsidRPr="004501EC">
        <w:rPr>
          <w:rFonts w:ascii="Times New Roman" w:hAnsi="Times New Roman"/>
          <w:sz w:val="28"/>
          <w:szCs w:val="28"/>
        </w:rPr>
        <w:t xml:space="preserve"> факторів.</w:t>
      </w:r>
    </w:p>
    <w:p w:rsidR="008D50F2" w:rsidRPr="00046B1B" w:rsidRDefault="008D50F2" w:rsidP="007D2C62">
      <w:pPr>
        <w:spacing w:after="0" w:line="360" w:lineRule="auto"/>
        <w:jc w:val="both"/>
        <w:rPr>
          <w:rFonts w:ascii="Times New Roman" w:hAnsi="Times New Roman"/>
          <w:sz w:val="28"/>
          <w:szCs w:val="28"/>
        </w:rPr>
      </w:pPr>
      <w:r w:rsidRPr="00046B1B">
        <w:rPr>
          <w:rFonts w:ascii="Times New Roman" w:hAnsi="Times New Roman"/>
          <w:sz w:val="28"/>
          <w:szCs w:val="28"/>
        </w:rPr>
        <w:tab/>
        <w:t>Україна не єдина держава серед країн Східної Європи, яка запровадила антикорупційну експертизу проектів нормативно-правових актів.</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Наприклад, наш агресивний східний сусід, якого ми не поважаємо, Російська Федерація, антикорупційну експертизу своїх нормативно-правових актів та проектів нормативно-правових актів запровадив у 2009 році Федеральним законом "Про антикорупційну експертизу нормативно-правових актів та проектів нормативно-правових актів". Положеннями зазначеного Федерального закону встановлено правові й організаційні засади проведення антикорупційної експертизи та визначено органи, на які покладено завдання проведення такої експертизи. Але ефективність цих заходів, на наш погляд, сумнівна.</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У Республіці Вірменія вимога щодо проведення антикорупційної експертизи була започаткована з 2009 року у зв'язку з постановою Уряду Республіки Вірменія від 22 жовтня 2009 року № 1205-Н "Про оцінку регулюючого впливу антикорупційних нормативно-правових актів". Антикорупційну експертизу в Республіці Вірменія здійснює спеціальний орган Міністерства юстиції - Агентство експертизи правових актів.</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lastRenderedPageBreak/>
        <w:t>Проведення антикорупційної експертизи проектів нормативно-правових актів в Республіці Молдова на законодавчому рівні визначено в 2008 році Законом Республіки Молдова "Про запобігання корупції і боротьбу з нею".</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В Україні цей інструмент запобігання корупції вперше було запроваджено Урядом у 2008 р. із введенням посади Урядового уповноваженого з питань антикорупційної політики. Зокрема, в п. 2 Постанови КМ «Деякі питання реалізації державної антикорупційної політики» від 4 червня 2008 р. №532 було встановлено, що проекти нормативно-правових актів, які подаються на розгляд Уряду, підлягають обов’язковій антикорупційній експертизі, що проводиться міжвідомчою експертною групою (склад цієї групи затверджується Кабінетом Міністрів за пропозицією Урядового уповноваженого з питань антикорупційної політики).</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Згодом, у п. 4 Рішення Ради національної безпеки і оборони України «Про стан злочинності у державі та координацію діяльності органів державної влади у протидії злочинним проявам та корупції» від 11 вересня 2009 р. йшлося про необхідність «реального» впровадження антикорупційної експертизи проектів нормативно-правових актів.</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16 вересня 2009 р. Урядом було прийнято постанову «Питання реалізації державної антикорупційної політики» №1057, якою затверджено Порядок проведення антикорупційної експертизи проектів нормативно-правових актів. Відповідно до нього антикорупційну експертизу мав робити Урядовий уповноважений з питань антикорупційної політики самостійно. При цьому, за наявності відповідного рішення, об’єктом експертизи могли бути і проекти нормативно-правових актів, розроблені Президентом чи народними депутатами України, а також проекти нормативно-правових актів центральних органів виконавчої влади.</w:t>
      </w:r>
    </w:p>
    <w:p w:rsidR="008D50F2" w:rsidRPr="00046B1B" w:rsidRDefault="008D50F2" w:rsidP="007D2C62">
      <w:pPr>
        <w:spacing w:after="0" w:line="360" w:lineRule="auto"/>
        <w:ind w:firstLine="708"/>
        <w:jc w:val="both"/>
        <w:rPr>
          <w:rFonts w:ascii="Times New Roman" w:hAnsi="Times New Roman"/>
          <w:sz w:val="28"/>
          <w:szCs w:val="28"/>
        </w:rPr>
      </w:pPr>
      <w:r w:rsidRPr="00046B1B">
        <w:rPr>
          <w:rFonts w:ascii="Times New Roman" w:hAnsi="Times New Roman"/>
          <w:sz w:val="28"/>
          <w:szCs w:val="28"/>
        </w:rPr>
        <w:t xml:space="preserve">20 травня 2010 р. Міністерство юстиції видало наказ «Питання проведення експертизи на наявність </w:t>
      </w:r>
      <w:proofErr w:type="spellStart"/>
      <w:r w:rsidRPr="00046B1B">
        <w:rPr>
          <w:rFonts w:ascii="Times New Roman" w:hAnsi="Times New Roman"/>
          <w:sz w:val="28"/>
          <w:szCs w:val="28"/>
        </w:rPr>
        <w:t>корупціогенних</w:t>
      </w:r>
      <w:proofErr w:type="spellEnd"/>
      <w:r w:rsidRPr="00046B1B">
        <w:rPr>
          <w:rFonts w:ascii="Times New Roman" w:hAnsi="Times New Roman"/>
          <w:sz w:val="28"/>
          <w:szCs w:val="28"/>
        </w:rPr>
        <w:t xml:space="preserve"> норм» №1085/5, згідно з </w:t>
      </w:r>
      <w:r w:rsidRPr="00046B1B">
        <w:rPr>
          <w:rFonts w:ascii="Times New Roman" w:hAnsi="Times New Roman"/>
          <w:sz w:val="28"/>
          <w:szCs w:val="28"/>
        </w:rPr>
        <w:lastRenderedPageBreak/>
        <w:t xml:space="preserve">яким антикорупційна експертиза проектів нормативно-правових актів стала невід’ємною частиною правової експертизи і відображається окремим пунктом у висновку Міністерства юстиції за результатами опрацювання відповідного проекту акта. Через місяць Міністерство юстиції затвердило Методичні рекомендації щодо проведення експертизи проектів нормативно-правових актів на наявність </w:t>
      </w:r>
      <w:proofErr w:type="spellStart"/>
      <w:r w:rsidRPr="00046B1B">
        <w:rPr>
          <w:rFonts w:ascii="Times New Roman" w:hAnsi="Times New Roman"/>
          <w:sz w:val="28"/>
          <w:szCs w:val="28"/>
        </w:rPr>
        <w:t>корупціогенних</w:t>
      </w:r>
      <w:proofErr w:type="spellEnd"/>
      <w:r w:rsidRPr="00046B1B">
        <w:rPr>
          <w:rFonts w:ascii="Times New Roman" w:hAnsi="Times New Roman"/>
          <w:sz w:val="28"/>
          <w:szCs w:val="28"/>
        </w:rPr>
        <w:t xml:space="preserve"> норм, згідно з якою антикорупційній експертизі підлягали проекти нормативно-правових актів у певних сферах. Цим документом (з деякими змінами) фахівці Міністерства юстиції користуються й досі (наразі він називається Методологія проведення антикорупційної експертизи).</w:t>
      </w:r>
    </w:p>
    <w:p w:rsidR="008D50F2" w:rsidRPr="004501EC" w:rsidRDefault="008D50F2" w:rsidP="007D2C62">
      <w:pPr>
        <w:spacing w:after="0" w:line="360" w:lineRule="auto"/>
        <w:ind w:firstLine="708"/>
        <w:jc w:val="both"/>
        <w:rPr>
          <w:rFonts w:ascii="Times New Roman" w:hAnsi="Times New Roman"/>
          <w:sz w:val="28"/>
          <w:szCs w:val="28"/>
        </w:rPr>
      </w:pPr>
      <w:r w:rsidRPr="004501EC">
        <w:rPr>
          <w:rFonts w:ascii="Times New Roman" w:hAnsi="Times New Roman"/>
          <w:sz w:val="28"/>
          <w:szCs w:val="28"/>
        </w:rPr>
        <w:t>Оскільки метою антикорупційної експер</w:t>
      </w:r>
      <w:r>
        <w:rPr>
          <w:rFonts w:ascii="Times New Roman" w:hAnsi="Times New Roman"/>
          <w:sz w:val="28"/>
          <w:szCs w:val="28"/>
        </w:rPr>
        <w:t xml:space="preserve">тизи є виявлення </w:t>
      </w:r>
      <w:proofErr w:type="spellStart"/>
      <w:r>
        <w:rPr>
          <w:rFonts w:ascii="Times New Roman" w:hAnsi="Times New Roman"/>
          <w:sz w:val="28"/>
          <w:szCs w:val="28"/>
        </w:rPr>
        <w:t>корупціогенних</w:t>
      </w:r>
      <w:proofErr w:type="spellEnd"/>
      <w:r>
        <w:rPr>
          <w:rFonts w:ascii="Times New Roman" w:hAnsi="Times New Roman"/>
          <w:sz w:val="28"/>
          <w:szCs w:val="28"/>
        </w:rPr>
        <w:t xml:space="preserve"> </w:t>
      </w:r>
      <w:r w:rsidRPr="004501EC">
        <w:rPr>
          <w:rFonts w:ascii="Times New Roman" w:hAnsi="Times New Roman"/>
          <w:sz w:val="28"/>
          <w:szCs w:val="28"/>
        </w:rPr>
        <w:t>факторів з наступною розробкою рекоме</w:t>
      </w:r>
      <w:r>
        <w:rPr>
          <w:rFonts w:ascii="Times New Roman" w:hAnsi="Times New Roman"/>
          <w:sz w:val="28"/>
          <w:szCs w:val="28"/>
        </w:rPr>
        <w:t xml:space="preserve">ндацій стосовно їх усунення, то </w:t>
      </w:r>
      <w:r w:rsidRPr="004501EC">
        <w:rPr>
          <w:rFonts w:ascii="Times New Roman" w:hAnsi="Times New Roman"/>
          <w:sz w:val="28"/>
          <w:szCs w:val="28"/>
        </w:rPr>
        <w:t xml:space="preserve">насамперед треба з’ясувати, що таке </w:t>
      </w:r>
      <w:proofErr w:type="spellStart"/>
      <w:r w:rsidRPr="004501EC">
        <w:rPr>
          <w:rFonts w:ascii="Times New Roman" w:hAnsi="Times New Roman"/>
          <w:sz w:val="28"/>
          <w:szCs w:val="28"/>
        </w:rPr>
        <w:t>корупціогенний</w:t>
      </w:r>
      <w:proofErr w:type="spellEnd"/>
      <w:r w:rsidRPr="004501EC">
        <w:rPr>
          <w:rFonts w:ascii="Times New Roman" w:hAnsi="Times New Roman"/>
          <w:sz w:val="28"/>
          <w:szCs w:val="28"/>
        </w:rPr>
        <w:t xml:space="preserve"> фактор і що таке власне</w:t>
      </w:r>
      <w:r>
        <w:rPr>
          <w:rFonts w:ascii="Times New Roman" w:hAnsi="Times New Roman"/>
          <w:sz w:val="28"/>
          <w:szCs w:val="28"/>
        </w:rPr>
        <w:t xml:space="preserve"> </w:t>
      </w:r>
      <w:r w:rsidRPr="004501EC">
        <w:rPr>
          <w:rFonts w:ascii="Times New Roman" w:hAnsi="Times New Roman"/>
          <w:sz w:val="28"/>
          <w:szCs w:val="28"/>
        </w:rPr>
        <w:t>корупція.</w:t>
      </w:r>
    </w:p>
    <w:p w:rsidR="008D50F2" w:rsidRPr="004501EC" w:rsidRDefault="008D50F2" w:rsidP="007D2C62">
      <w:pPr>
        <w:spacing w:after="0" w:line="360" w:lineRule="auto"/>
        <w:ind w:firstLine="708"/>
        <w:jc w:val="both"/>
        <w:rPr>
          <w:rFonts w:ascii="Times New Roman" w:hAnsi="Times New Roman"/>
          <w:sz w:val="28"/>
          <w:szCs w:val="28"/>
        </w:rPr>
      </w:pPr>
      <w:r w:rsidRPr="004501EC">
        <w:rPr>
          <w:rFonts w:ascii="Times New Roman" w:hAnsi="Times New Roman"/>
          <w:sz w:val="28"/>
          <w:szCs w:val="28"/>
        </w:rPr>
        <w:t>Відповідні нормативні визначення містя</w:t>
      </w:r>
      <w:r>
        <w:rPr>
          <w:rFonts w:ascii="Times New Roman" w:hAnsi="Times New Roman"/>
          <w:sz w:val="28"/>
          <w:szCs w:val="28"/>
        </w:rPr>
        <w:t xml:space="preserve">ться в ст. 1 Закону «Про засади </w:t>
      </w:r>
      <w:r w:rsidRPr="004501EC">
        <w:rPr>
          <w:rFonts w:ascii="Times New Roman" w:hAnsi="Times New Roman"/>
          <w:sz w:val="28"/>
          <w:szCs w:val="28"/>
        </w:rPr>
        <w:t>запобігання корупції».</w:t>
      </w:r>
    </w:p>
    <w:p w:rsidR="008D50F2" w:rsidRPr="004501EC" w:rsidRDefault="008D50F2" w:rsidP="007D2C62">
      <w:pPr>
        <w:spacing w:after="0" w:line="360" w:lineRule="auto"/>
        <w:ind w:firstLine="708"/>
        <w:jc w:val="both"/>
        <w:rPr>
          <w:rFonts w:ascii="Times New Roman" w:hAnsi="Times New Roman"/>
          <w:sz w:val="28"/>
          <w:szCs w:val="28"/>
        </w:rPr>
      </w:pPr>
      <w:proofErr w:type="spellStart"/>
      <w:r w:rsidRPr="004501EC">
        <w:rPr>
          <w:rFonts w:ascii="Times New Roman" w:hAnsi="Times New Roman"/>
          <w:sz w:val="28"/>
          <w:szCs w:val="28"/>
        </w:rPr>
        <w:t>Корупціогенний</w:t>
      </w:r>
      <w:proofErr w:type="spellEnd"/>
      <w:r w:rsidRPr="004501EC">
        <w:rPr>
          <w:rFonts w:ascii="Times New Roman" w:hAnsi="Times New Roman"/>
          <w:sz w:val="28"/>
          <w:szCs w:val="28"/>
        </w:rPr>
        <w:t xml:space="preserve"> фактор – це здатні</w:t>
      </w:r>
      <w:r>
        <w:rPr>
          <w:rFonts w:ascii="Times New Roman" w:hAnsi="Times New Roman"/>
          <w:sz w:val="28"/>
          <w:szCs w:val="28"/>
        </w:rPr>
        <w:t xml:space="preserve">сть положення закону (положення </w:t>
      </w:r>
      <w:r w:rsidRPr="004501EC">
        <w:rPr>
          <w:rFonts w:ascii="Times New Roman" w:hAnsi="Times New Roman"/>
          <w:sz w:val="28"/>
          <w:szCs w:val="28"/>
        </w:rPr>
        <w:t xml:space="preserve">іншого </w:t>
      </w:r>
      <w:proofErr w:type="spellStart"/>
      <w:r w:rsidRPr="004501EC">
        <w:rPr>
          <w:rFonts w:ascii="Times New Roman" w:hAnsi="Times New Roman"/>
          <w:sz w:val="28"/>
          <w:szCs w:val="28"/>
        </w:rPr>
        <w:t>НПА</w:t>
      </w:r>
      <w:proofErr w:type="spellEnd"/>
      <w:r w:rsidRPr="004501EC">
        <w:rPr>
          <w:rFonts w:ascii="Times New Roman" w:hAnsi="Times New Roman"/>
          <w:sz w:val="28"/>
          <w:szCs w:val="28"/>
        </w:rPr>
        <w:t>) чи сукупності таких положень сприяти вчиненню чи збільшенню</w:t>
      </w:r>
      <w:r>
        <w:rPr>
          <w:rFonts w:ascii="Times New Roman" w:hAnsi="Times New Roman"/>
          <w:sz w:val="28"/>
          <w:szCs w:val="28"/>
        </w:rPr>
        <w:t xml:space="preserve"> </w:t>
      </w:r>
      <w:r w:rsidRPr="004501EC">
        <w:rPr>
          <w:rFonts w:ascii="Times New Roman" w:hAnsi="Times New Roman"/>
          <w:sz w:val="28"/>
          <w:szCs w:val="28"/>
        </w:rPr>
        <w:t>корупційних правопорушень або правопорушень, пов’язаних з корупцією.</w:t>
      </w:r>
    </w:p>
    <w:p w:rsidR="008D50F2" w:rsidRPr="004501EC" w:rsidRDefault="008D50F2" w:rsidP="007D2C62">
      <w:pPr>
        <w:spacing w:after="0" w:line="360" w:lineRule="auto"/>
        <w:ind w:firstLine="708"/>
        <w:jc w:val="both"/>
        <w:rPr>
          <w:rFonts w:ascii="Times New Roman" w:hAnsi="Times New Roman"/>
          <w:sz w:val="28"/>
          <w:szCs w:val="28"/>
        </w:rPr>
      </w:pPr>
      <w:r w:rsidRPr="004501EC">
        <w:rPr>
          <w:rFonts w:ascii="Times New Roman" w:hAnsi="Times New Roman"/>
          <w:sz w:val="28"/>
          <w:szCs w:val="28"/>
        </w:rPr>
        <w:t>Іншими словами, це положення, які надають можливість:</w:t>
      </w:r>
    </w:p>
    <w:p w:rsidR="008D50F2" w:rsidRPr="004501EC" w:rsidRDefault="008D50F2" w:rsidP="007D2C62">
      <w:pPr>
        <w:spacing w:after="0" w:line="360" w:lineRule="auto"/>
        <w:ind w:firstLine="708"/>
        <w:jc w:val="both"/>
        <w:rPr>
          <w:rFonts w:ascii="Times New Roman" w:hAnsi="Times New Roman"/>
          <w:sz w:val="28"/>
          <w:szCs w:val="28"/>
        </w:rPr>
      </w:pPr>
      <w:r w:rsidRPr="004501EC">
        <w:rPr>
          <w:rFonts w:ascii="Times New Roman" w:hAnsi="Times New Roman"/>
          <w:sz w:val="28"/>
          <w:szCs w:val="28"/>
        </w:rPr>
        <w:t>- не виконувати антикорупційні правила і порушувати заборони;</w:t>
      </w:r>
    </w:p>
    <w:p w:rsidR="008D50F2" w:rsidRPr="00046B1B" w:rsidRDefault="008D50F2" w:rsidP="007D2C62">
      <w:pPr>
        <w:spacing w:after="0" w:line="360" w:lineRule="auto"/>
        <w:ind w:firstLine="708"/>
        <w:jc w:val="both"/>
        <w:rPr>
          <w:rFonts w:ascii="Times New Roman" w:hAnsi="Times New Roman"/>
          <w:sz w:val="28"/>
          <w:szCs w:val="28"/>
        </w:rPr>
      </w:pPr>
      <w:r w:rsidRPr="004501EC">
        <w:rPr>
          <w:rFonts w:ascii="Times New Roman" w:hAnsi="Times New Roman"/>
          <w:sz w:val="28"/>
          <w:szCs w:val="28"/>
        </w:rPr>
        <w:t>- уникати контролю, інших примусових антикорупційних заходів;</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 діяти у непрозорий спосіб;</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 уникати відповідальності і покарання.</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 xml:space="preserve">Про наявність в </w:t>
      </w:r>
      <w:proofErr w:type="spellStart"/>
      <w:r w:rsidRPr="009B2BF0">
        <w:rPr>
          <w:rFonts w:ascii="Times New Roman" w:hAnsi="Times New Roman"/>
          <w:sz w:val="28"/>
          <w:szCs w:val="28"/>
        </w:rPr>
        <w:t>НПА</w:t>
      </w:r>
      <w:proofErr w:type="spellEnd"/>
      <w:r w:rsidRPr="009B2BF0">
        <w:rPr>
          <w:rFonts w:ascii="Times New Roman" w:hAnsi="Times New Roman"/>
          <w:sz w:val="28"/>
          <w:szCs w:val="28"/>
        </w:rPr>
        <w:t xml:space="preserve">, проекті </w:t>
      </w:r>
      <w:proofErr w:type="spellStart"/>
      <w:r w:rsidRPr="009B2BF0">
        <w:rPr>
          <w:rFonts w:ascii="Times New Roman" w:hAnsi="Times New Roman"/>
          <w:sz w:val="28"/>
          <w:szCs w:val="28"/>
        </w:rPr>
        <w:t>НПА</w:t>
      </w:r>
      <w:proofErr w:type="spellEnd"/>
      <w:r w:rsidRPr="009B2BF0">
        <w:rPr>
          <w:rFonts w:ascii="Times New Roman" w:hAnsi="Times New Roman"/>
          <w:sz w:val="28"/>
          <w:szCs w:val="28"/>
        </w:rPr>
        <w:t xml:space="preserve"> </w:t>
      </w:r>
      <w:proofErr w:type="spellStart"/>
      <w:r w:rsidRPr="009B2BF0">
        <w:rPr>
          <w:rFonts w:ascii="Times New Roman" w:hAnsi="Times New Roman"/>
          <w:sz w:val="28"/>
          <w:szCs w:val="28"/>
        </w:rPr>
        <w:t>корупц</w:t>
      </w:r>
      <w:r>
        <w:rPr>
          <w:rFonts w:ascii="Times New Roman" w:hAnsi="Times New Roman"/>
          <w:sz w:val="28"/>
          <w:szCs w:val="28"/>
        </w:rPr>
        <w:t>іогенних</w:t>
      </w:r>
      <w:proofErr w:type="spellEnd"/>
      <w:r>
        <w:rPr>
          <w:rFonts w:ascii="Times New Roman" w:hAnsi="Times New Roman"/>
          <w:sz w:val="28"/>
          <w:szCs w:val="28"/>
        </w:rPr>
        <w:t xml:space="preserve"> факторів свідчать його </w:t>
      </w:r>
      <w:r w:rsidRPr="009B2BF0">
        <w:rPr>
          <w:rFonts w:ascii="Times New Roman" w:hAnsi="Times New Roman"/>
          <w:sz w:val="28"/>
          <w:szCs w:val="28"/>
        </w:rPr>
        <w:t xml:space="preserve">певні ознаки, які мають назву індикатори </w:t>
      </w:r>
      <w:proofErr w:type="spellStart"/>
      <w:r w:rsidRPr="009B2BF0">
        <w:rPr>
          <w:rFonts w:ascii="Times New Roman" w:hAnsi="Times New Roman"/>
          <w:sz w:val="28"/>
          <w:szCs w:val="28"/>
        </w:rPr>
        <w:t>корупціогенності</w:t>
      </w:r>
      <w:proofErr w:type="spellEnd"/>
      <w:r w:rsidRPr="009B2BF0">
        <w:rPr>
          <w:rFonts w:ascii="Times New Roman" w:hAnsi="Times New Roman"/>
          <w:sz w:val="28"/>
          <w:szCs w:val="28"/>
        </w:rPr>
        <w:t>.</w:t>
      </w:r>
    </w:p>
    <w:p w:rsidR="008D50F2" w:rsidRPr="00046B1B"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Отже, поняття «корупція» відображає конк</w:t>
      </w:r>
      <w:r>
        <w:rPr>
          <w:rFonts w:ascii="Times New Roman" w:hAnsi="Times New Roman"/>
          <w:sz w:val="28"/>
          <w:szCs w:val="28"/>
        </w:rPr>
        <w:t xml:space="preserve">ретний зміст суспільного явища, </w:t>
      </w:r>
      <w:r w:rsidRPr="009B2BF0">
        <w:rPr>
          <w:rFonts w:ascii="Times New Roman" w:hAnsi="Times New Roman"/>
          <w:sz w:val="28"/>
          <w:szCs w:val="28"/>
        </w:rPr>
        <w:t xml:space="preserve">форми його прояву, а поняття «корупційне правопорушення» – його </w:t>
      </w:r>
      <w:r w:rsidRPr="009B2BF0">
        <w:rPr>
          <w:rFonts w:ascii="Times New Roman" w:hAnsi="Times New Roman"/>
          <w:sz w:val="28"/>
          <w:szCs w:val="28"/>
        </w:rPr>
        <w:lastRenderedPageBreak/>
        <w:t>юридичні</w:t>
      </w:r>
      <w:r>
        <w:rPr>
          <w:rFonts w:ascii="Times New Roman" w:hAnsi="Times New Roman"/>
          <w:sz w:val="28"/>
          <w:szCs w:val="28"/>
        </w:rPr>
        <w:t xml:space="preserve"> </w:t>
      </w:r>
      <w:r w:rsidRPr="009B2BF0">
        <w:rPr>
          <w:rFonts w:ascii="Times New Roman" w:hAnsi="Times New Roman"/>
          <w:sz w:val="28"/>
          <w:szCs w:val="28"/>
        </w:rPr>
        <w:t>ознаки. Від цих двох понять слід відрізняти поняття «правопорушення, пов’язане</w:t>
      </w:r>
      <w:r>
        <w:rPr>
          <w:rFonts w:ascii="Times New Roman" w:hAnsi="Times New Roman"/>
          <w:sz w:val="28"/>
          <w:szCs w:val="28"/>
        </w:rPr>
        <w:t xml:space="preserve"> </w:t>
      </w:r>
      <w:r w:rsidRPr="009B2BF0">
        <w:rPr>
          <w:rFonts w:ascii="Times New Roman" w:hAnsi="Times New Roman"/>
          <w:sz w:val="28"/>
          <w:szCs w:val="28"/>
        </w:rPr>
        <w:t>з корупцією» – його ознаки інші.</w:t>
      </w:r>
    </w:p>
    <w:p w:rsidR="008D50F2" w:rsidRDefault="008D50F2" w:rsidP="007D2C62">
      <w:pPr>
        <w:spacing w:after="0" w:line="360" w:lineRule="auto"/>
        <w:jc w:val="both"/>
        <w:rPr>
          <w:rFonts w:ascii="Times New Roman" w:hAnsi="Times New Roman"/>
          <w:sz w:val="28"/>
          <w:szCs w:val="28"/>
        </w:rPr>
      </w:pPr>
      <w:r>
        <w:rPr>
          <w:rFonts w:ascii="Times New Roman" w:hAnsi="Times New Roman"/>
          <w:sz w:val="28"/>
          <w:szCs w:val="28"/>
        </w:rPr>
        <w:tab/>
      </w:r>
      <w:r w:rsidRPr="009B2BF0">
        <w:rPr>
          <w:rFonts w:ascii="Times New Roman" w:hAnsi="Times New Roman"/>
          <w:sz w:val="28"/>
          <w:szCs w:val="28"/>
        </w:rPr>
        <w:t>Таким чином, діяння не може бути визна</w:t>
      </w:r>
      <w:r>
        <w:rPr>
          <w:rFonts w:ascii="Times New Roman" w:hAnsi="Times New Roman"/>
          <w:sz w:val="28"/>
          <w:szCs w:val="28"/>
        </w:rPr>
        <w:t xml:space="preserve">не корупційним правопорушенням, </w:t>
      </w:r>
      <w:r w:rsidRPr="009B2BF0">
        <w:rPr>
          <w:rFonts w:ascii="Times New Roman" w:hAnsi="Times New Roman"/>
          <w:sz w:val="28"/>
          <w:szCs w:val="28"/>
        </w:rPr>
        <w:t xml:space="preserve">якщо відсутня хоча </w:t>
      </w:r>
      <w:r>
        <w:rPr>
          <w:rFonts w:ascii="Times New Roman" w:hAnsi="Times New Roman"/>
          <w:sz w:val="28"/>
          <w:szCs w:val="28"/>
        </w:rPr>
        <w:t xml:space="preserve">б одна з наступних ознак. Воно: </w:t>
      </w:r>
      <w:r w:rsidRPr="009B2BF0">
        <w:rPr>
          <w:rFonts w:ascii="Times New Roman" w:hAnsi="Times New Roman"/>
          <w:sz w:val="28"/>
          <w:szCs w:val="28"/>
        </w:rPr>
        <w:t>а) не відповідає визначеному в зак</w:t>
      </w:r>
      <w:r>
        <w:rPr>
          <w:rFonts w:ascii="Times New Roman" w:hAnsi="Times New Roman"/>
          <w:sz w:val="28"/>
          <w:szCs w:val="28"/>
        </w:rPr>
        <w:t xml:space="preserve">оні опису дії чи бездіяльності; </w:t>
      </w:r>
      <w:r w:rsidRPr="009B2BF0">
        <w:rPr>
          <w:rFonts w:ascii="Times New Roman" w:hAnsi="Times New Roman"/>
          <w:sz w:val="28"/>
          <w:szCs w:val="28"/>
        </w:rPr>
        <w:t>б) є необережним чи вчинене без вказаної</w:t>
      </w:r>
      <w:r>
        <w:rPr>
          <w:rFonts w:ascii="Times New Roman" w:hAnsi="Times New Roman"/>
          <w:sz w:val="28"/>
          <w:szCs w:val="28"/>
        </w:rPr>
        <w:t xml:space="preserve"> в законі мети; </w:t>
      </w:r>
      <w:r w:rsidRPr="009B2BF0">
        <w:rPr>
          <w:rFonts w:ascii="Times New Roman" w:hAnsi="Times New Roman"/>
          <w:sz w:val="28"/>
          <w:szCs w:val="28"/>
        </w:rPr>
        <w:t xml:space="preserve">в) вчинене особою, не зазначеною </w:t>
      </w:r>
      <w:r>
        <w:rPr>
          <w:rFonts w:ascii="Times New Roman" w:hAnsi="Times New Roman"/>
          <w:sz w:val="28"/>
          <w:szCs w:val="28"/>
        </w:rPr>
        <w:t xml:space="preserve">у ст. 3 Закону «Про запобігання корупції»; </w:t>
      </w:r>
      <w:r w:rsidRPr="009B2BF0">
        <w:rPr>
          <w:rFonts w:ascii="Times New Roman" w:hAnsi="Times New Roman"/>
          <w:sz w:val="28"/>
          <w:szCs w:val="28"/>
        </w:rPr>
        <w:t>г) за нього законом прямо не установлена кр</w:t>
      </w:r>
      <w:r>
        <w:rPr>
          <w:rFonts w:ascii="Times New Roman" w:hAnsi="Times New Roman"/>
          <w:sz w:val="28"/>
          <w:szCs w:val="28"/>
        </w:rPr>
        <w:t xml:space="preserve">имінальна, дисциплінарна та/або </w:t>
      </w:r>
      <w:r w:rsidRPr="009B2BF0">
        <w:rPr>
          <w:rFonts w:ascii="Times New Roman" w:hAnsi="Times New Roman"/>
          <w:sz w:val="28"/>
          <w:szCs w:val="28"/>
        </w:rPr>
        <w:t>цивільно-правова відповідальність.</w:t>
      </w:r>
    </w:p>
    <w:p w:rsidR="008D50F2" w:rsidRPr="009B2BF0" w:rsidRDefault="008D50F2" w:rsidP="007D2C62">
      <w:pPr>
        <w:spacing w:after="0" w:line="360" w:lineRule="auto"/>
        <w:jc w:val="both"/>
        <w:rPr>
          <w:rFonts w:ascii="Times New Roman" w:hAnsi="Times New Roman"/>
          <w:sz w:val="28"/>
          <w:szCs w:val="28"/>
        </w:rPr>
      </w:pPr>
      <w:r>
        <w:rPr>
          <w:rFonts w:ascii="Times New Roman" w:hAnsi="Times New Roman"/>
          <w:sz w:val="28"/>
          <w:szCs w:val="28"/>
        </w:rPr>
        <w:tab/>
      </w:r>
      <w:r w:rsidRPr="009B2BF0">
        <w:rPr>
          <w:rFonts w:ascii="Times New Roman" w:hAnsi="Times New Roman"/>
          <w:sz w:val="28"/>
          <w:szCs w:val="28"/>
        </w:rPr>
        <w:t xml:space="preserve">Згідно з ч. 7 ст. 55 Закону «Про запобігання корупції» за ініціативою фізичних осіб, громадських об’єднань, юридичних осіб може проводитися громадська антикорупційна експертиза чинних </w:t>
      </w:r>
      <w:proofErr w:type="spellStart"/>
      <w:r w:rsidRPr="009B2BF0">
        <w:rPr>
          <w:rFonts w:ascii="Times New Roman" w:hAnsi="Times New Roman"/>
          <w:sz w:val="28"/>
          <w:szCs w:val="28"/>
        </w:rPr>
        <w:t>НПА</w:t>
      </w:r>
      <w:proofErr w:type="spellEnd"/>
      <w:r w:rsidRPr="009B2BF0">
        <w:rPr>
          <w:rFonts w:ascii="Times New Roman" w:hAnsi="Times New Roman"/>
          <w:sz w:val="28"/>
          <w:szCs w:val="28"/>
        </w:rPr>
        <w:t xml:space="preserve"> та проектів </w:t>
      </w:r>
      <w:proofErr w:type="spellStart"/>
      <w:r w:rsidRPr="009B2BF0">
        <w:rPr>
          <w:rFonts w:ascii="Times New Roman" w:hAnsi="Times New Roman"/>
          <w:sz w:val="28"/>
          <w:szCs w:val="28"/>
        </w:rPr>
        <w:t>НПА</w:t>
      </w:r>
      <w:proofErr w:type="spellEnd"/>
      <w:r w:rsidRPr="009B2BF0">
        <w:rPr>
          <w:rFonts w:ascii="Times New Roman" w:hAnsi="Times New Roman"/>
          <w:sz w:val="28"/>
          <w:szCs w:val="28"/>
        </w:rPr>
        <w:t>. Проведення її та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Закон не вимагає розробки спеціального порядку та/або методології проведення такої експертизи. Попри це, громадські організації, що опікуються цим питанням, такі методології (методичні рекомендації) розробляли та продовжують розробляти.</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 xml:space="preserve">Так, ще у 2012 р. за підтримки проекту Програми розвитку ООН в Україні фахівцями Інституту прикладних гуманітарних досліджень (І.М. Осика), Центру політико-правових реформ (М.І. Хавронюк), </w:t>
      </w:r>
      <w:proofErr w:type="spellStart"/>
      <w:r w:rsidRPr="009B2BF0">
        <w:rPr>
          <w:rFonts w:ascii="Times New Roman" w:hAnsi="Times New Roman"/>
          <w:sz w:val="28"/>
          <w:szCs w:val="28"/>
        </w:rPr>
        <w:t>Transparency</w:t>
      </w:r>
      <w:proofErr w:type="spellEnd"/>
      <w:r w:rsidRPr="009B2BF0">
        <w:rPr>
          <w:rFonts w:ascii="Times New Roman" w:hAnsi="Times New Roman"/>
          <w:sz w:val="28"/>
          <w:szCs w:val="28"/>
        </w:rPr>
        <w:t xml:space="preserve"> </w:t>
      </w:r>
      <w:proofErr w:type="spellStart"/>
      <w:r w:rsidRPr="009B2BF0">
        <w:rPr>
          <w:rFonts w:ascii="Times New Roman" w:hAnsi="Times New Roman"/>
          <w:sz w:val="28"/>
          <w:szCs w:val="28"/>
        </w:rPr>
        <w:t>International</w:t>
      </w:r>
      <w:proofErr w:type="spellEnd"/>
      <w:r w:rsidRPr="009B2BF0">
        <w:rPr>
          <w:rFonts w:ascii="Times New Roman" w:hAnsi="Times New Roman"/>
          <w:sz w:val="28"/>
          <w:szCs w:val="28"/>
        </w:rPr>
        <w:t xml:space="preserve"> Україна (О.С. Хмара) та Центру громадської адвокатури (Т.Г. Яцків) було розроблено першу Методологію проведення громадсько</w:t>
      </w:r>
      <w:r>
        <w:rPr>
          <w:rFonts w:ascii="Times New Roman" w:hAnsi="Times New Roman"/>
          <w:sz w:val="28"/>
          <w:szCs w:val="28"/>
        </w:rPr>
        <w:t>ї антикорупційної експертизи</w:t>
      </w:r>
      <w:r w:rsidRPr="009B2BF0">
        <w:rPr>
          <w:rFonts w:ascii="Times New Roman" w:hAnsi="Times New Roman"/>
          <w:sz w:val="28"/>
          <w:szCs w:val="28"/>
        </w:rPr>
        <w:t xml:space="preserve"> та Методичні рек</w:t>
      </w:r>
      <w:r>
        <w:rPr>
          <w:rFonts w:ascii="Times New Roman" w:hAnsi="Times New Roman"/>
          <w:sz w:val="28"/>
          <w:szCs w:val="28"/>
        </w:rPr>
        <w:t>омендації щодо її проведення</w:t>
      </w:r>
      <w:r w:rsidRPr="009B2BF0">
        <w:rPr>
          <w:rFonts w:ascii="Times New Roman" w:hAnsi="Times New Roman"/>
          <w:sz w:val="28"/>
          <w:szCs w:val="28"/>
        </w:rPr>
        <w:t>.</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У 2014 р. фахівцями Центру політико-правових реформ розроблено нову більш ґрунтовну та водночас зручну для застосування Методологію проведення громадської антикорупційної експертизи, яка протягом 2014–2016 років постійно доопрацьовувалася та вдосконалювалася (з урахуванням на</w:t>
      </w:r>
      <w:r>
        <w:rPr>
          <w:rFonts w:ascii="Times New Roman" w:hAnsi="Times New Roman"/>
          <w:sz w:val="28"/>
          <w:szCs w:val="28"/>
        </w:rPr>
        <w:t>бутого організацією досвіду)</w:t>
      </w:r>
      <w:r w:rsidRPr="009B2BF0">
        <w:rPr>
          <w:rFonts w:ascii="Times New Roman" w:hAnsi="Times New Roman"/>
          <w:sz w:val="28"/>
          <w:szCs w:val="28"/>
        </w:rPr>
        <w:t>.</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lastRenderedPageBreak/>
        <w:t>У 2016 р. Хмільницькою районною громадською організацією «ПРАВО» підготовлено методичний посібник «Що таке громадська антикорупційна експертиза і як її провести?», який може бути використаний для проведення громадсько</w:t>
      </w:r>
      <w:r>
        <w:rPr>
          <w:rFonts w:ascii="Times New Roman" w:hAnsi="Times New Roman"/>
          <w:sz w:val="28"/>
          <w:szCs w:val="28"/>
        </w:rPr>
        <w:t>ї антикорупційної експертизи</w:t>
      </w:r>
      <w:r w:rsidRPr="009B2BF0">
        <w:rPr>
          <w:rFonts w:ascii="Times New Roman" w:hAnsi="Times New Roman"/>
          <w:sz w:val="28"/>
          <w:szCs w:val="28"/>
        </w:rPr>
        <w:t>.</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 xml:space="preserve">Говорячи про найбільші здобутки громадськості в контексті здійснення антикорупційної експертизи, варто відзначити, що у 2013–2014 роках при Комітеті ВР з питань боротьби з організованою злочинністю і корупцією функціонувала Громадська експертна рада, яка здійснила близько 200 антикорупційних експертиз (переважно експертами Центру політико-правових реформ, Українського інституту публічної політики та Центру політичних студій та аналітики), результати якої використовувалися Комітетом при </w:t>
      </w:r>
      <w:r>
        <w:rPr>
          <w:rFonts w:ascii="Times New Roman" w:hAnsi="Times New Roman"/>
          <w:sz w:val="28"/>
          <w:szCs w:val="28"/>
        </w:rPr>
        <w:t>підготовці власних висновків</w:t>
      </w:r>
      <w:r w:rsidRPr="009B2BF0">
        <w:rPr>
          <w:rFonts w:ascii="Times New Roman" w:hAnsi="Times New Roman"/>
          <w:sz w:val="28"/>
          <w:szCs w:val="28"/>
        </w:rPr>
        <w:t>.</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У 2014–2016 роках експерти Центру політико-правових реформ (</w:t>
      </w:r>
      <w:proofErr w:type="spellStart"/>
      <w:r w:rsidRPr="009B2BF0">
        <w:rPr>
          <w:rFonts w:ascii="Times New Roman" w:hAnsi="Times New Roman"/>
          <w:sz w:val="28"/>
          <w:szCs w:val="28"/>
        </w:rPr>
        <w:t>ЦППР</w:t>
      </w:r>
      <w:proofErr w:type="spellEnd"/>
      <w:r w:rsidRPr="009B2BF0">
        <w:rPr>
          <w:rFonts w:ascii="Times New Roman" w:hAnsi="Times New Roman"/>
          <w:sz w:val="28"/>
          <w:szCs w:val="28"/>
        </w:rPr>
        <w:t>) і Центру політичних студій та аналітики (</w:t>
      </w:r>
      <w:proofErr w:type="spellStart"/>
      <w:r w:rsidRPr="009B2BF0">
        <w:rPr>
          <w:rFonts w:ascii="Times New Roman" w:hAnsi="Times New Roman"/>
          <w:sz w:val="28"/>
          <w:szCs w:val="28"/>
        </w:rPr>
        <w:t>ЦПСА</w:t>
      </w:r>
      <w:proofErr w:type="spellEnd"/>
      <w:r w:rsidRPr="009B2BF0">
        <w:rPr>
          <w:rFonts w:ascii="Times New Roman" w:hAnsi="Times New Roman"/>
          <w:sz w:val="28"/>
          <w:szCs w:val="28"/>
        </w:rPr>
        <w:t xml:space="preserve">) вивчали всі законопроекти, що вносилися на розгляд Парламенту, здійснювали попередню оцінку їхньої потенційної </w:t>
      </w:r>
      <w:proofErr w:type="spellStart"/>
      <w:r w:rsidRPr="009B2BF0">
        <w:rPr>
          <w:rFonts w:ascii="Times New Roman" w:hAnsi="Times New Roman"/>
          <w:sz w:val="28"/>
          <w:szCs w:val="28"/>
        </w:rPr>
        <w:t>корупціогенності</w:t>
      </w:r>
      <w:proofErr w:type="spellEnd"/>
      <w:r w:rsidRPr="009B2BF0">
        <w:rPr>
          <w:rFonts w:ascii="Times New Roman" w:hAnsi="Times New Roman"/>
          <w:sz w:val="28"/>
          <w:szCs w:val="28"/>
        </w:rPr>
        <w:t>, і ті з них, які були найбільш важливими для суспільства і потенційно небезпечними, відбирали для здійснення ґрунтовної громадської антикорупційної експертизи.</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 xml:space="preserve">Загалом у 2014–2016 роках зазначеними експертами здійснено громадську антикорупційну експертизу понад 330 найбільш важливих, складних та/або небезпечних законопроектів, за результатами якої підготовлено висновки із визначенням усіх виявлених </w:t>
      </w:r>
      <w:proofErr w:type="spellStart"/>
      <w:r w:rsidRPr="009B2BF0">
        <w:rPr>
          <w:rFonts w:ascii="Times New Roman" w:hAnsi="Times New Roman"/>
          <w:sz w:val="28"/>
          <w:szCs w:val="28"/>
        </w:rPr>
        <w:t>корупціогенних</w:t>
      </w:r>
      <w:proofErr w:type="spellEnd"/>
      <w:r w:rsidRPr="009B2BF0">
        <w:rPr>
          <w:rFonts w:ascii="Times New Roman" w:hAnsi="Times New Roman"/>
          <w:sz w:val="28"/>
          <w:szCs w:val="28"/>
        </w:rPr>
        <w:t xml:space="preserve"> факторів, моделюванням потенційно небезпечних наслідків їх існування (якщо вони залишаться у прийнятих законах) і формулюванням пропозицій щодо усунення </w:t>
      </w:r>
      <w:proofErr w:type="spellStart"/>
      <w:r w:rsidRPr="009B2BF0">
        <w:rPr>
          <w:rFonts w:ascii="Times New Roman" w:hAnsi="Times New Roman"/>
          <w:sz w:val="28"/>
          <w:szCs w:val="28"/>
        </w:rPr>
        <w:t>корупціогенних</w:t>
      </w:r>
      <w:proofErr w:type="spellEnd"/>
      <w:r w:rsidRPr="009B2BF0">
        <w:rPr>
          <w:rFonts w:ascii="Times New Roman" w:hAnsi="Times New Roman"/>
          <w:sz w:val="28"/>
          <w:szCs w:val="28"/>
        </w:rPr>
        <w:t xml:space="preserve"> факторів. У цей же період експертами </w:t>
      </w:r>
      <w:proofErr w:type="spellStart"/>
      <w:r w:rsidRPr="009B2BF0">
        <w:rPr>
          <w:rFonts w:ascii="Times New Roman" w:hAnsi="Times New Roman"/>
          <w:sz w:val="28"/>
          <w:szCs w:val="28"/>
        </w:rPr>
        <w:t>ЦППР</w:t>
      </w:r>
      <w:proofErr w:type="spellEnd"/>
      <w:r w:rsidRPr="009B2BF0">
        <w:rPr>
          <w:rFonts w:ascii="Times New Roman" w:hAnsi="Times New Roman"/>
          <w:sz w:val="28"/>
          <w:szCs w:val="28"/>
        </w:rPr>
        <w:t xml:space="preserve"> здійснено громадську антикорупційну експертизу понад 20 чинних законів (КК України, </w:t>
      </w:r>
      <w:proofErr w:type="spellStart"/>
      <w:r w:rsidRPr="009B2BF0">
        <w:rPr>
          <w:rFonts w:ascii="Times New Roman" w:hAnsi="Times New Roman"/>
          <w:sz w:val="28"/>
          <w:szCs w:val="28"/>
        </w:rPr>
        <w:t>КУпАП</w:t>
      </w:r>
      <w:proofErr w:type="spellEnd"/>
      <w:r w:rsidRPr="009B2BF0">
        <w:rPr>
          <w:rFonts w:ascii="Times New Roman" w:hAnsi="Times New Roman"/>
          <w:sz w:val="28"/>
          <w:szCs w:val="28"/>
        </w:rPr>
        <w:t>, антимонопольно-конку</w:t>
      </w:r>
      <w:r>
        <w:rPr>
          <w:rFonts w:ascii="Times New Roman" w:hAnsi="Times New Roman"/>
          <w:sz w:val="28"/>
          <w:szCs w:val="28"/>
        </w:rPr>
        <w:t>рентного законодавства тощо)</w:t>
      </w:r>
      <w:r w:rsidRPr="009B2BF0">
        <w:rPr>
          <w:rFonts w:ascii="Times New Roman" w:hAnsi="Times New Roman"/>
          <w:sz w:val="28"/>
          <w:szCs w:val="28"/>
        </w:rPr>
        <w:t>.</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 xml:space="preserve">Згаданий Комітет ВР опрацьовував усі надіслані йому висновки громадської антикорупційної експертизи, нерідко брав до уваги її результати та відображав відповідну позицію у власних висновках антикорупційної </w:t>
      </w:r>
      <w:r w:rsidRPr="009B2BF0">
        <w:rPr>
          <w:rFonts w:ascii="Times New Roman" w:hAnsi="Times New Roman"/>
          <w:sz w:val="28"/>
          <w:szCs w:val="28"/>
        </w:rPr>
        <w:lastRenderedPageBreak/>
        <w:t>експертизи та висновках щодо відповідності законопроекту вимогам антикорупційного законодавства.</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15 липня 2015 р. затверджено Положення про Раду громадських експертиз при Комітеті ВР з питань запобігання і протидії корупції. Протягом липня – серпня 2015 р. проведено відкритий конкурсний відбір кандидатів на посади експертів цієї Ради (зі ста претенде</w:t>
      </w:r>
      <w:r>
        <w:rPr>
          <w:rFonts w:ascii="Times New Roman" w:hAnsi="Times New Roman"/>
          <w:sz w:val="28"/>
          <w:szCs w:val="28"/>
        </w:rPr>
        <w:t>нтів відібрано 10 найкращих)</w:t>
      </w:r>
      <w:r w:rsidRPr="009B2BF0">
        <w:rPr>
          <w:rFonts w:ascii="Times New Roman" w:hAnsi="Times New Roman"/>
          <w:sz w:val="28"/>
          <w:szCs w:val="28"/>
        </w:rPr>
        <w:t xml:space="preserve">. 17 вересня 2015 р. фахівцями </w:t>
      </w:r>
      <w:proofErr w:type="spellStart"/>
      <w:r w:rsidRPr="009B2BF0">
        <w:rPr>
          <w:rFonts w:ascii="Times New Roman" w:hAnsi="Times New Roman"/>
          <w:sz w:val="28"/>
          <w:szCs w:val="28"/>
        </w:rPr>
        <w:t>ЦППР</w:t>
      </w:r>
      <w:proofErr w:type="spellEnd"/>
      <w:r w:rsidRPr="009B2BF0">
        <w:rPr>
          <w:rFonts w:ascii="Times New Roman" w:hAnsi="Times New Roman"/>
          <w:sz w:val="28"/>
          <w:szCs w:val="28"/>
        </w:rPr>
        <w:t xml:space="preserve"> та </w:t>
      </w:r>
      <w:proofErr w:type="spellStart"/>
      <w:r w:rsidRPr="009B2BF0">
        <w:rPr>
          <w:rFonts w:ascii="Times New Roman" w:hAnsi="Times New Roman"/>
          <w:sz w:val="28"/>
          <w:szCs w:val="28"/>
        </w:rPr>
        <w:t>ЦПСА</w:t>
      </w:r>
      <w:proofErr w:type="spellEnd"/>
      <w:r w:rsidRPr="009B2BF0">
        <w:rPr>
          <w:rFonts w:ascii="Times New Roman" w:hAnsi="Times New Roman"/>
          <w:sz w:val="28"/>
          <w:szCs w:val="28"/>
        </w:rPr>
        <w:t xml:space="preserve"> (які на той момент вже мали кількарічний досвід проведення антикорупційної експертизи) спеціально для цих експертів проведено тренінг з метою підвищення рівня їхніх знань і навичок у цій сфері.</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 xml:space="preserve">За словами Голови Комітету, Рада громадських експертиз стала головним інструментом виявлення </w:t>
      </w:r>
      <w:proofErr w:type="spellStart"/>
      <w:r w:rsidRPr="009B2BF0">
        <w:rPr>
          <w:rFonts w:ascii="Times New Roman" w:hAnsi="Times New Roman"/>
          <w:sz w:val="28"/>
          <w:szCs w:val="28"/>
        </w:rPr>
        <w:t>корупціогенних</w:t>
      </w:r>
      <w:proofErr w:type="spellEnd"/>
      <w:r w:rsidRPr="009B2BF0">
        <w:rPr>
          <w:rFonts w:ascii="Times New Roman" w:hAnsi="Times New Roman"/>
          <w:sz w:val="28"/>
          <w:szCs w:val="28"/>
        </w:rPr>
        <w:t xml:space="preserve"> законів. Експерти готують лаконічні, ясні, обґрунтовані висновки після консультацій з громадськими організаціями, бізнес-асоціаціями, регуляторами. Завдяки цій роботі якість експертизи, здійснюваної Комітетом, значно виросла. За перший рік роботи Ради громадських експертиз (вересень 2015 р. – вересень 2016 р.) експертами проаналізовано понад 2200 законопроектів. І якщо раніше Комітет проводив антикорупційну експертизу із запізненням, то з початку роботи Ради, попри колосальне навантаження, експерти встигають опрацьовувати законопроекти вчасно та вносити пропозиції, 70% з яких враховуються. Тож у сесійний зал подається вже удосконалений варіант документа. Рада громадських експертиз налагодила результативну співпрацю і </w:t>
      </w:r>
      <w:r>
        <w:rPr>
          <w:rFonts w:ascii="Times New Roman" w:hAnsi="Times New Roman"/>
          <w:sz w:val="28"/>
          <w:szCs w:val="28"/>
        </w:rPr>
        <w:t>з громадськими організаціями</w:t>
      </w:r>
      <w:r w:rsidRPr="009B2BF0">
        <w:rPr>
          <w:rFonts w:ascii="Times New Roman" w:hAnsi="Times New Roman"/>
          <w:sz w:val="28"/>
          <w:szCs w:val="28"/>
        </w:rPr>
        <w:t>.</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Громадську антикорупційну експертизу здійснюють й інші громадські організації (наприклад, Антикорупційна</w:t>
      </w:r>
      <w:r>
        <w:rPr>
          <w:rFonts w:ascii="Times New Roman" w:hAnsi="Times New Roman"/>
          <w:sz w:val="28"/>
          <w:szCs w:val="28"/>
        </w:rPr>
        <w:t xml:space="preserve"> громадська спілка «Совість»</w:t>
      </w:r>
      <w:r w:rsidRPr="009B2BF0">
        <w:rPr>
          <w:rFonts w:ascii="Times New Roman" w:hAnsi="Times New Roman"/>
          <w:sz w:val="28"/>
          <w:szCs w:val="28"/>
        </w:rPr>
        <w:t>, Громадська організація «</w:t>
      </w:r>
      <w:r>
        <w:rPr>
          <w:rFonts w:ascii="Times New Roman" w:hAnsi="Times New Roman"/>
          <w:sz w:val="28"/>
          <w:szCs w:val="28"/>
        </w:rPr>
        <w:t>Легітимація основних свобод»</w:t>
      </w:r>
      <w:r w:rsidRPr="009B2BF0">
        <w:rPr>
          <w:rFonts w:ascii="Times New Roman" w:hAnsi="Times New Roman"/>
          <w:sz w:val="28"/>
          <w:szCs w:val="28"/>
        </w:rPr>
        <w:t xml:space="preserve">, </w:t>
      </w:r>
      <w:proofErr w:type="spellStart"/>
      <w:r w:rsidRPr="009B2BF0">
        <w:rPr>
          <w:rFonts w:ascii="Times New Roman" w:hAnsi="Times New Roman"/>
          <w:sz w:val="28"/>
          <w:szCs w:val="28"/>
        </w:rPr>
        <w:t>ВГО</w:t>
      </w:r>
      <w:proofErr w:type="spellEnd"/>
      <w:r w:rsidRPr="009B2BF0">
        <w:rPr>
          <w:rFonts w:ascii="Times New Roman" w:hAnsi="Times New Roman"/>
          <w:sz w:val="28"/>
          <w:szCs w:val="28"/>
        </w:rPr>
        <w:t xml:space="preserve"> «Харківське регіональне відділення Українського союзу промисловців і підприємців»</w:t>
      </w:r>
      <w:r>
        <w:rPr>
          <w:rFonts w:ascii="Times New Roman" w:hAnsi="Times New Roman"/>
          <w:sz w:val="28"/>
          <w:szCs w:val="28"/>
        </w:rPr>
        <w:t>)</w:t>
      </w:r>
      <w:r w:rsidRPr="009B2BF0">
        <w:rPr>
          <w:rFonts w:ascii="Times New Roman" w:hAnsi="Times New Roman"/>
          <w:sz w:val="28"/>
          <w:szCs w:val="28"/>
        </w:rPr>
        <w:t xml:space="preserve"> та окремі громадські активісти</w:t>
      </w:r>
      <w:r>
        <w:rPr>
          <w:rFonts w:ascii="Times New Roman" w:hAnsi="Times New Roman"/>
          <w:sz w:val="28"/>
          <w:szCs w:val="28"/>
        </w:rPr>
        <w:t>.</w:t>
      </w:r>
    </w:p>
    <w:p w:rsidR="008D50F2" w:rsidRPr="009B2BF0"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lastRenderedPageBreak/>
        <w:t>В питаннях проведення антикорупційної експертизи відбувається постійна та плідна співпраця різних громадських організацій та окремих громадських експертів у цій сфері.</w:t>
      </w:r>
    </w:p>
    <w:p w:rsidR="008D50F2" w:rsidRDefault="008D50F2" w:rsidP="007D2C62">
      <w:pPr>
        <w:spacing w:after="0" w:line="360" w:lineRule="auto"/>
        <w:ind w:firstLine="708"/>
        <w:jc w:val="both"/>
        <w:rPr>
          <w:rFonts w:ascii="Times New Roman" w:hAnsi="Times New Roman"/>
          <w:sz w:val="28"/>
          <w:szCs w:val="28"/>
        </w:rPr>
      </w:pPr>
      <w:r w:rsidRPr="009B2BF0">
        <w:rPr>
          <w:rFonts w:ascii="Times New Roman" w:hAnsi="Times New Roman"/>
          <w:sz w:val="28"/>
          <w:szCs w:val="28"/>
        </w:rPr>
        <w:t>Висновки громадської антикорупційної експертизи, як правило, публікуються шляхом розміщення на сайті тієї громадської організації, яка проводила експертизу</w:t>
      </w:r>
      <w:r>
        <w:rPr>
          <w:rFonts w:ascii="Times New Roman" w:hAnsi="Times New Roman"/>
          <w:sz w:val="28"/>
          <w:szCs w:val="28"/>
        </w:rPr>
        <w:t>.</w:t>
      </w:r>
      <w:r w:rsidRPr="009B2BF0">
        <w:rPr>
          <w:rFonts w:ascii="Times New Roman" w:hAnsi="Times New Roman"/>
          <w:sz w:val="28"/>
          <w:szCs w:val="28"/>
        </w:rPr>
        <w:t xml:space="preserve"> Інколи такі висновки публікуються на сайтах тих органів, що видали той </w:t>
      </w:r>
      <w:proofErr w:type="spellStart"/>
      <w:r w:rsidRPr="009B2BF0">
        <w:rPr>
          <w:rFonts w:ascii="Times New Roman" w:hAnsi="Times New Roman"/>
          <w:sz w:val="28"/>
          <w:szCs w:val="28"/>
        </w:rPr>
        <w:t>НПА</w:t>
      </w:r>
      <w:proofErr w:type="spellEnd"/>
      <w:r w:rsidRPr="009B2BF0">
        <w:rPr>
          <w:rFonts w:ascii="Times New Roman" w:hAnsi="Times New Roman"/>
          <w:sz w:val="28"/>
          <w:szCs w:val="28"/>
        </w:rPr>
        <w:t>, який став об’єктом антикорупційної експертизи</w:t>
      </w:r>
      <w:r>
        <w:rPr>
          <w:rFonts w:ascii="Times New Roman" w:hAnsi="Times New Roman"/>
          <w:sz w:val="28"/>
          <w:szCs w:val="28"/>
        </w:rPr>
        <w:t>.</w:t>
      </w:r>
      <w:r w:rsidRPr="009B2BF0">
        <w:rPr>
          <w:rFonts w:ascii="Times New Roman" w:hAnsi="Times New Roman"/>
          <w:sz w:val="28"/>
          <w:szCs w:val="28"/>
        </w:rPr>
        <w:t xml:space="preserve"> Висновки антикорупційної експертизи, підготовлені експертами Ради громадських експертиз при Комітеті ВР з питань запобігання і протидії корупції, не публікуються (їх призначення інше – забезпечити можливість всебічного аналізу законопроектів членами Комітету і сприяти прийняттю ним обґрунтованих висновків).</w:t>
      </w:r>
    </w:p>
    <w:p w:rsidR="008D50F2" w:rsidRPr="00131815" w:rsidRDefault="008D50F2" w:rsidP="007D2C62">
      <w:pPr>
        <w:spacing w:after="0" w:line="360" w:lineRule="auto"/>
        <w:jc w:val="both"/>
        <w:rPr>
          <w:rFonts w:ascii="Times New Roman" w:hAnsi="Times New Roman"/>
          <w:sz w:val="28"/>
          <w:szCs w:val="28"/>
        </w:rPr>
      </w:pPr>
      <w:r>
        <w:rPr>
          <w:rFonts w:ascii="Times New Roman" w:hAnsi="Times New Roman"/>
          <w:sz w:val="28"/>
          <w:szCs w:val="28"/>
        </w:rPr>
        <w:tab/>
      </w:r>
      <w:r w:rsidRPr="00131815">
        <w:rPr>
          <w:rFonts w:ascii="Times New Roman" w:hAnsi="Times New Roman"/>
          <w:sz w:val="28"/>
          <w:szCs w:val="28"/>
        </w:rPr>
        <w:t>Ефективність антикорупційної експертизи залежить від суб’єкта її проведення та позиції влади щодо використання її результатів.</w:t>
      </w:r>
    </w:p>
    <w:p w:rsidR="008D50F2" w:rsidRPr="00131815" w:rsidRDefault="008D50F2" w:rsidP="007D2C62">
      <w:pPr>
        <w:spacing w:after="0" w:line="360" w:lineRule="auto"/>
        <w:ind w:firstLine="708"/>
        <w:jc w:val="both"/>
        <w:rPr>
          <w:rFonts w:ascii="Times New Roman" w:hAnsi="Times New Roman"/>
          <w:sz w:val="28"/>
          <w:szCs w:val="28"/>
        </w:rPr>
      </w:pPr>
      <w:r w:rsidRPr="00131815">
        <w:rPr>
          <w:rFonts w:ascii="Times New Roman" w:hAnsi="Times New Roman"/>
          <w:sz w:val="28"/>
          <w:szCs w:val="28"/>
        </w:rPr>
        <w:t xml:space="preserve">Антикорупційна експертиза, що здійснюється </w:t>
      </w:r>
      <w:proofErr w:type="spellStart"/>
      <w:r w:rsidRPr="00131815">
        <w:rPr>
          <w:rFonts w:ascii="Times New Roman" w:hAnsi="Times New Roman"/>
          <w:sz w:val="28"/>
          <w:szCs w:val="28"/>
        </w:rPr>
        <w:t>МЮ</w:t>
      </w:r>
      <w:proofErr w:type="spellEnd"/>
      <w:r w:rsidRPr="00131815">
        <w:rPr>
          <w:rFonts w:ascii="Times New Roman" w:hAnsi="Times New Roman"/>
          <w:sz w:val="28"/>
          <w:szCs w:val="28"/>
        </w:rPr>
        <w:t xml:space="preserve">, є неефективною, адже це міністерство фактично не виконує приписів ст. 55 Закону «Про запобігання корупції». Однією з причин неефективності антикорупційної експертизи проектів, що виносяться на розгляд Уряду, є те, що </w:t>
      </w:r>
      <w:proofErr w:type="spellStart"/>
      <w:r w:rsidRPr="00131815">
        <w:rPr>
          <w:rFonts w:ascii="Times New Roman" w:hAnsi="Times New Roman"/>
          <w:sz w:val="28"/>
          <w:szCs w:val="28"/>
        </w:rPr>
        <w:t>МЮ</w:t>
      </w:r>
      <w:proofErr w:type="spellEnd"/>
      <w:r w:rsidRPr="00131815">
        <w:rPr>
          <w:rFonts w:ascii="Times New Roman" w:hAnsi="Times New Roman"/>
          <w:sz w:val="28"/>
          <w:szCs w:val="28"/>
        </w:rPr>
        <w:t xml:space="preserve">, з одного боку, відповідальне за їх розробку (див. Регламент КМ), а з іншого, – уповноважене шукати в цих же актах </w:t>
      </w:r>
      <w:proofErr w:type="spellStart"/>
      <w:r w:rsidRPr="00131815">
        <w:rPr>
          <w:rFonts w:ascii="Times New Roman" w:hAnsi="Times New Roman"/>
          <w:sz w:val="28"/>
          <w:szCs w:val="28"/>
        </w:rPr>
        <w:t>корупціогенні</w:t>
      </w:r>
      <w:proofErr w:type="spellEnd"/>
      <w:r w:rsidRPr="00131815">
        <w:rPr>
          <w:rFonts w:ascii="Times New Roman" w:hAnsi="Times New Roman"/>
          <w:sz w:val="28"/>
          <w:szCs w:val="28"/>
        </w:rPr>
        <w:t xml:space="preserve"> фактори. За таких обставин антикорупційна експертиза апріорі не може бути об’єктивною й ефективною.</w:t>
      </w:r>
    </w:p>
    <w:p w:rsidR="008D50F2" w:rsidRPr="00131815" w:rsidRDefault="008D50F2" w:rsidP="007D2C62">
      <w:pPr>
        <w:spacing w:after="0" w:line="360" w:lineRule="auto"/>
        <w:ind w:firstLine="708"/>
        <w:jc w:val="both"/>
        <w:rPr>
          <w:rFonts w:ascii="Times New Roman" w:hAnsi="Times New Roman"/>
          <w:sz w:val="28"/>
          <w:szCs w:val="28"/>
        </w:rPr>
      </w:pPr>
      <w:r w:rsidRPr="00131815">
        <w:rPr>
          <w:rFonts w:ascii="Times New Roman" w:hAnsi="Times New Roman"/>
          <w:sz w:val="28"/>
          <w:szCs w:val="28"/>
        </w:rPr>
        <w:t xml:space="preserve">Ефективність антикорупційної експертизи </w:t>
      </w:r>
      <w:proofErr w:type="spellStart"/>
      <w:r w:rsidRPr="00131815">
        <w:rPr>
          <w:rFonts w:ascii="Times New Roman" w:hAnsi="Times New Roman"/>
          <w:sz w:val="28"/>
          <w:szCs w:val="28"/>
        </w:rPr>
        <w:t>НАЗК</w:t>
      </w:r>
      <w:proofErr w:type="spellEnd"/>
      <w:r w:rsidRPr="00131815">
        <w:rPr>
          <w:rFonts w:ascii="Times New Roman" w:hAnsi="Times New Roman"/>
          <w:sz w:val="28"/>
          <w:szCs w:val="28"/>
        </w:rPr>
        <w:t xml:space="preserve"> оцінити неможливо, бо воно її не здійснює.</w:t>
      </w:r>
    </w:p>
    <w:p w:rsidR="008D50F2" w:rsidRDefault="008D50F2" w:rsidP="007D2C62">
      <w:pPr>
        <w:spacing w:after="0" w:line="360" w:lineRule="auto"/>
        <w:ind w:firstLine="708"/>
        <w:jc w:val="both"/>
        <w:rPr>
          <w:rFonts w:ascii="Times New Roman" w:hAnsi="Times New Roman"/>
          <w:sz w:val="28"/>
          <w:szCs w:val="28"/>
        </w:rPr>
      </w:pPr>
      <w:r w:rsidRPr="00131815">
        <w:rPr>
          <w:rFonts w:ascii="Times New Roman" w:hAnsi="Times New Roman"/>
          <w:sz w:val="28"/>
          <w:szCs w:val="28"/>
        </w:rPr>
        <w:t>Громадська антикорупційна експертиза відзначається, як правило, високою якістю та глибиною аналізу, але при цьому її ефективність є низькою, адже більшість суб’єктів нормотворчого процесу (за винятком Комітету ВР з питань запобігання і протидії корупції) неохоче сприймає рекомендації громадських експертів.</w:t>
      </w:r>
    </w:p>
    <w:p w:rsidR="008D50F2" w:rsidRPr="00131815" w:rsidRDefault="008D50F2" w:rsidP="007D2C62">
      <w:pPr>
        <w:spacing w:after="0" w:line="360" w:lineRule="auto"/>
        <w:ind w:firstLine="708"/>
        <w:jc w:val="both"/>
        <w:rPr>
          <w:rFonts w:ascii="Times New Roman" w:hAnsi="Times New Roman"/>
          <w:sz w:val="28"/>
          <w:szCs w:val="24"/>
          <w:lang w:eastAsia="uk-UA"/>
        </w:rPr>
      </w:pPr>
      <w:r w:rsidRPr="005C18FF">
        <w:rPr>
          <w:rFonts w:ascii="Times New Roman" w:hAnsi="Times New Roman"/>
          <w:i/>
          <w:sz w:val="28"/>
          <w:szCs w:val="24"/>
          <w:lang w:eastAsia="uk-UA"/>
        </w:rPr>
        <w:lastRenderedPageBreak/>
        <w:t>Апробація результатів дослідження.</w:t>
      </w:r>
      <w:r>
        <w:rPr>
          <w:rFonts w:ascii="Times New Roman" w:hAnsi="Times New Roman"/>
          <w:i/>
          <w:sz w:val="28"/>
          <w:szCs w:val="24"/>
          <w:lang w:eastAsia="uk-UA"/>
        </w:rPr>
        <w:t xml:space="preserve"> </w:t>
      </w:r>
      <w:r w:rsidRPr="00131815">
        <w:rPr>
          <w:rFonts w:ascii="Times New Roman" w:hAnsi="Times New Roman"/>
          <w:sz w:val="28"/>
          <w:szCs w:val="24"/>
          <w:lang w:eastAsia="uk-UA"/>
        </w:rPr>
        <w:t xml:space="preserve">Результати роботи були обговорені на засіданнях кафедри </w:t>
      </w:r>
      <w:r>
        <w:rPr>
          <w:rFonts w:ascii="Times New Roman" w:hAnsi="Times New Roman"/>
          <w:sz w:val="28"/>
          <w:szCs w:val="24"/>
          <w:lang w:eastAsia="uk-UA"/>
        </w:rPr>
        <w:t>адміністративного та господарського</w:t>
      </w:r>
      <w:r w:rsidRPr="00131815">
        <w:rPr>
          <w:rFonts w:ascii="Times New Roman" w:hAnsi="Times New Roman"/>
          <w:sz w:val="28"/>
          <w:szCs w:val="24"/>
          <w:lang w:eastAsia="uk-UA"/>
        </w:rPr>
        <w:t xml:space="preserve"> права Запорізького національного університету.</w:t>
      </w:r>
    </w:p>
    <w:p w:rsidR="008D50F2" w:rsidRPr="00046B1B" w:rsidRDefault="008D50F2" w:rsidP="007D2C62">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Pr="00A7736C" w:rsidRDefault="008D50F2" w:rsidP="00535DFE">
      <w:pPr>
        <w:tabs>
          <w:tab w:val="left" w:pos="5400"/>
        </w:tabs>
        <w:spacing w:after="0" w:line="360" w:lineRule="auto"/>
        <w:jc w:val="center"/>
        <w:rPr>
          <w:rFonts w:ascii="Times New Roman" w:hAnsi="Times New Roman"/>
          <w:caps/>
          <w:sz w:val="28"/>
          <w:szCs w:val="28"/>
          <w:lang w:eastAsia="ru-RU"/>
        </w:rPr>
      </w:pPr>
      <w:r w:rsidRPr="00A7736C">
        <w:rPr>
          <w:rFonts w:ascii="Times New Roman" w:hAnsi="Times New Roman"/>
          <w:caps/>
          <w:sz w:val="28"/>
          <w:szCs w:val="28"/>
          <w:lang w:eastAsia="ru-RU"/>
        </w:rPr>
        <w:lastRenderedPageBreak/>
        <w:t>РОЗДІЛ 2. ПРАКТИЧНА ЧАСТИНА</w:t>
      </w:r>
      <w:r>
        <w:rPr>
          <w:rFonts w:ascii="Times New Roman" w:hAnsi="Times New Roman"/>
          <w:caps/>
          <w:sz w:val="28"/>
          <w:szCs w:val="28"/>
          <w:lang w:eastAsia="ru-RU"/>
        </w:rPr>
        <w:t xml:space="preserve"> </w:t>
      </w:r>
    </w:p>
    <w:p w:rsidR="008D50F2" w:rsidRPr="00A7736C" w:rsidRDefault="008D50F2" w:rsidP="00535DFE">
      <w:pPr>
        <w:tabs>
          <w:tab w:val="left" w:pos="5400"/>
        </w:tabs>
        <w:spacing w:after="0" w:line="360" w:lineRule="auto"/>
        <w:ind w:firstLine="709"/>
        <w:jc w:val="both"/>
        <w:rPr>
          <w:rFonts w:ascii="Times New Roman" w:hAnsi="Times New Roman"/>
          <w:caps/>
          <w:sz w:val="28"/>
          <w:szCs w:val="28"/>
          <w:lang w:eastAsia="ru-RU"/>
        </w:rPr>
      </w:pPr>
    </w:p>
    <w:p w:rsidR="008D50F2" w:rsidRPr="00A7736C" w:rsidRDefault="008D50F2" w:rsidP="00535DFE">
      <w:pPr>
        <w:tabs>
          <w:tab w:val="left" w:pos="5400"/>
        </w:tabs>
        <w:spacing w:after="0" w:line="360" w:lineRule="auto"/>
        <w:ind w:firstLine="709"/>
        <w:jc w:val="both"/>
        <w:rPr>
          <w:rFonts w:ascii="Times New Roman" w:hAnsi="Times New Roman"/>
          <w:caps/>
          <w:sz w:val="28"/>
          <w:szCs w:val="28"/>
          <w:lang w:eastAsia="ru-RU"/>
        </w:rPr>
      </w:pPr>
    </w:p>
    <w:p w:rsidR="008D50F2" w:rsidRDefault="008D50F2" w:rsidP="00535DFE">
      <w:pPr>
        <w:spacing w:after="0" w:line="360" w:lineRule="auto"/>
        <w:ind w:firstLine="708"/>
        <w:rPr>
          <w:rFonts w:ascii="Times New Roman" w:hAnsi="Times New Roman"/>
          <w:sz w:val="28"/>
          <w:szCs w:val="28"/>
          <w:lang w:eastAsia="ru-RU"/>
        </w:rPr>
      </w:pPr>
      <w:r w:rsidRPr="00A7736C">
        <w:rPr>
          <w:rFonts w:ascii="Times New Roman" w:hAnsi="Times New Roman"/>
          <w:caps/>
          <w:sz w:val="28"/>
          <w:szCs w:val="28"/>
          <w:lang w:eastAsia="ru-RU"/>
        </w:rPr>
        <w:t>2.1</w:t>
      </w:r>
      <w:r>
        <w:rPr>
          <w:rFonts w:ascii="Times New Roman" w:hAnsi="Times New Roman"/>
          <w:caps/>
          <w:sz w:val="28"/>
          <w:szCs w:val="28"/>
          <w:lang w:eastAsia="ru-RU"/>
        </w:rPr>
        <w:t xml:space="preserve"> </w:t>
      </w:r>
      <w:r>
        <w:rPr>
          <w:rFonts w:ascii="Times New Roman" w:hAnsi="Times New Roman"/>
          <w:sz w:val="28"/>
          <w:szCs w:val="28"/>
          <w:lang w:eastAsia="ru-RU"/>
        </w:rPr>
        <w:t>Визначення та особливості поняття нормативно-правового акту</w:t>
      </w:r>
    </w:p>
    <w:p w:rsidR="008D50F2" w:rsidRDefault="008D50F2" w:rsidP="00535DFE">
      <w:pPr>
        <w:spacing w:after="0" w:line="360" w:lineRule="auto"/>
        <w:rPr>
          <w:rFonts w:ascii="Times New Roman" w:hAnsi="Times New Roman"/>
          <w:sz w:val="28"/>
          <w:szCs w:val="28"/>
          <w:lang w:eastAsia="ru-RU"/>
        </w:rPr>
      </w:pPr>
    </w:p>
    <w:p w:rsidR="008D50F2" w:rsidRDefault="008D50F2" w:rsidP="00A95BA0">
      <w:pPr>
        <w:spacing w:after="0" w:line="360" w:lineRule="auto"/>
        <w:rPr>
          <w:rFonts w:ascii="Times New Roman" w:hAnsi="Times New Roman"/>
          <w:sz w:val="28"/>
          <w:szCs w:val="28"/>
          <w:lang w:eastAsia="ru-RU"/>
        </w:rPr>
      </w:pPr>
      <w:r>
        <w:rPr>
          <w:rFonts w:ascii="Times New Roman" w:hAnsi="Times New Roman"/>
          <w:sz w:val="28"/>
          <w:szCs w:val="28"/>
          <w:lang w:eastAsia="ru-RU"/>
        </w:rPr>
        <w:tab/>
        <w:t xml:space="preserve">На офіційному </w:t>
      </w:r>
      <w:proofErr w:type="spellStart"/>
      <w:r>
        <w:rPr>
          <w:rFonts w:ascii="Times New Roman" w:hAnsi="Times New Roman"/>
          <w:sz w:val="28"/>
          <w:szCs w:val="28"/>
          <w:lang w:eastAsia="ru-RU"/>
        </w:rPr>
        <w:t>веб-порталі</w:t>
      </w:r>
      <w:proofErr w:type="spellEnd"/>
      <w:r>
        <w:rPr>
          <w:rFonts w:ascii="Times New Roman" w:hAnsi="Times New Roman"/>
          <w:sz w:val="28"/>
          <w:szCs w:val="28"/>
          <w:lang w:eastAsia="ru-RU"/>
        </w:rPr>
        <w:t xml:space="preserve"> Верховної Ради України визначення терміну «нормативно-правовий акт» зустрічається чотири рази: </w:t>
      </w:r>
    </w:p>
    <w:p w:rsidR="008D50F2" w:rsidRDefault="008D50F2" w:rsidP="00535DFE">
      <w:pPr>
        <w:spacing w:after="0" w:line="36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2976"/>
        <w:gridCol w:w="4247"/>
      </w:tblGrid>
      <w:tr w:rsidR="008D50F2" w:rsidRPr="006B795B" w:rsidTr="006B795B">
        <w:tc>
          <w:tcPr>
            <w:tcW w:w="2122"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sz w:val="28"/>
                <w:szCs w:val="28"/>
                <w:lang w:eastAsia="ru-RU"/>
              </w:rPr>
              <w:t>Інформація про нормативно-правовий акт, в якому є визначення терміну</w:t>
            </w:r>
          </w:p>
        </w:tc>
        <w:tc>
          <w:tcPr>
            <w:tcW w:w="2976"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sz w:val="28"/>
                <w:szCs w:val="28"/>
                <w:lang w:eastAsia="ru-RU"/>
              </w:rPr>
              <w:t>Нормативно-правовий акт, в якому є визначення терміну</w:t>
            </w:r>
          </w:p>
        </w:tc>
        <w:tc>
          <w:tcPr>
            <w:tcW w:w="4247"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sz w:val="28"/>
                <w:szCs w:val="28"/>
                <w:lang w:eastAsia="ru-RU"/>
              </w:rPr>
              <w:t>Визначення терміну «нормативно-правовий акт»</w:t>
            </w:r>
          </w:p>
        </w:tc>
      </w:tr>
      <w:tr w:rsidR="008D50F2" w:rsidRPr="006B795B" w:rsidTr="006B795B">
        <w:tc>
          <w:tcPr>
            <w:tcW w:w="2122"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sz w:val="28"/>
                <w:szCs w:val="28"/>
                <w:lang w:eastAsia="ru-RU"/>
              </w:rPr>
              <w:t xml:space="preserve">Наказ Міністерства юстиції України; Порядок, Форма типового документа від 12.04.2005 </w:t>
            </w:r>
            <w:r w:rsidRPr="006B795B">
              <w:rPr>
                <w:rFonts w:ascii="Times New Roman" w:hAnsi="Times New Roman"/>
                <w:b/>
                <w:sz w:val="28"/>
                <w:szCs w:val="28"/>
                <w:lang w:eastAsia="ru-RU"/>
              </w:rPr>
              <w:t>№ 34/5</w:t>
            </w:r>
          </w:p>
        </w:tc>
        <w:tc>
          <w:tcPr>
            <w:tcW w:w="2976"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sz w:val="28"/>
                <w:szCs w:val="28"/>
                <w:lang w:eastAsia="ru-RU"/>
              </w:rPr>
              <w:t>Про вдосконалення порядку державної реєстрації нормативно-правових актів у Міністерстві юстиції України та скасування рішення про державну реєстрацію нормативно-правових актів</w:t>
            </w:r>
          </w:p>
          <w:p w:rsidR="008D50F2" w:rsidRPr="006B795B" w:rsidRDefault="008D50F2" w:rsidP="006B795B">
            <w:pPr>
              <w:spacing w:after="0" w:line="360" w:lineRule="auto"/>
              <w:jc w:val="center"/>
              <w:rPr>
                <w:rFonts w:ascii="Times New Roman" w:hAnsi="Times New Roman"/>
                <w:sz w:val="28"/>
                <w:szCs w:val="28"/>
                <w:lang w:eastAsia="ru-RU"/>
              </w:rPr>
            </w:pPr>
          </w:p>
        </w:tc>
        <w:tc>
          <w:tcPr>
            <w:tcW w:w="4247"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b/>
                <w:sz w:val="28"/>
                <w:szCs w:val="28"/>
                <w:lang w:eastAsia="ru-RU"/>
              </w:rPr>
              <w:t>Нормативно-правовий акт</w:t>
            </w:r>
            <w:r w:rsidRPr="006B795B">
              <w:rPr>
                <w:rFonts w:ascii="Times New Roman" w:hAnsi="Times New Roman"/>
                <w:sz w:val="28"/>
                <w:szCs w:val="28"/>
                <w:lang w:eastAsia="ru-RU"/>
              </w:rPr>
              <w:t xml:space="preserve"> - офіційний документ, прийнятий уповноваженим на це суб'єктом </w:t>
            </w:r>
            <w:proofErr w:type="spellStart"/>
            <w:r w:rsidRPr="006B795B">
              <w:rPr>
                <w:rFonts w:ascii="Times New Roman" w:hAnsi="Times New Roman"/>
                <w:sz w:val="28"/>
                <w:szCs w:val="28"/>
                <w:lang w:eastAsia="ru-RU"/>
              </w:rPr>
              <w:t>нормотворення</w:t>
            </w:r>
            <w:proofErr w:type="spellEnd"/>
            <w:r w:rsidRPr="006B795B">
              <w:rPr>
                <w:rFonts w:ascii="Times New Roman" w:hAnsi="Times New Roman"/>
                <w:sz w:val="28"/>
                <w:szCs w:val="28"/>
                <w:lang w:eastAsia="ru-RU"/>
              </w:rPr>
              <w:t xml:space="preserve"> у визначеній законом формі та порядку, який встановлює норми права для неозначеного кола осіб і розрахований на неодноразове застосування</w:t>
            </w:r>
          </w:p>
        </w:tc>
      </w:tr>
      <w:tr w:rsidR="008D50F2" w:rsidRPr="006B795B" w:rsidTr="006B795B">
        <w:tc>
          <w:tcPr>
            <w:tcW w:w="2122"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sz w:val="28"/>
                <w:szCs w:val="28"/>
                <w:lang w:eastAsia="ru-RU"/>
              </w:rPr>
              <w:t xml:space="preserve">Наказ Міністерства юстиції України; </w:t>
            </w:r>
            <w:r w:rsidRPr="006B795B">
              <w:rPr>
                <w:rFonts w:ascii="Times New Roman" w:hAnsi="Times New Roman"/>
                <w:sz w:val="28"/>
                <w:szCs w:val="28"/>
                <w:lang w:eastAsia="ru-RU"/>
              </w:rPr>
              <w:lastRenderedPageBreak/>
              <w:t xml:space="preserve">Порядок, Форма типового документа від 12.04.2005 </w:t>
            </w:r>
            <w:r w:rsidRPr="006B795B">
              <w:rPr>
                <w:rFonts w:ascii="Times New Roman" w:hAnsi="Times New Roman"/>
                <w:b/>
                <w:sz w:val="28"/>
                <w:szCs w:val="28"/>
                <w:lang w:eastAsia="ru-RU"/>
              </w:rPr>
              <w:t>№ 34/5</w:t>
            </w:r>
          </w:p>
        </w:tc>
        <w:tc>
          <w:tcPr>
            <w:tcW w:w="2976"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sz w:val="28"/>
                <w:szCs w:val="28"/>
                <w:lang w:eastAsia="ru-RU"/>
              </w:rPr>
              <w:lastRenderedPageBreak/>
              <w:t xml:space="preserve">Про вдосконалення порядку державної реєстрації нормативно-правових </w:t>
            </w:r>
            <w:r w:rsidRPr="006B795B">
              <w:rPr>
                <w:rFonts w:ascii="Times New Roman" w:hAnsi="Times New Roman"/>
                <w:sz w:val="28"/>
                <w:szCs w:val="28"/>
                <w:lang w:eastAsia="ru-RU"/>
              </w:rPr>
              <w:lastRenderedPageBreak/>
              <w:t>актів у Міністерстві юстиції України та скасування рішення про державну реєстрацію нормативно-правових актів</w:t>
            </w:r>
          </w:p>
          <w:p w:rsidR="008D50F2" w:rsidRPr="006B795B" w:rsidRDefault="008D50F2" w:rsidP="006B795B">
            <w:pPr>
              <w:spacing w:after="0" w:line="360" w:lineRule="auto"/>
              <w:jc w:val="center"/>
              <w:rPr>
                <w:rFonts w:ascii="Times New Roman" w:hAnsi="Times New Roman"/>
                <w:sz w:val="28"/>
                <w:szCs w:val="28"/>
                <w:lang w:eastAsia="ru-RU"/>
              </w:rPr>
            </w:pPr>
          </w:p>
        </w:tc>
        <w:tc>
          <w:tcPr>
            <w:tcW w:w="4247"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b/>
                <w:sz w:val="28"/>
                <w:szCs w:val="28"/>
                <w:lang w:eastAsia="ru-RU"/>
              </w:rPr>
              <w:lastRenderedPageBreak/>
              <w:t>Нормативно-правовий акт</w:t>
            </w:r>
            <w:r w:rsidRPr="006B795B">
              <w:rPr>
                <w:rFonts w:ascii="Times New Roman" w:hAnsi="Times New Roman"/>
                <w:sz w:val="28"/>
                <w:szCs w:val="28"/>
                <w:lang w:eastAsia="ru-RU"/>
              </w:rPr>
              <w:t xml:space="preserve"> — офіційний письмовий документ, прийнятий уповноваженим на це суб'єктом </w:t>
            </w:r>
            <w:proofErr w:type="spellStart"/>
            <w:r w:rsidRPr="006B795B">
              <w:rPr>
                <w:rFonts w:ascii="Times New Roman" w:hAnsi="Times New Roman"/>
                <w:sz w:val="28"/>
                <w:szCs w:val="28"/>
                <w:lang w:eastAsia="ru-RU"/>
              </w:rPr>
              <w:t>нормотворення</w:t>
            </w:r>
            <w:proofErr w:type="spellEnd"/>
            <w:r w:rsidRPr="006B795B">
              <w:rPr>
                <w:rFonts w:ascii="Times New Roman" w:hAnsi="Times New Roman"/>
                <w:sz w:val="28"/>
                <w:szCs w:val="28"/>
                <w:lang w:eastAsia="ru-RU"/>
              </w:rPr>
              <w:t xml:space="preserve"> у </w:t>
            </w:r>
            <w:r w:rsidRPr="006B795B">
              <w:rPr>
                <w:rFonts w:ascii="Times New Roman" w:hAnsi="Times New Roman"/>
                <w:sz w:val="28"/>
                <w:szCs w:val="28"/>
                <w:lang w:eastAsia="ru-RU"/>
              </w:rPr>
              <w:lastRenderedPageBreak/>
              <w:t xml:space="preserve">визначеній законодавством формі та за встановленою законодавством процедурою, спрямований на регулювання суспільних відносин, що містить норми права, має </w:t>
            </w:r>
            <w:proofErr w:type="spellStart"/>
            <w:r w:rsidRPr="006B795B">
              <w:rPr>
                <w:rFonts w:ascii="Times New Roman" w:hAnsi="Times New Roman"/>
                <w:sz w:val="28"/>
                <w:szCs w:val="28"/>
                <w:lang w:eastAsia="ru-RU"/>
              </w:rPr>
              <w:t>неперсоніфікований</w:t>
            </w:r>
            <w:proofErr w:type="spellEnd"/>
            <w:r w:rsidRPr="006B795B">
              <w:rPr>
                <w:rFonts w:ascii="Times New Roman" w:hAnsi="Times New Roman"/>
                <w:sz w:val="28"/>
                <w:szCs w:val="28"/>
                <w:lang w:eastAsia="ru-RU"/>
              </w:rPr>
              <w:t xml:space="preserve"> характер і розрахований на неодноразове застосування. Прийняття нормативно-правових актів у вигляді листів і телеграм не допускається.</w:t>
            </w:r>
          </w:p>
        </w:tc>
      </w:tr>
      <w:tr w:rsidR="008D50F2" w:rsidRPr="006B795B" w:rsidTr="006B795B">
        <w:tc>
          <w:tcPr>
            <w:tcW w:w="2122"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sz w:val="28"/>
                <w:szCs w:val="28"/>
                <w:lang w:eastAsia="ru-RU"/>
              </w:rPr>
              <w:lastRenderedPageBreak/>
              <w:t xml:space="preserve">Кодекс України; Кодекс, Закон від 06.07.2005 № </w:t>
            </w:r>
            <w:r w:rsidRPr="006B795B">
              <w:rPr>
                <w:rFonts w:ascii="Times New Roman" w:hAnsi="Times New Roman"/>
                <w:b/>
                <w:sz w:val="28"/>
                <w:szCs w:val="28"/>
                <w:lang w:eastAsia="ru-RU"/>
              </w:rPr>
              <w:t>2747-IV</w:t>
            </w:r>
          </w:p>
        </w:tc>
        <w:tc>
          <w:tcPr>
            <w:tcW w:w="2976"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sz w:val="28"/>
                <w:szCs w:val="28"/>
                <w:lang w:eastAsia="ru-RU"/>
              </w:rPr>
              <w:t>Кодекс адміністративного судочинства України</w:t>
            </w:r>
          </w:p>
          <w:p w:rsidR="008D50F2" w:rsidRPr="006B795B" w:rsidRDefault="008D50F2" w:rsidP="006B795B">
            <w:pPr>
              <w:spacing w:after="0" w:line="360" w:lineRule="auto"/>
              <w:jc w:val="center"/>
              <w:rPr>
                <w:rFonts w:ascii="Times New Roman" w:hAnsi="Times New Roman"/>
                <w:sz w:val="28"/>
                <w:szCs w:val="28"/>
                <w:lang w:eastAsia="ru-RU"/>
              </w:rPr>
            </w:pPr>
          </w:p>
        </w:tc>
        <w:tc>
          <w:tcPr>
            <w:tcW w:w="4247"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b/>
                <w:sz w:val="28"/>
                <w:szCs w:val="28"/>
                <w:lang w:eastAsia="ru-RU"/>
              </w:rPr>
              <w:t>Нормативно-правовий акт</w:t>
            </w:r>
            <w:r w:rsidRPr="006B795B">
              <w:rPr>
                <w:rFonts w:ascii="Times New Roman" w:hAnsi="Times New Roman"/>
                <w:sz w:val="28"/>
                <w:szCs w:val="28"/>
                <w:lang w:eastAsia="ru-RU"/>
              </w:rPr>
              <w:t xml:space="preserve"> - акт управління (рішення) суб’єкта владних повноважень, який встановлює, змінює, припиняє (скасовує) загальні правила регулювання однотипних відносин, і який розрахований на довгострокове та неодноразове застосування</w:t>
            </w:r>
          </w:p>
        </w:tc>
      </w:tr>
      <w:tr w:rsidR="008D50F2" w:rsidRPr="006B795B" w:rsidTr="006B795B">
        <w:tc>
          <w:tcPr>
            <w:tcW w:w="2122"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sz w:val="28"/>
                <w:szCs w:val="28"/>
                <w:lang w:eastAsia="ru-RU"/>
              </w:rPr>
              <w:t xml:space="preserve">Наказ Міністерства юстиції України; Висновок, Форма типового документа від 02.08.2007 № </w:t>
            </w:r>
            <w:r w:rsidRPr="006B795B">
              <w:rPr>
                <w:rFonts w:ascii="Times New Roman" w:hAnsi="Times New Roman"/>
                <w:b/>
                <w:sz w:val="28"/>
                <w:szCs w:val="28"/>
                <w:lang w:eastAsia="ru-RU"/>
              </w:rPr>
              <w:lastRenderedPageBreak/>
              <w:t>592/5</w:t>
            </w:r>
          </w:p>
        </w:tc>
        <w:tc>
          <w:tcPr>
            <w:tcW w:w="2976"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sz w:val="28"/>
                <w:szCs w:val="28"/>
                <w:lang w:eastAsia="ru-RU"/>
              </w:rPr>
              <w:lastRenderedPageBreak/>
              <w:t>Про внесення змін до нормативно-правових актів Міністерства юстиції України з питань державної реєстрації нормативно-правових актів</w:t>
            </w:r>
          </w:p>
          <w:p w:rsidR="008D50F2" w:rsidRPr="006B795B" w:rsidRDefault="008D50F2" w:rsidP="006B795B">
            <w:pPr>
              <w:spacing w:after="0" w:line="360" w:lineRule="auto"/>
              <w:jc w:val="center"/>
              <w:rPr>
                <w:rFonts w:ascii="Times New Roman" w:hAnsi="Times New Roman"/>
                <w:sz w:val="28"/>
                <w:szCs w:val="28"/>
                <w:lang w:eastAsia="ru-RU"/>
              </w:rPr>
            </w:pPr>
          </w:p>
        </w:tc>
        <w:tc>
          <w:tcPr>
            <w:tcW w:w="4247" w:type="dxa"/>
          </w:tcPr>
          <w:p w:rsidR="008D50F2" w:rsidRPr="006B795B" w:rsidRDefault="008D50F2" w:rsidP="006B795B">
            <w:pPr>
              <w:spacing w:after="0" w:line="360" w:lineRule="auto"/>
              <w:jc w:val="center"/>
              <w:rPr>
                <w:rFonts w:ascii="Times New Roman" w:hAnsi="Times New Roman"/>
                <w:sz w:val="28"/>
                <w:szCs w:val="28"/>
                <w:lang w:eastAsia="ru-RU"/>
              </w:rPr>
            </w:pPr>
            <w:r w:rsidRPr="006B795B">
              <w:rPr>
                <w:rFonts w:ascii="Times New Roman" w:hAnsi="Times New Roman"/>
                <w:b/>
                <w:sz w:val="28"/>
                <w:szCs w:val="28"/>
                <w:lang w:eastAsia="ru-RU"/>
              </w:rPr>
              <w:t>Нормативно-правовий акт</w:t>
            </w:r>
            <w:r w:rsidRPr="006B795B">
              <w:rPr>
                <w:rFonts w:ascii="Times New Roman" w:hAnsi="Times New Roman"/>
                <w:sz w:val="28"/>
                <w:szCs w:val="28"/>
                <w:lang w:eastAsia="ru-RU"/>
              </w:rPr>
              <w:t xml:space="preserve"> — офіційний письмовий документ, прийнятий уповноваженим на це суб'єктом </w:t>
            </w:r>
            <w:proofErr w:type="spellStart"/>
            <w:r w:rsidRPr="006B795B">
              <w:rPr>
                <w:rFonts w:ascii="Times New Roman" w:hAnsi="Times New Roman"/>
                <w:sz w:val="28"/>
                <w:szCs w:val="28"/>
                <w:lang w:eastAsia="ru-RU"/>
              </w:rPr>
              <w:t>нормотворення</w:t>
            </w:r>
            <w:proofErr w:type="spellEnd"/>
            <w:r w:rsidRPr="006B795B">
              <w:rPr>
                <w:rFonts w:ascii="Times New Roman" w:hAnsi="Times New Roman"/>
                <w:sz w:val="28"/>
                <w:szCs w:val="28"/>
                <w:lang w:eastAsia="ru-RU"/>
              </w:rPr>
              <w:t xml:space="preserve"> у визначеній законодавством формі та за встановленою законодавством процедурою, спрямований на регулювання суспільних відносин, що містить </w:t>
            </w:r>
            <w:r w:rsidRPr="006B795B">
              <w:rPr>
                <w:rFonts w:ascii="Times New Roman" w:hAnsi="Times New Roman"/>
                <w:sz w:val="28"/>
                <w:szCs w:val="28"/>
                <w:lang w:eastAsia="ru-RU"/>
              </w:rPr>
              <w:lastRenderedPageBreak/>
              <w:t xml:space="preserve">норми права, має </w:t>
            </w:r>
            <w:proofErr w:type="spellStart"/>
            <w:r w:rsidRPr="006B795B">
              <w:rPr>
                <w:rFonts w:ascii="Times New Roman" w:hAnsi="Times New Roman"/>
                <w:sz w:val="28"/>
                <w:szCs w:val="28"/>
                <w:lang w:eastAsia="ru-RU"/>
              </w:rPr>
              <w:t>неперсоніфікований</w:t>
            </w:r>
            <w:proofErr w:type="spellEnd"/>
            <w:r w:rsidRPr="006B795B">
              <w:rPr>
                <w:rFonts w:ascii="Times New Roman" w:hAnsi="Times New Roman"/>
                <w:sz w:val="28"/>
                <w:szCs w:val="28"/>
                <w:lang w:eastAsia="ru-RU"/>
              </w:rPr>
              <w:t xml:space="preserve"> характер і розрахований на неодноразове застосування. Прийняття нормативно-правових актів у вигляді листів і телеграм не допускається.</w:t>
            </w:r>
          </w:p>
        </w:tc>
      </w:tr>
    </w:tbl>
    <w:p w:rsidR="008D50F2" w:rsidRDefault="008D50F2" w:rsidP="00535DFE">
      <w:pPr>
        <w:spacing w:after="0" w:line="360" w:lineRule="auto"/>
        <w:rPr>
          <w:rFonts w:ascii="Times New Roman" w:hAnsi="Times New Roman"/>
          <w:sz w:val="28"/>
          <w:szCs w:val="28"/>
          <w:lang w:eastAsia="ru-RU"/>
        </w:rPr>
      </w:pPr>
    </w:p>
    <w:p w:rsidR="008D50F2" w:rsidRDefault="008D50F2" w:rsidP="00D04F9D">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027C56">
        <w:rPr>
          <w:rFonts w:ascii="Times New Roman" w:hAnsi="Times New Roman"/>
          <w:sz w:val="28"/>
          <w:szCs w:val="28"/>
          <w:lang w:eastAsia="ru-RU"/>
        </w:rPr>
        <w:t>Систему нормативно-правов</w:t>
      </w:r>
      <w:r>
        <w:rPr>
          <w:rFonts w:ascii="Times New Roman" w:hAnsi="Times New Roman"/>
          <w:sz w:val="28"/>
          <w:szCs w:val="28"/>
          <w:lang w:eastAsia="ru-RU"/>
        </w:rPr>
        <w:t xml:space="preserve">их актів розглядають як цілісну </w:t>
      </w:r>
      <w:r w:rsidRPr="00027C56">
        <w:rPr>
          <w:rFonts w:ascii="Times New Roman" w:hAnsi="Times New Roman"/>
          <w:sz w:val="28"/>
          <w:szCs w:val="28"/>
          <w:lang w:eastAsia="ru-RU"/>
        </w:rPr>
        <w:t>впорядковану сукупність груп нормативно</w:t>
      </w:r>
      <w:r>
        <w:rPr>
          <w:rFonts w:ascii="Times New Roman" w:hAnsi="Times New Roman"/>
          <w:sz w:val="28"/>
          <w:szCs w:val="28"/>
          <w:lang w:eastAsia="ru-RU"/>
        </w:rPr>
        <w:t xml:space="preserve">-правових актів, розподілених </w:t>
      </w:r>
      <w:r w:rsidRPr="00027C56">
        <w:rPr>
          <w:rFonts w:ascii="Times New Roman" w:hAnsi="Times New Roman"/>
          <w:sz w:val="28"/>
          <w:szCs w:val="28"/>
          <w:lang w:eastAsia="ru-RU"/>
        </w:rPr>
        <w:t>залежно від визначених критеріїв. Наук</w:t>
      </w:r>
      <w:r>
        <w:rPr>
          <w:rFonts w:ascii="Times New Roman" w:hAnsi="Times New Roman"/>
          <w:sz w:val="28"/>
          <w:szCs w:val="28"/>
          <w:lang w:eastAsia="ru-RU"/>
        </w:rPr>
        <w:t xml:space="preserve">овцями сформовано </w:t>
      </w:r>
      <w:r w:rsidRPr="00027C56">
        <w:rPr>
          <w:rFonts w:ascii="Times New Roman" w:hAnsi="Times New Roman"/>
          <w:sz w:val="28"/>
          <w:szCs w:val="28"/>
          <w:lang w:eastAsia="ru-RU"/>
        </w:rPr>
        <w:t>чітке розумі</w:t>
      </w:r>
      <w:r>
        <w:rPr>
          <w:rFonts w:ascii="Times New Roman" w:hAnsi="Times New Roman"/>
          <w:sz w:val="28"/>
          <w:szCs w:val="28"/>
          <w:lang w:eastAsia="ru-RU"/>
        </w:rPr>
        <w:t xml:space="preserve">ння системи нормативно-правових </w:t>
      </w:r>
      <w:r w:rsidRPr="00027C56">
        <w:rPr>
          <w:rFonts w:ascii="Times New Roman" w:hAnsi="Times New Roman"/>
          <w:sz w:val="28"/>
          <w:szCs w:val="28"/>
          <w:lang w:eastAsia="ru-RU"/>
        </w:rPr>
        <w:t>актів. Однак</w:t>
      </w:r>
      <w:r>
        <w:rPr>
          <w:rFonts w:ascii="Times New Roman" w:hAnsi="Times New Roman"/>
          <w:sz w:val="28"/>
          <w:szCs w:val="28"/>
          <w:lang w:eastAsia="ru-RU"/>
        </w:rPr>
        <w:t xml:space="preserve"> необхідно розуміти, що система </w:t>
      </w:r>
      <w:r w:rsidRPr="00027C56">
        <w:rPr>
          <w:rFonts w:ascii="Times New Roman" w:hAnsi="Times New Roman"/>
          <w:sz w:val="28"/>
          <w:szCs w:val="28"/>
          <w:lang w:eastAsia="ru-RU"/>
        </w:rPr>
        <w:t>нормативно-правових актів – це об’єк</w:t>
      </w:r>
      <w:r>
        <w:rPr>
          <w:rFonts w:ascii="Times New Roman" w:hAnsi="Times New Roman"/>
          <w:sz w:val="28"/>
          <w:szCs w:val="28"/>
          <w:lang w:eastAsia="ru-RU"/>
        </w:rPr>
        <w:t xml:space="preserve">тивно зумовлена система наявною системою суспільних </w:t>
      </w:r>
      <w:r w:rsidRPr="00027C56">
        <w:rPr>
          <w:rFonts w:ascii="Times New Roman" w:hAnsi="Times New Roman"/>
          <w:sz w:val="28"/>
          <w:szCs w:val="28"/>
          <w:lang w:eastAsia="ru-RU"/>
        </w:rPr>
        <w:t>відносин, формою та устро</w:t>
      </w:r>
      <w:r>
        <w:rPr>
          <w:rFonts w:ascii="Times New Roman" w:hAnsi="Times New Roman"/>
          <w:sz w:val="28"/>
          <w:szCs w:val="28"/>
          <w:lang w:eastAsia="ru-RU"/>
        </w:rPr>
        <w:t xml:space="preserve">єм держави й режимом правління. </w:t>
      </w:r>
    </w:p>
    <w:p w:rsidR="008D50F2" w:rsidRDefault="008D50F2" w:rsidP="00D04F9D">
      <w:pPr>
        <w:spacing w:after="0" w:line="360" w:lineRule="auto"/>
        <w:ind w:firstLine="708"/>
        <w:jc w:val="both"/>
        <w:rPr>
          <w:rFonts w:ascii="Times New Roman" w:hAnsi="Times New Roman"/>
          <w:sz w:val="28"/>
          <w:szCs w:val="28"/>
          <w:lang w:eastAsia="ru-RU"/>
        </w:rPr>
      </w:pPr>
      <w:r w:rsidRPr="00027C56">
        <w:rPr>
          <w:rFonts w:ascii="Times New Roman" w:hAnsi="Times New Roman"/>
          <w:sz w:val="28"/>
          <w:szCs w:val="28"/>
          <w:lang w:eastAsia="ru-RU"/>
        </w:rPr>
        <w:t>Науковці групують на на</w:t>
      </w:r>
      <w:r>
        <w:rPr>
          <w:rFonts w:ascii="Times New Roman" w:hAnsi="Times New Roman"/>
          <w:sz w:val="28"/>
          <w:szCs w:val="28"/>
          <w:lang w:eastAsia="ru-RU"/>
        </w:rPr>
        <w:t xml:space="preserve">уково-теоретичному рівні наявну </w:t>
      </w:r>
      <w:r w:rsidRPr="00027C56">
        <w:rPr>
          <w:rFonts w:ascii="Times New Roman" w:hAnsi="Times New Roman"/>
          <w:sz w:val="28"/>
          <w:szCs w:val="28"/>
          <w:lang w:eastAsia="ru-RU"/>
        </w:rPr>
        <w:t>сукупність нормативно-правових акті</w:t>
      </w:r>
      <w:r>
        <w:rPr>
          <w:rFonts w:ascii="Times New Roman" w:hAnsi="Times New Roman"/>
          <w:sz w:val="28"/>
          <w:szCs w:val="28"/>
          <w:lang w:eastAsia="ru-RU"/>
        </w:rPr>
        <w:t xml:space="preserve">в за визначеними критеріями. Це </w:t>
      </w:r>
      <w:r w:rsidRPr="00027C56">
        <w:rPr>
          <w:rFonts w:ascii="Times New Roman" w:hAnsi="Times New Roman"/>
          <w:sz w:val="28"/>
          <w:szCs w:val="28"/>
          <w:lang w:eastAsia="ru-RU"/>
        </w:rPr>
        <w:t>групування дає мо</w:t>
      </w:r>
      <w:r>
        <w:rPr>
          <w:rFonts w:ascii="Times New Roman" w:hAnsi="Times New Roman"/>
          <w:sz w:val="28"/>
          <w:szCs w:val="28"/>
          <w:lang w:eastAsia="ru-RU"/>
        </w:rPr>
        <w:t xml:space="preserve">жливість установлювати поняття, </w:t>
      </w:r>
      <w:r w:rsidRPr="00027C56">
        <w:rPr>
          <w:rFonts w:ascii="Times New Roman" w:hAnsi="Times New Roman"/>
          <w:sz w:val="28"/>
          <w:szCs w:val="28"/>
          <w:lang w:eastAsia="ru-RU"/>
        </w:rPr>
        <w:t>ознаки й місц</w:t>
      </w:r>
      <w:r>
        <w:rPr>
          <w:rFonts w:ascii="Times New Roman" w:hAnsi="Times New Roman"/>
          <w:sz w:val="28"/>
          <w:szCs w:val="28"/>
          <w:lang w:eastAsia="ru-RU"/>
        </w:rPr>
        <w:t xml:space="preserve">е в системі нормативно-правових </w:t>
      </w:r>
      <w:r w:rsidRPr="00027C56">
        <w:rPr>
          <w:rFonts w:ascii="Times New Roman" w:hAnsi="Times New Roman"/>
          <w:sz w:val="28"/>
          <w:szCs w:val="28"/>
          <w:lang w:eastAsia="ru-RU"/>
        </w:rPr>
        <w:t>актів того</w:t>
      </w:r>
      <w:r>
        <w:rPr>
          <w:rFonts w:ascii="Times New Roman" w:hAnsi="Times New Roman"/>
          <w:sz w:val="28"/>
          <w:szCs w:val="28"/>
          <w:lang w:eastAsia="ru-RU"/>
        </w:rPr>
        <w:t xml:space="preserve"> чи іншого нормативно-правового </w:t>
      </w:r>
      <w:r w:rsidRPr="00027C56">
        <w:rPr>
          <w:rFonts w:ascii="Times New Roman" w:hAnsi="Times New Roman"/>
          <w:sz w:val="28"/>
          <w:szCs w:val="28"/>
          <w:lang w:eastAsia="ru-RU"/>
        </w:rPr>
        <w:t>акт</w:t>
      </w:r>
      <w:r>
        <w:rPr>
          <w:rFonts w:ascii="Times New Roman" w:hAnsi="Times New Roman"/>
          <w:sz w:val="28"/>
          <w:szCs w:val="28"/>
          <w:lang w:eastAsia="ru-RU"/>
        </w:rPr>
        <w:t>у</w:t>
      </w:r>
      <w:r w:rsidRPr="00027C56">
        <w:rPr>
          <w:rFonts w:ascii="Times New Roman" w:hAnsi="Times New Roman"/>
          <w:sz w:val="28"/>
          <w:szCs w:val="28"/>
          <w:lang w:eastAsia="ru-RU"/>
        </w:rPr>
        <w:t>.</w:t>
      </w:r>
    </w:p>
    <w:p w:rsidR="008D50F2" w:rsidRDefault="008D50F2" w:rsidP="00D04F9D">
      <w:pPr>
        <w:spacing w:after="0" w:line="360" w:lineRule="auto"/>
        <w:ind w:firstLine="708"/>
        <w:jc w:val="both"/>
        <w:rPr>
          <w:rFonts w:ascii="Times New Roman" w:hAnsi="Times New Roman"/>
          <w:sz w:val="28"/>
          <w:szCs w:val="28"/>
          <w:lang w:eastAsia="ru-RU"/>
        </w:rPr>
      </w:pPr>
      <w:r w:rsidRPr="00027C56">
        <w:rPr>
          <w:rFonts w:ascii="Times New Roman" w:hAnsi="Times New Roman"/>
          <w:sz w:val="28"/>
          <w:szCs w:val="28"/>
          <w:lang w:eastAsia="ru-RU"/>
        </w:rPr>
        <w:t xml:space="preserve">В юридичній літературі існують різноманітні визначення поняття «правовий акт». Під правовим (юридичним) актом зазвичай розуміють офіційний письмовий документ, який породжує певні правові наслідки, створює юридичний стан і спрямований на врегулювання суспільних відносин. </w:t>
      </w:r>
    </w:p>
    <w:p w:rsidR="008D50F2" w:rsidRPr="00027C56" w:rsidRDefault="008D50F2" w:rsidP="00D04F9D">
      <w:pPr>
        <w:spacing w:after="0" w:line="360" w:lineRule="auto"/>
        <w:ind w:firstLine="708"/>
        <w:jc w:val="both"/>
        <w:rPr>
          <w:rFonts w:ascii="Times New Roman" w:hAnsi="Times New Roman"/>
          <w:sz w:val="28"/>
          <w:szCs w:val="28"/>
          <w:lang w:eastAsia="ru-RU"/>
        </w:rPr>
      </w:pPr>
      <w:r w:rsidRPr="00027C56">
        <w:rPr>
          <w:rFonts w:ascii="Times New Roman" w:hAnsi="Times New Roman"/>
          <w:sz w:val="28"/>
          <w:szCs w:val="28"/>
          <w:lang w:eastAsia="ru-RU"/>
        </w:rPr>
        <w:t>Нормативно-правовий акт — це офіційний письмовий документ, який приймається уповноваженим органом держави та встановлює, змінює, припиняє чи конкретизує певну норму права. Такі акти перебувають між собою в ієрархічній підпорядкованості, що й визначає юридичну силу документа.</w:t>
      </w:r>
    </w:p>
    <w:p w:rsidR="008D50F2" w:rsidRDefault="008D50F2" w:rsidP="00D04F9D">
      <w:pPr>
        <w:spacing w:after="0" w:line="360" w:lineRule="auto"/>
        <w:jc w:val="both"/>
        <w:rPr>
          <w:rFonts w:ascii="Times New Roman" w:hAnsi="Times New Roman"/>
          <w:sz w:val="28"/>
          <w:szCs w:val="28"/>
          <w:lang w:eastAsia="ru-RU"/>
        </w:rPr>
      </w:pPr>
    </w:p>
    <w:p w:rsidR="008D50F2" w:rsidRDefault="008D50F2" w:rsidP="00D04F9D">
      <w:pPr>
        <w:spacing w:after="0" w:line="360" w:lineRule="auto"/>
        <w:jc w:val="both"/>
        <w:rPr>
          <w:rFonts w:ascii="Times New Roman" w:hAnsi="Times New Roman"/>
          <w:sz w:val="28"/>
          <w:szCs w:val="28"/>
        </w:rPr>
      </w:pPr>
      <w:r>
        <w:rPr>
          <w:rFonts w:ascii="Times New Roman" w:hAnsi="Times New Roman"/>
          <w:sz w:val="28"/>
          <w:szCs w:val="28"/>
        </w:rPr>
        <w:lastRenderedPageBreak/>
        <w:tab/>
        <w:t>С</w:t>
      </w:r>
      <w:r w:rsidRPr="00D04F9D">
        <w:rPr>
          <w:rFonts w:ascii="Times New Roman" w:hAnsi="Times New Roman"/>
          <w:sz w:val="28"/>
          <w:szCs w:val="28"/>
        </w:rPr>
        <w:t>уб'єктами прийняття нормативних актів є народ, органи державної влади, територіальні громади, органи місцевого самоврядування, органи автономних утворень, можуть бути — громадські організації, підприємства і інші інституції, передбачені законод</w:t>
      </w:r>
      <w:r>
        <w:rPr>
          <w:rFonts w:ascii="Times New Roman" w:hAnsi="Times New Roman"/>
          <w:sz w:val="28"/>
          <w:szCs w:val="28"/>
        </w:rPr>
        <w:t xml:space="preserve">авством. </w:t>
      </w:r>
    </w:p>
    <w:p w:rsidR="008D50F2" w:rsidRDefault="008D50F2" w:rsidP="00D04F9D">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992"/>
        <w:gridCol w:w="709"/>
        <w:gridCol w:w="6656"/>
      </w:tblGrid>
      <w:tr w:rsidR="008D50F2" w:rsidRPr="006B795B" w:rsidTr="006B795B">
        <w:tc>
          <w:tcPr>
            <w:tcW w:w="9345" w:type="dxa"/>
            <w:gridSpan w:val="4"/>
          </w:tcPr>
          <w:p w:rsidR="008D50F2" w:rsidRPr="006B795B" w:rsidRDefault="008D50F2" w:rsidP="006B795B">
            <w:pPr>
              <w:spacing w:after="0" w:line="360" w:lineRule="auto"/>
              <w:rPr>
                <w:rFonts w:ascii="Times New Roman" w:hAnsi="Times New Roman"/>
                <w:sz w:val="28"/>
                <w:szCs w:val="28"/>
              </w:rPr>
            </w:pPr>
            <w:r w:rsidRPr="006B795B">
              <w:rPr>
                <w:rFonts w:ascii="Times New Roman" w:hAnsi="Times New Roman"/>
                <w:sz w:val="28"/>
                <w:szCs w:val="28"/>
              </w:rPr>
              <w:t>Нормативно-правові акти мають такі ознаки:</w:t>
            </w:r>
          </w:p>
        </w:tc>
      </w:tr>
      <w:tr w:rsidR="008D50F2" w:rsidRPr="006B795B" w:rsidTr="006B795B">
        <w:tc>
          <w:tcPr>
            <w:tcW w:w="98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357" w:type="dxa"/>
            <w:gridSpan w:val="3"/>
          </w:tcPr>
          <w:p w:rsidR="008D50F2" w:rsidRPr="006B795B" w:rsidRDefault="008D50F2" w:rsidP="006B795B">
            <w:pPr>
              <w:spacing w:after="0" w:line="360" w:lineRule="auto"/>
              <w:rPr>
                <w:rFonts w:ascii="Times New Roman" w:hAnsi="Times New Roman"/>
                <w:sz w:val="28"/>
                <w:szCs w:val="28"/>
              </w:rPr>
            </w:pPr>
            <w:r w:rsidRPr="006B795B">
              <w:rPr>
                <w:rFonts w:ascii="Times New Roman" w:hAnsi="Times New Roman"/>
                <w:sz w:val="28"/>
                <w:szCs w:val="28"/>
              </w:rPr>
              <w:t xml:space="preserve">     завжди містять хоча б одну норму права</w:t>
            </w:r>
          </w:p>
        </w:tc>
      </w:tr>
      <w:tr w:rsidR="008D50F2" w:rsidRPr="006B795B" w:rsidTr="006B795B">
        <w:tc>
          <w:tcPr>
            <w:tcW w:w="98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357"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приймаються лише правотворчими суб'єктами — у межах їх компетенції</w:t>
            </w:r>
          </w:p>
        </w:tc>
      </w:tr>
      <w:tr w:rsidR="008D50F2" w:rsidRPr="006B795B" w:rsidTr="006B795B">
        <w:tc>
          <w:tcPr>
            <w:tcW w:w="98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357"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створюються з дотриманням певної законодавчо визначеної особливої правотворчої процедури, стадіями якої є розроблення, розгляд та обговорення проектів, ухвалення нормативних актів, їх офіційне опублікування і введення в дію</w:t>
            </w:r>
          </w:p>
        </w:tc>
      </w:tr>
      <w:tr w:rsidR="008D50F2" w:rsidRPr="006B795B" w:rsidTr="006B795B">
        <w:tc>
          <w:tcPr>
            <w:tcW w:w="98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357"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ухвалюються суб'єктами правотворчості у формах, визначених законодавством для відповідного акта (так, Верховна Рада України, зокрема, приймає закони, Президент України — укази, Кабінет Міністрів України — постанови)</w:t>
            </w:r>
          </w:p>
        </w:tc>
      </w:tr>
      <w:tr w:rsidR="008D50F2" w:rsidRPr="006B795B" w:rsidTr="006B795B">
        <w:tc>
          <w:tcPr>
            <w:tcW w:w="988"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5.</w:t>
            </w:r>
          </w:p>
        </w:tc>
        <w:tc>
          <w:tcPr>
            <w:tcW w:w="8357"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створюються відповідно до усталених вимог:</w:t>
            </w:r>
          </w:p>
        </w:tc>
      </w:tr>
      <w:tr w:rsidR="008D50F2" w:rsidRPr="006B795B" w:rsidTr="006B795B">
        <w:trPr>
          <w:trHeight w:val="126"/>
        </w:trPr>
        <w:tc>
          <w:tcPr>
            <w:tcW w:w="988" w:type="dxa"/>
            <w:vMerge/>
          </w:tcPr>
          <w:p w:rsidR="008D50F2" w:rsidRPr="006B795B" w:rsidRDefault="008D50F2" w:rsidP="006B795B">
            <w:pPr>
              <w:spacing w:after="0" w:line="360" w:lineRule="auto"/>
              <w:jc w:val="center"/>
              <w:rPr>
                <w:rFonts w:ascii="Times New Roman" w:hAnsi="Times New Roman"/>
                <w:sz w:val="28"/>
                <w:szCs w:val="28"/>
              </w:rPr>
            </w:pPr>
          </w:p>
        </w:tc>
        <w:tc>
          <w:tcPr>
            <w:tcW w:w="992"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I.</w:t>
            </w:r>
          </w:p>
        </w:tc>
        <w:tc>
          <w:tcPr>
            <w:tcW w:w="7365"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Зокрема, це вимоги щодо реквізитів, до яких належать, зокрема: назва акта (загальна та індивідуальна), вказівка на суб'єкта прийняття, предмет регулювання, дата і місце його прийняття, підпис відповідальної посадової особи.</w:t>
            </w:r>
          </w:p>
        </w:tc>
      </w:tr>
      <w:tr w:rsidR="008D50F2" w:rsidRPr="006B795B" w:rsidTr="006B795B">
        <w:trPr>
          <w:trHeight w:val="125"/>
        </w:trPr>
        <w:tc>
          <w:tcPr>
            <w:tcW w:w="988" w:type="dxa"/>
            <w:vMerge/>
          </w:tcPr>
          <w:p w:rsidR="008D50F2" w:rsidRPr="006B795B" w:rsidRDefault="008D50F2" w:rsidP="006B795B">
            <w:pPr>
              <w:spacing w:after="0" w:line="360" w:lineRule="auto"/>
              <w:jc w:val="center"/>
              <w:rPr>
                <w:rFonts w:ascii="Times New Roman" w:hAnsi="Times New Roman"/>
                <w:sz w:val="28"/>
                <w:szCs w:val="28"/>
              </w:rPr>
            </w:pPr>
          </w:p>
        </w:tc>
        <w:tc>
          <w:tcPr>
            <w:tcW w:w="992"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II.</w:t>
            </w:r>
          </w:p>
        </w:tc>
        <w:tc>
          <w:tcPr>
            <w:tcW w:w="7365"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Також це вимоги щодо структури нормативно-правового акта, що залежить від його особливостей, виду. Основні елементи:</w:t>
            </w:r>
          </w:p>
        </w:tc>
      </w:tr>
      <w:tr w:rsidR="008D50F2" w:rsidRPr="006B795B" w:rsidTr="006B795B">
        <w:trPr>
          <w:trHeight w:val="101"/>
        </w:trPr>
        <w:tc>
          <w:tcPr>
            <w:tcW w:w="988" w:type="dxa"/>
            <w:vMerge/>
          </w:tcPr>
          <w:p w:rsidR="008D50F2" w:rsidRPr="006B795B" w:rsidRDefault="008D50F2" w:rsidP="006B795B">
            <w:pPr>
              <w:spacing w:after="0" w:line="360" w:lineRule="auto"/>
              <w:jc w:val="center"/>
              <w:rPr>
                <w:rFonts w:ascii="Times New Roman" w:hAnsi="Times New Roman"/>
                <w:sz w:val="28"/>
                <w:szCs w:val="28"/>
              </w:rPr>
            </w:pPr>
          </w:p>
        </w:tc>
        <w:tc>
          <w:tcPr>
            <w:tcW w:w="992" w:type="dxa"/>
            <w:vMerge/>
          </w:tcPr>
          <w:p w:rsidR="008D50F2" w:rsidRPr="006B795B" w:rsidRDefault="008D50F2" w:rsidP="006B795B">
            <w:pPr>
              <w:spacing w:after="0" w:line="360" w:lineRule="auto"/>
              <w:rPr>
                <w:rFonts w:ascii="Times New Roman" w:hAnsi="Times New Roman"/>
                <w:sz w:val="28"/>
                <w:szCs w:val="28"/>
              </w:rPr>
            </w:pPr>
          </w:p>
        </w:tc>
        <w:tc>
          <w:tcPr>
            <w:tcW w:w="709"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665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Преамбула — вступна частина акта, яка не містить норм права та у якій наводиться обґрунтування закону, визначаються його мета, завдання, а іноді проголошуються світоглядні </w:t>
            </w:r>
            <w:r w:rsidRPr="006B795B">
              <w:rPr>
                <w:rFonts w:ascii="Times New Roman" w:hAnsi="Times New Roman"/>
                <w:sz w:val="28"/>
                <w:szCs w:val="28"/>
              </w:rPr>
              <w:lastRenderedPageBreak/>
              <w:t>положення.</w:t>
            </w:r>
          </w:p>
        </w:tc>
      </w:tr>
      <w:tr w:rsidR="008D50F2" w:rsidRPr="006B795B" w:rsidTr="006B795B">
        <w:trPr>
          <w:trHeight w:val="100"/>
        </w:trPr>
        <w:tc>
          <w:tcPr>
            <w:tcW w:w="988" w:type="dxa"/>
            <w:vMerge/>
          </w:tcPr>
          <w:p w:rsidR="008D50F2" w:rsidRPr="006B795B" w:rsidRDefault="008D50F2" w:rsidP="006B795B">
            <w:pPr>
              <w:spacing w:after="0" w:line="360" w:lineRule="auto"/>
              <w:jc w:val="center"/>
              <w:rPr>
                <w:rFonts w:ascii="Times New Roman" w:hAnsi="Times New Roman"/>
                <w:sz w:val="28"/>
                <w:szCs w:val="28"/>
              </w:rPr>
            </w:pPr>
          </w:p>
        </w:tc>
        <w:tc>
          <w:tcPr>
            <w:tcW w:w="992" w:type="dxa"/>
            <w:vMerge/>
          </w:tcPr>
          <w:p w:rsidR="008D50F2" w:rsidRPr="006B795B" w:rsidRDefault="008D50F2" w:rsidP="006B795B">
            <w:pPr>
              <w:spacing w:after="0" w:line="360" w:lineRule="auto"/>
              <w:rPr>
                <w:rFonts w:ascii="Times New Roman" w:hAnsi="Times New Roman"/>
                <w:sz w:val="28"/>
                <w:szCs w:val="28"/>
              </w:rPr>
            </w:pPr>
          </w:p>
        </w:tc>
        <w:tc>
          <w:tcPr>
            <w:tcW w:w="709"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665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Статті або пункти — містять первинні елементи нормативно-правового акта — нормативні приписи (розпорядження). У свою чергу, статті можуть поділятися на частини (часто вони позначаються цифрами; якщо не позначені, то частиною є окремий абзац), частини — на абзаци, пункти, підпункти. Статтю акта, її частини прийнято скорочено позначати так: статтю — «ст.», частини статей — «ч.», пункт — «п.» тощо. Статті, пункти в нормативних актах мають наскрізну нумерацію.</w:t>
            </w:r>
          </w:p>
        </w:tc>
      </w:tr>
      <w:tr w:rsidR="008D50F2" w:rsidRPr="006B795B" w:rsidTr="006B795B">
        <w:trPr>
          <w:trHeight w:val="100"/>
        </w:trPr>
        <w:tc>
          <w:tcPr>
            <w:tcW w:w="988" w:type="dxa"/>
            <w:vMerge/>
          </w:tcPr>
          <w:p w:rsidR="008D50F2" w:rsidRPr="006B795B" w:rsidRDefault="008D50F2" w:rsidP="006B795B">
            <w:pPr>
              <w:spacing w:after="0" w:line="360" w:lineRule="auto"/>
              <w:jc w:val="center"/>
              <w:rPr>
                <w:rFonts w:ascii="Times New Roman" w:hAnsi="Times New Roman"/>
                <w:sz w:val="28"/>
                <w:szCs w:val="28"/>
              </w:rPr>
            </w:pPr>
          </w:p>
        </w:tc>
        <w:tc>
          <w:tcPr>
            <w:tcW w:w="992" w:type="dxa"/>
            <w:vMerge/>
          </w:tcPr>
          <w:p w:rsidR="008D50F2" w:rsidRPr="006B795B" w:rsidRDefault="008D50F2" w:rsidP="006B795B">
            <w:pPr>
              <w:spacing w:after="0" w:line="360" w:lineRule="auto"/>
              <w:rPr>
                <w:rFonts w:ascii="Times New Roman" w:hAnsi="Times New Roman"/>
                <w:sz w:val="28"/>
                <w:szCs w:val="28"/>
              </w:rPr>
            </w:pPr>
          </w:p>
        </w:tc>
        <w:tc>
          <w:tcPr>
            <w:tcW w:w="709"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6656" w:type="dxa"/>
          </w:tcPr>
          <w:p w:rsidR="008D50F2" w:rsidRPr="006B795B" w:rsidRDefault="008D50F2" w:rsidP="006B795B">
            <w:pPr>
              <w:spacing w:after="0" w:line="360" w:lineRule="auto"/>
              <w:rPr>
                <w:rFonts w:ascii="Times New Roman" w:hAnsi="Times New Roman"/>
                <w:sz w:val="28"/>
                <w:szCs w:val="28"/>
              </w:rPr>
            </w:pPr>
            <w:r w:rsidRPr="006B795B">
              <w:rPr>
                <w:rFonts w:ascii="Times New Roman" w:hAnsi="Times New Roman"/>
                <w:sz w:val="28"/>
                <w:szCs w:val="28"/>
              </w:rPr>
              <w:t xml:space="preserve">     Глави — можуть виділятися у великих за обсягом актах.</w:t>
            </w:r>
          </w:p>
        </w:tc>
      </w:tr>
      <w:tr w:rsidR="008D50F2" w:rsidRPr="006B795B" w:rsidTr="006B795B">
        <w:trPr>
          <w:trHeight w:val="100"/>
        </w:trPr>
        <w:tc>
          <w:tcPr>
            <w:tcW w:w="988" w:type="dxa"/>
            <w:vMerge/>
          </w:tcPr>
          <w:p w:rsidR="008D50F2" w:rsidRPr="006B795B" w:rsidRDefault="008D50F2" w:rsidP="006B795B">
            <w:pPr>
              <w:spacing w:after="0" w:line="360" w:lineRule="auto"/>
              <w:jc w:val="center"/>
              <w:rPr>
                <w:rFonts w:ascii="Times New Roman" w:hAnsi="Times New Roman"/>
                <w:sz w:val="28"/>
                <w:szCs w:val="28"/>
              </w:rPr>
            </w:pPr>
          </w:p>
        </w:tc>
        <w:tc>
          <w:tcPr>
            <w:tcW w:w="992" w:type="dxa"/>
            <w:vMerge/>
          </w:tcPr>
          <w:p w:rsidR="008D50F2" w:rsidRPr="006B795B" w:rsidRDefault="008D50F2" w:rsidP="006B795B">
            <w:pPr>
              <w:spacing w:after="0" w:line="360" w:lineRule="auto"/>
              <w:rPr>
                <w:rFonts w:ascii="Times New Roman" w:hAnsi="Times New Roman"/>
                <w:sz w:val="28"/>
                <w:szCs w:val="28"/>
              </w:rPr>
            </w:pPr>
          </w:p>
        </w:tc>
        <w:tc>
          <w:tcPr>
            <w:tcW w:w="709"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г)</w:t>
            </w:r>
          </w:p>
        </w:tc>
        <w:tc>
          <w:tcPr>
            <w:tcW w:w="665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Розділи — об'єднують глави у великих за обсягом актах (може бути і навпаки — статті, пункти об'єднані в розділи, а вони — у глави).</w:t>
            </w:r>
          </w:p>
        </w:tc>
      </w:tr>
      <w:tr w:rsidR="008D50F2" w:rsidRPr="006B795B" w:rsidTr="006B795B">
        <w:trPr>
          <w:trHeight w:val="100"/>
        </w:trPr>
        <w:tc>
          <w:tcPr>
            <w:tcW w:w="988" w:type="dxa"/>
            <w:vMerge/>
          </w:tcPr>
          <w:p w:rsidR="008D50F2" w:rsidRPr="006B795B" w:rsidRDefault="008D50F2" w:rsidP="006B795B">
            <w:pPr>
              <w:spacing w:after="0" w:line="360" w:lineRule="auto"/>
              <w:jc w:val="center"/>
              <w:rPr>
                <w:rFonts w:ascii="Times New Roman" w:hAnsi="Times New Roman"/>
                <w:sz w:val="28"/>
                <w:szCs w:val="28"/>
              </w:rPr>
            </w:pPr>
          </w:p>
        </w:tc>
        <w:tc>
          <w:tcPr>
            <w:tcW w:w="992" w:type="dxa"/>
            <w:vMerge/>
          </w:tcPr>
          <w:p w:rsidR="008D50F2" w:rsidRPr="006B795B" w:rsidRDefault="008D50F2" w:rsidP="006B795B">
            <w:pPr>
              <w:spacing w:after="0" w:line="360" w:lineRule="auto"/>
              <w:rPr>
                <w:rFonts w:ascii="Times New Roman" w:hAnsi="Times New Roman"/>
                <w:sz w:val="28"/>
                <w:szCs w:val="28"/>
              </w:rPr>
            </w:pPr>
          </w:p>
        </w:tc>
        <w:tc>
          <w:tcPr>
            <w:tcW w:w="709"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ґ)</w:t>
            </w:r>
          </w:p>
        </w:tc>
        <w:tc>
          <w:tcPr>
            <w:tcW w:w="665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Частини — найбільші підрозділи акта, присутні, як правило, у кодексах (загальна та особлива частини).</w:t>
            </w:r>
          </w:p>
        </w:tc>
      </w:tr>
      <w:tr w:rsidR="008D50F2" w:rsidRPr="006B795B" w:rsidTr="006B795B">
        <w:trPr>
          <w:trHeight w:val="251"/>
        </w:trPr>
        <w:tc>
          <w:tcPr>
            <w:tcW w:w="988" w:type="dxa"/>
            <w:vMerge/>
          </w:tcPr>
          <w:p w:rsidR="008D50F2" w:rsidRPr="006B795B" w:rsidRDefault="008D50F2" w:rsidP="006B795B">
            <w:pPr>
              <w:spacing w:after="0" w:line="360" w:lineRule="auto"/>
              <w:jc w:val="center"/>
              <w:rPr>
                <w:rFonts w:ascii="Times New Roman" w:hAnsi="Times New Roman"/>
                <w:sz w:val="28"/>
                <w:szCs w:val="28"/>
              </w:rPr>
            </w:pPr>
          </w:p>
        </w:tc>
        <w:tc>
          <w:tcPr>
            <w:tcW w:w="992"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III.</w:t>
            </w:r>
          </w:p>
        </w:tc>
        <w:tc>
          <w:tcPr>
            <w:tcW w:w="7365"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Нормативні правові акти підлягають обов'язковій державній реєстрації та обліку. Так, нормативно-правові акти міністерств та інших центральних органів виконавчої влади, що стосуються прав, свобод і законних інтересів громадян або мають міжвідомчий характер, реєструються в Міністерстві юстиції України. В Україні створено Єдиний державний реєстр нормативних актів.</w:t>
            </w:r>
          </w:p>
        </w:tc>
      </w:tr>
      <w:tr w:rsidR="008D50F2" w:rsidRPr="006B795B" w:rsidTr="006B795B">
        <w:trPr>
          <w:trHeight w:val="250"/>
        </w:trPr>
        <w:tc>
          <w:tcPr>
            <w:tcW w:w="988" w:type="dxa"/>
            <w:vMerge/>
          </w:tcPr>
          <w:p w:rsidR="008D50F2" w:rsidRPr="006B795B" w:rsidRDefault="008D50F2" w:rsidP="006B795B">
            <w:pPr>
              <w:spacing w:after="0" w:line="360" w:lineRule="auto"/>
              <w:jc w:val="center"/>
              <w:rPr>
                <w:rFonts w:ascii="Times New Roman" w:hAnsi="Times New Roman"/>
                <w:sz w:val="28"/>
                <w:szCs w:val="28"/>
              </w:rPr>
            </w:pPr>
          </w:p>
        </w:tc>
        <w:tc>
          <w:tcPr>
            <w:tcW w:w="992"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IV.</w:t>
            </w:r>
          </w:p>
        </w:tc>
        <w:tc>
          <w:tcPr>
            <w:tcW w:w="7365"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Нормативно-правові акти створюються на основі правил юридичної техніки, які, зокрема, передбачають вимоги щодо мови (в тому числі щодо юридичної </w:t>
            </w:r>
            <w:r w:rsidRPr="006B795B">
              <w:rPr>
                <w:rFonts w:ascii="Times New Roman" w:hAnsi="Times New Roman"/>
                <w:sz w:val="28"/>
                <w:szCs w:val="28"/>
              </w:rPr>
              <w:lastRenderedPageBreak/>
              <w:t>термінології), прийомів і засобів викладення тексту актів (юридичних конструкцій, дотримання законів логіки тощо).</w:t>
            </w:r>
          </w:p>
        </w:tc>
      </w:tr>
    </w:tbl>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r>
        <w:rPr>
          <w:rFonts w:ascii="Times New Roman" w:hAnsi="Times New Roman"/>
          <w:sz w:val="28"/>
          <w:szCs w:val="28"/>
        </w:rPr>
        <w:tab/>
        <w:t>Думки деяких вчених щодо класифікації нормативно-правових актів</w:t>
      </w:r>
    </w:p>
    <w:p w:rsidR="008D50F2" w:rsidRDefault="008D50F2" w:rsidP="00535DFE">
      <w:pPr>
        <w:spacing w:after="0" w:line="36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67"/>
        <w:gridCol w:w="567"/>
        <w:gridCol w:w="7649"/>
      </w:tblGrid>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І</w:t>
            </w:r>
          </w:p>
        </w:tc>
        <w:tc>
          <w:tcPr>
            <w:tcW w:w="8783"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М. </w:t>
            </w:r>
            <w:proofErr w:type="spellStart"/>
            <w:r w:rsidRPr="006B795B">
              <w:rPr>
                <w:rFonts w:ascii="Times New Roman" w:hAnsi="Times New Roman"/>
                <w:b/>
                <w:sz w:val="28"/>
                <w:szCs w:val="28"/>
              </w:rPr>
              <w:t>Цвік</w:t>
            </w:r>
            <w:proofErr w:type="spellEnd"/>
            <w:r w:rsidRPr="006B795B">
              <w:rPr>
                <w:rFonts w:ascii="Times New Roman" w:hAnsi="Times New Roman"/>
                <w:b/>
                <w:sz w:val="28"/>
                <w:szCs w:val="28"/>
              </w:rPr>
              <w:t xml:space="preserve">, О. </w:t>
            </w:r>
            <w:proofErr w:type="spellStart"/>
            <w:r w:rsidRPr="006B795B">
              <w:rPr>
                <w:rFonts w:ascii="Times New Roman" w:hAnsi="Times New Roman"/>
                <w:b/>
                <w:sz w:val="28"/>
                <w:szCs w:val="28"/>
              </w:rPr>
              <w:t>Петришин</w:t>
            </w:r>
            <w:proofErr w:type="spellEnd"/>
            <w:r w:rsidRPr="006B795B">
              <w:rPr>
                <w:rFonts w:ascii="Times New Roman" w:hAnsi="Times New Roman"/>
                <w:sz w:val="28"/>
                <w:szCs w:val="28"/>
              </w:rPr>
              <w:t xml:space="preserve"> групують нормативно-правові акти за такими критеріями:</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юридичною силою:</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закони</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підзаконні акти</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суб’єктами правотворчості:</w:t>
            </w:r>
          </w:p>
        </w:tc>
      </w:tr>
      <w:tr w:rsidR="008D50F2" w:rsidRPr="006B795B" w:rsidTr="006B795B">
        <w:trPr>
          <w:trHeight w:val="10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прийняті народом</w:t>
            </w:r>
          </w:p>
        </w:tc>
      </w:tr>
      <w:tr w:rsidR="008D50F2" w:rsidRPr="006B795B" w:rsidTr="006B795B">
        <w:trPr>
          <w:trHeight w:val="100"/>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прийняті главою держави</w:t>
            </w:r>
          </w:p>
        </w:tc>
      </w:tr>
      <w:tr w:rsidR="008D50F2" w:rsidRPr="006B795B" w:rsidTr="006B795B">
        <w:trPr>
          <w:trHeight w:val="100"/>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прийняті органами законодавчої, виконавчої влади</w:t>
            </w:r>
          </w:p>
        </w:tc>
      </w:tr>
      <w:tr w:rsidR="008D50F2" w:rsidRPr="006B795B" w:rsidTr="006B795B">
        <w:trPr>
          <w:trHeight w:val="100"/>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г)</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прийняті органами місцевого самоврядування</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обсягом і характером дії:</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загальної дії</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обмеженої дії (спеціальні)</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виняткової дії (надзвичайної дії)</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галузевою належністю:</w:t>
            </w:r>
          </w:p>
        </w:tc>
      </w:tr>
      <w:tr w:rsidR="008D50F2" w:rsidRPr="006B795B" w:rsidTr="006B795B">
        <w:trPr>
          <w:trHeight w:val="10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які містять норми конституційного права</w:t>
            </w:r>
          </w:p>
        </w:tc>
      </w:tr>
      <w:tr w:rsidR="008D50F2" w:rsidRPr="006B795B" w:rsidTr="006B795B">
        <w:trPr>
          <w:trHeight w:val="100"/>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які містять норми адміністративного права</w:t>
            </w:r>
          </w:p>
        </w:tc>
      </w:tr>
      <w:tr w:rsidR="008D50F2" w:rsidRPr="006B795B" w:rsidTr="006B795B">
        <w:trPr>
          <w:trHeight w:val="100"/>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які містять норми цивільного права</w:t>
            </w:r>
          </w:p>
        </w:tc>
      </w:tr>
      <w:tr w:rsidR="008D50F2" w:rsidRPr="006B795B" w:rsidTr="006B795B">
        <w:trPr>
          <w:trHeight w:val="100"/>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г)</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які містять норми трудового права</w:t>
            </w:r>
          </w:p>
        </w:tc>
      </w:tr>
      <w:tr w:rsidR="008D50F2" w:rsidRPr="006B795B" w:rsidTr="006B795B">
        <w:trPr>
          <w:trHeight w:val="100"/>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ґ)</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які містять норми сімейного права тощо</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5)</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зовнішньою формою вираження:</w:t>
            </w:r>
          </w:p>
        </w:tc>
      </w:tr>
      <w:tr w:rsidR="008D50F2" w:rsidRPr="006B795B" w:rsidTr="006B795B">
        <w:trPr>
          <w:trHeight w:val="86"/>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закони</w:t>
            </w:r>
          </w:p>
        </w:tc>
      </w:tr>
      <w:tr w:rsidR="008D50F2" w:rsidRPr="006B795B" w:rsidTr="006B795B">
        <w:trPr>
          <w:trHeight w:val="83"/>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укази</w:t>
            </w:r>
          </w:p>
        </w:tc>
      </w:tr>
      <w:tr w:rsidR="008D50F2" w:rsidRPr="006B795B" w:rsidTr="006B795B">
        <w:trPr>
          <w:trHeight w:val="83"/>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постанови</w:t>
            </w:r>
          </w:p>
        </w:tc>
      </w:tr>
      <w:tr w:rsidR="008D50F2" w:rsidRPr="006B795B" w:rsidTr="006B795B">
        <w:trPr>
          <w:trHeight w:val="83"/>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г)</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рішення</w:t>
            </w:r>
          </w:p>
        </w:tc>
      </w:tr>
      <w:tr w:rsidR="008D50F2" w:rsidRPr="006B795B" w:rsidTr="006B795B">
        <w:trPr>
          <w:trHeight w:val="83"/>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ґ)</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розпорядження</w:t>
            </w:r>
          </w:p>
        </w:tc>
      </w:tr>
      <w:tr w:rsidR="008D50F2" w:rsidRPr="006B795B" w:rsidTr="006B795B">
        <w:trPr>
          <w:trHeight w:val="83"/>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д)</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накази тощо</w:t>
            </w:r>
          </w:p>
        </w:tc>
      </w:tr>
      <w:tr w:rsidR="008D50F2" w:rsidRPr="006B795B" w:rsidTr="006B795B">
        <w:tc>
          <w:tcPr>
            <w:tcW w:w="562" w:type="dxa"/>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ІІ</w:t>
            </w:r>
          </w:p>
        </w:tc>
        <w:tc>
          <w:tcPr>
            <w:tcW w:w="8783"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П. </w:t>
            </w:r>
            <w:proofErr w:type="spellStart"/>
            <w:r w:rsidRPr="006B795B">
              <w:rPr>
                <w:rFonts w:ascii="Times New Roman" w:hAnsi="Times New Roman"/>
                <w:b/>
                <w:sz w:val="28"/>
                <w:szCs w:val="28"/>
              </w:rPr>
              <w:t>Рабінович</w:t>
            </w:r>
            <w:proofErr w:type="spellEnd"/>
            <w:r w:rsidRPr="006B795B">
              <w:rPr>
                <w:rFonts w:ascii="Times New Roman" w:hAnsi="Times New Roman"/>
                <w:sz w:val="28"/>
                <w:szCs w:val="28"/>
              </w:rPr>
              <w:t xml:space="preserve"> розглядає систему нормативно-правових актів крізь призму ієрархії нормативно-правових актів, галузі правового регулювання та устрою держави</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ІІІ</w:t>
            </w:r>
          </w:p>
        </w:tc>
        <w:tc>
          <w:tcPr>
            <w:tcW w:w="8783" w:type="dxa"/>
            <w:gridSpan w:val="3"/>
          </w:tcPr>
          <w:p w:rsidR="008D50F2" w:rsidRPr="006B795B" w:rsidRDefault="008D50F2" w:rsidP="006B795B">
            <w:pPr>
              <w:spacing w:after="0" w:line="360" w:lineRule="auto"/>
              <w:rPr>
                <w:rFonts w:ascii="Times New Roman" w:hAnsi="Times New Roman"/>
                <w:sz w:val="28"/>
                <w:szCs w:val="28"/>
              </w:rPr>
            </w:pPr>
            <w:r w:rsidRPr="006B795B">
              <w:rPr>
                <w:rFonts w:ascii="Times New Roman" w:hAnsi="Times New Roman"/>
                <w:b/>
                <w:sz w:val="28"/>
                <w:szCs w:val="28"/>
              </w:rPr>
              <w:t xml:space="preserve">Л. </w:t>
            </w:r>
            <w:proofErr w:type="spellStart"/>
            <w:r w:rsidRPr="006B795B">
              <w:rPr>
                <w:rFonts w:ascii="Times New Roman" w:hAnsi="Times New Roman"/>
                <w:b/>
                <w:sz w:val="28"/>
                <w:szCs w:val="28"/>
              </w:rPr>
              <w:t>Луць</w:t>
            </w:r>
            <w:proofErr w:type="spellEnd"/>
            <w:r w:rsidRPr="006B795B">
              <w:rPr>
                <w:rFonts w:ascii="Times New Roman" w:hAnsi="Times New Roman"/>
                <w:sz w:val="28"/>
                <w:szCs w:val="28"/>
              </w:rPr>
              <w:t xml:space="preserve"> розмежовує нормативно-правові акти за:</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суб’єктом правотворчості:</w:t>
            </w:r>
          </w:p>
        </w:tc>
      </w:tr>
      <w:tr w:rsidR="008D50F2" w:rsidRPr="006B795B" w:rsidTr="006B795B">
        <w:trPr>
          <w:trHeight w:val="6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прийняті народом</w:t>
            </w:r>
          </w:p>
        </w:tc>
      </w:tr>
      <w:tr w:rsidR="008D50F2" w:rsidRPr="006B795B" w:rsidTr="006B795B">
        <w:trPr>
          <w:trHeight w:val="55"/>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прийняті главою держави</w:t>
            </w:r>
          </w:p>
        </w:tc>
      </w:tr>
      <w:tr w:rsidR="008D50F2" w:rsidRPr="006B795B" w:rsidTr="006B795B">
        <w:trPr>
          <w:trHeight w:val="55"/>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прийняті органом законодавчої влади</w:t>
            </w:r>
          </w:p>
        </w:tc>
      </w:tr>
      <w:tr w:rsidR="008D50F2" w:rsidRPr="006B795B" w:rsidTr="006B795B">
        <w:trPr>
          <w:trHeight w:val="55"/>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г)</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прийняті органом виконавчої влади</w:t>
            </w:r>
          </w:p>
        </w:tc>
      </w:tr>
      <w:tr w:rsidR="008D50F2" w:rsidRPr="006B795B" w:rsidTr="006B795B">
        <w:trPr>
          <w:trHeight w:val="55"/>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ґ)</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прийняті </w:t>
            </w:r>
            <w:proofErr w:type="spellStart"/>
            <w:r w:rsidRPr="006B795B">
              <w:rPr>
                <w:rFonts w:ascii="Times New Roman" w:hAnsi="Times New Roman"/>
                <w:sz w:val="28"/>
                <w:szCs w:val="28"/>
              </w:rPr>
              <w:t>контрольно</w:t>
            </w:r>
            <w:proofErr w:type="spellEnd"/>
            <w:r w:rsidRPr="006B795B">
              <w:rPr>
                <w:rFonts w:ascii="Times New Roman" w:hAnsi="Times New Roman"/>
                <w:sz w:val="28"/>
                <w:szCs w:val="28"/>
              </w:rPr>
              <w:t xml:space="preserve"> наглядовим органом</w:t>
            </w:r>
          </w:p>
        </w:tc>
      </w:tr>
      <w:tr w:rsidR="008D50F2" w:rsidRPr="006B795B" w:rsidTr="006B795B">
        <w:trPr>
          <w:trHeight w:val="55"/>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д)</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прийняті органом місцевого самоврядування</w:t>
            </w:r>
          </w:p>
        </w:tc>
      </w:tr>
      <w:tr w:rsidR="008D50F2" w:rsidRPr="006B795B" w:rsidTr="006B795B">
        <w:trPr>
          <w:trHeight w:val="55"/>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е)</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прийняті керівником підприємства установи чи організації або фізичної особи-працедавця</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характером і обсягом дії:</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нормативно-правові акти загальної дії</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нормативно-правові акти виключної дії</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нормативно-правові акти обмеженої дії</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6B795B" w:rsidRDefault="008D50F2" w:rsidP="006B795B">
            <w:pPr>
              <w:spacing w:after="0" w:line="360" w:lineRule="auto"/>
              <w:rPr>
                <w:rFonts w:ascii="Times New Roman" w:hAnsi="Times New Roman"/>
                <w:sz w:val="28"/>
                <w:szCs w:val="28"/>
              </w:rPr>
            </w:pPr>
            <w:r w:rsidRPr="006B795B">
              <w:rPr>
                <w:rFonts w:ascii="Times New Roman" w:hAnsi="Times New Roman"/>
                <w:sz w:val="28"/>
                <w:szCs w:val="28"/>
              </w:rPr>
              <w:t xml:space="preserve">      юридичною силою:</w:t>
            </w:r>
          </w:p>
        </w:tc>
      </w:tr>
      <w:tr w:rsidR="008D50F2" w:rsidRPr="006B795B" w:rsidTr="006B795B">
        <w:trPr>
          <w:trHeight w:val="25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rPr>
                <w:rFonts w:ascii="Times New Roman" w:hAnsi="Times New Roman"/>
                <w:sz w:val="28"/>
                <w:szCs w:val="28"/>
              </w:rPr>
            </w:pPr>
            <w:r w:rsidRPr="006B795B">
              <w:rPr>
                <w:rFonts w:ascii="Times New Roman" w:hAnsi="Times New Roman"/>
                <w:sz w:val="28"/>
                <w:szCs w:val="28"/>
              </w:rPr>
              <w:t xml:space="preserve">     закони</w:t>
            </w:r>
          </w:p>
        </w:tc>
      </w:tr>
      <w:tr w:rsidR="008D50F2" w:rsidRPr="006B795B" w:rsidTr="006B795B">
        <w:trPr>
          <w:trHeight w:val="250"/>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rPr>
                <w:rFonts w:ascii="Times New Roman" w:hAnsi="Times New Roman"/>
                <w:sz w:val="28"/>
                <w:szCs w:val="28"/>
              </w:rPr>
            </w:pPr>
            <w:r w:rsidRPr="006B795B">
              <w:rPr>
                <w:rFonts w:ascii="Times New Roman" w:hAnsi="Times New Roman"/>
                <w:sz w:val="28"/>
                <w:szCs w:val="28"/>
              </w:rPr>
              <w:t xml:space="preserve">     підзаконні нормативно-правові акти</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lang w:val="en-US"/>
              </w:rPr>
            </w:pPr>
            <w:r w:rsidRPr="006B795B">
              <w:rPr>
                <w:rFonts w:ascii="Times New Roman" w:hAnsi="Times New Roman"/>
                <w:b/>
                <w:sz w:val="28"/>
                <w:szCs w:val="28"/>
                <w:lang w:val="en-US"/>
              </w:rPr>
              <w:t>IV</w:t>
            </w:r>
          </w:p>
        </w:tc>
        <w:tc>
          <w:tcPr>
            <w:tcW w:w="8783"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М. </w:t>
            </w:r>
            <w:proofErr w:type="spellStart"/>
            <w:r w:rsidRPr="006B795B">
              <w:rPr>
                <w:rFonts w:ascii="Times New Roman" w:hAnsi="Times New Roman"/>
                <w:b/>
                <w:sz w:val="28"/>
                <w:szCs w:val="28"/>
              </w:rPr>
              <w:t>Кельман</w:t>
            </w:r>
            <w:proofErr w:type="spellEnd"/>
            <w:r w:rsidRPr="006B795B">
              <w:rPr>
                <w:rFonts w:ascii="Times New Roman" w:hAnsi="Times New Roman"/>
                <w:b/>
                <w:sz w:val="28"/>
                <w:szCs w:val="28"/>
              </w:rPr>
              <w:t xml:space="preserve"> та О. </w:t>
            </w:r>
            <w:proofErr w:type="spellStart"/>
            <w:r w:rsidRPr="006B795B">
              <w:rPr>
                <w:rFonts w:ascii="Times New Roman" w:hAnsi="Times New Roman"/>
                <w:b/>
                <w:sz w:val="28"/>
                <w:szCs w:val="28"/>
              </w:rPr>
              <w:t>Мурашин</w:t>
            </w:r>
            <w:proofErr w:type="spellEnd"/>
            <w:r w:rsidRPr="006B795B">
              <w:rPr>
                <w:rFonts w:ascii="Times New Roman" w:hAnsi="Times New Roman"/>
                <w:sz w:val="28"/>
                <w:szCs w:val="28"/>
              </w:rPr>
              <w:t xml:space="preserve"> класифікують</w:t>
            </w:r>
            <w:r w:rsidRPr="00DA243A">
              <w:rPr>
                <w:rFonts w:ascii="Times New Roman" w:hAnsi="Times New Roman"/>
                <w:sz w:val="28"/>
                <w:szCs w:val="28"/>
                <w:lang w:val="ru-RU"/>
              </w:rPr>
              <w:t xml:space="preserve"> </w:t>
            </w:r>
            <w:r w:rsidRPr="006B795B">
              <w:rPr>
                <w:rFonts w:ascii="Times New Roman" w:hAnsi="Times New Roman"/>
                <w:sz w:val="28"/>
                <w:szCs w:val="28"/>
              </w:rPr>
              <w:t>нормативно-правові акти за такими критеріями:</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суб’єктами ухвалення ділять на</w:t>
            </w:r>
          </w:p>
        </w:tc>
      </w:tr>
      <w:tr w:rsidR="008D50F2" w:rsidRPr="006B795B" w:rsidTr="006B795B">
        <w:trPr>
          <w:trHeight w:val="75"/>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органів держави</w:t>
            </w:r>
          </w:p>
        </w:tc>
      </w:tr>
      <w:tr w:rsidR="008D50F2" w:rsidRPr="006B795B" w:rsidTr="006B795B">
        <w:trPr>
          <w:trHeight w:val="7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народу</w:t>
            </w:r>
          </w:p>
        </w:tc>
      </w:tr>
      <w:tr w:rsidR="008D50F2" w:rsidRPr="006B795B" w:rsidTr="006B795B">
        <w:trPr>
          <w:trHeight w:val="7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територіальних громад</w:t>
            </w:r>
          </w:p>
        </w:tc>
      </w:tr>
      <w:tr w:rsidR="008D50F2" w:rsidRPr="006B795B" w:rsidTr="006B795B">
        <w:trPr>
          <w:trHeight w:val="7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г)</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громадських об’єднань</w:t>
            </w:r>
          </w:p>
        </w:tc>
      </w:tr>
      <w:tr w:rsidR="008D50F2" w:rsidRPr="006B795B" w:rsidTr="006B795B">
        <w:trPr>
          <w:trHeight w:val="7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ґ)</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трудових колективів</w:t>
            </w:r>
          </w:p>
        </w:tc>
      </w:tr>
      <w:tr w:rsidR="008D50F2" w:rsidRPr="006B795B" w:rsidTr="006B795B">
        <w:trPr>
          <w:trHeight w:val="7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д)</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посадових осіб</w:t>
            </w:r>
          </w:p>
        </w:tc>
      </w:tr>
      <w:tr w:rsidR="008D50F2" w:rsidRPr="006B795B" w:rsidTr="006B795B">
        <w:trPr>
          <w:trHeight w:val="7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е)</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спільні акти органів держави</w:t>
            </w:r>
            <w:r w:rsidRPr="00DA243A">
              <w:rPr>
                <w:rFonts w:ascii="Times New Roman" w:hAnsi="Times New Roman"/>
                <w:sz w:val="28"/>
                <w:szCs w:val="28"/>
                <w:lang w:val="ru-RU"/>
              </w:rPr>
              <w:t xml:space="preserve"> </w:t>
            </w:r>
            <w:r w:rsidRPr="006B795B">
              <w:rPr>
                <w:rFonts w:ascii="Times New Roman" w:hAnsi="Times New Roman"/>
                <w:sz w:val="28"/>
                <w:szCs w:val="28"/>
              </w:rPr>
              <w:t>та недержавних формувань</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юридичною силою:</w:t>
            </w:r>
          </w:p>
        </w:tc>
      </w:tr>
      <w:tr w:rsidR="008D50F2" w:rsidRPr="006B795B" w:rsidTr="006B795B">
        <w:trPr>
          <w:trHeight w:val="25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закони</w:t>
            </w:r>
          </w:p>
        </w:tc>
      </w:tr>
      <w:tr w:rsidR="008D50F2" w:rsidRPr="006B795B" w:rsidTr="006B795B">
        <w:trPr>
          <w:trHeight w:val="250"/>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підзаконні нормативно-правові акти</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сферою дії: </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загальнообов’язкові</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спеціальні</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локальні</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ступенем загальності</w:t>
            </w:r>
            <w:r w:rsidRPr="006B795B">
              <w:rPr>
                <w:rFonts w:ascii="Times New Roman" w:hAnsi="Times New Roman"/>
                <w:sz w:val="28"/>
                <w:szCs w:val="28"/>
                <w:lang w:val="en-US"/>
              </w:rPr>
              <w:t xml:space="preserve"> </w:t>
            </w:r>
            <w:r w:rsidRPr="006B795B">
              <w:rPr>
                <w:rFonts w:ascii="Times New Roman" w:hAnsi="Times New Roman"/>
                <w:sz w:val="28"/>
                <w:szCs w:val="28"/>
              </w:rPr>
              <w:t xml:space="preserve">правових норм: </w:t>
            </w:r>
          </w:p>
        </w:tc>
      </w:tr>
      <w:tr w:rsidR="008D50F2" w:rsidRPr="006B795B" w:rsidTr="006B795B">
        <w:trPr>
          <w:trHeight w:val="25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загальні</w:t>
            </w:r>
          </w:p>
        </w:tc>
      </w:tr>
      <w:tr w:rsidR="008D50F2" w:rsidRPr="006B795B" w:rsidTr="006B795B">
        <w:trPr>
          <w:trHeight w:val="250"/>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proofErr w:type="spellStart"/>
            <w:r w:rsidRPr="006B795B">
              <w:rPr>
                <w:rFonts w:ascii="Times New Roman" w:hAnsi="Times New Roman"/>
                <w:sz w:val="28"/>
                <w:szCs w:val="28"/>
              </w:rPr>
              <w:t>конкретизаційні</w:t>
            </w:r>
            <w:proofErr w:type="spellEnd"/>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5)</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характером волевиявлення:</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встановлення норм права</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зміни норм права</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акти скасування норм права</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6)</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галузями</w:t>
            </w:r>
            <w:r w:rsidRPr="006B795B">
              <w:rPr>
                <w:rFonts w:ascii="Times New Roman" w:hAnsi="Times New Roman"/>
                <w:sz w:val="28"/>
                <w:szCs w:val="28"/>
                <w:lang w:val="en-US"/>
              </w:rPr>
              <w:t xml:space="preserve"> </w:t>
            </w:r>
            <w:r w:rsidRPr="006B795B">
              <w:rPr>
                <w:rFonts w:ascii="Times New Roman" w:hAnsi="Times New Roman"/>
                <w:sz w:val="28"/>
                <w:szCs w:val="28"/>
              </w:rPr>
              <w:t>законодавства:</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цивільні</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кримінальні</w:t>
            </w:r>
          </w:p>
        </w:tc>
      </w:tr>
      <w:tr w:rsidR="008D50F2" w:rsidRPr="006B795B" w:rsidTr="006B795B">
        <w:trPr>
          <w:trHeight w:val="167"/>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кримінально-процесуальні тощо</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7)</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за часом дії</w:t>
            </w:r>
          </w:p>
        </w:tc>
      </w:tr>
      <w:tr w:rsidR="008D50F2" w:rsidRPr="006B795B" w:rsidTr="006B795B">
        <w:trPr>
          <w:trHeight w:val="251"/>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визначено-строкові</w:t>
            </w:r>
          </w:p>
        </w:tc>
      </w:tr>
      <w:tr w:rsidR="008D50F2" w:rsidRPr="006B795B" w:rsidTr="006B795B">
        <w:trPr>
          <w:trHeight w:val="250"/>
        </w:trPr>
        <w:tc>
          <w:tcPr>
            <w:tcW w:w="562"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невизначено-строкові</w:t>
            </w:r>
          </w:p>
        </w:tc>
      </w:tr>
      <w:tr w:rsidR="008D50F2" w:rsidRPr="006B795B" w:rsidTr="006B795B">
        <w:tc>
          <w:tcPr>
            <w:tcW w:w="562"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b/>
                <w:sz w:val="28"/>
                <w:szCs w:val="28"/>
                <w:lang w:val="en-US"/>
              </w:rPr>
              <w:t>V</w:t>
            </w:r>
          </w:p>
        </w:tc>
        <w:tc>
          <w:tcPr>
            <w:tcW w:w="8783"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В. </w:t>
            </w:r>
            <w:proofErr w:type="spellStart"/>
            <w:r w:rsidRPr="006B795B">
              <w:rPr>
                <w:rFonts w:ascii="Times New Roman" w:hAnsi="Times New Roman"/>
                <w:b/>
                <w:sz w:val="28"/>
                <w:szCs w:val="28"/>
              </w:rPr>
              <w:t>Нерсесянц</w:t>
            </w:r>
            <w:proofErr w:type="spellEnd"/>
            <w:r w:rsidRPr="006B795B">
              <w:rPr>
                <w:rFonts w:ascii="Times New Roman" w:hAnsi="Times New Roman"/>
                <w:sz w:val="28"/>
                <w:szCs w:val="28"/>
              </w:rPr>
              <w:t xml:space="preserve"> указує, що існує велика кількість видів нормативно-правових актів, але у своїй сукупності вони як окреме джерело права</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lastRenderedPageBreak/>
              <w:t xml:space="preserve">в межах тієї чи іншої національної системи права утворюють визначену </w:t>
            </w:r>
            <w:proofErr w:type="spellStart"/>
            <w:r w:rsidRPr="006B795B">
              <w:rPr>
                <w:rFonts w:ascii="Times New Roman" w:hAnsi="Times New Roman"/>
                <w:sz w:val="28"/>
                <w:szCs w:val="28"/>
              </w:rPr>
              <w:t>ієрархізовану</w:t>
            </w:r>
            <w:proofErr w:type="spellEnd"/>
            <w:r w:rsidRPr="006B795B">
              <w:rPr>
                <w:rFonts w:ascii="Times New Roman" w:hAnsi="Times New Roman"/>
                <w:sz w:val="28"/>
                <w:szCs w:val="28"/>
              </w:rPr>
              <w:t xml:space="preserve"> систему актів різної юридичної сили. За юридичною силою нормативно-правові акти діляться на закони й підзаконні нормативно-правові акти</w:t>
            </w:r>
          </w:p>
        </w:tc>
      </w:tr>
    </w:tbl>
    <w:p w:rsidR="008D50F2" w:rsidRPr="000B5BEF" w:rsidRDefault="008D50F2" w:rsidP="000B5BEF">
      <w:pPr>
        <w:spacing w:after="0" w:line="360" w:lineRule="auto"/>
        <w:ind w:firstLine="708"/>
        <w:rPr>
          <w:rFonts w:ascii="Times New Roman" w:hAnsi="Times New Roman"/>
          <w:sz w:val="28"/>
          <w:szCs w:val="28"/>
        </w:rPr>
      </w:pPr>
    </w:p>
    <w:p w:rsidR="008D50F2" w:rsidRDefault="008D50F2" w:rsidP="00027C56">
      <w:pPr>
        <w:spacing w:after="0" w:line="360" w:lineRule="auto"/>
        <w:rPr>
          <w:rFonts w:ascii="Times New Roman" w:hAnsi="Times New Roman"/>
          <w:sz w:val="28"/>
          <w:szCs w:val="28"/>
        </w:rPr>
      </w:pPr>
      <w:r>
        <w:rPr>
          <w:rFonts w:ascii="Times New Roman" w:hAnsi="Times New Roman"/>
          <w:sz w:val="28"/>
          <w:szCs w:val="28"/>
        </w:rPr>
        <w:tab/>
        <w:t xml:space="preserve">Як бачимо, </w:t>
      </w:r>
      <w:proofErr w:type="spellStart"/>
      <w:r>
        <w:rPr>
          <w:rFonts w:ascii="Times New Roman" w:hAnsi="Times New Roman"/>
          <w:sz w:val="28"/>
          <w:szCs w:val="28"/>
        </w:rPr>
        <w:t>найрозповсюдженіша</w:t>
      </w:r>
      <w:proofErr w:type="spellEnd"/>
      <w:r>
        <w:rPr>
          <w:rFonts w:ascii="Times New Roman" w:hAnsi="Times New Roman"/>
          <w:sz w:val="28"/>
          <w:szCs w:val="28"/>
        </w:rPr>
        <w:t xml:space="preserve"> класифікація за юридичною силою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828"/>
        <w:gridCol w:w="570"/>
        <w:gridCol w:w="4388"/>
      </w:tblGrid>
      <w:tr w:rsidR="008D50F2" w:rsidRPr="006B795B" w:rsidTr="006B795B">
        <w:tc>
          <w:tcPr>
            <w:tcW w:w="9345" w:type="dxa"/>
            <w:gridSpan w:val="4"/>
          </w:tcPr>
          <w:p w:rsidR="008D50F2" w:rsidRPr="006B795B" w:rsidRDefault="008D50F2" w:rsidP="006B795B">
            <w:pPr>
              <w:spacing w:after="0" w:line="360" w:lineRule="auto"/>
              <w:rPr>
                <w:rFonts w:ascii="Times New Roman" w:hAnsi="Times New Roman"/>
                <w:sz w:val="28"/>
                <w:szCs w:val="28"/>
              </w:rPr>
            </w:pPr>
            <w:r w:rsidRPr="006B795B">
              <w:rPr>
                <w:rFonts w:ascii="Times New Roman" w:hAnsi="Times New Roman"/>
                <w:sz w:val="28"/>
                <w:szCs w:val="28"/>
              </w:rPr>
              <w:t>Загальноприйнята класифікація нормативно-правових актів за юридичною силою</w:t>
            </w:r>
          </w:p>
        </w:tc>
      </w:tr>
      <w:tr w:rsidR="008D50F2" w:rsidRPr="006B795B" w:rsidTr="006B795B">
        <w:tc>
          <w:tcPr>
            <w:tcW w:w="4390"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Закони</w:t>
            </w:r>
            <w:r w:rsidRPr="006B795B">
              <w:rPr>
                <w:rFonts w:ascii="Times New Roman" w:hAnsi="Times New Roman"/>
                <w:sz w:val="28"/>
                <w:szCs w:val="28"/>
              </w:rPr>
              <w:t xml:space="preserve"> — це нормативно-правові акти, що видаються законодавчими органами (у нашій державі — Верховною Радою України), мають вищу юридичну силу та регулюють найважливіші суспільні відносини.</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Закони зазвичай поділяються на конституційні та звичайні.</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Усі закони мають вищу юридичну силу, яка полягає у тому, що:</w:t>
            </w:r>
          </w:p>
        </w:tc>
        <w:tc>
          <w:tcPr>
            <w:tcW w:w="4955"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Підзаконні нормативно-правові акти</w:t>
            </w:r>
            <w:r w:rsidRPr="006B795B">
              <w:rPr>
                <w:rFonts w:ascii="Times New Roman" w:hAnsi="Times New Roman"/>
                <w:sz w:val="28"/>
                <w:szCs w:val="28"/>
              </w:rPr>
              <w:t xml:space="preserve"> — нормативно-правові акти уповноважених органів держави (їх посадових осіб) та інших суб'єктів, що приймають відповідно до законів і розвивають чи деталізують їх положення.</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Існують різні класифікації таких актів. Зокрема, залежно від суб'єктів, що їх видали, виділяють такі види підзаконних нормативно-правових актів в Україні:</w:t>
            </w:r>
          </w:p>
        </w:tc>
      </w:tr>
      <w:tr w:rsidR="008D50F2" w:rsidRPr="006B795B" w:rsidTr="006B795B">
        <w:trPr>
          <w:trHeight w:val="126"/>
        </w:trPr>
        <w:tc>
          <w:tcPr>
            <w:tcW w:w="562"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382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ніхто, крім органів законодавчої влади, не може приймати закони, змінювати чи скасовувати їх</w:t>
            </w: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438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нормативні акти Верховної Ради України (закони, постанови)</w:t>
            </w:r>
          </w:p>
        </w:tc>
      </w:tr>
      <w:tr w:rsidR="008D50F2" w:rsidRPr="006B795B" w:rsidTr="006B795B">
        <w:trPr>
          <w:trHeight w:val="125"/>
        </w:trPr>
        <w:tc>
          <w:tcPr>
            <w:tcW w:w="562"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382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лише Конституційний Суд України може визнати закон України чи його окреме положення неконституційним</w:t>
            </w: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438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нормативні акти Президента України (укази, розпорядження)</w:t>
            </w:r>
          </w:p>
        </w:tc>
      </w:tr>
      <w:tr w:rsidR="008D50F2" w:rsidRPr="006B795B" w:rsidTr="006B795B">
        <w:trPr>
          <w:trHeight w:val="125"/>
        </w:trPr>
        <w:tc>
          <w:tcPr>
            <w:tcW w:w="562"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382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усі інші нормативно-правові </w:t>
            </w:r>
            <w:r w:rsidRPr="006B795B">
              <w:rPr>
                <w:rFonts w:ascii="Times New Roman" w:hAnsi="Times New Roman"/>
                <w:sz w:val="28"/>
                <w:szCs w:val="28"/>
              </w:rPr>
              <w:lastRenderedPageBreak/>
              <w:t>акти повинні видаватися відповідно до законів</w:t>
            </w: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lastRenderedPageBreak/>
              <w:t>в)</w:t>
            </w:r>
          </w:p>
        </w:tc>
        <w:tc>
          <w:tcPr>
            <w:tcW w:w="438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нормативні акти Кабінету </w:t>
            </w:r>
            <w:r w:rsidRPr="006B795B">
              <w:rPr>
                <w:rFonts w:ascii="Times New Roman" w:hAnsi="Times New Roman"/>
                <w:sz w:val="28"/>
                <w:szCs w:val="28"/>
              </w:rPr>
              <w:lastRenderedPageBreak/>
              <w:t>Міністрів України (постанови, розпорядження)</w:t>
            </w:r>
          </w:p>
        </w:tc>
      </w:tr>
      <w:tr w:rsidR="008D50F2" w:rsidRPr="006B795B" w:rsidTr="006B795B">
        <w:trPr>
          <w:trHeight w:val="125"/>
        </w:trPr>
        <w:tc>
          <w:tcPr>
            <w:tcW w:w="562"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lastRenderedPageBreak/>
              <w:t>г)</w:t>
            </w:r>
          </w:p>
        </w:tc>
        <w:tc>
          <w:tcPr>
            <w:tcW w:w="382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у разі колізій між нормами закону і підзаконного нормативно-правового акту діють норми закону</w:t>
            </w: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г)</w:t>
            </w:r>
          </w:p>
        </w:tc>
        <w:tc>
          <w:tcPr>
            <w:tcW w:w="438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нормативні акти Верховної Ради та Ради міністрів Автономної Республіки Крим</w:t>
            </w:r>
          </w:p>
        </w:tc>
      </w:tr>
      <w:tr w:rsidR="008D50F2" w:rsidRPr="006B795B" w:rsidTr="006B795B">
        <w:trPr>
          <w:trHeight w:val="86"/>
        </w:trPr>
        <w:tc>
          <w:tcPr>
            <w:tcW w:w="4390" w:type="dxa"/>
            <w:gridSpan w:val="2"/>
            <w:vMerge w:val="restart"/>
            <w:tcBorders>
              <w:top w:val="nil"/>
              <w:left w:val="nil"/>
              <w:bottom w:val="nil"/>
            </w:tcBorders>
          </w:tcPr>
          <w:p w:rsidR="008D50F2" w:rsidRPr="006B795B" w:rsidRDefault="008D50F2" w:rsidP="006B795B">
            <w:pPr>
              <w:spacing w:after="0" w:line="360" w:lineRule="auto"/>
              <w:jc w:val="both"/>
              <w:rPr>
                <w:rFonts w:ascii="Times New Roman" w:hAnsi="Times New Roman"/>
                <w:sz w:val="28"/>
                <w:szCs w:val="28"/>
              </w:rPr>
            </w:pPr>
          </w:p>
          <w:p w:rsidR="008D50F2" w:rsidRPr="006B795B" w:rsidRDefault="008D50F2" w:rsidP="006B795B">
            <w:pPr>
              <w:spacing w:after="0" w:line="360" w:lineRule="auto"/>
              <w:jc w:val="both"/>
              <w:rPr>
                <w:rFonts w:ascii="Times New Roman" w:hAnsi="Times New Roman"/>
                <w:sz w:val="28"/>
                <w:szCs w:val="28"/>
              </w:rPr>
            </w:pPr>
          </w:p>
          <w:p w:rsidR="008D50F2" w:rsidRPr="006B795B" w:rsidRDefault="008D50F2" w:rsidP="006B795B">
            <w:pPr>
              <w:spacing w:after="0" w:line="360" w:lineRule="auto"/>
              <w:jc w:val="both"/>
              <w:rPr>
                <w:rFonts w:ascii="Times New Roman" w:hAnsi="Times New Roman"/>
                <w:sz w:val="28"/>
                <w:szCs w:val="28"/>
              </w:rPr>
            </w:pPr>
          </w:p>
          <w:p w:rsidR="008D50F2" w:rsidRPr="006B795B" w:rsidRDefault="008D50F2" w:rsidP="006B795B">
            <w:pPr>
              <w:spacing w:after="0" w:line="360" w:lineRule="auto"/>
              <w:jc w:val="both"/>
              <w:rPr>
                <w:rFonts w:ascii="Times New Roman" w:hAnsi="Times New Roman"/>
                <w:sz w:val="28"/>
                <w:szCs w:val="28"/>
              </w:rPr>
            </w:pPr>
          </w:p>
          <w:p w:rsidR="008D50F2" w:rsidRPr="006B795B" w:rsidRDefault="008D50F2" w:rsidP="006B795B">
            <w:pPr>
              <w:spacing w:after="0" w:line="360" w:lineRule="auto"/>
              <w:jc w:val="both"/>
              <w:rPr>
                <w:rFonts w:ascii="Times New Roman" w:hAnsi="Times New Roman"/>
                <w:sz w:val="28"/>
                <w:szCs w:val="28"/>
              </w:rPr>
            </w:pPr>
          </w:p>
          <w:p w:rsidR="008D50F2" w:rsidRPr="006B795B" w:rsidRDefault="008D50F2" w:rsidP="006B795B">
            <w:pPr>
              <w:spacing w:after="0" w:line="360" w:lineRule="auto"/>
              <w:jc w:val="both"/>
              <w:rPr>
                <w:rFonts w:ascii="Times New Roman" w:hAnsi="Times New Roman"/>
                <w:sz w:val="28"/>
                <w:szCs w:val="28"/>
              </w:rPr>
            </w:pPr>
          </w:p>
          <w:p w:rsidR="008D50F2" w:rsidRPr="006B795B" w:rsidRDefault="008D50F2" w:rsidP="006B795B">
            <w:pPr>
              <w:spacing w:after="0" w:line="360" w:lineRule="auto"/>
              <w:jc w:val="both"/>
              <w:rPr>
                <w:rFonts w:ascii="Times New Roman" w:hAnsi="Times New Roman"/>
                <w:sz w:val="28"/>
                <w:szCs w:val="28"/>
              </w:rPr>
            </w:pPr>
          </w:p>
          <w:p w:rsidR="008D50F2" w:rsidRPr="006B795B" w:rsidRDefault="008D50F2" w:rsidP="006B795B">
            <w:pPr>
              <w:spacing w:after="0" w:line="360" w:lineRule="auto"/>
              <w:jc w:val="both"/>
              <w:rPr>
                <w:rFonts w:ascii="Times New Roman" w:hAnsi="Times New Roman"/>
                <w:sz w:val="28"/>
                <w:szCs w:val="28"/>
              </w:rPr>
            </w:pPr>
          </w:p>
          <w:p w:rsidR="008D50F2" w:rsidRPr="006B795B" w:rsidRDefault="008D50F2" w:rsidP="006B795B">
            <w:pPr>
              <w:spacing w:after="0" w:line="360" w:lineRule="auto"/>
              <w:jc w:val="both"/>
              <w:rPr>
                <w:rFonts w:ascii="Times New Roman" w:hAnsi="Times New Roman"/>
                <w:sz w:val="28"/>
                <w:szCs w:val="28"/>
              </w:rPr>
            </w:pPr>
          </w:p>
          <w:p w:rsidR="008D50F2" w:rsidRPr="006B795B" w:rsidRDefault="008D50F2" w:rsidP="006B795B">
            <w:pPr>
              <w:spacing w:after="0" w:line="360" w:lineRule="auto"/>
              <w:jc w:val="both"/>
              <w:rPr>
                <w:rFonts w:ascii="Times New Roman" w:hAnsi="Times New Roman"/>
                <w:sz w:val="28"/>
                <w:szCs w:val="28"/>
              </w:rPr>
            </w:pPr>
          </w:p>
          <w:p w:rsidR="008D50F2" w:rsidRPr="006B795B" w:rsidRDefault="008D50F2" w:rsidP="006B795B">
            <w:pPr>
              <w:spacing w:after="0" w:line="360" w:lineRule="auto"/>
              <w:jc w:val="both"/>
              <w:rPr>
                <w:rFonts w:ascii="Times New Roman" w:hAnsi="Times New Roman"/>
                <w:sz w:val="28"/>
                <w:szCs w:val="28"/>
              </w:rPr>
            </w:pPr>
          </w:p>
          <w:p w:rsidR="008D50F2" w:rsidRPr="006B795B" w:rsidRDefault="008D50F2" w:rsidP="006B795B">
            <w:pPr>
              <w:spacing w:after="0" w:line="360" w:lineRule="auto"/>
              <w:jc w:val="both"/>
              <w:rPr>
                <w:rFonts w:ascii="Times New Roman" w:hAnsi="Times New Roman"/>
                <w:sz w:val="28"/>
                <w:szCs w:val="28"/>
              </w:rPr>
            </w:pPr>
          </w:p>
          <w:p w:rsidR="008D50F2" w:rsidRPr="006B795B" w:rsidRDefault="008D50F2" w:rsidP="006B795B">
            <w:pPr>
              <w:spacing w:after="0" w:line="360" w:lineRule="auto"/>
              <w:jc w:val="both"/>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д)</w:t>
            </w:r>
          </w:p>
        </w:tc>
        <w:tc>
          <w:tcPr>
            <w:tcW w:w="438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нормативні акти міністерств, державних комітетів, інших органів центральної виконавчої влади зі спеціальним статусом (накази, розпорядження)</w:t>
            </w:r>
          </w:p>
        </w:tc>
      </w:tr>
      <w:tr w:rsidR="008D50F2" w:rsidRPr="006B795B" w:rsidTr="006B795B">
        <w:trPr>
          <w:trHeight w:val="83"/>
        </w:trPr>
        <w:tc>
          <w:tcPr>
            <w:tcW w:w="4390" w:type="dxa"/>
            <w:gridSpan w:val="2"/>
            <w:vMerge/>
            <w:tcBorders>
              <w:left w:val="nil"/>
              <w:bottom w:val="nil"/>
            </w:tcBorders>
          </w:tcPr>
          <w:p w:rsidR="008D50F2" w:rsidRPr="006B795B" w:rsidRDefault="008D50F2" w:rsidP="006B795B">
            <w:pPr>
              <w:spacing w:after="0" w:line="360" w:lineRule="auto"/>
              <w:jc w:val="both"/>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е)</w:t>
            </w:r>
          </w:p>
        </w:tc>
        <w:tc>
          <w:tcPr>
            <w:tcW w:w="438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нормативні акти місцевих державних адміністрацій</w:t>
            </w:r>
          </w:p>
        </w:tc>
      </w:tr>
      <w:tr w:rsidR="008D50F2" w:rsidRPr="006B795B" w:rsidTr="006B795B">
        <w:trPr>
          <w:trHeight w:val="83"/>
        </w:trPr>
        <w:tc>
          <w:tcPr>
            <w:tcW w:w="4390" w:type="dxa"/>
            <w:gridSpan w:val="2"/>
            <w:vMerge/>
            <w:tcBorders>
              <w:left w:val="nil"/>
              <w:bottom w:val="nil"/>
            </w:tcBorders>
          </w:tcPr>
          <w:p w:rsidR="008D50F2" w:rsidRPr="006B795B" w:rsidRDefault="008D50F2" w:rsidP="006B795B">
            <w:pPr>
              <w:spacing w:after="0" w:line="360" w:lineRule="auto"/>
              <w:jc w:val="both"/>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є)</w:t>
            </w:r>
          </w:p>
        </w:tc>
        <w:tc>
          <w:tcPr>
            <w:tcW w:w="438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нормативні акти органів місцевого самоврядування</w:t>
            </w:r>
          </w:p>
        </w:tc>
      </w:tr>
      <w:tr w:rsidR="008D50F2" w:rsidRPr="006B795B" w:rsidTr="006B795B">
        <w:trPr>
          <w:trHeight w:val="83"/>
        </w:trPr>
        <w:tc>
          <w:tcPr>
            <w:tcW w:w="4390" w:type="dxa"/>
            <w:gridSpan w:val="2"/>
            <w:vMerge/>
            <w:tcBorders>
              <w:left w:val="nil"/>
              <w:bottom w:val="nil"/>
            </w:tcBorders>
          </w:tcPr>
          <w:p w:rsidR="008D50F2" w:rsidRPr="006B795B" w:rsidRDefault="008D50F2" w:rsidP="006B795B">
            <w:pPr>
              <w:spacing w:after="0" w:line="360" w:lineRule="auto"/>
              <w:jc w:val="both"/>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ж)</w:t>
            </w:r>
          </w:p>
        </w:tc>
        <w:tc>
          <w:tcPr>
            <w:tcW w:w="438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нормативні акти відділів та управлінь відповідних центральних органів на місцях</w:t>
            </w:r>
          </w:p>
        </w:tc>
      </w:tr>
      <w:tr w:rsidR="008D50F2" w:rsidRPr="006B795B" w:rsidTr="006B795B">
        <w:trPr>
          <w:trHeight w:val="83"/>
        </w:trPr>
        <w:tc>
          <w:tcPr>
            <w:tcW w:w="4390" w:type="dxa"/>
            <w:gridSpan w:val="2"/>
            <w:vMerge/>
            <w:tcBorders>
              <w:left w:val="nil"/>
              <w:bottom w:val="nil"/>
            </w:tcBorders>
          </w:tcPr>
          <w:p w:rsidR="008D50F2" w:rsidRPr="006B795B" w:rsidRDefault="008D50F2" w:rsidP="006B795B">
            <w:pPr>
              <w:spacing w:after="0" w:line="360" w:lineRule="auto"/>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з)</w:t>
            </w:r>
          </w:p>
        </w:tc>
        <w:tc>
          <w:tcPr>
            <w:tcW w:w="438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нормативні акти керівників державних підприємств, установ, організацій на місцях</w:t>
            </w:r>
          </w:p>
        </w:tc>
      </w:tr>
      <w:tr w:rsidR="008D50F2" w:rsidRPr="006B795B" w:rsidTr="006B795B">
        <w:trPr>
          <w:trHeight w:val="83"/>
        </w:trPr>
        <w:tc>
          <w:tcPr>
            <w:tcW w:w="4390" w:type="dxa"/>
            <w:gridSpan w:val="2"/>
            <w:vMerge/>
            <w:tcBorders>
              <w:left w:val="nil"/>
              <w:bottom w:val="nil"/>
            </w:tcBorders>
          </w:tcPr>
          <w:p w:rsidR="008D50F2" w:rsidRPr="006B795B" w:rsidRDefault="008D50F2" w:rsidP="006B795B">
            <w:pPr>
              <w:spacing w:after="0" w:line="360" w:lineRule="auto"/>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и)</w:t>
            </w:r>
          </w:p>
        </w:tc>
        <w:tc>
          <w:tcPr>
            <w:tcW w:w="438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інші підзаконні нормативні акти.</w:t>
            </w:r>
          </w:p>
        </w:tc>
      </w:tr>
    </w:tbl>
    <w:p w:rsidR="008D50F2" w:rsidRDefault="008D50F2" w:rsidP="00027C56">
      <w:pPr>
        <w:spacing w:after="0" w:line="360" w:lineRule="auto"/>
        <w:rPr>
          <w:rFonts w:ascii="Times New Roman" w:hAnsi="Times New Roman"/>
          <w:sz w:val="28"/>
          <w:szCs w:val="28"/>
        </w:rPr>
      </w:pPr>
    </w:p>
    <w:p w:rsidR="008D50F2" w:rsidRDefault="008D50F2" w:rsidP="00027C56">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1D7EA0">
      <w:pPr>
        <w:tabs>
          <w:tab w:val="left" w:pos="708"/>
          <w:tab w:val="left" w:pos="2160"/>
        </w:tabs>
        <w:spacing w:after="0" w:line="360" w:lineRule="auto"/>
        <w:rPr>
          <w:rFonts w:ascii="Times New Roman" w:hAnsi="Times New Roman"/>
          <w:sz w:val="28"/>
          <w:szCs w:val="28"/>
        </w:rPr>
      </w:pPr>
      <w:r>
        <w:rPr>
          <w:rFonts w:ascii="Times New Roman" w:hAnsi="Times New Roman"/>
          <w:sz w:val="28"/>
          <w:szCs w:val="28"/>
        </w:rPr>
        <w:lastRenderedPageBreak/>
        <w:tab/>
        <w:t>2.2 Поняття експертизи нормативно-правових актів</w:t>
      </w: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8A29D3">
      <w:pPr>
        <w:spacing w:after="0" w:line="360" w:lineRule="auto"/>
        <w:jc w:val="both"/>
        <w:rPr>
          <w:rFonts w:ascii="Times New Roman" w:hAnsi="Times New Roman"/>
          <w:sz w:val="28"/>
          <w:szCs w:val="28"/>
        </w:rPr>
      </w:pPr>
      <w:r>
        <w:rPr>
          <w:rFonts w:ascii="Times New Roman" w:hAnsi="Times New Roman"/>
          <w:sz w:val="28"/>
          <w:szCs w:val="28"/>
        </w:rPr>
        <w:tab/>
      </w:r>
      <w:r w:rsidRPr="008A29D3">
        <w:rPr>
          <w:rFonts w:ascii="Times New Roman" w:hAnsi="Times New Roman"/>
          <w:sz w:val="28"/>
          <w:szCs w:val="28"/>
        </w:rPr>
        <w:t xml:space="preserve">Однією з форм вдосконалення законодавства можна вважати правову експертизу нормативно-правових актів. Дослідження розвитку наукових поглядів на теоретичну конструкцію правової експертизи нормативно-правових актів дозволяє з’ясувати зміст даного правового феномену та вдосконалити правове регулювання. Варто відмітити, що розвиток теоретичних підходів до розуміння правової експертизи нормативно-правових актів можна прослідкувати в працях представників юридичної науки, які досліджували зазначену тематику в законотворчості, </w:t>
      </w:r>
      <w:proofErr w:type="spellStart"/>
      <w:r w:rsidRPr="008A29D3">
        <w:rPr>
          <w:rFonts w:ascii="Times New Roman" w:hAnsi="Times New Roman"/>
          <w:sz w:val="28"/>
          <w:szCs w:val="28"/>
        </w:rPr>
        <w:t>нормотворчості</w:t>
      </w:r>
      <w:proofErr w:type="spellEnd"/>
      <w:r w:rsidRPr="008A29D3">
        <w:rPr>
          <w:rFonts w:ascii="Times New Roman" w:hAnsi="Times New Roman"/>
          <w:sz w:val="28"/>
          <w:szCs w:val="28"/>
        </w:rPr>
        <w:t xml:space="preserve">, юридичній техніці тощо. Поступово в юридичній літературі формується позиція, що проведення експертизи проектів нормативно-правових актів визначається як необхідна складова підвищення якості </w:t>
      </w:r>
      <w:proofErr w:type="spellStart"/>
      <w:r w:rsidRPr="008A29D3">
        <w:rPr>
          <w:rFonts w:ascii="Times New Roman" w:hAnsi="Times New Roman"/>
          <w:sz w:val="28"/>
          <w:szCs w:val="28"/>
        </w:rPr>
        <w:t>нормопроектної</w:t>
      </w:r>
      <w:proofErr w:type="spellEnd"/>
      <w:r w:rsidRPr="008A29D3">
        <w:rPr>
          <w:rFonts w:ascii="Times New Roman" w:hAnsi="Times New Roman"/>
          <w:sz w:val="28"/>
          <w:szCs w:val="28"/>
        </w:rPr>
        <w:t xml:space="preserve"> діяльності, а тому розробляються методичні матеріали, запроваджуються організаційні заходи щодо проведення експертиз проектів.</w:t>
      </w:r>
    </w:p>
    <w:p w:rsidR="008D50F2" w:rsidRDefault="008D50F2" w:rsidP="008A29D3">
      <w:pPr>
        <w:spacing w:after="0" w:line="360" w:lineRule="auto"/>
        <w:jc w:val="both"/>
        <w:rPr>
          <w:rFonts w:ascii="Times New Roman" w:hAnsi="Times New Roman"/>
          <w:sz w:val="28"/>
          <w:szCs w:val="28"/>
        </w:rPr>
      </w:pPr>
      <w:r>
        <w:rPr>
          <w:rFonts w:ascii="Times New Roman" w:hAnsi="Times New Roman"/>
          <w:sz w:val="28"/>
          <w:szCs w:val="28"/>
        </w:rPr>
        <w:tab/>
      </w:r>
      <w:r w:rsidRPr="008A29D3">
        <w:rPr>
          <w:rFonts w:ascii="Times New Roman" w:hAnsi="Times New Roman"/>
          <w:sz w:val="28"/>
          <w:szCs w:val="28"/>
        </w:rPr>
        <w:t xml:space="preserve">Загалом, можна виокремити </w:t>
      </w:r>
      <w:r>
        <w:rPr>
          <w:rFonts w:ascii="Times New Roman" w:hAnsi="Times New Roman"/>
          <w:sz w:val="28"/>
          <w:szCs w:val="28"/>
        </w:rPr>
        <w:t>певні</w:t>
      </w:r>
      <w:r w:rsidRPr="008A29D3">
        <w:rPr>
          <w:rFonts w:ascii="Times New Roman" w:hAnsi="Times New Roman"/>
          <w:sz w:val="28"/>
          <w:szCs w:val="28"/>
        </w:rPr>
        <w:t xml:space="preserve"> підходи щодо місця і ролі правової експертизи нормативно-правових актів в процесі правотворчості та правозастосування.</w:t>
      </w:r>
    </w:p>
    <w:p w:rsidR="008D50F2" w:rsidRDefault="008D50F2" w:rsidP="008A29D3">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70"/>
        <w:gridCol w:w="8213"/>
      </w:tblGrid>
      <w:tr w:rsidR="008D50F2" w:rsidRPr="006B795B" w:rsidTr="006B795B">
        <w:tc>
          <w:tcPr>
            <w:tcW w:w="9345"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Підходи розуміння місця і ролі правової експертизи нормативно-правових актів в процесі правотворчості та правозастосування</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І</w:t>
            </w:r>
          </w:p>
        </w:tc>
        <w:tc>
          <w:tcPr>
            <w:tcW w:w="8783" w:type="dxa"/>
            <w:gridSpan w:val="2"/>
          </w:tcPr>
          <w:p w:rsidR="008D50F2" w:rsidRPr="006B795B" w:rsidRDefault="008D50F2" w:rsidP="006B795B">
            <w:pPr>
              <w:spacing w:after="0" w:line="360" w:lineRule="auto"/>
              <w:jc w:val="both"/>
              <w:rPr>
                <w:rFonts w:ascii="Times New Roman" w:hAnsi="Times New Roman"/>
                <w:b/>
                <w:sz w:val="28"/>
                <w:szCs w:val="28"/>
              </w:rPr>
            </w:pPr>
            <w:r w:rsidRPr="006B795B">
              <w:rPr>
                <w:rFonts w:ascii="Times New Roman" w:hAnsi="Times New Roman"/>
                <w:b/>
                <w:i/>
                <w:sz w:val="28"/>
                <w:szCs w:val="28"/>
              </w:rPr>
              <w:t xml:space="preserve">        </w:t>
            </w:r>
            <w:r w:rsidRPr="006B795B">
              <w:rPr>
                <w:rFonts w:ascii="Times New Roman" w:hAnsi="Times New Roman"/>
                <w:b/>
                <w:sz w:val="28"/>
                <w:szCs w:val="28"/>
              </w:rPr>
              <w:t xml:space="preserve">У відповідності до першого підходу вчені акцентують увагу на необхідності та доцільності проведення експертизи нормативно-правових актів, мова йде не тільки про правову експертизу, але й про </w:t>
            </w:r>
            <w:proofErr w:type="spellStart"/>
            <w:r w:rsidRPr="006B795B">
              <w:rPr>
                <w:rFonts w:ascii="Times New Roman" w:hAnsi="Times New Roman"/>
                <w:b/>
                <w:sz w:val="28"/>
                <w:szCs w:val="28"/>
              </w:rPr>
              <w:t>ґендерну</w:t>
            </w:r>
            <w:proofErr w:type="spellEnd"/>
            <w:r w:rsidRPr="006B795B">
              <w:rPr>
                <w:rFonts w:ascii="Times New Roman" w:hAnsi="Times New Roman"/>
                <w:b/>
                <w:sz w:val="28"/>
                <w:szCs w:val="28"/>
              </w:rPr>
              <w:t>, фінансову, екологічну, лінгвістичну та інші види експертиз.</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w:t>
            </w:r>
            <w:proofErr w:type="spellStart"/>
            <w:r w:rsidRPr="006B795B">
              <w:rPr>
                <w:rFonts w:ascii="Times New Roman" w:hAnsi="Times New Roman"/>
                <w:b/>
                <w:sz w:val="28"/>
                <w:szCs w:val="28"/>
              </w:rPr>
              <w:t>Лозинська</w:t>
            </w:r>
            <w:proofErr w:type="spellEnd"/>
            <w:r w:rsidRPr="006B795B">
              <w:rPr>
                <w:rFonts w:ascii="Times New Roman" w:hAnsi="Times New Roman"/>
                <w:b/>
                <w:sz w:val="28"/>
                <w:szCs w:val="28"/>
              </w:rPr>
              <w:t xml:space="preserve"> І. В. </w:t>
            </w:r>
            <w:r w:rsidRPr="006B795B">
              <w:rPr>
                <w:rFonts w:ascii="Times New Roman" w:hAnsi="Times New Roman"/>
                <w:sz w:val="28"/>
                <w:szCs w:val="28"/>
              </w:rPr>
              <w:t xml:space="preserve">зазначає про необхідність проведення експертизи на стадії правотворчості </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Сирих В. М. </w:t>
            </w:r>
            <w:r w:rsidRPr="006B795B">
              <w:rPr>
                <w:rFonts w:ascii="Times New Roman" w:hAnsi="Times New Roman"/>
                <w:sz w:val="28"/>
                <w:szCs w:val="28"/>
              </w:rPr>
              <w:t xml:space="preserve">вважає, що підготовлений проект має </w:t>
            </w:r>
            <w:r w:rsidRPr="006B795B">
              <w:rPr>
                <w:rFonts w:ascii="Times New Roman" w:hAnsi="Times New Roman"/>
                <w:sz w:val="28"/>
                <w:szCs w:val="28"/>
              </w:rPr>
              <w:lastRenderedPageBreak/>
              <w:t xml:space="preserve">спрямовуватися на експертизу кваліфікованим фахівцям, які не приймали участі в його підготовці. Отримані зауваження і пропозиції експертів враховуються розробниками проекту нормативного акту в міру необхідності. </w:t>
            </w:r>
          </w:p>
          <w:p w:rsidR="008D50F2" w:rsidRPr="006B795B" w:rsidRDefault="008D50F2" w:rsidP="006B795B">
            <w:pPr>
              <w:spacing w:after="0" w:line="360" w:lineRule="auto"/>
              <w:jc w:val="both"/>
              <w:rPr>
                <w:rFonts w:ascii="Times New Roman" w:hAnsi="Times New Roman"/>
                <w:b/>
                <w:sz w:val="28"/>
                <w:szCs w:val="28"/>
              </w:rPr>
            </w:pPr>
            <w:r w:rsidRPr="006B795B">
              <w:rPr>
                <w:rFonts w:ascii="Times New Roman" w:hAnsi="Times New Roman"/>
                <w:sz w:val="28"/>
                <w:szCs w:val="28"/>
              </w:rPr>
              <w:t xml:space="preserve">     Погоджений і схвалений розробниками проект вноситься на розгляд правотворчого органу.</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lastRenderedPageBreak/>
              <w:t>ІІ</w:t>
            </w:r>
          </w:p>
        </w:tc>
        <w:tc>
          <w:tcPr>
            <w:tcW w:w="8783" w:type="dxa"/>
            <w:gridSpan w:val="2"/>
          </w:tcPr>
          <w:p w:rsidR="008D50F2" w:rsidRPr="006B795B" w:rsidRDefault="008D50F2" w:rsidP="006B795B">
            <w:pPr>
              <w:spacing w:after="0" w:line="360" w:lineRule="auto"/>
              <w:jc w:val="both"/>
              <w:rPr>
                <w:rFonts w:ascii="Times New Roman" w:hAnsi="Times New Roman"/>
                <w:b/>
                <w:sz w:val="28"/>
                <w:szCs w:val="28"/>
              </w:rPr>
            </w:pPr>
            <w:r w:rsidRPr="006B795B">
              <w:rPr>
                <w:rFonts w:ascii="Times New Roman" w:hAnsi="Times New Roman"/>
                <w:b/>
                <w:sz w:val="28"/>
                <w:szCs w:val="28"/>
              </w:rPr>
              <w:t xml:space="preserve">       Цей підхід полягає в акцентуванні уваги саме на доцільності наукової експертизи нормативно-правових актів.</w:t>
            </w:r>
          </w:p>
        </w:tc>
      </w:tr>
      <w:tr w:rsidR="008D50F2" w:rsidRPr="006B795B" w:rsidTr="006B795B">
        <w:trPr>
          <w:trHeight w:val="251"/>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proofErr w:type="spellStart"/>
            <w:r w:rsidRPr="006B795B">
              <w:rPr>
                <w:rFonts w:ascii="Times New Roman" w:hAnsi="Times New Roman"/>
                <w:b/>
                <w:sz w:val="28"/>
                <w:szCs w:val="28"/>
              </w:rPr>
              <w:t>Халфіна</w:t>
            </w:r>
            <w:proofErr w:type="spellEnd"/>
            <w:r w:rsidRPr="006B795B">
              <w:rPr>
                <w:rFonts w:ascii="Times New Roman" w:hAnsi="Times New Roman"/>
                <w:b/>
                <w:sz w:val="28"/>
                <w:szCs w:val="28"/>
              </w:rPr>
              <w:t xml:space="preserve"> Р. О.</w:t>
            </w:r>
            <w:r w:rsidRPr="006B795B">
              <w:rPr>
                <w:rFonts w:ascii="Times New Roman" w:hAnsi="Times New Roman"/>
                <w:sz w:val="28"/>
                <w:szCs w:val="28"/>
              </w:rPr>
              <w:t xml:space="preserve"> підтримує позицію щодо необхідності наукового експертного забезпечення правотворчої роботи. Мова йде про експертизу, коли до складу суб’єктів правотворчості залучаються науковці-експерти, що здійснюють експертну роботу поточної розробки проекту нормативно-правового акту, яке має дорадче значення.</w:t>
            </w:r>
          </w:p>
        </w:tc>
      </w:tr>
      <w:tr w:rsidR="008D50F2" w:rsidRPr="006B795B" w:rsidTr="006B795B">
        <w:trPr>
          <w:trHeight w:val="250"/>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Погорєлова З. О.</w:t>
            </w:r>
            <w:r w:rsidRPr="006B795B">
              <w:rPr>
                <w:rFonts w:ascii="Times New Roman" w:hAnsi="Times New Roman"/>
                <w:sz w:val="28"/>
                <w:szCs w:val="28"/>
              </w:rPr>
              <w:t xml:space="preserve"> наголошує на необхідності проведення наукової експертизи як одного із важливих етапів підготовки законопроекту до передачі його на розгляд парламенту. З метою надання пріоритетного значення урядовим законопроектам, автор пропонує вченим створити постійний механізм здійснення попередньої наукової експертизи законопроектів з боку уряду. Також вона обґрунтовує потребу у законодавчому закріпленні за урядом експертизи всіх законопроектів, що подаються народними депутатами України, передбачивши, що всі вони подаються на розгляд Верховної Ради України тільки за наявності результатів експертизи Кабінету Міністрів України і відповідного висновку парламентського комітету.</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ІІІ</w:t>
            </w:r>
          </w:p>
        </w:tc>
        <w:tc>
          <w:tcPr>
            <w:tcW w:w="8783" w:type="dxa"/>
            <w:gridSpan w:val="2"/>
          </w:tcPr>
          <w:p w:rsidR="008D50F2" w:rsidRPr="006B795B" w:rsidRDefault="008D50F2" w:rsidP="006B795B">
            <w:pPr>
              <w:spacing w:after="0" w:line="360" w:lineRule="auto"/>
              <w:jc w:val="both"/>
              <w:rPr>
                <w:rFonts w:ascii="Times New Roman" w:hAnsi="Times New Roman"/>
                <w:b/>
                <w:sz w:val="28"/>
                <w:szCs w:val="28"/>
              </w:rPr>
            </w:pPr>
            <w:r w:rsidRPr="006B795B">
              <w:rPr>
                <w:rFonts w:ascii="Times New Roman" w:hAnsi="Times New Roman"/>
                <w:b/>
                <w:sz w:val="28"/>
                <w:szCs w:val="28"/>
              </w:rPr>
              <w:t xml:space="preserve">       Представники третього підходу не застосовують поняття «правова експертиза», замість нього використовують поняття «рецензування» або взагалі не застосовують будь-який термін до </w:t>
            </w:r>
            <w:r w:rsidRPr="006B795B">
              <w:rPr>
                <w:rFonts w:ascii="Times New Roman" w:hAnsi="Times New Roman"/>
                <w:b/>
                <w:sz w:val="28"/>
                <w:szCs w:val="28"/>
              </w:rPr>
              <w:lastRenderedPageBreak/>
              <w:t>такого виду діяльності. Вчені розглядають як форми обговорення проекту нормативного акта експертне рецензування проекту відомими науково-дослідними та навчальними установами, одержання відзивів і висновків міжнародних незалежних експертів.</w:t>
            </w:r>
          </w:p>
        </w:tc>
      </w:tr>
      <w:tr w:rsidR="008D50F2" w:rsidRPr="006B795B" w:rsidTr="006B795B">
        <w:trPr>
          <w:trHeight w:val="251"/>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r w:rsidRPr="006B795B">
              <w:rPr>
                <w:rFonts w:ascii="Times New Roman" w:hAnsi="Times New Roman"/>
                <w:b/>
                <w:sz w:val="28"/>
                <w:szCs w:val="28"/>
              </w:rPr>
              <w:t xml:space="preserve">А. С. </w:t>
            </w:r>
            <w:proofErr w:type="spellStart"/>
            <w:r w:rsidRPr="006B795B">
              <w:rPr>
                <w:rFonts w:ascii="Times New Roman" w:hAnsi="Times New Roman"/>
                <w:b/>
                <w:sz w:val="28"/>
                <w:szCs w:val="28"/>
              </w:rPr>
              <w:t>Піголкін</w:t>
            </w:r>
            <w:proofErr w:type="spellEnd"/>
            <w:r w:rsidRPr="006B795B">
              <w:rPr>
                <w:rFonts w:ascii="Times New Roman" w:hAnsi="Times New Roman"/>
                <w:sz w:val="28"/>
                <w:szCs w:val="28"/>
              </w:rPr>
              <w:t xml:space="preserve"> звертає увагу на те, що сам </w:t>
            </w:r>
            <w:proofErr w:type="spellStart"/>
            <w:r w:rsidRPr="006B795B">
              <w:rPr>
                <w:rFonts w:ascii="Times New Roman" w:hAnsi="Times New Roman"/>
                <w:sz w:val="28"/>
                <w:szCs w:val="28"/>
              </w:rPr>
              <w:t>нормопроектувальник</w:t>
            </w:r>
            <w:proofErr w:type="spellEnd"/>
            <w:r w:rsidRPr="006B795B">
              <w:rPr>
                <w:rFonts w:ascii="Times New Roman" w:hAnsi="Times New Roman"/>
                <w:sz w:val="28"/>
                <w:szCs w:val="28"/>
              </w:rPr>
              <w:t xml:space="preserve"> має надіслати проект для отримання висновків до всіх зацікавлених установ і лише після врахування всіх отриманих зауважень направляє його до правотворчого органу. Окрім того, необхідно запровадити «</w:t>
            </w:r>
            <w:r w:rsidRPr="006B795B">
              <w:rPr>
                <w:rFonts w:ascii="Times New Roman" w:hAnsi="Times New Roman"/>
                <w:i/>
                <w:sz w:val="28"/>
                <w:szCs w:val="28"/>
              </w:rPr>
              <w:t>спеціалізований контроль спеціально створеною юридичною комісією</w:t>
            </w:r>
            <w:r w:rsidRPr="006B795B">
              <w:rPr>
                <w:rFonts w:ascii="Times New Roman" w:hAnsi="Times New Roman"/>
                <w:sz w:val="28"/>
                <w:szCs w:val="28"/>
              </w:rPr>
              <w:t>».</w:t>
            </w:r>
          </w:p>
        </w:tc>
      </w:tr>
      <w:tr w:rsidR="008D50F2" w:rsidRPr="006B795B" w:rsidTr="006B795B">
        <w:trPr>
          <w:trHeight w:val="250"/>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М. І. Абдуллаєв</w:t>
            </w:r>
            <w:r w:rsidRPr="006B795B">
              <w:rPr>
                <w:rFonts w:ascii="Times New Roman" w:hAnsi="Times New Roman"/>
                <w:sz w:val="28"/>
                <w:szCs w:val="28"/>
              </w:rPr>
              <w:t xml:space="preserve"> та </w:t>
            </w:r>
            <w:r w:rsidRPr="006B795B">
              <w:rPr>
                <w:rFonts w:ascii="Times New Roman" w:hAnsi="Times New Roman"/>
                <w:b/>
                <w:sz w:val="28"/>
                <w:szCs w:val="28"/>
              </w:rPr>
              <w:t>С. О. Комаров</w:t>
            </w:r>
            <w:r w:rsidRPr="006B795B">
              <w:rPr>
                <w:rFonts w:ascii="Times New Roman" w:hAnsi="Times New Roman"/>
                <w:sz w:val="28"/>
                <w:szCs w:val="28"/>
              </w:rPr>
              <w:t>, в свою чергу, не називають правовою експертизою процес погодження проекту нормативно-правового акту, змістом якого є отримання відповідної візи або пропозицій з удосконалення проекту зі сторони зацікавлених установ, що безпосередньо не беруть участі у розробці проекту.</w:t>
            </w:r>
          </w:p>
        </w:tc>
      </w:tr>
      <w:tr w:rsidR="008D50F2" w:rsidRPr="006B795B" w:rsidTr="006B795B">
        <w:tc>
          <w:tcPr>
            <w:tcW w:w="562" w:type="dxa"/>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lang w:val="en-US"/>
              </w:rPr>
              <w:t>IV</w:t>
            </w:r>
          </w:p>
        </w:tc>
        <w:tc>
          <w:tcPr>
            <w:tcW w:w="8783" w:type="dxa"/>
            <w:gridSpan w:val="2"/>
          </w:tcPr>
          <w:p w:rsidR="008D50F2" w:rsidRPr="006B795B" w:rsidRDefault="008D50F2" w:rsidP="006B795B">
            <w:pPr>
              <w:spacing w:after="0" w:line="360" w:lineRule="auto"/>
              <w:jc w:val="both"/>
              <w:rPr>
                <w:rFonts w:ascii="Times New Roman" w:hAnsi="Times New Roman"/>
                <w:b/>
                <w:sz w:val="28"/>
                <w:szCs w:val="28"/>
              </w:rPr>
            </w:pPr>
            <w:r w:rsidRPr="006B795B">
              <w:rPr>
                <w:rFonts w:ascii="Times New Roman" w:hAnsi="Times New Roman"/>
                <w:b/>
                <w:sz w:val="28"/>
                <w:szCs w:val="28"/>
              </w:rPr>
              <w:t xml:space="preserve">       До четвертого підходу відносяться праці вчених, які серед стадій правотворчості взагалі не згадують про експертизу чи будь-які перевірки проекту нормативно-правового акта.</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lang w:val="en-US"/>
              </w:rPr>
            </w:pPr>
            <w:r w:rsidRPr="006B795B">
              <w:rPr>
                <w:rFonts w:ascii="Times New Roman" w:hAnsi="Times New Roman"/>
                <w:b/>
                <w:sz w:val="28"/>
                <w:szCs w:val="28"/>
                <w:lang w:val="en-US"/>
              </w:rPr>
              <w:t>V</w:t>
            </w:r>
          </w:p>
        </w:tc>
        <w:tc>
          <w:tcPr>
            <w:tcW w:w="8783" w:type="dxa"/>
            <w:gridSpan w:val="2"/>
          </w:tcPr>
          <w:p w:rsidR="008D50F2" w:rsidRPr="006B795B" w:rsidRDefault="008D50F2" w:rsidP="006B795B">
            <w:pPr>
              <w:spacing w:after="0" w:line="360" w:lineRule="auto"/>
              <w:jc w:val="both"/>
              <w:rPr>
                <w:rFonts w:ascii="Times New Roman" w:hAnsi="Times New Roman"/>
                <w:b/>
                <w:sz w:val="28"/>
                <w:szCs w:val="28"/>
              </w:rPr>
            </w:pPr>
            <w:r w:rsidRPr="006B795B">
              <w:rPr>
                <w:rFonts w:ascii="Times New Roman" w:hAnsi="Times New Roman"/>
                <w:b/>
                <w:sz w:val="28"/>
                <w:szCs w:val="28"/>
              </w:rPr>
              <w:t xml:space="preserve">       П’ятий підхід полягає у застосуванні терміну «правова експертиза» до однієї із стадій правотворчості. В межах цього підходу відбувається дискусія з приводу визначення терміну «правова експертиза», ролі ї місця в процесі правотворчості.</w:t>
            </w:r>
          </w:p>
          <w:p w:rsidR="008D50F2" w:rsidRPr="006B795B" w:rsidRDefault="008D50F2" w:rsidP="006B795B">
            <w:pPr>
              <w:spacing w:after="0" w:line="360" w:lineRule="auto"/>
              <w:jc w:val="both"/>
              <w:rPr>
                <w:rFonts w:ascii="Times New Roman" w:hAnsi="Times New Roman"/>
                <w:b/>
                <w:sz w:val="28"/>
                <w:szCs w:val="28"/>
              </w:rPr>
            </w:pPr>
            <w:r w:rsidRPr="006B795B">
              <w:rPr>
                <w:rFonts w:ascii="Times New Roman" w:hAnsi="Times New Roman"/>
                <w:b/>
                <w:sz w:val="28"/>
                <w:szCs w:val="28"/>
              </w:rPr>
              <w:t xml:space="preserve">      Узагальнивши позиції вчених можна дійти висновку, що вони займають дві основні позиції: правова експертиза є або самостійною стадією процесу правотворчості, або окремим етапом однієї із стадій.</w:t>
            </w:r>
          </w:p>
        </w:tc>
      </w:tr>
      <w:tr w:rsidR="008D50F2" w:rsidRPr="006B795B" w:rsidTr="006B795B">
        <w:trPr>
          <w:trHeight w:val="51"/>
        </w:trPr>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w:t>
            </w:r>
            <w:proofErr w:type="spellStart"/>
            <w:r w:rsidRPr="006B795B">
              <w:rPr>
                <w:rFonts w:ascii="Times New Roman" w:hAnsi="Times New Roman"/>
                <w:b/>
                <w:sz w:val="28"/>
                <w:szCs w:val="28"/>
              </w:rPr>
              <w:t>Степанян</w:t>
            </w:r>
            <w:proofErr w:type="spellEnd"/>
            <w:r w:rsidRPr="006B795B">
              <w:rPr>
                <w:rFonts w:ascii="Times New Roman" w:hAnsi="Times New Roman"/>
                <w:b/>
                <w:sz w:val="28"/>
                <w:szCs w:val="28"/>
              </w:rPr>
              <w:t xml:space="preserve"> В. В.</w:t>
            </w:r>
            <w:r w:rsidRPr="006B795B">
              <w:rPr>
                <w:rFonts w:ascii="Times New Roman" w:hAnsi="Times New Roman"/>
                <w:sz w:val="28"/>
                <w:szCs w:val="28"/>
              </w:rPr>
              <w:t xml:space="preserve"> розглядає правову експертизу нормативно-правових актів як засіб удосконалення правотворчої роботи в </w:t>
            </w:r>
            <w:r w:rsidRPr="006B795B">
              <w:rPr>
                <w:rFonts w:ascii="Times New Roman" w:hAnsi="Times New Roman"/>
                <w:sz w:val="28"/>
                <w:szCs w:val="28"/>
              </w:rPr>
              <w:lastRenderedPageBreak/>
              <w:t xml:space="preserve">контексті явища </w:t>
            </w:r>
            <w:proofErr w:type="spellStart"/>
            <w:r w:rsidRPr="006B795B">
              <w:rPr>
                <w:rFonts w:ascii="Times New Roman" w:hAnsi="Times New Roman"/>
                <w:sz w:val="28"/>
                <w:szCs w:val="28"/>
              </w:rPr>
              <w:t>правотворення</w:t>
            </w:r>
            <w:proofErr w:type="spellEnd"/>
            <w:r w:rsidRPr="006B795B">
              <w:rPr>
                <w:rFonts w:ascii="Times New Roman" w:hAnsi="Times New Roman"/>
                <w:sz w:val="28"/>
                <w:szCs w:val="28"/>
              </w:rPr>
              <w:t>.</w:t>
            </w:r>
          </w:p>
        </w:tc>
      </w:tr>
      <w:tr w:rsidR="008D50F2" w:rsidRPr="006B795B" w:rsidTr="006B795B">
        <w:trPr>
          <w:trHeight w:val="45"/>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w:t>
            </w:r>
            <w:proofErr w:type="spellStart"/>
            <w:r w:rsidRPr="006B795B">
              <w:rPr>
                <w:rFonts w:ascii="Times New Roman" w:hAnsi="Times New Roman"/>
                <w:b/>
                <w:sz w:val="28"/>
                <w:szCs w:val="28"/>
              </w:rPr>
              <w:t>Надєєв</w:t>
            </w:r>
            <w:proofErr w:type="spellEnd"/>
            <w:r w:rsidRPr="006B795B">
              <w:rPr>
                <w:rFonts w:ascii="Times New Roman" w:hAnsi="Times New Roman"/>
                <w:b/>
                <w:sz w:val="28"/>
                <w:szCs w:val="28"/>
              </w:rPr>
              <w:t xml:space="preserve"> Р. К</w:t>
            </w:r>
            <w:r w:rsidRPr="006B795B">
              <w:rPr>
                <w:rFonts w:ascii="Times New Roman" w:hAnsi="Times New Roman"/>
                <w:sz w:val="28"/>
                <w:szCs w:val="28"/>
              </w:rPr>
              <w:t xml:space="preserve"> пропонує визначити правову експертизу як спеціальне дослідження, яке проводиться для оцінки відповідності законопроекту Конституції, його сумісності із чинним законодавством та міжнародними договорами, що належним чином ратифіковані, та встановлення рівня якості законопроекту з точки зору застосування правил законодавчої техніки.</w:t>
            </w:r>
          </w:p>
        </w:tc>
      </w:tr>
      <w:tr w:rsidR="008D50F2" w:rsidRPr="006B795B" w:rsidTr="006B795B">
        <w:trPr>
          <w:trHeight w:val="45"/>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w:t>
            </w:r>
            <w:proofErr w:type="spellStart"/>
            <w:r w:rsidRPr="006B795B">
              <w:rPr>
                <w:rFonts w:ascii="Times New Roman" w:hAnsi="Times New Roman"/>
                <w:b/>
                <w:sz w:val="28"/>
                <w:szCs w:val="28"/>
              </w:rPr>
              <w:t>Ейсман</w:t>
            </w:r>
            <w:proofErr w:type="spellEnd"/>
            <w:r w:rsidRPr="006B795B">
              <w:rPr>
                <w:rFonts w:ascii="Times New Roman" w:hAnsi="Times New Roman"/>
                <w:b/>
                <w:sz w:val="28"/>
                <w:szCs w:val="28"/>
              </w:rPr>
              <w:t xml:space="preserve"> А. А.</w:t>
            </w:r>
            <w:r w:rsidRPr="006B795B">
              <w:rPr>
                <w:rFonts w:ascii="Times New Roman" w:hAnsi="Times New Roman"/>
                <w:sz w:val="28"/>
                <w:szCs w:val="28"/>
              </w:rPr>
              <w:t xml:space="preserve"> під правовою експертизою розуміє засіб створення доказової бази щодо правильності або неправильності тих або інших положень (тверджень).</w:t>
            </w:r>
          </w:p>
        </w:tc>
      </w:tr>
      <w:tr w:rsidR="008D50F2" w:rsidRPr="006B795B" w:rsidTr="006B795B">
        <w:trPr>
          <w:trHeight w:val="45"/>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г)</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Захарова В. І.</w:t>
            </w:r>
            <w:r w:rsidRPr="006B795B">
              <w:rPr>
                <w:rFonts w:ascii="Times New Roman" w:hAnsi="Times New Roman"/>
                <w:sz w:val="28"/>
                <w:szCs w:val="28"/>
              </w:rPr>
              <w:t xml:space="preserve"> визначає правову експертизу як механізм контролю, з одного боку, інструмент, що перешкоджає прийняттю некоректних, некомпетентних рішень, з іншого боку.</w:t>
            </w:r>
          </w:p>
        </w:tc>
      </w:tr>
      <w:tr w:rsidR="008D50F2" w:rsidRPr="006B795B" w:rsidTr="006B795B">
        <w:trPr>
          <w:trHeight w:val="45"/>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д)</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r w:rsidRPr="006B795B">
              <w:rPr>
                <w:rFonts w:ascii="Times New Roman" w:hAnsi="Times New Roman"/>
                <w:b/>
                <w:sz w:val="28"/>
                <w:szCs w:val="28"/>
              </w:rPr>
              <w:t>Васильєв М. А.</w:t>
            </w:r>
            <w:r w:rsidRPr="006B795B">
              <w:rPr>
                <w:rFonts w:ascii="Times New Roman" w:hAnsi="Times New Roman"/>
                <w:sz w:val="28"/>
                <w:szCs w:val="28"/>
              </w:rPr>
              <w:t xml:space="preserve"> звужує поняття правової експертизи до функції апарату представницького органу, змістом якої є використання юридичних знань в роботі з проектами юридичних документів з метою недопущення суперечностей його положень.</w:t>
            </w:r>
          </w:p>
        </w:tc>
      </w:tr>
      <w:tr w:rsidR="008D50F2" w:rsidRPr="006B795B" w:rsidTr="006B795B">
        <w:trPr>
          <w:trHeight w:val="45"/>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е)</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w:t>
            </w:r>
            <w:proofErr w:type="spellStart"/>
            <w:r w:rsidRPr="006B795B">
              <w:rPr>
                <w:rFonts w:ascii="Times New Roman" w:hAnsi="Times New Roman"/>
                <w:b/>
                <w:sz w:val="28"/>
                <w:szCs w:val="28"/>
              </w:rPr>
              <w:t>Ралдугін</w:t>
            </w:r>
            <w:proofErr w:type="spellEnd"/>
            <w:r w:rsidRPr="006B795B">
              <w:rPr>
                <w:rFonts w:ascii="Times New Roman" w:hAnsi="Times New Roman"/>
                <w:b/>
                <w:sz w:val="28"/>
                <w:szCs w:val="28"/>
              </w:rPr>
              <w:t xml:space="preserve"> Н. В.</w:t>
            </w:r>
            <w:r w:rsidRPr="006B795B">
              <w:rPr>
                <w:rFonts w:ascii="Times New Roman" w:hAnsi="Times New Roman"/>
                <w:sz w:val="28"/>
                <w:szCs w:val="28"/>
              </w:rPr>
              <w:t xml:space="preserve"> вважає, що правова експертиза – це проведення спеціалістом (групою спеціалістів або спеціальним закладом) дослідження конкретного предмета із використанням професійних знань у відповідній галузі, що завершується оформленням висновку, який містить результати такого дослідження та відповіді на поставлені питання.</w:t>
            </w:r>
          </w:p>
        </w:tc>
      </w:tr>
      <w:tr w:rsidR="008D50F2" w:rsidRPr="006B795B" w:rsidTr="006B795B">
        <w:trPr>
          <w:trHeight w:val="45"/>
        </w:trPr>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є)</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proofErr w:type="spellStart"/>
            <w:r w:rsidRPr="006B795B">
              <w:rPr>
                <w:rFonts w:ascii="Times New Roman" w:hAnsi="Times New Roman"/>
                <w:b/>
                <w:sz w:val="28"/>
                <w:szCs w:val="28"/>
              </w:rPr>
              <w:t>Бутенко</w:t>
            </w:r>
            <w:proofErr w:type="spellEnd"/>
            <w:r w:rsidRPr="006B795B">
              <w:rPr>
                <w:rFonts w:ascii="Times New Roman" w:hAnsi="Times New Roman"/>
                <w:b/>
                <w:sz w:val="28"/>
                <w:szCs w:val="28"/>
              </w:rPr>
              <w:t xml:space="preserve"> О. В.</w:t>
            </w:r>
            <w:r w:rsidRPr="006B795B">
              <w:rPr>
                <w:rFonts w:ascii="Times New Roman" w:hAnsi="Times New Roman"/>
                <w:sz w:val="28"/>
                <w:szCs w:val="28"/>
              </w:rPr>
              <w:t xml:space="preserve"> визначає правову експертизу юридичних документів як самостійний етап правотворчого процесу, змістом якого є оцінювання уповноваженими суб’єктами проекту юридичного документа щодо ймовірності ефективного впливу його правових норм на суспільні правовідносини та досягнення </w:t>
            </w:r>
            <w:r w:rsidRPr="006B795B">
              <w:rPr>
                <w:rFonts w:ascii="Times New Roman" w:hAnsi="Times New Roman"/>
                <w:sz w:val="28"/>
                <w:szCs w:val="28"/>
              </w:rPr>
              <w:lastRenderedPageBreak/>
              <w:t>відповідного соціального правового ефекту у випадку його прийняття.</w:t>
            </w:r>
          </w:p>
        </w:tc>
      </w:tr>
      <w:tr w:rsidR="008D50F2" w:rsidRPr="006B795B" w:rsidTr="006B795B">
        <w:trPr>
          <w:trHeight w:val="45"/>
        </w:trPr>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ж)</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proofErr w:type="spellStart"/>
            <w:r w:rsidRPr="006B795B">
              <w:rPr>
                <w:rFonts w:ascii="Times New Roman" w:hAnsi="Times New Roman"/>
                <w:b/>
                <w:sz w:val="28"/>
                <w:szCs w:val="28"/>
              </w:rPr>
              <w:t>Червонюк</w:t>
            </w:r>
            <w:proofErr w:type="spellEnd"/>
            <w:r w:rsidRPr="006B795B">
              <w:rPr>
                <w:rFonts w:ascii="Times New Roman" w:hAnsi="Times New Roman"/>
                <w:b/>
                <w:sz w:val="28"/>
                <w:szCs w:val="28"/>
              </w:rPr>
              <w:t xml:space="preserve"> В. І.</w:t>
            </w:r>
            <w:r w:rsidRPr="006B795B">
              <w:rPr>
                <w:rFonts w:ascii="Times New Roman" w:hAnsi="Times New Roman"/>
                <w:sz w:val="28"/>
                <w:szCs w:val="28"/>
              </w:rPr>
              <w:t xml:space="preserve"> виділяє правову експертизу законопроекту як окремий етап на стадії обговорення, змістом якого є залучення відповідного фахівця або фахівців для роботи над проектом з метою його остаточного корегування та підготовки остаточної редакції.</w:t>
            </w:r>
          </w:p>
        </w:tc>
      </w:tr>
      <w:tr w:rsidR="008D50F2" w:rsidRPr="006B795B" w:rsidTr="006B795B">
        <w:trPr>
          <w:trHeight w:val="45"/>
        </w:trPr>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з)</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r w:rsidRPr="006B795B">
              <w:rPr>
                <w:rFonts w:ascii="Times New Roman" w:hAnsi="Times New Roman"/>
                <w:b/>
                <w:sz w:val="28"/>
                <w:szCs w:val="28"/>
              </w:rPr>
              <w:t>Литвин В. М.</w:t>
            </w:r>
            <w:r w:rsidRPr="006B795B">
              <w:rPr>
                <w:rFonts w:ascii="Times New Roman" w:hAnsi="Times New Roman"/>
                <w:sz w:val="28"/>
                <w:szCs w:val="28"/>
              </w:rPr>
              <w:t xml:space="preserve"> правову експертизу проекту закону характеризує як об’єктивне і повне дослідження поданого на розгляд експертів законопроекту відповідно до предмета експертизи, виходячи із загальносуспільних та загальнодержавних інтересів, засад побудови правової системи; відповідності конституційному обов’язку держави щодо утвердження і забезпечення прав і свобод людини. Окремо визначається наукова правова експертиза закону, що являє собою окремий вид експертизи. В юридичній літературі проведення експертизи проектів нормативно-правових актів з часом визначається як необхідна умова підвищення якості правотворчої діяльності, розробляються методичні матеріали та на теоретичному рівні запроваджуються організаційні заходи щодо проведення експертиз проектів.</w:t>
            </w:r>
          </w:p>
        </w:tc>
      </w:tr>
      <w:tr w:rsidR="008D50F2" w:rsidRPr="006B795B" w:rsidTr="006B795B">
        <w:trPr>
          <w:trHeight w:val="45"/>
        </w:trPr>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570"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и)</w:t>
            </w:r>
          </w:p>
        </w:tc>
        <w:tc>
          <w:tcPr>
            <w:tcW w:w="821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r w:rsidRPr="006B795B">
              <w:rPr>
                <w:rFonts w:ascii="Times New Roman" w:hAnsi="Times New Roman"/>
                <w:b/>
                <w:sz w:val="28"/>
                <w:szCs w:val="28"/>
              </w:rPr>
              <w:t>Олійник А. С., Селіванов А.</w:t>
            </w:r>
            <w:r w:rsidRPr="006B795B">
              <w:rPr>
                <w:rFonts w:ascii="Times New Roman" w:hAnsi="Times New Roman"/>
                <w:sz w:val="28"/>
                <w:szCs w:val="28"/>
              </w:rPr>
              <w:t xml:space="preserve"> звертають увагу на науковому забезпечені правотворчої роботи, до складу якої відносять і проведення експертизи нормативно-правових актів.</w:t>
            </w:r>
          </w:p>
        </w:tc>
      </w:tr>
      <w:tr w:rsidR="008D50F2" w:rsidRPr="006B795B" w:rsidTr="006B795B">
        <w:tc>
          <w:tcPr>
            <w:tcW w:w="562" w:type="dxa"/>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lang w:val="en-US"/>
              </w:rPr>
              <w:t>VI</w:t>
            </w:r>
          </w:p>
        </w:tc>
        <w:tc>
          <w:tcPr>
            <w:tcW w:w="8783" w:type="dxa"/>
            <w:gridSpan w:val="2"/>
          </w:tcPr>
          <w:p w:rsidR="008D50F2" w:rsidRPr="006B795B" w:rsidRDefault="008D50F2" w:rsidP="006B795B">
            <w:pPr>
              <w:spacing w:after="0" w:line="360" w:lineRule="auto"/>
              <w:jc w:val="both"/>
              <w:rPr>
                <w:rFonts w:ascii="Times New Roman" w:hAnsi="Times New Roman"/>
                <w:b/>
                <w:sz w:val="28"/>
                <w:szCs w:val="28"/>
              </w:rPr>
            </w:pPr>
            <w:r w:rsidRPr="006B795B">
              <w:rPr>
                <w:rFonts w:ascii="Times New Roman" w:hAnsi="Times New Roman"/>
                <w:b/>
                <w:sz w:val="28"/>
                <w:szCs w:val="28"/>
              </w:rPr>
              <w:t xml:space="preserve">      У шостому підході відображена тенденція у висвітленні правової експертизи як складової частини правового моніторингу правотворчості та правозастосування. В структурі правового моніторингу як комплексного складного поняття виділяють правову експертизу вже чинного нормативно-правового акта на </w:t>
            </w:r>
            <w:r w:rsidRPr="006B795B">
              <w:rPr>
                <w:rFonts w:ascii="Times New Roman" w:hAnsi="Times New Roman"/>
                <w:b/>
                <w:sz w:val="28"/>
                <w:szCs w:val="28"/>
              </w:rPr>
              <w:lastRenderedPageBreak/>
              <w:t>підставі матеріалів про його практичне застосування.</w:t>
            </w:r>
            <w:r w:rsidRPr="006B795B">
              <w:rPr>
                <w:b/>
              </w:rPr>
              <w:t xml:space="preserve"> </w:t>
            </w:r>
            <w:r w:rsidRPr="006B795B">
              <w:rPr>
                <w:rFonts w:ascii="Times New Roman" w:hAnsi="Times New Roman"/>
                <w:b/>
                <w:sz w:val="28"/>
                <w:szCs w:val="28"/>
              </w:rPr>
              <w:t>Аналіз практики дасть змогу визначити ефективність нормативно-правового акта, виявити прогалини в правовому регулюванні, юридичні колізії, які не помітили раніше, відповісти на запитання – чи досягнута мета правового регулювання тощо. Висновок такої експертизи буде підставою для можливого внесення суб’єктом правотворчості змін до нормативно-правового акта.</w:t>
            </w:r>
          </w:p>
        </w:tc>
      </w:tr>
    </w:tbl>
    <w:p w:rsidR="008D50F2" w:rsidRDefault="008D50F2" w:rsidP="008A29D3">
      <w:pPr>
        <w:spacing w:after="0" w:line="360" w:lineRule="auto"/>
        <w:jc w:val="both"/>
        <w:rPr>
          <w:rFonts w:ascii="Times New Roman" w:hAnsi="Times New Roman"/>
          <w:sz w:val="28"/>
          <w:szCs w:val="28"/>
        </w:rPr>
      </w:pPr>
    </w:p>
    <w:p w:rsidR="008D50F2" w:rsidRDefault="008D50F2" w:rsidP="00F477B2">
      <w:pPr>
        <w:spacing w:after="0" w:line="360" w:lineRule="auto"/>
        <w:jc w:val="both"/>
        <w:rPr>
          <w:rFonts w:ascii="Times New Roman" w:hAnsi="Times New Roman"/>
          <w:sz w:val="28"/>
          <w:szCs w:val="28"/>
        </w:rPr>
      </w:pPr>
      <w:r>
        <w:rPr>
          <w:rFonts w:ascii="Times New Roman" w:hAnsi="Times New Roman"/>
          <w:sz w:val="28"/>
          <w:szCs w:val="28"/>
        </w:rPr>
        <w:tab/>
        <w:t>У</w:t>
      </w:r>
      <w:r w:rsidRPr="00A12981">
        <w:rPr>
          <w:rFonts w:ascii="Times New Roman" w:hAnsi="Times New Roman"/>
          <w:sz w:val="28"/>
          <w:szCs w:val="28"/>
        </w:rPr>
        <w:t>загальнюючи різні підходи в науковій літературі щодо правової експертизи нормативно-правових актів можна відмітити різні погляди щодо місця і ролі правової експертизи нормативно-правових актів в процесі правотворчості та правозастосування, а саме: — проведення експертизи на стадії правотворчості, не виділяючи окремо правову експертизу; — наукове експертне забезпечення правотворчої роботи; — використання поняття «рецензування» або уникнення будь-якого терміну щодо такого виду діяльності; — відсутність стадії експертизи або будь-якої перевірки проекту нормативно-правового акту в процесі правотворчості; — правова експертиза є самостійною стадією процесу правотворчості або окремим етапом однієї із стадій; — правова експертиза є складовою частиною правового моніторингу правотворчості та правозастосування.</w:t>
      </w: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535DFE">
      <w:pPr>
        <w:spacing w:after="0" w:line="360" w:lineRule="auto"/>
        <w:rPr>
          <w:rFonts w:ascii="Times New Roman" w:hAnsi="Times New Roman"/>
          <w:sz w:val="28"/>
          <w:szCs w:val="28"/>
        </w:rPr>
      </w:pPr>
    </w:p>
    <w:p w:rsidR="008D50F2" w:rsidRDefault="008D50F2" w:rsidP="001D7EA0">
      <w:pPr>
        <w:spacing w:after="0" w:line="360" w:lineRule="auto"/>
        <w:ind w:firstLine="708"/>
        <w:rPr>
          <w:rFonts w:ascii="Times New Roman" w:hAnsi="Times New Roman"/>
          <w:sz w:val="28"/>
          <w:szCs w:val="28"/>
        </w:rPr>
      </w:pPr>
      <w:r>
        <w:rPr>
          <w:rFonts w:ascii="Times New Roman" w:hAnsi="Times New Roman"/>
          <w:sz w:val="28"/>
          <w:szCs w:val="28"/>
        </w:rPr>
        <w:lastRenderedPageBreak/>
        <w:t>2.3 Види експертиз нормативно-правових актів</w:t>
      </w:r>
    </w:p>
    <w:p w:rsidR="008D50F2" w:rsidRDefault="008D50F2" w:rsidP="00535DFE">
      <w:pPr>
        <w:spacing w:after="0" w:line="360" w:lineRule="auto"/>
        <w:rPr>
          <w:rFonts w:ascii="Times New Roman" w:hAnsi="Times New Roman"/>
          <w:sz w:val="28"/>
          <w:szCs w:val="28"/>
        </w:rPr>
      </w:pPr>
    </w:p>
    <w:p w:rsidR="008D50F2" w:rsidRDefault="008D50F2" w:rsidP="00F477B2">
      <w:pPr>
        <w:spacing w:after="0" w:line="360" w:lineRule="auto"/>
        <w:jc w:val="both"/>
        <w:rPr>
          <w:rFonts w:ascii="Times New Roman" w:hAnsi="Times New Roman"/>
          <w:sz w:val="28"/>
          <w:szCs w:val="28"/>
        </w:rPr>
      </w:pPr>
    </w:p>
    <w:p w:rsidR="008D50F2" w:rsidRDefault="008D50F2" w:rsidP="00F477B2">
      <w:pPr>
        <w:spacing w:after="0" w:line="360" w:lineRule="auto"/>
        <w:jc w:val="both"/>
        <w:rPr>
          <w:rFonts w:ascii="Times New Roman" w:hAnsi="Times New Roman"/>
          <w:sz w:val="28"/>
          <w:szCs w:val="28"/>
        </w:rPr>
      </w:pPr>
      <w:r>
        <w:rPr>
          <w:rFonts w:ascii="Times New Roman" w:hAnsi="Times New Roman"/>
          <w:sz w:val="28"/>
          <w:szCs w:val="28"/>
        </w:rPr>
        <w:tab/>
      </w:r>
      <w:r w:rsidRPr="005609FC">
        <w:rPr>
          <w:rFonts w:ascii="Times New Roman" w:hAnsi="Times New Roman"/>
          <w:sz w:val="28"/>
          <w:szCs w:val="28"/>
        </w:rPr>
        <w:t>Узагальнюючи точки зору різних науковці</w:t>
      </w:r>
      <w:r>
        <w:rPr>
          <w:rFonts w:ascii="Times New Roman" w:hAnsi="Times New Roman"/>
          <w:sz w:val="28"/>
          <w:szCs w:val="28"/>
        </w:rPr>
        <w:t xml:space="preserve">в, а також позицію Міністерства юстиції України, </w:t>
      </w:r>
      <w:r w:rsidRPr="005609FC">
        <w:rPr>
          <w:rFonts w:ascii="Times New Roman" w:hAnsi="Times New Roman"/>
          <w:sz w:val="28"/>
          <w:szCs w:val="28"/>
        </w:rPr>
        <w:t>виді</w:t>
      </w:r>
      <w:r>
        <w:rPr>
          <w:rFonts w:ascii="Times New Roman" w:hAnsi="Times New Roman"/>
          <w:sz w:val="28"/>
          <w:szCs w:val="28"/>
        </w:rPr>
        <w:t xml:space="preserve">ляють такі критерії класифікації </w:t>
      </w:r>
      <w:r w:rsidRPr="005609FC">
        <w:rPr>
          <w:rFonts w:ascii="Times New Roman" w:hAnsi="Times New Roman"/>
          <w:sz w:val="28"/>
          <w:szCs w:val="28"/>
        </w:rPr>
        <w:t>правових експертиз: залежно від суб’єктів її п</w:t>
      </w:r>
      <w:r>
        <w:rPr>
          <w:rFonts w:ascii="Times New Roman" w:hAnsi="Times New Roman"/>
          <w:sz w:val="28"/>
          <w:szCs w:val="28"/>
        </w:rPr>
        <w:t xml:space="preserve">роведення, об’єктів експертизи, </w:t>
      </w:r>
      <w:r w:rsidRPr="005609FC">
        <w:rPr>
          <w:rFonts w:ascii="Times New Roman" w:hAnsi="Times New Roman"/>
          <w:sz w:val="28"/>
          <w:szCs w:val="28"/>
        </w:rPr>
        <w:t>особливостей предмету експертизи, стадій пра</w:t>
      </w:r>
      <w:r>
        <w:rPr>
          <w:rFonts w:ascii="Times New Roman" w:hAnsi="Times New Roman"/>
          <w:sz w:val="28"/>
          <w:szCs w:val="28"/>
        </w:rPr>
        <w:t xml:space="preserve">вотворчості, підстав проведення </w:t>
      </w:r>
      <w:r w:rsidRPr="005609FC">
        <w:rPr>
          <w:rFonts w:ascii="Times New Roman" w:hAnsi="Times New Roman"/>
          <w:sz w:val="28"/>
          <w:szCs w:val="28"/>
        </w:rPr>
        <w:t>тощо</w:t>
      </w:r>
      <w:r>
        <w:rPr>
          <w:rFonts w:ascii="Times New Roman" w:hAnsi="Times New Roman"/>
          <w:sz w:val="28"/>
          <w:szCs w:val="28"/>
        </w:rPr>
        <w:t>.</w:t>
      </w:r>
    </w:p>
    <w:p w:rsidR="008D50F2" w:rsidRPr="00276C8A" w:rsidRDefault="008D50F2" w:rsidP="00F477B2">
      <w:pPr>
        <w:spacing w:after="0" w:line="360" w:lineRule="auto"/>
        <w:jc w:val="both"/>
        <w:rPr>
          <w:rFonts w:ascii="Times New Roman" w:hAnsi="Times New Roman"/>
          <w:b/>
          <w:sz w:val="28"/>
          <w:szCs w:val="28"/>
        </w:rPr>
      </w:pPr>
      <w:r>
        <w:rPr>
          <w:rFonts w:ascii="Times New Roman" w:hAnsi="Times New Roman"/>
          <w:sz w:val="28"/>
          <w:szCs w:val="28"/>
        </w:rPr>
        <w:tab/>
        <w:t xml:space="preserve">1) </w:t>
      </w:r>
      <w:r>
        <w:rPr>
          <w:rFonts w:ascii="Times New Roman" w:hAnsi="Times New Roman"/>
          <w:b/>
          <w:sz w:val="28"/>
          <w:szCs w:val="28"/>
        </w:rPr>
        <w:t>Класифікація</w:t>
      </w:r>
      <w:r w:rsidRPr="00276C8A">
        <w:rPr>
          <w:rFonts w:ascii="Times New Roman" w:hAnsi="Times New Roman"/>
          <w:b/>
          <w:sz w:val="28"/>
          <w:szCs w:val="28"/>
        </w:rPr>
        <w:t xml:space="preserve"> побудовано на критеріях, пов’язаних із суб’єктами правової експертизи нормативно-правових актів.</w:t>
      </w:r>
    </w:p>
    <w:p w:rsidR="008D50F2" w:rsidRDefault="008D50F2" w:rsidP="00276C8A">
      <w:pPr>
        <w:spacing w:after="0" w:line="360" w:lineRule="auto"/>
        <w:ind w:left="708" w:firstLine="708"/>
        <w:jc w:val="both"/>
        <w:rPr>
          <w:rFonts w:ascii="Times New Roman" w:hAnsi="Times New Roman"/>
          <w:sz w:val="28"/>
          <w:szCs w:val="28"/>
        </w:rPr>
      </w:pPr>
      <w:r w:rsidRPr="004415DC">
        <w:rPr>
          <w:rFonts w:ascii="Times New Roman" w:hAnsi="Times New Roman"/>
          <w:i/>
          <w:sz w:val="28"/>
          <w:szCs w:val="28"/>
        </w:rPr>
        <w:t>а</w:t>
      </w:r>
      <w:r>
        <w:rPr>
          <w:rFonts w:ascii="Times New Roman" w:hAnsi="Times New Roman"/>
          <w:sz w:val="28"/>
          <w:szCs w:val="28"/>
        </w:rPr>
        <w:t>) З</w:t>
      </w:r>
      <w:r w:rsidRPr="00276C8A">
        <w:rPr>
          <w:rFonts w:ascii="Times New Roman" w:hAnsi="Times New Roman"/>
          <w:sz w:val="28"/>
          <w:szCs w:val="28"/>
        </w:rPr>
        <w:t>алежно від кількості експертів, які б</w:t>
      </w:r>
      <w:r>
        <w:rPr>
          <w:rFonts w:ascii="Times New Roman" w:hAnsi="Times New Roman"/>
          <w:sz w:val="28"/>
          <w:szCs w:val="28"/>
        </w:rPr>
        <w:t>еруть участь в експертизі,</w:t>
      </w:r>
    </w:p>
    <w:p w:rsidR="008D50F2" w:rsidRDefault="008D50F2" w:rsidP="00276C8A">
      <w:pPr>
        <w:spacing w:after="0" w:line="360" w:lineRule="auto"/>
        <w:jc w:val="both"/>
        <w:rPr>
          <w:rFonts w:ascii="Times New Roman" w:hAnsi="Times New Roman"/>
          <w:sz w:val="28"/>
          <w:szCs w:val="28"/>
        </w:rPr>
      </w:pPr>
      <w:r>
        <w:rPr>
          <w:rFonts w:ascii="Times New Roman" w:hAnsi="Times New Roman"/>
          <w:sz w:val="28"/>
          <w:szCs w:val="28"/>
        </w:rPr>
        <w:t xml:space="preserve">вона </w:t>
      </w:r>
      <w:r w:rsidRPr="00276C8A">
        <w:rPr>
          <w:rFonts w:ascii="Times New Roman" w:hAnsi="Times New Roman"/>
          <w:sz w:val="28"/>
          <w:szCs w:val="28"/>
        </w:rPr>
        <w:t xml:space="preserve">може бути </w:t>
      </w:r>
      <w:r w:rsidRPr="00276C8A">
        <w:rPr>
          <w:rFonts w:ascii="Times New Roman" w:hAnsi="Times New Roman"/>
          <w:i/>
          <w:sz w:val="28"/>
          <w:szCs w:val="28"/>
        </w:rPr>
        <w:t>одноосібною</w:t>
      </w:r>
      <w:r w:rsidRPr="00276C8A">
        <w:rPr>
          <w:rFonts w:ascii="Times New Roman" w:hAnsi="Times New Roman"/>
          <w:sz w:val="28"/>
          <w:szCs w:val="28"/>
        </w:rPr>
        <w:t xml:space="preserve"> або </w:t>
      </w:r>
      <w:r w:rsidRPr="00276C8A">
        <w:rPr>
          <w:rFonts w:ascii="Times New Roman" w:hAnsi="Times New Roman"/>
          <w:i/>
          <w:sz w:val="28"/>
          <w:szCs w:val="28"/>
        </w:rPr>
        <w:t>колегіальною</w:t>
      </w:r>
    </w:p>
    <w:p w:rsidR="008D50F2" w:rsidRDefault="001966C2" w:rsidP="00F477B2">
      <w:pPr>
        <w:spacing w:after="0" w:line="360" w:lineRule="auto"/>
        <w:jc w:val="both"/>
        <w:rPr>
          <w:rFonts w:ascii="Times New Roman" w:hAnsi="Times New Roman"/>
          <w:sz w:val="28"/>
          <w:szCs w:val="28"/>
        </w:rPr>
      </w:pPr>
      <w:r w:rsidRPr="000857DA">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6in;height:156.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">
            <v:imagedata r:id="rId7" o:title="" cropbottom="-62f" cropleft="-10972f" cropright="-10870f"/>
            <o:lock v:ext="edit" aspectratio="f"/>
          </v:shape>
        </w:pict>
      </w:r>
    </w:p>
    <w:p w:rsidR="008D50F2" w:rsidRDefault="008D50F2" w:rsidP="001C6D56">
      <w:pPr>
        <w:spacing w:after="0" w:line="360" w:lineRule="auto"/>
        <w:ind w:firstLine="708"/>
        <w:jc w:val="both"/>
        <w:rPr>
          <w:rFonts w:ascii="Times New Roman" w:hAnsi="Times New Roman"/>
          <w:sz w:val="28"/>
          <w:szCs w:val="28"/>
        </w:rPr>
      </w:pPr>
      <w:r w:rsidRPr="001C6D56">
        <w:rPr>
          <w:rFonts w:ascii="Times New Roman" w:hAnsi="Times New Roman"/>
          <w:sz w:val="28"/>
          <w:szCs w:val="28"/>
        </w:rPr>
        <w:t>Проблем щодо цієї</w:t>
      </w:r>
      <w:r>
        <w:rPr>
          <w:rFonts w:ascii="Times New Roman" w:hAnsi="Times New Roman"/>
          <w:sz w:val="28"/>
          <w:szCs w:val="28"/>
        </w:rPr>
        <w:t xml:space="preserve"> </w:t>
      </w:r>
      <w:r w:rsidRPr="001C6D56">
        <w:rPr>
          <w:rFonts w:ascii="Times New Roman" w:hAnsi="Times New Roman"/>
          <w:sz w:val="28"/>
          <w:szCs w:val="28"/>
        </w:rPr>
        <w:t>класифіка</w:t>
      </w:r>
      <w:r>
        <w:rPr>
          <w:rFonts w:ascii="Times New Roman" w:hAnsi="Times New Roman"/>
          <w:sz w:val="28"/>
          <w:szCs w:val="28"/>
        </w:rPr>
        <w:t xml:space="preserve">ції у юридичній науці в силу її </w:t>
      </w:r>
      <w:r w:rsidRPr="001C6D56">
        <w:rPr>
          <w:rFonts w:ascii="Times New Roman" w:hAnsi="Times New Roman"/>
          <w:sz w:val="28"/>
          <w:szCs w:val="28"/>
        </w:rPr>
        <w:t>однозначності, як правило, не виникає.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1984"/>
        <w:gridCol w:w="2552"/>
        <w:gridCol w:w="2687"/>
      </w:tblGrid>
      <w:tr w:rsidR="008D50F2" w:rsidRPr="006B795B" w:rsidTr="006B795B">
        <w:tc>
          <w:tcPr>
            <w:tcW w:w="410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Одноосібна експертиза нормативно-правових актів</w:t>
            </w:r>
          </w:p>
        </w:tc>
        <w:tc>
          <w:tcPr>
            <w:tcW w:w="5239"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Колегіальна експертиза передбачає проведення її групою кваліфікованих фахівців. Залучають юристів, різних за спеціалізацією та досвідом роботи. Склад робочої групи можна формувати як із представників теоретичної правової науки, так і з спеціалістів практиків для забезпечення розгляду якомога ширшого кола питань.</w:t>
            </w:r>
          </w:p>
        </w:tc>
      </w:tr>
      <w:tr w:rsidR="008D50F2" w:rsidRPr="006B795B" w:rsidTr="006B795B">
        <w:trPr>
          <w:trHeight w:val="251"/>
        </w:trPr>
        <w:tc>
          <w:tcPr>
            <w:tcW w:w="2122"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lastRenderedPageBreak/>
              <w:t xml:space="preserve">     до недоліків можна віднести ймовірність суб’єктивізму</w:t>
            </w:r>
          </w:p>
        </w:tc>
        <w:tc>
          <w:tcPr>
            <w:tcW w:w="1984"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як перевагу можна назвати економію часу</w:t>
            </w:r>
          </w:p>
        </w:tc>
        <w:tc>
          <w:tcPr>
            <w:tcW w:w="2552"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дає змогу забезпечити більш усебічну та об’єктивну оцінку нормативно-правового акта</w:t>
            </w:r>
          </w:p>
        </w:tc>
        <w:tc>
          <w:tcPr>
            <w:tcW w:w="2687"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під час її</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проведення можуть виникати труднощі, пов’язані з формулюванням єдиної</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думки експертів</w:t>
            </w:r>
          </w:p>
        </w:tc>
      </w:tr>
    </w:tbl>
    <w:p w:rsidR="008D50F2" w:rsidRDefault="008D50F2" w:rsidP="001C6D56">
      <w:pPr>
        <w:spacing w:after="0" w:line="360" w:lineRule="auto"/>
        <w:ind w:firstLine="708"/>
        <w:jc w:val="both"/>
        <w:rPr>
          <w:rFonts w:ascii="Times New Roman" w:hAnsi="Times New Roman"/>
          <w:sz w:val="28"/>
          <w:szCs w:val="28"/>
        </w:rPr>
      </w:pPr>
    </w:p>
    <w:p w:rsidR="008D50F2" w:rsidRDefault="008D50F2" w:rsidP="004415DC">
      <w:pPr>
        <w:spacing w:after="0" w:line="360" w:lineRule="auto"/>
        <w:ind w:left="708" w:firstLine="708"/>
        <w:jc w:val="both"/>
        <w:rPr>
          <w:rFonts w:ascii="Times New Roman" w:hAnsi="Times New Roman"/>
          <w:sz w:val="28"/>
          <w:szCs w:val="28"/>
        </w:rPr>
      </w:pPr>
      <w:r w:rsidRPr="004415DC">
        <w:rPr>
          <w:rFonts w:ascii="Times New Roman" w:hAnsi="Times New Roman"/>
          <w:i/>
          <w:sz w:val="28"/>
          <w:szCs w:val="28"/>
        </w:rPr>
        <w:t>б</w:t>
      </w:r>
      <w:r>
        <w:rPr>
          <w:rFonts w:ascii="Times New Roman" w:hAnsi="Times New Roman"/>
          <w:sz w:val="28"/>
          <w:szCs w:val="28"/>
        </w:rPr>
        <w:t xml:space="preserve">) </w:t>
      </w:r>
      <w:r w:rsidRPr="00235031">
        <w:rPr>
          <w:rFonts w:ascii="Times New Roman" w:hAnsi="Times New Roman"/>
          <w:sz w:val="28"/>
          <w:szCs w:val="28"/>
        </w:rPr>
        <w:t>Суб’єктами, які виступають замовник</w:t>
      </w:r>
      <w:r>
        <w:rPr>
          <w:rFonts w:ascii="Times New Roman" w:hAnsi="Times New Roman"/>
          <w:sz w:val="28"/>
          <w:szCs w:val="28"/>
        </w:rPr>
        <w:t>ами експертизи, є органи</w:t>
      </w:r>
    </w:p>
    <w:p w:rsidR="008D50F2" w:rsidRPr="00235031" w:rsidRDefault="008D50F2" w:rsidP="004415DC">
      <w:pPr>
        <w:spacing w:after="0" w:line="360" w:lineRule="auto"/>
        <w:jc w:val="both"/>
        <w:rPr>
          <w:rFonts w:ascii="Times New Roman" w:hAnsi="Times New Roman"/>
          <w:sz w:val="28"/>
          <w:szCs w:val="28"/>
        </w:rPr>
      </w:pPr>
      <w:r>
        <w:rPr>
          <w:rFonts w:ascii="Times New Roman" w:hAnsi="Times New Roman"/>
          <w:sz w:val="28"/>
          <w:szCs w:val="28"/>
        </w:rPr>
        <w:t xml:space="preserve">влади, </w:t>
      </w:r>
      <w:r w:rsidRPr="00235031">
        <w:rPr>
          <w:rFonts w:ascii="Times New Roman" w:hAnsi="Times New Roman"/>
          <w:sz w:val="28"/>
          <w:szCs w:val="28"/>
        </w:rPr>
        <w:t>організації, громадяни.</w:t>
      </w:r>
    </w:p>
    <w:p w:rsidR="008D50F2" w:rsidRDefault="001966C2" w:rsidP="00F477B2">
      <w:pPr>
        <w:spacing w:after="0" w:line="360" w:lineRule="auto"/>
        <w:jc w:val="both"/>
        <w:rPr>
          <w:rFonts w:ascii="Times New Roman" w:hAnsi="Times New Roman"/>
          <w:sz w:val="28"/>
          <w:szCs w:val="28"/>
        </w:rPr>
      </w:pPr>
      <w:r w:rsidRPr="000857DA">
        <w:rPr>
          <w:rFonts w:ascii="Times New Roman" w:hAnsi="Times New Roman"/>
          <w:noProof/>
          <w:sz w:val="28"/>
          <w:szCs w:val="28"/>
          <w:lang w:val="ru-RU" w:eastAsia="ru-RU"/>
        </w:rPr>
        <w:pict>
          <v:shape id="Схема 2" o:spid="_x0000_i1026" type="#_x0000_t75" style="width:388.5pt;height:35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">
            <v:imagedata r:id="rId8" o:title="" cropbottom="-13187f" cropleft="-221f" cropright="-145f"/>
            <o:lock v:ext="edit" aspectratio="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8D50F2" w:rsidRPr="006B795B" w:rsidTr="006B795B">
        <w:tc>
          <w:tcPr>
            <w:tcW w:w="4672"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офіційна експертиза</w:t>
            </w:r>
          </w:p>
        </w:tc>
        <w:tc>
          <w:tcPr>
            <w:tcW w:w="467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неофіційна експертиза</w:t>
            </w:r>
          </w:p>
        </w:tc>
      </w:tr>
      <w:tr w:rsidR="008D50F2" w:rsidRPr="006B795B" w:rsidTr="006B795B">
        <w:tc>
          <w:tcPr>
            <w:tcW w:w="4672"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Н. В. </w:t>
            </w:r>
            <w:proofErr w:type="spellStart"/>
            <w:r w:rsidRPr="006B795B">
              <w:rPr>
                <w:rFonts w:ascii="Times New Roman" w:hAnsi="Times New Roman"/>
                <w:b/>
                <w:sz w:val="28"/>
                <w:szCs w:val="28"/>
              </w:rPr>
              <w:t>Ралдугін</w:t>
            </w:r>
            <w:proofErr w:type="spellEnd"/>
            <w:r w:rsidRPr="006B795B">
              <w:rPr>
                <w:rFonts w:ascii="Times New Roman" w:hAnsi="Times New Roman"/>
                <w:sz w:val="28"/>
                <w:szCs w:val="28"/>
              </w:rPr>
              <w:t xml:space="preserve"> визначає офіційну експертизу як таку, що проводиться за рішенням суб’єкта, до </w:t>
            </w:r>
            <w:r w:rsidRPr="006B795B">
              <w:rPr>
                <w:rFonts w:ascii="Times New Roman" w:hAnsi="Times New Roman"/>
                <w:sz w:val="28"/>
                <w:szCs w:val="28"/>
              </w:rPr>
              <w:lastRenderedPageBreak/>
              <w:t>повноважень якого входить прийняття рішення про призначення експертизи чи про направлення законопроекту на експертизу</w:t>
            </w:r>
          </w:p>
        </w:tc>
        <w:tc>
          <w:tcPr>
            <w:tcW w:w="467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lastRenderedPageBreak/>
              <w:t xml:space="preserve">     Неофіційною може бути правова експертиза за ініціативи організацій або окремих громадян.</w:t>
            </w:r>
          </w:p>
        </w:tc>
      </w:tr>
      <w:tr w:rsidR="008D50F2" w:rsidRPr="006B795B" w:rsidTr="006B795B">
        <w:tc>
          <w:tcPr>
            <w:tcW w:w="4672"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lastRenderedPageBreak/>
              <w:t xml:space="preserve">     Офіційною за ознакою суб’єкта, який її ініціює, слід вважати експертизу, яка розпочинається за зверненням органу влади. Офіційна експертиза може бути як обов’язковою, так і необов’язковою, за критерієм, визначеним у законодавстві.</w:t>
            </w:r>
          </w:p>
        </w:tc>
        <w:tc>
          <w:tcPr>
            <w:tcW w:w="467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Не­офіційна експертиза може бути проведена на підставі звернення не уповноваженого органа парламенту, а також з приводу проекту зако­ну, який не отримав статус законопроекту.</w:t>
            </w:r>
          </w:p>
        </w:tc>
      </w:tr>
    </w:tbl>
    <w:p w:rsidR="008D50F2" w:rsidRDefault="008D50F2" w:rsidP="00F477B2">
      <w:pPr>
        <w:spacing w:after="0" w:line="360" w:lineRule="auto"/>
        <w:jc w:val="both"/>
        <w:rPr>
          <w:rFonts w:ascii="Times New Roman" w:hAnsi="Times New Roman"/>
          <w:sz w:val="28"/>
          <w:szCs w:val="28"/>
        </w:rPr>
      </w:pPr>
    </w:p>
    <w:p w:rsidR="008D50F2" w:rsidRDefault="008D50F2" w:rsidP="004415DC">
      <w:pPr>
        <w:spacing w:after="0" w:line="360" w:lineRule="auto"/>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sidRPr="004415DC">
        <w:rPr>
          <w:rFonts w:ascii="Times New Roman" w:hAnsi="Times New Roman"/>
          <w:i/>
          <w:sz w:val="28"/>
          <w:szCs w:val="28"/>
        </w:rPr>
        <w:t>в</w:t>
      </w:r>
      <w:r>
        <w:rPr>
          <w:rFonts w:ascii="Times New Roman" w:hAnsi="Times New Roman"/>
          <w:sz w:val="28"/>
          <w:szCs w:val="28"/>
        </w:rPr>
        <w:t xml:space="preserve">) </w:t>
      </w:r>
      <w:r w:rsidRPr="004415DC">
        <w:rPr>
          <w:rFonts w:ascii="Times New Roman" w:hAnsi="Times New Roman"/>
          <w:sz w:val="28"/>
          <w:szCs w:val="28"/>
        </w:rPr>
        <w:t>За суб’єктами проведення правов</w:t>
      </w:r>
      <w:r>
        <w:rPr>
          <w:rFonts w:ascii="Times New Roman" w:hAnsi="Times New Roman"/>
          <w:sz w:val="28"/>
          <w:szCs w:val="28"/>
        </w:rPr>
        <w:t xml:space="preserve">ої експертизи щодо проектів нормативно-правових актів </w:t>
      </w:r>
      <w:r w:rsidRPr="004415DC">
        <w:rPr>
          <w:rFonts w:ascii="Times New Roman" w:hAnsi="Times New Roman"/>
          <w:sz w:val="28"/>
          <w:szCs w:val="28"/>
        </w:rPr>
        <w:t>чинного національного та європейського законо</w:t>
      </w:r>
      <w:r>
        <w:rPr>
          <w:rFonts w:ascii="Times New Roman" w:hAnsi="Times New Roman"/>
          <w:sz w:val="28"/>
          <w:szCs w:val="28"/>
        </w:rPr>
        <w:t xml:space="preserve">давства В. </w:t>
      </w:r>
      <w:proofErr w:type="spellStart"/>
      <w:r>
        <w:rPr>
          <w:rFonts w:ascii="Times New Roman" w:hAnsi="Times New Roman"/>
          <w:sz w:val="28"/>
          <w:szCs w:val="28"/>
        </w:rPr>
        <w:t>Коростей</w:t>
      </w:r>
      <w:proofErr w:type="spellEnd"/>
      <w:r>
        <w:rPr>
          <w:rFonts w:ascii="Times New Roman" w:hAnsi="Times New Roman"/>
          <w:sz w:val="28"/>
          <w:szCs w:val="28"/>
        </w:rPr>
        <w:t xml:space="preserve"> виділяє два </w:t>
      </w:r>
      <w:r w:rsidRPr="004415DC">
        <w:rPr>
          <w:rFonts w:ascii="Times New Roman" w:hAnsi="Times New Roman"/>
          <w:sz w:val="28"/>
          <w:szCs w:val="28"/>
        </w:rPr>
        <w:t xml:space="preserve">види правової експертизи: </w:t>
      </w:r>
      <w:r>
        <w:rPr>
          <w:rFonts w:ascii="Times New Roman" w:hAnsi="Times New Roman"/>
          <w:i/>
          <w:sz w:val="28"/>
          <w:szCs w:val="28"/>
        </w:rPr>
        <w:t xml:space="preserve">внутрішня </w:t>
      </w:r>
      <w:r>
        <w:rPr>
          <w:rFonts w:ascii="Times New Roman" w:hAnsi="Times New Roman"/>
          <w:sz w:val="28"/>
          <w:szCs w:val="28"/>
        </w:rPr>
        <w:t>і</w:t>
      </w:r>
      <w:r w:rsidRPr="004415DC">
        <w:rPr>
          <w:rFonts w:ascii="Times New Roman" w:hAnsi="Times New Roman"/>
          <w:i/>
          <w:sz w:val="28"/>
          <w:szCs w:val="28"/>
        </w:rPr>
        <w:t xml:space="preserve"> зовнішня</w:t>
      </w:r>
      <w:r>
        <w:rPr>
          <w:rFonts w:ascii="Times New Roman" w:hAnsi="Times New Roman"/>
          <w:i/>
          <w:sz w:val="28"/>
          <w:szCs w:val="28"/>
        </w:rPr>
        <w:t>.</w:t>
      </w:r>
    </w:p>
    <w:p w:rsidR="008D50F2" w:rsidRDefault="001966C2" w:rsidP="00F477B2">
      <w:pPr>
        <w:spacing w:after="0" w:line="360" w:lineRule="auto"/>
        <w:jc w:val="both"/>
        <w:rPr>
          <w:rFonts w:ascii="Times New Roman" w:hAnsi="Times New Roman"/>
          <w:sz w:val="28"/>
          <w:szCs w:val="28"/>
        </w:rPr>
      </w:pPr>
      <w:r w:rsidRPr="000857DA">
        <w:rPr>
          <w:rFonts w:ascii="Times New Roman" w:hAnsi="Times New Roman"/>
          <w:noProof/>
          <w:sz w:val="28"/>
          <w:szCs w:val="28"/>
          <w:lang w:val="ru-RU" w:eastAsia="ru-RU"/>
        </w:rPr>
        <w:pict>
          <v:shape id="Схема 3" o:spid="_x0000_i1027" type="#_x0000_t75" style="width:6in;height:156.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">
            <v:imagedata r:id="rId9" o:title="" cropbottom="-62f" cropleft="-10972f" cropright="-10870f"/>
            <o:lock v:ext="edit" aspectratio="f"/>
          </v:shape>
        </w:pict>
      </w:r>
    </w:p>
    <w:p w:rsidR="008D50F2" w:rsidRDefault="008D50F2" w:rsidP="00F477B2">
      <w:pPr>
        <w:spacing w:after="0" w:line="360" w:lineRule="auto"/>
        <w:jc w:val="both"/>
        <w:rPr>
          <w:rFonts w:ascii="Times New Roman" w:hAnsi="Times New Roman"/>
          <w:sz w:val="28"/>
          <w:szCs w:val="28"/>
        </w:rPr>
      </w:pPr>
    </w:p>
    <w:p w:rsidR="008D50F2" w:rsidRDefault="008D50F2" w:rsidP="004415DC">
      <w:pPr>
        <w:spacing w:after="0" w:line="360" w:lineRule="auto"/>
        <w:jc w:val="both"/>
        <w:rPr>
          <w:rFonts w:ascii="Times New Roman" w:hAnsi="Times New Roman"/>
          <w:sz w:val="28"/>
          <w:szCs w:val="28"/>
        </w:rPr>
      </w:pPr>
      <w:r w:rsidRPr="00276C8A">
        <w:rPr>
          <w:rFonts w:ascii="Times New Roman" w:hAnsi="Times New Roman"/>
          <w:b/>
          <w:sz w:val="28"/>
          <w:szCs w:val="28"/>
        </w:rPr>
        <w:tab/>
        <w:t xml:space="preserve">2) Залежно від місця проведення правової експертизи нормативно-правових актів виділяють </w:t>
      </w:r>
      <w:r w:rsidRPr="00276C8A">
        <w:rPr>
          <w:rFonts w:ascii="Times New Roman" w:hAnsi="Times New Roman"/>
          <w:b/>
          <w:i/>
          <w:sz w:val="28"/>
          <w:szCs w:val="28"/>
        </w:rPr>
        <w:t>національну</w:t>
      </w:r>
      <w:r w:rsidRPr="00276C8A">
        <w:rPr>
          <w:rFonts w:ascii="Times New Roman" w:hAnsi="Times New Roman"/>
          <w:b/>
          <w:sz w:val="28"/>
          <w:szCs w:val="28"/>
        </w:rPr>
        <w:t xml:space="preserve"> (проводиться експертами України) та </w:t>
      </w:r>
      <w:r w:rsidRPr="00276C8A">
        <w:rPr>
          <w:rFonts w:ascii="Times New Roman" w:hAnsi="Times New Roman"/>
          <w:b/>
          <w:i/>
          <w:sz w:val="28"/>
          <w:szCs w:val="28"/>
        </w:rPr>
        <w:t>наднаціональну</w:t>
      </w:r>
      <w:r w:rsidRPr="00276C8A">
        <w:rPr>
          <w:rFonts w:ascii="Times New Roman" w:hAnsi="Times New Roman"/>
          <w:b/>
          <w:sz w:val="28"/>
          <w:szCs w:val="28"/>
        </w:rPr>
        <w:t xml:space="preserve"> </w:t>
      </w:r>
      <w:r w:rsidRPr="00276C8A">
        <w:rPr>
          <w:rFonts w:ascii="Times New Roman" w:hAnsi="Times New Roman"/>
          <w:b/>
          <w:sz w:val="28"/>
          <w:szCs w:val="28"/>
        </w:rPr>
        <w:lastRenderedPageBreak/>
        <w:t>експертизи.</w:t>
      </w:r>
      <w:r w:rsidR="001966C2" w:rsidRPr="000857DA">
        <w:rPr>
          <w:rFonts w:ascii="Times New Roman" w:hAnsi="Times New Roman"/>
          <w:noProof/>
          <w:sz w:val="28"/>
          <w:szCs w:val="28"/>
          <w:lang w:val="ru-RU" w:eastAsia="ru-RU"/>
        </w:rPr>
        <w:pict>
          <v:shape id="Схема 4" o:spid="_x0000_i1028" type="#_x0000_t75" style="width:6in;height:156.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">
            <v:imagedata r:id="rId10" o:title="" cropbottom="-62f" cropleft="-10972f" cropright="-10870f"/>
            <o:lock v:ext="edit" aspectratio="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8D50F2" w:rsidRPr="006B795B" w:rsidTr="006B795B">
        <w:tc>
          <w:tcPr>
            <w:tcW w:w="9345"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Наднаціональна експертиза нормативно-правових актів</w:t>
            </w:r>
          </w:p>
        </w:tc>
      </w:tr>
      <w:tr w:rsidR="008D50F2" w:rsidRPr="006B795B" w:rsidTr="006B795B">
        <w:tc>
          <w:tcPr>
            <w:tcW w:w="4672"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Різновидом наднаціональної експертизи є міжнародна експертиза, яка проводиться на підставі звернення уповноваженого органу до міжнародних організацій, наприклад до Венеціанської комісії (Комісія Ради Європи «За демократію через право»).</w:t>
            </w:r>
          </w:p>
        </w:tc>
        <w:tc>
          <w:tcPr>
            <w:tcW w:w="467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Як окремий вид правової експертизи за цим критерієм виділяють експертизу, яку проводять із залученням фахівців міжнародних організацій або зарубіжних країн. На особливому значенні такої експертизи наголошують В. Ф. </w:t>
            </w:r>
            <w:proofErr w:type="spellStart"/>
            <w:r w:rsidRPr="006B795B">
              <w:rPr>
                <w:rFonts w:ascii="Times New Roman" w:hAnsi="Times New Roman"/>
                <w:sz w:val="28"/>
                <w:szCs w:val="28"/>
              </w:rPr>
              <w:t>Опришко</w:t>
            </w:r>
            <w:proofErr w:type="spellEnd"/>
            <w:r w:rsidRPr="006B795B">
              <w:rPr>
                <w:rFonts w:ascii="Times New Roman" w:hAnsi="Times New Roman"/>
                <w:sz w:val="28"/>
                <w:szCs w:val="28"/>
              </w:rPr>
              <w:t xml:space="preserve"> та І. Ю. </w:t>
            </w:r>
            <w:proofErr w:type="spellStart"/>
            <w:r w:rsidRPr="006B795B">
              <w:rPr>
                <w:rFonts w:ascii="Times New Roman" w:hAnsi="Times New Roman"/>
                <w:sz w:val="28"/>
                <w:szCs w:val="28"/>
              </w:rPr>
              <w:t>Онопчук</w:t>
            </w:r>
            <w:proofErr w:type="spellEnd"/>
            <w:r w:rsidRPr="006B795B">
              <w:rPr>
                <w:rFonts w:ascii="Times New Roman" w:hAnsi="Times New Roman"/>
                <w:sz w:val="28"/>
                <w:szCs w:val="28"/>
              </w:rPr>
              <w:t>.</w:t>
            </w:r>
          </w:p>
        </w:tc>
      </w:tr>
    </w:tbl>
    <w:p w:rsidR="008D50F2" w:rsidRDefault="008D50F2" w:rsidP="004415DC">
      <w:pPr>
        <w:spacing w:after="0" w:line="360" w:lineRule="auto"/>
        <w:jc w:val="both"/>
        <w:rPr>
          <w:rFonts w:ascii="Times New Roman" w:hAnsi="Times New Roman"/>
          <w:sz w:val="28"/>
          <w:szCs w:val="28"/>
        </w:rPr>
      </w:pPr>
    </w:p>
    <w:p w:rsidR="008D50F2" w:rsidRPr="00276C8A" w:rsidRDefault="008D50F2" w:rsidP="00BA1C8E">
      <w:pPr>
        <w:spacing w:after="0" w:line="360" w:lineRule="auto"/>
        <w:jc w:val="both"/>
        <w:rPr>
          <w:rFonts w:ascii="Times New Roman" w:hAnsi="Times New Roman"/>
          <w:b/>
          <w:sz w:val="28"/>
          <w:szCs w:val="28"/>
        </w:rPr>
      </w:pPr>
      <w:r>
        <w:rPr>
          <w:rFonts w:ascii="Times New Roman" w:hAnsi="Times New Roman"/>
          <w:sz w:val="28"/>
          <w:szCs w:val="28"/>
        </w:rPr>
        <w:tab/>
      </w:r>
      <w:r w:rsidRPr="00276C8A">
        <w:rPr>
          <w:rFonts w:ascii="Times New Roman" w:hAnsi="Times New Roman"/>
          <w:b/>
          <w:sz w:val="28"/>
          <w:szCs w:val="28"/>
        </w:rPr>
        <w:t>3) За підставами проведення правову експертизу науковці поділяють на попередню, первинну, повторну, додаткову та контрольну.</w:t>
      </w:r>
    </w:p>
    <w:p w:rsidR="008D50F2" w:rsidRDefault="001966C2" w:rsidP="00BA1C8E">
      <w:pPr>
        <w:spacing w:after="0" w:line="360" w:lineRule="auto"/>
        <w:jc w:val="both"/>
        <w:rPr>
          <w:rFonts w:ascii="Times New Roman" w:hAnsi="Times New Roman"/>
          <w:sz w:val="28"/>
          <w:szCs w:val="28"/>
        </w:rPr>
      </w:pPr>
      <w:r w:rsidRPr="000857DA">
        <w:rPr>
          <w:rFonts w:ascii="Times New Roman" w:hAnsi="Times New Roman"/>
          <w:noProof/>
          <w:sz w:val="28"/>
          <w:szCs w:val="28"/>
          <w:lang w:val="ru-RU" w:eastAsia="ru-RU"/>
        </w:rPr>
        <w:pict>
          <v:shape id="Схема 5" o:spid="_x0000_i1029" type="#_x0000_t75" style="width:460.5pt;height:168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">
            <v:imagedata r:id="rId11" o:title="" croptop="-17625f" cropbottom="-18046f"/>
            <o:lock v:ext="edit" aspectratio="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7223"/>
      </w:tblGrid>
      <w:tr w:rsidR="008D50F2" w:rsidRPr="006B795B" w:rsidTr="006B795B">
        <w:tc>
          <w:tcPr>
            <w:tcW w:w="9345"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Правові експертизи за підставами проведення </w:t>
            </w:r>
          </w:p>
        </w:tc>
      </w:tr>
      <w:tr w:rsidR="008D50F2" w:rsidRPr="006B795B" w:rsidTr="006B795B">
        <w:tc>
          <w:tcPr>
            <w:tcW w:w="2122"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lastRenderedPageBreak/>
              <w:t>попередня</w:t>
            </w:r>
          </w:p>
        </w:tc>
        <w:tc>
          <w:tcPr>
            <w:tcW w:w="72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Ю. Мірошниченко</w:t>
            </w:r>
            <w:r w:rsidRPr="006B795B">
              <w:rPr>
                <w:rFonts w:ascii="Times New Roman" w:hAnsi="Times New Roman"/>
                <w:sz w:val="28"/>
                <w:szCs w:val="28"/>
              </w:rPr>
              <w:t xml:space="preserve"> в проекті </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Закону України «Про нормативно-правові акти», попередню правову експертизу слід проводити юридичними службами суб’єктів </w:t>
            </w:r>
            <w:proofErr w:type="spellStart"/>
            <w:r w:rsidRPr="006B795B">
              <w:rPr>
                <w:rFonts w:ascii="Times New Roman" w:hAnsi="Times New Roman"/>
                <w:sz w:val="28"/>
                <w:szCs w:val="28"/>
              </w:rPr>
              <w:t>нормотворення</w:t>
            </w:r>
            <w:proofErr w:type="spellEnd"/>
          </w:p>
        </w:tc>
      </w:tr>
      <w:tr w:rsidR="008D50F2" w:rsidRPr="006B795B" w:rsidTr="006B795B">
        <w:tc>
          <w:tcPr>
            <w:tcW w:w="2122"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первинна</w:t>
            </w:r>
          </w:p>
        </w:tc>
        <w:tc>
          <w:tcPr>
            <w:tcW w:w="72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w:t>
            </w:r>
            <w:r w:rsidRPr="006B795B">
              <w:rPr>
                <w:rFonts w:ascii="Times New Roman" w:hAnsi="Times New Roman"/>
                <w:sz w:val="28"/>
                <w:szCs w:val="28"/>
              </w:rPr>
              <w:t>основний вид правової експертизи, який передбачає здійснення вперше всіх необхідних заходів у процесі підготовки обґрунтованого висновку щодо об’єкта експертизи, які передаються замовникам експертизи для прийняття рішення</w:t>
            </w:r>
          </w:p>
        </w:tc>
      </w:tr>
      <w:tr w:rsidR="008D50F2" w:rsidRPr="006B795B" w:rsidTr="006B795B">
        <w:tc>
          <w:tcPr>
            <w:tcW w:w="2122"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повторна</w:t>
            </w:r>
          </w:p>
        </w:tc>
        <w:tc>
          <w:tcPr>
            <w:tcW w:w="72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w:t>
            </w:r>
            <w:r w:rsidRPr="006B795B">
              <w:rPr>
                <w:rFonts w:ascii="Times New Roman" w:hAnsi="Times New Roman"/>
                <w:sz w:val="28"/>
                <w:szCs w:val="28"/>
              </w:rPr>
              <w:t>призначається для проведення тим самим або іншим складом експертів, якщо у замовника експертизи виникли обґрунтовані зауваження стосовно висновку первинної експертизи</w:t>
            </w:r>
          </w:p>
        </w:tc>
      </w:tr>
      <w:tr w:rsidR="008D50F2" w:rsidRPr="006B795B" w:rsidTr="006B795B">
        <w:tc>
          <w:tcPr>
            <w:tcW w:w="2122"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додаткова</w:t>
            </w:r>
          </w:p>
        </w:tc>
        <w:tc>
          <w:tcPr>
            <w:tcW w:w="72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w:t>
            </w:r>
            <w:r w:rsidRPr="006B795B">
              <w:rPr>
                <w:rFonts w:ascii="Times New Roman" w:hAnsi="Times New Roman"/>
                <w:sz w:val="28"/>
                <w:szCs w:val="28"/>
              </w:rPr>
              <w:t>проводиться в разі виникнення нових обставин, як правило, тим самим складом експертної групи</w:t>
            </w:r>
          </w:p>
        </w:tc>
      </w:tr>
      <w:tr w:rsidR="008D50F2" w:rsidRPr="006B795B" w:rsidTr="006B795B">
        <w:tc>
          <w:tcPr>
            <w:tcW w:w="2122"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контрольна</w:t>
            </w:r>
          </w:p>
        </w:tc>
        <w:tc>
          <w:tcPr>
            <w:tcW w:w="72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w:t>
            </w:r>
            <w:r w:rsidRPr="006B795B">
              <w:rPr>
                <w:rFonts w:ascii="Times New Roman" w:hAnsi="Times New Roman"/>
                <w:sz w:val="28"/>
                <w:szCs w:val="28"/>
              </w:rPr>
              <w:t>може бути призначена у разі заперечення замовником експертизи висновків раніше проведених експертиз, наявності суттєвих розбіжностей між висновками первинної та повторної експертизи щодо об’єкта експертного дослідження, а також виявлення під час здійснення контролю за додержанням методики проведення експертизи істотних відхилень від порядку проведення первинної, повторної чи додаткової експертизи</w:t>
            </w:r>
          </w:p>
        </w:tc>
      </w:tr>
    </w:tbl>
    <w:p w:rsidR="008D50F2" w:rsidRDefault="008D50F2" w:rsidP="00F477B2">
      <w:pPr>
        <w:spacing w:after="0" w:line="360" w:lineRule="auto"/>
        <w:jc w:val="both"/>
        <w:rPr>
          <w:rFonts w:ascii="Times New Roman" w:hAnsi="Times New Roman"/>
          <w:sz w:val="28"/>
          <w:szCs w:val="28"/>
        </w:rPr>
      </w:pPr>
    </w:p>
    <w:p w:rsidR="008D50F2" w:rsidRDefault="008D50F2" w:rsidP="00516175">
      <w:pPr>
        <w:spacing w:after="0"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4) </w:t>
      </w:r>
      <w:r w:rsidRPr="00516175">
        <w:rPr>
          <w:rFonts w:ascii="Times New Roman" w:hAnsi="Times New Roman"/>
          <w:b/>
          <w:sz w:val="28"/>
          <w:szCs w:val="28"/>
        </w:rPr>
        <w:t>Залежно від об’єкта експертиза мож</w:t>
      </w:r>
      <w:r>
        <w:rPr>
          <w:rFonts w:ascii="Times New Roman" w:hAnsi="Times New Roman"/>
          <w:b/>
          <w:sz w:val="28"/>
          <w:szCs w:val="28"/>
        </w:rPr>
        <w:t xml:space="preserve">е бути проведена щодо концепції </w:t>
      </w:r>
      <w:r w:rsidRPr="00516175">
        <w:rPr>
          <w:rFonts w:ascii="Times New Roman" w:hAnsi="Times New Roman"/>
          <w:b/>
          <w:sz w:val="28"/>
          <w:szCs w:val="28"/>
        </w:rPr>
        <w:t>закону, проекту закону, проекту підзакон</w:t>
      </w:r>
      <w:r>
        <w:rPr>
          <w:rFonts w:ascii="Times New Roman" w:hAnsi="Times New Roman"/>
          <w:b/>
          <w:sz w:val="28"/>
          <w:szCs w:val="28"/>
        </w:rPr>
        <w:t xml:space="preserve">ного нормативно-правового акта, </w:t>
      </w:r>
      <w:r w:rsidRPr="00516175">
        <w:rPr>
          <w:rFonts w:ascii="Times New Roman" w:hAnsi="Times New Roman"/>
          <w:b/>
          <w:sz w:val="28"/>
          <w:szCs w:val="28"/>
        </w:rPr>
        <w:t>міжнародного договору, чинного нормативно-правового акта.</w:t>
      </w:r>
    </w:p>
    <w:p w:rsidR="008D50F2" w:rsidRDefault="001966C2" w:rsidP="00516175">
      <w:pPr>
        <w:spacing w:after="0" w:line="360" w:lineRule="auto"/>
        <w:jc w:val="both"/>
        <w:rPr>
          <w:rFonts w:ascii="Times New Roman" w:hAnsi="Times New Roman"/>
          <w:b/>
          <w:sz w:val="28"/>
          <w:szCs w:val="28"/>
        </w:rPr>
      </w:pPr>
      <w:r w:rsidRPr="000857DA">
        <w:rPr>
          <w:rFonts w:ascii="Times New Roman" w:hAnsi="Times New Roman"/>
          <w:noProof/>
          <w:sz w:val="28"/>
          <w:szCs w:val="28"/>
          <w:lang w:val="ru-RU" w:eastAsia="ru-RU"/>
        </w:rPr>
        <w:lastRenderedPageBreak/>
        <w:pict>
          <v:shape id="Схема 6" o:spid="_x0000_i1030" type="#_x0000_t75" style="width:459.75pt;height:183.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">
            <v:imagedata r:id="rId12" o:title="" croptop="-9796f" cropbottom="-9864f"/>
            <o:lock v:ext="edit" aspectratio="f"/>
          </v:shape>
        </w:pict>
      </w:r>
    </w:p>
    <w:p w:rsidR="008D50F2" w:rsidRPr="00257E1A" w:rsidRDefault="008D50F2" w:rsidP="00257E1A">
      <w:pPr>
        <w:spacing w:after="0" w:line="360" w:lineRule="auto"/>
        <w:jc w:val="both"/>
        <w:rPr>
          <w:rFonts w:ascii="Times New Roman" w:hAnsi="Times New Roman"/>
          <w:b/>
          <w:sz w:val="28"/>
          <w:szCs w:val="28"/>
        </w:rPr>
      </w:pPr>
      <w:r>
        <w:rPr>
          <w:rFonts w:ascii="Times New Roman" w:hAnsi="Times New Roman"/>
          <w:b/>
          <w:sz w:val="28"/>
          <w:szCs w:val="28"/>
        </w:rPr>
        <w:tab/>
        <w:t xml:space="preserve">5) </w:t>
      </w:r>
      <w:r w:rsidRPr="00257E1A">
        <w:rPr>
          <w:rFonts w:ascii="Times New Roman" w:hAnsi="Times New Roman"/>
          <w:b/>
          <w:sz w:val="28"/>
          <w:szCs w:val="28"/>
        </w:rPr>
        <w:t>За особливостями предмета правов</w:t>
      </w:r>
      <w:r>
        <w:rPr>
          <w:rFonts w:ascii="Times New Roman" w:hAnsi="Times New Roman"/>
          <w:b/>
          <w:sz w:val="28"/>
          <w:szCs w:val="28"/>
        </w:rPr>
        <w:t xml:space="preserve">ої експертизи нормативно-правових актів слід виділити </w:t>
      </w:r>
      <w:proofErr w:type="spellStart"/>
      <w:r>
        <w:rPr>
          <w:rFonts w:ascii="Times New Roman" w:hAnsi="Times New Roman"/>
          <w:b/>
          <w:sz w:val="28"/>
          <w:szCs w:val="28"/>
        </w:rPr>
        <w:t>ґендер</w:t>
      </w:r>
      <w:r w:rsidRPr="00257E1A">
        <w:rPr>
          <w:rFonts w:ascii="Times New Roman" w:hAnsi="Times New Roman"/>
          <w:b/>
          <w:sz w:val="28"/>
          <w:szCs w:val="28"/>
        </w:rPr>
        <w:t>но-правову</w:t>
      </w:r>
      <w:proofErr w:type="spellEnd"/>
      <w:r w:rsidRPr="00257E1A">
        <w:rPr>
          <w:rFonts w:ascii="Times New Roman" w:hAnsi="Times New Roman"/>
          <w:b/>
          <w:sz w:val="28"/>
          <w:szCs w:val="28"/>
        </w:rPr>
        <w:t xml:space="preserve"> експертизу, антик</w:t>
      </w:r>
      <w:r>
        <w:rPr>
          <w:rFonts w:ascii="Times New Roman" w:hAnsi="Times New Roman"/>
          <w:b/>
          <w:sz w:val="28"/>
          <w:szCs w:val="28"/>
        </w:rPr>
        <w:t xml:space="preserve">орупційну, </w:t>
      </w:r>
      <w:proofErr w:type="spellStart"/>
      <w:r>
        <w:rPr>
          <w:rFonts w:ascii="Times New Roman" w:hAnsi="Times New Roman"/>
          <w:b/>
          <w:sz w:val="28"/>
          <w:szCs w:val="28"/>
        </w:rPr>
        <w:t>антидискримінаційну</w:t>
      </w:r>
      <w:proofErr w:type="spellEnd"/>
      <w:r>
        <w:rPr>
          <w:rFonts w:ascii="Times New Roman" w:hAnsi="Times New Roman"/>
          <w:b/>
          <w:sz w:val="28"/>
          <w:szCs w:val="28"/>
        </w:rPr>
        <w:t xml:space="preserve">, </w:t>
      </w:r>
      <w:r w:rsidRPr="00257E1A">
        <w:rPr>
          <w:rFonts w:ascii="Times New Roman" w:hAnsi="Times New Roman"/>
          <w:b/>
          <w:sz w:val="28"/>
          <w:szCs w:val="28"/>
        </w:rPr>
        <w:t xml:space="preserve">природно-правову та експертизу </w:t>
      </w:r>
      <w:r>
        <w:rPr>
          <w:rFonts w:ascii="Times New Roman" w:hAnsi="Times New Roman"/>
          <w:b/>
          <w:sz w:val="28"/>
          <w:szCs w:val="28"/>
        </w:rPr>
        <w:t>нормативно-правових актів</w:t>
      </w:r>
      <w:r w:rsidRPr="00257E1A">
        <w:rPr>
          <w:rFonts w:ascii="Times New Roman" w:hAnsi="Times New Roman"/>
          <w:b/>
          <w:sz w:val="28"/>
          <w:szCs w:val="28"/>
        </w:rPr>
        <w:t xml:space="preserve"> та їх прое</w:t>
      </w:r>
      <w:r>
        <w:rPr>
          <w:rFonts w:ascii="Times New Roman" w:hAnsi="Times New Roman"/>
          <w:b/>
          <w:sz w:val="28"/>
          <w:szCs w:val="28"/>
        </w:rPr>
        <w:t xml:space="preserve">ктів на відповідність Конвенції </w:t>
      </w:r>
      <w:r w:rsidRPr="00257E1A">
        <w:rPr>
          <w:rFonts w:ascii="Times New Roman" w:hAnsi="Times New Roman"/>
          <w:b/>
          <w:sz w:val="28"/>
          <w:szCs w:val="28"/>
        </w:rPr>
        <w:t>про захист прав людини і основоположних с</w:t>
      </w:r>
      <w:r>
        <w:rPr>
          <w:rFonts w:ascii="Times New Roman" w:hAnsi="Times New Roman"/>
          <w:b/>
          <w:sz w:val="28"/>
          <w:szCs w:val="28"/>
        </w:rPr>
        <w:t xml:space="preserve">вобод та практиці Європейського </w:t>
      </w:r>
      <w:r w:rsidRPr="00257E1A">
        <w:rPr>
          <w:rFonts w:ascii="Times New Roman" w:hAnsi="Times New Roman"/>
          <w:b/>
          <w:sz w:val="28"/>
          <w:szCs w:val="28"/>
        </w:rPr>
        <w:t>суду з прав людини.</w:t>
      </w:r>
      <w:r>
        <w:rPr>
          <w:rFonts w:ascii="Times New Roman" w:hAnsi="Times New Roman"/>
          <w:b/>
          <w:sz w:val="28"/>
          <w:szCs w:val="28"/>
        </w:rPr>
        <w:tab/>
      </w:r>
    </w:p>
    <w:p w:rsidR="008D50F2" w:rsidRDefault="001966C2" w:rsidP="00516175">
      <w:pPr>
        <w:spacing w:after="0" w:line="360" w:lineRule="auto"/>
        <w:jc w:val="both"/>
        <w:rPr>
          <w:rFonts w:ascii="Times New Roman" w:hAnsi="Times New Roman"/>
          <w:b/>
          <w:sz w:val="28"/>
          <w:szCs w:val="28"/>
        </w:rPr>
      </w:pPr>
      <w:r w:rsidRPr="000857DA">
        <w:rPr>
          <w:rFonts w:ascii="Times New Roman" w:hAnsi="Times New Roman"/>
          <w:noProof/>
          <w:sz w:val="28"/>
          <w:szCs w:val="28"/>
          <w:lang w:val="ru-RU" w:eastAsia="ru-RU"/>
        </w:rPr>
        <w:pict>
          <v:shape id="Схема 7" o:spid="_x0000_i1031" type="#_x0000_t75" style="width:461.25pt;height:2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">
            <v:imagedata r:id="rId13" o:title="" croptop="-8176f" cropbottom="-8240f"/>
            <o:lock v:ext="edit" aspectratio="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6"/>
        <w:gridCol w:w="6785"/>
      </w:tblGrid>
      <w:tr w:rsidR="008D50F2" w:rsidRPr="006B795B" w:rsidTr="006B795B">
        <w:tc>
          <w:tcPr>
            <w:tcW w:w="9345" w:type="dxa"/>
            <w:gridSpan w:val="2"/>
          </w:tcPr>
          <w:p w:rsidR="008D50F2" w:rsidRPr="006B795B" w:rsidRDefault="008D50F2" w:rsidP="006B795B">
            <w:pPr>
              <w:spacing w:after="0" w:line="360" w:lineRule="auto"/>
              <w:jc w:val="both"/>
              <w:rPr>
                <w:rFonts w:ascii="Times New Roman" w:hAnsi="Times New Roman"/>
                <w:b/>
                <w:sz w:val="28"/>
                <w:szCs w:val="28"/>
              </w:rPr>
            </w:pPr>
            <w:r w:rsidRPr="006B795B">
              <w:rPr>
                <w:rFonts w:ascii="Times New Roman" w:hAnsi="Times New Roman"/>
                <w:b/>
                <w:sz w:val="28"/>
                <w:szCs w:val="28"/>
              </w:rPr>
              <w:t xml:space="preserve">     Види правових експертиз нормативно-правових актів за особливостями предмета здійснення</w:t>
            </w:r>
          </w:p>
        </w:tc>
      </w:tr>
      <w:tr w:rsidR="008D50F2" w:rsidRPr="006B795B" w:rsidTr="006B795B">
        <w:tc>
          <w:tcPr>
            <w:tcW w:w="2547" w:type="dxa"/>
          </w:tcPr>
          <w:p w:rsidR="008D50F2" w:rsidRPr="006B795B" w:rsidRDefault="008D50F2" w:rsidP="006B795B">
            <w:pPr>
              <w:spacing w:after="0" w:line="360" w:lineRule="auto"/>
              <w:jc w:val="center"/>
              <w:rPr>
                <w:rFonts w:ascii="Times New Roman" w:hAnsi="Times New Roman"/>
                <w:sz w:val="28"/>
                <w:szCs w:val="28"/>
              </w:rPr>
            </w:pPr>
            <w:proofErr w:type="spellStart"/>
            <w:r w:rsidRPr="006B795B">
              <w:rPr>
                <w:rFonts w:ascii="Times New Roman" w:hAnsi="Times New Roman"/>
                <w:sz w:val="28"/>
                <w:szCs w:val="28"/>
              </w:rPr>
              <w:t>ґендерно-правова</w:t>
            </w:r>
            <w:proofErr w:type="spellEnd"/>
          </w:p>
        </w:tc>
        <w:tc>
          <w:tcPr>
            <w:tcW w:w="679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здійснюється з метою встановлення відповідності актів законодавства принципу забезпечення рівних прав та можливостей жінок і чоловіків відповідно до </w:t>
            </w:r>
            <w:r w:rsidRPr="006B795B">
              <w:rPr>
                <w:rFonts w:ascii="Times New Roman" w:hAnsi="Times New Roman"/>
                <w:sz w:val="28"/>
                <w:szCs w:val="28"/>
              </w:rPr>
              <w:lastRenderedPageBreak/>
              <w:t xml:space="preserve">Закону України «Про забезпечення рівних прав та можливостей жінок і чоловіків» та постанови Кабінету Міністрів України від 12 квітня 2006 р. № 504 «Про проведення </w:t>
            </w:r>
            <w:proofErr w:type="spellStart"/>
            <w:r w:rsidRPr="006B795B">
              <w:rPr>
                <w:rFonts w:ascii="Times New Roman" w:hAnsi="Times New Roman"/>
                <w:sz w:val="28"/>
                <w:szCs w:val="28"/>
              </w:rPr>
              <w:t>ґендерно-правової</w:t>
            </w:r>
            <w:proofErr w:type="spellEnd"/>
            <w:r w:rsidRPr="006B795B">
              <w:rPr>
                <w:rFonts w:ascii="Times New Roman" w:hAnsi="Times New Roman"/>
                <w:sz w:val="28"/>
                <w:szCs w:val="28"/>
              </w:rPr>
              <w:t xml:space="preserve"> експертизи».</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proofErr w:type="spellStart"/>
            <w:r w:rsidRPr="006B795B">
              <w:rPr>
                <w:rFonts w:ascii="Times New Roman" w:hAnsi="Times New Roman"/>
                <w:sz w:val="28"/>
                <w:szCs w:val="28"/>
              </w:rPr>
              <w:t>Ґендерно-правова</w:t>
            </w:r>
            <w:proofErr w:type="spellEnd"/>
            <w:r w:rsidRPr="006B795B">
              <w:rPr>
                <w:rFonts w:ascii="Times New Roman" w:hAnsi="Times New Roman"/>
                <w:sz w:val="28"/>
                <w:szCs w:val="28"/>
              </w:rPr>
              <w:t xml:space="preserve"> експертиза передбачена статтею 4 Закону України «Про забезпечення рівних прав та можливостей жінок і чоловіків», на виконання закону прийняті підзаконні </w:t>
            </w:r>
            <w:proofErr w:type="spellStart"/>
            <w:r w:rsidRPr="006B795B">
              <w:rPr>
                <w:rFonts w:ascii="Times New Roman" w:hAnsi="Times New Roman"/>
                <w:sz w:val="28"/>
                <w:szCs w:val="28"/>
              </w:rPr>
              <w:t>НПА</w:t>
            </w:r>
            <w:proofErr w:type="spellEnd"/>
            <w:r w:rsidRPr="006B795B">
              <w:rPr>
                <w:rFonts w:ascii="Times New Roman" w:hAnsi="Times New Roman"/>
                <w:sz w:val="28"/>
                <w:szCs w:val="28"/>
              </w:rPr>
              <w:t xml:space="preserve">, які регулюють проведення цього виду експертизи. Об’єктами </w:t>
            </w:r>
            <w:proofErr w:type="spellStart"/>
            <w:r w:rsidRPr="006B795B">
              <w:rPr>
                <w:rFonts w:ascii="Times New Roman" w:hAnsi="Times New Roman"/>
                <w:sz w:val="28"/>
                <w:szCs w:val="28"/>
              </w:rPr>
              <w:t>ґендерно-правової</w:t>
            </w:r>
            <w:proofErr w:type="spellEnd"/>
            <w:r w:rsidRPr="006B795B">
              <w:rPr>
                <w:rFonts w:ascii="Times New Roman" w:hAnsi="Times New Roman"/>
                <w:sz w:val="28"/>
                <w:szCs w:val="28"/>
              </w:rPr>
              <w:t xml:space="preserve"> експертизи є чинні </w:t>
            </w:r>
            <w:proofErr w:type="spellStart"/>
            <w:r w:rsidRPr="006B795B">
              <w:rPr>
                <w:rFonts w:ascii="Times New Roman" w:hAnsi="Times New Roman"/>
                <w:sz w:val="28"/>
                <w:szCs w:val="28"/>
              </w:rPr>
              <w:t>НПА</w:t>
            </w:r>
            <w:proofErr w:type="spellEnd"/>
            <w:r w:rsidRPr="006B795B">
              <w:rPr>
                <w:rFonts w:ascii="Times New Roman" w:hAnsi="Times New Roman"/>
                <w:sz w:val="28"/>
                <w:szCs w:val="28"/>
              </w:rPr>
              <w:t xml:space="preserve"> та їх проекти, які стосуються прав і свобод людини.</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Водночас після прийняття Закону України «Про забезпечення рівних прав та можливостей жінок і чоловіків» Верховна Рада України вносила зміни до Регламенту Верховної Ради України, в яких не відобразився механізм проведення </w:t>
            </w:r>
            <w:proofErr w:type="spellStart"/>
            <w:r w:rsidRPr="006B795B">
              <w:rPr>
                <w:rFonts w:ascii="Times New Roman" w:hAnsi="Times New Roman"/>
                <w:sz w:val="28"/>
                <w:szCs w:val="28"/>
              </w:rPr>
              <w:t>ґендерно-правової</w:t>
            </w:r>
            <w:proofErr w:type="spellEnd"/>
            <w:r w:rsidRPr="006B795B">
              <w:rPr>
                <w:rFonts w:ascii="Times New Roman" w:hAnsi="Times New Roman"/>
                <w:sz w:val="28"/>
                <w:szCs w:val="28"/>
              </w:rPr>
              <w:t xml:space="preserve"> експертизи, відповідно цей вид експертизи не набув обов’язкового характеру щодо законопроектів і може бути проведений у випадку, коли експерт Верховної Ради України буде обізнаний із методикою її проведення.</w:t>
            </w:r>
          </w:p>
        </w:tc>
      </w:tr>
      <w:tr w:rsidR="008D50F2" w:rsidRPr="006B795B" w:rsidTr="006B795B">
        <w:tc>
          <w:tcPr>
            <w:tcW w:w="254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lastRenderedPageBreak/>
              <w:t>антикорупційна</w:t>
            </w:r>
          </w:p>
        </w:tc>
        <w:tc>
          <w:tcPr>
            <w:tcW w:w="679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правовою базою для здійснення антикорупційної експертизи </w:t>
            </w:r>
            <w:proofErr w:type="spellStart"/>
            <w:r w:rsidRPr="006B795B">
              <w:rPr>
                <w:rFonts w:ascii="Times New Roman" w:hAnsi="Times New Roman"/>
                <w:sz w:val="28"/>
                <w:szCs w:val="28"/>
              </w:rPr>
              <w:t>НПА</w:t>
            </w:r>
            <w:proofErr w:type="spellEnd"/>
            <w:r w:rsidRPr="006B795B">
              <w:rPr>
                <w:rFonts w:ascii="Times New Roman" w:hAnsi="Times New Roman"/>
                <w:sz w:val="28"/>
                <w:szCs w:val="28"/>
              </w:rPr>
              <w:t xml:space="preserve"> в Україні є Закон України «Про запобігання корупції», стаття 1 якого визначає антикорупційну експертизу як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із корупцією.</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lastRenderedPageBreak/>
              <w:t xml:space="preserve">     Відповідно до параграфа 45 Регламенту Кабінету Міністрів України, затвердженого постановою Кабінету Міністрів України від 18 липня 2007 р. № 950, антикорупційна експертиза актів Кабінету Міністрів України відноситься до правових експертиз і є самостійним видом правової експертизи, метою якої є виявлення у проектах нормативно-правових актів норм, що можуть сприяти вчиненню корупційних правопорушень, та розроблення рекомендацій щодо їх усунення.</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Об’єктами обов’язкової антикорупційної експертизи виступають проекти законів України, акти Президента України, інші </w:t>
            </w:r>
            <w:proofErr w:type="spellStart"/>
            <w:r w:rsidRPr="006B795B">
              <w:rPr>
                <w:rFonts w:ascii="Times New Roman" w:hAnsi="Times New Roman"/>
                <w:sz w:val="28"/>
                <w:szCs w:val="28"/>
              </w:rPr>
              <w:t>НПА</w:t>
            </w:r>
            <w:proofErr w:type="spellEnd"/>
            <w:r w:rsidRPr="006B795B">
              <w:rPr>
                <w:rFonts w:ascii="Times New Roman" w:hAnsi="Times New Roman"/>
                <w:sz w:val="28"/>
                <w:szCs w:val="28"/>
              </w:rPr>
              <w:t>, що розробляються Кабінетом Міністрів України, міністерствами, іншими центральними органами виконавчої влади. Характер висновку антикорупційної експертизи підлягає обов’язковому розгляду під час прийняття рішення щодо видання відповідного нормативно-правового акта.</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Серед </w:t>
            </w:r>
            <w:proofErr w:type="spellStart"/>
            <w:r w:rsidRPr="006B795B">
              <w:rPr>
                <w:rFonts w:ascii="Times New Roman" w:hAnsi="Times New Roman"/>
                <w:sz w:val="28"/>
                <w:szCs w:val="28"/>
              </w:rPr>
              <w:t>корупціогенних</w:t>
            </w:r>
            <w:proofErr w:type="spellEnd"/>
            <w:r w:rsidRPr="006B795B">
              <w:rPr>
                <w:rFonts w:ascii="Times New Roman" w:hAnsi="Times New Roman"/>
                <w:sz w:val="28"/>
                <w:szCs w:val="28"/>
              </w:rPr>
              <w:t xml:space="preserve"> чинників, виявлених Міністерством юстиції України недоліки техніко-юридичного характеру, неналежне визначення функцій, прав, обов’язків органів державної влади та місцевого самоврядування (</w:t>
            </w:r>
            <w:proofErr w:type="spellStart"/>
            <w:r w:rsidRPr="006B795B">
              <w:rPr>
                <w:rFonts w:ascii="Times New Roman" w:hAnsi="Times New Roman"/>
                <w:sz w:val="28"/>
                <w:szCs w:val="28"/>
              </w:rPr>
              <w:t>дискреція</w:t>
            </w:r>
            <w:proofErr w:type="spellEnd"/>
            <w:r w:rsidRPr="006B795B">
              <w:rPr>
                <w:rFonts w:ascii="Times New Roman" w:hAnsi="Times New Roman"/>
                <w:sz w:val="28"/>
                <w:szCs w:val="28"/>
              </w:rPr>
              <w:t>), наявність у проекті нормативно-правового акта нечітко встановленої адміністративної процедури, що здатні створити умови для здійснення корупційних дій або виникнення корупційних відносин.</w:t>
            </w:r>
          </w:p>
        </w:tc>
      </w:tr>
      <w:tr w:rsidR="008D50F2" w:rsidRPr="006B795B" w:rsidTr="006B795B">
        <w:tc>
          <w:tcPr>
            <w:tcW w:w="2547" w:type="dxa"/>
          </w:tcPr>
          <w:p w:rsidR="008D50F2" w:rsidRPr="006B795B" w:rsidRDefault="008D50F2" w:rsidP="006B795B">
            <w:pPr>
              <w:spacing w:after="0" w:line="360" w:lineRule="auto"/>
              <w:jc w:val="center"/>
              <w:rPr>
                <w:rFonts w:ascii="Times New Roman" w:hAnsi="Times New Roman"/>
                <w:sz w:val="28"/>
                <w:szCs w:val="28"/>
              </w:rPr>
            </w:pPr>
            <w:proofErr w:type="spellStart"/>
            <w:r w:rsidRPr="006B795B">
              <w:rPr>
                <w:rFonts w:ascii="Times New Roman" w:hAnsi="Times New Roman"/>
                <w:sz w:val="28"/>
                <w:szCs w:val="28"/>
              </w:rPr>
              <w:lastRenderedPageBreak/>
              <w:t>антидискримінаційна</w:t>
            </w:r>
            <w:proofErr w:type="spellEnd"/>
          </w:p>
        </w:tc>
        <w:tc>
          <w:tcPr>
            <w:tcW w:w="679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Предметом </w:t>
            </w:r>
            <w:proofErr w:type="spellStart"/>
            <w:r w:rsidRPr="006B795B">
              <w:rPr>
                <w:rFonts w:ascii="Times New Roman" w:hAnsi="Times New Roman"/>
                <w:sz w:val="28"/>
                <w:szCs w:val="28"/>
              </w:rPr>
              <w:t>антидискримінаційної</w:t>
            </w:r>
            <w:proofErr w:type="spellEnd"/>
            <w:r w:rsidRPr="006B795B">
              <w:rPr>
                <w:rFonts w:ascii="Times New Roman" w:hAnsi="Times New Roman"/>
                <w:sz w:val="28"/>
                <w:szCs w:val="28"/>
              </w:rPr>
              <w:t xml:space="preserve"> правової експертизи є встановлення наявності (відсутності) у </w:t>
            </w:r>
            <w:r w:rsidRPr="006B795B">
              <w:rPr>
                <w:rFonts w:ascii="Times New Roman" w:hAnsi="Times New Roman"/>
                <w:sz w:val="28"/>
                <w:szCs w:val="28"/>
              </w:rPr>
              <w:lastRenderedPageBreak/>
              <w:t>проекті акта положень, що містять ознаки дискримінації у визначених законом формах (пряма дискримінація, непряма дискримінація, підбурювання до дискримінації, утиск), а також наслідки, до яких може призвести їх застосування з метою забезпечення рівних можливостей щодо реалізації прав і свобод людини та громадянина.</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 Україні питання вдосконалення </w:t>
            </w:r>
            <w:proofErr w:type="spellStart"/>
            <w:r w:rsidRPr="006B795B">
              <w:rPr>
                <w:rFonts w:ascii="Times New Roman" w:hAnsi="Times New Roman"/>
                <w:sz w:val="28"/>
                <w:szCs w:val="28"/>
              </w:rPr>
              <w:t>антидискримінаційної</w:t>
            </w:r>
            <w:proofErr w:type="spellEnd"/>
            <w:r w:rsidRPr="006B795B">
              <w:rPr>
                <w:rFonts w:ascii="Times New Roman" w:hAnsi="Times New Roman"/>
                <w:sz w:val="28"/>
                <w:szCs w:val="28"/>
              </w:rPr>
              <w:t xml:space="preserve"> експертизи проектів </w:t>
            </w:r>
            <w:proofErr w:type="spellStart"/>
            <w:r w:rsidRPr="006B795B">
              <w:rPr>
                <w:rFonts w:ascii="Times New Roman" w:hAnsi="Times New Roman"/>
                <w:sz w:val="28"/>
                <w:szCs w:val="28"/>
              </w:rPr>
              <w:t>НПА</w:t>
            </w:r>
            <w:proofErr w:type="spellEnd"/>
            <w:r w:rsidRPr="006B795B">
              <w:rPr>
                <w:rFonts w:ascii="Times New Roman" w:hAnsi="Times New Roman"/>
                <w:sz w:val="28"/>
                <w:szCs w:val="28"/>
              </w:rPr>
              <w:t xml:space="preserve"> закріплено Національною стратегією у сфері прав людини, Законом України «Про засади запобігання та протидії дискримінації в Україні». В січні 2013 року Кабінет Міністрів України визначив </w:t>
            </w:r>
            <w:proofErr w:type="spellStart"/>
            <w:r w:rsidRPr="006B795B">
              <w:rPr>
                <w:rFonts w:ascii="Times New Roman" w:hAnsi="Times New Roman"/>
                <w:sz w:val="28"/>
                <w:szCs w:val="28"/>
              </w:rPr>
              <w:t>антидискримінаційну</w:t>
            </w:r>
            <w:proofErr w:type="spellEnd"/>
            <w:r w:rsidRPr="006B795B">
              <w:rPr>
                <w:rFonts w:ascii="Times New Roman" w:hAnsi="Times New Roman"/>
                <w:sz w:val="28"/>
                <w:szCs w:val="28"/>
              </w:rPr>
              <w:t xml:space="preserve"> експертизу проектів </w:t>
            </w:r>
            <w:proofErr w:type="spellStart"/>
            <w:r w:rsidRPr="006B795B">
              <w:rPr>
                <w:rFonts w:ascii="Times New Roman" w:hAnsi="Times New Roman"/>
                <w:sz w:val="28"/>
                <w:szCs w:val="28"/>
              </w:rPr>
              <w:t>НПА</w:t>
            </w:r>
            <w:proofErr w:type="spellEnd"/>
            <w:r w:rsidRPr="006B795B">
              <w:rPr>
                <w:rFonts w:ascii="Times New Roman" w:hAnsi="Times New Roman"/>
                <w:sz w:val="28"/>
                <w:szCs w:val="28"/>
              </w:rPr>
              <w:t xml:space="preserve"> як складову юридичної експертизи.</w:t>
            </w:r>
          </w:p>
        </w:tc>
      </w:tr>
      <w:tr w:rsidR="008D50F2" w:rsidRPr="006B795B" w:rsidTr="006B795B">
        <w:tc>
          <w:tcPr>
            <w:tcW w:w="254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lastRenderedPageBreak/>
              <w:t>природно-правова</w:t>
            </w:r>
          </w:p>
        </w:tc>
        <w:tc>
          <w:tcPr>
            <w:tcW w:w="679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Відповідно до сучасних поглядів на положення теорії природного права існує об’єктивна потреба у відображенні критерію справедливості при створенні нормативно-правових актів і розробці відповідних засад проведення правової експертизи в цьому напрямі.</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Вченими пропонується запровадити до наукового обігу новий вид правової експертизи нормативно-правових актів на відповідність критерію справедливості, для позначення якого пропонується термін «природно-правова експертиза законів (їх проектів)». Ідея відповідності норми права критерію справедливості сягає часів римських юристів, які вважали такий критерій необхідною умовою придатності норми у практиці. Природне право </w:t>
            </w:r>
            <w:r w:rsidRPr="006B795B">
              <w:rPr>
                <w:rFonts w:ascii="Times New Roman" w:hAnsi="Times New Roman"/>
                <w:sz w:val="28"/>
                <w:szCs w:val="28"/>
              </w:rPr>
              <w:lastRenderedPageBreak/>
              <w:t>розумілось ними як справедливість, встановлена самою природою для всіх людей.</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Критеріями «природно-правової експертизи», мають бути критерії правового закону в розумінні, яке запропоновано теорією права. До таких критеріїв відносяться права людини, закріплені в Загальній декларації прав людини.</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Така експертиза має стосуватися, насамперед, фундаментальних законів (їх проектів), висновки якої носитимуть рекомендаційний характер.</w:t>
            </w:r>
          </w:p>
        </w:tc>
      </w:tr>
      <w:tr w:rsidR="008D50F2" w:rsidRPr="006B795B" w:rsidTr="006B795B">
        <w:tc>
          <w:tcPr>
            <w:tcW w:w="254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lastRenderedPageBreak/>
              <w:t xml:space="preserve">експертиза на відповідність Конвенції про захист прав людини і основоположних свобод та практиці </w:t>
            </w:r>
            <w:proofErr w:type="spellStart"/>
            <w:r w:rsidRPr="006B795B">
              <w:rPr>
                <w:rFonts w:ascii="Times New Roman" w:hAnsi="Times New Roman"/>
                <w:sz w:val="28"/>
                <w:szCs w:val="28"/>
              </w:rPr>
              <w:t>ЄСПЛ</w:t>
            </w:r>
            <w:proofErr w:type="spellEnd"/>
          </w:p>
        </w:tc>
        <w:tc>
          <w:tcPr>
            <w:tcW w:w="6798"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стала обов’язковою для всіх суб’єктів </w:t>
            </w:r>
            <w:proofErr w:type="spellStart"/>
            <w:r w:rsidRPr="006B795B">
              <w:rPr>
                <w:rFonts w:ascii="Times New Roman" w:hAnsi="Times New Roman"/>
                <w:sz w:val="28"/>
                <w:szCs w:val="28"/>
              </w:rPr>
              <w:t>нормотворення</w:t>
            </w:r>
            <w:proofErr w:type="spellEnd"/>
            <w:r w:rsidRPr="006B795B">
              <w:rPr>
                <w:rFonts w:ascii="Times New Roman" w:hAnsi="Times New Roman"/>
                <w:sz w:val="28"/>
                <w:szCs w:val="28"/>
              </w:rPr>
              <w:t xml:space="preserve"> з прийняттям Закону України «Про виконання рішень та застосування практики Європейського суду з прав людини».</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Відповідно Міністерство юстиції України забезпечує перевірку чинних законів і підзаконних актів на відповідність Конвенції та практиці Європейського суду (стаття 19 Закону).</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p>
        </w:tc>
      </w:tr>
    </w:tbl>
    <w:p w:rsidR="008D50F2" w:rsidRDefault="008D50F2" w:rsidP="00516175">
      <w:pPr>
        <w:spacing w:after="0" w:line="360" w:lineRule="auto"/>
        <w:jc w:val="both"/>
        <w:rPr>
          <w:rFonts w:ascii="Times New Roman" w:hAnsi="Times New Roman"/>
          <w:b/>
          <w:sz w:val="28"/>
          <w:szCs w:val="28"/>
        </w:rPr>
      </w:pPr>
    </w:p>
    <w:p w:rsidR="008D50F2" w:rsidRDefault="008D50F2" w:rsidP="00516175">
      <w:pPr>
        <w:spacing w:after="0" w:line="360" w:lineRule="auto"/>
        <w:jc w:val="both"/>
        <w:rPr>
          <w:rFonts w:ascii="Times New Roman" w:hAnsi="Times New Roman"/>
          <w:b/>
          <w:sz w:val="28"/>
          <w:szCs w:val="28"/>
        </w:rPr>
      </w:pPr>
    </w:p>
    <w:p w:rsidR="008D50F2" w:rsidRDefault="008D50F2" w:rsidP="00516175">
      <w:pPr>
        <w:spacing w:after="0" w:line="360" w:lineRule="auto"/>
        <w:jc w:val="both"/>
        <w:rPr>
          <w:rFonts w:ascii="Times New Roman" w:hAnsi="Times New Roman"/>
          <w:b/>
          <w:sz w:val="28"/>
          <w:szCs w:val="28"/>
        </w:rPr>
      </w:pPr>
    </w:p>
    <w:p w:rsidR="008D50F2" w:rsidRDefault="008D50F2" w:rsidP="00516175">
      <w:pPr>
        <w:spacing w:after="0" w:line="360" w:lineRule="auto"/>
        <w:jc w:val="both"/>
        <w:rPr>
          <w:rFonts w:ascii="Times New Roman" w:hAnsi="Times New Roman"/>
          <w:b/>
          <w:sz w:val="28"/>
          <w:szCs w:val="28"/>
        </w:rPr>
      </w:pPr>
    </w:p>
    <w:p w:rsidR="008D50F2" w:rsidRDefault="008D50F2" w:rsidP="00516175">
      <w:pPr>
        <w:spacing w:after="0" w:line="360" w:lineRule="auto"/>
        <w:jc w:val="both"/>
        <w:rPr>
          <w:rFonts w:ascii="Times New Roman" w:hAnsi="Times New Roman"/>
          <w:b/>
          <w:sz w:val="28"/>
          <w:szCs w:val="28"/>
        </w:rPr>
      </w:pPr>
    </w:p>
    <w:p w:rsidR="008D50F2" w:rsidRDefault="008D50F2" w:rsidP="00516175">
      <w:pPr>
        <w:spacing w:after="0" w:line="360" w:lineRule="auto"/>
        <w:jc w:val="both"/>
        <w:rPr>
          <w:rFonts w:ascii="Times New Roman" w:hAnsi="Times New Roman"/>
          <w:b/>
          <w:sz w:val="28"/>
          <w:szCs w:val="28"/>
        </w:rPr>
      </w:pPr>
    </w:p>
    <w:p w:rsidR="008D50F2" w:rsidRDefault="008D50F2" w:rsidP="00516175">
      <w:pPr>
        <w:spacing w:after="0" w:line="360" w:lineRule="auto"/>
        <w:jc w:val="both"/>
        <w:rPr>
          <w:rFonts w:ascii="Times New Roman" w:hAnsi="Times New Roman"/>
          <w:b/>
          <w:sz w:val="28"/>
          <w:szCs w:val="28"/>
        </w:rPr>
      </w:pPr>
    </w:p>
    <w:p w:rsidR="008D50F2" w:rsidRDefault="008D50F2" w:rsidP="00516175">
      <w:pPr>
        <w:spacing w:after="0" w:line="360" w:lineRule="auto"/>
        <w:jc w:val="both"/>
        <w:rPr>
          <w:rFonts w:ascii="Times New Roman" w:hAnsi="Times New Roman"/>
          <w:b/>
          <w:sz w:val="28"/>
          <w:szCs w:val="28"/>
        </w:rPr>
      </w:pPr>
    </w:p>
    <w:p w:rsidR="008D50F2" w:rsidRDefault="008D50F2" w:rsidP="00516175">
      <w:pPr>
        <w:spacing w:after="0" w:line="360" w:lineRule="auto"/>
        <w:jc w:val="both"/>
        <w:rPr>
          <w:rFonts w:ascii="Times New Roman" w:hAnsi="Times New Roman"/>
          <w:b/>
          <w:sz w:val="28"/>
          <w:szCs w:val="28"/>
        </w:rPr>
      </w:pPr>
    </w:p>
    <w:p w:rsidR="008D50F2" w:rsidRPr="00516175" w:rsidRDefault="008D50F2" w:rsidP="00516175">
      <w:pPr>
        <w:spacing w:after="0" w:line="360" w:lineRule="auto"/>
        <w:jc w:val="both"/>
        <w:rPr>
          <w:rFonts w:ascii="Times New Roman" w:hAnsi="Times New Roman"/>
          <w:b/>
          <w:sz w:val="28"/>
          <w:szCs w:val="28"/>
        </w:rPr>
      </w:pPr>
    </w:p>
    <w:p w:rsidR="008D50F2" w:rsidRDefault="008D50F2" w:rsidP="00F477B2">
      <w:pPr>
        <w:spacing w:after="0" w:line="360" w:lineRule="auto"/>
        <w:jc w:val="both"/>
        <w:rPr>
          <w:rFonts w:ascii="Times New Roman" w:hAnsi="Times New Roman"/>
          <w:sz w:val="28"/>
          <w:szCs w:val="28"/>
        </w:rPr>
      </w:pPr>
      <w:r>
        <w:rPr>
          <w:rFonts w:ascii="Times New Roman" w:hAnsi="Times New Roman"/>
          <w:sz w:val="28"/>
          <w:szCs w:val="28"/>
        </w:rPr>
        <w:lastRenderedPageBreak/>
        <w:tab/>
        <w:t>2.4 П</w:t>
      </w:r>
      <w:r w:rsidRPr="001D7EA0">
        <w:rPr>
          <w:rFonts w:ascii="Times New Roman" w:hAnsi="Times New Roman"/>
          <w:sz w:val="28"/>
          <w:szCs w:val="28"/>
        </w:rPr>
        <w:t>роведення правової екс</w:t>
      </w:r>
      <w:r>
        <w:rPr>
          <w:rFonts w:ascii="Times New Roman" w:hAnsi="Times New Roman"/>
          <w:sz w:val="28"/>
          <w:szCs w:val="28"/>
        </w:rPr>
        <w:t xml:space="preserve">пертизи проектів </w:t>
      </w:r>
      <w:r w:rsidRPr="001D7EA0">
        <w:rPr>
          <w:rFonts w:ascii="Times New Roman" w:hAnsi="Times New Roman"/>
          <w:sz w:val="28"/>
          <w:szCs w:val="28"/>
        </w:rPr>
        <w:t>нормативно-правових актів</w:t>
      </w:r>
    </w:p>
    <w:p w:rsidR="008D50F2" w:rsidRDefault="008D50F2" w:rsidP="001D7EA0">
      <w:pPr>
        <w:spacing w:after="0" w:line="360" w:lineRule="auto"/>
        <w:rPr>
          <w:rFonts w:ascii="Times New Roman" w:hAnsi="Times New Roman"/>
          <w:sz w:val="28"/>
          <w:szCs w:val="28"/>
        </w:rPr>
      </w:pPr>
    </w:p>
    <w:p w:rsidR="008D50F2" w:rsidRDefault="008D50F2" w:rsidP="001D7EA0">
      <w:pPr>
        <w:spacing w:after="0" w:line="360" w:lineRule="auto"/>
        <w:rPr>
          <w:rFonts w:ascii="Times New Roman" w:hAnsi="Times New Roman"/>
          <w:sz w:val="28"/>
          <w:szCs w:val="28"/>
        </w:rPr>
      </w:pPr>
    </w:p>
    <w:p w:rsidR="008D50F2" w:rsidRPr="00360348" w:rsidRDefault="008D50F2" w:rsidP="001D7EA0">
      <w:pPr>
        <w:spacing w:after="0" w:line="360" w:lineRule="auto"/>
        <w:jc w:val="center"/>
        <w:rPr>
          <w:rFonts w:ascii="Times New Roman" w:hAnsi="Times New Roman"/>
          <w:b/>
          <w:sz w:val="28"/>
          <w:szCs w:val="28"/>
        </w:rPr>
      </w:pPr>
      <w:r w:rsidRPr="00360348">
        <w:rPr>
          <w:rFonts w:ascii="Times New Roman" w:hAnsi="Times New Roman"/>
          <w:b/>
          <w:sz w:val="28"/>
          <w:szCs w:val="28"/>
        </w:rPr>
        <w:t>МІНІСТЕРСТВО ЮСТИЦІЇ УКРАЇНИ</w:t>
      </w:r>
    </w:p>
    <w:p w:rsidR="008D50F2" w:rsidRPr="00360348" w:rsidRDefault="008D50F2" w:rsidP="001D7EA0">
      <w:pPr>
        <w:spacing w:after="0" w:line="360" w:lineRule="auto"/>
        <w:jc w:val="center"/>
        <w:rPr>
          <w:rFonts w:ascii="Times New Roman" w:hAnsi="Times New Roman"/>
          <w:b/>
          <w:sz w:val="28"/>
          <w:szCs w:val="28"/>
        </w:rPr>
      </w:pPr>
      <w:r w:rsidRPr="00360348">
        <w:rPr>
          <w:rFonts w:ascii="Times New Roman" w:hAnsi="Times New Roman"/>
          <w:b/>
          <w:sz w:val="28"/>
          <w:szCs w:val="28"/>
        </w:rPr>
        <w:t>Центр правової реформи і законопроектних робіт</w:t>
      </w:r>
    </w:p>
    <w:p w:rsidR="008D50F2" w:rsidRPr="00360348" w:rsidRDefault="008D50F2" w:rsidP="001D7EA0">
      <w:pPr>
        <w:spacing w:after="0" w:line="360" w:lineRule="auto"/>
        <w:rPr>
          <w:rFonts w:ascii="Times New Roman" w:hAnsi="Times New Roman"/>
          <w:b/>
          <w:sz w:val="28"/>
          <w:szCs w:val="28"/>
        </w:rPr>
      </w:pPr>
    </w:p>
    <w:p w:rsidR="008D50F2" w:rsidRPr="00360348" w:rsidRDefault="008D50F2" w:rsidP="001D7EA0">
      <w:pPr>
        <w:spacing w:after="0" w:line="360" w:lineRule="auto"/>
        <w:rPr>
          <w:rFonts w:ascii="Times New Roman" w:hAnsi="Times New Roman"/>
          <w:sz w:val="28"/>
          <w:szCs w:val="28"/>
        </w:rPr>
      </w:pPr>
      <w:r w:rsidRPr="00360348">
        <w:rPr>
          <w:rFonts w:ascii="Times New Roman" w:hAnsi="Times New Roman"/>
          <w:sz w:val="28"/>
          <w:szCs w:val="28"/>
        </w:rPr>
        <w:t xml:space="preserve"> N 41 від 21.11.2000 </w:t>
      </w:r>
    </w:p>
    <w:p w:rsidR="008D50F2" w:rsidRPr="00360348" w:rsidRDefault="008D50F2" w:rsidP="001D7EA0">
      <w:pPr>
        <w:spacing w:after="0" w:line="360" w:lineRule="auto"/>
        <w:rPr>
          <w:rFonts w:ascii="Times New Roman" w:hAnsi="Times New Roman"/>
          <w:sz w:val="28"/>
          <w:szCs w:val="28"/>
        </w:rPr>
      </w:pPr>
      <w:r w:rsidRPr="00360348">
        <w:rPr>
          <w:rFonts w:ascii="Times New Roman" w:hAnsi="Times New Roman"/>
          <w:sz w:val="28"/>
          <w:szCs w:val="28"/>
        </w:rPr>
        <w:t xml:space="preserve">     м. Київ </w:t>
      </w:r>
    </w:p>
    <w:p w:rsidR="008D50F2" w:rsidRPr="00360348" w:rsidRDefault="008D50F2" w:rsidP="001D7EA0">
      <w:pPr>
        <w:spacing w:after="0" w:line="360" w:lineRule="auto"/>
        <w:rPr>
          <w:rFonts w:ascii="Times New Roman" w:hAnsi="Times New Roman"/>
          <w:sz w:val="28"/>
          <w:szCs w:val="28"/>
        </w:rPr>
      </w:pPr>
      <w:r w:rsidRPr="00360348">
        <w:rPr>
          <w:rFonts w:ascii="Times New Roman" w:hAnsi="Times New Roman"/>
          <w:sz w:val="28"/>
          <w:szCs w:val="28"/>
        </w:rPr>
        <w:t xml:space="preserve"> </w:t>
      </w:r>
    </w:p>
    <w:p w:rsidR="008D50F2" w:rsidRPr="00360348" w:rsidRDefault="008D50F2" w:rsidP="001D7EA0">
      <w:pPr>
        <w:spacing w:after="0" w:line="360" w:lineRule="auto"/>
        <w:rPr>
          <w:rFonts w:ascii="Times New Roman" w:hAnsi="Times New Roman"/>
          <w:sz w:val="28"/>
          <w:szCs w:val="28"/>
        </w:rPr>
      </w:pPr>
    </w:p>
    <w:p w:rsidR="008D50F2" w:rsidRPr="00360348" w:rsidRDefault="008D50F2" w:rsidP="001D7EA0">
      <w:pPr>
        <w:spacing w:after="0" w:line="360" w:lineRule="auto"/>
        <w:ind w:left="708"/>
        <w:jc w:val="right"/>
        <w:rPr>
          <w:rFonts w:ascii="Times New Roman" w:hAnsi="Times New Roman"/>
          <w:sz w:val="28"/>
          <w:szCs w:val="28"/>
        </w:rPr>
      </w:pPr>
      <w:r w:rsidRPr="00360348">
        <w:rPr>
          <w:rFonts w:ascii="Times New Roman" w:hAnsi="Times New Roman"/>
          <w:sz w:val="28"/>
          <w:szCs w:val="28"/>
        </w:rPr>
        <w:t>Схвалено</w:t>
      </w:r>
    </w:p>
    <w:p w:rsidR="008D50F2" w:rsidRPr="00360348" w:rsidRDefault="008D50F2" w:rsidP="001D7EA0">
      <w:pPr>
        <w:spacing w:after="0" w:line="360" w:lineRule="auto"/>
        <w:ind w:left="708"/>
        <w:jc w:val="right"/>
        <w:rPr>
          <w:rFonts w:ascii="Times New Roman" w:hAnsi="Times New Roman"/>
          <w:sz w:val="28"/>
          <w:szCs w:val="28"/>
        </w:rPr>
      </w:pPr>
      <w:r w:rsidRPr="00360348">
        <w:rPr>
          <w:rFonts w:ascii="Times New Roman" w:hAnsi="Times New Roman"/>
          <w:sz w:val="28"/>
          <w:szCs w:val="28"/>
        </w:rPr>
        <w:t>постановою колегії</w:t>
      </w:r>
    </w:p>
    <w:p w:rsidR="008D50F2" w:rsidRPr="00360348" w:rsidRDefault="008D50F2" w:rsidP="001D7EA0">
      <w:pPr>
        <w:spacing w:after="0" w:line="360" w:lineRule="auto"/>
        <w:ind w:left="708"/>
        <w:jc w:val="right"/>
        <w:rPr>
          <w:rFonts w:ascii="Times New Roman" w:hAnsi="Times New Roman"/>
          <w:sz w:val="28"/>
          <w:szCs w:val="28"/>
        </w:rPr>
      </w:pPr>
      <w:r w:rsidRPr="00360348">
        <w:rPr>
          <w:rFonts w:ascii="Times New Roman" w:hAnsi="Times New Roman"/>
          <w:sz w:val="28"/>
          <w:szCs w:val="28"/>
        </w:rPr>
        <w:t>Міністерства юстиції України</w:t>
      </w:r>
    </w:p>
    <w:p w:rsidR="008D50F2" w:rsidRPr="00360348" w:rsidRDefault="008D50F2" w:rsidP="001D7EA0">
      <w:pPr>
        <w:spacing w:after="0" w:line="360" w:lineRule="auto"/>
        <w:ind w:left="708"/>
        <w:jc w:val="right"/>
        <w:rPr>
          <w:rFonts w:ascii="Times New Roman" w:hAnsi="Times New Roman"/>
          <w:sz w:val="28"/>
          <w:szCs w:val="28"/>
        </w:rPr>
      </w:pPr>
      <w:r w:rsidRPr="00360348">
        <w:rPr>
          <w:rFonts w:ascii="Times New Roman" w:hAnsi="Times New Roman"/>
          <w:sz w:val="28"/>
          <w:szCs w:val="28"/>
        </w:rPr>
        <w:t>від 21 листопада 2000 р.</w:t>
      </w:r>
    </w:p>
    <w:p w:rsidR="008D50F2" w:rsidRPr="00360348" w:rsidRDefault="008D50F2" w:rsidP="001D7EA0">
      <w:pPr>
        <w:spacing w:after="0" w:line="360" w:lineRule="auto"/>
        <w:ind w:left="708"/>
        <w:jc w:val="right"/>
        <w:rPr>
          <w:rFonts w:ascii="Times New Roman" w:hAnsi="Times New Roman"/>
          <w:sz w:val="28"/>
          <w:szCs w:val="28"/>
        </w:rPr>
      </w:pPr>
      <w:r w:rsidRPr="00360348">
        <w:rPr>
          <w:rFonts w:ascii="Times New Roman" w:hAnsi="Times New Roman"/>
          <w:sz w:val="28"/>
          <w:szCs w:val="28"/>
        </w:rPr>
        <w:t>N 41</w:t>
      </w:r>
    </w:p>
    <w:p w:rsidR="008D50F2" w:rsidRPr="00360348" w:rsidRDefault="008D50F2" w:rsidP="001D7EA0">
      <w:pPr>
        <w:spacing w:after="0" w:line="360" w:lineRule="auto"/>
        <w:rPr>
          <w:rFonts w:ascii="Times New Roman" w:hAnsi="Times New Roman"/>
          <w:sz w:val="28"/>
          <w:szCs w:val="28"/>
        </w:rPr>
      </w:pPr>
      <w:r w:rsidRPr="00360348">
        <w:rPr>
          <w:rFonts w:ascii="Times New Roman" w:hAnsi="Times New Roman"/>
          <w:sz w:val="28"/>
          <w:szCs w:val="28"/>
        </w:rPr>
        <w:t xml:space="preserve"> </w:t>
      </w:r>
    </w:p>
    <w:p w:rsidR="008D50F2" w:rsidRPr="00360348" w:rsidRDefault="008D50F2" w:rsidP="001D7EA0">
      <w:pPr>
        <w:spacing w:after="0" w:line="360" w:lineRule="auto"/>
        <w:jc w:val="center"/>
        <w:rPr>
          <w:rFonts w:ascii="Times New Roman" w:hAnsi="Times New Roman"/>
          <w:b/>
          <w:sz w:val="28"/>
          <w:szCs w:val="28"/>
        </w:rPr>
      </w:pPr>
    </w:p>
    <w:p w:rsidR="008D50F2" w:rsidRPr="00360348" w:rsidRDefault="008D50F2" w:rsidP="001D7EA0">
      <w:pPr>
        <w:spacing w:after="0" w:line="360" w:lineRule="auto"/>
        <w:jc w:val="center"/>
        <w:rPr>
          <w:rFonts w:ascii="Times New Roman" w:hAnsi="Times New Roman"/>
          <w:b/>
          <w:sz w:val="28"/>
          <w:szCs w:val="28"/>
        </w:rPr>
      </w:pPr>
      <w:r w:rsidRPr="00360348">
        <w:rPr>
          <w:rFonts w:ascii="Times New Roman" w:hAnsi="Times New Roman"/>
          <w:b/>
          <w:sz w:val="28"/>
          <w:szCs w:val="28"/>
        </w:rPr>
        <w:t>Методичні рекомендації</w:t>
      </w:r>
    </w:p>
    <w:p w:rsidR="008D50F2" w:rsidRPr="00360348" w:rsidRDefault="008D50F2" w:rsidP="001D7EA0">
      <w:pPr>
        <w:spacing w:after="0" w:line="360" w:lineRule="auto"/>
        <w:jc w:val="center"/>
        <w:rPr>
          <w:rFonts w:ascii="Times New Roman" w:hAnsi="Times New Roman"/>
          <w:b/>
          <w:sz w:val="28"/>
          <w:szCs w:val="28"/>
        </w:rPr>
      </w:pPr>
      <w:r w:rsidRPr="00360348">
        <w:rPr>
          <w:rFonts w:ascii="Times New Roman" w:hAnsi="Times New Roman"/>
          <w:b/>
          <w:sz w:val="28"/>
          <w:szCs w:val="28"/>
        </w:rPr>
        <w:t>щодо проведення правової експертизи проектів</w:t>
      </w:r>
    </w:p>
    <w:p w:rsidR="008D50F2" w:rsidRPr="00360348" w:rsidRDefault="008D50F2" w:rsidP="001D7EA0">
      <w:pPr>
        <w:spacing w:after="0" w:line="360" w:lineRule="auto"/>
        <w:jc w:val="center"/>
        <w:rPr>
          <w:rFonts w:ascii="Times New Roman" w:hAnsi="Times New Roman"/>
          <w:b/>
          <w:sz w:val="28"/>
          <w:szCs w:val="28"/>
        </w:rPr>
      </w:pPr>
      <w:r w:rsidRPr="00360348">
        <w:rPr>
          <w:rFonts w:ascii="Times New Roman" w:hAnsi="Times New Roman"/>
          <w:b/>
          <w:sz w:val="28"/>
          <w:szCs w:val="28"/>
        </w:rPr>
        <w:t>нормативно-правових актів</w:t>
      </w:r>
    </w:p>
    <w:p w:rsidR="008D50F2" w:rsidRPr="00360348" w:rsidRDefault="008D50F2" w:rsidP="001D7EA0">
      <w:pPr>
        <w:spacing w:after="0" w:line="360" w:lineRule="auto"/>
        <w:jc w:val="center"/>
        <w:rPr>
          <w:rFonts w:ascii="Times New Roman" w:hAnsi="Times New Roman"/>
          <w:b/>
          <w:sz w:val="28"/>
          <w:szCs w:val="28"/>
        </w:rPr>
      </w:pPr>
    </w:p>
    <w:p w:rsidR="008D50F2" w:rsidRPr="00360348" w:rsidRDefault="008D50F2" w:rsidP="001D7EA0">
      <w:pPr>
        <w:spacing w:after="0" w:line="360" w:lineRule="auto"/>
        <w:rPr>
          <w:rFonts w:ascii="Times New Roman" w:hAnsi="Times New Roman"/>
          <w:sz w:val="28"/>
          <w:szCs w:val="28"/>
        </w:rPr>
      </w:pPr>
    </w:p>
    <w:p w:rsidR="008D50F2" w:rsidRPr="001D7EA0" w:rsidRDefault="008D50F2" w:rsidP="001D7EA0">
      <w:pPr>
        <w:spacing w:after="0" w:line="360" w:lineRule="auto"/>
        <w:jc w:val="center"/>
        <w:rPr>
          <w:rFonts w:ascii="Times New Roman" w:hAnsi="Times New Roman"/>
          <w:b/>
          <w:sz w:val="28"/>
          <w:szCs w:val="28"/>
        </w:rPr>
      </w:pPr>
      <w:r w:rsidRPr="001D7EA0">
        <w:rPr>
          <w:rFonts w:ascii="Times New Roman" w:hAnsi="Times New Roman"/>
          <w:b/>
          <w:sz w:val="28"/>
          <w:szCs w:val="28"/>
        </w:rPr>
        <w:t>I. Загальні положення</w:t>
      </w:r>
    </w:p>
    <w:p w:rsidR="008D50F2" w:rsidRPr="00360348" w:rsidRDefault="008D50F2" w:rsidP="001D7EA0">
      <w:pPr>
        <w:spacing w:after="0" w:line="360" w:lineRule="auto"/>
        <w:rPr>
          <w:rFonts w:ascii="Times New Roman" w:hAnsi="Times New Roman"/>
          <w:sz w:val="28"/>
          <w:szCs w:val="28"/>
        </w:rPr>
      </w:pP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 xml:space="preserve">1. Ці  Методичні  рекомендації  розроблено з метою визначення порядку     проведення      правової      експертизи      проектів нормативно-правових актів. </w:t>
      </w:r>
    </w:p>
    <w:p w:rsidR="008D50F2" w:rsidRPr="00360348" w:rsidRDefault="008D50F2" w:rsidP="001D7EA0">
      <w:pPr>
        <w:spacing w:after="0" w:line="360" w:lineRule="auto"/>
        <w:jc w:val="both"/>
        <w:rPr>
          <w:rFonts w:ascii="Times New Roman" w:hAnsi="Times New Roman"/>
          <w:sz w:val="28"/>
          <w:szCs w:val="28"/>
        </w:rPr>
      </w:pP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lastRenderedPageBreak/>
        <w:t>2. Правова експертиза може бути проведена щодо проекту закону України;</w:t>
      </w: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указу Президента України;</w:t>
      </w: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постанови Кабінету Міністрів України;</w:t>
      </w: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постанови Національного банку України;</w:t>
      </w: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 xml:space="preserve">наказу міністерства,  іншого центрального  органу  виконавчої влади. </w:t>
      </w:r>
    </w:p>
    <w:p w:rsidR="008D50F2" w:rsidRPr="00360348" w:rsidRDefault="008D50F2" w:rsidP="001D7EA0">
      <w:pPr>
        <w:spacing w:after="0" w:line="360" w:lineRule="auto"/>
        <w:jc w:val="both"/>
        <w:rPr>
          <w:rFonts w:ascii="Times New Roman" w:hAnsi="Times New Roman"/>
          <w:sz w:val="28"/>
          <w:szCs w:val="28"/>
        </w:rPr>
      </w:pP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3. Завданнями        правової        експертизи       проекту нормативно-правового акта є:</w:t>
      </w: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об'єктивне і  повне дослідження поданого на розгляд експертів проекту відповідно   до   предмета    експертизи    виходячи    із загальносуспільних та загальнодержавних інтересів,  засад побудови правової системи;</w:t>
      </w: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розроблення у  разі  необхідності пропозицій щодо внесення до проекту або  інших  пов'язаних  з  ним  нормативно-правових  актів необхідних змін і доповнень;</w:t>
      </w: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 xml:space="preserve">підготовка </w:t>
      </w:r>
      <w:proofErr w:type="spellStart"/>
      <w:r w:rsidRPr="00360348">
        <w:rPr>
          <w:rFonts w:ascii="Times New Roman" w:hAnsi="Times New Roman"/>
          <w:sz w:val="28"/>
          <w:szCs w:val="28"/>
        </w:rPr>
        <w:t>обгрунтованого</w:t>
      </w:r>
      <w:proofErr w:type="spellEnd"/>
      <w:r w:rsidRPr="00360348">
        <w:rPr>
          <w:rFonts w:ascii="Times New Roman" w:hAnsi="Times New Roman"/>
          <w:sz w:val="28"/>
          <w:szCs w:val="28"/>
        </w:rPr>
        <w:t xml:space="preserve"> експертного  висновку  з  усебічною оцінкою проекту нормативно-правового акта. </w:t>
      </w:r>
    </w:p>
    <w:p w:rsidR="008D50F2" w:rsidRPr="00360348" w:rsidRDefault="008D50F2" w:rsidP="001D7EA0">
      <w:pPr>
        <w:spacing w:after="0" w:line="360" w:lineRule="auto"/>
        <w:rPr>
          <w:rFonts w:ascii="Times New Roman" w:hAnsi="Times New Roman"/>
          <w:sz w:val="28"/>
          <w:szCs w:val="28"/>
        </w:rPr>
      </w:pPr>
    </w:p>
    <w:p w:rsidR="008D50F2" w:rsidRPr="001D7EA0" w:rsidRDefault="008D50F2" w:rsidP="001D7EA0">
      <w:pPr>
        <w:spacing w:after="0" w:line="360" w:lineRule="auto"/>
        <w:jc w:val="center"/>
        <w:rPr>
          <w:rFonts w:ascii="Times New Roman" w:hAnsi="Times New Roman"/>
          <w:b/>
          <w:sz w:val="28"/>
          <w:szCs w:val="28"/>
        </w:rPr>
      </w:pPr>
      <w:r w:rsidRPr="001D7EA0">
        <w:rPr>
          <w:rFonts w:ascii="Times New Roman" w:hAnsi="Times New Roman"/>
          <w:b/>
          <w:sz w:val="28"/>
          <w:szCs w:val="28"/>
        </w:rPr>
        <w:t>II. Види правової експертизи</w:t>
      </w:r>
    </w:p>
    <w:p w:rsidR="008D50F2" w:rsidRPr="00360348" w:rsidRDefault="008D50F2" w:rsidP="001D7EA0">
      <w:pPr>
        <w:spacing w:after="0" w:line="360" w:lineRule="auto"/>
        <w:rPr>
          <w:rFonts w:ascii="Times New Roman" w:hAnsi="Times New Roman"/>
          <w:sz w:val="28"/>
          <w:szCs w:val="28"/>
        </w:rPr>
      </w:pP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1. Правова   експертиза   проекту  нормативно-правового  акта залежно від кількості фахівців, які беруть у ній участь, може бути одноособовою або груповою.</w:t>
      </w: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Під час   проведення   одноособової    правової    експертизи здійснюється  уніфікація  критеріїв оцінки та узагальнення окремих оцінок за блоками питань,  але не  усувається  значна  ймовірність допущення суб'єктивізму,  фактичних помилок унаслідок відсутності стороннього контролю в процесі роботи.</w:t>
      </w: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 xml:space="preserve">Групова правова    експертиза   передбачає   оцінку   проекту нормативно-правового  акта  певною  кількістю   фахівців.   Якість групової  </w:t>
      </w:r>
      <w:r w:rsidRPr="00360348">
        <w:rPr>
          <w:rFonts w:ascii="Times New Roman" w:hAnsi="Times New Roman"/>
          <w:sz w:val="28"/>
          <w:szCs w:val="28"/>
        </w:rPr>
        <w:lastRenderedPageBreak/>
        <w:t xml:space="preserve">експертної  оцінки  забезпечується  шляхом  залучення до роботи  різних  за фахом  та  досвідом  юристів,  які   могли   б максимально   повно  виконати всі  завдання  експертизи.  Групова правова  експертиза  дає  змогу забезпечити  більш  усебічну   та об'єктивну  оцінку проекту нормативно-правового акта,  але під час її проведення можуть виникати труднощі,  пов'язані з формулюванням єдиної думки експертів. </w:t>
      </w:r>
    </w:p>
    <w:p w:rsidR="008D50F2" w:rsidRPr="00360348" w:rsidRDefault="008D50F2" w:rsidP="001D7EA0">
      <w:pPr>
        <w:spacing w:after="0" w:line="360" w:lineRule="auto"/>
        <w:jc w:val="both"/>
        <w:rPr>
          <w:rFonts w:ascii="Times New Roman" w:hAnsi="Times New Roman"/>
          <w:sz w:val="28"/>
          <w:szCs w:val="28"/>
        </w:rPr>
      </w:pP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2. За  підставами для проведення правова експертиза може бути первинною, повторною, додатковою і контрольною.</w:t>
      </w: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Первинна правова   експертиза  проводиться  вперше  згідно  з порядком, визначеним цими Методичними рекомендаціями.</w:t>
      </w: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Повторна правова   експертиза  проводиться  вдруге,  в  межах предмета первинної експертизи або  згідно  з  новим  предметом  за наявності  обґрунтованих зауважень розробників або інших учасників процесу розгляду проекту нормативно-правового акта  щодо  висновку первинної експертизи. Повторна правова експертиза може проводитися експертом  або   групою   експертів,   які   виконували   первинну експертизу, чи іншим експертом або групою експертів.</w:t>
      </w:r>
    </w:p>
    <w:p w:rsidR="008D50F2" w:rsidRPr="00360348" w:rsidRDefault="008D50F2" w:rsidP="001D7EA0">
      <w:pPr>
        <w:spacing w:after="0" w:line="360" w:lineRule="auto"/>
        <w:ind w:firstLine="708"/>
        <w:jc w:val="both"/>
        <w:rPr>
          <w:rFonts w:ascii="Times New Roman" w:hAnsi="Times New Roman"/>
          <w:sz w:val="28"/>
          <w:szCs w:val="28"/>
        </w:rPr>
      </w:pPr>
      <w:r w:rsidRPr="00360348">
        <w:rPr>
          <w:rFonts w:ascii="Times New Roman" w:hAnsi="Times New Roman"/>
          <w:sz w:val="28"/>
          <w:szCs w:val="28"/>
        </w:rPr>
        <w:t>Додаткова правова експертиза проводиться в разі  внесення  до проекту  нормативно-правового  акта  у  процесі його доопрацювання істотних   змін   і   доповнень,   а   також    у    разі    зміни соціально-економічних  відносин,  що  становлять предмет правового регулювання   даного   проекту.   Додаткова   правова   експертиза проводиться,  як  правило,  тим  же  експертом  або  тією ж групою експертів, які проводили первинну експертизу.</w:t>
      </w:r>
    </w:p>
    <w:p w:rsidR="008D50F2" w:rsidRDefault="008D50F2" w:rsidP="00293759">
      <w:pPr>
        <w:spacing w:after="0" w:line="360" w:lineRule="auto"/>
        <w:ind w:firstLine="708"/>
        <w:jc w:val="both"/>
        <w:rPr>
          <w:rFonts w:ascii="Times New Roman" w:hAnsi="Times New Roman"/>
          <w:sz w:val="28"/>
          <w:szCs w:val="28"/>
        </w:rPr>
      </w:pPr>
      <w:r w:rsidRPr="00360348">
        <w:rPr>
          <w:rFonts w:ascii="Times New Roman" w:hAnsi="Times New Roman"/>
          <w:sz w:val="28"/>
          <w:szCs w:val="28"/>
        </w:rPr>
        <w:t>Контрольна правова   експертиза   проводиться   за  наявності істотних  розбіжностей  між  висновками  первинної  та   повторної експертизи  щодо  проекту  нормативно-правового  акта.  Контрольна правова  експертиза  завжди проводиться новим е</w:t>
      </w:r>
      <w:r>
        <w:rPr>
          <w:rFonts w:ascii="Times New Roman" w:hAnsi="Times New Roman"/>
          <w:sz w:val="28"/>
          <w:szCs w:val="28"/>
        </w:rPr>
        <w:t xml:space="preserve">кспертом або групою експертів. </w:t>
      </w:r>
    </w:p>
    <w:p w:rsidR="008D50F2" w:rsidRDefault="008D50F2" w:rsidP="00293759">
      <w:pPr>
        <w:spacing w:after="0" w:line="360" w:lineRule="auto"/>
        <w:ind w:firstLine="708"/>
        <w:jc w:val="both"/>
        <w:rPr>
          <w:rFonts w:ascii="Times New Roman" w:hAnsi="Times New Roman"/>
          <w:sz w:val="28"/>
          <w:szCs w:val="28"/>
        </w:rPr>
      </w:pPr>
    </w:p>
    <w:p w:rsidR="008D50F2" w:rsidRPr="00293759" w:rsidRDefault="008D50F2" w:rsidP="00293759">
      <w:pPr>
        <w:spacing w:after="0" w:line="360" w:lineRule="auto"/>
        <w:rPr>
          <w:rFonts w:ascii="Times New Roman" w:hAnsi="Times New Roman"/>
          <w:color w:val="000000"/>
          <w:sz w:val="28"/>
          <w:szCs w:val="28"/>
          <w:lang w:eastAsia="ru-RU"/>
        </w:rPr>
      </w:pPr>
      <w:r>
        <w:rPr>
          <w:rFonts w:ascii="Times New Roman" w:hAnsi="Times New Roman"/>
          <w:sz w:val="28"/>
          <w:szCs w:val="28"/>
        </w:rPr>
        <w:lastRenderedPageBreak/>
        <w:tab/>
      </w:r>
      <w:r w:rsidRPr="00DA243A">
        <w:rPr>
          <w:rFonts w:ascii="Times New Roman" w:hAnsi="Times New Roman"/>
          <w:sz w:val="28"/>
          <w:szCs w:val="28"/>
        </w:rPr>
        <w:t>2</w:t>
      </w:r>
      <w:r>
        <w:rPr>
          <w:rFonts w:ascii="Times New Roman" w:hAnsi="Times New Roman"/>
          <w:sz w:val="28"/>
          <w:szCs w:val="28"/>
        </w:rPr>
        <w:t xml:space="preserve">.5 </w:t>
      </w:r>
      <w:r>
        <w:rPr>
          <w:rFonts w:ascii="Times New Roman" w:hAnsi="Times New Roman"/>
          <w:color w:val="000000"/>
          <w:sz w:val="28"/>
          <w:szCs w:val="28"/>
          <w:lang w:eastAsia="ru-RU"/>
        </w:rPr>
        <w:t>Встановлення поряд</w:t>
      </w:r>
      <w:r w:rsidRPr="00293759">
        <w:rPr>
          <w:rFonts w:ascii="Times New Roman" w:hAnsi="Times New Roman"/>
          <w:color w:val="000000"/>
          <w:sz w:val="28"/>
          <w:szCs w:val="28"/>
          <w:lang w:eastAsia="ru-RU"/>
        </w:rPr>
        <w:t>к</w:t>
      </w:r>
      <w:r>
        <w:rPr>
          <w:rFonts w:ascii="Times New Roman" w:hAnsi="Times New Roman"/>
          <w:color w:val="000000"/>
          <w:sz w:val="28"/>
          <w:szCs w:val="28"/>
          <w:lang w:eastAsia="ru-RU"/>
        </w:rPr>
        <w:t>у</w:t>
      </w:r>
      <w:r w:rsidRPr="00293759">
        <w:rPr>
          <w:rFonts w:ascii="Times New Roman" w:hAnsi="Times New Roman"/>
          <w:color w:val="000000"/>
          <w:sz w:val="28"/>
          <w:szCs w:val="28"/>
          <w:lang w:eastAsia="ru-RU"/>
        </w:rPr>
        <w:t xml:space="preserve"> проведення антикорупційної експертизи</w:t>
      </w:r>
    </w:p>
    <w:p w:rsidR="008D50F2" w:rsidRDefault="008D50F2" w:rsidP="001D7EA0">
      <w:pPr>
        <w:spacing w:after="0" w:line="360" w:lineRule="auto"/>
        <w:rPr>
          <w:rFonts w:ascii="Times New Roman" w:hAnsi="Times New Roman"/>
          <w:sz w:val="28"/>
          <w:szCs w:val="28"/>
        </w:rPr>
      </w:pPr>
    </w:p>
    <w:p w:rsidR="008D50F2" w:rsidRDefault="008D50F2" w:rsidP="001D7EA0">
      <w:pPr>
        <w:spacing w:after="0" w:line="360" w:lineRule="auto"/>
        <w:rPr>
          <w:rFonts w:ascii="Times New Roman" w:hAnsi="Times New Roman"/>
          <w:sz w:val="28"/>
          <w:szCs w:val="28"/>
        </w:rPr>
      </w:pPr>
    </w:p>
    <w:tbl>
      <w:tblPr>
        <w:tblW w:w="5000" w:type="pct"/>
        <w:tblCellSpacing w:w="0" w:type="dxa"/>
        <w:tblCellMar>
          <w:left w:w="0" w:type="dxa"/>
          <w:right w:w="0" w:type="dxa"/>
        </w:tblCellMar>
        <w:tblLook w:val="00A0"/>
      </w:tblPr>
      <w:tblGrid>
        <w:gridCol w:w="5529"/>
        <w:gridCol w:w="3826"/>
      </w:tblGrid>
      <w:tr w:rsidR="008D50F2" w:rsidRPr="006B795B" w:rsidTr="008F0F2F">
        <w:trPr>
          <w:tblCellSpacing w:w="0" w:type="dxa"/>
        </w:trPr>
        <w:tc>
          <w:tcPr>
            <w:tcW w:w="9355" w:type="dxa"/>
            <w:gridSpan w:val="2"/>
          </w:tcPr>
          <w:p w:rsidR="008D50F2" w:rsidRPr="00701939" w:rsidRDefault="001966C2" w:rsidP="008F0F2F">
            <w:pPr>
              <w:spacing w:after="0" w:line="360" w:lineRule="auto"/>
              <w:jc w:val="center"/>
              <w:rPr>
                <w:rFonts w:ascii="Times New Roman" w:hAnsi="Times New Roman"/>
                <w:color w:val="000000"/>
                <w:sz w:val="28"/>
                <w:szCs w:val="28"/>
                <w:lang w:eastAsia="ru-RU"/>
              </w:rPr>
            </w:pPr>
            <w:r w:rsidRPr="000857DA">
              <w:rPr>
                <w:rFonts w:ascii="Times New Roman" w:hAnsi="Times New Roman"/>
                <w:noProof/>
                <w:color w:val="000000"/>
                <w:sz w:val="28"/>
                <w:szCs w:val="28"/>
                <w:lang w:val="ru-RU" w:eastAsia="ru-RU"/>
              </w:rPr>
              <w:pict>
                <v:shape id="Рисунок 11" o:spid="_x0000_i1032" type="#_x0000_t75" alt="https://zakonst.rada.gov.ua/images/gerb.gif" style="width:45pt;height:60pt;visibility:visible">
                  <v:imagedata r:id="rId14" o:title=""/>
                </v:shape>
              </w:pict>
            </w:r>
          </w:p>
          <w:p w:rsidR="008D50F2" w:rsidRPr="00701939" w:rsidRDefault="008D50F2" w:rsidP="008F0F2F">
            <w:pPr>
              <w:spacing w:after="0" w:line="360" w:lineRule="auto"/>
              <w:jc w:val="both"/>
              <w:rPr>
                <w:rFonts w:ascii="Times New Roman" w:hAnsi="Times New Roman"/>
                <w:color w:val="000000"/>
                <w:sz w:val="28"/>
                <w:szCs w:val="28"/>
                <w:lang w:eastAsia="ru-RU"/>
              </w:rPr>
            </w:pPr>
          </w:p>
        </w:tc>
      </w:tr>
      <w:tr w:rsidR="008D50F2" w:rsidRPr="006B795B" w:rsidTr="008F0F2F">
        <w:trPr>
          <w:tblCellSpacing w:w="0" w:type="dxa"/>
        </w:trPr>
        <w:tc>
          <w:tcPr>
            <w:tcW w:w="9355" w:type="dxa"/>
            <w:gridSpan w:val="2"/>
          </w:tcPr>
          <w:p w:rsidR="008D50F2" w:rsidRPr="00701939" w:rsidRDefault="008D50F2" w:rsidP="008F0F2F">
            <w:pPr>
              <w:spacing w:after="0" w:line="360" w:lineRule="auto"/>
              <w:jc w:val="center"/>
              <w:rPr>
                <w:rFonts w:ascii="Times New Roman" w:hAnsi="Times New Roman"/>
                <w:b/>
                <w:color w:val="000000"/>
                <w:sz w:val="28"/>
                <w:szCs w:val="28"/>
                <w:lang w:eastAsia="ru-RU"/>
              </w:rPr>
            </w:pPr>
            <w:r w:rsidRPr="00701939">
              <w:rPr>
                <w:rFonts w:ascii="Times New Roman" w:hAnsi="Times New Roman"/>
                <w:b/>
                <w:color w:val="000000"/>
                <w:sz w:val="28"/>
                <w:szCs w:val="28"/>
                <w:lang w:eastAsia="ru-RU"/>
              </w:rPr>
              <w:t>МІНІСТЕРСТВО ЮСТИЦІЇ УКРАЇНИ</w:t>
            </w:r>
          </w:p>
        </w:tc>
      </w:tr>
      <w:tr w:rsidR="008D50F2" w:rsidRPr="006B795B" w:rsidTr="008F0F2F">
        <w:trPr>
          <w:tblCellSpacing w:w="0" w:type="dxa"/>
        </w:trPr>
        <w:tc>
          <w:tcPr>
            <w:tcW w:w="9355" w:type="dxa"/>
            <w:gridSpan w:val="2"/>
          </w:tcPr>
          <w:p w:rsidR="008D50F2" w:rsidRPr="00701939" w:rsidRDefault="008D50F2" w:rsidP="008F0F2F">
            <w:pPr>
              <w:spacing w:after="0" w:line="360" w:lineRule="auto"/>
              <w:jc w:val="center"/>
              <w:rPr>
                <w:rFonts w:ascii="Times New Roman" w:hAnsi="Times New Roman"/>
                <w:b/>
                <w:color w:val="000000"/>
                <w:sz w:val="28"/>
                <w:szCs w:val="28"/>
                <w:lang w:eastAsia="ru-RU"/>
              </w:rPr>
            </w:pPr>
            <w:r w:rsidRPr="00701939">
              <w:rPr>
                <w:rFonts w:ascii="Times New Roman" w:hAnsi="Times New Roman"/>
                <w:b/>
                <w:color w:val="000000"/>
                <w:sz w:val="28"/>
                <w:szCs w:val="28"/>
                <w:lang w:eastAsia="ru-RU"/>
              </w:rPr>
              <w:t>НАКАЗ</w:t>
            </w:r>
          </w:p>
        </w:tc>
      </w:tr>
      <w:tr w:rsidR="008D50F2" w:rsidRPr="006B795B" w:rsidTr="008F0F2F">
        <w:trPr>
          <w:tblCellSpacing w:w="0" w:type="dxa"/>
        </w:trPr>
        <w:tc>
          <w:tcPr>
            <w:tcW w:w="9355" w:type="dxa"/>
            <w:gridSpan w:val="2"/>
          </w:tcPr>
          <w:p w:rsidR="008D50F2" w:rsidRDefault="008D50F2" w:rsidP="008F0F2F">
            <w:pPr>
              <w:spacing w:after="0" w:line="360" w:lineRule="auto"/>
              <w:jc w:val="center"/>
              <w:rPr>
                <w:rFonts w:ascii="Times New Roman" w:hAnsi="Times New Roman"/>
                <w:b/>
                <w:color w:val="000000"/>
                <w:sz w:val="28"/>
                <w:szCs w:val="28"/>
                <w:lang w:eastAsia="ru-RU"/>
              </w:rPr>
            </w:pPr>
            <w:r w:rsidRPr="00701939">
              <w:rPr>
                <w:rFonts w:ascii="Times New Roman" w:hAnsi="Times New Roman"/>
                <w:b/>
                <w:color w:val="000000"/>
                <w:sz w:val="28"/>
                <w:szCs w:val="28"/>
                <w:lang w:eastAsia="ru-RU"/>
              </w:rPr>
              <w:t>18.03.2015  № 383/5</w:t>
            </w:r>
          </w:p>
          <w:p w:rsidR="008D50F2" w:rsidRPr="00701939" w:rsidRDefault="008D50F2" w:rsidP="008F0F2F">
            <w:pPr>
              <w:spacing w:after="0" w:line="360" w:lineRule="auto"/>
              <w:jc w:val="center"/>
              <w:rPr>
                <w:rFonts w:ascii="Times New Roman" w:hAnsi="Times New Roman"/>
                <w:b/>
                <w:color w:val="000000"/>
                <w:sz w:val="28"/>
                <w:szCs w:val="28"/>
                <w:lang w:eastAsia="ru-RU"/>
              </w:rPr>
            </w:pPr>
          </w:p>
        </w:tc>
      </w:tr>
      <w:tr w:rsidR="008D50F2" w:rsidRPr="006B795B" w:rsidTr="008F0F2F">
        <w:trPr>
          <w:tblCellSpacing w:w="0" w:type="dxa"/>
        </w:trPr>
        <w:tc>
          <w:tcPr>
            <w:tcW w:w="5529" w:type="dxa"/>
          </w:tcPr>
          <w:p w:rsidR="008D50F2" w:rsidRPr="00701939" w:rsidRDefault="008D50F2" w:rsidP="008F0F2F">
            <w:pPr>
              <w:spacing w:after="0" w:line="360" w:lineRule="auto"/>
              <w:jc w:val="both"/>
              <w:rPr>
                <w:rFonts w:ascii="Times New Roman" w:hAnsi="Times New Roman"/>
                <w:b/>
                <w:color w:val="000000"/>
                <w:sz w:val="28"/>
                <w:szCs w:val="28"/>
                <w:lang w:eastAsia="ru-RU"/>
              </w:rPr>
            </w:pPr>
            <w:bookmarkStart w:id="1" w:name="n3"/>
            <w:bookmarkEnd w:id="1"/>
          </w:p>
        </w:tc>
        <w:tc>
          <w:tcPr>
            <w:tcW w:w="3826" w:type="dxa"/>
          </w:tcPr>
          <w:p w:rsidR="008D50F2" w:rsidRDefault="008D50F2" w:rsidP="008F0F2F">
            <w:pPr>
              <w:spacing w:after="0" w:line="360" w:lineRule="auto"/>
              <w:rPr>
                <w:rFonts w:ascii="Times New Roman" w:hAnsi="Times New Roman"/>
                <w:b/>
                <w:color w:val="000000"/>
                <w:sz w:val="28"/>
                <w:szCs w:val="28"/>
                <w:lang w:eastAsia="ru-RU"/>
              </w:rPr>
            </w:pPr>
            <w:r w:rsidRPr="00701939">
              <w:rPr>
                <w:rFonts w:ascii="Times New Roman" w:hAnsi="Times New Roman"/>
                <w:b/>
                <w:color w:val="000000"/>
                <w:sz w:val="28"/>
                <w:szCs w:val="28"/>
                <w:lang w:eastAsia="ru-RU"/>
              </w:rPr>
              <w:t xml:space="preserve">Зареєстровано в Міністерстві </w:t>
            </w:r>
            <w:r w:rsidRPr="00701939">
              <w:rPr>
                <w:rFonts w:ascii="Times New Roman" w:hAnsi="Times New Roman"/>
                <w:b/>
                <w:color w:val="000000"/>
                <w:sz w:val="28"/>
                <w:szCs w:val="28"/>
                <w:lang w:eastAsia="ru-RU"/>
              </w:rPr>
              <w:br/>
              <w:t xml:space="preserve">юстиції України </w:t>
            </w:r>
            <w:r w:rsidRPr="00701939">
              <w:rPr>
                <w:rFonts w:ascii="Times New Roman" w:hAnsi="Times New Roman"/>
                <w:b/>
                <w:color w:val="000000"/>
                <w:sz w:val="28"/>
                <w:szCs w:val="28"/>
                <w:lang w:eastAsia="ru-RU"/>
              </w:rPr>
              <w:br/>
              <w:t xml:space="preserve">19 березня 2015 р. </w:t>
            </w:r>
            <w:r w:rsidRPr="00701939">
              <w:rPr>
                <w:rFonts w:ascii="Times New Roman" w:hAnsi="Times New Roman"/>
                <w:b/>
                <w:color w:val="000000"/>
                <w:sz w:val="28"/>
                <w:szCs w:val="28"/>
                <w:lang w:eastAsia="ru-RU"/>
              </w:rPr>
              <w:br/>
              <w:t>за № 303/26748</w:t>
            </w:r>
          </w:p>
          <w:p w:rsidR="008D50F2" w:rsidRPr="00701939" w:rsidRDefault="008D50F2" w:rsidP="008F0F2F">
            <w:pPr>
              <w:spacing w:after="0" w:line="360" w:lineRule="auto"/>
              <w:rPr>
                <w:rFonts w:ascii="Times New Roman" w:hAnsi="Times New Roman"/>
                <w:b/>
                <w:color w:val="000000"/>
                <w:sz w:val="28"/>
                <w:szCs w:val="28"/>
                <w:lang w:eastAsia="ru-RU"/>
              </w:rPr>
            </w:pPr>
          </w:p>
        </w:tc>
      </w:tr>
    </w:tbl>
    <w:p w:rsidR="008D50F2" w:rsidRDefault="008D50F2" w:rsidP="00293759">
      <w:pPr>
        <w:spacing w:after="0" w:line="360" w:lineRule="auto"/>
        <w:jc w:val="center"/>
        <w:rPr>
          <w:rFonts w:ascii="Times New Roman" w:hAnsi="Times New Roman"/>
          <w:b/>
          <w:color w:val="000000"/>
          <w:sz w:val="28"/>
          <w:szCs w:val="28"/>
          <w:lang w:eastAsia="ru-RU"/>
        </w:rPr>
      </w:pPr>
      <w:bookmarkStart w:id="2" w:name="n4"/>
      <w:bookmarkEnd w:id="2"/>
      <w:r w:rsidRPr="00701939">
        <w:rPr>
          <w:rFonts w:ascii="Times New Roman" w:hAnsi="Times New Roman"/>
          <w:b/>
          <w:color w:val="000000"/>
          <w:sz w:val="28"/>
          <w:szCs w:val="28"/>
          <w:lang w:eastAsia="ru-RU"/>
        </w:rPr>
        <w:t>Деякі питання проведення антикорупційної експертизи</w:t>
      </w:r>
    </w:p>
    <w:p w:rsidR="008D50F2" w:rsidRPr="00701939" w:rsidRDefault="008D50F2" w:rsidP="00293759">
      <w:pPr>
        <w:spacing w:after="0" w:line="360" w:lineRule="auto"/>
        <w:jc w:val="center"/>
        <w:rPr>
          <w:rFonts w:ascii="Times New Roman" w:hAnsi="Times New Roman"/>
          <w:b/>
          <w:color w:val="000000"/>
          <w:sz w:val="28"/>
          <w:szCs w:val="28"/>
          <w:lang w:eastAsia="ru-RU"/>
        </w:rPr>
      </w:pPr>
    </w:p>
    <w:p w:rsidR="008D50F2" w:rsidRDefault="008D50F2" w:rsidP="00293759">
      <w:pPr>
        <w:spacing w:after="0" w:line="360" w:lineRule="auto"/>
        <w:ind w:left="708"/>
        <w:jc w:val="both"/>
        <w:rPr>
          <w:rFonts w:ascii="Times New Roman" w:hAnsi="Times New Roman"/>
          <w:i/>
          <w:color w:val="000000"/>
          <w:sz w:val="28"/>
          <w:szCs w:val="28"/>
          <w:lang w:eastAsia="ru-RU"/>
        </w:rPr>
      </w:pPr>
      <w:bookmarkStart w:id="3" w:name="n57"/>
      <w:bookmarkEnd w:id="3"/>
      <w:r w:rsidRPr="00701939">
        <w:rPr>
          <w:rFonts w:ascii="Times New Roman" w:hAnsi="Times New Roman"/>
          <w:i/>
          <w:color w:val="000000"/>
          <w:sz w:val="28"/>
          <w:szCs w:val="28"/>
          <w:lang w:eastAsia="ru-RU"/>
        </w:rPr>
        <w:t xml:space="preserve">{Із змінами, внесеними згідно з Наказом Міністерства юстиції  </w:t>
      </w:r>
      <w:r w:rsidRPr="00701939">
        <w:rPr>
          <w:rFonts w:ascii="Times New Roman" w:hAnsi="Times New Roman"/>
          <w:i/>
          <w:color w:val="000000"/>
          <w:sz w:val="28"/>
          <w:szCs w:val="28"/>
          <w:lang w:eastAsia="ru-RU"/>
        </w:rPr>
        <w:tab/>
      </w:r>
      <w:hyperlink r:id="rId15" w:anchor="n2" w:tgtFrame="_blank" w:history="1">
        <w:r w:rsidRPr="00701939">
          <w:rPr>
            <w:rFonts w:ascii="Times New Roman" w:hAnsi="Times New Roman"/>
            <w:i/>
            <w:color w:val="000000"/>
            <w:sz w:val="28"/>
            <w:szCs w:val="28"/>
            <w:u w:val="single"/>
            <w:lang w:eastAsia="ru-RU"/>
          </w:rPr>
          <w:t>№ 3572/5 від 14.11.2017</w:t>
        </w:r>
      </w:hyperlink>
      <w:r w:rsidRPr="00701939">
        <w:rPr>
          <w:rFonts w:ascii="Times New Roman" w:hAnsi="Times New Roman"/>
          <w:i/>
          <w:color w:val="000000"/>
          <w:sz w:val="28"/>
          <w:szCs w:val="28"/>
          <w:lang w:eastAsia="ru-RU"/>
        </w:rPr>
        <w:t>}</w:t>
      </w:r>
    </w:p>
    <w:p w:rsidR="008D50F2" w:rsidRPr="00701939" w:rsidRDefault="008D50F2" w:rsidP="00293759">
      <w:pPr>
        <w:spacing w:after="0" w:line="360" w:lineRule="auto"/>
        <w:ind w:left="708"/>
        <w:jc w:val="both"/>
        <w:rPr>
          <w:rFonts w:ascii="Times New Roman" w:hAnsi="Times New Roman"/>
          <w:i/>
          <w:color w:val="000000"/>
          <w:sz w:val="28"/>
          <w:szCs w:val="28"/>
          <w:lang w:eastAsia="ru-RU"/>
        </w:rPr>
      </w:pP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4" w:name="n5"/>
      <w:bookmarkEnd w:id="4"/>
      <w:r w:rsidRPr="00701939">
        <w:rPr>
          <w:rFonts w:ascii="Times New Roman" w:hAnsi="Times New Roman"/>
          <w:color w:val="000000"/>
          <w:sz w:val="28"/>
          <w:szCs w:val="28"/>
          <w:lang w:eastAsia="ru-RU"/>
        </w:rPr>
        <w:t xml:space="preserve">З метою забезпечення виконання </w:t>
      </w:r>
      <w:hyperlink r:id="rId16" w:anchor="n529" w:tgtFrame="_blank" w:history="1">
        <w:r w:rsidRPr="00701939">
          <w:rPr>
            <w:rFonts w:ascii="Times New Roman" w:hAnsi="Times New Roman"/>
            <w:color w:val="000000"/>
            <w:sz w:val="28"/>
            <w:szCs w:val="28"/>
            <w:u w:val="single"/>
            <w:lang w:eastAsia="ru-RU"/>
          </w:rPr>
          <w:t>статті 55</w:t>
        </w:r>
      </w:hyperlink>
      <w:r w:rsidRPr="00701939">
        <w:rPr>
          <w:rFonts w:ascii="Times New Roman" w:hAnsi="Times New Roman"/>
          <w:color w:val="000000"/>
          <w:sz w:val="28"/>
          <w:szCs w:val="28"/>
          <w:lang w:eastAsia="ru-RU"/>
        </w:rPr>
        <w:t xml:space="preserve"> Закону України «Про запобігання корупції» </w:t>
      </w:r>
      <w:r w:rsidRPr="00701939">
        <w:rPr>
          <w:rFonts w:ascii="Times New Roman" w:hAnsi="Times New Roman"/>
          <w:b/>
          <w:color w:val="000000"/>
          <w:sz w:val="28"/>
          <w:szCs w:val="28"/>
          <w:lang w:eastAsia="ru-RU"/>
        </w:rPr>
        <w:t>НАКАЗУЮ</w:t>
      </w:r>
      <w:r w:rsidRPr="00701939">
        <w:rPr>
          <w:rFonts w:ascii="Times New Roman" w:hAnsi="Times New Roman"/>
          <w:color w:val="000000"/>
          <w:sz w:val="28"/>
          <w:szCs w:val="28"/>
          <w:lang w:eastAsia="ru-RU"/>
        </w:rPr>
        <w:t>:</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5" w:name="n6"/>
      <w:bookmarkEnd w:id="5"/>
      <w:r w:rsidRPr="00701939">
        <w:rPr>
          <w:rFonts w:ascii="Times New Roman" w:hAnsi="Times New Roman"/>
          <w:color w:val="000000"/>
          <w:sz w:val="28"/>
          <w:szCs w:val="28"/>
          <w:lang w:eastAsia="ru-RU"/>
        </w:rPr>
        <w:t xml:space="preserve">1. Затвердити </w:t>
      </w:r>
      <w:hyperlink r:id="rId17" w:anchor="n14" w:history="1">
        <w:r w:rsidRPr="00701939">
          <w:rPr>
            <w:rFonts w:ascii="Times New Roman" w:hAnsi="Times New Roman"/>
            <w:color w:val="000000"/>
            <w:sz w:val="28"/>
            <w:szCs w:val="28"/>
            <w:u w:val="single"/>
            <w:lang w:eastAsia="ru-RU"/>
          </w:rPr>
          <w:t>Порядок проведення антикорупційної експертизи</w:t>
        </w:r>
      </w:hyperlink>
      <w:r w:rsidRPr="00701939">
        <w:rPr>
          <w:rFonts w:ascii="Times New Roman" w:hAnsi="Times New Roman"/>
          <w:color w:val="000000"/>
          <w:sz w:val="28"/>
          <w:szCs w:val="28"/>
          <w:lang w:eastAsia="ru-RU"/>
        </w:rPr>
        <w:t>, що додається.</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6" w:name="n7"/>
      <w:bookmarkEnd w:id="6"/>
      <w:r w:rsidRPr="00701939">
        <w:rPr>
          <w:rFonts w:ascii="Times New Roman" w:hAnsi="Times New Roman"/>
          <w:color w:val="000000"/>
          <w:sz w:val="28"/>
          <w:szCs w:val="28"/>
          <w:lang w:eastAsia="ru-RU"/>
        </w:rPr>
        <w:t xml:space="preserve">2. Визнати таким, що втратив чинність, </w:t>
      </w:r>
      <w:hyperlink r:id="rId18" w:tgtFrame="_blank" w:history="1">
        <w:r w:rsidRPr="00701939">
          <w:rPr>
            <w:rFonts w:ascii="Times New Roman" w:hAnsi="Times New Roman"/>
            <w:color w:val="000000"/>
            <w:sz w:val="28"/>
            <w:szCs w:val="28"/>
            <w:u w:val="single"/>
            <w:lang w:eastAsia="ru-RU"/>
          </w:rPr>
          <w:t>наказ Міністерства юстиції України від 05 серпня 2013 року № 1608/5</w:t>
        </w:r>
      </w:hyperlink>
      <w:r w:rsidRPr="00701939">
        <w:rPr>
          <w:rFonts w:ascii="Times New Roman" w:hAnsi="Times New Roman"/>
          <w:color w:val="000000"/>
          <w:sz w:val="28"/>
          <w:szCs w:val="28"/>
          <w:lang w:eastAsia="ru-RU"/>
        </w:rPr>
        <w:t xml:space="preserve"> «Деякі питання проведення антикорупційної експертизи», зареєстрований у Міністерстві юстиції України 05 серпня 2013 року за № 1325/23857.</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7" w:name="n8"/>
      <w:bookmarkEnd w:id="7"/>
      <w:r w:rsidRPr="00701939">
        <w:rPr>
          <w:rFonts w:ascii="Times New Roman" w:hAnsi="Times New Roman"/>
          <w:color w:val="000000"/>
          <w:sz w:val="28"/>
          <w:szCs w:val="28"/>
          <w:lang w:eastAsia="ru-RU"/>
        </w:rPr>
        <w:lastRenderedPageBreak/>
        <w:t>3. Департаменту антикорупційної політики (</w:t>
      </w:r>
      <w:proofErr w:type="spellStart"/>
      <w:r w:rsidRPr="00701939">
        <w:rPr>
          <w:rFonts w:ascii="Times New Roman" w:hAnsi="Times New Roman"/>
          <w:color w:val="000000"/>
          <w:sz w:val="28"/>
          <w:szCs w:val="28"/>
          <w:lang w:eastAsia="ru-RU"/>
        </w:rPr>
        <w:t>Сіверс</w:t>
      </w:r>
      <w:proofErr w:type="spellEnd"/>
      <w:r w:rsidRPr="00701939">
        <w:rPr>
          <w:rFonts w:ascii="Times New Roman" w:hAnsi="Times New Roman"/>
          <w:color w:val="000000"/>
          <w:sz w:val="28"/>
          <w:szCs w:val="28"/>
          <w:lang w:eastAsia="ru-RU"/>
        </w:rPr>
        <w:t xml:space="preserve"> Р.В.) подати цей наказ на державну реєстрацію відповідно до Указу Президента України від 03 жовтня 1992 року </w:t>
      </w:r>
      <w:hyperlink r:id="rId19" w:tgtFrame="_blank" w:history="1">
        <w:r w:rsidRPr="00701939">
          <w:rPr>
            <w:rFonts w:ascii="Times New Roman" w:hAnsi="Times New Roman"/>
            <w:color w:val="000000"/>
            <w:sz w:val="28"/>
            <w:szCs w:val="28"/>
            <w:u w:val="single"/>
            <w:lang w:eastAsia="ru-RU"/>
          </w:rPr>
          <w:t>№ 493</w:t>
        </w:r>
      </w:hyperlink>
      <w:r w:rsidRPr="00701939">
        <w:rPr>
          <w:rFonts w:ascii="Times New Roman" w:hAnsi="Times New Roman"/>
          <w:color w:val="000000"/>
          <w:sz w:val="28"/>
          <w:szCs w:val="28"/>
          <w:lang w:eastAsia="ru-RU"/>
        </w:rPr>
        <w:t xml:space="preserve"> «Про державну реєстрацію нормативно-правових актів міністерств та інших органів виконавчої влади».</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8" w:name="n9"/>
      <w:bookmarkEnd w:id="8"/>
      <w:r w:rsidRPr="00701939">
        <w:rPr>
          <w:rFonts w:ascii="Times New Roman" w:hAnsi="Times New Roman"/>
          <w:color w:val="000000"/>
          <w:sz w:val="28"/>
          <w:szCs w:val="28"/>
          <w:lang w:eastAsia="ru-RU"/>
        </w:rPr>
        <w:t xml:space="preserve">4. Цей наказ набирає чинності з дня його офіційного опублікування, але не раніше введення у дію </w:t>
      </w:r>
      <w:hyperlink r:id="rId20" w:tgtFrame="_blank" w:history="1">
        <w:r w:rsidRPr="00701939">
          <w:rPr>
            <w:rFonts w:ascii="Times New Roman" w:hAnsi="Times New Roman"/>
            <w:color w:val="000000"/>
            <w:sz w:val="28"/>
            <w:szCs w:val="28"/>
            <w:u w:val="single"/>
            <w:lang w:eastAsia="ru-RU"/>
          </w:rPr>
          <w:t>Закону України</w:t>
        </w:r>
      </w:hyperlink>
      <w:r w:rsidRPr="00701939">
        <w:rPr>
          <w:rFonts w:ascii="Times New Roman" w:hAnsi="Times New Roman"/>
          <w:color w:val="000000"/>
          <w:sz w:val="28"/>
          <w:szCs w:val="28"/>
          <w:lang w:eastAsia="ru-RU"/>
        </w:rPr>
        <w:t xml:space="preserve"> «Про запобігання корупції».</w:t>
      </w:r>
    </w:p>
    <w:p w:rsidR="008D50F2" w:rsidRDefault="008D50F2" w:rsidP="00293759">
      <w:pPr>
        <w:spacing w:after="0" w:line="360" w:lineRule="auto"/>
        <w:ind w:firstLine="708"/>
        <w:jc w:val="both"/>
        <w:rPr>
          <w:rFonts w:ascii="Times New Roman" w:hAnsi="Times New Roman"/>
          <w:color w:val="000000"/>
          <w:sz w:val="28"/>
          <w:szCs w:val="28"/>
          <w:lang w:eastAsia="ru-RU"/>
        </w:rPr>
      </w:pPr>
      <w:bookmarkStart w:id="9" w:name="n10"/>
      <w:bookmarkEnd w:id="9"/>
      <w:r w:rsidRPr="00701939">
        <w:rPr>
          <w:rFonts w:ascii="Times New Roman" w:hAnsi="Times New Roman"/>
          <w:color w:val="000000"/>
          <w:sz w:val="28"/>
          <w:szCs w:val="28"/>
          <w:lang w:eastAsia="ru-RU"/>
        </w:rPr>
        <w:t xml:space="preserve">5. Контроль за виконанням цього наказу покласти на заступника Міністра </w:t>
      </w:r>
      <w:proofErr w:type="spellStart"/>
      <w:r w:rsidRPr="00701939">
        <w:rPr>
          <w:rFonts w:ascii="Times New Roman" w:hAnsi="Times New Roman"/>
          <w:color w:val="000000"/>
          <w:sz w:val="28"/>
          <w:szCs w:val="28"/>
          <w:lang w:eastAsia="ru-RU"/>
        </w:rPr>
        <w:t>Янчука</w:t>
      </w:r>
      <w:proofErr w:type="spellEnd"/>
      <w:r w:rsidRPr="00701939">
        <w:rPr>
          <w:rFonts w:ascii="Times New Roman" w:hAnsi="Times New Roman"/>
          <w:color w:val="000000"/>
          <w:sz w:val="28"/>
          <w:szCs w:val="28"/>
          <w:lang w:eastAsia="ru-RU"/>
        </w:rPr>
        <w:t xml:space="preserve"> А.В. </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p>
    <w:tbl>
      <w:tblPr>
        <w:tblW w:w="5000" w:type="pct"/>
        <w:tblCellSpacing w:w="0" w:type="dxa"/>
        <w:tblCellMar>
          <w:left w:w="0" w:type="dxa"/>
          <w:right w:w="0" w:type="dxa"/>
        </w:tblCellMar>
        <w:tblLook w:val="00A0"/>
      </w:tblPr>
      <w:tblGrid>
        <w:gridCol w:w="7654"/>
        <w:gridCol w:w="1701"/>
      </w:tblGrid>
      <w:tr w:rsidR="008D50F2" w:rsidRPr="006B795B" w:rsidTr="008F0F2F">
        <w:trPr>
          <w:tblCellSpacing w:w="0" w:type="dxa"/>
        </w:trPr>
        <w:tc>
          <w:tcPr>
            <w:tcW w:w="4091" w:type="pct"/>
          </w:tcPr>
          <w:p w:rsidR="008D50F2" w:rsidRPr="00701939" w:rsidRDefault="008D50F2" w:rsidP="008F0F2F">
            <w:pPr>
              <w:spacing w:after="0" w:line="360" w:lineRule="auto"/>
              <w:jc w:val="both"/>
              <w:rPr>
                <w:rFonts w:ascii="Times New Roman" w:hAnsi="Times New Roman"/>
                <w:b/>
                <w:color w:val="000000"/>
                <w:sz w:val="28"/>
                <w:szCs w:val="28"/>
                <w:lang w:eastAsia="ru-RU"/>
              </w:rPr>
            </w:pPr>
            <w:bookmarkStart w:id="10" w:name="n11"/>
            <w:bookmarkEnd w:id="10"/>
            <w:r w:rsidRPr="00701939">
              <w:rPr>
                <w:rFonts w:ascii="Times New Roman" w:hAnsi="Times New Roman"/>
                <w:b/>
                <w:color w:val="000000"/>
                <w:sz w:val="28"/>
                <w:szCs w:val="28"/>
                <w:lang w:eastAsia="ru-RU"/>
              </w:rPr>
              <w:t>Міністр</w:t>
            </w:r>
          </w:p>
        </w:tc>
        <w:tc>
          <w:tcPr>
            <w:tcW w:w="909" w:type="pct"/>
          </w:tcPr>
          <w:p w:rsidR="008D50F2" w:rsidRPr="00701939" w:rsidRDefault="008D50F2" w:rsidP="008F0F2F">
            <w:pPr>
              <w:spacing w:after="0" w:line="360" w:lineRule="auto"/>
              <w:jc w:val="both"/>
              <w:rPr>
                <w:rFonts w:ascii="Times New Roman" w:hAnsi="Times New Roman"/>
                <w:b/>
                <w:color w:val="000000"/>
                <w:sz w:val="28"/>
                <w:szCs w:val="28"/>
                <w:lang w:eastAsia="ru-RU"/>
              </w:rPr>
            </w:pPr>
            <w:r w:rsidRPr="00701939">
              <w:rPr>
                <w:rFonts w:ascii="Times New Roman" w:hAnsi="Times New Roman"/>
                <w:b/>
                <w:color w:val="000000"/>
                <w:sz w:val="28"/>
                <w:szCs w:val="28"/>
                <w:lang w:eastAsia="ru-RU"/>
              </w:rPr>
              <w:t>П. Петренко</w:t>
            </w:r>
          </w:p>
        </w:tc>
      </w:tr>
      <w:tr w:rsidR="008D50F2" w:rsidRPr="006B795B" w:rsidTr="008F0F2F">
        <w:trPr>
          <w:tblCellSpacing w:w="0" w:type="dxa"/>
        </w:trPr>
        <w:tc>
          <w:tcPr>
            <w:tcW w:w="4091" w:type="pct"/>
          </w:tcPr>
          <w:p w:rsidR="008D50F2" w:rsidRPr="00701939" w:rsidRDefault="008D50F2" w:rsidP="008F0F2F">
            <w:pPr>
              <w:spacing w:after="0" w:line="360" w:lineRule="auto"/>
              <w:jc w:val="both"/>
              <w:rPr>
                <w:rFonts w:ascii="Times New Roman" w:hAnsi="Times New Roman"/>
                <w:b/>
                <w:color w:val="000000"/>
                <w:sz w:val="28"/>
                <w:szCs w:val="28"/>
                <w:lang w:eastAsia="ru-RU"/>
              </w:rPr>
            </w:pPr>
          </w:p>
        </w:tc>
        <w:tc>
          <w:tcPr>
            <w:tcW w:w="909" w:type="pct"/>
          </w:tcPr>
          <w:p w:rsidR="008D50F2" w:rsidRPr="00701939" w:rsidRDefault="008D50F2" w:rsidP="008F0F2F">
            <w:pPr>
              <w:spacing w:after="0" w:line="360" w:lineRule="auto"/>
              <w:jc w:val="both"/>
              <w:rPr>
                <w:rFonts w:ascii="Times New Roman" w:hAnsi="Times New Roman"/>
                <w:b/>
                <w:color w:val="000000"/>
                <w:sz w:val="28"/>
                <w:szCs w:val="28"/>
                <w:lang w:eastAsia="ru-RU"/>
              </w:rPr>
            </w:pPr>
          </w:p>
        </w:tc>
      </w:tr>
    </w:tbl>
    <w:p w:rsidR="008D50F2" w:rsidRPr="00701939" w:rsidRDefault="000857DA" w:rsidP="00293759">
      <w:pPr>
        <w:spacing w:after="0" w:line="360" w:lineRule="auto"/>
        <w:jc w:val="both"/>
        <w:rPr>
          <w:rFonts w:ascii="Times New Roman" w:hAnsi="Times New Roman"/>
          <w:b/>
          <w:color w:val="000000"/>
          <w:sz w:val="28"/>
          <w:szCs w:val="28"/>
          <w:lang w:eastAsia="ru-RU"/>
        </w:rPr>
      </w:pPr>
      <w:bookmarkStart w:id="11" w:name="n55"/>
      <w:bookmarkEnd w:id="11"/>
      <w:r w:rsidRPr="000857DA">
        <w:rPr>
          <w:rFonts w:ascii="Times New Roman" w:hAnsi="Times New Roman"/>
          <w:b/>
          <w:color w:val="000000"/>
          <w:sz w:val="28"/>
          <w:szCs w:val="28"/>
          <w:lang w:eastAsia="ru-RU"/>
        </w:rPr>
        <w:pict>
          <v:rect id="_x0000_i1033" style="width:0;height:1.5pt" o:hralign="center" o:hrstd="t" o:hr="t" fillcolor="#a0a0a0" stroked="f"/>
        </w:pict>
      </w:r>
    </w:p>
    <w:tbl>
      <w:tblPr>
        <w:tblW w:w="5000" w:type="pct"/>
        <w:tblCellSpacing w:w="0" w:type="dxa"/>
        <w:tblCellMar>
          <w:left w:w="0" w:type="dxa"/>
          <w:right w:w="0" w:type="dxa"/>
        </w:tblCellMar>
        <w:tblLook w:val="00A0"/>
      </w:tblPr>
      <w:tblGrid>
        <w:gridCol w:w="5529"/>
        <w:gridCol w:w="3826"/>
      </w:tblGrid>
      <w:tr w:rsidR="008D50F2" w:rsidRPr="006B795B" w:rsidTr="008F0F2F">
        <w:trPr>
          <w:tblCellSpacing w:w="0" w:type="dxa"/>
        </w:trPr>
        <w:tc>
          <w:tcPr>
            <w:tcW w:w="2955" w:type="pct"/>
          </w:tcPr>
          <w:p w:rsidR="008D50F2" w:rsidRPr="00701939" w:rsidRDefault="008D50F2" w:rsidP="008F0F2F">
            <w:pPr>
              <w:spacing w:after="0" w:line="360" w:lineRule="auto"/>
              <w:rPr>
                <w:rFonts w:ascii="Times New Roman" w:hAnsi="Times New Roman"/>
                <w:b/>
                <w:color w:val="000000"/>
                <w:sz w:val="28"/>
                <w:szCs w:val="28"/>
                <w:lang w:eastAsia="ru-RU"/>
              </w:rPr>
            </w:pPr>
            <w:bookmarkStart w:id="12" w:name="n12"/>
            <w:bookmarkEnd w:id="12"/>
          </w:p>
        </w:tc>
        <w:tc>
          <w:tcPr>
            <w:tcW w:w="2045" w:type="pct"/>
          </w:tcPr>
          <w:p w:rsidR="008D50F2" w:rsidRDefault="008D50F2" w:rsidP="008F0F2F">
            <w:pPr>
              <w:spacing w:after="0" w:line="360" w:lineRule="auto"/>
              <w:rPr>
                <w:rFonts w:ascii="Times New Roman" w:hAnsi="Times New Roman"/>
                <w:b/>
                <w:color w:val="000000"/>
                <w:sz w:val="28"/>
                <w:szCs w:val="28"/>
                <w:lang w:eastAsia="ru-RU"/>
              </w:rPr>
            </w:pPr>
            <w:r w:rsidRPr="00701939">
              <w:rPr>
                <w:rFonts w:ascii="Times New Roman" w:hAnsi="Times New Roman"/>
                <w:b/>
                <w:color w:val="000000"/>
                <w:sz w:val="28"/>
                <w:szCs w:val="28"/>
                <w:lang w:eastAsia="ru-RU"/>
              </w:rPr>
              <w:t xml:space="preserve">ЗАТВЕРДЖЕНО </w:t>
            </w:r>
            <w:r w:rsidRPr="00701939">
              <w:rPr>
                <w:rFonts w:ascii="Times New Roman" w:hAnsi="Times New Roman"/>
                <w:b/>
                <w:color w:val="000000"/>
                <w:sz w:val="28"/>
                <w:szCs w:val="28"/>
                <w:lang w:eastAsia="ru-RU"/>
              </w:rPr>
              <w:br/>
              <w:t xml:space="preserve">Наказ Міністерства </w:t>
            </w:r>
            <w:r w:rsidRPr="00701939">
              <w:rPr>
                <w:rFonts w:ascii="Times New Roman" w:hAnsi="Times New Roman"/>
                <w:b/>
                <w:color w:val="000000"/>
                <w:sz w:val="28"/>
                <w:szCs w:val="28"/>
                <w:lang w:eastAsia="ru-RU"/>
              </w:rPr>
              <w:br/>
              <w:t xml:space="preserve">юстиції України </w:t>
            </w:r>
            <w:r w:rsidRPr="00701939">
              <w:rPr>
                <w:rFonts w:ascii="Times New Roman" w:hAnsi="Times New Roman"/>
                <w:b/>
                <w:color w:val="000000"/>
                <w:sz w:val="28"/>
                <w:szCs w:val="28"/>
                <w:lang w:eastAsia="ru-RU"/>
              </w:rPr>
              <w:br/>
              <w:t>18.03.2015  № 383/5</w:t>
            </w:r>
          </w:p>
          <w:p w:rsidR="008D50F2" w:rsidRPr="00701939" w:rsidRDefault="008D50F2" w:rsidP="008F0F2F">
            <w:pPr>
              <w:spacing w:after="0" w:line="360" w:lineRule="auto"/>
              <w:rPr>
                <w:rFonts w:ascii="Times New Roman" w:hAnsi="Times New Roman"/>
                <w:b/>
                <w:color w:val="000000"/>
                <w:sz w:val="28"/>
                <w:szCs w:val="28"/>
                <w:lang w:eastAsia="ru-RU"/>
              </w:rPr>
            </w:pPr>
          </w:p>
        </w:tc>
      </w:tr>
      <w:tr w:rsidR="008D50F2" w:rsidRPr="006B795B" w:rsidTr="008F0F2F">
        <w:trPr>
          <w:tblCellSpacing w:w="0" w:type="dxa"/>
        </w:trPr>
        <w:tc>
          <w:tcPr>
            <w:tcW w:w="2955" w:type="pct"/>
          </w:tcPr>
          <w:p w:rsidR="008D50F2" w:rsidRPr="00701939" w:rsidRDefault="008D50F2" w:rsidP="008F0F2F">
            <w:pPr>
              <w:spacing w:after="0" w:line="360" w:lineRule="auto"/>
              <w:rPr>
                <w:rFonts w:ascii="Times New Roman" w:hAnsi="Times New Roman"/>
                <w:b/>
                <w:color w:val="000000"/>
                <w:sz w:val="28"/>
                <w:szCs w:val="28"/>
                <w:lang w:eastAsia="ru-RU"/>
              </w:rPr>
            </w:pPr>
            <w:bookmarkStart w:id="13" w:name="n13"/>
            <w:bookmarkEnd w:id="13"/>
          </w:p>
        </w:tc>
        <w:tc>
          <w:tcPr>
            <w:tcW w:w="2045" w:type="pct"/>
          </w:tcPr>
          <w:p w:rsidR="008D50F2" w:rsidRPr="00701939" w:rsidRDefault="008D50F2" w:rsidP="008F0F2F">
            <w:pPr>
              <w:spacing w:after="0" w:line="360" w:lineRule="auto"/>
              <w:rPr>
                <w:rFonts w:ascii="Times New Roman" w:hAnsi="Times New Roman"/>
                <w:b/>
                <w:color w:val="000000"/>
                <w:sz w:val="28"/>
                <w:szCs w:val="28"/>
                <w:lang w:eastAsia="ru-RU"/>
              </w:rPr>
            </w:pPr>
            <w:r w:rsidRPr="00701939">
              <w:rPr>
                <w:rFonts w:ascii="Times New Roman" w:hAnsi="Times New Roman"/>
                <w:b/>
                <w:color w:val="000000"/>
                <w:sz w:val="28"/>
                <w:szCs w:val="28"/>
                <w:lang w:eastAsia="ru-RU"/>
              </w:rPr>
              <w:t xml:space="preserve">Зареєстровано в Міністерстві </w:t>
            </w:r>
            <w:r w:rsidRPr="00701939">
              <w:rPr>
                <w:rFonts w:ascii="Times New Roman" w:hAnsi="Times New Roman"/>
                <w:b/>
                <w:color w:val="000000"/>
                <w:sz w:val="28"/>
                <w:szCs w:val="28"/>
                <w:lang w:eastAsia="ru-RU"/>
              </w:rPr>
              <w:br/>
              <w:t xml:space="preserve">юстиції України </w:t>
            </w:r>
            <w:r w:rsidRPr="00701939">
              <w:rPr>
                <w:rFonts w:ascii="Times New Roman" w:hAnsi="Times New Roman"/>
                <w:b/>
                <w:color w:val="000000"/>
                <w:sz w:val="28"/>
                <w:szCs w:val="28"/>
                <w:lang w:eastAsia="ru-RU"/>
              </w:rPr>
              <w:br/>
              <w:t xml:space="preserve">19 березня 2015 р. </w:t>
            </w:r>
            <w:r w:rsidRPr="00701939">
              <w:rPr>
                <w:rFonts w:ascii="Times New Roman" w:hAnsi="Times New Roman"/>
                <w:b/>
                <w:color w:val="000000"/>
                <w:sz w:val="28"/>
                <w:szCs w:val="28"/>
                <w:lang w:eastAsia="ru-RU"/>
              </w:rPr>
              <w:br/>
              <w:t>за № 303/26748</w:t>
            </w:r>
          </w:p>
        </w:tc>
      </w:tr>
    </w:tbl>
    <w:p w:rsidR="008D50F2" w:rsidRDefault="008D50F2" w:rsidP="00293759">
      <w:pPr>
        <w:spacing w:after="0" w:line="360" w:lineRule="auto"/>
        <w:jc w:val="center"/>
        <w:rPr>
          <w:rFonts w:ascii="Times New Roman" w:hAnsi="Times New Roman"/>
          <w:b/>
          <w:color w:val="000000"/>
          <w:sz w:val="28"/>
          <w:szCs w:val="28"/>
          <w:lang w:eastAsia="ru-RU"/>
        </w:rPr>
      </w:pPr>
      <w:bookmarkStart w:id="14" w:name="n14"/>
      <w:bookmarkEnd w:id="14"/>
    </w:p>
    <w:p w:rsidR="008D50F2" w:rsidRDefault="008D50F2" w:rsidP="00293759">
      <w:pPr>
        <w:spacing w:after="0" w:line="360" w:lineRule="auto"/>
        <w:jc w:val="center"/>
        <w:rPr>
          <w:rFonts w:ascii="Times New Roman" w:hAnsi="Times New Roman"/>
          <w:b/>
          <w:color w:val="000000"/>
          <w:sz w:val="28"/>
          <w:szCs w:val="28"/>
          <w:lang w:eastAsia="ru-RU"/>
        </w:rPr>
      </w:pPr>
      <w:r w:rsidRPr="00701939">
        <w:rPr>
          <w:rFonts w:ascii="Times New Roman" w:hAnsi="Times New Roman"/>
          <w:b/>
          <w:color w:val="000000"/>
          <w:sz w:val="28"/>
          <w:szCs w:val="28"/>
          <w:lang w:eastAsia="ru-RU"/>
        </w:rPr>
        <w:t xml:space="preserve">ПОРЯДОК </w:t>
      </w:r>
      <w:r w:rsidRPr="00701939">
        <w:rPr>
          <w:rFonts w:ascii="Times New Roman" w:hAnsi="Times New Roman"/>
          <w:b/>
          <w:color w:val="000000"/>
          <w:sz w:val="28"/>
          <w:szCs w:val="28"/>
          <w:lang w:eastAsia="ru-RU"/>
        </w:rPr>
        <w:br/>
        <w:t>проведення антикорупційної експертизи</w:t>
      </w:r>
    </w:p>
    <w:p w:rsidR="008D50F2" w:rsidRPr="00701939" w:rsidRDefault="008D50F2" w:rsidP="00293759">
      <w:pPr>
        <w:spacing w:after="0" w:line="360" w:lineRule="auto"/>
        <w:jc w:val="center"/>
        <w:rPr>
          <w:rFonts w:ascii="Times New Roman" w:hAnsi="Times New Roman"/>
          <w:b/>
          <w:color w:val="000000"/>
          <w:sz w:val="28"/>
          <w:szCs w:val="28"/>
          <w:lang w:eastAsia="ru-RU"/>
        </w:rPr>
      </w:pPr>
    </w:p>
    <w:p w:rsidR="008D50F2" w:rsidRPr="00701939" w:rsidRDefault="008D50F2" w:rsidP="00293759">
      <w:pPr>
        <w:spacing w:after="0" w:line="360" w:lineRule="auto"/>
        <w:jc w:val="center"/>
        <w:rPr>
          <w:rFonts w:ascii="Times New Roman" w:hAnsi="Times New Roman"/>
          <w:b/>
          <w:color w:val="000000"/>
          <w:sz w:val="28"/>
          <w:szCs w:val="28"/>
          <w:lang w:eastAsia="ru-RU"/>
        </w:rPr>
      </w:pPr>
      <w:bookmarkStart w:id="15" w:name="n15"/>
      <w:bookmarkEnd w:id="15"/>
      <w:r w:rsidRPr="00701939">
        <w:rPr>
          <w:rFonts w:ascii="Times New Roman" w:hAnsi="Times New Roman"/>
          <w:b/>
          <w:color w:val="000000"/>
          <w:sz w:val="28"/>
          <w:szCs w:val="28"/>
          <w:lang w:eastAsia="ru-RU"/>
        </w:rPr>
        <w:t>I. Загальні положення</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16" w:name="n16"/>
      <w:bookmarkEnd w:id="16"/>
      <w:r w:rsidRPr="00701939">
        <w:rPr>
          <w:rFonts w:ascii="Times New Roman" w:hAnsi="Times New Roman"/>
          <w:color w:val="000000"/>
          <w:sz w:val="28"/>
          <w:szCs w:val="28"/>
          <w:lang w:eastAsia="ru-RU"/>
        </w:rPr>
        <w:t xml:space="preserve">1. Цей Порядок визначає механізм проведення антикорупційної експертизи нормативно-правових актів та проектів нормативно-правових актів з метою запобігання вчиненню корупційних правопорушень через </w:t>
      </w:r>
      <w:r w:rsidRPr="00701939">
        <w:rPr>
          <w:rFonts w:ascii="Times New Roman" w:hAnsi="Times New Roman"/>
          <w:color w:val="000000"/>
          <w:sz w:val="28"/>
          <w:szCs w:val="28"/>
          <w:lang w:eastAsia="ru-RU"/>
        </w:rPr>
        <w:lastRenderedPageBreak/>
        <w:t xml:space="preserve">наявність у законодавстві </w:t>
      </w:r>
      <w:proofErr w:type="spellStart"/>
      <w:r w:rsidRPr="00701939">
        <w:rPr>
          <w:rFonts w:ascii="Times New Roman" w:hAnsi="Times New Roman"/>
          <w:color w:val="000000"/>
          <w:sz w:val="28"/>
          <w:szCs w:val="28"/>
          <w:lang w:eastAsia="ru-RU"/>
        </w:rPr>
        <w:t>корупціогенних</w:t>
      </w:r>
      <w:proofErr w:type="spellEnd"/>
      <w:r w:rsidRPr="00701939">
        <w:rPr>
          <w:rFonts w:ascii="Times New Roman" w:hAnsi="Times New Roman"/>
          <w:color w:val="000000"/>
          <w:sz w:val="28"/>
          <w:szCs w:val="28"/>
          <w:lang w:eastAsia="ru-RU"/>
        </w:rPr>
        <w:t xml:space="preserve"> факторів, що сприяють або можуть сприяти вчиненню корупційних правопорушень.</w:t>
      </w:r>
    </w:p>
    <w:p w:rsidR="008D50F2" w:rsidRPr="00701939" w:rsidRDefault="008D50F2" w:rsidP="00293759">
      <w:pPr>
        <w:spacing w:after="0" w:line="360" w:lineRule="auto"/>
        <w:ind w:firstLine="708"/>
        <w:jc w:val="both"/>
        <w:rPr>
          <w:rFonts w:ascii="Times New Roman" w:hAnsi="Times New Roman"/>
          <w:i/>
          <w:color w:val="000000"/>
          <w:sz w:val="28"/>
          <w:szCs w:val="28"/>
          <w:lang w:eastAsia="ru-RU"/>
        </w:rPr>
      </w:pPr>
      <w:bookmarkStart w:id="17" w:name="n58"/>
      <w:bookmarkEnd w:id="17"/>
      <w:r w:rsidRPr="00701939">
        <w:rPr>
          <w:rFonts w:ascii="Times New Roman" w:hAnsi="Times New Roman"/>
          <w:i/>
          <w:color w:val="000000"/>
          <w:sz w:val="28"/>
          <w:szCs w:val="28"/>
          <w:lang w:eastAsia="ru-RU"/>
        </w:rPr>
        <w:t xml:space="preserve">{Пункт 1 розділу I із змінами, внесеними згідно з Наказом Міністерства юстиції </w:t>
      </w:r>
      <w:hyperlink r:id="rId21" w:anchor="n7" w:tgtFrame="_blank" w:history="1">
        <w:r w:rsidRPr="00701939">
          <w:rPr>
            <w:rFonts w:ascii="Times New Roman" w:hAnsi="Times New Roman"/>
            <w:i/>
            <w:color w:val="000000"/>
            <w:sz w:val="28"/>
            <w:szCs w:val="28"/>
            <w:u w:val="single"/>
            <w:lang w:eastAsia="ru-RU"/>
          </w:rPr>
          <w:t>№ 3572/5 від 14.11.2017</w:t>
        </w:r>
      </w:hyperlink>
      <w:r w:rsidRPr="00701939">
        <w:rPr>
          <w:rFonts w:ascii="Times New Roman" w:hAnsi="Times New Roman"/>
          <w:i/>
          <w:color w:val="000000"/>
          <w:sz w:val="28"/>
          <w:szCs w:val="28"/>
          <w:lang w:eastAsia="ru-RU"/>
        </w:rPr>
        <w:t>}</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18" w:name="n17"/>
      <w:bookmarkEnd w:id="18"/>
      <w:r w:rsidRPr="00701939">
        <w:rPr>
          <w:rFonts w:ascii="Times New Roman" w:hAnsi="Times New Roman"/>
          <w:color w:val="000000"/>
          <w:sz w:val="28"/>
          <w:szCs w:val="28"/>
          <w:lang w:eastAsia="ru-RU"/>
        </w:rPr>
        <w:t>2. Завданнями антикорупційної експертизи є:</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19" w:name="n18"/>
      <w:bookmarkEnd w:id="19"/>
      <w:r w:rsidRPr="00701939">
        <w:rPr>
          <w:rFonts w:ascii="Times New Roman" w:hAnsi="Times New Roman"/>
          <w:color w:val="000000"/>
          <w:sz w:val="28"/>
          <w:szCs w:val="28"/>
          <w:lang w:eastAsia="ru-RU"/>
        </w:rPr>
        <w:t xml:space="preserve">1) проведення комплексного дослідження нормативно-правових актів та проектів нормативно-правових актів з метою виявлення </w:t>
      </w:r>
      <w:proofErr w:type="spellStart"/>
      <w:r w:rsidRPr="00701939">
        <w:rPr>
          <w:rFonts w:ascii="Times New Roman" w:hAnsi="Times New Roman"/>
          <w:color w:val="000000"/>
          <w:sz w:val="28"/>
          <w:szCs w:val="28"/>
          <w:lang w:eastAsia="ru-RU"/>
        </w:rPr>
        <w:t>корупціогенних</w:t>
      </w:r>
      <w:proofErr w:type="spellEnd"/>
      <w:r w:rsidRPr="00701939">
        <w:rPr>
          <w:rFonts w:ascii="Times New Roman" w:hAnsi="Times New Roman"/>
          <w:color w:val="000000"/>
          <w:sz w:val="28"/>
          <w:szCs w:val="28"/>
          <w:lang w:eastAsia="ru-RU"/>
        </w:rPr>
        <w:t xml:space="preserve"> факторів, що сприяють або можуть сприяти вчиненню корупційних правопорушень;</w:t>
      </w:r>
    </w:p>
    <w:p w:rsidR="008D50F2" w:rsidRPr="00701939" w:rsidRDefault="008D50F2" w:rsidP="00293759">
      <w:pPr>
        <w:spacing w:after="0" w:line="360" w:lineRule="auto"/>
        <w:ind w:firstLine="708"/>
        <w:jc w:val="both"/>
        <w:rPr>
          <w:rFonts w:ascii="Times New Roman" w:hAnsi="Times New Roman"/>
          <w:i/>
          <w:color w:val="000000"/>
          <w:sz w:val="28"/>
          <w:szCs w:val="28"/>
          <w:lang w:eastAsia="ru-RU"/>
        </w:rPr>
      </w:pPr>
      <w:bookmarkStart w:id="20" w:name="n59"/>
      <w:bookmarkEnd w:id="20"/>
      <w:r w:rsidRPr="00701939">
        <w:rPr>
          <w:rFonts w:ascii="Times New Roman" w:hAnsi="Times New Roman"/>
          <w:i/>
          <w:color w:val="000000"/>
          <w:sz w:val="28"/>
          <w:szCs w:val="28"/>
          <w:lang w:eastAsia="ru-RU"/>
        </w:rPr>
        <w:t xml:space="preserve">{Підпункт 1 пункту 2 розділу I із змінами, внесеними згідно з Наказом Міністерства юстиції </w:t>
      </w:r>
      <w:hyperlink r:id="rId22" w:anchor="n7" w:tgtFrame="_blank" w:history="1">
        <w:r w:rsidRPr="00701939">
          <w:rPr>
            <w:rFonts w:ascii="Times New Roman" w:hAnsi="Times New Roman"/>
            <w:i/>
            <w:color w:val="000000"/>
            <w:sz w:val="28"/>
            <w:szCs w:val="28"/>
            <w:u w:val="single"/>
            <w:lang w:eastAsia="ru-RU"/>
          </w:rPr>
          <w:t>№ 3572/5 від 14.11.2017</w:t>
        </w:r>
      </w:hyperlink>
      <w:r w:rsidRPr="00701939">
        <w:rPr>
          <w:rFonts w:ascii="Times New Roman" w:hAnsi="Times New Roman"/>
          <w:i/>
          <w:color w:val="000000"/>
          <w:sz w:val="28"/>
          <w:szCs w:val="28"/>
          <w:lang w:eastAsia="ru-RU"/>
        </w:rPr>
        <w:t>}</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21" w:name="n19"/>
      <w:bookmarkEnd w:id="21"/>
      <w:r w:rsidRPr="00701939">
        <w:rPr>
          <w:rFonts w:ascii="Times New Roman" w:hAnsi="Times New Roman"/>
          <w:color w:val="000000"/>
          <w:sz w:val="28"/>
          <w:szCs w:val="28"/>
          <w:lang w:eastAsia="ru-RU"/>
        </w:rPr>
        <w:t xml:space="preserve">2) підготовка обґрунтованих висновків щодо наявності або відсутності у нормативно-правових актах та проектах нормативно-правових актів </w:t>
      </w:r>
      <w:proofErr w:type="spellStart"/>
      <w:r w:rsidRPr="00701939">
        <w:rPr>
          <w:rFonts w:ascii="Times New Roman" w:hAnsi="Times New Roman"/>
          <w:color w:val="000000"/>
          <w:sz w:val="28"/>
          <w:szCs w:val="28"/>
          <w:lang w:eastAsia="ru-RU"/>
        </w:rPr>
        <w:t>корупціогенних</w:t>
      </w:r>
      <w:proofErr w:type="spellEnd"/>
      <w:r w:rsidRPr="00701939">
        <w:rPr>
          <w:rFonts w:ascii="Times New Roman" w:hAnsi="Times New Roman"/>
          <w:color w:val="000000"/>
          <w:sz w:val="28"/>
          <w:szCs w:val="28"/>
          <w:lang w:eastAsia="ru-RU"/>
        </w:rPr>
        <w:t xml:space="preserve"> норм, надання пропозицій та рекомендацій щодо їх усунення.</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22" w:name="n20"/>
      <w:bookmarkEnd w:id="22"/>
      <w:r w:rsidRPr="00701939">
        <w:rPr>
          <w:rFonts w:ascii="Times New Roman" w:hAnsi="Times New Roman"/>
          <w:color w:val="000000"/>
          <w:sz w:val="28"/>
          <w:szCs w:val="28"/>
          <w:lang w:eastAsia="ru-RU"/>
        </w:rPr>
        <w:t>3. Антикорупційна експертиза проводиться за методологією проведення антикорупційної експертизи, визначеною законодавством.</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23" w:name="n21"/>
      <w:bookmarkEnd w:id="23"/>
      <w:r w:rsidRPr="00701939">
        <w:rPr>
          <w:rFonts w:ascii="Times New Roman" w:hAnsi="Times New Roman"/>
          <w:color w:val="000000"/>
          <w:sz w:val="28"/>
          <w:szCs w:val="28"/>
          <w:lang w:eastAsia="ru-RU"/>
        </w:rPr>
        <w:t>4. 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 структурними підрозділами апарату та територіальних органів Міністерства юстиції, відповідальними за проведення державної реєстрації нормативно-правових актів.</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24" w:name="n22"/>
      <w:bookmarkEnd w:id="24"/>
      <w:r w:rsidRPr="00701939">
        <w:rPr>
          <w:rFonts w:ascii="Times New Roman" w:hAnsi="Times New Roman"/>
          <w:color w:val="000000"/>
          <w:sz w:val="28"/>
          <w:szCs w:val="28"/>
          <w:lang w:eastAsia="ru-RU"/>
        </w:rPr>
        <w:t>5. Узагальнені результати проведення антикорупційної експертизи включаються до щорічного звіту про результати проведення заходів щодо запобігання і протидії корупції.</w:t>
      </w:r>
    </w:p>
    <w:p w:rsidR="008D50F2" w:rsidRPr="00701939" w:rsidRDefault="008D50F2" w:rsidP="00293759">
      <w:pPr>
        <w:spacing w:after="0" w:line="360" w:lineRule="auto"/>
        <w:jc w:val="center"/>
        <w:rPr>
          <w:rFonts w:ascii="Times New Roman" w:hAnsi="Times New Roman"/>
          <w:b/>
          <w:color w:val="000000"/>
          <w:sz w:val="28"/>
          <w:szCs w:val="28"/>
          <w:lang w:eastAsia="ru-RU"/>
        </w:rPr>
      </w:pPr>
      <w:bookmarkStart w:id="25" w:name="n23"/>
      <w:bookmarkEnd w:id="25"/>
      <w:r w:rsidRPr="00701939">
        <w:rPr>
          <w:rFonts w:ascii="Times New Roman" w:hAnsi="Times New Roman"/>
          <w:b/>
          <w:color w:val="000000"/>
          <w:sz w:val="28"/>
          <w:szCs w:val="28"/>
          <w:lang w:eastAsia="ru-RU"/>
        </w:rPr>
        <w:t>II. Антикорупційна експертиза чинних нормативно-правових актів</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26" w:name="n24"/>
      <w:bookmarkEnd w:id="26"/>
      <w:r w:rsidRPr="00701939">
        <w:rPr>
          <w:rFonts w:ascii="Times New Roman" w:hAnsi="Times New Roman"/>
          <w:color w:val="000000"/>
          <w:sz w:val="28"/>
          <w:szCs w:val="28"/>
          <w:lang w:eastAsia="ru-RU"/>
        </w:rPr>
        <w:t>1. Антикорупційна експертиза чинних нормативно-правових актів здійснюється щодо законів України, актів Президента України та Кабінету Міністрів України у таких сферах:</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27" w:name="n25"/>
      <w:bookmarkEnd w:id="27"/>
      <w:r w:rsidRPr="00701939">
        <w:rPr>
          <w:rFonts w:ascii="Times New Roman" w:hAnsi="Times New Roman"/>
          <w:color w:val="000000"/>
          <w:sz w:val="28"/>
          <w:szCs w:val="28"/>
          <w:lang w:eastAsia="ru-RU"/>
        </w:rPr>
        <w:t>1) прав та свобод людини і громадянина;</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28" w:name="n26"/>
      <w:bookmarkEnd w:id="28"/>
      <w:r w:rsidRPr="00701939">
        <w:rPr>
          <w:rFonts w:ascii="Times New Roman" w:hAnsi="Times New Roman"/>
          <w:color w:val="000000"/>
          <w:sz w:val="28"/>
          <w:szCs w:val="28"/>
          <w:lang w:eastAsia="ru-RU"/>
        </w:rPr>
        <w:lastRenderedPageBreak/>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29" w:name="n27"/>
      <w:bookmarkEnd w:id="29"/>
      <w:r w:rsidRPr="00701939">
        <w:rPr>
          <w:rFonts w:ascii="Times New Roman" w:hAnsi="Times New Roman"/>
          <w:color w:val="000000"/>
          <w:sz w:val="28"/>
          <w:szCs w:val="28"/>
          <w:lang w:eastAsia="ru-RU"/>
        </w:rPr>
        <w:t>3) надання адміністративних послуг;</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30" w:name="n28"/>
      <w:bookmarkEnd w:id="30"/>
      <w:r w:rsidRPr="00701939">
        <w:rPr>
          <w:rFonts w:ascii="Times New Roman" w:hAnsi="Times New Roman"/>
          <w:color w:val="000000"/>
          <w:sz w:val="28"/>
          <w:szCs w:val="28"/>
          <w:lang w:eastAsia="ru-RU"/>
        </w:rPr>
        <w:t>4) розподілу та витрачання коштів державного бюджету та місцевих бюджетів;</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31" w:name="n29"/>
      <w:bookmarkEnd w:id="31"/>
      <w:r w:rsidRPr="00701939">
        <w:rPr>
          <w:rFonts w:ascii="Times New Roman" w:hAnsi="Times New Roman"/>
          <w:color w:val="000000"/>
          <w:sz w:val="28"/>
          <w:szCs w:val="28"/>
          <w:lang w:eastAsia="ru-RU"/>
        </w:rPr>
        <w:t>5) конкурсних (тендерних) процедур.</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32" w:name="n30"/>
      <w:bookmarkEnd w:id="32"/>
      <w:r w:rsidRPr="00701939">
        <w:rPr>
          <w:rFonts w:ascii="Times New Roman" w:hAnsi="Times New Roman"/>
          <w:color w:val="000000"/>
          <w:sz w:val="28"/>
          <w:szCs w:val="28"/>
          <w:lang w:eastAsia="ru-RU"/>
        </w:rPr>
        <w:t>2. Антикорупційна експертиза чинних нормативно-правових актів проводиться згідно зі щорічним планом, що затверджується Міністерством юстиції України до 31 грудня.</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33" w:name="n31"/>
      <w:bookmarkEnd w:id="33"/>
      <w:r w:rsidRPr="00701939">
        <w:rPr>
          <w:rFonts w:ascii="Times New Roman" w:hAnsi="Times New Roman"/>
          <w:color w:val="000000"/>
          <w:sz w:val="28"/>
          <w:szCs w:val="28"/>
          <w:lang w:eastAsia="ru-RU"/>
        </w:rPr>
        <w:t>План проведення антикорупційної експертизи чинних нормативно-правових актів на відповідний рік складається структурним підрозділом, до повноважень якого віднесено проведення антикорупційної експертизи, на підставі пропозицій, обґрунтованих необхідністю проведення антикорупційної експертизи, які подаються структурними підрозділами апарату Міністерства юстиції та формуються з урахуванням пропозицій, що надійшли від державних органів, органів влади Автономної Республіки Крим, органів місцевого самоврядування, підприємств, установ, організацій незалежно від форм власності та громадян.</w:t>
      </w:r>
    </w:p>
    <w:p w:rsidR="008D50F2" w:rsidRPr="00701939" w:rsidRDefault="008D50F2" w:rsidP="00293759">
      <w:pPr>
        <w:spacing w:after="0" w:line="360" w:lineRule="auto"/>
        <w:ind w:firstLine="708"/>
        <w:jc w:val="both"/>
        <w:rPr>
          <w:rFonts w:ascii="Times New Roman" w:hAnsi="Times New Roman"/>
          <w:i/>
          <w:color w:val="000000"/>
          <w:sz w:val="28"/>
          <w:szCs w:val="28"/>
          <w:lang w:eastAsia="ru-RU"/>
        </w:rPr>
      </w:pPr>
      <w:bookmarkStart w:id="34" w:name="n60"/>
      <w:bookmarkEnd w:id="34"/>
      <w:r w:rsidRPr="00701939">
        <w:rPr>
          <w:rFonts w:ascii="Times New Roman" w:hAnsi="Times New Roman"/>
          <w:i/>
          <w:color w:val="000000"/>
          <w:sz w:val="28"/>
          <w:szCs w:val="28"/>
          <w:lang w:eastAsia="ru-RU"/>
        </w:rPr>
        <w:t xml:space="preserve">{Абзац другий пункту 2 розділу II із змінами, внесеними згідно з Наказом Міністерства юстиції </w:t>
      </w:r>
      <w:hyperlink r:id="rId23" w:anchor="n10" w:tgtFrame="_blank" w:history="1">
        <w:r w:rsidRPr="00701939">
          <w:rPr>
            <w:rFonts w:ascii="Times New Roman" w:hAnsi="Times New Roman"/>
            <w:i/>
            <w:color w:val="000000"/>
            <w:sz w:val="28"/>
            <w:szCs w:val="28"/>
            <w:u w:val="single"/>
            <w:lang w:eastAsia="ru-RU"/>
          </w:rPr>
          <w:t>№ 3572/5 від 14.11.2017</w:t>
        </w:r>
      </w:hyperlink>
      <w:r w:rsidRPr="00701939">
        <w:rPr>
          <w:rFonts w:ascii="Times New Roman" w:hAnsi="Times New Roman"/>
          <w:i/>
          <w:color w:val="000000"/>
          <w:sz w:val="28"/>
          <w:szCs w:val="28"/>
          <w:lang w:eastAsia="ru-RU"/>
        </w:rPr>
        <w:t>}</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35" w:name="n61"/>
      <w:bookmarkEnd w:id="35"/>
      <w:r w:rsidRPr="00701939">
        <w:rPr>
          <w:rFonts w:ascii="Times New Roman" w:hAnsi="Times New Roman"/>
          <w:color w:val="000000"/>
          <w:sz w:val="28"/>
          <w:szCs w:val="28"/>
          <w:lang w:eastAsia="ru-RU"/>
        </w:rPr>
        <w:t>У разі надходження додаткових пропозицій, обґрунтованих необхідністю проведення антикорупційної експертизи, затверджений щорічний план підлягає відповідному коригуванню.</w:t>
      </w:r>
    </w:p>
    <w:p w:rsidR="008D50F2" w:rsidRPr="00701939" w:rsidRDefault="008D50F2" w:rsidP="00293759">
      <w:pPr>
        <w:spacing w:after="0" w:line="360" w:lineRule="auto"/>
        <w:ind w:firstLine="708"/>
        <w:jc w:val="both"/>
        <w:rPr>
          <w:rFonts w:ascii="Times New Roman" w:hAnsi="Times New Roman"/>
          <w:i/>
          <w:color w:val="000000"/>
          <w:sz w:val="28"/>
          <w:szCs w:val="28"/>
          <w:lang w:eastAsia="ru-RU"/>
        </w:rPr>
      </w:pPr>
      <w:bookmarkStart w:id="36" w:name="n63"/>
      <w:bookmarkEnd w:id="36"/>
      <w:r w:rsidRPr="00701939">
        <w:rPr>
          <w:rFonts w:ascii="Times New Roman" w:hAnsi="Times New Roman"/>
          <w:i/>
          <w:color w:val="000000"/>
          <w:sz w:val="28"/>
          <w:szCs w:val="28"/>
          <w:lang w:eastAsia="ru-RU"/>
        </w:rPr>
        <w:t xml:space="preserve">{Пункт 2 розділу II доповнено новим абзацом згідно з Наказом Міністерства юстиції </w:t>
      </w:r>
      <w:hyperlink r:id="rId24" w:anchor="n11" w:tgtFrame="_blank" w:history="1">
        <w:r w:rsidRPr="00701939">
          <w:rPr>
            <w:rFonts w:ascii="Times New Roman" w:hAnsi="Times New Roman"/>
            <w:i/>
            <w:color w:val="000000"/>
            <w:sz w:val="28"/>
            <w:szCs w:val="28"/>
            <w:u w:val="single"/>
            <w:lang w:eastAsia="ru-RU"/>
          </w:rPr>
          <w:t>№ 3572/5 від 14.11.2017</w:t>
        </w:r>
      </w:hyperlink>
      <w:r w:rsidRPr="00701939">
        <w:rPr>
          <w:rFonts w:ascii="Times New Roman" w:hAnsi="Times New Roman"/>
          <w:i/>
          <w:color w:val="000000"/>
          <w:sz w:val="28"/>
          <w:szCs w:val="28"/>
          <w:lang w:eastAsia="ru-RU"/>
        </w:rPr>
        <w:t>}</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37" w:name="n62"/>
      <w:bookmarkEnd w:id="37"/>
      <w:r w:rsidRPr="00701939">
        <w:rPr>
          <w:rFonts w:ascii="Times New Roman" w:hAnsi="Times New Roman"/>
          <w:color w:val="000000"/>
          <w:sz w:val="28"/>
          <w:szCs w:val="28"/>
          <w:lang w:eastAsia="ru-RU"/>
        </w:rPr>
        <w:t xml:space="preserve">Антикорупційна експертиза чинних нормативно-правових актів, сформованих на підставі пропозицій, що надійшли від державних органів, органів влади Автономної Республіки Крим, органів місцевого самоврядування, підприємств, установ, організацій незалежно від форм </w:t>
      </w:r>
      <w:r w:rsidRPr="00701939">
        <w:rPr>
          <w:rFonts w:ascii="Times New Roman" w:hAnsi="Times New Roman"/>
          <w:color w:val="000000"/>
          <w:sz w:val="28"/>
          <w:szCs w:val="28"/>
          <w:lang w:eastAsia="ru-RU"/>
        </w:rPr>
        <w:lastRenderedPageBreak/>
        <w:t>власності та громадян проводиться структурними підрозділами апарату Міністерства юстиції відповідно до компетенції.</w:t>
      </w:r>
    </w:p>
    <w:p w:rsidR="008D50F2" w:rsidRPr="00701939" w:rsidRDefault="008D50F2" w:rsidP="00293759">
      <w:pPr>
        <w:spacing w:after="0" w:line="360" w:lineRule="auto"/>
        <w:ind w:firstLine="708"/>
        <w:jc w:val="both"/>
        <w:rPr>
          <w:rFonts w:ascii="Times New Roman" w:hAnsi="Times New Roman"/>
          <w:i/>
          <w:color w:val="000000"/>
          <w:sz w:val="28"/>
          <w:szCs w:val="28"/>
          <w:lang w:eastAsia="ru-RU"/>
        </w:rPr>
      </w:pPr>
      <w:bookmarkStart w:id="38" w:name="n64"/>
      <w:bookmarkEnd w:id="38"/>
      <w:r w:rsidRPr="00701939">
        <w:rPr>
          <w:rFonts w:ascii="Times New Roman" w:hAnsi="Times New Roman"/>
          <w:i/>
          <w:color w:val="000000"/>
          <w:sz w:val="28"/>
          <w:szCs w:val="28"/>
          <w:lang w:eastAsia="ru-RU"/>
        </w:rPr>
        <w:t xml:space="preserve">{Пункт 2 розділу II доповнено новим абзацом згідно з Наказом Міністерства юстиції </w:t>
      </w:r>
      <w:hyperlink r:id="rId25" w:anchor="n11" w:tgtFrame="_blank" w:history="1">
        <w:r w:rsidRPr="00701939">
          <w:rPr>
            <w:rFonts w:ascii="Times New Roman" w:hAnsi="Times New Roman"/>
            <w:i/>
            <w:color w:val="000000"/>
            <w:sz w:val="28"/>
            <w:szCs w:val="28"/>
            <w:u w:val="single"/>
            <w:lang w:eastAsia="ru-RU"/>
          </w:rPr>
          <w:t>№ 3572/5 від 14.11.2017</w:t>
        </w:r>
      </w:hyperlink>
      <w:r w:rsidRPr="00701939">
        <w:rPr>
          <w:rFonts w:ascii="Times New Roman" w:hAnsi="Times New Roman"/>
          <w:i/>
          <w:color w:val="000000"/>
          <w:sz w:val="28"/>
          <w:szCs w:val="28"/>
          <w:lang w:eastAsia="ru-RU"/>
        </w:rPr>
        <w:t>}</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39" w:name="n32"/>
      <w:bookmarkEnd w:id="39"/>
      <w:r w:rsidRPr="00701939">
        <w:rPr>
          <w:rFonts w:ascii="Times New Roman" w:hAnsi="Times New Roman"/>
          <w:color w:val="000000"/>
          <w:sz w:val="28"/>
          <w:szCs w:val="28"/>
          <w:lang w:eastAsia="ru-RU"/>
        </w:rPr>
        <w:t xml:space="preserve">3. За результатами антикорупційної експертизи чинного нормативно-правового акта Міністерство юстиції готує висновок антикорупційної експертизи чинного нормативно-правового акта за формою згідно з </w:t>
      </w:r>
      <w:hyperlink r:id="rId26" w:anchor="n43" w:history="1">
        <w:r w:rsidRPr="00701939">
          <w:rPr>
            <w:rFonts w:ascii="Times New Roman" w:hAnsi="Times New Roman"/>
            <w:color w:val="000000"/>
            <w:sz w:val="28"/>
            <w:szCs w:val="28"/>
            <w:u w:val="single"/>
            <w:lang w:eastAsia="ru-RU"/>
          </w:rPr>
          <w:t>додатком</w:t>
        </w:r>
      </w:hyperlink>
      <w:r w:rsidRPr="00701939">
        <w:rPr>
          <w:rFonts w:ascii="Times New Roman" w:hAnsi="Times New Roman"/>
          <w:color w:val="000000"/>
          <w:sz w:val="28"/>
          <w:szCs w:val="28"/>
          <w:lang w:eastAsia="ru-RU"/>
        </w:rPr>
        <w:t xml:space="preserve"> до цього Порядку та надсилає його на розгляд Кабінету Міністрів України.</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40" w:name="n33"/>
      <w:bookmarkEnd w:id="40"/>
      <w:r w:rsidRPr="00701939">
        <w:rPr>
          <w:rFonts w:ascii="Times New Roman" w:hAnsi="Times New Roman"/>
          <w:color w:val="000000"/>
          <w:sz w:val="28"/>
          <w:szCs w:val="28"/>
          <w:lang w:eastAsia="ru-RU"/>
        </w:rPr>
        <w:t>4. Для здійснення антикорупційної експертизи чинних нормативно-правових актів Міністерство юстиції може залучати в установленому порядку фахівців державних органів, інших підприємств, установ, організацій, а також експертів міжнародних організацій, представників громадських об’єднань (за згодою).</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41" w:name="n34"/>
      <w:bookmarkEnd w:id="41"/>
      <w:r w:rsidRPr="00701939">
        <w:rPr>
          <w:rFonts w:ascii="Times New Roman" w:hAnsi="Times New Roman"/>
          <w:color w:val="000000"/>
          <w:sz w:val="28"/>
          <w:szCs w:val="28"/>
          <w:lang w:eastAsia="ru-RU"/>
        </w:rPr>
        <w:t xml:space="preserve">5. Результати антикорупційної експертизи чинних нормативно-правових актів протягом десяти календарних днів оприлюднюються на офіційному </w:t>
      </w:r>
      <w:proofErr w:type="spellStart"/>
      <w:r w:rsidRPr="00701939">
        <w:rPr>
          <w:rFonts w:ascii="Times New Roman" w:hAnsi="Times New Roman"/>
          <w:color w:val="000000"/>
          <w:sz w:val="28"/>
          <w:szCs w:val="28"/>
          <w:lang w:eastAsia="ru-RU"/>
        </w:rPr>
        <w:t>веб-сайті</w:t>
      </w:r>
      <w:proofErr w:type="spellEnd"/>
      <w:r w:rsidRPr="00701939">
        <w:rPr>
          <w:rFonts w:ascii="Times New Roman" w:hAnsi="Times New Roman"/>
          <w:color w:val="000000"/>
          <w:sz w:val="28"/>
          <w:szCs w:val="28"/>
          <w:lang w:eastAsia="ru-RU"/>
        </w:rPr>
        <w:t xml:space="preserve"> Міністерства юстиції України.</w:t>
      </w:r>
    </w:p>
    <w:p w:rsidR="008D50F2" w:rsidRPr="00701939" w:rsidRDefault="008D50F2" w:rsidP="00293759">
      <w:pPr>
        <w:spacing w:after="0" w:line="360" w:lineRule="auto"/>
        <w:ind w:firstLine="708"/>
        <w:jc w:val="both"/>
        <w:rPr>
          <w:rFonts w:ascii="Times New Roman" w:hAnsi="Times New Roman"/>
          <w:i/>
          <w:color w:val="000000"/>
          <w:sz w:val="28"/>
          <w:szCs w:val="28"/>
          <w:lang w:eastAsia="ru-RU"/>
        </w:rPr>
      </w:pPr>
      <w:bookmarkStart w:id="42" w:name="n65"/>
      <w:bookmarkEnd w:id="42"/>
      <w:r w:rsidRPr="00701939">
        <w:rPr>
          <w:rFonts w:ascii="Times New Roman" w:hAnsi="Times New Roman"/>
          <w:i/>
          <w:color w:val="000000"/>
          <w:sz w:val="28"/>
          <w:szCs w:val="28"/>
          <w:lang w:eastAsia="ru-RU"/>
        </w:rPr>
        <w:t xml:space="preserve">{Пункт 5 розділу II в редакції Наказу Міністерства юстиції </w:t>
      </w:r>
      <w:hyperlink r:id="rId27" w:anchor="n14" w:tgtFrame="_blank" w:history="1">
        <w:r w:rsidRPr="00701939">
          <w:rPr>
            <w:rFonts w:ascii="Times New Roman" w:hAnsi="Times New Roman"/>
            <w:i/>
            <w:color w:val="000000"/>
            <w:sz w:val="28"/>
            <w:szCs w:val="28"/>
            <w:u w:val="single"/>
            <w:lang w:eastAsia="ru-RU"/>
          </w:rPr>
          <w:t>№ 3572/5 від 14.11.2017</w:t>
        </w:r>
      </w:hyperlink>
      <w:r w:rsidRPr="00701939">
        <w:rPr>
          <w:rFonts w:ascii="Times New Roman" w:hAnsi="Times New Roman"/>
          <w:i/>
          <w:color w:val="000000"/>
          <w:sz w:val="28"/>
          <w:szCs w:val="28"/>
          <w:lang w:eastAsia="ru-RU"/>
        </w:rPr>
        <w:t>}</w:t>
      </w:r>
    </w:p>
    <w:p w:rsidR="008D50F2" w:rsidRPr="00701939" w:rsidRDefault="008D50F2" w:rsidP="00293759">
      <w:pPr>
        <w:spacing w:after="0" w:line="360" w:lineRule="auto"/>
        <w:jc w:val="center"/>
        <w:rPr>
          <w:rFonts w:ascii="Times New Roman" w:hAnsi="Times New Roman"/>
          <w:b/>
          <w:color w:val="000000"/>
          <w:sz w:val="28"/>
          <w:szCs w:val="28"/>
          <w:lang w:eastAsia="ru-RU"/>
        </w:rPr>
      </w:pPr>
      <w:bookmarkStart w:id="43" w:name="n35"/>
      <w:bookmarkEnd w:id="43"/>
      <w:r w:rsidRPr="00701939">
        <w:rPr>
          <w:rFonts w:ascii="Times New Roman" w:hAnsi="Times New Roman"/>
          <w:b/>
          <w:color w:val="000000"/>
          <w:sz w:val="28"/>
          <w:szCs w:val="28"/>
          <w:lang w:eastAsia="ru-RU"/>
        </w:rPr>
        <w:t>III. Антикорупційна експертиза нормативно-правових актів, які підлягають державній реєстрації</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44" w:name="n36"/>
      <w:bookmarkEnd w:id="44"/>
      <w:r w:rsidRPr="00701939">
        <w:rPr>
          <w:rFonts w:ascii="Times New Roman" w:hAnsi="Times New Roman"/>
          <w:color w:val="000000"/>
          <w:sz w:val="28"/>
          <w:szCs w:val="28"/>
          <w:lang w:eastAsia="ru-RU"/>
        </w:rPr>
        <w:t>1. 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45" w:name="n37"/>
      <w:bookmarkEnd w:id="45"/>
      <w:r w:rsidRPr="00701939">
        <w:rPr>
          <w:rFonts w:ascii="Times New Roman" w:hAnsi="Times New Roman"/>
          <w:color w:val="000000"/>
          <w:sz w:val="28"/>
          <w:szCs w:val="28"/>
          <w:lang w:eastAsia="ru-RU"/>
        </w:rPr>
        <w:t xml:space="preserve">2. Результати антикорупційної експертизи нормативно-правового акта зазначаються у висновку про державну реєстрацію, доопрацювання, відмову в державній реєстрації відповідного акта за формою, затвердженою наказом Міністерства юстиції України від 12 квітня 2005 року </w:t>
      </w:r>
      <w:hyperlink r:id="rId28" w:tgtFrame="_blank" w:history="1">
        <w:r w:rsidRPr="00701939">
          <w:rPr>
            <w:rFonts w:ascii="Times New Roman" w:hAnsi="Times New Roman"/>
            <w:color w:val="000000"/>
            <w:sz w:val="28"/>
            <w:szCs w:val="28"/>
            <w:u w:val="single"/>
            <w:lang w:eastAsia="ru-RU"/>
          </w:rPr>
          <w:t>№ 34/5</w:t>
        </w:r>
      </w:hyperlink>
      <w:r w:rsidRPr="00701939">
        <w:rPr>
          <w:rFonts w:ascii="Times New Roman" w:hAnsi="Times New Roman"/>
          <w:color w:val="000000"/>
          <w:sz w:val="28"/>
          <w:szCs w:val="28"/>
          <w:lang w:eastAsia="ru-RU"/>
        </w:rPr>
        <w:t xml:space="preserve"> «Про вдосконалення порядку державної реєстрації нормативно-правових актів у Міністерстві юстиції України та скасування рішення про державну реєстрацію нормативно-правових актів», зареєстрованим у Міністерстві </w:t>
      </w:r>
      <w:r w:rsidRPr="00701939">
        <w:rPr>
          <w:rFonts w:ascii="Times New Roman" w:hAnsi="Times New Roman"/>
          <w:color w:val="000000"/>
          <w:sz w:val="28"/>
          <w:szCs w:val="28"/>
          <w:lang w:eastAsia="ru-RU"/>
        </w:rPr>
        <w:lastRenderedPageBreak/>
        <w:t>юстиції України 12 квітня 2005 року за № 381/10661 (у редакції наказу Міністерства юстиції України від 15 травня 2013 року № 883/5).</w:t>
      </w:r>
    </w:p>
    <w:p w:rsidR="008D50F2" w:rsidRPr="00701939" w:rsidRDefault="008D50F2" w:rsidP="00293759">
      <w:pPr>
        <w:spacing w:after="0" w:line="360" w:lineRule="auto"/>
        <w:jc w:val="center"/>
        <w:rPr>
          <w:rFonts w:ascii="Times New Roman" w:hAnsi="Times New Roman"/>
          <w:b/>
          <w:color w:val="000000"/>
          <w:sz w:val="28"/>
          <w:szCs w:val="28"/>
          <w:lang w:eastAsia="ru-RU"/>
        </w:rPr>
      </w:pPr>
      <w:bookmarkStart w:id="46" w:name="n38"/>
      <w:bookmarkEnd w:id="46"/>
      <w:r w:rsidRPr="00701939">
        <w:rPr>
          <w:rFonts w:ascii="Times New Roman" w:hAnsi="Times New Roman"/>
          <w:b/>
          <w:color w:val="000000"/>
          <w:sz w:val="28"/>
          <w:szCs w:val="28"/>
          <w:lang w:eastAsia="ru-RU"/>
        </w:rPr>
        <w:t>IV. Антикорупційна експертиза проектів нормативно-правових актів</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47" w:name="n39"/>
      <w:bookmarkEnd w:id="47"/>
      <w:r w:rsidRPr="00701939">
        <w:rPr>
          <w:rFonts w:ascii="Times New Roman" w:hAnsi="Times New Roman"/>
          <w:color w:val="000000"/>
          <w:sz w:val="28"/>
          <w:szCs w:val="28"/>
          <w:lang w:eastAsia="ru-RU"/>
        </w:rPr>
        <w:t>1. Антикорупційна експертиза проектів нормативно-правових актів проводиться як складова частина їх правової експертизи структурними підрозділами апарату Міністерства юстиції, до повноважень яких віднесено проведення правової експертизи.</w:t>
      </w:r>
    </w:p>
    <w:p w:rsidR="008D50F2" w:rsidRPr="00701939" w:rsidRDefault="008D50F2" w:rsidP="00293759">
      <w:pPr>
        <w:spacing w:after="0" w:line="360" w:lineRule="auto"/>
        <w:ind w:firstLine="708"/>
        <w:jc w:val="both"/>
        <w:rPr>
          <w:rFonts w:ascii="Times New Roman" w:hAnsi="Times New Roman"/>
          <w:i/>
          <w:color w:val="000000"/>
          <w:sz w:val="28"/>
          <w:szCs w:val="28"/>
          <w:lang w:eastAsia="ru-RU"/>
        </w:rPr>
      </w:pPr>
      <w:bookmarkStart w:id="48" w:name="n66"/>
      <w:bookmarkEnd w:id="48"/>
      <w:r w:rsidRPr="00701939">
        <w:rPr>
          <w:rFonts w:ascii="Times New Roman" w:hAnsi="Times New Roman"/>
          <w:i/>
          <w:color w:val="000000"/>
          <w:sz w:val="28"/>
          <w:szCs w:val="28"/>
          <w:lang w:eastAsia="ru-RU"/>
        </w:rPr>
        <w:t xml:space="preserve">{Пункт 1 розділу IV із змінами, внесеними згідно з Наказом Міністерства юстиції </w:t>
      </w:r>
      <w:r w:rsidRPr="00701939">
        <w:rPr>
          <w:rFonts w:ascii="Times New Roman" w:hAnsi="Times New Roman"/>
          <w:i/>
          <w:color w:val="000000"/>
          <w:sz w:val="28"/>
          <w:szCs w:val="28"/>
          <w:u w:val="single"/>
          <w:lang w:eastAsia="ru-RU"/>
        </w:rPr>
        <w:t>№ 3572/5 від 14.11.2017</w:t>
      </w:r>
      <w:r w:rsidRPr="00701939">
        <w:rPr>
          <w:rFonts w:ascii="Times New Roman" w:hAnsi="Times New Roman"/>
          <w:i/>
          <w:color w:val="000000"/>
          <w:sz w:val="28"/>
          <w:szCs w:val="28"/>
          <w:lang w:eastAsia="ru-RU"/>
        </w:rPr>
        <w:t>}</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49" w:name="n40"/>
      <w:bookmarkEnd w:id="49"/>
      <w:r w:rsidRPr="00701939">
        <w:rPr>
          <w:rFonts w:ascii="Times New Roman" w:hAnsi="Times New Roman"/>
          <w:color w:val="000000"/>
          <w:sz w:val="28"/>
          <w:szCs w:val="28"/>
          <w:lang w:eastAsia="ru-RU"/>
        </w:rPr>
        <w:t xml:space="preserve">2. Результати проведення антикорупційної експертизи проекту нормативно-правового акта відображаються у висновку Міністерства юстиції за результатами його правової експертизи, в якому робиться загальний висновок щодо наявності </w:t>
      </w:r>
      <w:proofErr w:type="spellStart"/>
      <w:r w:rsidRPr="00701939">
        <w:rPr>
          <w:rFonts w:ascii="Times New Roman" w:hAnsi="Times New Roman"/>
          <w:color w:val="000000"/>
          <w:sz w:val="28"/>
          <w:szCs w:val="28"/>
          <w:lang w:eastAsia="ru-RU"/>
        </w:rPr>
        <w:t>корупціогенних</w:t>
      </w:r>
      <w:proofErr w:type="spellEnd"/>
      <w:r w:rsidRPr="00701939">
        <w:rPr>
          <w:rFonts w:ascii="Times New Roman" w:hAnsi="Times New Roman"/>
          <w:color w:val="000000"/>
          <w:sz w:val="28"/>
          <w:szCs w:val="28"/>
          <w:lang w:eastAsia="ru-RU"/>
        </w:rPr>
        <w:t xml:space="preserve"> факторів та подаються пропозиції щодо можливих шляхів доопрацювання проекту нормативно-правового акта у разі їх виявлення.</w:t>
      </w:r>
    </w:p>
    <w:p w:rsidR="008D50F2" w:rsidRPr="00701939" w:rsidRDefault="008D50F2" w:rsidP="00293759">
      <w:pPr>
        <w:spacing w:after="0" w:line="360" w:lineRule="auto"/>
        <w:ind w:firstLine="708"/>
        <w:jc w:val="both"/>
        <w:rPr>
          <w:rFonts w:ascii="Times New Roman" w:hAnsi="Times New Roman"/>
          <w:b/>
          <w:color w:val="000000"/>
          <w:sz w:val="28"/>
          <w:szCs w:val="28"/>
          <w:lang w:eastAsia="ru-RU"/>
        </w:rPr>
      </w:pPr>
    </w:p>
    <w:tbl>
      <w:tblPr>
        <w:tblW w:w="5000" w:type="pct"/>
        <w:tblCellSpacing w:w="0" w:type="dxa"/>
        <w:tblCellMar>
          <w:left w:w="0" w:type="dxa"/>
          <w:right w:w="0" w:type="dxa"/>
        </w:tblCellMar>
        <w:tblLook w:val="00A0"/>
      </w:tblPr>
      <w:tblGrid>
        <w:gridCol w:w="7939"/>
        <w:gridCol w:w="1416"/>
      </w:tblGrid>
      <w:tr w:rsidR="008D50F2" w:rsidRPr="006B795B" w:rsidTr="008F0F2F">
        <w:trPr>
          <w:tblCellSpacing w:w="0" w:type="dxa"/>
        </w:trPr>
        <w:tc>
          <w:tcPr>
            <w:tcW w:w="4243" w:type="pct"/>
          </w:tcPr>
          <w:p w:rsidR="008D50F2" w:rsidRPr="00701939" w:rsidRDefault="008D50F2" w:rsidP="008F0F2F">
            <w:pPr>
              <w:spacing w:after="0" w:line="360" w:lineRule="auto"/>
              <w:rPr>
                <w:rFonts w:ascii="Times New Roman" w:hAnsi="Times New Roman"/>
                <w:b/>
                <w:color w:val="000000"/>
                <w:sz w:val="28"/>
                <w:szCs w:val="28"/>
                <w:lang w:eastAsia="ru-RU"/>
              </w:rPr>
            </w:pPr>
            <w:bookmarkStart w:id="50" w:name="n41"/>
            <w:bookmarkEnd w:id="50"/>
            <w:r w:rsidRPr="00701939">
              <w:rPr>
                <w:rFonts w:ascii="Times New Roman" w:hAnsi="Times New Roman"/>
                <w:b/>
                <w:color w:val="000000"/>
                <w:sz w:val="28"/>
                <w:szCs w:val="28"/>
                <w:lang w:eastAsia="ru-RU"/>
              </w:rPr>
              <w:t xml:space="preserve">Директор Департаменту </w:t>
            </w:r>
            <w:r w:rsidRPr="00701939">
              <w:rPr>
                <w:rFonts w:ascii="Times New Roman" w:hAnsi="Times New Roman"/>
                <w:b/>
                <w:color w:val="000000"/>
                <w:sz w:val="28"/>
                <w:szCs w:val="28"/>
                <w:lang w:eastAsia="ru-RU"/>
              </w:rPr>
              <w:br/>
              <w:t>антикорупційної політики</w:t>
            </w:r>
          </w:p>
        </w:tc>
        <w:tc>
          <w:tcPr>
            <w:tcW w:w="757" w:type="pct"/>
          </w:tcPr>
          <w:p w:rsidR="008D50F2" w:rsidRPr="00701939" w:rsidRDefault="008D50F2" w:rsidP="008F0F2F">
            <w:pPr>
              <w:spacing w:after="0" w:line="360" w:lineRule="auto"/>
              <w:jc w:val="both"/>
              <w:rPr>
                <w:rFonts w:ascii="Times New Roman" w:hAnsi="Times New Roman"/>
                <w:b/>
                <w:color w:val="000000"/>
                <w:sz w:val="28"/>
                <w:szCs w:val="28"/>
                <w:lang w:eastAsia="ru-RU"/>
              </w:rPr>
            </w:pPr>
            <w:r w:rsidRPr="00701939">
              <w:rPr>
                <w:rFonts w:ascii="Times New Roman" w:hAnsi="Times New Roman"/>
                <w:b/>
                <w:color w:val="000000"/>
                <w:sz w:val="28"/>
                <w:szCs w:val="28"/>
                <w:lang w:eastAsia="ru-RU"/>
              </w:rPr>
              <w:br/>
              <w:t xml:space="preserve">Р.В. </w:t>
            </w:r>
            <w:proofErr w:type="spellStart"/>
            <w:r w:rsidRPr="00701939">
              <w:rPr>
                <w:rFonts w:ascii="Times New Roman" w:hAnsi="Times New Roman"/>
                <w:b/>
                <w:color w:val="000000"/>
                <w:sz w:val="28"/>
                <w:szCs w:val="28"/>
                <w:lang w:eastAsia="ru-RU"/>
              </w:rPr>
              <w:t>Сіверс</w:t>
            </w:r>
            <w:proofErr w:type="spellEnd"/>
          </w:p>
        </w:tc>
      </w:tr>
    </w:tbl>
    <w:p w:rsidR="008D50F2" w:rsidRPr="00701939" w:rsidRDefault="000857DA" w:rsidP="00293759">
      <w:pPr>
        <w:spacing w:after="0" w:line="360" w:lineRule="auto"/>
        <w:jc w:val="both"/>
        <w:rPr>
          <w:rFonts w:ascii="Times New Roman" w:hAnsi="Times New Roman"/>
          <w:color w:val="000000"/>
          <w:sz w:val="28"/>
          <w:szCs w:val="28"/>
          <w:lang w:eastAsia="ru-RU"/>
        </w:rPr>
      </w:pPr>
      <w:bookmarkStart w:id="51" w:name="n56"/>
      <w:bookmarkEnd w:id="51"/>
      <w:r w:rsidRPr="000857DA">
        <w:rPr>
          <w:rFonts w:ascii="Times New Roman" w:hAnsi="Times New Roman"/>
          <w:color w:val="000000"/>
          <w:sz w:val="28"/>
          <w:szCs w:val="28"/>
          <w:lang w:eastAsia="ru-RU"/>
        </w:rPr>
        <w:pict>
          <v:rect id="_x0000_i1034" style="width:0;height:1.5pt" o:hralign="center" o:hrstd="t" o:hr="t" fillcolor="#a0a0a0" stroked="f"/>
        </w:pict>
      </w:r>
    </w:p>
    <w:tbl>
      <w:tblPr>
        <w:tblW w:w="5000" w:type="pct"/>
        <w:tblCellSpacing w:w="0" w:type="dxa"/>
        <w:tblCellMar>
          <w:left w:w="0" w:type="dxa"/>
          <w:right w:w="0" w:type="dxa"/>
        </w:tblCellMar>
        <w:tblLook w:val="00A0"/>
      </w:tblPr>
      <w:tblGrid>
        <w:gridCol w:w="5954"/>
        <w:gridCol w:w="3401"/>
      </w:tblGrid>
      <w:tr w:rsidR="008D50F2" w:rsidRPr="006B795B" w:rsidTr="008F0F2F">
        <w:trPr>
          <w:tblCellSpacing w:w="0" w:type="dxa"/>
        </w:trPr>
        <w:tc>
          <w:tcPr>
            <w:tcW w:w="3182" w:type="pct"/>
          </w:tcPr>
          <w:p w:rsidR="008D50F2" w:rsidRPr="00701939" w:rsidRDefault="008D50F2" w:rsidP="008F0F2F">
            <w:pPr>
              <w:spacing w:after="0" w:line="360" w:lineRule="auto"/>
              <w:jc w:val="both"/>
              <w:rPr>
                <w:rFonts w:ascii="Times New Roman" w:hAnsi="Times New Roman"/>
                <w:color w:val="000000"/>
                <w:sz w:val="28"/>
                <w:szCs w:val="28"/>
                <w:lang w:eastAsia="ru-RU"/>
              </w:rPr>
            </w:pPr>
            <w:bookmarkStart w:id="52" w:name="n42"/>
            <w:bookmarkEnd w:id="52"/>
          </w:p>
        </w:tc>
        <w:tc>
          <w:tcPr>
            <w:tcW w:w="1818" w:type="pct"/>
          </w:tcPr>
          <w:p w:rsidR="008D50F2" w:rsidRPr="00701939" w:rsidRDefault="008D50F2" w:rsidP="008F0F2F">
            <w:pPr>
              <w:spacing w:after="0" w:line="360" w:lineRule="auto"/>
              <w:rPr>
                <w:rFonts w:ascii="Times New Roman" w:hAnsi="Times New Roman"/>
                <w:color w:val="000000"/>
                <w:sz w:val="28"/>
                <w:szCs w:val="28"/>
                <w:lang w:eastAsia="ru-RU"/>
              </w:rPr>
            </w:pPr>
            <w:r w:rsidRPr="00701939">
              <w:rPr>
                <w:rFonts w:ascii="Times New Roman" w:hAnsi="Times New Roman"/>
                <w:color w:val="000000"/>
                <w:sz w:val="28"/>
                <w:szCs w:val="28"/>
                <w:lang w:eastAsia="ru-RU"/>
              </w:rPr>
              <w:t xml:space="preserve">Додаток </w:t>
            </w:r>
            <w:r w:rsidRPr="00701939">
              <w:rPr>
                <w:rFonts w:ascii="Times New Roman" w:hAnsi="Times New Roman"/>
                <w:color w:val="000000"/>
                <w:sz w:val="28"/>
                <w:szCs w:val="28"/>
                <w:lang w:eastAsia="ru-RU"/>
              </w:rPr>
              <w:br/>
              <w:t xml:space="preserve">до Порядку проведення </w:t>
            </w:r>
            <w:r w:rsidRPr="00701939">
              <w:rPr>
                <w:rFonts w:ascii="Times New Roman" w:hAnsi="Times New Roman"/>
                <w:color w:val="000000"/>
                <w:sz w:val="28"/>
                <w:szCs w:val="28"/>
                <w:lang w:eastAsia="ru-RU"/>
              </w:rPr>
              <w:br/>
              <w:t xml:space="preserve">антикорупційної експертизи </w:t>
            </w:r>
            <w:r w:rsidRPr="00701939">
              <w:rPr>
                <w:rFonts w:ascii="Times New Roman" w:hAnsi="Times New Roman"/>
                <w:color w:val="000000"/>
                <w:sz w:val="28"/>
                <w:szCs w:val="28"/>
                <w:lang w:eastAsia="ru-RU"/>
              </w:rPr>
              <w:br/>
              <w:t>(пункт 3 розділу ІІ)</w:t>
            </w:r>
          </w:p>
        </w:tc>
      </w:tr>
    </w:tbl>
    <w:p w:rsidR="008D50F2" w:rsidRPr="00701939" w:rsidRDefault="008D50F2" w:rsidP="00293759">
      <w:pPr>
        <w:spacing w:after="0" w:line="360" w:lineRule="auto"/>
        <w:jc w:val="center"/>
        <w:rPr>
          <w:rFonts w:ascii="Times New Roman" w:hAnsi="Times New Roman"/>
          <w:b/>
          <w:color w:val="000000"/>
          <w:sz w:val="28"/>
          <w:szCs w:val="28"/>
          <w:lang w:eastAsia="ru-RU"/>
        </w:rPr>
      </w:pPr>
      <w:bookmarkStart w:id="53" w:name="n43"/>
      <w:bookmarkEnd w:id="53"/>
      <w:r w:rsidRPr="00701939">
        <w:rPr>
          <w:rFonts w:ascii="Times New Roman" w:hAnsi="Times New Roman"/>
          <w:b/>
          <w:color w:val="000000"/>
          <w:sz w:val="28"/>
          <w:szCs w:val="28"/>
          <w:lang w:eastAsia="ru-RU"/>
        </w:rPr>
        <w:t xml:space="preserve">ВИСНОВОК </w:t>
      </w:r>
      <w:r w:rsidRPr="00701939">
        <w:rPr>
          <w:rFonts w:ascii="Times New Roman" w:hAnsi="Times New Roman"/>
          <w:b/>
          <w:color w:val="000000"/>
          <w:sz w:val="28"/>
          <w:szCs w:val="28"/>
          <w:lang w:eastAsia="ru-RU"/>
        </w:rPr>
        <w:br/>
        <w:t>антикорупційної експертизи чинного нормативно-правового акта</w:t>
      </w:r>
    </w:p>
    <w:p w:rsidR="008D50F2" w:rsidRPr="00701939" w:rsidRDefault="008D50F2" w:rsidP="00293759">
      <w:pPr>
        <w:spacing w:after="0" w:line="360" w:lineRule="auto"/>
        <w:jc w:val="center"/>
        <w:rPr>
          <w:rFonts w:ascii="Times New Roman" w:hAnsi="Times New Roman"/>
          <w:i/>
          <w:color w:val="000000"/>
          <w:sz w:val="28"/>
          <w:szCs w:val="28"/>
          <w:lang w:eastAsia="ru-RU"/>
        </w:rPr>
      </w:pPr>
      <w:bookmarkStart w:id="54" w:name="n44"/>
      <w:bookmarkEnd w:id="54"/>
      <w:r w:rsidRPr="00701939">
        <w:rPr>
          <w:rFonts w:ascii="Times New Roman" w:hAnsi="Times New Roman"/>
          <w:color w:val="000000"/>
          <w:sz w:val="28"/>
          <w:szCs w:val="28"/>
          <w:lang w:eastAsia="ru-RU"/>
        </w:rPr>
        <w:t>__________________________________________________________________</w:t>
      </w:r>
      <w:r w:rsidRPr="00701939">
        <w:rPr>
          <w:rFonts w:ascii="Times New Roman" w:hAnsi="Times New Roman"/>
          <w:color w:val="000000"/>
          <w:sz w:val="28"/>
          <w:szCs w:val="28"/>
          <w:lang w:eastAsia="ru-RU"/>
        </w:rPr>
        <w:br/>
      </w:r>
      <w:r w:rsidRPr="00701939">
        <w:rPr>
          <w:rFonts w:ascii="Times New Roman" w:hAnsi="Times New Roman"/>
          <w:i/>
          <w:color w:val="000000"/>
          <w:sz w:val="28"/>
          <w:szCs w:val="28"/>
          <w:lang w:eastAsia="ru-RU"/>
        </w:rPr>
        <w:t>(назва, реквізити акта та найменування органу, що прийняв такий нормативно-правовий акт)</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55" w:name="n45"/>
      <w:bookmarkEnd w:id="55"/>
      <w:r w:rsidRPr="00701939">
        <w:rPr>
          <w:rFonts w:ascii="Times New Roman" w:hAnsi="Times New Roman"/>
          <w:color w:val="000000"/>
          <w:sz w:val="28"/>
          <w:szCs w:val="28"/>
          <w:lang w:eastAsia="ru-RU"/>
        </w:rPr>
        <w:t>1. Підстава для проведення антикорупційної експертизи.</w:t>
      </w:r>
    </w:p>
    <w:p w:rsidR="008D50F2" w:rsidRPr="00701939" w:rsidRDefault="008D50F2" w:rsidP="00293759">
      <w:pPr>
        <w:spacing w:after="0" w:line="360" w:lineRule="auto"/>
        <w:jc w:val="both"/>
        <w:rPr>
          <w:rFonts w:ascii="Times New Roman" w:hAnsi="Times New Roman"/>
          <w:color w:val="000000"/>
          <w:sz w:val="28"/>
          <w:szCs w:val="28"/>
          <w:lang w:eastAsia="ru-RU"/>
        </w:rPr>
      </w:pPr>
      <w:bookmarkStart w:id="56" w:name="n46"/>
      <w:bookmarkEnd w:id="56"/>
      <w:r w:rsidRPr="00701939">
        <w:rPr>
          <w:rFonts w:ascii="Times New Roman" w:hAnsi="Times New Roman"/>
          <w:color w:val="000000"/>
          <w:sz w:val="28"/>
          <w:szCs w:val="28"/>
          <w:lang w:eastAsia="ru-RU"/>
        </w:rPr>
        <w:lastRenderedPageBreak/>
        <w:t>Зазначається пункт плану проведення антикорупційної експертизи чинних нормативно-правових актів на відповідний рік, на підставі якого проведено експертизу.</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57" w:name="n47"/>
      <w:bookmarkEnd w:id="57"/>
      <w:r w:rsidRPr="00701939">
        <w:rPr>
          <w:rFonts w:ascii="Times New Roman" w:hAnsi="Times New Roman"/>
          <w:color w:val="000000"/>
          <w:sz w:val="28"/>
          <w:szCs w:val="28"/>
          <w:lang w:eastAsia="ru-RU"/>
        </w:rPr>
        <w:t>2. Перелік нормативно-правових актів, використаних під час експертизи.</w:t>
      </w:r>
    </w:p>
    <w:p w:rsidR="008D50F2" w:rsidRPr="00701939" w:rsidRDefault="008D50F2" w:rsidP="00293759">
      <w:pPr>
        <w:spacing w:after="0" w:line="360" w:lineRule="auto"/>
        <w:jc w:val="both"/>
        <w:rPr>
          <w:rFonts w:ascii="Times New Roman" w:hAnsi="Times New Roman"/>
          <w:color w:val="000000"/>
          <w:sz w:val="28"/>
          <w:szCs w:val="28"/>
          <w:lang w:eastAsia="ru-RU"/>
        </w:rPr>
      </w:pPr>
      <w:bookmarkStart w:id="58" w:name="n48"/>
      <w:bookmarkEnd w:id="58"/>
      <w:r w:rsidRPr="00701939">
        <w:rPr>
          <w:rFonts w:ascii="Times New Roman" w:hAnsi="Times New Roman"/>
          <w:color w:val="000000"/>
          <w:sz w:val="28"/>
          <w:szCs w:val="28"/>
          <w:lang w:eastAsia="ru-RU"/>
        </w:rPr>
        <w:t>Зазначаються нормативно-правові акти, які використовувалися при проведенні антикорупційної експертизи.</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59" w:name="n49"/>
      <w:bookmarkEnd w:id="59"/>
      <w:r w:rsidRPr="00701939">
        <w:rPr>
          <w:rFonts w:ascii="Times New Roman" w:hAnsi="Times New Roman"/>
          <w:color w:val="000000"/>
          <w:sz w:val="28"/>
          <w:szCs w:val="28"/>
          <w:lang w:eastAsia="ru-RU"/>
        </w:rPr>
        <w:t xml:space="preserve">3. Висновок щодо наявності або відсутності у нормативно-правовому акті </w:t>
      </w:r>
      <w:proofErr w:type="spellStart"/>
      <w:r w:rsidRPr="00701939">
        <w:rPr>
          <w:rFonts w:ascii="Times New Roman" w:hAnsi="Times New Roman"/>
          <w:color w:val="000000"/>
          <w:sz w:val="28"/>
          <w:szCs w:val="28"/>
          <w:lang w:eastAsia="ru-RU"/>
        </w:rPr>
        <w:t>корупціогенних</w:t>
      </w:r>
      <w:proofErr w:type="spellEnd"/>
      <w:r w:rsidRPr="00701939">
        <w:rPr>
          <w:rFonts w:ascii="Times New Roman" w:hAnsi="Times New Roman"/>
          <w:color w:val="000000"/>
          <w:sz w:val="28"/>
          <w:szCs w:val="28"/>
          <w:lang w:eastAsia="ru-RU"/>
        </w:rPr>
        <w:t xml:space="preserve"> факторів.</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60" w:name="n50"/>
      <w:bookmarkEnd w:id="60"/>
      <w:r w:rsidRPr="00701939">
        <w:rPr>
          <w:rFonts w:ascii="Times New Roman" w:hAnsi="Times New Roman"/>
          <w:color w:val="000000"/>
          <w:sz w:val="28"/>
          <w:szCs w:val="28"/>
          <w:lang w:eastAsia="ru-RU"/>
        </w:rPr>
        <w:t xml:space="preserve">Наводяться конкретні положення нормативно-правового акта, які містять </w:t>
      </w:r>
      <w:proofErr w:type="spellStart"/>
      <w:r w:rsidRPr="00701939">
        <w:rPr>
          <w:rFonts w:ascii="Times New Roman" w:hAnsi="Times New Roman"/>
          <w:color w:val="000000"/>
          <w:sz w:val="28"/>
          <w:szCs w:val="28"/>
          <w:lang w:eastAsia="ru-RU"/>
        </w:rPr>
        <w:t>корупціогенний</w:t>
      </w:r>
      <w:proofErr w:type="spellEnd"/>
      <w:r w:rsidRPr="00701939">
        <w:rPr>
          <w:rFonts w:ascii="Times New Roman" w:hAnsi="Times New Roman"/>
          <w:color w:val="000000"/>
          <w:sz w:val="28"/>
          <w:szCs w:val="28"/>
          <w:lang w:eastAsia="ru-RU"/>
        </w:rPr>
        <w:t xml:space="preserve"> фактор, з обов’язковим обґрунтуванням таких висновків або зазначається про відсутність в акті таких факторів.</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61" w:name="n51"/>
      <w:bookmarkEnd w:id="61"/>
      <w:r w:rsidRPr="00701939">
        <w:rPr>
          <w:rFonts w:ascii="Times New Roman" w:hAnsi="Times New Roman"/>
          <w:color w:val="000000"/>
          <w:sz w:val="28"/>
          <w:szCs w:val="28"/>
          <w:lang w:eastAsia="ru-RU"/>
        </w:rPr>
        <w:t xml:space="preserve">4. Рекомендації щодо усунення </w:t>
      </w:r>
      <w:proofErr w:type="spellStart"/>
      <w:r w:rsidRPr="00701939">
        <w:rPr>
          <w:rFonts w:ascii="Times New Roman" w:hAnsi="Times New Roman"/>
          <w:color w:val="000000"/>
          <w:sz w:val="28"/>
          <w:szCs w:val="28"/>
          <w:lang w:eastAsia="ru-RU"/>
        </w:rPr>
        <w:t>корупціогенних</w:t>
      </w:r>
      <w:proofErr w:type="spellEnd"/>
      <w:r w:rsidRPr="00701939">
        <w:rPr>
          <w:rFonts w:ascii="Times New Roman" w:hAnsi="Times New Roman"/>
          <w:color w:val="000000"/>
          <w:sz w:val="28"/>
          <w:szCs w:val="28"/>
          <w:lang w:eastAsia="ru-RU"/>
        </w:rPr>
        <w:t xml:space="preserve"> факторів.</w:t>
      </w:r>
    </w:p>
    <w:p w:rsidR="008D50F2" w:rsidRPr="00701939" w:rsidRDefault="008D50F2" w:rsidP="00293759">
      <w:pPr>
        <w:spacing w:after="0" w:line="360" w:lineRule="auto"/>
        <w:jc w:val="both"/>
        <w:rPr>
          <w:rFonts w:ascii="Times New Roman" w:hAnsi="Times New Roman"/>
          <w:color w:val="000000"/>
          <w:sz w:val="28"/>
          <w:szCs w:val="28"/>
          <w:lang w:eastAsia="ru-RU"/>
        </w:rPr>
      </w:pPr>
      <w:bookmarkStart w:id="62" w:name="n52"/>
      <w:bookmarkEnd w:id="62"/>
      <w:r w:rsidRPr="00701939">
        <w:rPr>
          <w:rFonts w:ascii="Times New Roman" w:hAnsi="Times New Roman"/>
          <w:color w:val="000000"/>
          <w:sz w:val="28"/>
          <w:szCs w:val="28"/>
          <w:lang w:eastAsia="ru-RU"/>
        </w:rPr>
        <w:t xml:space="preserve">Наводяться рекомендовані шляхи усунення виявлених </w:t>
      </w:r>
      <w:proofErr w:type="spellStart"/>
      <w:r w:rsidRPr="00701939">
        <w:rPr>
          <w:rFonts w:ascii="Times New Roman" w:hAnsi="Times New Roman"/>
          <w:color w:val="000000"/>
          <w:sz w:val="28"/>
          <w:szCs w:val="28"/>
          <w:lang w:eastAsia="ru-RU"/>
        </w:rPr>
        <w:t>корупціогенних</w:t>
      </w:r>
      <w:proofErr w:type="spellEnd"/>
      <w:r w:rsidRPr="00701939">
        <w:rPr>
          <w:rFonts w:ascii="Times New Roman" w:hAnsi="Times New Roman"/>
          <w:color w:val="000000"/>
          <w:sz w:val="28"/>
          <w:szCs w:val="28"/>
          <w:lang w:eastAsia="ru-RU"/>
        </w:rPr>
        <w:t xml:space="preserve"> факторів.</w:t>
      </w:r>
    </w:p>
    <w:p w:rsidR="008D50F2" w:rsidRPr="00701939" w:rsidRDefault="008D50F2" w:rsidP="00293759">
      <w:pPr>
        <w:spacing w:after="0" w:line="360" w:lineRule="auto"/>
        <w:ind w:firstLine="708"/>
        <w:jc w:val="both"/>
        <w:rPr>
          <w:rFonts w:ascii="Times New Roman" w:hAnsi="Times New Roman"/>
          <w:color w:val="000000"/>
          <w:sz w:val="28"/>
          <w:szCs w:val="28"/>
          <w:lang w:eastAsia="ru-RU"/>
        </w:rPr>
      </w:pPr>
      <w:bookmarkStart w:id="63" w:name="n53"/>
      <w:bookmarkEnd w:id="63"/>
      <w:r w:rsidRPr="00701939">
        <w:rPr>
          <w:rFonts w:ascii="Times New Roman" w:hAnsi="Times New Roman"/>
          <w:color w:val="000000"/>
          <w:sz w:val="28"/>
          <w:szCs w:val="28"/>
          <w:lang w:eastAsia="ru-RU"/>
        </w:rPr>
        <w:t>5. Найменування структурного підрозділу Міністерства юстиції, що проводив експертизу.</w:t>
      </w:r>
    </w:p>
    <w:tbl>
      <w:tblPr>
        <w:tblW w:w="5000" w:type="pct"/>
        <w:tblCellSpacing w:w="0" w:type="dxa"/>
        <w:tblCellMar>
          <w:left w:w="0" w:type="dxa"/>
          <w:right w:w="0" w:type="dxa"/>
        </w:tblCellMar>
        <w:tblLook w:val="00A0"/>
      </w:tblPr>
      <w:tblGrid>
        <w:gridCol w:w="3969"/>
        <w:gridCol w:w="2552"/>
        <w:gridCol w:w="2834"/>
      </w:tblGrid>
      <w:tr w:rsidR="008D50F2" w:rsidRPr="006B795B" w:rsidTr="008F0F2F">
        <w:trPr>
          <w:tblCellSpacing w:w="0" w:type="dxa"/>
        </w:trPr>
        <w:tc>
          <w:tcPr>
            <w:tcW w:w="3969" w:type="dxa"/>
          </w:tcPr>
          <w:p w:rsidR="008D50F2" w:rsidRPr="00701939" w:rsidRDefault="008D50F2" w:rsidP="008F0F2F">
            <w:pPr>
              <w:spacing w:after="0" w:line="360" w:lineRule="auto"/>
              <w:jc w:val="both"/>
              <w:rPr>
                <w:rFonts w:ascii="Times New Roman" w:hAnsi="Times New Roman"/>
                <w:color w:val="000000"/>
                <w:sz w:val="28"/>
                <w:szCs w:val="28"/>
                <w:lang w:eastAsia="ru-RU"/>
              </w:rPr>
            </w:pPr>
            <w:bookmarkStart w:id="64" w:name="n54"/>
            <w:bookmarkEnd w:id="64"/>
            <w:r>
              <w:rPr>
                <w:rFonts w:ascii="Times New Roman" w:hAnsi="Times New Roman"/>
                <w:color w:val="000000"/>
                <w:sz w:val="28"/>
                <w:szCs w:val="28"/>
                <w:lang w:eastAsia="ru-RU"/>
              </w:rPr>
              <w:t xml:space="preserve">          </w:t>
            </w:r>
            <w:r w:rsidRPr="00701939">
              <w:rPr>
                <w:rFonts w:ascii="Times New Roman" w:hAnsi="Times New Roman"/>
                <w:color w:val="000000"/>
                <w:sz w:val="28"/>
                <w:szCs w:val="28"/>
                <w:lang w:eastAsia="ru-RU"/>
              </w:rPr>
              <w:t>Міністр юстиції</w:t>
            </w:r>
          </w:p>
        </w:tc>
        <w:tc>
          <w:tcPr>
            <w:tcW w:w="2552" w:type="dxa"/>
          </w:tcPr>
          <w:p w:rsidR="008D50F2" w:rsidRPr="00701939" w:rsidRDefault="008D50F2" w:rsidP="008F0F2F">
            <w:pPr>
              <w:spacing w:after="0" w:line="360" w:lineRule="auto"/>
              <w:jc w:val="both"/>
              <w:rPr>
                <w:rFonts w:ascii="Times New Roman" w:hAnsi="Times New Roman"/>
                <w:i/>
                <w:color w:val="000000"/>
                <w:sz w:val="28"/>
                <w:szCs w:val="28"/>
                <w:lang w:eastAsia="ru-RU"/>
              </w:rPr>
            </w:pPr>
            <w:r w:rsidRPr="00701939">
              <w:rPr>
                <w:rFonts w:ascii="Times New Roman" w:hAnsi="Times New Roman"/>
                <w:i/>
                <w:color w:val="000000"/>
                <w:sz w:val="28"/>
                <w:szCs w:val="28"/>
                <w:lang w:eastAsia="ru-RU"/>
              </w:rPr>
              <w:t xml:space="preserve">___________ </w:t>
            </w:r>
            <w:r w:rsidRPr="00701939">
              <w:rPr>
                <w:rFonts w:ascii="Times New Roman" w:hAnsi="Times New Roman"/>
                <w:i/>
                <w:color w:val="000000"/>
                <w:sz w:val="28"/>
                <w:szCs w:val="28"/>
                <w:lang w:eastAsia="ru-RU"/>
              </w:rPr>
              <w:br/>
              <w:t>(підпис)</w:t>
            </w:r>
          </w:p>
        </w:tc>
        <w:tc>
          <w:tcPr>
            <w:tcW w:w="2834" w:type="dxa"/>
          </w:tcPr>
          <w:p w:rsidR="008D50F2" w:rsidRPr="00701939" w:rsidRDefault="008D50F2" w:rsidP="008F0F2F">
            <w:pPr>
              <w:spacing w:after="0" w:line="360" w:lineRule="auto"/>
              <w:jc w:val="both"/>
              <w:rPr>
                <w:rFonts w:ascii="Times New Roman" w:hAnsi="Times New Roman"/>
                <w:i/>
                <w:color w:val="000000"/>
                <w:sz w:val="28"/>
                <w:szCs w:val="28"/>
                <w:lang w:eastAsia="ru-RU"/>
              </w:rPr>
            </w:pPr>
            <w:r w:rsidRPr="00701939">
              <w:rPr>
                <w:rFonts w:ascii="Times New Roman" w:hAnsi="Times New Roman"/>
                <w:i/>
                <w:color w:val="000000"/>
                <w:sz w:val="28"/>
                <w:szCs w:val="28"/>
                <w:lang w:eastAsia="ru-RU"/>
              </w:rPr>
              <w:t xml:space="preserve">____________________ </w:t>
            </w:r>
            <w:r w:rsidRPr="00701939">
              <w:rPr>
                <w:rFonts w:ascii="Times New Roman" w:hAnsi="Times New Roman"/>
                <w:i/>
                <w:color w:val="000000"/>
                <w:sz w:val="28"/>
                <w:szCs w:val="28"/>
                <w:lang w:eastAsia="ru-RU"/>
              </w:rPr>
              <w:br/>
              <w:t>(ініціали, прізвище)</w:t>
            </w:r>
          </w:p>
        </w:tc>
      </w:tr>
    </w:tbl>
    <w:p w:rsidR="008D50F2" w:rsidRPr="00701939" w:rsidRDefault="008D50F2" w:rsidP="00293759">
      <w:pPr>
        <w:spacing w:after="0" w:line="360" w:lineRule="auto"/>
        <w:jc w:val="both"/>
        <w:rPr>
          <w:rFonts w:ascii="Times New Roman" w:hAnsi="Times New Roman"/>
          <w:color w:val="000000"/>
          <w:sz w:val="28"/>
          <w:szCs w:val="28"/>
        </w:rPr>
      </w:pPr>
      <w:r>
        <w:rPr>
          <w:rFonts w:ascii="Times New Roman" w:hAnsi="Times New Roman"/>
          <w:color w:val="000000"/>
          <w:sz w:val="28"/>
          <w:szCs w:val="28"/>
        </w:rPr>
        <w:tab/>
      </w:r>
    </w:p>
    <w:p w:rsidR="008D50F2" w:rsidRPr="00293759" w:rsidRDefault="008D50F2" w:rsidP="001D7EA0">
      <w:pPr>
        <w:spacing w:after="0" w:line="360" w:lineRule="auto"/>
        <w:rPr>
          <w:rFonts w:ascii="Times New Roman" w:hAnsi="Times New Roman"/>
          <w:sz w:val="28"/>
          <w:szCs w:val="28"/>
        </w:rPr>
      </w:pPr>
    </w:p>
    <w:p w:rsidR="008D50F2" w:rsidRDefault="008D50F2" w:rsidP="001D7EA0">
      <w:pPr>
        <w:spacing w:after="0" w:line="360" w:lineRule="auto"/>
        <w:rPr>
          <w:rFonts w:ascii="Times New Roman" w:hAnsi="Times New Roman"/>
          <w:sz w:val="28"/>
          <w:szCs w:val="28"/>
        </w:rPr>
      </w:pPr>
    </w:p>
    <w:p w:rsidR="008D50F2" w:rsidRDefault="008D50F2" w:rsidP="001D7EA0">
      <w:pPr>
        <w:spacing w:after="0" w:line="360" w:lineRule="auto"/>
        <w:rPr>
          <w:rFonts w:ascii="Times New Roman" w:hAnsi="Times New Roman"/>
          <w:sz w:val="28"/>
          <w:szCs w:val="28"/>
        </w:rPr>
      </w:pPr>
    </w:p>
    <w:p w:rsidR="008D50F2" w:rsidRDefault="008D50F2" w:rsidP="001D7EA0">
      <w:pPr>
        <w:spacing w:after="0" w:line="360" w:lineRule="auto"/>
        <w:rPr>
          <w:rFonts w:ascii="Times New Roman" w:hAnsi="Times New Roman"/>
          <w:sz w:val="28"/>
          <w:szCs w:val="28"/>
        </w:rPr>
      </w:pPr>
    </w:p>
    <w:p w:rsidR="008D50F2" w:rsidRDefault="008D50F2" w:rsidP="001D7EA0">
      <w:pPr>
        <w:spacing w:after="0" w:line="360" w:lineRule="auto"/>
        <w:rPr>
          <w:rFonts w:ascii="Times New Roman" w:hAnsi="Times New Roman"/>
          <w:sz w:val="28"/>
          <w:szCs w:val="28"/>
        </w:rPr>
      </w:pPr>
    </w:p>
    <w:p w:rsidR="008D50F2" w:rsidRDefault="008D50F2" w:rsidP="001D7EA0">
      <w:pPr>
        <w:spacing w:after="0" w:line="360" w:lineRule="auto"/>
        <w:rPr>
          <w:rFonts w:ascii="Times New Roman" w:hAnsi="Times New Roman"/>
          <w:sz w:val="28"/>
          <w:szCs w:val="28"/>
        </w:rPr>
      </w:pPr>
    </w:p>
    <w:p w:rsidR="008D50F2" w:rsidRDefault="008D50F2" w:rsidP="001D7EA0">
      <w:pPr>
        <w:spacing w:after="0" w:line="360" w:lineRule="auto"/>
        <w:rPr>
          <w:rFonts w:ascii="Times New Roman" w:hAnsi="Times New Roman"/>
          <w:sz w:val="28"/>
          <w:szCs w:val="28"/>
        </w:rPr>
      </w:pPr>
    </w:p>
    <w:p w:rsidR="008D50F2" w:rsidRDefault="008D50F2" w:rsidP="001D7EA0">
      <w:pPr>
        <w:spacing w:after="0" w:line="360" w:lineRule="auto"/>
        <w:rPr>
          <w:rFonts w:ascii="Times New Roman" w:hAnsi="Times New Roman"/>
          <w:sz w:val="28"/>
          <w:szCs w:val="28"/>
        </w:rPr>
      </w:pPr>
    </w:p>
    <w:p w:rsidR="008D50F2" w:rsidRDefault="008D50F2" w:rsidP="001D7EA0">
      <w:pPr>
        <w:spacing w:after="0" w:line="360" w:lineRule="auto"/>
        <w:rPr>
          <w:rFonts w:ascii="Times New Roman" w:hAnsi="Times New Roman"/>
          <w:sz w:val="28"/>
          <w:szCs w:val="28"/>
        </w:rPr>
      </w:pPr>
    </w:p>
    <w:p w:rsidR="008D50F2" w:rsidRDefault="008D50F2" w:rsidP="001D7EA0">
      <w:pPr>
        <w:spacing w:after="0" w:line="360" w:lineRule="auto"/>
        <w:rPr>
          <w:rFonts w:ascii="Times New Roman" w:hAnsi="Times New Roman"/>
          <w:sz w:val="28"/>
          <w:szCs w:val="28"/>
        </w:rPr>
      </w:pPr>
    </w:p>
    <w:p w:rsidR="008D50F2" w:rsidRDefault="008D50F2" w:rsidP="00293759">
      <w:pPr>
        <w:spacing w:after="0" w:line="360" w:lineRule="auto"/>
        <w:ind w:firstLine="708"/>
        <w:rPr>
          <w:rFonts w:ascii="Times New Roman" w:hAnsi="Times New Roman"/>
          <w:sz w:val="28"/>
          <w:szCs w:val="28"/>
        </w:rPr>
      </w:pPr>
      <w:r>
        <w:rPr>
          <w:rFonts w:ascii="Times New Roman" w:hAnsi="Times New Roman"/>
          <w:sz w:val="28"/>
          <w:szCs w:val="28"/>
        </w:rPr>
        <w:lastRenderedPageBreak/>
        <w:t xml:space="preserve">2.6 </w:t>
      </w:r>
      <w:r w:rsidRPr="00372403">
        <w:rPr>
          <w:rFonts w:ascii="Times New Roman" w:hAnsi="Times New Roman"/>
          <w:sz w:val="28"/>
          <w:szCs w:val="28"/>
        </w:rPr>
        <w:t>Громадська антикорупційна експертиза</w:t>
      </w:r>
    </w:p>
    <w:p w:rsidR="008D50F2" w:rsidRDefault="008D50F2" w:rsidP="001D7EA0">
      <w:pPr>
        <w:spacing w:after="0" w:line="360" w:lineRule="auto"/>
        <w:rPr>
          <w:rFonts w:ascii="Times New Roman" w:hAnsi="Times New Roman"/>
          <w:sz w:val="28"/>
          <w:szCs w:val="28"/>
        </w:rPr>
      </w:pPr>
    </w:p>
    <w:p w:rsidR="008D50F2" w:rsidRDefault="008D50F2" w:rsidP="001D7EA0">
      <w:pPr>
        <w:spacing w:after="0" w:line="36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6940"/>
      </w:tblGrid>
      <w:tr w:rsidR="008D50F2" w:rsidRPr="006B795B" w:rsidTr="006B795B">
        <w:tc>
          <w:tcPr>
            <w:tcW w:w="9345" w:type="dxa"/>
            <w:gridSpan w:val="2"/>
          </w:tcPr>
          <w:p w:rsidR="008D50F2" w:rsidRPr="006B795B" w:rsidRDefault="008D50F2" w:rsidP="006B795B">
            <w:pPr>
              <w:spacing w:after="0" w:line="360" w:lineRule="auto"/>
              <w:rPr>
                <w:rFonts w:ascii="Times New Roman" w:hAnsi="Times New Roman"/>
                <w:b/>
                <w:sz w:val="28"/>
                <w:szCs w:val="28"/>
              </w:rPr>
            </w:pPr>
            <w:r w:rsidRPr="006B795B">
              <w:rPr>
                <w:rFonts w:ascii="Times New Roman" w:hAnsi="Times New Roman"/>
                <w:b/>
                <w:sz w:val="28"/>
                <w:szCs w:val="28"/>
              </w:rPr>
              <w:t>Громадська антикорупційна експертиза</w:t>
            </w:r>
          </w:p>
        </w:tc>
      </w:tr>
      <w:tr w:rsidR="008D50F2" w:rsidRPr="006B795B" w:rsidTr="006B795B">
        <w:tc>
          <w:tcPr>
            <w:tcW w:w="2405"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Визначення поняття</w:t>
            </w:r>
          </w:p>
        </w:tc>
        <w:tc>
          <w:tcPr>
            <w:tcW w:w="6940"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 аналіз змісту проектів нормативно-правових актів та чинних нормативно-правових актів, що приймаються або були прийняті органами державної влади чи органами місцевого самоврядування на наявність в них </w:t>
            </w:r>
            <w:proofErr w:type="spellStart"/>
            <w:r w:rsidRPr="006B795B">
              <w:rPr>
                <w:rFonts w:ascii="Times New Roman" w:hAnsi="Times New Roman"/>
                <w:sz w:val="28"/>
                <w:szCs w:val="28"/>
              </w:rPr>
              <w:t>корупціогенних</w:t>
            </w:r>
            <w:proofErr w:type="spellEnd"/>
            <w:r w:rsidRPr="006B795B">
              <w:rPr>
                <w:rFonts w:ascii="Times New Roman" w:hAnsi="Times New Roman"/>
                <w:sz w:val="28"/>
                <w:szCs w:val="28"/>
              </w:rPr>
              <w:t xml:space="preserve"> чинників. Цей аналіз проводиться інститутами громадянського суспільства або на їх замовлення з наступним повідомленням розробників нормативно-правових актів про наявність </w:t>
            </w:r>
            <w:proofErr w:type="spellStart"/>
            <w:r w:rsidRPr="006B795B">
              <w:rPr>
                <w:rFonts w:ascii="Times New Roman" w:hAnsi="Times New Roman"/>
                <w:sz w:val="28"/>
                <w:szCs w:val="28"/>
              </w:rPr>
              <w:t>корупціогенних</w:t>
            </w:r>
            <w:proofErr w:type="spellEnd"/>
            <w:r w:rsidRPr="006B795B">
              <w:rPr>
                <w:rFonts w:ascii="Times New Roman" w:hAnsi="Times New Roman"/>
                <w:sz w:val="28"/>
                <w:szCs w:val="28"/>
              </w:rPr>
              <w:t xml:space="preserve"> чинників та наданням рекомендації щодо їх усунення.</w:t>
            </w:r>
          </w:p>
        </w:tc>
      </w:tr>
      <w:tr w:rsidR="008D50F2" w:rsidRPr="006B795B" w:rsidTr="006B795B">
        <w:tc>
          <w:tcPr>
            <w:tcW w:w="2405"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Предмет експертизи</w:t>
            </w:r>
          </w:p>
        </w:tc>
        <w:tc>
          <w:tcPr>
            <w:tcW w:w="6940"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суспільні відносини, що врегульовуються проектами нормативно-правових актів та чинними </w:t>
            </w:r>
            <w:proofErr w:type="spellStart"/>
            <w:r w:rsidRPr="006B795B">
              <w:rPr>
                <w:rFonts w:ascii="Times New Roman" w:hAnsi="Times New Roman"/>
                <w:sz w:val="28"/>
                <w:szCs w:val="28"/>
              </w:rPr>
              <w:t>НПА</w:t>
            </w:r>
            <w:proofErr w:type="spellEnd"/>
            <w:r w:rsidRPr="006B795B">
              <w:rPr>
                <w:rFonts w:ascii="Times New Roman" w:hAnsi="Times New Roman"/>
                <w:sz w:val="28"/>
                <w:szCs w:val="28"/>
              </w:rPr>
              <w:t xml:space="preserve"> органів державної влади та місцевого самоврядування, які мають потенційно високий ступінь наявності </w:t>
            </w:r>
            <w:proofErr w:type="spellStart"/>
            <w:r w:rsidRPr="006B795B">
              <w:rPr>
                <w:rFonts w:ascii="Times New Roman" w:hAnsi="Times New Roman"/>
                <w:sz w:val="28"/>
                <w:szCs w:val="28"/>
              </w:rPr>
              <w:t>корупціогенних</w:t>
            </w:r>
            <w:proofErr w:type="spellEnd"/>
            <w:r w:rsidRPr="006B795B">
              <w:rPr>
                <w:rFonts w:ascii="Times New Roman" w:hAnsi="Times New Roman"/>
                <w:sz w:val="28"/>
                <w:szCs w:val="28"/>
              </w:rPr>
              <w:t xml:space="preserve"> чинників чи безпосередньо стосуються інтересів громади, прав та свобод окремого громадянина.</w:t>
            </w:r>
          </w:p>
        </w:tc>
      </w:tr>
      <w:tr w:rsidR="008D50F2" w:rsidRPr="006B795B" w:rsidTr="006B795B">
        <w:tc>
          <w:tcPr>
            <w:tcW w:w="2405"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Об'єкт експертизи</w:t>
            </w:r>
          </w:p>
        </w:tc>
        <w:tc>
          <w:tcPr>
            <w:tcW w:w="6940"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проекти </w:t>
            </w:r>
            <w:proofErr w:type="spellStart"/>
            <w:r w:rsidRPr="006B795B">
              <w:rPr>
                <w:rFonts w:ascii="Times New Roman" w:hAnsi="Times New Roman"/>
                <w:sz w:val="28"/>
                <w:szCs w:val="28"/>
              </w:rPr>
              <w:t>НПА</w:t>
            </w:r>
            <w:proofErr w:type="spellEnd"/>
            <w:r w:rsidRPr="006B795B">
              <w:rPr>
                <w:rFonts w:ascii="Times New Roman" w:hAnsi="Times New Roman"/>
                <w:sz w:val="28"/>
                <w:szCs w:val="28"/>
              </w:rPr>
              <w:t xml:space="preserve">, що були розроблені органами влади, що підлягають експертизі у порядку, передбаченому наказом Міністерства юстиції України "Деякі питання проведення антикорупційної експертизи", Постановою Кабінету Міністрів України "Про забезпечення участі громадськості у формуванні та реалізації державної політики" (від </w:t>
            </w:r>
            <w:proofErr w:type="spellStart"/>
            <w:r w:rsidRPr="006B795B">
              <w:rPr>
                <w:rFonts w:ascii="Times New Roman" w:hAnsi="Times New Roman"/>
                <w:sz w:val="28"/>
                <w:szCs w:val="28"/>
              </w:rPr>
              <w:t>05.11.2010року</w:t>
            </w:r>
            <w:proofErr w:type="spellEnd"/>
            <w:r w:rsidRPr="006B795B">
              <w:rPr>
                <w:rFonts w:ascii="Times New Roman" w:hAnsi="Times New Roman"/>
                <w:sz w:val="28"/>
                <w:szCs w:val="28"/>
              </w:rPr>
              <w:t xml:space="preserve"> №966) та Постановою Кабінету Міністрів України від 5 листопада 2008р. №976 "Про затвердження Порядку сприяння </w:t>
            </w:r>
            <w:r w:rsidRPr="006B795B">
              <w:rPr>
                <w:rFonts w:ascii="Times New Roman" w:hAnsi="Times New Roman"/>
                <w:sz w:val="28"/>
                <w:szCs w:val="28"/>
              </w:rPr>
              <w:lastRenderedPageBreak/>
              <w:t>проведенню громадської експертизи діяльності органів виконавчої влади"</w:t>
            </w:r>
          </w:p>
        </w:tc>
      </w:tr>
      <w:tr w:rsidR="008D50F2" w:rsidRPr="006B795B" w:rsidTr="006B795B">
        <w:tc>
          <w:tcPr>
            <w:tcW w:w="2405" w:type="dxa"/>
            <w:vMerge/>
          </w:tcPr>
          <w:p w:rsidR="008D50F2" w:rsidRPr="006B795B" w:rsidRDefault="008D50F2" w:rsidP="006B795B">
            <w:pPr>
              <w:spacing w:after="0" w:line="360" w:lineRule="auto"/>
              <w:rPr>
                <w:rFonts w:ascii="Times New Roman" w:hAnsi="Times New Roman"/>
                <w:sz w:val="28"/>
                <w:szCs w:val="28"/>
              </w:rPr>
            </w:pPr>
          </w:p>
        </w:tc>
        <w:tc>
          <w:tcPr>
            <w:tcW w:w="6940"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чинні нормативно-правові акти, що були прийняті органами влади, що можуть підлягати експертизі відповідно до Закону України "Про звернення громадян" та Постанови Кабінету Міністрів України від </w:t>
            </w:r>
            <w:proofErr w:type="spellStart"/>
            <w:r w:rsidRPr="006B795B">
              <w:rPr>
                <w:rFonts w:ascii="Times New Roman" w:hAnsi="Times New Roman"/>
                <w:sz w:val="28"/>
                <w:szCs w:val="28"/>
              </w:rPr>
              <w:t>5листопада</w:t>
            </w:r>
            <w:proofErr w:type="spellEnd"/>
            <w:r w:rsidRPr="006B795B">
              <w:rPr>
                <w:rFonts w:ascii="Times New Roman" w:hAnsi="Times New Roman"/>
                <w:sz w:val="28"/>
                <w:szCs w:val="28"/>
              </w:rPr>
              <w:t xml:space="preserve"> 2008р. №976 "Про затвердження Порядку сприяння проведенню громадської експертизи діяльності органів виконавчої влади"</w:t>
            </w:r>
          </w:p>
        </w:tc>
      </w:tr>
    </w:tbl>
    <w:p w:rsidR="008D50F2" w:rsidRDefault="008D50F2" w:rsidP="007931D8">
      <w:pPr>
        <w:spacing w:after="0" w:line="360" w:lineRule="auto"/>
        <w:jc w:val="both"/>
        <w:rPr>
          <w:rFonts w:ascii="Times New Roman" w:hAnsi="Times New Roman"/>
          <w:sz w:val="28"/>
          <w:szCs w:val="28"/>
        </w:rPr>
      </w:pPr>
    </w:p>
    <w:p w:rsidR="008D50F2" w:rsidRDefault="008D50F2" w:rsidP="007931D8">
      <w:pPr>
        <w:spacing w:after="0" w:line="360" w:lineRule="auto"/>
        <w:jc w:val="both"/>
        <w:rPr>
          <w:rFonts w:ascii="Times New Roman" w:hAnsi="Times New Roman"/>
          <w:sz w:val="28"/>
          <w:szCs w:val="28"/>
        </w:rPr>
      </w:pPr>
      <w:r>
        <w:rPr>
          <w:rFonts w:ascii="Times New Roman" w:hAnsi="Times New Roman"/>
          <w:sz w:val="28"/>
          <w:szCs w:val="28"/>
        </w:rPr>
        <w:tab/>
      </w:r>
      <w:r w:rsidRPr="007931D8">
        <w:rPr>
          <w:rFonts w:ascii="Times New Roman" w:hAnsi="Times New Roman"/>
          <w:sz w:val="28"/>
          <w:szCs w:val="28"/>
        </w:rPr>
        <w:t xml:space="preserve">Згідно з ч. 7 ст. 55 Закону «Про запобігання корупції» за ініціативою фізичних осіб, громадських об’єднань, юридичних осіб може проводитися громадська антикорупційна експертиза чинних </w:t>
      </w:r>
      <w:r>
        <w:rPr>
          <w:rFonts w:ascii="Times New Roman" w:hAnsi="Times New Roman"/>
          <w:sz w:val="28"/>
          <w:szCs w:val="28"/>
        </w:rPr>
        <w:t xml:space="preserve">нормативно-правових актів </w:t>
      </w:r>
      <w:r w:rsidRPr="007931D8">
        <w:rPr>
          <w:rFonts w:ascii="Times New Roman" w:hAnsi="Times New Roman"/>
          <w:sz w:val="28"/>
          <w:szCs w:val="28"/>
        </w:rPr>
        <w:t xml:space="preserve">та проектів </w:t>
      </w:r>
      <w:r>
        <w:rPr>
          <w:rFonts w:ascii="Times New Roman" w:hAnsi="Times New Roman"/>
          <w:sz w:val="28"/>
          <w:szCs w:val="28"/>
        </w:rPr>
        <w:t>нормативно-правових актів</w:t>
      </w:r>
      <w:r w:rsidRPr="007931D8">
        <w:rPr>
          <w:rFonts w:ascii="Times New Roman" w:hAnsi="Times New Roman"/>
          <w:sz w:val="28"/>
          <w:szCs w:val="28"/>
        </w:rPr>
        <w:t>. Проведення її та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8D50F2" w:rsidRDefault="008D50F2" w:rsidP="007931D8">
      <w:pPr>
        <w:spacing w:after="0" w:line="360" w:lineRule="auto"/>
        <w:jc w:val="both"/>
        <w:rPr>
          <w:rFonts w:ascii="Times New Roman" w:hAnsi="Times New Roman"/>
          <w:sz w:val="28"/>
          <w:szCs w:val="28"/>
        </w:rPr>
      </w:pPr>
      <w:r>
        <w:rPr>
          <w:rFonts w:ascii="Times New Roman" w:hAnsi="Times New Roman"/>
          <w:sz w:val="28"/>
          <w:szCs w:val="28"/>
        </w:rPr>
        <w:tab/>
      </w:r>
      <w:r w:rsidRPr="007931D8">
        <w:rPr>
          <w:rFonts w:ascii="Times New Roman" w:hAnsi="Times New Roman"/>
          <w:sz w:val="28"/>
          <w:szCs w:val="28"/>
        </w:rPr>
        <w:t>Закон не вимагає розробки спеціального порядку та/або методології проведення такої експертизи. Попри це, громадські організації, що опікуються цим питанням, такі методології (методичні рекомендації) розробляли та продовжують розробляти.</w:t>
      </w:r>
    </w:p>
    <w:p w:rsidR="008D50F2" w:rsidRPr="00DA243A" w:rsidRDefault="008D50F2" w:rsidP="00372403">
      <w:pPr>
        <w:spacing w:after="0" w:line="360" w:lineRule="auto"/>
        <w:rPr>
          <w:rFonts w:ascii="Times New Roman" w:hAnsi="Times New Roman"/>
          <w:sz w:val="28"/>
          <w:szCs w:val="28"/>
        </w:rPr>
      </w:pPr>
      <w:r>
        <w:rPr>
          <w:rFonts w:ascii="Times New Roman" w:hAnsi="Times New Roman"/>
          <w:sz w:val="28"/>
          <w:szCs w:val="28"/>
        </w:rPr>
        <w:tab/>
      </w:r>
    </w:p>
    <w:p w:rsidR="008D50F2" w:rsidRPr="00DA243A" w:rsidRDefault="008D50F2" w:rsidP="00372403">
      <w:pPr>
        <w:spacing w:after="0" w:line="360" w:lineRule="auto"/>
        <w:rPr>
          <w:rFonts w:ascii="Times New Roman" w:hAnsi="Times New Roman"/>
          <w:sz w:val="28"/>
          <w:szCs w:val="28"/>
        </w:rPr>
      </w:pPr>
    </w:p>
    <w:p w:rsidR="008D50F2" w:rsidRPr="00DA243A" w:rsidRDefault="008D50F2" w:rsidP="00372403">
      <w:pPr>
        <w:spacing w:after="0" w:line="360" w:lineRule="auto"/>
        <w:rPr>
          <w:rFonts w:ascii="Times New Roman" w:hAnsi="Times New Roman"/>
          <w:sz w:val="28"/>
          <w:szCs w:val="28"/>
        </w:rPr>
      </w:pPr>
    </w:p>
    <w:p w:rsidR="008D50F2" w:rsidRPr="00DA243A" w:rsidRDefault="008D50F2" w:rsidP="00372403">
      <w:pPr>
        <w:spacing w:after="0" w:line="360" w:lineRule="auto"/>
        <w:rPr>
          <w:rFonts w:ascii="Times New Roman" w:hAnsi="Times New Roman"/>
          <w:sz w:val="28"/>
          <w:szCs w:val="28"/>
        </w:rPr>
      </w:pPr>
    </w:p>
    <w:p w:rsidR="008D50F2" w:rsidRPr="00DA243A" w:rsidRDefault="008D50F2" w:rsidP="00372403">
      <w:pPr>
        <w:spacing w:after="0" w:line="360" w:lineRule="auto"/>
        <w:rPr>
          <w:rFonts w:ascii="Times New Roman" w:hAnsi="Times New Roman"/>
          <w:sz w:val="28"/>
          <w:szCs w:val="28"/>
        </w:rPr>
      </w:pPr>
    </w:p>
    <w:p w:rsidR="008D50F2" w:rsidRPr="00DA243A" w:rsidRDefault="008D50F2" w:rsidP="00372403">
      <w:pPr>
        <w:spacing w:after="0" w:line="360" w:lineRule="auto"/>
        <w:rPr>
          <w:rFonts w:ascii="Times New Roman" w:hAnsi="Times New Roman"/>
          <w:sz w:val="28"/>
          <w:szCs w:val="28"/>
        </w:rPr>
      </w:pPr>
    </w:p>
    <w:p w:rsidR="008D50F2" w:rsidRPr="00DA243A" w:rsidRDefault="008D50F2" w:rsidP="00372403">
      <w:pPr>
        <w:spacing w:after="0" w:line="360" w:lineRule="auto"/>
        <w:rPr>
          <w:rFonts w:ascii="Times New Roman" w:hAnsi="Times New Roman"/>
          <w:sz w:val="28"/>
          <w:szCs w:val="28"/>
        </w:rPr>
      </w:pPr>
    </w:p>
    <w:p w:rsidR="008D50F2" w:rsidRPr="00DA243A" w:rsidRDefault="008D50F2" w:rsidP="00372403">
      <w:pPr>
        <w:spacing w:after="0" w:line="360" w:lineRule="auto"/>
        <w:rPr>
          <w:rFonts w:ascii="Times New Roman" w:hAnsi="Times New Roman"/>
          <w:sz w:val="28"/>
          <w:szCs w:val="28"/>
        </w:rPr>
      </w:pPr>
    </w:p>
    <w:p w:rsidR="008D50F2" w:rsidRPr="00DA243A" w:rsidRDefault="008D50F2" w:rsidP="00372403">
      <w:pPr>
        <w:spacing w:after="0" w:line="360" w:lineRule="auto"/>
        <w:rPr>
          <w:rFonts w:ascii="Times New Roman" w:hAnsi="Times New Roman"/>
          <w:sz w:val="28"/>
          <w:szCs w:val="28"/>
        </w:rPr>
      </w:pPr>
    </w:p>
    <w:p w:rsidR="008D50F2" w:rsidRDefault="008D50F2" w:rsidP="00306A09">
      <w:pPr>
        <w:spacing w:after="0" w:line="360" w:lineRule="auto"/>
        <w:jc w:val="both"/>
        <w:rPr>
          <w:rFonts w:ascii="Times New Roman" w:hAnsi="Times New Roman"/>
          <w:sz w:val="28"/>
          <w:szCs w:val="28"/>
        </w:rPr>
      </w:pPr>
      <w:r>
        <w:rPr>
          <w:rFonts w:ascii="Times New Roman" w:hAnsi="Times New Roman"/>
          <w:sz w:val="28"/>
          <w:szCs w:val="28"/>
        </w:rPr>
        <w:lastRenderedPageBreak/>
        <w:tab/>
        <w:t xml:space="preserve">2.7 </w:t>
      </w:r>
      <w:proofErr w:type="spellStart"/>
      <w:r>
        <w:rPr>
          <w:rFonts w:ascii="Times New Roman" w:hAnsi="Times New Roman"/>
          <w:sz w:val="28"/>
          <w:szCs w:val="28"/>
        </w:rPr>
        <w:t>Корупціогенні</w:t>
      </w:r>
      <w:proofErr w:type="spellEnd"/>
      <w:r w:rsidRPr="00306A09">
        <w:rPr>
          <w:rFonts w:ascii="Times New Roman" w:hAnsi="Times New Roman"/>
          <w:sz w:val="28"/>
          <w:szCs w:val="28"/>
        </w:rPr>
        <w:t xml:space="preserve"> фактор</w:t>
      </w:r>
      <w:r>
        <w:rPr>
          <w:rFonts w:ascii="Times New Roman" w:hAnsi="Times New Roman"/>
          <w:sz w:val="28"/>
          <w:szCs w:val="28"/>
        </w:rPr>
        <w:t xml:space="preserve">и, що зустрічаються в нормативно-правових актах </w:t>
      </w:r>
    </w:p>
    <w:p w:rsidR="008D50F2" w:rsidRDefault="008D50F2" w:rsidP="00306A09">
      <w:pPr>
        <w:spacing w:after="0" w:line="360" w:lineRule="auto"/>
        <w:jc w:val="both"/>
        <w:rPr>
          <w:rFonts w:ascii="Times New Roman" w:hAnsi="Times New Roman"/>
          <w:sz w:val="28"/>
          <w:szCs w:val="28"/>
        </w:rPr>
      </w:pPr>
    </w:p>
    <w:p w:rsidR="008D50F2" w:rsidRDefault="008D50F2" w:rsidP="00306A09">
      <w:pPr>
        <w:spacing w:after="0" w:line="360" w:lineRule="auto"/>
        <w:jc w:val="both"/>
        <w:rPr>
          <w:rFonts w:ascii="Times New Roman" w:hAnsi="Times New Roman"/>
          <w:sz w:val="28"/>
          <w:szCs w:val="28"/>
        </w:rPr>
      </w:pPr>
    </w:p>
    <w:p w:rsidR="008D50F2" w:rsidRDefault="008D50F2" w:rsidP="00306A09">
      <w:pPr>
        <w:spacing w:after="0" w:line="360" w:lineRule="auto"/>
        <w:jc w:val="both"/>
        <w:rPr>
          <w:rFonts w:ascii="Times New Roman" w:hAnsi="Times New Roman"/>
          <w:sz w:val="28"/>
          <w:szCs w:val="28"/>
        </w:rPr>
      </w:pPr>
      <w:r>
        <w:rPr>
          <w:rFonts w:ascii="Times New Roman" w:hAnsi="Times New Roman"/>
          <w:sz w:val="28"/>
          <w:szCs w:val="28"/>
        </w:rPr>
        <w:tab/>
        <w:t>Н</w:t>
      </w:r>
      <w:r w:rsidRPr="00306A09">
        <w:rPr>
          <w:rFonts w:ascii="Times New Roman" w:hAnsi="Times New Roman"/>
          <w:sz w:val="28"/>
          <w:szCs w:val="28"/>
        </w:rPr>
        <w:t xml:space="preserve">айбільш типові </w:t>
      </w:r>
      <w:proofErr w:type="spellStart"/>
      <w:r w:rsidRPr="00306A09">
        <w:rPr>
          <w:rFonts w:ascii="Times New Roman" w:hAnsi="Times New Roman"/>
          <w:sz w:val="28"/>
          <w:szCs w:val="28"/>
        </w:rPr>
        <w:t>к</w:t>
      </w:r>
      <w:r>
        <w:rPr>
          <w:rFonts w:ascii="Times New Roman" w:hAnsi="Times New Roman"/>
          <w:sz w:val="28"/>
          <w:szCs w:val="28"/>
        </w:rPr>
        <w:t>орупціогенні</w:t>
      </w:r>
      <w:proofErr w:type="spellEnd"/>
      <w:r>
        <w:rPr>
          <w:rFonts w:ascii="Times New Roman" w:hAnsi="Times New Roman"/>
          <w:sz w:val="28"/>
          <w:szCs w:val="28"/>
        </w:rPr>
        <w:t xml:space="preserve"> фактори та можливі </w:t>
      </w:r>
      <w:r w:rsidRPr="00306A09">
        <w:rPr>
          <w:rFonts w:ascii="Times New Roman" w:hAnsi="Times New Roman"/>
          <w:sz w:val="28"/>
          <w:szCs w:val="28"/>
        </w:rPr>
        <w:t>способи їх усунення (нейтралізації) визначати</w:t>
      </w:r>
      <w:r>
        <w:rPr>
          <w:rFonts w:ascii="Times New Roman" w:hAnsi="Times New Roman"/>
          <w:sz w:val="28"/>
          <w:szCs w:val="28"/>
        </w:rPr>
        <w:t xml:space="preserve">муться у Методології проведення </w:t>
      </w:r>
      <w:r w:rsidRPr="00306A09">
        <w:rPr>
          <w:rFonts w:ascii="Times New Roman" w:hAnsi="Times New Roman"/>
          <w:sz w:val="28"/>
          <w:szCs w:val="28"/>
        </w:rPr>
        <w:t>антикорупційної експертизи</w:t>
      </w:r>
      <w:r>
        <w:rPr>
          <w:rFonts w:ascii="Times New Roman" w:hAnsi="Times New Roman"/>
          <w:sz w:val="28"/>
          <w:szCs w:val="28"/>
        </w:rPr>
        <w:t>,</w:t>
      </w:r>
      <w:r w:rsidRPr="00306A09">
        <w:rPr>
          <w:rFonts w:ascii="Times New Roman" w:hAnsi="Times New Roman"/>
          <w:sz w:val="28"/>
          <w:szCs w:val="28"/>
        </w:rPr>
        <w:t xml:space="preserve"> затверджено</w:t>
      </w:r>
      <w:r>
        <w:rPr>
          <w:rFonts w:ascii="Times New Roman" w:hAnsi="Times New Roman"/>
          <w:sz w:val="28"/>
          <w:szCs w:val="28"/>
        </w:rPr>
        <w:t xml:space="preserve">ю </w:t>
      </w:r>
      <w:r w:rsidRPr="00306A09">
        <w:rPr>
          <w:rFonts w:ascii="Times New Roman" w:hAnsi="Times New Roman"/>
          <w:sz w:val="28"/>
          <w:szCs w:val="28"/>
        </w:rPr>
        <w:t>Наказ</w:t>
      </w:r>
      <w:r>
        <w:rPr>
          <w:rFonts w:ascii="Times New Roman" w:hAnsi="Times New Roman"/>
          <w:sz w:val="28"/>
          <w:szCs w:val="28"/>
        </w:rPr>
        <w:t>ом М</w:t>
      </w:r>
      <w:r w:rsidRPr="00306A09">
        <w:rPr>
          <w:rFonts w:ascii="Times New Roman" w:hAnsi="Times New Roman"/>
          <w:sz w:val="28"/>
          <w:szCs w:val="28"/>
        </w:rPr>
        <w:t>іністерства</w:t>
      </w:r>
      <w:r>
        <w:rPr>
          <w:rFonts w:ascii="Times New Roman" w:hAnsi="Times New Roman"/>
          <w:sz w:val="28"/>
          <w:szCs w:val="28"/>
        </w:rPr>
        <w:t xml:space="preserve"> ю</w:t>
      </w:r>
      <w:r w:rsidRPr="00306A09">
        <w:rPr>
          <w:rFonts w:ascii="Times New Roman" w:hAnsi="Times New Roman"/>
          <w:sz w:val="28"/>
          <w:szCs w:val="28"/>
        </w:rPr>
        <w:t>стиц</w:t>
      </w:r>
      <w:r>
        <w:rPr>
          <w:rFonts w:ascii="Times New Roman" w:hAnsi="Times New Roman"/>
          <w:sz w:val="28"/>
          <w:szCs w:val="28"/>
        </w:rPr>
        <w:t>ії У</w:t>
      </w:r>
      <w:r w:rsidRPr="00306A09">
        <w:rPr>
          <w:rFonts w:ascii="Times New Roman" w:hAnsi="Times New Roman"/>
          <w:sz w:val="28"/>
          <w:szCs w:val="28"/>
        </w:rPr>
        <w:t>країни</w:t>
      </w:r>
      <w:r>
        <w:rPr>
          <w:rFonts w:ascii="Times New Roman" w:hAnsi="Times New Roman"/>
          <w:sz w:val="28"/>
          <w:szCs w:val="28"/>
        </w:rPr>
        <w:t xml:space="preserve"> від </w:t>
      </w:r>
      <w:r w:rsidRPr="00306A09">
        <w:rPr>
          <w:rFonts w:ascii="Times New Roman" w:hAnsi="Times New Roman"/>
          <w:sz w:val="28"/>
          <w:szCs w:val="28"/>
        </w:rPr>
        <w:t>24.04.2017  № 1395/5</w:t>
      </w:r>
      <w:r>
        <w:rPr>
          <w:rFonts w:ascii="Times New Roman" w:hAnsi="Times New Roman"/>
          <w:sz w:val="28"/>
          <w:szCs w:val="28"/>
        </w:rPr>
        <w:t xml:space="preserve">, де вказують визначання поняття, а саме: </w:t>
      </w:r>
    </w:p>
    <w:p w:rsidR="008D50F2" w:rsidRDefault="008D50F2" w:rsidP="00306A09">
      <w:pPr>
        <w:spacing w:after="0" w:line="360" w:lineRule="auto"/>
        <w:jc w:val="both"/>
        <w:rPr>
          <w:rFonts w:ascii="Times New Roman" w:hAnsi="Times New Roman"/>
          <w:sz w:val="28"/>
          <w:szCs w:val="28"/>
        </w:rPr>
      </w:pPr>
      <w:r>
        <w:rPr>
          <w:rFonts w:ascii="Times New Roman" w:hAnsi="Times New Roman"/>
          <w:sz w:val="28"/>
          <w:szCs w:val="28"/>
        </w:rPr>
        <w:tab/>
      </w:r>
      <w:proofErr w:type="spellStart"/>
      <w:r w:rsidRPr="00306A09">
        <w:rPr>
          <w:rFonts w:ascii="Times New Roman" w:hAnsi="Times New Roman"/>
          <w:sz w:val="28"/>
          <w:szCs w:val="28"/>
        </w:rPr>
        <w:t>Корупціогенний</w:t>
      </w:r>
      <w:proofErr w:type="spellEnd"/>
      <w:r w:rsidRPr="00306A09">
        <w:rPr>
          <w:rFonts w:ascii="Times New Roman" w:hAnsi="Times New Roman"/>
          <w:sz w:val="28"/>
          <w:szCs w:val="28"/>
        </w:rPr>
        <w:t xml:space="preserve"> фактор - це здатність нормативно-правової конструкції (окремого нормативного припису чи їх сукупності) самостійно чи у взаємодії з іншими нормами сприяти вчиненню чи збільшенню корупційних правопорушень або правопорушень, пов'язаних з корупцією.</w:t>
      </w:r>
    </w:p>
    <w:p w:rsidR="008D50F2" w:rsidRDefault="008D50F2" w:rsidP="00306A09">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568"/>
        <w:gridCol w:w="593"/>
        <w:gridCol w:w="7623"/>
      </w:tblGrid>
      <w:tr w:rsidR="008D50F2" w:rsidRPr="006B795B" w:rsidTr="006B795B">
        <w:tc>
          <w:tcPr>
            <w:tcW w:w="9345" w:type="dxa"/>
            <w:gridSpan w:val="4"/>
          </w:tcPr>
          <w:p w:rsidR="008D50F2" w:rsidRPr="006B795B" w:rsidRDefault="008D50F2" w:rsidP="006B795B">
            <w:pPr>
              <w:spacing w:after="0" w:line="360" w:lineRule="auto"/>
              <w:jc w:val="both"/>
              <w:rPr>
                <w:rFonts w:ascii="Times New Roman" w:hAnsi="Times New Roman"/>
                <w:b/>
                <w:sz w:val="28"/>
                <w:szCs w:val="28"/>
              </w:rPr>
            </w:pPr>
            <w:r w:rsidRPr="006B795B">
              <w:rPr>
                <w:rFonts w:ascii="Times New Roman" w:hAnsi="Times New Roman"/>
                <w:b/>
                <w:sz w:val="28"/>
                <w:szCs w:val="28"/>
              </w:rPr>
              <w:t xml:space="preserve">Поняття </w:t>
            </w:r>
            <w:proofErr w:type="spellStart"/>
            <w:r w:rsidRPr="006B795B">
              <w:rPr>
                <w:rFonts w:ascii="Times New Roman" w:hAnsi="Times New Roman"/>
                <w:b/>
                <w:sz w:val="28"/>
                <w:szCs w:val="28"/>
              </w:rPr>
              <w:t>корупціогенного</w:t>
            </w:r>
            <w:proofErr w:type="spellEnd"/>
            <w:r w:rsidRPr="006B795B">
              <w:rPr>
                <w:rFonts w:ascii="Times New Roman" w:hAnsi="Times New Roman"/>
                <w:b/>
                <w:sz w:val="28"/>
                <w:szCs w:val="28"/>
              </w:rPr>
              <w:t xml:space="preserve"> фактора та способи його виявлення</w:t>
            </w:r>
          </w:p>
        </w:tc>
      </w:tr>
      <w:tr w:rsidR="008D50F2" w:rsidRPr="006B795B" w:rsidTr="006B795B">
        <w:tc>
          <w:tcPr>
            <w:tcW w:w="561" w:type="dxa"/>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1.</w:t>
            </w:r>
          </w:p>
        </w:tc>
        <w:tc>
          <w:tcPr>
            <w:tcW w:w="8784"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proofErr w:type="spellStart"/>
            <w:r w:rsidRPr="006B795B">
              <w:rPr>
                <w:rFonts w:ascii="Times New Roman" w:hAnsi="Times New Roman"/>
                <w:sz w:val="28"/>
                <w:szCs w:val="28"/>
              </w:rPr>
              <w:t>Корупціогенним</w:t>
            </w:r>
            <w:proofErr w:type="spellEnd"/>
            <w:r w:rsidRPr="006B795B">
              <w:rPr>
                <w:rFonts w:ascii="Times New Roman" w:hAnsi="Times New Roman"/>
                <w:sz w:val="28"/>
                <w:szCs w:val="28"/>
              </w:rPr>
              <w:t xml:space="preserve"> фактором є неналежне визначення в нормативно-правовому акті, проекті нормативно-правового акта функцій, прав, обов'язків і відповідальності органів державної влади та місцевого самоврядування, осіб, уповноважених на виконання функцій держави або місцевого самоврядування, наслідком чого може бути невиправдане встановлення чи надмірне розширення дискреційних повноважень, створення умов для виникнення потенційного чи реального конфлікту інтересів та можливостей для зловживання наданими їм повноваженнями.</w:t>
            </w:r>
          </w:p>
        </w:tc>
      </w:tr>
      <w:tr w:rsidR="008D50F2" w:rsidRPr="006B795B" w:rsidTr="006B795B">
        <w:tc>
          <w:tcPr>
            <w:tcW w:w="561"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2.</w:t>
            </w:r>
          </w:p>
        </w:tc>
        <w:tc>
          <w:tcPr>
            <w:tcW w:w="8784"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Неналежним визначенням функцій, прав, обов'язків і відповідальності органів державної влади та місцевого самоврядування, осіб, уповноважених на виконання функцій держави або місцевого самоврядування, в нормативно-правовому акті, проекті нормативно-правового акта можуть бути:</w:t>
            </w:r>
          </w:p>
        </w:tc>
      </w:tr>
      <w:tr w:rsidR="008D50F2" w:rsidRPr="006B795B" w:rsidTr="006B795B">
        <w:trPr>
          <w:trHeight w:val="80"/>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наявність дискреційних повноважень, не обумовлених специфікою суспільних відносин, що регулюються нормативно-</w:t>
            </w:r>
            <w:r w:rsidRPr="006B795B">
              <w:rPr>
                <w:rFonts w:ascii="Times New Roman" w:hAnsi="Times New Roman"/>
                <w:sz w:val="28"/>
                <w:szCs w:val="28"/>
              </w:rPr>
              <w:lastRenderedPageBreak/>
              <w:t>правовим актом, передбачається врегулювати проектом нормативно-правового акта, або відсутність юридичних засобів, що можуть забезпечити застосування дискреційних повноважень в обсязі і з метою, для якої ці повноваження надані особі, уповноваженій на виконання функцій держави або місцевого самоврядування:</w:t>
            </w:r>
          </w:p>
        </w:tc>
      </w:tr>
      <w:tr w:rsidR="008D50F2" w:rsidRPr="006B795B" w:rsidTr="006B795B">
        <w:trPr>
          <w:trHeight w:val="76"/>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center"/>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встановлення або розширення дискреційних повноважень в адміністративних процедурах, що, навпаки, потребують чіткого визначення компетенції органу (особи, уповноваженої на виконання функцій держави або місцевого самоврядування)</w:t>
            </w:r>
          </w:p>
        </w:tc>
      </w:tr>
      <w:tr w:rsidR="008D50F2" w:rsidRPr="006B795B" w:rsidTr="006B795B">
        <w:trPr>
          <w:trHeight w:val="76"/>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center"/>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перевищення межі дискреційних повноважень, тобто нормативно-правовий акт, проект нормативно-правового акта або пов'язані з ним інші акти не містять юридичних засобів, що дозволяють забезпечити використання дискреційних повноважень в чітко визначеному обсязі, необхідному для належного виконання особою, уповноваженою на виконання функцій держави або місцевого самоврядування, своїх прав і обов'язків з метою, задля досягнення якої їх було надано</w:t>
            </w:r>
          </w:p>
        </w:tc>
      </w:tr>
      <w:tr w:rsidR="008D50F2" w:rsidRPr="006B795B" w:rsidTr="006B795B">
        <w:trPr>
          <w:trHeight w:val="76"/>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center"/>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неможливість у зв'язку зі способом викладення дискреційних повноважень визначити їх обсяг, а отже - встановити факт перевищення меж адміністративного розсуду</w:t>
            </w:r>
          </w:p>
        </w:tc>
      </w:tr>
      <w:tr w:rsidR="008D50F2" w:rsidRPr="006B795B" w:rsidTr="006B795B">
        <w:trPr>
          <w:trHeight w:val="76"/>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неврегульованість процедури вирішення потенційного чи реального конфлікту інтересів, у разі можливості його виникнення</w:t>
            </w:r>
          </w:p>
        </w:tc>
      </w:tr>
      <w:tr w:rsidR="008D50F2" w:rsidRPr="006B795B" w:rsidTr="006B795B">
        <w:trPr>
          <w:trHeight w:val="76"/>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відсутність чітких критеріїв оцінки діяльності особи, уповноваженої на виконання функцій держави або місцевого </w:t>
            </w:r>
            <w:r w:rsidRPr="006B795B">
              <w:rPr>
                <w:rFonts w:ascii="Times New Roman" w:hAnsi="Times New Roman"/>
                <w:sz w:val="28"/>
                <w:szCs w:val="28"/>
              </w:rPr>
              <w:lastRenderedPageBreak/>
              <w:t>самоврядування, та механізмів контролю за її діяльністю</w:t>
            </w:r>
          </w:p>
        </w:tc>
      </w:tr>
      <w:tr w:rsidR="008D50F2" w:rsidRPr="006B795B" w:rsidTr="006B795B">
        <w:trPr>
          <w:trHeight w:val="76"/>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невизначеність меж персональної відповідальності особи, уповноваженої на виконання функцій держави або місцевого самоврядування, за свої рішення, дії чи бездіяльність.</w:t>
            </w:r>
          </w:p>
        </w:tc>
      </w:tr>
      <w:tr w:rsidR="008D50F2" w:rsidRPr="006B795B" w:rsidTr="006B795B">
        <w:tc>
          <w:tcPr>
            <w:tcW w:w="561"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3.</w:t>
            </w:r>
          </w:p>
        </w:tc>
        <w:tc>
          <w:tcPr>
            <w:tcW w:w="8784"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Індикаторами цього </w:t>
            </w:r>
            <w:proofErr w:type="spellStart"/>
            <w:r w:rsidRPr="006B795B">
              <w:rPr>
                <w:rFonts w:ascii="Times New Roman" w:hAnsi="Times New Roman"/>
                <w:sz w:val="28"/>
                <w:szCs w:val="28"/>
              </w:rPr>
              <w:t>корупціогенного</w:t>
            </w:r>
            <w:proofErr w:type="spellEnd"/>
            <w:r w:rsidRPr="006B795B">
              <w:rPr>
                <w:rFonts w:ascii="Times New Roman" w:hAnsi="Times New Roman"/>
                <w:sz w:val="28"/>
                <w:szCs w:val="28"/>
              </w:rPr>
              <w:t xml:space="preserve"> фактора є:</w:t>
            </w:r>
          </w:p>
        </w:tc>
      </w:tr>
      <w:tr w:rsidR="008D50F2" w:rsidRPr="006B795B" w:rsidTr="006B795B">
        <w:trPr>
          <w:trHeight w:val="6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неможливість встановлення відповідальної особи, уповноваженої на виконання функцій держави або місцевого самоврядування, яка наділена правом здійснювати ту чи іншу функцію, виконувати закріплені нормативно-правовим актом, проектом нормативно-правового акта обов'язки і права</w:t>
            </w:r>
          </w:p>
        </w:tc>
      </w:tr>
      <w:tr w:rsidR="008D50F2" w:rsidRPr="006B795B" w:rsidTr="006B795B">
        <w:trPr>
          <w:trHeight w:val="6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невизначеність спеціальних обмежень, пов'язаних з виконанням встановлених повноважень</w:t>
            </w:r>
          </w:p>
        </w:tc>
      </w:tr>
      <w:tr w:rsidR="008D50F2" w:rsidRPr="006B795B" w:rsidTr="006B795B">
        <w:trPr>
          <w:trHeight w:val="6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відсутність чітких критеріїв оцінки ефективності і результативності професійної службової діяльності</w:t>
            </w:r>
          </w:p>
        </w:tc>
      </w:tr>
      <w:tr w:rsidR="008D50F2" w:rsidRPr="006B795B" w:rsidTr="006B795B">
        <w:trPr>
          <w:trHeight w:val="6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невизначеність чіткого змісту службової діяльності особи, уповноваженої на виконання функцій держави або місцевого самоврядування, зокрема видів і категорій справ, які вона має розглядати, самостійності при прийнятті управлінських та інших рішень, обсягу службових повноважень, які підлягають виконанню (службових обов'язків і прав)</w:t>
            </w:r>
          </w:p>
        </w:tc>
      </w:tr>
      <w:tr w:rsidR="008D50F2" w:rsidRPr="006B795B" w:rsidTr="006B795B">
        <w:trPr>
          <w:trHeight w:val="6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5)</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відсутність порядку взаємодії з особами, уповноваженими на виконання функцій держави або місцевого самоврядування, інших структурних підрозділів, інших органів державної влади та місцевого самоврядування при виконанні службових повноважень</w:t>
            </w:r>
          </w:p>
        </w:tc>
      </w:tr>
      <w:tr w:rsidR="008D50F2" w:rsidRPr="006B795B" w:rsidTr="006B795B">
        <w:trPr>
          <w:trHeight w:val="6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6)</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невизначеність меж персональної відповідальності особи, уповноваженої на виконання функцій держави або місцевого самоврядування, за невиконання чи неналежне виконання службових обов'язків</w:t>
            </w:r>
          </w:p>
        </w:tc>
      </w:tr>
      <w:tr w:rsidR="008D50F2" w:rsidRPr="006B795B" w:rsidTr="006B795B">
        <w:trPr>
          <w:trHeight w:val="6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7)</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неврегульованість процедури позавідомчого контролю за </w:t>
            </w:r>
            <w:r w:rsidRPr="006B795B">
              <w:rPr>
                <w:rFonts w:ascii="Times New Roman" w:hAnsi="Times New Roman"/>
                <w:sz w:val="28"/>
                <w:szCs w:val="28"/>
              </w:rPr>
              <w:lastRenderedPageBreak/>
              <w:t>виконанням особою, уповноваженою на виконання функцій держави або місцевого самоврядування, службових обов'язків</w:t>
            </w:r>
          </w:p>
        </w:tc>
      </w:tr>
      <w:tr w:rsidR="008D50F2" w:rsidRPr="006B795B" w:rsidTr="006B795B">
        <w:trPr>
          <w:trHeight w:val="6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8)</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можливість реалізації особистих, майнових (фінансових) чи інших, не пов'язаних з інтересами служби, інтересів особи, уповноваженої на виконання функцій держави або місцевого самоврядування, при виконанні службових обов'язків</w:t>
            </w:r>
          </w:p>
        </w:tc>
      </w:tr>
      <w:tr w:rsidR="008D50F2" w:rsidRPr="006B795B" w:rsidTr="006B795B">
        <w:tc>
          <w:tcPr>
            <w:tcW w:w="561"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4.</w:t>
            </w:r>
          </w:p>
        </w:tc>
        <w:tc>
          <w:tcPr>
            <w:tcW w:w="8784"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Для виявлення </w:t>
            </w:r>
            <w:proofErr w:type="spellStart"/>
            <w:r w:rsidRPr="006B795B">
              <w:rPr>
                <w:rFonts w:ascii="Times New Roman" w:hAnsi="Times New Roman"/>
                <w:sz w:val="28"/>
                <w:szCs w:val="28"/>
              </w:rPr>
              <w:t>корупціогенного</w:t>
            </w:r>
            <w:proofErr w:type="spellEnd"/>
            <w:r w:rsidRPr="006B795B">
              <w:rPr>
                <w:rFonts w:ascii="Times New Roman" w:hAnsi="Times New Roman"/>
                <w:sz w:val="28"/>
                <w:szCs w:val="28"/>
              </w:rPr>
              <w:t xml:space="preserve"> фактора особа, яка проводить експертизу, повинна визначити в тексті нормативно-правового акта, проекту нормативно-правового акта припис, що встановлює дискреційні повноваження.</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Наявність дискреційних повноважень не є ознакою </w:t>
            </w:r>
            <w:proofErr w:type="spellStart"/>
            <w:r w:rsidRPr="006B795B">
              <w:rPr>
                <w:rFonts w:ascii="Times New Roman" w:hAnsi="Times New Roman"/>
                <w:sz w:val="28"/>
                <w:szCs w:val="28"/>
              </w:rPr>
              <w:t>корупціогенності</w:t>
            </w:r>
            <w:proofErr w:type="spellEnd"/>
            <w:r w:rsidRPr="006B795B">
              <w:rPr>
                <w:rFonts w:ascii="Times New Roman" w:hAnsi="Times New Roman"/>
                <w:sz w:val="28"/>
                <w:szCs w:val="28"/>
              </w:rPr>
              <w:t xml:space="preserve"> нормативно-правового акта, проекту нормативно-правового акта, проте залежно від відносин, що регулює нормативно-правовий акт, пропонується врегулювати проектом нормативно-правового акта, дискреційні повноваження можуть суттєво підвищувати можливості суб'єктивного впливу особи, уповноваженої на виконання функцій держави або місцевого самоврядування, на рішення, що приймається.</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Дискреційні повноваження мають такі ознаки:</w:t>
            </w:r>
          </w:p>
        </w:tc>
      </w:tr>
      <w:tr w:rsidR="008D50F2" w:rsidRPr="006B795B" w:rsidTr="006B795B">
        <w:trPr>
          <w:trHeight w:val="9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дозволяють органу (особі, уповноваженій на виконання функцій держави або місцевого самоврядування) на власний розсуд оцінювати юридичний факт (фактичний склад), внаслідок чого можуть виникати, змінюватись або припинятись правовідносини</w:t>
            </w:r>
          </w:p>
        </w:tc>
      </w:tr>
      <w:tr w:rsidR="008D50F2" w:rsidRPr="006B795B" w:rsidTr="006B795B">
        <w:trPr>
          <w:trHeight w:val="89"/>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дозволяють на власний розсуд обирати одну із декількох запропонованих у нормативно-правовому акті, проекті нормативно-правового акта форм реагування на цей юридичний факт</w:t>
            </w:r>
          </w:p>
        </w:tc>
      </w:tr>
      <w:tr w:rsidR="008D50F2" w:rsidRPr="006B795B" w:rsidTr="006B795B">
        <w:trPr>
          <w:trHeight w:val="89"/>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надають можливість органу (особі, уповноваженій на </w:t>
            </w:r>
            <w:r w:rsidRPr="006B795B">
              <w:rPr>
                <w:rFonts w:ascii="Times New Roman" w:hAnsi="Times New Roman"/>
                <w:sz w:val="28"/>
                <w:szCs w:val="28"/>
              </w:rPr>
              <w:lastRenderedPageBreak/>
              <w:t>виконання функцій держави або місцевого самоврядування) на власний розсуд вибирати міру публічно-правового впливу щодо фізичних та юридичних осіб, його вид, розмір, спосіб реалізації</w:t>
            </w:r>
          </w:p>
        </w:tc>
      </w:tr>
      <w:tr w:rsidR="008D50F2" w:rsidRPr="006B795B" w:rsidTr="006B795B">
        <w:trPr>
          <w:trHeight w:val="89"/>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дозволяють органу (особі, уповноваженій на виконання функцій держави або місцевого самоврядування) обрати форму реалізації своїх повноважень - видання нормативного або індивідуально-правового акта, вчинення (утримання від вчинення) адміністративної дії</w:t>
            </w:r>
          </w:p>
        </w:tc>
      </w:tr>
      <w:tr w:rsidR="008D50F2" w:rsidRPr="006B795B" w:rsidTr="006B795B">
        <w:trPr>
          <w:trHeight w:val="89"/>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5)</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наділяють орган (особу, уповноважену на виконання функцій держави або місцевого самоврядування) правом повністю або частково визначати порядок здійснення юридично значущих дій, у тому числі строк та послідовність їх здійснення</w:t>
            </w:r>
          </w:p>
        </w:tc>
      </w:tr>
      <w:tr w:rsidR="008D50F2" w:rsidRPr="006B795B" w:rsidTr="006B795B">
        <w:trPr>
          <w:trHeight w:val="89"/>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6)</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надають можливість органу (особі, уповноваженій на виконання функцій держави або місцевого самоврядування) на власний розсуд визначати спосіб виконання управлінського рішення, у тому числі передавати виконання прийнятого рішення підлеглим особам, іншим органам державної влади та місцевого самоврядування, встановлювати строки і процедуру виконання</w:t>
            </w:r>
          </w:p>
        </w:tc>
      </w:tr>
      <w:tr w:rsidR="008D50F2" w:rsidRPr="006B795B" w:rsidTr="006B795B">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8784"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Види і обсяг дискреційних повноважень, а також порядок їх закріплення залежать від таких факторів:</w:t>
            </w:r>
          </w:p>
        </w:tc>
      </w:tr>
      <w:tr w:rsidR="008D50F2" w:rsidRPr="006B795B" w:rsidTr="006B795B">
        <w:trPr>
          <w:trHeight w:val="108"/>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сфери суспільних відносин, що регулюються нормативно-правовим актом, пропонується врегулювати проектом нормативно-правового акта. Передусім це сфери соціального управління, екології, фінансової, дозвільної, регуляторної діяльності тощо</w:t>
            </w:r>
          </w:p>
        </w:tc>
      </w:tr>
      <w:tr w:rsidR="008D50F2" w:rsidRPr="006B795B" w:rsidTr="006B795B">
        <w:trPr>
          <w:trHeight w:val="10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характеру правових відносин, в межах яких реалізуються повноваження (охоронні або регулятивні, матеріальні або процесуальні)</w:t>
            </w:r>
          </w:p>
        </w:tc>
      </w:tr>
      <w:tr w:rsidR="008D50F2" w:rsidRPr="006B795B" w:rsidTr="006B795B">
        <w:trPr>
          <w:trHeight w:val="10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виду органу (рівня особи, уповноваженої на виконання </w:t>
            </w:r>
            <w:r w:rsidRPr="006B795B">
              <w:rPr>
                <w:rFonts w:ascii="Times New Roman" w:hAnsi="Times New Roman"/>
                <w:sz w:val="28"/>
                <w:szCs w:val="28"/>
              </w:rPr>
              <w:lastRenderedPageBreak/>
              <w:t>функцій держави або місцевого самоврядування), що реалізує дискреційні повноваження</w:t>
            </w:r>
          </w:p>
        </w:tc>
      </w:tr>
      <w:tr w:rsidR="008D50F2" w:rsidRPr="006B795B" w:rsidTr="006B795B">
        <w:trPr>
          <w:trHeight w:val="10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форми нормативно-правового акта, проекту нормативно-правового акта</w:t>
            </w:r>
          </w:p>
        </w:tc>
      </w:tr>
      <w:tr w:rsidR="008D50F2" w:rsidRPr="006B795B" w:rsidTr="006B795B">
        <w:trPr>
          <w:trHeight w:val="10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5)</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інших факторів</w:t>
            </w:r>
          </w:p>
        </w:tc>
      </w:tr>
      <w:tr w:rsidR="008D50F2" w:rsidRPr="006B795B" w:rsidTr="006B795B">
        <w:trPr>
          <w:trHeight w:val="107"/>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8784"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Дискреційні повноваження можуть закріплюватися в нормативно-правових актах, проектах нормативно-правових актів такими способами:</w:t>
            </w:r>
          </w:p>
        </w:tc>
      </w:tr>
      <w:tr w:rsidR="008D50F2" w:rsidRPr="006B795B" w:rsidTr="006B795B">
        <w:trPr>
          <w:trHeight w:val="134"/>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за допомогою оціночних понять, наприклад: "за наявності поважних причин орган вправі надати ...", "у виключних випадках особа, уповноважена на виконання функцій держави або місцевого самоврядування, може дозволити ...", "рішення може бути прийнято, якщо це не суперечить суспільним інтересам . .." тощо</w:t>
            </w:r>
          </w:p>
        </w:tc>
      </w:tr>
      <w:tr w:rsidR="008D50F2" w:rsidRPr="006B795B" w:rsidTr="006B795B">
        <w:trPr>
          <w:trHeight w:val="134"/>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шляхом перерахування видів рішень, що приймаються органом (особою, уповноваженою на виконання функцій держави або місцевого самоврядування), не вказуючи підстав для прийняття того чи іншого рішення або шляхом часткового визначення таких підстав</w:t>
            </w:r>
          </w:p>
        </w:tc>
      </w:tr>
      <w:tr w:rsidR="008D50F2" w:rsidRPr="006B795B" w:rsidTr="006B795B">
        <w:trPr>
          <w:trHeight w:val="134"/>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шляхом надання права органу (особі, уповноваженій на виконання функцій держави або місцевого самоврядування) при виявленні певних обставин (настанні конкретних юридичних фактів) приймати чи не приймати управлінське рішення залежно від власної оцінки цих фактів</w:t>
            </w:r>
          </w:p>
        </w:tc>
      </w:tr>
      <w:tr w:rsidR="008D50F2" w:rsidRPr="006B795B" w:rsidTr="006B795B">
        <w:trPr>
          <w:trHeight w:val="134"/>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за допомогою нормативних приписів, що містять лише окремі елементи гіпотези чи диспозиції правової норми, що не дозволяють зробити однозначний висновок про умови застосування нормативного припису або правові наслідки застосування такого припису</w:t>
            </w:r>
          </w:p>
        </w:tc>
      </w:tr>
      <w:tr w:rsidR="008D50F2" w:rsidRPr="006B795B" w:rsidTr="006B795B">
        <w:tc>
          <w:tcPr>
            <w:tcW w:w="561"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lastRenderedPageBreak/>
              <w:t>5.</w:t>
            </w:r>
          </w:p>
        </w:tc>
        <w:tc>
          <w:tcPr>
            <w:tcW w:w="8784"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У разі виявлення дискреційних повноважень необхідно звертати увагу на такі елементи нормативно-правового акта, проекту нормативно-правового акта:</w:t>
            </w:r>
          </w:p>
        </w:tc>
      </w:tr>
      <w:tr w:rsidR="008D50F2" w:rsidRPr="006B795B" w:rsidTr="006B795B">
        <w:trPr>
          <w:trHeight w:val="40"/>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наявність або відсутність вказівок на суб'єкт (орган, особу, уповноважену на виконання функцій держави або місцевого самоврядування), що приймає управлінське рішення, видає </w:t>
            </w:r>
            <w:proofErr w:type="spellStart"/>
            <w:r w:rsidRPr="006B795B">
              <w:rPr>
                <w:rFonts w:ascii="Times New Roman" w:hAnsi="Times New Roman"/>
                <w:sz w:val="28"/>
                <w:szCs w:val="28"/>
              </w:rPr>
              <w:t>правозастосовчий</w:t>
            </w:r>
            <w:proofErr w:type="spellEnd"/>
            <w:r w:rsidRPr="006B795B">
              <w:rPr>
                <w:rFonts w:ascii="Times New Roman" w:hAnsi="Times New Roman"/>
                <w:sz w:val="28"/>
                <w:szCs w:val="28"/>
              </w:rPr>
              <w:t xml:space="preserve"> акт, здійснює юридично значущі дії</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види управлінських рішень, що приймаються, їх кількість, можливість вибору одного із передбачених в нормативно-правому акті, проекті нормативно-правового акта рішень:</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both"/>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відсутність розмежування проміжних (процесуальних) і кінцевих рішень, якщо передбачається прийняття і тих і інших</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both"/>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невизначеність процесуальної форми прийняття управлінського рішення</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юридичне визначення підстав для прийняття управлінських рішень:</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both"/>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невизначеність або недостатня визначеність підстав для прийнятні управлінських рішень</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both"/>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можливість органу (особи, уповноваженої на виконання функцій держави або місцевого самоврядування) прийняти декілька видів рішень при нормативному закріпленні порядку або підстав прийняття тільки одного із них</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both"/>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відсутність обов'язку мотивувати управлінське рішення, що приймається</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строки реалізації владних повноважень, прийняття управлінських рішень, здійснення інших юридично значущих дій:</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center"/>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відсутність формально визначених строків</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center"/>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можливість органу (особи, уповноваженої на виконання </w:t>
            </w:r>
            <w:r w:rsidRPr="006B795B">
              <w:rPr>
                <w:rFonts w:ascii="Times New Roman" w:hAnsi="Times New Roman"/>
                <w:sz w:val="28"/>
                <w:szCs w:val="28"/>
              </w:rPr>
              <w:lastRenderedPageBreak/>
              <w:t>функцій держави або місцевого самоврядування) продовжити або скоротити встановлений строк без формально визначених підстав</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center"/>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право органу (особи, уповноваженої на виконання функцій держави або місцевого самоврядування) поновити пропущений фізичною або юридичною особою строк на свій розсуд</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5)</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порядок відносин органу (особи, уповноваженої на виконання функцій держави або місцевого самоврядування) з фізичними та юридичними особами, іншими органами державної влади та місцевого самоврядування:</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center"/>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відсутність в нормативно-правому акті, проекті нормативно-правового акта вказівок на юридичні факти (фактичний склад), що тягнуть за собою виникнення, зміну чи припинення правовідносин</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center"/>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можливість органу (особи, уповноваженої на виконання функцій держави або місцевого самоврядування) на свій розсуд ініціювати виникнення правовідносин, їх зміну або припинення, не вказуючи на юридично значущі обставини, що сприяли прийняттю такого роду рішення</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vMerge/>
          </w:tcPr>
          <w:p w:rsidR="008D50F2" w:rsidRPr="006B795B" w:rsidRDefault="008D50F2" w:rsidP="006B795B">
            <w:pPr>
              <w:spacing w:after="0" w:line="360" w:lineRule="auto"/>
              <w:jc w:val="center"/>
              <w:rPr>
                <w:rFonts w:ascii="Times New Roman" w:hAnsi="Times New Roman"/>
                <w:sz w:val="28"/>
                <w:szCs w:val="28"/>
              </w:rPr>
            </w:pPr>
          </w:p>
        </w:tc>
        <w:tc>
          <w:tcPr>
            <w:tcW w:w="593"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23"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право органу (особи, уповноваженої на виконання функцій держави або місцевого самоврядування) </w:t>
            </w:r>
            <w:proofErr w:type="spellStart"/>
            <w:r w:rsidRPr="006B795B">
              <w:rPr>
                <w:rFonts w:ascii="Times New Roman" w:hAnsi="Times New Roman"/>
                <w:sz w:val="28"/>
                <w:szCs w:val="28"/>
              </w:rPr>
              <w:t>витребовувати</w:t>
            </w:r>
            <w:proofErr w:type="spellEnd"/>
            <w:r w:rsidRPr="006B795B">
              <w:rPr>
                <w:rFonts w:ascii="Times New Roman" w:hAnsi="Times New Roman"/>
                <w:sz w:val="28"/>
                <w:szCs w:val="28"/>
              </w:rPr>
              <w:t xml:space="preserve"> від фізичних та юридичних осіб додаткові відомості, документи, інформацію, здійснення інших юридично значущих дій, не вказуючи вичерпних підстав для подібного роду рішень</w:t>
            </w:r>
          </w:p>
        </w:tc>
      </w:tr>
      <w:tr w:rsidR="008D50F2" w:rsidRPr="006B795B" w:rsidTr="006B795B">
        <w:trPr>
          <w:trHeight w:val="31"/>
        </w:trPr>
        <w:tc>
          <w:tcPr>
            <w:tcW w:w="561" w:type="dxa"/>
            <w:vMerge/>
          </w:tcPr>
          <w:p w:rsidR="008D50F2" w:rsidRPr="006B795B" w:rsidRDefault="008D50F2" w:rsidP="006B795B">
            <w:pPr>
              <w:spacing w:after="0" w:line="360" w:lineRule="auto"/>
              <w:jc w:val="center"/>
              <w:rPr>
                <w:rFonts w:ascii="Times New Roman" w:hAnsi="Times New Roman"/>
                <w:b/>
                <w:sz w:val="28"/>
                <w:szCs w:val="28"/>
              </w:rPr>
            </w:pPr>
          </w:p>
        </w:tc>
        <w:tc>
          <w:tcPr>
            <w:tcW w:w="568"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6)</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інші нормативно-правові приписи, що надають органу (особі, уповноваженій на виконання функцій держави або місцевого самоврядування) право приймати рішення на підставі власного </w:t>
            </w:r>
            <w:r w:rsidRPr="006B795B">
              <w:rPr>
                <w:rFonts w:ascii="Times New Roman" w:hAnsi="Times New Roman"/>
                <w:sz w:val="28"/>
                <w:szCs w:val="28"/>
              </w:rPr>
              <w:lastRenderedPageBreak/>
              <w:t>розсуду</w:t>
            </w:r>
          </w:p>
        </w:tc>
      </w:tr>
    </w:tbl>
    <w:p w:rsidR="008D50F2" w:rsidRPr="00306A09" w:rsidRDefault="008D50F2" w:rsidP="00306A09">
      <w:pPr>
        <w:spacing w:after="0" w:line="360" w:lineRule="auto"/>
        <w:jc w:val="both"/>
        <w:rPr>
          <w:rFonts w:ascii="Times New Roman" w:hAnsi="Times New Roman"/>
          <w:sz w:val="28"/>
          <w:szCs w:val="28"/>
        </w:rPr>
      </w:pPr>
    </w:p>
    <w:p w:rsidR="008D50F2" w:rsidRDefault="008D50F2" w:rsidP="00306A09">
      <w:pPr>
        <w:spacing w:after="0" w:line="360" w:lineRule="auto"/>
        <w:jc w:val="both"/>
        <w:rPr>
          <w:rFonts w:ascii="Times New Roman" w:hAnsi="Times New Roman"/>
          <w:sz w:val="28"/>
          <w:szCs w:val="28"/>
        </w:rPr>
      </w:pPr>
    </w:p>
    <w:p w:rsidR="008D50F2" w:rsidRDefault="008D50F2" w:rsidP="001B3E14">
      <w:pPr>
        <w:spacing w:after="0"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67"/>
        <w:gridCol w:w="8216"/>
      </w:tblGrid>
      <w:tr w:rsidR="008D50F2" w:rsidRPr="006B795B" w:rsidTr="006B795B">
        <w:tc>
          <w:tcPr>
            <w:tcW w:w="9345" w:type="dxa"/>
            <w:gridSpan w:val="3"/>
          </w:tcPr>
          <w:p w:rsidR="008D50F2" w:rsidRPr="006B795B" w:rsidRDefault="008D50F2" w:rsidP="006B795B">
            <w:pPr>
              <w:spacing w:after="0" w:line="360" w:lineRule="auto"/>
              <w:jc w:val="both"/>
              <w:rPr>
                <w:rFonts w:ascii="Times New Roman" w:hAnsi="Times New Roman"/>
                <w:b/>
                <w:sz w:val="28"/>
                <w:szCs w:val="28"/>
              </w:rPr>
            </w:pPr>
            <w:r w:rsidRPr="006B795B">
              <w:rPr>
                <w:rFonts w:ascii="Times New Roman" w:hAnsi="Times New Roman"/>
                <w:b/>
                <w:sz w:val="28"/>
                <w:szCs w:val="28"/>
              </w:rPr>
              <w:t xml:space="preserve">     Поняття </w:t>
            </w:r>
            <w:proofErr w:type="spellStart"/>
            <w:r w:rsidRPr="006B795B">
              <w:rPr>
                <w:rFonts w:ascii="Times New Roman" w:hAnsi="Times New Roman"/>
                <w:b/>
                <w:sz w:val="28"/>
                <w:szCs w:val="28"/>
              </w:rPr>
              <w:t>корупціогенного</w:t>
            </w:r>
            <w:proofErr w:type="spellEnd"/>
            <w:r w:rsidRPr="006B795B">
              <w:rPr>
                <w:rFonts w:ascii="Times New Roman" w:hAnsi="Times New Roman"/>
                <w:b/>
                <w:sz w:val="28"/>
                <w:szCs w:val="28"/>
              </w:rPr>
              <w:t xml:space="preserve"> фактора та способи його виявлення</w:t>
            </w:r>
          </w:p>
        </w:tc>
      </w:tr>
      <w:tr w:rsidR="008D50F2" w:rsidRPr="006B795B" w:rsidTr="006B795B">
        <w:tc>
          <w:tcPr>
            <w:tcW w:w="562" w:type="dxa"/>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1.</w:t>
            </w:r>
          </w:p>
        </w:tc>
        <w:tc>
          <w:tcPr>
            <w:tcW w:w="8783"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b/>
                <w:sz w:val="28"/>
                <w:szCs w:val="28"/>
              </w:rPr>
              <w:t xml:space="preserve">     </w:t>
            </w:r>
            <w:proofErr w:type="spellStart"/>
            <w:r w:rsidRPr="006B795B">
              <w:rPr>
                <w:rFonts w:ascii="Times New Roman" w:hAnsi="Times New Roman"/>
                <w:sz w:val="28"/>
                <w:szCs w:val="28"/>
              </w:rPr>
              <w:t>Корупціогенним</w:t>
            </w:r>
            <w:proofErr w:type="spellEnd"/>
            <w:r w:rsidRPr="006B795B">
              <w:rPr>
                <w:rFonts w:ascii="Times New Roman" w:hAnsi="Times New Roman"/>
                <w:sz w:val="28"/>
                <w:szCs w:val="28"/>
              </w:rPr>
              <w:t xml:space="preserve"> фактором є закріплення нормативно-правовим актом, проектом нормативно-правового акта юридичних обов'язків, заборон, обмежень, що застосовуються до фізичних та юридичних осіб і які за своїм характером або обсягом значно ускладнюють їх доступ до матеріальних або нематеріальних благ і цінностей, перешкоджають реалізації суб'єктивних прав і законних інтересів, створюючи тим самим умови для здійснення корупційних дій і виникнення </w:t>
            </w:r>
            <w:proofErr w:type="spellStart"/>
            <w:r w:rsidRPr="006B795B">
              <w:rPr>
                <w:rFonts w:ascii="Times New Roman" w:hAnsi="Times New Roman"/>
                <w:sz w:val="28"/>
                <w:szCs w:val="28"/>
              </w:rPr>
              <w:t>корупціогениих</w:t>
            </w:r>
            <w:proofErr w:type="spellEnd"/>
            <w:r w:rsidRPr="006B795B">
              <w:rPr>
                <w:rFonts w:ascii="Times New Roman" w:hAnsi="Times New Roman"/>
                <w:sz w:val="28"/>
                <w:szCs w:val="28"/>
              </w:rPr>
              <w:t xml:space="preserve"> відносин.</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2.</w:t>
            </w:r>
          </w:p>
        </w:tc>
        <w:tc>
          <w:tcPr>
            <w:tcW w:w="8783"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Надмірні обтяження можуть мати такі ознаки:</w:t>
            </w:r>
          </w:p>
        </w:tc>
      </w:tr>
      <w:tr w:rsidR="008D50F2" w:rsidRPr="006B795B" w:rsidTr="006B795B">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покладення на фізичних та юридичних осіб юридичних обов'язків в обсязі, що значно перевищує рівень, необхідний для забезпечення належної реалізації суб'єктивних прав і свобод або контролю за їх здійсненням</w:t>
            </w:r>
          </w:p>
        </w:tc>
      </w:tr>
      <w:tr w:rsidR="008D50F2" w:rsidRPr="006B795B" w:rsidTr="006B795B">
        <w:trPr>
          <w:trHeight w:val="180"/>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встановлення значної кількості дозволів (погоджень), які необхідно одержати для реалізації права, при цьому такі вимоги є непропорційними цінностям, які фізична або юридична особа має на меті отримати</w:t>
            </w:r>
          </w:p>
        </w:tc>
      </w:tr>
      <w:tr w:rsidR="008D50F2" w:rsidRPr="006B795B" w:rsidTr="006B795B">
        <w:trPr>
          <w:trHeight w:val="178"/>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покладення на фізичних та юридичних осіб обов'язків надати значний за обсягом перелік документів, інформації, для отримання яких необхідно витратити значну кількість часу, якщо при цьому частина документів може бути самостійно отримана органом (особою, уповноваженою на виконання функцій держави або місцевого самоврядування) шляхом направлення запитів до органів і організацій, що мають необхідні документи і інформацію</w:t>
            </w:r>
          </w:p>
        </w:tc>
      </w:tr>
      <w:tr w:rsidR="008D50F2" w:rsidRPr="006B795B" w:rsidTr="006B795B">
        <w:trPr>
          <w:trHeight w:val="178"/>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закріплення широкого переліку спеціальних ознак (професійних, майнових, соціальних), якими повинні бути наділені фізичні та юридичні особи для набуття того чи іншого суб'єктивного права, якщо при цьому фізичні або юридичні особи, що об'єктивно потребують отримання цього виду права, зазначеним ознакам не відповідають і для набуття цих прав повинні витратити значну кількість часу, фінансових та інших ресурсів</w:t>
            </w:r>
          </w:p>
        </w:tc>
      </w:tr>
      <w:tr w:rsidR="008D50F2" w:rsidRPr="006B795B" w:rsidTr="006B795B">
        <w:trPr>
          <w:trHeight w:val="178"/>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5)</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встановлення значної кількості заборон і обмежень при здійсненні окремих видів діяльності, формальне отримання дозволів для здійснення яких є невиправдано ускладненим і не узгоджується з метою правового регулювання такої групи суспільних відносин</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3.</w:t>
            </w:r>
          </w:p>
        </w:tc>
        <w:tc>
          <w:tcPr>
            <w:tcW w:w="8783"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Нормативне закріплення надмірних обтяжень, як правило, має місце при правовому регулюванні таких адміністративних процедур:</w:t>
            </w:r>
          </w:p>
        </w:tc>
      </w:tr>
      <w:tr w:rsidR="008D50F2" w:rsidRPr="006B795B" w:rsidTr="006B795B">
        <w:trPr>
          <w:trHeight w:val="134"/>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 реєстраційних, дозвільних, інформаційно-правових процедурах, спрямованих на забезпечення реалізації прав і виконання обов'язків фізичних та юридичних осіб</w:t>
            </w:r>
          </w:p>
        </w:tc>
      </w:tr>
      <w:tr w:rsidR="008D50F2" w:rsidRPr="006B795B" w:rsidTr="006B795B">
        <w:trPr>
          <w:trHeight w:val="134"/>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 конкурсних (тендерних) процедурах, учасниками яких можуть бути лише фізичні та юридичні особи, які відповідають певним умовам</w:t>
            </w:r>
          </w:p>
        </w:tc>
      </w:tr>
      <w:tr w:rsidR="008D50F2" w:rsidRPr="006B795B" w:rsidTr="006B795B">
        <w:trPr>
          <w:trHeight w:val="134"/>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при встановленні санкцій за невиконання тих чи інших обов'язків, заборон, обмежень</w:t>
            </w:r>
          </w:p>
        </w:tc>
      </w:tr>
      <w:tr w:rsidR="008D50F2" w:rsidRPr="006B795B" w:rsidTr="006B795B">
        <w:trPr>
          <w:trHeight w:val="268"/>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 процедурах визнання (надання, іншої легалізації) за фізичними та юридичними особами певного правового статусу, отримання якого тягне за собою набуття ними будь-яких фінансових, соціально-економічних благ, переваг, привілеїв</w:t>
            </w:r>
          </w:p>
        </w:tc>
      </w:tr>
      <w:tr w:rsidR="008D50F2" w:rsidRPr="006B795B" w:rsidTr="006B795B">
        <w:trPr>
          <w:trHeight w:val="268"/>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5)</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 процедурах застосування до фізичних та юридичних осіб заходів публічно-правового впливу, у тому числі пов'язаних з </w:t>
            </w:r>
            <w:r w:rsidRPr="006B795B">
              <w:rPr>
                <w:rFonts w:ascii="Times New Roman" w:hAnsi="Times New Roman"/>
                <w:sz w:val="28"/>
                <w:szCs w:val="28"/>
              </w:rPr>
              <w:lastRenderedPageBreak/>
              <w:t>обмеженням, позбавленням, зупиненням дії суб'єктивних прав і свобод</w:t>
            </w:r>
          </w:p>
        </w:tc>
      </w:tr>
      <w:tr w:rsidR="008D50F2" w:rsidRPr="006B795B" w:rsidTr="006B795B">
        <w:trPr>
          <w:trHeight w:val="91"/>
        </w:trPr>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lastRenderedPageBreak/>
              <w:t>4.</w:t>
            </w:r>
          </w:p>
        </w:tc>
        <w:tc>
          <w:tcPr>
            <w:tcW w:w="8783"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Встановивши наявність в нормативно-правовому акті, проекті нормативно-правового акта надмірних обтяжень, особа, яка проводить експертизу, повинна звертати увагу на такі нормативні приписи (індикатори можливої наявності надмірних обтяжень):</w:t>
            </w:r>
          </w:p>
        </w:tc>
      </w:tr>
      <w:tr w:rsidR="008D50F2" w:rsidRPr="006B795B" w:rsidTr="006B795B">
        <w:trPr>
          <w:trHeight w:val="89"/>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що встановлюють перелік суб'єктів (фізичних, юридичних осіб), які наділяються відповідним суб'єктивним правом або на яких покладаються юридичні обов'язки</w:t>
            </w:r>
          </w:p>
        </w:tc>
      </w:tr>
      <w:tr w:rsidR="008D50F2" w:rsidRPr="006B795B" w:rsidTr="006B795B">
        <w:trPr>
          <w:trHeight w:val="89"/>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що визначають умови і підстави для реалізації суб'єктивного права, отримання соціального блага, виконання юридичних обов'язків</w:t>
            </w:r>
          </w:p>
        </w:tc>
      </w:tr>
      <w:tr w:rsidR="008D50F2" w:rsidRPr="006B795B" w:rsidTr="006B795B">
        <w:trPr>
          <w:trHeight w:val="89"/>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що закріплюють процедуру реалізації суб'єктивного права, у тому числі строки здійснення окремих дій, порядок звернення за отриманням права</w:t>
            </w:r>
          </w:p>
        </w:tc>
      </w:tr>
      <w:tr w:rsidR="008D50F2" w:rsidRPr="006B795B" w:rsidTr="006B795B">
        <w:trPr>
          <w:trHeight w:val="89"/>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що встановлюють санкції за порушення передбаченого нормативно-правовим актом, проектом нормативно-правового акта порядку реалізації суб'єктивного права, виконання юридичних обов'язків</w:t>
            </w:r>
          </w:p>
        </w:tc>
      </w:tr>
      <w:tr w:rsidR="008D50F2" w:rsidRPr="006B795B" w:rsidTr="006B795B">
        <w:trPr>
          <w:trHeight w:val="89"/>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5)</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що встановлюють види органів (осіб, уповноважених на виконання функцій держави або місцевого самоврядування), до яких зобов'язана звертатися фізична або юридична особа з метою реалізації суб'єктивного права, виконання юридичних обов'язків</w:t>
            </w:r>
          </w:p>
        </w:tc>
      </w:tr>
      <w:tr w:rsidR="008D50F2" w:rsidRPr="006B795B" w:rsidTr="006B795B">
        <w:trPr>
          <w:trHeight w:val="89"/>
        </w:trPr>
        <w:tc>
          <w:tcPr>
            <w:tcW w:w="562" w:type="dxa"/>
            <w:vMerge/>
          </w:tcPr>
          <w:p w:rsidR="008D50F2" w:rsidRPr="006B795B"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6)</w:t>
            </w:r>
          </w:p>
        </w:tc>
        <w:tc>
          <w:tcPr>
            <w:tcW w:w="8216"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інші нормативні приписи, які свідчать про те, що обсяг встановлених юридичних обов'язків і заборон перевищує необхідний рівень, створюючи ризик виникнення корупційних відносин</w:t>
            </w:r>
          </w:p>
        </w:tc>
      </w:tr>
    </w:tbl>
    <w:p w:rsidR="008D50F2" w:rsidRDefault="008D50F2" w:rsidP="00306A09">
      <w:pPr>
        <w:spacing w:after="0" w:line="360" w:lineRule="auto"/>
        <w:jc w:val="both"/>
        <w:rPr>
          <w:rFonts w:ascii="Times New Roman" w:hAnsi="Times New Roman"/>
          <w:sz w:val="28"/>
          <w:szCs w:val="28"/>
        </w:rPr>
      </w:pPr>
    </w:p>
    <w:p w:rsidR="008D50F2" w:rsidRPr="00A61823" w:rsidRDefault="008D50F2" w:rsidP="00306A09">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67"/>
        <w:gridCol w:w="567"/>
        <w:gridCol w:w="7649"/>
      </w:tblGrid>
      <w:tr w:rsidR="008D50F2" w:rsidRPr="006B795B" w:rsidTr="006B795B">
        <w:tc>
          <w:tcPr>
            <w:tcW w:w="9345" w:type="dxa"/>
            <w:gridSpan w:val="4"/>
          </w:tcPr>
          <w:p w:rsidR="008D50F2" w:rsidRPr="006B795B" w:rsidRDefault="008D50F2" w:rsidP="006B795B">
            <w:pPr>
              <w:spacing w:after="0" w:line="360" w:lineRule="auto"/>
              <w:jc w:val="both"/>
              <w:rPr>
                <w:rFonts w:ascii="Times New Roman" w:hAnsi="Times New Roman"/>
                <w:b/>
                <w:sz w:val="28"/>
                <w:szCs w:val="28"/>
              </w:rPr>
            </w:pPr>
            <w:r w:rsidRPr="006B795B">
              <w:rPr>
                <w:rFonts w:ascii="Times New Roman" w:hAnsi="Times New Roman"/>
                <w:b/>
                <w:sz w:val="28"/>
                <w:szCs w:val="28"/>
              </w:rPr>
              <w:lastRenderedPageBreak/>
              <w:t xml:space="preserve">      Поняття </w:t>
            </w:r>
            <w:proofErr w:type="spellStart"/>
            <w:r w:rsidRPr="006B795B">
              <w:rPr>
                <w:rFonts w:ascii="Times New Roman" w:hAnsi="Times New Roman"/>
                <w:b/>
                <w:sz w:val="28"/>
                <w:szCs w:val="28"/>
              </w:rPr>
              <w:t>корупціогенного</w:t>
            </w:r>
            <w:proofErr w:type="spellEnd"/>
            <w:r w:rsidRPr="006B795B">
              <w:rPr>
                <w:rFonts w:ascii="Times New Roman" w:hAnsi="Times New Roman"/>
                <w:b/>
                <w:sz w:val="28"/>
                <w:szCs w:val="28"/>
              </w:rPr>
              <w:t xml:space="preserve"> фактора та способи його виявлення</w:t>
            </w:r>
          </w:p>
        </w:tc>
      </w:tr>
      <w:tr w:rsidR="008D50F2" w:rsidRPr="006B795B" w:rsidTr="006B795B">
        <w:tc>
          <w:tcPr>
            <w:tcW w:w="562" w:type="dxa"/>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1.</w:t>
            </w:r>
          </w:p>
        </w:tc>
        <w:tc>
          <w:tcPr>
            <w:tcW w:w="8783" w:type="dxa"/>
            <w:gridSpan w:val="3"/>
          </w:tcPr>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proofErr w:type="spellStart"/>
            <w:r w:rsidRPr="006B795B">
              <w:rPr>
                <w:rFonts w:ascii="Times New Roman" w:hAnsi="Times New Roman"/>
                <w:sz w:val="28"/>
                <w:szCs w:val="28"/>
              </w:rPr>
              <w:t>Корупціогенним</w:t>
            </w:r>
            <w:proofErr w:type="spellEnd"/>
            <w:r w:rsidRPr="006B795B">
              <w:rPr>
                <w:rFonts w:ascii="Times New Roman" w:hAnsi="Times New Roman"/>
                <w:sz w:val="28"/>
                <w:szCs w:val="28"/>
              </w:rPr>
              <w:t xml:space="preserve"> фактором є відсутність у нормативно-правовому акті, проекті нормативно-правового акта, яким регулюється реалізація суб'єктивних прав та виконання юридичних обов'язків фізичними та юридичними особами, адміністративних процедур або наявність у нормативно-правовому акті, проекті нормативно-правового акта нечіткостей встановленої адміністративної процедури, що здатні створити умови для здійснення корупційних дій або виникнення корупційних відносин</w:t>
            </w:r>
          </w:p>
        </w:tc>
      </w:tr>
      <w:tr w:rsidR="008D50F2" w:rsidRPr="006B795B" w:rsidTr="006B795B">
        <w:tc>
          <w:tcPr>
            <w:tcW w:w="562" w:type="dxa"/>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2.</w:t>
            </w:r>
          </w:p>
        </w:tc>
        <w:tc>
          <w:tcPr>
            <w:tcW w:w="8783" w:type="dxa"/>
            <w:gridSpan w:val="3"/>
          </w:tcPr>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Під адміністративними процедурами необхідно розуміти юридичні процедури, в рамках яких органи державної влади та місцевого самоврядування, особи, уповноважені на виконання функцій держави або місцевого самоврядування, державні (комунальні) підприємства, установи приймають нормативно-правові акти, інші управлінські рішення, здійснюють юридично значущі дії, направлені на забезпечення реалізації суб'єктивних прав і виконання юридичних обов'язків фізичними особами (підприємцями) та юридичними особами</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3.</w:t>
            </w:r>
          </w:p>
        </w:tc>
        <w:tc>
          <w:tcPr>
            <w:tcW w:w="8783" w:type="dxa"/>
            <w:gridSpan w:val="3"/>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Предметом експертизи стосовно цього фактора є норми, що:</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визначають суб'єктивні права та юридичні обов'язки фізичних та юридичних осіб, які реалізуються у правовідносинах з особами, уповноваженими на виконання функцій держави або місцевого самоврядування</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встановлюють відповідно до Конституції України порядок забезпечення реалізації окремих владних повноважень</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встановлюють відповідно до законів України порядок (процедури) реалізації суб'єктивних прав і виконання юридичних обов'язків фізичних та юридичних осіб, порядок реалізації органами державної влади та місцевого самоврядування окремих </w:t>
            </w:r>
            <w:r w:rsidRPr="006B795B">
              <w:rPr>
                <w:rFonts w:ascii="Times New Roman" w:hAnsi="Times New Roman"/>
                <w:sz w:val="28"/>
                <w:szCs w:val="28"/>
              </w:rPr>
              <w:lastRenderedPageBreak/>
              <w:t>владних повноважень, пов'язаних із забезпеченням реалізації прав і виконанням обов'язків фізичних та юридичних осіб</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встановлюють відповідно до актів вищої юридичної сили порядок виконання окремих державних функцій або надання адміністративних послуг, у тому числі адміністративні регламенти виконання державних функцій і надання адміністративних послуг</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4.</w:t>
            </w:r>
          </w:p>
        </w:tc>
        <w:tc>
          <w:tcPr>
            <w:tcW w:w="8783" w:type="dxa"/>
            <w:gridSpan w:val="3"/>
          </w:tcPr>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Наявність адміністративних процедур дозволяє знизити загрозу виникнення корупційних відносин, оскільки ці процедури:</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значно зменшують ризик ухилення особи, уповноваженої на виконання функцій держави або місцевого самоврядування, при реалізації нею владних повноважень від досягнення нормативно закріпленої мети правовідносин, що виникли</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знижують можливості осіб, уповноважених на виконання функцій держави або місцевого самоврядування, діяти на власний розсуд при прийнятті управлінських рішень</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створюють умови для здійснення належного контролю за процесом прийняття управлінських рішень і при необхідності дозволяють корегувати помилкові рішення, не чекаючи розвитку конфліктної ситуації</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забезпечують однакове застосування державно-владних повноважень особами, уповноваженими на виконання функцій держави або місцевого самоврядування</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5)</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створюють гласну, відкриту модель реалізації правовідносин - від їх виникнення до виконання сторонами своїх публічно-правових обов'язків</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6)</w:t>
            </w:r>
          </w:p>
        </w:tc>
        <w:tc>
          <w:tcPr>
            <w:tcW w:w="8216" w:type="dxa"/>
            <w:gridSpan w:val="2"/>
          </w:tcPr>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дозволяють погодити та скоординувати дії різних органів (осіб, уповноважених на виконання функцій держави або місцевого самоврядування), які беруть участь у підготовці та прийнятті </w:t>
            </w:r>
            <w:r w:rsidRPr="006B795B">
              <w:rPr>
                <w:rFonts w:ascii="Times New Roman" w:hAnsi="Times New Roman"/>
                <w:sz w:val="28"/>
                <w:szCs w:val="28"/>
              </w:rPr>
              <w:lastRenderedPageBreak/>
              <w:t>управлінських рішень</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lastRenderedPageBreak/>
              <w:t>5.</w:t>
            </w:r>
          </w:p>
        </w:tc>
        <w:tc>
          <w:tcPr>
            <w:tcW w:w="8783" w:type="dxa"/>
            <w:gridSpan w:val="3"/>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Адміністративні процедури здатні знизити ризик загрози виникнення корупційних відносин за умови, що:</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встановлена процедура відповідає характеру матеріальних правовідносин, дозволяє врахувати їх специфіку</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у нормативно-правовому акті, проекті нормативно-правового акта закріплено всі основні елементи адміністративної процедури, вона не є фрагментарною або не повністю врегульованою</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у нормативно-правовому акті, проекті нормативно-правового акта закріплено юридичні засоби, що дозволяють забезпечити належне дотримання особами, уповноваженими на виконання функцій держави або місцевого самоврядування, вимог адміністративної процедури, у тому числі унеможливлюють прийняття такими особами рішень без дотримання встановленої процедури</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6.</w:t>
            </w:r>
          </w:p>
        </w:tc>
        <w:tc>
          <w:tcPr>
            <w:tcW w:w="8783"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Під час аналізу нормативно-правового акта, проекту нормативно-правового акта особа, яка проводить експертизу, звертає увагу на наявність у ньому нормативних приписів, що свідчать про необхідність встановлення адміністративної процедури.</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Адміністративні процедури повинні застосовуватися у випадках, коли мова йде про прийняття рішення, щодо конкретної справи, і тоді, коли орган (особа, уповноважена па виконання функцій держави або місцевого самоврядування) має право прийняти декілька видів управлінських рішень.</w:t>
            </w:r>
          </w:p>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Адміністративна процедура встановлюється за наявності таких нормативних приписів:</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приписи, що регулюють реалізацію суб'єктивних прав та виконання юридичних обов'язків фізичними або юридичними особами у взаємодії з особами, уповноваженими на виконання </w:t>
            </w:r>
            <w:r w:rsidRPr="006B795B">
              <w:rPr>
                <w:rFonts w:ascii="Times New Roman" w:hAnsi="Times New Roman"/>
                <w:sz w:val="28"/>
                <w:szCs w:val="28"/>
              </w:rPr>
              <w:lastRenderedPageBreak/>
              <w:t>функцій держави або місцевого самоврядування, службовими особами державних або комунальних підприємств, установ, організацій</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приписи, що регулюють застосування особами, уповноваженими на виконання функцій держави або місцевого самоврядування, владних повноважень, пов'язаних із впливом на фізичних та юридичних осіб, у тому числі шляхом застосування до них заходів державного примусу, контролю та нагляду</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приписи, що закріплюють права осіб, уповноважених на виконання функцій держави або місцевого самоврядування, які пов'язані з виданням індивідуальних нормативно-правових актів, прийняттям інших видів управлінських рішень, здійсненням юридично значущих дій - реєстрацією, веденням реєстрів, державним обліком, наданням адміністративних послуг</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інші нормативні приписи, які свідчать про те, що для забезпечення їх ефективної реалізації і попередження ризиків виникнення корупційних відносин необхідна адміністративна процедура</w:t>
            </w:r>
          </w:p>
        </w:tc>
      </w:tr>
      <w:tr w:rsidR="008D50F2" w:rsidRPr="006B795B" w:rsidTr="006B795B">
        <w:tc>
          <w:tcPr>
            <w:tcW w:w="562" w:type="dxa"/>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7.</w:t>
            </w:r>
          </w:p>
        </w:tc>
        <w:tc>
          <w:tcPr>
            <w:tcW w:w="8783"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Для констатації відсутності адміністративної процедури особа, яка проводить експертизу, повинна оцінити зміст не тільки того нормативно-правового акта, проекту нормативно-правового акта, відносно якого проводиться експертиза, але й пов'язаних з ним інших нормативно-правових актів, оскільки адміністративна процедура, як правило, встановлюється не законом, а підзаконними нормативно-правовими актами.</w:t>
            </w:r>
          </w:p>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w:t>
            </w:r>
            <w:proofErr w:type="spellStart"/>
            <w:r w:rsidRPr="006B795B">
              <w:rPr>
                <w:rFonts w:ascii="Times New Roman" w:hAnsi="Times New Roman"/>
                <w:sz w:val="28"/>
                <w:szCs w:val="28"/>
              </w:rPr>
              <w:t>Бланкетні</w:t>
            </w:r>
            <w:proofErr w:type="spellEnd"/>
            <w:r w:rsidRPr="006B795B">
              <w:rPr>
                <w:rFonts w:ascii="Times New Roman" w:hAnsi="Times New Roman"/>
                <w:sz w:val="28"/>
                <w:szCs w:val="28"/>
              </w:rPr>
              <w:t xml:space="preserve"> нормативні приписи законів, що передбачають прийняття підзаконних нормативно-правових актів з метою встановлення адміністративних процедур, самі по собі не можуть розглядатися як </w:t>
            </w:r>
            <w:proofErr w:type="spellStart"/>
            <w:r w:rsidRPr="006B795B">
              <w:rPr>
                <w:rFonts w:ascii="Times New Roman" w:hAnsi="Times New Roman"/>
                <w:sz w:val="28"/>
                <w:szCs w:val="28"/>
              </w:rPr>
              <w:t>корупціогенний</w:t>
            </w:r>
            <w:proofErr w:type="spellEnd"/>
            <w:r w:rsidRPr="006B795B">
              <w:rPr>
                <w:rFonts w:ascii="Times New Roman" w:hAnsi="Times New Roman"/>
                <w:sz w:val="28"/>
                <w:szCs w:val="28"/>
              </w:rPr>
              <w:t xml:space="preserve"> фактор, якщо цей закон містить основні правові </w:t>
            </w:r>
            <w:r w:rsidRPr="006B795B">
              <w:rPr>
                <w:rFonts w:ascii="Times New Roman" w:hAnsi="Times New Roman"/>
                <w:sz w:val="28"/>
                <w:szCs w:val="28"/>
              </w:rPr>
              <w:lastRenderedPageBreak/>
              <w:t>характеристики (основні елементи) адміністративної процедури - визначає правовий статус її учасників, умови і підстави застосування процедури, містить вичерпний перелік обмежень і заборон, що діють у рамках процедурних відносин.</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lastRenderedPageBreak/>
              <w:t>8.</w:t>
            </w:r>
          </w:p>
        </w:tc>
        <w:tc>
          <w:tcPr>
            <w:tcW w:w="8783"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Оскільки </w:t>
            </w:r>
            <w:proofErr w:type="spellStart"/>
            <w:r w:rsidRPr="006B795B">
              <w:rPr>
                <w:rFonts w:ascii="Times New Roman" w:hAnsi="Times New Roman"/>
                <w:sz w:val="28"/>
                <w:szCs w:val="28"/>
              </w:rPr>
              <w:t>корупціогенним</w:t>
            </w:r>
            <w:proofErr w:type="spellEnd"/>
            <w:r w:rsidRPr="006B795B">
              <w:rPr>
                <w:rFonts w:ascii="Times New Roman" w:hAnsi="Times New Roman"/>
                <w:sz w:val="28"/>
                <w:szCs w:val="28"/>
              </w:rPr>
              <w:t xml:space="preserve"> фактором є не тільки факт відсутності адміністративної процедури, але й нечіткості існуючої адміністративної процедури, особа, яка проводить експертизу, зобов'язана проаналізувати структуру закріпленої нормативно-правовим актом, проектом нормативно-правового акта адміністративної процедури на предмет виявлення нечіткостей, що здатні створити умови для виникнення </w:t>
            </w:r>
            <w:proofErr w:type="spellStart"/>
            <w:r w:rsidRPr="006B795B">
              <w:rPr>
                <w:rFonts w:ascii="Times New Roman" w:hAnsi="Times New Roman"/>
                <w:sz w:val="28"/>
                <w:szCs w:val="28"/>
              </w:rPr>
              <w:t>корупціогенних</w:t>
            </w:r>
            <w:proofErr w:type="spellEnd"/>
            <w:r w:rsidRPr="006B795B">
              <w:rPr>
                <w:rFonts w:ascii="Times New Roman" w:hAnsi="Times New Roman"/>
                <w:sz w:val="28"/>
                <w:szCs w:val="28"/>
              </w:rPr>
              <w:t xml:space="preserve"> відносин.</w:t>
            </w:r>
          </w:p>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При аналізі нормативно-правового акта, проекту нормативно-правового акта на предмет належного закріплення адміністративних процедур особа, яка проводить експертизу, повинна враховувати наявність таких структурних елементів процедури:</w:t>
            </w:r>
          </w:p>
        </w:tc>
      </w:tr>
      <w:tr w:rsidR="008D50F2" w:rsidRPr="006B795B" w:rsidTr="006B795B">
        <w:trPr>
          <w:trHeight w:val="268"/>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опис юридичного факту (фактичного складу), з яким пов'язується застосування процедури:</w:t>
            </w:r>
          </w:p>
        </w:tc>
      </w:tr>
      <w:tr w:rsidR="008D50F2" w:rsidRPr="006B795B" w:rsidTr="006B795B">
        <w:trPr>
          <w:trHeight w:val="268"/>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якщо юридичний факт є подією, то у нормативно-правовому акті, проекті нормативно-правового акта має бути визначено, хто може виявити подію і як повинно бути оформлено її виявлення</w:t>
            </w:r>
          </w:p>
        </w:tc>
      </w:tr>
      <w:tr w:rsidR="008D50F2" w:rsidRPr="006B795B" w:rsidTr="006B795B">
        <w:trPr>
          <w:trHeight w:val="268"/>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DA243A" w:rsidRDefault="008D50F2" w:rsidP="006B795B">
            <w:pPr>
              <w:spacing w:after="0" w:line="360" w:lineRule="auto"/>
              <w:jc w:val="center"/>
              <w:rPr>
                <w:rFonts w:ascii="Times New Roman" w:hAnsi="Times New Roman"/>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якщо юридичний факт є дією (найбільш часто дією є звернення), то має бути визначено, хто може це здійснювати і за яких умов, а також порядок її юридичного оформлення</w:t>
            </w:r>
          </w:p>
        </w:tc>
      </w:tr>
      <w:tr w:rsidR="008D50F2" w:rsidRPr="006B795B" w:rsidTr="006B795B">
        <w:trPr>
          <w:trHeight w:val="134"/>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права та обов'язки учасників процедури</w:t>
            </w:r>
          </w:p>
        </w:tc>
      </w:tr>
      <w:tr w:rsidR="008D50F2" w:rsidRPr="006B795B" w:rsidTr="006B795B">
        <w:trPr>
          <w:trHeight w:val="134"/>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кожне право або обов'язок має бути співвіднесене з однією із сторін, що беруть участь у процедурі</w:t>
            </w:r>
          </w:p>
        </w:tc>
      </w:tr>
      <w:tr w:rsidR="008D50F2" w:rsidRPr="006B795B" w:rsidTr="006B795B">
        <w:trPr>
          <w:trHeight w:val="134"/>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DA243A" w:rsidRDefault="008D50F2" w:rsidP="006B795B">
            <w:pPr>
              <w:spacing w:after="0" w:line="360" w:lineRule="auto"/>
              <w:jc w:val="center"/>
              <w:rPr>
                <w:rFonts w:ascii="Times New Roman" w:hAnsi="Times New Roman"/>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повинні бути визначені умови реалізації права, у тому числі стадія процедури, на якій воно може бути реалізоване</w:t>
            </w:r>
          </w:p>
        </w:tc>
      </w:tr>
      <w:tr w:rsidR="008D50F2" w:rsidRPr="006B795B" w:rsidTr="006B795B">
        <w:trPr>
          <w:trHeight w:val="134"/>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DA243A" w:rsidRDefault="008D50F2" w:rsidP="006B795B">
            <w:pPr>
              <w:spacing w:after="0" w:line="360" w:lineRule="auto"/>
              <w:jc w:val="center"/>
              <w:rPr>
                <w:rFonts w:ascii="Times New Roman" w:hAnsi="Times New Roman"/>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строк реалізації права, якщо його обмежено іншими рамками, окрім часових рамок самої процедури</w:t>
            </w:r>
          </w:p>
        </w:tc>
      </w:tr>
      <w:tr w:rsidR="008D50F2" w:rsidRPr="006B795B" w:rsidTr="006B795B">
        <w:trPr>
          <w:trHeight w:val="134"/>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DA243A" w:rsidRDefault="008D50F2" w:rsidP="006B795B">
            <w:pPr>
              <w:spacing w:after="0" w:line="360" w:lineRule="auto"/>
              <w:jc w:val="center"/>
              <w:rPr>
                <w:rFonts w:ascii="Times New Roman" w:hAnsi="Times New Roman"/>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г)</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дії, які повинна здійснити сторона процедури для реалізації свого права</w:t>
            </w:r>
          </w:p>
        </w:tc>
      </w:tr>
      <w:tr w:rsidR="008D50F2" w:rsidRPr="006B795B" w:rsidTr="006B795B">
        <w:trPr>
          <w:trHeight w:val="268"/>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3)</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стадії та етапи здійснення процедурних дій:</w:t>
            </w:r>
          </w:p>
        </w:tc>
      </w:tr>
      <w:tr w:rsidR="008D50F2" w:rsidRPr="006B795B" w:rsidTr="006B795B">
        <w:trPr>
          <w:trHeight w:val="268"/>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процедурні дії мають розташовуватись у певній послідовності, що направлена на досягнення конкретної мети</w:t>
            </w:r>
          </w:p>
        </w:tc>
      </w:tr>
      <w:tr w:rsidR="008D50F2" w:rsidRPr="006B795B" w:rsidTr="006B795B">
        <w:trPr>
          <w:trHeight w:val="268"/>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DA243A" w:rsidRDefault="008D50F2" w:rsidP="006B795B">
            <w:pPr>
              <w:spacing w:after="0" w:line="360" w:lineRule="auto"/>
              <w:jc w:val="center"/>
              <w:rPr>
                <w:rFonts w:ascii="Times New Roman" w:hAnsi="Times New Roman"/>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відносно кожної дії мають бути визначені момент її здійснення в рамках процедури, а також її зміст та форма</w:t>
            </w:r>
          </w:p>
        </w:tc>
      </w:tr>
      <w:tr w:rsidR="008D50F2" w:rsidRPr="006B795B" w:rsidTr="006B795B">
        <w:trPr>
          <w:trHeight w:val="268"/>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види проміжних та підсумкових рішень, що приймаються в рамках процедури або за висновками, зробленими за результатами її застосування, і вимог до них:</w:t>
            </w:r>
          </w:p>
        </w:tc>
      </w:tr>
      <w:tr w:rsidR="008D50F2" w:rsidRPr="006B795B" w:rsidTr="006B795B">
        <w:trPr>
          <w:trHeight w:val="268"/>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lang w:val="en-US"/>
              </w:rPr>
            </w:pPr>
            <w:r w:rsidRPr="006B795B">
              <w:rPr>
                <w:rFonts w:ascii="Times New Roman" w:hAnsi="Times New Roman"/>
                <w:sz w:val="28"/>
                <w:szCs w:val="28"/>
              </w:rPr>
              <w:t xml:space="preserve">     проміжні рішення - рішення, що визначають перехід процедури на наступну стадію (етап) або повернення до попередньої стадії (етапу)</w:t>
            </w:r>
          </w:p>
        </w:tc>
      </w:tr>
      <w:tr w:rsidR="008D50F2" w:rsidRPr="006B795B" w:rsidTr="006B795B">
        <w:trPr>
          <w:trHeight w:val="268"/>
        </w:trPr>
        <w:tc>
          <w:tcPr>
            <w:tcW w:w="562" w:type="dxa"/>
            <w:vMerge/>
          </w:tcPr>
          <w:p w:rsidR="008D50F2" w:rsidRPr="006B795B" w:rsidRDefault="008D50F2" w:rsidP="006B795B">
            <w:pPr>
              <w:spacing w:after="0" w:line="360" w:lineRule="auto"/>
              <w:jc w:val="center"/>
              <w:rPr>
                <w:rFonts w:ascii="Times New Roman" w:hAnsi="Times New Roman"/>
                <w:b/>
                <w:sz w:val="28"/>
                <w:szCs w:val="28"/>
                <w:lang w:val="en-US"/>
              </w:rPr>
            </w:pPr>
          </w:p>
        </w:tc>
        <w:tc>
          <w:tcPr>
            <w:tcW w:w="567" w:type="dxa"/>
            <w:vMerge/>
          </w:tcPr>
          <w:p w:rsidR="008D50F2" w:rsidRPr="006B795B" w:rsidRDefault="008D50F2" w:rsidP="006B795B">
            <w:pPr>
              <w:spacing w:after="0" w:line="360" w:lineRule="auto"/>
              <w:jc w:val="center"/>
              <w:rPr>
                <w:rFonts w:ascii="Times New Roman" w:hAnsi="Times New Roman"/>
                <w:sz w:val="28"/>
                <w:szCs w:val="28"/>
                <w:lang w:val="en-US"/>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підсумкові рішення, якими закінчується процедура, можуть бути двох видів: що вирішують справу по суті і ті, що закінчують процедуру внаслідок неможливості вирішення справи по суті</w:t>
            </w:r>
          </w:p>
        </w:tc>
      </w:tr>
      <w:tr w:rsidR="008D50F2" w:rsidRPr="006B795B" w:rsidTr="006B795B">
        <w:trPr>
          <w:trHeight w:val="268"/>
        </w:trPr>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8783" w:type="dxa"/>
            <w:gridSpan w:val="3"/>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Відносно процедурних (процесуальних) рішень мають бути визначені підстави прийняття рішення, суб'єкт, що уповноважений на прийняття рішення, строк прийняття підсумкового рішення з моменту ініціювання процедури (загальний строк процедури).</w:t>
            </w:r>
          </w:p>
        </w:tc>
      </w:tr>
    </w:tbl>
    <w:p w:rsidR="008D50F2" w:rsidRPr="00DA243A" w:rsidRDefault="008D50F2" w:rsidP="00306A09">
      <w:pPr>
        <w:spacing w:after="0" w:line="360" w:lineRule="auto"/>
        <w:jc w:val="both"/>
        <w:rPr>
          <w:rFonts w:ascii="Times New Roman" w:hAnsi="Times New Roman"/>
          <w:sz w:val="28"/>
          <w:szCs w:val="28"/>
        </w:rPr>
      </w:pPr>
    </w:p>
    <w:p w:rsidR="008D50F2" w:rsidRDefault="008D50F2" w:rsidP="00306A09">
      <w:pPr>
        <w:spacing w:after="0" w:line="360" w:lineRule="auto"/>
        <w:jc w:val="both"/>
        <w:rPr>
          <w:rFonts w:ascii="Times New Roman" w:hAnsi="Times New Roman"/>
          <w:sz w:val="28"/>
          <w:szCs w:val="28"/>
        </w:rPr>
      </w:pPr>
      <w:r w:rsidRPr="00DA243A">
        <w:rPr>
          <w:rFonts w:ascii="Times New Roman" w:hAnsi="Times New Roman"/>
          <w:sz w:val="28"/>
          <w:szCs w:val="28"/>
        </w:rPr>
        <w:tab/>
      </w:r>
    </w:p>
    <w:p w:rsidR="008D50F2" w:rsidRDefault="008D50F2" w:rsidP="00306A09">
      <w:pPr>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67"/>
        <w:gridCol w:w="567"/>
        <w:gridCol w:w="7649"/>
      </w:tblGrid>
      <w:tr w:rsidR="008D50F2" w:rsidRPr="006B795B" w:rsidTr="006B795B">
        <w:tc>
          <w:tcPr>
            <w:tcW w:w="9345" w:type="dxa"/>
            <w:gridSpan w:val="4"/>
          </w:tcPr>
          <w:p w:rsidR="008D50F2" w:rsidRPr="00DA243A" w:rsidRDefault="008D50F2" w:rsidP="006B795B">
            <w:pPr>
              <w:spacing w:after="0" w:line="360" w:lineRule="auto"/>
              <w:jc w:val="both"/>
              <w:rPr>
                <w:rFonts w:ascii="Times New Roman" w:hAnsi="Times New Roman"/>
                <w:b/>
                <w:sz w:val="28"/>
                <w:szCs w:val="28"/>
                <w:lang w:val="ru-RU"/>
              </w:rPr>
            </w:pPr>
            <w:r w:rsidRPr="006B795B">
              <w:rPr>
                <w:rFonts w:ascii="Times New Roman" w:hAnsi="Times New Roman"/>
                <w:b/>
                <w:sz w:val="28"/>
                <w:szCs w:val="28"/>
              </w:rPr>
              <w:t xml:space="preserve">      Поняття </w:t>
            </w:r>
            <w:proofErr w:type="spellStart"/>
            <w:r w:rsidRPr="006B795B">
              <w:rPr>
                <w:rFonts w:ascii="Times New Roman" w:hAnsi="Times New Roman"/>
                <w:b/>
                <w:sz w:val="28"/>
                <w:szCs w:val="28"/>
              </w:rPr>
              <w:t>корупціогенного</w:t>
            </w:r>
            <w:proofErr w:type="spellEnd"/>
            <w:r w:rsidRPr="006B795B">
              <w:rPr>
                <w:rFonts w:ascii="Times New Roman" w:hAnsi="Times New Roman"/>
                <w:b/>
                <w:sz w:val="28"/>
                <w:szCs w:val="28"/>
              </w:rPr>
              <w:t xml:space="preserve"> фактора та способи його виявлення</w:t>
            </w:r>
          </w:p>
        </w:tc>
      </w:tr>
      <w:tr w:rsidR="008D50F2" w:rsidRPr="006B795B" w:rsidTr="006B795B">
        <w:tc>
          <w:tcPr>
            <w:tcW w:w="562" w:type="dxa"/>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1.</w:t>
            </w:r>
          </w:p>
        </w:tc>
        <w:tc>
          <w:tcPr>
            <w:tcW w:w="8783" w:type="dxa"/>
            <w:gridSpan w:val="3"/>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w:t>
            </w:r>
            <w:proofErr w:type="spellStart"/>
            <w:r w:rsidRPr="006B795B">
              <w:rPr>
                <w:rFonts w:ascii="Times New Roman" w:hAnsi="Times New Roman"/>
                <w:sz w:val="28"/>
                <w:szCs w:val="28"/>
              </w:rPr>
              <w:t>Корупціогенним</w:t>
            </w:r>
            <w:proofErr w:type="spellEnd"/>
            <w:r w:rsidRPr="006B795B">
              <w:rPr>
                <w:rFonts w:ascii="Times New Roman" w:hAnsi="Times New Roman"/>
                <w:sz w:val="28"/>
                <w:szCs w:val="28"/>
              </w:rPr>
              <w:t xml:space="preserve"> фактором є відсутність у нормативно-правовому акті, проекті нормативно-правового акта конкурсних (тендерних) </w:t>
            </w:r>
            <w:r w:rsidRPr="006B795B">
              <w:rPr>
                <w:rFonts w:ascii="Times New Roman" w:hAnsi="Times New Roman"/>
                <w:sz w:val="28"/>
                <w:szCs w:val="28"/>
              </w:rPr>
              <w:lastRenderedPageBreak/>
              <w:t>процедур (якщо це передбачено цим нормативно-правовим актом, проектом нормативно-правового акта чи пов'язаним з ним) або наявність недоліків установленої конкурсної (тендерної) процедури, що здатні створити умови для здійснення корупційних дій або виникнення корупційних відносин.</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lastRenderedPageBreak/>
              <w:t>2.</w:t>
            </w:r>
          </w:p>
        </w:tc>
        <w:tc>
          <w:tcPr>
            <w:tcW w:w="8783" w:type="dxa"/>
            <w:gridSpan w:val="3"/>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Предметом експертизи є норми, що регулюють застосування конкурсних (тендерних) процедур в таких ситуаціях:</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надання у власність або інше титульне володіння майна та майнових прав, земельних ділянок</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розподіл квот на використання природних ресурсів, об'єктів тваринного світу, на здійснення окремих господарських операцій</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lang w:val="en-US"/>
              </w:rPr>
            </w:pPr>
            <w:r w:rsidRPr="006B795B">
              <w:rPr>
                <w:rFonts w:ascii="Times New Roman" w:hAnsi="Times New Roman"/>
                <w:sz w:val="28"/>
                <w:szCs w:val="28"/>
              </w:rPr>
              <w:t>3)</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розміщення замовлень на постачання товарів, виконання робіт, надання послуг для державних потреб</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4)</w:t>
            </w:r>
          </w:p>
        </w:tc>
        <w:tc>
          <w:tcPr>
            <w:tcW w:w="8216" w:type="dxa"/>
            <w:gridSpan w:val="2"/>
          </w:tcPr>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інші норми, що регулюють використання конкурсних (тендерних) процедур при наданні фізичним та юридичним особам спеціальних прав, статусів, переваг</w:t>
            </w:r>
          </w:p>
        </w:tc>
      </w:tr>
      <w:tr w:rsidR="008D50F2" w:rsidRPr="006B795B" w:rsidTr="006B795B">
        <w:tc>
          <w:tcPr>
            <w:tcW w:w="562" w:type="dxa"/>
            <w:vMerge w:val="restart"/>
          </w:tcPr>
          <w:p w:rsidR="008D50F2" w:rsidRPr="006B795B" w:rsidRDefault="008D50F2" w:rsidP="006B795B">
            <w:pPr>
              <w:spacing w:after="0" w:line="360" w:lineRule="auto"/>
              <w:jc w:val="center"/>
              <w:rPr>
                <w:rFonts w:ascii="Times New Roman" w:hAnsi="Times New Roman"/>
                <w:b/>
                <w:sz w:val="28"/>
                <w:szCs w:val="28"/>
              </w:rPr>
            </w:pPr>
            <w:r w:rsidRPr="006B795B">
              <w:rPr>
                <w:rFonts w:ascii="Times New Roman" w:hAnsi="Times New Roman"/>
                <w:b/>
                <w:sz w:val="28"/>
                <w:szCs w:val="28"/>
              </w:rPr>
              <w:t>3.</w:t>
            </w:r>
          </w:p>
        </w:tc>
        <w:tc>
          <w:tcPr>
            <w:tcW w:w="8783" w:type="dxa"/>
            <w:gridSpan w:val="3"/>
          </w:tcPr>
          <w:p w:rsidR="008D50F2" w:rsidRPr="00DA243A"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Оцінка конкурсної (тендерної) процедури має враховувати її повноту, тобто наявність таких обов'язкових елементів:</w:t>
            </w:r>
          </w:p>
        </w:tc>
      </w:tr>
      <w:tr w:rsidR="008D50F2" w:rsidRPr="006B795B" w:rsidTr="006B795B">
        <w:tc>
          <w:tcPr>
            <w:tcW w:w="562" w:type="dxa"/>
            <w:vMerge/>
          </w:tcPr>
          <w:p w:rsidR="008D50F2" w:rsidRPr="00DA243A" w:rsidRDefault="008D50F2" w:rsidP="006B795B">
            <w:pPr>
              <w:spacing w:after="0" w:line="360" w:lineRule="auto"/>
              <w:jc w:val="center"/>
              <w:rPr>
                <w:rFonts w:ascii="Times New Roman" w:hAnsi="Times New Roman"/>
                <w:b/>
                <w:sz w:val="28"/>
                <w:szCs w:val="28"/>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1)</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підстави для прийняття рішення про проведення конкурсу (тендеру).</w:t>
            </w:r>
          </w:p>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Рішення про проведення конкурсу (тендеру) повинно містити:</w:t>
            </w:r>
          </w:p>
        </w:tc>
      </w:tr>
      <w:tr w:rsidR="008D50F2" w:rsidRPr="006B795B" w:rsidTr="006B795B">
        <w:trPr>
          <w:trHeight w:val="180"/>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DA243A" w:rsidRDefault="008D50F2" w:rsidP="006B795B">
            <w:pPr>
              <w:spacing w:after="0" w:line="360" w:lineRule="auto"/>
              <w:jc w:val="center"/>
              <w:rPr>
                <w:rFonts w:ascii="Times New Roman" w:hAnsi="Times New Roman"/>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посилання на нормативно-правовий акт, що передбачає обов'язковість або можливість застосування таких процедур</w:t>
            </w:r>
          </w:p>
        </w:tc>
      </w:tr>
      <w:tr w:rsidR="008D50F2" w:rsidRPr="006B795B" w:rsidTr="006B795B">
        <w:trPr>
          <w:trHeight w:val="178"/>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DA243A" w:rsidRDefault="008D50F2" w:rsidP="006B795B">
            <w:pPr>
              <w:spacing w:after="0" w:line="360" w:lineRule="auto"/>
              <w:jc w:val="center"/>
              <w:rPr>
                <w:rFonts w:ascii="Times New Roman" w:hAnsi="Times New Roman"/>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посилання на відповідальний за проведення конкурсу (тендеру) орган державної влади, установу, їх структурний підрозділ. Якщо для проведення конкурсу (тендеру) створюється спеціальний орган (комісія), то разом з актом про проведення конкурсу (тендеру) повинні бути затверджені порядок його формування або поіменний склад, а також </w:t>
            </w:r>
            <w:r w:rsidRPr="006B795B">
              <w:rPr>
                <w:rFonts w:ascii="Times New Roman" w:hAnsi="Times New Roman"/>
                <w:sz w:val="28"/>
                <w:szCs w:val="28"/>
              </w:rPr>
              <w:lastRenderedPageBreak/>
              <w:t>регламент роботи</w:t>
            </w:r>
          </w:p>
        </w:tc>
      </w:tr>
      <w:tr w:rsidR="008D50F2" w:rsidRPr="006B795B" w:rsidTr="006B795B">
        <w:trPr>
          <w:trHeight w:val="178"/>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DA243A" w:rsidRDefault="008D50F2" w:rsidP="006B795B">
            <w:pPr>
              <w:spacing w:after="0" w:line="360" w:lineRule="auto"/>
              <w:jc w:val="center"/>
              <w:rPr>
                <w:rFonts w:ascii="Times New Roman" w:hAnsi="Times New Roman"/>
                <w:sz w:val="28"/>
                <w:szCs w:val="28"/>
                <w:lang w:val="ru-RU"/>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основні умови проведення конкурсу (тендеру), у тому числі предмет конкурсу (тендеру), форма (конкурс чи тендер) процедури, відкритий чи закритий характер конкурсу (тендеру), інші умови, якими має керуватися відповідальний за проведення конкурсу (тендеру) орган, установа або їх структурний підрозділ при розробці порядку проведення конкурсу (тендеру) (включаючи порядок визначення переможців), вимог до учасників</w:t>
            </w:r>
          </w:p>
        </w:tc>
      </w:tr>
      <w:tr w:rsidR="008D50F2" w:rsidRPr="006B795B" w:rsidTr="006B795B">
        <w:trPr>
          <w:trHeight w:val="64"/>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val="restart"/>
          </w:tcPr>
          <w:p w:rsidR="008D50F2" w:rsidRPr="006B795B" w:rsidRDefault="008D50F2" w:rsidP="006B795B">
            <w:pPr>
              <w:spacing w:after="0" w:line="360" w:lineRule="auto"/>
              <w:jc w:val="center"/>
              <w:rPr>
                <w:rFonts w:ascii="Times New Roman" w:hAnsi="Times New Roman"/>
                <w:sz w:val="28"/>
                <w:szCs w:val="28"/>
              </w:rPr>
            </w:pPr>
            <w:r w:rsidRPr="006B795B">
              <w:rPr>
                <w:rFonts w:ascii="Times New Roman" w:hAnsi="Times New Roman"/>
                <w:sz w:val="28"/>
                <w:szCs w:val="28"/>
              </w:rPr>
              <w:t>2)</w:t>
            </w:r>
          </w:p>
        </w:tc>
        <w:tc>
          <w:tcPr>
            <w:tcW w:w="8216" w:type="dxa"/>
            <w:gridSpan w:val="2"/>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порядок проведення конкурсу (тендеру) уповноваженим органом чи установою.</w:t>
            </w:r>
          </w:p>
          <w:p w:rsidR="008D50F2" w:rsidRPr="00DA243A" w:rsidRDefault="008D50F2" w:rsidP="006B795B">
            <w:pPr>
              <w:spacing w:after="0" w:line="360" w:lineRule="auto"/>
              <w:jc w:val="both"/>
              <w:rPr>
                <w:rFonts w:ascii="Times New Roman" w:hAnsi="Times New Roman"/>
                <w:sz w:val="28"/>
                <w:szCs w:val="28"/>
                <w:lang w:val="ru-RU"/>
              </w:rPr>
            </w:pPr>
            <w:r w:rsidRPr="006B795B">
              <w:rPr>
                <w:rFonts w:ascii="Times New Roman" w:hAnsi="Times New Roman"/>
                <w:sz w:val="28"/>
                <w:szCs w:val="28"/>
              </w:rPr>
              <w:t xml:space="preserve">     Порядок проведення повинен включати в себе:</w:t>
            </w:r>
          </w:p>
        </w:tc>
      </w:tr>
      <w:tr w:rsidR="008D50F2" w:rsidRPr="006B795B" w:rsidTr="006B795B">
        <w:trPr>
          <w:trHeight w:val="59"/>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а)</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загальні умови проведення конкурсу (тендеру) (місце, час проведення, його форма, предмет, вимоги до учасників, умови договору, який буде укладений з переможцем)</w:t>
            </w:r>
          </w:p>
        </w:tc>
      </w:tr>
      <w:tr w:rsidR="008D50F2" w:rsidRPr="006B795B" w:rsidTr="006B795B">
        <w:trPr>
          <w:trHeight w:val="59"/>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б)</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визначення вартості майна або майнових прав, що виставляються на конкурс (тендер), а також визначення додаткових умов, що належить виконати переможцю (у разі проведення конкурсу)</w:t>
            </w:r>
          </w:p>
        </w:tc>
      </w:tr>
      <w:tr w:rsidR="008D50F2" w:rsidRPr="006B795B" w:rsidTr="006B795B">
        <w:trPr>
          <w:trHeight w:val="59"/>
        </w:trPr>
        <w:tc>
          <w:tcPr>
            <w:tcW w:w="562" w:type="dxa"/>
            <w:vMerge/>
          </w:tcPr>
          <w:p w:rsidR="008D50F2" w:rsidRPr="006B795B" w:rsidRDefault="008D50F2" w:rsidP="006B795B">
            <w:pPr>
              <w:spacing w:after="0" w:line="360" w:lineRule="auto"/>
              <w:jc w:val="center"/>
              <w:rPr>
                <w:rFonts w:ascii="Times New Roman" w:hAnsi="Times New Roman"/>
                <w:b/>
                <w:sz w:val="28"/>
                <w:szCs w:val="28"/>
                <w:lang w:val="en-US"/>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в)</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повідомлення про проведення конкурсу або тендеру (дата повідомлення, форма (форми), в якій (яких) повідомлення здійснюється, зміст, який включає в себе загальні умови проведення конкурсу (тендеру), підстави його проведення, назву відповідального за проведення органу, установи, організації)</w:t>
            </w:r>
          </w:p>
        </w:tc>
      </w:tr>
      <w:tr w:rsidR="008D50F2" w:rsidRPr="006B795B" w:rsidTr="006B795B">
        <w:trPr>
          <w:trHeight w:val="59"/>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г)</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порядок відбору (при наявності) і реєстрації учасників, які подали заявки на участь у конкурсі (тендері)</w:t>
            </w:r>
          </w:p>
        </w:tc>
      </w:tr>
      <w:tr w:rsidR="008D50F2" w:rsidRPr="006B795B" w:rsidTr="006B795B">
        <w:trPr>
          <w:trHeight w:val="59"/>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ґ)</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порядок (регламент) проведення конкурсу (тендеру), включаючи порядок і правила визначення переможця</w:t>
            </w:r>
          </w:p>
        </w:tc>
      </w:tr>
      <w:tr w:rsidR="008D50F2" w:rsidRPr="006B795B" w:rsidTr="006B795B">
        <w:trPr>
          <w:trHeight w:val="59"/>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д)</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порядок укладення договору (контракту) з переможцем конкурсу (тендеру)</w:t>
            </w:r>
          </w:p>
        </w:tc>
      </w:tr>
      <w:tr w:rsidR="008D50F2" w:rsidRPr="006B795B" w:rsidTr="006B795B">
        <w:trPr>
          <w:trHeight w:val="59"/>
        </w:trPr>
        <w:tc>
          <w:tcPr>
            <w:tcW w:w="562" w:type="dxa"/>
            <w:vMerge/>
          </w:tcPr>
          <w:p w:rsidR="008D50F2" w:rsidRPr="00DA243A" w:rsidRDefault="008D50F2" w:rsidP="006B795B">
            <w:pPr>
              <w:spacing w:after="0" w:line="360" w:lineRule="auto"/>
              <w:jc w:val="center"/>
              <w:rPr>
                <w:rFonts w:ascii="Times New Roman" w:hAnsi="Times New Roman"/>
                <w:b/>
                <w:sz w:val="28"/>
                <w:szCs w:val="28"/>
                <w:lang w:val="ru-RU"/>
              </w:rPr>
            </w:pPr>
          </w:p>
        </w:tc>
        <w:tc>
          <w:tcPr>
            <w:tcW w:w="567" w:type="dxa"/>
            <w:vMerge/>
          </w:tcPr>
          <w:p w:rsidR="008D50F2" w:rsidRPr="006B795B" w:rsidRDefault="008D50F2" w:rsidP="006B795B">
            <w:pPr>
              <w:spacing w:after="0" w:line="360" w:lineRule="auto"/>
              <w:jc w:val="center"/>
              <w:rPr>
                <w:rFonts w:ascii="Times New Roman" w:hAnsi="Times New Roman"/>
                <w:sz w:val="28"/>
                <w:szCs w:val="28"/>
              </w:rPr>
            </w:pPr>
          </w:p>
        </w:tc>
        <w:tc>
          <w:tcPr>
            <w:tcW w:w="567" w:type="dxa"/>
          </w:tcPr>
          <w:p w:rsidR="008D50F2" w:rsidRPr="006B795B" w:rsidRDefault="008D50F2" w:rsidP="006B795B">
            <w:pPr>
              <w:spacing w:after="0" w:line="360" w:lineRule="auto"/>
              <w:jc w:val="center"/>
              <w:rPr>
                <w:rFonts w:ascii="Times New Roman" w:hAnsi="Times New Roman"/>
                <w:i/>
                <w:sz w:val="28"/>
                <w:szCs w:val="28"/>
              </w:rPr>
            </w:pPr>
            <w:r w:rsidRPr="006B795B">
              <w:rPr>
                <w:rFonts w:ascii="Times New Roman" w:hAnsi="Times New Roman"/>
                <w:i/>
                <w:sz w:val="28"/>
                <w:szCs w:val="28"/>
              </w:rPr>
              <w:t>є)</w:t>
            </w:r>
          </w:p>
        </w:tc>
        <w:tc>
          <w:tcPr>
            <w:tcW w:w="7649" w:type="dxa"/>
          </w:tcPr>
          <w:p w:rsidR="008D50F2" w:rsidRPr="006B795B" w:rsidRDefault="008D50F2" w:rsidP="006B795B">
            <w:pPr>
              <w:spacing w:after="0" w:line="360" w:lineRule="auto"/>
              <w:jc w:val="both"/>
              <w:rPr>
                <w:rFonts w:ascii="Times New Roman" w:hAnsi="Times New Roman"/>
                <w:sz w:val="28"/>
                <w:szCs w:val="28"/>
              </w:rPr>
            </w:pPr>
            <w:r w:rsidRPr="006B795B">
              <w:rPr>
                <w:rFonts w:ascii="Times New Roman" w:hAnsi="Times New Roman"/>
                <w:sz w:val="28"/>
                <w:szCs w:val="28"/>
              </w:rPr>
              <w:t xml:space="preserve">      порядок оприлюднення інформації про основні стадії проведення конкурсу (тендеру)</w:t>
            </w:r>
          </w:p>
        </w:tc>
      </w:tr>
    </w:tbl>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Default="008D50F2" w:rsidP="00306A09">
      <w:pPr>
        <w:spacing w:after="0" w:line="360" w:lineRule="auto"/>
        <w:jc w:val="both"/>
        <w:rPr>
          <w:rFonts w:ascii="Times New Roman" w:hAnsi="Times New Roman"/>
          <w:sz w:val="28"/>
          <w:szCs w:val="28"/>
          <w:lang w:val="ru-RU"/>
        </w:rPr>
      </w:pPr>
    </w:p>
    <w:p w:rsidR="008D50F2" w:rsidRPr="006B1DB5" w:rsidRDefault="008D50F2" w:rsidP="006B1DB5">
      <w:pPr>
        <w:spacing w:line="360" w:lineRule="auto"/>
        <w:jc w:val="center"/>
        <w:rPr>
          <w:rFonts w:ascii="Times New Roman" w:hAnsi="Times New Roman"/>
          <w:sz w:val="28"/>
          <w:szCs w:val="28"/>
        </w:rPr>
      </w:pPr>
      <w:r w:rsidRPr="006B1DB5">
        <w:rPr>
          <w:rFonts w:ascii="Times New Roman" w:hAnsi="Times New Roman"/>
          <w:sz w:val="28"/>
          <w:szCs w:val="28"/>
        </w:rPr>
        <w:lastRenderedPageBreak/>
        <w:t>ВИСНОВКИ</w:t>
      </w:r>
    </w:p>
    <w:p w:rsidR="008D50F2" w:rsidRPr="006B1DB5" w:rsidRDefault="008D50F2" w:rsidP="006B1DB5">
      <w:pPr>
        <w:spacing w:line="360" w:lineRule="auto"/>
        <w:jc w:val="both"/>
        <w:rPr>
          <w:rFonts w:ascii="Times New Roman" w:hAnsi="Times New Roman"/>
          <w:sz w:val="28"/>
          <w:szCs w:val="28"/>
        </w:rPr>
      </w:pPr>
    </w:p>
    <w:p w:rsidR="008D50F2" w:rsidRPr="006B1DB5" w:rsidRDefault="008D50F2" w:rsidP="006B1DB5">
      <w:pPr>
        <w:spacing w:line="360" w:lineRule="auto"/>
        <w:ind w:firstLine="708"/>
        <w:jc w:val="both"/>
        <w:rPr>
          <w:rFonts w:ascii="Times New Roman" w:hAnsi="Times New Roman"/>
          <w:sz w:val="28"/>
          <w:szCs w:val="28"/>
        </w:rPr>
      </w:pPr>
      <w:r w:rsidRPr="006B1DB5">
        <w:rPr>
          <w:rFonts w:ascii="Times New Roman" w:hAnsi="Times New Roman"/>
          <w:sz w:val="28"/>
          <w:szCs w:val="28"/>
        </w:rPr>
        <w:t xml:space="preserve">Суспільство й держава, в цілому, зазнають значний негативний вплив від корупції. Вона підриває економічну основу держави, блокує надходження іноземних інвестицій, провокує недовіру населення до влади і є одним із факторів розколу суспільства. Умовно, суспільство ділиться на офіційне й неофіційне (частково кримінальне). Внаслідок цього, в його рамках паралельно співіснують дві соціальних підсистеми: одна з них зорієнтована на правові й моральні норми, інша – на використання протиправних коштів. Такими коштами є підкуп, зловживання посадовим положенням, неправомірне надання (отримання) пільг і переваг, використання влади для незаконного оволодіння майном тощо. Суб’єкти корупції функціонують у неофіційному середовищі, де панує своя система цінностей, свої цілі й засоби для їх досягнення, де життя будується не за законами, а «по поняттям». У зв’язку із протиправністю своєї діяльності, вони не можуть «засвітити» суспільству свої корумповані відносини, оскільки у такому випадку наступає (щонайменше, згідно з логікою цивільного суспільства й правової держави) реакція на їх дії з боку закону. Водночас, суб’єкти корупції не можуть існувати без офіційної підсистеми. Остання є для них обов’язковою передумовою встановлення корумпованих відносин: для того, щоб зловживати владою, нею потрібно володіти – бути призначеним на відповідну посаду в органах державної влади (місцевого самоврядування), мати певні повноваження, можливість їх офіційно використати. Відтак влада (державна, місцева) перетворюється на товар, який можна придбати лише за умови доступу до значних фінансових, матеріальних, інформаційних та інших ресурсів. Водночас, офіційна підсистема є прикриттям неофіційної. По-перше, суб’єкти корупції для досягнення своїх протиправних цілей використають надані законом повноваження. По-друге, офіційний статус використається ними для ухилення від передбаченої законом </w:t>
      </w:r>
      <w:r w:rsidRPr="006B1DB5">
        <w:rPr>
          <w:rFonts w:ascii="Times New Roman" w:hAnsi="Times New Roman"/>
          <w:sz w:val="28"/>
          <w:szCs w:val="28"/>
        </w:rPr>
        <w:lastRenderedPageBreak/>
        <w:t xml:space="preserve">відповідальності. Повністю ліквідувати систему неофіційних, у тому числі корумпованих, відносин, напевно, не вдасться жодному суспільству й державі. Соціально політичний клімат у суспільстві залежить від того, яке місце і яку роль у ньому відведені кожній з названих підсистем і яка із них є провідною. Протидія корупції – це локалізація протиправних відносин, згортання впливу неофіційної підсистеми на функціонування суспільства. Тому основною метою держави й суспільства варто вважати комплексну роботу, спрямовану на усунення головних причин корупції.  </w:t>
      </w:r>
    </w:p>
    <w:p w:rsidR="008D50F2" w:rsidRPr="006B1DB5" w:rsidRDefault="008D50F2" w:rsidP="006B1DB5">
      <w:pPr>
        <w:spacing w:line="360" w:lineRule="auto"/>
        <w:jc w:val="both"/>
        <w:rPr>
          <w:rFonts w:ascii="Times New Roman" w:hAnsi="Times New Roman"/>
          <w:sz w:val="28"/>
          <w:szCs w:val="28"/>
        </w:rPr>
      </w:pPr>
      <w:r w:rsidRPr="006B1DB5">
        <w:rPr>
          <w:rFonts w:ascii="Times New Roman" w:hAnsi="Times New Roman"/>
          <w:sz w:val="28"/>
          <w:szCs w:val="28"/>
        </w:rPr>
        <w:tab/>
        <w:t>Антикорупційній експертизі в обов’язковому порядку підлягають проекти законів України, актів Президента України, Кабінету Міністрів України й центральних органів виконавчої влади. Порядок проведення антикорупційної експертизи проектів нормативно-правових актів затверджений постановою Кабінету Міністрів України. Результати антикорупційної експертизи повинні оприлюднитися на урядовому порталі. Своєчасне виявлення й усунення корупційних передумов ще на стадії прийняття нормативного правового акту, безумовно, не тільки сприятиме недопущенню корупційних проявів з боку посадових осіб органів державної влади й місцевого самоврядування, але й призводитиме до удосконалення їх діяльності.</w:t>
      </w:r>
    </w:p>
    <w:p w:rsidR="008D50F2" w:rsidRPr="006B1DB5" w:rsidRDefault="008D50F2" w:rsidP="006B1DB5">
      <w:pPr>
        <w:spacing w:line="360" w:lineRule="auto"/>
        <w:jc w:val="both"/>
        <w:rPr>
          <w:rFonts w:ascii="Times New Roman" w:hAnsi="Times New Roman"/>
          <w:sz w:val="28"/>
          <w:szCs w:val="28"/>
        </w:rPr>
      </w:pPr>
      <w:r w:rsidRPr="006B1DB5">
        <w:rPr>
          <w:rFonts w:ascii="Times New Roman" w:hAnsi="Times New Roman"/>
          <w:sz w:val="28"/>
          <w:szCs w:val="28"/>
        </w:rPr>
        <w:tab/>
        <w:t xml:space="preserve">Слід зазначити, що відповідно до методології проведення антикорупційної експертизи нормативно-правових актів ознаками корупції є «хибні цілі й пріоритети». Як свідчить аналіз регіональних й місцевих правових актів, для цих рівнів влади це один з найбільш поширених корупційних факторів. Досить проаналізувати цілі й пріоритети регіональних і муніципальних програм, пріоритети видатків бюджетів, бюджетні інвестиції, щоб зрозуміти, що здебільшого вони досить далекі від інтересів і потреб населення й досить близькі до інтересів окремих чиновників. Досвід Росії засвідчує, що ця проблема може вирішуватися шляхом впровадження антикорупційної експертизи на регіональному і місцевому рівнях. Цю </w:t>
      </w:r>
      <w:r w:rsidRPr="006B1DB5">
        <w:rPr>
          <w:rFonts w:ascii="Times New Roman" w:hAnsi="Times New Roman"/>
          <w:sz w:val="28"/>
          <w:szCs w:val="28"/>
        </w:rPr>
        <w:lastRenderedPageBreak/>
        <w:t>функцію покладено на спеціальні підрозділи в апаратах представницьких та виконавчих органів суб’єктів федерації – правові управління та юридичні підрозділи органів місцевого самоврядування. Адже саме органи місцевого самоврядування як одна із форм народовладдя забезпечують самостійне вирішення питань місцевого значення, найбільш наближені до громадян.</w:t>
      </w:r>
    </w:p>
    <w:p w:rsidR="008D50F2" w:rsidRPr="006B1DB5" w:rsidRDefault="008D50F2" w:rsidP="006B1DB5">
      <w:pPr>
        <w:spacing w:line="360" w:lineRule="auto"/>
        <w:jc w:val="both"/>
        <w:rPr>
          <w:rFonts w:ascii="Times New Roman" w:hAnsi="Times New Roman"/>
          <w:sz w:val="28"/>
          <w:szCs w:val="28"/>
        </w:rPr>
      </w:pPr>
      <w:r w:rsidRPr="006B1DB5">
        <w:rPr>
          <w:rFonts w:ascii="Times New Roman" w:hAnsi="Times New Roman"/>
          <w:sz w:val="28"/>
          <w:szCs w:val="28"/>
        </w:rPr>
        <w:tab/>
        <w:t>Загальновідомо, що одним удосконаленням законодавства проблему корупції вирішити неможливо. Слід зазначити, що сьогодні однією з причин поширення корупції в державі є толерантне ставлення громадян до цього ганебного явища. Тому залучення громадськості до участі у запобіганні та протидії корупції та інформування населення щодо результатів реалізації державної антикорупційної політики є ще одним важливим чинником запобігання корупції, який не досить чітко прописаний в зазначеному законі.</w:t>
      </w:r>
    </w:p>
    <w:p w:rsidR="008D50F2" w:rsidRPr="006B1DB5" w:rsidRDefault="008D50F2" w:rsidP="006B1DB5">
      <w:pPr>
        <w:spacing w:line="360" w:lineRule="auto"/>
        <w:jc w:val="both"/>
        <w:rPr>
          <w:rFonts w:ascii="Times New Roman" w:hAnsi="Times New Roman"/>
          <w:sz w:val="28"/>
          <w:szCs w:val="28"/>
        </w:rPr>
      </w:pPr>
      <w:r w:rsidRPr="006B1DB5">
        <w:rPr>
          <w:rFonts w:ascii="Times New Roman" w:hAnsi="Times New Roman"/>
          <w:sz w:val="28"/>
          <w:szCs w:val="28"/>
        </w:rPr>
        <w:tab/>
        <w:t>На думку експертів сьогодні в Україні необхідно створювати умови для формування політичної волі по боротьбі з корупцією шляхом трансформації існуючої системи в систему антикорупційну. Крім антикорупційного законодавства, необхідні зусилля громадянського суспільства. Справа в тому, що політична воля формується людьми, структурами, що отримали владу, але сьогодні ми такої реальної волі не бачимо.</w:t>
      </w:r>
    </w:p>
    <w:p w:rsidR="008D50F2" w:rsidRPr="006B1DB5" w:rsidRDefault="008D50F2" w:rsidP="006B1DB5">
      <w:pPr>
        <w:spacing w:line="360" w:lineRule="auto"/>
        <w:jc w:val="both"/>
        <w:rPr>
          <w:rFonts w:ascii="Times New Roman" w:hAnsi="Times New Roman"/>
          <w:sz w:val="28"/>
          <w:szCs w:val="28"/>
        </w:rPr>
      </w:pPr>
      <w:r w:rsidRPr="006B1DB5">
        <w:rPr>
          <w:rFonts w:ascii="Times New Roman" w:hAnsi="Times New Roman"/>
          <w:sz w:val="28"/>
          <w:szCs w:val="28"/>
        </w:rPr>
        <w:tab/>
        <w:t xml:space="preserve">Як свідчить аналіз нормативно-правових актів, правове регулювання в Україні здійснюється певною мірою хаотично і безсистемно. Це створює передумови для «конструювання» посадовцями вигідних для себе владних повноважень або створення можливостей діяти на власний розсуд. Навіть якщо правове регулювання здійснюється, як може здаватися на перший погляд, на належному рівні, воно досить часто містить істотні прогалини, що дозволяє деяким посадовцям зловживати відсутністю повного і однозначного визначення меж їхніх повноважень.  Якість нормативно-правових актів є одним із факторів, що визначають рівень правового регулювання й правової системи в цілому. Виникає потреба у створенні потужного й ефективного апарату експертної оцінки (правова, кримінологічна, антикорупційна, етична, </w:t>
      </w:r>
      <w:r w:rsidRPr="006B1DB5">
        <w:rPr>
          <w:rFonts w:ascii="Times New Roman" w:hAnsi="Times New Roman"/>
          <w:sz w:val="28"/>
          <w:szCs w:val="28"/>
        </w:rPr>
        <w:lastRenderedPageBreak/>
        <w:t>соціальна експертиза тощо) проектів нормативно-правових актів на всіх стадіях його розгляду як на центральному, так і на місцевому рівнях з залученням зацікавлених сторін, у тому числі неурядових установ, експертів, громадських організацій і представників засобів масової інформації. Оскільки найважливішим завданням держави в галузі законодавчої діяльності є приведення всієї системи законодавства у відповідність до конституційних і міжнародно-правових стандартів для забезпечення основних прав і свобод людини й громадянина, встановлення правопорядку й законності, експертна оцінка проектів нормативно-правових актів суттєво сприятиме успішній реалізації державної політики в цьому напрямку. Варто засвоїти світовий досвід, який засвідчує, що тільки законодавчі дії держави, рекомендовані авторитетними міжнародними організаціями, принципово не можуть вирішити проблему корупції, хоча б тому, що боротьбу з корупцією можуть «очолити» самі корумповані чиновники. Успіх можливий тільки при наявності політичної волі керівництва країни, впровадження етичного режиму в державному управлінні й підвищення залежності держави від громадянина.</w:t>
      </w:r>
    </w:p>
    <w:p w:rsidR="008D50F2" w:rsidRPr="006B1DB5" w:rsidRDefault="008D50F2" w:rsidP="00306A09">
      <w:pPr>
        <w:spacing w:after="0" w:line="360" w:lineRule="auto"/>
        <w:jc w:val="both"/>
        <w:rPr>
          <w:rFonts w:ascii="Times New Roman" w:hAnsi="Times New Roman"/>
          <w:sz w:val="28"/>
          <w:szCs w:val="28"/>
        </w:rPr>
      </w:pPr>
    </w:p>
    <w:p w:rsidR="008D50F2" w:rsidRPr="006B1DB5" w:rsidRDefault="008D50F2" w:rsidP="00306A09">
      <w:pPr>
        <w:spacing w:after="0" w:line="360" w:lineRule="auto"/>
        <w:jc w:val="both"/>
        <w:rPr>
          <w:rFonts w:ascii="Times New Roman" w:hAnsi="Times New Roman"/>
          <w:sz w:val="28"/>
          <w:szCs w:val="28"/>
        </w:rPr>
      </w:pPr>
    </w:p>
    <w:p w:rsidR="008D50F2" w:rsidRPr="006B1DB5" w:rsidRDefault="008D50F2" w:rsidP="00306A09">
      <w:pPr>
        <w:spacing w:after="0" w:line="360" w:lineRule="auto"/>
        <w:jc w:val="both"/>
        <w:rPr>
          <w:rFonts w:ascii="Times New Roman" w:hAnsi="Times New Roman"/>
          <w:sz w:val="28"/>
          <w:szCs w:val="28"/>
        </w:rPr>
      </w:pPr>
    </w:p>
    <w:p w:rsidR="008D50F2" w:rsidRPr="006B1DB5" w:rsidRDefault="008D50F2" w:rsidP="00306A09">
      <w:pPr>
        <w:spacing w:after="0" w:line="360" w:lineRule="auto"/>
        <w:jc w:val="both"/>
        <w:rPr>
          <w:rFonts w:ascii="Times New Roman" w:hAnsi="Times New Roman"/>
          <w:sz w:val="28"/>
          <w:szCs w:val="28"/>
        </w:rPr>
      </w:pPr>
    </w:p>
    <w:p w:rsidR="008D50F2" w:rsidRPr="006B1DB5" w:rsidRDefault="008D50F2" w:rsidP="00306A09">
      <w:pPr>
        <w:spacing w:after="0" w:line="360" w:lineRule="auto"/>
        <w:jc w:val="both"/>
        <w:rPr>
          <w:rFonts w:ascii="Times New Roman" w:hAnsi="Times New Roman"/>
          <w:sz w:val="28"/>
          <w:szCs w:val="28"/>
        </w:rPr>
      </w:pPr>
    </w:p>
    <w:p w:rsidR="008D50F2" w:rsidRPr="006B1DB5" w:rsidRDefault="008D50F2" w:rsidP="00306A09">
      <w:pPr>
        <w:spacing w:after="0" w:line="360" w:lineRule="auto"/>
        <w:jc w:val="both"/>
        <w:rPr>
          <w:rFonts w:ascii="Times New Roman" w:hAnsi="Times New Roman"/>
          <w:sz w:val="28"/>
          <w:szCs w:val="28"/>
        </w:rPr>
      </w:pPr>
    </w:p>
    <w:p w:rsidR="008D50F2" w:rsidRPr="006B1DB5" w:rsidRDefault="008D50F2" w:rsidP="00306A09">
      <w:pPr>
        <w:spacing w:after="0" w:line="360" w:lineRule="auto"/>
        <w:jc w:val="both"/>
        <w:rPr>
          <w:rFonts w:ascii="Times New Roman" w:hAnsi="Times New Roman"/>
          <w:sz w:val="28"/>
          <w:szCs w:val="28"/>
        </w:rPr>
      </w:pPr>
    </w:p>
    <w:p w:rsidR="008D50F2" w:rsidRPr="006B1DB5" w:rsidRDefault="008D50F2" w:rsidP="00306A09">
      <w:pPr>
        <w:spacing w:after="0" w:line="360" w:lineRule="auto"/>
        <w:jc w:val="both"/>
        <w:rPr>
          <w:rFonts w:ascii="Times New Roman" w:hAnsi="Times New Roman"/>
          <w:sz w:val="28"/>
          <w:szCs w:val="28"/>
        </w:rPr>
      </w:pPr>
    </w:p>
    <w:p w:rsidR="008D50F2" w:rsidRPr="006B1DB5" w:rsidRDefault="008D50F2" w:rsidP="00306A09">
      <w:pPr>
        <w:spacing w:after="0" w:line="360" w:lineRule="auto"/>
        <w:jc w:val="both"/>
        <w:rPr>
          <w:rFonts w:ascii="Times New Roman" w:hAnsi="Times New Roman"/>
          <w:sz w:val="28"/>
          <w:szCs w:val="28"/>
        </w:rPr>
      </w:pPr>
    </w:p>
    <w:p w:rsidR="008D50F2" w:rsidRPr="006B1DB5" w:rsidRDefault="008D50F2" w:rsidP="00306A09">
      <w:pPr>
        <w:spacing w:after="0" w:line="360" w:lineRule="auto"/>
        <w:jc w:val="both"/>
        <w:rPr>
          <w:rFonts w:ascii="Times New Roman" w:hAnsi="Times New Roman"/>
          <w:sz w:val="28"/>
          <w:szCs w:val="28"/>
        </w:rPr>
      </w:pPr>
    </w:p>
    <w:p w:rsidR="008D50F2" w:rsidRDefault="008D50F2" w:rsidP="00DA243A">
      <w:pPr>
        <w:pStyle w:val="1"/>
        <w:spacing w:before="0" w:line="360" w:lineRule="auto"/>
        <w:rPr>
          <w:lang w:val="uk-UA"/>
        </w:rPr>
      </w:pPr>
      <w:bookmarkStart w:id="65" w:name="_Toc528311059"/>
      <w:bookmarkStart w:id="66" w:name="_Toc528311885"/>
    </w:p>
    <w:p w:rsidR="008D50F2" w:rsidRPr="00965E5D" w:rsidRDefault="008D50F2" w:rsidP="00965E5D"/>
    <w:p w:rsidR="008D50F2" w:rsidRPr="00620ACD" w:rsidRDefault="008D50F2" w:rsidP="00DA243A">
      <w:pPr>
        <w:pStyle w:val="1"/>
        <w:spacing w:before="0" w:line="360" w:lineRule="auto"/>
        <w:rPr>
          <w:lang w:val="uk-UA"/>
        </w:rPr>
      </w:pPr>
      <w:r w:rsidRPr="00620ACD">
        <w:rPr>
          <w:lang w:val="uk-UA"/>
        </w:rPr>
        <w:lastRenderedPageBreak/>
        <w:t>ПЕРЕЛІК ВИКОРИСТАНИХ ДЖЕРЕЛ</w:t>
      </w:r>
      <w:bookmarkEnd w:id="65"/>
      <w:bookmarkEnd w:id="66"/>
    </w:p>
    <w:p w:rsidR="008D50F2" w:rsidRPr="00620ACD" w:rsidRDefault="008D50F2" w:rsidP="00DA243A">
      <w:pPr>
        <w:pStyle w:val="a4"/>
        <w:spacing w:after="0" w:line="360" w:lineRule="auto"/>
        <w:ind w:left="284"/>
        <w:jc w:val="center"/>
        <w:rPr>
          <w:caps/>
          <w:szCs w:val="28"/>
        </w:rPr>
      </w:pPr>
    </w:p>
    <w:p w:rsidR="008D50F2" w:rsidRPr="00DA243A" w:rsidRDefault="008D50F2" w:rsidP="00DA243A">
      <w:pPr>
        <w:pStyle w:val="a4"/>
        <w:spacing w:after="0" w:line="360" w:lineRule="auto"/>
        <w:ind w:left="284"/>
        <w:jc w:val="center"/>
        <w:rPr>
          <w:rFonts w:ascii="Times New Roman" w:hAnsi="Times New Roman"/>
          <w:bCs/>
          <w:sz w:val="28"/>
          <w:szCs w:val="28"/>
        </w:rPr>
      </w:pP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sz w:val="28"/>
          <w:szCs w:val="28"/>
        </w:rPr>
        <w:t>Авер’янов</w:t>
      </w:r>
      <w:proofErr w:type="spellEnd"/>
      <w:r w:rsidRPr="00DA243A">
        <w:rPr>
          <w:rFonts w:ascii="Times New Roman" w:hAnsi="Times New Roman"/>
          <w:sz w:val="28"/>
          <w:szCs w:val="28"/>
        </w:rPr>
        <w:t xml:space="preserve"> В., Андрійко О. Актуальні завдання створення нового законодавства про державну службу в Україні. </w:t>
      </w:r>
      <w:r w:rsidRPr="00DA243A">
        <w:rPr>
          <w:rFonts w:ascii="Times New Roman" w:hAnsi="Times New Roman"/>
          <w:i/>
          <w:sz w:val="28"/>
          <w:szCs w:val="28"/>
        </w:rPr>
        <w:t>Юридичний журнал</w:t>
      </w:r>
      <w:r w:rsidRPr="00DA243A">
        <w:rPr>
          <w:rFonts w:ascii="Times New Roman" w:hAnsi="Times New Roman"/>
          <w:sz w:val="28"/>
          <w:szCs w:val="28"/>
        </w:rPr>
        <w:t>. Київ, 2005. № 8 (38). С. 53–55.</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Аналіз міжнародного та українського права щодо протидії корупції. </w:t>
      </w:r>
      <w:r w:rsidRPr="00DA243A">
        <w:rPr>
          <w:rFonts w:ascii="Times New Roman" w:hAnsi="Times New Roman"/>
          <w:sz w:val="28"/>
          <w:szCs w:val="28"/>
          <w:lang w:val="fr-CA"/>
        </w:rPr>
        <w:t>URL</w:t>
      </w:r>
      <w:r w:rsidRPr="00DA243A">
        <w:rPr>
          <w:rFonts w:ascii="Times New Roman" w:hAnsi="Times New Roman"/>
          <w:sz w:val="28"/>
          <w:szCs w:val="28"/>
        </w:rPr>
        <w:t>: </w:t>
      </w:r>
      <w:r w:rsidRPr="00DA243A">
        <w:rPr>
          <w:rFonts w:ascii="Times New Roman" w:hAnsi="Times New Roman"/>
          <w:sz w:val="28"/>
          <w:szCs w:val="28"/>
          <w:lang w:val="fr-CA"/>
        </w:rPr>
        <w:t>https://forbiddentoforbid.org.ua/uk/analiz-mizhnarodnogo-ta-ukrayinskogo-pra</w:t>
      </w:r>
      <w:r w:rsidRPr="00DA243A">
        <w:rPr>
          <w:rFonts w:ascii="Times New Roman" w:hAnsi="Times New Roman"/>
          <w:sz w:val="28"/>
          <w:szCs w:val="28"/>
        </w:rPr>
        <w:t xml:space="preserve"> </w:t>
      </w:r>
      <w:r w:rsidRPr="00DA243A">
        <w:rPr>
          <w:rFonts w:ascii="Times New Roman" w:hAnsi="Times New Roman"/>
          <w:sz w:val="28"/>
          <w:szCs w:val="28"/>
          <w:lang w:val="fr-CA"/>
        </w:rPr>
        <w:t>va-shhodo-protydiyi-korupciyi.</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Антикорупційні органи країн Європи: ключові превентивні механізми. </w:t>
      </w:r>
      <w:r w:rsidRPr="00DA243A">
        <w:rPr>
          <w:rFonts w:ascii="Times New Roman" w:hAnsi="Times New Roman"/>
          <w:sz w:val="28"/>
          <w:szCs w:val="28"/>
          <w:lang w:val="en-US"/>
        </w:rPr>
        <w:t>URL</w:t>
      </w:r>
      <w:r w:rsidRPr="00DA243A">
        <w:rPr>
          <w:rFonts w:ascii="Times New Roman" w:hAnsi="Times New Roman"/>
          <w:sz w:val="28"/>
          <w:szCs w:val="28"/>
        </w:rPr>
        <w:t xml:space="preserve">: </w:t>
      </w:r>
      <w:r w:rsidRPr="00DA243A">
        <w:rPr>
          <w:rFonts w:ascii="Times New Roman" w:hAnsi="Times New Roman"/>
          <w:bCs/>
          <w:sz w:val="28"/>
          <w:szCs w:val="28"/>
        </w:rPr>
        <w:t xml:space="preserve">https://nazk.gov.ua/sites/default/files/zbirka-vit_krashchyh_ </w:t>
      </w:r>
      <w:proofErr w:type="spellStart"/>
      <w:r w:rsidRPr="00DA243A">
        <w:rPr>
          <w:rFonts w:ascii="Times New Roman" w:hAnsi="Times New Roman"/>
          <w:bCs/>
          <w:sz w:val="28"/>
          <w:szCs w:val="28"/>
        </w:rPr>
        <w:t>praktyk</w:t>
      </w:r>
      <w:proofErr w:type="spellEnd"/>
      <w:r w:rsidRPr="00DA243A">
        <w:rPr>
          <w:rFonts w:ascii="Times New Roman" w:hAnsi="Times New Roman"/>
          <w:bCs/>
          <w:sz w:val="28"/>
          <w:szCs w:val="28"/>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Беззуб</w:t>
      </w:r>
      <w:proofErr w:type="spellEnd"/>
      <w:r w:rsidRPr="00DA243A">
        <w:rPr>
          <w:rFonts w:ascii="Times New Roman" w:hAnsi="Times New Roman"/>
          <w:bCs/>
          <w:sz w:val="28"/>
          <w:szCs w:val="28"/>
        </w:rPr>
        <w:t xml:space="preserve"> І. Впровадження електронного декларування доходів </w:t>
      </w:r>
      <w:proofErr w:type="spellStart"/>
      <w:r w:rsidRPr="00DA243A">
        <w:rPr>
          <w:rFonts w:ascii="Times New Roman" w:hAnsi="Times New Roman"/>
          <w:bCs/>
          <w:sz w:val="28"/>
          <w:szCs w:val="28"/>
        </w:rPr>
        <w:t>держпосадовців</w:t>
      </w:r>
      <w:proofErr w:type="spellEnd"/>
      <w:r w:rsidRPr="00DA243A">
        <w:rPr>
          <w:rFonts w:ascii="Times New Roman" w:hAnsi="Times New Roman"/>
          <w:bCs/>
          <w:sz w:val="28"/>
          <w:szCs w:val="28"/>
        </w:rPr>
        <w:t xml:space="preserve"> в Україні. </w:t>
      </w:r>
      <w:r w:rsidRPr="00DA243A">
        <w:rPr>
          <w:rFonts w:ascii="Times New Roman" w:hAnsi="Times New Roman"/>
          <w:bCs/>
          <w:i/>
          <w:sz w:val="28"/>
          <w:szCs w:val="28"/>
        </w:rPr>
        <w:t xml:space="preserve">Громадська думка про </w:t>
      </w:r>
      <w:proofErr w:type="spellStart"/>
      <w:r w:rsidRPr="00DA243A">
        <w:rPr>
          <w:rFonts w:ascii="Times New Roman" w:hAnsi="Times New Roman"/>
          <w:bCs/>
          <w:i/>
          <w:sz w:val="28"/>
          <w:szCs w:val="28"/>
        </w:rPr>
        <w:t>правотворення</w:t>
      </w:r>
      <w:proofErr w:type="spellEnd"/>
      <w:r w:rsidRPr="00DA243A">
        <w:rPr>
          <w:rFonts w:ascii="Times New Roman" w:hAnsi="Times New Roman"/>
          <w:bCs/>
          <w:sz w:val="28"/>
          <w:szCs w:val="28"/>
        </w:rPr>
        <w:t>. Київ, 2016. № 4. С. 4–13.</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Біла Л. Р. Види державних посад: проблеми теорії та правового регулювання. </w:t>
      </w:r>
      <w:r w:rsidRPr="00DA243A">
        <w:rPr>
          <w:rFonts w:ascii="Times New Roman" w:hAnsi="Times New Roman"/>
          <w:bCs/>
          <w:i/>
          <w:sz w:val="28"/>
          <w:szCs w:val="28"/>
        </w:rPr>
        <w:t>Актуальні проблеми держави і права</w:t>
      </w:r>
      <w:r w:rsidRPr="00DA243A">
        <w:rPr>
          <w:rFonts w:ascii="Times New Roman" w:hAnsi="Times New Roman"/>
          <w:bCs/>
          <w:sz w:val="28"/>
          <w:szCs w:val="28"/>
        </w:rPr>
        <w:t>. Одеса, 2007. Вип. 35. С. 49-53.</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Великий крок вперед для українців: країна відзначає першу річницю електронного декларування. </w:t>
      </w:r>
      <w:r w:rsidRPr="00DA243A">
        <w:rPr>
          <w:rFonts w:ascii="Times New Roman" w:hAnsi="Times New Roman"/>
          <w:sz w:val="28"/>
          <w:szCs w:val="28"/>
          <w:lang w:val="en-US"/>
        </w:rPr>
        <w:t>URL</w:t>
      </w:r>
      <w:r w:rsidRPr="00DA243A">
        <w:rPr>
          <w:rFonts w:ascii="Times New Roman" w:hAnsi="Times New Roman"/>
          <w:sz w:val="28"/>
          <w:szCs w:val="28"/>
        </w:rPr>
        <w:t>: http://www.ua.undp.org.</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В ЄС вступив в силу новий кодекс поведінки для євро чиновників.</w:t>
      </w:r>
      <w:r w:rsidRPr="00DA243A">
        <w:rPr>
          <w:rFonts w:ascii="Times New Roman" w:hAnsi="Times New Roman"/>
          <w:sz w:val="28"/>
          <w:szCs w:val="28"/>
        </w:rPr>
        <w:t xml:space="preserve"> </w:t>
      </w:r>
      <w:r w:rsidRPr="00DA243A">
        <w:rPr>
          <w:rFonts w:ascii="Times New Roman" w:hAnsi="Times New Roman"/>
          <w:sz w:val="28"/>
          <w:szCs w:val="28"/>
          <w:lang w:val="en-US"/>
        </w:rPr>
        <w:t>URL</w:t>
      </w:r>
      <w:r w:rsidRPr="00DA243A">
        <w:rPr>
          <w:rFonts w:ascii="Times New Roman" w:hAnsi="Times New Roman"/>
          <w:sz w:val="28"/>
          <w:szCs w:val="28"/>
        </w:rPr>
        <w:t>:</w:t>
      </w:r>
      <w:r w:rsidRPr="00DA243A">
        <w:rPr>
          <w:rFonts w:ascii="Times New Roman" w:hAnsi="Times New Roman"/>
          <w:sz w:val="28"/>
          <w:szCs w:val="28"/>
          <w:lang w:val="en-US"/>
        </w:rPr>
        <w:t xml:space="preserve"> </w:t>
      </w:r>
      <w:r w:rsidRPr="00DA243A">
        <w:rPr>
          <w:rFonts w:ascii="Times New Roman" w:hAnsi="Times New Roman"/>
          <w:sz w:val="28"/>
          <w:szCs w:val="28"/>
        </w:rPr>
        <w:t>https://ua.interfax.com.ua/news/political/481551.html.</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Власова Г., </w:t>
      </w:r>
      <w:proofErr w:type="spellStart"/>
      <w:r w:rsidRPr="00DA243A">
        <w:rPr>
          <w:rFonts w:ascii="Times New Roman" w:hAnsi="Times New Roman"/>
          <w:bCs/>
          <w:sz w:val="28"/>
          <w:szCs w:val="28"/>
        </w:rPr>
        <w:t>Ляшук</w:t>
      </w:r>
      <w:proofErr w:type="spellEnd"/>
      <w:r w:rsidRPr="00DA243A">
        <w:rPr>
          <w:rFonts w:ascii="Times New Roman" w:hAnsi="Times New Roman"/>
          <w:bCs/>
          <w:sz w:val="28"/>
          <w:szCs w:val="28"/>
        </w:rPr>
        <w:t xml:space="preserve"> О. Протидія корупції: досвід деяких країн Європи.</w:t>
      </w:r>
      <w:r w:rsidRPr="00DA243A">
        <w:rPr>
          <w:rFonts w:ascii="Times New Roman" w:hAnsi="Times New Roman"/>
          <w:sz w:val="28"/>
          <w:szCs w:val="28"/>
        </w:rPr>
        <w:t xml:space="preserve"> </w:t>
      </w:r>
      <w:r w:rsidRPr="00DA243A">
        <w:rPr>
          <w:rFonts w:ascii="Times New Roman" w:hAnsi="Times New Roman"/>
          <w:i/>
          <w:sz w:val="28"/>
          <w:szCs w:val="28"/>
        </w:rPr>
        <w:t>Сучасний стан протидії корупції: досвід Чехії, України, Польщі, Словаччини</w:t>
      </w:r>
      <w:r w:rsidRPr="00DA243A">
        <w:rPr>
          <w:rFonts w:ascii="Times New Roman" w:hAnsi="Times New Roman"/>
          <w:sz w:val="28"/>
          <w:szCs w:val="28"/>
        </w:rPr>
        <w:t xml:space="preserve">: матеріали </w:t>
      </w:r>
      <w:proofErr w:type="spellStart"/>
      <w:r w:rsidRPr="00DA243A">
        <w:rPr>
          <w:rFonts w:ascii="Times New Roman" w:hAnsi="Times New Roman"/>
          <w:sz w:val="28"/>
          <w:szCs w:val="28"/>
        </w:rPr>
        <w:t>міжнар</w:t>
      </w:r>
      <w:proofErr w:type="spellEnd"/>
      <w:r w:rsidRPr="00DA243A">
        <w:rPr>
          <w:rFonts w:ascii="Times New Roman" w:hAnsi="Times New Roman"/>
          <w:sz w:val="28"/>
          <w:szCs w:val="28"/>
        </w:rPr>
        <w:t xml:space="preserve">. </w:t>
      </w:r>
      <w:proofErr w:type="spellStart"/>
      <w:r w:rsidRPr="00DA243A">
        <w:rPr>
          <w:rFonts w:ascii="Times New Roman" w:hAnsi="Times New Roman"/>
          <w:sz w:val="28"/>
          <w:szCs w:val="28"/>
        </w:rPr>
        <w:t>наук.-практ</w:t>
      </w:r>
      <w:proofErr w:type="spellEnd"/>
      <w:r w:rsidRPr="00DA243A">
        <w:rPr>
          <w:rFonts w:ascii="Times New Roman" w:hAnsi="Times New Roman"/>
          <w:sz w:val="28"/>
          <w:szCs w:val="28"/>
        </w:rPr>
        <w:t xml:space="preserve">. </w:t>
      </w:r>
      <w:proofErr w:type="spellStart"/>
      <w:r w:rsidRPr="00DA243A">
        <w:rPr>
          <w:rFonts w:ascii="Times New Roman" w:hAnsi="Times New Roman"/>
          <w:sz w:val="28"/>
          <w:szCs w:val="28"/>
        </w:rPr>
        <w:t>конф</w:t>
      </w:r>
      <w:proofErr w:type="spellEnd"/>
      <w:r w:rsidRPr="00DA243A">
        <w:rPr>
          <w:rFonts w:ascii="Times New Roman" w:hAnsi="Times New Roman"/>
          <w:sz w:val="28"/>
          <w:szCs w:val="28"/>
        </w:rPr>
        <w:t>., м. Київ, 9–10 трав. 2017 р. Київ, 2017. С. 21–23.</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sz w:val="28"/>
          <w:szCs w:val="28"/>
        </w:rPr>
        <w:t>Головкін</w:t>
      </w:r>
      <w:proofErr w:type="spellEnd"/>
      <w:r w:rsidRPr="00DA243A">
        <w:rPr>
          <w:rFonts w:ascii="Times New Roman" w:hAnsi="Times New Roman"/>
          <w:sz w:val="28"/>
          <w:szCs w:val="28"/>
        </w:rPr>
        <w:t xml:space="preserve"> О. В., Бурова В. В. Міжнародний досвід боротьби з корупцією </w:t>
      </w:r>
      <w:r w:rsidRPr="00DA243A">
        <w:rPr>
          <w:rFonts w:ascii="Times New Roman" w:hAnsi="Times New Roman"/>
          <w:i/>
          <w:sz w:val="28"/>
          <w:szCs w:val="28"/>
        </w:rPr>
        <w:t>Бюлетень Міністерства юстиції України</w:t>
      </w:r>
      <w:r w:rsidRPr="00DA243A">
        <w:rPr>
          <w:rFonts w:ascii="Times New Roman" w:hAnsi="Times New Roman"/>
          <w:sz w:val="28"/>
          <w:szCs w:val="28"/>
        </w:rPr>
        <w:t>. Київ, 2014. № 12. С. 122–130.</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lastRenderedPageBreak/>
        <w:t xml:space="preserve">Господарський кодекс України : Закон України від 16.01.2003 р. № 436-IV. </w:t>
      </w:r>
      <w:r w:rsidRPr="00DA243A">
        <w:rPr>
          <w:rFonts w:ascii="Times New Roman" w:hAnsi="Times New Roman"/>
          <w:bCs/>
          <w:i/>
          <w:sz w:val="28"/>
          <w:szCs w:val="28"/>
        </w:rPr>
        <w:t>Відомості Верховної Ради України</w:t>
      </w:r>
      <w:r w:rsidRPr="00DA243A">
        <w:rPr>
          <w:rFonts w:ascii="Times New Roman" w:hAnsi="Times New Roman"/>
          <w:bCs/>
          <w:sz w:val="28"/>
          <w:szCs w:val="28"/>
        </w:rPr>
        <w:t xml:space="preserve">. 2003. № 18, № 19-20, № 21-22. </w:t>
      </w:r>
      <w:proofErr w:type="spellStart"/>
      <w:r w:rsidRPr="00DA243A">
        <w:rPr>
          <w:rFonts w:ascii="Times New Roman" w:hAnsi="Times New Roman"/>
          <w:bCs/>
          <w:sz w:val="28"/>
          <w:szCs w:val="28"/>
        </w:rPr>
        <w:t>Ст.144</w:t>
      </w:r>
      <w:proofErr w:type="spellEnd"/>
      <w:r w:rsidRPr="00DA243A">
        <w:rPr>
          <w:rFonts w:ascii="Times New Roman" w:hAnsi="Times New Roman"/>
          <w:bCs/>
          <w:sz w:val="28"/>
          <w:szCs w:val="28"/>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Гудков</w:t>
      </w:r>
      <w:proofErr w:type="spellEnd"/>
      <w:r w:rsidRPr="00DA243A">
        <w:rPr>
          <w:rFonts w:ascii="Times New Roman" w:hAnsi="Times New Roman"/>
          <w:bCs/>
          <w:sz w:val="28"/>
          <w:szCs w:val="28"/>
        </w:rPr>
        <w:t xml:space="preserve"> Д. В. Недоліки та переваги засобів фінансового контролю, визначених законом України «Про запобігання корупції» </w:t>
      </w:r>
      <w:proofErr w:type="spellStart"/>
      <w:r w:rsidRPr="00DA243A">
        <w:rPr>
          <w:rFonts w:ascii="Times New Roman" w:hAnsi="Times New Roman"/>
          <w:bCs/>
          <w:sz w:val="28"/>
          <w:szCs w:val="28"/>
        </w:rPr>
        <w:t>Jurnalul</w:t>
      </w:r>
      <w:proofErr w:type="spellEnd"/>
      <w:r w:rsidRPr="00DA243A">
        <w:rPr>
          <w:rFonts w:ascii="Times New Roman" w:hAnsi="Times New Roman"/>
          <w:bCs/>
          <w:sz w:val="28"/>
          <w:szCs w:val="28"/>
        </w:rPr>
        <w:t xml:space="preserve"> </w:t>
      </w:r>
      <w:proofErr w:type="spellStart"/>
      <w:r w:rsidRPr="00DA243A">
        <w:rPr>
          <w:rFonts w:ascii="Times New Roman" w:hAnsi="Times New Roman"/>
          <w:bCs/>
          <w:sz w:val="28"/>
          <w:szCs w:val="28"/>
        </w:rPr>
        <w:t>juridic</w:t>
      </w:r>
      <w:proofErr w:type="spellEnd"/>
      <w:r w:rsidRPr="00DA243A">
        <w:rPr>
          <w:rFonts w:ascii="Times New Roman" w:hAnsi="Times New Roman"/>
          <w:bCs/>
          <w:sz w:val="28"/>
          <w:szCs w:val="28"/>
        </w:rPr>
        <w:t xml:space="preserve"> </w:t>
      </w:r>
      <w:proofErr w:type="spellStart"/>
      <w:r w:rsidRPr="00DA243A">
        <w:rPr>
          <w:rFonts w:ascii="Times New Roman" w:hAnsi="Times New Roman"/>
          <w:bCs/>
          <w:sz w:val="28"/>
          <w:szCs w:val="28"/>
        </w:rPr>
        <w:t>national</w:t>
      </w:r>
      <w:proofErr w:type="spellEnd"/>
      <w:r w:rsidRPr="00DA243A">
        <w:rPr>
          <w:rFonts w:ascii="Times New Roman" w:hAnsi="Times New Roman"/>
          <w:bCs/>
          <w:sz w:val="28"/>
          <w:szCs w:val="28"/>
        </w:rPr>
        <w:t>:</w:t>
      </w:r>
      <w:proofErr w:type="spellStart"/>
      <w:r w:rsidRPr="00DA243A">
        <w:rPr>
          <w:rFonts w:ascii="Times New Roman" w:hAnsi="Times New Roman"/>
          <w:bCs/>
          <w:sz w:val="28"/>
          <w:szCs w:val="28"/>
        </w:rPr>
        <w:t>teorie</w:t>
      </w:r>
      <w:proofErr w:type="spellEnd"/>
      <w:r w:rsidRPr="00DA243A">
        <w:rPr>
          <w:rFonts w:ascii="Times New Roman" w:hAnsi="Times New Roman"/>
          <w:bCs/>
          <w:sz w:val="28"/>
          <w:szCs w:val="28"/>
        </w:rPr>
        <w:t xml:space="preserve"> şi </w:t>
      </w:r>
      <w:proofErr w:type="spellStart"/>
      <w:r w:rsidRPr="00DA243A">
        <w:rPr>
          <w:rFonts w:ascii="Times New Roman" w:hAnsi="Times New Roman"/>
          <w:bCs/>
          <w:sz w:val="28"/>
          <w:szCs w:val="28"/>
        </w:rPr>
        <w:t>practică</w:t>
      </w:r>
      <w:proofErr w:type="spellEnd"/>
      <w:r w:rsidRPr="00DA243A">
        <w:rPr>
          <w:rFonts w:ascii="Times New Roman" w:hAnsi="Times New Roman"/>
          <w:bCs/>
          <w:sz w:val="28"/>
          <w:szCs w:val="28"/>
        </w:rPr>
        <w:t>. 2017. № 2. С. 64–69.</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Журавський В. С., </w:t>
      </w:r>
      <w:proofErr w:type="spellStart"/>
      <w:r w:rsidRPr="00DA243A">
        <w:rPr>
          <w:rFonts w:ascii="Times New Roman" w:hAnsi="Times New Roman"/>
          <w:bCs/>
          <w:sz w:val="28"/>
          <w:szCs w:val="28"/>
        </w:rPr>
        <w:t>Серьогін</w:t>
      </w:r>
      <w:proofErr w:type="spellEnd"/>
      <w:r w:rsidRPr="00DA243A">
        <w:rPr>
          <w:rFonts w:ascii="Times New Roman" w:hAnsi="Times New Roman"/>
          <w:bCs/>
          <w:sz w:val="28"/>
          <w:szCs w:val="28"/>
        </w:rPr>
        <w:t xml:space="preserve"> В. О., </w:t>
      </w:r>
      <w:proofErr w:type="spellStart"/>
      <w:r w:rsidRPr="00DA243A">
        <w:rPr>
          <w:rFonts w:ascii="Times New Roman" w:hAnsi="Times New Roman"/>
          <w:bCs/>
          <w:sz w:val="28"/>
          <w:szCs w:val="28"/>
        </w:rPr>
        <w:t>Ярмиш</w:t>
      </w:r>
      <w:proofErr w:type="spellEnd"/>
      <w:r w:rsidRPr="00DA243A">
        <w:rPr>
          <w:rFonts w:ascii="Times New Roman" w:hAnsi="Times New Roman"/>
          <w:bCs/>
          <w:sz w:val="28"/>
          <w:szCs w:val="28"/>
        </w:rPr>
        <w:t xml:space="preserve"> О. Н. Державне будівництво та місцеве самоврядування в Україні. Київ : </w:t>
      </w:r>
      <w:proofErr w:type="spellStart"/>
      <w:r w:rsidRPr="00DA243A">
        <w:rPr>
          <w:rFonts w:ascii="Times New Roman" w:hAnsi="Times New Roman"/>
          <w:bCs/>
          <w:sz w:val="28"/>
          <w:szCs w:val="28"/>
        </w:rPr>
        <w:t>ІнЮре</w:t>
      </w:r>
      <w:proofErr w:type="spellEnd"/>
      <w:r w:rsidRPr="00DA243A">
        <w:rPr>
          <w:rFonts w:ascii="Times New Roman" w:hAnsi="Times New Roman"/>
          <w:bCs/>
          <w:sz w:val="28"/>
          <w:szCs w:val="28"/>
        </w:rPr>
        <w:t>, 2004. 672 с.</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Задирака Н., Кабанець Р. Світовий досвід запобігання та протидії корупції: до питання про інтеграцію законодавства України до права Європейського Союзу. </w:t>
      </w:r>
      <w:r w:rsidRPr="00DA243A">
        <w:rPr>
          <w:rFonts w:ascii="Times New Roman" w:hAnsi="Times New Roman"/>
          <w:bCs/>
          <w:i/>
          <w:sz w:val="28"/>
          <w:szCs w:val="28"/>
        </w:rPr>
        <w:t>Віче</w:t>
      </w:r>
      <w:r w:rsidRPr="00DA243A">
        <w:rPr>
          <w:rFonts w:ascii="Times New Roman" w:hAnsi="Times New Roman"/>
          <w:bCs/>
          <w:sz w:val="28"/>
          <w:szCs w:val="28"/>
        </w:rPr>
        <w:t xml:space="preserve">. </w:t>
      </w:r>
      <w:r w:rsidRPr="00DA243A">
        <w:rPr>
          <w:rFonts w:ascii="Times New Roman" w:hAnsi="Times New Roman"/>
          <w:sz w:val="28"/>
          <w:szCs w:val="28"/>
        </w:rPr>
        <w:t>Київ, 2014. № 10. С. 27–29.</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sz w:val="28"/>
          <w:szCs w:val="28"/>
        </w:rPr>
        <w:t>Ільєнок</w:t>
      </w:r>
      <w:proofErr w:type="spellEnd"/>
      <w:r w:rsidRPr="00DA243A">
        <w:rPr>
          <w:rFonts w:ascii="Times New Roman" w:hAnsi="Times New Roman"/>
          <w:sz w:val="28"/>
          <w:szCs w:val="28"/>
        </w:rPr>
        <w:t xml:space="preserve"> Т. В. Боротьба з корупцією: міжнародний досвід. </w:t>
      </w:r>
      <w:r w:rsidRPr="00DA243A">
        <w:rPr>
          <w:rFonts w:ascii="Times New Roman" w:hAnsi="Times New Roman"/>
          <w:bCs/>
          <w:i/>
          <w:sz w:val="28"/>
          <w:szCs w:val="28"/>
        </w:rPr>
        <w:t>Юридична наука.</w:t>
      </w:r>
      <w:r w:rsidRPr="00DA243A">
        <w:rPr>
          <w:rFonts w:ascii="Times New Roman" w:hAnsi="Times New Roman"/>
          <w:sz w:val="28"/>
          <w:szCs w:val="28"/>
        </w:rPr>
        <w:t xml:space="preserve"> Київ, 2013. № 2. С. 71–77.</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Клімова С. М. Фінансовий контроль проходження публічної служби. </w:t>
      </w:r>
      <w:r w:rsidRPr="00DA243A">
        <w:rPr>
          <w:rFonts w:ascii="Times New Roman" w:hAnsi="Times New Roman"/>
          <w:bCs/>
          <w:i/>
          <w:sz w:val="28"/>
          <w:szCs w:val="28"/>
        </w:rPr>
        <w:t>Актуальні проблеми державного управління</w:t>
      </w:r>
      <w:r w:rsidRPr="00DA243A">
        <w:rPr>
          <w:rFonts w:ascii="Times New Roman" w:hAnsi="Times New Roman"/>
          <w:bCs/>
          <w:sz w:val="28"/>
          <w:szCs w:val="28"/>
        </w:rPr>
        <w:t>. Харків, 2011. № 1. С. 404-413.</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Ковриженко</w:t>
      </w:r>
      <w:proofErr w:type="spellEnd"/>
      <w:r w:rsidRPr="00DA243A">
        <w:rPr>
          <w:rFonts w:ascii="Times New Roman" w:hAnsi="Times New Roman"/>
          <w:bCs/>
          <w:sz w:val="28"/>
          <w:szCs w:val="28"/>
        </w:rPr>
        <w:t xml:space="preserve"> Д. Запобігання конфлікту інтересів та корупції в депутатській діяльності: досвід країн ЄС та пропозиції для України: інформаційно-аналітичне дослідження. Київ: Лабораторія Інформаційних Ініціатив, 2011. 105 с.</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sz w:val="28"/>
          <w:szCs w:val="28"/>
        </w:rPr>
        <w:t>Конституція України : офіц. текст. Київ : КМ, 2013. 96 с.</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Кравчук О. Електронні декларації посадових осіб як прояв відкритості суспільства на шляху сталого розвитку. </w:t>
      </w:r>
      <w:r w:rsidRPr="00DA243A">
        <w:rPr>
          <w:rFonts w:ascii="Times New Roman" w:hAnsi="Times New Roman"/>
          <w:bCs/>
          <w:i/>
          <w:sz w:val="28"/>
          <w:szCs w:val="28"/>
        </w:rPr>
        <w:t xml:space="preserve">Дні науки </w:t>
      </w:r>
      <w:proofErr w:type="spellStart"/>
      <w:r w:rsidRPr="00DA243A">
        <w:rPr>
          <w:rFonts w:ascii="Times New Roman" w:hAnsi="Times New Roman"/>
          <w:bCs/>
          <w:i/>
          <w:sz w:val="28"/>
          <w:szCs w:val="28"/>
        </w:rPr>
        <w:t>ФСП</w:t>
      </w:r>
      <w:proofErr w:type="spellEnd"/>
      <w:r w:rsidRPr="00DA243A">
        <w:rPr>
          <w:rFonts w:ascii="Times New Roman" w:hAnsi="Times New Roman"/>
          <w:bCs/>
          <w:i/>
          <w:sz w:val="28"/>
          <w:szCs w:val="28"/>
        </w:rPr>
        <w:t>-2017</w:t>
      </w:r>
      <w:r w:rsidRPr="00DA243A">
        <w:rPr>
          <w:rFonts w:ascii="Times New Roman" w:hAnsi="Times New Roman"/>
          <w:bCs/>
          <w:sz w:val="28"/>
          <w:szCs w:val="28"/>
        </w:rPr>
        <w:t xml:space="preserve">: </w:t>
      </w:r>
      <w:r w:rsidRPr="00DA243A">
        <w:rPr>
          <w:rFonts w:ascii="Times New Roman" w:hAnsi="Times New Roman"/>
          <w:sz w:val="28"/>
          <w:szCs w:val="28"/>
        </w:rPr>
        <w:t xml:space="preserve">матеріали </w:t>
      </w:r>
      <w:proofErr w:type="spellStart"/>
      <w:r w:rsidRPr="00DA243A">
        <w:rPr>
          <w:rFonts w:ascii="Times New Roman" w:hAnsi="Times New Roman"/>
          <w:sz w:val="28"/>
          <w:szCs w:val="28"/>
        </w:rPr>
        <w:t>міжнар</w:t>
      </w:r>
      <w:proofErr w:type="spellEnd"/>
      <w:r w:rsidRPr="00DA243A">
        <w:rPr>
          <w:rFonts w:ascii="Times New Roman" w:hAnsi="Times New Roman"/>
          <w:sz w:val="28"/>
          <w:szCs w:val="28"/>
        </w:rPr>
        <w:t xml:space="preserve">. </w:t>
      </w:r>
      <w:proofErr w:type="spellStart"/>
      <w:r w:rsidRPr="00DA243A">
        <w:rPr>
          <w:rFonts w:ascii="Times New Roman" w:hAnsi="Times New Roman"/>
          <w:sz w:val="28"/>
          <w:szCs w:val="28"/>
        </w:rPr>
        <w:t>наук.-практ</w:t>
      </w:r>
      <w:proofErr w:type="spellEnd"/>
      <w:r w:rsidRPr="00DA243A">
        <w:rPr>
          <w:rFonts w:ascii="Times New Roman" w:hAnsi="Times New Roman"/>
          <w:sz w:val="28"/>
          <w:szCs w:val="28"/>
        </w:rPr>
        <w:t xml:space="preserve">. </w:t>
      </w:r>
      <w:proofErr w:type="spellStart"/>
      <w:r w:rsidRPr="00DA243A">
        <w:rPr>
          <w:rFonts w:ascii="Times New Roman" w:hAnsi="Times New Roman"/>
          <w:sz w:val="28"/>
          <w:szCs w:val="28"/>
        </w:rPr>
        <w:t>конф</w:t>
      </w:r>
      <w:proofErr w:type="spellEnd"/>
      <w:r w:rsidRPr="00DA243A">
        <w:rPr>
          <w:rFonts w:ascii="Times New Roman" w:hAnsi="Times New Roman"/>
          <w:sz w:val="28"/>
          <w:szCs w:val="28"/>
        </w:rPr>
        <w:t>., м. Київ, 20-21 квіт. 2017 р. Київ, 2017. С. 1–4.</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Лученцов</w:t>
      </w:r>
      <w:proofErr w:type="spellEnd"/>
      <w:r w:rsidRPr="00DA243A">
        <w:rPr>
          <w:rFonts w:ascii="Times New Roman" w:hAnsi="Times New Roman"/>
          <w:bCs/>
          <w:sz w:val="28"/>
          <w:szCs w:val="28"/>
        </w:rPr>
        <w:t xml:space="preserve"> Г. Адміністративна відповідальність за порушення вимог фінансового контролю. </w:t>
      </w:r>
      <w:r w:rsidRPr="00DA243A">
        <w:rPr>
          <w:rFonts w:ascii="Times New Roman" w:hAnsi="Times New Roman"/>
          <w:bCs/>
          <w:i/>
          <w:sz w:val="28"/>
          <w:szCs w:val="28"/>
        </w:rPr>
        <w:t>Підприємництво, господарство і право.</w:t>
      </w:r>
      <w:r w:rsidRPr="00DA243A">
        <w:rPr>
          <w:rFonts w:ascii="Times New Roman" w:hAnsi="Times New Roman"/>
          <w:bCs/>
          <w:sz w:val="28"/>
          <w:szCs w:val="28"/>
        </w:rPr>
        <w:t xml:space="preserve"> Київ. 2017. № 12. С. 169–173.</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lastRenderedPageBreak/>
        <w:t>Марченко В. Ю. Електронне декларування майнового стану чиновників в країнах Європи через призму типів інформаційного суспільства.</w:t>
      </w:r>
      <w:r w:rsidRPr="00DA243A">
        <w:rPr>
          <w:rFonts w:ascii="Times New Roman" w:hAnsi="Times New Roman"/>
          <w:sz w:val="28"/>
          <w:szCs w:val="28"/>
        </w:rPr>
        <w:t xml:space="preserve"> </w:t>
      </w:r>
      <w:proofErr w:type="spellStart"/>
      <w:r w:rsidRPr="00DA243A">
        <w:rPr>
          <w:rFonts w:ascii="Times New Roman" w:hAnsi="Times New Roman"/>
          <w:bCs/>
          <w:i/>
          <w:sz w:val="28"/>
          <w:szCs w:val="28"/>
        </w:rPr>
        <w:t>Young</w:t>
      </w:r>
      <w:proofErr w:type="spellEnd"/>
      <w:r w:rsidRPr="00DA243A">
        <w:rPr>
          <w:rFonts w:ascii="Times New Roman" w:hAnsi="Times New Roman"/>
          <w:bCs/>
          <w:i/>
          <w:sz w:val="28"/>
          <w:szCs w:val="28"/>
        </w:rPr>
        <w:t xml:space="preserve"> </w:t>
      </w:r>
      <w:proofErr w:type="spellStart"/>
      <w:r w:rsidRPr="00DA243A">
        <w:rPr>
          <w:rFonts w:ascii="Times New Roman" w:hAnsi="Times New Roman"/>
          <w:bCs/>
          <w:i/>
          <w:sz w:val="28"/>
          <w:szCs w:val="28"/>
        </w:rPr>
        <w:t>Scientist</w:t>
      </w:r>
      <w:proofErr w:type="spellEnd"/>
      <w:r w:rsidRPr="00DA243A">
        <w:rPr>
          <w:rFonts w:ascii="Times New Roman" w:hAnsi="Times New Roman"/>
          <w:bCs/>
          <w:sz w:val="28"/>
          <w:szCs w:val="28"/>
        </w:rPr>
        <w:t xml:space="preserve">. </w:t>
      </w:r>
      <w:proofErr w:type="spellStart"/>
      <w:r w:rsidRPr="00DA243A">
        <w:rPr>
          <w:rFonts w:ascii="Times New Roman" w:hAnsi="Times New Roman"/>
          <w:bCs/>
          <w:sz w:val="28"/>
          <w:szCs w:val="28"/>
        </w:rPr>
        <w:t>Ставропіль</w:t>
      </w:r>
      <w:proofErr w:type="spellEnd"/>
      <w:r w:rsidRPr="00DA243A">
        <w:rPr>
          <w:rFonts w:ascii="Times New Roman" w:hAnsi="Times New Roman"/>
          <w:bCs/>
          <w:sz w:val="28"/>
          <w:szCs w:val="28"/>
        </w:rPr>
        <w:t>, 2017. № 3 (43). С. 545-548.</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Науково-практичний коментар до Закону України «Про державну службу» : станом на 15 груд. 2017 р. / К. О. Ващенко та ін. Київ. 2017. 796 с.</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Науково-практичний коментар до Закону України «Про запобігання корупції» : станом на 03 серп. 2017 р. / О. А. </w:t>
      </w:r>
      <w:proofErr w:type="spellStart"/>
      <w:r w:rsidRPr="00DA243A">
        <w:rPr>
          <w:rFonts w:ascii="Times New Roman" w:hAnsi="Times New Roman"/>
          <w:bCs/>
          <w:sz w:val="28"/>
          <w:szCs w:val="28"/>
        </w:rPr>
        <w:t>Банчук</w:t>
      </w:r>
      <w:proofErr w:type="spellEnd"/>
      <w:r w:rsidRPr="00DA243A">
        <w:rPr>
          <w:rFonts w:ascii="Times New Roman" w:hAnsi="Times New Roman"/>
          <w:bCs/>
          <w:sz w:val="28"/>
          <w:szCs w:val="28"/>
        </w:rPr>
        <w:t xml:space="preserve"> та ін. ; за </w:t>
      </w:r>
      <w:proofErr w:type="spellStart"/>
      <w:r w:rsidRPr="00DA243A">
        <w:rPr>
          <w:rFonts w:ascii="Times New Roman" w:hAnsi="Times New Roman"/>
          <w:bCs/>
          <w:sz w:val="28"/>
          <w:szCs w:val="28"/>
        </w:rPr>
        <w:t>заг</w:t>
      </w:r>
      <w:proofErr w:type="spellEnd"/>
      <w:r w:rsidRPr="00DA243A">
        <w:rPr>
          <w:rFonts w:ascii="Times New Roman" w:hAnsi="Times New Roman"/>
          <w:bCs/>
          <w:sz w:val="28"/>
          <w:szCs w:val="28"/>
        </w:rPr>
        <w:t xml:space="preserve">. ред. М. І. Хавронюк. Київ: </w:t>
      </w:r>
      <w:proofErr w:type="spellStart"/>
      <w:r w:rsidRPr="00DA243A">
        <w:rPr>
          <w:rFonts w:ascii="Times New Roman" w:hAnsi="Times New Roman"/>
          <w:bCs/>
          <w:sz w:val="28"/>
          <w:szCs w:val="28"/>
        </w:rPr>
        <w:t>Ваіте</w:t>
      </w:r>
      <w:proofErr w:type="spellEnd"/>
      <w:r w:rsidRPr="00DA243A">
        <w:rPr>
          <w:rFonts w:ascii="Times New Roman" w:hAnsi="Times New Roman"/>
          <w:bCs/>
          <w:sz w:val="28"/>
          <w:szCs w:val="28"/>
        </w:rPr>
        <w:t>, 2018. 472 с.</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sz w:val="28"/>
          <w:szCs w:val="28"/>
        </w:rPr>
        <w:t xml:space="preserve">Новак А. Теоретичні основи дослідження протидії корупційним проявам у системі публічного управління. </w:t>
      </w:r>
      <w:r w:rsidRPr="00DA243A">
        <w:rPr>
          <w:rFonts w:ascii="Times New Roman" w:hAnsi="Times New Roman"/>
          <w:i/>
          <w:sz w:val="28"/>
          <w:szCs w:val="28"/>
        </w:rPr>
        <w:t>Державне управління та місцеве самоврядування</w:t>
      </w:r>
      <w:r w:rsidRPr="00DA243A">
        <w:rPr>
          <w:rFonts w:ascii="Times New Roman" w:hAnsi="Times New Roman"/>
          <w:sz w:val="28"/>
          <w:szCs w:val="28"/>
        </w:rPr>
        <w:t>. Дніпро, 2016. Вип. 1. С. 29–36.</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sz w:val="28"/>
          <w:szCs w:val="28"/>
        </w:rPr>
        <w:t xml:space="preserve">Офіційний сайт Міністерства фінансів Португалії. </w:t>
      </w:r>
      <w:r w:rsidRPr="00DA243A">
        <w:rPr>
          <w:rFonts w:ascii="Times New Roman" w:hAnsi="Times New Roman"/>
          <w:sz w:val="28"/>
          <w:szCs w:val="28"/>
          <w:lang w:val="en-US"/>
        </w:rPr>
        <w:t>URL</w:t>
      </w:r>
      <w:r w:rsidRPr="00DA243A">
        <w:rPr>
          <w:rFonts w:ascii="Times New Roman" w:hAnsi="Times New Roman"/>
          <w:sz w:val="28"/>
          <w:szCs w:val="28"/>
        </w:rPr>
        <w:t xml:space="preserve">: </w:t>
      </w:r>
      <w:r w:rsidRPr="00DA243A">
        <w:rPr>
          <w:rFonts w:ascii="Times New Roman" w:hAnsi="Times New Roman"/>
          <w:sz w:val="28"/>
          <w:szCs w:val="28"/>
          <w:lang w:val="en-US"/>
        </w:rPr>
        <w:t>https</w:t>
      </w:r>
      <w:r w:rsidRPr="00DA243A">
        <w:rPr>
          <w:rFonts w:ascii="Times New Roman" w:hAnsi="Times New Roman"/>
          <w:sz w:val="28"/>
          <w:szCs w:val="28"/>
        </w:rPr>
        <w:t>://</w:t>
      </w:r>
      <w:r w:rsidRPr="00DA243A">
        <w:rPr>
          <w:rFonts w:ascii="Times New Roman" w:hAnsi="Times New Roman"/>
          <w:sz w:val="28"/>
          <w:szCs w:val="28"/>
          <w:lang w:val="en-US"/>
        </w:rPr>
        <w:t>www</w:t>
      </w:r>
      <w:r w:rsidRPr="00DA243A">
        <w:rPr>
          <w:rFonts w:ascii="Times New Roman" w:hAnsi="Times New Roman"/>
          <w:sz w:val="28"/>
          <w:szCs w:val="28"/>
        </w:rPr>
        <w:t>.</w:t>
      </w:r>
      <w:proofErr w:type="spellStart"/>
      <w:r w:rsidRPr="00DA243A">
        <w:rPr>
          <w:rFonts w:ascii="Times New Roman" w:hAnsi="Times New Roman"/>
          <w:sz w:val="28"/>
          <w:szCs w:val="28"/>
          <w:lang w:val="en-US"/>
        </w:rPr>
        <w:t>portaldasfinancas</w:t>
      </w:r>
      <w:proofErr w:type="spellEnd"/>
      <w:r w:rsidRPr="00DA243A">
        <w:rPr>
          <w:rFonts w:ascii="Times New Roman" w:hAnsi="Times New Roman"/>
          <w:sz w:val="28"/>
          <w:szCs w:val="28"/>
        </w:rPr>
        <w:t>.</w:t>
      </w:r>
      <w:proofErr w:type="spellStart"/>
      <w:r w:rsidRPr="00DA243A">
        <w:rPr>
          <w:rFonts w:ascii="Times New Roman" w:hAnsi="Times New Roman"/>
          <w:sz w:val="28"/>
          <w:szCs w:val="28"/>
          <w:lang w:val="en-US"/>
        </w:rPr>
        <w:t>gov</w:t>
      </w:r>
      <w:proofErr w:type="spellEnd"/>
      <w:r w:rsidRPr="00DA243A">
        <w:rPr>
          <w:rFonts w:ascii="Times New Roman" w:hAnsi="Times New Roman"/>
          <w:sz w:val="28"/>
          <w:szCs w:val="28"/>
        </w:rPr>
        <w:t>.</w:t>
      </w:r>
      <w:r w:rsidRPr="00DA243A">
        <w:rPr>
          <w:rFonts w:ascii="Times New Roman" w:hAnsi="Times New Roman"/>
          <w:sz w:val="28"/>
          <w:szCs w:val="28"/>
          <w:lang w:val="en-US"/>
        </w:rPr>
        <w:t>pt</w:t>
      </w:r>
      <w:r w:rsidRPr="00DA243A">
        <w:rPr>
          <w:rFonts w:ascii="Times New Roman" w:hAnsi="Times New Roman"/>
          <w:sz w:val="28"/>
          <w:szCs w:val="28"/>
        </w:rPr>
        <w:t>/</w:t>
      </w:r>
      <w:r w:rsidRPr="00DA243A">
        <w:rPr>
          <w:rFonts w:ascii="Times New Roman" w:hAnsi="Times New Roman"/>
          <w:sz w:val="28"/>
          <w:szCs w:val="28"/>
          <w:lang w:val="en-US"/>
        </w:rPr>
        <w:t>pt</w:t>
      </w:r>
      <w:r w:rsidRPr="00DA243A">
        <w:rPr>
          <w:rFonts w:ascii="Times New Roman" w:hAnsi="Times New Roman"/>
          <w:sz w:val="28"/>
          <w:szCs w:val="28"/>
        </w:rPr>
        <w:t>/</w:t>
      </w:r>
      <w:r w:rsidRPr="00DA243A">
        <w:rPr>
          <w:rFonts w:ascii="Times New Roman" w:hAnsi="Times New Roman"/>
          <w:sz w:val="28"/>
          <w:szCs w:val="28"/>
          <w:lang w:val="en-US"/>
        </w:rPr>
        <w:t>home</w:t>
      </w:r>
      <w:r w:rsidRPr="00DA243A">
        <w:rPr>
          <w:rFonts w:ascii="Times New Roman" w:hAnsi="Times New Roman"/>
          <w:sz w:val="28"/>
          <w:szCs w:val="28"/>
        </w:rPr>
        <w:t>.</w:t>
      </w:r>
      <w:r w:rsidRPr="00DA243A">
        <w:rPr>
          <w:rFonts w:ascii="Times New Roman" w:hAnsi="Times New Roman"/>
          <w:sz w:val="28"/>
          <w:szCs w:val="28"/>
          <w:lang w:val="en-US"/>
        </w:rPr>
        <w:t>action</w:t>
      </w:r>
      <w:r w:rsidRPr="00DA243A">
        <w:rPr>
          <w:rFonts w:ascii="Times New Roman" w:hAnsi="Times New Roman"/>
          <w:sz w:val="28"/>
          <w:szCs w:val="28"/>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Пашинський</w:t>
      </w:r>
      <w:proofErr w:type="spellEnd"/>
      <w:r w:rsidRPr="00DA243A">
        <w:rPr>
          <w:rFonts w:ascii="Times New Roman" w:hAnsi="Times New Roman"/>
          <w:bCs/>
          <w:sz w:val="28"/>
          <w:szCs w:val="28"/>
        </w:rPr>
        <w:t xml:space="preserve"> А. 10 підготовчих кроків до успішної е-декларації.</w:t>
      </w:r>
      <w:r w:rsidRPr="00DA243A">
        <w:rPr>
          <w:rFonts w:ascii="Times New Roman" w:hAnsi="Times New Roman"/>
          <w:sz w:val="28"/>
          <w:szCs w:val="28"/>
        </w:rPr>
        <w:t xml:space="preserve"> </w:t>
      </w:r>
      <w:r w:rsidRPr="00DA243A">
        <w:rPr>
          <w:rFonts w:ascii="Times New Roman" w:hAnsi="Times New Roman"/>
          <w:bCs/>
          <w:i/>
          <w:sz w:val="28"/>
          <w:szCs w:val="28"/>
        </w:rPr>
        <w:t>Юридична Газета</w:t>
      </w:r>
      <w:r w:rsidRPr="00DA243A">
        <w:rPr>
          <w:rFonts w:ascii="Times New Roman" w:hAnsi="Times New Roman"/>
          <w:bCs/>
          <w:sz w:val="28"/>
          <w:szCs w:val="28"/>
        </w:rPr>
        <w:t xml:space="preserve">. Київ, </w:t>
      </w:r>
      <w:r w:rsidRPr="00DA243A">
        <w:rPr>
          <w:rFonts w:ascii="Times New Roman" w:hAnsi="Times New Roman"/>
          <w:sz w:val="28"/>
          <w:szCs w:val="28"/>
        </w:rPr>
        <w:t>2017. №2-3 (604-605). С. 26–27.</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Петренко О. С. Формування інтегрованого інституту публічної служби в Україні : автореф. дис. … канд. наук з </w:t>
      </w:r>
      <w:proofErr w:type="spellStart"/>
      <w:r w:rsidRPr="00DA243A">
        <w:rPr>
          <w:rFonts w:ascii="Times New Roman" w:hAnsi="Times New Roman"/>
          <w:bCs/>
          <w:sz w:val="28"/>
          <w:szCs w:val="28"/>
        </w:rPr>
        <w:t>держ</w:t>
      </w:r>
      <w:proofErr w:type="spellEnd"/>
      <w:r w:rsidRPr="00DA243A">
        <w:rPr>
          <w:rFonts w:ascii="Times New Roman" w:hAnsi="Times New Roman"/>
          <w:bCs/>
          <w:sz w:val="28"/>
          <w:szCs w:val="28"/>
        </w:rPr>
        <w:t xml:space="preserve">. </w:t>
      </w:r>
      <w:proofErr w:type="spellStart"/>
      <w:r w:rsidRPr="00DA243A">
        <w:rPr>
          <w:rFonts w:ascii="Times New Roman" w:hAnsi="Times New Roman"/>
          <w:bCs/>
          <w:sz w:val="28"/>
          <w:szCs w:val="28"/>
        </w:rPr>
        <w:t>упр</w:t>
      </w:r>
      <w:proofErr w:type="spellEnd"/>
      <w:r w:rsidRPr="00DA243A">
        <w:rPr>
          <w:rFonts w:ascii="Times New Roman" w:hAnsi="Times New Roman"/>
          <w:bCs/>
          <w:sz w:val="28"/>
          <w:szCs w:val="28"/>
        </w:rPr>
        <w:t>. : спец. 25.00.03. Дніпропетровськ, 2008. 20 с.</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Податковий кодекс України : Закон України від 02.12.2010 р. № 2755-VI. </w:t>
      </w:r>
      <w:r w:rsidRPr="00DA243A">
        <w:rPr>
          <w:rFonts w:ascii="Times New Roman" w:hAnsi="Times New Roman"/>
          <w:bCs/>
          <w:i/>
          <w:sz w:val="28"/>
          <w:szCs w:val="28"/>
        </w:rPr>
        <w:t>Відомості Верховної Ради України.</w:t>
      </w:r>
      <w:r w:rsidRPr="00DA243A">
        <w:rPr>
          <w:rFonts w:ascii="Times New Roman" w:hAnsi="Times New Roman"/>
          <w:bCs/>
          <w:sz w:val="28"/>
          <w:szCs w:val="28"/>
        </w:rPr>
        <w:t xml:space="preserve"> 2011. № 13-14, № 15-16, № 17. </w:t>
      </w:r>
      <w:proofErr w:type="spellStart"/>
      <w:r w:rsidRPr="00DA243A">
        <w:rPr>
          <w:rFonts w:ascii="Times New Roman" w:hAnsi="Times New Roman"/>
          <w:bCs/>
          <w:sz w:val="28"/>
          <w:szCs w:val="28"/>
        </w:rPr>
        <w:t>Ст.112</w:t>
      </w:r>
      <w:proofErr w:type="spellEnd"/>
      <w:r w:rsidRPr="00DA243A">
        <w:rPr>
          <w:rFonts w:ascii="Times New Roman" w:hAnsi="Times New Roman"/>
          <w:bCs/>
          <w:sz w:val="28"/>
          <w:szCs w:val="28"/>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благодійну діяльність та благодійні організації: Закон України від 05.07.2012 р. № 5073-VI. </w:t>
      </w:r>
      <w:r w:rsidRPr="00DA243A">
        <w:rPr>
          <w:rFonts w:ascii="Times New Roman" w:hAnsi="Times New Roman"/>
          <w:bCs/>
          <w:i/>
          <w:sz w:val="28"/>
          <w:szCs w:val="28"/>
        </w:rPr>
        <w:t xml:space="preserve">Верховної Ради України. </w:t>
      </w:r>
      <w:r w:rsidRPr="00DA243A">
        <w:rPr>
          <w:rFonts w:ascii="Times New Roman" w:hAnsi="Times New Roman"/>
          <w:bCs/>
          <w:sz w:val="28"/>
          <w:szCs w:val="28"/>
        </w:rPr>
        <w:t xml:space="preserve">2013. № 25. </w:t>
      </w:r>
      <w:proofErr w:type="spellStart"/>
      <w:r w:rsidRPr="00DA243A">
        <w:rPr>
          <w:rFonts w:ascii="Times New Roman" w:hAnsi="Times New Roman"/>
          <w:bCs/>
          <w:sz w:val="28"/>
          <w:szCs w:val="28"/>
        </w:rPr>
        <w:t>Ст.252</w:t>
      </w:r>
      <w:proofErr w:type="spellEnd"/>
      <w:r w:rsidRPr="00DA243A">
        <w:rPr>
          <w:rFonts w:ascii="Times New Roman" w:hAnsi="Times New Roman"/>
          <w:bCs/>
          <w:sz w:val="28"/>
          <w:szCs w:val="28"/>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Про державну службу : Закон України від 10.12.2015 р. № 889-VIII.</w:t>
      </w:r>
      <w:r w:rsidRPr="00DA243A">
        <w:rPr>
          <w:rFonts w:ascii="Times New Roman" w:hAnsi="Times New Roman"/>
          <w:sz w:val="28"/>
          <w:szCs w:val="28"/>
        </w:rPr>
        <w:t xml:space="preserve"> </w:t>
      </w:r>
      <w:r w:rsidRPr="00DA243A">
        <w:rPr>
          <w:rFonts w:ascii="Times New Roman" w:hAnsi="Times New Roman"/>
          <w:bCs/>
          <w:i/>
          <w:sz w:val="28"/>
          <w:szCs w:val="28"/>
        </w:rPr>
        <w:t>Відомості Верховної Ради України</w:t>
      </w:r>
      <w:r w:rsidRPr="00DA243A">
        <w:rPr>
          <w:rFonts w:ascii="Times New Roman" w:hAnsi="Times New Roman"/>
          <w:bCs/>
          <w:sz w:val="28"/>
          <w:szCs w:val="28"/>
        </w:rPr>
        <w:t>. 2016. № 4. Ст. 43.</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Про дипломатичну службу: Закон України від 20.09.2001 р. № 2728-III.</w:t>
      </w:r>
      <w:r w:rsidRPr="00DA243A">
        <w:rPr>
          <w:rFonts w:ascii="Times New Roman" w:hAnsi="Times New Roman"/>
          <w:bCs/>
          <w:i/>
          <w:sz w:val="28"/>
          <w:szCs w:val="28"/>
        </w:rPr>
        <w:t xml:space="preserve"> Верховної Ради України</w:t>
      </w:r>
      <w:r w:rsidRPr="00DA243A">
        <w:rPr>
          <w:rFonts w:ascii="Times New Roman" w:hAnsi="Times New Roman"/>
          <w:bCs/>
          <w:sz w:val="28"/>
          <w:szCs w:val="28"/>
        </w:rPr>
        <w:t>. 2002. № 5. Ст. 29.</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lastRenderedPageBreak/>
        <w:t xml:space="preserve">Про електронний цифровий підпис: Закон України від 22.05. 2003 р. </w:t>
      </w:r>
      <w:r w:rsidRPr="00DA243A">
        <w:rPr>
          <w:rFonts w:ascii="Times New Roman" w:hAnsi="Times New Roman"/>
          <w:sz w:val="28"/>
          <w:szCs w:val="28"/>
        </w:rPr>
        <w:t>№ 852-IV. Дата оновлення: 02.11.2016. URL: http://zakon.rada.gov.ua/laws/show/ 852-15 (дата звернення: 10.10.2018).</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загальнообов'язкове державне пенсійне страхування: Закон України від 09.07.2003 р. № 1058-IV. </w:t>
      </w:r>
      <w:r w:rsidRPr="00DA243A">
        <w:rPr>
          <w:rFonts w:ascii="Times New Roman" w:hAnsi="Times New Roman"/>
          <w:bCs/>
          <w:i/>
          <w:sz w:val="28"/>
          <w:szCs w:val="28"/>
        </w:rPr>
        <w:t>Відомості Верховної Ради України</w:t>
      </w:r>
      <w:r w:rsidRPr="00DA243A">
        <w:rPr>
          <w:rFonts w:ascii="Times New Roman" w:hAnsi="Times New Roman"/>
          <w:bCs/>
          <w:sz w:val="28"/>
          <w:szCs w:val="28"/>
        </w:rPr>
        <w:t>. 2003. №№ 49-51. Ст. 376.</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sz w:val="28"/>
          <w:szCs w:val="28"/>
        </w:rPr>
        <w:t>Про запобігання корупції: Закон України від 14.10.2014 р. № 1700-VII. Дата оновлення: 31.08.2018. URL: http://zakon.rada.gov.ua/laws/show/1700-18 (дата звернення: 14.10.2018).</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затвердження Положення про порядок видачі Національним банком України індивідуальних ліцензій на розміщення резидентами (юридичними та фізичними особами) валютних цінностей на рахунках за межами України: Постанова правління НБУ від 14.10.2004 р. № 485. </w:t>
      </w:r>
      <w:proofErr w:type="spellStart"/>
      <w:r w:rsidRPr="00DA243A">
        <w:rPr>
          <w:rFonts w:ascii="Times New Roman" w:hAnsi="Times New Roman"/>
          <w:bCs/>
          <w:sz w:val="28"/>
          <w:szCs w:val="28"/>
        </w:rPr>
        <w:t>URL</w:t>
      </w:r>
      <w:proofErr w:type="spellEnd"/>
      <w:r w:rsidRPr="00DA243A">
        <w:rPr>
          <w:rFonts w:ascii="Times New Roman" w:hAnsi="Times New Roman"/>
          <w:bCs/>
          <w:sz w:val="28"/>
          <w:szCs w:val="28"/>
        </w:rPr>
        <w:t xml:space="preserve"> : http://zakon.rada.gov.ua/laws/show/z1413-04 </w:t>
      </w:r>
      <w:r w:rsidRPr="00DA243A">
        <w:rPr>
          <w:rFonts w:ascii="Times New Roman" w:hAnsi="Times New Roman"/>
          <w:sz w:val="28"/>
          <w:szCs w:val="28"/>
        </w:rPr>
        <w:t>(дата звернення: 10.10.2018).</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затвердження Положення про Секретаріат КМУ: постанова КМУ від 12.08.2009 р. № 850. </w:t>
      </w:r>
      <w:r w:rsidRPr="00DA243A">
        <w:rPr>
          <w:rFonts w:ascii="Times New Roman" w:hAnsi="Times New Roman"/>
          <w:bCs/>
          <w:i/>
          <w:sz w:val="28"/>
          <w:szCs w:val="28"/>
        </w:rPr>
        <w:t>Офіційний вісник України</w:t>
      </w:r>
      <w:r w:rsidRPr="00DA243A">
        <w:rPr>
          <w:rFonts w:ascii="Times New Roman" w:hAnsi="Times New Roman"/>
          <w:bCs/>
          <w:sz w:val="28"/>
          <w:szCs w:val="28"/>
        </w:rPr>
        <w:t>. 2009. № 61. Ст. 2164.</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затвердження Порядку інформування Національного агентства з питань запобігання корупції про відкриття валютного рахунка в установі банку-нерезидента та внесення зміни до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Рішення </w:t>
      </w:r>
      <w:proofErr w:type="spellStart"/>
      <w:r w:rsidRPr="00DA243A">
        <w:rPr>
          <w:rFonts w:ascii="Times New Roman" w:hAnsi="Times New Roman"/>
          <w:bCs/>
          <w:sz w:val="28"/>
          <w:szCs w:val="28"/>
        </w:rPr>
        <w:t>НАЗК</w:t>
      </w:r>
      <w:proofErr w:type="spellEnd"/>
      <w:r w:rsidRPr="00DA243A">
        <w:rPr>
          <w:rFonts w:ascii="Times New Roman" w:hAnsi="Times New Roman"/>
          <w:bCs/>
          <w:sz w:val="28"/>
          <w:szCs w:val="28"/>
        </w:rPr>
        <w:t xml:space="preserve"> від 06.09.2016 р. № 20. </w:t>
      </w:r>
      <w:proofErr w:type="spellStart"/>
      <w:r w:rsidRPr="00DA243A">
        <w:rPr>
          <w:rFonts w:ascii="Times New Roman" w:hAnsi="Times New Roman"/>
          <w:bCs/>
          <w:sz w:val="28"/>
          <w:szCs w:val="28"/>
        </w:rPr>
        <w:t>URL</w:t>
      </w:r>
      <w:proofErr w:type="spellEnd"/>
      <w:r w:rsidRPr="00DA243A">
        <w:rPr>
          <w:rFonts w:ascii="Times New Roman" w:hAnsi="Times New Roman"/>
          <w:bCs/>
          <w:sz w:val="28"/>
          <w:szCs w:val="28"/>
        </w:rPr>
        <w:t xml:space="preserve"> : http://zakon.rada.gov.ua/laws/show/z1366-16 </w:t>
      </w:r>
      <w:r w:rsidRPr="00DA243A">
        <w:rPr>
          <w:rFonts w:ascii="Times New Roman" w:hAnsi="Times New Roman"/>
          <w:sz w:val="28"/>
          <w:szCs w:val="28"/>
        </w:rPr>
        <w:t>(дата звернення: 10.10.2018).</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Кабінет Міністрів України : Закон України від 27.02.2014 р. № 794-VII. </w:t>
      </w:r>
      <w:r w:rsidRPr="00DA243A">
        <w:rPr>
          <w:rFonts w:ascii="Times New Roman" w:hAnsi="Times New Roman"/>
          <w:bCs/>
          <w:i/>
          <w:sz w:val="28"/>
          <w:szCs w:val="28"/>
        </w:rPr>
        <w:t>Відомості Верховної Ради України</w:t>
      </w:r>
      <w:r w:rsidRPr="00DA243A">
        <w:rPr>
          <w:rFonts w:ascii="Times New Roman" w:hAnsi="Times New Roman"/>
          <w:bCs/>
          <w:sz w:val="28"/>
          <w:szCs w:val="28"/>
        </w:rPr>
        <w:t>. 2014. № 13. Ст. 222.</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Консульський статут України: Указ Президента України від 02.04.1994 р. № 127. </w:t>
      </w:r>
      <w:r w:rsidRPr="00DA243A">
        <w:rPr>
          <w:rFonts w:ascii="Times New Roman" w:hAnsi="Times New Roman"/>
          <w:sz w:val="28"/>
          <w:szCs w:val="28"/>
        </w:rPr>
        <w:t xml:space="preserve">Дата оновлення: 21.05.2002. URL: http://zakon1.rada. </w:t>
      </w:r>
      <w:proofErr w:type="spellStart"/>
      <w:r w:rsidRPr="00DA243A">
        <w:rPr>
          <w:rFonts w:ascii="Times New Roman" w:hAnsi="Times New Roman"/>
          <w:sz w:val="28"/>
          <w:szCs w:val="28"/>
        </w:rPr>
        <w:t>gov.ua</w:t>
      </w:r>
      <w:proofErr w:type="spellEnd"/>
      <w:r w:rsidRPr="00DA243A">
        <w:rPr>
          <w:rFonts w:ascii="Times New Roman" w:hAnsi="Times New Roman"/>
          <w:sz w:val="28"/>
          <w:szCs w:val="28"/>
        </w:rPr>
        <w:t>/</w:t>
      </w:r>
      <w:proofErr w:type="spellStart"/>
      <w:r w:rsidRPr="00DA243A">
        <w:rPr>
          <w:rFonts w:ascii="Times New Roman" w:hAnsi="Times New Roman"/>
          <w:sz w:val="28"/>
          <w:szCs w:val="28"/>
        </w:rPr>
        <w:t>laws</w:t>
      </w:r>
      <w:proofErr w:type="spellEnd"/>
      <w:r w:rsidRPr="00DA243A">
        <w:rPr>
          <w:rFonts w:ascii="Times New Roman" w:hAnsi="Times New Roman"/>
          <w:sz w:val="28"/>
          <w:szCs w:val="28"/>
        </w:rPr>
        <w:t>/</w:t>
      </w:r>
      <w:proofErr w:type="spellStart"/>
      <w:r w:rsidRPr="00DA243A">
        <w:rPr>
          <w:rFonts w:ascii="Times New Roman" w:hAnsi="Times New Roman"/>
          <w:sz w:val="28"/>
          <w:szCs w:val="28"/>
        </w:rPr>
        <w:t>show</w:t>
      </w:r>
      <w:proofErr w:type="spellEnd"/>
      <w:r w:rsidRPr="00DA243A">
        <w:rPr>
          <w:rFonts w:ascii="Times New Roman" w:hAnsi="Times New Roman"/>
          <w:sz w:val="28"/>
          <w:szCs w:val="28"/>
        </w:rPr>
        <w:t>/127/94 (дата звернення: 10.10.2018).</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lastRenderedPageBreak/>
        <w:t>Про місцеві державні адміністрації: Закон України від 09.04.1999 р. № 586-XIV.</w:t>
      </w:r>
      <w:r w:rsidRPr="00DA243A">
        <w:rPr>
          <w:rFonts w:ascii="Times New Roman" w:hAnsi="Times New Roman"/>
          <w:bCs/>
          <w:i/>
          <w:sz w:val="28"/>
          <w:szCs w:val="28"/>
        </w:rPr>
        <w:t xml:space="preserve"> Відомості Верховної Ради України</w:t>
      </w:r>
      <w:r w:rsidRPr="00DA243A">
        <w:rPr>
          <w:rFonts w:ascii="Times New Roman" w:hAnsi="Times New Roman"/>
          <w:bCs/>
          <w:sz w:val="28"/>
          <w:szCs w:val="28"/>
        </w:rPr>
        <w:t xml:space="preserve">. 1999. № 20. Ст. 190. </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Про оборону України: Закон України від 06.12.1991 р. № 1932-XII.</w:t>
      </w:r>
      <w:r w:rsidRPr="00DA243A">
        <w:rPr>
          <w:rFonts w:ascii="Times New Roman" w:hAnsi="Times New Roman"/>
          <w:bCs/>
          <w:i/>
          <w:sz w:val="28"/>
          <w:szCs w:val="28"/>
        </w:rPr>
        <w:t xml:space="preserve"> Верховної Ради України</w:t>
      </w:r>
      <w:r w:rsidRPr="00DA243A">
        <w:rPr>
          <w:rFonts w:ascii="Times New Roman" w:hAnsi="Times New Roman"/>
          <w:bCs/>
          <w:sz w:val="28"/>
          <w:szCs w:val="28"/>
        </w:rPr>
        <w:t xml:space="preserve">. 1992. № 9. Ст. 106. </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оплату праці: Закон України від 24.03.1995 р. № 108/95-ВР. </w:t>
      </w:r>
      <w:r w:rsidRPr="00DA243A">
        <w:rPr>
          <w:rFonts w:ascii="Times New Roman" w:hAnsi="Times New Roman"/>
          <w:bCs/>
          <w:i/>
          <w:sz w:val="28"/>
          <w:szCs w:val="28"/>
        </w:rPr>
        <w:t>Відомості Верховної Ради України</w:t>
      </w:r>
      <w:r w:rsidRPr="00DA243A">
        <w:rPr>
          <w:rFonts w:ascii="Times New Roman" w:hAnsi="Times New Roman"/>
          <w:bCs/>
          <w:sz w:val="28"/>
          <w:szCs w:val="28"/>
        </w:rPr>
        <w:t xml:space="preserve">. 1995. № 17. </w:t>
      </w:r>
      <w:proofErr w:type="spellStart"/>
      <w:r w:rsidRPr="00DA243A">
        <w:rPr>
          <w:rFonts w:ascii="Times New Roman" w:hAnsi="Times New Roman"/>
          <w:bCs/>
          <w:sz w:val="28"/>
          <w:szCs w:val="28"/>
        </w:rPr>
        <w:t>Ст.121</w:t>
      </w:r>
      <w:proofErr w:type="spellEnd"/>
      <w:r w:rsidRPr="00DA243A">
        <w:rPr>
          <w:rFonts w:ascii="Times New Roman" w:hAnsi="Times New Roman"/>
          <w:bCs/>
          <w:sz w:val="28"/>
          <w:szCs w:val="28"/>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Про прокуратуру: Закон України від 14.10.2014 р. № 1697-VII.</w:t>
      </w:r>
      <w:r w:rsidRPr="00DA243A">
        <w:rPr>
          <w:rFonts w:ascii="Times New Roman" w:hAnsi="Times New Roman"/>
          <w:bCs/>
          <w:i/>
          <w:sz w:val="28"/>
          <w:szCs w:val="28"/>
        </w:rPr>
        <w:t xml:space="preserve"> Відомості Верховної Ради України</w:t>
      </w:r>
      <w:r w:rsidRPr="00DA243A">
        <w:rPr>
          <w:rFonts w:ascii="Times New Roman" w:hAnsi="Times New Roman"/>
          <w:bCs/>
          <w:sz w:val="28"/>
          <w:szCs w:val="28"/>
        </w:rPr>
        <w:t>. 2015. № 2-3. Ст. 12.</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 Указ Президента України від 15.05.2017 р. № 133/2017. </w:t>
      </w:r>
      <w:proofErr w:type="spellStart"/>
      <w:r w:rsidRPr="00DA243A">
        <w:rPr>
          <w:rFonts w:ascii="Times New Roman" w:hAnsi="Times New Roman"/>
          <w:sz w:val="28"/>
          <w:szCs w:val="28"/>
        </w:rPr>
        <w:t>URL</w:t>
      </w:r>
      <w:proofErr w:type="spellEnd"/>
      <w:r w:rsidRPr="00DA243A">
        <w:rPr>
          <w:rFonts w:ascii="Times New Roman" w:hAnsi="Times New Roman"/>
          <w:sz w:val="28"/>
          <w:szCs w:val="28"/>
        </w:rPr>
        <w:t xml:space="preserve"> : </w:t>
      </w:r>
      <w:r w:rsidRPr="00DA243A">
        <w:rPr>
          <w:rFonts w:ascii="Times New Roman" w:hAnsi="Times New Roman"/>
          <w:bCs/>
          <w:sz w:val="28"/>
          <w:szCs w:val="28"/>
        </w:rPr>
        <w:t xml:space="preserve">http://zakon.rada.gov.ua/laws/show/ru/133/2017 </w:t>
      </w:r>
      <w:r w:rsidRPr="00DA243A">
        <w:rPr>
          <w:rFonts w:ascii="Times New Roman" w:hAnsi="Times New Roman"/>
          <w:sz w:val="28"/>
          <w:szCs w:val="28"/>
        </w:rPr>
        <w:t>(дата звернення: 10.10.2018).</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систему валютного регулювання і валютного контролю: Декрет КМУ від 19.02.1993 р. № 1636-VII. </w:t>
      </w:r>
      <w:r w:rsidRPr="00DA243A">
        <w:rPr>
          <w:rFonts w:ascii="Times New Roman" w:hAnsi="Times New Roman"/>
          <w:bCs/>
          <w:i/>
          <w:sz w:val="28"/>
          <w:szCs w:val="28"/>
        </w:rPr>
        <w:t>Відомості Верховної Ради України</w:t>
      </w:r>
      <w:r w:rsidRPr="00DA243A">
        <w:rPr>
          <w:rFonts w:ascii="Times New Roman" w:hAnsi="Times New Roman"/>
          <w:bCs/>
          <w:sz w:val="28"/>
          <w:szCs w:val="28"/>
        </w:rPr>
        <w:t>. 1993. № 17. Ст. 184.</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sz w:val="28"/>
          <w:szCs w:val="28"/>
        </w:rPr>
        <w:t>Про службу в органах місцевого самоврядування</w:t>
      </w:r>
      <w:r w:rsidRPr="00DA243A">
        <w:rPr>
          <w:rFonts w:ascii="Times New Roman" w:hAnsi="Times New Roman"/>
          <w:bCs/>
          <w:sz w:val="28"/>
          <w:szCs w:val="28"/>
        </w:rPr>
        <w:t xml:space="preserve">: Закон України від 07.06.2001 р. № 2493-III. </w:t>
      </w:r>
      <w:r w:rsidRPr="00DA243A">
        <w:rPr>
          <w:rFonts w:ascii="Times New Roman" w:hAnsi="Times New Roman"/>
          <w:bCs/>
          <w:i/>
          <w:sz w:val="28"/>
          <w:szCs w:val="28"/>
        </w:rPr>
        <w:t>Відомості Верховної Ради України.</w:t>
      </w:r>
      <w:r w:rsidRPr="00DA243A">
        <w:rPr>
          <w:rFonts w:ascii="Times New Roman" w:hAnsi="Times New Roman"/>
          <w:bCs/>
          <w:sz w:val="28"/>
          <w:szCs w:val="28"/>
        </w:rPr>
        <w:t xml:space="preserve"> 2001, № 33, ст. 175.</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страхування: Закон України від 07.03.1996 р. № 85/96-ВР. </w:t>
      </w:r>
      <w:r w:rsidRPr="00DA243A">
        <w:rPr>
          <w:rFonts w:ascii="Times New Roman" w:hAnsi="Times New Roman"/>
          <w:bCs/>
          <w:i/>
          <w:sz w:val="28"/>
          <w:szCs w:val="28"/>
        </w:rPr>
        <w:t>Відомості Верховної Ради України.</w:t>
      </w:r>
      <w:r w:rsidRPr="00DA243A">
        <w:rPr>
          <w:rFonts w:ascii="Times New Roman" w:hAnsi="Times New Roman"/>
          <w:bCs/>
          <w:sz w:val="28"/>
          <w:szCs w:val="28"/>
        </w:rPr>
        <w:t xml:space="preserve"> 1996. № 18. Ст. 78.</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функціонування Єдиного державного реєстру декларацій осіб, уповноважених на виконання функцій держави або місцевого самоврядування: Рішення </w:t>
      </w:r>
      <w:proofErr w:type="spellStart"/>
      <w:r w:rsidRPr="00DA243A">
        <w:rPr>
          <w:rFonts w:ascii="Times New Roman" w:hAnsi="Times New Roman"/>
          <w:bCs/>
          <w:sz w:val="28"/>
          <w:szCs w:val="28"/>
        </w:rPr>
        <w:t>НАЗК</w:t>
      </w:r>
      <w:proofErr w:type="spellEnd"/>
      <w:r w:rsidRPr="00DA243A">
        <w:rPr>
          <w:rFonts w:ascii="Times New Roman" w:hAnsi="Times New Roman"/>
          <w:bCs/>
          <w:sz w:val="28"/>
          <w:szCs w:val="28"/>
        </w:rPr>
        <w:t xml:space="preserve"> від 10.06.2016 № 3. </w:t>
      </w:r>
      <w:proofErr w:type="spellStart"/>
      <w:r w:rsidRPr="00DA243A">
        <w:rPr>
          <w:rFonts w:ascii="Times New Roman" w:hAnsi="Times New Roman"/>
          <w:bCs/>
          <w:sz w:val="28"/>
          <w:szCs w:val="28"/>
        </w:rPr>
        <w:t>URL</w:t>
      </w:r>
      <w:proofErr w:type="spellEnd"/>
      <w:r w:rsidRPr="00DA243A">
        <w:rPr>
          <w:rFonts w:ascii="Times New Roman" w:hAnsi="Times New Roman"/>
          <w:bCs/>
          <w:sz w:val="28"/>
          <w:szCs w:val="28"/>
        </w:rPr>
        <w:t xml:space="preserve"> :</w:t>
      </w:r>
      <w:r w:rsidRPr="00DA243A">
        <w:rPr>
          <w:rFonts w:ascii="Times New Roman" w:hAnsi="Times New Roman"/>
          <w:sz w:val="28"/>
          <w:szCs w:val="28"/>
        </w:rPr>
        <w:t xml:space="preserve"> </w:t>
      </w:r>
      <w:r w:rsidRPr="00DA243A">
        <w:rPr>
          <w:rFonts w:ascii="Times New Roman" w:hAnsi="Times New Roman"/>
          <w:bCs/>
          <w:sz w:val="28"/>
          <w:szCs w:val="28"/>
        </w:rPr>
        <w:t>http://zakon.rada.gov.ua/laws /</w:t>
      </w:r>
      <w:proofErr w:type="spellStart"/>
      <w:r w:rsidRPr="00DA243A">
        <w:rPr>
          <w:rFonts w:ascii="Times New Roman" w:hAnsi="Times New Roman"/>
          <w:bCs/>
          <w:sz w:val="28"/>
          <w:szCs w:val="28"/>
        </w:rPr>
        <w:t>show</w:t>
      </w:r>
      <w:proofErr w:type="spellEnd"/>
      <w:r w:rsidRPr="00DA243A">
        <w:rPr>
          <w:rFonts w:ascii="Times New Roman" w:hAnsi="Times New Roman"/>
          <w:bCs/>
          <w:sz w:val="28"/>
          <w:szCs w:val="28"/>
        </w:rPr>
        <w:t>/z0959-16.</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Про центральні органи виконавчої влади: Закон України від 17.03.2011 р. № 3166-VI. </w:t>
      </w:r>
      <w:r w:rsidRPr="00DA243A">
        <w:rPr>
          <w:rFonts w:ascii="Times New Roman" w:hAnsi="Times New Roman"/>
          <w:bCs/>
          <w:i/>
          <w:sz w:val="28"/>
          <w:szCs w:val="28"/>
        </w:rPr>
        <w:t>Відомості Верховної Ради України</w:t>
      </w:r>
      <w:r w:rsidRPr="00DA243A">
        <w:rPr>
          <w:rFonts w:ascii="Times New Roman" w:hAnsi="Times New Roman"/>
          <w:bCs/>
          <w:sz w:val="28"/>
          <w:szCs w:val="28"/>
        </w:rPr>
        <w:t xml:space="preserve">. 2011. № 38. Ст. 385. </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lastRenderedPageBreak/>
        <w:t xml:space="preserve">Рішення Конституційного Суду України у справі за конституційними поданнями Служби безпеки України, Державного комітету нафтової, газової та нафтопереробної промисловості України, Міністерства фінансів України щодо офіційного тлумачення положень пункту 6 статті 12 Закону України «Про соціальний і правовий захист військовослужбовців та членів їх сімей», частин четвертої і п'ятої статті 22 Закону України «Про міліцію» та частини шостої статті 22 Закону України «Про пожежну безпеку»: Рішення Конституційного Суду України від 03.06.1999 р. № </w:t>
      </w:r>
      <w:proofErr w:type="spellStart"/>
      <w:r w:rsidRPr="00DA243A">
        <w:rPr>
          <w:rFonts w:ascii="Times New Roman" w:hAnsi="Times New Roman"/>
          <w:bCs/>
          <w:sz w:val="28"/>
          <w:szCs w:val="28"/>
        </w:rPr>
        <w:t>5-рп</w:t>
      </w:r>
      <w:proofErr w:type="spellEnd"/>
      <w:r w:rsidRPr="00DA243A">
        <w:rPr>
          <w:rFonts w:ascii="Times New Roman" w:hAnsi="Times New Roman"/>
          <w:bCs/>
          <w:sz w:val="28"/>
          <w:szCs w:val="28"/>
        </w:rPr>
        <w:t xml:space="preserve">/99. </w:t>
      </w:r>
      <w:proofErr w:type="spellStart"/>
      <w:r w:rsidRPr="00DA243A">
        <w:rPr>
          <w:rFonts w:ascii="Times New Roman" w:hAnsi="Times New Roman"/>
          <w:bCs/>
          <w:sz w:val="28"/>
          <w:szCs w:val="28"/>
        </w:rPr>
        <w:t>URL</w:t>
      </w:r>
      <w:proofErr w:type="spellEnd"/>
      <w:r w:rsidRPr="00DA243A">
        <w:rPr>
          <w:rFonts w:ascii="Times New Roman" w:hAnsi="Times New Roman"/>
          <w:bCs/>
          <w:sz w:val="28"/>
          <w:szCs w:val="28"/>
        </w:rPr>
        <w:t xml:space="preserve"> : http://zakon.rada.gov.ua/laws/show/v005p710-99 </w:t>
      </w:r>
      <w:r w:rsidRPr="00DA243A">
        <w:rPr>
          <w:rFonts w:ascii="Times New Roman" w:hAnsi="Times New Roman"/>
          <w:sz w:val="28"/>
          <w:szCs w:val="28"/>
        </w:rPr>
        <w:t>(дата звернення: 11.10.2018).</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Роз’яснення щодо застосування окремих положень Закону України «Про запобігання корупції» стосовно заходів фінансового контролю: Рішення </w:t>
      </w:r>
      <w:proofErr w:type="spellStart"/>
      <w:r w:rsidRPr="00DA243A">
        <w:rPr>
          <w:rFonts w:ascii="Times New Roman" w:hAnsi="Times New Roman"/>
          <w:bCs/>
          <w:sz w:val="28"/>
          <w:szCs w:val="28"/>
        </w:rPr>
        <w:t>НАЗК</w:t>
      </w:r>
      <w:proofErr w:type="spellEnd"/>
      <w:r w:rsidRPr="00DA243A">
        <w:rPr>
          <w:rFonts w:ascii="Times New Roman" w:hAnsi="Times New Roman"/>
          <w:bCs/>
          <w:sz w:val="28"/>
          <w:szCs w:val="28"/>
        </w:rPr>
        <w:t xml:space="preserve"> від 11.08.2016 р. № 3.</w:t>
      </w:r>
      <w:r w:rsidRPr="00DA243A">
        <w:rPr>
          <w:rFonts w:ascii="Times New Roman" w:hAnsi="Times New Roman"/>
          <w:sz w:val="28"/>
          <w:szCs w:val="28"/>
        </w:rPr>
        <w:t xml:space="preserve"> </w:t>
      </w:r>
      <w:proofErr w:type="spellStart"/>
      <w:r w:rsidRPr="00DA243A">
        <w:rPr>
          <w:rFonts w:ascii="Times New Roman" w:hAnsi="Times New Roman"/>
          <w:bCs/>
          <w:sz w:val="28"/>
          <w:szCs w:val="28"/>
        </w:rPr>
        <w:t>URL</w:t>
      </w:r>
      <w:proofErr w:type="spellEnd"/>
      <w:r w:rsidRPr="00DA243A">
        <w:rPr>
          <w:rFonts w:ascii="Times New Roman" w:hAnsi="Times New Roman"/>
          <w:bCs/>
          <w:sz w:val="28"/>
          <w:szCs w:val="28"/>
        </w:rPr>
        <w:t xml:space="preserve"> : https://nazk.gov.ua/sites/default/files/rozyas </w:t>
      </w:r>
      <w:proofErr w:type="spellStart"/>
      <w:r w:rsidRPr="00DA243A">
        <w:rPr>
          <w:rFonts w:ascii="Times New Roman" w:hAnsi="Times New Roman"/>
          <w:bCs/>
          <w:sz w:val="28"/>
          <w:szCs w:val="28"/>
        </w:rPr>
        <w:t>nennya_15.08.16_15.30_1</w:t>
      </w:r>
      <w:proofErr w:type="spellEnd"/>
      <w:r w:rsidRPr="00DA243A">
        <w:rPr>
          <w:rFonts w:ascii="Times New Roman" w:hAnsi="Times New Roman"/>
          <w:bCs/>
          <w:sz w:val="28"/>
          <w:szCs w:val="28"/>
        </w:rPr>
        <w:t>4_0.pdf</w:t>
      </w:r>
      <w:r w:rsidRPr="00DA243A">
        <w:rPr>
          <w:rFonts w:ascii="Times New Roman" w:hAnsi="Times New Roman"/>
          <w:sz w:val="28"/>
          <w:szCs w:val="28"/>
        </w:rPr>
        <w:t xml:space="preserve"> (дата звернення: 10.10.2018).</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Сімейний кодекс України : Закон України від 10.01.2002 р. № 2947-II. </w:t>
      </w:r>
      <w:r w:rsidRPr="00DA243A">
        <w:rPr>
          <w:rFonts w:ascii="Times New Roman" w:hAnsi="Times New Roman"/>
          <w:bCs/>
          <w:i/>
          <w:sz w:val="28"/>
          <w:szCs w:val="28"/>
        </w:rPr>
        <w:t>Відомості Верховної Ради України</w:t>
      </w:r>
      <w:r w:rsidRPr="00DA243A">
        <w:rPr>
          <w:rFonts w:ascii="Times New Roman" w:hAnsi="Times New Roman"/>
          <w:bCs/>
          <w:sz w:val="28"/>
          <w:szCs w:val="28"/>
        </w:rPr>
        <w:t xml:space="preserve">. 2002. № 21-22. </w:t>
      </w:r>
      <w:proofErr w:type="spellStart"/>
      <w:r w:rsidRPr="00DA243A">
        <w:rPr>
          <w:rFonts w:ascii="Times New Roman" w:hAnsi="Times New Roman"/>
          <w:bCs/>
          <w:sz w:val="28"/>
          <w:szCs w:val="28"/>
        </w:rPr>
        <w:t>Ст.135</w:t>
      </w:r>
      <w:proofErr w:type="spellEnd"/>
      <w:r w:rsidRPr="00DA243A">
        <w:rPr>
          <w:rFonts w:ascii="Times New Roman" w:hAnsi="Times New Roman"/>
          <w:bCs/>
          <w:sz w:val="28"/>
          <w:szCs w:val="28"/>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Скалацький</w:t>
      </w:r>
      <w:proofErr w:type="spellEnd"/>
      <w:r w:rsidRPr="00DA243A">
        <w:rPr>
          <w:rFonts w:ascii="Times New Roman" w:hAnsi="Times New Roman"/>
          <w:bCs/>
          <w:sz w:val="28"/>
          <w:szCs w:val="28"/>
        </w:rPr>
        <w:t xml:space="preserve"> В. М. Концептуальні побудови та практичні моделі інформаційного суспільства. </w:t>
      </w:r>
      <w:r w:rsidRPr="00DA243A">
        <w:rPr>
          <w:rFonts w:ascii="Times New Roman" w:hAnsi="Times New Roman"/>
          <w:bCs/>
          <w:i/>
          <w:sz w:val="28"/>
          <w:szCs w:val="28"/>
        </w:rPr>
        <w:t>Гуманітарний часопис</w:t>
      </w:r>
      <w:r>
        <w:rPr>
          <w:rFonts w:ascii="Times New Roman" w:hAnsi="Times New Roman"/>
          <w:bCs/>
          <w:sz w:val="28"/>
          <w:szCs w:val="28"/>
        </w:rPr>
        <w:t>. Харків, 2018</w:t>
      </w:r>
      <w:r w:rsidRPr="00DA243A">
        <w:rPr>
          <w:rFonts w:ascii="Times New Roman" w:hAnsi="Times New Roman"/>
          <w:bCs/>
          <w:sz w:val="28"/>
          <w:szCs w:val="28"/>
        </w:rPr>
        <w:t>. № 4. С. 62-69.</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Сліс</w:t>
      </w:r>
      <w:proofErr w:type="spellEnd"/>
      <w:r w:rsidRPr="00DA243A">
        <w:rPr>
          <w:rFonts w:ascii="Times New Roman" w:hAnsi="Times New Roman"/>
          <w:bCs/>
          <w:sz w:val="28"/>
          <w:szCs w:val="28"/>
        </w:rPr>
        <w:t xml:space="preserve"> А. Міжнародний досвід запобігання службовій корупції. </w:t>
      </w:r>
      <w:r w:rsidRPr="00DA243A">
        <w:rPr>
          <w:rFonts w:ascii="Times New Roman" w:hAnsi="Times New Roman"/>
          <w:i/>
          <w:sz w:val="28"/>
          <w:szCs w:val="28"/>
        </w:rPr>
        <w:t>Сучасний стан протидії корупції: досвід Чехії, України, Польщі, Словаччини</w:t>
      </w:r>
      <w:r w:rsidRPr="00DA243A">
        <w:rPr>
          <w:rFonts w:ascii="Times New Roman" w:hAnsi="Times New Roman"/>
          <w:sz w:val="28"/>
          <w:szCs w:val="28"/>
        </w:rPr>
        <w:t xml:space="preserve">: матеріали </w:t>
      </w:r>
      <w:proofErr w:type="spellStart"/>
      <w:r w:rsidRPr="00DA243A">
        <w:rPr>
          <w:rFonts w:ascii="Times New Roman" w:hAnsi="Times New Roman"/>
          <w:sz w:val="28"/>
          <w:szCs w:val="28"/>
        </w:rPr>
        <w:t>міжнар</w:t>
      </w:r>
      <w:proofErr w:type="spellEnd"/>
      <w:r w:rsidRPr="00DA243A">
        <w:rPr>
          <w:rFonts w:ascii="Times New Roman" w:hAnsi="Times New Roman"/>
          <w:sz w:val="28"/>
          <w:szCs w:val="28"/>
        </w:rPr>
        <w:t xml:space="preserve">. </w:t>
      </w:r>
      <w:proofErr w:type="spellStart"/>
      <w:r w:rsidRPr="00DA243A">
        <w:rPr>
          <w:rFonts w:ascii="Times New Roman" w:hAnsi="Times New Roman"/>
          <w:sz w:val="28"/>
          <w:szCs w:val="28"/>
        </w:rPr>
        <w:t>наук.-практ</w:t>
      </w:r>
      <w:proofErr w:type="spellEnd"/>
      <w:r w:rsidRPr="00DA243A">
        <w:rPr>
          <w:rFonts w:ascii="Times New Roman" w:hAnsi="Times New Roman"/>
          <w:sz w:val="28"/>
          <w:szCs w:val="28"/>
        </w:rPr>
        <w:t xml:space="preserve">. </w:t>
      </w:r>
      <w:proofErr w:type="spellStart"/>
      <w:r w:rsidRPr="00DA243A">
        <w:rPr>
          <w:rFonts w:ascii="Times New Roman" w:hAnsi="Times New Roman"/>
          <w:sz w:val="28"/>
          <w:szCs w:val="28"/>
        </w:rPr>
        <w:t>конф</w:t>
      </w:r>
      <w:proofErr w:type="spellEnd"/>
      <w:r w:rsidRPr="00DA243A">
        <w:rPr>
          <w:rFonts w:ascii="Times New Roman" w:hAnsi="Times New Roman"/>
          <w:sz w:val="28"/>
          <w:szCs w:val="28"/>
        </w:rPr>
        <w:t>., м. Київ, 9–10 трав. 2017 р. Київ, 2017. С. 52–55.</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sz w:val="28"/>
          <w:szCs w:val="28"/>
        </w:rPr>
        <w:t>Солонар</w:t>
      </w:r>
      <w:proofErr w:type="spellEnd"/>
      <w:r w:rsidRPr="00DA243A">
        <w:rPr>
          <w:rFonts w:ascii="Times New Roman" w:hAnsi="Times New Roman"/>
          <w:sz w:val="28"/>
          <w:szCs w:val="28"/>
        </w:rPr>
        <w:t xml:space="preserve"> А. В., </w:t>
      </w:r>
      <w:proofErr w:type="spellStart"/>
      <w:r w:rsidRPr="00DA243A">
        <w:rPr>
          <w:rFonts w:ascii="Times New Roman" w:hAnsi="Times New Roman"/>
          <w:sz w:val="28"/>
          <w:szCs w:val="28"/>
        </w:rPr>
        <w:t>Зимогляд</w:t>
      </w:r>
      <w:proofErr w:type="spellEnd"/>
      <w:r w:rsidRPr="00DA243A">
        <w:rPr>
          <w:rFonts w:ascii="Times New Roman" w:hAnsi="Times New Roman"/>
          <w:sz w:val="28"/>
          <w:szCs w:val="28"/>
        </w:rPr>
        <w:t xml:space="preserve"> І. І. Напрямки удосконалення законодавства у сфері запобігання і протидії корупції в органах державної влади. </w:t>
      </w:r>
      <w:r w:rsidRPr="00DA243A">
        <w:rPr>
          <w:rFonts w:ascii="Times New Roman" w:hAnsi="Times New Roman"/>
          <w:i/>
          <w:sz w:val="28"/>
          <w:szCs w:val="28"/>
        </w:rPr>
        <w:t>Форум права</w:t>
      </w:r>
      <w:r w:rsidRPr="00DA243A">
        <w:rPr>
          <w:rFonts w:ascii="Times New Roman" w:hAnsi="Times New Roman"/>
          <w:sz w:val="28"/>
          <w:szCs w:val="28"/>
        </w:rPr>
        <w:t>. Харків, 2016. № 3. С. 240-245.</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Стеблянко</w:t>
      </w:r>
      <w:proofErr w:type="spellEnd"/>
      <w:r w:rsidRPr="00DA243A">
        <w:rPr>
          <w:rFonts w:ascii="Times New Roman" w:hAnsi="Times New Roman"/>
          <w:bCs/>
          <w:sz w:val="28"/>
          <w:szCs w:val="28"/>
        </w:rPr>
        <w:t xml:space="preserve"> А. В., </w:t>
      </w:r>
      <w:proofErr w:type="spellStart"/>
      <w:r w:rsidRPr="00DA243A">
        <w:rPr>
          <w:rFonts w:ascii="Times New Roman" w:hAnsi="Times New Roman"/>
          <w:bCs/>
          <w:sz w:val="28"/>
          <w:szCs w:val="28"/>
        </w:rPr>
        <w:t>Рєзнік</w:t>
      </w:r>
      <w:proofErr w:type="spellEnd"/>
      <w:r w:rsidRPr="00DA243A">
        <w:rPr>
          <w:rFonts w:ascii="Times New Roman" w:hAnsi="Times New Roman"/>
          <w:bCs/>
          <w:sz w:val="28"/>
          <w:szCs w:val="28"/>
        </w:rPr>
        <w:t xml:space="preserve"> О. М. Електронне декларування як форму контролю за діяльністю працівників правоохоронних органів.</w:t>
      </w:r>
      <w:r w:rsidRPr="00DA243A">
        <w:rPr>
          <w:rFonts w:ascii="Times New Roman" w:hAnsi="Times New Roman"/>
          <w:sz w:val="28"/>
          <w:szCs w:val="28"/>
        </w:rPr>
        <w:t xml:space="preserve"> </w:t>
      </w:r>
      <w:r w:rsidRPr="00DA243A">
        <w:rPr>
          <w:rFonts w:ascii="Times New Roman" w:hAnsi="Times New Roman"/>
          <w:bCs/>
          <w:i/>
          <w:sz w:val="28"/>
          <w:szCs w:val="28"/>
        </w:rPr>
        <w:t xml:space="preserve">Науковий </w:t>
      </w:r>
      <w:r w:rsidRPr="00DA243A">
        <w:rPr>
          <w:rFonts w:ascii="Times New Roman" w:hAnsi="Times New Roman"/>
          <w:bCs/>
          <w:i/>
          <w:sz w:val="28"/>
          <w:szCs w:val="28"/>
        </w:rPr>
        <w:lastRenderedPageBreak/>
        <w:t xml:space="preserve">вісник Ужгородського національного університету. </w:t>
      </w:r>
      <w:r w:rsidRPr="00DA243A">
        <w:rPr>
          <w:rFonts w:ascii="Times New Roman" w:hAnsi="Times New Roman"/>
          <w:bCs/>
          <w:sz w:val="28"/>
          <w:szCs w:val="28"/>
        </w:rPr>
        <w:t>Ужгород</w:t>
      </w:r>
      <w:r w:rsidRPr="00DA243A">
        <w:rPr>
          <w:rFonts w:ascii="Times New Roman" w:hAnsi="Times New Roman"/>
          <w:sz w:val="28"/>
          <w:szCs w:val="28"/>
        </w:rPr>
        <w:t>, 2017. Вип. 44. С. 160–164.</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Стельмащук</w:t>
      </w:r>
      <w:proofErr w:type="spellEnd"/>
      <w:r w:rsidRPr="00DA243A">
        <w:rPr>
          <w:rFonts w:ascii="Times New Roman" w:hAnsi="Times New Roman"/>
          <w:bCs/>
          <w:sz w:val="28"/>
          <w:szCs w:val="28"/>
        </w:rPr>
        <w:t xml:space="preserve"> Л. Співвідношення понять «публічна служба» та «державна служба». </w:t>
      </w:r>
      <w:bookmarkStart w:id="67" w:name="OLE_LINK1"/>
      <w:r w:rsidRPr="00DA243A">
        <w:rPr>
          <w:rFonts w:ascii="Times New Roman" w:hAnsi="Times New Roman"/>
          <w:i/>
          <w:iCs/>
          <w:sz w:val="28"/>
          <w:szCs w:val="28"/>
          <w:shd w:val="clear" w:color="auto" w:fill="FFFFFF"/>
        </w:rPr>
        <w:t>Збірник наукових праць Національної академії державного управління при Президентові України</w:t>
      </w:r>
      <w:bookmarkEnd w:id="67"/>
      <w:r w:rsidRPr="00DA243A">
        <w:rPr>
          <w:rFonts w:ascii="Times New Roman" w:hAnsi="Times New Roman"/>
          <w:i/>
          <w:iCs/>
          <w:sz w:val="28"/>
          <w:szCs w:val="28"/>
          <w:shd w:val="clear" w:color="auto" w:fill="FFFFFF"/>
        </w:rPr>
        <w:t xml:space="preserve">. </w:t>
      </w:r>
      <w:r w:rsidRPr="00DA243A">
        <w:rPr>
          <w:rFonts w:ascii="Times New Roman" w:hAnsi="Times New Roman"/>
          <w:iCs/>
          <w:sz w:val="28"/>
          <w:szCs w:val="28"/>
          <w:shd w:val="clear" w:color="auto" w:fill="FFFFFF"/>
        </w:rPr>
        <w:t>Київ,</w:t>
      </w:r>
      <w:r w:rsidRPr="00DA243A">
        <w:rPr>
          <w:rFonts w:ascii="Times New Roman" w:hAnsi="Times New Roman"/>
          <w:i/>
          <w:iCs/>
          <w:sz w:val="28"/>
          <w:szCs w:val="28"/>
          <w:shd w:val="clear" w:color="auto" w:fill="FFFFFF"/>
        </w:rPr>
        <w:t xml:space="preserve"> </w:t>
      </w:r>
      <w:r w:rsidRPr="00DA243A">
        <w:rPr>
          <w:rFonts w:ascii="Times New Roman" w:hAnsi="Times New Roman"/>
          <w:iCs/>
          <w:sz w:val="28"/>
          <w:szCs w:val="28"/>
          <w:shd w:val="clear" w:color="auto" w:fill="FFFFFF"/>
        </w:rPr>
        <w:t>2009. Вип. 1. С. 52-62.</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Таряник</w:t>
      </w:r>
      <w:proofErr w:type="spellEnd"/>
      <w:r w:rsidRPr="00DA243A">
        <w:rPr>
          <w:rFonts w:ascii="Times New Roman" w:hAnsi="Times New Roman"/>
          <w:bCs/>
          <w:sz w:val="28"/>
          <w:szCs w:val="28"/>
        </w:rPr>
        <w:t xml:space="preserve"> Д. М., Савченко А. В. Механізм запобігання та протидії корупції в зарубіжних країнах. </w:t>
      </w:r>
      <w:r w:rsidRPr="00DA243A">
        <w:rPr>
          <w:rFonts w:ascii="Times New Roman" w:hAnsi="Times New Roman"/>
          <w:sz w:val="28"/>
          <w:szCs w:val="28"/>
          <w:lang w:val="en-US"/>
        </w:rPr>
        <w:t>URL</w:t>
      </w:r>
      <w:r w:rsidRPr="00DA243A">
        <w:rPr>
          <w:rFonts w:ascii="Times New Roman" w:hAnsi="Times New Roman"/>
          <w:sz w:val="28"/>
          <w:szCs w:val="28"/>
        </w:rPr>
        <w:t>: http://elar.naiau.kiev.ua.</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Тіньков</w:t>
      </w:r>
      <w:proofErr w:type="spellEnd"/>
      <w:r w:rsidRPr="00DA243A">
        <w:rPr>
          <w:rFonts w:ascii="Times New Roman" w:hAnsi="Times New Roman"/>
          <w:bCs/>
          <w:sz w:val="28"/>
          <w:szCs w:val="28"/>
        </w:rPr>
        <w:t xml:space="preserve"> А. Л. Особливості протидії політичній корупції в країнах ЄС. </w:t>
      </w:r>
      <w:r w:rsidRPr="00DA243A">
        <w:rPr>
          <w:rFonts w:ascii="Times New Roman" w:hAnsi="Times New Roman"/>
          <w:bCs/>
          <w:i/>
          <w:sz w:val="28"/>
          <w:szCs w:val="28"/>
        </w:rPr>
        <w:t>Державне управління: теорія та практика.</w:t>
      </w:r>
      <w:r w:rsidRPr="00DA243A">
        <w:rPr>
          <w:rFonts w:ascii="Times New Roman" w:hAnsi="Times New Roman"/>
          <w:bCs/>
          <w:sz w:val="28"/>
          <w:szCs w:val="28"/>
        </w:rPr>
        <w:t xml:space="preserve"> 2011. № 2. </w:t>
      </w:r>
      <w:r w:rsidRPr="00DA243A">
        <w:rPr>
          <w:rFonts w:ascii="Times New Roman" w:hAnsi="Times New Roman"/>
          <w:sz w:val="28"/>
          <w:szCs w:val="28"/>
          <w:lang w:val="en-US"/>
        </w:rPr>
        <w:t>URL</w:t>
      </w:r>
      <w:r w:rsidRPr="00DA243A">
        <w:rPr>
          <w:rFonts w:ascii="Times New Roman" w:hAnsi="Times New Roman"/>
          <w:sz w:val="28"/>
          <w:szCs w:val="28"/>
        </w:rPr>
        <w:t xml:space="preserve">: </w:t>
      </w:r>
      <w:r w:rsidRPr="00DA243A">
        <w:rPr>
          <w:rFonts w:ascii="Times New Roman" w:hAnsi="Times New Roman"/>
          <w:bCs/>
          <w:sz w:val="28"/>
          <w:szCs w:val="28"/>
        </w:rPr>
        <w:t xml:space="preserve">http://www.nbuv.gov.ua/e-journals/dutp/2011_2/ </w:t>
      </w:r>
      <w:proofErr w:type="spellStart"/>
      <w:r w:rsidRPr="00DA243A">
        <w:rPr>
          <w:rFonts w:ascii="Times New Roman" w:hAnsi="Times New Roman"/>
          <w:bCs/>
          <w:sz w:val="28"/>
          <w:szCs w:val="28"/>
        </w:rPr>
        <w:t>txts</w:t>
      </w:r>
      <w:proofErr w:type="spellEnd"/>
      <w:r w:rsidRPr="00DA243A">
        <w:rPr>
          <w:rFonts w:ascii="Times New Roman" w:hAnsi="Times New Roman"/>
          <w:bCs/>
          <w:sz w:val="28"/>
          <w:szCs w:val="28"/>
        </w:rPr>
        <w:t>/</w:t>
      </w:r>
      <w:proofErr w:type="spellStart"/>
      <w:r w:rsidRPr="00DA243A">
        <w:rPr>
          <w:rFonts w:ascii="Times New Roman" w:hAnsi="Times New Roman"/>
          <w:bCs/>
          <w:sz w:val="28"/>
          <w:szCs w:val="28"/>
        </w:rPr>
        <w:t>Tinkov.pdf</w:t>
      </w:r>
      <w:proofErr w:type="spellEnd"/>
      <w:r w:rsidRPr="00DA243A">
        <w:rPr>
          <w:rFonts w:ascii="Times New Roman" w:hAnsi="Times New Roman"/>
          <w:bCs/>
          <w:sz w:val="28"/>
          <w:szCs w:val="28"/>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Трепак</w:t>
      </w:r>
      <w:proofErr w:type="spellEnd"/>
      <w:r w:rsidRPr="00DA243A">
        <w:rPr>
          <w:rFonts w:ascii="Times New Roman" w:hAnsi="Times New Roman"/>
          <w:bCs/>
          <w:sz w:val="28"/>
          <w:szCs w:val="28"/>
        </w:rPr>
        <w:t xml:space="preserve"> В. Система заходів антикорупційної діяльності у розвинутих країнах світу. </w:t>
      </w:r>
      <w:proofErr w:type="spellStart"/>
      <w:r w:rsidRPr="00DA243A">
        <w:rPr>
          <w:rFonts w:ascii="Times New Roman" w:hAnsi="Times New Roman"/>
          <w:bCs/>
          <w:i/>
          <w:sz w:val="28"/>
          <w:szCs w:val="28"/>
        </w:rPr>
        <w:t>Публiчне</w:t>
      </w:r>
      <w:proofErr w:type="spellEnd"/>
      <w:r w:rsidRPr="00DA243A">
        <w:rPr>
          <w:rFonts w:ascii="Times New Roman" w:hAnsi="Times New Roman"/>
          <w:bCs/>
          <w:i/>
          <w:sz w:val="28"/>
          <w:szCs w:val="28"/>
        </w:rPr>
        <w:t xml:space="preserve"> прав. </w:t>
      </w:r>
      <w:r w:rsidRPr="00DA243A">
        <w:rPr>
          <w:rFonts w:ascii="Times New Roman" w:hAnsi="Times New Roman"/>
          <w:bCs/>
          <w:sz w:val="28"/>
          <w:szCs w:val="28"/>
        </w:rPr>
        <w:t>Київ, 2016. № 1. С. 193-201.</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Флурі</w:t>
      </w:r>
      <w:proofErr w:type="spellEnd"/>
      <w:r w:rsidRPr="00DA243A">
        <w:rPr>
          <w:rFonts w:ascii="Times New Roman" w:hAnsi="Times New Roman"/>
          <w:bCs/>
          <w:sz w:val="28"/>
          <w:szCs w:val="28"/>
        </w:rPr>
        <w:t xml:space="preserve"> Ф., </w:t>
      </w:r>
      <w:proofErr w:type="spellStart"/>
      <w:r w:rsidRPr="00DA243A">
        <w:rPr>
          <w:rFonts w:ascii="Times New Roman" w:hAnsi="Times New Roman"/>
          <w:bCs/>
          <w:sz w:val="28"/>
          <w:szCs w:val="28"/>
        </w:rPr>
        <w:t>Бадрак</w:t>
      </w:r>
      <w:proofErr w:type="spellEnd"/>
      <w:r w:rsidRPr="00DA243A">
        <w:rPr>
          <w:rFonts w:ascii="Times New Roman" w:hAnsi="Times New Roman"/>
          <w:bCs/>
          <w:sz w:val="28"/>
          <w:szCs w:val="28"/>
        </w:rPr>
        <w:t xml:space="preserve"> В. </w:t>
      </w:r>
      <w:proofErr w:type="spellStart"/>
      <w:r w:rsidRPr="00DA243A">
        <w:rPr>
          <w:rFonts w:ascii="Times New Roman" w:hAnsi="Times New Roman"/>
          <w:bCs/>
          <w:sz w:val="28"/>
          <w:szCs w:val="28"/>
        </w:rPr>
        <w:t>Aнтикорупційні</w:t>
      </w:r>
      <w:proofErr w:type="spellEnd"/>
      <w:r w:rsidRPr="00DA243A">
        <w:rPr>
          <w:rFonts w:ascii="Times New Roman" w:hAnsi="Times New Roman"/>
          <w:bCs/>
          <w:sz w:val="28"/>
          <w:szCs w:val="28"/>
        </w:rPr>
        <w:t xml:space="preserve"> заходи в Україні після Революції Гідності: Ключові законодавчі аспекти. Київ, 2016. 224 с.</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Цивільний кодекс України: Закон України від 16.01.2003 р. № 435-IV. </w:t>
      </w:r>
      <w:r w:rsidRPr="00DA243A">
        <w:rPr>
          <w:rFonts w:ascii="Times New Roman" w:hAnsi="Times New Roman"/>
          <w:bCs/>
          <w:i/>
          <w:sz w:val="28"/>
          <w:szCs w:val="28"/>
        </w:rPr>
        <w:t>Відомості Верховної Ради України</w:t>
      </w:r>
      <w:r w:rsidRPr="00DA243A">
        <w:rPr>
          <w:rFonts w:ascii="Times New Roman" w:hAnsi="Times New Roman"/>
          <w:bCs/>
          <w:sz w:val="28"/>
          <w:szCs w:val="28"/>
        </w:rPr>
        <w:t xml:space="preserve">. 2003. №№ 40-44. </w:t>
      </w:r>
      <w:proofErr w:type="spellStart"/>
      <w:r w:rsidRPr="00DA243A">
        <w:rPr>
          <w:rFonts w:ascii="Times New Roman" w:hAnsi="Times New Roman"/>
          <w:bCs/>
          <w:sz w:val="28"/>
          <w:szCs w:val="28"/>
        </w:rPr>
        <w:t>Ст.356</w:t>
      </w:r>
      <w:proofErr w:type="spellEnd"/>
      <w:r w:rsidRPr="00DA243A">
        <w:rPr>
          <w:rFonts w:ascii="Times New Roman" w:hAnsi="Times New Roman"/>
          <w:bCs/>
          <w:sz w:val="28"/>
          <w:szCs w:val="28"/>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proofErr w:type="spellStart"/>
      <w:r w:rsidRPr="00DA243A">
        <w:rPr>
          <w:rFonts w:ascii="Times New Roman" w:hAnsi="Times New Roman"/>
          <w:bCs/>
          <w:sz w:val="28"/>
          <w:szCs w:val="28"/>
        </w:rPr>
        <w:t>Цуркан</w:t>
      </w:r>
      <w:proofErr w:type="spellEnd"/>
      <w:r w:rsidRPr="00DA243A">
        <w:rPr>
          <w:rFonts w:ascii="Times New Roman" w:hAnsi="Times New Roman"/>
          <w:bCs/>
          <w:sz w:val="28"/>
          <w:szCs w:val="28"/>
        </w:rPr>
        <w:t xml:space="preserve"> М. І. Правове регулювання публічної служби в Україні. Особливості судового розгляду спорів : монографія. Харків : Право, 2010. 216 с.</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Чернов А. А. </w:t>
      </w:r>
      <w:proofErr w:type="spellStart"/>
      <w:r w:rsidRPr="00DA243A">
        <w:rPr>
          <w:rFonts w:ascii="Times New Roman" w:hAnsi="Times New Roman"/>
          <w:bCs/>
          <w:sz w:val="28"/>
          <w:szCs w:val="28"/>
        </w:rPr>
        <w:t>Становление</w:t>
      </w:r>
      <w:proofErr w:type="spellEnd"/>
      <w:r w:rsidRPr="00DA243A">
        <w:rPr>
          <w:rFonts w:ascii="Times New Roman" w:hAnsi="Times New Roman"/>
          <w:bCs/>
          <w:sz w:val="28"/>
          <w:szCs w:val="28"/>
        </w:rPr>
        <w:t xml:space="preserve"> глобального </w:t>
      </w:r>
      <w:proofErr w:type="spellStart"/>
      <w:r w:rsidRPr="00DA243A">
        <w:rPr>
          <w:rFonts w:ascii="Times New Roman" w:hAnsi="Times New Roman"/>
          <w:bCs/>
          <w:sz w:val="28"/>
          <w:szCs w:val="28"/>
        </w:rPr>
        <w:t>информационного</w:t>
      </w:r>
      <w:proofErr w:type="spellEnd"/>
      <w:r w:rsidRPr="00DA243A">
        <w:rPr>
          <w:rFonts w:ascii="Times New Roman" w:hAnsi="Times New Roman"/>
          <w:bCs/>
          <w:sz w:val="28"/>
          <w:szCs w:val="28"/>
        </w:rPr>
        <w:t xml:space="preserve"> </w:t>
      </w:r>
      <w:proofErr w:type="spellStart"/>
      <w:r w:rsidRPr="00DA243A">
        <w:rPr>
          <w:rFonts w:ascii="Times New Roman" w:hAnsi="Times New Roman"/>
          <w:bCs/>
          <w:sz w:val="28"/>
          <w:szCs w:val="28"/>
        </w:rPr>
        <w:t>общества</w:t>
      </w:r>
      <w:proofErr w:type="spellEnd"/>
      <w:r w:rsidRPr="00DA243A">
        <w:rPr>
          <w:rFonts w:ascii="Times New Roman" w:hAnsi="Times New Roman"/>
          <w:bCs/>
          <w:sz w:val="28"/>
          <w:szCs w:val="28"/>
        </w:rPr>
        <w:t xml:space="preserve">: </w:t>
      </w:r>
      <w:proofErr w:type="spellStart"/>
      <w:r w:rsidRPr="00DA243A">
        <w:rPr>
          <w:rFonts w:ascii="Times New Roman" w:hAnsi="Times New Roman"/>
          <w:bCs/>
          <w:sz w:val="28"/>
          <w:szCs w:val="28"/>
        </w:rPr>
        <w:t>проблемы</w:t>
      </w:r>
      <w:proofErr w:type="spellEnd"/>
      <w:r w:rsidRPr="00DA243A">
        <w:rPr>
          <w:rFonts w:ascii="Times New Roman" w:hAnsi="Times New Roman"/>
          <w:bCs/>
          <w:sz w:val="28"/>
          <w:szCs w:val="28"/>
        </w:rPr>
        <w:t xml:space="preserve"> и </w:t>
      </w:r>
      <w:proofErr w:type="spellStart"/>
      <w:r w:rsidRPr="00DA243A">
        <w:rPr>
          <w:rFonts w:ascii="Times New Roman" w:hAnsi="Times New Roman"/>
          <w:bCs/>
          <w:sz w:val="28"/>
          <w:szCs w:val="28"/>
        </w:rPr>
        <w:t>перспективы</w:t>
      </w:r>
      <w:proofErr w:type="spellEnd"/>
      <w:r w:rsidRPr="00DA243A">
        <w:rPr>
          <w:rFonts w:ascii="Times New Roman" w:hAnsi="Times New Roman"/>
          <w:bCs/>
          <w:sz w:val="28"/>
          <w:szCs w:val="28"/>
        </w:rPr>
        <w:t xml:space="preserve">. Москва: </w:t>
      </w:r>
      <w:proofErr w:type="spellStart"/>
      <w:r w:rsidRPr="00DA243A">
        <w:rPr>
          <w:rFonts w:ascii="Times New Roman" w:hAnsi="Times New Roman"/>
          <w:bCs/>
          <w:sz w:val="28"/>
          <w:szCs w:val="28"/>
        </w:rPr>
        <w:t>Издательско-торговая</w:t>
      </w:r>
      <w:proofErr w:type="spellEnd"/>
      <w:r w:rsidRPr="00DA243A">
        <w:rPr>
          <w:rFonts w:ascii="Times New Roman" w:hAnsi="Times New Roman"/>
          <w:bCs/>
          <w:sz w:val="28"/>
          <w:szCs w:val="28"/>
        </w:rPr>
        <w:t xml:space="preserve"> </w:t>
      </w:r>
      <w:proofErr w:type="spellStart"/>
      <w:r w:rsidRPr="00DA243A">
        <w:rPr>
          <w:rFonts w:ascii="Times New Roman" w:hAnsi="Times New Roman"/>
          <w:bCs/>
          <w:sz w:val="28"/>
          <w:szCs w:val="28"/>
        </w:rPr>
        <w:t>корпорация</w:t>
      </w:r>
      <w:proofErr w:type="spellEnd"/>
      <w:r w:rsidRPr="00DA243A">
        <w:rPr>
          <w:rFonts w:ascii="Times New Roman" w:hAnsi="Times New Roman"/>
          <w:bCs/>
          <w:sz w:val="28"/>
          <w:szCs w:val="28"/>
        </w:rPr>
        <w:t xml:space="preserve"> «</w:t>
      </w:r>
      <w:proofErr w:type="spellStart"/>
      <w:r w:rsidRPr="00DA243A">
        <w:rPr>
          <w:rFonts w:ascii="Times New Roman" w:hAnsi="Times New Roman"/>
          <w:bCs/>
          <w:sz w:val="28"/>
          <w:szCs w:val="28"/>
        </w:rPr>
        <w:t>Дашков</w:t>
      </w:r>
      <w:proofErr w:type="spellEnd"/>
      <w:r w:rsidRPr="00DA243A">
        <w:rPr>
          <w:rFonts w:ascii="Times New Roman" w:hAnsi="Times New Roman"/>
          <w:bCs/>
          <w:sz w:val="28"/>
          <w:szCs w:val="28"/>
        </w:rPr>
        <w:t xml:space="preserve"> и К», 2003. 232 с.</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sz w:val="28"/>
          <w:szCs w:val="28"/>
        </w:rPr>
        <w:t xml:space="preserve">Шевченко О. В. Досвід Сінгапуру в боротьбі з корупцією. </w:t>
      </w:r>
      <w:r w:rsidRPr="00DA243A">
        <w:rPr>
          <w:rFonts w:ascii="Times New Roman" w:hAnsi="Times New Roman"/>
          <w:i/>
          <w:sz w:val="28"/>
          <w:szCs w:val="28"/>
        </w:rPr>
        <w:t>Кримінально-правові та кримінологічні засади протидії корупції:</w:t>
      </w:r>
      <w:r w:rsidRPr="00DA243A">
        <w:rPr>
          <w:rFonts w:ascii="Times New Roman" w:hAnsi="Times New Roman"/>
          <w:sz w:val="28"/>
          <w:szCs w:val="28"/>
        </w:rPr>
        <w:t xml:space="preserve"> матеріали </w:t>
      </w:r>
      <w:proofErr w:type="spellStart"/>
      <w:r w:rsidRPr="00DA243A">
        <w:rPr>
          <w:rFonts w:ascii="Times New Roman" w:hAnsi="Times New Roman"/>
          <w:sz w:val="28"/>
          <w:szCs w:val="28"/>
        </w:rPr>
        <w:t>міжнар</w:t>
      </w:r>
      <w:proofErr w:type="spellEnd"/>
      <w:r w:rsidRPr="00DA243A">
        <w:rPr>
          <w:rFonts w:ascii="Times New Roman" w:hAnsi="Times New Roman"/>
          <w:sz w:val="28"/>
          <w:szCs w:val="28"/>
        </w:rPr>
        <w:t xml:space="preserve">. </w:t>
      </w:r>
      <w:proofErr w:type="spellStart"/>
      <w:r w:rsidRPr="00DA243A">
        <w:rPr>
          <w:rFonts w:ascii="Times New Roman" w:hAnsi="Times New Roman"/>
          <w:sz w:val="28"/>
          <w:szCs w:val="28"/>
        </w:rPr>
        <w:t>наук.-практ</w:t>
      </w:r>
      <w:proofErr w:type="spellEnd"/>
      <w:r w:rsidRPr="00DA243A">
        <w:rPr>
          <w:rFonts w:ascii="Times New Roman" w:hAnsi="Times New Roman"/>
          <w:sz w:val="28"/>
          <w:szCs w:val="28"/>
        </w:rPr>
        <w:t xml:space="preserve">. </w:t>
      </w:r>
      <w:proofErr w:type="spellStart"/>
      <w:r w:rsidRPr="00DA243A">
        <w:rPr>
          <w:rFonts w:ascii="Times New Roman" w:hAnsi="Times New Roman"/>
          <w:sz w:val="28"/>
          <w:szCs w:val="28"/>
        </w:rPr>
        <w:t>конф</w:t>
      </w:r>
      <w:proofErr w:type="spellEnd"/>
      <w:r w:rsidRPr="00DA243A">
        <w:rPr>
          <w:rFonts w:ascii="Times New Roman" w:hAnsi="Times New Roman"/>
          <w:sz w:val="28"/>
          <w:szCs w:val="28"/>
        </w:rPr>
        <w:t>., м. Харків, 17 квіт. 2014 р. Харків, 2014. С. 194–197.</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rPr>
        <w:t xml:space="preserve">Як декларують майно </w:t>
      </w:r>
      <w:proofErr w:type="spellStart"/>
      <w:r w:rsidRPr="00DA243A">
        <w:rPr>
          <w:rFonts w:ascii="Times New Roman" w:hAnsi="Times New Roman"/>
          <w:bCs/>
          <w:sz w:val="28"/>
          <w:szCs w:val="28"/>
        </w:rPr>
        <w:t>держслужбовців</w:t>
      </w:r>
      <w:proofErr w:type="spellEnd"/>
      <w:r w:rsidRPr="00DA243A">
        <w:rPr>
          <w:rFonts w:ascii="Times New Roman" w:hAnsi="Times New Roman"/>
          <w:bCs/>
          <w:sz w:val="28"/>
          <w:szCs w:val="28"/>
        </w:rPr>
        <w:t xml:space="preserve"> у різних країнах світу. Чи є Україна особливою? </w:t>
      </w:r>
      <w:r w:rsidRPr="00DA243A">
        <w:rPr>
          <w:rFonts w:ascii="Times New Roman" w:hAnsi="Times New Roman"/>
          <w:sz w:val="28"/>
          <w:szCs w:val="28"/>
          <w:lang w:val="en-US"/>
        </w:rPr>
        <w:t>URL</w:t>
      </w:r>
      <w:r w:rsidRPr="00DA243A">
        <w:rPr>
          <w:rFonts w:ascii="Times New Roman" w:hAnsi="Times New Roman"/>
          <w:sz w:val="28"/>
          <w:szCs w:val="28"/>
        </w:rPr>
        <w:t>: https://www.eurointegration.com.ua.</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lang w:val="en-US"/>
        </w:rPr>
        <w:lastRenderedPageBreak/>
        <w:t>Corruption</w:t>
      </w:r>
      <w:r w:rsidRPr="00DA243A">
        <w:rPr>
          <w:rFonts w:ascii="Times New Roman" w:hAnsi="Times New Roman"/>
          <w:bCs/>
          <w:sz w:val="28"/>
          <w:szCs w:val="28"/>
        </w:rPr>
        <w:t xml:space="preserve"> </w:t>
      </w:r>
      <w:r w:rsidRPr="00DA243A">
        <w:rPr>
          <w:rFonts w:ascii="Times New Roman" w:hAnsi="Times New Roman"/>
          <w:bCs/>
          <w:sz w:val="28"/>
          <w:szCs w:val="28"/>
          <w:lang w:val="en-US"/>
        </w:rPr>
        <w:t>Perceptions</w:t>
      </w:r>
      <w:r w:rsidRPr="00DA243A">
        <w:rPr>
          <w:rFonts w:ascii="Times New Roman" w:hAnsi="Times New Roman"/>
          <w:bCs/>
          <w:sz w:val="28"/>
          <w:szCs w:val="28"/>
        </w:rPr>
        <w:t xml:space="preserve"> </w:t>
      </w:r>
      <w:r w:rsidRPr="00DA243A">
        <w:rPr>
          <w:rFonts w:ascii="Times New Roman" w:hAnsi="Times New Roman"/>
          <w:bCs/>
          <w:sz w:val="28"/>
          <w:szCs w:val="28"/>
          <w:lang w:val="en-US"/>
        </w:rPr>
        <w:t>Index</w:t>
      </w:r>
      <w:r w:rsidRPr="00DA243A">
        <w:rPr>
          <w:rFonts w:ascii="Times New Roman" w:hAnsi="Times New Roman"/>
          <w:bCs/>
          <w:sz w:val="28"/>
          <w:szCs w:val="28"/>
        </w:rPr>
        <w:t xml:space="preserve">. </w:t>
      </w:r>
      <w:r w:rsidRPr="00DA243A">
        <w:rPr>
          <w:rFonts w:ascii="Times New Roman" w:hAnsi="Times New Roman"/>
          <w:sz w:val="28"/>
          <w:szCs w:val="28"/>
          <w:lang w:val="en-US"/>
        </w:rPr>
        <w:t>URL</w:t>
      </w:r>
      <w:r w:rsidRPr="00DA243A">
        <w:rPr>
          <w:rFonts w:ascii="Times New Roman" w:hAnsi="Times New Roman"/>
          <w:sz w:val="28"/>
          <w:szCs w:val="28"/>
        </w:rPr>
        <w:t>: https://www.transparency.org /</w:t>
      </w:r>
      <w:proofErr w:type="spellStart"/>
      <w:r w:rsidRPr="00DA243A">
        <w:rPr>
          <w:rFonts w:ascii="Times New Roman" w:hAnsi="Times New Roman"/>
          <w:sz w:val="28"/>
          <w:szCs w:val="28"/>
        </w:rPr>
        <w:t>research</w:t>
      </w:r>
      <w:proofErr w:type="spellEnd"/>
      <w:r w:rsidRPr="00DA243A">
        <w:rPr>
          <w:rFonts w:ascii="Times New Roman" w:hAnsi="Times New Roman"/>
          <w:sz w:val="28"/>
          <w:szCs w:val="28"/>
        </w:rPr>
        <w:t>/</w:t>
      </w:r>
      <w:proofErr w:type="spellStart"/>
      <w:r w:rsidRPr="00DA243A">
        <w:rPr>
          <w:rFonts w:ascii="Times New Roman" w:hAnsi="Times New Roman"/>
          <w:sz w:val="28"/>
          <w:szCs w:val="28"/>
        </w:rPr>
        <w:t>cpi</w:t>
      </w:r>
      <w:proofErr w:type="spellEnd"/>
      <w:r w:rsidRPr="00DA243A">
        <w:rPr>
          <w:rFonts w:ascii="Times New Roman" w:hAnsi="Times New Roman"/>
          <w:sz w:val="28"/>
          <w:szCs w:val="28"/>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lang w:val="en-US"/>
        </w:rPr>
      </w:pPr>
      <w:r w:rsidRPr="00DA243A">
        <w:rPr>
          <w:rFonts w:ascii="Times New Roman" w:hAnsi="Times New Roman"/>
          <w:sz w:val="28"/>
          <w:szCs w:val="28"/>
          <w:lang w:val="en-US"/>
        </w:rPr>
        <w:t>Recommendation No. R (2000) 10 of the Committee of Ministers to Member states on codes of conduct for public officials. URL</w:t>
      </w:r>
      <w:r w:rsidRPr="00DA243A">
        <w:rPr>
          <w:rFonts w:ascii="Times New Roman" w:hAnsi="Times New Roman"/>
          <w:sz w:val="28"/>
          <w:szCs w:val="28"/>
        </w:rPr>
        <w:t>:</w:t>
      </w:r>
      <w:r w:rsidRPr="00DA243A">
        <w:rPr>
          <w:rFonts w:ascii="Times New Roman" w:hAnsi="Times New Roman"/>
          <w:sz w:val="28"/>
          <w:szCs w:val="28"/>
          <w:lang w:val="en-US"/>
        </w:rPr>
        <w:t xml:space="preserve"> </w:t>
      </w:r>
      <w:r w:rsidRPr="00DA243A">
        <w:rPr>
          <w:rFonts w:ascii="Times New Roman" w:hAnsi="Times New Roman"/>
          <w:sz w:val="28"/>
          <w:szCs w:val="28"/>
        </w:rPr>
        <w:t>https://rm.coe.int/16806cc1ec</w:t>
      </w:r>
      <w:r w:rsidRPr="00DA243A">
        <w:rPr>
          <w:rFonts w:ascii="Times New Roman" w:hAnsi="Times New Roman"/>
          <w:sz w:val="28"/>
          <w:szCs w:val="28"/>
          <w:lang w:val="en-US"/>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sz w:val="28"/>
          <w:szCs w:val="28"/>
          <w:lang w:val="en-US"/>
        </w:rPr>
        <w:t>Resolution 70/1 adopted by the General Assembly on 25 September 2015. Transforming our world: the 2030 Agenda for Sustainable Development. URL</w:t>
      </w:r>
      <w:r w:rsidRPr="00DA243A">
        <w:rPr>
          <w:rFonts w:ascii="Times New Roman" w:hAnsi="Times New Roman"/>
          <w:sz w:val="28"/>
          <w:szCs w:val="28"/>
        </w:rPr>
        <w:t xml:space="preserve">: </w:t>
      </w:r>
      <w:r w:rsidRPr="00DA243A">
        <w:rPr>
          <w:rFonts w:ascii="Times New Roman" w:hAnsi="Times New Roman"/>
          <w:sz w:val="28"/>
          <w:szCs w:val="28"/>
          <w:lang w:val="en-US"/>
        </w:rPr>
        <w:t>http://www.un.org/ru/documents/ods.asp?m=A/RES/70/1</w:t>
      </w:r>
      <w:r w:rsidRPr="00DA243A">
        <w:rPr>
          <w:rFonts w:ascii="Times New Roman" w:hAnsi="Times New Roman"/>
          <w:sz w:val="28"/>
          <w:szCs w:val="28"/>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sz w:val="28"/>
          <w:szCs w:val="28"/>
          <w:lang w:val="en-US"/>
        </w:rPr>
        <w:t>The</w:t>
      </w:r>
      <w:r w:rsidRPr="00DA243A">
        <w:rPr>
          <w:rFonts w:ascii="Times New Roman" w:hAnsi="Times New Roman"/>
          <w:sz w:val="28"/>
          <w:szCs w:val="28"/>
        </w:rPr>
        <w:t xml:space="preserve"> </w:t>
      </w:r>
      <w:r w:rsidRPr="00DA243A">
        <w:rPr>
          <w:rFonts w:ascii="Times New Roman" w:hAnsi="Times New Roman"/>
          <w:sz w:val="28"/>
          <w:szCs w:val="28"/>
          <w:lang w:val="en-US"/>
        </w:rPr>
        <w:t>Code</w:t>
      </w:r>
      <w:r w:rsidRPr="00DA243A">
        <w:rPr>
          <w:rFonts w:ascii="Times New Roman" w:hAnsi="Times New Roman"/>
          <w:sz w:val="28"/>
          <w:szCs w:val="28"/>
        </w:rPr>
        <w:t xml:space="preserve"> </w:t>
      </w:r>
      <w:r w:rsidRPr="00DA243A">
        <w:rPr>
          <w:rFonts w:ascii="Times New Roman" w:hAnsi="Times New Roman"/>
          <w:sz w:val="28"/>
          <w:szCs w:val="28"/>
          <w:lang w:val="en-US"/>
        </w:rPr>
        <w:t>of</w:t>
      </w:r>
      <w:r w:rsidRPr="00DA243A">
        <w:rPr>
          <w:rFonts w:ascii="Times New Roman" w:hAnsi="Times New Roman"/>
          <w:sz w:val="28"/>
          <w:szCs w:val="28"/>
        </w:rPr>
        <w:t xml:space="preserve"> </w:t>
      </w:r>
      <w:r w:rsidRPr="00DA243A">
        <w:rPr>
          <w:rFonts w:ascii="Times New Roman" w:hAnsi="Times New Roman"/>
          <w:sz w:val="28"/>
          <w:szCs w:val="28"/>
          <w:lang w:val="en-US"/>
        </w:rPr>
        <w:t>Conduct</w:t>
      </w:r>
      <w:r w:rsidRPr="00DA243A">
        <w:rPr>
          <w:rFonts w:ascii="Times New Roman" w:hAnsi="Times New Roman"/>
          <w:sz w:val="28"/>
          <w:szCs w:val="28"/>
        </w:rPr>
        <w:t xml:space="preserve">. </w:t>
      </w:r>
      <w:r w:rsidRPr="00DA243A">
        <w:rPr>
          <w:rFonts w:ascii="Times New Roman" w:hAnsi="Times New Roman"/>
          <w:sz w:val="28"/>
          <w:szCs w:val="28"/>
          <w:lang w:val="en-US"/>
        </w:rPr>
        <w:t>URL</w:t>
      </w:r>
      <w:r w:rsidRPr="00DA243A">
        <w:rPr>
          <w:rFonts w:ascii="Times New Roman" w:hAnsi="Times New Roman"/>
          <w:sz w:val="28"/>
          <w:szCs w:val="28"/>
        </w:rPr>
        <w:t xml:space="preserve">: </w:t>
      </w:r>
      <w:r w:rsidRPr="00DA243A">
        <w:rPr>
          <w:rFonts w:ascii="Times New Roman" w:hAnsi="Times New Roman"/>
          <w:sz w:val="28"/>
          <w:szCs w:val="28"/>
          <w:lang w:val="en-US"/>
        </w:rPr>
        <w:t>https</w:t>
      </w:r>
      <w:r w:rsidRPr="00DA243A">
        <w:rPr>
          <w:rFonts w:ascii="Times New Roman" w:hAnsi="Times New Roman"/>
          <w:sz w:val="28"/>
          <w:szCs w:val="28"/>
        </w:rPr>
        <w:t>://</w:t>
      </w:r>
      <w:r w:rsidRPr="00DA243A">
        <w:rPr>
          <w:rFonts w:ascii="Times New Roman" w:hAnsi="Times New Roman"/>
          <w:sz w:val="28"/>
          <w:szCs w:val="28"/>
          <w:lang w:val="en-US"/>
        </w:rPr>
        <w:t>www</w:t>
      </w:r>
      <w:r w:rsidRPr="00DA243A">
        <w:rPr>
          <w:rFonts w:ascii="Times New Roman" w:hAnsi="Times New Roman"/>
          <w:sz w:val="28"/>
          <w:szCs w:val="28"/>
        </w:rPr>
        <w:t>.</w:t>
      </w:r>
      <w:r w:rsidRPr="00DA243A">
        <w:rPr>
          <w:rFonts w:ascii="Times New Roman" w:hAnsi="Times New Roman"/>
          <w:sz w:val="28"/>
          <w:szCs w:val="28"/>
          <w:lang w:val="en-US"/>
        </w:rPr>
        <w:t>publications</w:t>
      </w:r>
      <w:r w:rsidRPr="00DA243A">
        <w:rPr>
          <w:rFonts w:ascii="Times New Roman" w:hAnsi="Times New Roman"/>
          <w:sz w:val="28"/>
          <w:szCs w:val="28"/>
        </w:rPr>
        <w:t>.</w:t>
      </w:r>
      <w:r w:rsidRPr="00DA243A">
        <w:rPr>
          <w:rFonts w:ascii="Times New Roman" w:hAnsi="Times New Roman"/>
          <w:sz w:val="28"/>
          <w:szCs w:val="28"/>
          <w:lang w:val="en-US"/>
        </w:rPr>
        <w:t>parliament</w:t>
      </w:r>
      <w:r w:rsidRPr="00DA243A">
        <w:rPr>
          <w:rFonts w:ascii="Times New Roman" w:hAnsi="Times New Roman"/>
          <w:sz w:val="28"/>
          <w:szCs w:val="28"/>
        </w:rPr>
        <w:t xml:space="preserve">. </w:t>
      </w:r>
      <w:proofErr w:type="spellStart"/>
      <w:r w:rsidRPr="00DA243A">
        <w:rPr>
          <w:rFonts w:ascii="Times New Roman" w:hAnsi="Times New Roman"/>
          <w:sz w:val="28"/>
          <w:szCs w:val="28"/>
          <w:lang w:val="en-US"/>
        </w:rPr>
        <w:t>uk</w:t>
      </w:r>
      <w:proofErr w:type="spellEnd"/>
      <w:r w:rsidRPr="00DA243A">
        <w:rPr>
          <w:rFonts w:ascii="Times New Roman" w:hAnsi="Times New Roman"/>
          <w:sz w:val="28"/>
          <w:szCs w:val="28"/>
        </w:rPr>
        <w:t>/</w:t>
      </w:r>
      <w:r w:rsidRPr="00DA243A">
        <w:rPr>
          <w:rFonts w:ascii="Times New Roman" w:hAnsi="Times New Roman"/>
          <w:sz w:val="28"/>
          <w:szCs w:val="28"/>
          <w:lang w:val="en-US"/>
        </w:rPr>
        <w:t>pa</w:t>
      </w:r>
      <w:r w:rsidRPr="00DA243A">
        <w:rPr>
          <w:rFonts w:ascii="Times New Roman" w:hAnsi="Times New Roman"/>
          <w:sz w:val="28"/>
          <w:szCs w:val="28"/>
        </w:rPr>
        <w:t>/</w:t>
      </w:r>
      <w:r w:rsidRPr="00DA243A">
        <w:rPr>
          <w:rFonts w:ascii="Times New Roman" w:hAnsi="Times New Roman"/>
          <w:sz w:val="28"/>
          <w:szCs w:val="28"/>
          <w:lang w:val="en-US"/>
        </w:rPr>
        <w:t>cm</w:t>
      </w:r>
      <w:r w:rsidRPr="00DA243A">
        <w:rPr>
          <w:rFonts w:ascii="Times New Roman" w:hAnsi="Times New Roman"/>
          <w:sz w:val="28"/>
          <w:szCs w:val="28"/>
        </w:rPr>
        <w:t>201516/</w:t>
      </w:r>
      <w:proofErr w:type="spellStart"/>
      <w:r w:rsidRPr="00DA243A">
        <w:rPr>
          <w:rFonts w:ascii="Times New Roman" w:hAnsi="Times New Roman"/>
          <w:sz w:val="28"/>
          <w:szCs w:val="28"/>
          <w:lang w:val="en-US"/>
        </w:rPr>
        <w:t>cmcode</w:t>
      </w:r>
      <w:proofErr w:type="spellEnd"/>
      <w:r w:rsidRPr="00DA243A">
        <w:rPr>
          <w:rFonts w:ascii="Times New Roman" w:hAnsi="Times New Roman"/>
          <w:sz w:val="28"/>
          <w:szCs w:val="28"/>
        </w:rPr>
        <w:t>/1076/107604.</w:t>
      </w:r>
      <w:proofErr w:type="spellStart"/>
      <w:r w:rsidRPr="00DA243A">
        <w:rPr>
          <w:rFonts w:ascii="Times New Roman" w:hAnsi="Times New Roman"/>
          <w:sz w:val="28"/>
          <w:szCs w:val="28"/>
          <w:lang w:val="en-US"/>
        </w:rPr>
        <w:t>htm</w:t>
      </w:r>
      <w:proofErr w:type="spellEnd"/>
      <w:r w:rsidRPr="00DA243A">
        <w:rPr>
          <w:rFonts w:ascii="Times New Roman" w:hAnsi="Times New Roman"/>
          <w:sz w:val="28"/>
          <w:szCs w:val="28"/>
        </w:rPr>
        <w:t>.</w:t>
      </w:r>
    </w:p>
    <w:p w:rsidR="008D50F2" w:rsidRPr="00DA243A" w:rsidRDefault="008D50F2" w:rsidP="00DA243A">
      <w:pPr>
        <w:pStyle w:val="a4"/>
        <w:numPr>
          <w:ilvl w:val="0"/>
          <w:numId w:val="13"/>
        </w:numPr>
        <w:tabs>
          <w:tab w:val="left" w:pos="993"/>
        </w:tabs>
        <w:spacing w:after="0" w:line="360" w:lineRule="auto"/>
        <w:ind w:left="0" w:firstLine="709"/>
        <w:jc w:val="both"/>
        <w:rPr>
          <w:rFonts w:ascii="Times New Roman" w:hAnsi="Times New Roman"/>
          <w:bCs/>
          <w:sz w:val="28"/>
          <w:szCs w:val="28"/>
        </w:rPr>
      </w:pPr>
      <w:r w:rsidRPr="00DA243A">
        <w:rPr>
          <w:rFonts w:ascii="Times New Roman" w:hAnsi="Times New Roman"/>
          <w:bCs/>
          <w:sz w:val="28"/>
          <w:szCs w:val="28"/>
          <w:lang w:val="en-US"/>
        </w:rPr>
        <w:t xml:space="preserve">The United Nations Convention against Corruption 2003. </w:t>
      </w:r>
      <w:r w:rsidRPr="00DA243A">
        <w:rPr>
          <w:rFonts w:ascii="Times New Roman" w:hAnsi="Times New Roman"/>
          <w:sz w:val="28"/>
          <w:szCs w:val="28"/>
          <w:lang w:val="en-US"/>
        </w:rPr>
        <w:t>URL</w:t>
      </w:r>
      <w:r w:rsidRPr="00DA243A">
        <w:rPr>
          <w:rFonts w:ascii="Times New Roman" w:hAnsi="Times New Roman"/>
          <w:sz w:val="28"/>
          <w:szCs w:val="28"/>
        </w:rPr>
        <w:t>:</w:t>
      </w:r>
      <w:r w:rsidRPr="00DA243A">
        <w:rPr>
          <w:rFonts w:ascii="Times New Roman" w:hAnsi="Times New Roman"/>
          <w:sz w:val="28"/>
          <w:szCs w:val="28"/>
          <w:lang w:val="en-US"/>
        </w:rPr>
        <w:t xml:space="preserve"> https://www.unodc.org/documents/brussels/UN_Convention_Against_Corruption.</w:t>
      </w:r>
    </w:p>
    <w:p w:rsidR="008D50F2" w:rsidRPr="00DA243A" w:rsidRDefault="008D50F2" w:rsidP="00306A09">
      <w:pPr>
        <w:spacing w:after="0" w:line="360" w:lineRule="auto"/>
        <w:jc w:val="both"/>
        <w:rPr>
          <w:rFonts w:ascii="Times New Roman" w:hAnsi="Times New Roman"/>
          <w:sz w:val="28"/>
          <w:szCs w:val="28"/>
        </w:rPr>
      </w:pPr>
    </w:p>
    <w:sectPr w:rsidR="008D50F2" w:rsidRPr="00DA243A" w:rsidSect="00A61823">
      <w:headerReference w:type="even" r:id="rId29"/>
      <w:headerReference w:type="default" r:id="rId30"/>
      <w:pgSz w:w="11906" w:h="16838"/>
      <w:pgMar w:top="1134" w:right="850" w:bottom="1134" w:left="1701"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BEE" w:rsidRDefault="002D7BEE">
      <w:r>
        <w:separator/>
      </w:r>
    </w:p>
  </w:endnote>
  <w:endnote w:type="continuationSeparator" w:id="0">
    <w:p w:rsidR="002D7BEE" w:rsidRDefault="002D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BEE" w:rsidRDefault="002D7BEE">
      <w:r>
        <w:separator/>
      </w:r>
    </w:p>
  </w:footnote>
  <w:footnote w:type="continuationSeparator" w:id="0">
    <w:p w:rsidR="002D7BEE" w:rsidRDefault="002D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F2" w:rsidRDefault="000857DA" w:rsidP="00333DAD">
    <w:pPr>
      <w:pStyle w:val="a5"/>
      <w:framePr w:wrap="around" w:vAnchor="text" w:hAnchor="margin" w:xAlign="right" w:y="1"/>
      <w:rPr>
        <w:rStyle w:val="a7"/>
      </w:rPr>
    </w:pPr>
    <w:r>
      <w:rPr>
        <w:rStyle w:val="a7"/>
      </w:rPr>
      <w:fldChar w:fldCharType="begin"/>
    </w:r>
    <w:r w:rsidR="008D50F2">
      <w:rPr>
        <w:rStyle w:val="a7"/>
      </w:rPr>
      <w:instrText xml:space="preserve">PAGE  </w:instrText>
    </w:r>
    <w:r>
      <w:rPr>
        <w:rStyle w:val="a7"/>
      </w:rPr>
      <w:fldChar w:fldCharType="end"/>
    </w:r>
  </w:p>
  <w:p w:rsidR="008D50F2" w:rsidRDefault="008D50F2" w:rsidP="00A6182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F2" w:rsidRDefault="000857DA" w:rsidP="00333DAD">
    <w:pPr>
      <w:pStyle w:val="a5"/>
      <w:framePr w:wrap="around" w:vAnchor="text" w:hAnchor="margin" w:xAlign="right" w:y="1"/>
      <w:rPr>
        <w:rStyle w:val="a7"/>
      </w:rPr>
    </w:pPr>
    <w:r>
      <w:rPr>
        <w:rStyle w:val="a7"/>
      </w:rPr>
      <w:fldChar w:fldCharType="begin"/>
    </w:r>
    <w:r w:rsidR="008D50F2">
      <w:rPr>
        <w:rStyle w:val="a7"/>
      </w:rPr>
      <w:instrText xml:space="preserve">PAGE  </w:instrText>
    </w:r>
    <w:r>
      <w:rPr>
        <w:rStyle w:val="a7"/>
      </w:rPr>
      <w:fldChar w:fldCharType="separate"/>
    </w:r>
    <w:r w:rsidR="006A561E">
      <w:rPr>
        <w:rStyle w:val="a7"/>
        <w:noProof/>
      </w:rPr>
      <w:t>11</w:t>
    </w:r>
    <w:r>
      <w:rPr>
        <w:rStyle w:val="a7"/>
      </w:rPr>
      <w:fldChar w:fldCharType="end"/>
    </w:r>
  </w:p>
  <w:p w:rsidR="008D50F2" w:rsidRDefault="008D50F2" w:rsidP="00A6182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7694"/>
    <w:multiLevelType w:val="hybridMultilevel"/>
    <w:tmpl w:val="A560F2D6"/>
    <w:lvl w:ilvl="0" w:tplc="F9340D68">
      <w:numFmt w:val="bullet"/>
      <w:lvlText w:val="-"/>
      <w:lvlJc w:val="left"/>
      <w:pPr>
        <w:ind w:left="1068" w:hanging="360"/>
      </w:pPr>
      <w:rPr>
        <w:rFonts w:ascii="Times New Roman" w:eastAsia="Times New Roman" w:hAnsi="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75A068C"/>
    <w:multiLevelType w:val="hybridMultilevel"/>
    <w:tmpl w:val="389AB60C"/>
    <w:lvl w:ilvl="0" w:tplc="AFAA91CE">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E57CF"/>
    <w:multiLevelType w:val="hybridMultilevel"/>
    <w:tmpl w:val="44CA45CE"/>
    <w:lvl w:ilvl="0" w:tplc="C448949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627F1"/>
    <w:multiLevelType w:val="hybridMultilevel"/>
    <w:tmpl w:val="F1A4CE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879637B"/>
    <w:multiLevelType w:val="hybridMultilevel"/>
    <w:tmpl w:val="90904C64"/>
    <w:lvl w:ilvl="0" w:tplc="54B2A58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485A53"/>
    <w:multiLevelType w:val="hybridMultilevel"/>
    <w:tmpl w:val="60786DE6"/>
    <w:lvl w:ilvl="0" w:tplc="21E82226">
      <w:numFmt w:val="bullet"/>
      <w:lvlText w:val="-"/>
      <w:lvlJc w:val="left"/>
      <w:pPr>
        <w:ind w:left="1068" w:hanging="360"/>
      </w:pPr>
      <w:rPr>
        <w:rFonts w:ascii="Times New Roman" w:eastAsia="Times New Roman" w:hAnsi="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5520C0"/>
    <w:multiLevelType w:val="hybridMultilevel"/>
    <w:tmpl w:val="A9687A2A"/>
    <w:lvl w:ilvl="0" w:tplc="0302A52A">
      <w:numFmt w:val="bullet"/>
      <w:lvlText w:val="–"/>
      <w:lvlJc w:val="left"/>
      <w:pPr>
        <w:ind w:left="1068" w:hanging="360"/>
      </w:pPr>
      <w:rPr>
        <w:rFonts w:ascii="Times New Roman" w:eastAsia="Times New Roman" w:hAnsi="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1CB422C"/>
    <w:multiLevelType w:val="hybridMultilevel"/>
    <w:tmpl w:val="360AA3D4"/>
    <w:lvl w:ilvl="0" w:tplc="586A6F9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2880E21"/>
    <w:multiLevelType w:val="hybridMultilevel"/>
    <w:tmpl w:val="623892DC"/>
    <w:lvl w:ilvl="0" w:tplc="78E8ED6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D595848"/>
    <w:multiLevelType w:val="hybridMultilevel"/>
    <w:tmpl w:val="CB5C3322"/>
    <w:lvl w:ilvl="0" w:tplc="D6FE868A">
      <w:numFmt w:val="bullet"/>
      <w:lvlText w:val="–"/>
      <w:lvlJc w:val="left"/>
      <w:pPr>
        <w:ind w:left="1068" w:hanging="360"/>
      </w:pPr>
      <w:rPr>
        <w:rFonts w:ascii="Times New Roman" w:eastAsia="Times New Roman" w:hAnsi="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67422D9B"/>
    <w:multiLevelType w:val="hybridMultilevel"/>
    <w:tmpl w:val="998627F2"/>
    <w:lvl w:ilvl="0" w:tplc="7ED4EC80">
      <w:numFmt w:val="bullet"/>
      <w:lvlText w:val="–"/>
      <w:lvlJc w:val="left"/>
      <w:pPr>
        <w:ind w:left="1068" w:hanging="360"/>
      </w:pPr>
      <w:rPr>
        <w:rFonts w:ascii="Times New Roman" w:eastAsia="Times New Roman" w:hAnsi="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16D44A3"/>
    <w:multiLevelType w:val="hybridMultilevel"/>
    <w:tmpl w:val="06ECF422"/>
    <w:lvl w:ilvl="0" w:tplc="B30C5D42">
      <w:numFmt w:val="bullet"/>
      <w:lvlText w:val="–"/>
      <w:lvlJc w:val="left"/>
      <w:pPr>
        <w:ind w:left="1068" w:hanging="360"/>
      </w:pPr>
      <w:rPr>
        <w:rFonts w:ascii="Times New Roman" w:eastAsia="Times New Roman" w:hAnsi="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E014827"/>
    <w:multiLevelType w:val="hybridMultilevel"/>
    <w:tmpl w:val="E532583E"/>
    <w:lvl w:ilvl="0" w:tplc="F132CBE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7"/>
  </w:num>
  <w:num w:numId="2">
    <w:abstractNumId w:val="5"/>
  </w:num>
  <w:num w:numId="3">
    <w:abstractNumId w:val="0"/>
  </w:num>
  <w:num w:numId="4">
    <w:abstractNumId w:val="12"/>
  </w:num>
  <w:num w:numId="5">
    <w:abstractNumId w:val="1"/>
  </w:num>
  <w:num w:numId="6">
    <w:abstractNumId w:val="11"/>
  </w:num>
  <w:num w:numId="7">
    <w:abstractNumId w:val="10"/>
  </w:num>
  <w:num w:numId="8">
    <w:abstractNumId w:val="13"/>
  </w:num>
  <w:num w:numId="9">
    <w:abstractNumId w:val="4"/>
  </w:num>
  <w:num w:numId="10">
    <w:abstractNumId w:val="9"/>
  </w:num>
  <w:num w:numId="11">
    <w:abstractNumId w:val="2"/>
  </w:num>
  <w:num w:numId="12">
    <w:abstractNumId w:val="8"/>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B87"/>
    <w:rsid w:val="00027C56"/>
    <w:rsid w:val="00046B1B"/>
    <w:rsid w:val="00046C04"/>
    <w:rsid w:val="00055E21"/>
    <w:rsid w:val="000742CF"/>
    <w:rsid w:val="000857DA"/>
    <w:rsid w:val="000B5BEF"/>
    <w:rsid w:val="000B6525"/>
    <w:rsid w:val="00110698"/>
    <w:rsid w:val="00112780"/>
    <w:rsid w:val="00131815"/>
    <w:rsid w:val="00150856"/>
    <w:rsid w:val="0016354F"/>
    <w:rsid w:val="001852AC"/>
    <w:rsid w:val="00190B61"/>
    <w:rsid w:val="001966C2"/>
    <w:rsid w:val="001B26F4"/>
    <w:rsid w:val="001B3E14"/>
    <w:rsid w:val="001C6D56"/>
    <w:rsid w:val="001D58B4"/>
    <w:rsid w:val="001D7EA0"/>
    <w:rsid w:val="001E760C"/>
    <w:rsid w:val="001F2CA3"/>
    <w:rsid w:val="002119FA"/>
    <w:rsid w:val="00235031"/>
    <w:rsid w:val="00241DC0"/>
    <w:rsid w:val="00245EE2"/>
    <w:rsid w:val="00257E1A"/>
    <w:rsid w:val="0026054B"/>
    <w:rsid w:val="00276C8A"/>
    <w:rsid w:val="002910AB"/>
    <w:rsid w:val="00293759"/>
    <w:rsid w:val="002C3AFD"/>
    <w:rsid w:val="002D490A"/>
    <w:rsid w:val="002D7BEE"/>
    <w:rsid w:val="002E63F4"/>
    <w:rsid w:val="00306522"/>
    <w:rsid w:val="00306A09"/>
    <w:rsid w:val="003071B3"/>
    <w:rsid w:val="003315E5"/>
    <w:rsid w:val="00333DAD"/>
    <w:rsid w:val="00360348"/>
    <w:rsid w:val="00367565"/>
    <w:rsid w:val="00372403"/>
    <w:rsid w:val="003A0BDE"/>
    <w:rsid w:val="003B55F0"/>
    <w:rsid w:val="003C24E1"/>
    <w:rsid w:val="00411CA7"/>
    <w:rsid w:val="00414339"/>
    <w:rsid w:val="004340AE"/>
    <w:rsid w:val="004415DC"/>
    <w:rsid w:val="004501EC"/>
    <w:rsid w:val="00451639"/>
    <w:rsid w:val="00476473"/>
    <w:rsid w:val="00480138"/>
    <w:rsid w:val="004A24D9"/>
    <w:rsid w:val="004D44F7"/>
    <w:rsid w:val="004F71DA"/>
    <w:rsid w:val="005004C3"/>
    <w:rsid w:val="00516175"/>
    <w:rsid w:val="00535DFE"/>
    <w:rsid w:val="005609FC"/>
    <w:rsid w:val="00560A17"/>
    <w:rsid w:val="005A3494"/>
    <w:rsid w:val="005C18FF"/>
    <w:rsid w:val="005C2FDF"/>
    <w:rsid w:val="005E3A17"/>
    <w:rsid w:val="005E4195"/>
    <w:rsid w:val="005E5802"/>
    <w:rsid w:val="00605452"/>
    <w:rsid w:val="006130AD"/>
    <w:rsid w:val="00620ACD"/>
    <w:rsid w:val="00636A18"/>
    <w:rsid w:val="00663084"/>
    <w:rsid w:val="006A370A"/>
    <w:rsid w:val="006A561E"/>
    <w:rsid w:val="006B1DB5"/>
    <w:rsid w:val="006B795B"/>
    <w:rsid w:val="006D286C"/>
    <w:rsid w:val="006E381D"/>
    <w:rsid w:val="006E46B7"/>
    <w:rsid w:val="00701939"/>
    <w:rsid w:val="00704141"/>
    <w:rsid w:val="00705E33"/>
    <w:rsid w:val="007169E3"/>
    <w:rsid w:val="00763246"/>
    <w:rsid w:val="007676C1"/>
    <w:rsid w:val="007721B4"/>
    <w:rsid w:val="007931D8"/>
    <w:rsid w:val="007D2C62"/>
    <w:rsid w:val="0084609D"/>
    <w:rsid w:val="00861782"/>
    <w:rsid w:val="00876426"/>
    <w:rsid w:val="00890DE0"/>
    <w:rsid w:val="008A1139"/>
    <w:rsid w:val="008A29D3"/>
    <w:rsid w:val="008C0CC3"/>
    <w:rsid w:val="008C14FE"/>
    <w:rsid w:val="008D50F2"/>
    <w:rsid w:val="008D5FC7"/>
    <w:rsid w:val="008F0F2F"/>
    <w:rsid w:val="00905386"/>
    <w:rsid w:val="00912B5E"/>
    <w:rsid w:val="00965E5D"/>
    <w:rsid w:val="0097679E"/>
    <w:rsid w:val="0099731C"/>
    <w:rsid w:val="009B2BF0"/>
    <w:rsid w:val="009B7E62"/>
    <w:rsid w:val="009D5E58"/>
    <w:rsid w:val="00A12981"/>
    <w:rsid w:val="00A2387F"/>
    <w:rsid w:val="00A433AD"/>
    <w:rsid w:val="00A61823"/>
    <w:rsid w:val="00A64A12"/>
    <w:rsid w:val="00A7736C"/>
    <w:rsid w:val="00A8051C"/>
    <w:rsid w:val="00A83E14"/>
    <w:rsid w:val="00A85B87"/>
    <w:rsid w:val="00A90FD9"/>
    <w:rsid w:val="00A95BA0"/>
    <w:rsid w:val="00A9790D"/>
    <w:rsid w:val="00AA1962"/>
    <w:rsid w:val="00AB36E9"/>
    <w:rsid w:val="00AE0E93"/>
    <w:rsid w:val="00B079FD"/>
    <w:rsid w:val="00B5069B"/>
    <w:rsid w:val="00B9430A"/>
    <w:rsid w:val="00BA1C8E"/>
    <w:rsid w:val="00BA23CA"/>
    <w:rsid w:val="00BE4C4A"/>
    <w:rsid w:val="00C2004F"/>
    <w:rsid w:val="00C364F8"/>
    <w:rsid w:val="00C54630"/>
    <w:rsid w:val="00C56532"/>
    <w:rsid w:val="00C7139E"/>
    <w:rsid w:val="00C911F4"/>
    <w:rsid w:val="00CE783D"/>
    <w:rsid w:val="00D04F9D"/>
    <w:rsid w:val="00D17B15"/>
    <w:rsid w:val="00D427C7"/>
    <w:rsid w:val="00D95C4B"/>
    <w:rsid w:val="00DA243A"/>
    <w:rsid w:val="00DA71CC"/>
    <w:rsid w:val="00DB52E8"/>
    <w:rsid w:val="00DB5A05"/>
    <w:rsid w:val="00DE4C19"/>
    <w:rsid w:val="00DF3DDA"/>
    <w:rsid w:val="00E005C3"/>
    <w:rsid w:val="00E3356D"/>
    <w:rsid w:val="00E35066"/>
    <w:rsid w:val="00E633B5"/>
    <w:rsid w:val="00E8024E"/>
    <w:rsid w:val="00E80D74"/>
    <w:rsid w:val="00EA35C1"/>
    <w:rsid w:val="00EB027D"/>
    <w:rsid w:val="00ED5D8F"/>
    <w:rsid w:val="00F00017"/>
    <w:rsid w:val="00F477B2"/>
    <w:rsid w:val="00F82C91"/>
    <w:rsid w:val="00F96BE6"/>
    <w:rsid w:val="00FA0996"/>
    <w:rsid w:val="00FC13A4"/>
    <w:rsid w:val="00FD46F5"/>
    <w:rsid w:val="00FE0BE7"/>
    <w:rsid w:val="00FF05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1C"/>
    <w:pPr>
      <w:spacing w:after="160" w:line="259" w:lineRule="auto"/>
    </w:pPr>
    <w:rPr>
      <w:sz w:val="22"/>
      <w:szCs w:val="22"/>
      <w:lang w:val="uk-UA" w:eastAsia="en-US"/>
    </w:rPr>
  </w:style>
  <w:style w:type="paragraph" w:styleId="1">
    <w:name w:val="heading 1"/>
    <w:basedOn w:val="a"/>
    <w:next w:val="a"/>
    <w:link w:val="10"/>
    <w:uiPriority w:val="99"/>
    <w:qFormat/>
    <w:locked/>
    <w:rsid w:val="00DA243A"/>
    <w:pPr>
      <w:keepNext/>
      <w:keepLines/>
      <w:spacing w:before="480" w:after="0" w:line="276" w:lineRule="auto"/>
      <w:jc w:val="center"/>
      <w:outlineLvl w:val="0"/>
    </w:pPr>
    <w:rPr>
      <w:rFonts w:ascii="Times New Roman" w:eastAsia="Times New Roman" w:hAnsi="Times New Roman"/>
      <w:bCs/>
      <w:sz w:val="28"/>
      <w:szCs w:val="28"/>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243A"/>
    <w:rPr>
      <w:rFonts w:eastAsia="Times New Roman" w:cs="Times New Roman"/>
      <w:bCs/>
      <w:sz w:val="28"/>
      <w:szCs w:val="28"/>
      <w:lang w:val="ru-RU" w:eastAsia="en-US" w:bidi="ar-SA"/>
    </w:rPr>
  </w:style>
  <w:style w:type="table" w:styleId="a3">
    <w:name w:val="Table Grid"/>
    <w:basedOn w:val="a1"/>
    <w:uiPriority w:val="99"/>
    <w:rsid w:val="002D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079FD"/>
    <w:pPr>
      <w:ind w:left="720"/>
      <w:contextualSpacing/>
    </w:pPr>
  </w:style>
  <w:style w:type="paragraph" w:styleId="a5">
    <w:name w:val="header"/>
    <w:basedOn w:val="a"/>
    <w:link w:val="a6"/>
    <w:uiPriority w:val="99"/>
    <w:rsid w:val="00A61823"/>
    <w:pPr>
      <w:tabs>
        <w:tab w:val="center" w:pos="4677"/>
        <w:tab w:val="right" w:pos="9355"/>
      </w:tabs>
    </w:pPr>
  </w:style>
  <w:style w:type="character" w:customStyle="1" w:styleId="a6">
    <w:name w:val="Верхний колонтитул Знак"/>
    <w:basedOn w:val="a0"/>
    <w:link w:val="a5"/>
    <w:uiPriority w:val="99"/>
    <w:semiHidden/>
    <w:rsid w:val="004B3F33"/>
    <w:rPr>
      <w:lang w:val="uk-UA" w:eastAsia="en-US"/>
    </w:rPr>
  </w:style>
  <w:style w:type="character" w:styleId="a7">
    <w:name w:val="page number"/>
    <w:basedOn w:val="a0"/>
    <w:uiPriority w:val="99"/>
    <w:rsid w:val="00A61823"/>
    <w:rPr>
      <w:rFonts w:cs="Times New Roman"/>
    </w:rPr>
  </w:style>
  <w:style w:type="paragraph" w:styleId="a8">
    <w:name w:val="Normal (Web)"/>
    <w:basedOn w:val="a"/>
    <w:rsid w:val="00367565"/>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89490930">
      <w:marLeft w:val="0"/>
      <w:marRight w:val="0"/>
      <w:marTop w:val="0"/>
      <w:marBottom w:val="0"/>
      <w:divBdr>
        <w:top w:val="none" w:sz="0" w:space="0" w:color="auto"/>
        <w:left w:val="none" w:sz="0" w:space="0" w:color="auto"/>
        <w:bottom w:val="none" w:sz="0" w:space="0" w:color="auto"/>
        <w:right w:val="none" w:sz="0" w:space="0" w:color="auto"/>
      </w:divBdr>
      <w:divsChild>
        <w:div w:id="1189490936">
          <w:marLeft w:val="547"/>
          <w:marRight w:val="0"/>
          <w:marTop w:val="0"/>
          <w:marBottom w:val="0"/>
          <w:divBdr>
            <w:top w:val="none" w:sz="0" w:space="0" w:color="auto"/>
            <w:left w:val="none" w:sz="0" w:space="0" w:color="auto"/>
            <w:bottom w:val="none" w:sz="0" w:space="0" w:color="auto"/>
            <w:right w:val="none" w:sz="0" w:space="0" w:color="auto"/>
          </w:divBdr>
        </w:div>
      </w:divsChild>
    </w:div>
    <w:div w:id="1189490933">
      <w:marLeft w:val="0"/>
      <w:marRight w:val="0"/>
      <w:marTop w:val="0"/>
      <w:marBottom w:val="0"/>
      <w:divBdr>
        <w:top w:val="none" w:sz="0" w:space="0" w:color="auto"/>
        <w:left w:val="none" w:sz="0" w:space="0" w:color="auto"/>
        <w:bottom w:val="none" w:sz="0" w:space="0" w:color="auto"/>
        <w:right w:val="none" w:sz="0" w:space="0" w:color="auto"/>
      </w:divBdr>
      <w:divsChild>
        <w:div w:id="1189490932">
          <w:marLeft w:val="547"/>
          <w:marRight w:val="0"/>
          <w:marTop w:val="0"/>
          <w:marBottom w:val="0"/>
          <w:divBdr>
            <w:top w:val="none" w:sz="0" w:space="0" w:color="auto"/>
            <w:left w:val="none" w:sz="0" w:space="0" w:color="auto"/>
            <w:bottom w:val="none" w:sz="0" w:space="0" w:color="auto"/>
            <w:right w:val="none" w:sz="0" w:space="0" w:color="auto"/>
          </w:divBdr>
        </w:div>
      </w:divsChild>
    </w:div>
    <w:div w:id="1189490935">
      <w:marLeft w:val="0"/>
      <w:marRight w:val="0"/>
      <w:marTop w:val="0"/>
      <w:marBottom w:val="0"/>
      <w:divBdr>
        <w:top w:val="none" w:sz="0" w:space="0" w:color="auto"/>
        <w:left w:val="none" w:sz="0" w:space="0" w:color="auto"/>
        <w:bottom w:val="none" w:sz="0" w:space="0" w:color="auto"/>
        <w:right w:val="none" w:sz="0" w:space="0" w:color="auto"/>
      </w:divBdr>
      <w:divsChild>
        <w:div w:id="1189490931">
          <w:marLeft w:val="547"/>
          <w:marRight w:val="0"/>
          <w:marTop w:val="0"/>
          <w:marBottom w:val="0"/>
          <w:divBdr>
            <w:top w:val="none" w:sz="0" w:space="0" w:color="auto"/>
            <w:left w:val="none" w:sz="0" w:space="0" w:color="auto"/>
            <w:bottom w:val="none" w:sz="0" w:space="0" w:color="auto"/>
            <w:right w:val="none" w:sz="0" w:space="0" w:color="auto"/>
          </w:divBdr>
        </w:div>
        <w:div w:id="1189490938">
          <w:marLeft w:val="547"/>
          <w:marRight w:val="0"/>
          <w:marTop w:val="0"/>
          <w:marBottom w:val="0"/>
          <w:divBdr>
            <w:top w:val="none" w:sz="0" w:space="0" w:color="auto"/>
            <w:left w:val="none" w:sz="0" w:space="0" w:color="auto"/>
            <w:bottom w:val="none" w:sz="0" w:space="0" w:color="auto"/>
            <w:right w:val="none" w:sz="0" w:space="0" w:color="auto"/>
          </w:divBdr>
        </w:div>
      </w:divsChild>
    </w:div>
    <w:div w:id="1189490937">
      <w:marLeft w:val="0"/>
      <w:marRight w:val="0"/>
      <w:marTop w:val="0"/>
      <w:marBottom w:val="0"/>
      <w:divBdr>
        <w:top w:val="none" w:sz="0" w:space="0" w:color="auto"/>
        <w:left w:val="none" w:sz="0" w:space="0" w:color="auto"/>
        <w:bottom w:val="none" w:sz="0" w:space="0" w:color="auto"/>
        <w:right w:val="none" w:sz="0" w:space="0" w:color="auto"/>
      </w:divBdr>
      <w:divsChild>
        <w:div w:id="11894909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zakon.rada.gov.ua/laws/show/z1325-13" TargetMode="External"/><Relationship Id="rId26" Type="http://schemas.openxmlformats.org/officeDocument/2006/relationships/hyperlink" Target="https://zakon.rada.gov.ua/laws/show/z0303-15/print" TargetMode="External"/><Relationship Id="rId3" Type="http://schemas.openxmlformats.org/officeDocument/2006/relationships/settings" Target="settings.xml"/><Relationship Id="rId21" Type="http://schemas.openxmlformats.org/officeDocument/2006/relationships/hyperlink" Target="https://zakon.rada.gov.ua/laws/show/z1402-17"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zakon.rada.gov.ua/laws/show/z0303-15/print" TargetMode="External"/><Relationship Id="rId25" Type="http://schemas.openxmlformats.org/officeDocument/2006/relationships/hyperlink" Target="https://zakon.rada.gov.ua/laws/show/z1402-17"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zakon.rada.gov.ua/laws/show/z1402-1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z1402-17" TargetMode="External"/><Relationship Id="rId23" Type="http://schemas.openxmlformats.org/officeDocument/2006/relationships/hyperlink" Target="https://zakon.rada.gov.ua/laws/show/z1402-17" TargetMode="External"/><Relationship Id="rId28" Type="http://schemas.openxmlformats.org/officeDocument/2006/relationships/hyperlink" Target="https://zakon.rada.gov.ua/laws/show/z0381-05" TargetMode="External"/><Relationship Id="rId10" Type="http://schemas.openxmlformats.org/officeDocument/2006/relationships/image" Target="media/image4.png"/><Relationship Id="rId19" Type="http://schemas.openxmlformats.org/officeDocument/2006/relationships/hyperlink" Target="https://zakon.rada.gov.ua/laws/show/493/9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zakon.rada.gov.ua/laws/show/z1402-17" TargetMode="External"/><Relationship Id="rId27" Type="http://schemas.openxmlformats.org/officeDocument/2006/relationships/hyperlink" Target="https://zakon.rada.gov.ua/laws/show/z1402-17"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5011</TotalTime>
  <Pages>103</Pages>
  <Words>22329</Words>
  <Characters>127279</Characters>
  <Application>Microsoft Office Word</Application>
  <DocSecurity>0</DocSecurity>
  <Lines>1060</Lines>
  <Paragraphs>298</Paragraphs>
  <ScaleCrop>false</ScaleCrop>
  <Company/>
  <LinksUpToDate>false</LinksUpToDate>
  <CharactersWithSpaces>149310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Коваленко</dc:creator>
  <cp:keywords/>
  <dc:description/>
  <cp:lastModifiedBy>ПК</cp:lastModifiedBy>
  <cp:revision>25</cp:revision>
  <dcterms:created xsi:type="dcterms:W3CDTF">2019-11-21T17:13:00Z</dcterms:created>
  <dcterms:modified xsi:type="dcterms:W3CDTF">2020-04-08T13:01:00Z</dcterms:modified>
</cp:coreProperties>
</file>