
<file path=[Content_Types].xml><?xml version="1.0" encoding="utf-8"?>
<Types xmlns="http://schemas.openxmlformats.org/package/2006/content-types">
  <Override PartName="/word/diagrams/quickStyle2.xml" ContentType="application/vnd.openxmlformats-officedocument.drawingml.diagramStyle+xml"/>
  <Override PartName="/word/diagrams/colors5.xml" ContentType="application/vnd.openxmlformats-officedocument.drawingml.diagramColors+xml"/>
  <Override PartName="/word/diagrams/layout16.xml" ContentType="application/vnd.openxmlformats-officedocument.drawingml.diagramLayout+xml"/>
  <Override PartName="/word/diagrams/layout27.xml" ContentType="application/vnd.openxmlformats-officedocument.drawingml.diagramLayout+xml"/>
  <Override PartName="/word/diagrams/data32.xml" ContentType="application/vnd.openxmlformats-officedocument.drawingml.diagramData+xml"/>
  <Override PartName="/word/diagrams/colors37.xml" ContentType="application/vnd.openxmlformats-officedocument.drawingml.diagramColors+xml"/>
  <Override PartName="/word/diagrams/colors15.xml" ContentType="application/vnd.openxmlformats-officedocument.drawingml.diagramColors+xml"/>
  <Override PartName="/word/diagrams/data21.xml" ContentType="application/vnd.openxmlformats-officedocument.drawingml.diagramData+xml"/>
  <Override PartName="/word/diagrams/colors26.xml" ContentType="application/vnd.openxmlformats-officedocument.drawingml.diagramColors+xml"/>
  <Override PartName="/word/diagrams/drawing37.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6.xml" ContentType="application/vnd.ms-office.drawingml.diagramDrawing+xml"/>
  <Override PartName="/word/diagrams/layout30.xml" ContentType="application/vnd.openxmlformats-officedocument.drawingml.diagramLayout+xml"/>
  <Override PartName="/word/diagrams/colors33.xml" ContentType="application/vnd.openxmlformats-officedocument.drawingml.diagramColors+xml"/>
  <Override PartName="/word/stylesWithEffects.xml" ContentType="application/vnd.ms-word.stylesWithEffects+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word/diagrams/colors22.xml" ContentType="application/vnd.openxmlformats-officedocument.drawingml.diagramColors+xml"/>
  <Override PartName="/word/diagrams/drawing33.xml" ContentType="application/vnd.ms-office.drawingml.diagramDrawing+xml"/>
  <Override PartName="/word/diagrams/quickStyle38.xml" ContentType="application/vnd.openxmlformats-officedocument.drawingml.diagramStyle+xml"/>
  <Override PartName="/word/diagrams/quickStyle7.xml" ContentType="application/vnd.openxmlformats-officedocument.drawingml.diagramStyle+xml"/>
  <Override PartName="/word/diagrams/drawing22.xml" ContentType="application/vnd.ms-office.drawingml.diagramDrawing+xml"/>
  <Override PartName="/word/diagrams/quickStyle27.xml" ContentType="application/vnd.openxmlformats-officedocument.drawingml.diagramStyle+xml"/>
  <Override PartName="/word/diagrams/layout3.xml" ContentType="application/vnd.openxmlformats-officedocument.drawingml.diagramLayout+xml"/>
  <Override PartName="/word/diagrams/data8.xml" ContentType="application/vnd.openxmlformats-officedocument.drawingml.diagramData+xml"/>
  <Override PartName="/word/diagrams/drawing11.xml" ContentType="application/vnd.ms-office.drawingml.diagramDrawing+xml"/>
  <Override PartName="/word/diagrams/quickStyle16.xml" ContentType="application/vnd.openxmlformats-officedocument.drawingml.diagramStyle+xml"/>
  <Override PartName="/word/diagrams/quickStyle34.xml" ContentType="application/vnd.openxmlformats-officedocument.drawingml.diagramStyle+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quickStyle23.xml" ContentType="application/vnd.openxmlformats-officedocument.drawingml.diagramStyle+xml"/>
  <Override PartName="/word/diagrams/layout28.xml" ContentType="application/vnd.openxmlformats-officedocument.drawingml.diagramLayout+xml"/>
  <Override PartName="/word/diagrams/data37.xml" ContentType="application/vnd.openxmlformats-officedocument.drawingml.diagramData+xml"/>
  <Override PartName="/word/diagrams/data4.xml" ContentType="application/vnd.openxmlformats-officedocument.drawingml.diagramData+xml"/>
  <Override PartName="/word/diagrams/layout17.xml" ContentType="application/vnd.openxmlformats-officedocument.drawingml.diagramLayout+xml"/>
  <Override PartName="/word/diagrams/data26.xml" ContentType="application/vnd.openxmlformats-officedocument.drawingml.diagramData+xml"/>
  <Override PartName="/word/diagrams/quickStyle30.xml" ContentType="application/vnd.openxmlformats-officedocument.drawingml.diagramStyle+xml"/>
  <Default Extension="png" ContentType="image/png"/>
  <Override PartName="/word/diagrams/layout35.xml" ContentType="application/vnd.openxmlformats-officedocument.drawingml.diagramLayout+xml"/>
  <Override PartName="/word/diagrams/colors38.xml" ContentType="application/vnd.openxmlformats-officedocument.drawingml.diagramColors+xml"/>
  <Override PartName="/word/diagrams/colors2.xml" ContentType="application/vnd.openxmlformats-officedocument.drawingml.diagramColors+xml"/>
  <Override PartName="/word/diagrams/drawing7.xml" ContentType="application/vnd.ms-office.drawingml.diagramDrawing+xml"/>
  <Override PartName="/word/diagrams/data15.xml" ContentType="application/vnd.openxmlformats-officedocument.drawingml.diagramData+xml"/>
  <Override PartName="/word/diagrams/layout24.xml" ContentType="application/vnd.openxmlformats-officedocument.drawingml.diagramLayout+xml"/>
  <Override PartName="/word/diagrams/colors27.xml" ContentType="application/vnd.openxmlformats-officedocument.drawingml.diagramColors+xml"/>
  <Override PartName="/word/diagrams/data33.xml" ContentType="application/vnd.openxmlformats-officedocument.drawingml.diagramData+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layout31.xml" ContentType="application/vnd.openxmlformats-officedocument.drawingml.diagramLayout+xml"/>
  <Default Extension="emf" ContentType="image/x-emf"/>
  <Override PartName="/word/diagrams/colors34.xml" ContentType="application/vnd.openxmlformats-officedocument.drawingml.diagramColors+xml"/>
  <Override PartName="/word/diagrams/drawing38.xml" ContentType="application/vnd.ms-office.drawingml.diagramDrawing+xml"/>
  <Override PartName="/word/diagrams/drawing3.xml" ContentType="application/vnd.ms-office.drawingml.diagramDrawing+xml"/>
  <Override PartName="/word/diagrams/drawing16.xml" ContentType="application/vnd.ms-office.drawingml.diagramDrawing+xml"/>
  <Override PartName="/word/diagrams/layout20.xml" ContentType="application/vnd.openxmlformats-officedocument.drawingml.diagramLayout+xml"/>
  <Override PartName="/word/diagrams/colors23.xml" ContentType="application/vnd.openxmlformats-officedocument.drawingml.diagramColors+xml"/>
  <Override PartName="/word/diagrams/drawing27.xml" ContentType="application/vnd.ms-office.drawingml.diagramDrawing+xml"/>
  <Override PartName="/docProps/app.xml" ContentType="application/vnd.openxmlformats-officedocument.extended-propertie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28.xml" ContentType="application/vnd.openxmlformats-officedocument.drawingml.diagramStyle+xml"/>
  <Override PartName="/word/diagrams/colors30.xml" ContentType="application/vnd.openxmlformats-officedocument.drawingml.diagramColors+xml"/>
  <Override PartName="/word/diagrams/drawing34.xml" ContentType="application/vnd.ms-office.drawingml.diagramDrawing+xml"/>
  <Override PartName="/word/diagrams/quickStyle8.xml" ContentType="application/vnd.openxmlformats-officedocument.drawingml.diagramStyle+xml"/>
  <Override PartName="/word/diagrams/data9.xml" ContentType="application/vnd.openxmlformats-officedocument.drawingml.diagramData+xml"/>
  <Override PartName="/word/diagrams/drawing12.xml" ContentType="application/vnd.ms-office.drawingml.diagramDrawing+xml"/>
  <Override PartName="/word/diagrams/quickStyle17.xml" ContentType="application/vnd.openxmlformats-officedocument.drawingml.diagramStyle+xml"/>
  <Override PartName="/word/diagrams/drawing23.xml" ContentType="application/vnd.ms-office.drawingml.diagramDrawing+xml"/>
  <Override PartName="/word/diagrams/quickStyle35.xml" ContentType="application/vnd.openxmlformats-officedocument.drawingml.diagramStyle+xml"/>
  <Override PartName="/word/diagrams/layout4.xml" ContentType="application/vnd.openxmlformats-officedocument.drawingml.diagramLayout+xml"/>
  <Override PartName="/word/diagrams/quickStyle24.xml" ContentType="application/vnd.openxmlformats-officedocument.drawingml.diagramStyle+xml"/>
  <Override PartName="/word/diagrams/drawing30.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layout18.xml" ContentType="application/vnd.openxmlformats-officedocument.drawingml.diagramLayout+xml"/>
  <Override PartName="/word/diagrams/data27.xml" ContentType="application/vnd.openxmlformats-officedocument.drawingml.diagramData+xml"/>
  <Override PartName="/word/diagrams/layout29.xml" ContentType="application/vnd.openxmlformats-officedocument.drawingml.diagramLayout+xml"/>
  <Override PartName="/word/diagrams/quickStyle31.xml" ContentType="application/vnd.openxmlformats-officedocument.drawingml.diagramStyle+xml"/>
  <Override PartName="/word/diagrams/data38.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34.xml" ContentType="application/vnd.openxmlformats-officedocument.drawingml.diagramData+xml"/>
  <Override PartName="/word/diagrams/layout36.xml" ContentType="application/vnd.openxmlformats-officedocument.drawingml.diagramLayout+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colors28.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Override PartName="/word/diagrams/drawing28.xml" ContentType="application/vnd.ms-office.drawingml.diagramDrawing+xml"/>
  <Override PartName="/word/diagrams/data30.xml" ContentType="application/vnd.openxmlformats-officedocument.drawingml.diagramData+xml"/>
  <Override PartName="/word/diagrams/layout32.xml" ContentType="application/vnd.openxmlformats-officedocument.drawingml.diagramLayout+xml"/>
  <Override PartName="/word/diagrams/colors35.xml" ContentType="application/vnd.openxmlformats-officedocument.drawingml.diagramColors+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colors24.xml" ContentType="application/vnd.openxmlformats-officedocument.drawingml.diagramColors+xml"/>
  <Override PartName="/word/diagrams/drawing35.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24.xml" ContentType="application/vnd.ms-office.drawingml.diagramDrawing+xml"/>
  <Override PartName="/word/diagrams/quickStyle29.xml" ContentType="application/vnd.openxmlformats-officedocument.drawingml.diagramStyle+xml"/>
  <Override PartName="/word/diagrams/colors31.xml" ContentType="application/vnd.openxmlformats-officedocument.drawingml.diagramColors+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Override PartName="/word/diagrams/drawing31.xml" ContentType="application/vnd.ms-office.drawingml.diagramDrawing+xml"/>
  <Override PartName="/word/diagrams/quickStyle36.xml" ContentType="application/vnd.openxmlformats-officedocument.drawingml.diagramStyle+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drawing20.xml" ContentType="application/vnd.ms-office.drawingml.diagramDrawing+xml"/>
  <Override PartName="/word/diagrams/quickStyle25.xml" ContentType="application/vnd.openxmlformats-officedocument.drawingml.diagramStyle+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32.xml" ContentType="application/vnd.openxmlformats-officedocument.drawingml.diagramStyle+xml"/>
  <Override PartName="/word/diagrams/layout37.xml" ContentType="application/vnd.openxmlformats-officedocument.drawingml.diagramLayout+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colors29.xml" ContentType="application/vnd.openxmlformats-officedocument.drawingml.diagramColors+xml"/>
  <Override PartName="/word/diagrams/data35.xml" ContentType="application/vnd.openxmlformats-officedocument.drawingml.diagramData+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layout33.xml" ContentType="application/vnd.openxmlformats-officedocument.drawingml.diagramLayout+xml"/>
  <Override PartName="/word/diagrams/colors36.xml" ContentType="application/vnd.openxmlformats-officedocument.drawingml.diagramColors+xml"/>
  <Override PartName="/word/diagrams/drawing5.xml" ContentType="application/vnd.ms-office.drawingml.diagramDrawing+xml"/>
  <Override PartName="/word/diagrams/drawing18.xml" ContentType="application/vnd.ms-office.drawingml.diagramDrawing+xml"/>
  <Override PartName="/word/diagrams/layout22.xml" ContentType="application/vnd.openxmlformats-officedocument.drawingml.diagramLayout+xml"/>
  <Override PartName="/word/diagrams/colors25.xml" ContentType="application/vnd.openxmlformats-officedocument.drawingml.diagramColors+xml"/>
  <Override PartName="/word/diagrams/drawing29.xml" ContentType="application/vnd.ms-office.drawingml.diagramDrawing+xml"/>
  <Override PartName="/word/diagrams/data31.xml" ContentType="application/vnd.openxmlformats-officedocument.drawingml.diagramData+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colors32.xml" ContentType="application/vnd.openxmlformats-officedocument.drawingml.diagramColors+xml"/>
  <Override PartName="/word/diagrams/drawing36.xml" ContentType="application/vnd.ms-office.drawingml.diagramDrawing+xml"/>
  <Override PartName="/word/settings.xml" ContentType="application/vnd.openxmlformats-officedocument.wordprocessingml.settings+xml"/>
  <Override PartName="/word/diagrams/drawing1.xml" ContentType="application/vnd.ms-office.drawingml.diagramDrawing+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diagrams/drawing25.xml" ContentType="application/vnd.ms-office.drawingml.diagramDrawing+xml"/>
  <Override PartName="/word/diagrams/quickStyle37.xml" ContentType="application/vnd.openxmlformats-officedocument.drawingml.diagramStyle+xml"/>
  <Override PartName="/word/diagrams/layout6.xml" ContentType="application/vnd.openxmlformats-officedocument.drawingml.diagramLayout+xml"/>
  <Override PartName="/word/diagrams/colors10.xml" ContentType="application/vnd.openxmlformats-officedocument.drawingml.diagramColors+xml"/>
  <Override PartName="/word/diagrams/drawing21.xml" ContentType="application/vnd.ms-office.drawingml.diagramDrawing+xml"/>
  <Override PartName="/word/diagrams/quickStyle26.xml" ContentType="application/vnd.openxmlformats-officedocument.drawingml.diagramStyle+xml"/>
  <Override PartName="/word/diagrams/drawing32.xml" ContentType="application/vnd.ms-office.drawingml.diagramDrawing+xml"/>
  <Override PartName="/word/theme/theme1.xml" ContentType="application/vnd.openxmlformats-officedocument.theme+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diagrams/data29.xml" ContentType="application/vnd.openxmlformats-officedocument.drawingml.diagramData+xml"/>
  <Override PartName="/word/diagrams/quickStyle33.xml" ContentType="application/vnd.openxmlformats-officedocument.drawingml.diagramStyle+xml"/>
  <Override PartName="/word/diagrams/layout2.xml" ContentType="application/vnd.openxmlformats-officedocument.drawingml.diagramLayout+xml"/>
  <Override PartName="/word/diagrams/data18.xml" ContentType="application/vnd.openxmlformats-officedocument.drawingml.diagramData+xml"/>
  <Override PartName="/word/diagrams/quickStyle22.xml" ContentType="application/vnd.openxmlformats-officedocument.drawingml.diagramStyle+xml"/>
  <Override PartName="/word/diagrams/data36.xml" ContentType="application/vnd.openxmlformats-officedocument.drawingml.diagramData+xml"/>
  <Override PartName="/word/diagrams/layout38.xml" ContentType="application/vnd.openxmlformats-officedocument.drawingml.diagramLayout+xml"/>
  <Override PartName="/word/diagrams/data3.xml" ContentType="application/vnd.openxmlformats-officedocument.drawingml.diagramData+xml"/>
  <Override PartName="/word/diagrams/quickStyle11.xml" ContentType="application/vnd.openxmlformats-officedocument.drawingml.diagramStyle+xml"/>
  <Override PartName="/word/diagrams/colors19.xml" ContentType="application/vnd.openxmlformats-officedocument.drawingml.diagramColors+xml"/>
  <Override PartName="/word/diagrams/data25.xml" ContentType="application/vnd.openxmlformats-officedocument.drawingml.diagramData+xml"/>
  <Override PartName="/customXml/itemProps1.xml" ContentType="application/vnd.openxmlformats-officedocument.customXmlProperties+xml"/>
  <Override PartName="/word/diagrams/data14.xml" ContentType="application/vnd.openxmlformats-officedocument.drawingml.diagramData+xml"/>
  <Override PartName="/word/diagrams/layout34.xml" ContentType="application/vnd.openxmlformats-officedocument.drawingml.diagramLayout+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drawing19.xml" ContentType="application/vnd.ms-office.drawingml.diagramDrawing+xml"/>
  <Override PartName="/word/diagrams/layout23.xml" ContentType="application/vnd.openxmlformats-officedocument.drawingml.diagramLayou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D19" w:rsidRPr="0068578D" w:rsidRDefault="00C43D19" w:rsidP="00C43D19">
      <w:pPr>
        <w:jc w:val="center"/>
        <w:rPr>
          <w:b/>
          <w:sz w:val="28"/>
          <w:szCs w:val="28"/>
          <w:lang w:val="uk-UA"/>
        </w:rPr>
      </w:pPr>
      <w:r w:rsidRPr="0068578D">
        <w:rPr>
          <w:b/>
          <w:sz w:val="28"/>
          <w:szCs w:val="28"/>
          <w:lang w:val="uk-UA"/>
        </w:rPr>
        <w:t>МІНІСТЕРСТВО ОСВІТИ І НАУКИ УКРАЇНИ</w:t>
      </w:r>
    </w:p>
    <w:p w:rsidR="00C43D19" w:rsidRPr="0068578D" w:rsidRDefault="00C43D19" w:rsidP="00C43D19">
      <w:pPr>
        <w:jc w:val="center"/>
        <w:rPr>
          <w:b/>
          <w:sz w:val="28"/>
          <w:szCs w:val="28"/>
          <w:lang w:val="uk-UA"/>
        </w:rPr>
      </w:pPr>
      <w:r w:rsidRPr="0068578D">
        <w:rPr>
          <w:b/>
          <w:sz w:val="28"/>
          <w:szCs w:val="28"/>
          <w:lang w:val="uk-UA"/>
        </w:rPr>
        <w:t>ЗАПОРІЗЬКИЙ НАЦІОНАЛЬНИЙ УНІВЕРСИТЕТ</w:t>
      </w:r>
    </w:p>
    <w:p w:rsidR="00C43D19" w:rsidRPr="0068578D" w:rsidRDefault="00C43D19" w:rsidP="00C43D19">
      <w:pPr>
        <w:jc w:val="center"/>
        <w:rPr>
          <w:b/>
          <w:sz w:val="28"/>
          <w:szCs w:val="28"/>
          <w:lang w:val="uk-UA"/>
        </w:rPr>
      </w:pPr>
      <w:r w:rsidRPr="0068578D">
        <w:rPr>
          <w:b/>
          <w:sz w:val="28"/>
          <w:szCs w:val="28"/>
          <w:lang w:val="uk-UA"/>
        </w:rPr>
        <w:t>ЮРИДИЧНИЙ ФАКУЛЬТЕТ</w:t>
      </w:r>
    </w:p>
    <w:p w:rsidR="00C43D19" w:rsidRPr="0068578D" w:rsidRDefault="00C43D19" w:rsidP="00C43D19">
      <w:pPr>
        <w:jc w:val="center"/>
        <w:rPr>
          <w:sz w:val="28"/>
          <w:szCs w:val="28"/>
          <w:lang w:val="uk-UA"/>
        </w:rPr>
      </w:pPr>
    </w:p>
    <w:p w:rsidR="00C43D19" w:rsidRPr="00136526" w:rsidRDefault="00C43D19" w:rsidP="00C43D19">
      <w:pPr>
        <w:jc w:val="center"/>
        <w:rPr>
          <w:b/>
          <w:sz w:val="16"/>
          <w:szCs w:val="24"/>
          <w:lang w:val="uk-UA"/>
        </w:rPr>
      </w:pPr>
      <w:r w:rsidRPr="00136526">
        <w:rPr>
          <w:b/>
          <w:sz w:val="28"/>
          <w:szCs w:val="28"/>
          <w:lang w:val="uk-UA"/>
        </w:rPr>
        <w:t>кафедра адміністративного та господарського права</w:t>
      </w:r>
    </w:p>
    <w:p w:rsidR="00C43D19" w:rsidRPr="0068578D" w:rsidRDefault="00C43D19" w:rsidP="00C43D19">
      <w:pPr>
        <w:jc w:val="center"/>
        <w:rPr>
          <w:sz w:val="16"/>
          <w:szCs w:val="24"/>
          <w:lang w:val="uk-UA"/>
        </w:rPr>
      </w:pPr>
    </w:p>
    <w:p w:rsidR="00C43D19" w:rsidRPr="0068578D" w:rsidRDefault="00C43D19" w:rsidP="00C43D19">
      <w:pPr>
        <w:jc w:val="center"/>
        <w:rPr>
          <w:sz w:val="16"/>
          <w:szCs w:val="24"/>
          <w:lang w:val="uk-UA"/>
        </w:rPr>
      </w:pPr>
    </w:p>
    <w:p w:rsidR="00C43D19" w:rsidRPr="0068578D" w:rsidRDefault="00C43D19" w:rsidP="00C43D19">
      <w:pPr>
        <w:jc w:val="center"/>
        <w:rPr>
          <w:sz w:val="16"/>
          <w:szCs w:val="24"/>
          <w:lang w:val="uk-UA"/>
        </w:rPr>
      </w:pPr>
    </w:p>
    <w:p w:rsidR="00C43D19" w:rsidRPr="0068578D" w:rsidRDefault="00C43D19" w:rsidP="00C43D19">
      <w:pPr>
        <w:jc w:val="center"/>
        <w:rPr>
          <w:sz w:val="16"/>
          <w:szCs w:val="24"/>
          <w:lang w:val="uk-UA"/>
        </w:rPr>
      </w:pPr>
    </w:p>
    <w:p w:rsidR="00C43D19" w:rsidRPr="0068578D" w:rsidRDefault="00C43D19" w:rsidP="00C43D19">
      <w:pPr>
        <w:jc w:val="center"/>
        <w:rPr>
          <w:sz w:val="16"/>
          <w:szCs w:val="24"/>
          <w:lang w:val="uk-UA"/>
        </w:rPr>
      </w:pPr>
    </w:p>
    <w:p w:rsidR="00C43D19" w:rsidRPr="0068578D" w:rsidRDefault="00C43D19" w:rsidP="00C43D19">
      <w:pPr>
        <w:jc w:val="center"/>
        <w:rPr>
          <w:sz w:val="16"/>
          <w:szCs w:val="24"/>
          <w:lang w:val="uk-UA"/>
        </w:rPr>
      </w:pPr>
    </w:p>
    <w:p w:rsidR="00C43D19" w:rsidRPr="0068578D" w:rsidRDefault="00C43D19" w:rsidP="00C43D19">
      <w:pPr>
        <w:jc w:val="center"/>
        <w:rPr>
          <w:sz w:val="16"/>
          <w:szCs w:val="24"/>
          <w:lang w:val="uk-UA"/>
        </w:rPr>
      </w:pPr>
    </w:p>
    <w:p w:rsidR="00C43D19" w:rsidRPr="0068578D" w:rsidRDefault="00C43D19" w:rsidP="00C43D19">
      <w:pPr>
        <w:jc w:val="center"/>
        <w:rPr>
          <w:sz w:val="16"/>
          <w:szCs w:val="24"/>
          <w:lang w:val="uk-UA"/>
        </w:rPr>
      </w:pPr>
    </w:p>
    <w:p w:rsidR="00C43D19" w:rsidRPr="0068578D" w:rsidRDefault="00C43D19" w:rsidP="00C43D19">
      <w:pPr>
        <w:jc w:val="center"/>
        <w:rPr>
          <w:sz w:val="16"/>
          <w:szCs w:val="24"/>
          <w:lang w:val="uk-UA"/>
        </w:rPr>
      </w:pPr>
    </w:p>
    <w:p w:rsidR="00C43D19" w:rsidRPr="0068578D" w:rsidRDefault="00C43D19" w:rsidP="00C43D19">
      <w:pPr>
        <w:jc w:val="center"/>
        <w:rPr>
          <w:sz w:val="16"/>
          <w:szCs w:val="24"/>
          <w:lang w:val="uk-UA"/>
        </w:rPr>
      </w:pPr>
    </w:p>
    <w:p w:rsidR="00C43D19" w:rsidRPr="0068578D" w:rsidRDefault="00C43D19" w:rsidP="00C43D19">
      <w:pPr>
        <w:jc w:val="center"/>
        <w:rPr>
          <w:sz w:val="16"/>
          <w:szCs w:val="24"/>
          <w:lang w:val="uk-UA"/>
        </w:rPr>
      </w:pPr>
    </w:p>
    <w:p w:rsidR="00C43D19" w:rsidRPr="0068578D" w:rsidRDefault="00C43D19" w:rsidP="00C43D19">
      <w:pPr>
        <w:jc w:val="center"/>
        <w:rPr>
          <w:sz w:val="16"/>
          <w:szCs w:val="24"/>
          <w:lang w:val="uk-UA"/>
        </w:rPr>
      </w:pPr>
    </w:p>
    <w:p w:rsidR="00C43D19" w:rsidRPr="0068578D" w:rsidRDefault="00C43D19" w:rsidP="00C43D19">
      <w:pPr>
        <w:jc w:val="center"/>
        <w:rPr>
          <w:sz w:val="16"/>
          <w:szCs w:val="24"/>
          <w:lang w:val="uk-UA"/>
        </w:rPr>
      </w:pPr>
    </w:p>
    <w:p w:rsidR="00C43D19" w:rsidRPr="0068578D" w:rsidRDefault="00C43D19" w:rsidP="00C43D19">
      <w:pPr>
        <w:jc w:val="center"/>
        <w:rPr>
          <w:b/>
          <w:sz w:val="36"/>
          <w:szCs w:val="36"/>
          <w:lang w:val="uk-UA"/>
        </w:rPr>
      </w:pPr>
      <w:r w:rsidRPr="0068578D">
        <w:rPr>
          <w:b/>
          <w:sz w:val="36"/>
          <w:szCs w:val="36"/>
          <w:lang w:val="uk-UA"/>
        </w:rPr>
        <w:t>Кваліфікаційна робота</w:t>
      </w:r>
    </w:p>
    <w:p w:rsidR="00C43D19" w:rsidRPr="0068578D" w:rsidRDefault="00C43D19" w:rsidP="00C43D19">
      <w:pPr>
        <w:jc w:val="center"/>
        <w:rPr>
          <w:sz w:val="28"/>
          <w:szCs w:val="24"/>
          <w:lang w:val="uk-UA"/>
        </w:rPr>
      </w:pPr>
      <w:proofErr w:type="spellStart"/>
      <w:r w:rsidRPr="0068578D">
        <w:rPr>
          <w:sz w:val="28"/>
          <w:szCs w:val="24"/>
          <w:lang w:val="uk-UA"/>
        </w:rPr>
        <w:t>_________________</w:t>
      </w:r>
      <w:r w:rsidRPr="00136526">
        <w:rPr>
          <w:sz w:val="28"/>
          <w:szCs w:val="24"/>
          <w:u w:val="single"/>
          <w:lang w:val="uk-UA"/>
        </w:rPr>
        <w:t>магістр</w:t>
      </w:r>
      <w:r>
        <w:rPr>
          <w:sz w:val="28"/>
          <w:szCs w:val="24"/>
          <w:u w:val="single"/>
          <w:lang w:val="uk-UA"/>
        </w:rPr>
        <w:t>а</w:t>
      </w:r>
      <w:proofErr w:type="spellEnd"/>
      <w:r w:rsidRPr="0068578D">
        <w:rPr>
          <w:sz w:val="28"/>
          <w:szCs w:val="24"/>
          <w:lang w:val="uk-UA"/>
        </w:rPr>
        <w:t>__________________</w:t>
      </w:r>
    </w:p>
    <w:p w:rsidR="00C43D19" w:rsidRPr="0068578D" w:rsidRDefault="00C43D19" w:rsidP="00C43D19">
      <w:pPr>
        <w:jc w:val="center"/>
        <w:rPr>
          <w:sz w:val="16"/>
          <w:szCs w:val="24"/>
          <w:lang w:val="uk-UA"/>
        </w:rPr>
      </w:pPr>
      <w:r w:rsidRPr="0068578D">
        <w:rPr>
          <w:sz w:val="16"/>
          <w:szCs w:val="24"/>
          <w:lang w:val="uk-UA"/>
        </w:rPr>
        <w:t>(рівень вищої освіти)</w:t>
      </w:r>
    </w:p>
    <w:p w:rsidR="00C43D19" w:rsidRPr="0068578D" w:rsidRDefault="00C43D19" w:rsidP="00C43D19">
      <w:pPr>
        <w:jc w:val="center"/>
        <w:rPr>
          <w:sz w:val="28"/>
          <w:szCs w:val="28"/>
          <w:lang w:val="uk-UA"/>
        </w:rPr>
      </w:pPr>
    </w:p>
    <w:p w:rsidR="00C43D19" w:rsidRPr="00C43D19" w:rsidRDefault="00C43D19" w:rsidP="00C43D19">
      <w:pPr>
        <w:jc w:val="center"/>
        <w:rPr>
          <w:sz w:val="28"/>
          <w:szCs w:val="28"/>
          <w:lang w:val="uk-UA"/>
        </w:rPr>
      </w:pPr>
      <w:r w:rsidRPr="0068578D">
        <w:rPr>
          <w:sz w:val="28"/>
          <w:szCs w:val="28"/>
          <w:lang w:val="uk-UA"/>
        </w:rPr>
        <w:t>на тему</w:t>
      </w:r>
      <w:r w:rsidRPr="00136526">
        <w:rPr>
          <w:sz w:val="28"/>
          <w:szCs w:val="28"/>
          <w:lang w:val="uk-UA"/>
        </w:rPr>
        <w:t xml:space="preserve"> </w:t>
      </w:r>
      <w:r w:rsidRPr="00C43D19">
        <w:rPr>
          <w:sz w:val="28"/>
          <w:szCs w:val="28"/>
          <w:lang w:val="uk-UA"/>
        </w:rPr>
        <w:t xml:space="preserve">Запобігання та врегулювання реального конфлікту інтересів на державній службі за законодавством України. </w:t>
      </w:r>
    </w:p>
    <w:p w:rsidR="00C43D19" w:rsidRPr="0068578D" w:rsidRDefault="00C43D19" w:rsidP="00C43D19">
      <w:pPr>
        <w:jc w:val="center"/>
        <w:rPr>
          <w:sz w:val="28"/>
          <w:szCs w:val="24"/>
          <w:lang w:val="uk-UA"/>
        </w:rPr>
      </w:pPr>
    </w:p>
    <w:p w:rsidR="00C43D19" w:rsidRPr="0068578D" w:rsidRDefault="00C43D19" w:rsidP="00C43D19">
      <w:pPr>
        <w:jc w:val="center"/>
        <w:rPr>
          <w:sz w:val="28"/>
          <w:szCs w:val="24"/>
          <w:lang w:val="uk-UA"/>
        </w:rPr>
      </w:pPr>
    </w:p>
    <w:p w:rsidR="00C43D19" w:rsidRPr="0068578D" w:rsidRDefault="00C43D19" w:rsidP="00C43D19">
      <w:pPr>
        <w:jc w:val="center"/>
        <w:rPr>
          <w:sz w:val="28"/>
          <w:szCs w:val="24"/>
          <w:lang w:val="uk-UA"/>
        </w:rPr>
      </w:pPr>
    </w:p>
    <w:p w:rsidR="00C43D19" w:rsidRPr="0068578D" w:rsidRDefault="00C43D19" w:rsidP="00C43D19">
      <w:pPr>
        <w:jc w:val="center"/>
        <w:rPr>
          <w:sz w:val="28"/>
          <w:szCs w:val="24"/>
          <w:lang w:val="uk-UA"/>
        </w:rPr>
      </w:pPr>
    </w:p>
    <w:p w:rsidR="00C43D19" w:rsidRPr="0068578D" w:rsidRDefault="00C43D19" w:rsidP="00C43D19">
      <w:pPr>
        <w:jc w:val="center"/>
        <w:rPr>
          <w:sz w:val="28"/>
          <w:szCs w:val="24"/>
          <w:lang w:val="uk-UA"/>
        </w:rPr>
      </w:pPr>
    </w:p>
    <w:p w:rsidR="00C43D19" w:rsidRPr="0068578D" w:rsidRDefault="00C43D19" w:rsidP="00C43D19">
      <w:pPr>
        <w:jc w:val="center"/>
        <w:rPr>
          <w:sz w:val="28"/>
          <w:szCs w:val="24"/>
          <w:lang w:val="uk-UA"/>
        </w:rPr>
      </w:pPr>
    </w:p>
    <w:p w:rsidR="00C43D19" w:rsidRPr="0068578D" w:rsidRDefault="00C43D19" w:rsidP="00C43D19">
      <w:pPr>
        <w:jc w:val="center"/>
        <w:rPr>
          <w:sz w:val="28"/>
          <w:szCs w:val="24"/>
          <w:lang w:val="uk-UA"/>
        </w:rPr>
      </w:pPr>
    </w:p>
    <w:p w:rsidR="00C43D19" w:rsidRPr="0068578D" w:rsidRDefault="00C43D19" w:rsidP="00C43D19">
      <w:pPr>
        <w:jc w:val="center"/>
        <w:rPr>
          <w:sz w:val="28"/>
          <w:szCs w:val="24"/>
          <w:lang w:val="uk-UA"/>
        </w:rPr>
      </w:pPr>
    </w:p>
    <w:p w:rsidR="00C43D19" w:rsidRPr="0068578D" w:rsidRDefault="00C43D19" w:rsidP="00C43D19">
      <w:pPr>
        <w:ind w:left="3544"/>
        <w:rPr>
          <w:sz w:val="28"/>
          <w:szCs w:val="24"/>
          <w:lang w:val="uk-UA"/>
        </w:rPr>
      </w:pPr>
      <w:r w:rsidRPr="0068578D">
        <w:rPr>
          <w:sz w:val="28"/>
          <w:szCs w:val="24"/>
          <w:lang w:val="uk-UA"/>
        </w:rPr>
        <w:t>Виконав: студент магістратури, групи______</w:t>
      </w:r>
    </w:p>
    <w:p w:rsidR="00C43D19" w:rsidRPr="0068578D" w:rsidRDefault="00C43D19" w:rsidP="00C43D19">
      <w:pPr>
        <w:ind w:left="3544"/>
        <w:rPr>
          <w:sz w:val="28"/>
          <w:szCs w:val="24"/>
          <w:lang w:val="uk-UA"/>
        </w:rPr>
      </w:pPr>
      <w:r w:rsidRPr="0068578D">
        <w:rPr>
          <w:sz w:val="28"/>
          <w:szCs w:val="24"/>
          <w:lang w:val="uk-UA"/>
        </w:rPr>
        <w:t>спеціальності</w:t>
      </w:r>
    </w:p>
    <w:p w:rsidR="00C43D19" w:rsidRPr="0068578D" w:rsidRDefault="00C43D19" w:rsidP="00C43D19">
      <w:pPr>
        <w:rPr>
          <w:sz w:val="16"/>
          <w:szCs w:val="24"/>
          <w:lang w:val="uk-UA"/>
        </w:rPr>
      </w:pPr>
    </w:p>
    <w:p w:rsidR="00C43D19" w:rsidRPr="00136526" w:rsidRDefault="00C43D19" w:rsidP="00C43D19">
      <w:pPr>
        <w:ind w:left="3544"/>
        <w:rPr>
          <w:sz w:val="28"/>
          <w:szCs w:val="28"/>
          <w:lang w:val="uk-UA"/>
        </w:rPr>
      </w:pPr>
      <w:r>
        <w:rPr>
          <w:sz w:val="28"/>
          <w:szCs w:val="28"/>
          <w:lang w:val="uk-UA"/>
        </w:rPr>
        <w:t xml:space="preserve">спеціальності </w:t>
      </w:r>
      <w:r w:rsidRPr="00136526">
        <w:rPr>
          <w:sz w:val="28"/>
          <w:szCs w:val="28"/>
          <w:lang w:val="uk-UA"/>
        </w:rPr>
        <w:t>081 право</w:t>
      </w:r>
    </w:p>
    <w:p w:rsidR="00C43D19" w:rsidRPr="0068578D" w:rsidRDefault="00C43D19" w:rsidP="00C43D19">
      <w:pPr>
        <w:ind w:left="3544"/>
        <w:rPr>
          <w:sz w:val="16"/>
          <w:szCs w:val="24"/>
          <w:lang w:val="uk-UA"/>
        </w:rPr>
      </w:pPr>
    </w:p>
    <w:p w:rsidR="00C43D19" w:rsidRDefault="00C43D19" w:rsidP="00C43D19">
      <w:pPr>
        <w:ind w:firstLine="3544"/>
        <w:rPr>
          <w:sz w:val="28"/>
          <w:szCs w:val="28"/>
          <w:lang w:val="uk-UA"/>
        </w:rPr>
      </w:pPr>
      <w:r>
        <w:rPr>
          <w:sz w:val="28"/>
          <w:szCs w:val="28"/>
          <w:lang w:val="uk-UA"/>
        </w:rPr>
        <w:t>Р.М. Ненько</w:t>
      </w:r>
    </w:p>
    <w:p w:rsidR="00C43D19" w:rsidRPr="00136526" w:rsidRDefault="00C43D19" w:rsidP="00C43D19">
      <w:pPr>
        <w:ind w:firstLine="3544"/>
        <w:rPr>
          <w:b/>
          <w:sz w:val="28"/>
          <w:szCs w:val="28"/>
          <w:lang w:val="uk-UA"/>
        </w:rPr>
      </w:pPr>
    </w:p>
    <w:p w:rsidR="00C43D19" w:rsidRPr="0068578D" w:rsidRDefault="00C43D19" w:rsidP="00C43D19">
      <w:pPr>
        <w:ind w:left="3544"/>
        <w:rPr>
          <w:sz w:val="16"/>
          <w:szCs w:val="24"/>
          <w:lang w:val="uk-UA"/>
        </w:rPr>
      </w:pPr>
      <w:r w:rsidRPr="0068578D">
        <w:rPr>
          <w:sz w:val="28"/>
          <w:szCs w:val="24"/>
          <w:lang w:val="uk-UA"/>
        </w:rPr>
        <w:t xml:space="preserve">Керівник </w:t>
      </w:r>
      <w:r>
        <w:rPr>
          <w:sz w:val="28"/>
          <w:szCs w:val="24"/>
          <w:lang w:val="uk-UA"/>
        </w:rPr>
        <w:t xml:space="preserve">доцент, </w:t>
      </w:r>
      <w:proofErr w:type="spellStart"/>
      <w:r>
        <w:rPr>
          <w:sz w:val="28"/>
          <w:szCs w:val="24"/>
          <w:lang w:val="uk-UA"/>
        </w:rPr>
        <w:t>к.ю.н</w:t>
      </w:r>
      <w:proofErr w:type="spellEnd"/>
      <w:r>
        <w:rPr>
          <w:sz w:val="28"/>
          <w:szCs w:val="24"/>
          <w:lang w:val="uk-UA"/>
        </w:rPr>
        <w:t xml:space="preserve">.  </w:t>
      </w:r>
      <w:proofErr w:type="spellStart"/>
      <w:r>
        <w:rPr>
          <w:sz w:val="28"/>
          <w:szCs w:val="24"/>
          <w:lang w:val="uk-UA"/>
        </w:rPr>
        <w:t>Шарая</w:t>
      </w:r>
      <w:proofErr w:type="spellEnd"/>
      <w:r>
        <w:rPr>
          <w:sz w:val="28"/>
          <w:szCs w:val="24"/>
          <w:lang w:val="uk-UA"/>
        </w:rPr>
        <w:t xml:space="preserve"> А.А.</w:t>
      </w:r>
    </w:p>
    <w:p w:rsidR="00C43D19" w:rsidRPr="0068578D" w:rsidRDefault="00C43D19" w:rsidP="00C43D19">
      <w:pPr>
        <w:ind w:left="3544"/>
        <w:rPr>
          <w:sz w:val="28"/>
          <w:szCs w:val="24"/>
          <w:lang w:val="uk-UA"/>
        </w:rPr>
      </w:pPr>
      <w:r w:rsidRPr="0068578D">
        <w:rPr>
          <w:sz w:val="28"/>
          <w:szCs w:val="24"/>
          <w:lang w:val="uk-UA"/>
        </w:rPr>
        <w:t>Рецензент___________________________</w:t>
      </w:r>
    </w:p>
    <w:p w:rsidR="00C43D19" w:rsidRPr="0068578D" w:rsidRDefault="00C43D19" w:rsidP="00C43D19">
      <w:pPr>
        <w:ind w:left="2832" w:firstLine="708"/>
        <w:jc w:val="center"/>
        <w:rPr>
          <w:sz w:val="16"/>
          <w:szCs w:val="24"/>
          <w:lang w:val="uk-UA"/>
        </w:rPr>
      </w:pPr>
      <w:r w:rsidRPr="0068578D">
        <w:rPr>
          <w:sz w:val="16"/>
          <w:szCs w:val="24"/>
          <w:lang w:val="uk-UA"/>
        </w:rPr>
        <w:t xml:space="preserve">(посада, вчене звання, науковий ступінь, прізвище та ініціали)   </w:t>
      </w:r>
    </w:p>
    <w:p w:rsidR="00C43D19" w:rsidRPr="0068578D" w:rsidRDefault="00C43D19" w:rsidP="00C43D19">
      <w:pPr>
        <w:jc w:val="right"/>
        <w:rPr>
          <w:sz w:val="28"/>
          <w:szCs w:val="24"/>
          <w:lang w:val="uk-UA"/>
        </w:rPr>
      </w:pPr>
    </w:p>
    <w:p w:rsidR="00C43D19" w:rsidRPr="0068578D" w:rsidRDefault="00C43D19" w:rsidP="00C43D19">
      <w:pPr>
        <w:jc w:val="right"/>
        <w:rPr>
          <w:sz w:val="28"/>
          <w:szCs w:val="24"/>
          <w:lang w:val="uk-UA"/>
        </w:rPr>
      </w:pPr>
    </w:p>
    <w:p w:rsidR="00C43D19" w:rsidRPr="0068578D" w:rsidRDefault="00C43D19" w:rsidP="00C43D19">
      <w:pPr>
        <w:jc w:val="right"/>
        <w:rPr>
          <w:sz w:val="28"/>
          <w:szCs w:val="24"/>
          <w:lang w:val="uk-UA"/>
        </w:rPr>
      </w:pPr>
    </w:p>
    <w:p w:rsidR="00C43D19" w:rsidRPr="0068578D" w:rsidRDefault="00C43D19" w:rsidP="00C43D19">
      <w:pPr>
        <w:jc w:val="center"/>
        <w:rPr>
          <w:sz w:val="28"/>
          <w:szCs w:val="24"/>
          <w:lang w:val="uk-UA"/>
        </w:rPr>
      </w:pPr>
    </w:p>
    <w:p w:rsidR="00C43D19" w:rsidRPr="0068578D" w:rsidRDefault="00C43D19" w:rsidP="00C43D19">
      <w:pPr>
        <w:jc w:val="center"/>
        <w:rPr>
          <w:sz w:val="28"/>
          <w:szCs w:val="24"/>
          <w:lang w:val="uk-UA"/>
        </w:rPr>
      </w:pPr>
    </w:p>
    <w:p w:rsidR="00C43D19" w:rsidRPr="0068578D" w:rsidRDefault="00C43D19" w:rsidP="00C43D19">
      <w:pPr>
        <w:jc w:val="center"/>
        <w:rPr>
          <w:sz w:val="28"/>
          <w:szCs w:val="24"/>
          <w:lang w:val="uk-UA"/>
        </w:rPr>
      </w:pPr>
    </w:p>
    <w:p w:rsidR="00C43D19" w:rsidRDefault="00C43D19" w:rsidP="00C43D19">
      <w:pPr>
        <w:jc w:val="center"/>
        <w:rPr>
          <w:sz w:val="28"/>
          <w:szCs w:val="24"/>
          <w:lang w:val="uk-UA"/>
        </w:rPr>
      </w:pPr>
      <w:r w:rsidRPr="0068578D">
        <w:rPr>
          <w:sz w:val="28"/>
          <w:szCs w:val="24"/>
          <w:lang w:val="uk-UA"/>
        </w:rPr>
        <w:t>Запоріжжя – 20</w:t>
      </w:r>
      <w:r>
        <w:rPr>
          <w:sz w:val="28"/>
          <w:szCs w:val="24"/>
          <w:lang w:val="uk-UA"/>
        </w:rPr>
        <w:t>20</w:t>
      </w:r>
    </w:p>
    <w:p w:rsidR="00C43D19" w:rsidRDefault="00C43D19" w:rsidP="00C43D19">
      <w:pPr>
        <w:jc w:val="center"/>
        <w:rPr>
          <w:sz w:val="28"/>
          <w:szCs w:val="24"/>
          <w:lang w:val="uk-UA"/>
        </w:rPr>
      </w:pPr>
    </w:p>
    <w:p w:rsidR="00C43D19" w:rsidRDefault="00C43D19" w:rsidP="00C43D19">
      <w:pPr>
        <w:jc w:val="center"/>
        <w:rPr>
          <w:sz w:val="28"/>
          <w:szCs w:val="24"/>
          <w:lang w:val="uk-UA"/>
        </w:rPr>
      </w:pPr>
    </w:p>
    <w:p w:rsidR="00C43D19" w:rsidRDefault="00C43D19" w:rsidP="00C43D19">
      <w:pPr>
        <w:jc w:val="center"/>
        <w:rPr>
          <w:sz w:val="28"/>
          <w:szCs w:val="24"/>
          <w:lang w:val="uk-UA"/>
        </w:rPr>
      </w:pPr>
    </w:p>
    <w:p w:rsidR="00C43D19" w:rsidRPr="0068578D" w:rsidRDefault="00C43D19" w:rsidP="00C43D19">
      <w:pPr>
        <w:jc w:val="center"/>
        <w:rPr>
          <w:sz w:val="28"/>
          <w:szCs w:val="24"/>
          <w:lang w:val="uk-UA"/>
        </w:rPr>
      </w:pPr>
    </w:p>
    <w:p w:rsidR="00C43D19" w:rsidRPr="0068578D" w:rsidRDefault="00C43D19" w:rsidP="00C43D19">
      <w:pPr>
        <w:jc w:val="center"/>
        <w:rPr>
          <w:b/>
          <w:sz w:val="28"/>
          <w:szCs w:val="28"/>
          <w:lang w:val="uk-UA"/>
        </w:rPr>
      </w:pPr>
      <w:r w:rsidRPr="0068578D">
        <w:rPr>
          <w:b/>
          <w:sz w:val="28"/>
          <w:szCs w:val="28"/>
          <w:lang w:val="uk-UA"/>
        </w:rPr>
        <w:t>МІНІСТЕРСТВО ОСВІТИ І НАУКИ УКРАЇНИ</w:t>
      </w:r>
    </w:p>
    <w:p w:rsidR="00C43D19" w:rsidRPr="0068578D" w:rsidRDefault="00C43D19" w:rsidP="00C43D19">
      <w:pPr>
        <w:jc w:val="center"/>
        <w:rPr>
          <w:b/>
          <w:sz w:val="28"/>
          <w:szCs w:val="28"/>
          <w:lang w:val="uk-UA"/>
        </w:rPr>
      </w:pPr>
      <w:r w:rsidRPr="0068578D">
        <w:rPr>
          <w:b/>
          <w:sz w:val="28"/>
          <w:szCs w:val="28"/>
          <w:lang w:val="uk-UA"/>
        </w:rPr>
        <w:t>ЗАПОРІЗЬКИЙ НАЦІОНАЛЬНИЙ УНІВЕРСИТЕТ</w:t>
      </w:r>
    </w:p>
    <w:p w:rsidR="00C43D19" w:rsidRPr="0068578D" w:rsidRDefault="00C43D19" w:rsidP="00C43D19">
      <w:pPr>
        <w:jc w:val="center"/>
        <w:rPr>
          <w:b/>
          <w:bCs/>
          <w:sz w:val="28"/>
          <w:szCs w:val="28"/>
          <w:lang w:val="uk-UA"/>
        </w:rPr>
      </w:pPr>
    </w:p>
    <w:p w:rsidR="00C43D19" w:rsidRPr="0068578D" w:rsidRDefault="00C43D19" w:rsidP="00C43D19">
      <w:pPr>
        <w:jc w:val="center"/>
        <w:rPr>
          <w:b/>
          <w:bCs/>
          <w:sz w:val="28"/>
          <w:szCs w:val="28"/>
          <w:lang w:val="uk-UA"/>
        </w:rPr>
      </w:pPr>
    </w:p>
    <w:p w:rsidR="00C43D19" w:rsidRPr="0068578D" w:rsidRDefault="00C43D19" w:rsidP="00C43D19">
      <w:pPr>
        <w:keepNext/>
        <w:outlineLvl w:val="0"/>
        <w:rPr>
          <w:sz w:val="28"/>
          <w:szCs w:val="28"/>
          <w:lang w:val="uk-UA"/>
        </w:rPr>
      </w:pPr>
      <w:proofErr w:type="spellStart"/>
      <w:r w:rsidRPr="0068578D">
        <w:rPr>
          <w:bCs/>
          <w:sz w:val="28"/>
          <w:szCs w:val="28"/>
          <w:lang w:val="uk-UA"/>
        </w:rPr>
        <w:t>Факультет</w:t>
      </w:r>
      <w:r w:rsidRPr="0068578D">
        <w:rPr>
          <w:sz w:val="28"/>
          <w:szCs w:val="28"/>
          <w:lang w:val="uk-UA"/>
        </w:rPr>
        <w:t>___</w:t>
      </w:r>
      <w:r w:rsidRPr="00136526">
        <w:rPr>
          <w:sz w:val="28"/>
          <w:szCs w:val="28"/>
          <w:u w:val="single"/>
          <w:lang w:val="uk-UA"/>
        </w:rPr>
        <w:t>юридичний</w:t>
      </w:r>
      <w:proofErr w:type="spellEnd"/>
      <w:r w:rsidRPr="00136526">
        <w:rPr>
          <w:sz w:val="28"/>
          <w:szCs w:val="28"/>
          <w:u w:val="single"/>
          <w:lang w:val="uk-UA"/>
        </w:rPr>
        <w:t xml:space="preserve"> </w:t>
      </w:r>
      <w:r w:rsidRPr="0068578D">
        <w:rPr>
          <w:sz w:val="28"/>
          <w:szCs w:val="28"/>
          <w:lang w:val="uk-UA"/>
        </w:rPr>
        <w:t>______</w:t>
      </w:r>
      <w:r>
        <w:rPr>
          <w:sz w:val="28"/>
          <w:szCs w:val="28"/>
          <w:lang w:val="uk-UA"/>
        </w:rPr>
        <w:t>______________________</w:t>
      </w:r>
      <w:r w:rsidRPr="0068578D">
        <w:rPr>
          <w:sz w:val="28"/>
          <w:szCs w:val="28"/>
          <w:lang w:val="uk-UA"/>
        </w:rPr>
        <w:t>________________</w:t>
      </w:r>
    </w:p>
    <w:p w:rsidR="00C43D19" w:rsidRPr="0068578D" w:rsidRDefault="00C43D19" w:rsidP="00C43D19">
      <w:pPr>
        <w:keepNext/>
        <w:outlineLvl w:val="0"/>
        <w:rPr>
          <w:bCs/>
          <w:sz w:val="28"/>
          <w:szCs w:val="28"/>
          <w:lang w:val="uk-UA"/>
        </w:rPr>
      </w:pPr>
      <w:proofErr w:type="spellStart"/>
      <w:r w:rsidRPr="0068578D">
        <w:rPr>
          <w:bCs/>
          <w:sz w:val="28"/>
          <w:szCs w:val="28"/>
          <w:lang w:val="uk-UA"/>
        </w:rPr>
        <w:t>Кафедра__</w:t>
      </w:r>
      <w:r w:rsidRPr="00136526">
        <w:rPr>
          <w:bCs/>
          <w:sz w:val="28"/>
          <w:szCs w:val="28"/>
          <w:u w:val="single"/>
          <w:lang w:val="uk-UA"/>
        </w:rPr>
        <w:t>адміністративного</w:t>
      </w:r>
      <w:proofErr w:type="spellEnd"/>
      <w:r w:rsidRPr="00136526">
        <w:rPr>
          <w:bCs/>
          <w:sz w:val="28"/>
          <w:szCs w:val="28"/>
          <w:u w:val="single"/>
          <w:lang w:val="uk-UA"/>
        </w:rPr>
        <w:t xml:space="preserve"> та господарського права    </w:t>
      </w:r>
      <w:r w:rsidRPr="0068578D">
        <w:rPr>
          <w:bCs/>
          <w:sz w:val="28"/>
          <w:szCs w:val="28"/>
          <w:lang w:val="uk-UA"/>
        </w:rPr>
        <w:t>_______________</w:t>
      </w:r>
    </w:p>
    <w:p w:rsidR="00C43D19" w:rsidRPr="0068578D" w:rsidRDefault="00C43D19" w:rsidP="00C43D19">
      <w:pPr>
        <w:rPr>
          <w:sz w:val="28"/>
          <w:szCs w:val="28"/>
          <w:lang w:val="uk-UA"/>
        </w:rPr>
      </w:pPr>
      <w:r w:rsidRPr="0068578D">
        <w:rPr>
          <w:sz w:val="28"/>
          <w:szCs w:val="28"/>
          <w:lang w:val="uk-UA"/>
        </w:rPr>
        <w:t xml:space="preserve">Рівень вищої </w:t>
      </w:r>
      <w:proofErr w:type="spellStart"/>
      <w:r w:rsidRPr="0068578D">
        <w:rPr>
          <w:sz w:val="28"/>
          <w:szCs w:val="28"/>
          <w:lang w:val="uk-UA"/>
        </w:rPr>
        <w:t>освіти___</w:t>
      </w:r>
      <w:proofErr w:type="spellEnd"/>
      <w:r w:rsidRPr="00136526">
        <w:rPr>
          <w:sz w:val="28"/>
          <w:szCs w:val="28"/>
          <w:u w:val="single"/>
          <w:lang w:val="uk-UA"/>
        </w:rPr>
        <w:t>магістр</w:t>
      </w:r>
      <w:r>
        <w:rPr>
          <w:sz w:val="28"/>
          <w:szCs w:val="28"/>
          <w:lang w:val="uk-UA"/>
        </w:rPr>
        <w:t>__</w:t>
      </w:r>
      <w:r w:rsidRPr="0068578D">
        <w:rPr>
          <w:sz w:val="28"/>
          <w:szCs w:val="28"/>
          <w:lang w:val="uk-UA"/>
        </w:rPr>
        <w:t>_____________________________________</w:t>
      </w:r>
    </w:p>
    <w:p w:rsidR="00C43D19" w:rsidRPr="0068578D" w:rsidRDefault="00C43D19" w:rsidP="00C43D19">
      <w:pPr>
        <w:keepNext/>
        <w:outlineLvl w:val="0"/>
        <w:rPr>
          <w:sz w:val="28"/>
          <w:szCs w:val="28"/>
          <w:lang w:val="uk-UA"/>
        </w:rPr>
      </w:pPr>
      <w:r w:rsidRPr="0068578D">
        <w:rPr>
          <w:bCs/>
          <w:sz w:val="28"/>
          <w:szCs w:val="28"/>
          <w:lang w:val="uk-UA"/>
        </w:rPr>
        <w:t xml:space="preserve">Спеціальність </w:t>
      </w:r>
      <w:r w:rsidRPr="0068578D">
        <w:rPr>
          <w:sz w:val="28"/>
          <w:szCs w:val="28"/>
          <w:lang w:val="uk-UA"/>
        </w:rPr>
        <w:t>_____</w:t>
      </w:r>
      <w:r w:rsidRPr="00136526">
        <w:rPr>
          <w:sz w:val="28"/>
          <w:szCs w:val="28"/>
          <w:u w:val="single"/>
          <w:lang w:val="uk-UA"/>
        </w:rPr>
        <w:t>081 право</w:t>
      </w:r>
      <w:r w:rsidRPr="0068578D">
        <w:rPr>
          <w:sz w:val="28"/>
          <w:szCs w:val="28"/>
          <w:lang w:val="uk-UA"/>
        </w:rPr>
        <w:t>________________________________________</w:t>
      </w:r>
    </w:p>
    <w:p w:rsidR="00C43D19" w:rsidRPr="0068578D" w:rsidRDefault="00C43D19" w:rsidP="00C43D19">
      <w:pPr>
        <w:keepNext/>
        <w:jc w:val="center"/>
        <w:outlineLvl w:val="0"/>
        <w:rPr>
          <w:bCs/>
          <w:sz w:val="28"/>
          <w:lang w:val="uk-UA"/>
        </w:rPr>
      </w:pPr>
      <w:r w:rsidRPr="0068578D">
        <w:rPr>
          <w:bCs/>
          <w:sz w:val="16"/>
          <w:lang w:val="uk-UA"/>
        </w:rPr>
        <w:t>(шифр і назва)</w:t>
      </w:r>
    </w:p>
    <w:p w:rsidR="00C43D19" w:rsidRPr="0068578D" w:rsidRDefault="00C43D19" w:rsidP="00C43D19">
      <w:pPr>
        <w:keepNext/>
        <w:ind w:left="5040" w:firstLine="720"/>
        <w:outlineLvl w:val="0"/>
        <w:rPr>
          <w:sz w:val="28"/>
          <w:lang w:val="uk-UA"/>
        </w:rPr>
      </w:pPr>
    </w:p>
    <w:p w:rsidR="00C43D19" w:rsidRPr="0068578D" w:rsidRDefault="00C43D19" w:rsidP="00C43D19">
      <w:pPr>
        <w:keepNext/>
        <w:ind w:left="5040"/>
        <w:outlineLvl w:val="0"/>
        <w:rPr>
          <w:b/>
          <w:sz w:val="28"/>
          <w:szCs w:val="28"/>
          <w:lang w:val="uk-UA"/>
        </w:rPr>
      </w:pPr>
      <w:r w:rsidRPr="0068578D">
        <w:rPr>
          <w:b/>
          <w:sz w:val="28"/>
          <w:szCs w:val="28"/>
          <w:lang w:val="uk-UA"/>
        </w:rPr>
        <w:t>ЗАТВЕРДЖУЮ</w:t>
      </w:r>
    </w:p>
    <w:p w:rsidR="00C43D19" w:rsidRPr="0068578D" w:rsidRDefault="00C43D19" w:rsidP="00C43D19">
      <w:pPr>
        <w:ind w:left="5040"/>
        <w:rPr>
          <w:sz w:val="28"/>
          <w:szCs w:val="28"/>
          <w:lang w:val="uk-UA"/>
        </w:rPr>
      </w:pPr>
      <w:r w:rsidRPr="0068578D">
        <w:rPr>
          <w:sz w:val="28"/>
          <w:szCs w:val="28"/>
          <w:lang w:val="uk-UA"/>
        </w:rPr>
        <w:t>Завідувач кафедри______________</w:t>
      </w:r>
    </w:p>
    <w:p w:rsidR="00C43D19" w:rsidRPr="0068578D" w:rsidRDefault="00C43D19" w:rsidP="00C43D19">
      <w:pPr>
        <w:ind w:left="5040"/>
        <w:rPr>
          <w:bCs/>
          <w:sz w:val="28"/>
          <w:szCs w:val="28"/>
          <w:lang w:val="uk-UA"/>
        </w:rPr>
      </w:pPr>
      <w:proofErr w:type="spellStart"/>
      <w:r w:rsidRPr="0068578D">
        <w:rPr>
          <w:bCs/>
          <w:sz w:val="28"/>
          <w:szCs w:val="28"/>
          <w:lang w:val="uk-UA"/>
        </w:rPr>
        <w:t>«_____»_____________20____року</w:t>
      </w:r>
      <w:proofErr w:type="spellEnd"/>
    </w:p>
    <w:p w:rsidR="00C43D19" w:rsidRPr="0068578D" w:rsidRDefault="00C43D19" w:rsidP="00C43D19">
      <w:pPr>
        <w:rPr>
          <w:b/>
          <w:sz w:val="28"/>
          <w:szCs w:val="28"/>
          <w:lang w:val="uk-UA"/>
        </w:rPr>
      </w:pPr>
    </w:p>
    <w:p w:rsidR="00C43D19" w:rsidRPr="0068578D" w:rsidRDefault="00C43D19" w:rsidP="00C43D19">
      <w:pPr>
        <w:keepNext/>
        <w:spacing w:before="240" w:after="60"/>
        <w:jc w:val="center"/>
        <w:outlineLvl w:val="1"/>
        <w:rPr>
          <w:b/>
          <w:bCs/>
          <w:iCs/>
          <w:sz w:val="28"/>
          <w:szCs w:val="28"/>
          <w:lang w:val="uk-UA"/>
        </w:rPr>
      </w:pPr>
      <w:r w:rsidRPr="0068578D">
        <w:rPr>
          <w:b/>
          <w:bCs/>
          <w:iCs/>
          <w:sz w:val="28"/>
          <w:szCs w:val="28"/>
          <w:lang w:val="uk-UA"/>
        </w:rPr>
        <w:t>З  А  В  Д  А  Н  Н  Я</w:t>
      </w:r>
    </w:p>
    <w:p w:rsidR="00C43D19" w:rsidRPr="0068578D" w:rsidRDefault="00C43D19" w:rsidP="00C43D19">
      <w:pPr>
        <w:keepNext/>
        <w:spacing w:before="240" w:after="60"/>
        <w:jc w:val="center"/>
        <w:outlineLvl w:val="2"/>
        <w:rPr>
          <w:bCs/>
          <w:sz w:val="28"/>
          <w:szCs w:val="28"/>
          <w:lang w:val="uk-UA"/>
        </w:rPr>
      </w:pPr>
      <w:r w:rsidRPr="0068578D">
        <w:rPr>
          <w:bCs/>
          <w:sz w:val="28"/>
          <w:szCs w:val="28"/>
          <w:lang w:val="uk-UA"/>
        </w:rPr>
        <w:t>НА КВАЛІФІКАЦІЙНУ РОБОТУ СТУДЕНТУ</w:t>
      </w:r>
    </w:p>
    <w:p w:rsidR="00C43D19" w:rsidRPr="0068578D" w:rsidRDefault="00C43D19" w:rsidP="00C43D19">
      <w:pPr>
        <w:rPr>
          <w:sz w:val="28"/>
          <w:szCs w:val="28"/>
          <w:lang w:val="uk-UA"/>
        </w:rPr>
      </w:pPr>
      <w:r w:rsidRPr="0068578D">
        <w:rPr>
          <w:sz w:val="28"/>
          <w:szCs w:val="28"/>
          <w:lang w:val="uk-UA"/>
        </w:rPr>
        <w:t>______________</w:t>
      </w:r>
      <w:r>
        <w:rPr>
          <w:sz w:val="28"/>
          <w:szCs w:val="28"/>
          <w:lang w:val="uk-UA"/>
        </w:rPr>
        <w:t>___</w:t>
      </w:r>
      <w:r w:rsidRPr="0068578D">
        <w:rPr>
          <w:sz w:val="28"/>
          <w:szCs w:val="28"/>
          <w:lang w:val="uk-UA"/>
        </w:rPr>
        <w:t>_____</w:t>
      </w:r>
      <w:r w:rsidRPr="00C43D19">
        <w:t xml:space="preserve"> </w:t>
      </w:r>
      <w:r w:rsidRPr="00C43D19">
        <w:rPr>
          <w:sz w:val="28"/>
          <w:szCs w:val="28"/>
          <w:u w:val="single"/>
          <w:lang w:val="uk-UA"/>
        </w:rPr>
        <w:t>Ненько Раїса Михайлівна</w:t>
      </w:r>
      <w:r w:rsidRPr="00C43D19">
        <w:rPr>
          <w:sz w:val="28"/>
          <w:szCs w:val="28"/>
          <w:lang w:val="uk-UA"/>
        </w:rPr>
        <w:t xml:space="preserve"> </w:t>
      </w:r>
      <w:r>
        <w:rPr>
          <w:sz w:val="28"/>
          <w:szCs w:val="28"/>
          <w:lang w:val="uk-UA"/>
        </w:rPr>
        <w:t>____________</w:t>
      </w:r>
      <w:r w:rsidRPr="0068578D">
        <w:rPr>
          <w:sz w:val="28"/>
          <w:szCs w:val="28"/>
          <w:lang w:val="uk-UA"/>
        </w:rPr>
        <w:t>_________</w:t>
      </w:r>
    </w:p>
    <w:p w:rsidR="00C43D19" w:rsidRPr="0068578D" w:rsidRDefault="00C43D19" w:rsidP="00C43D19">
      <w:pPr>
        <w:jc w:val="center"/>
        <w:rPr>
          <w:sz w:val="16"/>
          <w:szCs w:val="16"/>
          <w:vertAlign w:val="superscript"/>
          <w:lang w:val="uk-UA"/>
        </w:rPr>
      </w:pPr>
      <w:r w:rsidRPr="0068578D">
        <w:rPr>
          <w:sz w:val="16"/>
          <w:lang w:val="uk-UA"/>
        </w:rPr>
        <w:t>(прізвище, ім’я, по батькові)</w:t>
      </w:r>
    </w:p>
    <w:p w:rsidR="00C43D19" w:rsidRPr="0068578D" w:rsidRDefault="00C43D19" w:rsidP="00C43D19">
      <w:pPr>
        <w:rPr>
          <w:sz w:val="28"/>
          <w:szCs w:val="28"/>
          <w:lang w:val="uk-UA"/>
        </w:rPr>
      </w:pPr>
    </w:p>
    <w:p w:rsidR="00C43D19" w:rsidRPr="00C43D19" w:rsidRDefault="00C43D19" w:rsidP="00C43D19">
      <w:pPr>
        <w:numPr>
          <w:ilvl w:val="0"/>
          <w:numId w:val="1"/>
        </w:numPr>
        <w:tabs>
          <w:tab w:val="num" w:pos="0"/>
          <w:tab w:val="num" w:pos="180"/>
          <w:tab w:val="left" w:pos="360"/>
        </w:tabs>
        <w:spacing w:line="360" w:lineRule="auto"/>
        <w:ind w:left="0" w:firstLine="0"/>
        <w:rPr>
          <w:sz w:val="28"/>
          <w:szCs w:val="28"/>
          <w:lang w:val="uk-UA"/>
        </w:rPr>
      </w:pPr>
      <w:r w:rsidRPr="0068578D">
        <w:rPr>
          <w:sz w:val="28"/>
          <w:szCs w:val="28"/>
          <w:lang w:val="uk-UA"/>
        </w:rPr>
        <w:t xml:space="preserve">Тема роботи (проекту) </w:t>
      </w:r>
      <w:r w:rsidRPr="00C43D19">
        <w:rPr>
          <w:sz w:val="28"/>
          <w:szCs w:val="28"/>
          <w:lang w:val="uk-UA"/>
        </w:rPr>
        <w:t xml:space="preserve">Запобігання та врегулювання реального конфлікту інтересів на державній службі за законодавством України. </w:t>
      </w:r>
    </w:p>
    <w:p w:rsidR="00C43D19" w:rsidRPr="00C43D19" w:rsidRDefault="00C43D19" w:rsidP="00C43D19">
      <w:pPr>
        <w:tabs>
          <w:tab w:val="num" w:pos="180"/>
          <w:tab w:val="left" w:pos="360"/>
        </w:tabs>
        <w:spacing w:line="360" w:lineRule="auto"/>
        <w:rPr>
          <w:sz w:val="28"/>
          <w:szCs w:val="28"/>
          <w:lang w:val="uk-UA"/>
        </w:rPr>
      </w:pPr>
      <w:r w:rsidRPr="0068578D">
        <w:rPr>
          <w:sz w:val="28"/>
          <w:szCs w:val="28"/>
          <w:lang w:val="uk-UA"/>
        </w:rPr>
        <w:t xml:space="preserve">керівник роботи </w:t>
      </w:r>
      <w:proofErr w:type="spellStart"/>
      <w:r w:rsidRPr="00C43D19">
        <w:rPr>
          <w:sz w:val="28"/>
          <w:szCs w:val="28"/>
          <w:lang w:val="uk-UA"/>
        </w:rPr>
        <w:t>Шарая</w:t>
      </w:r>
      <w:proofErr w:type="spellEnd"/>
      <w:r w:rsidRPr="00C43D19">
        <w:rPr>
          <w:sz w:val="28"/>
          <w:szCs w:val="28"/>
          <w:lang w:val="uk-UA"/>
        </w:rPr>
        <w:t xml:space="preserve"> А.А., </w:t>
      </w:r>
    </w:p>
    <w:p w:rsidR="00C43D19" w:rsidRDefault="00C43D19" w:rsidP="00C43D19">
      <w:pPr>
        <w:tabs>
          <w:tab w:val="num" w:pos="180"/>
          <w:tab w:val="left" w:pos="360"/>
        </w:tabs>
        <w:spacing w:line="360" w:lineRule="auto"/>
        <w:rPr>
          <w:sz w:val="28"/>
          <w:szCs w:val="28"/>
          <w:lang w:val="uk-UA"/>
        </w:rPr>
      </w:pPr>
      <w:r w:rsidRPr="00C43D19">
        <w:rPr>
          <w:sz w:val="28"/>
          <w:szCs w:val="28"/>
          <w:lang w:val="uk-UA"/>
        </w:rPr>
        <w:t xml:space="preserve">доцент. кафедри адміністративного та господарського права, </w:t>
      </w:r>
      <w:proofErr w:type="spellStart"/>
      <w:r w:rsidRPr="00C43D19">
        <w:rPr>
          <w:sz w:val="28"/>
          <w:szCs w:val="28"/>
          <w:lang w:val="uk-UA"/>
        </w:rPr>
        <w:t>к.ю.н</w:t>
      </w:r>
      <w:proofErr w:type="spellEnd"/>
      <w:r w:rsidRPr="00C43D19">
        <w:rPr>
          <w:sz w:val="28"/>
          <w:szCs w:val="28"/>
          <w:lang w:val="uk-UA"/>
        </w:rPr>
        <w:t>.</w:t>
      </w:r>
    </w:p>
    <w:p w:rsidR="00C43D19" w:rsidRPr="0068578D" w:rsidRDefault="00C43D19" w:rsidP="00C43D19">
      <w:pPr>
        <w:tabs>
          <w:tab w:val="num" w:pos="180"/>
          <w:tab w:val="left" w:pos="360"/>
        </w:tabs>
        <w:spacing w:line="360" w:lineRule="auto"/>
        <w:rPr>
          <w:sz w:val="28"/>
          <w:szCs w:val="28"/>
          <w:lang w:val="uk-UA"/>
        </w:rPr>
      </w:pPr>
      <w:r w:rsidRPr="0068578D">
        <w:rPr>
          <w:sz w:val="28"/>
          <w:szCs w:val="28"/>
          <w:lang w:val="uk-UA"/>
        </w:rPr>
        <w:t xml:space="preserve">затверджені наказом </w:t>
      </w:r>
      <w:proofErr w:type="spellStart"/>
      <w:r w:rsidRPr="0068578D">
        <w:rPr>
          <w:sz w:val="28"/>
          <w:szCs w:val="28"/>
          <w:lang w:val="uk-UA"/>
        </w:rPr>
        <w:t>ЗНУ</w:t>
      </w:r>
      <w:proofErr w:type="spellEnd"/>
      <w:r w:rsidRPr="0068578D">
        <w:rPr>
          <w:sz w:val="28"/>
          <w:szCs w:val="28"/>
          <w:lang w:val="uk-UA"/>
        </w:rPr>
        <w:t xml:space="preserve"> від </w:t>
      </w:r>
      <w:proofErr w:type="spellStart"/>
      <w:r w:rsidRPr="0068578D">
        <w:rPr>
          <w:sz w:val="28"/>
          <w:szCs w:val="28"/>
          <w:lang w:val="uk-UA"/>
        </w:rPr>
        <w:t>«____»___________20___року</w:t>
      </w:r>
      <w:proofErr w:type="spellEnd"/>
      <w:r w:rsidRPr="0068578D">
        <w:rPr>
          <w:sz w:val="28"/>
          <w:szCs w:val="28"/>
          <w:lang w:val="uk-UA"/>
        </w:rPr>
        <w:t xml:space="preserve"> №____________</w:t>
      </w:r>
    </w:p>
    <w:p w:rsidR="00C43D19" w:rsidRPr="0068578D" w:rsidRDefault="00C43D19" w:rsidP="00C43D19">
      <w:pPr>
        <w:numPr>
          <w:ilvl w:val="0"/>
          <w:numId w:val="1"/>
        </w:numPr>
        <w:tabs>
          <w:tab w:val="num" w:pos="0"/>
          <w:tab w:val="num" w:pos="180"/>
          <w:tab w:val="left" w:pos="360"/>
        </w:tabs>
        <w:spacing w:line="360" w:lineRule="auto"/>
        <w:ind w:left="0" w:firstLine="0"/>
        <w:rPr>
          <w:sz w:val="28"/>
          <w:szCs w:val="28"/>
          <w:lang w:val="uk-UA"/>
        </w:rPr>
      </w:pPr>
      <w:r w:rsidRPr="0068578D">
        <w:rPr>
          <w:sz w:val="28"/>
          <w:szCs w:val="28"/>
          <w:lang w:val="uk-UA"/>
        </w:rPr>
        <w:t>Строк подання роботи _____________________________________________</w:t>
      </w:r>
    </w:p>
    <w:p w:rsidR="00C43D19" w:rsidRPr="0068578D" w:rsidRDefault="00C43D19" w:rsidP="00C43D19">
      <w:pPr>
        <w:numPr>
          <w:ilvl w:val="0"/>
          <w:numId w:val="1"/>
        </w:numPr>
        <w:tabs>
          <w:tab w:val="num" w:pos="0"/>
          <w:tab w:val="num" w:pos="180"/>
          <w:tab w:val="left" w:pos="360"/>
        </w:tabs>
        <w:spacing w:line="360" w:lineRule="auto"/>
        <w:ind w:left="0" w:firstLine="0"/>
        <w:rPr>
          <w:sz w:val="28"/>
          <w:szCs w:val="28"/>
          <w:lang w:val="uk-UA"/>
        </w:rPr>
      </w:pPr>
      <w:r w:rsidRPr="0068578D">
        <w:rPr>
          <w:sz w:val="28"/>
          <w:szCs w:val="28"/>
          <w:lang w:val="uk-UA"/>
        </w:rPr>
        <w:t>Вихідні дані до роботи _____________________________________________</w:t>
      </w:r>
    </w:p>
    <w:p w:rsidR="00C43D19" w:rsidRPr="0068578D" w:rsidRDefault="00C43D19" w:rsidP="00C43D19">
      <w:pPr>
        <w:tabs>
          <w:tab w:val="num" w:pos="180"/>
        </w:tabs>
        <w:spacing w:line="360" w:lineRule="auto"/>
        <w:rPr>
          <w:sz w:val="28"/>
          <w:szCs w:val="28"/>
          <w:lang w:val="uk-UA"/>
        </w:rPr>
      </w:pPr>
      <w:r w:rsidRPr="0068578D">
        <w:rPr>
          <w:sz w:val="28"/>
          <w:szCs w:val="28"/>
          <w:lang w:val="uk-UA"/>
        </w:rPr>
        <w:t>__________________________________________________________________</w:t>
      </w:r>
    </w:p>
    <w:p w:rsidR="00C43D19" w:rsidRPr="0068578D" w:rsidRDefault="00C43D19" w:rsidP="00C43D19">
      <w:pPr>
        <w:tabs>
          <w:tab w:val="num" w:pos="180"/>
        </w:tabs>
        <w:spacing w:line="360" w:lineRule="auto"/>
        <w:rPr>
          <w:sz w:val="28"/>
          <w:szCs w:val="28"/>
          <w:lang w:val="uk-UA"/>
        </w:rPr>
      </w:pPr>
      <w:r w:rsidRPr="0068578D">
        <w:rPr>
          <w:sz w:val="28"/>
          <w:szCs w:val="28"/>
          <w:lang w:val="uk-UA"/>
        </w:rPr>
        <w:t>__________________________________________________________________</w:t>
      </w:r>
    </w:p>
    <w:p w:rsidR="00C43D19" w:rsidRPr="0068578D" w:rsidRDefault="00C43D19" w:rsidP="00C43D19">
      <w:pPr>
        <w:numPr>
          <w:ilvl w:val="0"/>
          <w:numId w:val="1"/>
        </w:numPr>
        <w:tabs>
          <w:tab w:val="num" w:pos="0"/>
          <w:tab w:val="num" w:pos="180"/>
          <w:tab w:val="left" w:pos="360"/>
        </w:tabs>
        <w:spacing w:line="360" w:lineRule="auto"/>
        <w:ind w:left="0" w:firstLine="0"/>
        <w:rPr>
          <w:sz w:val="28"/>
          <w:szCs w:val="28"/>
          <w:lang w:val="uk-UA"/>
        </w:rPr>
      </w:pPr>
      <w:r w:rsidRPr="0068578D">
        <w:rPr>
          <w:sz w:val="28"/>
          <w:szCs w:val="28"/>
          <w:lang w:val="uk-UA"/>
        </w:rPr>
        <w:t>Зміст розрахунково-пояснювальної записки (перелік питань, які потрібно розробити) ________________________________________________________</w:t>
      </w:r>
    </w:p>
    <w:p w:rsidR="00C43D19" w:rsidRPr="0068578D" w:rsidRDefault="00C43D19" w:rsidP="00C43D19">
      <w:pPr>
        <w:tabs>
          <w:tab w:val="num" w:pos="180"/>
        </w:tabs>
        <w:spacing w:line="360" w:lineRule="auto"/>
        <w:rPr>
          <w:sz w:val="28"/>
          <w:szCs w:val="28"/>
          <w:lang w:val="uk-UA"/>
        </w:rPr>
      </w:pPr>
      <w:r w:rsidRPr="0068578D">
        <w:rPr>
          <w:sz w:val="28"/>
          <w:szCs w:val="28"/>
          <w:lang w:val="uk-UA"/>
        </w:rPr>
        <w:t>__________________________________________________________________</w:t>
      </w:r>
    </w:p>
    <w:p w:rsidR="00C43D19" w:rsidRPr="0068578D" w:rsidRDefault="00C43D19" w:rsidP="00C43D19">
      <w:pPr>
        <w:numPr>
          <w:ilvl w:val="0"/>
          <w:numId w:val="1"/>
        </w:numPr>
        <w:tabs>
          <w:tab w:val="num" w:pos="0"/>
          <w:tab w:val="num" w:pos="180"/>
          <w:tab w:val="left" w:pos="360"/>
        </w:tabs>
        <w:spacing w:line="360" w:lineRule="auto"/>
        <w:ind w:left="0" w:firstLine="0"/>
        <w:rPr>
          <w:sz w:val="28"/>
          <w:szCs w:val="28"/>
          <w:lang w:val="uk-UA"/>
        </w:rPr>
      </w:pPr>
      <w:r w:rsidRPr="0068578D">
        <w:rPr>
          <w:sz w:val="28"/>
          <w:szCs w:val="28"/>
          <w:lang w:val="uk-UA"/>
        </w:rPr>
        <w:t>Перелік графічного матеріалу (з точним зазначенням обов’язкових креслень) __________________________________________________________</w:t>
      </w:r>
    </w:p>
    <w:p w:rsidR="00C43D19" w:rsidRPr="0068578D" w:rsidRDefault="00C43D19" w:rsidP="00C43D19">
      <w:pPr>
        <w:tabs>
          <w:tab w:val="num" w:pos="180"/>
        </w:tabs>
        <w:spacing w:line="360" w:lineRule="auto"/>
        <w:rPr>
          <w:sz w:val="28"/>
          <w:szCs w:val="28"/>
          <w:lang w:val="uk-UA"/>
        </w:rPr>
      </w:pPr>
      <w:r w:rsidRPr="0068578D">
        <w:rPr>
          <w:sz w:val="28"/>
          <w:szCs w:val="28"/>
          <w:lang w:val="uk-UA"/>
        </w:rPr>
        <w:t>_________________________________________________________________</w:t>
      </w:r>
    </w:p>
    <w:p w:rsidR="00C43D19" w:rsidRPr="0068578D" w:rsidRDefault="00C43D19" w:rsidP="00C43D19">
      <w:pPr>
        <w:tabs>
          <w:tab w:val="num" w:pos="180"/>
        </w:tabs>
        <w:spacing w:line="360" w:lineRule="auto"/>
        <w:rPr>
          <w:sz w:val="28"/>
          <w:szCs w:val="28"/>
          <w:lang w:val="uk-UA"/>
        </w:rPr>
      </w:pPr>
      <w:r w:rsidRPr="0068578D">
        <w:rPr>
          <w:sz w:val="28"/>
          <w:szCs w:val="28"/>
          <w:lang w:val="uk-UA"/>
        </w:rPr>
        <w:t>__________________________________________________________________</w:t>
      </w:r>
    </w:p>
    <w:p w:rsidR="00C43D19" w:rsidRPr="0068578D" w:rsidRDefault="00C43D19" w:rsidP="00C43D19">
      <w:pPr>
        <w:numPr>
          <w:ilvl w:val="0"/>
          <w:numId w:val="1"/>
        </w:numPr>
        <w:tabs>
          <w:tab w:val="num" w:pos="0"/>
          <w:tab w:val="left" w:pos="360"/>
        </w:tabs>
        <w:spacing w:line="360" w:lineRule="auto"/>
        <w:rPr>
          <w:sz w:val="28"/>
          <w:szCs w:val="28"/>
          <w:lang w:val="uk-UA"/>
        </w:rPr>
      </w:pPr>
      <w:r w:rsidRPr="0068578D">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200"/>
        <w:gridCol w:w="1843"/>
        <w:gridCol w:w="1701"/>
      </w:tblGrid>
      <w:tr w:rsidR="00C43D19" w:rsidRPr="0068578D" w:rsidTr="00485186">
        <w:trPr>
          <w:cantSplit/>
        </w:trPr>
        <w:tc>
          <w:tcPr>
            <w:tcW w:w="1560" w:type="dxa"/>
            <w:vMerge w:val="restart"/>
            <w:vAlign w:val="center"/>
          </w:tcPr>
          <w:p w:rsidR="00C43D19" w:rsidRPr="0068578D" w:rsidRDefault="00C43D19" w:rsidP="00485186">
            <w:pPr>
              <w:jc w:val="center"/>
              <w:rPr>
                <w:sz w:val="24"/>
                <w:szCs w:val="24"/>
                <w:lang w:val="uk-UA"/>
              </w:rPr>
            </w:pPr>
            <w:r w:rsidRPr="0068578D">
              <w:rPr>
                <w:sz w:val="24"/>
                <w:szCs w:val="24"/>
                <w:lang w:val="uk-UA"/>
              </w:rPr>
              <w:t>Розділ</w:t>
            </w:r>
          </w:p>
        </w:tc>
        <w:tc>
          <w:tcPr>
            <w:tcW w:w="4200" w:type="dxa"/>
            <w:vMerge w:val="restart"/>
            <w:vAlign w:val="center"/>
          </w:tcPr>
          <w:p w:rsidR="00C43D19" w:rsidRPr="0068578D" w:rsidRDefault="00C43D19" w:rsidP="00485186">
            <w:pPr>
              <w:jc w:val="center"/>
              <w:rPr>
                <w:sz w:val="24"/>
                <w:szCs w:val="24"/>
                <w:lang w:val="uk-UA"/>
              </w:rPr>
            </w:pPr>
            <w:r w:rsidRPr="0068578D">
              <w:rPr>
                <w:sz w:val="24"/>
                <w:szCs w:val="24"/>
                <w:lang w:val="uk-UA"/>
              </w:rPr>
              <w:t>Прізвище, ініціали та посада</w:t>
            </w:r>
          </w:p>
          <w:p w:rsidR="00C43D19" w:rsidRPr="0068578D" w:rsidRDefault="00C43D19" w:rsidP="00485186">
            <w:pPr>
              <w:jc w:val="center"/>
              <w:rPr>
                <w:sz w:val="24"/>
                <w:szCs w:val="24"/>
                <w:lang w:val="uk-UA"/>
              </w:rPr>
            </w:pPr>
            <w:r w:rsidRPr="0068578D">
              <w:rPr>
                <w:sz w:val="24"/>
                <w:szCs w:val="24"/>
                <w:lang w:val="uk-UA"/>
              </w:rPr>
              <w:t>консультанта</w:t>
            </w:r>
          </w:p>
        </w:tc>
        <w:tc>
          <w:tcPr>
            <w:tcW w:w="3544" w:type="dxa"/>
            <w:gridSpan w:val="2"/>
            <w:vAlign w:val="center"/>
          </w:tcPr>
          <w:p w:rsidR="00C43D19" w:rsidRPr="0068578D" w:rsidRDefault="00C43D19" w:rsidP="00485186">
            <w:pPr>
              <w:jc w:val="center"/>
              <w:rPr>
                <w:sz w:val="24"/>
                <w:szCs w:val="24"/>
                <w:lang w:val="uk-UA"/>
              </w:rPr>
            </w:pPr>
            <w:r w:rsidRPr="0068578D">
              <w:rPr>
                <w:sz w:val="24"/>
                <w:szCs w:val="24"/>
                <w:lang w:val="uk-UA"/>
              </w:rPr>
              <w:t>Підпис, дата</w:t>
            </w:r>
          </w:p>
        </w:tc>
      </w:tr>
      <w:tr w:rsidR="00C43D19" w:rsidRPr="0068578D" w:rsidTr="00485186">
        <w:trPr>
          <w:cantSplit/>
        </w:trPr>
        <w:tc>
          <w:tcPr>
            <w:tcW w:w="1560" w:type="dxa"/>
            <w:vMerge/>
            <w:vAlign w:val="center"/>
          </w:tcPr>
          <w:p w:rsidR="00C43D19" w:rsidRPr="0068578D" w:rsidRDefault="00C43D19" w:rsidP="00485186">
            <w:pPr>
              <w:jc w:val="center"/>
              <w:rPr>
                <w:sz w:val="28"/>
                <w:szCs w:val="24"/>
                <w:lang w:val="uk-UA"/>
              </w:rPr>
            </w:pPr>
          </w:p>
        </w:tc>
        <w:tc>
          <w:tcPr>
            <w:tcW w:w="4200" w:type="dxa"/>
            <w:vMerge/>
            <w:vAlign w:val="center"/>
          </w:tcPr>
          <w:p w:rsidR="00C43D19" w:rsidRPr="0068578D" w:rsidRDefault="00C43D19" w:rsidP="00485186">
            <w:pPr>
              <w:jc w:val="center"/>
              <w:rPr>
                <w:sz w:val="28"/>
                <w:szCs w:val="24"/>
                <w:lang w:val="uk-UA"/>
              </w:rPr>
            </w:pPr>
          </w:p>
        </w:tc>
        <w:tc>
          <w:tcPr>
            <w:tcW w:w="1843" w:type="dxa"/>
            <w:vAlign w:val="center"/>
          </w:tcPr>
          <w:p w:rsidR="00C43D19" w:rsidRPr="0068578D" w:rsidRDefault="00C43D19" w:rsidP="00485186">
            <w:pPr>
              <w:jc w:val="center"/>
              <w:rPr>
                <w:sz w:val="24"/>
                <w:szCs w:val="24"/>
                <w:lang w:val="uk-UA"/>
              </w:rPr>
            </w:pPr>
            <w:r w:rsidRPr="0068578D">
              <w:rPr>
                <w:sz w:val="24"/>
                <w:szCs w:val="24"/>
                <w:lang w:val="uk-UA"/>
              </w:rPr>
              <w:t>завдання</w:t>
            </w:r>
          </w:p>
          <w:p w:rsidR="00C43D19" w:rsidRPr="0068578D" w:rsidRDefault="00C43D19" w:rsidP="00485186">
            <w:pPr>
              <w:jc w:val="center"/>
              <w:rPr>
                <w:sz w:val="24"/>
                <w:szCs w:val="24"/>
                <w:lang w:val="uk-UA"/>
              </w:rPr>
            </w:pPr>
            <w:r w:rsidRPr="0068578D">
              <w:rPr>
                <w:sz w:val="24"/>
                <w:szCs w:val="24"/>
                <w:lang w:val="uk-UA"/>
              </w:rPr>
              <w:t>видав</w:t>
            </w:r>
          </w:p>
        </w:tc>
        <w:tc>
          <w:tcPr>
            <w:tcW w:w="1701" w:type="dxa"/>
            <w:vAlign w:val="center"/>
          </w:tcPr>
          <w:p w:rsidR="00C43D19" w:rsidRPr="0068578D" w:rsidRDefault="00C43D19" w:rsidP="00485186">
            <w:pPr>
              <w:jc w:val="center"/>
              <w:rPr>
                <w:sz w:val="24"/>
                <w:szCs w:val="24"/>
                <w:lang w:val="uk-UA"/>
              </w:rPr>
            </w:pPr>
            <w:r w:rsidRPr="0068578D">
              <w:rPr>
                <w:sz w:val="24"/>
                <w:szCs w:val="24"/>
                <w:lang w:val="uk-UA"/>
              </w:rPr>
              <w:t>завдання</w:t>
            </w:r>
          </w:p>
          <w:p w:rsidR="00C43D19" w:rsidRPr="0068578D" w:rsidRDefault="00C43D19" w:rsidP="00485186">
            <w:pPr>
              <w:jc w:val="center"/>
              <w:rPr>
                <w:sz w:val="24"/>
                <w:szCs w:val="24"/>
                <w:lang w:val="uk-UA"/>
              </w:rPr>
            </w:pPr>
            <w:r w:rsidRPr="0068578D">
              <w:rPr>
                <w:sz w:val="24"/>
                <w:szCs w:val="24"/>
                <w:lang w:val="uk-UA"/>
              </w:rPr>
              <w:t>прийняв</w:t>
            </w:r>
          </w:p>
        </w:tc>
      </w:tr>
      <w:tr w:rsidR="00C43D19" w:rsidRPr="0068578D" w:rsidTr="00485186">
        <w:tc>
          <w:tcPr>
            <w:tcW w:w="1560" w:type="dxa"/>
          </w:tcPr>
          <w:p w:rsidR="00C43D19" w:rsidRPr="0068578D" w:rsidRDefault="00C43D19" w:rsidP="00485186">
            <w:pPr>
              <w:jc w:val="center"/>
              <w:rPr>
                <w:b/>
                <w:sz w:val="28"/>
                <w:szCs w:val="24"/>
                <w:lang w:val="uk-UA"/>
              </w:rPr>
            </w:pPr>
          </w:p>
        </w:tc>
        <w:tc>
          <w:tcPr>
            <w:tcW w:w="4200" w:type="dxa"/>
          </w:tcPr>
          <w:p w:rsidR="00C43D19" w:rsidRPr="0068578D" w:rsidRDefault="00C43D19" w:rsidP="00485186">
            <w:pPr>
              <w:jc w:val="center"/>
              <w:rPr>
                <w:b/>
                <w:sz w:val="28"/>
                <w:szCs w:val="24"/>
                <w:lang w:val="uk-UA"/>
              </w:rPr>
            </w:pPr>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r w:rsidR="00C43D19" w:rsidRPr="0068578D" w:rsidTr="00485186">
        <w:tc>
          <w:tcPr>
            <w:tcW w:w="1560" w:type="dxa"/>
          </w:tcPr>
          <w:p w:rsidR="00C43D19" w:rsidRPr="0068578D" w:rsidRDefault="00C43D19" w:rsidP="00485186">
            <w:pPr>
              <w:jc w:val="center"/>
              <w:rPr>
                <w:b/>
                <w:sz w:val="28"/>
                <w:szCs w:val="24"/>
                <w:lang w:val="uk-UA"/>
              </w:rPr>
            </w:pPr>
          </w:p>
        </w:tc>
        <w:tc>
          <w:tcPr>
            <w:tcW w:w="4200" w:type="dxa"/>
          </w:tcPr>
          <w:p w:rsidR="00C43D19" w:rsidRPr="0068578D" w:rsidRDefault="00C43D19" w:rsidP="00485186">
            <w:pPr>
              <w:jc w:val="center"/>
              <w:rPr>
                <w:b/>
                <w:sz w:val="28"/>
                <w:szCs w:val="24"/>
                <w:lang w:val="uk-UA"/>
              </w:rPr>
            </w:pPr>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r w:rsidR="00C43D19" w:rsidRPr="0068578D" w:rsidTr="00485186">
        <w:tc>
          <w:tcPr>
            <w:tcW w:w="1560" w:type="dxa"/>
          </w:tcPr>
          <w:p w:rsidR="00C43D19" w:rsidRPr="0068578D" w:rsidRDefault="00C43D19" w:rsidP="00485186">
            <w:pPr>
              <w:jc w:val="center"/>
              <w:rPr>
                <w:b/>
                <w:sz w:val="28"/>
                <w:szCs w:val="24"/>
                <w:lang w:val="uk-UA"/>
              </w:rPr>
            </w:pPr>
          </w:p>
        </w:tc>
        <w:tc>
          <w:tcPr>
            <w:tcW w:w="4200" w:type="dxa"/>
          </w:tcPr>
          <w:p w:rsidR="00C43D19" w:rsidRPr="0068578D" w:rsidRDefault="00C43D19" w:rsidP="00485186">
            <w:pPr>
              <w:jc w:val="center"/>
              <w:rPr>
                <w:b/>
                <w:sz w:val="28"/>
                <w:szCs w:val="24"/>
                <w:lang w:val="uk-UA"/>
              </w:rPr>
            </w:pPr>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r w:rsidR="00C43D19" w:rsidRPr="0068578D" w:rsidTr="00485186">
        <w:tc>
          <w:tcPr>
            <w:tcW w:w="1560" w:type="dxa"/>
          </w:tcPr>
          <w:p w:rsidR="00C43D19" w:rsidRPr="0068578D" w:rsidRDefault="00C43D19" w:rsidP="00485186">
            <w:pPr>
              <w:jc w:val="center"/>
              <w:rPr>
                <w:b/>
                <w:sz w:val="28"/>
                <w:szCs w:val="24"/>
                <w:lang w:val="uk-UA"/>
              </w:rPr>
            </w:pPr>
          </w:p>
        </w:tc>
        <w:tc>
          <w:tcPr>
            <w:tcW w:w="4200" w:type="dxa"/>
          </w:tcPr>
          <w:p w:rsidR="00C43D19" w:rsidRPr="0068578D" w:rsidRDefault="00C43D19" w:rsidP="00485186">
            <w:pPr>
              <w:jc w:val="center"/>
              <w:rPr>
                <w:b/>
                <w:sz w:val="28"/>
                <w:szCs w:val="24"/>
                <w:lang w:val="uk-UA"/>
              </w:rPr>
            </w:pPr>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r w:rsidR="00C43D19" w:rsidRPr="0068578D" w:rsidTr="00485186">
        <w:tc>
          <w:tcPr>
            <w:tcW w:w="1560" w:type="dxa"/>
          </w:tcPr>
          <w:p w:rsidR="00C43D19" w:rsidRPr="0068578D" w:rsidRDefault="00C43D19" w:rsidP="00485186">
            <w:pPr>
              <w:jc w:val="center"/>
              <w:rPr>
                <w:b/>
                <w:sz w:val="28"/>
                <w:szCs w:val="24"/>
                <w:lang w:val="uk-UA"/>
              </w:rPr>
            </w:pPr>
          </w:p>
        </w:tc>
        <w:tc>
          <w:tcPr>
            <w:tcW w:w="4200" w:type="dxa"/>
          </w:tcPr>
          <w:p w:rsidR="00C43D19" w:rsidRPr="0068578D" w:rsidRDefault="00C43D19" w:rsidP="00485186">
            <w:pPr>
              <w:jc w:val="center"/>
              <w:rPr>
                <w:b/>
                <w:sz w:val="28"/>
                <w:szCs w:val="24"/>
                <w:lang w:val="uk-UA"/>
              </w:rPr>
            </w:pPr>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r w:rsidR="00C43D19" w:rsidRPr="0068578D" w:rsidTr="00485186">
        <w:tc>
          <w:tcPr>
            <w:tcW w:w="1560" w:type="dxa"/>
          </w:tcPr>
          <w:p w:rsidR="00C43D19" w:rsidRPr="0068578D" w:rsidRDefault="00C43D19" w:rsidP="00485186">
            <w:pPr>
              <w:jc w:val="center"/>
              <w:rPr>
                <w:b/>
                <w:sz w:val="28"/>
                <w:szCs w:val="24"/>
                <w:lang w:val="uk-UA"/>
              </w:rPr>
            </w:pPr>
          </w:p>
        </w:tc>
        <w:tc>
          <w:tcPr>
            <w:tcW w:w="4200" w:type="dxa"/>
          </w:tcPr>
          <w:p w:rsidR="00C43D19" w:rsidRPr="0068578D" w:rsidRDefault="00C43D19" w:rsidP="00485186">
            <w:pPr>
              <w:jc w:val="center"/>
              <w:rPr>
                <w:b/>
                <w:sz w:val="28"/>
                <w:szCs w:val="24"/>
                <w:lang w:val="uk-UA"/>
              </w:rPr>
            </w:pPr>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r w:rsidR="00C43D19" w:rsidRPr="0068578D" w:rsidTr="00485186">
        <w:tc>
          <w:tcPr>
            <w:tcW w:w="1560" w:type="dxa"/>
          </w:tcPr>
          <w:p w:rsidR="00C43D19" w:rsidRPr="0068578D" w:rsidRDefault="00C43D19" w:rsidP="00485186">
            <w:pPr>
              <w:jc w:val="center"/>
              <w:rPr>
                <w:b/>
                <w:sz w:val="28"/>
                <w:szCs w:val="24"/>
                <w:lang w:val="uk-UA"/>
              </w:rPr>
            </w:pPr>
          </w:p>
        </w:tc>
        <w:tc>
          <w:tcPr>
            <w:tcW w:w="4200" w:type="dxa"/>
          </w:tcPr>
          <w:p w:rsidR="00C43D19" w:rsidRPr="0068578D" w:rsidRDefault="00C43D19" w:rsidP="00485186">
            <w:pPr>
              <w:jc w:val="center"/>
              <w:rPr>
                <w:b/>
                <w:sz w:val="28"/>
                <w:szCs w:val="24"/>
                <w:lang w:val="uk-UA"/>
              </w:rPr>
            </w:pPr>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bl>
    <w:p w:rsidR="00C43D19" w:rsidRPr="0068578D" w:rsidRDefault="00C43D19" w:rsidP="00C43D19">
      <w:pPr>
        <w:jc w:val="center"/>
        <w:rPr>
          <w:b/>
          <w:sz w:val="28"/>
          <w:szCs w:val="24"/>
          <w:lang w:val="uk-UA"/>
        </w:rPr>
      </w:pPr>
    </w:p>
    <w:p w:rsidR="00C43D19" w:rsidRPr="0068578D" w:rsidRDefault="00C43D19" w:rsidP="00C43D19">
      <w:pPr>
        <w:numPr>
          <w:ilvl w:val="0"/>
          <w:numId w:val="1"/>
        </w:numPr>
        <w:tabs>
          <w:tab w:val="num" w:pos="0"/>
          <w:tab w:val="left" w:pos="360"/>
        </w:tabs>
        <w:spacing w:line="360" w:lineRule="auto"/>
        <w:rPr>
          <w:sz w:val="28"/>
          <w:szCs w:val="24"/>
          <w:lang w:val="uk-UA"/>
        </w:rPr>
      </w:pPr>
      <w:r w:rsidRPr="0068578D">
        <w:rPr>
          <w:sz w:val="28"/>
          <w:szCs w:val="24"/>
          <w:lang w:val="uk-UA"/>
        </w:rPr>
        <w:t>Дата видачі завдання___________________________________________</w:t>
      </w:r>
    </w:p>
    <w:p w:rsidR="00C43D19" w:rsidRPr="0068578D" w:rsidRDefault="00C43D19" w:rsidP="00C43D19">
      <w:pPr>
        <w:rPr>
          <w:b/>
          <w:sz w:val="28"/>
          <w:szCs w:val="24"/>
          <w:vertAlign w:val="superscript"/>
          <w:lang w:val="uk-UA"/>
        </w:rPr>
      </w:pPr>
    </w:p>
    <w:p w:rsidR="00C43D19" w:rsidRPr="0068578D" w:rsidRDefault="00C43D19" w:rsidP="00C43D19">
      <w:pPr>
        <w:keepNext/>
        <w:spacing w:before="240" w:after="60"/>
        <w:jc w:val="center"/>
        <w:outlineLvl w:val="3"/>
        <w:rPr>
          <w:b/>
          <w:bCs/>
          <w:sz w:val="28"/>
          <w:szCs w:val="28"/>
          <w:lang w:val="uk-UA"/>
        </w:rPr>
      </w:pPr>
      <w:r w:rsidRPr="0068578D">
        <w:rPr>
          <w:b/>
          <w:bCs/>
          <w:sz w:val="28"/>
          <w:szCs w:val="28"/>
          <w:lang w:val="uk-UA"/>
        </w:rPr>
        <w:t>КАЛЕНДАРНИЙ ПЛАН</w:t>
      </w:r>
    </w:p>
    <w:p w:rsidR="00C43D19" w:rsidRPr="0068578D" w:rsidRDefault="00C43D19" w:rsidP="00C43D19">
      <w:pPr>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73"/>
        <w:gridCol w:w="1843"/>
        <w:gridCol w:w="1701"/>
      </w:tblGrid>
      <w:tr w:rsidR="00C43D19" w:rsidRPr="0068578D" w:rsidTr="00485186">
        <w:trPr>
          <w:cantSplit/>
          <w:trHeight w:val="460"/>
        </w:trPr>
        <w:tc>
          <w:tcPr>
            <w:tcW w:w="567" w:type="dxa"/>
            <w:vAlign w:val="center"/>
          </w:tcPr>
          <w:p w:rsidR="00C43D19" w:rsidRPr="0068578D" w:rsidRDefault="00C43D19" w:rsidP="00485186">
            <w:pPr>
              <w:jc w:val="center"/>
              <w:rPr>
                <w:sz w:val="24"/>
                <w:szCs w:val="24"/>
                <w:lang w:val="uk-UA"/>
              </w:rPr>
            </w:pPr>
            <w:r w:rsidRPr="0068578D">
              <w:rPr>
                <w:sz w:val="24"/>
                <w:szCs w:val="24"/>
                <w:lang w:val="uk-UA"/>
              </w:rPr>
              <w:t>№</w:t>
            </w:r>
          </w:p>
          <w:p w:rsidR="00C43D19" w:rsidRPr="0068578D" w:rsidRDefault="00C43D19" w:rsidP="00485186">
            <w:pPr>
              <w:jc w:val="center"/>
              <w:rPr>
                <w:sz w:val="24"/>
                <w:szCs w:val="24"/>
                <w:lang w:val="uk-UA"/>
              </w:rPr>
            </w:pPr>
            <w:r w:rsidRPr="0068578D">
              <w:rPr>
                <w:sz w:val="24"/>
                <w:szCs w:val="24"/>
                <w:lang w:val="uk-UA"/>
              </w:rPr>
              <w:t>з/п</w:t>
            </w:r>
          </w:p>
        </w:tc>
        <w:tc>
          <w:tcPr>
            <w:tcW w:w="5373" w:type="dxa"/>
            <w:vAlign w:val="center"/>
          </w:tcPr>
          <w:p w:rsidR="00C43D19" w:rsidRPr="0068578D" w:rsidRDefault="00C43D19" w:rsidP="00485186">
            <w:pPr>
              <w:jc w:val="center"/>
              <w:rPr>
                <w:sz w:val="24"/>
                <w:szCs w:val="24"/>
                <w:lang w:val="uk-UA"/>
              </w:rPr>
            </w:pPr>
            <w:r w:rsidRPr="0068578D">
              <w:rPr>
                <w:sz w:val="24"/>
                <w:szCs w:val="24"/>
                <w:lang w:val="uk-UA"/>
              </w:rPr>
              <w:t>Назва етапів кваліфікаційної роботи</w:t>
            </w:r>
          </w:p>
        </w:tc>
        <w:tc>
          <w:tcPr>
            <w:tcW w:w="1843" w:type="dxa"/>
            <w:vAlign w:val="center"/>
          </w:tcPr>
          <w:p w:rsidR="00C43D19" w:rsidRPr="0068578D" w:rsidRDefault="00C43D19" w:rsidP="00485186">
            <w:pPr>
              <w:jc w:val="center"/>
              <w:rPr>
                <w:sz w:val="24"/>
                <w:szCs w:val="24"/>
                <w:lang w:val="uk-UA"/>
              </w:rPr>
            </w:pPr>
            <w:r w:rsidRPr="0068578D">
              <w:rPr>
                <w:spacing w:val="-20"/>
                <w:sz w:val="24"/>
                <w:szCs w:val="24"/>
                <w:lang w:val="uk-UA"/>
              </w:rPr>
              <w:t>Строк  виконання</w:t>
            </w:r>
            <w:r w:rsidRPr="0068578D">
              <w:rPr>
                <w:sz w:val="24"/>
                <w:szCs w:val="24"/>
                <w:lang w:val="uk-UA"/>
              </w:rPr>
              <w:t xml:space="preserve"> етапів роботи</w:t>
            </w:r>
          </w:p>
        </w:tc>
        <w:tc>
          <w:tcPr>
            <w:tcW w:w="1701" w:type="dxa"/>
            <w:vAlign w:val="center"/>
          </w:tcPr>
          <w:p w:rsidR="00C43D19" w:rsidRPr="0068578D" w:rsidRDefault="00C43D19" w:rsidP="00485186">
            <w:pPr>
              <w:keepNext/>
              <w:jc w:val="center"/>
              <w:outlineLvl w:val="2"/>
              <w:rPr>
                <w:bCs/>
                <w:spacing w:val="-20"/>
                <w:sz w:val="24"/>
                <w:szCs w:val="24"/>
                <w:lang w:val="uk-UA"/>
              </w:rPr>
            </w:pPr>
            <w:r w:rsidRPr="0068578D">
              <w:rPr>
                <w:bCs/>
                <w:spacing w:val="-20"/>
                <w:sz w:val="24"/>
                <w:szCs w:val="24"/>
                <w:lang w:val="uk-UA"/>
              </w:rPr>
              <w:t>Примітка</w:t>
            </w:r>
          </w:p>
        </w:tc>
      </w:tr>
      <w:tr w:rsidR="00C43D19" w:rsidRPr="0068578D" w:rsidTr="00485186">
        <w:tc>
          <w:tcPr>
            <w:tcW w:w="567" w:type="dxa"/>
          </w:tcPr>
          <w:p w:rsidR="00C43D19" w:rsidRPr="00AD01A4" w:rsidRDefault="00C43D19" w:rsidP="00485186">
            <w:pPr>
              <w:jc w:val="center"/>
              <w:rPr>
                <w:sz w:val="28"/>
                <w:szCs w:val="24"/>
                <w:lang w:val="uk-UA"/>
              </w:rPr>
            </w:pPr>
            <w:r w:rsidRPr="00AD01A4">
              <w:rPr>
                <w:sz w:val="28"/>
                <w:szCs w:val="24"/>
                <w:lang w:val="uk-UA"/>
              </w:rPr>
              <w:t>1.</w:t>
            </w:r>
          </w:p>
        </w:tc>
        <w:tc>
          <w:tcPr>
            <w:tcW w:w="5373" w:type="dxa"/>
          </w:tcPr>
          <w:p w:rsidR="00C43D19" w:rsidRPr="00AD01A4" w:rsidRDefault="00C43D19" w:rsidP="00485186">
            <w:pPr>
              <w:rPr>
                <w:sz w:val="28"/>
                <w:szCs w:val="24"/>
                <w:lang w:val="uk-UA"/>
              </w:rPr>
            </w:pPr>
            <w:r w:rsidRPr="00AD01A4">
              <w:rPr>
                <w:sz w:val="28"/>
                <w:szCs w:val="24"/>
                <w:lang w:val="uk-UA"/>
              </w:rPr>
              <w:t>Затвердження теми роботи в результаті опрацювання та</w:t>
            </w:r>
            <w:r>
              <w:rPr>
                <w:sz w:val="28"/>
                <w:szCs w:val="24"/>
                <w:lang w:val="uk-UA"/>
              </w:rPr>
              <w:t xml:space="preserve"> </w:t>
            </w:r>
            <w:r w:rsidRPr="00AD01A4">
              <w:rPr>
                <w:sz w:val="28"/>
                <w:szCs w:val="24"/>
                <w:lang w:val="uk-UA"/>
              </w:rPr>
              <w:t>обговорення з науковим керівником у відповідності до</w:t>
            </w:r>
            <w:r>
              <w:rPr>
                <w:sz w:val="28"/>
                <w:szCs w:val="24"/>
                <w:lang w:val="uk-UA"/>
              </w:rPr>
              <w:t xml:space="preserve"> магістерської програми</w:t>
            </w:r>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r w:rsidR="00C43D19" w:rsidRPr="0068578D" w:rsidTr="00485186">
        <w:tc>
          <w:tcPr>
            <w:tcW w:w="567" w:type="dxa"/>
          </w:tcPr>
          <w:p w:rsidR="00C43D19" w:rsidRPr="00AD01A4" w:rsidRDefault="00C43D19" w:rsidP="00485186">
            <w:pPr>
              <w:jc w:val="center"/>
              <w:rPr>
                <w:sz w:val="28"/>
                <w:szCs w:val="24"/>
                <w:lang w:val="uk-UA"/>
              </w:rPr>
            </w:pPr>
            <w:r>
              <w:rPr>
                <w:sz w:val="28"/>
                <w:szCs w:val="24"/>
                <w:lang w:val="uk-UA"/>
              </w:rPr>
              <w:t xml:space="preserve">2. </w:t>
            </w:r>
          </w:p>
        </w:tc>
        <w:tc>
          <w:tcPr>
            <w:tcW w:w="5373" w:type="dxa"/>
          </w:tcPr>
          <w:p w:rsidR="00C43D19" w:rsidRPr="00AD01A4" w:rsidRDefault="00C43D19" w:rsidP="00485186">
            <w:pPr>
              <w:rPr>
                <w:sz w:val="28"/>
                <w:szCs w:val="24"/>
                <w:lang w:val="uk-UA"/>
              </w:rPr>
            </w:pPr>
            <w:r w:rsidRPr="00AD01A4">
              <w:rPr>
                <w:sz w:val="28"/>
                <w:szCs w:val="24"/>
                <w:lang w:val="uk-UA"/>
              </w:rPr>
              <w:t>Узгодження проекту плану та завдання до магістерської</w:t>
            </w:r>
            <w:r>
              <w:rPr>
                <w:sz w:val="28"/>
                <w:szCs w:val="24"/>
                <w:lang w:val="uk-UA"/>
              </w:rPr>
              <w:t xml:space="preserve"> </w:t>
            </w:r>
            <w:r w:rsidRPr="00AD01A4">
              <w:rPr>
                <w:sz w:val="28"/>
                <w:szCs w:val="24"/>
                <w:lang w:val="uk-UA"/>
              </w:rPr>
              <w:t>роботи</w:t>
            </w:r>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r w:rsidR="00C43D19" w:rsidRPr="0068578D" w:rsidTr="00485186">
        <w:tc>
          <w:tcPr>
            <w:tcW w:w="567" w:type="dxa"/>
          </w:tcPr>
          <w:p w:rsidR="00C43D19" w:rsidRPr="00AD01A4" w:rsidRDefault="00C43D19" w:rsidP="00485186">
            <w:pPr>
              <w:jc w:val="center"/>
              <w:rPr>
                <w:sz w:val="28"/>
                <w:szCs w:val="24"/>
                <w:lang w:val="uk-UA"/>
              </w:rPr>
            </w:pPr>
            <w:r>
              <w:rPr>
                <w:sz w:val="28"/>
                <w:szCs w:val="24"/>
                <w:lang w:val="uk-UA"/>
              </w:rPr>
              <w:t>3.</w:t>
            </w:r>
          </w:p>
        </w:tc>
        <w:tc>
          <w:tcPr>
            <w:tcW w:w="5373" w:type="dxa"/>
          </w:tcPr>
          <w:p w:rsidR="00C43D19" w:rsidRPr="00AD01A4" w:rsidRDefault="00C43D19" w:rsidP="00485186">
            <w:pPr>
              <w:rPr>
                <w:sz w:val="28"/>
                <w:szCs w:val="24"/>
                <w:lang w:val="uk-UA"/>
              </w:rPr>
            </w:pPr>
            <w:proofErr w:type="spellStart"/>
            <w:r w:rsidRPr="00AD01A4">
              <w:rPr>
                <w:sz w:val="28"/>
                <w:szCs w:val="24"/>
              </w:rPr>
              <w:t>Збі</w:t>
            </w:r>
            <w:proofErr w:type="gramStart"/>
            <w:r w:rsidRPr="00AD01A4">
              <w:rPr>
                <w:sz w:val="28"/>
                <w:szCs w:val="24"/>
              </w:rPr>
              <w:t>р</w:t>
            </w:r>
            <w:proofErr w:type="spellEnd"/>
            <w:proofErr w:type="gramEnd"/>
            <w:r w:rsidRPr="00AD01A4">
              <w:rPr>
                <w:sz w:val="28"/>
                <w:szCs w:val="24"/>
              </w:rPr>
              <w:t xml:space="preserve"> та </w:t>
            </w:r>
            <w:proofErr w:type="spellStart"/>
            <w:r w:rsidRPr="00AD01A4">
              <w:rPr>
                <w:sz w:val="28"/>
                <w:szCs w:val="24"/>
              </w:rPr>
              <w:t>вивчення</w:t>
            </w:r>
            <w:proofErr w:type="spellEnd"/>
            <w:r w:rsidRPr="00AD01A4">
              <w:rPr>
                <w:sz w:val="28"/>
                <w:szCs w:val="24"/>
              </w:rPr>
              <w:t xml:space="preserve"> </w:t>
            </w:r>
            <w:proofErr w:type="spellStart"/>
            <w:r w:rsidRPr="00AD01A4">
              <w:rPr>
                <w:sz w:val="28"/>
                <w:szCs w:val="24"/>
              </w:rPr>
              <w:t>джерел</w:t>
            </w:r>
            <w:proofErr w:type="spellEnd"/>
            <w:r w:rsidRPr="00AD01A4">
              <w:rPr>
                <w:sz w:val="28"/>
                <w:szCs w:val="24"/>
              </w:rPr>
              <w:t xml:space="preserve"> </w:t>
            </w:r>
            <w:proofErr w:type="spellStart"/>
            <w:r w:rsidRPr="00AD01A4">
              <w:rPr>
                <w:sz w:val="28"/>
                <w:szCs w:val="24"/>
              </w:rPr>
              <w:t>інформації</w:t>
            </w:r>
            <w:proofErr w:type="spellEnd"/>
            <w:r w:rsidRPr="00AD01A4">
              <w:rPr>
                <w:sz w:val="28"/>
                <w:szCs w:val="24"/>
              </w:rPr>
              <w:t xml:space="preserve"> для </w:t>
            </w:r>
            <w:proofErr w:type="spellStart"/>
            <w:r w:rsidRPr="00AD01A4">
              <w:rPr>
                <w:sz w:val="28"/>
                <w:szCs w:val="24"/>
              </w:rPr>
              <w:t>написання</w:t>
            </w:r>
            <w:proofErr w:type="spellEnd"/>
            <w:r w:rsidRPr="00AD01A4">
              <w:rPr>
                <w:sz w:val="28"/>
                <w:szCs w:val="24"/>
              </w:rPr>
              <w:t xml:space="preserve"> </w:t>
            </w:r>
            <w:proofErr w:type="spellStart"/>
            <w:r w:rsidRPr="00AD01A4">
              <w:rPr>
                <w:sz w:val="28"/>
                <w:szCs w:val="24"/>
              </w:rPr>
              <w:t>дипломної</w:t>
            </w:r>
            <w:proofErr w:type="spellEnd"/>
            <w:r w:rsidRPr="00AD01A4">
              <w:rPr>
                <w:sz w:val="28"/>
                <w:szCs w:val="24"/>
              </w:rPr>
              <w:t xml:space="preserve"> </w:t>
            </w:r>
            <w:proofErr w:type="spellStart"/>
            <w:r w:rsidRPr="00AD01A4">
              <w:rPr>
                <w:sz w:val="28"/>
                <w:szCs w:val="24"/>
              </w:rPr>
              <w:t>роботи</w:t>
            </w:r>
            <w:proofErr w:type="spellEnd"/>
            <w:r w:rsidRPr="00AD01A4">
              <w:rPr>
                <w:sz w:val="28"/>
                <w:szCs w:val="24"/>
              </w:rPr>
              <w:t>;</w:t>
            </w:r>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r w:rsidR="00C43D19" w:rsidRPr="0068578D" w:rsidTr="00485186">
        <w:tc>
          <w:tcPr>
            <w:tcW w:w="567" w:type="dxa"/>
          </w:tcPr>
          <w:p w:rsidR="00C43D19" w:rsidRPr="00AD01A4" w:rsidRDefault="00C43D19" w:rsidP="00485186">
            <w:pPr>
              <w:jc w:val="center"/>
              <w:rPr>
                <w:sz w:val="28"/>
                <w:szCs w:val="24"/>
                <w:lang w:val="uk-UA"/>
              </w:rPr>
            </w:pPr>
            <w:r>
              <w:rPr>
                <w:sz w:val="28"/>
                <w:szCs w:val="24"/>
                <w:lang w:val="uk-UA"/>
              </w:rPr>
              <w:t xml:space="preserve">4. </w:t>
            </w:r>
          </w:p>
        </w:tc>
        <w:tc>
          <w:tcPr>
            <w:tcW w:w="5373" w:type="dxa"/>
          </w:tcPr>
          <w:p w:rsidR="00C43D19" w:rsidRPr="00AD01A4" w:rsidRDefault="00C43D19" w:rsidP="00485186">
            <w:pPr>
              <w:rPr>
                <w:sz w:val="28"/>
                <w:szCs w:val="24"/>
                <w:lang w:val="uk-UA"/>
              </w:rPr>
            </w:pPr>
            <w:proofErr w:type="spellStart"/>
            <w:r w:rsidRPr="00AD01A4">
              <w:rPr>
                <w:sz w:val="28"/>
                <w:szCs w:val="24"/>
              </w:rPr>
              <w:t>Складання</w:t>
            </w:r>
            <w:proofErr w:type="spellEnd"/>
            <w:r w:rsidRPr="00AD01A4">
              <w:rPr>
                <w:sz w:val="28"/>
                <w:szCs w:val="24"/>
              </w:rPr>
              <w:t xml:space="preserve"> плану </w:t>
            </w:r>
            <w:proofErr w:type="spellStart"/>
            <w:r w:rsidRPr="00AD01A4">
              <w:rPr>
                <w:sz w:val="28"/>
                <w:szCs w:val="24"/>
              </w:rPr>
              <w:t>дипломної</w:t>
            </w:r>
            <w:proofErr w:type="spellEnd"/>
            <w:r w:rsidRPr="00AD01A4">
              <w:rPr>
                <w:sz w:val="28"/>
                <w:szCs w:val="24"/>
              </w:rPr>
              <w:t xml:space="preserve"> </w:t>
            </w:r>
            <w:proofErr w:type="spellStart"/>
            <w:r w:rsidRPr="00AD01A4">
              <w:rPr>
                <w:sz w:val="28"/>
                <w:szCs w:val="24"/>
              </w:rPr>
              <w:t>роботи</w:t>
            </w:r>
            <w:proofErr w:type="spellEnd"/>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r w:rsidR="00C43D19" w:rsidRPr="0068578D" w:rsidTr="00485186">
        <w:tc>
          <w:tcPr>
            <w:tcW w:w="567" w:type="dxa"/>
          </w:tcPr>
          <w:p w:rsidR="00C43D19" w:rsidRPr="00AD01A4" w:rsidRDefault="00C43D19" w:rsidP="00485186">
            <w:pPr>
              <w:jc w:val="center"/>
              <w:rPr>
                <w:sz w:val="28"/>
                <w:szCs w:val="24"/>
                <w:lang w:val="uk-UA"/>
              </w:rPr>
            </w:pPr>
            <w:r>
              <w:rPr>
                <w:sz w:val="28"/>
                <w:szCs w:val="24"/>
                <w:lang w:val="uk-UA"/>
              </w:rPr>
              <w:t>5.</w:t>
            </w:r>
          </w:p>
        </w:tc>
        <w:tc>
          <w:tcPr>
            <w:tcW w:w="5373" w:type="dxa"/>
          </w:tcPr>
          <w:p w:rsidR="00C43D19" w:rsidRPr="00AD01A4" w:rsidRDefault="00C43D19" w:rsidP="00485186">
            <w:pPr>
              <w:rPr>
                <w:sz w:val="28"/>
                <w:szCs w:val="24"/>
                <w:lang w:val="uk-UA"/>
              </w:rPr>
            </w:pPr>
            <w:proofErr w:type="spellStart"/>
            <w:r w:rsidRPr="00AD01A4">
              <w:rPr>
                <w:sz w:val="28"/>
                <w:szCs w:val="24"/>
              </w:rPr>
              <w:t>Написання</w:t>
            </w:r>
            <w:proofErr w:type="spellEnd"/>
            <w:r w:rsidRPr="00AD01A4">
              <w:rPr>
                <w:sz w:val="28"/>
                <w:szCs w:val="24"/>
              </w:rPr>
              <w:t xml:space="preserve"> </w:t>
            </w:r>
            <w:proofErr w:type="spellStart"/>
            <w:r w:rsidRPr="00AD01A4">
              <w:rPr>
                <w:sz w:val="28"/>
                <w:szCs w:val="24"/>
              </w:rPr>
              <w:t>першого</w:t>
            </w:r>
            <w:proofErr w:type="spellEnd"/>
            <w:r w:rsidRPr="00AD01A4">
              <w:rPr>
                <w:sz w:val="28"/>
                <w:szCs w:val="24"/>
              </w:rPr>
              <w:t xml:space="preserve"> </w:t>
            </w:r>
            <w:proofErr w:type="spellStart"/>
            <w:r w:rsidRPr="00AD01A4">
              <w:rPr>
                <w:sz w:val="28"/>
                <w:szCs w:val="24"/>
              </w:rPr>
              <w:t>розділу</w:t>
            </w:r>
            <w:proofErr w:type="spellEnd"/>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r w:rsidR="00C43D19" w:rsidRPr="0068578D" w:rsidTr="00485186">
        <w:tc>
          <w:tcPr>
            <w:tcW w:w="567" w:type="dxa"/>
          </w:tcPr>
          <w:p w:rsidR="00C43D19" w:rsidRPr="00AD01A4" w:rsidRDefault="00C43D19" w:rsidP="00485186">
            <w:pPr>
              <w:jc w:val="center"/>
              <w:rPr>
                <w:sz w:val="28"/>
                <w:szCs w:val="24"/>
                <w:lang w:val="uk-UA"/>
              </w:rPr>
            </w:pPr>
            <w:r>
              <w:rPr>
                <w:sz w:val="28"/>
                <w:szCs w:val="24"/>
                <w:lang w:val="uk-UA"/>
              </w:rPr>
              <w:t>6.</w:t>
            </w:r>
          </w:p>
        </w:tc>
        <w:tc>
          <w:tcPr>
            <w:tcW w:w="5373" w:type="dxa"/>
          </w:tcPr>
          <w:p w:rsidR="00C43D19" w:rsidRPr="00AD01A4" w:rsidRDefault="00C43D19" w:rsidP="00485186">
            <w:pPr>
              <w:rPr>
                <w:sz w:val="28"/>
                <w:szCs w:val="24"/>
                <w:lang w:val="uk-UA"/>
              </w:rPr>
            </w:pPr>
            <w:proofErr w:type="spellStart"/>
            <w:r w:rsidRPr="00AD01A4">
              <w:rPr>
                <w:sz w:val="28"/>
                <w:szCs w:val="24"/>
              </w:rPr>
              <w:t>Попередній</w:t>
            </w:r>
            <w:proofErr w:type="spellEnd"/>
            <w:r w:rsidRPr="00AD01A4">
              <w:rPr>
                <w:sz w:val="28"/>
                <w:szCs w:val="24"/>
              </w:rPr>
              <w:t xml:space="preserve"> </w:t>
            </w:r>
            <w:proofErr w:type="spellStart"/>
            <w:r w:rsidRPr="00AD01A4">
              <w:rPr>
                <w:sz w:val="28"/>
                <w:szCs w:val="24"/>
              </w:rPr>
              <w:t>звіт</w:t>
            </w:r>
            <w:proofErr w:type="spellEnd"/>
            <w:r w:rsidRPr="00AD01A4">
              <w:rPr>
                <w:sz w:val="28"/>
                <w:szCs w:val="24"/>
              </w:rPr>
              <w:t xml:space="preserve"> </w:t>
            </w:r>
            <w:proofErr w:type="spellStart"/>
            <w:r w:rsidRPr="00AD01A4">
              <w:rPr>
                <w:sz w:val="28"/>
                <w:szCs w:val="24"/>
              </w:rPr>
              <w:t>керівника</w:t>
            </w:r>
            <w:proofErr w:type="spellEnd"/>
            <w:r w:rsidRPr="00AD01A4">
              <w:rPr>
                <w:sz w:val="28"/>
                <w:szCs w:val="24"/>
              </w:rPr>
              <w:t xml:space="preserve"> </w:t>
            </w:r>
            <w:proofErr w:type="spellStart"/>
            <w:r w:rsidRPr="00AD01A4">
              <w:rPr>
                <w:sz w:val="28"/>
                <w:szCs w:val="24"/>
              </w:rPr>
              <w:t>і</w:t>
            </w:r>
            <w:proofErr w:type="spellEnd"/>
            <w:r w:rsidRPr="00AD01A4">
              <w:rPr>
                <w:sz w:val="28"/>
                <w:szCs w:val="24"/>
              </w:rPr>
              <w:t xml:space="preserve"> студента про </w:t>
            </w:r>
            <w:proofErr w:type="spellStart"/>
            <w:r w:rsidRPr="00AD01A4">
              <w:rPr>
                <w:sz w:val="28"/>
                <w:szCs w:val="24"/>
              </w:rPr>
              <w:t>хід</w:t>
            </w:r>
            <w:proofErr w:type="spellEnd"/>
            <w:r w:rsidRPr="00AD01A4">
              <w:rPr>
                <w:sz w:val="28"/>
                <w:szCs w:val="24"/>
              </w:rPr>
              <w:t xml:space="preserve"> </w:t>
            </w:r>
            <w:proofErr w:type="spellStart"/>
            <w:r w:rsidRPr="00AD01A4">
              <w:rPr>
                <w:sz w:val="28"/>
                <w:szCs w:val="24"/>
              </w:rPr>
              <w:t>виконання</w:t>
            </w:r>
            <w:proofErr w:type="spellEnd"/>
            <w:r w:rsidRPr="00AD01A4">
              <w:rPr>
                <w:sz w:val="28"/>
                <w:szCs w:val="24"/>
              </w:rPr>
              <w:t xml:space="preserve"> </w:t>
            </w:r>
            <w:proofErr w:type="spellStart"/>
            <w:r w:rsidRPr="00AD01A4">
              <w:rPr>
                <w:sz w:val="28"/>
                <w:szCs w:val="24"/>
              </w:rPr>
              <w:t>завдання</w:t>
            </w:r>
            <w:proofErr w:type="spellEnd"/>
            <w:r w:rsidRPr="00AD01A4">
              <w:rPr>
                <w:sz w:val="28"/>
                <w:szCs w:val="24"/>
              </w:rPr>
              <w:t xml:space="preserve"> на </w:t>
            </w:r>
            <w:proofErr w:type="spellStart"/>
            <w:r w:rsidRPr="00AD01A4">
              <w:rPr>
                <w:sz w:val="28"/>
                <w:szCs w:val="24"/>
              </w:rPr>
              <w:t>дипломну</w:t>
            </w:r>
            <w:proofErr w:type="spellEnd"/>
            <w:r w:rsidRPr="00AD01A4">
              <w:rPr>
                <w:sz w:val="28"/>
                <w:szCs w:val="24"/>
              </w:rPr>
              <w:t xml:space="preserve"> роботу </w:t>
            </w:r>
            <w:proofErr w:type="gramStart"/>
            <w:r w:rsidRPr="00AD01A4">
              <w:rPr>
                <w:sz w:val="28"/>
                <w:szCs w:val="24"/>
              </w:rPr>
              <w:t>на</w:t>
            </w:r>
            <w:proofErr w:type="gramEnd"/>
            <w:r w:rsidRPr="00AD01A4">
              <w:rPr>
                <w:sz w:val="28"/>
                <w:szCs w:val="24"/>
              </w:rPr>
              <w:t xml:space="preserve"> </w:t>
            </w:r>
            <w:proofErr w:type="spellStart"/>
            <w:r w:rsidRPr="00AD01A4">
              <w:rPr>
                <w:sz w:val="28"/>
                <w:szCs w:val="24"/>
              </w:rPr>
              <w:t>кафедрі</w:t>
            </w:r>
            <w:proofErr w:type="spellEnd"/>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r w:rsidR="00C43D19" w:rsidRPr="0068578D" w:rsidTr="00485186">
        <w:tc>
          <w:tcPr>
            <w:tcW w:w="567" w:type="dxa"/>
          </w:tcPr>
          <w:p w:rsidR="00C43D19" w:rsidRPr="00AD01A4" w:rsidRDefault="00C43D19" w:rsidP="00485186">
            <w:pPr>
              <w:jc w:val="center"/>
              <w:rPr>
                <w:sz w:val="28"/>
                <w:szCs w:val="24"/>
                <w:lang w:val="uk-UA"/>
              </w:rPr>
            </w:pPr>
            <w:r>
              <w:rPr>
                <w:sz w:val="28"/>
                <w:szCs w:val="24"/>
                <w:lang w:val="uk-UA"/>
              </w:rPr>
              <w:t>7.</w:t>
            </w:r>
          </w:p>
        </w:tc>
        <w:tc>
          <w:tcPr>
            <w:tcW w:w="5373" w:type="dxa"/>
          </w:tcPr>
          <w:p w:rsidR="00C43D19" w:rsidRPr="00AD01A4" w:rsidRDefault="00C43D19" w:rsidP="00485186">
            <w:pPr>
              <w:rPr>
                <w:sz w:val="28"/>
                <w:szCs w:val="24"/>
                <w:lang w:val="uk-UA"/>
              </w:rPr>
            </w:pPr>
            <w:r>
              <w:rPr>
                <w:sz w:val="28"/>
                <w:szCs w:val="24"/>
                <w:lang w:val="uk-UA"/>
              </w:rPr>
              <w:t xml:space="preserve">Складання схематичних матеріалів </w:t>
            </w:r>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r w:rsidR="00C43D19" w:rsidRPr="0068578D" w:rsidTr="00485186">
        <w:tc>
          <w:tcPr>
            <w:tcW w:w="567" w:type="dxa"/>
          </w:tcPr>
          <w:p w:rsidR="00C43D19" w:rsidRPr="00AD01A4" w:rsidRDefault="00C43D19" w:rsidP="00485186">
            <w:pPr>
              <w:jc w:val="center"/>
              <w:rPr>
                <w:sz w:val="28"/>
                <w:szCs w:val="24"/>
                <w:lang w:val="uk-UA"/>
              </w:rPr>
            </w:pPr>
            <w:r>
              <w:rPr>
                <w:sz w:val="28"/>
                <w:szCs w:val="24"/>
                <w:lang w:val="uk-UA"/>
              </w:rPr>
              <w:t>8.</w:t>
            </w:r>
          </w:p>
        </w:tc>
        <w:tc>
          <w:tcPr>
            <w:tcW w:w="5373" w:type="dxa"/>
          </w:tcPr>
          <w:p w:rsidR="00C43D19" w:rsidRPr="00AD01A4" w:rsidRDefault="00C43D19" w:rsidP="00485186">
            <w:pPr>
              <w:rPr>
                <w:sz w:val="28"/>
                <w:szCs w:val="24"/>
                <w:lang w:val="uk-UA"/>
              </w:rPr>
            </w:pPr>
            <w:r>
              <w:rPr>
                <w:sz w:val="28"/>
                <w:szCs w:val="24"/>
                <w:lang w:val="uk-UA"/>
              </w:rPr>
              <w:t xml:space="preserve">Збір статистичних даних </w:t>
            </w:r>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r w:rsidR="00C43D19" w:rsidRPr="0068578D" w:rsidTr="00485186">
        <w:tc>
          <w:tcPr>
            <w:tcW w:w="567" w:type="dxa"/>
          </w:tcPr>
          <w:p w:rsidR="00C43D19" w:rsidRPr="00AD01A4" w:rsidRDefault="00C43D19" w:rsidP="00485186">
            <w:pPr>
              <w:jc w:val="center"/>
              <w:rPr>
                <w:sz w:val="28"/>
                <w:szCs w:val="24"/>
                <w:lang w:val="uk-UA"/>
              </w:rPr>
            </w:pPr>
            <w:r>
              <w:rPr>
                <w:sz w:val="28"/>
                <w:szCs w:val="24"/>
                <w:lang w:val="uk-UA"/>
              </w:rPr>
              <w:t>9.</w:t>
            </w:r>
          </w:p>
        </w:tc>
        <w:tc>
          <w:tcPr>
            <w:tcW w:w="5373" w:type="dxa"/>
          </w:tcPr>
          <w:p w:rsidR="00C43D19" w:rsidRPr="00AD01A4" w:rsidRDefault="00C43D19" w:rsidP="00485186">
            <w:pPr>
              <w:rPr>
                <w:sz w:val="28"/>
                <w:szCs w:val="24"/>
                <w:lang w:val="uk-UA"/>
              </w:rPr>
            </w:pPr>
            <w:r w:rsidRPr="00AD01A4">
              <w:rPr>
                <w:sz w:val="28"/>
                <w:szCs w:val="24"/>
                <w:lang w:val="uk-UA"/>
              </w:rPr>
              <w:t>Написання вступу, висновків</w:t>
            </w:r>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r w:rsidR="00C43D19" w:rsidRPr="0068578D" w:rsidTr="00485186">
        <w:tc>
          <w:tcPr>
            <w:tcW w:w="567" w:type="dxa"/>
          </w:tcPr>
          <w:p w:rsidR="00C43D19" w:rsidRPr="00AD01A4" w:rsidRDefault="00C43D19" w:rsidP="00485186">
            <w:pPr>
              <w:jc w:val="center"/>
              <w:rPr>
                <w:sz w:val="28"/>
                <w:szCs w:val="24"/>
                <w:lang w:val="uk-UA"/>
              </w:rPr>
            </w:pPr>
            <w:r>
              <w:rPr>
                <w:sz w:val="28"/>
                <w:szCs w:val="24"/>
                <w:lang w:val="uk-UA"/>
              </w:rPr>
              <w:t>10.</w:t>
            </w:r>
          </w:p>
        </w:tc>
        <w:tc>
          <w:tcPr>
            <w:tcW w:w="5373" w:type="dxa"/>
          </w:tcPr>
          <w:p w:rsidR="00C43D19" w:rsidRPr="00AD01A4" w:rsidRDefault="00C43D19" w:rsidP="00485186">
            <w:pPr>
              <w:rPr>
                <w:sz w:val="28"/>
                <w:szCs w:val="24"/>
                <w:lang w:val="uk-UA"/>
              </w:rPr>
            </w:pPr>
            <w:r w:rsidRPr="00AD01A4">
              <w:rPr>
                <w:sz w:val="28"/>
                <w:szCs w:val="24"/>
                <w:lang w:val="uk-UA"/>
              </w:rPr>
              <w:t>Виправлення зауважень</w:t>
            </w:r>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r w:rsidR="00C43D19" w:rsidRPr="0068578D" w:rsidTr="00485186">
        <w:tc>
          <w:tcPr>
            <w:tcW w:w="567" w:type="dxa"/>
          </w:tcPr>
          <w:p w:rsidR="00C43D19" w:rsidRPr="00AD01A4" w:rsidRDefault="00C43D19" w:rsidP="00485186">
            <w:pPr>
              <w:jc w:val="center"/>
              <w:rPr>
                <w:sz w:val="28"/>
                <w:szCs w:val="24"/>
                <w:lang w:val="uk-UA"/>
              </w:rPr>
            </w:pPr>
            <w:r>
              <w:rPr>
                <w:sz w:val="28"/>
                <w:szCs w:val="24"/>
                <w:lang w:val="uk-UA"/>
              </w:rPr>
              <w:t xml:space="preserve">11. </w:t>
            </w:r>
          </w:p>
        </w:tc>
        <w:tc>
          <w:tcPr>
            <w:tcW w:w="5373" w:type="dxa"/>
          </w:tcPr>
          <w:p w:rsidR="00C43D19" w:rsidRPr="00AD01A4" w:rsidRDefault="00C43D19" w:rsidP="00485186">
            <w:pPr>
              <w:rPr>
                <w:sz w:val="28"/>
                <w:szCs w:val="24"/>
                <w:lang w:val="uk-UA"/>
              </w:rPr>
            </w:pPr>
            <w:r w:rsidRPr="00AD01A4">
              <w:rPr>
                <w:sz w:val="28"/>
                <w:szCs w:val="24"/>
                <w:lang w:val="uk-UA"/>
              </w:rPr>
              <w:t>Підготовка презентації та захист роботи</w:t>
            </w:r>
          </w:p>
        </w:tc>
        <w:tc>
          <w:tcPr>
            <w:tcW w:w="1843" w:type="dxa"/>
          </w:tcPr>
          <w:p w:rsidR="00C43D19" w:rsidRPr="0068578D" w:rsidRDefault="00C43D19" w:rsidP="00485186">
            <w:pPr>
              <w:jc w:val="center"/>
              <w:rPr>
                <w:b/>
                <w:sz w:val="28"/>
                <w:szCs w:val="24"/>
                <w:lang w:val="uk-UA"/>
              </w:rPr>
            </w:pPr>
          </w:p>
        </w:tc>
        <w:tc>
          <w:tcPr>
            <w:tcW w:w="1701" w:type="dxa"/>
          </w:tcPr>
          <w:p w:rsidR="00C43D19" w:rsidRPr="0068578D" w:rsidRDefault="00C43D19" w:rsidP="00485186">
            <w:pPr>
              <w:jc w:val="center"/>
              <w:rPr>
                <w:b/>
                <w:sz w:val="28"/>
                <w:szCs w:val="24"/>
                <w:lang w:val="uk-UA"/>
              </w:rPr>
            </w:pPr>
          </w:p>
        </w:tc>
      </w:tr>
    </w:tbl>
    <w:p w:rsidR="00C43D19" w:rsidRPr="0068578D" w:rsidRDefault="00C43D19" w:rsidP="00C43D19">
      <w:pPr>
        <w:rPr>
          <w:b/>
          <w:sz w:val="24"/>
          <w:szCs w:val="24"/>
          <w:lang w:val="uk-UA"/>
        </w:rPr>
      </w:pPr>
    </w:p>
    <w:p w:rsidR="00C43D19" w:rsidRPr="0068578D" w:rsidRDefault="00C43D19" w:rsidP="00C43D19">
      <w:pPr>
        <w:rPr>
          <w:sz w:val="28"/>
          <w:szCs w:val="28"/>
          <w:lang w:val="uk-UA"/>
        </w:rPr>
      </w:pPr>
      <w:r w:rsidRPr="0068578D">
        <w:rPr>
          <w:sz w:val="28"/>
          <w:szCs w:val="28"/>
          <w:lang w:val="uk-UA"/>
        </w:rPr>
        <w:t>Студент  ________________  _______________________________________</w:t>
      </w:r>
    </w:p>
    <w:p w:rsidR="00C43D19" w:rsidRPr="0068578D" w:rsidRDefault="00C43D19" w:rsidP="00C43D19">
      <w:pPr>
        <w:ind w:left="708" w:firstLine="708"/>
        <w:rPr>
          <w:sz w:val="16"/>
          <w:szCs w:val="16"/>
          <w:lang w:val="uk-UA"/>
        </w:rPr>
      </w:pPr>
      <w:r w:rsidRPr="0068578D">
        <w:rPr>
          <w:sz w:val="16"/>
          <w:szCs w:val="16"/>
          <w:lang w:val="uk-UA"/>
        </w:rPr>
        <w:t>(підпис)</w:t>
      </w:r>
      <w:r w:rsidRPr="0068578D">
        <w:rPr>
          <w:sz w:val="16"/>
          <w:szCs w:val="16"/>
          <w:lang w:val="uk-UA"/>
        </w:rPr>
        <w:tab/>
      </w:r>
      <w:r w:rsidRPr="0068578D">
        <w:rPr>
          <w:sz w:val="16"/>
          <w:szCs w:val="16"/>
          <w:lang w:val="uk-UA"/>
        </w:rPr>
        <w:tab/>
      </w:r>
      <w:r w:rsidRPr="0068578D">
        <w:rPr>
          <w:sz w:val="16"/>
          <w:szCs w:val="16"/>
          <w:lang w:val="uk-UA"/>
        </w:rPr>
        <w:tab/>
      </w:r>
      <w:r w:rsidRPr="0068578D">
        <w:rPr>
          <w:sz w:val="16"/>
          <w:szCs w:val="16"/>
          <w:lang w:val="uk-UA"/>
        </w:rPr>
        <w:tab/>
        <w:t>(ініціали та прізвище)</w:t>
      </w:r>
    </w:p>
    <w:p w:rsidR="00C43D19" w:rsidRPr="0068578D" w:rsidRDefault="00C43D19" w:rsidP="00C43D19">
      <w:pPr>
        <w:rPr>
          <w:sz w:val="28"/>
          <w:szCs w:val="28"/>
          <w:lang w:val="uk-UA"/>
        </w:rPr>
      </w:pPr>
      <w:r w:rsidRPr="0068578D">
        <w:rPr>
          <w:sz w:val="28"/>
          <w:szCs w:val="28"/>
          <w:lang w:val="uk-UA"/>
        </w:rPr>
        <w:t>Керівник роботи (проекту) _______________  ________________________</w:t>
      </w:r>
    </w:p>
    <w:p w:rsidR="00C43D19" w:rsidRPr="0068578D" w:rsidRDefault="00C43D19" w:rsidP="00C43D19">
      <w:pPr>
        <w:ind w:left="2832" w:firstLine="708"/>
        <w:rPr>
          <w:b/>
          <w:sz w:val="24"/>
          <w:szCs w:val="24"/>
          <w:lang w:val="uk-UA"/>
        </w:rPr>
      </w:pPr>
      <w:r w:rsidRPr="0068578D">
        <w:rPr>
          <w:bCs/>
          <w:sz w:val="24"/>
          <w:szCs w:val="24"/>
          <w:vertAlign w:val="superscript"/>
          <w:lang w:val="uk-UA"/>
        </w:rPr>
        <w:t>(підпис)</w:t>
      </w:r>
      <w:r w:rsidRPr="0068578D">
        <w:rPr>
          <w:bCs/>
          <w:sz w:val="24"/>
          <w:szCs w:val="24"/>
          <w:vertAlign w:val="superscript"/>
          <w:lang w:val="uk-UA"/>
        </w:rPr>
        <w:tab/>
      </w:r>
      <w:r w:rsidRPr="0068578D">
        <w:rPr>
          <w:bCs/>
          <w:sz w:val="24"/>
          <w:szCs w:val="24"/>
          <w:vertAlign w:val="superscript"/>
          <w:lang w:val="uk-UA"/>
        </w:rPr>
        <w:tab/>
      </w:r>
      <w:r w:rsidRPr="0068578D">
        <w:rPr>
          <w:bCs/>
          <w:sz w:val="24"/>
          <w:szCs w:val="24"/>
          <w:vertAlign w:val="superscript"/>
          <w:lang w:val="uk-UA"/>
        </w:rPr>
        <w:tab/>
        <w:t>(ініціали та прізвище)</w:t>
      </w:r>
    </w:p>
    <w:p w:rsidR="00C43D19" w:rsidRPr="00C26911" w:rsidRDefault="00C43D19" w:rsidP="00C43D19">
      <w:pPr>
        <w:rPr>
          <w:b/>
          <w:sz w:val="28"/>
          <w:szCs w:val="28"/>
          <w:lang w:val="uk-UA"/>
        </w:rPr>
      </w:pPr>
      <w:proofErr w:type="spellStart"/>
      <w:r w:rsidRPr="0068578D">
        <w:rPr>
          <w:b/>
          <w:sz w:val="28"/>
          <w:szCs w:val="28"/>
          <w:lang w:val="uk-UA"/>
        </w:rPr>
        <w:t>Нормоконтроль</w:t>
      </w:r>
      <w:proofErr w:type="spellEnd"/>
      <w:r w:rsidRPr="0068578D">
        <w:rPr>
          <w:b/>
          <w:sz w:val="28"/>
          <w:szCs w:val="28"/>
          <w:lang w:val="uk-UA"/>
        </w:rPr>
        <w:t xml:space="preserve"> пройдено</w:t>
      </w:r>
    </w:p>
    <w:p w:rsidR="00C43D19" w:rsidRPr="0068578D" w:rsidRDefault="00C43D19" w:rsidP="00C43D19">
      <w:pPr>
        <w:rPr>
          <w:sz w:val="28"/>
          <w:szCs w:val="28"/>
          <w:lang w:val="uk-UA"/>
        </w:rPr>
      </w:pPr>
      <w:proofErr w:type="spellStart"/>
      <w:r w:rsidRPr="0068578D">
        <w:rPr>
          <w:sz w:val="28"/>
          <w:szCs w:val="28"/>
          <w:lang w:val="uk-UA"/>
        </w:rPr>
        <w:t>Нормоконтролер</w:t>
      </w:r>
      <w:proofErr w:type="spellEnd"/>
      <w:r w:rsidRPr="0068578D">
        <w:rPr>
          <w:sz w:val="28"/>
          <w:szCs w:val="28"/>
          <w:lang w:val="uk-UA"/>
        </w:rPr>
        <w:t xml:space="preserve"> _____________  __________________________________</w:t>
      </w:r>
    </w:p>
    <w:p w:rsidR="00C43D19" w:rsidRPr="00C26911" w:rsidRDefault="00C43D19" w:rsidP="00C43D19">
      <w:pPr>
        <w:ind w:left="2124" w:firstLine="708"/>
        <w:rPr>
          <w:bCs/>
          <w:sz w:val="24"/>
          <w:szCs w:val="24"/>
          <w:vertAlign w:val="superscript"/>
          <w:lang w:val="uk-UA"/>
        </w:rPr>
      </w:pPr>
      <w:r w:rsidRPr="0068578D">
        <w:rPr>
          <w:bCs/>
          <w:sz w:val="24"/>
          <w:szCs w:val="24"/>
          <w:vertAlign w:val="superscript"/>
          <w:lang w:val="uk-UA"/>
        </w:rPr>
        <w:t>(підпис)</w:t>
      </w:r>
      <w:r w:rsidRPr="0068578D">
        <w:rPr>
          <w:bCs/>
          <w:sz w:val="24"/>
          <w:szCs w:val="24"/>
          <w:vertAlign w:val="superscript"/>
          <w:lang w:val="uk-UA"/>
        </w:rPr>
        <w:tab/>
      </w:r>
      <w:r w:rsidRPr="0068578D">
        <w:rPr>
          <w:bCs/>
          <w:sz w:val="24"/>
          <w:szCs w:val="24"/>
          <w:vertAlign w:val="superscript"/>
          <w:lang w:val="uk-UA"/>
        </w:rPr>
        <w:tab/>
      </w:r>
      <w:r w:rsidRPr="0068578D">
        <w:rPr>
          <w:bCs/>
          <w:sz w:val="24"/>
          <w:szCs w:val="24"/>
          <w:vertAlign w:val="superscript"/>
          <w:lang w:val="uk-UA"/>
        </w:rPr>
        <w:tab/>
        <w:t>(ініціали  та прізвище)</w:t>
      </w:r>
    </w:p>
    <w:p w:rsidR="00EB2773" w:rsidRPr="00897107" w:rsidRDefault="00EB2773" w:rsidP="002C1B26">
      <w:pPr>
        <w:spacing w:after="200" w:line="276" w:lineRule="auto"/>
        <w:jc w:val="center"/>
        <w:rPr>
          <w:sz w:val="28"/>
          <w:szCs w:val="28"/>
          <w:lang w:val="uk-UA"/>
        </w:rPr>
      </w:pPr>
      <w:r w:rsidRPr="00897107">
        <w:rPr>
          <w:sz w:val="28"/>
          <w:szCs w:val="28"/>
          <w:lang w:val="uk-UA"/>
        </w:rPr>
        <w:lastRenderedPageBreak/>
        <w:t>РЕФЕРАТ</w:t>
      </w:r>
    </w:p>
    <w:p w:rsidR="00EB2773" w:rsidRPr="00897107" w:rsidRDefault="00EB2773" w:rsidP="00600F6F">
      <w:pPr>
        <w:spacing w:line="360" w:lineRule="auto"/>
        <w:ind w:firstLine="709"/>
        <w:jc w:val="center"/>
        <w:rPr>
          <w:sz w:val="28"/>
          <w:szCs w:val="28"/>
          <w:lang w:val="uk-UA"/>
        </w:rPr>
      </w:pPr>
    </w:p>
    <w:p w:rsidR="00F543A8" w:rsidRPr="00897107" w:rsidRDefault="00F543A8" w:rsidP="00600F6F">
      <w:pPr>
        <w:tabs>
          <w:tab w:val="left" w:pos="708"/>
          <w:tab w:val="left" w:pos="1416"/>
          <w:tab w:val="left" w:pos="1830"/>
        </w:tabs>
        <w:spacing w:line="360" w:lineRule="auto"/>
        <w:ind w:firstLine="709"/>
        <w:jc w:val="center"/>
        <w:rPr>
          <w:sz w:val="28"/>
          <w:szCs w:val="28"/>
          <w:u w:val="single"/>
          <w:lang w:val="uk-UA"/>
        </w:rPr>
      </w:pPr>
    </w:p>
    <w:p w:rsidR="00EB2773" w:rsidRPr="00035C71" w:rsidRDefault="00EB2773" w:rsidP="00600F6F">
      <w:pPr>
        <w:spacing w:line="360" w:lineRule="auto"/>
        <w:ind w:firstLine="709"/>
        <w:rPr>
          <w:sz w:val="28"/>
          <w:szCs w:val="28"/>
          <w:lang w:val="uk-UA"/>
        </w:rPr>
      </w:pPr>
      <w:r w:rsidRPr="00035C71">
        <w:rPr>
          <w:sz w:val="28"/>
          <w:szCs w:val="28"/>
          <w:lang w:val="uk-UA"/>
        </w:rPr>
        <w:t>Ненько</w:t>
      </w:r>
      <w:r w:rsidR="00D00EB2">
        <w:rPr>
          <w:sz w:val="28"/>
          <w:szCs w:val="28"/>
          <w:lang w:val="uk-UA"/>
        </w:rPr>
        <w:t xml:space="preserve"> </w:t>
      </w:r>
      <w:r w:rsidRPr="00035C71">
        <w:rPr>
          <w:sz w:val="28"/>
          <w:szCs w:val="28"/>
          <w:lang w:val="uk-UA"/>
        </w:rPr>
        <w:t>Р.М.</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реального</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державній</w:t>
      </w:r>
      <w:r w:rsidR="00D00EB2">
        <w:rPr>
          <w:sz w:val="28"/>
          <w:szCs w:val="28"/>
          <w:lang w:val="uk-UA"/>
        </w:rPr>
        <w:t xml:space="preserve"> </w:t>
      </w:r>
      <w:r w:rsidRPr="00035C71">
        <w:rPr>
          <w:sz w:val="28"/>
          <w:szCs w:val="28"/>
          <w:lang w:val="uk-UA"/>
        </w:rPr>
        <w:t>службі</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законодавством</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Запоріжжя,</w:t>
      </w:r>
      <w:r w:rsidR="00D00EB2">
        <w:rPr>
          <w:sz w:val="28"/>
          <w:szCs w:val="28"/>
          <w:lang w:val="uk-UA"/>
        </w:rPr>
        <w:t xml:space="preserve"> </w:t>
      </w:r>
      <w:r w:rsidRPr="00035C71">
        <w:rPr>
          <w:sz w:val="28"/>
          <w:szCs w:val="28"/>
          <w:lang w:val="uk-UA"/>
        </w:rPr>
        <w:t>2020.</w:t>
      </w:r>
      <w:r w:rsidR="00D00EB2">
        <w:rPr>
          <w:sz w:val="28"/>
          <w:szCs w:val="28"/>
          <w:lang w:val="uk-UA"/>
        </w:rPr>
        <w:t xml:space="preserve"> </w:t>
      </w:r>
      <w:r w:rsidR="00EE1EE2" w:rsidRPr="00035C71">
        <w:rPr>
          <w:sz w:val="28"/>
          <w:szCs w:val="28"/>
          <w:lang w:val="uk-UA"/>
        </w:rPr>
        <w:t>100</w:t>
      </w:r>
      <w:r w:rsidR="00D00EB2">
        <w:rPr>
          <w:sz w:val="28"/>
          <w:szCs w:val="28"/>
          <w:lang w:val="uk-UA"/>
        </w:rPr>
        <w:t xml:space="preserve"> </w:t>
      </w:r>
      <w:r w:rsidRPr="00035C71">
        <w:rPr>
          <w:sz w:val="28"/>
          <w:szCs w:val="28"/>
          <w:lang w:val="uk-UA"/>
        </w:rPr>
        <w:t>с.</w:t>
      </w:r>
    </w:p>
    <w:p w:rsidR="00EB2773" w:rsidRPr="00035C71" w:rsidRDefault="00EB2773" w:rsidP="00600F6F">
      <w:pPr>
        <w:spacing w:line="360" w:lineRule="auto"/>
        <w:ind w:firstLine="709"/>
        <w:rPr>
          <w:sz w:val="28"/>
          <w:szCs w:val="28"/>
          <w:lang w:val="uk-UA"/>
        </w:rPr>
      </w:pPr>
      <w:r w:rsidRPr="00035C71">
        <w:rPr>
          <w:sz w:val="28"/>
          <w:szCs w:val="28"/>
          <w:lang w:val="uk-UA"/>
        </w:rPr>
        <w:t>Кваліфікаційна</w:t>
      </w:r>
      <w:r w:rsidR="00D00EB2">
        <w:rPr>
          <w:sz w:val="28"/>
          <w:szCs w:val="28"/>
          <w:lang w:val="uk-UA"/>
        </w:rPr>
        <w:t xml:space="preserve"> </w:t>
      </w:r>
      <w:r w:rsidRPr="00035C71">
        <w:rPr>
          <w:sz w:val="28"/>
          <w:szCs w:val="28"/>
          <w:lang w:val="uk-UA"/>
        </w:rPr>
        <w:t>робота</w:t>
      </w:r>
      <w:r w:rsidR="00D00EB2">
        <w:rPr>
          <w:sz w:val="28"/>
          <w:szCs w:val="28"/>
          <w:lang w:val="uk-UA"/>
        </w:rPr>
        <w:t xml:space="preserve"> </w:t>
      </w:r>
      <w:r w:rsidRPr="00035C71">
        <w:rPr>
          <w:sz w:val="28"/>
          <w:szCs w:val="28"/>
          <w:lang w:val="uk-UA"/>
        </w:rPr>
        <w:t>складається</w:t>
      </w:r>
      <w:r w:rsidR="00D00EB2">
        <w:rPr>
          <w:sz w:val="28"/>
          <w:szCs w:val="28"/>
          <w:lang w:val="uk-UA"/>
        </w:rPr>
        <w:t xml:space="preserve"> </w:t>
      </w:r>
      <w:r w:rsidRPr="00035C71">
        <w:rPr>
          <w:sz w:val="28"/>
          <w:szCs w:val="28"/>
          <w:lang w:val="uk-UA"/>
        </w:rPr>
        <w:t>зі</w:t>
      </w:r>
      <w:r w:rsidR="00D00EB2">
        <w:rPr>
          <w:sz w:val="28"/>
          <w:szCs w:val="28"/>
          <w:lang w:val="uk-UA"/>
        </w:rPr>
        <w:t xml:space="preserve"> </w:t>
      </w:r>
      <w:r w:rsidR="00EE1EE2" w:rsidRPr="00035C71">
        <w:rPr>
          <w:sz w:val="28"/>
          <w:szCs w:val="28"/>
          <w:lang w:val="uk-UA"/>
        </w:rPr>
        <w:t>100</w:t>
      </w:r>
      <w:r w:rsidR="00D00EB2">
        <w:rPr>
          <w:sz w:val="28"/>
          <w:szCs w:val="28"/>
          <w:lang w:val="uk-UA"/>
        </w:rPr>
        <w:t xml:space="preserve"> </w:t>
      </w:r>
      <w:r w:rsidRPr="00035C71">
        <w:rPr>
          <w:sz w:val="28"/>
          <w:szCs w:val="28"/>
          <w:lang w:val="uk-UA"/>
        </w:rPr>
        <w:t>сторінок,</w:t>
      </w:r>
      <w:r w:rsidR="00D00EB2">
        <w:rPr>
          <w:sz w:val="28"/>
          <w:szCs w:val="28"/>
          <w:lang w:val="uk-UA"/>
        </w:rPr>
        <w:t xml:space="preserve"> </w:t>
      </w:r>
      <w:r w:rsidRPr="00035C71">
        <w:rPr>
          <w:sz w:val="28"/>
          <w:szCs w:val="28"/>
          <w:lang w:val="uk-UA"/>
        </w:rPr>
        <w:t>містить</w:t>
      </w:r>
      <w:r w:rsidR="00D00EB2">
        <w:rPr>
          <w:sz w:val="28"/>
          <w:szCs w:val="28"/>
          <w:lang w:val="uk-UA"/>
        </w:rPr>
        <w:t xml:space="preserve"> </w:t>
      </w:r>
      <w:r w:rsidR="005B5141" w:rsidRPr="00C43D19">
        <w:rPr>
          <w:sz w:val="28"/>
          <w:szCs w:val="28"/>
          <w:lang w:val="uk-UA"/>
        </w:rPr>
        <w:t>8</w:t>
      </w:r>
      <w:r w:rsidR="00AF5F1D" w:rsidRPr="00C43D19">
        <w:rPr>
          <w:sz w:val="28"/>
          <w:szCs w:val="28"/>
          <w:lang w:val="uk-UA"/>
        </w:rPr>
        <w:t>5</w:t>
      </w:r>
      <w:r w:rsidR="00D00EB2">
        <w:rPr>
          <w:sz w:val="28"/>
          <w:szCs w:val="28"/>
          <w:lang w:val="uk-UA"/>
        </w:rPr>
        <w:t xml:space="preserve"> </w:t>
      </w:r>
      <w:r w:rsidR="00AF5F1D">
        <w:rPr>
          <w:sz w:val="28"/>
          <w:szCs w:val="28"/>
          <w:lang w:val="uk-UA"/>
        </w:rPr>
        <w:t>джерел</w:t>
      </w:r>
      <w:r w:rsidR="00D00EB2">
        <w:rPr>
          <w:sz w:val="28"/>
          <w:szCs w:val="28"/>
          <w:lang w:val="uk-UA"/>
        </w:rPr>
        <w:t xml:space="preserve"> </w:t>
      </w:r>
      <w:r w:rsidRPr="00035C71">
        <w:rPr>
          <w:sz w:val="28"/>
          <w:szCs w:val="28"/>
          <w:lang w:val="uk-UA"/>
        </w:rPr>
        <w:t>використаної</w:t>
      </w:r>
      <w:r w:rsidR="00D00EB2">
        <w:rPr>
          <w:sz w:val="28"/>
          <w:szCs w:val="28"/>
          <w:lang w:val="uk-UA"/>
        </w:rPr>
        <w:t xml:space="preserve"> </w:t>
      </w:r>
      <w:r w:rsidRPr="00035C71">
        <w:rPr>
          <w:sz w:val="28"/>
          <w:szCs w:val="28"/>
          <w:lang w:val="uk-UA"/>
        </w:rPr>
        <w:t>інформації.</w:t>
      </w:r>
    </w:p>
    <w:p w:rsidR="00A61065" w:rsidRPr="00035C71" w:rsidRDefault="00A61065" w:rsidP="00600F6F">
      <w:pPr>
        <w:autoSpaceDE w:val="0"/>
        <w:autoSpaceDN w:val="0"/>
        <w:adjustRightInd w:val="0"/>
        <w:spacing w:line="360" w:lineRule="auto"/>
        <w:ind w:firstLine="709"/>
        <w:rPr>
          <w:rFonts w:eastAsiaTheme="minorHAnsi"/>
          <w:sz w:val="28"/>
          <w:szCs w:val="28"/>
          <w:lang w:val="uk-UA" w:eastAsia="en-US"/>
        </w:rPr>
      </w:pPr>
      <w:r w:rsidRPr="002C1B26">
        <w:rPr>
          <w:rFonts w:eastAsiaTheme="minorHAnsi"/>
          <w:i/>
          <w:sz w:val="28"/>
          <w:szCs w:val="28"/>
          <w:lang w:val="uk-UA" w:eastAsia="en-US"/>
        </w:rPr>
        <w:t>Актуальність</w:t>
      </w:r>
      <w:r w:rsidR="00D00EB2" w:rsidRPr="002C1B26">
        <w:rPr>
          <w:rFonts w:eastAsiaTheme="minorHAnsi"/>
          <w:i/>
          <w:sz w:val="28"/>
          <w:szCs w:val="28"/>
          <w:lang w:val="uk-UA" w:eastAsia="en-US"/>
        </w:rPr>
        <w:t xml:space="preserve"> </w:t>
      </w:r>
      <w:r w:rsidRPr="002C1B26">
        <w:rPr>
          <w:rFonts w:eastAsiaTheme="minorHAnsi"/>
          <w:i/>
          <w:sz w:val="28"/>
          <w:szCs w:val="28"/>
          <w:lang w:val="uk-UA" w:eastAsia="en-US"/>
        </w:rPr>
        <w:t>дослідження</w:t>
      </w:r>
      <w:r w:rsidR="00D00EB2">
        <w:rPr>
          <w:rFonts w:eastAsiaTheme="minorHAnsi"/>
          <w:sz w:val="28"/>
          <w:szCs w:val="28"/>
          <w:lang w:val="uk-UA" w:eastAsia="en-US"/>
        </w:rPr>
        <w:t xml:space="preserve"> </w:t>
      </w:r>
      <w:r w:rsidRPr="00035C71">
        <w:rPr>
          <w:rFonts w:eastAsiaTheme="minorHAnsi"/>
          <w:sz w:val="28"/>
          <w:szCs w:val="28"/>
          <w:lang w:val="uk-UA" w:eastAsia="en-US"/>
        </w:rPr>
        <w:t>питання</w:t>
      </w:r>
      <w:r w:rsidR="00D00EB2">
        <w:rPr>
          <w:rFonts w:eastAsiaTheme="minorHAnsi"/>
          <w:sz w:val="28"/>
          <w:szCs w:val="28"/>
          <w:lang w:val="uk-UA" w:eastAsia="en-US"/>
        </w:rPr>
        <w:t xml:space="preserve"> </w:t>
      </w:r>
      <w:r w:rsidRPr="00035C71">
        <w:rPr>
          <w:rFonts w:eastAsiaTheme="minorHAnsi"/>
          <w:sz w:val="28"/>
          <w:szCs w:val="28"/>
          <w:lang w:val="uk-UA" w:eastAsia="en-US"/>
        </w:rPr>
        <w:t>запобігання</w:t>
      </w:r>
      <w:r w:rsidR="00D00EB2">
        <w:rPr>
          <w:rFonts w:eastAsiaTheme="minorHAnsi"/>
          <w:sz w:val="28"/>
          <w:szCs w:val="28"/>
          <w:lang w:val="uk-UA" w:eastAsia="en-US"/>
        </w:rPr>
        <w:t xml:space="preserve"> </w:t>
      </w:r>
      <w:r w:rsidRPr="00035C71">
        <w:rPr>
          <w:rFonts w:eastAsiaTheme="minorHAnsi"/>
          <w:sz w:val="28"/>
          <w:szCs w:val="28"/>
          <w:lang w:val="uk-UA" w:eastAsia="en-US"/>
        </w:rPr>
        <w:t>та</w:t>
      </w:r>
      <w:r w:rsidR="00D00EB2">
        <w:rPr>
          <w:rFonts w:eastAsiaTheme="minorHAnsi"/>
          <w:sz w:val="28"/>
          <w:szCs w:val="28"/>
          <w:lang w:val="uk-UA" w:eastAsia="en-US"/>
        </w:rPr>
        <w:t xml:space="preserve"> </w:t>
      </w:r>
      <w:r w:rsidRPr="00035C71">
        <w:rPr>
          <w:rFonts w:eastAsiaTheme="minorHAnsi"/>
          <w:sz w:val="28"/>
          <w:szCs w:val="28"/>
          <w:lang w:val="uk-UA" w:eastAsia="en-US"/>
        </w:rPr>
        <w:t>врегулювання</w:t>
      </w:r>
      <w:r w:rsidR="00D00EB2">
        <w:rPr>
          <w:rFonts w:eastAsiaTheme="minorHAnsi"/>
          <w:sz w:val="28"/>
          <w:szCs w:val="28"/>
          <w:lang w:val="uk-UA" w:eastAsia="en-US"/>
        </w:rPr>
        <w:t xml:space="preserve"> </w:t>
      </w:r>
      <w:r w:rsidRPr="00035C71">
        <w:rPr>
          <w:rFonts w:eastAsiaTheme="minorHAnsi"/>
          <w:sz w:val="28"/>
          <w:szCs w:val="28"/>
          <w:lang w:val="uk-UA" w:eastAsia="en-US"/>
        </w:rPr>
        <w:t>реального</w:t>
      </w:r>
      <w:r w:rsidR="00D00EB2">
        <w:rPr>
          <w:rFonts w:eastAsiaTheme="minorHAnsi"/>
          <w:sz w:val="28"/>
          <w:szCs w:val="28"/>
          <w:lang w:val="uk-UA" w:eastAsia="en-US"/>
        </w:rPr>
        <w:t xml:space="preserve"> </w:t>
      </w:r>
      <w:r w:rsidRPr="00035C71">
        <w:rPr>
          <w:rFonts w:eastAsiaTheme="minorHAnsi"/>
          <w:sz w:val="28"/>
          <w:szCs w:val="28"/>
          <w:lang w:val="uk-UA" w:eastAsia="en-US"/>
        </w:rPr>
        <w:t>конфлікту</w:t>
      </w:r>
      <w:r w:rsidR="00D00EB2">
        <w:rPr>
          <w:rFonts w:eastAsiaTheme="minorHAnsi"/>
          <w:sz w:val="28"/>
          <w:szCs w:val="28"/>
          <w:lang w:val="uk-UA" w:eastAsia="en-US"/>
        </w:rPr>
        <w:t xml:space="preserve"> </w:t>
      </w:r>
      <w:r w:rsidRPr="00035C71">
        <w:rPr>
          <w:rFonts w:eastAsiaTheme="minorHAnsi"/>
          <w:sz w:val="28"/>
          <w:szCs w:val="28"/>
          <w:lang w:val="uk-UA" w:eastAsia="en-US"/>
        </w:rPr>
        <w:t>на</w:t>
      </w:r>
      <w:r w:rsidR="00D00EB2">
        <w:rPr>
          <w:rFonts w:eastAsiaTheme="minorHAnsi"/>
          <w:sz w:val="28"/>
          <w:szCs w:val="28"/>
          <w:lang w:val="uk-UA" w:eastAsia="en-US"/>
        </w:rPr>
        <w:t xml:space="preserve"> </w:t>
      </w:r>
      <w:r w:rsidRPr="00035C71">
        <w:rPr>
          <w:rFonts w:eastAsiaTheme="minorHAnsi"/>
          <w:sz w:val="28"/>
          <w:szCs w:val="28"/>
          <w:lang w:val="uk-UA" w:eastAsia="en-US"/>
        </w:rPr>
        <w:t>державній</w:t>
      </w:r>
      <w:r w:rsidR="00D00EB2">
        <w:rPr>
          <w:rFonts w:eastAsiaTheme="minorHAnsi"/>
          <w:sz w:val="28"/>
          <w:szCs w:val="28"/>
          <w:lang w:val="uk-UA" w:eastAsia="en-US"/>
        </w:rPr>
        <w:t xml:space="preserve"> </w:t>
      </w:r>
      <w:r w:rsidRPr="00035C71">
        <w:rPr>
          <w:rFonts w:eastAsiaTheme="minorHAnsi"/>
          <w:sz w:val="28"/>
          <w:szCs w:val="28"/>
          <w:lang w:val="uk-UA" w:eastAsia="en-US"/>
        </w:rPr>
        <w:t>службі</w:t>
      </w:r>
      <w:r w:rsidR="00D00EB2">
        <w:rPr>
          <w:rFonts w:eastAsiaTheme="minorHAnsi"/>
          <w:sz w:val="28"/>
          <w:szCs w:val="28"/>
          <w:lang w:val="uk-UA" w:eastAsia="en-US"/>
        </w:rPr>
        <w:t xml:space="preserve"> </w:t>
      </w:r>
      <w:r w:rsidRPr="00035C71">
        <w:rPr>
          <w:rFonts w:eastAsiaTheme="minorHAnsi"/>
          <w:sz w:val="28"/>
          <w:szCs w:val="28"/>
          <w:lang w:val="uk-UA" w:eastAsia="en-US"/>
        </w:rPr>
        <w:t>в</w:t>
      </w:r>
      <w:r w:rsidR="00D00EB2">
        <w:rPr>
          <w:rFonts w:eastAsiaTheme="minorHAnsi"/>
          <w:sz w:val="28"/>
          <w:szCs w:val="28"/>
          <w:lang w:val="uk-UA" w:eastAsia="en-US"/>
        </w:rPr>
        <w:t xml:space="preserve"> </w:t>
      </w:r>
      <w:r w:rsidRPr="00035C71">
        <w:rPr>
          <w:rFonts w:eastAsiaTheme="minorHAnsi"/>
          <w:sz w:val="28"/>
          <w:szCs w:val="28"/>
          <w:lang w:val="uk-UA" w:eastAsia="en-US"/>
        </w:rPr>
        <w:t>Україні</w:t>
      </w:r>
      <w:r w:rsidR="00D00EB2">
        <w:rPr>
          <w:rFonts w:eastAsiaTheme="minorHAnsi"/>
          <w:sz w:val="28"/>
          <w:szCs w:val="28"/>
          <w:lang w:val="uk-UA" w:eastAsia="en-US"/>
        </w:rPr>
        <w:t xml:space="preserve"> </w:t>
      </w:r>
      <w:r w:rsidRPr="00035C71">
        <w:rPr>
          <w:rFonts w:eastAsiaTheme="minorHAnsi"/>
          <w:sz w:val="28"/>
          <w:szCs w:val="28"/>
          <w:lang w:val="uk-UA" w:eastAsia="en-US"/>
        </w:rPr>
        <w:t>зумовлена</w:t>
      </w:r>
      <w:r w:rsidR="00D00EB2">
        <w:rPr>
          <w:rFonts w:eastAsiaTheme="minorHAnsi"/>
          <w:sz w:val="28"/>
          <w:szCs w:val="28"/>
          <w:lang w:val="uk-UA" w:eastAsia="en-US"/>
        </w:rPr>
        <w:t xml:space="preserve"> </w:t>
      </w:r>
      <w:r w:rsidRPr="00035C71">
        <w:rPr>
          <w:rFonts w:eastAsiaTheme="minorHAnsi"/>
          <w:sz w:val="28"/>
          <w:szCs w:val="28"/>
          <w:lang w:val="uk-UA" w:eastAsia="en-US"/>
        </w:rPr>
        <w:t>зростаючим</w:t>
      </w:r>
      <w:r w:rsidR="00D00EB2">
        <w:rPr>
          <w:rFonts w:eastAsiaTheme="minorHAnsi"/>
          <w:sz w:val="28"/>
          <w:szCs w:val="28"/>
          <w:lang w:val="uk-UA" w:eastAsia="en-US"/>
        </w:rPr>
        <w:t xml:space="preserve"> </w:t>
      </w:r>
      <w:r w:rsidRPr="00035C71">
        <w:rPr>
          <w:rFonts w:eastAsiaTheme="minorHAnsi"/>
          <w:sz w:val="28"/>
          <w:szCs w:val="28"/>
          <w:lang w:val="uk-UA" w:eastAsia="en-US"/>
        </w:rPr>
        <w:t>рівнем</w:t>
      </w:r>
      <w:r w:rsidR="00D00EB2">
        <w:rPr>
          <w:rFonts w:eastAsiaTheme="minorHAnsi"/>
          <w:sz w:val="28"/>
          <w:szCs w:val="28"/>
          <w:lang w:val="uk-UA" w:eastAsia="en-US"/>
        </w:rPr>
        <w:t xml:space="preserve"> </w:t>
      </w:r>
      <w:r w:rsidRPr="00035C71">
        <w:rPr>
          <w:rFonts w:eastAsiaTheme="minorHAnsi"/>
          <w:sz w:val="28"/>
          <w:szCs w:val="28"/>
          <w:lang w:val="uk-UA" w:eastAsia="en-US"/>
        </w:rPr>
        <w:t>суспільних</w:t>
      </w:r>
      <w:r w:rsidR="00D00EB2">
        <w:rPr>
          <w:rFonts w:eastAsiaTheme="minorHAnsi"/>
          <w:sz w:val="28"/>
          <w:szCs w:val="28"/>
          <w:lang w:val="uk-UA" w:eastAsia="en-US"/>
        </w:rPr>
        <w:t xml:space="preserve"> </w:t>
      </w:r>
      <w:r w:rsidRPr="00035C71">
        <w:rPr>
          <w:rFonts w:eastAsiaTheme="minorHAnsi"/>
          <w:sz w:val="28"/>
          <w:szCs w:val="28"/>
          <w:lang w:val="uk-UA" w:eastAsia="en-US"/>
        </w:rPr>
        <w:t>вимог</w:t>
      </w:r>
      <w:r w:rsidR="00D00EB2">
        <w:rPr>
          <w:rFonts w:eastAsiaTheme="minorHAnsi"/>
          <w:sz w:val="28"/>
          <w:szCs w:val="28"/>
          <w:lang w:val="uk-UA" w:eastAsia="en-US"/>
        </w:rPr>
        <w:t xml:space="preserve"> </w:t>
      </w:r>
      <w:r w:rsidRPr="00035C71">
        <w:rPr>
          <w:rFonts w:eastAsiaTheme="minorHAnsi"/>
          <w:sz w:val="28"/>
          <w:szCs w:val="28"/>
          <w:lang w:val="uk-UA" w:eastAsia="en-US"/>
        </w:rPr>
        <w:t>до</w:t>
      </w:r>
      <w:r w:rsidR="00D00EB2">
        <w:rPr>
          <w:rFonts w:eastAsiaTheme="minorHAnsi"/>
          <w:sz w:val="28"/>
          <w:szCs w:val="28"/>
          <w:lang w:val="uk-UA" w:eastAsia="en-US"/>
        </w:rPr>
        <w:t xml:space="preserve"> </w:t>
      </w:r>
      <w:r w:rsidRPr="00035C71">
        <w:rPr>
          <w:rFonts w:eastAsiaTheme="minorHAnsi"/>
          <w:sz w:val="28"/>
          <w:szCs w:val="28"/>
          <w:lang w:val="uk-UA" w:eastAsia="en-US"/>
        </w:rPr>
        <w:t>органів</w:t>
      </w:r>
      <w:r w:rsidR="00D00EB2">
        <w:rPr>
          <w:rFonts w:eastAsiaTheme="minorHAnsi"/>
          <w:sz w:val="28"/>
          <w:szCs w:val="28"/>
          <w:lang w:val="uk-UA" w:eastAsia="en-US"/>
        </w:rPr>
        <w:t xml:space="preserve"> </w:t>
      </w:r>
      <w:r w:rsidRPr="00035C71">
        <w:rPr>
          <w:rFonts w:eastAsiaTheme="minorHAnsi"/>
          <w:sz w:val="28"/>
          <w:szCs w:val="28"/>
          <w:lang w:val="uk-UA" w:eastAsia="en-US"/>
        </w:rPr>
        <w:t>влади;</w:t>
      </w:r>
      <w:r w:rsidR="00D00EB2">
        <w:rPr>
          <w:rFonts w:eastAsiaTheme="minorHAnsi"/>
          <w:sz w:val="28"/>
          <w:szCs w:val="28"/>
          <w:lang w:val="uk-UA" w:eastAsia="en-US"/>
        </w:rPr>
        <w:t xml:space="preserve"> </w:t>
      </w:r>
      <w:r w:rsidRPr="00035C71">
        <w:rPr>
          <w:rFonts w:eastAsiaTheme="minorHAnsi"/>
          <w:sz w:val="28"/>
          <w:szCs w:val="28"/>
          <w:lang w:val="uk-UA" w:eastAsia="en-US"/>
        </w:rPr>
        <w:t>потребами</w:t>
      </w:r>
      <w:r w:rsidR="00D00EB2">
        <w:rPr>
          <w:rFonts w:eastAsiaTheme="minorHAnsi"/>
          <w:sz w:val="28"/>
          <w:szCs w:val="28"/>
          <w:lang w:val="uk-UA" w:eastAsia="en-US"/>
        </w:rPr>
        <w:t xml:space="preserve"> </w:t>
      </w:r>
      <w:r w:rsidRPr="00035C71">
        <w:rPr>
          <w:rFonts w:eastAsiaTheme="minorHAnsi"/>
          <w:sz w:val="28"/>
          <w:szCs w:val="28"/>
          <w:lang w:val="uk-UA" w:eastAsia="en-US"/>
        </w:rPr>
        <w:t>подальшого</w:t>
      </w:r>
      <w:r w:rsidR="00D00EB2">
        <w:rPr>
          <w:rFonts w:eastAsiaTheme="minorHAnsi"/>
          <w:sz w:val="28"/>
          <w:szCs w:val="28"/>
          <w:lang w:val="uk-UA" w:eastAsia="en-US"/>
        </w:rPr>
        <w:t xml:space="preserve"> </w:t>
      </w:r>
      <w:r w:rsidRPr="00035C71">
        <w:rPr>
          <w:rFonts w:eastAsiaTheme="minorHAnsi"/>
          <w:sz w:val="28"/>
          <w:szCs w:val="28"/>
          <w:lang w:val="uk-UA" w:eastAsia="en-US"/>
        </w:rPr>
        <w:t>інституційного</w:t>
      </w:r>
      <w:r w:rsidR="00D00EB2">
        <w:rPr>
          <w:rFonts w:eastAsiaTheme="minorHAnsi"/>
          <w:sz w:val="28"/>
          <w:szCs w:val="28"/>
          <w:lang w:val="uk-UA" w:eastAsia="en-US"/>
        </w:rPr>
        <w:t xml:space="preserve"> </w:t>
      </w:r>
      <w:r w:rsidRPr="00035C71">
        <w:rPr>
          <w:rFonts w:eastAsiaTheme="minorHAnsi"/>
          <w:sz w:val="28"/>
          <w:szCs w:val="28"/>
          <w:lang w:val="uk-UA" w:eastAsia="en-US"/>
        </w:rPr>
        <w:t>розвитку</w:t>
      </w:r>
      <w:r w:rsidR="00D00EB2">
        <w:rPr>
          <w:rFonts w:eastAsiaTheme="minorHAnsi"/>
          <w:sz w:val="28"/>
          <w:szCs w:val="28"/>
          <w:lang w:val="uk-UA" w:eastAsia="en-US"/>
        </w:rPr>
        <w:t xml:space="preserve"> </w:t>
      </w:r>
      <w:r w:rsidRPr="00035C71">
        <w:rPr>
          <w:rFonts w:eastAsiaTheme="minorHAnsi"/>
          <w:sz w:val="28"/>
          <w:szCs w:val="28"/>
          <w:lang w:val="uk-UA" w:eastAsia="en-US"/>
        </w:rPr>
        <w:t>державної</w:t>
      </w:r>
      <w:r w:rsidR="00D00EB2">
        <w:rPr>
          <w:rFonts w:eastAsiaTheme="minorHAnsi"/>
          <w:sz w:val="28"/>
          <w:szCs w:val="28"/>
          <w:lang w:val="uk-UA" w:eastAsia="en-US"/>
        </w:rPr>
        <w:t xml:space="preserve"> </w:t>
      </w:r>
      <w:r w:rsidRPr="00035C71">
        <w:rPr>
          <w:rFonts w:eastAsiaTheme="minorHAnsi"/>
          <w:sz w:val="28"/>
          <w:szCs w:val="28"/>
          <w:lang w:val="uk-UA" w:eastAsia="en-US"/>
        </w:rPr>
        <w:t>служби;</w:t>
      </w:r>
      <w:r w:rsidR="00D00EB2">
        <w:rPr>
          <w:rFonts w:eastAsiaTheme="minorHAnsi"/>
          <w:sz w:val="28"/>
          <w:szCs w:val="28"/>
          <w:lang w:val="uk-UA" w:eastAsia="en-US"/>
        </w:rPr>
        <w:t xml:space="preserve"> </w:t>
      </w:r>
      <w:r w:rsidRPr="00035C71">
        <w:rPr>
          <w:rFonts w:eastAsiaTheme="minorHAnsi"/>
          <w:sz w:val="28"/>
          <w:szCs w:val="28"/>
          <w:lang w:val="uk-UA" w:eastAsia="en-US"/>
        </w:rPr>
        <w:t>закріпленням</w:t>
      </w:r>
      <w:r w:rsidR="00D00EB2">
        <w:rPr>
          <w:rFonts w:eastAsiaTheme="minorHAnsi"/>
          <w:sz w:val="28"/>
          <w:szCs w:val="28"/>
          <w:lang w:val="uk-UA" w:eastAsia="en-US"/>
        </w:rPr>
        <w:t xml:space="preserve"> </w:t>
      </w:r>
      <w:r w:rsidRPr="00035C71">
        <w:rPr>
          <w:rFonts w:eastAsiaTheme="minorHAnsi"/>
          <w:sz w:val="28"/>
          <w:szCs w:val="28"/>
          <w:lang w:val="uk-UA" w:eastAsia="en-US"/>
        </w:rPr>
        <w:t>принципів</w:t>
      </w:r>
      <w:r w:rsidR="00D00EB2">
        <w:rPr>
          <w:rFonts w:eastAsiaTheme="minorHAnsi"/>
          <w:sz w:val="28"/>
          <w:szCs w:val="28"/>
          <w:lang w:val="uk-UA" w:eastAsia="en-US"/>
        </w:rPr>
        <w:t xml:space="preserve"> </w:t>
      </w:r>
      <w:r w:rsidRPr="00035C71">
        <w:rPr>
          <w:rFonts w:eastAsiaTheme="minorHAnsi"/>
          <w:sz w:val="28"/>
          <w:szCs w:val="28"/>
          <w:lang w:val="uk-UA" w:eastAsia="en-US"/>
        </w:rPr>
        <w:t>громадянського</w:t>
      </w:r>
      <w:r w:rsidR="00D00EB2">
        <w:rPr>
          <w:rFonts w:eastAsiaTheme="minorHAnsi"/>
          <w:sz w:val="28"/>
          <w:szCs w:val="28"/>
          <w:lang w:val="uk-UA" w:eastAsia="en-US"/>
        </w:rPr>
        <w:t xml:space="preserve"> </w:t>
      </w:r>
      <w:r w:rsidRPr="00035C71">
        <w:rPr>
          <w:rFonts w:eastAsiaTheme="minorHAnsi"/>
          <w:sz w:val="28"/>
          <w:szCs w:val="28"/>
          <w:lang w:val="uk-UA" w:eastAsia="en-US"/>
        </w:rPr>
        <w:t>служіння</w:t>
      </w:r>
      <w:r w:rsidR="00D00EB2">
        <w:rPr>
          <w:rFonts w:eastAsiaTheme="minorHAnsi"/>
          <w:sz w:val="28"/>
          <w:szCs w:val="28"/>
          <w:lang w:val="uk-UA" w:eastAsia="en-US"/>
        </w:rPr>
        <w:t xml:space="preserve"> </w:t>
      </w:r>
      <w:r w:rsidRPr="00035C71">
        <w:rPr>
          <w:rFonts w:eastAsiaTheme="minorHAnsi"/>
          <w:sz w:val="28"/>
          <w:szCs w:val="28"/>
          <w:lang w:val="uk-UA" w:eastAsia="en-US"/>
        </w:rPr>
        <w:t>державі</w:t>
      </w:r>
      <w:r w:rsidR="00D00EB2">
        <w:rPr>
          <w:rFonts w:eastAsiaTheme="minorHAnsi"/>
          <w:sz w:val="28"/>
          <w:szCs w:val="28"/>
          <w:lang w:val="uk-UA" w:eastAsia="en-US"/>
        </w:rPr>
        <w:t xml:space="preserve"> </w:t>
      </w:r>
      <w:r w:rsidRPr="00035C71">
        <w:rPr>
          <w:rFonts w:eastAsiaTheme="minorHAnsi"/>
          <w:sz w:val="28"/>
          <w:szCs w:val="28"/>
          <w:lang w:val="uk-UA" w:eastAsia="en-US"/>
        </w:rPr>
        <w:t>й</w:t>
      </w:r>
      <w:r w:rsidR="00D00EB2">
        <w:rPr>
          <w:rFonts w:eastAsiaTheme="minorHAnsi"/>
          <w:sz w:val="28"/>
          <w:szCs w:val="28"/>
          <w:lang w:val="uk-UA" w:eastAsia="en-US"/>
        </w:rPr>
        <w:t xml:space="preserve"> </w:t>
      </w:r>
      <w:r w:rsidRPr="00035C71">
        <w:rPr>
          <w:rFonts w:eastAsiaTheme="minorHAnsi"/>
          <w:sz w:val="28"/>
          <w:szCs w:val="28"/>
          <w:lang w:val="uk-UA" w:eastAsia="en-US"/>
        </w:rPr>
        <w:t>суспільству,</w:t>
      </w:r>
      <w:r w:rsidR="00D00EB2">
        <w:rPr>
          <w:rFonts w:eastAsiaTheme="minorHAnsi"/>
          <w:sz w:val="28"/>
          <w:szCs w:val="28"/>
          <w:lang w:val="uk-UA" w:eastAsia="en-US"/>
        </w:rPr>
        <w:t xml:space="preserve"> </w:t>
      </w:r>
      <w:r w:rsidRPr="00035C71">
        <w:rPr>
          <w:rFonts w:eastAsiaTheme="minorHAnsi"/>
          <w:sz w:val="28"/>
          <w:szCs w:val="28"/>
          <w:lang w:val="uk-UA" w:eastAsia="en-US"/>
        </w:rPr>
        <w:t>етичних</w:t>
      </w:r>
      <w:r w:rsidR="00D00EB2">
        <w:rPr>
          <w:rFonts w:eastAsiaTheme="minorHAnsi"/>
          <w:sz w:val="28"/>
          <w:szCs w:val="28"/>
          <w:lang w:val="uk-UA" w:eastAsia="en-US"/>
        </w:rPr>
        <w:t xml:space="preserve"> </w:t>
      </w:r>
      <w:r w:rsidRPr="00035C71">
        <w:rPr>
          <w:rFonts w:eastAsiaTheme="minorHAnsi"/>
          <w:sz w:val="28"/>
          <w:szCs w:val="28"/>
          <w:lang w:val="uk-UA" w:eastAsia="en-US"/>
        </w:rPr>
        <w:t>норм</w:t>
      </w:r>
      <w:r w:rsidR="00D00EB2">
        <w:rPr>
          <w:rFonts w:eastAsiaTheme="minorHAnsi"/>
          <w:sz w:val="28"/>
          <w:szCs w:val="28"/>
          <w:lang w:val="uk-UA" w:eastAsia="en-US"/>
        </w:rPr>
        <w:t xml:space="preserve"> </w:t>
      </w:r>
      <w:r w:rsidRPr="00035C71">
        <w:rPr>
          <w:rFonts w:eastAsiaTheme="minorHAnsi"/>
          <w:sz w:val="28"/>
          <w:szCs w:val="28"/>
          <w:lang w:val="uk-UA" w:eastAsia="en-US"/>
        </w:rPr>
        <w:t>виконання</w:t>
      </w:r>
      <w:r w:rsidR="00D00EB2">
        <w:rPr>
          <w:rFonts w:eastAsiaTheme="minorHAnsi"/>
          <w:sz w:val="28"/>
          <w:szCs w:val="28"/>
          <w:lang w:val="uk-UA" w:eastAsia="en-US"/>
        </w:rPr>
        <w:t xml:space="preserve"> </w:t>
      </w:r>
      <w:r w:rsidRPr="00035C71">
        <w:rPr>
          <w:rFonts w:eastAsiaTheme="minorHAnsi"/>
          <w:sz w:val="28"/>
          <w:szCs w:val="28"/>
          <w:lang w:val="uk-UA" w:eastAsia="en-US"/>
        </w:rPr>
        <w:t>посадових</w:t>
      </w:r>
      <w:r w:rsidR="00D00EB2">
        <w:rPr>
          <w:rFonts w:eastAsiaTheme="minorHAnsi"/>
          <w:sz w:val="28"/>
          <w:szCs w:val="28"/>
          <w:lang w:val="uk-UA" w:eastAsia="en-US"/>
        </w:rPr>
        <w:t xml:space="preserve"> </w:t>
      </w:r>
      <w:r w:rsidRPr="00035C71">
        <w:rPr>
          <w:rFonts w:eastAsiaTheme="minorHAnsi"/>
          <w:sz w:val="28"/>
          <w:szCs w:val="28"/>
          <w:lang w:val="uk-UA" w:eastAsia="en-US"/>
        </w:rPr>
        <w:t>обов’язків.</w:t>
      </w:r>
      <w:r w:rsidR="00D00EB2">
        <w:rPr>
          <w:rFonts w:eastAsiaTheme="minorHAnsi"/>
          <w:sz w:val="28"/>
          <w:szCs w:val="28"/>
          <w:lang w:val="uk-UA" w:eastAsia="en-US"/>
        </w:rPr>
        <w:t xml:space="preserve"> </w:t>
      </w:r>
      <w:r w:rsidRPr="00035C71">
        <w:rPr>
          <w:rFonts w:eastAsiaTheme="minorHAnsi"/>
          <w:sz w:val="28"/>
          <w:szCs w:val="28"/>
          <w:lang w:val="uk-UA" w:eastAsia="en-US"/>
        </w:rPr>
        <w:t>З</w:t>
      </w:r>
      <w:r w:rsidR="00D00EB2">
        <w:rPr>
          <w:rFonts w:eastAsiaTheme="minorHAnsi"/>
          <w:sz w:val="28"/>
          <w:szCs w:val="28"/>
          <w:lang w:val="uk-UA" w:eastAsia="en-US"/>
        </w:rPr>
        <w:t xml:space="preserve"> </w:t>
      </w:r>
      <w:r w:rsidRPr="00035C71">
        <w:rPr>
          <w:rFonts w:eastAsiaTheme="minorHAnsi"/>
          <w:sz w:val="28"/>
          <w:szCs w:val="28"/>
          <w:lang w:val="uk-UA" w:eastAsia="en-US"/>
        </w:rPr>
        <w:t>огляду</w:t>
      </w:r>
      <w:r w:rsidR="00D00EB2">
        <w:rPr>
          <w:rFonts w:eastAsiaTheme="minorHAnsi"/>
          <w:sz w:val="28"/>
          <w:szCs w:val="28"/>
          <w:lang w:val="uk-UA" w:eastAsia="en-US"/>
        </w:rPr>
        <w:t xml:space="preserve"> </w:t>
      </w:r>
      <w:r w:rsidRPr="00035C71">
        <w:rPr>
          <w:rFonts w:eastAsiaTheme="minorHAnsi"/>
          <w:sz w:val="28"/>
          <w:szCs w:val="28"/>
          <w:lang w:val="uk-UA" w:eastAsia="en-US"/>
        </w:rPr>
        <w:t>на</w:t>
      </w:r>
      <w:r w:rsidR="00D00EB2">
        <w:rPr>
          <w:rFonts w:eastAsiaTheme="minorHAnsi"/>
          <w:sz w:val="28"/>
          <w:szCs w:val="28"/>
          <w:lang w:val="uk-UA" w:eastAsia="en-US"/>
        </w:rPr>
        <w:t xml:space="preserve"> </w:t>
      </w:r>
      <w:r w:rsidRPr="00035C71">
        <w:rPr>
          <w:rFonts w:eastAsiaTheme="minorHAnsi"/>
          <w:sz w:val="28"/>
          <w:szCs w:val="28"/>
          <w:lang w:val="uk-UA" w:eastAsia="en-US"/>
        </w:rPr>
        <w:t>очевидне</w:t>
      </w:r>
      <w:r w:rsidR="00D00EB2">
        <w:rPr>
          <w:rFonts w:eastAsiaTheme="minorHAnsi"/>
          <w:sz w:val="28"/>
          <w:szCs w:val="28"/>
          <w:lang w:val="uk-UA" w:eastAsia="en-US"/>
        </w:rPr>
        <w:t xml:space="preserve"> </w:t>
      </w:r>
      <w:r w:rsidRPr="00035C71">
        <w:rPr>
          <w:rFonts w:eastAsiaTheme="minorHAnsi"/>
          <w:sz w:val="28"/>
          <w:szCs w:val="28"/>
          <w:lang w:val="uk-UA" w:eastAsia="en-US"/>
        </w:rPr>
        <w:t>бажання</w:t>
      </w:r>
      <w:r w:rsidR="00D00EB2">
        <w:rPr>
          <w:rFonts w:eastAsiaTheme="minorHAnsi"/>
          <w:sz w:val="28"/>
          <w:szCs w:val="28"/>
          <w:lang w:val="uk-UA" w:eastAsia="en-US"/>
        </w:rPr>
        <w:t xml:space="preserve"> </w:t>
      </w:r>
      <w:r w:rsidRPr="00035C71">
        <w:rPr>
          <w:rFonts w:eastAsiaTheme="minorHAnsi"/>
          <w:sz w:val="28"/>
          <w:szCs w:val="28"/>
          <w:lang w:val="uk-UA" w:eastAsia="en-US"/>
        </w:rPr>
        <w:t>України</w:t>
      </w:r>
      <w:r w:rsidR="00D00EB2">
        <w:rPr>
          <w:rFonts w:eastAsiaTheme="minorHAnsi"/>
          <w:sz w:val="28"/>
          <w:szCs w:val="28"/>
          <w:lang w:val="uk-UA" w:eastAsia="en-US"/>
        </w:rPr>
        <w:t xml:space="preserve"> </w:t>
      </w:r>
      <w:r w:rsidRPr="00035C71">
        <w:rPr>
          <w:rFonts w:eastAsiaTheme="minorHAnsi"/>
          <w:sz w:val="28"/>
          <w:szCs w:val="28"/>
          <w:lang w:val="uk-UA" w:eastAsia="en-US"/>
        </w:rPr>
        <w:t>стати</w:t>
      </w:r>
      <w:r w:rsidR="00D00EB2">
        <w:rPr>
          <w:rFonts w:eastAsiaTheme="minorHAnsi"/>
          <w:sz w:val="28"/>
          <w:szCs w:val="28"/>
          <w:lang w:val="uk-UA" w:eastAsia="en-US"/>
        </w:rPr>
        <w:t xml:space="preserve"> </w:t>
      </w:r>
      <w:r w:rsidRPr="00035C71">
        <w:rPr>
          <w:rFonts w:eastAsiaTheme="minorHAnsi"/>
          <w:sz w:val="28"/>
          <w:szCs w:val="28"/>
          <w:lang w:val="uk-UA" w:eastAsia="en-US"/>
        </w:rPr>
        <w:t>рівноправним</w:t>
      </w:r>
      <w:r w:rsidR="00D00EB2">
        <w:rPr>
          <w:rFonts w:eastAsiaTheme="minorHAnsi"/>
          <w:sz w:val="28"/>
          <w:szCs w:val="28"/>
          <w:lang w:val="uk-UA" w:eastAsia="en-US"/>
        </w:rPr>
        <w:t xml:space="preserve"> </w:t>
      </w:r>
      <w:r w:rsidRPr="00035C71">
        <w:rPr>
          <w:rFonts w:eastAsiaTheme="minorHAnsi"/>
          <w:sz w:val="28"/>
          <w:szCs w:val="28"/>
          <w:lang w:val="uk-UA" w:eastAsia="en-US"/>
        </w:rPr>
        <w:t>членом</w:t>
      </w:r>
      <w:r w:rsidR="00D00EB2">
        <w:rPr>
          <w:rFonts w:eastAsiaTheme="minorHAnsi"/>
          <w:sz w:val="28"/>
          <w:szCs w:val="28"/>
          <w:lang w:val="uk-UA" w:eastAsia="en-US"/>
        </w:rPr>
        <w:t xml:space="preserve"> </w:t>
      </w:r>
      <w:r w:rsidRPr="00035C71">
        <w:rPr>
          <w:rFonts w:eastAsiaTheme="minorHAnsi"/>
          <w:sz w:val="28"/>
          <w:szCs w:val="28"/>
          <w:lang w:val="uk-UA" w:eastAsia="en-US"/>
        </w:rPr>
        <w:t>міжнародного</w:t>
      </w:r>
      <w:r w:rsidR="00D00EB2">
        <w:rPr>
          <w:rFonts w:eastAsiaTheme="minorHAnsi"/>
          <w:sz w:val="28"/>
          <w:szCs w:val="28"/>
          <w:lang w:val="uk-UA" w:eastAsia="en-US"/>
        </w:rPr>
        <w:t xml:space="preserve"> </w:t>
      </w:r>
      <w:r w:rsidRPr="00035C71">
        <w:rPr>
          <w:rFonts w:eastAsiaTheme="minorHAnsi"/>
          <w:sz w:val="28"/>
          <w:szCs w:val="28"/>
          <w:lang w:val="uk-UA" w:eastAsia="en-US"/>
        </w:rPr>
        <w:t>співтовариства</w:t>
      </w:r>
      <w:r w:rsidR="00D00EB2">
        <w:rPr>
          <w:rFonts w:eastAsiaTheme="minorHAnsi"/>
          <w:sz w:val="28"/>
          <w:szCs w:val="28"/>
          <w:lang w:val="uk-UA" w:eastAsia="en-US"/>
        </w:rPr>
        <w:t xml:space="preserve"> </w:t>
      </w:r>
      <w:r w:rsidRPr="00035C71">
        <w:rPr>
          <w:rFonts w:eastAsiaTheme="minorHAnsi"/>
          <w:sz w:val="28"/>
          <w:szCs w:val="28"/>
          <w:lang w:val="uk-UA" w:eastAsia="en-US"/>
        </w:rPr>
        <w:t>зроблено</w:t>
      </w:r>
      <w:r w:rsidR="00D00EB2">
        <w:rPr>
          <w:rFonts w:eastAsiaTheme="minorHAnsi"/>
          <w:sz w:val="28"/>
          <w:szCs w:val="28"/>
          <w:lang w:val="uk-UA" w:eastAsia="en-US"/>
        </w:rPr>
        <w:t xml:space="preserve"> </w:t>
      </w:r>
      <w:r w:rsidRPr="00035C71">
        <w:rPr>
          <w:rFonts w:eastAsiaTheme="minorHAnsi"/>
          <w:sz w:val="28"/>
          <w:szCs w:val="28"/>
          <w:lang w:val="uk-UA" w:eastAsia="en-US"/>
        </w:rPr>
        <w:t>висновок</w:t>
      </w:r>
      <w:r w:rsidR="00D00EB2">
        <w:rPr>
          <w:rFonts w:eastAsiaTheme="minorHAnsi"/>
          <w:sz w:val="28"/>
          <w:szCs w:val="28"/>
          <w:lang w:val="uk-UA" w:eastAsia="en-US"/>
        </w:rPr>
        <w:t xml:space="preserve"> </w:t>
      </w:r>
      <w:r w:rsidRPr="00035C71">
        <w:rPr>
          <w:rFonts w:eastAsiaTheme="minorHAnsi"/>
          <w:sz w:val="28"/>
          <w:szCs w:val="28"/>
          <w:lang w:val="uk-UA" w:eastAsia="en-US"/>
        </w:rPr>
        <w:t>про</w:t>
      </w:r>
      <w:r w:rsidR="00D00EB2">
        <w:rPr>
          <w:rFonts w:eastAsiaTheme="minorHAnsi"/>
          <w:sz w:val="28"/>
          <w:szCs w:val="28"/>
          <w:lang w:val="uk-UA" w:eastAsia="en-US"/>
        </w:rPr>
        <w:t xml:space="preserve"> </w:t>
      </w:r>
      <w:r w:rsidRPr="00035C71">
        <w:rPr>
          <w:rFonts w:eastAsiaTheme="minorHAnsi"/>
          <w:sz w:val="28"/>
          <w:szCs w:val="28"/>
          <w:lang w:val="uk-UA" w:eastAsia="en-US"/>
        </w:rPr>
        <w:t>необхідність</w:t>
      </w:r>
      <w:r w:rsidR="00D00EB2">
        <w:rPr>
          <w:rFonts w:eastAsiaTheme="minorHAnsi"/>
          <w:sz w:val="28"/>
          <w:szCs w:val="28"/>
          <w:lang w:val="uk-UA" w:eastAsia="en-US"/>
        </w:rPr>
        <w:t xml:space="preserve"> </w:t>
      </w:r>
      <w:r w:rsidRPr="00035C71">
        <w:rPr>
          <w:rFonts w:eastAsiaTheme="minorHAnsi"/>
          <w:sz w:val="28"/>
          <w:szCs w:val="28"/>
          <w:lang w:val="uk-UA" w:eastAsia="en-US"/>
        </w:rPr>
        <w:t>вивчення</w:t>
      </w:r>
      <w:r w:rsidR="00D00EB2">
        <w:rPr>
          <w:rFonts w:eastAsiaTheme="minorHAnsi"/>
          <w:sz w:val="28"/>
          <w:szCs w:val="28"/>
          <w:lang w:val="uk-UA" w:eastAsia="en-US"/>
        </w:rPr>
        <w:t xml:space="preserve"> </w:t>
      </w:r>
      <w:r w:rsidRPr="00035C71">
        <w:rPr>
          <w:rFonts w:eastAsiaTheme="minorHAnsi"/>
          <w:sz w:val="28"/>
          <w:szCs w:val="28"/>
          <w:lang w:val="uk-UA" w:eastAsia="en-US"/>
        </w:rPr>
        <w:t>та</w:t>
      </w:r>
      <w:r w:rsidR="00D00EB2">
        <w:rPr>
          <w:rFonts w:eastAsiaTheme="minorHAnsi"/>
          <w:sz w:val="28"/>
          <w:szCs w:val="28"/>
          <w:lang w:val="uk-UA" w:eastAsia="en-US"/>
        </w:rPr>
        <w:t xml:space="preserve"> </w:t>
      </w:r>
      <w:r w:rsidRPr="00035C71">
        <w:rPr>
          <w:rFonts w:eastAsiaTheme="minorHAnsi"/>
          <w:sz w:val="28"/>
          <w:szCs w:val="28"/>
          <w:lang w:val="uk-UA" w:eastAsia="en-US"/>
        </w:rPr>
        <w:t>втілення</w:t>
      </w:r>
      <w:r w:rsidR="00D00EB2">
        <w:rPr>
          <w:rFonts w:eastAsiaTheme="minorHAnsi"/>
          <w:sz w:val="28"/>
          <w:szCs w:val="28"/>
          <w:lang w:val="uk-UA" w:eastAsia="en-US"/>
        </w:rPr>
        <w:t xml:space="preserve"> </w:t>
      </w:r>
      <w:r w:rsidRPr="00035C71">
        <w:rPr>
          <w:rFonts w:eastAsiaTheme="minorHAnsi"/>
          <w:sz w:val="28"/>
          <w:szCs w:val="28"/>
          <w:lang w:val="uk-UA" w:eastAsia="en-US"/>
        </w:rPr>
        <w:t>в</w:t>
      </w:r>
      <w:r w:rsidR="00D00EB2">
        <w:rPr>
          <w:rFonts w:eastAsiaTheme="minorHAnsi"/>
          <w:sz w:val="28"/>
          <w:szCs w:val="28"/>
          <w:lang w:val="uk-UA" w:eastAsia="en-US"/>
        </w:rPr>
        <w:t xml:space="preserve"> </w:t>
      </w:r>
      <w:r w:rsidRPr="00035C71">
        <w:rPr>
          <w:rFonts w:eastAsiaTheme="minorHAnsi"/>
          <w:sz w:val="28"/>
          <w:szCs w:val="28"/>
          <w:lang w:val="uk-UA" w:eastAsia="en-US"/>
        </w:rPr>
        <w:t>життя</w:t>
      </w:r>
      <w:r w:rsidR="00D00EB2">
        <w:rPr>
          <w:rFonts w:eastAsiaTheme="minorHAnsi"/>
          <w:sz w:val="28"/>
          <w:szCs w:val="28"/>
          <w:lang w:val="uk-UA" w:eastAsia="en-US"/>
        </w:rPr>
        <w:t xml:space="preserve"> </w:t>
      </w:r>
      <w:r w:rsidRPr="00035C71">
        <w:rPr>
          <w:rFonts w:eastAsiaTheme="minorHAnsi"/>
          <w:sz w:val="28"/>
          <w:szCs w:val="28"/>
          <w:lang w:val="uk-UA" w:eastAsia="en-US"/>
        </w:rPr>
        <w:t>зарубіжного</w:t>
      </w:r>
      <w:r w:rsidR="00D00EB2">
        <w:rPr>
          <w:rFonts w:eastAsiaTheme="minorHAnsi"/>
          <w:sz w:val="28"/>
          <w:szCs w:val="28"/>
          <w:lang w:val="uk-UA" w:eastAsia="en-US"/>
        </w:rPr>
        <w:t xml:space="preserve"> </w:t>
      </w:r>
      <w:r w:rsidRPr="00035C71">
        <w:rPr>
          <w:rFonts w:eastAsiaTheme="minorHAnsi"/>
          <w:sz w:val="28"/>
          <w:szCs w:val="28"/>
          <w:lang w:val="uk-UA" w:eastAsia="en-US"/>
        </w:rPr>
        <w:t>досвіду,</w:t>
      </w:r>
      <w:r w:rsidR="00D00EB2">
        <w:rPr>
          <w:rFonts w:eastAsiaTheme="minorHAnsi"/>
          <w:sz w:val="28"/>
          <w:szCs w:val="28"/>
          <w:lang w:val="uk-UA" w:eastAsia="en-US"/>
        </w:rPr>
        <w:t xml:space="preserve"> </w:t>
      </w:r>
      <w:r w:rsidRPr="00035C71">
        <w:rPr>
          <w:rFonts w:eastAsiaTheme="minorHAnsi"/>
          <w:sz w:val="28"/>
          <w:szCs w:val="28"/>
          <w:lang w:val="uk-UA" w:eastAsia="en-US"/>
        </w:rPr>
        <w:t>насамперед</w:t>
      </w:r>
      <w:r w:rsidR="00D00EB2">
        <w:rPr>
          <w:rFonts w:eastAsiaTheme="minorHAnsi"/>
          <w:sz w:val="28"/>
          <w:szCs w:val="28"/>
          <w:lang w:val="uk-UA" w:eastAsia="en-US"/>
        </w:rPr>
        <w:t xml:space="preserve"> </w:t>
      </w:r>
      <w:r w:rsidRPr="00035C71">
        <w:rPr>
          <w:rFonts w:eastAsiaTheme="minorHAnsi"/>
          <w:sz w:val="28"/>
          <w:szCs w:val="28"/>
          <w:lang w:val="uk-UA" w:eastAsia="en-US"/>
        </w:rPr>
        <w:t>діючих</w:t>
      </w:r>
      <w:r w:rsidR="00D00EB2">
        <w:rPr>
          <w:rFonts w:eastAsiaTheme="minorHAnsi"/>
          <w:sz w:val="28"/>
          <w:szCs w:val="28"/>
          <w:lang w:val="uk-UA" w:eastAsia="en-US"/>
        </w:rPr>
        <w:t xml:space="preserve"> </w:t>
      </w:r>
      <w:r w:rsidRPr="00035C71">
        <w:rPr>
          <w:rFonts w:eastAsiaTheme="minorHAnsi"/>
          <w:sz w:val="28"/>
          <w:szCs w:val="28"/>
          <w:lang w:val="uk-UA" w:eastAsia="en-US"/>
        </w:rPr>
        <w:t>у</w:t>
      </w:r>
      <w:r w:rsidR="00D00EB2">
        <w:rPr>
          <w:rFonts w:eastAsiaTheme="minorHAnsi"/>
          <w:sz w:val="28"/>
          <w:szCs w:val="28"/>
          <w:lang w:val="uk-UA" w:eastAsia="en-US"/>
        </w:rPr>
        <w:t xml:space="preserve"> </w:t>
      </w:r>
      <w:r w:rsidRPr="00035C71">
        <w:rPr>
          <w:rFonts w:eastAsiaTheme="minorHAnsi"/>
          <w:sz w:val="28"/>
          <w:szCs w:val="28"/>
          <w:lang w:val="uk-UA" w:eastAsia="en-US"/>
        </w:rPr>
        <w:t>розвинених</w:t>
      </w:r>
      <w:r w:rsidR="00D00EB2">
        <w:rPr>
          <w:rFonts w:eastAsiaTheme="minorHAnsi"/>
          <w:sz w:val="28"/>
          <w:szCs w:val="28"/>
          <w:lang w:val="uk-UA" w:eastAsia="en-US"/>
        </w:rPr>
        <w:t xml:space="preserve"> </w:t>
      </w:r>
      <w:r w:rsidRPr="00035C71">
        <w:rPr>
          <w:rFonts w:eastAsiaTheme="minorHAnsi"/>
          <w:sz w:val="28"/>
          <w:szCs w:val="28"/>
          <w:lang w:val="uk-UA" w:eastAsia="en-US"/>
        </w:rPr>
        <w:t>демократичних</w:t>
      </w:r>
      <w:r w:rsidR="00D00EB2">
        <w:rPr>
          <w:rFonts w:eastAsiaTheme="minorHAnsi"/>
          <w:sz w:val="28"/>
          <w:szCs w:val="28"/>
          <w:lang w:val="uk-UA" w:eastAsia="en-US"/>
        </w:rPr>
        <w:t xml:space="preserve"> </w:t>
      </w:r>
      <w:r w:rsidRPr="00035C71">
        <w:rPr>
          <w:rFonts w:eastAsiaTheme="minorHAnsi"/>
          <w:sz w:val="28"/>
          <w:szCs w:val="28"/>
          <w:lang w:val="uk-UA" w:eastAsia="en-US"/>
        </w:rPr>
        <w:t>країнах</w:t>
      </w:r>
      <w:r w:rsidR="00D00EB2">
        <w:rPr>
          <w:rFonts w:eastAsiaTheme="minorHAnsi"/>
          <w:sz w:val="28"/>
          <w:szCs w:val="28"/>
          <w:lang w:val="uk-UA" w:eastAsia="en-US"/>
        </w:rPr>
        <w:t xml:space="preserve"> </w:t>
      </w:r>
      <w:r w:rsidRPr="00035C71">
        <w:rPr>
          <w:rFonts w:eastAsiaTheme="minorHAnsi"/>
          <w:sz w:val="28"/>
          <w:szCs w:val="28"/>
          <w:lang w:val="uk-UA" w:eastAsia="en-US"/>
        </w:rPr>
        <w:t>політичних,</w:t>
      </w:r>
      <w:r w:rsidR="00D00EB2">
        <w:rPr>
          <w:rFonts w:eastAsiaTheme="minorHAnsi"/>
          <w:sz w:val="28"/>
          <w:szCs w:val="28"/>
          <w:lang w:val="uk-UA" w:eastAsia="en-US"/>
        </w:rPr>
        <w:t xml:space="preserve"> </w:t>
      </w:r>
      <w:r w:rsidRPr="00035C71">
        <w:rPr>
          <w:rFonts w:eastAsiaTheme="minorHAnsi"/>
          <w:sz w:val="28"/>
          <w:szCs w:val="28"/>
          <w:lang w:val="uk-UA" w:eastAsia="en-US"/>
        </w:rPr>
        <w:t>організаційних</w:t>
      </w:r>
      <w:r w:rsidR="00D00EB2">
        <w:rPr>
          <w:rFonts w:eastAsiaTheme="minorHAnsi"/>
          <w:sz w:val="28"/>
          <w:szCs w:val="28"/>
          <w:lang w:val="uk-UA" w:eastAsia="en-US"/>
        </w:rPr>
        <w:t xml:space="preserve"> </w:t>
      </w:r>
      <w:r w:rsidRPr="00035C71">
        <w:rPr>
          <w:rFonts w:eastAsiaTheme="minorHAnsi"/>
          <w:sz w:val="28"/>
          <w:szCs w:val="28"/>
          <w:lang w:val="uk-UA" w:eastAsia="en-US"/>
        </w:rPr>
        <w:t>і</w:t>
      </w:r>
      <w:r w:rsidR="00D00EB2">
        <w:rPr>
          <w:rFonts w:eastAsiaTheme="minorHAnsi"/>
          <w:sz w:val="28"/>
          <w:szCs w:val="28"/>
          <w:lang w:val="uk-UA" w:eastAsia="en-US"/>
        </w:rPr>
        <w:t xml:space="preserve"> </w:t>
      </w:r>
      <w:r w:rsidRPr="00035C71">
        <w:rPr>
          <w:rFonts w:eastAsiaTheme="minorHAnsi"/>
          <w:sz w:val="28"/>
          <w:szCs w:val="28"/>
          <w:lang w:val="uk-UA" w:eastAsia="en-US"/>
        </w:rPr>
        <w:t>правових</w:t>
      </w:r>
      <w:r w:rsidR="00D00EB2">
        <w:rPr>
          <w:rFonts w:eastAsiaTheme="minorHAnsi"/>
          <w:sz w:val="28"/>
          <w:szCs w:val="28"/>
          <w:lang w:val="uk-UA" w:eastAsia="en-US"/>
        </w:rPr>
        <w:t xml:space="preserve"> </w:t>
      </w:r>
      <w:r w:rsidRPr="00035C71">
        <w:rPr>
          <w:rFonts w:eastAsiaTheme="minorHAnsi"/>
          <w:sz w:val="28"/>
          <w:szCs w:val="28"/>
          <w:lang w:val="uk-UA" w:eastAsia="en-US"/>
        </w:rPr>
        <w:t>механізмів</w:t>
      </w:r>
      <w:r w:rsidR="00D00EB2">
        <w:rPr>
          <w:rFonts w:eastAsiaTheme="minorHAnsi"/>
          <w:sz w:val="28"/>
          <w:szCs w:val="28"/>
          <w:lang w:val="uk-UA" w:eastAsia="en-US"/>
        </w:rPr>
        <w:t xml:space="preserve"> </w:t>
      </w:r>
      <w:r w:rsidRPr="00035C71">
        <w:rPr>
          <w:rFonts w:eastAsiaTheme="minorHAnsi"/>
          <w:sz w:val="28"/>
          <w:szCs w:val="28"/>
          <w:lang w:val="uk-UA" w:eastAsia="en-US"/>
        </w:rPr>
        <w:t>запобігання</w:t>
      </w:r>
      <w:r w:rsidR="00D00EB2">
        <w:rPr>
          <w:rFonts w:eastAsiaTheme="minorHAnsi"/>
          <w:sz w:val="28"/>
          <w:szCs w:val="28"/>
          <w:lang w:val="uk-UA" w:eastAsia="en-US"/>
        </w:rPr>
        <w:t xml:space="preserve"> </w:t>
      </w:r>
      <w:r w:rsidRPr="00035C71">
        <w:rPr>
          <w:rFonts w:eastAsiaTheme="minorHAnsi"/>
          <w:sz w:val="28"/>
          <w:szCs w:val="28"/>
          <w:lang w:val="uk-UA" w:eastAsia="en-US"/>
        </w:rPr>
        <w:t>та</w:t>
      </w:r>
      <w:r w:rsidR="00D00EB2">
        <w:rPr>
          <w:rFonts w:eastAsiaTheme="minorHAnsi"/>
          <w:sz w:val="28"/>
          <w:szCs w:val="28"/>
          <w:lang w:val="uk-UA" w:eastAsia="en-US"/>
        </w:rPr>
        <w:t xml:space="preserve"> </w:t>
      </w:r>
      <w:r w:rsidRPr="00035C71">
        <w:rPr>
          <w:rFonts w:eastAsiaTheme="minorHAnsi"/>
          <w:sz w:val="28"/>
          <w:szCs w:val="28"/>
          <w:lang w:val="uk-UA" w:eastAsia="en-US"/>
        </w:rPr>
        <w:t>подолання</w:t>
      </w:r>
      <w:r w:rsidR="00D00EB2">
        <w:rPr>
          <w:rFonts w:eastAsiaTheme="minorHAnsi"/>
          <w:sz w:val="28"/>
          <w:szCs w:val="28"/>
          <w:lang w:val="uk-UA" w:eastAsia="en-US"/>
        </w:rPr>
        <w:t xml:space="preserve"> </w:t>
      </w:r>
      <w:r w:rsidRPr="00035C71">
        <w:rPr>
          <w:rFonts w:eastAsiaTheme="minorHAnsi"/>
          <w:sz w:val="28"/>
          <w:szCs w:val="28"/>
          <w:lang w:val="uk-UA" w:eastAsia="en-US"/>
        </w:rPr>
        <w:t>негативних</w:t>
      </w:r>
      <w:r w:rsidR="00D00EB2">
        <w:rPr>
          <w:rFonts w:eastAsiaTheme="minorHAnsi"/>
          <w:sz w:val="28"/>
          <w:szCs w:val="28"/>
          <w:lang w:val="uk-UA" w:eastAsia="en-US"/>
        </w:rPr>
        <w:t xml:space="preserve"> </w:t>
      </w:r>
      <w:r w:rsidRPr="00035C71">
        <w:rPr>
          <w:rFonts w:eastAsiaTheme="minorHAnsi"/>
          <w:sz w:val="28"/>
          <w:szCs w:val="28"/>
          <w:lang w:val="uk-UA" w:eastAsia="en-US"/>
        </w:rPr>
        <w:t>наслідків</w:t>
      </w:r>
      <w:r w:rsidR="00D00EB2">
        <w:rPr>
          <w:rFonts w:eastAsiaTheme="minorHAnsi"/>
          <w:sz w:val="28"/>
          <w:szCs w:val="28"/>
          <w:lang w:val="uk-UA" w:eastAsia="en-US"/>
        </w:rPr>
        <w:t xml:space="preserve"> </w:t>
      </w:r>
      <w:r w:rsidRPr="00035C71">
        <w:rPr>
          <w:rFonts w:eastAsiaTheme="minorHAnsi"/>
          <w:sz w:val="28"/>
          <w:szCs w:val="28"/>
          <w:lang w:val="uk-UA" w:eastAsia="en-US"/>
        </w:rPr>
        <w:t>конфлікту</w:t>
      </w:r>
      <w:r w:rsidR="00D00EB2">
        <w:rPr>
          <w:rFonts w:eastAsiaTheme="minorHAnsi"/>
          <w:sz w:val="28"/>
          <w:szCs w:val="28"/>
          <w:lang w:val="uk-UA" w:eastAsia="en-US"/>
        </w:rPr>
        <w:t xml:space="preserve"> </w:t>
      </w:r>
      <w:r w:rsidRPr="00035C71">
        <w:rPr>
          <w:rFonts w:eastAsiaTheme="minorHAnsi"/>
          <w:sz w:val="28"/>
          <w:szCs w:val="28"/>
          <w:lang w:val="uk-UA" w:eastAsia="en-US"/>
        </w:rPr>
        <w:t>інтересів</w:t>
      </w:r>
      <w:r w:rsidR="00D00EB2">
        <w:rPr>
          <w:rFonts w:eastAsiaTheme="minorHAnsi"/>
          <w:sz w:val="28"/>
          <w:szCs w:val="28"/>
          <w:lang w:val="uk-UA" w:eastAsia="en-US"/>
        </w:rPr>
        <w:t xml:space="preserve"> </w:t>
      </w:r>
      <w:r w:rsidRPr="00035C71">
        <w:rPr>
          <w:rFonts w:eastAsiaTheme="minorHAnsi"/>
          <w:sz w:val="28"/>
          <w:szCs w:val="28"/>
          <w:lang w:val="uk-UA" w:eastAsia="en-US"/>
        </w:rPr>
        <w:t>на</w:t>
      </w:r>
      <w:r w:rsidR="00D00EB2">
        <w:rPr>
          <w:rFonts w:eastAsiaTheme="minorHAnsi"/>
          <w:sz w:val="28"/>
          <w:szCs w:val="28"/>
          <w:lang w:val="uk-UA" w:eastAsia="en-US"/>
        </w:rPr>
        <w:t xml:space="preserve"> </w:t>
      </w:r>
      <w:r w:rsidRPr="00035C71">
        <w:rPr>
          <w:rFonts w:eastAsiaTheme="minorHAnsi"/>
          <w:sz w:val="28"/>
          <w:szCs w:val="28"/>
          <w:lang w:val="uk-UA" w:eastAsia="en-US"/>
        </w:rPr>
        <w:t>державній</w:t>
      </w:r>
      <w:r w:rsidR="00D00EB2">
        <w:rPr>
          <w:rFonts w:eastAsiaTheme="minorHAnsi"/>
          <w:sz w:val="28"/>
          <w:szCs w:val="28"/>
          <w:lang w:val="uk-UA" w:eastAsia="en-US"/>
        </w:rPr>
        <w:t xml:space="preserve"> </w:t>
      </w:r>
      <w:r w:rsidRPr="00035C71">
        <w:rPr>
          <w:rFonts w:eastAsiaTheme="minorHAnsi"/>
          <w:sz w:val="28"/>
          <w:szCs w:val="28"/>
          <w:lang w:val="uk-UA" w:eastAsia="en-US"/>
        </w:rPr>
        <w:t>службі.</w:t>
      </w:r>
    </w:p>
    <w:p w:rsidR="00A61065" w:rsidRPr="00035C71" w:rsidRDefault="00A61065" w:rsidP="00600F6F">
      <w:pPr>
        <w:pStyle w:val="ab"/>
        <w:spacing w:after="0" w:line="360" w:lineRule="auto"/>
        <w:ind w:firstLine="709"/>
        <w:rPr>
          <w:sz w:val="28"/>
          <w:szCs w:val="28"/>
          <w:lang w:val="uk-UA"/>
        </w:rPr>
      </w:pPr>
      <w:r w:rsidRPr="00035C71">
        <w:rPr>
          <w:sz w:val="28"/>
          <w:szCs w:val="28"/>
          <w:lang w:val="uk-UA"/>
        </w:rPr>
        <w:t>Реальний</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заслуговує</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більшу</w:t>
      </w:r>
      <w:r w:rsidR="00D00EB2">
        <w:rPr>
          <w:sz w:val="28"/>
          <w:szCs w:val="28"/>
          <w:lang w:val="uk-UA"/>
        </w:rPr>
        <w:t xml:space="preserve"> </w:t>
      </w:r>
      <w:r w:rsidRPr="00035C71">
        <w:rPr>
          <w:sz w:val="28"/>
          <w:szCs w:val="28"/>
          <w:lang w:val="uk-UA"/>
        </w:rPr>
        <w:t>увагу.</w:t>
      </w:r>
      <w:r w:rsidR="00D00EB2">
        <w:rPr>
          <w:sz w:val="28"/>
          <w:szCs w:val="28"/>
          <w:lang w:val="uk-UA"/>
        </w:rPr>
        <w:t xml:space="preserve"> </w:t>
      </w:r>
      <w:r w:rsidRPr="00035C71">
        <w:rPr>
          <w:sz w:val="28"/>
          <w:szCs w:val="28"/>
          <w:lang w:val="uk-UA"/>
        </w:rPr>
        <w:t>Саме</w:t>
      </w:r>
      <w:r w:rsidR="00D00EB2">
        <w:rPr>
          <w:sz w:val="28"/>
          <w:szCs w:val="28"/>
          <w:lang w:val="uk-UA"/>
        </w:rPr>
        <w:t xml:space="preserve"> </w:t>
      </w:r>
      <w:r w:rsidRPr="00035C71">
        <w:rPr>
          <w:sz w:val="28"/>
          <w:szCs w:val="28"/>
          <w:lang w:val="uk-UA"/>
        </w:rPr>
        <w:t>цей</w:t>
      </w:r>
      <w:r w:rsidR="00D00EB2">
        <w:rPr>
          <w:sz w:val="28"/>
          <w:szCs w:val="28"/>
          <w:lang w:val="uk-UA"/>
        </w:rPr>
        <w:t xml:space="preserve"> </w:t>
      </w:r>
      <w:r w:rsidRPr="00035C71">
        <w:rPr>
          <w:sz w:val="28"/>
          <w:szCs w:val="28"/>
          <w:lang w:val="uk-UA"/>
        </w:rPr>
        <w:t>вид</w:t>
      </w:r>
      <w:r w:rsidR="00D00EB2">
        <w:rPr>
          <w:sz w:val="28"/>
          <w:szCs w:val="28"/>
          <w:lang w:val="uk-UA"/>
        </w:rPr>
        <w:t xml:space="preserve"> </w:t>
      </w:r>
      <w:r w:rsidRPr="00035C71">
        <w:rPr>
          <w:sz w:val="28"/>
          <w:szCs w:val="28"/>
          <w:lang w:val="uk-UA"/>
        </w:rPr>
        <w:t>загострює</w:t>
      </w:r>
      <w:r w:rsidR="00D00EB2">
        <w:rPr>
          <w:sz w:val="28"/>
          <w:szCs w:val="28"/>
          <w:lang w:val="uk-UA"/>
        </w:rPr>
        <w:t xml:space="preserve"> </w:t>
      </w:r>
      <w:r w:rsidRPr="00035C71">
        <w:rPr>
          <w:sz w:val="28"/>
          <w:szCs w:val="28"/>
          <w:lang w:val="uk-UA"/>
        </w:rPr>
        <w:t>ефективну</w:t>
      </w:r>
      <w:r w:rsidR="00D00EB2">
        <w:rPr>
          <w:sz w:val="28"/>
          <w:szCs w:val="28"/>
          <w:lang w:val="uk-UA"/>
        </w:rPr>
        <w:t xml:space="preserve"> </w:t>
      </w:r>
      <w:r w:rsidRPr="00035C71">
        <w:rPr>
          <w:sz w:val="28"/>
          <w:szCs w:val="28"/>
          <w:lang w:val="uk-UA"/>
        </w:rPr>
        <w:t>роботу</w:t>
      </w:r>
      <w:r w:rsidR="00D00EB2">
        <w:rPr>
          <w:sz w:val="28"/>
          <w:szCs w:val="28"/>
          <w:lang w:val="uk-UA"/>
        </w:rPr>
        <w:t xml:space="preserve"> </w:t>
      </w:r>
      <w:r w:rsidRPr="00035C71">
        <w:rPr>
          <w:sz w:val="28"/>
          <w:szCs w:val="28"/>
          <w:lang w:val="uk-UA"/>
        </w:rPr>
        <w:t>всієї</w:t>
      </w:r>
      <w:r w:rsidR="00D00EB2">
        <w:rPr>
          <w:sz w:val="28"/>
          <w:szCs w:val="28"/>
          <w:lang w:val="uk-UA"/>
        </w:rPr>
        <w:t xml:space="preserve"> </w:t>
      </w:r>
      <w:r w:rsidRPr="00035C71">
        <w:rPr>
          <w:sz w:val="28"/>
          <w:szCs w:val="28"/>
          <w:lang w:val="uk-UA"/>
        </w:rPr>
        <w:t>державної</w:t>
      </w:r>
      <w:r w:rsidR="00D00EB2">
        <w:rPr>
          <w:sz w:val="28"/>
          <w:szCs w:val="28"/>
          <w:lang w:val="uk-UA"/>
        </w:rPr>
        <w:t xml:space="preserve"> </w:t>
      </w:r>
      <w:r w:rsidRPr="00035C71">
        <w:rPr>
          <w:sz w:val="28"/>
          <w:szCs w:val="28"/>
          <w:lang w:val="uk-UA"/>
        </w:rPr>
        <w:t>служби,</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його</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окремих</w:t>
      </w:r>
      <w:r w:rsidR="00D00EB2">
        <w:rPr>
          <w:sz w:val="28"/>
          <w:szCs w:val="28"/>
          <w:lang w:val="uk-UA"/>
        </w:rPr>
        <w:t xml:space="preserve"> </w:t>
      </w:r>
      <w:r w:rsidRPr="00035C71">
        <w:rPr>
          <w:sz w:val="28"/>
          <w:szCs w:val="28"/>
          <w:lang w:val="uk-UA"/>
        </w:rPr>
        <w:t>випадках</w:t>
      </w:r>
      <w:r w:rsidR="00D00EB2">
        <w:rPr>
          <w:sz w:val="28"/>
          <w:szCs w:val="28"/>
          <w:lang w:val="uk-UA"/>
        </w:rPr>
        <w:t xml:space="preserve"> </w:t>
      </w:r>
      <w:r w:rsidRPr="00035C71">
        <w:rPr>
          <w:sz w:val="28"/>
          <w:szCs w:val="28"/>
          <w:lang w:val="uk-UA"/>
        </w:rPr>
        <w:t>уже</w:t>
      </w:r>
      <w:r w:rsidR="00D00EB2">
        <w:rPr>
          <w:sz w:val="28"/>
          <w:szCs w:val="28"/>
          <w:lang w:val="uk-UA"/>
        </w:rPr>
        <w:t xml:space="preserve"> </w:t>
      </w:r>
      <w:r w:rsidRPr="00035C71">
        <w:rPr>
          <w:sz w:val="28"/>
          <w:szCs w:val="28"/>
          <w:lang w:val="uk-UA"/>
        </w:rPr>
        <w:t>потребує</w:t>
      </w:r>
      <w:r w:rsidR="00D00EB2">
        <w:rPr>
          <w:sz w:val="28"/>
          <w:szCs w:val="28"/>
          <w:lang w:val="uk-UA"/>
        </w:rPr>
        <w:t xml:space="preserve"> </w:t>
      </w:r>
      <w:r w:rsidRPr="00035C71">
        <w:rPr>
          <w:sz w:val="28"/>
          <w:szCs w:val="28"/>
          <w:lang w:val="uk-UA"/>
        </w:rPr>
        <w:t>залучення</w:t>
      </w:r>
      <w:r w:rsidR="00D00EB2">
        <w:rPr>
          <w:sz w:val="28"/>
          <w:szCs w:val="28"/>
          <w:lang w:val="uk-UA"/>
        </w:rPr>
        <w:t xml:space="preserve"> </w:t>
      </w:r>
      <w:r w:rsidRPr="00035C71">
        <w:rPr>
          <w:sz w:val="28"/>
          <w:szCs w:val="28"/>
          <w:lang w:val="uk-UA"/>
        </w:rPr>
        <w:t>зовнішнього</w:t>
      </w:r>
      <w:r w:rsidR="00D00EB2">
        <w:rPr>
          <w:sz w:val="28"/>
          <w:szCs w:val="28"/>
          <w:lang w:val="uk-UA"/>
        </w:rPr>
        <w:t xml:space="preserve"> </w:t>
      </w:r>
      <w:r w:rsidRPr="00035C71">
        <w:rPr>
          <w:sz w:val="28"/>
          <w:szCs w:val="28"/>
          <w:lang w:val="uk-UA"/>
        </w:rPr>
        <w:t>контролю</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ході</w:t>
      </w:r>
      <w:r w:rsidR="00D00EB2">
        <w:rPr>
          <w:sz w:val="28"/>
          <w:szCs w:val="28"/>
          <w:lang w:val="uk-UA"/>
        </w:rPr>
        <w:t xml:space="preserve"> </w:t>
      </w:r>
      <w:r w:rsidRPr="00035C71">
        <w:rPr>
          <w:sz w:val="28"/>
          <w:szCs w:val="28"/>
          <w:lang w:val="uk-UA"/>
        </w:rPr>
        <w:t>позбавлення</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реального</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можуть</w:t>
      </w:r>
      <w:r w:rsidR="00D00EB2">
        <w:rPr>
          <w:sz w:val="28"/>
          <w:szCs w:val="28"/>
          <w:lang w:val="uk-UA"/>
        </w:rPr>
        <w:t xml:space="preserve"> </w:t>
      </w:r>
      <w:r w:rsidRPr="00035C71">
        <w:rPr>
          <w:sz w:val="28"/>
          <w:szCs w:val="28"/>
          <w:lang w:val="uk-UA"/>
        </w:rPr>
        <w:t>бути</w:t>
      </w:r>
      <w:r w:rsidR="00D00EB2">
        <w:rPr>
          <w:sz w:val="28"/>
          <w:szCs w:val="28"/>
          <w:lang w:val="uk-UA"/>
        </w:rPr>
        <w:t xml:space="preserve"> </w:t>
      </w:r>
      <w:r w:rsidRPr="00035C71">
        <w:rPr>
          <w:sz w:val="28"/>
          <w:szCs w:val="28"/>
          <w:lang w:val="uk-UA"/>
        </w:rPr>
        <w:t>притягнуті</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відповідальності.</w:t>
      </w:r>
    </w:p>
    <w:p w:rsidR="00EB2773" w:rsidRPr="00035C71" w:rsidRDefault="00EB2773" w:rsidP="00600F6F">
      <w:pPr>
        <w:spacing w:line="360" w:lineRule="auto"/>
        <w:ind w:firstLine="709"/>
        <w:rPr>
          <w:sz w:val="28"/>
          <w:szCs w:val="28"/>
          <w:lang w:val="uk-UA"/>
        </w:rPr>
      </w:pPr>
      <w:r w:rsidRPr="002C1B26">
        <w:rPr>
          <w:i/>
          <w:sz w:val="28"/>
          <w:szCs w:val="28"/>
          <w:lang w:val="uk-UA"/>
        </w:rPr>
        <w:t>Метою</w:t>
      </w:r>
      <w:r w:rsidR="00D00EB2" w:rsidRPr="002C1B26">
        <w:rPr>
          <w:i/>
          <w:sz w:val="28"/>
          <w:szCs w:val="28"/>
          <w:lang w:val="uk-UA"/>
        </w:rPr>
        <w:t xml:space="preserve"> </w:t>
      </w:r>
      <w:r w:rsidRPr="002C1B26">
        <w:rPr>
          <w:i/>
          <w:sz w:val="28"/>
          <w:szCs w:val="28"/>
          <w:lang w:val="uk-UA"/>
        </w:rPr>
        <w:t>кваліфікаційної</w:t>
      </w:r>
      <w:r w:rsidR="00D00EB2" w:rsidRPr="002C1B26">
        <w:rPr>
          <w:i/>
          <w:sz w:val="28"/>
          <w:szCs w:val="28"/>
          <w:lang w:val="uk-UA"/>
        </w:rPr>
        <w:t xml:space="preserve"> </w:t>
      </w:r>
      <w:r w:rsidRPr="002C1B26">
        <w:rPr>
          <w:i/>
          <w:sz w:val="28"/>
          <w:szCs w:val="28"/>
          <w:lang w:val="uk-UA"/>
        </w:rPr>
        <w:t>роботи</w:t>
      </w:r>
      <w:r w:rsidR="00D00EB2">
        <w:rPr>
          <w:sz w:val="28"/>
          <w:szCs w:val="28"/>
          <w:lang w:val="uk-UA"/>
        </w:rPr>
        <w:t xml:space="preserve"> </w:t>
      </w:r>
      <w:r w:rsidRPr="00035C71">
        <w:rPr>
          <w:sz w:val="28"/>
          <w:szCs w:val="28"/>
          <w:lang w:val="uk-UA"/>
        </w:rPr>
        <w:t>є</w:t>
      </w:r>
      <w:r w:rsidR="00D00EB2">
        <w:rPr>
          <w:sz w:val="28"/>
          <w:szCs w:val="28"/>
          <w:lang w:val="uk-UA"/>
        </w:rPr>
        <w:t xml:space="preserve"> </w:t>
      </w:r>
      <w:r w:rsidR="006B532E" w:rsidRPr="00035C71">
        <w:rPr>
          <w:sz w:val="28"/>
          <w:szCs w:val="28"/>
          <w:lang w:val="uk-UA"/>
        </w:rPr>
        <w:t>визначення</w:t>
      </w:r>
      <w:r w:rsidR="00D00EB2">
        <w:rPr>
          <w:sz w:val="28"/>
          <w:szCs w:val="28"/>
          <w:lang w:val="uk-UA"/>
        </w:rPr>
        <w:t xml:space="preserve"> </w:t>
      </w:r>
      <w:r w:rsidR="006B532E" w:rsidRPr="00035C71">
        <w:rPr>
          <w:sz w:val="28"/>
          <w:szCs w:val="28"/>
          <w:lang w:val="uk-UA"/>
        </w:rPr>
        <w:t>змісту</w:t>
      </w:r>
      <w:r w:rsidR="00D00EB2">
        <w:rPr>
          <w:sz w:val="28"/>
          <w:szCs w:val="28"/>
          <w:lang w:val="uk-UA"/>
        </w:rPr>
        <w:t xml:space="preserve"> </w:t>
      </w:r>
      <w:r w:rsidR="006B532E" w:rsidRPr="00035C71">
        <w:rPr>
          <w:sz w:val="28"/>
          <w:szCs w:val="28"/>
          <w:lang w:val="uk-UA"/>
        </w:rPr>
        <w:t>поняття</w:t>
      </w:r>
      <w:r w:rsidR="00D00EB2">
        <w:rPr>
          <w:sz w:val="28"/>
          <w:szCs w:val="28"/>
          <w:lang w:val="uk-UA"/>
        </w:rPr>
        <w:t xml:space="preserve"> </w:t>
      </w:r>
      <w:r w:rsidR="006B532E" w:rsidRPr="00035C71">
        <w:rPr>
          <w:sz w:val="28"/>
          <w:szCs w:val="28"/>
          <w:lang w:val="uk-UA"/>
        </w:rPr>
        <w:t>«запобігання</w:t>
      </w:r>
      <w:r w:rsidR="00D00EB2">
        <w:rPr>
          <w:sz w:val="28"/>
          <w:szCs w:val="28"/>
          <w:lang w:val="uk-UA"/>
        </w:rPr>
        <w:t xml:space="preserve"> </w:t>
      </w:r>
      <w:r w:rsidR="006B532E" w:rsidRPr="00035C71">
        <w:rPr>
          <w:sz w:val="28"/>
          <w:szCs w:val="28"/>
          <w:lang w:val="uk-UA"/>
        </w:rPr>
        <w:t>та</w:t>
      </w:r>
      <w:r w:rsidR="00D00EB2">
        <w:rPr>
          <w:sz w:val="28"/>
          <w:szCs w:val="28"/>
          <w:lang w:val="uk-UA"/>
        </w:rPr>
        <w:t xml:space="preserve"> </w:t>
      </w:r>
      <w:r w:rsidR="006B532E" w:rsidRPr="00035C71">
        <w:rPr>
          <w:sz w:val="28"/>
          <w:szCs w:val="28"/>
          <w:lang w:val="uk-UA"/>
        </w:rPr>
        <w:t>врегулювання</w:t>
      </w:r>
      <w:r w:rsidR="00D00EB2">
        <w:rPr>
          <w:sz w:val="28"/>
          <w:szCs w:val="28"/>
          <w:lang w:val="uk-UA"/>
        </w:rPr>
        <w:t xml:space="preserve"> </w:t>
      </w:r>
      <w:r w:rsidR="006B532E" w:rsidRPr="00035C71">
        <w:rPr>
          <w:sz w:val="28"/>
          <w:szCs w:val="28"/>
          <w:lang w:val="uk-UA"/>
        </w:rPr>
        <w:t>реального</w:t>
      </w:r>
      <w:r w:rsidR="00D00EB2">
        <w:rPr>
          <w:sz w:val="28"/>
          <w:szCs w:val="28"/>
          <w:lang w:val="uk-UA"/>
        </w:rPr>
        <w:t xml:space="preserve"> </w:t>
      </w:r>
      <w:r w:rsidR="006B532E" w:rsidRPr="00035C71">
        <w:rPr>
          <w:sz w:val="28"/>
          <w:szCs w:val="28"/>
          <w:lang w:val="uk-UA"/>
        </w:rPr>
        <w:t>конфлікту</w:t>
      </w:r>
      <w:r w:rsidR="00D00EB2">
        <w:rPr>
          <w:sz w:val="28"/>
          <w:szCs w:val="28"/>
          <w:lang w:val="uk-UA"/>
        </w:rPr>
        <w:t xml:space="preserve"> </w:t>
      </w:r>
      <w:r w:rsidR="006B532E" w:rsidRPr="00035C71">
        <w:rPr>
          <w:sz w:val="28"/>
          <w:szCs w:val="28"/>
          <w:lang w:val="uk-UA"/>
        </w:rPr>
        <w:t>інтересів</w:t>
      </w:r>
      <w:r w:rsidR="00D00EB2">
        <w:rPr>
          <w:sz w:val="28"/>
          <w:szCs w:val="28"/>
          <w:lang w:val="uk-UA"/>
        </w:rPr>
        <w:t xml:space="preserve"> </w:t>
      </w:r>
      <w:r w:rsidR="006B532E" w:rsidRPr="00035C71">
        <w:rPr>
          <w:sz w:val="28"/>
          <w:szCs w:val="28"/>
          <w:lang w:val="uk-UA"/>
        </w:rPr>
        <w:t>на</w:t>
      </w:r>
      <w:r w:rsidR="00D00EB2">
        <w:rPr>
          <w:sz w:val="28"/>
          <w:szCs w:val="28"/>
          <w:lang w:val="uk-UA"/>
        </w:rPr>
        <w:t xml:space="preserve"> </w:t>
      </w:r>
      <w:r w:rsidR="006B532E" w:rsidRPr="00035C71">
        <w:rPr>
          <w:sz w:val="28"/>
          <w:szCs w:val="28"/>
          <w:lang w:val="uk-UA"/>
        </w:rPr>
        <w:t>державній</w:t>
      </w:r>
      <w:r w:rsidR="00D00EB2">
        <w:rPr>
          <w:sz w:val="28"/>
          <w:szCs w:val="28"/>
          <w:lang w:val="uk-UA"/>
        </w:rPr>
        <w:t xml:space="preserve"> </w:t>
      </w:r>
      <w:r w:rsidR="006B532E" w:rsidRPr="00035C71">
        <w:rPr>
          <w:sz w:val="28"/>
          <w:szCs w:val="28"/>
          <w:lang w:val="uk-UA"/>
        </w:rPr>
        <w:t>службі»</w:t>
      </w:r>
      <w:r w:rsidR="00D00EB2">
        <w:rPr>
          <w:sz w:val="28"/>
          <w:szCs w:val="28"/>
          <w:lang w:val="uk-UA"/>
        </w:rPr>
        <w:t xml:space="preserve"> </w:t>
      </w:r>
      <w:r w:rsidR="006B532E" w:rsidRPr="00035C71">
        <w:rPr>
          <w:sz w:val="28"/>
          <w:szCs w:val="28"/>
          <w:lang w:val="uk-UA"/>
        </w:rPr>
        <w:t>на</w:t>
      </w:r>
      <w:r w:rsidR="00D00EB2">
        <w:rPr>
          <w:sz w:val="28"/>
          <w:szCs w:val="28"/>
          <w:lang w:val="uk-UA"/>
        </w:rPr>
        <w:t xml:space="preserve"> </w:t>
      </w:r>
      <w:r w:rsidR="006B532E" w:rsidRPr="00035C71">
        <w:rPr>
          <w:sz w:val="28"/>
          <w:szCs w:val="28"/>
          <w:lang w:val="uk-UA"/>
        </w:rPr>
        <w:t>підставі</w:t>
      </w:r>
      <w:r w:rsidR="00D00EB2">
        <w:rPr>
          <w:sz w:val="28"/>
          <w:szCs w:val="28"/>
          <w:lang w:val="uk-UA"/>
        </w:rPr>
        <w:t xml:space="preserve"> </w:t>
      </w:r>
      <w:r w:rsidR="006B532E" w:rsidRPr="00035C71">
        <w:rPr>
          <w:sz w:val="28"/>
          <w:szCs w:val="28"/>
          <w:lang w:val="uk-UA"/>
        </w:rPr>
        <w:t>аналізу</w:t>
      </w:r>
      <w:r w:rsidR="00D00EB2">
        <w:rPr>
          <w:sz w:val="28"/>
          <w:szCs w:val="28"/>
          <w:lang w:val="uk-UA"/>
        </w:rPr>
        <w:t xml:space="preserve"> </w:t>
      </w:r>
      <w:r w:rsidR="006B532E" w:rsidRPr="00035C71">
        <w:rPr>
          <w:sz w:val="28"/>
          <w:szCs w:val="28"/>
          <w:lang w:val="uk-UA"/>
        </w:rPr>
        <w:t>наявних</w:t>
      </w:r>
      <w:r w:rsidR="00D00EB2">
        <w:rPr>
          <w:sz w:val="28"/>
          <w:szCs w:val="28"/>
          <w:lang w:val="uk-UA"/>
        </w:rPr>
        <w:t xml:space="preserve"> </w:t>
      </w:r>
      <w:r w:rsidR="006B532E" w:rsidRPr="00035C71">
        <w:rPr>
          <w:sz w:val="28"/>
          <w:szCs w:val="28"/>
          <w:lang w:val="uk-UA"/>
        </w:rPr>
        <w:t>наукових</w:t>
      </w:r>
      <w:r w:rsidR="00D00EB2">
        <w:rPr>
          <w:sz w:val="28"/>
          <w:szCs w:val="28"/>
          <w:lang w:val="uk-UA"/>
        </w:rPr>
        <w:t xml:space="preserve"> </w:t>
      </w:r>
      <w:r w:rsidR="006B532E" w:rsidRPr="00035C71">
        <w:rPr>
          <w:sz w:val="28"/>
          <w:szCs w:val="28"/>
          <w:lang w:val="uk-UA"/>
        </w:rPr>
        <w:t>та</w:t>
      </w:r>
      <w:r w:rsidR="00D00EB2">
        <w:rPr>
          <w:sz w:val="28"/>
          <w:szCs w:val="28"/>
          <w:lang w:val="uk-UA"/>
        </w:rPr>
        <w:t xml:space="preserve"> </w:t>
      </w:r>
      <w:r w:rsidR="006B532E" w:rsidRPr="00035C71">
        <w:rPr>
          <w:sz w:val="28"/>
          <w:szCs w:val="28"/>
          <w:lang w:val="uk-UA"/>
        </w:rPr>
        <w:t>нормативних</w:t>
      </w:r>
      <w:r w:rsidR="00D00EB2">
        <w:rPr>
          <w:sz w:val="28"/>
          <w:szCs w:val="28"/>
          <w:lang w:val="uk-UA"/>
        </w:rPr>
        <w:t xml:space="preserve"> </w:t>
      </w:r>
      <w:r w:rsidR="006B532E" w:rsidRPr="00035C71">
        <w:rPr>
          <w:sz w:val="28"/>
          <w:szCs w:val="28"/>
          <w:lang w:val="uk-UA"/>
        </w:rPr>
        <w:t>джерел,</w:t>
      </w:r>
      <w:r w:rsidR="00D00EB2">
        <w:rPr>
          <w:sz w:val="28"/>
          <w:szCs w:val="28"/>
          <w:lang w:val="uk-UA"/>
        </w:rPr>
        <w:t xml:space="preserve"> </w:t>
      </w:r>
      <w:r w:rsidR="006B532E" w:rsidRPr="00035C71">
        <w:rPr>
          <w:sz w:val="28"/>
          <w:szCs w:val="28"/>
          <w:lang w:val="uk-UA"/>
        </w:rPr>
        <w:t>дослідження</w:t>
      </w:r>
      <w:r w:rsidR="00D00EB2">
        <w:rPr>
          <w:sz w:val="28"/>
          <w:szCs w:val="28"/>
          <w:lang w:val="uk-UA"/>
        </w:rPr>
        <w:t xml:space="preserve"> </w:t>
      </w:r>
      <w:r w:rsidR="006B532E" w:rsidRPr="00035C71">
        <w:rPr>
          <w:sz w:val="28"/>
          <w:szCs w:val="28"/>
          <w:lang w:val="uk-UA"/>
        </w:rPr>
        <w:t>особливостей</w:t>
      </w:r>
      <w:r w:rsidR="00D00EB2">
        <w:rPr>
          <w:sz w:val="28"/>
          <w:szCs w:val="28"/>
          <w:lang w:val="uk-UA"/>
        </w:rPr>
        <w:t xml:space="preserve"> </w:t>
      </w:r>
      <w:r w:rsidR="006B532E" w:rsidRPr="00035C71">
        <w:rPr>
          <w:sz w:val="28"/>
          <w:szCs w:val="28"/>
          <w:lang w:val="uk-UA"/>
        </w:rPr>
        <w:t>правового</w:t>
      </w:r>
      <w:r w:rsidR="00D00EB2">
        <w:rPr>
          <w:sz w:val="28"/>
          <w:szCs w:val="28"/>
          <w:lang w:val="uk-UA"/>
        </w:rPr>
        <w:t xml:space="preserve"> </w:t>
      </w:r>
      <w:r w:rsidR="006B532E" w:rsidRPr="00035C71">
        <w:rPr>
          <w:sz w:val="28"/>
          <w:szCs w:val="28"/>
          <w:lang w:val="uk-UA"/>
        </w:rPr>
        <w:t>регулювання</w:t>
      </w:r>
      <w:r w:rsidR="00D00EB2">
        <w:rPr>
          <w:sz w:val="28"/>
          <w:szCs w:val="28"/>
          <w:lang w:val="uk-UA"/>
        </w:rPr>
        <w:t xml:space="preserve"> </w:t>
      </w:r>
      <w:r w:rsidR="006B532E" w:rsidRPr="00035C71">
        <w:rPr>
          <w:sz w:val="28"/>
          <w:szCs w:val="28"/>
          <w:lang w:val="uk-UA"/>
        </w:rPr>
        <w:t>в</w:t>
      </w:r>
      <w:r w:rsidR="00D00EB2">
        <w:rPr>
          <w:sz w:val="28"/>
          <w:szCs w:val="28"/>
          <w:lang w:val="uk-UA"/>
        </w:rPr>
        <w:t xml:space="preserve"> </w:t>
      </w:r>
      <w:r w:rsidR="006B532E" w:rsidRPr="00035C71">
        <w:rPr>
          <w:sz w:val="28"/>
          <w:szCs w:val="28"/>
          <w:lang w:val="uk-UA"/>
        </w:rPr>
        <w:t>чинному</w:t>
      </w:r>
      <w:r w:rsidR="00D00EB2">
        <w:rPr>
          <w:sz w:val="28"/>
          <w:szCs w:val="28"/>
          <w:lang w:val="uk-UA"/>
        </w:rPr>
        <w:t xml:space="preserve"> </w:t>
      </w:r>
      <w:r w:rsidR="006B532E" w:rsidRPr="00035C71">
        <w:rPr>
          <w:sz w:val="28"/>
          <w:szCs w:val="28"/>
          <w:lang w:val="uk-UA"/>
        </w:rPr>
        <w:t>законодавстві</w:t>
      </w:r>
      <w:r w:rsidR="00D00EB2">
        <w:rPr>
          <w:sz w:val="28"/>
          <w:szCs w:val="28"/>
          <w:lang w:val="uk-UA"/>
        </w:rPr>
        <w:t xml:space="preserve"> </w:t>
      </w:r>
      <w:r w:rsidR="006B532E" w:rsidRPr="00035C71">
        <w:rPr>
          <w:sz w:val="28"/>
          <w:szCs w:val="28"/>
          <w:lang w:val="uk-UA"/>
        </w:rPr>
        <w:t>України</w:t>
      </w:r>
      <w:r w:rsidR="00D00EB2">
        <w:rPr>
          <w:sz w:val="28"/>
          <w:szCs w:val="28"/>
          <w:lang w:val="uk-UA"/>
        </w:rPr>
        <w:t xml:space="preserve"> </w:t>
      </w:r>
      <w:r w:rsidR="006B532E" w:rsidRPr="00035C71">
        <w:rPr>
          <w:sz w:val="28"/>
          <w:szCs w:val="28"/>
          <w:lang w:val="uk-UA"/>
        </w:rPr>
        <w:t>всіх</w:t>
      </w:r>
      <w:r w:rsidR="00D00EB2">
        <w:rPr>
          <w:sz w:val="28"/>
          <w:szCs w:val="28"/>
          <w:lang w:val="uk-UA"/>
        </w:rPr>
        <w:t xml:space="preserve"> </w:t>
      </w:r>
      <w:r w:rsidR="006B532E" w:rsidRPr="00035C71">
        <w:rPr>
          <w:sz w:val="28"/>
          <w:szCs w:val="28"/>
          <w:lang w:val="uk-UA"/>
        </w:rPr>
        <w:t>структурних</w:t>
      </w:r>
      <w:r w:rsidR="00D00EB2">
        <w:rPr>
          <w:sz w:val="28"/>
          <w:szCs w:val="28"/>
          <w:lang w:val="uk-UA"/>
        </w:rPr>
        <w:t xml:space="preserve"> </w:t>
      </w:r>
      <w:r w:rsidR="006B532E" w:rsidRPr="00035C71">
        <w:rPr>
          <w:sz w:val="28"/>
          <w:szCs w:val="28"/>
          <w:lang w:val="uk-UA"/>
        </w:rPr>
        <w:t>елементів</w:t>
      </w:r>
      <w:r w:rsidR="00D00EB2">
        <w:rPr>
          <w:sz w:val="28"/>
          <w:szCs w:val="28"/>
          <w:lang w:val="uk-UA"/>
        </w:rPr>
        <w:t xml:space="preserve"> </w:t>
      </w:r>
      <w:r w:rsidR="006B532E" w:rsidRPr="00035C71">
        <w:rPr>
          <w:sz w:val="28"/>
          <w:szCs w:val="28"/>
          <w:lang w:val="uk-UA"/>
        </w:rPr>
        <w:t>механізму</w:t>
      </w:r>
      <w:r w:rsidR="00D00EB2">
        <w:rPr>
          <w:sz w:val="28"/>
          <w:szCs w:val="28"/>
          <w:lang w:val="uk-UA"/>
        </w:rPr>
        <w:t xml:space="preserve"> </w:t>
      </w:r>
      <w:r w:rsidR="006B532E" w:rsidRPr="00035C71">
        <w:rPr>
          <w:sz w:val="28"/>
          <w:szCs w:val="28"/>
          <w:lang w:val="uk-UA"/>
        </w:rPr>
        <w:t>запобігання</w:t>
      </w:r>
      <w:r w:rsidR="00D00EB2">
        <w:rPr>
          <w:sz w:val="28"/>
          <w:szCs w:val="28"/>
          <w:lang w:val="uk-UA"/>
        </w:rPr>
        <w:t xml:space="preserve"> </w:t>
      </w:r>
      <w:r w:rsidR="006B532E" w:rsidRPr="00035C71">
        <w:rPr>
          <w:sz w:val="28"/>
          <w:szCs w:val="28"/>
          <w:lang w:val="uk-UA"/>
        </w:rPr>
        <w:t>та</w:t>
      </w:r>
      <w:r w:rsidR="00D00EB2">
        <w:rPr>
          <w:sz w:val="28"/>
          <w:szCs w:val="28"/>
          <w:lang w:val="uk-UA"/>
        </w:rPr>
        <w:t xml:space="preserve"> </w:t>
      </w:r>
      <w:r w:rsidR="006B532E" w:rsidRPr="00035C71">
        <w:rPr>
          <w:sz w:val="28"/>
          <w:szCs w:val="28"/>
          <w:lang w:val="uk-UA"/>
        </w:rPr>
        <w:t>врегулювання</w:t>
      </w:r>
      <w:r w:rsidR="00D00EB2">
        <w:rPr>
          <w:sz w:val="28"/>
          <w:szCs w:val="28"/>
          <w:lang w:val="uk-UA"/>
        </w:rPr>
        <w:t xml:space="preserve"> </w:t>
      </w:r>
      <w:r w:rsidR="006B532E" w:rsidRPr="00035C71">
        <w:rPr>
          <w:sz w:val="28"/>
          <w:szCs w:val="28"/>
          <w:lang w:val="uk-UA"/>
        </w:rPr>
        <w:t>конфлікту</w:t>
      </w:r>
      <w:r w:rsidR="00D00EB2">
        <w:rPr>
          <w:sz w:val="28"/>
          <w:szCs w:val="28"/>
          <w:lang w:val="uk-UA"/>
        </w:rPr>
        <w:t xml:space="preserve"> </w:t>
      </w:r>
      <w:r w:rsidR="006B532E" w:rsidRPr="00035C71">
        <w:rPr>
          <w:sz w:val="28"/>
          <w:szCs w:val="28"/>
          <w:lang w:val="uk-UA"/>
        </w:rPr>
        <w:t>інтересів,</w:t>
      </w:r>
      <w:r w:rsidR="00D00EB2">
        <w:rPr>
          <w:sz w:val="28"/>
          <w:szCs w:val="28"/>
          <w:lang w:val="uk-UA"/>
        </w:rPr>
        <w:t xml:space="preserve"> </w:t>
      </w:r>
      <w:r w:rsidR="006B532E" w:rsidRPr="00035C71">
        <w:rPr>
          <w:sz w:val="28"/>
          <w:szCs w:val="28"/>
          <w:lang w:val="uk-UA"/>
        </w:rPr>
        <w:t>окреслення</w:t>
      </w:r>
      <w:r w:rsidR="00D00EB2">
        <w:rPr>
          <w:sz w:val="28"/>
          <w:szCs w:val="28"/>
          <w:lang w:val="uk-UA"/>
        </w:rPr>
        <w:t xml:space="preserve"> </w:t>
      </w:r>
      <w:r w:rsidR="006B532E" w:rsidRPr="00035C71">
        <w:rPr>
          <w:sz w:val="28"/>
          <w:szCs w:val="28"/>
          <w:lang w:val="uk-UA"/>
        </w:rPr>
        <w:t>проблем,</w:t>
      </w:r>
      <w:r w:rsidR="00D00EB2">
        <w:rPr>
          <w:sz w:val="28"/>
          <w:szCs w:val="28"/>
          <w:lang w:val="uk-UA"/>
        </w:rPr>
        <w:t xml:space="preserve"> </w:t>
      </w:r>
      <w:r w:rsidR="006B532E" w:rsidRPr="00035C71">
        <w:rPr>
          <w:sz w:val="28"/>
          <w:szCs w:val="28"/>
          <w:lang w:val="uk-UA"/>
        </w:rPr>
        <w:t>які</w:t>
      </w:r>
      <w:r w:rsidR="00D00EB2">
        <w:rPr>
          <w:sz w:val="28"/>
          <w:szCs w:val="28"/>
          <w:lang w:val="uk-UA"/>
        </w:rPr>
        <w:t xml:space="preserve"> </w:t>
      </w:r>
      <w:r w:rsidR="006B532E" w:rsidRPr="00035C71">
        <w:rPr>
          <w:sz w:val="28"/>
          <w:szCs w:val="28"/>
          <w:lang w:val="uk-UA"/>
        </w:rPr>
        <w:t>існують</w:t>
      </w:r>
      <w:r w:rsidR="00D00EB2">
        <w:rPr>
          <w:sz w:val="28"/>
          <w:szCs w:val="28"/>
          <w:lang w:val="uk-UA"/>
        </w:rPr>
        <w:t xml:space="preserve"> </w:t>
      </w:r>
      <w:r w:rsidR="006B532E" w:rsidRPr="00035C71">
        <w:rPr>
          <w:sz w:val="28"/>
          <w:szCs w:val="28"/>
          <w:lang w:val="uk-UA"/>
        </w:rPr>
        <w:t>у</w:t>
      </w:r>
      <w:r w:rsidR="00D00EB2">
        <w:rPr>
          <w:sz w:val="28"/>
          <w:szCs w:val="28"/>
          <w:lang w:val="uk-UA"/>
        </w:rPr>
        <w:t xml:space="preserve"> </w:t>
      </w:r>
      <w:r w:rsidR="006B532E" w:rsidRPr="00035C71">
        <w:rPr>
          <w:sz w:val="28"/>
          <w:szCs w:val="28"/>
          <w:lang w:val="uk-UA"/>
        </w:rPr>
        <w:t>зазначених</w:t>
      </w:r>
      <w:r w:rsidR="00D00EB2">
        <w:rPr>
          <w:sz w:val="28"/>
          <w:szCs w:val="28"/>
          <w:lang w:val="uk-UA"/>
        </w:rPr>
        <w:t xml:space="preserve"> </w:t>
      </w:r>
      <w:r w:rsidR="006B532E" w:rsidRPr="00035C71">
        <w:rPr>
          <w:sz w:val="28"/>
          <w:szCs w:val="28"/>
          <w:lang w:val="uk-UA"/>
        </w:rPr>
        <w:t>сферах,</w:t>
      </w:r>
      <w:r w:rsidR="00D00EB2">
        <w:rPr>
          <w:sz w:val="28"/>
          <w:szCs w:val="28"/>
          <w:lang w:val="uk-UA"/>
        </w:rPr>
        <w:t xml:space="preserve"> </w:t>
      </w:r>
      <w:r w:rsidR="006B532E" w:rsidRPr="00035C71">
        <w:rPr>
          <w:sz w:val="28"/>
          <w:szCs w:val="28"/>
          <w:lang w:val="uk-UA"/>
        </w:rPr>
        <w:t>та</w:t>
      </w:r>
      <w:r w:rsidR="00D00EB2">
        <w:rPr>
          <w:sz w:val="28"/>
          <w:szCs w:val="28"/>
          <w:lang w:val="uk-UA"/>
        </w:rPr>
        <w:t xml:space="preserve"> </w:t>
      </w:r>
      <w:r w:rsidR="006B532E" w:rsidRPr="00035C71">
        <w:rPr>
          <w:sz w:val="28"/>
          <w:szCs w:val="28"/>
          <w:lang w:val="uk-UA"/>
        </w:rPr>
        <w:t>формулювання</w:t>
      </w:r>
      <w:r w:rsidR="00D00EB2">
        <w:rPr>
          <w:sz w:val="28"/>
          <w:szCs w:val="28"/>
          <w:lang w:val="uk-UA"/>
        </w:rPr>
        <w:t xml:space="preserve"> </w:t>
      </w:r>
      <w:r w:rsidR="006B532E" w:rsidRPr="00035C71">
        <w:rPr>
          <w:sz w:val="28"/>
          <w:szCs w:val="28"/>
          <w:lang w:val="uk-UA"/>
        </w:rPr>
        <w:t>пропозицій</w:t>
      </w:r>
      <w:r w:rsidR="00D00EB2">
        <w:rPr>
          <w:sz w:val="28"/>
          <w:szCs w:val="28"/>
          <w:lang w:val="uk-UA"/>
        </w:rPr>
        <w:t xml:space="preserve"> </w:t>
      </w:r>
      <w:r w:rsidR="006B532E" w:rsidRPr="00035C71">
        <w:rPr>
          <w:sz w:val="28"/>
          <w:szCs w:val="28"/>
          <w:lang w:val="uk-UA"/>
        </w:rPr>
        <w:t>щодо</w:t>
      </w:r>
      <w:r w:rsidR="00D00EB2">
        <w:rPr>
          <w:sz w:val="28"/>
          <w:szCs w:val="28"/>
          <w:lang w:val="uk-UA"/>
        </w:rPr>
        <w:t xml:space="preserve"> </w:t>
      </w:r>
      <w:r w:rsidR="006B532E" w:rsidRPr="00035C71">
        <w:rPr>
          <w:sz w:val="28"/>
          <w:szCs w:val="28"/>
          <w:lang w:val="uk-UA"/>
        </w:rPr>
        <w:t>вдосконалення</w:t>
      </w:r>
      <w:r w:rsidR="00D00EB2">
        <w:rPr>
          <w:sz w:val="28"/>
          <w:szCs w:val="28"/>
          <w:lang w:val="uk-UA"/>
        </w:rPr>
        <w:t xml:space="preserve"> </w:t>
      </w:r>
      <w:r w:rsidR="006B532E" w:rsidRPr="00035C71">
        <w:rPr>
          <w:sz w:val="28"/>
          <w:szCs w:val="28"/>
          <w:lang w:val="uk-UA"/>
        </w:rPr>
        <w:t>нормативно-правового</w:t>
      </w:r>
      <w:r w:rsidR="00D00EB2">
        <w:rPr>
          <w:sz w:val="28"/>
          <w:szCs w:val="28"/>
          <w:lang w:val="uk-UA"/>
        </w:rPr>
        <w:t xml:space="preserve"> </w:t>
      </w:r>
      <w:r w:rsidR="006B532E" w:rsidRPr="00035C71">
        <w:rPr>
          <w:sz w:val="28"/>
          <w:szCs w:val="28"/>
          <w:lang w:val="uk-UA"/>
        </w:rPr>
        <w:t>регулювання</w:t>
      </w:r>
      <w:r w:rsidR="00D00EB2">
        <w:rPr>
          <w:sz w:val="28"/>
          <w:szCs w:val="28"/>
          <w:lang w:val="uk-UA"/>
        </w:rPr>
        <w:t xml:space="preserve"> </w:t>
      </w:r>
      <w:r w:rsidR="006B532E" w:rsidRPr="00035C71">
        <w:rPr>
          <w:sz w:val="28"/>
          <w:szCs w:val="28"/>
          <w:lang w:val="uk-UA"/>
        </w:rPr>
        <w:t>запобігання</w:t>
      </w:r>
      <w:r w:rsidR="00D00EB2">
        <w:rPr>
          <w:sz w:val="28"/>
          <w:szCs w:val="28"/>
          <w:lang w:val="uk-UA"/>
        </w:rPr>
        <w:t xml:space="preserve"> </w:t>
      </w:r>
      <w:r w:rsidR="006B532E" w:rsidRPr="00035C71">
        <w:rPr>
          <w:sz w:val="28"/>
          <w:szCs w:val="28"/>
          <w:lang w:val="uk-UA"/>
        </w:rPr>
        <w:t>та</w:t>
      </w:r>
      <w:r w:rsidR="00D00EB2">
        <w:rPr>
          <w:sz w:val="28"/>
          <w:szCs w:val="28"/>
          <w:lang w:val="uk-UA"/>
        </w:rPr>
        <w:t xml:space="preserve"> </w:t>
      </w:r>
      <w:r w:rsidR="006B532E" w:rsidRPr="00035C71">
        <w:rPr>
          <w:sz w:val="28"/>
          <w:szCs w:val="28"/>
          <w:lang w:val="uk-UA"/>
        </w:rPr>
        <w:t>врегулювання</w:t>
      </w:r>
      <w:r w:rsidR="00D00EB2">
        <w:rPr>
          <w:sz w:val="28"/>
          <w:szCs w:val="28"/>
          <w:lang w:val="uk-UA"/>
        </w:rPr>
        <w:t xml:space="preserve"> </w:t>
      </w:r>
      <w:r w:rsidR="006B532E" w:rsidRPr="00035C71">
        <w:rPr>
          <w:sz w:val="28"/>
          <w:szCs w:val="28"/>
          <w:lang w:val="uk-UA"/>
        </w:rPr>
        <w:t>конфлікту</w:t>
      </w:r>
      <w:r w:rsidR="00D00EB2">
        <w:rPr>
          <w:sz w:val="28"/>
          <w:szCs w:val="28"/>
          <w:lang w:val="uk-UA"/>
        </w:rPr>
        <w:t xml:space="preserve"> </w:t>
      </w:r>
      <w:r w:rsidR="006B532E" w:rsidRPr="00035C71">
        <w:rPr>
          <w:sz w:val="28"/>
          <w:szCs w:val="28"/>
          <w:lang w:val="uk-UA"/>
        </w:rPr>
        <w:t>інтересів.</w:t>
      </w:r>
    </w:p>
    <w:p w:rsidR="00EB2773" w:rsidRPr="00035C71" w:rsidRDefault="00EB2773" w:rsidP="00600F6F">
      <w:pPr>
        <w:widowControl w:val="0"/>
        <w:spacing w:line="360" w:lineRule="auto"/>
        <w:ind w:firstLine="709"/>
        <w:rPr>
          <w:sz w:val="28"/>
          <w:szCs w:val="28"/>
          <w:lang w:val="uk-UA"/>
        </w:rPr>
      </w:pPr>
      <w:r w:rsidRPr="002C1B26">
        <w:rPr>
          <w:i/>
          <w:sz w:val="28"/>
          <w:szCs w:val="28"/>
          <w:lang w:val="uk-UA"/>
        </w:rPr>
        <w:lastRenderedPageBreak/>
        <w:t>Об’єктом</w:t>
      </w:r>
      <w:r w:rsidR="00D00EB2" w:rsidRPr="002C1B26">
        <w:rPr>
          <w:i/>
          <w:sz w:val="28"/>
          <w:szCs w:val="28"/>
          <w:lang w:val="uk-UA"/>
        </w:rPr>
        <w:t xml:space="preserve"> </w:t>
      </w:r>
      <w:r w:rsidRPr="002C1B26">
        <w:rPr>
          <w:i/>
          <w:sz w:val="28"/>
          <w:szCs w:val="28"/>
          <w:lang w:val="uk-UA"/>
        </w:rPr>
        <w:t>дослідження</w:t>
      </w:r>
      <w:r w:rsidR="00D00EB2">
        <w:rPr>
          <w:sz w:val="28"/>
          <w:szCs w:val="28"/>
          <w:lang w:val="uk-UA"/>
        </w:rPr>
        <w:t xml:space="preserve"> </w:t>
      </w:r>
      <w:r w:rsidRPr="00035C71">
        <w:rPr>
          <w:sz w:val="28"/>
          <w:szCs w:val="28"/>
          <w:lang w:val="uk-UA"/>
        </w:rPr>
        <w:t>даної</w:t>
      </w:r>
      <w:r w:rsidR="00D00EB2">
        <w:rPr>
          <w:sz w:val="28"/>
          <w:szCs w:val="28"/>
          <w:lang w:val="uk-UA"/>
        </w:rPr>
        <w:t xml:space="preserve"> </w:t>
      </w:r>
      <w:r w:rsidRPr="00035C71">
        <w:rPr>
          <w:sz w:val="28"/>
          <w:szCs w:val="28"/>
          <w:lang w:val="uk-UA"/>
        </w:rPr>
        <w:t>кваліфікаційної</w:t>
      </w:r>
      <w:r w:rsidR="00D00EB2">
        <w:rPr>
          <w:sz w:val="28"/>
          <w:szCs w:val="28"/>
          <w:lang w:val="uk-UA"/>
        </w:rPr>
        <w:t xml:space="preserve"> </w:t>
      </w:r>
      <w:r w:rsidRPr="00035C71">
        <w:rPr>
          <w:sz w:val="28"/>
          <w:szCs w:val="28"/>
          <w:lang w:val="uk-UA"/>
        </w:rPr>
        <w:t>роб</w:t>
      </w:r>
      <w:r w:rsidR="006B532E" w:rsidRPr="00035C71">
        <w:rPr>
          <w:sz w:val="28"/>
          <w:szCs w:val="28"/>
          <w:lang w:val="uk-UA"/>
        </w:rPr>
        <w:t>оти</w:t>
      </w:r>
      <w:r w:rsidR="00D00EB2">
        <w:rPr>
          <w:sz w:val="28"/>
          <w:szCs w:val="28"/>
          <w:lang w:val="uk-UA"/>
        </w:rPr>
        <w:t xml:space="preserve"> </w:t>
      </w:r>
      <w:r w:rsidR="006B532E" w:rsidRPr="00035C71">
        <w:rPr>
          <w:sz w:val="28"/>
          <w:szCs w:val="28"/>
          <w:lang w:val="uk-UA"/>
        </w:rPr>
        <w:t>є</w:t>
      </w:r>
      <w:r w:rsidR="00D00EB2">
        <w:rPr>
          <w:sz w:val="28"/>
          <w:szCs w:val="28"/>
          <w:lang w:val="uk-UA"/>
        </w:rPr>
        <w:t xml:space="preserve"> </w:t>
      </w:r>
      <w:r w:rsidR="006B532E" w:rsidRPr="00035C71">
        <w:rPr>
          <w:sz w:val="28"/>
          <w:szCs w:val="28"/>
          <w:lang w:val="uk-UA"/>
        </w:rPr>
        <w:t>суспільні</w:t>
      </w:r>
      <w:r w:rsidR="00D00EB2">
        <w:rPr>
          <w:sz w:val="28"/>
          <w:szCs w:val="28"/>
          <w:lang w:val="uk-UA"/>
        </w:rPr>
        <w:t xml:space="preserve"> </w:t>
      </w:r>
      <w:r w:rsidR="006B532E" w:rsidRPr="00035C71">
        <w:rPr>
          <w:sz w:val="28"/>
          <w:szCs w:val="28"/>
          <w:lang w:val="uk-UA"/>
        </w:rPr>
        <w:t>відносини,</w:t>
      </w:r>
      <w:r w:rsidR="00D00EB2">
        <w:rPr>
          <w:sz w:val="28"/>
          <w:szCs w:val="28"/>
          <w:lang w:val="uk-UA"/>
        </w:rPr>
        <w:t xml:space="preserve"> </w:t>
      </w:r>
      <w:r w:rsidR="006B532E" w:rsidRPr="00035C71">
        <w:rPr>
          <w:sz w:val="28"/>
          <w:szCs w:val="28"/>
          <w:lang w:val="uk-UA"/>
        </w:rPr>
        <w:t>які</w:t>
      </w:r>
      <w:r w:rsidR="00D00EB2">
        <w:rPr>
          <w:sz w:val="28"/>
          <w:szCs w:val="28"/>
          <w:lang w:val="uk-UA"/>
        </w:rPr>
        <w:t xml:space="preserve"> </w:t>
      </w:r>
      <w:r w:rsidR="006B532E" w:rsidRPr="00035C71">
        <w:rPr>
          <w:sz w:val="28"/>
          <w:szCs w:val="28"/>
          <w:lang w:val="uk-UA"/>
        </w:rPr>
        <w:t>виникають</w:t>
      </w:r>
      <w:r w:rsidR="00D00EB2">
        <w:rPr>
          <w:sz w:val="28"/>
          <w:szCs w:val="28"/>
          <w:lang w:val="uk-UA"/>
        </w:rPr>
        <w:t xml:space="preserve"> </w:t>
      </w:r>
      <w:r w:rsidR="006B532E" w:rsidRPr="00035C71">
        <w:rPr>
          <w:sz w:val="28"/>
          <w:szCs w:val="28"/>
          <w:lang w:val="uk-UA"/>
        </w:rPr>
        <w:t>під</w:t>
      </w:r>
      <w:r w:rsidR="00D00EB2">
        <w:rPr>
          <w:sz w:val="28"/>
          <w:szCs w:val="28"/>
          <w:lang w:val="uk-UA"/>
        </w:rPr>
        <w:t xml:space="preserve"> </w:t>
      </w:r>
      <w:r w:rsidR="006B532E" w:rsidRPr="00035C71">
        <w:rPr>
          <w:sz w:val="28"/>
          <w:szCs w:val="28"/>
          <w:lang w:val="uk-UA"/>
        </w:rPr>
        <w:t>час</w:t>
      </w:r>
      <w:r w:rsidR="00D00EB2">
        <w:rPr>
          <w:sz w:val="28"/>
          <w:szCs w:val="28"/>
          <w:lang w:val="uk-UA"/>
        </w:rPr>
        <w:t xml:space="preserve"> </w:t>
      </w:r>
      <w:r w:rsidR="006B532E" w:rsidRPr="00035C71">
        <w:rPr>
          <w:sz w:val="28"/>
          <w:szCs w:val="28"/>
          <w:lang w:val="uk-UA"/>
        </w:rPr>
        <w:t>запобігання</w:t>
      </w:r>
      <w:r w:rsidR="00D00EB2">
        <w:rPr>
          <w:sz w:val="28"/>
          <w:szCs w:val="28"/>
          <w:lang w:val="uk-UA"/>
        </w:rPr>
        <w:t xml:space="preserve"> </w:t>
      </w:r>
      <w:r w:rsidR="006B532E" w:rsidRPr="00035C71">
        <w:rPr>
          <w:sz w:val="28"/>
          <w:szCs w:val="28"/>
          <w:lang w:val="uk-UA"/>
        </w:rPr>
        <w:t>та</w:t>
      </w:r>
      <w:r w:rsidR="00D00EB2">
        <w:rPr>
          <w:sz w:val="28"/>
          <w:szCs w:val="28"/>
          <w:lang w:val="uk-UA"/>
        </w:rPr>
        <w:t xml:space="preserve"> </w:t>
      </w:r>
      <w:r w:rsidR="006B532E" w:rsidRPr="00035C71">
        <w:rPr>
          <w:sz w:val="28"/>
          <w:szCs w:val="28"/>
          <w:lang w:val="uk-UA"/>
        </w:rPr>
        <w:t>врегулювання</w:t>
      </w:r>
      <w:r w:rsidR="00D00EB2">
        <w:rPr>
          <w:sz w:val="28"/>
          <w:szCs w:val="28"/>
          <w:lang w:val="uk-UA"/>
        </w:rPr>
        <w:t xml:space="preserve"> </w:t>
      </w:r>
      <w:r w:rsidR="006B532E" w:rsidRPr="00035C71">
        <w:rPr>
          <w:sz w:val="28"/>
          <w:szCs w:val="28"/>
          <w:lang w:val="uk-UA"/>
        </w:rPr>
        <w:t>реального</w:t>
      </w:r>
      <w:r w:rsidR="00D00EB2">
        <w:rPr>
          <w:sz w:val="28"/>
          <w:szCs w:val="28"/>
          <w:lang w:val="uk-UA"/>
        </w:rPr>
        <w:t xml:space="preserve"> </w:t>
      </w:r>
      <w:r w:rsidR="006B532E" w:rsidRPr="00035C71">
        <w:rPr>
          <w:sz w:val="28"/>
          <w:szCs w:val="28"/>
          <w:lang w:val="uk-UA"/>
        </w:rPr>
        <w:t>конфлікту</w:t>
      </w:r>
      <w:r w:rsidR="00D00EB2">
        <w:rPr>
          <w:sz w:val="28"/>
          <w:szCs w:val="28"/>
          <w:lang w:val="uk-UA"/>
        </w:rPr>
        <w:t xml:space="preserve"> </w:t>
      </w:r>
      <w:r w:rsidR="006B532E" w:rsidRPr="00035C71">
        <w:rPr>
          <w:sz w:val="28"/>
          <w:szCs w:val="28"/>
          <w:lang w:val="uk-UA"/>
        </w:rPr>
        <w:t>інтересів</w:t>
      </w:r>
      <w:r w:rsidR="00D00EB2">
        <w:rPr>
          <w:sz w:val="28"/>
          <w:szCs w:val="28"/>
          <w:lang w:val="uk-UA"/>
        </w:rPr>
        <w:t xml:space="preserve"> </w:t>
      </w:r>
      <w:r w:rsidR="006B532E" w:rsidRPr="00035C71">
        <w:rPr>
          <w:sz w:val="28"/>
          <w:szCs w:val="28"/>
          <w:lang w:val="uk-UA"/>
        </w:rPr>
        <w:t>на</w:t>
      </w:r>
      <w:r w:rsidR="00D00EB2">
        <w:rPr>
          <w:sz w:val="28"/>
          <w:szCs w:val="28"/>
          <w:lang w:val="uk-UA"/>
        </w:rPr>
        <w:t xml:space="preserve"> </w:t>
      </w:r>
      <w:r w:rsidR="006B532E" w:rsidRPr="00035C71">
        <w:rPr>
          <w:sz w:val="28"/>
          <w:szCs w:val="28"/>
          <w:lang w:val="uk-UA"/>
        </w:rPr>
        <w:t>державній</w:t>
      </w:r>
      <w:r w:rsidR="00D00EB2">
        <w:rPr>
          <w:sz w:val="28"/>
          <w:szCs w:val="28"/>
          <w:lang w:val="uk-UA"/>
        </w:rPr>
        <w:t xml:space="preserve"> </w:t>
      </w:r>
      <w:r w:rsidR="006B532E" w:rsidRPr="00035C71">
        <w:rPr>
          <w:sz w:val="28"/>
          <w:szCs w:val="28"/>
          <w:lang w:val="uk-UA"/>
        </w:rPr>
        <w:t>службі.</w:t>
      </w:r>
    </w:p>
    <w:p w:rsidR="00EB2773" w:rsidRPr="00035C71" w:rsidRDefault="00EB2773" w:rsidP="00600F6F">
      <w:pPr>
        <w:widowControl w:val="0"/>
        <w:spacing w:line="360" w:lineRule="auto"/>
        <w:ind w:firstLine="709"/>
        <w:rPr>
          <w:sz w:val="28"/>
          <w:szCs w:val="28"/>
          <w:lang w:val="uk-UA"/>
        </w:rPr>
      </w:pPr>
      <w:r w:rsidRPr="002C1B26">
        <w:rPr>
          <w:i/>
          <w:sz w:val="28"/>
          <w:szCs w:val="28"/>
          <w:lang w:val="uk-UA"/>
        </w:rPr>
        <w:t>Предметом</w:t>
      </w:r>
      <w:r w:rsidR="00D00EB2" w:rsidRPr="002C1B26">
        <w:rPr>
          <w:i/>
          <w:sz w:val="28"/>
          <w:szCs w:val="28"/>
          <w:lang w:val="uk-UA"/>
        </w:rPr>
        <w:t xml:space="preserve"> </w:t>
      </w:r>
      <w:r w:rsidRPr="002C1B26">
        <w:rPr>
          <w:i/>
          <w:sz w:val="28"/>
          <w:szCs w:val="28"/>
          <w:lang w:val="uk-UA"/>
        </w:rPr>
        <w:t>дослідження</w:t>
      </w:r>
      <w:r w:rsidR="00D00EB2">
        <w:rPr>
          <w:sz w:val="28"/>
          <w:szCs w:val="28"/>
          <w:lang w:val="uk-UA"/>
        </w:rPr>
        <w:t xml:space="preserve"> </w:t>
      </w:r>
      <w:r w:rsidRPr="00035C71">
        <w:rPr>
          <w:sz w:val="28"/>
          <w:szCs w:val="28"/>
          <w:lang w:val="uk-UA"/>
        </w:rPr>
        <w:t>є</w:t>
      </w:r>
      <w:r w:rsidR="00D00EB2">
        <w:rPr>
          <w:sz w:val="28"/>
          <w:szCs w:val="28"/>
          <w:lang w:val="uk-UA"/>
        </w:rPr>
        <w:t xml:space="preserve"> </w:t>
      </w:r>
      <w:r w:rsidR="006B532E" w:rsidRPr="00035C71">
        <w:rPr>
          <w:sz w:val="28"/>
          <w:szCs w:val="28"/>
          <w:lang w:val="uk-UA"/>
        </w:rPr>
        <w:t>запобігання</w:t>
      </w:r>
      <w:r w:rsidR="00D00EB2">
        <w:rPr>
          <w:sz w:val="28"/>
          <w:szCs w:val="28"/>
          <w:lang w:val="uk-UA"/>
        </w:rPr>
        <w:t xml:space="preserve"> </w:t>
      </w:r>
      <w:r w:rsidR="006B532E" w:rsidRPr="00035C71">
        <w:rPr>
          <w:sz w:val="28"/>
          <w:szCs w:val="28"/>
          <w:lang w:val="uk-UA"/>
        </w:rPr>
        <w:t>та</w:t>
      </w:r>
      <w:r w:rsidR="00D00EB2">
        <w:rPr>
          <w:sz w:val="28"/>
          <w:szCs w:val="28"/>
          <w:lang w:val="uk-UA"/>
        </w:rPr>
        <w:t xml:space="preserve"> </w:t>
      </w:r>
      <w:r w:rsidR="006B532E" w:rsidRPr="00035C71">
        <w:rPr>
          <w:sz w:val="28"/>
          <w:szCs w:val="28"/>
          <w:lang w:val="uk-UA"/>
        </w:rPr>
        <w:t>врегулювання</w:t>
      </w:r>
      <w:r w:rsidR="00D00EB2">
        <w:rPr>
          <w:sz w:val="28"/>
          <w:szCs w:val="28"/>
          <w:lang w:val="uk-UA"/>
        </w:rPr>
        <w:t xml:space="preserve"> </w:t>
      </w:r>
      <w:r w:rsidR="006B532E" w:rsidRPr="00035C71">
        <w:rPr>
          <w:sz w:val="28"/>
          <w:szCs w:val="28"/>
          <w:lang w:val="uk-UA"/>
        </w:rPr>
        <w:t>реального</w:t>
      </w:r>
      <w:r w:rsidR="00D00EB2">
        <w:rPr>
          <w:sz w:val="28"/>
          <w:szCs w:val="28"/>
          <w:lang w:val="uk-UA"/>
        </w:rPr>
        <w:t xml:space="preserve"> </w:t>
      </w:r>
      <w:r w:rsidR="006B532E" w:rsidRPr="00035C71">
        <w:rPr>
          <w:sz w:val="28"/>
          <w:szCs w:val="28"/>
          <w:lang w:val="uk-UA"/>
        </w:rPr>
        <w:t>конфлікту</w:t>
      </w:r>
      <w:r w:rsidR="00D00EB2">
        <w:rPr>
          <w:sz w:val="28"/>
          <w:szCs w:val="28"/>
          <w:lang w:val="uk-UA"/>
        </w:rPr>
        <w:t xml:space="preserve"> </w:t>
      </w:r>
      <w:r w:rsidR="006B532E" w:rsidRPr="00035C71">
        <w:rPr>
          <w:sz w:val="28"/>
          <w:szCs w:val="28"/>
          <w:lang w:val="uk-UA"/>
        </w:rPr>
        <w:t>інтересів</w:t>
      </w:r>
      <w:r w:rsidR="00D00EB2">
        <w:rPr>
          <w:sz w:val="28"/>
          <w:szCs w:val="28"/>
          <w:lang w:val="uk-UA"/>
        </w:rPr>
        <w:t xml:space="preserve"> </w:t>
      </w:r>
      <w:r w:rsidR="006B532E" w:rsidRPr="00035C71">
        <w:rPr>
          <w:sz w:val="28"/>
          <w:szCs w:val="28"/>
          <w:lang w:val="uk-UA"/>
        </w:rPr>
        <w:t>на</w:t>
      </w:r>
      <w:r w:rsidR="00D00EB2">
        <w:rPr>
          <w:sz w:val="28"/>
          <w:szCs w:val="28"/>
          <w:lang w:val="uk-UA"/>
        </w:rPr>
        <w:t xml:space="preserve"> </w:t>
      </w:r>
      <w:r w:rsidR="006B532E" w:rsidRPr="00035C71">
        <w:rPr>
          <w:sz w:val="28"/>
          <w:szCs w:val="28"/>
          <w:lang w:val="uk-UA"/>
        </w:rPr>
        <w:t>державній</w:t>
      </w:r>
      <w:r w:rsidR="00D00EB2">
        <w:rPr>
          <w:sz w:val="28"/>
          <w:szCs w:val="28"/>
          <w:lang w:val="uk-UA"/>
        </w:rPr>
        <w:t xml:space="preserve"> </w:t>
      </w:r>
      <w:r w:rsidR="006B532E" w:rsidRPr="00035C71">
        <w:rPr>
          <w:sz w:val="28"/>
          <w:szCs w:val="28"/>
          <w:lang w:val="uk-UA"/>
        </w:rPr>
        <w:t>службі.</w:t>
      </w:r>
    </w:p>
    <w:p w:rsidR="00EB2773" w:rsidRPr="00035C71" w:rsidRDefault="00EB2773" w:rsidP="00600F6F">
      <w:pPr>
        <w:widowControl w:val="0"/>
        <w:spacing w:line="360" w:lineRule="auto"/>
        <w:ind w:firstLine="709"/>
        <w:rPr>
          <w:sz w:val="28"/>
          <w:szCs w:val="28"/>
          <w:lang w:val="uk-UA"/>
        </w:rPr>
      </w:pPr>
      <w:r w:rsidRPr="002C1B26">
        <w:rPr>
          <w:bCs/>
          <w:i/>
          <w:sz w:val="28"/>
          <w:szCs w:val="28"/>
          <w:lang w:val="uk-UA"/>
        </w:rPr>
        <w:t>Методологічну</w:t>
      </w:r>
      <w:r w:rsidR="00D00EB2" w:rsidRPr="002C1B26">
        <w:rPr>
          <w:b/>
          <w:bCs/>
          <w:i/>
          <w:sz w:val="28"/>
          <w:szCs w:val="28"/>
          <w:lang w:val="uk-UA"/>
        </w:rPr>
        <w:t xml:space="preserve"> </w:t>
      </w:r>
      <w:r w:rsidRPr="002C1B26">
        <w:rPr>
          <w:i/>
          <w:sz w:val="28"/>
          <w:szCs w:val="28"/>
          <w:lang w:val="uk-UA"/>
        </w:rPr>
        <w:t>основу</w:t>
      </w:r>
      <w:r w:rsidR="00D00EB2" w:rsidRPr="002C1B26">
        <w:rPr>
          <w:i/>
          <w:sz w:val="28"/>
          <w:szCs w:val="28"/>
          <w:lang w:val="uk-UA"/>
        </w:rPr>
        <w:t xml:space="preserve"> </w:t>
      </w:r>
      <w:r w:rsidRPr="002C1B26">
        <w:rPr>
          <w:i/>
          <w:sz w:val="28"/>
          <w:szCs w:val="28"/>
          <w:lang w:val="uk-UA"/>
        </w:rPr>
        <w:t>роботи</w:t>
      </w:r>
      <w:r w:rsidR="00D00EB2">
        <w:rPr>
          <w:sz w:val="28"/>
          <w:szCs w:val="28"/>
          <w:lang w:val="uk-UA"/>
        </w:rPr>
        <w:t xml:space="preserve"> </w:t>
      </w:r>
      <w:r w:rsidRPr="00035C71">
        <w:rPr>
          <w:sz w:val="28"/>
          <w:szCs w:val="28"/>
          <w:lang w:val="uk-UA"/>
        </w:rPr>
        <w:t>складають</w:t>
      </w:r>
      <w:r w:rsidR="00D00EB2">
        <w:rPr>
          <w:sz w:val="28"/>
          <w:szCs w:val="28"/>
          <w:lang w:val="uk-UA"/>
        </w:rPr>
        <w:t xml:space="preserve"> </w:t>
      </w:r>
      <w:r w:rsidRPr="00035C71">
        <w:rPr>
          <w:sz w:val="28"/>
          <w:szCs w:val="28"/>
          <w:lang w:val="uk-UA"/>
        </w:rPr>
        <w:t>сукупність</w:t>
      </w:r>
      <w:r w:rsidR="00D00EB2">
        <w:rPr>
          <w:sz w:val="28"/>
          <w:szCs w:val="28"/>
          <w:lang w:val="uk-UA"/>
        </w:rPr>
        <w:t xml:space="preserve"> </w:t>
      </w:r>
      <w:r w:rsidRPr="00035C71">
        <w:rPr>
          <w:sz w:val="28"/>
          <w:szCs w:val="28"/>
          <w:lang w:val="uk-UA"/>
        </w:rPr>
        <w:t>філософсько-світоглядних,</w:t>
      </w:r>
      <w:r w:rsidR="00D00EB2">
        <w:rPr>
          <w:sz w:val="28"/>
          <w:szCs w:val="28"/>
          <w:lang w:val="uk-UA"/>
        </w:rPr>
        <w:t xml:space="preserve"> </w:t>
      </w:r>
      <w:r w:rsidRPr="00035C71">
        <w:rPr>
          <w:sz w:val="28"/>
          <w:szCs w:val="28"/>
          <w:lang w:val="uk-UA"/>
        </w:rPr>
        <w:t>загальнонаукових</w:t>
      </w:r>
      <w:r w:rsidR="00D00EB2">
        <w:rPr>
          <w:sz w:val="28"/>
          <w:szCs w:val="28"/>
          <w:lang w:val="uk-UA"/>
        </w:rPr>
        <w:t xml:space="preserve"> </w:t>
      </w:r>
      <w:r w:rsidRPr="00035C71">
        <w:rPr>
          <w:sz w:val="28"/>
          <w:szCs w:val="28"/>
          <w:lang w:val="uk-UA"/>
        </w:rPr>
        <w:t>принципів</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підходів</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спеціально-наукових</w:t>
      </w:r>
      <w:r w:rsidR="00D00EB2">
        <w:rPr>
          <w:sz w:val="28"/>
          <w:szCs w:val="28"/>
          <w:lang w:val="uk-UA"/>
        </w:rPr>
        <w:t xml:space="preserve"> </w:t>
      </w:r>
      <w:r w:rsidRPr="00035C71">
        <w:rPr>
          <w:sz w:val="28"/>
          <w:szCs w:val="28"/>
          <w:lang w:val="uk-UA"/>
        </w:rPr>
        <w:t>методів</w:t>
      </w:r>
      <w:r w:rsidR="00D00EB2">
        <w:rPr>
          <w:sz w:val="28"/>
          <w:szCs w:val="28"/>
          <w:lang w:val="uk-UA"/>
        </w:rPr>
        <w:t xml:space="preserve"> </w:t>
      </w:r>
      <w:r w:rsidRPr="00035C71">
        <w:rPr>
          <w:sz w:val="28"/>
          <w:szCs w:val="28"/>
          <w:lang w:val="uk-UA"/>
        </w:rPr>
        <w:t>пізнання</w:t>
      </w:r>
      <w:r w:rsidR="00D00EB2">
        <w:rPr>
          <w:sz w:val="28"/>
          <w:szCs w:val="28"/>
          <w:lang w:val="uk-UA"/>
        </w:rPr>
        <w:t xml:space="preserve"> </w:t>
      </w:r>
      <w:r w:rsidR="00D75427" w:rsidRPr="00035C71">
        <w:rPr>
          <w:sz w:val="28"/>
          <w:szCs w:val="28"/>
          <w:lang w:val="uk-UA"/>
        </w:rPr>
        <w:t>адміністративно</w:t>
      </w:r>
      <w:r w:rsidRPr="00035C71">
        <w:rPr>
          <w:sz w:val="28"/>
          <w:szCs w:val="28"/>
          <w:lang w:val="uk-UA"/>
        </w:rPr>
        <w:t>-правових</w:t>
      </w:r>
      <w:r w:rsidR="00D00EB2">
        <w:rPr>
          <w:sz w:val="28"/>
          <w:szCs w:val="28"/>
          <w:lang w:val="uk-UA"/>
        </w:rPr>
        <w:t xml:space="preserve"> </w:t>
      </w:r>
      <w:r w:rsidRPr="00035C71">
        <w:rPr>
          <w:sz w:val="28"/>
          <w:szCs w:val="28"/>
          <w:lang w:val="uk-UA"/>
        </w:rPr>
        <w:t>явищ,</w:t>
      </w:r>
      <w:r w:rsidR="00D00EB2">
        <w:rPr>
          <w:sz w:val="28"/>
          <w:szCs w:val="28"/>
          <w:lang w:val="uk-UA"/>
        </w:rPr>
        <w:t xml:space="preserve"> </w:t>
      </w:r>
      <w:r w:rsidRPr="00035C71">
        <w:rPr>
          <w:sz w:val="28"/>
          <w:szCs w:val="28"/>
          <w:lang w:val="uk-UA"/>
        </w:rPr>
        <w:t>використання</w:t>
      </w:r>
      <w:r w:rsidR="00D00EB2">
        <w:rPr>
          <w:sz w:val="28"/>
          <w:szCs w:val="28"/>
          <w:lang w:val="uk-UA"/>
        </w:rPr>
        <w:t xml:space="preserve"> </w:t>
      </w:r>
      <w:r w:rsidRPr="00035C71">
        <w:rPr>
          <w:sz w:val="28"/>
          <w:szCs w:val="28"/>
          <w:lang w:val="uk-UA"/>
        </w:rPr>
        <w:t>яких</w:t>
      </w:r>
      <w:r w:rsidR="00D00EB2">
        <w:rPr>
          <w:sz w:val="28"/>
          <w:szCs w:val="28"/>
          <w:lang w:val="uk-UA"/>
        </w:rPr>
        <w:t xml:space="preserve"> </w:t>
      </w:r>
      <w:r w:rsidRPr="00035C71">
        <w:rPr>
          <w:sz w:val="28"/>
          <w:szCs w:val="28"/>
          <w:lang w:val="uk-UA"/>
        </w:rPr>
        <w:t>дало</w:t>
      </w:r>
      <w:r w:rsidR="00D00EB2">
        <w:rPr>
          <w:sz w:val="28"/>
          <w:szCs w:val="28"/>
          <w:lang w:val="uk-UA"/>
        </w:rPr>
        <w:t xml:space="preserve"> </w:t>
      </w:r>
      <w:r w:rsidRPr="00035C71">
        <w:rPr>
          <w:sz w:val="28"/>
          <w:szCs w:val="28"/>
          <w:lang w:val="uk-UA"/>
        </w:rPr>
        <w:t>змогу</w:t>
      </w:r>
      <w:r w:rsidR="00D00EB2">
        <w:rPr>
          <w:sz w:val="28"/>
          <w:szCs w:val="28"/>
          <w:lang w:val="uk-UA"/>
        </w:rPr>
        <w:t xml:space="preserve"> </w:t>
      </w:r>
      <w:r w:rsidRPr="00035C71">
        <w:rPr>
          <w:sz w:val="28"/>
          <w:szCs w:val="28"/>
          <w:lang w:val="uk-UA"/>
        </w:rPr>
        <w:t>отримати</w:t>
      </w:r>
      <w:r w:rsidR="00D00EB2">
        <w:rPr>
          <w:sz w:val="28"/>
          <w:szCs w:val="28"/>
          <w:lang w:val="uk-UA"/>
        </w:rPr>
        <w:t xml:space="preserve"> </w:t>
      </w:r>
      <w:r w:rsidRPr="00035C71">
        <w:rPr>
          <w:sz w:val="28"/>
          <w:szCs w:val="28"/>
          <w:lang w:val="uk-UA"/>
        </w:rPr>
        <w:t>науково-обґрунтовані</w:t>
      </w:r>
      <w:r w:rsidR="00D00EB2">
        <w:rPr>
          <w:sz w:val="28"/>
          <w:szCs w:val="28"/>
          <w:lang w:val="uk-UA"/>
        </w:rPr>
        <w:t xml:space="preserve"> </w:t>
      </w:r>
      <w:r w:rsidRPr="00035C71">
        <w:rPr>
          <w:sz w:val="28"/>
          <w:szCs w:val="28"/>
          <w:lang w:val="uk-UA"/>
        </w:rPr>
        <w:t>результати.</w:t>
      </w:r>
      <w:r w:rsidR="00D00EB2">
        <w:rPr>
          <w:sz w:val="28"/>
          <w:szCs w:val="28"/>
          <w:lang w:val="uk-UA"/>
        </w:rPr>
        <w:t xml:space="preserve"> </w:t>
      </w:r>
      <w:r w:rsidRPr="00035C71">
        <w:rPr>
          <w:sz w:val="28"/>
          <w:szCs w:val="28"/>
          <w:lang w:val="uk-UA"/>
        </w:rPr>
        <w:t>Для</w:t>
      </w:r>
      <w:r w:rsidR="00D00EB2">
        <w:rPr>
          <w:sz w:val="28"/>
          <w:szCs w:val="28"/>
          <w:lang w:val="uk-UA"/>
        </w:rPr>
        <w:t xml:space="preserve"> </w:t>
      </w:r>
      <w:r w:rsidRPr="00035C71">
        <w:rPr>
          <w:sz w:val="28"/>
          <w:szCs w:val="28"/>
          <w:lang w:val="uk-UA"/>
        </w:rPr>
        <w:t>проведення</w:t>
      </w:r>
      <w:r w:rsidR="00D00EB2">
        <w:rPr>
          <w:sz w:val="28"/>
          <w:szCs w:val="28"/>
          <w:lang w:val="uk-UA"/>
        </w:rPr>
        <w:t xml:space="preserve"> </w:t>
      </w:r>
      <w:r w:rsidRPr="00035C71">
        <w:rPr>
          <w:sz w:val="28"/>
          <w:szCs w:val="28"/>
          <w:lang w:val="uk-UA"/>
        </w:rPr>
        <w:t>дослідження</w:t>
      </w:r>
      <w:r w:rsidR="00D00EB2">
        <w:rPr>
          <w:sz w:val="28"/>
          <w:szCs w:val="28"/>
          <w:lang w:val="uk-UA"/>
        </w:rPr>
        <w:t xml:space="preserve"> </w:t>
      </w:r>
      <w:r w:rsidRPr="00035C71">
        <w:rPr>
          <w:sz w:val="28"/>
          <w:szCs w:val="28"/>
          <w:lang w:val="uk-UA"/>
        </w:rPr>
        <w:t>будуть</w:t>
      </w:r>
      <w:r w:rsidR="00D00EB2">
        <w:rPr>
          <w:sz w:val="28"/>
          <w:szCs w:val="28"/>
          <w:lang w:val="uk-UA"/>
        </w:rPr>
        <w:t xml:space="preserve"> </w:t>
      </w:r>
      <w:r w:rsidRPr="00035C71">
        <w:rPr>
          <w:sz w:val="28"/>
          <w:szCs w:val="28"/>
          <w:lang w:val="uk-UA"/>
        </w:rPr>
        <w:t>застосовані</w:t>
      </w:r>
      <w:r w:rsidR="00D00EB2">
        <w:rPr>
          <w:sz w:val="28"/>
          <w:szCs w:val="28"/>
          <w:lang w:val="uk-UA"/>
        </w:rPr>
        <w:t xml:space="preserve"> </w:t>
      </w:r>
      <w:r w:rsidRPr="00035C71">
        <w:rPr>
          <w:sz w:val="28"/>
          <w:szCs w:val="28"/>
          <w:lang w:val="uk-UA"/>
        </w:rPr>
        <w:t>такі</w:t>
      </w:r>
      <w:r w:rsidR="00D00EB2">
        <w:rPr>
          <w:sz w:val="28"/>
          <w:szCs w:val="28"/>
          <w:lang w:val="uk-UA"/>
        </w:rPr>
        <w:t xml:space="preserve"> </w:t>
      </w:r>
      <w:r w:rsidRPr="00035C71">
        <w:rPr>
          <w:sz w:val="28"/>
          <w:szCs w:val="28"/>
          <w:lang w:val="uk-UA"/>
        </w:rPr>
        <w:t>загальнонаукові</w:t>
      </w:r>
      <w:r w:rsidR="00D00EB2">
        <w:rPr>
          <w:sz w:val="28"/>
          <w:szCs w:val="28"/>
          <w:lang w:val="uk-UA"/>
        </w:rPr>
        <w:t xml:space="preserve"> </w:t>
      </w:r>
      <w:r w:rsidRPr="00035C71">
        <w:rPr>
          <w:sz w:val="28"/>
          <w:szCs w:val="28"/>
          <w:lang w:val="uk-UA"/>
        </w:rPr>
        <w:t>методи</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аналіз</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синтез.</w:t>
      </w:r>
    </w:p>
    <w:p w:rsidR="00EB2773" w:rsidRPr="00035C71" w:rsidRDefault="00EB2773" w:rsidP="00C43D19">
      <w:pPr>
        <w:pStyle w:val="ab"/>
        <w:spacing w:after="0" w:line="360" w:lineRule="auto"/>
        <w:ind w:firstLine="709"/>
        <w:rPr>
          <w:sz w:val="28"/>
          <w:szCs w:val="28"/>
          <w:lang w:val="uk-UA"/>
        </w:rPr>
      </w:pPr>
      <w:r w:rsidRPr="002C1B26">
        <w:rPr>
          <w:i/>
          <w:sz w:val="28"/>
          <w:szCs w:val="28"/>
          <w:lang w:val="uk-UA"/>
        </w:rPr>
        <w:t>Теоретико-методологічною</w:t>
      </w:r>
      <w:r w:rsidR="00D00EB2" w:rsidRPr="002C1B26">
        <w:rPr>
          <w:i/>
          <w:sz w:val="28"/>
          <w:szCs w:val="28"/>
          <w:lang w:val="uk-UA"/>
        </w:rPr>
        <w:t xml:space="preserve"> </w:t>
      </w:r>
      <w:r w:rsidRPr="002C1B26">
        <w:rPr>
          <w:i/>
          <w:sz w:val="28"/>
          <w:szCs w:val="28"/>
          <w:lang w:val="uk-UA"/>
        </w:rPr>
        <w:t>основою</w:t>
      </w:r>
      <w:r w:rsidR="00D00EB2" w:rsidRPr="002C1B26">
        <w:rPr>
          <w:i/>
          <w:sz w:val="28"/>
          <w:szCs w:val="28"/>
          <w:lang w:val="uk-UA"/>
        </w:rPr>
        <w:t xml:space="preserve"> </w:t>
      </w:r>
      <w:r w:rsidRPr="002C1B26">
        <w:rPr>
          <w:i/>
          <w:sz w:val="28"/>
          <w:szCs w:val="28"/>
          <w:lang w:val="uk-UA"/>
        </w:rPr>
        <w:t>дослідження</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роботі</w:t>
      </w:r>
      <w:r w:rsidR="00D00EB2">
        <w:rPr>
          <w:sz w:val="28"/>
          <w:szCs w:val="28"/>
          <w:lang w:val="uk-UA"/>
        </w:rPr>
        <w:t xml:space="preserve"> </w:t>
      </w:r>
      <w:r w:rsidR="00D75427" w:rsidRPr="00035C71">
        <w:rPr>
          <w:sz w:val="28"/>
          <w:szCs w:val="28"/>
          <w:lang w:val="uk-UA"/>
        </w:rPr>
        <w:t>стала</w:t>
      </w:r>
      <w:r w:rsidR="00D00EB2">
        <w:rPr>
          <w:sz w:val="28"/>
          <w:szCs w:val="28"/>
          <w:lang w:val="uk-UA"/>
        </w:rPr>
        <w:t xml:space="preserve"> </w:t>
      </w:r>
      <w:r w:rsidR="00D75427" w:rsidRPr="00035C71">
        <w:rPr>
          <w:sz w:val="28"/>
          <w:szCs w:val="28"/>
          <w:lang w:val="uk-UA"/>
        </w:rPr>
        <w:t>сукупність</w:t>
      </w:r>
      <w:r w:rsidR="00D00EB2">
        <w:rPr>
          <w:sz w:val="28"/>
          <w:szCs w:val="28"/>
          <w:lang w:val="uk-UA"/>
        </w:rPr>
        <w:t xml:space="preserve"> </w:t>
      </w:r>
      <w:r w:rsidR="00D75427" w:rsidRPr="00035C71">
        <w:rPr>
          <w:sz w:val="28"/>
          <w:szCs w:val="28"/>
          <w:lang w:val="uk-UA"/>
        </w:rPr>
        <w:t>методів</w:t>
      </w:r>
      <w:r w:rsidR="00D00EB2">
        <w:rPr>
          <w:sz w:val="28"/>
          <w:szCs w:val="28"/>
          <w:lang w:val="uk-UA"/>
        </w:rPr>
        <w:t xml:space="preserve"> </w:t>
      </w:r>
      <w:r w:rsidR="00D75427" w:rsidRPr="00035C71">
        <w:rPr>
          <w:sz w:val="28"/>
          <w:szCs w:val="28"/>
          <w:lang w:val="uk-UA"/>
        </w:rPr>
        <w:t>і</w:t>
      </w:r>
      <w:r w:rsidR="00D00EB2">
        <w:rPr>
          <w:sz w:val="28"/>
          <w:szCs w:val="28"/>
          <w:lang w:val="uk-UA"/>
        </w:rPr>
        <w:t xml:space="preserve"> </w:t>
      </w:r>
      <w:r w:rsidR="00D75427" w:rsidRPr="00035C71">
        <w:rPr>
          <w:sz w:val="28"/>
          <w:szCs w:val="28"/>
          <w:lang w:val="uk-UA"/>
        </w:rPr>
        <w:t>прийомів</w:t>
      </w:r>
      <w:r w:rsidR="00D00EB2">
        <w:rPr>
          <w:sz w:val="28"/>
          <w:szCs w:val="28"/>
          <w:lang w:val="uk-UA"/>
        </w:rPr>
        <w:t xml:space="preserve"> </w:t>
      </w:r>
      <w:r w:rsidR="00D75427" w:rsidRPr="00035C71">
        <w:rPr>
          <w:sz w:val="28"/>
          <w:szCs w:val="28"/>
          <w:lang w:val="uk-UA"/>
        </w:rPr>
        <w:t>наукового</w:t>
      </w:r>
      <w:r w:rsidR="00D00EB2">
        <w:rPr>
          <w:sz w:val="28"/>
          <w:szCs w:val="28"/>
          <w:lang w:val="uk-UA"/>
        </w:rPr>
        <w:t xml:space="preserve"> </w:t>
      </w:r>
      <w:r w:rsidR="00D75427" w:rsidRPr="00035C71">
        <w:rPr>
          <w:sz w:val="28"/>
          <w:szCs w:val="28"/>
          <w:lang w:val="uk-UA"/>
        </w:rPr>
        <w:t>пізнання,</w:t>
      </w:r>
      <w:r w:rsidR="00D00EB2">
        <w:rPr>
          <w:sz w:val="28"/>
          <w:szCs w:val="28"/>
          <w:lang w:val="uk-UA"/>
        </w:rPr>
        <w:t xml:space="preserve"> </w:t>
      </w:r>
      <w:r w:rsidR="00D75427" w:rsidRPr="00035C71">
        <w:rPr>
          <w:sz w:val="28"/>
          <w:szCs w:val="28"/>
          <w:lang w:val="uk-UA"/>
        </w:rPr>
        <w:t>як</w:t>
      </w:r>
      <w:r w:rsidR="00D00EB2">
        <w:rPr>
          <w:sz w:val="28"/>
          <w:szCs w:val="28"/>
          <w:lang w:val="uk-UA"/>
        </w:rPr>
        <w:t xml:space="preserve"> </w:t>
      </w:r>
      <w:r w:rsidR="00D75427" w:rsidRPr="00035C71">
        <w:rPr>
          <w:sz w:val="28"/>
          <w:szCs w:val="28"/>
          <w:lang w:val="uk-UA"/>
        </w:rPr>
        <w:t>загальнонаукових</w:t>
      </w:r>
      <w:r w:rsidR="00D00EB2">
        <w:rPr>
          <w:sz w:val="28"/>
          <w:szCs w:val="28"/>
          <w:lang w:val="uk-UA"/>
        </w:rPr>
        <w:t xml:space="preserve"> </w:t>
      </w:r>
      <w:r w:rsidR="00D75427" w:rsidRPr="00035C71">
        <w:rPr>
          <w:sz w:val="28"/>
          <w:szCs w:val="28"/>
          <w:lang w:val="uk-UA"/>
        </w:rPr>
        <w:t>(діалектичний,</w:t>
      </w:r>
      <w:r w:rsidR="00D00EB2">
        <w:rPr>
          <w:sz w:val="28"/>
          <w:szCs w:val="28"/>
          <w:lang w:val="uk-UA"/>
        </w:rPr>
        <w:t xml:space="preserve"> </w:t>
      </w:r>
      <w:r w:rsidR="00D75427" w:rsidRPr="00035C71">
        <w:rPr>
          <w:sz w:val="28"/>
          <w:szCs w:val="28"/>
          <w:lang w:val="uk-UA"/>
        </w:rPr>
        <w:t>формально-юридичний,</w:t>
      </w:r>
      <w:r w:rsidR="00D00EB2">
        <w:rPr>
          <w:sz w:val="28"/>
          <w:szCs w:val="28"/>
          <w:lang w:val="uk-UA"/>
        </w:rPr>
        <w:t xml:space="preserve"> </w:t>
      </w:r>
      <w:r w:rsidR="00D75427" w:rsidRPr="00035C71">
        <w:rPr>
          <w:sz w:val="28"/>
          <w:szCs w:val="28"/>
          <w:lang w:val="uk-UA"/>
        </w:rPr>
        <w:t>історичний,</w:t>
      </w:r>
      <w:r w:rsidR="00D00EB2">
        <w:rPr>
          <w:sz w:val="28"/>
          <w:szCs w:val="28"/>
          <w:lang w:val="uk-UA"/>
        </w:rPr>
        <w:t xml:space="preserve"> </w:t>
      </w:r>
      <w:r w:rsidR="00D75427" w:rsidRPr="00035C71">
        <w:rPr>
          <w:sz w:val="28"/>
          <w:szCs w:val="28"/>
          <w:lang w:val="uk-UA"/>
        </w:rPr>
        <w:t>логіко-семантичний,</w:t>
      </w:r>
      <w:r w:rsidR="00D00EB2">
        <w:rPr>
          <w:sz w:val="28"/>
          <w:szCs w:val="28"/>
          <w:lang w:val="uk-UA"/>
        </w:rPr>
        <w:t xml:space="preserve"> </w:t>
      </w:r>
      <w:r w:rsidR="00D75427" w:rsidRPr="00035C71">
        <w:rPr>
          <w:sz w:val="28"/>
          <w:szCs w:val="28"/>
          <w:lang w:val="uk-UA"/>
        </w:rPr>
        <w:t>системний</w:t>
      </w:r>
      <w:r w:rsidR="00D00EB2">
        <w:rPr>
          <w:sz w:val="28"/>
          <w:szCs w:val="28"/>
          <w:lang w:val="uk-UA"/>
        </w:rPr>
        <w:t xml:space="preserve"> </w:t>
      </w:r>
      <w:r w:rsidR="00D75427" w:rsidRPr="00035C71">
        <w:rPr>
          <w:sz w:val="28"/>
          <w:szCs w:val="28"/>
          <w:lang w:val="uk-UA"/>
        </w:rPr>
        <w:t>аналіз</w:t>
      </w:r>
      <w:r w:rsidR="00D00EB2">
        <w:rPr>
          <w:sz w:val="28"/>
          <w:szCs w:val="28"/>
          <w:lang w:val="uk-UA"/>
        </w:rPr>
        <w:t xml:space="preserve"> </w:t>
      </w:r>
      <w:r w:rsidR="00D75427" w:rsidRPr="00035C71">
        <w:rPr>
          <w:sz w:val="28"/>
          <w:szCs w:val="28"/>
          <w:lang w:val="uk-UA"/>
        </w:rPr>
        <w:t>тощо),</w:t>
      </w:r>
      <w:r w:rsidR="00D00EB2">
        <w:rPr>
          <w:sz w:val="28"/>
          <w:szCs w:val="28"/>
          <w:lang w:val="uk-UA"/>
        </w:rPr>
        <w:t xml:space="preserve"> </w:t>
      </w:r>
      <w:r w:rsidR="00D75427" w:rsidRPr="00035C71">
        <w:rPr>
          <w:sz w:val="28"/>
          <w:szCs w:val="28"/>
          <w:lang w:val="uk-UA"/>
        </w:rPr>
        <w:t>так</w:t>
      </w:r>
      <w:r w:rsidR="00D00EB2">
        <w:rPr>
          <w:sz w:val="28"/>
          <w:szCs w:val="28"/>
          <w:lang w:val="uk-UA"/>
        </w:rPr>
        <w:t xml:space="preserve"> </w:t>
      </w:r>
      <w:r w:rsidR="00D75427" w:rsidRPr="00035C71">
        <w:rPr>
          <w:sz w:val="28"/>
          <w:szCs w:val="28"/>
          <w:lang w:val="uk-UA"/>
        </w:rPr>
        <w:t>і</w:t>
      </w:r>
      <w:r w:rsidR="00D00EB2">
        <w:rPr>
          <w:sz w:val="28"/>
          <w:szCs w:val="28"/>
          <w:lang w:val="uk-UA"/>
        </w:rPr>
        <w:t xml:space="preserve"> </w:t>
      </w:r>
      <w:r w:rsidR="00D75427" w:rsidRPr="00035C71">
        <w:rPr>
          <w:sz w:val="28"/>
          <w:szCs w:val="28"/>
          <w:lang w:val="uk-UA"/>
        </w:rPr>
        <w:t>спеціальних</w:t>
      </w:r>
      <w:r w:rsidR="00D00EB2">
        <w:rPr>
          <w:sz w:val="28"/>
          <w:szCs w:val="28"/>
          <w:lang w:val="uk-UA"/>
        </w:rPr>
        <w:t xml:space="preserve"> </w:t>
      </w:r>
      <w:r w:rsidR="00D75427" w:rsidRPr="00035C71">
        <w:rPr>
          <w:sz w:val="28"/>
          <w:szCs w:val="28"/>
          <w:lang w:val="uk-UA"/>
        </w:rPr>
        <w:t>(документального</w:t>
      </w:r>
      <w:r w:rsidR="00D00EB2">
        <w:rPr>
          <w:sz w:val="28"/>
          <w:szCs w:val="28"/>
          <w:lang w:val="uk-UA"/>
        </w:rPr>
        <w:t xml:space="preserve"> </w:t>
      </w:r>
      <w:r w:rsidR="00D75427" w:rsidRPr="00035C71">
        <w:rPr>
          <w:sz w:val="28"/>
          <w:szCs w:val="28"/>
          <w:lang w:val="uk-UA"/>
        </w:rPr>
        <w:t>аналізу,</w:t>
      </w:r>
      <w:r w:rsidR="00D00EB2">
        <w:rPr>
          <w:sz w:val="28"/>
          <w:szCs w:val="28"/>
          <w:lang w:val="uk-UA"/>
        </w:rPr>
        <w:t xml:space="preserve"> </w:t>
      </w:r>
      <w:r w:rsidR="00D75427" w:rsidRPr="00035C71">
        <w:rPr>
          <w:sz w:val="28"/>
          <w:szCs w:val="28"/>
          <w:lang w:val="uk-UA"/>
        </w:rPr>
        <w:t>порівняльно-правовий</w:t>
      </w:r>
      <w:r w:rsidR="00D00EB2">
        <w:rPr>
          <w:sz w:val="28"/>
          <w:szCs w:val="28"/>
          <w:lang w:val="uk-UA"/>
        </w:rPr>
        <w:t xml:space="preserve"> </w:t>
      </w:r>
      <w:r w:rsidR="00D75427" w:rsidRPr="00035C71">
        <w:rPr>
          <w:sz w:val="28"/>
          <w:szCs w:val="28"/>
          <w:lang w:val="uk-UA"/>
        </w:rPr>
        <w:t>тощо).</w:t>
      </w:r>
      <w:r w:rsidR="00D00EB2">
        <w:rPr>
          <w:sz w:val="28"/>
          <w:szCs w:val="28"/>
          <w:lang w:val="uk-UA"/>
        </w:rPr>
        <w:t xml:space="preserve"> </w:t>
      </w:r>
    </w:p>
    <w:p w:rsidR="00EB2773" w:rsidRPr="00035C71" w:rsidRDefault="00894E59" w:rsidP="00600F6F">
      <w:pPr>
        <w:spacing w:line="360" w:lineRule="auto"/>
        <w:ind w:firstLine="709"/>
        <w:rPr>
          <w:sz w:val="28"/>
          <w:szCs w:val="28"/>
          <w:lang w:val="uk-UA"/>
        </w:rPr>
      </w:pPr>
      <w:r w:rsidRPr="00035C71">
        <w:rPr>
          <w:caps/>
          <w:sz w:val="28"/>
          <w:szCs w:val="28"/>
          <w:lang w:val="uk-UA"/>
        </w:rPr>
        <w:t>КОРУПЦІя</w:t>
      </w:r>
      <w:r w:rsidR="00D75427" w:rsidRPr="00035C71">
        <w:rPr>
          <w:caps/>
          <w:sz w:val="28"/>
          <w:szCs w:val="28"/>
          <w:lang w:val="uk-UA"/>
        </w:rPr>
        <w:t>,</w:t>
      </w:r>
      <w:r w:rsidR="00D00EB2">
        <w:rPr>
          <w:caps/>
          <w:sz w:val="28"/>
          <w:szCs w:val="28"/>
          <w:lang w:val="uk-UA"/>
        </w:rPr>
        <w:t xml:space="preserve"> </w:t>
      </w:r>
      <w:r w:rsidR="00D75427" w:rsidRPr="00035C71">
        <w:rPr>
          <w:caps/>
          <w:sz w:val="28"/>
          <w:szCs w:val="28"/>
          <w:lang w:val="uk-UA"/>
        </w:rPr>
        <w:t>РЕАЛЬНИЙ</w:t>
      </w:r>
      <w:r w:rsidR="00D00EB2">
        <w:rPr>
          <w:caps/>
          <w:sz w:val="28"/>
          <w:szCs w:val="28"/>
          <w:lang w:val="uk-UA"/>
        </w:rPr>
        <w:t xml:space="preserve"> </w:t>
      </w:r>
      <w:r w:rsidR="00D75427" w:rsidRPr="00035C71">
        <w:rPr>
          <w:caps/>
          <w:sz w:val="28"/>
          <w:szCs w:val="28"/>
          <w:lang w:val="uk-UA"/>
        </w:rPr>
        <w:t>ТА</w:t>
      </w:r>
      <w:r w:rsidR="00D00EB2">
        <w:rPr>
          <w:caps/>
          <w:sz w:val="28"/>
          <w:szCs w:val="28"/>
          <w:lang w:val="uk-UA"/>
        </w:rPr>
        <w:t xml:space="preserve"> </w:t>
      </w:r>
      <w:r w:rsidR="00D75427" w:rsidRPr="00035C71">
        <w:rPr>
          <w:caps/>
          <w:sz w:val="28"/>
          <w:szCs w:val="28"/>
          <w:lang w:val="uk-UA"/>
        </w:rPr>
        <w:t>ПОТЕНЦІЙНИЙ</w:t>
      </w:r>
      <w:r w:rsidR="00D00EB2">
        <w:rPr>
          <w:caps/>
          <w:sz w:val="28"/>
          <w:szCs w:val="28"/>
          <w:lang w:val="uk-UA"/>
        </w:rPr>
        <w:t xml:space="preserve"> </w:t>
      </w:r>
      <w:r w:rsidR="00D75427" w:rsidRPr="00035C71">
        <w:rPr>
          <w:caps/>
          <w:sz w:val="28"/>
          <w:szCs w:val="28"/>
          <w:lang w:val="uk-UA"/>
        </w:rPr>
        <w:t>КОНФІКТ</w:t>
      </w:r>
      <w:r w:rsidR="00D00EB2">
        <w:rPr>
          <w:caps/>
          <w:sz w:val="28"/>
          <w:szCs w:val="28"/>
          <w:lang w:val="uk-UA"/>
        </w:rPr>
        <w:t xml:space="preserve"> </w:t>
      </w:r>
      <w:r w:rsidR="00D75427" w:rsidRPr="00035C71">
        <w:rPr>
          <w:caps/>
          <w:sz w:val="28"/>
          <w:szCs w:val="28"/>
          <w:lang w:val="uk-UA"/>
        </w:rPr>
        <w:t>ІНТЕРЕСІВ,</w:t>
      </w:r>
      <w:r w:rsidR="00D00EB2">
        <w:rPr>
          <w:caps/>
          <w:sz w:val="28"/>
          <w:szCs w:val="28"/>
          <w:lang w:val="uk-UA"/>
        </w:rPr>
        <w:t xml:space="preserve"> </w:t>
      </w:r>
      <w:r w:rsidRPr="00035C71">
        <w:rPr>
          <w:caps/>
          <w:sz w:val="28"/>
          <w:szCs w:val="28"/>
          <w:lang w:val="uk-UA"/>
        </w:rPr>
        <w:t>Запобігання</w:t>
      </w:r>
      <w:r w:rsidR="00D00EB2">
        <w:rPr>
          <w:caps/>
          <w:sz w:val="28"/>
          <w:szCs w:val="28"/>
          <w:lang w:val="uk-UA"/>
        </w:rPr>
        <w:t xml:space="preserve"> </w:t>
      </w:r>
      <w:r w:rsidRPr="00035C71">
        <w:rPr>
          <w:caps/>
          <w:sz w:val="28"/>
          <w:szCs w:val="28"/>
          <w:lang w:val="uk-UA"/>
        </w:rPr>
        <w:t>та</w:t>
      </w:r>
      <w:r w:rsidR="00D00EB2">
        <w:rPr>
          <w:caps/>
          <w:sz w:val="28"/>
          <w:szCs w:val="28"/>
          <w:lang w:val="uk-UA"/>
        </w:rPr>
        <w:t xml:space="preserve"> </w:t>
      </w:r>
      <w:r w:rsidRPr="00035C71">
        <w:rPr>
          <w:caps/>
          <w:sz w:val="28"/>
          <w:szCs w:val="28"/>
          <w:lang w:val="uk-UA"/>
        </w:rPr>
        <w:t>врегулювання,</w:t>
      </w:r>
      <w:r w:rsidR="00D00EB2">
        <w:rPr>
          <w:caps/>
          <w:sz w:val="28"/>
          <w:szCs w:val="28"/>
          <w:lang w:val="uk-UA"/>
        </w:rPr>
        <w:t xml:space="preserve"> </w:t>
      </w:r>
      <w:r w:rsidR="00D75427" w:rsidRPr="00035C71">
        <w:rPr>
          <w:caps/>
          <w:sz w:val="28"/>
          <w:szCs w:val="28"/>
          <w:lang w:val="uk-UA"/>
        </w:rPr>
        <w:t>СУБЄКТИ</w:t>
      </w:r>
      <w:r w:rsidR="00D00EB2">
        <w:rPr>
          <w:caps/>
          <w:sz w:val="28"/>
          <w:szCs w:val="28"/>
          <w:lang w:val="uk-UA"/>
        </w:rPr>
        <w:t xml:space="preserve"> </w:t>
      </w:r>
      <w:r w:rsidR="00D75427" w:rsidRPr="00035C71">
        <w:rPr>
          <w:caps/>
          <w:sz w:val="28"/>
          <w:szCs w:val="28"/>
          <w:lang w:val="uk-UA"/>
        </w:rPr>
        <w:t>ЗАПОБІГАННЯ</w:t>
      </w:r>
      <w:r w:rsidR="00D00EB2">
        <w:rPr>
          <w:caps/>
          <w:sz w:val="28"/>
          <w:szCs w:val="28"/>
          <w:lang w:val="uk-UA"/>
        </w:rPr>
        <w:t xml:space="preserve"> </w:t>
      </w:r>
      <w:r w:rsidR="00D75427" w:rsidRPr="00035C71">
        <w:rPr>
          <w:caps/>
          <w:sz w:val="28"/>
          <w:szCs w:val="28"/>
          <w:lang w:val="uk-UA"/>
        </w:rPr>
        <w:t>КОНФЛІКТУ</w:t>
      </w:r>
      <w:r w:rsidR="00D00EB2">
        <w:rPr>
          <w:caps/>
          <w:sz w:val="28"/>
          <w:szCs w:val="28"/>
          <w:lang w:val="uk-UA"/>
        </w:rPr>
        <w:t xml:space="preserve"> </w:t>
      </w:r>
      <w:r w:rsidR="00D75427" w:rsidRPr="00035C71">
        <w:rPr>
          <w:caps/>
          <w:sz w:val="28"/>
          <w:szCs w:val="28"/>
          <w:lang w:val="uk-UA"/>
        </w:rPr>
        <w:t>ІНТЕРЕСІВ,</w:t>
      </w:r>
      <w:r w:rsidR="00D00EB2">
        <w:rPr>
          <w:caps/>
          <w:sz w:val="28"/>
          <w:szCs w:val="28"/>
          <w:lang w:val="uk-UA"/>
        </w:rPr>
        <w:t xml:space="preserve"> </w:t>
      </w:r>
      <w:r w:rsidR="007D299C" w:rsidRPr="00035C71">
        <w:rPr>
          <w:caps/>
          <w:sz w:val="28"/>
          <w:szCs w:val="28"/>
          <w:lang w:val="uk-UA"/>
        </w:rPr>
        <w:t>ДЕРЖАВНА</w:t>
      </w:r>
      <w:r w:rsidR="00D00EB2">
        <w:rPr>
          <w:caps/>
          <w:sz w:val="28"/>
          <w:szCs w:val="28"/>
          <w:lang w:val="uk-UA"/>
        </w:rPr>
        <w:t xml:space="preserve"> </w:t>
      </w:r>
      <w:r w:rsidR="007D299C" w:rsidRPr="00035C71">
        <w:rPr>
          <w:caps/>
          <w:sz w:val="28"/>
          <w:szCs w:val="28"/>
          <w:lang w:val="uk-UA"/>
        </w:rPr>
        <w:t>СЛУЖБА</w:t>
      </w:r>
    </w:p>
    <w:p w:rsidR="00EB2773" w:rsidRPr="00035C71" w:rsidRDefault="00EB2773" w:rsidP="00600F6F">
      <w:pPr>
        <w:spacing w:line="360" w:lineRule="auto"/>
        <w:ind w:firstLine="709"/>
        <w:jc w:val="left"/>
        <w:rPr>
          <w:sz w:val="28"/>
          <w:szCs w:val="28"/>
          <w:lang w:val="uk-UA"/>
        </w:rPr>
      </w:pPr>
      <w:r w:rsidRPr="00035C71">
        <w:rPr>
          <w:sz w:val="28"/>
          <w:szCs w:val="28"/>
          <w:lang w:val="uk-UA"/>
        </w:rPr>
        <w:br w:type="page"/>
      </w:r>
    </w:p>
    <w:p w:rsidR="00EB2773" w:rsidRPr="00035C71" w:rsidRDefault="00EB2773" w:rsidP="00600F6F">
      <w:pPr>
        <w:spacing w:line="360" w:lineRule="auto"/>
        <w:jc w:val="center"/>
        <w:rPr>
          <w:sz w:val="28"/>
          <w:szCs w:val="28"/>
          <w:lang w:val="uk-UA"/>
        </w:rPr>
      </w:pPr>
      <w:r w:rsidRPr="00035C71">
        <w:rPr>
          <w:sz w:val="28"/>
          <w:szCs w:val="28"/>
          <w:lang w:val="uk-UA"/>
        </w:rPr>
        <w:lastRenderedPageBreak/>
        <w:t>SUMMARY</w:t>
      </w:r>
    </w:p>
    <w:p w:rsidR="00EB2773" w:rsidRPr="00035C71" w:rsidRDefault="00EB2773" w:rsidP="00600F6F">
      <w:pPr>
        <w:tabs>
          <w:tab w:val="left" w:pos="142"/>
          <w:tab w:val="left" w:pos="5529"/>
        </w:tabs>
        <w:spacing w:line="360" w:lineRule="auto"/>
        <w:ind w:firstLine="709"/>
        <w:jc w:val="center"/>
        <w:rPr>
          <w:sz w:val="28"/>
          <w:szCs w:val="28"/>
          <w:lang w:val="uk-UA"/>
        </w:rPr>
      </w:pPr>
    </w:p>
    <w:p w:rsidR="00EB2773" w:rsidRPr="00035C71" w:rsidRDefault="00EB2773" w:rsidP="00600F6F">
      <w:pPr>
        <w:spacing w:line="360" w:lineRule="auto"/>
        <w:ind w:firstLine="709"/>
        <w:jc w:val="center"/>
        <w:outlineLvl w:val="0"/>
        <w:rPr>
          <w:sz w:val="28"/>
          <w:szCs w:val="28"/>
          <w:lang w:val="en-US"/>
        </w:rPr>
      </w:pPr>
    </w:p>
    <w:p w:rsidR="00D5449E" w:rsidRPr="00035C71" w:rsidRDefault="00D5449E" w:rsidP="00D5449E">
      <w:pPr>
        <w:spacing w:line="360" w:lineRule="auto"/>
        <w:ind w:firstLine="709"/>
        <w:rPr>
          <w:sz w:val="28"/>
          <w:szCs w:val="28"/>
          <w:lang w:val="en-US"/>
        </w:rPr>
      </w:pPr>
      <w:proofErr w:type="spellStart"/>
      <w:r w:rsidRPr="00035C71">
        <w:rPr>
          <w:sz w:val="28"/>
          <w:szCs w:val="28"/>
          <w:lang w:val="en-US"/>
        </w:rPr>
        <w:t>Nenko</w:t>
      </w:r>
      <w:proofErr w:type="spellEnd"/>
      <w:r w:rsidR="00F70960">
        <w:rPr>
          <w:sz w:val="28"/>
          <w:szCs w:val="28"/>
          <w:lang w:val="en-US"/>
        </w:rPr>
        <w:t xml:space="preserve"> </w:t>
      </w:r>
      <w:proofErr w:type="spellStart"/>
      <w:r w:rsidR="00F70960">
        <w:rPr>
          <w:sz w:val="28"/>
          <w:szCs w:val="28"/>
          <w:lang w:val="en-US"/>
        </w:rPr>
        <w:t>R</w:t>
      </w:r>
      <w:r w:rsidRPr="00035C71">
        <w:rPr>
          <w:sz w:val="28"/>
          <w:szCs w:val="28"/>
          <w:lang w:val="en-US"/>
        </w:rPr>
        <w:t>.</w:t>
      </w:r>
      <w:r w:rsidR="00F70960">
        <w:rPr>
          <w:sz w:val="28"/>
          <w:szCs w:val="28"/>
          <w:lang w:val="en-US"/>
        </w:rPr>
        <w:t>M.</w:t>
      </w:r>
      <w:proofErr w:type="spellEnd"/>
      <w:r w:rsidR="00F70960">
        <w:rPr>
          <w:sz w:val="28"/>
          <w:szCs w:val="28"/>
          <w:lang w:val="en-US"/>
        </w:rPr>
        <w:t xml:space="preserve"> </w:t>
      </w:r>
      <w:r w:rsidR="00D00EB2">
        <w:rPr>
          <w:sz w:val="28"/>
          <w:szCs w:val="28"/>
          <w:lang w:val="en-US"/>
        </w:rPr>
        <w:t xml:space="preserve"> </w:t>
      </w:r>
      <w:proofErr w:type="gramStart"/>
      <w:r w:rsidRPr="00035C71">
        <w:rPr>
          <w:sz w:val="28"/>
          <w:szCs w:val="28"/>
          <w:lang w:val="en-US"/>
        </w:rPr>
        <w:t>Prevention</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settlement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real</w:t>
      </w:r>
      <w:r w:rsidR="00D00EB2">
        <w:rPr>
          <w:sz w:val="28"/>
          <w:szCs w:val="28"/>
          <w:lang w:val="en-US"/>
        </w:rPr>
        <w:t xml:space="preserve"> </w:t>
      </w:r>
      <w:r w:rsidRPr="00035C71">
        <w:rPr>
          <w:sz w:val="28"/>
          <w:szCs w:val="28"/>
          <w:lang w:val="en-US"/>
        </w:rPr>
        <w:t>conflict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interest</w:t>
      </w:r>
      <w:r w:rsidR="00D00EB2">
        <w:rPr>
          <w:sz w:val="28"/>
          <w:szCs w:val="28"/>
          <w:lang w:val="en-US"/>
        </w:rPr>
        <w:t xml:space="preserve"> </w:t>
      </w:r>
      <w:r w:rsidRPr="00035C71">
        <w:rPr>
          <w:sz w:val="28"/>
          <w:szCs w:val="28"/>
          <w:lang w:val="en-US"/>
        </w:rPr>
        <w:t>in</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civil</w:t>
      </w:r>
      <w:r w:rsidR="00D00EB2">
        <w:rPr>
          <w:sz w:val="28"/>
          <w:szCs w:val="28"/>
          <w:lang w:val="en-US"/>
        </w:rPr>
        <w:t xml:space="preserve"> </w:t>
      </w:r>
      <w:r w:rsidRPr="00035C71">
        <w:rPr>
          <w:sz w:val="28"/>
          <w:szCs w:val="28"/>
          <w:lang w:val="en-US"/>
        </w:rPr>
        <w:t>service</w:t>
      </w:r>
      <w:r w:rsidR="00D00EB2">
        <w:rPr>
          <w:sz w:val="28"/>
          <w:szCs w:val="28"/>
          <w:lang w:val="en-US"/>
        </w:rPr>
        <w:t xml:space="preserve"> </w:t>
      </w:r>
      <w:r w:rsidRPr="00035C71">
        <w:rPr>
          <w:sz w:val="28"/>
          <w:szCs w:val="28"/>
          <w:lang w:val="en-US"/>
        </w:rPr>
        <w:t>under</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legislation</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Ukraine.</w:t>
      </w:r>
      <w:proofErr w:type="gramEnd"/>
      <w:r w:rsidR="00D00EB2">
        <w:rPr>
          <w:sz w:val="28"/>
          <w:szCs w:val="28"/>
          <w:lang w:val="en-US"/>
        </w:rPr>
        <w:t xml:space="preserve"> </w:t>
      </w:r>
      <w:proofErr w:type="spellStart"/>
      <w:proofErr w:type="gramStart"/>
      <w:r w:rsidRPr="00035C71">
        <w:rPr>
          <w:sz w:val="28"/>
          <w:szCs w:val="28"/>
          <w:lang w:val="en-US"/>
        </w:rPr>
        <w:t>Zaporizhzhia</w:t>
      </w:r>
      <w:proofErr w:type="spellEnd"/>
      <w:r w:rsidRPr="00035C71">
        <w:rPr>
          <w:sz w:val="28"/>
          <w:szCs w:val="28"/>
          <w:lang w:val="en-US"/>
        </w:rPr>
        <w:t>,</w:t>
      </w:r>
      <w:r w:rsidR="00D00EB2">
        <w:rPr>
          <w:sz w:val="28"/>
          <w:szCs w:val="28"/>
          <w:lang w:val="en-US"/>
        </w:rPr>
        <w:t xml:space="preserve"> </w:t>
      </w:r>
      <w:r w:rsidRPr="00035C71">
        <w:rPr>
          <w:sz w:val="28"/>
          <w:szCs w:val="28"/>
          <w:lang w:val="en-US"/>
        </w:rPr>
        <w:t>2020.</w:t>
      </w:r>
      <w:proofErr w:type="gramEnd"/>
      <w:r w:rsidR="00D00EB2">
        <w:rPr>
          <w:sz w:val="28"/>
          <w:szCs w:val="28"/>
          <w:lang w:val="en-US"/>
        </w:rPr>
        <w:t xml:space="preserve"> </w:t>
      </w:r>
      <w:proofErr w:type="gramStart"/>
      <w:r w:rsidR="00EE1EE2" w:rsidRPr="00035C71">
        <w:rPr>
          <w:sz w:val="28"/>
          <w:szCs w:val="28"/>
          <w:lang w:val="en-US"/>
        </w:rPr>
        <w:t>100</w:t>
      </w:r>
      <w:r w:rsidR="00D00EB2">
        <w:rPr>
          <w:sz w:val="28"/>
          <w:szCs w:val="28"/>
          <w:lang w:val="en-US"/>
        </w:rPr>
        <w:t xml:space="preserve"> </w:t>
      </w:r>
      <w:r w:rsidRPr="00035C71">
        <w:rPr>
          <w:sz w:val="28"/>
          <w:szCs w:val="28"/>
          <w:lang w:val="en-US"/>
        </w:rPr>
        <w:t>p.</w:t>
      </w:r>
      <w:proofErr w:type="gramEnd"/>
      <w:r w:rsidR="00D00EB2">
        <w:rPr>
          <w:sz w:val="28"/>
          <w:szCs w:val="28"/>
          <w:lang w:val="en-US"/>
        </w:rPr>
        <w:t xml:space="preserve"> </w:t>
      </w:r>
    </w:p>
    <w:p w:rsidR="00D5449E" w:rsidRPr="00035C71" w:rsidRDefault="00EE1EE2" w:rsidP="00D5449E">
      <w:pPr>
        <w:spacing w:line="360" w:lineRule="auto"/>
        <w:ind w:firstLine="709"/>
        <w:rPr>
          <w:sz w:val="28"/>
          <w:szCs w:val="28"/>
          <w:lang w:val="en-US"/>
        </w:rPr>
      </w:pPr>
      <w:r w:rsidRPr="00035C71">
        <w:rPr>
          <w:sz w:val="28"/>
          <w:szCs w:val="28"/>
          <w:lang w:val="en-US"/>
        </w:rPr>
        <w:t>A</w:t>
      </w:r>
      <w:r w:rsidR="00D00EB2">
        <w:rPr>
          <w:sz w:val="28"/>
          <w:szCs w:val="28"/>
          <w:lang w:val="en-US"/>
        </w:rPr>
        <w:t xml:space="preserve"> </w:t>
      </w:r>
      <w:r w:rsidRPr="00035C71">
        <w:rPr>
          <w:sz w:val="28"/>
          <w:szCs w:val="28"/>
          <w:lang w:val="en-US"/>
        </w:rPr>
        <w:t>thesis</w:t>
      </w:r>
      <w:r w:rsidR="00D00EB2">
        <w:rPr>
          <w:sz w:val="28"/>
          <w:szCs w:val="28"/>
          <w:lang w:val="en-US"/>
        </w:rPr>
        <w:t xml:space="preserve"> </w:t>
      </w:r>
      <w:r w:rsidRPr="00035C71">
        <w:rPr>
          <w:sz w:val="28"/>
          <w:szCs w:val="28"/>
          <w:lang w:val="en-US"/>
        </w:rPr>
        <w:t>consists</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100</w:t>
      </w:r>
      <w:r w:rsidR="00D00EB2">
        <w:rPr>
          <w:sz w:val="28"/>
          <w:szCs w:val="28"/>
          <w:lang w:val="en-US"/>
        </w:rPr>
        <w:t xml:space="preserve"> </w:t>
      </w:r>
      <w:r w:rsidR="00D5449E" w:rsidRPr="00035C71">
        <w:rPr>
          <w:sz w:val="28"/>
          <w:szCs w:val="28"/>
          <w:lang w:val="en-US"/>
        </w:rPr>
        <w:t>pages</w:t>
      </w:r>
      <w:r w:rsidR="00D00EB2">
        <w:rPr>
          <w:sz w:val="28"/>
          <w:szCs w:val="28"/>
          <w:lang w:val="en-US"/>
        </w:rPr>
        <w:t xml:space="preserve"> </w:t>
      </w:r>
      <w:r w:rsidR="00D5449E" w:rsidRPr="00035C71">
        <w:rPr>
          <w:sz w:val="28"/>
          <w:szCs w:val="28"/>
          <w:lang w:val="en-US"/>
        </w:rPr>
        <w:t>and</w:t>
      </w:r>
      <w:r w:rsidR="00D00EB2">
        <w:rPr>
          <w:sz w:val="28"/>
          <w:szCs w:val="28"/>
          <w:lang w:val="en-US"/>
        </w:rPr>
        <w:t xml:space="preserve"> </w:t>
      </w:r>
      <w:r w:rsidR="00D5449E" w:rsidRPr="00035C71">
        <w:rPr>
          <w:sz w:val="28"/>
          <w:szCs w:val="28"/>
          <w:lang w:val="en-US"/>
        </w:rPr>
        <w:t>contains</w:t>
      </w:r>
      <w:r w:rsidR="00D00EB2">
        <w:rPr>
          <w:sz w:val="28"/>
          <w:szCs w:val="28"/>
          <w:lang w:val="en-US"/>
        </w:rPr>
        <w:t xml:space="preserve"> </w:t>
      </w:r>
      <w:r w:rsidR="00D5449E" w:rsidRPr="00035C71">
        <w:rPr>
          <w:sz w:val="28"/>
          <w:szCs w:val="28"/>
          <w:lang w:val="en-US"/>
        </w:rPr>
        <w:t>85</w:t>
      </w:r>
      <w:r w:rsidR="00D00EB2">
        <w:rPr>
          <w:sz w:val="28"/>
          <w:szCs w:val="28"/>
          <w:lang w:val="en-US"/>
        </w:rPr>
        <w:t xml:space="preserve"> </w:t>
      </w:r>
      <w:r w:rsidR="00D5449E" w:rsidRPr="00035C71">
        <w:rPr>
          <w:sz w:val="28"/>
          <w:szCs w:val="28"/>
          <w:lang w:val="en-US"/>
        </w:rPr>
        <w:t>sources</w:t>
      </w:r>
      <w:r w:rsidR="00D00EB2">
        <w:rPr>
          <w:sz w:val="28"/>
          <w:szCs w:val="28"/>
          <w:lang w:val="en-US"/>
        </w:rPr>
        <w:t xml:space="preserve"> </w:t>
      </w:r>
      <w:r w:rsidR="00D5449E" w:rsidRPr="00035C71">
        <w:rPr>
          <w:sz w:val="28"/>
          <w:szCs w:val="28"/>
          <w:lang w:val="en-US"/>
        </w:rPr>
        <w:t>of</w:t>
      </w:r>
      <w:r w:rsidR="00D00EB2">
        <w:rPr>
          <w:sz w:val="28"/>
          <w:szCs w:val="28"/>
          <w:lang w:val="en-US"/>
        </w:rPr>
        <w:t xml:space="preserve"> </w:t>
      </w:r>
      <w:r w:rsidR="00D5449E" w:rsidRPr="00035C71">
        <w:rPr>
          <w:sz w:val="28"/>
          <w:szCs w:val="28"/>
          <w:lang w:val="en-US"/>
        </w:rPr>
        <w:t>information</w:t>
      </w:r>
      <w:r w:rsidR="00D00EB2">
        <w:rPr>
          <w:sz w:val="28"/>
          <w:szCs w:val="28"/>
          <w:lang w:val="en-US"/>
        </w:rPr>
        <w:t xml:space="preserve"> </w:t>
      </w:r>
      <w:r w:rsidR="00D5449E" w:rsidRPr="00035C71">
        <w:rPr>
          <w:sz w:val="28"/>
          <w:szCs w:val="28"/>
          <w:lang w:val="en-US"/>
        </w:rPr>
        <w:t>used.</w:t>
      </w:r>
    </w:p>
    <w:p w:rsidR="00D5449E" w:rsidRPr="00035C71" w:rsidRDefault="00D5449E" w:rsidP="00D5449E">
      <w:pPr>
        <w:spacing w:line="360" w:lineRule="auto"/>
        <w:ind w:firstLine="709"/>
        <w:rPr>
          <w:sz w:val="28"/>
          <w:szCs w:val="28"/>
          <w:lang w:val="en-US"/>
        </w:rPr>
      </w:pPr>
      <w:r w:rsidRPr="002C1B26">
        <w:rPr>
          <w:i/>
          <w:sz w:val="28"/>
          <w:szCs w:val="28"/>
          <w:lang w:val="en-US"/>
        </w:rPr>
        <w:t>The</w:t>
      </w:r>
      <w:r w:rsidR="00D00EB2" w:rsidRPr="002C1B26">
        <w:rPr>
          <w:i/>
          <w:sz w:val="28"/>
          <w:szCs w:val="28"/>
          <w:lang w:val="en-US"/>
        </w:rPr>
        <w:t xml:space="preserve"> </w:t>
      </w:r>
      <w:r w:rsidRPr="002C1B26">
        <w:rPr>
          <w:i/>
          <w:sz w:val="28"/>
          <w:szCs w:val="28"/>
          <w:lang w:val="en-US"/>
        </w:rPr>
        <w:t>relevance</w:t>
      </w:r>
      <w:r w:rsidR="00D00EB2" w:rsidRPr="002C1B26">
        <w:rPr>
          <w:i/>
          <w:sz w:val="28"/>
          <w:szCs w:val="28"/>
          <w:lang w:val="en-US"/>
        </w:rPr>
        <w:t xml:space="preserve"> </w:t>
      </w:r>
      <w:r w:rsidRPr="002C1B26">
        <w:rPr>
          <w:i/>
          <w:sz w:val="28"/>
          <w:szCs w:val="28"/>
          <w:lang w:val="en-US"/>
        </w:rPr>
        <w:t>of</w:t>
      </w:r>
      <w:r w:rsidR="00D00EB2" w:rsidRPr="002C1B26">
        <w:rPr>
          <w:i/>
          <w:sz w:val="28"/>
          <w:szCs w:val="28"/>
          <w:lang w:val="en-US"/>
        </w:rPr>
        <w:t xml:space="preserve"> </w:t>
      </w:r>
      <w:r w:rsidRPr="002C1B26">
        <w:rPr>
          <w:i/>
          <w:sz w:val="28"/>
          <w:szCs w:val="28"/>
          <w:lang w:val="en-US"/>
        </w:rPr>
        <w:t>research</w:t>
      </w:r>
      <w:r w:rsidR="00D00EB2">
        <w:rPr>
          <w:sz w:val="28"/>
          <w:szCs w:val="28"/>
          <w:lang w:val="en-US"/>
        </w:rPr>
        <w:t xml:space="preserve"> </w:t>
      </w:r>
      <w:r w:rsidRPr="00035C71">
        <w:rPr>
          <w:sz w:val="28"/>
          <w:szCs w:val="28"/>
          <w:lang w:val="en-US"/>
        </w:rPr>
        <w:t>concerning</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issue</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preventing</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settling</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real</w:t>
      </w:r>
      <w:r w:rsidR="00D00EB2">
        <w:rPr>
          <w:sz w:val="28"/>
          <w:szCs w:val="28"/>
          <w:lang w:val="en-US"/>
        </w:rPr>
        <w:t xml:space="preserve"> </w:t>
      </w:r>
      <w:r w:rsidRPr="00035C71">
        <w:rPr>
          <w:sz w:val="28"/>
          <w:szCs w:val="28"/>
          <w:lang w:val="en-US"/>
        </w:rPr>
        <w:t>conflict</w:t>
      </w:r>
      <w:r w:rsidR="00D00EB2">
        <w:rPr>
          <w:sz w:val="28"/>
          <w:szCs w:val="28"/>
          <w:lang w:val="en-US"/>
        </w:rPr>
        <w:t xml:space="preserve"> </w:t>
      </w:r>
      <w:r w:rsidRPr="00035C71">
        <w:rPr>
          <w:sz w:val="28"/>
          <w:szCs w:val="28"/>
          <w:lang w:val="en-US"/>
        </w:rPr>
        <w:t>in</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civil</w:t>
      </w:r>
      <w:r w:rsidR="00D00EB2">
        <w:rPr>
          <w:sz w:val="28"/>
          <w:szCs w:val="28"/>
          <w:lang w:val="en-US"/>
        </w:rPr>
        <w:t xml:space="preserve"> </w:t>
      </w:r>
      <w:r w:rsidRPr="00035C71">
        <w:rPr>
          <w:sz w:val="28"/>
          <w:szCs w:val="28"/>
          <w:lang w:val="en-US"/>
        </w:rPr>
        <w:t>service</w:t>
      </w:r>
      <w:r w:rsidR="00D00EB2">
        <w:rPr>
          <w:sz w:val="28"/>
          <w:szCs w:val="28"/>
          <w:lang w:val="en-US"/>
        </w:rPr>
        <w:t xml:space="preserve"> </w:t>
      </w:r>
      <w:r w:rsidRPr="00035C71">
        <w:rPr>
          <w:sz w:val="28"/>
          <w:szCs w:val="28"/>
          <w:lang w:val="en-US"/>
        </w:rPr>
        <w:t>in</w:t>
      </w:r>
      <w:r w:rsidR="00D00EB2">
        <w:rPr>
          <w:sz w:val="28"/>
          <w:szCs w:val="28"/>
          <w:lang w:val="en-US"/>
        </w:rPr>
        <w:t xml:space="preserve"> </w:t>
      </w:r>
      <w:r w:rsidRPr="00035C71">
        <w:rPr>
          <w:sz w:val="28"/>
          <w:szCs w:val="28"/>
          <w:lang w:val="en-US"/>
        </w:rPr>
        <w:t>Ukraine</w:t>
      </w:r>
      <w:r w:rsidR="00D00EB2">
        <w:rPr>
          <w:sz w:val="28"/>
          <w:szCs w:val="28"/>
          <w:lang w:val="en-US"/>
        </w:rPr>
        <w:t xml:space="preserve"> </w:t>
      </w:r>
      <w:r w:rsidRPr="00035C71">
        <w:rPr>
          <w:sz w:val="28"/>
          <w:szCs w:val="28"/>
          <w:lang w:val="en-US"/>
        </w:rPr>
        <w:t>is</w:t>
      </w:r>
      <w:r w:rsidR="00D00EB2">
        <w:rPr>
          <w:sz w:val="28"/>
          <w:szCs w:val="28"/>
          <w:lang w:val="en-US"/>
        </w:rPr>
        <w:t xml:space="preserve"> </w:t>
      </w:r>
      <w:r w:rsidRPr="00035C71">
        <w:rPr>
          <w:sz w:val="28"/>
          <w:szCs w:val="28"/>
          <w:lang w:val="en-US"/>
        </w:rPr>
        <w:t>conditioned</w:t>
      </w:r>
      <w:r w:rsidR="00D00EB2">
        <w:rPr>
          <w:sz w:val="28"/>
          <w:szCs w:val="28"/>
          <w:lang w:val="en-US"/>
        </w:rPr>
        <w:t xml:space="preserve"> </w:t>
      </w:r>
      <w:r w:rsidRPr="00035C71">
        <w:rPr>
          <w:sz w:val="28"/>
          <w:szCs w:val="28"/>
          <w:lang w:val="en-US"/>
        </w:rPr>
        <w:t>by</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increasing</w:t>
      </w:r>
      <w:r w:rsidR="00D00EB2">
        <w:rPr>
          <w:sz w:val="28"/>
          <w:szCs w:val="28"/>
          <w:lang w:val="en-US"/>
        </w:rPr>
        <w:t xml:space="preserve"> </w:t>
      </w:r>
      <w:r w:rsidRPr="00035C71">
        <w:rPr>
          <w:sz w:val="28"/>
          <w:szCs w:val="28"/>
          <w:lang w:val="en-US"/>
        </w:rPr>
        <w:t>level</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public</w:t>
      </w:r>
      <w:r w:rsidR="00D00EB2">
        <w:rPr>
          <w:sz w:val="28"/>
          <w:szCs w:val="28"/>
          <w:lang w:val="en-US"/>
        </w:rPr>
        <w:t xml:space="preserve"> </w:t>
      </w:r>
      <w:r w:rsidRPr="00035C71">
        <w:rPr>
          <w:sz w:val="28"/>
          <w:szCs w:val="28"/>
          <w:lang w:val="en-US"/>
        </w:rPr>
        <w:t>demands</w:t>
      </w:r>
      <w:r w:rsidR="00D00EB2">
        <w:rPr>
          <w:sz w:val="28"/>
          <w:szCs w:val="28"/>
          <w:lang w:val="en-US"/>
        </w:rPr>
        <w:t xml:space="preserve"> </w:t>
      </w:r>
      <w:r w:rsidRPr="00035C71">
        <w:rPr>
          <w:sz w:val="28"/>
          <w:szCs w:val="28"/>
          <w:lang w:val="en-US"/>
        </w:rPr>
        <w:t>to</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authorities;</w:t>
      </w:r>
      <w:r w:rsidR="00D00EB2">
        <w:rPr>
          <w:sz w:val="28"/>
          <w:szCs w:val="28"/>
          <w:lang w:val="en-US"/>
        </w:rPr>
        <w:t xml:space="preserve"> </w:t>
      </w:r>
      <w:r w:rsidRPr="00035C71">
        <w:rPr>
          <w:sz w:val="28"/>
          <w:szCs w:val="28"/>
          <w:lang w:val="en-US"/>
        </w:rPr>
        <w:t>needs</w:t>
      </w:r>
      <w:r w:rsidR="00D00EB2">
        <w:rPr>
          <w:sz w:val="28"/>
          <w:szCs w:val="28"/>
          <w:lang w:val="en-US"/>
        </w:rPr>
        <w:t xml:space="preserve"> </w:t>
      </w:r>
      <w:r w:rsidRPr="00035C71">
        <w:rPr>
          <w:sz w:val="28"/>
          <w:szCs w:val="28"/>
          <w:lang w:val="en-US"/>
        </w:rPr>
        <w:t>for</w:t>
      </w:r>
      <w:r w:rsidR="00D00EB2">
        <w:rPr>
          <w:sz w:val="28"/>
          <w:szCs w:val="28"/>
          <w:lang w:val="en-US"/>
        </w:rPr>
        <w:t xml:space="preserve"> </w:t>
      </w:r>
      <w:r w:rsidRPr="00035C71">
        <w:rPr>
          <w:sz w:val="28"/>
          <w:szCs w:val="28"/>
          <w:lang w:val="en-US"/>
        </w:rPr>
        <w:t>further</w:t>
      </w:r>
      <w:r w:rsidR="00D00EB2">
        <w:rPr>
          <w:sz w:val="28"/>
          <w:szCs w:val="28"/>
          <w:lang w:val="en-US"/>
        </w:rPr>
        <w:t xml:space="preserve"> </w:t>
      </w:r>
      <w:r w:rsidRPr="00035C71">
        <w:rPr>
          <w:sz w:val="28"/>
          <w:szCs w:val="28"/>
          <w:lang w:val="en-US"/>
        </w:rPr>
        <w:t>institutional</w:t>
      </w:r>
      <w:r w:rsidR="00D00EB2">
        <w:rPr>
          <w:sz w:val="28"/>
          <w:szCs w:val="28"/>
          <w:lang w:val="en-US"/>
        </w:rPr>
        <w:t xml:space="preserve"> </w:t>
      </w:r>
      <w:r w:rsidRPr="00035C71">
        <w:rPr>
          <w:sz w:val="28"/>
          <w:szCs w:val="28"/>
          <w:lang w:val="en-US"/>
        </w:rPr>
        <w:t>development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civil</w:t>
      </w:r>
      <w:r w:rsidR="00D00EB2">
        <w:rPr>
          <w:sz w:val="28"/>
          <w:szCs w:val="28"/>
          <w:lang w:val="en-US"/>
        </w:rPr>
        <w:t xml:space="preserve"> </w:t>
      </w:r>
      <w:r w:rsidRPr="00035C71">
        <w:rPr>
          <w:sz w:val="28"/>
          <w:szCs w:val="28"/>
          <w:lang w:val="en-US"/>
        </w:rPr>
        <w:t>service;</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consolidation</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principles</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civil</w:t>
      </w:r>
      <w:r w:rsidR="00D00EB2">
        <w:rPr>
          <w:sz w:val="28"/>
          <w:szCs w:val="28"/>
          <w:lang w:val="en-US"/>
        </w:rPr>
        <w:t xml:space="preserve"> </w:t>
      </w:r>
      <w:r w:rsidRPr="00035C71">
        <w:rPr>
          <w:sz w:val="28"/>
          <w:szCs w:val="28"/>
          <w:lang w:val="en-US"/>
        </w:rPr>
        <w:t>service</w:t>
      </w:r>
      <w:r w:rsidR="00D00EB2">
        <w:rPr>
          <w:sz w:val="28"/>
          <w:szCs w:val="28"/>
          <w:lang w:val="en-US"/>
        </w:rPr>
        <w:t xml:space="preserve"> </w:t>
      </w:r>
      <w:r w:rsidRPr="00035C71">
        <w:rPr>
          <w:sz w:val="28"/>
          <w:szCs w:val="28"/>
          <w:lang w:val="en-US"/>
        </w:rPr>
        <w:t>to</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state</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society,</w:t>
      </w:r>
      <w:r w:rsidR="00D00EB2">
        <w:rPr>
          <w:sz w:val="28"/>
          <w:szCs w:val="28"/>
          <w:lang w:val="en-US"/>
        </w:rPr>
        <w:t xml:space="preserve"> </w:t>
      </w:r>
      <w:r w:rsidRPr="00035C71">
        <w:rPr>
          <w:sz w:val="28"/>
          <w:szCs w:val="28"/>
          <w:lang w:val="en-US"/>
        </w:rPr>
        <w:t>ethical</w:t>
      </w:r>
      <w:r w:rsidR="00D00EB2">
        <w:rPr>
          <w:sz w:val="28"/>
          <w:szCs w:val="28"/>
          <w:lang w:val="en-US"/>
        </w:rPr>
        <w:t xml:space="preserve"> </w:t>
      </w:r>
      <w:r w:rsidRPr="00035C71">
        <w:rPr>
          <w:sz w:val="28"/>
          <w:szCs w:val="28"/>
          <w:lang w:val="en-US"/>
        </w:rPr>
        <w:t>standards</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official</w:t>
      </w:r>
      <w:r w:rsidR="00D00EB2">
        <w:rPr>
          <w:sz w:val="28"/>
          <w:szCs w:val="28"/>
          <w:lang w:val="en-US"/>
        </w:rPr>
        <w:t xml:space="preserve"> </w:t>
      </w:r>
      <w:r w:rsidRPr="00035C71">
        <w:rPr>
          <w:sz w:val="28"/>
          <w:szCs w:val="28"/>
          <w:lang w:val="en-US"/>
        </w:rPr>
        <w:t>duties</w:t>
      </w:r>
      <w:r w:rsidR="00D00EB2">
        <w:rPr>
          <w:sz w:val="28"/>
          <w:szCs w:val="28"/>
          <w:lang w:val="en-US"/>
        </w:rPr>
        <w:t xml:space="preserve"> </w:t>
      </w:r>
      <w:r w:rsidRPr="00035C71">
        <w:rPr>
          <w:sz w:val="28"/>
          <w:szCs w:val="28"/>
          <w:lang w:val="en-US"/>
        </w:rPr>
        <w:t>performance.</w:t>
      </w:r>
      <w:r w:rsidR="00D00EB2">
        <w:rPr>
          <w:sz w:val="28"/>
          <w:szCs w:val="28"/>
          <w:lang w:val="en-US"/>
        </w:rPr>
        <w:t xml:space="preserve"> </w:t>
      </w:r>
      <w:r w:rsidRPr="00035C71">
        <w:rPr>
          <w:sz w:val="28"/>
          <w:szCs w:val="28"/>
          <w:lang w:val="en-US"/>
        </w:rPr>
        <w:t>Taking</w:t>
      </w:r>
      <w:r w:rsidR="00D00EB2">
        <w:rPr>
          <w:sz w:val="28"/>
          <w:szCs w:val="28"/>
          <w:lang w:val="en-US"/>
        </w:rPr>
        <w:t xml:space="preserve"> </w:t>
      </w:r>
      <w:r w:rsidRPr="00035C71">
        <w:rPr>
          <w:sz w:val="28"/>
          <w:szCs w:val="28"/>
          <w:lang w:val="en-US"/>
        </w:rPr>
        <w:t>into</w:t>
      </w:r>
      <w:r w:rsidR="00D00EB2">
        <w:rPr>
          <w:sz w:val="28"/>
          <w:szCs w:val="28"/>
          <w:lang w:val="en-US"/>
        </w:rPr>
        <w:t xml:space="preserve"> </w:t>
      </w:r>
      <w:r w:rsidRPr="00035C71">
        <w:rPr>
          <w:sz w:val="28"/>
          <w:szCs w:val="28"/>
          <w:lang w:val="en-US"/>
        </w:rPr>
        <w:t>consideration</w:t>
      </w:r>
      <w:r w:rsidR="00D00EB2">
        <w:rPr>
          <w:sz w:val="28"/>
          <w:szCs w:val="28"/>
          <w:lang w:val="en-US"/>
        </w:rPr>
        <w:t xml:space="preserve"> </w:t>
      </w:r>
      <w:r w:rsidRPr="00035C71">
        <w:rPr>
          <w:sz w:val="28"/>
          <w:szCs w:val="28"/>
          <w:lang w:val="en-US"/>
        </w:rPr>
        <w:t>Ukraine's</w:t>
      </w:r>
      <w:r w:rsidR="00D00EB2">
        <w:rPr>
          <w:sz w:val="28"/>
          <w:szCs w:val="28"/>
          <w:lang w:val="en-US"/>
        </w:rPr>
        <w:t xml:space="preserve"> </w:t>
      </w:r>
      <w:r w:rsidRPr="00035C71">
        <w:rPr>
          <w:sz w:val="28"/>
          <w:szCs w:val="28"/>
          <w:lang w:val="en-US"/>
        </w:rPr>
        <w:t>obvious</w:t>
      </w:r>
      <w:r w:rsidR="00D00EB2">
        <w:rPr>
          <w:sz w:val="28"/>
          <w:szCs w:val="28"/>
          <w:lang w:val="en-US"/>
        </w:rPr>
        <w:t xml:space="preserve"> </w:t>
      </w:r>
      <w:r w:rsidRPr="00035C71">
        <w:rPr>
          <w:sz w:val="28"/>
          <w:szCs w:val="28"/>
          <w:lang w:val="en-US"/>
        </w:rPr>
        <w:t>desire</w:t>
      </w:r>
      <w:r w:rsidR="00D00EB2">
        <w:rPr>
          <w:sz w:val="28"/>
          <w:szCs w:val="28"/>
          <w:lang w:val="en-US"/>
        </w:rPr>
        <w:t xml:space="preserve"> </w:t>
      </w:r>
      <w:r w:rsidRPr="00035C71">
        <w:rPr>
          <w:sz w:val="28"/>
          <w:szCs w:val="28"/>
          <w:lang w:val="en-US"/>
        </w:rPr>
        <w:t>to</w:t>
      </w:r>
      <w:r w:rsidR="00D00EB2">
        <w:rPr>
          <w:sz w:val="28"/>
          <w:szCs w:val="28"/>
          <w:lang w:val="en-US"/>
        </w:rPr>
        <w:t xml:space="preserve"> </w:t>
      </w:r>
      <w:r w:rsidRPr="00035C71">
        <w:rPr>
          <w:sz w:val="28"/>
          <w:szCs w:val="28"/>
          <w:lang w:val="en-US"/>
        </w:rPr>
        <w:t>become</w:t>
      </w:r>
      <w:r w:rsidR="00D00EB2">
        <w:rPr>
          <w:sz w:val="28"/>
          <w:szCs w:val="28"/>
          <w:lang w:val="en-US"/>
        </w:rPr>
        <w:t xml:space="preserve"> </w:t>
      </w:r>
      <w:r w:rsidRPr="00035C71">
        <w:rPr>
          <w:sz w:val="28"/>
          <w:szCs w:val="28"/>
          <w:lang w:val="en-US"/>
        </w:rPr>
        <w:t>an</w:t>
      </w:r>
      <w:r w:rsidR="00D00EB2">
        <w:rPr>
          <w:sz w:val="28"/>
          <w:szCs w:val="28"/>
          <w:lang w:val="en-US"/>
        </w:rPr>
        <w:t xml:space="preserve"> </w:t>
      </w:r>
      <w:r w:rsidRPr="00035C71">
        <w:rPr>
          <w:sz w:val="28"/>
          <w:szCs w:val="28"/>
          <w:lang w:val="en-US"/>
        </w:rPr>
        <w:t>equal</w:t>
      </w:r>
      <w:r w:rsidR="00D00EB2">
        <w:rPr>
          <w:sz w:val="28"/>
          <w:szCs w:val="28"/>
          <w:lang w:val="en-US"/>
        </w:rPr>
        <w:t xml:space="preserve"> </w:t>
      </w:r>
      <w:r w:rsidRPr="00035C71">
        <w:rPr>
          <w:sz w:val="28"/>
          <w:szCs w:val="28"/>
          <w:lang w:val="en-US"/>
        </w:rPr>
        <w:t>member</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international</w:t>
      </w:r>
      <w:r w:rsidR="00D00EB2">
        <w:rPr>
          <w:sz w:val="28"/>
          <w:szCs w:val="28"/>
          <w:lang w:val="en-US"/>
        </w:rPr>
        <w:t xml:space="preserve"> </w:t>
      </w:r>
      <w:r w:rsidRPr="00035C71">
        <w:rPr>
          <w:sz w:val="28"/>
          <w:szCs w:val="28"/>
          <w:lang w:val="en-US"/>
        </w:rPr>
        <w:t>community</w:t>
      </w:r>
      <w:r w:rsidR="00D00EB2">
        <w:rPr>
          <w:sz w:val="28"/>
          <w:szCs w:val="28"/>
          <w:lang w:val="en-US"/>
        </w:rPr>
        <w:t xml:space="preserve"> </w:t>
      </w:r>
      <w:r w:rsidRPr="00035C71">
        <w:rPr>
          <w:sz w:val="28"/>
          <w:szCs w:val="28"/>
          <w:lang w:val="en-US"/>
        </w:rPr>
        <w:t>it</w:t>
      </w:r>
      <w:r w:rsidR="00D00EB2">
        <w:rPr>
          <w:sz w:val="28"/>
          <w:szCs w:val="28"/>
          <w:lang w:val="en-US"/>
        </w:rPr>
        <w:t xml:space="preserve"> </w:t>
      </w:r>
      <w:r w:rsidRPr="00035C71">
        <w:rPr>
          <w:sz w:val="28"/>
          <w:szCs w:val="28"/>
          <w:lang w:val="en-US"/>
        </w:rPr>
        <w:t>was</w:t>
      </w:r>
      <w:r w:rsidR="00D00EB2">
        <w:rPr>
          <w:sz w:val="28"/>
          <w:szCs w:val="28"/>
          <w:lang w:val="en-US"/>
        </w:rPr>
        <w:t xml:space="preserve"> </w:t>
      </w:r>
      <w:r w:rsidRPr="00035C71">
        <w:rPr>
          <w:sz w:val="28"/>
          <w:szCs w:val="28"/>
          <w:lang w:val="en-US"/>
        </w:rPr>
        <w:t>concluded</w:t>
      </w:r>
      <w:r w:rsidR="00D00EB2">
        <w:rPr>
          <w:sz w:val="28"/>
          <w:szCs w:val="28"/>
          <w:lang w:val="en-US"/>
        </w:rPr>
        <w:t xml:space="preserve"> </w:t>
      </w:r>
      <w:r w:rsidRPr="00035C71">
        <w:rPr>
          <w:sz w:val="28"/>
          <w:szCs w:val="28"/>
          <w:lang w:val="en-US"/>
        </w:rPr>
        <w:t>that</w:t>
      </w:r>
      <w:r w:rsidR="00D00EB2">
        <w:rPr>
          <w:sz w:val="28"/>
          <w:szCs w:val="28"/>
          <w:lang w:val="en-US"/>
        </w:rPr>
        <w:t xml:space="preserve"> </w:t>
      </w:r>
      <w:r w:rsidRPr="00035C71">
        <w:rPr>
          <w:sz w:val="28"/>
          <w:szCs w:val="28"/>
          <w:lang w:val="en-US"/>
        </w:rPr>
        <w:t>foreign</w:t>
      </w:r>
      <w:r w:rsidR="00D00EB2">
        <w:rPr>
          <w:sz w:val="28"/>
          <w:szCs w:val="28"/>
          <w:lang w:val="en-US"/>
        </w:rPr>
        <w:t xml:space="preserve"> </w:t>
      </w:r>
      <w:r w:rsidRPr="00035C71">
        <w:rPr>
          <w:sz w:val="28"/>
          <w:szCs w:val="28"/>
          <w:lang w:val="en-US"/>
        </w:rPr>
        <w:t>experience</w:t>
      </w:r>
      <w:r w:rsidR="00D00EB2">
        <w:rPr>
          <w:sz w:val="28"/>
          <w:szCs w:val="28"/>
          <w:lang w:val="en-US"/>
        </w:rPr>
        <w:t xml:space="preserve"> </w:t>
      </w:r>
      <w:r w:rsidRPr="00035C71">
        <w:rPr>
          <w:sz w:val="28"/>
          <w:szCs w:val="28"/>
          <w:lang w:val="en-US"/>
        </w:rPr>
        <w:t>should</w:t>
      </w:r>
      <w:r w:rsidR="00D00EB2">
        <w:rPr>
          <w:sz w:val="28"/>
          <w:szCs w:val="28"/>
          <w:lang w:val="en-US"/>
        </w:rPr>
        <w:t xml:space="preserve"> </w:t>
      </w:r>
      <w:r w:rsidRPr="00035C71">
        <w:rPr>
          <w:sz w:val="28"/>
          <w:szCs w:val="28"/>
          <w:lang w:val="en-US"/>
        </w:rPr>
        <w:t>be</w:t>
      </w:r>
      <w:r w:rsidR="00D00EB2">
        <w:rPr>
          <w:sz w:val="28"/>
          <w:szCs w:val="28"/>
          <w:lang w:val="en-US"/>
        </w:rPr>
        <w:t xml:space="preserve"> </w:t>
      </w:r>
      <w:r w:rsidRPr="00035C71">
        <w:rPr>
          <w:sz w:val="28"/>
          <w:szCs w:val="28"/>
          <w:lang w:val="en-US"/>
        </w:rPr>
        <w:t>studied</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brought</w:t>
      </w:r>
      <w:r w:rsidR="00D00EB2">
        <w:rPr>
          <w:sz w:val="28"/>
          <w:szCs w:val="28"/>
          <w:lang w:val="en-US"/>
        </w:rPr>
        <w:t xml:space="preserve"> </w:t>
      </w:r>
      <w:r w:rsidRPr="00035C71">
        <w:rPr>
          <w:sz w:val="28"/>
          <w:szCs w:val="28"/>
          <w:lang w:val="en-US"/>
        </w:rPr>
        <w:t>to</w:t>
      </w:r>
      <w:r w:rsidR="00D00EB2">
        <w:rPr>
          <w:sz w:val="28"/>
          <w:szCs w:val="28"/>
          <w:lang w:val="en-US"/>
        </w:rPr>
        <w:t xml:space="preserve"> </w:t>
      </w:r>
      <w:r w:rsidRPr="00035C71">
        <w:rPr>
          <w:sz w:val="28"/>
          <w:szCs w:val="28"/>
          <w:lang w:val="en-US"/>
        </w:rPr>
        <w:t>realization.</w:t>
      </w:r>
      <w:r w:rsidR="00D00EB2">
        <w:rPr>
          <w:sz w:val="28"/>
          <w:szCs w:val="28"/>
          <w:lang w:val="en-US"/>
        </w:rPr>
        <w:t xml:space="preserve"> </w:t>
      </w:r>
      <w:r w:rsidRPr="00035C71">
        <w:rPr>
          <w:sz w:val="28"/>
          <w:szCs w:val="28"/>
          <w:lang w:val="en-US"/>
        </w:rPr>
        <w:t>First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all,</w:t>
      </w:r>
      <w:r w:rsidR="00D00EB2">
        <w:rPr>
          <w:sz w:val="28"/>
          <w:szCs w:val="28"/>
          <w:lang w:val="en-US"/>
        </w:rPr>
        <w:t xml:space="preserve"> </w:t>
      </w:r>
      <w:r w:rsidRPr="00035C71">
        <w:rPr>
          <w:sz w:val="28"/>
          <w:szCs w:val="28"/>
          <w:lang w:val="en-US"/>
        </w:rPr>
        <w:t>political,</w:t>
      </w:r>
      <w:r w:rsidR="00D00EB2">
        <w:rPr>
          <w:sz w:val="28"/>
          <w:szCs w:val="28"/>
          <w:lang w:val="en-US"/>
        </w:rPr>
        <w:t xml:space="preserve"> </w:t>
      </w:r>
      <w:r w:rsidRPr="00035C71">
        <w:rPr>
          <w:sz w:val="28"/>
          <w:szCs w:val="28"/>
          <w:lang w:val="en-US"/>
        </w:rPr>
        <w:t>organizational</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legal</w:t>
      </w:r>
      <w:r w:rsidR="00D00EB2">
        <w:rPr>
          <w:sz w:val="28"/>
          <w:szCs w:val="28"/>
          <w:lang w:val="en-US"/>
        </w:rPr>
        <w:t xml:space="preserve"> </w:t>
      </w:r>
      <w:r w:rsidRPr="00035C71">
        <w:rPr>
          <w:sz w:val="28"/>
          <w:szCs w:val="28"/>
          <w:lang w:val="en-US"/>
        </w:rPr>
        <w:t>mechanisms</w:t>
      </w:r>
      <w:r w:rsidR="00D00EB2">
        <w:rPr>
          <w:sz w:val="28"/>
          <w:szCs w:val="28"/>
          <w:lang w:val="en-US"/>
        </w:rPr>
        <w:t xml:space="preserve"> </w:t>
      </w:r>
      <w:r w:rsidRPr="00035C71">
        <w:rPr>
          <w:sz w:val="28"/>
          <w:szCs w:val="28"/>
          <w:lang w:val="en-US"/>
        </w:rPr>
        <w:t>for</w:t>
      </w:r>
      <w:r w:rsidR="00D00EB2">
        <w:rPr>
          <w:sz w:val="28"/>
          <w:szCs w:val="28"/>
          <w:lang w:val="en-US"/>
        </w:rPr>
        <w:t xml:space="preserve"> </w:t>
      </w:r>
      <w:r w:rsidRPr="00035C71">
        <w:rPr>
          <w:sz w:val="28"/>
          <w:szCs w:val="28"/>
          <w:lang w:val="en-US"/>
        </w:rPr>
        <w:t>preventing</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overcoming</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negative</w:t>
      </w:r>
      <w:r w:rsidR="00D00EB2">
        <w:rPr>
          <w:sz w:val="28"/>
          <w:szCs w:val="28"/>
          <w:lang w:val="en-US"/>
        </w:rPr>
        <w:t xml:space="preserve"> </w:t>
      </w:r>
      <w:r w:rsidRPr="00035C71">
        <w:rPr>
          <w:sz w:val="28"/>
          <w:szCs w:val="28"/>
          <w:lang w:val="en-US"/>
        </w:rPr>
        <w:t>effects</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conflicts</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interest</w:t>
      </w:r>
      <w:r w:rsidR="00D00EB2">
        <w:rPr>
          <w:sz w:val="28"/>
          <w:szCs w:val="28"/>
          <w:lang w:val="en-US"/>
        </w:rPr>
        <w:t xml:space="preserve"> </w:t>
      </w:r>
      <w:r w:rsidRPr="00035C71">
        <w:rPr>
          <w:sz w:val="28"/>
          <w:szCs w:val="28"/>
          <w:lang w:val="en-US"/>
        </w:rPr>
        <w:t>in</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civil</w:t>
      </w:r>
      <w:r w:rsidR="00D00EB2">
        <w:rPr>
          <w:sz w:val="28"/>
          <w:szCs w:val="28"/>
          <w:lang w:val="en-US"/>
        </w:rPr>
        <w:t xml:space="preserve"> </w:t>
      </w:r>
      <w:r w:rsidRPr="00035C71">
        <w:rPr>
          <w:sz w:val="28"/>
          <w:szCs w:val="28"/>
          <w:lang w:val="en-US"/>
        </w:rPr>
        <w:t>service</w:t>
      </w:r>
      <w:r w:rsidR="00D00EB2">
        <w:rPr>
          <w:sz w:val="28"/>
          <w:szCs w:val="28"/>
          <w:lang w:val="en-US"/>
        </w:rPr>
        <w:t xml:space="preserve"> </w:t>
      </w:r>
      <w:r w:rsidRPr="00035C71">
        <w:rPr>
          <w:sz w:val="28"/>
          <w:szCs w:val="28"/>
          <w:lang w:val="en-US"/>
        </w:rPr>
        <w:t>in</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developed</w:t>
      </w:r>
      <w:r w:rsidR="00D00EB2">
        <w:rPr>
          <w:sz w:val="28"/>
          <w:szCs w:val="28"/>
          <w:lang w:val="en-US"/>
        </w:rPr>
        <w:t xml:space="preserve"> </w:t>
      </w:r>
      <w:r w:rsidRPr="00035C71">
        <w:rPr>
          <w:sz w:val="28"/>
          <w:szCs w:val="28"/>
          <w:lang w:val="en-US"/>
        </w:rPr>
        <w:t>democratic</w:t>
      </w:r>
      <w:r w:rsidR="00D00EB2">
        <w:rPr>
          <w:sz w:val="28"/>
          <w:szCs w:val="28"/>
          <w:lang w:val="en-US"/>
        </w:rPr>
        <w:t xml:space="preserve"> </w:t>
      </w:r>
      <w:r w:rsidRPr="00035C71">
        <w:rPr>
          <w:sz w:val="28"/>
          <w:szCs w:val="28"/>
          <w:lang w:val="en-US"/>
        </w:rPr>
        <w:t>countries</w:t>
      </w:r>
      <w:r w:rsidR="00D00EB2">
        <w:rPr>
          <w:sz w:val="28"/>
          <w:szCs w:val="28"/>
          <w:lang w:val="en-US"/>
        </w:rPr>
        <w:t xml:space="preserve"> </w:t>
      </w:r>
      <w:r w:rsidRPr="00035C71">
        <w:rPr>
          <w:sz w:val="28"/>
          <w:szCs w:val="28"/>
          <w:lang w:val="en-US"/>
        </w:rPr>
        <w:t>should</w:t>
      </w:r>
      <w:r w:rsidR="00D00EB2">
        <w:rPr>
          <w:sz w:val="28"/>
          <w:szCs w:val="28"/>
          <w:lang w:val="en-US"/>
        </w:rPr>
        <w:t xml:space="preserve"> </w:t>
      </w:r>
      <w:r w:rsidRPr="00035C71">
        <w:rPr>
          <w:sz w:val="28"/>
          <w:szCs w:val="28"/>
          <w:lang w:val="en-US"/>
        </w:rPr>
        <w:t>be</w:t>
      </w:r>
      <w:r w:rsidR="00D00EB2">
        <w:rPr>
          <w:sz w:val="28"/>
          <w:szCs w:val="28"/>
          <w:lang w:val="en-US"/>
        </w:rPr>
        <w:t xml:space="preserve"> </w:t>
      </w:r>
      <w:r w:rsidRPr="00035C71">
        <w:rPr>
          <w:sz w:val="28"/>
          <w:szCs w:val="28"/>
          <w:lang w:val="en-US"/>
        </w:rPr>
        <w:t>applied.</w:t>
      </w:r>
    </w:p>
    <w:p w:rsidR="00D5449E" w:rsidRPr="00035C71" w:rsidRDefault="00D5449E" w:rsidP="00D5449E">
      <w:pPr>
        <w:spacing w:line="360" w:lineRule="auto"/>
        <w:ind w:firstLine="709"/>
        <w:rPr>
          <w:sz w:val="28"/>
          <w:szCs w:val="28"/>
          <w:lang w:val="en-US"/>
        </w:rPr>
      </w:pPr>
      <w:r w:rsidRPr="00035C71">
        <w:rPr>
          <w:sz w:val="28"/>
          <w:szCs w:val="28"/>
          <w:lang w:val="en-US"/>
        </w:rPr>
        <w:t>The</w:t>
      </w:r>
      <w:r w:rsidR="00D00EB2">
        <w:rPr>
          <w:sz w:val="28"/>
          <w:szCs w:val="28"/>
          <w:lang w:val="en-US"/>
        </w:rPr>
        <w:t xml:space="preserve"> </w:t>
      </w:r>
      <w:r w:rsidRPr="00035C71">
        <w:rPr>
          <w:sz w:val="28"/>
          <w:szCs w:val="28"/>
          <w:lang w:val="en-US"/>
        </w:rPr>
        <w:t>real</w:t>
      </w:r>
      <w:r w:rsidR="00D00EB2">
        <w:rPr>
          <w:sz w:val="28"/>
          <w:szCs w:val="28"/>
          <w:lang w:val="en-US"/>
        </w:rPr>
        <w:t xml:space="preserve"> </w:t>
      </w:r>
      <w:r w:rsidRPr="00035C71">
        <w:rPr>
          <w:sz w:val="28"/>
          <w:szCs w:val="28"/>
          <w:lang w:val="en-US"/>
        </w:rPr>
        <w:t>conflict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interest</w:t>
      </w:r>
      <w:r w:rsidR="00D00EB2">
        <w:rPr>
          <w:sz w:val="28"/>
          <w:szCs w:val="28"/>
          <w:lang w:val="en-US"/>
        </w:rPr>
        <w:t xml:space="preserve"> </w:t>
      </w:r>
      <w:r w:rsidRPr="00035C71">
        <w:rPr>
          <w:sz w:val="28"/>
          <w:szCs w:val="28"/>
          <w:lang w:val="en-US"/>
        </w:rPr>
        <w:t>deserves</w:t>
      </w:r>
      <w:r w:rsidR="00D00EB2">
        <w:rPr>
          <w:sz w:val="28"/>
          <w:szCs w:val="28"/>
          <w:lang w:val="en-US"/>
        </w:rPr>
        <w:t xml:space="preserve"> </w:t>
      </w:r>
      <w:r w:rsidRPr="00035C71">
        <w:rPr>
          <w:sz w:val="28"/>
          <w:szCs w:val="28"/>
          <w:lang w:val="en-US"/>
        </w:rPr>
        <w:t>more</w:t>
      </w:r>
      <w:r w:rsidR="00D00EB2">
        <w:rPr>
          <w:sz w:val="28"/>
          <w:szCs w:val="28"/>
          <w:lang w:val="en-US"/>
        </w:rPr>
        <w:t xml:space="preserve"> </w:t>
      </w:r>
      <w:r w:rsidRPr="00035C71">
        <w:rPr>
          <w:sz w:val="28"/>
          <w:szCs w:val="28"/>
          <w:lang w:val="en-US"/>
        </w:rPr>
        <w:t>attention.</w:t>
      </w:r>
      <w:r w:rsidR="00D00EB2">
        <w:rPr>
          <w:sz w:val="28"/>
          <w:szCs w:val="28"/>
          <w:lang w:val="en-US"/>
        </w:rPr>
        <w:t xml:space="preserve"> </w:t>
      </w:r>
      <w:r w:rsidRPr="00035C71">
        <w:rPr>
          <w:sz w:val="28"/>
          <w:szCs w:val="28"/>
          <w:lang w:val="en-US"/>
        </w:rPr>
        <w:t>This</w:t>
      </w:r>
      <w:r w:rsidR="00D00EB2">
        <w:rPr>
          <w:sz w:val="28"/>
          <w:szCs w:val="28"/>
          <w:lang w:val="en-US"/>
        </w:rPr>
        <w:t xml:space="preserve"> </w:t>
      </w:r>
      <w:r w:rsidRPr="00035C71">
        <w:rPr>
          <w:sz w:val="28"/>
          <w:szCs w:val="28"/>
          <w:lang w:val="en-US"/>
        </w:rPr>
        <w:t>type</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conflict</w:t>
      </w:r>
      <w:r w:rsidR="00D00EB2">
        <w:rPr>
          <w:sz w:val="28"/>
          <w:szCs w:val="28"/>
          <w:lang w:val="en-US"/>
        </w:rPr>
        <w:t xml:space="preserve"> </w:t>
      </w:r>
      <w:r w:rsidRPr="00035C71">
        <w:rPr>
          <w:sz w:val="28"/>
          <w:szCs w:val="28"/>
          <w:lang w:val="en-US"/>
        </w:rPr>
        <w:t>exacerbates</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effective</w:t>
      </w:r>
      <w:r w:rsidR="00D00EB2">
        <w:rPr>
          <w:sz w:val="28"/>
          <w:szCs w:val="28"/>
          <w:lang w:val="en-US"/>
        </w:rPr>
        <w:t xml:space="preserve"> </w:t>
      </w:r>
      <w:r w:rsidRPr="00035C71">
        <w:rPr>
          <w:sz w:val="28"/>
          <w:szCs w:val="28"/>
          <w:lang w:val="en-US"/>
        </w:rPr>
        <w:t>functioning</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entire</w:t>
      </w:r>
      <w:r w:rsidR="00D00EB2">
        <w:rPr>
          <w:sz w:val="28"/>
          <w:szCs w:val="28"/>
          <w:lang w:val="en-US"/>
        </w:rPr>
        <w:t xml:space="preserve"> </w:t>
      </w:r>
      <w:r w:rsidRPr="00035C71">
        <w:rPr>
          <w:sz w:val="28"/>
          <w:szCs w:val="28"/>
          <w:lang w:val="en-US"/>
        </w:rPr>
        <w:t>civil</w:t>
      </w:r>
      <w:r w:rsidR="00D00EB2">
        <w:rPr>
          <w:sz w:val="28"/>
          <w:szCs w:val="28"/>
          <w:lang w:val="en-US"/>
        </w:rPr>
        <w:t xml:space="preserve"> </w:t>
      </w:r>
      <w:r w:rsidRPr="00035C71">
        <w:rPr>
          <w:sz w:val="28"/>
          <w:szCs w:val="28"/>
          <w:lang w:val="en-US"/>
        </w:rPr>
        <w:t>service,</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in</w:t>
      </w:r>
      <w:r w:rsidR="00D00EB2">
        <w:rPr>
          <w:sz w:val="28"/>
          <w:szCs w:val="28"/>
          <w:lang w:val="en-US"/>
        </w:rPr>
        <w:t xml:space="preserve"> </w:t>
      </w:r>
      <w:r w:rsidRPr="00035C71">
        <w:rPr>
          <w:sz w:val="28"/>
          <w:szCs w:val="28"/>
          <w:lang w:val="en-US"/>
        </w:rPr>
        <w:t>some</w:t>
      </w:r>
      <w:r w:rsidR="00D00EB2">
        <w:rPr>
          <w:sz w:val="28"/>
          <w:szCs w:val="28"/>
          <w:lang w:val="en-US"/>
        </w:rPr>
        <w:t xml:space="preserve"> </w:t>
      </w:r>
      <w:r w:rsidRPr="00035C71">
        <w:rPr>
          <w:sz w:val="28"/>
          <w:szCs w:val="28"/>
          <w:lang w:val="en-US"/>
        </w:rPr>
        <w:t>cases,</w:t>
      </w:r>
      <w:r w:rsidR="00D00EB2">
        <w:rPr>
          <w:sz w:val="28"/>
          <w:szCs w:val="28"/>
          <w:lang w:val="en-US"/>
        </w:rPr>
        <w:t xml:space="preserve"> </w:t>
      </w:r>
      <w:r w:rsidRPr="00035C71">
        <w:rPr>
          <w:sz w:val="28"/>
          <w:szCs w:val="28"/>
          <w:lang w:val="en-US"/>
        </w:rPr>
        <w:t>its</w:t>
      </w:r>
      <w:r w:rsidR="00D00EB2">
        <w:rPr>
          <w:sz w:val="28"/>
          <w:szCs w:val="28"/>
          <w:lang w:val="en-US"/>
        </w:rPr>
        <w:t xml:space="preserve"> </w:t>
      </w:r>
      <w:r w:rsidRPr="00035C71">
        <w:rPr>
          <w:sz w:val="28"/>
          <w:szCs w:val="28"/>
          <w:lang w:val="en-US"/>
        </w:rPr>
        <w:t>settlement</w:t>
      </w:r>
      <w:r w:rsidR="00D00EB2">
        <w:rPr>
          <w:sz w:val="28"/>
          <w:szCs w:val="28"/>
          <w:lang w:val="en-US"/>
        </w:rPr>
        <w:t xml:space="preserve"> </w:t>
      </w:r>
      <w:r w:rsidRPr="00035C71">
        <w:rPr>
          <w:sz w:val="28"/>
          <w:szCs w:val="28"/>
          <w:lang w:val="en-US"/>
        </w:rPr>
        <w:t>requires</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involvement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external</w:t>
      </w:r>
      <w:r w:rsidR="00D00EB2">
        <w:rPr>
          <w:sz w:val="28"/>
          <w:szCs w:val="28"/>
          <w:lang w:val="en-US"/>
        </w:rPr>
        <w:t xml:space="preserve"> </w:t>
      </w:r>
      <w:r w:rsidRPr="00035C71">
        <w:rPr>
          <w:sz w:val="28"/>
          <w:szCs w:val="28"/>
          <w:lang w:val="en-US"/>
        </w:rPr>
        <w:t>control,</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individuals</w:t>
      </w:r>
      <w:r w:rsidR="00D00EB2">
        <w:rPr>
          <w:sz w:val="28"/>
          <w:szCs w:val="28"/>
          <w:lang w:val="en-US"/>
        </w:rPr>
        <w:t xml:space="preserve"> </w:t>
      </w:r>
      <w:r w:rsidRPr="00035C71">
        <w:rPr>
          <w:sz w:val="28"/>
          <w:szCs w:val="28"/>
          <w:lang w:val="en-US"/>
        </w:rPr>
        <w:t>may</w:t>
      </w:r>
      <w:r w:rsidR="00D00EB2">
        <w:rPr>
          <w:sz w:val="28"/>
          <w:szCs w:val="28"/>
          <w:lang w:val="en-US"/>
        </w:rPr>
        <w:t xml:space="preserve"> </w:t>
      </w:r>
      <w:r w:rsidRPr="00035C71">
        <w:rPr>
          <w:sz w:val="28"/>
          <w:szCs w:val="28"/>
          <w:lang w:val="en-US"/>
        </w:rPr>
        <w:t>be</w:t>
      </w:r>
      <w:r w:rsidR="00D00EB2">
        <w:rPr>
          <w:sz w:val="28"/>
          <w:szCs w:val="28"/>
          <w:lang w:val="en-US"/>
        </w:rPr>
        <w:t xml:space="preserve"> </w:t>
      </w:r>
      <w:r w:rsidRPr="00035C71">
        <w:rPr>
          <w:sz w:val="28"/>
          <w:szCs w:val="28"/>
          <w:lang w:val="en-US"/>
        </w:rPr>
        <w:t>held</w:t>
      </w:r>
      <w:r w:rsidR="00D00EB2">
        <w:rPr>
          <w:sz w:val="28"/>
          <w:szCs w:val="28"/>
          <w:lang w:val="en-US"/>
        </w:rPr>
        <w:t xml:space="preserve"> </w:t>
      </w:r>
      <w:r w:rsidRPr="00035C71">
        <w:rPr>
          <w:sz w:val="28"/>
          <w:szCs w:val="28"/>
          <w:lang w:val="en-US"/>
        </w:rPr>
        <w:t>liable</w:t>
      </w:r>
      <w:r w:rsidR="00D00EB2">
        <w:rPr>
          <w:sz w:val="28"/>
          <w:szCs w:val="28"/>
          <w:lang w:val="en-US"/>
        </w:rPr>
        <w:t xml:space="preserve"> </w:t>
      </w:r>
      <w:r w:rsidRPr="00035C71">
        <w:rPr>
          <w:sz w:val="28"/>
          <w:szCs w:val="28"/>
          <w:lang w:val="en-US"/>
        </w:rPr>
        <w:t>in</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course</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getting</w:t>
      </w:r>
      <w:r w:rsidR="00D00EB2">
        <w:rPr>
          <w:sz w:val="28"/>
          <w:szCs w:val="28"/>
          <w:lang w:val="en-US"/>
        </w:rPr>
        <w:t xml:space="preserve"> </w:t>
      </w:r>
      <w:r w:rsidRPr="00035C71">
        <w:rPr>
          <w:sz w:val="28"/>
          <w:szCs w:val="28"/>
          <w:lang w:val="en-US"/>
        </w:rPr>
        <w:t>rid</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a</w:t>
      </w:r>
      <w:r w:rsidR="00D00EB2">
        <w:rPr>
          <w:sz w:val="28"/>
          <w:szCs w:val="28"/>
          <w:lang w:val="en-US"/>
        </w:rPr>
        <w:t xml:space="preserve"> </w:t>
      </w:r>
      <w:r w:rsidRPr="00035C71">
        <w:rPr>
          <w:sz w:val="28"/>
          <w:szCs w:val="28"/>
          <w:lang w:val="en-US"/>
        </w:rPr>
        <w:t>real</w:t>
      </w:r>
      <w:r w:rsidR="00D00EB2">
        <w:rPr>
          <w:sz w:val="28"/>
          <w:szCs w:val="28"/>
          <w:lang w:val="en-US"/>
        </w:rPr>
        <w:t xml:space="preserve"> </w:t>
      </w:r>
      <w:r w:rsidRPr="00035C71">
        <w:rPr>
          <w:sz w:val="28"/>
          <w:szCs w:val="28"/>
          <w:lang w:val="en-US"/>
        </w:rPr>
        <w:t>conflict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interest.</w:t>
      </w:r>
    </w:p>
    <w:p w:rsidR="00D5449E" w:rsidRPr="00035C71" w:rsidRDefault="00D5449E" w:rsidP="00D5449E">
      <w:pPr>
        <w:spacing w:line="360" w:lineRule="auto"/>
        <w:ind w:firstLine="709"/>
        <w:rPr>
          <w:sz w:val="28"/>
          <w:szCs w:val="28"/>
          <w:lang w:val="en-US"/>
        </w:rPr>
      </w:pPr>
      <w:r w:rsidRPr="002C1B26">
        <w:rPr>
          <w:i/>
          <w:sz w:val="28"/>
          <w:szCs w:val="28"/>
          <w:lang w:val="en-US"/>
        </w:rPr>
        <w:t>The</w:t>
      </w:r>
      <w:r w:rsidR="00D00EB2" w:rsidRPr="002C1B26">
        <w:rPr>
          <w:i/>
          <w:sz w:val="28"/>
          <w:szCs w:val="28"/>
          <w:lang w:val="en-US"/>
        </w:rPr>
        <w:t xml:space="preserve"> </w:t>
      </w:r>
      <w:r w:rsidRPr="002C1B26">
        <w:rPr>
          <w:i/>
          <w:sz w:val="28"/>
          <w:szCs w:val="28"/>
          <w:lang w:val="en-US"/>
        </w:rPr>
        <w:t>thesis'</w:t>
      </w:r>
      <w:r w:rsidR="00D00EB2" w:rsidRPr="002C1B26">
        <w:rPr>
          <w:i/>
          <w:sz w:val="28"/>
          <w:szCs w:val="28"/>
          <w:lang w:val="en-US"/>
        </w:rPr>
        <w:t xml:space="preserve"> </w:t>
      </w:r>
      <w:r w:rsidRPr="002C1B26">
        <w:rPr>
          <w:i/>
          <w:sz w:val="28"/>
          <w:szCs w:val="28"/>
          <w:lang w:val="en-US"/>
        </w:rPr>
        <w:t>purpose</w:t>
      </w:r>
      <w:r w:rsidR="00D00EB2">
        <w:rPr>
          <w:sz w:val="28"/>
          <w:szCs w:val="28"/>
          <w:lang w:val="en-US"/>
        </w:rPr>
        <w:t xml:space="preserve"> </w:t>
      </w:r>
      <w:r w:rsidRPr="00035C71">
        <w:rPr>
          <w:sz w:val="28"/>
          <w:szCs w:val="28"/>
          <w:lang w:val="en-US"/>
        </w:rPr>
        <w:t>is</w:t>
      </w:r>
      <w:r w:rsidR="00D00EB2">
        <w:rPr>
          <w:sz w:val="28"/>
          <w:szCs w:val="28"/>
          <w:lang w:val="en-US"/>
        </w:rPr>
        <w:t xml:space="preserve"> </w:t>
      </w:r>
      <w:r w:rsidRPr="00035C71">
        <w:rPr>
          <w:sz w:val="28"/>
          <w:szCs w:val="28"/>
          <w:lang w:val="en-US"/>
        </w:rPr>
        <w:t>to</w:t>
      </w:r>
      <w:r w:rsidR="00D00EB2">
        <w:rPr>
          <w:sz w:val="28"/>
          <w:szCs w:val="28"/>
          <w:lang w:val="en-US"/>
        </w:rPr>
        <w:t xml:space="preserve"> </w:t>
      </w:r>
      <w:r w:rsidRPr="00035C71">
        <w:rPr>
          <w:sz w:val="28"/>
          <w:szCs w:val="28"/>
          <w:lang w:val="en-US"/>
        </w:rPr>
        <w:t>determine</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concept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"prevention</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settlement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real</w:t>
      </w:r>
      <w:r w:rsidR="00D00EB2">
        <w:rPr>
          <w:sz w:val="28"/>
          <w:szCs w:val="28"/>
          <w:lang w:val="en-US"/>
        </w:rPr>
        <w:t xml:space="preserve"> </w:t>
      </w:r>
      <w:r w:rsidRPr="00035C71">
        <w:rPr>
          <w:sz w:val="28"/>
          <w:szCs w:val="28"/>
          <w:lang w:val="en-US"/>
        </w:rPr>
        <w:t>conflict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interest</w:t>
      </w:r>
      <w:r w:rsidR="00D00EB2">
        <w:rPr>
          <w:sz w:val="28"/>
          <w:szCs w:val="28"/>
          <w:lang w:val="en-US"/>
        </w:rPr>
        <w:t xml:space="preserve"> </w:t>
      </w:r>
      <w:r w:rsidRPr="00035C71">
        <w:rPr>
          <w:sz w:val="28"/>
          <w:szCs w:val="28"/>
          <w:lang w:val="en-US"/>
        </w:rPr>
        <w:t>in</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civil</w:t>
      </w:r>
      <w:r w:rsidR="00D00EB2">
        <w:rPr>
          <w:sz w:val="28"/>
          <w:szCs w:val="28"/>
          <w:lang w:val="en-US"/>
        </w:rPr>
        <w:t xml:space="preserve"> </w:t>
      </w:r>
      <w:r w:rsidRPr="00035C71">
        <w:rPr>
          <w:sz w:val="28"/>
          <w:szCs w:val="28"/>
          <w:lang w:val="en-US"/>
        </w:rPr>
        <w:t>service"</w:t>
      </w:r>
      <w:r w:rsidR="00D00EB2">
        <w:rPr>
          <w:sz w:val="28"/>
          <w:szCs w:val="28"/>
          <w:lang w:val="en-US"/>
        </w:rPr>
        <w:t xml:space="preserve"> </w:t>
      </w:r>
      <w:r w:rsidRPr="00035C71">
        <w:rPr>
          <w:sz w:val="28"/>
          <w:szCs w:val="28"/>
          <w:lang w:val="en-US"/>
        </w:rPr>
        <w:t>on</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basis</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available</w:t>
      </w:r>
      <w:r w:rsidR="00D00EB2">
        <w:rPr>
          <w:sz w:val="28"/>
          <w:szCs w:val="28"/>
          <w:lang w:val="en-US"/>
        </w:rPr>
        <w:t xml:space="preserve"> </w:t>
      </w:r>
      <w:r w:rsidRPr="00035C71">
        <w:rPr>
          <w:sz w:val="28"/>
          <w:szCs w:val="28"/>
          <w:lang w:val="en-US"/>
        </w:rPr>
        <w:t>scientific</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reference</w:t>
      </w:r>
      <w:r w:rsidR="00D00EB2">
        <w:rPr>
          <w:sz w:val="28"/>
          <w:szCs w:val="28"/>
          <w:lang w:val="en-US"/>
        </w:rPr>
        <w:t xml:space="preserve"> </w:t>
      </w:r>
      <w:r w:rsidRPr="00035C71">
        <w:rPr>
          <w:sz w:val="28"/>
          <w:szCs w:val="28"/>
          <w:lang w:val="en-US"/>
        </w:rPr>
        <w:t>sources</w:t>
      </w:r>
      <w:r w:rsidR="00D00EB2">
        <w:rPr>
          <w:sz w:val="28"/>
          <w:szCs w:val="28"/>
          <w:lang w:val="en-US"/>
        </w:rPr>
        <w:t xml:space="preserve"> </w:t>
      </w:r>
      <w:r w:rsidRPr="00035C71">
        <w:rPr>
          <w:sz w:val="28"/>
          <w:szCs w:val="28"/>
          <w:lang w:val="en-US"/>
        </w:rPr>
        <w:t>analysis,</w:t>
      </w:r>
      <w:r w:rsidR="00D00EB2">
        <w:rPr>
          <w:sz w:val="28"/>
          <w:szCs w:val="28"/>
          <w:lang w:val="en-US"/>
        </w:rPr>
        <w:t xml:space="preserve"> </w:t>
      </w:r>
      <w:r w:rsidRPr="00035C71">
        <w:rPr>
          <w:sz w:val="28"/>
          <w:szCs w:val="28"/>
          <w:lang w:val="en-US"/>
        </w:rPr>
        <w:t>to</w:t>
      </w:r>
      <w:r w:rsidR="00D00EB2">
        <w:rPr>
          <w:sz w:val="28"/>
          <w:szCs w:val="28"/>
          <w:lang w:val="en-US"/>
        </w:rPr>
        <w:t xml:space="preserve"> </w:t>
      </w:r>
      <w:r w:rsidRPr="00035C71">
        <w:rPr>
          <w:sz w:val="28"/>
          <w:szCs w:val="28"/>
          <w:lang w:val="en-US"/>
        </w:rPr>
        <w:t>study</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peculiarities</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legal</w:t>
      </w:r>
      <w:r w:rsidR="00D00EB2">
        <w:rPr>
          <w:sz w:val="28"/>
          <w:szCs w:val="28"/>
          <w:lang w:val="en-US"/>
        </w:rPr>
        <w:t xml:space="preserve"> </w:t>
      </w:r>
      <w:r w:rsidRPr="00035C71">
        <w:rPr>
          <w:sz w:val="28"/>
          <w:szCs w:val="28"/>
          <w:lang w:val="en-US"/>
        </w:rPr>
        <w:t>regulation</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all</w:t>
      </w:r>
      <w:r w:rsidR="00D00EB2">
        <w:rPr>
          <w:sz w:val="28"/>
          <w:szCs w:val="28"/>
          <w:lang w:val="en-US"/>
        </w:rPr>
        <w:t xml:space="preserve"> </w:t>
      </w:r>
      <w:r w:rsidRPr="00035C71">
        <w:rPr>
          <w:sz w:val="28"/>
          <w:szCs w:val="28"/>
          <w:lang w:val="en-US"/>
        </w:rPr>
        <w:t>structural</w:t>
      </w:r>
      <w:r w:rsidR="00D00EB2">
        <w:rPr>
          <w:sz w:val="28"/>
          <w:szCs w:val="28"/>
          <w:lang w:val="en-US"/>
        </w:rPr>
        <w:t xml:space="preserve"> </w:t>
      </w:r>
      <w:r w:rsidRPr="00035C71">
        <w:rPr>
          <w:sz w:val="28"/>
          <w:szCs w:val="28"/>
          <w:lang w:val="en-US"/>
        </w:rPr>
        <w:t>elements</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prevention</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settlement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conflict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interest</w:t>
      </w:r>
      <w:r w:rsidR="00D00EB2">
        <w:rPr>
          <w:sz w:val="28"/>
          <w:szCs w:val="28"/>
          <w:lang w:val="en-US"/>
        </w:rPr>
        <w:t xml:space="preserve"> </w:t>
      </w:r>
      <w:r w:rsidRPr="00035C71">
        <w:rPr>
          <w:sz w:val="28"/>
          <w:szCs w:val="28"/>
          <w:lang w:val="en-US"/>
        </w:rPr>
        <w:t>in</w:t>
      </w:r>
      <w:r w:rsidR="00D00EB2">
        <w:rPr>
          <w:sz w:val="28"/>
          <w:szCs w:val="28"/>
          <w:lang w:val="en-US"/>
        </w:rPr>
        <w:t xml:space="preserve"> </w:t>
      </w:r>
      <w:r w:rsidRPr="00035C71">
        <w:rPr>
          <w:sz w:val="28"/>
          <w:szCs w:val="28"/>
          <w:lang w:val="en-US"/>
        </w:rPr>
        <w:t>Ukrainian</w:t>
      </w:r>
      <w:r w:rsidR="00D00EB2">
        <w:rPr>
          <w:sz w:val="28"/>
          <w:szCs w:val="28"/>
          <w:lang w:val="en-US"/>
        </w:rPr>
        <w:t xml:space="preserve"> </w:t>
      </w:r>
      <w:r w:rsidRPr="00035C71">
        <w:rPr>
          <w:sz w:val="28"/>
          <w:szCs w:val="28"/>
          <w:lang w:val="en-US"/>
        </w:rPr>
        <w:t>current</w:t>
      </w:r>
      <w:r w:rsidR="00D00EB2">
        <w:rPr>
          <w:sz w:val="28"/>
          <w:szCs w:val="28"/>
          <w:lang w:val="en-US"/>
        </w:rPr>
        <w:t xml:space="preserve"> </w:t>
      </w:r>
      <w:r w:rsidRPr="00035C71">
        <w:rPr>
          <w:sz w:val="28"/>
          <w:szCs w:val="28"/>
          <w:lang w:val="en-US"/>
        </w:rPr>
        <w:t>legislation,</w:t>
      </w:r>
      <w:r w:rsidR="00D00EB2">
        <w:rPr>
          <w:sz w:val="28"/>
          <w:szCs w:val="28"/>
          <w:lang w:val="en-US"/>
        </w:rPr>
        <w:t xml:space="preserve"> </w:t>
      </w:r>
      <w:r w:rsidRPr="00035C71">
        <w:rPr>
          <w:sz w:val="28"/>
          <w:szCs w:val="28"/>
          <w:lang w:val="en-US"/>
        </w:rPr>
        <w:t>to</w:t>
      </w:r>
      <w:r w:rsidR="00D00EB2">
        <w:rPr>
          <w:sz w:val="28"/>
          <w:szCs w:val="28"/>
          <w:lang w:val="en-US"/>
        </w:rPr>
        <w:t xml:space="preserve"> </w:t>
      </w:r>
      <w:r w:rsidRPr="00035C71">
        <w:rPr>
          <w:sz w:val="28"/>
          <w:szCs w:val="28"/>
          <w:lang w:val="en-US"/>
        </w:rPr>
        <w:t>identify</w:t>
      </w:r>
      <w:r w:rsidR="00D00EB2">
        <w:rPr>
          <w:sz w:val="28"/>
          <w:szCs w:val="28"/>
          <w:lang w:val="en-US"/>
        </w:rPr>
        <w:t xml:space="preserve"> </w:t>
      </w:r>
      <w:r w:rsidRPr="00035C71">
        <w:rPr>
          <w:sz w:val="28"/>
          <w:szCs w:val="28"/>
          <w:lang w:val="en-US"/>
        </w:rPr>
        <w:t>problems</w:t>
      </w:r>
      <w:r w:rsidR="00D00EB2">
        <w:rPr>
          <w:sz w:val="28"/>
          <w:szCs w:val="28"/>
          <w:lang w:val="en-US"/>
        </w:rPr>
        <w:t xml:space="preserve"> </w:t>
      </w:r>
      <w:r w:rsidRPr="00035C71">
        <w:rPr>
          <w:sz w:val="28"/>
          <w:szCs w:val="28"/>
          <w:lang w:val="en-US"/>
        </w:rPr>
        <w:t>that</w:t>
      </w:r>
      <w:r w:rsidR="00D00EB2">
        <w:rPr>
          <w:sz w:val="28"/>
          <w:szCs w:val="28"/>
          <w:lang w:val="en-US"/>
        </w:rPr>
        <w:t xml:space="preserve"> </w:t>
      </w:r>
      <w:r w:rsidRPr="00035C71">
        <w:rPr>
          <w:sz w:val="28"/>
          <w:szCs w:val="28"/>
          <w:lang w:val="en-US"/>
        </w:rPr>
        <w:t>exist</w:t>
      </w:r>
      <w:r w:rsidR="00D00EB2">
        <w:rPr>
          <w:sz w:val="28"/>
          <w:szCs w:val="28"/>
          <w:lang w:val="en-US"/>
        </w:rPr>
        <w:t xml:space="preserve"> </w:t>
      </w:r>
      <w:r w:rsidRPr="00035C71">
        <w:rPr>
          <w:sz w:val="28"/>
          <w:szCs w:val="28"/>
          <w:lang w:val="en-US"/>
        </w:rPr>
        <w:t>in</w:t>
      </w:r>
      <w:r w:rsidR="00D00EB2">
        <w:rPr>
          <w:sz w:val="28"/>
          <w:szCs w:val="28"/>
          <w:lang w:val="en-US"/>
        </w:rPr>
        <w:t xml:space="preserve"> </w:t>
      </w:r>
      <w:r w:rsidRPr="00035C71">
        <w:rPr>
          <w:sz w:val="28"/>
          <w:szCs w:val="28"/>
          <w:lang w:val="en-US"/>
        </w:rPr>
        <w:t>these</w:t>
      </w:r>
      <w:r w:rsidR="00D00EB2">
        <w:rPr>
          <w:sz w:val="28"/>
          <w:szCs w:val="28"/>
          <w:lang w:val="en-US"/>
        </w:rPr>
        <w:t xml:space="preserve"> </w:t>
      </w:r>
      <w:r w:rsidRPr="00035C71">
        <w:rPr>
          <w:sz w:val="28"/>
          <w:szCs w:val="28"/>
          <w:lang w:val="en-US"/>
        </w:rPr>
        <w:t>areas,</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to</w:t>
      </w:r>
      <w:r w:rsidR="00D00EB2">
        <w:rPr>
          <w:sz w:val="28"/>
          <w:szCs w:val="28"/>
          <w:lang w:val="en-US"/>
        </w:rPr>
        <w:t xml:space="preserve"> </w:t>
      </w:r>
      <w:r w:rsidRPr="00035C71">
        <w:rPr>
          <w:sz w:val="28"/>
          <w:szCs w:val="28"/>
          <w:lang w:val="en-US"/>
        </w:rPr>
        <w:t>formulate</w:t>
      </w:r>
      <w:r w:rsidR="00D00EB2">
        <w:rPr>
          <w:sz w:val="28"/>
          <w:szCs w:val="28"/>
          <w:lang w:val="en-US"/>
        </w:rPr>
        <w:t xml:space="preserve"> </w:t>
      </w:r>
      <w:r w:rsidRPr="00035C71">
        <w:rPr>
          <w:sz w:val="28"/>
          <w:szCs w:val="28"/>
          <w:lang w:val="en-US"/>
        </w:rPr>
        <w:t>proposals</w:t>
      </w:r>
      <w:r w:rsidR="00D00EB2">
        <w:rPr>
          <w:sz w:val="28"/>
          <w:szCs w:val="28"/>
          <w:lang w:val="en-US"/>
        </w:rPr>
        <w:t xml:space="preserve"> </w:t>
      </w:r>
      <w:r w:rsidRPr="00035C71">
        <w:rPr>
          <w:sz w:val="28"/>
          <w:szCs w:val="28"/>
          <w:lang w:val="en-US"/>
        </w:rPr>
        <w:t>for</w:t>
      </w:r>
      <w:r w:rsidR="00D00EB2">
        <w:rPr>
          <w:sz w:val="28"/>
          <w:szCs w:val="28"/>
          <w:lang w:val="en-US"/>
        </w:rPr>
        <w:t xml:space="preserve"> </w:t>
      </w:r>
      <w:r w:rsidRPr="00035C71">
        <w:rPr>
          <w:sz w:val="28"/>
          <w:szCs w:val="28"/>
          <w:lang w:val="en-US"/>
        </w:rPr>
        <w:t>improving</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legal</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regulatory</w:t>
      </w:r>
      <w:r w:rsidR="00D00EB2">
        <w:rPr>
          <w:sz w:val="28"/>
          <w:szCs w:val="28"/>
          <w:lang w:val="en-US"/>
        </w:rPr>
        <w:t xml:space="preserve"> </w:t>
      </w:r>
      <w:r w:rsidRPr="00035C71">
        <w:rPr>
          <w:sz w:val="28"/>
          <w:szCs w:val="28"/>
          <w:lang w:val="en-US"/>
        </w:rPr>
        <w:t>environment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prevention</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settlement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real</w:t>
      </w:r>
      <w:r w:rsidR="00D00EB2">
        <w:rPr>
          <w:sz w:val="28"/>
          <w:szCs w:val="28"/>
          <w:lang w:val="en-US"/>
        </w:rPr>
        <w:t xml:space="preserve"> </w:t>
      </w:r>
      <w:r w:rsidRPr="00035C71">
        <w:rPr>
          <w:sz w:val="28"/>
          <w:szCs w:val="28"/>
          <w:lang w:val="en-US"/>
        </w:rPr>
        <w:t>conflict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interest.</w:t>
      </w:r>
    </w:p>
    <w:p w:rsidR="00D5449E" w:rsidRPr="00035C71" w:rsidRDefault="00D5449E" w:rsidP="00D5449E">
      <w:pPr>
        <w:spacing w:line="360" w:lineRule="auto"/>
        <w:ind w:firstLine="709"/>
        <w:rPr>
          <w:sz w:val="28"/>
          <w:szCs w:val="28"/>
          <w:lang w:val="en-US"/>
        </w:rPr>
      </w:pPr>
      <w:r w:rsidRPr="002C1B26">
        <w:rPr>
          <w:i/>
          <w:sz w:val="28"/>
          <w:szCs w:val="28"/>
          <w:lang w:val="en-US"/>
        </w:rPr>
        <w:t>The</w:t>
      </w:r>
      <w:r w:rsidR="00D00EB2" w:rsidRPr="002C1B26">
        <w:rPr>
          <w:i/>
          <w:sz w:val="28"/>
          <w:szCs w:val="28"/>
          <w:lang w:val="en-US"/>
        </w:rPr>
        <w:t xml:space="preserve"> </w:t>
      </w:r>
      <w:r w:rsidRPr="002C1B26">
        <w:rPr>
          <w:i/>
          <w:sz w:val="28"/>
          <w:szCs w:val="28"/>
          <w:lang w:val="en-US"/>
        </w:rPr>
        <w:t>thesis'</w:t>
      </w:r>
      <w:r w:rsidR="00D00EB2" w:rsidRPr="002C1B26">
        <w:rPr>
          <w:i/>
          <w:sz w:val="28"/>
          <w:szCs w:val="28"/>
          <w:lang w:val="en-US"/>
        </w:rPr>
        <w:t xml:space="preserve"> </w:t>
      </w:r>
      <w:r w:rsidRPr="002C1B26">
        <w:rPr>
          <w:i/>
          <w:sz w:val="28"/>
          <w:szCs w:val="28"/>
          <w:lang w:val="en-US"/>
        </w:rPr>
        <w:t>object</w:t>
      </w:r>
      <w:r w:rsidR="00D00EB2">
        <w:rPr>
          <w:sz w:val="28"/>
          <w:szCs w:val="28"/>
          <w:lang w:val="en-US"/>
        </w:rPr>
        <w:t xml:space="preserve"> </w:t>
      </w:r>
      <w:r w:rsidRPr="00035C71">
        <w:rPr>
          <w:sz w:val="28"/>
          <w:szCs w:val="28"/>
          <w:lang w:val="en-US"/>
        </w:rPr>
        <w:t>is</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public</w:t>
      </w:r>
      <w:r w:rsidR="00D00EB2">
        <w:rPr>
          <w:sz w:val="28"/>
          <w:szCs w:val="28"/>
          <w:lang w:val="en-US"/>
        </w:rPr>
        <w:t xml:space="preserve"> </w:t>
      </w:r>
      <w:r w:rsidRPr="00035C71">
        <w:rPr>
          <w:sz w:val="28"/>
          <w:szCs w:val="28"/>
          <w:lang w:val="en-US"/>
        </w:rPr>
        <w:t>relations</w:t>
      </w:r>
      <w:r w:rsidR="00D00EB2">
        <w:rPr>
          <w:sz w:val="28"/>
          <w:szCs w:val="28"/>
          <w:lang w:val="en-US"/>
        </w:rPr>
        <w:t xml:space="preserve"> </w:t>
      </w:r>
      <w:r w:rsidRPr="00035C71">
        <w:rPr>
          <w:sz w:val="28"/>
          <w:szCs w:val="28"/>
          <w:lang w:val="en-US"/>
        </w:rPr>
        <w:t>that</w:t>
      </w:r>
      <w:r w:rsidR="00D00EB2">
        <w:rPr>
          <w:sz w:val="28"/>
          <w:szCs w:val="28"/>
          <w:lang w:val="en-US"/>
        </w:rPr>
        <w:t xml:space="preserve"> </w:t>
      </w:r>
      <w:r w:rsidRPr="00035C71">
        <w:rPr>
          <w:sz w:val="28"/>
          <w:szCs w:val="28"/>
          <w:lang w:val="en-US"/>
        </w:rPr>
        <w:t>arise</w:t>
      </w:r>
      <w:r w:rsidR="00D00EB2">
        <w:rPr>
          <w:sz w:val="28"/>
          <w:szCs w:val="28"/>
          <w:lang w:val="en-US"/>
        </w:rPr>
        <w:t xml:space="preserve"> </w:t>
      </w:r>
      <w:r w:rsidRPr="00035C71">
        <w:rPr>
          <w:sz w:val="28"/>
          <w:szCs w:val="28"/>
          <w:lang w:val="en-US"/>
        </w:rPr>
        <w:t>during</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prevention</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settlement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real</w:t>
      </w:r>
      <w:r w:rsidR="00D00EB2">
        <w:rPr>
          <w:sz w:val="28"/>
          <w:szCs w:val="28"/>
          <w:lang w:val="en-US"/>
        </w:rPr>
        <w:t xml:space="preserve"> </w:t>
      </w:r>
      <w:r w:rsidRPr="00035C71">
        <w:rPr>
          <w:sz w:val="28"/>
          <w:szCs w:val="28"/>
          <w:lang w:val="en-US"/>
        </w:rPr>
        <w:t>conflict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interest</w:t>
      </w:r>
      <w:r w:rsidR="00D00EB2">
        <w:rPr>
          <w:sz w:val="28"/>
          <w:szCs w:val="28"/>
          <w:lang w:val="en-US"/>
        </w:rPr>
        <w:t xml:space="preserve"> </w:t>
      </w:r>
      <w:r w:rsidRPr="00035C71">
        <w:rPr>
          <w:sz w:val="28"/>
          <w:szCs w:val="28"/>
          <w:lang w:val="en-US"/>
        </w:rPr>
        <w:t>in</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civil</w:t>
      </w:r>
      <w:r w:rsidR="00D00EB2">
        <w:rPr>
          <w:sz w:val="28"/>
          <w:szCs w:val="28"/>
          <w:lang w:val="en-US"/>
        </w:rPr>
        <w:t xml:space="preserve"> </w:t>
      </w:r>
      <w:r w:rsidRPr="00035C71">
        <w:rPr>
          <w:sz w:val="28"/>
          <w:szCs w:val="28"/>
          <w:lang w:val="en-US"/>
        </w:rPr>
        <w:t>service.</w:t>
      </w:r>
    </w:p>
    <w:p w:rsidR="00D5449E" w:rsidRPr="00035C71" w:rsidRDefault="00D5449E" w:rsidP="00D5449E">
      <w:pPr>
        <w:spacing w:line="360" w:lineRule="auto"/>
        <w:ind w:firstLine="709"/>
        <w:rPr>
          <w:sz w:val="28"/>
          <w:szCs w:val="28"/>
          <w:lang w:val="en-US"/>
        </w:rPr>
      </w:pPr>
      <w:r w:rsidRPr="002C1B26">
        <w:rPr>
          <w:i/>
          <w:sz w:val="28"/>
          <w:szCs w:val="28"/>
          <w:lang w:val="en-US"/>
        </w:rPr>
        <w:lastRenderedPageBreak/>
        <w:t>The</w:t>
      </w:r>
      <w:r w:rsidR="00D00EB2" w:rsidRPr="002C1B26">
        <w:rPr>
          <w:i/>
          <w:sz w:val="28"/>
          <w:szCs w:val="28"/>
          <w:lang w:val="en-US"/>
        </w:rPr>
        <w:t xml:space="preserve"> </w:t>
      </w:r>
      <w:r w:rsidRPr="002C1B26">
        <w:rPr>
          <w:i/>
          <w:sz w:val="28"/>
          <w:szCs w:val="28"/>
          <w:lang w:val="en-US"/>
        </w:rPr>
        <w:t>subject</w:t>
      </w:r>
      <w:r w:rsidR="00D00EB2" w:rsidRPr="002C1B26">
        <w:rPr>
          <w:i/>
          <w:sz w:val="28"/>
          <w:szCs w:val="28"/>
          <w:lang w:val="en-US"/>
        </w:rPr>
        <w:t xml:space="preserve"> </w:t>
      </w:r>
      <w:r w:rsidRPr="002C1B26">
        <w:rPr>
          <w:i/>
          <w:sz w:val="28"/>
          <w:szCs w:val="28"/>
          <w:lang w:val="en-US"/>
        </w:rPr>
        <w:t>of</w:t>
      </w:r>
      <w:r w:rsidR="00D00EB2" w:rsidRPr="002C1B26">
        <w:rPr>
          <w:i/>
          <w:sz w:val="28"/>
          <w:szCs w:val="28"/>
          <w:lang w:val="en-US"/>
        </w:rPr>
        <w:t xml:space="preserve"> </w:t>
      </w:r>
      <w:r w:rsidRPr="002C1B26">
        <w:rPr>
          <w:i/>
          <w:sz w:val="28"/>
          <w:szCs w:val="28"/>
          <w:lang w:val="en-US"/>
        </w:rPr>
        <w:t>the</w:t>
      </w:r>
      <w:r w:rsidR="00D00EB2" w:rsidRPr="002C1B26">
        <w:rPr>
          <w:i/>
          <w:sz w:val="28"/>
          <w:szCs w:val="28"/>
          <w:lang w:val="en-US"/>
        </w:rPr>
        <w:t xml:space="preserve"> </w:t>
      </w:r>
      <w:r w:rsidRPr="002C1B26">
        <w:rPr>
          <w:i/>
          <w:sz w:val="28"/>
          <w:szCs w:val="28"/>
          <w:lang w:val="en-US"/>
        </w:rPr>
        <w:t>study</w:t>
      </w:r>
      <w:r w:rsidR="00D00EB2">
        <w:rPr>
          <w:sz w:val="28"/>
          <w:szCs w:val="28"/>
          <w:lang w:val="en-US"/>
        </w:rPr>
        <w:t xml:space="preserve"> </w:t>
      </w:r>
      <w:r w:rsidRPr="00035C71">
        <w:rPr>
          <w:sz w:val="28"/>
          <w:szCs w:val="28"/>
          <w:lang w:val="en-US"/>
        </w:rPr>
        <w:t>is</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prevention</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settlement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real</w:t>
      </w:r>
      <w:r w:rsidR="00D00EB2">
        <w:rPr>
          <w:sz w:val="28"/>
          <w:szCs w:val="28"/>
          <w:lang w:val="en-US"/>
        </w:rPr>
        <w:t xml:space="preserve"> </w:t>
      </w:r>
      <w:r w:rsidRPr="00035C71">
        <w:rPr>
          <w:sz w:val="28"/>
          <w:szCs w:val="28"/>
          <w:lang w:val="en-US"/>
        </w:rPr>
        <w:t>conflict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interest</w:t>
      </w:r>
      <w:r w:rsidR="00D00EB2">
        <w:rPr>
          <w:sz w:val="28"/>
          <w:szCs w:val="28"/>
          <w:lang w:val="en-US"/>
        </w:rPr>
        <w:t xml:space="preserve"> </w:t>
      </w:r>
      <w:r w:rsidRPr="00035C71">
        <w:rPr>
          <w:sz w:val="28"/>
          <w:szCs w:val="28"/>
          <w:lang w:val="en-US"/>
        </w:rPr>
        <w:t>in</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civil</w:t>
      </w:r>
      <w:r w:rsidR="00D00EB2">
        <w:rPr>
          <w:sz w:val="28"/>
          <w:szCs w:val="28"/>
          <w:lang w:val="en-US"/>
        </w:rPr>
        <w:t xml:space="preserve"> </w:t>
      </w:r>
      <w:r w:rsidRPr="00035C71">
        <w:rPr>
          <w:sz w:val="28"/>
          <w:szCs w:val="28"/>
          <w:lang w:val="en-US"/>
        </w:rPr>
        <w:t>service.</w:t>
      </w:r>
    </w:p>
    <w:p w:rsidR="00D5449E" w:rsidRPr="00035C71" w:rsidRDefault="00D5449E" w:rsidP="00D5449E">
      <w:pPr>
        <w:spacing w:line="360" w:lineRule="auto"/>
        <w:ind w:firstLine="709"/>
        <w:rPr>
          <w:sz w:val="28"/>
          <w:szCs w:val="28"/>
          <w:lang w:val="en-US"/>
        </w:rPr>
      </w:pPr>
      <w:r w:rsidRPr="002C1B26">
        <w:rPr>
          <w:i/>
          <w:sz w:val="28"/>
          <w:szCs w:val="28"/>
          <w:lang w:val="en-US"/>
        </w:rPr>
        <w:t>The</w:t>
      </w:r>
      <w:r w:rsidR="00D00EB2" w:rsidRPr="002C1B26">
        <w:rPr>
          <w:i/>
          <w:sz w:val="28"/>
          <w:szCs w:val="28"/>
          <w:lang w:val="en-US"/>
        </w:rPr>
        <w:t xml:space="preserve"> </w:t>
      </w:r>
      <w:r w:rsidRPr="002C1B26">
        <w:rPr>
          <w:i/>
          <w:sz w:val="28"/>
          <w:szCs w:val="28"/>
          <w:lang w:val="en-US"/>
        </w:rPr>
        <w:t>methodological</w:t>
      </w:r>
      <w:r w:rsidR="00D00EB2" w:rsidRPr="002C1B26">
        <w:rPr>
          <w:i/>
          <w:sz w:val="28"/>
          <w:szCs w:val="28"/>
          <w:lang w:val="en-US"/>
        </w:rPr>
        <w:t xml:space="preserve"> </w:t>
      </w:r>
      <w:r w:rsidRPr="002C1B26">
        <w:rPr>
          <w:i/>
          <w:sz w:val="28"/>
          <w:szCs w:val="28"/>
          <w:lang w:val="en-US"/>
        </w:rPr>
        <w:t>basis</w:t>
      </w:r>
      <w:r w:rsidR="00D00EB2" w:rsidRPr="002C1B26">
        <w:rPr>
          <w:i/>
          <w:sz w:val="28"/>
          <w:szCs w:val="28"/>
          <w:lang w:val="en-US"/>
        </w:rPr>
        <w:t xml:space="preserve"> </w:t>
      </w:r>
      <w:r w:rsidRPr="002C1B26">
        <w:rPr>
          <w:i/>
          <w:sz w:val="28"/>
          <w:szCs w:val="28"/>
          <w:lang w:val="en-US"/>
        </w:rPr>
        <w:t>of</w:t>
      </w:r>
      <w:r w:rsidR="00D00EB2" w:rsidRPr="002C1B26">
        <w:rPr>
          <w:i/>
          <w:sz w:val="28"/>
          <w:szCs w:val="28"/>
          <w:lang w:val="en-US"/>
        </w:rPr>
        <w:t xml:space="preserve"> </w:t>
      </w:r>
      <w:r w:rsidRPr="002C1B26">
        <w:rPr>
          <w:i/>
          <w:sz w:val="28"/>
          <w:szCs w:val="28"/>
          <w:lang w:val="en-US"/>
        </w:rPr>
        <w:t>the</w:t>
      </w:r>
      <w:r w:rsidR="00D00EB2" w:rsidRPr="002C1B26">
        <w:rPr>
          <w:i/>
          <w:sz w:val="28"/>
          <w:szCs w:val="28"/>
          <w:lang w:val="en-US"/>
        </w:rPr>
        <w:t xml:space="preserve"> </w:t>
      </w:r>
      <w:r w:rsidRPr="002C1B26">
        <w:rPr>
          <w:i/>
          <w:sz w:val="28"/>
          <w:szCs w:val="28"/>
          <w:lang w:val="en-US"/>
        </w:rPr>
        <w:t>work</w:t>
      </w:r>
      <w:r w:rsidR="00D00EB2">
        <w:rPr>
          <w:sz w:val="28"/>
          <w:szCs w:val="28"/>
          <w:lang w:val="en-US"/>
        </w:rPr>
        <w:t xml:space="preserve"> </w:t>
      </w:r>
      <w:r w:rsidRPr="00035C71">
        <w:rPr>
          <w:sz w:val="28"/>
          <w:szCs w:val="28"/>
          <w:lang w:val="en-US"/>
        </w:rPr>
        <w:t>consists</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philosophical,</w:t>
      </w:r>
      <w:r w:rsidR="00D00EB2">
        <w:rPr>
          <w:sz w:val="28"/>
          <w:szCs w:val="28"/>
          <w:lang w:val="en-US"/>
        </w:rPr>
        <w:t xml:space="preserve"> </w:t>
      </w:r>
      <w:r w:rsidRPr="00035C71">
        <w:rPr>
          <w:sz w:val="28"/>
          <w:szCs w:val="28"/>
          <w:lang w:val="en-US"/>
        </w:rPr>
        <w:t>general</w:t>
      </w:r>
      <w:r w:rsidR="00D00EB2">
        <w:rPr>
          <w:sz w:val="28"/>
          <w:szCs w:val="28"/>
          <w:lang w:val="en-US"/>
        </w:rPr>
        <w:t xml:space="preserve"> </w:t>
      </w:r>
      <w:r w:rsidRPr="00035C71">
        <w:rPr>
          <w:sz w:val="28"/>
          <w:szCs w:val="28"/>
          <w:lang w:val="en-US"/>
        </w:rPr>
        <w:t>scientific</w:t>
      </w:r>
      <w:r w:rsidR="00D00EB2">
        <w:rPr>
          <w:sz w:val="28"/>
          <w:szCs w:val="28"/>
          <w:lang w:val="en-US"/>
        </w:rPr>
        <w:t xml:space="preserve"> </w:t>
      </w:r>
      <w:r w:rsidRPr="00035C71">
        <w:rPr>
          <w:sz w:val="28"/>
          <w:szCs w:val="28"/>
          <w:lang w:val="en-US"/>
        </w:rPr>
        <w:t>principles</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approaches</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special</w:t>
      </w:r>
      <w:r w:rsidR="00D00EB2">
        <w:rPr>
          <w:sz w:val="28"/>
          <w:szCs w:val="28"/>
          <w:lang w:val="en-US"/>
        </w:rPr>
        <w:t xml:space="preserve"> </w:t>
      </w:r>
      <w:r w:rsidRPr="00035C71">
        <w:rPr>
          <w:sz w:val="28"/>
          <w:szCs w:val="28"/>
          <w:lang w:val="en-US"/>
        </w:rPr>
        <w:t>scientific</w:t>
      </w:r>
      <w:r w:rsidR="00D00EB2">
        <w:rPr>
          <w:sz w:val="28"/>
          <w:szCs w:val="28"/>
          <w:lang w:val="en-US"/>
        </w:rPr>
        <w:t xml:space="preserve"> </w:t>
      </w:r>
      <w:r w:rsidRPr="00035C71">
        <w:rPr>
          <w:sz w:val="28"/>
          <w:szCs w:val="28"/>
          <w:lang w:val="en-US"/>
        </w:rPr>
        <w:t>methods</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knowledge</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administrative</w:t>
      </w:r>
      <w:r w:rsidR="00D00EB2">
        <w:rPr>
          <w:sz w:val="28"/>
          <w:szCs w:val="28"/>
          <w:lang w:val="en-US"/>
        </w:rPr>
        <w:t xml:space="preserve"> </w:t>
      </w:r>
      <w:r w:rsidRPr="00035C71">
        <w:rPr>
          <w:sz w:val="28"/>
          <w:szCs w:val="28"/>
          <w:lang w:val="en-US"/>
        </w:rPr>
        <w:t>phenomena,</w:t>
      </w:r>
      <w:r w:rsidR="00D00EB2">
        <w:rPr>
          <w:sz w:val="28"/>
          <w:szCs w:val="28"/>
          <w:lang w:val="en-US"/>
        </w:rPr>
        <w:t xml:space="preserve"> </w:t>
      </w:r>
      <w:r w:rsidRPr="00035C71">
        <w:rPr>
          <w:sz w:val="28"/>
          <w:szCs w:val="28"/>
          <w:lang w:val="en-US"/>
        </w:rPr>
        <w:t>that</w:t>
      </w:r>
      <w:r w:rsidR="00D00EB2">
        <w:rPr>
          <w:sz w:val="28"/>
          <w:szCs w:val="28"/>
          <w:lang w:val="en-US"/>
        </w:rPr>
        <w:t xml:space="preserve"> </w:t>
      </w:r>
      <w:r w:rsidRPr="00035C71">
        <w:rPr>
          <w:sz w:val="28"/>
          <w:szCs w:val="28"/>
          <w:lang w:val="en-US"/>
        </w:rPr>
        <w:t>allowed</w:t>
      </w:r>
      <w:r w:rsidR="00D00EB2">
        <w:rPr>
          <w:sz w:val="28"/>
          <w:szCs w:val="28"/>
          <w:lang w:val="en-US"/>
        </w:rPr>
        <w:t xml:space="preserve"> </w:t>
      </w:r>
      <w:proofErr w:type="gramStart"/>
      <w:r w:rsidRPr="00035C71">
        <w:rPr>
          <w:sz w:val="28"/>
          <w:szCs w:val="28"/>
          <w:lang w:val="en-US"/>
        </w:rPr>
        <w:t>to</w:t>
      </w:r>
      <w:r w:rsidR="00D00EB2">
        <w:rPr>
          <w:sz w:val="28"/>
          <w:szCs w:val="28"/>
          <w:lang w:val="en-US"/>
        </w:rPr>
        <w:t xml:space="preserve"> </w:t>
      </w:r>
      <w:r w:rsidRPr="00035C71">
        <w:rPr>
          <w:sz w:val="28"/>
          <w:szCs w:val="28"/>
          <w:lang w:val="en-US"/>
        </w:rPr>
        <w:t>obtain</w:t>
      </w:r>
      <w:proofErr w:type="gramEnd"/>
      <w:r w:rsidR="00D00EB2">
        <w:rPr>
          <w:sz w:val="28"/>
          <w:szCs w:val="28"/>
          <w:lang w:val="en-US"/>
        </w:rPr>
        <w:t xml:space="preserve"> </w:t>
      </w:r>
      <w:r w:rsidRPr="00035C71">
        <w:rPr>
          <w:sz w:val="28"/>
          <w:szCs w:val="28"/>
          <w:lang w:val="en-US"/>
        </w:rPr>
        <w:t>scientifically-based</w:t>
      </w:r>
      <w:r w:rsidR="00D00EB2">
        <w:rPr>
          <w:sz w:val="28"/>
          <w:szCs w:val="28"/>
          <w:lang w:val="en-US"/>
        </w:rPr>
        <w:t xml:space="preserve"> </w:t>
      </w:r>
      <w:r w:rsidRPr="00035C71">
        <w:rPr>
          <w:sz w:val="28"/>
          <w:szCs w:val="28"/>
          <w:lang w:val="en-US"/>
        </w:rPr>
        <w:t>results.</w:t>
      </w:r>
      <w:r w:rsidR="00D00EB2">
        <w:rPr>
          <w:sz w:val="28"/>
          <w:szCs w:val="28"/>
          <w:lang w:val="en-US"/>
        </w:rPr>
        <w:t xml:space="preserve"> </w:t>
      </w:r>
      <w:r w:rsidRPr="00035C71">
        <w:rPr>
          <w:sz w:val="28"/>
          <w:szCs w:val="28"/>
          <w:lang w:val="en-US"/>
        </w:rPr>
        <w:t>Such</w:t>
      </w:r>
      <w:r w:rsidR="00D00EB2">
        <w:rPr>
          <w:sz w:val="28"/>
          <w:szCs w:val="28"/>
          <w:lang w:val="en-US"/>
        </w:rPr>
        <w:t xml:space="preserve"> </w:t>
      </w:r>
      <w:r w:rsidRPr="00035C71">
        <w:rPr>
          <w:sz w:val="28"/>
          <w:szCs w:val="28"/>
          <w:lang w:val="en-US"/>
        </w:rPr>
        <w:t>general</w:t>
      </w:r>
      <w:r w:rsidR="00D00EB2">
        <w:rPr>
          <w:sz w:val="28"/>
          <w:szCs w:val="28"/>
          <w:lang w:val="en-US"/>
        </w:rPr>
        <w:t xml:space="preserve"> </w:t>
      </w:r>
      <w:r w:rsidRPr="00035C71">
        <w:rPr>
          <w:sz w:val="28"/>
          <w:szCs w:val="28"/>
          <w:lang w:val="en-US"/>
        </w:rPr>
        <w:t>scientific</w:t>
      </w:r>
      <w:r w:rsidR="00D00EB2">
        <w:rPr>
          <w:sz w:val="28"/>
          <w:szCs w:val="28"/>
          <w:lang w:val="en-US"/>
        </w:rPr>
        <w:t xml:space="preserve"> </w:t>
      </w:r>
      <w:r w:rsidRPr="00035C71">
        <w:rPr>
          <w:sz w:val="28"/>
          <w:szCs w:val="28"/>
          <w:lang w:val="en-US"/>
        </w:rPr>
        <w:t>methods</w:t>
      </w:r>
      <w:r w:rsidR="00D00EB2">
        <w:rPr>
          <w:sz w:val="28"/>
          <w:szCs w:val="28"/>
          <w:lang w:val="en-US"/>
        </w:rPr>
        <w:t xml:space="preserve"> </w:t>
      </w:r>
      <w:r w:rsidRPr="00035C71">
        <w:rPr>
          <w:sz w:val="28"/>
          <w:szCs w:val="28"/>
          <w:lang w:val="en-US"/>
        </w:rPr>
        <w:t>will</w:t>
      </w:r>
      <w:r w:rsidR="00D00EB2">
        <w:rPr>
          <w:sz w:val="28"/>
          <w:szCs w:val="28"/>
          <w:lang w:val="en-US"/>
        </w:rPr>
        <w:t xml:space="preserve"> </w:t>
      </w:r>
      <w:r w:rsidRPr="00035C71">
        <w:rPr>
          <w:sz w:val="28"/>
          <w:szCs w:val="28"/>
          <w:lang w:val="en-US"/>
        </w:rPr>
        <w:t>be</w:t>
      </w:r>
      <w:r w:rsidR="00D00EB2">
        <w:rPr>
          <w:sz w:val="28"/>
          <w:szCs w:val="28"/>
          <w:lang w:val="en-US"/>
        </w:rPr>
        <w:t xml:space="preserve"> </w:t>
      </w:r>
      <w:r w:rsidRPr="00035C71">
        <w:rPr>
          <w:sz w:val="28"/>
          <w:szCs w:val="28"/>
          <w:lang w:val="en-US"/>
        </w:rPr>
        <w:t>applied</w:t>
      </w:r>
      <w:r w:rsidR="00D00EB2">
        <w:rPr>
          <w:sz w:val="28"/>
          <w:szCs w:val="28"/>
          <w:lang w:val="en-US"/>
        </w:rPr>
        <w:t xml:space="preserve"> </w:t>
      </w:r>
      <w:r w:rsidRPr="00035C71">
        <w:rPr>
          <w:sz w:val="28"/>
          <w:szCs w:val="28"/>
          <w:lang w:val="en-US"/>
        </w:rPr>
        <w:t>for</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study:</w:t>
      </w:r>
      <w:r w:rsidR="00D00EB2">
        <w:rPr>
          <w:sz w:val="28"/>
          <w:szCs w:val="28"/>
          <w:lang w:val="en-US"/>
        </w:rPr>
        <w:t xml:space="preserve"> </w:t>
      </w:r>
      <w:r w:rsidRPr="00035C71">
        <w:rPr>
          <w:sz w:val="28"/>
          <w:szCs w:val="28"/>
          <w:lang w:val="en-US"/>
        </w:rPr>
        <w:t>analysis</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synthesis.</w:t>
      </w:r>
    </w:p>
    <w:p w:rsidR="00D5449E" w:rsidRPr="00C43D19" w:rsidRDefault="00D5449E" w:rsidP="00C43D19">
      <w:pPr>
        <w:spacing w:line="360" w:lineRule="auto"/>
        <w:ind w:firstLine="709"/>
        <w:rPr>
          <w:sz w:val="28"/>
          <w:szCs w:val="28"/>
          <w:lang w:val="uk-UA"/>
        </w:rPr>
      </w:pPr>
      <w:r w:rsidRPr="002C1B26">
        <w:rPr>
          <w:i/>
          <w:sz w:val="28"/>
          <w:szCs w:val="28"/>
          <w:lang w:val="en-US"/>
        </w:rPr>
        <w:t>A</w:t>
      </w:r>
      <w:r w:rsidR="00D00EB2" w:rsidRPr="002C1B26">
        <w:rPr>
          <w:i/>
          <w:sz w:val="28"/>
          <w:szCs w:val="28"/>
          <w:lang w:val="en-US"/>
        </w:rPr>
        <w:t xml:space="preserve"> </w:t>
      </w:r>
      <w:r w:rsidRPr="002C1B26">
        <w:rPr>
          <w:i/>
          <w:sz w:val="28"/>
          <w:szCs w:val="28"/>
          <w:lang w:val="en-US"/>
        </w:rPr>
        <w:t>set</w:t>
      </w:r>
      <w:r w:rsidR="00D00EB2" w:rsidRPr="002C1B26">
        <w:rPr>
          <w:i/>
          <w:sz w:val="28"/>
          <w:szCs w:val="28"/>
          <w:lang w:val="en-US"/>
        </w:rPr>
        <w:t xml:space="preserve"> </w:t>
      </w:r>
      <w:r w:rsidRPr="002C1B26">
        <w:rPr>
          <w:i/>
          <w:sz w:val="28"/>
          <w:szCs w:val="28"/>
          <w:lang w:val="en-US"/>
        </w:rPr>
        <w:t>of</w:t>
      </w:r>
      <w:r w:rsidR="00D00EB2" w:rsidRPr="002C1B26">
        <w:rPr>
          <w:i/>
          <w:sz w:val="28"/>
          <w:szCs w:val="28"/>
          <w:lang w:val="en-US"/>
        </w:rPr>
        <w:t xml:space="preserve"> </w:t>
      </w:r>
      <w:r w:rsidRPr="002C1B26">
        <w:rPr>
          <w:i/>
          <w:sz w:val="28"/>
          <w:szCs w:val="28"/>
          <w:lang w:val="en-US"/>
        </w:rPr>
        <w:t>methods</w:t>
      </w:r>
      <w:r w:rsidR="00D00EB2" w:rsidRPr="002C1B26">
        <w:rPr>
          <w:i/>
          <w:sz w:val="28"/>
          <w:szCs w:val="28"/>
          <w:lang w:val="en-US"/>
        </w:rPr>
        <w:t xml:space="preserve"> </w:t>
      </w:r>
      <w:r w:rsidRPr="002C1B26">
        <w:rPr>
          <w:i/>
          <w:sz w:val="28"/>
          <w:szCs w:val="28"/>
          <w:lang w:val="en-US"/>
        </w:rPr>
        <w:t>and</w:t>
      </w:r>
      <w:r w:rsidR="00D00EB2" w:rsidRPr="002C1B26">
        <w:rPr>
          <w:i/>
          <w:sz w:val="28"/>
          <w:szCs w:val="28"/>
          <w:lang w:val="en-US"/>
        </w:rPr>
        <w:t xml:space="preserve"> </w:t>
      </w:r>
      <w:r w:rsidRPr="002C1B26">
        <w:rPr>
          <w:i/>
          <w:sz w:val="28"/>
          <w:szCs w:val="28"/>
          <w:lang w:val="en-US"/>
        </w:rPr>
        <w:t>techniques</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scientific</w:t>
      </w:r>
      <w:r w:rsidR="00D00EB2">
        <w:rPr>
          <w:sz w:val="28"/>
          <w:szCs w:val="28"/>
          <w:lang w:val="en-US"/>
        </w:rPr>
        <w:t xml:space="preserve"> </w:t>
      </w:r>
      <w:r w:rsidRPr="00035C71">
        <w:rPr>
          <w:sz w:val="28"/>
          <w:szCs w:val="28"/>
          <w:lang w:val="en-US"/>
        </w:rPr>
        <w:t>knowledge,</w:t>
      </w:r>
      <w:r w:rsidR="00D00EB2">
        <w:rPr>
          <w:sz w:val="28"/>
          <w:szCs w:val="28"/>
          <w:lang w:val="en-US"/>
        </w:rPr>
        <w:t xml:space="preserve"> </w:t>
      </w:r>
      <w:r w:rsidRPr="00035C71">
        <w:rPr>
          <w:sz w:val="28"/>
          <w:szCs w:val="28"/>
          <w:lang w:val="en-US"/>
        </w:rPr>
        <w:t>both</w:t>
      </w:r>
      <w:r w:rsidR="00D00EB2">
        <w:rPr>
          <w:sz w:val="28"/>
          <w:szCs w:val="28"/>
          <w:lang w:val="en-US"/>
        </w:rPr>
        <w:t xml:space="preserve"> </w:t>
      </w:r>
      <w:r w:rsidRPr="00035C71">
        <w:rPr>
          <w:sz w:val="28"/>
          <w:szCs w:val="28"/>
          <w:lang w:val="en-US"/>
        </w:rPr>
        <w:t>general</w:t>
      </w:r>
      <w:r w:rsidR="00D00EB2">
        <w:rPr>
          <w:sz w:val="28"/>
          <w:szCs w:val="28"/>
          <w:lang w:val="en-US"/>
        </w:rPr>
        <w:t xml:space="preserve"> </w:t>
      </w:r>
      <w:r w:rsidRPr="00035C71">
        <w:rPr>
          <w:sz w:val="28"/>
          <w:szCs w:val="28"/>
          <w:lang w:val="en-US"/>
        </w:rPr>
        <w:t>(dialectical,</w:t>
      </w:r>
      <w:r w:rsidR="00D00EB2">
        <w:rPr>
          <w:sz w:val="28"/>
          <w:szCs w:val="28"/>
          <w:lang w:val="en-US"/>
        </w:rPr>
        <w:t xml:space="preserve"> </w:t>
      </w:r>
      <w:r w:rsidRPr="00035C71">
        <w:rPr>
          <w:sz w:val="28"/>
          <w:szCs w:val="28"/>
          <w:lang w:val="en-US"/>
        </w:rPr>
        <w:t>technical,</w:t>
      </w:r>
      <w:r w:rsidR="00D00EB2">
        <w:rPr>
          <w:sz w:val="28"/>
          <w:szCs w:val="28"/>
          <w:lang w:val="en-US"/>
        </w:rPr>
        <w:t xml:space="preserve"> </w:t>
      </w:r>
      <w:r w:rsidRPr="00035C71">
        <w:rPr>
          <w:sz w:val="28"/>
          <w:szCs w:val="28"/>
          <w:lang w:val="en-US"/>
        </w:rPr>
        <w:t>historical,</w:t>
      </w:r>
      <w:r w:rsidR="00D00EB2">
        <w:rPr>
          <w:sz w:val="28"/>
          <w:szCs w:val="28"/>
          <w:lang w:val="en-US"/>
        </w:rPr>
        <w:t xml:space="preserve"> </w:t>
      </w:r>
      <w:r w:rsidRPr="00035C71">
        <w:rPr>
          <w:sz w:val="28"/>
          <w:szCs w:val="28"/>
          <w:lang w:val="en-US"/>
        </w:rPr>
        <w:t>logical-semantic,</w:t>
      </w:r>
      <w:r w:rsidR="00D00EB2">
        <w:rPr>
          <w:sz w:val="28"/>
          <w:szCs w:val="28"/>
          <w:lang w:val="en-US"/>
        </w:rPr>
        <w:t xml:space="preserve"> </w:t>
      </w:r>
      <w:r w:rsidRPr="00035C71">
        <w:rPr>
          <w:sz w:val="28"/>
          <w:szCs w:val="28"/>
          <w:lang w:val="en-US"/>
        </w:rPr>
        <w:t>system</w:t>
      </w:r>
      <w:r w:rsidR="00D00EB2">
        <w:rPr>
          <w:sz w:val="28"/>
          <w:szCs w:val="28"/>
          <w:lang w:val="en-US"/>
        </w:rPr>
        <w:t xml:space="preserve"> </w:t>
      </w:r>
      <w:r w:rsidRPr="00035C71">
        <w:rPr>
          <w:sz w:val="28"/>
          <w:szCs w:val="28"/>
          <w:lang w:val="en-US"/>
        </w:rPr>
        <w:t>analysis,</w:t>
      </w:r>
      <w:r w:rsidR="00D00EB2">
        <w:rPr>
          <w:sz w:val="28"/>
          <w:szCs w:val="28"/>
          <w:lang w:val="en-US"/>
        </w:rPr>
        <w:t xml:space="preserve"> </w:t>
      </w:r>
      <w:r w:rsidRPr="00035C71">
        <w:rPr>
          <w:sz w:val="28"/>
          <w:szCs w:val="28"/>
          <w:lang w:val="en-US"/>
        </w:rPr>
        <w:t>etc.),</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special</w:t>
      </w:r>
      <w:r w:rsidR="00D00EB2">
        <w:rPr>
          <w:sz w:val="28"/>
          <w:szCs w:val="28"/>
          <w:lang w:val="en-US"/>
        </w:rPr>
        <w:t xml:space="preserve"> </w:t>
      </w:r>
      <w:r w:rsidRPr="00035C71">
        <w:rPr>
          <w:sz w:val="28"/>
          <w:szCs w:val="28"/>
          <w:lang w:val="en-US"/>
        </w:rPr>
        <w:t>(documentary</w:t>
      </w:r>
      <w:r w:rsidR="00D00EB2">
        <w:rPr>
          <w:sz w:val="28"/>
          <w:szCs w:val="28"/>
          <w:lang w:val="en-US"/>
        </w:rPr>
        <w:t xml:space="preserve"> </w:t>
      </w:r>
      <w:r w:rsidRPr="00035C71">
        <w:rPr>
          <w:sz w:val="28"/>
          <w:szCs w:val="28"/>
          <w:lang w:val="en-US"/>
        </w:rPr>
        <w:t>analysis,</w:t>
      </w:r>
      <w:r w:rsidR="00D00EB2">
        <w:rPr>
          <w:sz w:val="28"/>
          <w:szCs w:val="28"/>
          <w:lang w:val="en-US"/>
        </w:rPr>
        <w:t xml:space="preserve"> </w:t>
      </w:r>
      <w:r w:rsidRPr="00035C71">
        <w:rPr>
          <w:sz w:val="28"/>
          <w:szCs w:val="28"/>
          <w:lang w:val="en-US"/>
        </w:rPr>
        <w:t>comparative-legal</w:t>
      </w:r>
      <w:r w:rsidR="00D00EB2">
        <w:rPr>
          <w:sz w:val="28"/>
          <w:szCs w:val="28"/>
          <w:lang w:val="en-US"/>
        </w:rPr>
        <w:t xml:space="preserve"> </w:t>
      </w:r>
      <w:r w:rsidRPr="00035C71">
        <w:rPr>
          <w:sz w:val="28"/>
          <w:szCs w:val="28"/>
          <w:lang w:val="en-US"/>
        </w:rPr>
        <w:t>studies,</w:t>
      </w:r>
      <w:r w:rsidR="00D00EB2">
        <w:rPr>
          <w:sz w:val="28"/>
          <w:szCs w:val="28"/>
          <w:lang w:val="en-US"/>
        </w:rPr>
        <w:t xml:space="preserve"> </w:t>
      </w:r>
      <w:r w:rsidRPr="00035C71">
        <w:rPr>
          <w:sz w:val="28"/>
          <w:szCs w:val="28"/>
          <w:lang w:val="en-US"/>
        </w:rPr>
        <w:t>etc.)</w:t>
      </w:r>
      <w:r w:rsidR="00D00EB2">
        <w:rPr>
          <w:sz w:val="28"/>
          <w:szCs w:val="28"/>
          <w:lang w:val="en-US"/>
        </w:rPr>
        <w:t xml:space="preserve"> </w:t>
      </w:r>
      <w:r w:rsidRPr="00035C71">
        <w:rPr>
          <w:sz w:val="28"/>
          <w:szCs w:val="28"/>
          <w:lang w:val="en-US"/>
        </w:rPr>
        <w:t>became</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theoretical</w:t>
      </w:r>
      <w:r w:rsidR="00D00EB2">
        <w:rPr>
          <w:sz w:val="28"/>
          <w:szCs w:val="28"/>
          <w:lang w:val="en-US"/>
        </w:rPr>
        <w:t xml:space="preserve"> </w:t>
      </w:r>
      <w:r w:rsidRPr="00035C71">
        <w:rPr>
          <w:sz w:val="28"/>
          <w:szCs w:val="28"/>
          <w:lang w:val="en-US"/>
        </w:rPr>
        <w:t>and</w:t>
      </w:r>
      <w:r w:rsidR="00D00EB2">
        <w:rPr>
          <w:sz w:val="28"/>
          <w:szCs w:val="28"/>
          <w:lang w:val="en-US"/>
        </w:rPr>
        <w:t xml:space="preserve"> </w:t>
      </w:r>
      <w:r w:rsidRPr="00035C71">
        <w:rPr>
          <w:sz w:val="28"/>
          <w:szCs w:val="28"/>
          <w:lang w:val="en-US"/>
        </w:rPr>
        <w:t>methodological</w:t>
      </w:r>
      <w:r w:rsidR="00D00EB2">
        <w:rPr>
          <w:sz w:val="28"/>
          <w:szCs w:val="28"/>
          <w:lang w:val="en-US"/>
        </w:rPr>
        <w:t xml:space="preserve"> </w:t>
      </w:r>
      <w:r w:rsidRPr="00035C71">
        <w:rPr>
          <w:sz w:val="28"/>
          <w:szCs w:val="28"/>
          <w:lang w:val="en-US"/>
        </w:rPr>
        <w:t>basis</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the</w:t>
      </w:r>
      <w:r w:rsidR="00D00EB2">
        <w:rPr>
          <w:sz w:val="28"/>
          <w:szCs w:val="28"/>
          <w:lang w:val="en-US"/>
        </w:rPr>
        <w:t xml:space="preserve"> </w:t>
      </w:r>
      <w:r w:rsidRPr="00035C71">
        <w:rPr>
          <w:sz w:val="28"/>
          <w:szCs w:val="28"/>
          <w:lang w:val="en-US"/>
        </w:rPr>
        <w:t>thesis.</w:t>
      </w:r>
    </w:p>
    <w:p w:rsidR="00D5449E" w:rsidRPr="00035C71" w:rsidRDefault="00D5449E" w:rsidP="00D5449E">
      <w:pPr>
        <w:spacing w:line="360" w:lineRule="auto"/>
        <w:ind w:firstLine="709"/>
        <w:rPr>
          <w:sz w:val="28"/>
          <w:szCs w:val="28"/>
          <w:lang w:val="en-US"/>
        </w:rPr>
      </w:pPr>
      <w:r w:rsidRPr="00035C71">
        <w:rPr>
          <w:sz w:val="28"/>
          <w:szCs w:val="28"/>
          <w:lang w:val="en-US"/>
        </w:rPr>
        <w:t>CORRUPTION,</w:t>
      </w:r>
      <w:r w:rsidR="00D00EB2">
        <w:rPr>
          <w:sz w:val="28"/>
          <w:szCs w:val="28"/>
          <w:lang w:val="en-US"/>
        </w:rPr>
        <w:t xml:space="preserve"> </w:t>
      </w:r>
      <w:r w:rsidRPr="00035C71">
        <w:rPr>
          <w:sz w:val="28"/>
          <w:szCs w:val="28"/>
          <w:lang w:val="en-US"/>
        </w:rPr>
        <w:t>REAL</w:t>
      </w:r>
      <w:r w:rsidR="00D00EB2">
        <w:rPr>
          <w:sz w:val="28"/>
          <w:szCs w:val="28"/>
          <w:lang w:val="en-US"/>
        </w:rPr>
        <w:t xml:space="preserve"> </w:t>
      </w:r>
      <w:r w:rsidRPr="00035C71">
        <w:rPr>
          <w:sz w:val="28"/>
          <w:szCs w:val="28"/>
          <w:lang w:val="en-US"/>
        </w:rPr>
        <w:t>CONFLICT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INTERESTS,</w:t>
      </w:r>
      <w:r w:rsidR="00D00EB2">
        <w:rPr>
          <w:sz w:val="28"/>
          <w:szCs w:val="28"/>
          <w:lang w:val="en-US"/>
        </w:rPr>
        <w:t xml:space="preserve"> </w:t>
      </w:r>
      <w:r w:rsidRPr="00035C71">
        <w:rPr>
          <w:sz w:val="28"/>
          <w:szCs w:val="28"/>
          <w:lang w:val="en-US"/>
        </w:rPr>
        <w:t>POTENTIAL</w:t>
      </w:r>
      <w:r w:rsidR="00D00EB2">
        <w:rPr>
          <w:sz w:val="28"/>
          <w:szCs w:val="28"/>
          <w:lang w:val="en-US"/>
        </w:rPr>
        <w:t xml:space="preserve"> </w:t>
      </w:r>
      <w:r w:rsidRPr="00035C71">
        <w:rPr>
          <w:sz w:val="28"/>
          <w:szCs w:val="28"/>
          <w:lang w:val="en-US"/>
        </w:rPr>
        <w:t>CONFLICT</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INTERESTS,</w:t>
      </w:r>
      <w:r w:rsidR="00D00EB2">
        <w:rPr>
          <w:sz w:val="28"/>
          <w:szCs w:val="28"/>
          <w:lang w:val="en-US"/>
        </w:rPr>
        <w:t xml:space="preserve"> </w:t>
      </w:r>
      <w:r w:rsidRPr="00035C71">
        <w:rPr>
          <w:sz w:val="28"/>
          <w:szCs w:val="28"/>
          <w:lang w:val="en-US"/>
        </w:rPr>
        <w:t>PREVENTION,</w:t>
      </w:r>
      <w:r w:rsidR="00D00EB2">
        <w:rPr>
          <w:sz w:val="28"/>
          <w:szCs w:val="28"/>
          <w:lang w:val="en-US"/>
        </w:rPr>
        <w:t xml:space="preserve"> </w:t>
      </w:r>
      <w:r w:rsidRPr="00035C71">
        <w:rPr>
          <w:sz w:val="28"/>
          <w:szCs w:val="28"/>
          <w:lang w:val="en-US"/>
        </w:rPr>
        <w:t>SETTLEMENT,</w:t>
      </w:r>
      <w:r w:rsidR="00D00EB2">
        <w:rPr>
          <w:sz w:val="28"/>
          <w:szCs w:val="28"/>
          <w:lang w:val="en-US"/>
        </w:rPr>
        <w:t xml:space="preserve"> </w:t>
      </w:r>
      <w:r w:rsidRPr="00035C71">
        <w:rPr>
          <w:sz w:val="28"/>
          <w:szCs w:val="28"/>
          <w:lang w:val="en-US"/>
        </w:rPr>
        <w:t>SUBJECTS</w:t>
      </w:r>
      <w:r w:rsidR="00D00EB2">
        <w:rPr>
          <w:sz w:val="28"/>
          <w:szCs w:val="28"/>
          <w:lang w:val="en-US"/>
        </w:rPr>
        <w:t xml:space="preserve"> </w:t>
      </w:r>
      <w:r w:rsidRPr="00035C71">
        <w:rPr>
          <w:sz w:val="28"/>
          <w:szCs w:val="28"/>
          <w:lang w:val="en-US"/>
        </w:rPr>
        <w:t>OF</w:t>
      </w:r>
      <w:r w:rsidR="00D00EB2">
        <w:rPr>
          <w:sz w:val="28"/>
          <w:szCs w:val="28"/>
          <w:lang w:val="en-US"/>
        </w:rPr>
        <w:t xml:space="preserve"> </w:t>
      </w:r>
      <w:r w:rsidRPr="00035C71">
        <w:rPr>
          <w:sz w:val="28"/>
          <w:szCs w:val="28"/>
          <w:lang w:val="en-US"/>
        </w:rPr>
        <w:t>CONFLICT</w:t>
      </w:r>
      <w:r w:rsidR="00D00EB2">
        <w:rPr>
          <w:sz w:val="28"/>
          <w:szCs w:val="28"/>
          <w:lang w:val="en-US"/>
        </w:rPr>
        <w:t xml:space="preserve"> </w:t>
      </w:r>
      <w:r w:rsidRPr="00035C71">
        <w:rPr>
          <w:sz w:val="28"/>
          <w:szCs w:val="28"/>
          <w:lang w:val="en-US"/>
        </w:rPr>
        <w:t>PREVENTION,</w:t>
      </w:r>
      <w:r w:rsidR="00D00EB2">
        <w:rPr>
          <w:sz w:val="28"/>
          <w:szCs w:val="28"/>
          <w:lang w:val="en-US"/>
        </w:rPr>
        <w:t xml:space="preserve"> </w:t>
      </w:r>
      <w:r w:rsidRPr="00035C71">
        <w:rPr>
          <w:sz w:val="28"/>
          <w:szCs w:val="28"/>
          <w:lang w:val="en-US"/>
        </w:rPr>
        <w:t>CIVIL</w:t>
      </w:r>
      <w:r w:rsidR="00D00EB2">
        <w:rPr>
          <w:sz w:val="28"/>
          <w:szCs w:val="28"/>
          <w:lang w:val="en-US"/>
        </w:rPr>
        <w:t xml:space="preserve"> </w:t>
      </w:r>
      <w:r w:rsidRPr="00035C71">
        <w:rPr>
          <w:sz w:val="28"/>
          <w:szCs w:val="28"/>
          <w:lang w:val="en-US"/>
        </w:rPr>
        <w:t>SERVICE</w:t>
      </w:r>
    </w:p>
    <w:p w:rsidR="00D5449E" w:rsidRPr="00035C71" w:rsidRDefault="00D5449E" w:rsidP="00D5449E">
      <w:pPr>
        <w:spacing w:line="360" w:lineRule="auto"/>
        <w:ind w:firstLine="709"/>
        <w:outlineLvl w:val="0"/>
        <w:rPr>
          <w:sz w:val="28"/>
          <w:szCs w:val="28"/>
          <w:lang w:val="en-US"/>
        </w:rPr>
      </w:pPr>
    </w:p>
    <w:p w:rsidR="00EB2773" w:rsidRPr="00035C71" w:rsidRDefault="00EB2773" w:rsidP="00600F6F">
      <w:pPr>
        <w:spacing w:line="360" w:lineRule="auto"/>
        <w:ind w:firstLine="709"/>
        <w:jc w:val="left"/>
        <w:rPr>
          <w:sz w:val="28"/>
          <w:szCs w:val="28"/>
          <w:lang w:val="uk-UA"/>
        </w:rPr>
      </w:pPr>
      <w:r w:rsidRPr="00035C71">
        <w:rPr>
          <w:sz w:val="28"/>
          <w:szCs w:val="28"/>
          <w:lang w:val="uk-UA"/>
        </w:rPr>
        <w:br w:type="page"/>
      </w:r>
    </w:p>
    <w:p w:rsidR="00EB2773" w:rsidRPr="00035C71" w:rsidRDefault="00EB2773" w:rsidP="00600F6F">
      <w:pPr>
        <w:spacing w:line="360" w:lineRule="auto"/>
        <w:jc w:val="center"/>
        <w:rPr>
          <w:sz w:val="28"/>
          <w:szCs w:val="28"/>
          <w:lang w:val="uk-UA"/>
        </w:rPr>
      </w:pPr>
      <w:r w:rsidRPr="00035C71">
        <w:rPr>
          <w:sz w:val="28"/>
          <w:szCs w:val="28"/>
          <w:lang w:val="uk-UA"/>
        </w:rPr>
        <w:lastRenderedPageBreak/>
        <w:t>ЗМІСТ</w:t>
      </w:r>
    </w:p>
    <w:sdt>
      <w:sdtPr>
        <w:rPr>
          <w:rFonts w:ascii="Times New Roman" w:eastAsia="Times New Roman" w:hAnsi="Times New Roman" w:cs="Times New Roman"/>
          <w:b w:val="0"/>
          <w:bCs w:val="0"/>
          <w:color w:val="auto"/>
          <w:sz w:val="20"/>
          <w:szCs w:val="20"/>
          <w:lang w:val="uk-UA" w:eastAsia="ru-RU"/>
        </w:rPr>
        <w:id w:val="66197574"/>
        <w:docPartObj>
          <w:docPartGallery w:val="Table of Contents"/>
          <w:docPartUnique/>
        </w:docPartObj>
      </w:sdtPr>
      <w:sdtContent>
        <w:p w:rsidR="00D3445D" w:rsidRPr="006151D4" w:rsidRDefault="00D3445D" w:rsidP="006151D4">
          <w:pPr>
            <w:pStyle w:val="af0"/>
            <w:spacing w:before="0" w:line="360" w:lineRule="auto"/>
            <w:ind w:firstLine="709"/>
            <w:rPr>
              <w:rFonts w:ascii="Times New Roman" w:hAnsi="Times New Roman" w:cs="Times New Roman"/>
              <w:lang w:val="uk-UA"/>
            </w:rPr>
          </w:pPr>
        </w:p>
        <w:p w:rsidR="006151D4" w:rsidRPr="006151D4" w:rsidRDefault="00437A47" w:rsidP="006151D4">
          <w:pPr>
            <w:pStyle w:val="11"/>
            <w:rPr>
              <w:rFonts w:asciiTheme="minorHAnsi" w:eastAsiaTheme="minorEastAsia" w:hAnsiTheme="minorHAnsi" w:cstheme="minorBidi"/>
              <w:noProof/>
              <w:sz w:val="28"/>
              <w:szCs w:val="28"/>
            </w:rPr>
          </w:pPr>
          <w:r w:rsidRPr="006151D4">
            <w:rPr>
              <w:sz w:val="28"/>
              <w:szCs w:val="28"/>
              <w:lang w:val="uk-UA"/>
            </w:rPr>
            <w:fldChar w:fldCharType="begin"/>
          </w:r>
          <w:r w:rsidR="00D3445D" w:rsidRPr="006151D4">
            <w:rPr>
              <w:sz w:val="28"/>
              <w:szCs w:val="28"/>
              <w:lang w:val="uk-UA"/>
            </w:rPr>
            <w:instrText xml:space="preserve"> TOC \o "1-3" \h \z \u </w:instrText>
          </w:r>
          <w:r w:rsidRPr="006151D4">
            <w:rPr>
              <w:sz w:val="28"/>
              <w:szCs w:val="28"/>
              <w:lang w:val="uk-UA"/>
            </w:rPr>
            <w:fldChar w:fldCharType="separate"/>
          </w:r>
          <w:hyperlink w:anchor="_Toc28359283" w:history="1">
            <w:r w:rsidR="006151D4" w:rsidRPr="006151D4">
              <w:rPr>
                <w:rStyle w:val="a7"/>
                <w:noProof/>
                <w:sz w:val="28"/>
                <w:szCs w:val="28"/>
                <w:lang w:val="uk-UA"/>
              </w:rPr>
              <w:t>ПЕРЕЛІК УМОВНИХ СКОРОЧЕНЬ</w:t>
            </w:r>
            <w:r w:rsidR="006151D4" w:rsidRPr="006151D4">
              <w:rPr>
                <w:noProof/>
                <w:webHidden/>
                <w:sz w:val="28"/>
                <w:szCs w:val="28"/>
              </w:rPr>
              <w:tab/>
            </w:r>
            <w:r w:rsidRPr="006151D4">
              <w:rPr>
                <w:noProof/>
                <w:webHidden/>
                <w:sz w:val="28"/>
                <w:szCs w:val="28"/>
              </w:rPr>
              <w:fldChar w:fldCharType="begin"/>
            </w:r>
            <w:r w:rsidR="006151D4" w:rsidRPr="006151D4">
              <w:rPr>
                <w:noProof/>
                <w:webHidden/>
                <w:sz w:val="28"/>
                <w:szCs w:val="28"/>
              </w:rPr>
              <w:instrText xml:space="preserve"> PAGEREF _Toc28359283 \h </w:instrText>
            </w:r>
            <w:r w:rsidRPr="006151D4">
              <w:rPr>
                <w:noProof/>
                <w:webHidden/>
                <w:sz w:val="28"/>
                <w:szCs w:val="28"/>
              </w:rPr>
            </w:r>
            <w:r w:rsidRPr="006151D4">
              <w:rPr>
                <w:noProof/>
                <w:webHidden/>
                <w:sz w:val="28"/>
                <w:szCs w:val="28"/>
              </w:rPr>
              <w:fldChar w:fldCharType="separate"/>
            </w:r>
            <w:r w:rsidR="006151D4" w:rsidRPr="006151D4">
              <w:rPr>
                <w:noProof/>
                <w:webHidden/>
                <w:sz w:val="28"/>
                <w:szCs w:val="28"/>
              </w:rPr>
              <w:t>9</w:t>
            </w:r>
            <w:r w:rsidRPr="006151D4">
              <w:rPr>
                <w:noProof/>
                <w:webHidden/>
                <w:sz w:val="28"/>
                <w:szCs w:val="28"/>
              </w:rPr>
              <w:fldChar w:fldCharType="end"/>
            </w:r>
          </w:hyperlink>
        </w:p>
        <w:p w:rsidR="006151D4" w:rsidRPr="006151D4" w:rsidRDefault="00437A47" w:rsidP="006151D4">
          <w:pPr>
            <w:pStyle w:val="11"/>
            <w:rPr>
              <w:rFonts w:asciiTheme="minorHAnsi" w:eastAsiaTheme="minorEastAsia" w:hAnsiTheme="minorHAnsi" w:cstheme="minorBidi"/>
              <w:noProof/>
              <w:sz w:val="28"/>
              <w:szCs w:val="28"/>
            </w:rPr>
          </w:pPr>
          <w:hyperlink w:anchor="_Toc28359284" w:history="1">
            <w:r w:rsidR="006151D4" w:rsidRPr="006151D4">
              <w:rPr>
                <w:rStyle w:val="a7"/>
                <w:noProof/>
                <w:kern w:val="32"/>
                <w:sz w:val="28"/>
                <w:szCs w:val="28"/>
                <w:lang w:val="uk-UA"/>
              </w:rPr>
              <w:t>РОЗДІЛ 1 ПОЯСНЮВАЛЬНА ЗАПИСКА</w:t>
            </w:r>
            <w:r w:rsidR="006151D4" w:rsidRPr="006151D4">
              <w:rPr>
                <w:noProof/>
                <w:webHidden/>
                <w:sz w:val="28"/>
                <w:szCs w:val="28"/>
              </w:rPr>
              <w:tab/>
            </w:r>
            <w:r w:rsidRPr="006151D4">
              <w:rPr>
                <w:noProof/>
                <w:webHidden/>
                <w:sz w:val="28"/>
                <w:szCs w:val="28"/>
              </w:rPr>
              <w:fldChar w:fldCharType="begin"/>
            </w:r>
            <w:r w:rsidR="006151D4" w:rsidRPr="006151D4">
              <w:rPr>
                <w:noProof/>
                <w:webHidden/>
                <w:sz w:val="28"/>
                <w:szCs w:val="28"/>
              </w:rPr>
              <w:instrText xml:space="preserve"> PAGEREF _Toc28359284 \h </w:instrText>
            </w:r>
            <w:r w:rsidRPr="006151D4">
              <w:rPr>
                <w:noProof/>
                <w:webHidden/>
                <w:sz w:val="28"/>
                <w:szCs w:val="28"/>
              </w:rPr>
            </w:r>
            <w:r w:rsidRPr="006151D4">
              <w:rPr>
                <w:noProof/>
                <w:webHidden/>
                <w:sz w:val="28"/>
                <w:szCs w:val="28"/>
              </w:rPr>
              <w:fldChar w:fldCharType="separate"/>
            </w:r>
            <w:r w:rsidR="006151D4" w:rsidRPr="006151D4">
              <w:rPr>
                <w:noProof/>
                <w:webHidden/>
                <w:sz w:val="28"/>
                <w:szCs w:val="28"/>
              </w:rPr>
              <w:t>10</w:t>
            </w:r>
            <w:r w:rsidRPr="006151D4">
              <w:rPr>
                <w:noProof/>
                <w:webHidden/>
                <w:sz w:val="28"/>
                <w:szCs w:val="28"/>
              </w:rPr>
              <w:fldChar w:fldCharType="end"/>
            </w:r>
          </w:hyperlink>
        </w:p>
        <w:p w:rsidR="006151D4" w:rsidRPr="006151D4" w:rsidRDefault="00437A47" w:rsidP="006151D4">
          <w:pPr>
            <w:pStyle w:val="11"/>
            <w:rPr>
              <w:rFonts w:asciiTheme="minorHAnsi" w:eastAsiaTheme="minorEastAsia" w:hAnsiTheme="minorHAnsi" w:cstheme="minorBidi"/>
              <w:noProof/>
              <w:sz w:val="28"/>
              <w:szCs w:val="28"/>
            </w:rPr>
          </w:pPr>
          <w:hyperlink w:anchor="_Toc28359285" w:history="1">
            <w:r w:rsidR="006151D4" w:rsidRPr="006151D4">
              <w:rPr>
                <w:rStyle w:val="a7"/>
                <w:noProof/>
                <w:sz w:val="28"/>
                <w:szCs w:val="28"/>
                <w:lang w:val="uk-UA"/>
              </w:rPr>
              <w:t>РОЗДІЛ 2 ПРАКТИЧНА ЧАСТИНА</w:t>
            </w:r>
            <w:r w:rsidR="006151D4" w:rsidRPr="006151D4">
              <w:rPr>
                <w:noProof/>
                <w:webHidden/>
                <w:sz w:val="28"/>
                <w:szCs w:val="28"/>
              </w:rPr>
              <w:tab/>
            </w:r>
            <w:r w:rsidRPr="006151D4">
              <w:rPr>
                <w:noProof/>
                <w:webHidden/>
                <w:sz w:val="28"/>
                <w:szCs w:val="28"/>
              </w:rPr>
              <w:fldChar w:fldCharType="begin"/>
            </w:r>
            <w:r w:rsidR="006151D4" w:rsidRPr="006151D4">
              <w:rPr>
                <w:noProof/>
                <w:webHidden/>
                <w:sz w:val="28"/>
                <w:szCs w:val="28"/>
              </w:rPr>
              <w:instrText xml:space="preserve"> PAGEREF _Toc28359285 \h </w:instrText>
            </w:r>
            <w:r w:rsidRPr="006151D4">
              <w:rPr>
                <w:noProof/>
                <w:webHidden/>
                <w:sz w:val="28"/>
                <w:szCs w:val="28"/>
              </w:rPr>
            </w:r>
            <w:r w:rsidRPr="006151D4">
              <w:rPr>
                <w:noProof/>
                <w:webHidden/>
                <w:sz w:val="28"/>
                <w:szCs w:val="28"/>
              </w:rPr>
              <w:fldChar w:fldCharType="separate"/>
            </w:r>
            <w:r w:rsidR="006151D4" w:rsidRPr="006151D4">
              <w:rPr>
                <w:noProof/>
                <w:webHidden/>
                <w:sz w:val="28"/>
                <w:szCs w:val="28"/>
              </w:rPr>
              <w:t>36</w:t>
            </w:r>
            <w:r w:rsidRPr="006151D4">
              <w:rPr>
                <w:noProof/>
                <w:webHidden/>
                <w:sz w:val="28"/>
                <w:szCs w:val="28"/>
              </w:rPr>
              <w:fldChar w:fldCharType="end"/>
            </w:r>
          </w:hyperlink>
        </w:p>
        <w:p w:rsidR="006151D4" w:rsidRPr="006151D4" w:rsidRDefault="00437A47" w:rsidP="006151D4">
          <w:pPr>
            <w:pStyle w:val="21"/>
            <w:tabs>
              <w:tab w:val="right" w:leader="dot" w:pos="9911"/>
            </w:tabs>
            <w:spacing w:after="0" w:line="360" w:lineRule="auto"/>
            <w:rPr>
              <w:rFonts w:asciiTheme="minorHAnsi" w:eastAsiaTheme="minorEastAsia" w:hAnsiTheme="minorHAnsi" w:cstheme="minorBidi"/>
              <w:noProof/>
              <w:sz w:val="28"/>
              <w:szCs w:val="28"/>
            </w:rPr>
          </w:pPr>
          <w:hyperlink w:anchor="_Toc28359286" w:history="1">
            <w:r w:rsidR="006151D4" w:rsidRPr="006151D4">
              <w:rPr>
                <w:rStyle w:val="a7"/>
                <w:noProof/>
                <w:sz w:val="28"/>
                <w:szCs w:val="28"/>
                <w:lang w:val="uk-UA"/>
              </w:rPr>
              <w:t>2.1. Поняття та ознаки запобігання та врегулювання конфлікту інтересів на державній службі. Історія нормативного закріплення поняття «конфлікт інтересів». Співвідношення реального та потенційного конфлікту інтересів: спільне та відмінне</w:t>
            </w:r>
            <w:r w:rsidR="006151D4" w:rsidRPr="006151D4">
              <w:rPr>
                <w:noProof/>
                <w:webHidden/>
                <w:sz w:val="28"/>
                <w:szCs w:val="28"/>
              </w:rPr>
              <w:tab/>
            </w:r>
            <w:r w:rsidRPr="006151D4">
              <w:rPr>
                <w:noProof/>
                <w:webHidden/>
                <w:sz w:val="28"/>
                <w:szCs w:val="28"/>
              </w:rPr>
              <w:fldChar w:fldCharType="begin"/>
            </w:r>
            <w:r w:rsidR="006151D4" w:rsidRPr="006151D4">
              <w:rPr>
                <w:noProof/>
                <w:webHidden/>
                <w:sz w:val="28"/>
                <w:szCs w:val="28"/>
              </w:rPr>
              <w:instrText xml:space="preserve"> PAGEREF _Toc28359286 \h </w:instrText>
            </w:r>
            <w:r w:rsidRPr="006151D4">
              <w:rPr>
                <w:noProof/>
                <w:webHidden/>
                <w:sz w:val="28"/>
                <w:szCs w:val="28"/>
              </w:rPr>
            </w:r>
            <w:r w:rsidRPr="006151D4">
              <w:rPr>
                <w:noProof/>
                <w:webHidden/>
                <w:sz w:val="28"/>
                <w:szCs w:val="28"/>
              </w:rPr>
              <w:fldChar w:fldCharType="separate"/>
            </w:r>
            <w:r w:rsidR="006151D4" w:rsidRPr="006151D4">
              <w:rPr>
                <w:noProof/>
                <w:webHidden/>
                <w:sz w:val="28"/>
                <w:szCs w:val="28"/>
              </w:rPr>
              <w:t>36</w:t>
            </w:r>
            <w:r w:rsidRPr="006151D4">
              <w:rPr>
                <w:noProof/>
                <w:webHidden/>
                <w:sz w:val="28"/>
                <w:szCs w:val="28"/>
              </w:rPr>
              <w:fldChar w:fldCharType="end"/>
            </w:r>
          </w:hyperlink>
        </w:p>
        <w:p w:rsidR="006151D4" w:rsidRPr="006151D4" w:rsidRDefault="00437A47" w:rsidP="006151D4">
          <w:pPr>
            <w:pStyle w:val="21"/>
            <w:tabs>
              <w:tab w:val="right" w:leader="dot" w:pos="9911"/>
            </w:tabs>
            <w:spacing w:after="0" w:line="360" w:lineRule="auto"/>
            <w:rPr>
              <w:rFonts w:asciiTheme="minorHAnsi" w:eastAsiaTheme="minorEastAsia" w:hAnsiTheme="minorHAnsi" w:cstheme="minorBidi"/>
              <w:noProof/>
              <w:sz w:val="28"/>
              <w:szCs w:val="28"/>
            </w:rPr>
          </w:pPr>
          <w:hyperlink w:anchor="_Toc28359287" w:history="1">
            <w:r w:rsidR="006151D4" w:rsidRPr="006151D4">
              <w:rPr>
                <w:rStyle w:val="a7"/>
                <w:noProof/>
                <w:sz w:val="28"/>
                <w:szCs w:val="28"/>
                <w:lang w:val="uk-UA"/>
              </w:rPr>
              <w:t>2.2. Типологія та різновиди конфліктів інтересу на державній службі</w:t>
            </w:r>
            <w:r w:rsidR="006151D4" w:rsidRPr="006151D4">
              <w:rPr>
                <w:noProof/>
                <w:webHidden/>
                <w:sz w:val="28"/>
                <w:szCs w:val="28"/>
              </w:rPr>
              <w:tab/>
            </w:r>
            <w:r w:rsidRPr="006151D4">
              <w:rPr>
                <w:noProof/>
                <w:webHidden/>
                <w:sz w:val="28"/>
                <w:szCs w:val="28"/>
              </w:rPr>
              <w:fldChar w:fldCharType="begin"/>
            </w:r>
            <w:r w:rsidR="006151D4" w:rsidRPr="006151D4">
              <w:rPr>
                <w:noProof/>
                <w:webHidden/>
                <w:sz w:val="28"/>
                <w:szCs w:val="28"/>
              </w:rPr>
              <w:instrText xml:space="preserve"> PAGEREF _Toc28359287 \h </w:instrText>
            </w:r>
            <w:r w:rsidRPr="006151D4">
              <w:rPr>
                <w:noProof/>
                <w:webHidden/>
                <w:sz w:val="28"/>
                <w:szCs w:val="28"/>
              </w:rPr>
            </w:r>
            <w:r w:rsidRPr="006151D4">
              <w:rPr>
                <w:noProof/>
                <w:webHidden/>
                <w:sz w:val="28"/>
                <w:szCs w:val="28"/>
              </w:rPr>
              <w:fldChar w:fldCharType="separate"/>
            </w:r>
            <w:r w:rsidR="006151D4" w:rsidRPr="006151D4">
              <w:rPr>
                <w:noProof/>
                <w:webHidden/>
                <w:sz w:val="28"/>
                <w:szCs w:val="28"/>
              </w:rPr>
              <w:t>45</w:t>
            </w:r>
            <w:r w:rsidRPr="006151D4">
              <w:rPr>
                <w:noProof/>
                <w:webHidden/>
                <w:sz w:val="28"/>
                <w:szCs w:val="28"/>
              </w:rPr>
              <w:fldChar w:fldCharType="end"/>
            </w:r>
          </w:hyperlink>
        </w:p>
        <w:p w:rsidR="006151D4" w:rsidRPr="006151D4" w:rsidRDefault="00437A47" w:rsidP="006151D4">
          <w:pPr>
            <w:pStyle w:val="21"/>
            <w:tabs>
              <w:tab w:val="right" w:leader="dot" w:pos="9911"/>
            </w:tabs>
            <w:spacing w:after="0" w:line="360" w:lineRule="auto"/>
            <w:rPr>
              <w:rFonts w:asciiTheme="minorHAnsi" w:eastAsiaTheme="minorEastAsia" w:hAnsiTheme="minorHAnsi" w:cstheme="minorBidi"/>
              <w:noProof/>
              <w:sz w:val="28"/>
              <w:szCs w:val="28"/>
            </w:rPr>
          </w:pPr>
          <w:hyperlink w:anchor="_Toc28359288" w:history="1">
            <w:r w:rsidR="006151D4" w:rsidRPr="006151D4">
              <w:rPr>
                <w:rStyle w:val="a7"/>
                <w:noProof/>
                <w:sz w:val="28"/>
                <w:szCs w:val="28"/>
                <w:lang w:val="uk-UA"/>
              </w:rPr>
              <w:t>2.3. Принципи та функції запобігання та врегулювання конфлікту інтересів. Причини виникнення конфлікту інтересів</w:t>
            </w:r>
            <w:r w:rsidR="006151D4" w:rsidRPr="006151D4">
              <w:rPr>
                <w:noProof/>
                <w:webHidden/>
                <w:sz w:val="28"/>
                <w:szCs w:val="28"/>
              </w:rPr>
              <w:tab/>
            </w:r>
            <w:r w:rsidRPr="006151D4">
              <w:rPr>
                <w:noProof/>
                <w:webHidden/>
                <w:sz w:val="28"/>
                <w:szCs w:val="28"/>
              </w:rPr>
              <w:fldChar w:fldCharType="begin"/>
            </w:r>
            <w:r w:rsidR="006151D4" w:rsidRPr="006151D4">
              <w:rPr>
                <w:noProof/>
                <w:webHidden/>
                <w:sz w:val="28"/>
                <w:szCs w:val="28"/>
              </w:rPr>
              <w:instrText xml:space="preserve"> PAGEREF _Toc28359288 \h </w:instrText>
            </w:r>
            <w:r w:rsidRPr="006151D4">
              <w:rPr>
                <w:noProof/>
                <w:webHidden/>
                <w:sz w:val="28"/>
                <w:szCs w:val="28"/>
              </w:rPr>
            </w:r>
            <w:r w:rsidRPr="006151D4">
              <w:rPr>
                <w:noProof/>
                <w:webHidden/>
                <w:sz w:val="28"/>
                <w:szCs w:val="28"/>
              </w:rPr>
              <w:fldChar w:fldCharType="separate"/>
            </w:r>
            <w:r w:rsidR="006151D4" w:rsidRPr="006151D4">
              <w:rPr>
                <w:noProof/>
                <w:webHidden/>
                <w:sz w:val="28"/>
                <w:szCs w:val="28"/>
              </w:rPr>
              <w:t>53</w:t>
            </w:r>
            <w:r w:rsidRPr="006151D4">
              <w:rPr>
                <w:noProof/>
                <w:webHidden/>
                <w:sz w:val="28"/>
                <w:szCs w:val="28"/>
              </w:rPr>
              <w:fldChar w:fldCharType="end"/>
            </w:r>
          </w:hyperlink>
        </w:p>
        <w:p w:rsidR="006151D4" w:rsidRPr="006151D4" w:rsidRDefault="00437A47" w:rsidP="006151D4">
          <w:pPr>
            <w:pStyle w:val="21"/>
            <w:tabs>
              <w:tab w:val="right" w:leader="dot" w:pos="9911"/>
            </w:tabs>
            <w:spacing w:after="0" w:line="360" w:lineRule="auto"/>
            <w:rPr>
              <w:rFonts w:asciiTheme="minorHAnsi" w:eastAsiaTheme="minorEastAsia" w:hAnsiTheme="minorHAnsi" w:cstheme="minorBidi"/>
              <w:noProof/>
              <w:sz w:val="28"/>
              <w:szCs w:val="28"/>
            </w:rPr>
          </w:pPr>
          <w:hyperlink w:anchor="_Toc28359289" w:history="1">
            <w:r w:rsidR="006151D4" w:rsidRPr="006151D4">
              <w:rPr>
                <w:rStyle w:val="a7"/>
                <w:noProof/>
                <w:sz w:val="28"/>
                <w:szCs w:val="28"/>
                <w:lang w:val="uk-UA"/>
              </w:rPr>
              <w:t>2.4. Система суб’єктів запобігання та врегулювання конфлікту інтересів. Шляхи запобігання та врегулювання конфліктам інтересів</w:t>
            </w:r>
            <w:r w:rsidR="006151D4" w:rsidRPr="006151D4">
              <w:rPr>
                <w:noProof/>
                <w:webHidden/>
                <w:sz w:val="28"/>
                <w:szCs w:val="28"/>
              </w:rPr>
              <w:tab/>
            </w:r>
            <w:r w:rsidRPr="006151D4">
              <w:rPr>
                <w:noProof/>
                <w:webHidden/>
                <w:sz w:val="28"/>
                <w:szCs w:val="28"/>
              </w:rPr>
              <w:fldChar w:fldCharType="begin"/>
            </w:r>
            <w:r w:rsidR="006151D4" w:rsidRPr="006151D4">
              <w:rPr>
                <w:noProof/>
                <w:webHidden/>
                <w:sz w:val="28"/>
                <w:szCs w:val="28"/>
              </w:rPr>
              <w:instrText xml:space="preserve"> PAGEREF _Toc28359289 \h </w:instrText>
            </w:r>
            <w:r w:rsidRPr="006151D4">
              <w:rPr>
                <w:noProof/>
                <w:webHidden/>
                <w:sz w:val="28"/>
                <w:szCs w:val="28"/>
              </w:rPr>
            </w:r>
            <w:r w:rsidRPr="006151D4">
              <w:rPr>
                <w:noProof/>
                <w:webHidden/>
                <w:sz w:val="28"/>
                <w:szCs w:val="28"/>
              </w:rPr>
              <w:fldChar w:fldCharType="separate"/>
            </w:r>
            <w:r w:rsidR="006151D4" w:rsidRPr="006151D4">
              <w:rPr>
                <w:noProof/>
                <w:webHidden/>
                <w:sz w:val="28"/>
                <w:szCs w:val="28"/>
              </w:rPr>
              <w:t>62</w:t>
            </w:r>
            <w:r w:rsidRPr="006151D4">
              <w:rPr>
                <w:noProof/>
                <w:webHidden/>
                <w:sz w:val="28"/>
                <w:szCs w:val="28"/>
              </w:rPr>
              <w:fldChar w:fldCharType="end"/>
            </w:r>
          </w:hyperlink>
        </w:p>
        <w:p w:rsidR="006151D4" w:rsidRPr="006151D4" w:rsidRDefault="00437A47" w:rsidP="006151D4">
          <w:pPr>
            <w:pStyle w:val="21"/>
            <w:tabs>
              <w:tab w:val="right" w:leader="dot" w:pos="9911"/>
            </w:tabs>
            <w:spacing w:after="0" w:line="360" w:lineRule="auto"/>
            <w:rPr>
              <w:rFonts w:asciiTheme="minorHAnsi" w:eastAsiaTheme="minorEastAsia" w:hAnsiTheme="minorHAnsi" w:cstheme="minorBidi"/>
              <w:noProof/>
              <w:sz w:val="28"/>
              <w:szCs w:val="28"/>
            </w:rPr>
          </w:pPr>
          <w:hyperlink w:anchor="_Toc28359293" w:history="1">
            <w:r w:rsidR="006151D4" w:rsidRPr="006151D4">
              <w:rPr>
                <w:rStyle w:val="a7"/>
                <w:noProof/>
                <w:sz w:val="28"/>
                <w:szCs w:val="28"/>
                <w:lang w:val="uk-UA"/>
              </w:rPr>
              <w:t>2.5. Відповідальність пов’язана із порушенням конфлікту інтересів в діяльності осіб уповноважених на виконання функцій держави</w:t>
            </w:r>
            <w:r w:rsidR="006151D4" w:rsidRPr="006151D4">
              <w:rPr>
                <w:noProof/>
                <w:webHidden/>
                <w:sz w:val="28"/>
                <w:szCs w:val="28"/>
              </w:rPr>
              <w:tab/>
            </w:r>
            <w:r w:rsidRPr="006151D4">
              <w:rPr>
                <w:noProof/>
                <w:webHidden/>
                <w:sz w:val="28"/>
                <w:szCs w:val="28"/>
              </w:rPr>
              <w:fldChar w:fldCharType="begin"/>
            </w:r>
            <w:r w:rsidR="006151D4" w:rsidRPr="006151D4">
              <w:rPr>
                <w:noProof/>
                <w:webHidden/>
                <w:sz w:val="28"/>
                <w:szCs w:val="28"/>
              </w:rPr>
              <w:instrText xml:space="preserve"> PAGEREF _Toc28359293 \h </w:instrText>
            </w:r>
            <w:r w:rsidRPr="006151D4">
              <w:rPr>
                <w:noProof/>
                <w:webHidden/>
                <w:sz w:val="28"/>
                <w:szCs w:val="28"/>
              </w:rPr>
            </w:r>
            <w:r w:rsidRPr="006151D4">
              <w:rPr>
                <w:noProof/>
                <w:webHidden/>
                <w:sz w:val="28"/>
                <w:szCs w:val="28"/>
              </w:rPr>
              <w:fldChar w:fldCharType="separate"/>
            </w:r>
            <w:r w:rsidR="006151D4" w:rsidRPr="006151D4">
              <w:rPr>
                <w:noProof/>
                <w:webHidden/>
                <w:sz w:val="28"/>
                <w:szCs w:val="28"/>
              </w:rPr>
              <w:t>72</w:t>
            </w:r>
            <w:r w:rsidRPr="006151D4">
              <w:rPr>
                <w:noProof/>
                <w:webHidden/>
                <w:sz w:val="28"/>
                <w:szCs w:val="28"/>
              </w:rPr>
              <w:fldChar w:fldCharType="end"/>
            </w:r>
          </w:hyperlink>
        </w:p>
        <w:p w:rsidR="006151D4" w:rsidRPr="006151D4" w:rsidRDefault="00437A47" w:rsidP="006151D4">
          <w:pPr>
            <w:pStyle w:val="21"/>
            <w:tabs>
              <w:tab w:val="right" w:leader="dot" w:pos="9911"/>
            </w:tabs>
            <w:spacing w:after="0" w:line="360" w:lineRule="auto"/>
            <w:rPr>
              <w:rFonts w:asciiTheme="minorHAnsi" w:eastAsiaTheme="minorEastAsia" w:hAnsiTheme="minorHAnsi" w:cstheme="minorBidi"/>
              <w:noProof/>
              <w:sz w:val="28"/>
              <w:szCs w:val="28"/>
            </w:rPr>
          </w:pPr>
          <w:hyperlink w:anchor="_Toc28359294" w:history="1">
            <w:r w:rsidR="006151D4" w:rsidRPr="006151D4">
              <w:rPr>
                <w:rStyle w:val="a7"/>
                <w:noProof/>
                <w:sz w:val="28"/>
                <w:szCs w:val="28"/>
                <w:lang w:val="uk-UA"/>
              </w:rPr>
              <w:t>2.6. Діяльність Національного агентства з питань запобігання та протидії корупції щодо конфлікту інтересів</w:t>
            </w:r>
            <w:r w:rsidR="006151D4" w:rsidRPr="006151D4">
              <w:rPr>
                <w:noProof/>
                <w:webHidden/>
                <w:sz w:val="28"/>
                <w:szCs w:val="28"/>
              </w:rPr>
              <w:tab/>
            </w:r>
            <w:r w:rsidRPr="006151D4">
              <w:rPr>
                <w:noProof/>
                <w:webHidden/>
                <w:sz w:val="28"/>
                <w:szCs w:val="28"/>
              </w:rPr>
              <w:fldChar w:fldCharType="begin"/>
            </w:r>
            <w:r w:rsidR="006151D4" w:rsidRPr="006151D4">
              <w:rPr>
                <w:noProof/>
                <w:webHidden/>
                <w:sz w:val="28"/>
                <w:szCs w:val="28"/>
              </w:rPr>
              <w:instrText xml:space="preserve"> PAGEREF _Toc28359294 \h </w:instrText>
            </w:r>
            <w:r w:rsidRPr="006151D4">
              <w:rPr>
                <w:noProof/>
                <w:webHidden/>
                <w:sz w:val="28"/>
                <w:szCs w:val="28"/>
              </w:rPr>
            </w:r>
            <w:r w:rsidRPr="006151D4">
              <w:rPr>
                <w:noProof/>
                <w:webHidden/>
                <w:sz w:val="28"/>
                <w:szCs w:val="28"/>
              </w:rPr>
              <w:fldChar w:fldCharType="separate"/>
            </w:r>
            <w:r w:rsidR="006151D4" w:rsidRPr="006151D4">
              <w:rPr>
                <w:noProof/>
                <w:webHidden/>
                <w:sz w:val="28"/>
                <w:szCs w:val="28"/>
              </w:rPr>
              <w:t>75</w:t>
            </w:r>
            <w:r w:rsidRPr="006151D4">
              <w:rPr>
                <w:noProof/>
                <w:webHidden/>
                <w:sz w:val="28"/>
                <w:szCs w:val="28"/>
              </w:rPr>
              <w:fldChar w:fldCharType="end"/>
            </w:r>
          </w:hyperlink>
        </w:p>
        <w:p w:rsidR="006151D4" w:rsidRPr="006151D4" w:rsidRDefault="00437A47" w:rsidP="006151D4">
          <w:pPr>
            <w:pStyle w:val="21"/>
            <w:tabs>
              <w:tab w:val="right" w:leader="dot" w:pos="9911"/>
            </w:tabs>
            <w:spacing w:after="0" w:line="360" w:lineRule="auto"/>
            <w:rPr>
              <w:rFonts w:asciiTheme="minorHAnsi" w:eastAsiaTheme="minorEastAsia" w:hAnsiTheme="minorHAnsi" w:cstheme="minorBidi"/>
              <w:noProof/>
              <w:sz w:val="28"/>
              <w:szCs w:val="28"/>
            </w:rPr>
          </w:pPr>
          <w:hyperlink w:anchor="_Toc28359295" w:history="1">
            <w:r w:rsidR="006151D4" w:rsidRPr="006151D4">
              <w:rPr>
                <w:rStyle w:val="a7"/>
                <w:noProof/>
                <w:sz w:val="28"/>
                <w:szCs w:val="28"/>
                <w:lang w:val="uk-UA"/>
              </w:rPr>
              <w:t>2.7. Зарубіжний досвід запобігання та врегулювання конфлікту інтересів</w:t>
            </w:r>
            <w:r w:rsidR="006151D4" w:rsidRPr="006151D4">
              <w:rPr>
                <w:noProof/>
                <w:webHidden/>
                <w:sz w:val="28"/>
                <w:szCs w:val="28"/>
              </w:rPr>
              <w:tab/>
            </w:r>
            <w:r w:rsidRPr="006151D4">
              <w:rPr>
                <w:noProof/>
                <w:webHidden/>
                <w:sz w:val="28"/>
                <w:szCs w:val="28"/>
              </w:rPr>
              <w:fldChar w:fldCharType="begin"/>
            </w:r>
            <w:r w:rsidR="006151D4" w:rsidRPr="006151D4">
              <w:rPr>
                <w:noProof/>
                <w:webHidden/>
                <w:sz w:val="28"/>
                <w:szCs w:val="28"/>
              </w:rPr>
              <w:instrText xml:space="preserve"> PAGEREF _Toc28359295 \h </w:instrText>
            </w:r>
            <w:r w:rsidRPr="006151D4">
              <w:rPr>
                <w:noProof/>
                <w:webHidden/>
                <w:sz w:val="28"/>
                <w:szCs w:val="28"/>
              </w:rPr>
            </w:r>
            <w:r w:rsidRPr="006151D4">
              <w:rPr>
                <w:noProof/>
                <w:webHidden/>
                <w:sz w:val="28"/>
                <w:szCs w:val="28"/>
              </w:rPr>
              <w:fldChar w:fldCharType="separate"/>
            </w:r>
            <w:r w:rsidR="006151D4" w:rsidRPr="006151D4">
              <w:rPr>
                <w:noProof/>
                <w:webHidden/>
                <w:sz w:val="28"/>
                <w:szCs w:val="28"/>
              </w:rPr>
              <w:t>80</w:t>
            </w:r>
            <w:r w:rsidRPr="006151D4">
              <w:rPr>
                <w:noProof/>
                <w:webHidden/>
                <w:sz w:val="28"/>
                <w:szCs w:val="28"/>
              </w:rPr>
              <w:fldChar w:fldCharType="end"/>
            </w:r>
          </w:hyperlink>
        </w:p>
        <w:p w:rsidR="006151D4" w:rsidRPr="006151D4" w:rsidRDefault="00437A47" w:rsidP="006151D4">
          <w:pPr>
            <w:pStyle w:val="11"/>
            <w:rPr>
              <w:rFonts w:asciiTheme="minorHAnsi" w:eastAsiaTheme="minorEastAsia" w:hAnsiTheme="minorHAnsi" w:cstheme="minorBidi"/>
              <w:noProof/>
              <w:sz w:val="28"/>
              <w:szCs w:val="28"/>
            </w:rPr>
          </w:pPr>
          <w:hyperlink w:anchor="_Toc28359296" w:history="1">
            <w:r w:rsidR="006151D4" w:rsidRPr="006151D4">
              <w:rPr>
                <w:rStyle w:val="a7"/>
                <w:noProof/>
                <w:sz w:val="28"/>
                <w:szCs w:val="28"/>
                <w:lang w:val="uk-UA"/>
              </w:rPr>
              <w:t>ВИСНОВКИ</w:t>
            </w:r>
            <w:r w:rsidR="006151D4" w:rsidRPr="006151D4">
              <w:rPr>
                <w:noProof/>
                <w:webHidden/>
                <w:sz w:val="28"/>
                <w:szCs w:val="28"/>
              </w:rPr>
              <w:tab/>
            </w:r>
            <w:r w:rsidRPr="006151D4">
              <w:rPr>
                <w:noProof/>
                <w:webHidden/>
                <w:sz w:val="28"/>
                <w:szCs w:val="28"/>
              </w:rPr>
              <w:fldChar w:fldCharType="begin"/>
            </w:r>
            <w:r w:rsidR="006151D4" w:rsidRPr="006151D4">
              <w:rPr>
                <w:noProof/>
                <w:webHidden/>
                <w:sz w:val="28"/>
                <w:szCs w:val="28"/>
              </w:rPr>
              <w:instrText xml:space="preserve"> PAGEREF _Toc28359296 \h </w:instrText>
            </w:r>
            <w:r w:rsidRPr="006151D4">
              <w:rPr>
                <w:noProof/>
                <w:webHidden/>
                <w:sz w:val="28"/>
                <w:szCs w:val="28"/>
              </w:rPr>
            </w:r>
            <w:r w:rsidRPr="006151D4">
              <w:rPr>
                <w:noProof/>
                <w:webHidden/>
                <w:sz w:val="28"/>
                <w:szCs w:val="28"/>
              </w:rPr>
              <w:fldChar w:fldCharType="separate"/>
            </w:r>
            <w:r w:rsidR="006151D4" w:rsidRPr="006151D4">
              <w:rPr>
                <w:noProof/>
                <w:webHidden/>
                <w:sz w:val="28"/>
                <w:szCs w:val="28"/>
              </w:rPr>
              <w:t>86</w:t>
            </w:r>
            <w:r w:rsidRPr="006151D4">
              <w:rPr>
                <w:noProof/>
                <w:webHidden/>
                <w:sz w:val="28"/>
                <w:szCs w:val="28"/>
              </w:rPr>
              <w:fldChar w:fldCharType="end"/>
            </w:r>
          </w:hyperlink>
        </w:p>
        <w:p w:rsidR="006151D4" w:rsidRPr="006151D4" w:rsidRDefault="00437A47" w:rsidP="006151D4">
          <w:pPr>
            <w:pStyle w:val="11"/>
            <w:rPr>
              <w:rFonts w:asciiTheme="minorHAnsi" w:eastAsiaTheme="minorEastAsia" w:hAnsiTheme="minorHAnsi" w:cstheme="minorBidi"/>
              <w:noProof/>
              <w:sz w:val="28"/>
              <w:szCs w:val="28"/>
            </w:rPr>
          </w:pPr>
          <w:hyperlink w:anchor="_Toc28359297" w:history="1">
            <w:r w:rsidR="006151D4" w:rsidRPr="006151D4">
              <w:rPr>
                <w:rStyle w:val="a7"/>
                <w:noProof/>
                <w:sz w:val="28"/>
                <w:szCs w:val="28"/>
                <w:lang w:val="uk-UA"/>
              </w:rPr>
              <w:t>ПЕРЕЛІК ВИКОРИСТАНИХ ДЖЕРЕЛ</w:t>
            </w:r>
            <w:r w:rsidR="006151D4" w:rsidRPr="006151D4">
              <w:rPr>
                <w:noProof/>
                <w:webHidden/>
                <w:sz w:val="28"/>
                <w:szCs w:val="28"/>
              </w:rPr>
              <w:tab/>
            </w:r>
            <w:r w:rsidRPr="006151D4">
              <w:rPr>
                <w:noProof/>
                <w:webHidden/>
                <w:sz w:val="28"/>
                <w:szCs w:val="28"/>
              </w:rPr>
              <w:fldChar w:fldCharType="begin"/>
            </w:r>
            <w:r w:rsidR="006151D4" w:rsidRPr="006151D4">
              <w:rPr>
                <w:noProof/>
                <w:webHidden/>
                <w:sz w:val="28"/>
                <w:szCs w:val="28"/>
              </w:rPr>
              <w:instrText xml:space="preserve"> PAGEREF _Toc28359297 \h </w:instrText>
            </w:r>
            <w:r w:rsidRPr="006151D4">
              <w:rPr>
                <w:noProof/>
                <w:webHidden/>
                <w:sz w:val="28"/>
                <w:szCs w:val="28"/>
              </w:rPr>
            </w:r>
            <w:r w:rsidRPr="006151D4">
              <w:rPr>
                <w:noProof/>
                <w:webHidden/>
                <w:sz w:val="28"/>
                <w:szCs w:val="28"/>
              </w:rPr>
              <w:fldChar w:fldCharType="separate"/>
            </w:r>
            <w:r w:rsidR="006151D4" w:rsidRPr="006151D4">
              <w:rPr>
                <w:noProof/>
                <w:webHidden/>
                <w:sz w:val="28"/>
                <w:szCs w:val="28"/>
              </w:rPr>
              <w:t>91</w:t>
            </w:r>
            <w:r w:rsidRPr="006151D4">
              <w:rPr>
                <w:noProof/>
                <w:webHidden/>
                <w:sz w:val="28"/>
                <w:szCs w:val="28"/>
              </w:rPr>
              <w:fldChar w:fldCharType="end"/>
            </w:r>
          </w:hyperlink>
        </w:p>
        <w:p w:rsidR="00D3445D" w:rsidRPr="006151D4" w:rsidRDefault="00437A47" w:rsidP="006151D4">
          <w:pPr>
            <w:spacing w:line="360" w:lineRule="auto"/>
            <w:ind w:firstLine="709"/>
            <w:rPr>
              <w:sz w:val="28"/>
              <w:szCs w:val="28"/>
              <w:lang w:val="uk-UA"/>
            </w:rPr>
          </w:pPr>
          <w:r w:rsidRPr="006151D4">
            <w:rPr>
              <w:sz w:val="28"/>
              <w:szCs w:val="28"/>
              <w:lang w:val="uk-UA"/>
            </w:rPr>
            <w:fldChar w:fldCharType="end"/>
          </w:r>
        </w:p>
      </w:sdtContent>
    </w:sdt>
    <w:p w:rsidR="00EB2773" w:rsidRPr="00035C71" w:rsidRDefault="00EB2773" w:rsidP="00600F6F">
      <w:pPr>
        <w:spacing w:line="360" w:lineRule="auto"/>
        <w:ind w:firstLine="709"/>
        <w:jc w:val="center"/>
        <w:rPr>
          <w:sz w:val="28"/>
          <w:szCs w:val="28"/>
          <w:lang w:val="uk-UA"/>
        </w:rPr>
      </w:pPr>
      <w:r w:rsidRPr="00035C71">
        <w:rPr>
          <w:sz w:val="28"/>
          <w:szCs w:val="28"/>
          <w:lang w:val="uk-UA"/>
        </w:rPr>
        <w:br w:type="page"/>
      </w:r>
    </w:p>
    <w:p w:rsidR="00EB2773" w:rsidRPr="00035C71" w:rsidRDefault="00D3445D" w:rsidP="00600F6F">
      <w:pPr>
        <w:pStyle w:val="1"/>
        <w:spacing w:before="0" w:line="360" w:lineRule="auto"/>
        <w:jc w:val="center"/>
        <w:rPr>
          <w:rFonts w:ascii="Times New Roman" w:hAnsi="Times New Roman" w:cs="Times New Roman"/>
          <w:b w:val="0"/>
          <w:color w:val="auto"/>
          <w:lang w:val="uk-UA"/>
        </w:rPr>
      </w:pPr>
      <w:bookmarkStart w:id="0" w:name="_Toc28359283"/>
      <w:r w:rsidRPr="00035C71">
        <w:rPr>
          <w:rFonts w:ascii="Times New Roman" w:hAnsi="Times New Roman" w:cs="Times New Roman"/>
          <w:b w:val="0"/>
          <w:color w:val="auto"/>
          <w:lang w:val="uk-UA"/>
        </w:rPr>
        <w:lastRenderedPageBreak/>
        <w:t>ПЕРЕЛІК</w:t>
      </w:r>
      <w:r w:rsidR="00D00EB2">
        <w:rPr>
          <w:rFonts w:ascii="Times New Roman" w:hAnsi="Times New Roman" w:cs="Times New Roman"/>
          <w:b w:val="0"/>
          <w:color w:val="auto"/>
          <w:lang w:val="uk-UA"/>
        </w:rPr>
        <w:t xml:space="preserve"> </w:t>
      </w:r>
      <w:r w:rsidR="00EB2773" w:rsidRPr="00035C71">
        <w:rPr>
          <w:rFonts w:ascii="Times New Roman" w:hAnsi="Times New Roman" w:cs="Times New Roman"/>
          <w:b w:val="0"/>
          <w:color w:val="auto"/>
          <w:lang w:val="uk-UA"/>
        </w:rPr>
        <w:t>УМОВНИХ</w:t>
      </w:r>
      <w:r w:rsidR="00D00EB2">
        <w:rPr>
          <w:rFonts w:ascii="Times New Roman" w:hAnsi="Times New Roman" w:cs="Times New Roman"/>
          <w:b w:val="0"/>
          <w:color w:val="auto"/>
          <w:lang w:val="uk-UA"/>
        </w:rPr>
        <w:t xml:space="preserve"> </w:t>
      </w:r>
      <w:r w:rsidR="00EB2773" w:rsidRPr="00035C71">
        <w:rPr>
          <w:rFonts w:ascii="Times New Roman" w:hAnsi="Times New Roman" w:cs="Times New Roman"/>
          <w:b w:val="0"/>
          <w:color w:val="auto"/>
          <w:lang w:val="uk-UA"/>
        </w:rPr>
        <w:t>СКОРОЧЕНЬ</w:t>
      </w:r>
      <w:bookmarkEnd w:id="0"/>
    </w:p>
    <w:p w:rsidR="009A7D3D" w:rsidRPr="00035C71" w:rsidRDefault="009A7D3D" w:rsidP="00DB20FE">
      <w:pPr>
        <w:spacing w:line="360" w:lineRule="auto"/>
        <w:ind w:firstLine="709"/>
        <w:rPr>
          <w:sz w:val="28"/>
          <w:szCs w:val="28"/>
          <w:lang w:val="uk-UA"/>
        </w:rPr>
      </w:pPr>
    </w:p>
    <w:p w:rsidR="009A7D3D" w:rsidRPr="00035C71" w:rsidRDefault="009A7D3D" w:rsidP="00DB20FE">
      <w:pPr>
        <w:spacing w:line="360" w:lineRule="auto"/>
        <w:rPr>
          <w:sz w:val="28"/>
          <w:szCs w:val="28"/>
          <w:lang w:val="uk-UA"/>
        </w:rPr>
      </w:pPr>
    </w:p>
    <w:tbl>
      <w:tblPr>
        <w:tblStyle w:val="af9"/>
        <w:tblW w:w="49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9"/>
        <w:gridCol w:w="6679"/>
      </w:tblGrid>
      <w:tr w:rsidR="009955DF" w:rsidRPr="00035C71" w:rsidTr="006151D4">
        <w:trPr>
          <w:trHeight w:val="26"/>
        </w:trPr>
        <w:tc>
          <w:tcPr>
            <w:tcW w:w="1680" w:type="pct"/>
          </w:tcPr>
          <w:p w:rsidR="009955DF" w:rsidRPr="00035C71" w:rsidRDefault="009955DF" w:rsidP="00DB20FE">
            <w:pPr>
              <w:tabs>
                <w:tab w:val="left" w:pos="720"/>
              </w:tabs>
              <w:spacing w:line="360" w:lineRule="auto"/>
              <w:rPr>
                <w:sz w:val="28"/>
                <w:szCs w:val="28"/>
                <w:lang w:val="uk-UA"/>
              </w:rPr>
            </w:pPr>
            <w:r w:rsidRPr="00035C71">
              <w:rPr>
                <w:sz w:val="28"/>
                <w:szCs w:val="28"/>
                <w:lang w:val="uk-UA"/>
              </w:rPr>
              <w:t>ЗМІ</w:t>
            </w:r>
            <w:r w:rsidR="00D00EB2">
              <w:rPr>
                <w:sz w:val="28"/>
                <w:szCs w:val="28"/>
                <w:lang w:val="uk-UA"/>
              </w:rPr>
              <w:t xml:space="preserve">  </w:t>
            </w:r>
          </w:p>
        </w:tc>
        <w:tc>
          <w:tcPr>
            <w:tcW w:w="3320" w:type="pct"/>
          </w:tcPr>
          <w:p w:rsidR="009955DF" w:rsidRPr="00035C71" w:rsidRDefault="009955DF" w:rsidP="008F3925">
            <w:pPr>
              <w:tabs>
                <w:tab w:val="left" w:pos="720"/>
              </w:tabs>
              <w:spacing w:line="360" w:lineRule="auto"/>
              <w:rPr>
                <w:sz w:val="28"/>
                <w:szCs w:val="28"/>
                <w:lang w:val="uk-UA"/>
              </w:rPr>
            </w:pPr>
            <w:r w:rsidRPr="00035C71">
              <w:rPr>
                <w:sz w:val="28"/>
                <w:szCs w:val="28"/>
                <w:lang w:val="uk-UA"/>
              </w:rPr>
              <w:t>Засоби</w:t>
            </w:r>
            <w:r w:rsidR="00D00EB2">
              <w:rPr>
                <w:sz w:val="28"/>
                <w:szCs w:val="28"/>
                <w:lang w:val="uk-UA"/>
              </w:rPr>
              <w:t xml:space="preserve"> </w:t>
            </w:r>
            <w:r w:rsidRPr="00035C71">
              <w:rPr>
                <w:sz w:val="28"/>
                <w:szCs w:val="28"/>
                <w:lang w:val="uk-UA"/>
              </w:rPr>
              <w:t>масової</w:t>
            </w:r>
            <w:r w:rsidR="00D00EB2">
              <w:rPr>
                <w:sz w:val="28"/>
                <w:szCs w:val="28"/>
                <w:lang w:val="uk-UA"/>
              </w:rPr>
              <w:t xml:space="preserve"> </w:t>
            </w:r>
            <w:r w:rsidRPr="00035C71">
              <w:rPr>
                <w:sz w:val="28"/>
                <w:szCs w:val="28"/>
                <w:lang w:val="uk-UA"/>
              </w:rPr>
              <w:t>інформації</w:t>
            </w:r>
          </w:p>
        </w:tc>
      </w:tr>
      <w:tr w:rsidR="009955DF" w:rsidRPr="00035C71" w:rsidTr="006151D4">
        <w:trPr>
          <w:trHeight w:val="26"/>
        </w:trPr>
        <w:tc>
          <w:tcPr>
            <w:tcW w:w="1680" w:type="pct"/>
          </w:tcPr>
          <w:p w:rsidR="009955DF" w:rsidRPr="00035C71" w:rsidRDefault="009955DF" w:rsidP="00DB20FE">
            <w:pPr>
              <w:tabs>
                <w:tab w:val="left" w:pos="720"/>
              </w:tabs>
              <w:spacing w:line="360" w:lineRule="auto"/>
              <w:rPr>
                <w:sz w:val="28"/>
                <w:szCs w:val="28"/>
                <w:lang w:val="uk-UA"/>
              </w:rPr>
            </w:pPr>
            <w:r w:rsidRPr="00035C71">
              <w:rPr>
                <w:sz w:val="28"/>
                <w:szCs w:val="28"/>
                <w:lang w:val="uk-UA"/>
              </w:rPr>
              <w:t>ОЕСР</w:t>
            </w:r>
          </w:p>
        </w:tc>
        <w:tc>
          <w:tcPr>
            <w:tcW w:w="3320" w:type="pct"/>
          </w:tcPr>
          <w:p w:rsidR="009955DF" w:rsidRPr="00035C71" w:rsidRDefault="00DB20FE" w:rsidP="008F3925">
            <w:pPr>
              <w:pStyle w:val="ab"/>
              <w:spacing w:after="0" w:line="360" w:lineRule="auto"/>
              <w:ind w:left="23" w:right="355" w:hanging="23"/>
              <w:rPr>
                <w:sz w:val="28"/>
                <w:szCs w:val="28"/>
                <w:lang w:val="uk-UA"/>
              </w:rPr>
            </w:pPr>
            <w:r w:rsidRPr="00035C71">
              <w:rPr>
                <w:bCs/>
                <w:sz w:val="28"/>
                <w:szCs w:val="28"/>
                <w:shd w:val="clear" w:color="auto" w:fill="FFFFFF"/>
                <w:lang w:val="uk-UA"/>
              </w:rPr>
              <w:t>Організація</w:t>
            </w:r>
            <w:r w:rsidR="00D00EB2">
              <w:rPr>
                <w:bCs/>
                <w:sz w:val="28"/>
                <w:szCs w:val="28"/>
                <w:shd w:val="clear" w:color="auto" w:fill="FFFFFF"/>
                <w:lang w:val="uk-UA"/>
              </w:rPr>
              <w:t xml:space="preserve"> </w:t>
            </w:r>
            <w:r w:rsidR="008F3925" w:rsidRPr="00035C71">
              <w:rPr>
                <w:bCs/>
                <w:sz w:val="28"/>
                <w:szCs w:val="28"/>
                <w:shd w:val="clear" w:color="auto" w:fill="FFFFFF"/>
                <w:lang w:val="uk-UA"/>
              </w:rPr>
              <w:t>економічного</w:t>
            </w:r>
            <w:r w:rsidR="00D00EB2">
              <w:rPr>
                <w:bCs/>
                <w:sz w:val="28"/>
                <w:szCs w:val="28"/>
                <w:shd w:val="clear" w:color="auto" w:fill="FFFFFF"/>
                <w:lang w:val="uk-UA"/>
              </w:rPr>
              <w:t xml:space="preserve"> </w:t>
            </w:r>
            <w:r w:rsidR="008F3925" w:rsidRPr="00035C71">
              <w:rPr>
                <w:bCs/>
                <w:sz w:val="28"/>
                <w:szCs w:val="28"/>
                <w:shd w:val="clear" w:color="auto" w:fill="FFFFFF"/>
                <w:lang w:val="uk-UA"/>
              </w:rPr>
              <w:t>співробітництва</w:t>
            </w:r>
            <w:r w:rsidR="00D00EB2">
              <w:rPr>
                <w:bCs/>
                <w:sz w:val="28"/>
                <w:szCs w:val="28"/>
                <w:shd w:val="clear" w:color="auto" w:fill="FFFFFF"/>
                <w:lang w:val="uk-UA"/>
              </w:rPr>
              <w:t xml:space="preserve"> </w:t>
            </w:r>
            <w:r w:rsidR="008F3925" w:rsidRPr="00035C71">
              <w:rPr>
                <w:bCs/>
                <w:sz w:val="28"/>
                <w:szCs w:val="28"/>
                <w:shd w:val="clear" w:color="auto" w:fill="FFFFFF"/>
                <w:lang w:val="uk-UA"/>
              </w:rPr>
              <w:t>та</w:t>
            </w:r>
            <w:r w:rsidR="00D00EB2">
              <w:rPr>
                <w:bCs/>
                <w:sz w:val="28"/>
                <w:szCs w:val="28"/>
                <w:shd w:val="clear" w:color="auto" w:fill="FFFFFF"/>
              </w:rPr>
              <w:t xml:space="preserve"> </w:t>
            </w:r>
            <w:proofErr w:type="spellStart"/>
            <w:r w:rsidR="008F3925" w:rsidRPr="00035C71">
              <w:rPr>
                <w:bCs/>
                <w:sz w:val="28"/>
                <w:szCs w:val="28"/>
                <w:shd w:val="clear" w:color="auto" w:fill="FFFFFF"/>
              </w:rPr>
              <w:t>р</w:t>
            </w:r>
            <w:r w:rsidRPr="00035C71">
              <w:rPr>
                <w:bCs/>
                <w:sz w:val="28"/>
                <w:szCs w:val="28"/>
                <w:shd w:val="clear" w:color="auto" w:fill="FFFFFF"/>
                <w:lang w:val="uk-UA"/>
              </w:rPr>
              <w:t>озвитку</w:t>
            </w:r>
            <w:proofErr w:type="spellEnd"/>
          </w:p>
        </w:tc>
      </w:tr>
      <w:tr w:rsidR="009955DF" w:rsidRPr="00035C71" w:rsidTr="006151D4">
        <w:trPr>
          <w:trHeight w:val="26"/>
        </w:trPr>
        <w:tc>
          <w:tcPr>
            <w:tcW w:w="1680" w:type="pct"/>
          </w:tcPr>
          <w:p w:rsidR="009955DF" w:rsidRPr="00035C71" w:rsidRDefault="009955DF" w:rsidP="00DB20FE">
            <w:pPr>
              <w:tabs>
                <w:tab w:val="left" w:pos="720"/>
              </w:tabs>
              <w:spacing w:line="360" w:lineRule="auto"/>
              <w:rPr>
                <w:sz w:val="28"/>
                <w:szCs w:val="28"/>
                <w:lang w:val="uk-UA"/>
              </w:rPr>
            </w:pPr>
            <w:r w:rsidRPr="00035C71">
              <w:rPr>
                <w:sz w:val="28"/>
                <w:szCs w:val="28"/>
                <w:lang w:val="uk-UA"/>
              </w:rPr>
              <w:t>ООН</w:t>
            </w:r>
          </w:p>
        </w:tc>
        <w:tc>
          <w:tcPr>
            <w:tcW w:w="3320" w:type="pct"/>
          </w:tcPr>
          <w:p w:rsidR="009955DF" w:rsidRPr="00035C71" w:rsidRDefault="009955DF" w:rsidP="008F3925">
            <w:pPr>
              <w:tabs>
                <w:tab w:val="left" w:pos="720"/>
              </w:tabs>
              <w:spacing w:line="360" w:lineRule="auto"/>
              <w:rPr>
                <w:sz w:val="28"/>
                <w:szCs w:val="28"/>
                <w:lang w:val="uk-UA"/>
              </w:rPr>
            </w:pPr>
            <w:r w:rsidRPr="00035C71">
              <w:rPr>
                <w:sz w:val="28"/>
                <w:szCs w:val="28"/>
                <w:lang w:val="uk-UA"/>
              </w:rPr>
              <w:t>Організація</w:t>
            </w:r>
            <w:r w:rsidR="00D00EB2">
              <w:rPr>
                <w:sz w:val="28"/>
                <w:szCs w:val="28"/>
                <w:lang w:val="uk-UA"/>
              </w:rPr>
              <w:t xml:space="preserve"> </w:t>
            </w:r>
            <w:r w:rsidRPr="00035C71">
              <w:rPr>
                <w:sz w:val="28"/>
                <w:szCs w:val="28"/>
                <w:lang w:val="uk-UA"/>
              </w:rPr>
              <w:t>Об’єднаних</w:t>
            </w:r>
            <w:r w:rsidR="00D00EB2">
              <w:rPr>
                <w:sz w:val="28"/>
                <w:szCs w:val="28"/>
                <w:lang w:val="uk-UA"/>
              </w:rPr>
              <w:t xml:space="preserve"> </w:t>
            </w:r>
            <w:r w:rsidRPr="00035C71">
              <w:rPr>
                <w:sz w:val="28"/>
                <w:szCs w:val="28"/>
                <w:lang w:val="uk-UA"/>
              </w:rPr>
              <w:t>Націй</w:t>
            </w:r>
          </w:p>
        </w:tc>
      </w:tr>
      <w:tr w:rsidR="009955DF" w:rsidRPr="00035C71" w:rsidTr="006151D4">
        <w:trPr>
          <w:trHeight w:val="26"/>
        </w:trPr>
        <w:tc>
          <w:tcPr>
            <w:tcW w:w="1680" w:type="pct"/>
          </w:tcPr>
          <w:p w:rsidR="009955DF" w:rsidRPr="00035C71" w:rsidRDefault="009955DF" w:rsidP="00DB20FE">
            <w:pPr>
              <w:tabs>
                <w:tab w:val="left" w:pos="720"/>
              </w:tabs>
              <w:spacing w:line="360" w:lineRule="auto"/>
              <w:rPr>
                <w:sz w:val="28"/>
                <w:szCs w:val="28"/>
                <w:lang w:val="uk-UA"/>
              </w:rPr>
            </w:pPr>
            <w:r w:rsidRPr="00035C71">
              <w:rPr>
                <w:sz w:val="28"/>
                <w:szCs w:val="28"/>
                <w:lang w:val="uk-UA"/>
              </w:rPr>
              <w:t>НАЗК</w:t>
            </w:r>
          </w:p>
        </w:tc>
        <w:tc>
          <w:tcPr>
            <w:tcW w:w="3320" w:type="pct"/>
          </w:tcPr>
          <w:p w:rsidR="009955DF" w:rsidRPr="00035C71" w:rsidRDefault="009955DF" w:rsidP="008F3925">
            <w:pPr>
              <w:tabs>
                <w:tab w:val="left" w:pos="720"/>
              </w:tabs>
              <w:spacing w:line="360" w:lineRule="auto"/>
              <w:rPr>
                <w:sz w:val="28"/>
                <w:szCs w:val="28"/>
                <w:lang w:val="uk-UA"/>
              </w:rPr>
            </w:pPr>
            <w:r w:rsidRPr="00035C71">
              <w:rPr>
                <w:sz w:val="28"/>
                <w:szCs w:val="28"/>
                <w:lang w:val="uk-UA"/>
              </w:rPr>
              <w:t>Національне</w:t>
            </w:r>
            <w:r w:rsidR="00D00EB2">
              <w:rPr>
                <w:sz w:val="28"/>
                <w:szCs w:val="28"/>
                <w:lang w:val="uk-UA"/>
              </w:rPr>
              <w:t xml:space="preserve"> </w:t>
            </w:r>
            <w:r w:rsidRPr="00035C71">
              <w:rPr>
                <w:sz w:val="28"/>
                <w:szCs w:val="28"/>
                <w:lang w:val="uk-UA"/>
              </w:rPr>
              <w:t>агентство</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питань</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протидії</w:t>
            </w:r>
            <w:r w:rsidR="00D00EB2">
              <w:rPr>
                <w:sz w:val="28"/>
                <w:szCs w:val="28"/>
                <w:lang w:val="uk-UA"/>
              </w:rPr>
              <w:t xml:space="preserve"> </w:t>
            </w:r>
            <w:r w:rsidRPr="00035C71">
              <w:rPr>
                <w:sz w:val="28"/>
                <w:szCs w:val="28"/>
                <w:lang w:val="uk-UA"/>
              </w:rPr>
              <w:t>корупції</w:t>
            </w:r>
          </w:p>
        </w:tc>
      </w:tr>
      <w:tr w:rsidR="009955DF" w:rsidRPr="00035C71" w:rsidTr="006151D4">
        <w:trPr>
          <w:trHeight w:val="26"/>
        </w:trPr>
        <w:tc>
          <w:tcPr>
            <w:tcW w:w="1680" w:type="pct"/>
          </w:tcPr>
          <w:p w:rsidR="009955DF" w:rsidRPr="00035C71" w:rsidRDefault="009955DF" w:rsidP="00DB20FE">
            <w:pPr>
              <w:tabs>
                <w:tab w:val="left" w:pos="720"/>
              </w:tabs>
              <w:spacing w:line="360" w:lineRule="auto"/>
              <w:rPr>
                <w:sz w:val="28"/>
                <w:szCs w:val="28"/>
                <w:lang w:val="uk-UA"/>
              </w:rPr>
            </w:pPr>
            <w:r w:rsidRPr="00035C71">
              <w:rPr>
                <w:sz w:val="28"/>
                <w:szCs w:val="28"/>
                <w:lang w:val="uk-UA"/>
              </w:rPr>
              <w:t>п.</w:t>
            </w:r>
          </w:p>
        </w:tc>
        <w:tc>
          <w:tcPr>
            <w:tcW w:w="3320" w:type="pct"/>
          </w:tcPr>
          <w:p w:rsidR="009955DF" w:rsidRPr="00035C71" w:rsidRDefault="009955DF" w:rsidP="008F3925">
            <w:pPr>
              <w:tabs>
                <w:tab w:val="left" w:pos="720"/>
              </w:tabs>
              <w:spacing w:line="360" w:lineRule="auto"/>
              <w:rPr>
                <w:sz w:val="28"/>
                <w:szCs w:val="28"/>
                <w:lang w:val="uk-UA"/>
              </w:rPr>
            </w:pPr>
            <w:r w:rsidRPr="00035C71">
              <w:rPr>
                <w:sz w:val="28"/>
                <w:szCs w:val="28"/>
                <w:lang w:val="uk-UA"/>
              </w:rPr>
              <w:t>пункт</w:t>
            </w:r>
          </w:p>
        </w:tc>
      </w:tr>
      <w:tr w:rsidR="009955DF" w:rsidRPr="00035C71" w:rsidTr="006151D4">
        <w:trPr>
          <w:trHeight w:val="26"/>
        </w:trPr>
        <w:tc>
          <w:tcPr>
            <w:tcW w:w="1680" w:type="pct"/>
          </w:tcPr>
          <w:p w:rsidR="009955DF" w:rsidRPr="00035C71" w:rsidRDefault="009955DF" w:rsidP="00DB20FE">
            <w:pPr>
              <w:tabs>
                <w:tab w:val="left" w:pos="720"/>
              </w:tabs>
              <w:spacing w:line="360" w:lineRule="auto"/>
              <w:rPr>
                <w:sz w:val="28"/>
                <w:szCs w:val="28"/>
                <w:lang w:val="uk-UA"/>
              </w:rPr>
            </w:pPr>
            <w:r w:rsidRPr="00035C71">
              <w:rPr>
                <w:sz w:val="28"/>
                <w:szCs w:val="28"/>
                <w:lang w:val="uk-UA"/>
              </w:rPr>
              <w:t>р.</w:t>
            </w:r>
          </w:p>
        </w:tc>
        <w:tc>
          <w:tcPr>
            <w:tcW w:w="3320" w:type="pct"/>
          </w:tcPr>
          <w:p w:rsidR="009955DF" w:rsidRPr="00035C71" w:rsidRDefault="009955DF" w:rsidP="008F3925">
            <w:pPr>
              <w:tabs>
                <w:tab w:val="left" w:pos="720"/>
              </w:tabs>
              <w:spacing w:line="360" w:lineRule="auto"/>
              <w:rPr>
                <w:sz w:val="28"/>
                <w:szCs w:val="28"/>
                <w:lang w:val="uk-UA"/>
              </w:rPr>
            </w:pPr>
            <w:r w:rsidRPr="00035C71">
              <w:rPr>
                <w:sz w:val="28"/>
                <w:szCs w:val="28"/>
                <w:lang w:val="uk-UA"/>
              </w:rPr>
              <w:t>рік</w:t>
            </w:r>
          </w:p>
        </w:tc>
      </w:tr>
      <w:tr w:rsidR="009955DF" w:rsidRPr="00035C71" w:rsidTr="006151D4">
        <w:trPr>
          <w:trHeight w:val="26"/>
        </w:trPr>
        <w:tc>
          <w:tcPr>
            <w:tcW w:w="1680" w:type="pct"/>
          </w:tcPr>
          <w:p w:rsidR="009955DF" w:rsidRPr="00035C71" w:rsidRDefault="009955DF" w:rsidP="00DB20FE">
            <w:pPr>
              <w:tabs>
                <w:tab w:val="left" w:pos="720"/>
              </w:tabs>
              <w:spacing w:line="360" w:lineRule="auto"/>
              <w:rPr>
                <w:sz w:val="28"/>
                <w:szCs w:val="28"/>
                <w:lang w:val="uk-UA"/>
              </w:rPr>
            </w:pPr>
            <w:r w:rsidRPr="00035C71">
              <w:rPr>
                <w:sz w:val="28"/>
                <w:szCs w:val="28"/>
                <w:lang w:val="uk-UA"/>
              </w:rPr>
              <w:t>ст.</w:t>
            </w:r>
          </w:p>
        </w:tc>
        <w:tc>
          <w:tcPr>
            <w:tcW w:w="3320" w:type="pct"/>
          </w:tcPr>
          <w:p w:rsidR="009955DF" w:rsidRPr="00035C71" w:rsidRDefault="009955DF" w:rsidP="008F3925">
            <w:pPr>
              <w:tabs>
                <w:tab w:val="left" w:pos="720"/>
              </w:tabs>
              <w:spacing w:line="360" w:lineRule="auto"/>
              <w:rPr>
                <w:sz w:val="28"/>
                <w:szCs w:val="28"/>
                <w:lang w:val="uk-UA"/>
              </w:rPr>
            </w:pPr>
            <w:r w:rsidRPr="00035C71">
              <w:rPr>
                <w:sz w:val="28"/>
                <w:szCs w:val="28"/>
                <w:lang w:val="uk-UA"/>
              </w:rPr>
              <w:t>стаття</w:t>
            </w:r>
          </w:p>
        </w:tc>
      </w:tr>
      <w:tr w:rsidR="009955DF" w:rsidRPr="00035C71" w:rsidTr="006151D4">
        <w:trPr>
          <w:trHeight w:val="26"/>
        </w:trPr>
        <w:tc>
          <w:tcPr>
            <w:tcW w:w="1680" w:type="pct"/>
          </w:tcPr>
          <w:p w:rsidR="009955DF" w:rsidRPr="00035C71" w:rsidRDefault="009955DF" w:rsidP="00DB20FE">
            <w:pPr>
              <w:tabs>
                <w:tab w:val="left" w:pos="720"/>
              </w:tabs>
              <w:spacing w:line="360" w:lineRule="auto"/>
              <w:rPr>
                <w:sz w:val="28"/>
                <w:szCs w:val="28"/>
                <w:lang w:val="uk-UA"/>
              </w:rPr>
            </w:pPr>
            <w:r w:rsidRPr="00035C71">
              <w:rPr>
                <w:sz w:val="28"/>
                <w:szCs w:val="28"/>
                <w:lang w:val="uk-UA"/>
              </w:rPr>
              <w:t>США</w:t>
            </w:r>
          </w:p>
        </w:tc>
        <w:tc>
          <w:tcPr>
            <w:tcW w:w="3320" w:type="pct"/>
          </w:tcPr>
          <w:p w:rsidR="009955DF" w:rsidRPr="00035C71" w:rsidRDefault="009955DF" w:rsidP="008F3925">
            <w:pPr>
              <w:tabs>
                <w:tab w:val="left" w:pos="720"/>
              </w:tabs>
              <w:spacing w:line="360" w:lineRule="auto"/>
              <w:rPr>
                <w:sz w:val="28"/>
                <w:szCs w:val="28"/>
                <w:lang w:val="uk-UA"/>
              </w:rPr>
            </w:pPr>
            <w:r w:rsidRPr="00035C71">
              <w:rPr>
                <w:sz w:val="28"/>
                <w:szCs w:val="28"/>
                <w:lang w:val="uk-UA"/>
              </w:rPr>
              <w:t>Сполучені</w:t>
            </w:r>
            <w:r w:rsidR="00D00EB2">
              <w:rPr>
                <w:sz w:val="28"/>
                <w:szCs w:val="28"/>
                <w:lang w:val="uk-UA"/>
              </w:rPr>
              <w:t xml:space="preserve"> </w:t>
            </w:r>
            <w:r w:rsidRPr="00035C71">
              <w:rPr>
                <w:sz w:val="28"/>
                <w:szCs w:val="28"/>
                <w:lang w:val="uk-UA"/>
              </w:rPr>
              <w:t>Штати</w:t>
            </w:r>
            <w:r w:rsidR="00D00EB2">
              <w:rPr>
                <w:sz w:val="28"/>
                <w:szCs w:val="28"/>
                <w:lang w:val="uk-UA"/>
              </w:rPr>
              <w:t xml:space="preserve"> </w:t>
            </w:r>
            <w:r w:rsidRPr="00035C71">
              <w:rPr>
                <w:sz w:val="28"/>
                <w:szCs w:val="28"/>
                <w:lang w:val="uk-UA"/>
              </w:rPr>
              <w:t>Америки</w:t>
            </w:r>
          </w:p>
        </w:tc>
      </w:tr>
      <w:tr w:rsidR="009955DF" w:rsidRPr="00035C71" w:rsidTr="006151D4">
        <w:trPr>
          <w:trHeight w:val="26"/>
        </w:trPr>
        <w:tc>
          <w:tcPr>
            <w:tcW w:w="1680" w:type="pct"/>
          </w:tcPr>
          <w:p w:rsidR="009955DF" w:rsidRPr="00035C71" w:rsidRDefault="009955DF" w:rsidP="00DB20FE">
            <w:pPr>
              <w:tabs>
                <w:tab w:val="left" w:pos="720"/>
              </w:tabs>
              <w:spacing w:line="360" w:lineRule="auto"/>
              <w:rPr>
                <w:sz w:val="28"/>
                <w:szCs w:val="28"/>
                <w:lang w:val="uk-UA"/>
              </w:rPr>
            </w:pPr>
            <w:r w:rsidRPr="00035C71">
              <w:rPr>
                <w:sz w:val="28"/>
                <w:szCs w:val="28"/>
                <w:lang w:val="uk-UA"/>
              </w:rPr>
              <w:t>ФРН</w:t>
            </w:r>
          </w:p>
        </w:tc>
        <w:tc>
          <w:tcPr>
            <w:tcW w:w="3320" w:type="pct"/>
          </w:tcPr>
          <w:p w:rsidR="009955DF" w:rsidRPr="00035C71" w:rsidRDefault="009955DF" w:rsidP="008F3925">
            <w:pPr>
              <w:tabs>
                <w:tab w:val="left" w:pos="720"/>
              </w:tabs>
              <w:spacing w:line="360" w:lineRule="auto"/>
              <w:rPr>
                <w:sz w:val="28"/>
                <w:szCs w:val="28"/>
                <w:lang w:val="uk-UA"/>
              </w:rPr>
            </w:pPr>
            <w:r w:rsidRPr="00035C71">
              <w:rPr>
                <w:sz w:val="28"/>
                <w:szCs w:val="28"/>
                <w:lang w:val="uk-UA"/>
              </w:rPr>
              <w:t>Федеративна</w:t>
            </w:r>
            <w:r w:rsidR="00D00EB2">
              <w:rPr>
                <w:sz w:val="28"/>
                <w:szCs w:val="28"/>
                <w:lang w:val="uk-UA"/>
              </w:rPr>
              <w:t xml:space="preserve"> </w:t>
            </w:r>
            <w:r w:rsidRPr="00035C71">
              <w:rPr>
                <w:sz w:val="28"/>
                <w:szCs w:val="28"/>
                <w:lang w:val="uk-UA"/>
              </w:rPr>
              <w:t>Республіка</w:t>
            </w:r>
            <w:r w:rsidR="00D00EB2">
              <w:rPr>
                <w:sz w:val="28"/>
                <w:szCs w:val="28"/>
                <w:lang w:val="uk-UA"/>
              </w:rPr>
              <w:t xml:space="preserve"> </w:t>
            </w:r>
            <w:r w:rsidRPr="00035C71">
              <w:rPr>
                <w:sz w:val="28"/>
                <w:szCs w:val="28"/>
                <w:lang w:val="uk-UA"/>
              </w:rPr>
              <w:t>Німеччини</w:t>
            </w:r>
          </w:p>
        </w:tc>
      </w:tr>
    </w:tbl>
    <w:p w:rsidR="00EB2773" w:rsidRPr="00035C71" w:rsidRDefault="00EB2773" w:rsidP="00600F6F">
      <w:pPr>
        <w:spacing w:line="360" w:lineRule="auto"/>
        <w:ind w:firstLine="709"/>
        <w:rPr>
          <w:sz w:val="28"/>
          <w:szCs w:val="28"/>
          <w:lang w:val="uk-UA"/>
        </w:rPr>
      </w:pPr>
    </w:p>
    <w:p w:rsidR="00EB2773" w:rsidRPr="00035C71" w:rsidRDefault="00EB2773" w:rsidP="00600F6F">
      <w:pPr>
        <w:spacing w:line="360" w:lineRule="auto"/>
        <w:ind w:firstLine="709"/>
        <w:rPr>
          <w:sz w:val="28"/>
          <w:szCs w:val="28"/>
          <w:lang w:val="uk-UA"/>
        </w:rPr>
      </w:pPr>
    </w:p>
    <w:p w:rsidR="00EB2773" w:rsidRPr="00035C71" w:rsidRDefault="00EB2773" w:rsidP="00600F6F">
      <w:pPr>
        <w:tabs>
          <w:tab w:val="left" w:pos="1985"/>
        </w:tabs>
        <w:spacing w:line="360" w:lineRule="auto"/>
        <w:ind w:firstLine="709"/>
        <w:jc w:val="right"/>
        <w:rPr>
          <w:b/>
          <w:sz w:val="28"/>
          <w:szCs w:val="28"/>
          <w:lang w:val="uk-UA"/>
        </w:rPr>
      </w:pPr>
    </w:p>
    <w:p w:rsidR="009872D8" w:rsidRDefault="00EB2773" w:rsidP="009872D8">
      <w:pPr>
        <w:spacing w:line="360" w:lineRule="auto"/>
        <w:jc w:val="left"/>
        <w:rPr>
          <w:b/>
          <w:sz w:val="28"/>
          <w:szCs w:val="28"/>
          <w:lang w:val="uk-UA"/>
        </w:rPr>
        <w:sectPr w:rsidR="009872D8" w:rsidSect="002C1B26">
          <w:pgSz w:w="11906" w:h="16838"/>
          <w:pgMar w:top="1134" w:right="851" w:bottom="1134" w:left="1134" w:header="709" w:footer="709" w:gutter="0"/>
          <w:pgNumType w:start="4"/>
          <w:cols w:space="708"/>
          <w:docGrid w:linePitch="360"/>
        </w:sectPr>
      </w:pPr>
      <w:r w:rsidRPr="00035C71">
        <w:rPr>
          <w:b/>
          <w:sz w:val="28"/>
          <w:szCs w:val="28"/>
          <w:lang w:val="uk-UA"/>
        </w:rPr>
        <w:br w:type="page"/>
      </w:r>
      <w:bookmarkStart w:id="1" w:name="_GoBack"/>
      <w:bookmarkEnd w:id="1"/>
    </w:p>
    <w:p w:rsidR="00EB2773" w:rsidRPr="00035C71" w:rsidRDefault="00EB2773" w:rsidP="00600F6F">
      <w:pPr>
        <w:pStyle w:val="1"/>
        <w:spacing w:before="0" w:line="360" w:lineRule="auto"/>
        <w:jc w:val="center"/>
        <w:rPr>
          <w:rFonts w:ascii="Times New Roman" w:hAnsi="Times New Roman" w:cs="Times New Roman"/>
          <w:b w:val="0"/>
          <w:color w:val="auto"/>
          <w:lang w:val="uk-UA"/>
        </w:rPr>
      </w:pPr>
      <w:bookmarkStart w:id="2" w:name="_Toc28359284"/>
      <w:r w:rsidRPr="00035C71">
        <w:rPr>
          <w:rFonts w:ascii="Times New Roman" w:hAnsi="Times New Roman" w:cs="Times New Roman"/>
          <w:b w:val="0"/>
          <w:color w:val="auto"/>
          <w:kern w:val="32"/>
          <w:lang w:val="uk-UA"/>
        </w:rPr>
        <w:lastRenderedPageBreak/>
        <w:t>РОЗДІЛ</w:t>
      </w:r>
      <w:r w:rsidR="00D00EB2">
        <w:rPr>
          <w:rFonts w:ascii="Times New Roman" w:hAnsi="Times New Roman" w:cs="Times New Roman"/>
          <w:b w:val="0"/>
          <w:color w:val="auto"/>
          <w:kern w:val="32"/>
          <w:lang w:val="uk-UA"/>
        </w:rPr>
        <w:t xml:space="preserve"> </w:t>
      </w:r>
      <w:r w:rsidRPr="00035C71">
        <w:rPr>
          <w:rFonts w:ascii="Times New Roman" w:hAnsi="Times New Roman" w:cs="Times New Roman"/>
          <w:b w:val="0"/>
          <w:color w:val="auto"/>
          <w:kern w:val="32"/>
          <w:lang w:val="uk-UA"/>
        </w:rPr>
        <w:t>1</w:t>
      </w:r>
      <w:r w:rsidR="00D00EB2">
        <w:rPr>
          <w:rFonts w:ascii="Times New Roman" w:hAnsi="Times New Roman" w:cs="Times New Roman"/>
          <w:b w:val="0"/>
          <w:color w:val="auto"/>
          <w:kern w:val="32"/>
          <w:lang w:val="uk-UA"/>
        </w:rPr>
        <w:t xml:space="preserve"> </w:t>
      </w:r>
      <w:r w:rsidRPr="00035C71">
        <w:rPr>
          <w:rFonts w:ascii="Times New Roman" w:hAnsi="Times New Roman" w:cs="Times New Roman"/>
          <w:b w:val="0"/>
          <w:color w:val="auto"/>
          <w:kern w:val="32"/>
          <w:lang w:val="uk-UA"/>
        </w:rPr>
        <w:t>ПОЯСНЮВАЛЬНА</w:t>
      </w:r>
      <w:r w:rsidR="00D00EB2">
        <w:rPr>
          <w:rFonts w:ascii="Times New Roman" w:hAnsi="Times New Roman" w:cs="Times New Roman"/>
          <w:b w:val="0"/>
          <w:color w:val="auto"/>
          <w:kern w:val="32"/>
          <w:lang w:val="uk-UA"/>
        </w:rPr>
        <w:t xml:space="preserve"> </w:t>
      </w:r>
      <w:r w:rsidRPr="00035C71">
        <w:rPr>
          <w:rFonts w:ascii="Times New Roman" w:hAnsi="Times New Roman" w:cs="Times New Roman"/>
          <w:b w:val="0"/>
          <w:color w:val="auto"/>
          <w:kern w:val="32"/>
          <w:lang w:val="uk-UA"/>
        </w:rPr>
        <w:t>ЗАПИСКА</w:t>
      </w:r>
      <w:bookmarkEnd w:id="2"/>
    </w:p>
    <w:p w:rsidR="00EB2773" w:rsidRPr="00035C71" w:rsidRDefault="00EB2773" w:rsidP="00600F6F">
      <w:pPr>
        <w:spacing w:line="360" w:lineRule="auto"/>
        <w:ind w:firstLine="709"/>
        <w:jc w:val="center"/>
        <w:rPr>
          <w:sz w:val="28"/>
          <w:szCs w:val="28"/>
          <w:lang w:val="uk-UA"/>
        </w:rPr>
      </w:pPr>
    </w:p>
    <w:p w:rsidR="00F543A8" w:rsidRPr="00035C71" w:rsidRDefault="00F543A8" w:rsidP="00600F6F">
      <w:pPr>
        <w:spacing w:line="360" w:lineRule="auto"/>
        <w:ind w:firstLine="709"/>
        <w:jc w:val="center"/>
        <w:rPr>
          <w:sz w:val="28"/>
          <w:szCs w:val="28"/>
          <w:lang w:val="uk-UA"/>
        </w:rPr>
      </w:pPr>
    </w:p>
    <w:p w:rsidR="00F84E8D" w:rsidRPr="00035C71" w:rsidRDefault="00EB2773" w:rsidP="00600F6F">
      <w:pPr>
        <w:pStyle w:val="ab"/>
        <w:spacing w:after="0" w:line="360" w:lineRule="auto"/>
        <w:ind w:firstLine="709"/>
        <w:rPr>
          <w:sz w:val="28"/>
          <w:szCs w:val="28"/>
          <w:lang w:val="uk-UA"/>
        </w:rPr>
      </w:pPr>
      <w:r w:rsidRPr="00035C71">
        <w:rPr>
          <w:i/>
          <w:sz w:val="28"/>
          <w:szCs w:val="28"/>
          <w:lang w:val="uk-UA"/>
        </w:rPr>
        <w:t>Актуальність</w:t>
      </w:r>
      <w:r w:rsidR="00D00EB2">
        <w:rPr>
          <w:i/>
          <w:sz w:val="28"/>
          <w:szCs w:val="28"/>
          <w:lang w:val="uk-UA"/>
        </w:rPr>
        <w:t xml:space="preserve"> </w:t>
      </w:r>
      <w:r w:rsidRPr="00035C71">
        <w:rPr>
          <w:i/>
          <w:sz w:val="28"/>
          <w:szCs w:val="28"/>
          <w:lang w:val="uk-UA"/>
        </w:rPr>
        <w:t>теми.</w:t>
      </w:r>
      <w:r w:rsidR="00D00EB2">
        <w:rPr>
          <w:sz w:val="28"/>
          <w:szCs w:val="28"/>
          <w:lang w:val="uk-UA"/>
        </w:rPr>
        <w:t xml:space="preserve"> </w:t>
      </w:r>
      <w:r w:rsidR="00F84E8D" w:rsidRPr="00035C71">
        <w:rPr>
          <w:sz w:val="28"/>
          <w:szCs w:val="28"/>
          <w:lang w:val="uk-UA"/>
        </w:rPr>
        <w:t>Державні</w:t>
      </w:r>
      <w:r w:rsidR="00D00EB2">
        <w:rPr>
          <w:sz w:val="28"/>
          <w:szCs w:val="28"/>
          <w:lang w:val="uk-UA"/>
        </w:rPr>
        <w:t xml:space="preserve"> </w:t>
      </w:r>
      <w:r w:rsidR="00F84E8D" w:rsidRPr="00035C71">
        <w:rPr>
          <w:sz w:val="28"/>
          <w:szCs w:val="28"/>
          <w:lang w:val="uk-UA"/>
        </w:rPr>
        <w:t>службовці</w:t>
      </w:r>
      <w:r w:rsidR="00D00EB2">
        <w:rPr>
          <w:sz w:val="28"/>
          <w:szCs w:val="28"/>
          <w:lang w:val="uk-UA"/>
        </w:rPr>
        <w:t xml:space="preserve"> </w:t>
      </w:r>
      <w:r w:rsidR="00F84E8D" w:rsidRPr="00035C71">
        <w:rPr>
          <w:sz w:val="28"/>
          <w:szCs w:val="28"/>
          <w:lang w:val="uk-UA"/>
        </w:rPr>
        <w:t>займають</w:t>
      </w:r>
      <w:r w:rsidR="00D00EB2">
        <w:rPr>
          <w:sz w:val="28"/>
          <w:szCs w:val="28"/>
          <w:lang w:val="uk-UA"/>
        </w:rPr>
        <w:t xml:space="preserve"> </w:t>
      </w:r>
      <w:r w:rsidR="00F84E8D" w:rsidRPr="00035C71">
        <w:rPr>
          <w:sz w:val="28"/>
          <w:szCs w:val="28"/>
          <w:lang w:val="uk-UA"/>
        </w:rPr>
        <w:t>специфічне</w:t>
      </w:r>
      <w:r w:rsidR="00D00EB2">
        <w:rPr>
          <w:sz w:val="28"/>
          <w:szCs w:val="28"/>
          <w:lang w:val="uk-UA"/>
        </w:rPr>
        <w:t xml:space="preserve"> </w:t>
      </w:r>
      <w:r w:rsidR="00F84E8D" w:rsidRPr="00035C71">
        <w:rPr>
          <w:sz w:val="28"/>
          <w:szCs w:val="28"/>
          <w:lang w:val="uk-UA"/>
        </w:rPr>
        <w:t>місце</w:t>
      </w:r>
      <w:r w:rsidR="00D00EB2">
        <w:rPr>
          <w:sz w:val="28"/>
          <w:szCs w:val="28"/>
          <w:lang w:val="uk-UA"/>
        </w:rPr>
        <w:t xml:space="preserve"> </w:t>
      </w:r>
      <w:r w:rsidR="00F84E8D" w:rsidRPr="00035C71">
        <w:rPr>
          <w:sz w:val="28"/>
          <w:szCs w:val="28"/>
          <w:lang w:val="uk-UA"/>
        </w:rPr>
        <w:t>у</w:t>
      </w:r>
      <w:r w:rsidR="00D00EB2">
        <w:rPr>
          <w:sz w:val="28"/>
          <w:szCs w:val="28"/>
          <w:lang w:val="uk-UA"/>
        </w:rPr>
        <w:t xml:space="preserve"> </w:t>
      </w:r>
      <w:r w:rsidR="00F84E8D" w:rsidRPr="00035C71">
        <w:rPr>
          <w:sz w:val="28"/>
          <w:szCs w:val="28"/>
          <w:lang w:val="uk-UA"/>
        </w:rPr>
        <w:t>суспільстві,</w:t>
      </w:r>
      <w:r w:rsidR="00D00EB2">
        <w:rPr>
          <w:sz w:val="28"/>
          <w:szCs w:val="28"/>
          <w:lang w:val="uk-UA"/>
        </w:rPr>
        <w:t xml:space="preserve"> </w:t>
      </w:r>
      <w:r w:rsidR="00F84E8D" w:rsidRPr="00035C71">
        <w:rPr>
          <w:sz w:val="28"/>
          <w:szCs w:val="28"/>
          <w:lang w:val="uk-UA"/>
        </w:rPr>
        <w:t>вони</w:t>
      </w:r>
      <w:r w:rsidR="00D00EB2">
        <w:rPr>
          <w:sz w:val="28"/>
          <w:szCs w:val="28"/>
          <w:lang w:val="uk-UA"/>
        </w:rPr>
        <w:t xml:space="preserve"> </w:t>
      </w:r>
      <w:r w:rsidR="00F84E8D" w:rsidRPr="00035C71">
        <w:rPr>
          <w:sz w:val="28"/>
          <w:szCs w:val="28"/>
          <w:lang w:val="uk-UA"/>
        </w:rPr>
        <w:t>мають</w:t>
      </w:r>
      <w:r w:rsidR="00D00EB2">
        <w:rPr>
          <w:sz w:val="28"/>
          <w:szCs w:val="28"/>
          <w:lang w:val="uk-UA"/>
        </w:rPr>
        <w:t xml:space="preserve"> </w:t>
      </w:r>
      <w:r w:rsidR="00F84E8D" w:rsidRPr="00035C71">
        <w:rPr>
          <w:sz w:val="28"/>
          <w:szCs w:val="28"/>
          <w:lang w:val="uk-UA"/>
        </w:rPr>
        <w:t>право</w:t>
      </w:r>
      <w:r w:rsidR="00D00EB2">
        <w:rPr>
          <w:sz w:val="28"/>
          <w:szCs w:val="28"/>
          <w:lang w:val="uk-UA"/>
        </w:rPr>
        <w:t xml:space="preserve"> </w:t>
      </w:r>
      <w:r w:rsidR="00F84E8D" w:rsidRPr="00035C71">
        <w:rPr>
          <w:sz w:val="28"/>
          <w:szCs w:val="28"/>
          <w:lang w:val="uk-UA"/>
        </w:rPr>
        <w:t>та</w:t>
      </w:r>
      <w:r w:rsidR="00D00EB2">
        <w:rPr>
          <w:sz w:val="28"/>
          <w:szCs w:val="28"/>
          <w:lang w:val="uk-UA"/>
        </w:rPr>
        <w:t xml:space="preserve"> </w:t>
      </w:r>
      <w:r w:rsidR="00F84E8D" w:rsidRPr="00035C71">
        <w:rPr>
          <w:sz w:val="28"/>
          <w:szCs w:val="28"/>
          <w:lang w:val="uk-UA"/>
        </w:rPr>
        <w:t>можливості</w:t>
      </w:r>
      <w:r w:rsidR="00D00EB2">
        <w:rPr>
          <w:sz w:val="28"/>
          <w:szCs w:val="28"/>
          <w:lang w:val="uk-UA"/>
        </w:rPr>
        <w:t xml:space="preserve"> </w:t>
      </w:r>
      <w:r w:rsidR="00F84E8D" w:rsidRPr="00035C71">
        <w:rPr>
          <w:sz w:val="28"/>
          <w:szCs w:val="28"/>
          <w:lang w:val="uk-UA"/>
        </w:rPr>
        <w:t>виступати</w:t>
      </w:r>
      <w:r w:rsidR="00D00EB2">
        <w:rPr>
          <w:sz w:val="28"/>
          <w:szCs w:val="28"/>
          <w:lang w:val="uk-UA"/>
        </w:rPr>
        <w:t xml:space="preserve"> </w:t>
      </w:r>
      <w:r w:rsidR="00F84E8D" w:rsidRPr="00035C71">
        <w:rPr>
          <w:sz w:val="28"/>
          <w:szCs w:val="28"/>
          <w:lang w:val="uk-UA"/>
        </w:rPr>
        <w:t>від</w:t>
      </w:r>
      <w:r w:rsidR="00D00EB2">
        <w:rPr>
          <w:sz w:val="28"/>
          <w:szCs w:val="28"/>
          <w:lang w:val="uk-UA"/>
        </w:rPr>
        <w:t xml:space="preserve"> </w:t>
      </w:r>
      <w:r w:rsidR="00F84E8D" w:rsidRPr="00035C71">
        <w:rPr>
          <w:sz w:val="28"/>
          <w:szCs w:val="28"/>
          <w:lang w:val="uk-UA"/>
        </w:rPr>
        <w:t>імені</w:t>
      </w:r>
      <w:r w:rsidR="00D00EB2">
        <w:rPr>
          <w:sz w:val="28"/>
          <w:szCs w:val="28"/>
          <w:lang w:val="uk-UA"/>
        </w:rPr>
        <w:t xml:space="preserve"> </w:t>
      </w:r>
      <w:r w:rsidR="00F84E8D" w:rsidRPr="00035C71">
        <w:rPr>
          <w:sz w:val="28"/>
          <w:szCs w:val="28"/>
          <w:lang w:val="uk-UA"/>
        </w:rPr>
        <w:t>держави,</w:t>
      </w:r>
      <w:r w:rsidR="00D00EB2">
        <w:rPr>
          <w:sz w:val="28"/>
          <w:szCs w:val="28"/>
          <w:lang w:val="uk-UA"/>
        </w:rPr>
        <w:t xml:space="preserve"> </w:t>
      </w:r>
      <w:r w:rsidR="00F84E8D" w:rsidRPr="00035C71">
        <w:rPr>
          <w:sz w:val="28"/>
          <w:szCs w:val="28"/>
          <w:lang w:val="uk-UA"/>
        </w:rPr>
        <w:t>приймають</w:t>
      </w:r>
      <w:r w:rsidR="00D00EB2">
        <w:rPr>
          <w:sz w:val="28"/>
          <w:szCs w:val="28"/>
          <w:lang w:val="uk-UA"/>
        </w:rPr>
        <w:t xml:space="preserve"> </w:t>
      </w:r>
      <w:r w:rsidR="00F84E8D" w:rsidRPr="00035C71">
        <w:rPr>
          <w:sz w:val="28"/>
          <w:szCs w:val="28"/>
          <w:lang w:val="uk-UA"/>
        </w:rPr>
        <w:t>участь</w:t>
      </w:r>
      <w:r w:rsidR="00D00EB2">
        <w:rPr>
          <w:sz w:val="28"/>
          <w:szCs w:val="28"/>
          <w:lang w:val="uk-UA"/>
        </w:rPr>
        <w:t xml:space="preserve"> </w:t>
      </w:r>
      <w:r w:rsidR="00F84E8D" w:rsidRPr="00035C71">
        <w:rPr>
          <w:sz w:val="28"/>
          <w:szCs w:val="28"/>
          <w:lang w:val="uk-UA"/>
        </w:rPr>
        <w:t>у</w:t>
      </w:r>
      <w:r w:rsidR="00D00EB2">
        <w:rPr>
          <w:sz w:val="28"/>
          <w:szCs w:val="28"/>
          <w:lang w:val="uk-UA"/>
        </w:rPr>
        <w:t xml:space="preserve"> </w:t>
      </w:r>
      <w:r w:rsidR="00F84E8D" w:rsidRPr="00035C71">
        <w:rPr>
          <w:sz w:val="28"/>
          <w:szCs w:val="28"/>
          <w:lang w:val="uk-UA"/>
        </w:rPr>
        <w:t>формуванні</w:t>
      </w:r>
      <w:r w:rsidR="00D00EB2">
        <w:rPr>
          <w:sz w:val="28"/>
          <w:szCs w:val="28"/>
          <w:lang w:val="uk-UA"/>
        </w:rPr>
        <w:t xml:space="preserve"> </w:t>
      </w:r>
      <w:r w:rsidR="00F84E8D" w:rsidRPr="00035C71">
        <w:rPr>
          <w:sz w:val="28"/>
          <w:szCs w:val="28"/>
          <w:lang w:val="uk-UA"/>
        </w:rPr>
        <w:t>державних</w:t>
      </w:r>
      <w:r w:rsidR="00D00EB2">
        <w:rPr>
          <w:sz w:val="28"/>
          <w:szCs w:val="28"/>
          <w:lang w:val="uk-UA"/>
        </w:rPr>
        <w:t xml:space="preserve"> </w:t>
      </w:r>
      <w:r w:rsidR="00F84E8D" w:rsidRPr="00035C71">
        <w:rPr>
          <w:sz w:val="28"/>
          <w:szCs w:val="28"/>
          <w:lang w:val="uk-UA"/>
        </w:rPr>
        <w:t>рішень,</w:t>
      </w:r>
      <w:r w:rsidR="00D00EB2">
        <w:rPr>
          <w:sz w:val="28"/>
          <w:szCs w:val="28"/>
          <w:lang w:val="uk-UA"/>
        </w:rPr>
        <w:t xml:space="preserve"> </w:t>
      </w:r>
      <w:r w:rsidR="00F84E8D" w:rsidRPr="00035C71">
        <w:rPr>
          <w:sz w:val="28"/>
          <w:szCs w:val="28"/>
          <w:lang w:val="uk-UA"/>
        </w:rPr>
        <w:t>реалізують</w:t>
      </w:r>
      <w:r w:rsidR="00D00EB2">
        <w:rPr>
          <w:sz w:val="28"/>
          <w:szCs w:val="28"/>
          <w:lang w:val="uk-UA"/>
        </w:rPr>
        <w:t xml:space="preserve"> </w:t>
      </w:r>
      <w:r w:rsidR="00F84E8D" w:rsidRPr="00035C71">
        <w:rPr>
          <w:sz w:val="28"/>
          <w:szCs w:val="28"/>
          <w:lang w:val="uk-UA"/>
        </w:rPr>
        <w:t>державну</w:t>
      </w:r>
      <w:r w:rsidR="00D00EB2">
        <w:rPr>
          <w:sz w:val="28"/>
          <w:szCs w:val="28"/>
          <w:lang w:val="uk-UA"/>
        </w:rPr>
        <w:t xml:space="preserve"> </w:t>
      </w:r>
      <w:r w:rsidR="00F84E8D" w:rsidRPr="00035C71">
        <w:rPr>
          <w:sz w:val="28"/>
          <w:szCs w:val="28"/>
          <w:lang w:val="uk-UA"/>
        </w:rPr>
        <w:t>управлінську</w:t>
      </w:r>
      <w:r w:rsidR="00D00EB2">
        <w:rPr>
          <w:sz w:val="28"/>
          <w:szCs w:val="28"/>
          <w:lang w:val="uk-UA"/>
        </w:rPr>
        <w:t xml:space="preserve"> </w:t>
      </w:r>
      <w:r w:rsidR="00F84E8D" w:rsidRPr="00035C71">
        <w:rPr>
          <w:sz w:val="28"/>
          <w:szCs w:val="28"/>
          <w:lang w:val="uk-UA"/>
        </w:rPr>
        <w:t>діяльність</w:t>
      </w:r>
      <w:r w:rsidR="00D00EB2">
        <w:rPr>
          <w:sz w:val="28"/>
          <w:szCs w:val="28"/>
          <w:lang w:val="uk-UA"/>
        </w:rPr>
        <w:t xml:space="preserve"> </w:t>
      </w:r>
      <w:r w:rsidR="00F84E8D" w:rsidRPr="00035C71">
        <w:rPr>
          <w:sz w:val="28"/>
          <w:szCs w:val="28"/>
          <w:lang w:val="uk-UA"/>
        </w:rPr>
        <w:t>і</w:t>
      </w:r>
      <w:r w:rsidR="00D00EB2">
        <w:rPr>
          <w:sz w:val="28"/>
          <w:szCs w:val="28"/>
          <w:lang w:val="uk-UA"/>
        </w:rPr>
        <w:t xml:space="preserve"> </w:t>
      </w:r>
      <w:r w:rsidR="00F84E8D" w:rsidRPr="00035C71">
        <w:rPr>
          <w:sz w:val="28"/>
          <w:szCs w:val="28"/>
          <w:lang w:val="uk-UA"/>
        </w:rPr>
        <w:t>державно-владні</w:t>
      </w:r>
      <w:r w:rsidR="00D00EB2">
        <w:rPr>
          <w:sz w:val="28"/>
          <w:szCs w:val="28"/>
          <w:lang w:val="uk-UA"/>
        </w:rPr>
        <w:t xml:space="preserve"> </w:t>
      </w:r>
      <w:r w:rsidR="00F84E8D" w:rsidRPr="00035C71">
        <w:rPr>
          <w:sz w:val="28"/>
          <w:szCs w:val="28"/>
          <w:lang w:val="uk-UA"/>
        </w:rPr>
        <w:t>повноваження,</w:t>
      </w:r>
      <w:r w:rsidR="00D00EB2">
        <w:rPr>
          <w:sz w:val="28"/>
          <w:szCs w:val="28"/>
          <w:lang w:val="uk-UA"/>
        </w:rPr>
        <w:t xml:space="preserve"> </w:t>
      </w:r>
      <w:r w:rsidR="00F84E8D" w:rsidRPr="00035C71">
        <w:rPr>
          <w:sz w:val="28"/>
          <w:szCs w:val="28"/>
          <w:lang w:val="uk-UA"/>
        </w:rPr>
        <w:t>які</w:t>
      </w:r>
      <w:r w:rsidR="00D00EB2">
        <w:rPr>
          <w:sz w:val="28"/>
          <w:szCs w:val="28"/>
          <w:lang w:val="uk-UA"/>
        </w:rPr>
        <w:t xml:space="preserve"> </w:t>
      </w:r>
      <w:r w:rsidR="00F84E8D" w:rsidRPr="00035C71">
        <w:rPr>
          <w:sz w:val="28"/>
          <w:szCs w:val="28"/>
          <w:lang w:val="uk-UA"/>
        </w:rPr>
        <w:t>суттєво</w:t>
      </w:r>
      <w:r w:rsidR="00D00EB2">
        <w:rPr>
          <w:sz w:val="28"/>
          <w:szCs w:val="28"/>
          <w:lang w:val="uk-UA"/>
        </w:rPr>
        <w:t xml:space="preserve"> </w:t>
      </w:r>
      <w:r w:rsidR="00F84E8D" w:rsidRPr="00035C71">
        <w:rPr>
          <w:sz w:val="28"/>
          <w:szCs w:val="28"/>
          <w:lang w:val="uk-UA"/>
        </w:rPr>
        <w:t>впливають</w:t>
      </w:r>
      <w:r w:rsidR="00D00EB2">
        <w:rPr>
          <w:sz w:val="28"/>
          <w:szCs w:val="28"/>
          <w:lang w:val="uk-UA"/>
        </w:rPr>
        <w:t xml:space="preserve"> </w:t>
      </w:r>
      <w:r w:rsidR="00F84E8D" w:rsidRPr="00035C71">
        <w:rPr>
          <w:sz w:val="28"/>
          <w:szCs w:val="28"/>
          <w:lang w:val="uk-UA"/>
        </w:rPr>
        <w:t>на</w:t>
      </w:r>
      <w:r w:rsidR="00D00EB2">
        <w:rPr>
          <w:sz w:val="28"/>
          <w:szCs w:val="28"/>
          <w:lang w:val="uk-UA"/>
        </w:rPr>
        <w:t xml:space="preserve"> </w:t>
      </w:r>
      <w:r w:rsidR="00F84E8D" w:rsidRPr="00035C71">
        <w:rPr>
          <w:sz w:val="28"/>
          <w:szCs w:val="28"/>
          <w:lang w:val="uk-UA"/>
        </w:rPr>
        <w:t>долю</w:t>
      </w:r>
      <w:r w:rsidR="00D00EB2">
        <w:rPr>
          <w:sz w:val="28"/>
          <w:szCs w:val="28"/>
          <w:lang w:val="uk-UA"/>
        </w:rPr>
        <w:t xml:space="preserve"> </w:t>
      </w:r>
      <w:r w:rsidR="00F84E8D" w:rsidRPr="00035C71">
        <w:rPr>
          <w:sz w:val="28"/>
          <w:szCs w:val="28"/>
          <w:lang w:val="uk-UA"/>
        </w:rPr>
        <w:t>окремих</w:t>
      </w:r>
      <w:r w:rsidR="00D00EB2">
        <w:rPr>
          <w:sz w:val="28"/>
          <w:szCs w:val="28"/>
          <w:lang w:val="uk-UA"/>
        </w:rPr>
        <w:t xml:space="preserve"> </w:t>
      </w:r>
      <w:r w:rsidR="00F84E8D" w:rsidRPr="00035C71">
        <w:rPr>
          <w:sz w:val="28"/>
          <w:szCs w:val="28"/>
          <w:lang w:val="uk-UA"/>
        </w:rPr>
        <w:t>громадян,</w:t>
      </w:r>
      <w:r w:rsidR="00D00EB2">
        <w:rPr>
          <w:sz w:val="28"/>
          <w:szCs w:val="28"/>
          <w:lang w:val="uk-UA"/>
        </w:rPr>
        <w:t xml:space="preserve"> </w:t>
      </w:r>
      <w:r w:rsidR="00F84E8D" w:rsidRPr="00035C71">
        <w:rPr>
          <w:sz w:val="28"/>
          <w:szCs w:val="28"/>
          <w:lang w:val="uk-UA"/>
        </w:rPr>
        <w:t>соціальних</w:t>
      </w:r>
      <w:r w:rsidR="00D00EB2">
        <w:rPr>
          <w:sz w:val="28"/>
          <w:szCs w:val="28"/>
          <w:lang w:val="uk-UA"/>
        </w:rPr>
        <w:t xml:space="preserve"> </w:t>
      </w:r>
      <w:r w:rsidR="00F84E8D" w:rsidRPr="00035C71">
        <w:rPr>
          <w:sz w:val="28"/>
          <w:szCs w:val="28"/>
          <w:lang w:val="uk-UA"/>
        </w:rPr>
        <w:t>груп,</w:t>
      </w:r>
      <w:r w:rsidR="00D00EB2">
        <w:rPr>
          <w:sz w:val="28"/>
          <w:szCs w:val="28"/>
          <w:lang w:val="uk-UA"/>
        </w:rPr>
        <w:t xml:space="preserve"> </w:t>
      </w:r>
      <w:r w:rsidR="00F84E8D" w:rsidRPr="00035C71">
        <w:rPr>
          <w:sz w:val="28"/>
          <w:szCs w:val="28"/>
          <w:lang w:val="uk-UA"/>
        </w:rPr>
        <w:t>суспільства</w:t>
      </w:r>
      <w:r w:rsidR="00D00EB2">
        <w:rPr>
          <w:sz w:val="28"/>
          <w:szCs w:val="28"/>
          <w:lang w:val="uk-UA"/>
        </w:rPr>
        <w:t xml:space="preserve"> </w:t>
      </w:r>
      <w:r w:rsidR="00F84E8D" w:rsidRPr="00035C71">
        <w:rPr>
          <w:sz w:val="28"/>
          <w:szCs w:val="28"/>
          <w:lang w:val="uk-UA"/>
        </w:rPr>
        <w:t>й</w:t>
      </w:r>
      <w:r w:rsidR="00D00EB2">
        <w:rPr>
          <w:sz w:val="28"/>
          <w:szCs w:val="28"/>
          <w:lang w:val="uk-UA"/>
        </w:rPr>
        <w:t xml:space="preserve"> </w:t>
      </w:r>
      <w:r w:rsidR="00F84E8D" w:rsidRPr="00035C71">
        <w:rPr>
          <w:sz w:val="28"/>
          <w:szCs w:val="28"/>
          <w:lang w:val="uk-UA"/>
        </w:rPr>
        <w:t>держави</w:t>
      </w:r>
      <w:r w:rsidR="00D00EB2">
        <w:rPr>
          <w:sz w:val="28"/>
          <w:szCs w:val="28"/>
          <w:lang w:val="uk-UA"/>
        </w:rPr>
        <w:t xml:space="preserve"> </w:t>
      </w:r>
      <w:r w:rsidR="00F84E8D" w:rsidRPr="00035C71">
        <w:rPr>
          <w:sz w:val="28"/>
          <w:szCs w:val="28"/>
          <w:lang w:val="uk-UA"/>
        </w:rPr>
        <w:t>в</w:t>
      </w:r>
      <w:r w:rsidR="00D00EB2">
        <w:rPr>
          <w:sz w:val="28"/>
          <w:szCs w:val="28"/>
          <w:lang w:val="uk-UA"/>
        </w:rPr>
        <w:t xml:space="preserve"> </w:t>
      </w:r>
      <w:r w:rsidR="00F84E8D" w:rsidRPr="00035C71">
        <w:rPr>
          <w:sz w:val="28"/>
          <w:szCs w:val="28"/>
          <w:lang w:val="uk-UA"/>
        </w:rPr>
        <w:t>цілому.</w:t>
      </w:r>
      <w:r w:rsidR="00D00EB2">
        <w:rPr>
          <w:sz w:val="28"/>
          <w:szCs w:val="28"/>
          <w:lang w:val="uk-UA"/>
        </w:rPr>
        <w:t xml:space="preserve"> </w:t>
      </w:r>
      <w:r w:rsidR="00F84E8D" w:rsidRPr="00035C71">
        <w:rPr>
          <w:sz w:val="28"/>
          <w:szCs w:val="28"/>
          <w:lang w:val="uk-UA"/>
        </w:rPr>
        <w:t>Особливе</w:t>
      </w:r>
      <w:r w:rsidR="00D00EB2">
        <w:rPr>
          <w:sz w:val="28"/>
          <w:szCs w:val="28"/>
          <w:lang w:val="uk-UA"/>
        </w:rPr>
        <w:t xml:space="preserve"> </w:t>
      </w:r>
      <w:r w:rsidR="00F84E8D" w:rsidRPr="00035C71">
        <w:rPr>
          <w:sz w:val="28"/>
          <w:szCs w:val="28"/>
          <w:lang w:val="uk-UA"/>
        </w:rPr>
        <w:t>місце</w:t>
      </w:r>
      <w:r w:rsidR="00D00EB2">
        <w:rPr>
          <w:sz w:val="28"/>
          <w:szCs w:val="28"/>
          <w:lang w:val="uk-UA"/>
        </w:rPr>
        <w:t xml:space="preserve"> </w:t>
      </w:r>
      <w:r w:rsidR="00F84E8D" w:rsidRPr="00035C71">
        <w:rPr>
          <w:sz w:val="28"/>
          <w:szCs w:val="28"/>
          <w:lang w:val="uk-UA"/>
        </w:rPr>
        <w:t>державних</w:t>
      </w:r>
      <w:r w:rsidR="00D00EB2">
        <w:rPr>
          <w:sz w:val="28"/>
          <w:szCs w:val="28"/>
          <w:lang w:val="uk-UA"/>
        </w:rPr>
        <w:t xml:space="preserve"> </w:t>
      </w:r>
      <w:r w:rsidR="00F84E8D" w:rsidRPr="00035C71">
        <w:rPr>
          <w:sz w:val="28"/>
          <w:szCs w:val="28"/>
          <w:lang w:val="uk-UA"/>
        </w:rPr>
        <w:t>службовці</w:t>
      </w:r>
      <w:r w:rsidR="00D00EB2">
        <w:rPr>
          <w:sz w:val="28"/>
          <w:szCs w:val="28"/>
          <w:lang w:val="uk-UA"/>
        </w:rPr>
        <w:t xml:space="preserve"> </w:t>
      </w:r>
      <w:r w:rsidR="00F84E8D" w:rsidRPr="00035C71">
        <w:rPr>
          <w:sz w:val="28"/>
          <w:szCs w:val="28"/>
          <w:lang w:val="uk-UA"/>
        </w:rPr>
        <w:t>в</w:t>
      </w:r>
      <w:r w:rsidR="00D00EB2">
        <w:rPr>
          <w:sz w:val="28"/>
          <w:szCs w:val="28"/>
          <w:lang w:val="uk-UA"/>
        </w:rPr>
        <w:t xml:space="preserve"> </w:t>
      </w:r>
      <w:r w:rsidR="00F84E8D" w:rsidRPr="00035C71">
        <w:rPr>
          <w:sz w:val="28"/>
          <w:szCs w:val="28"/>
          <w:lang w:val="uk-UA"/>
        </w:rPr>
        <w:t>суспільстві</w:t>
      </w:r>
      <w:r w:rsidR="00D00EB2">
        <w:rPr>
          <w:sz w:val="28"/>
          <w:szCs w:val="28"/>
          <w:lang w:val="uk-UA"/>
        </w:rPr>
        <w:t xml:space="preserve"> </w:t>
      </w:r>
      <w:r w:rsidR="00F84E8D" w:rsidRPr="00035C71">
        <w:rPr>
          <w:sz w:val="28"/>
          <w:szCs w:val="28"/>
          <w:lang w:val="uk-UA"/>
        </w:rPr>
        <w:t>обумовлене</w:t>
      </w:r>
      <w:r w:rsidR="00D00EB2">
        <w:rPr>
          <w:sz w:val="28"/>
          <w:szCs w:val="28"/>
          <w:lang w:val="uk-UA"/>
        </w:rPr>
        <w:t xml:space="preserve"> </w:t>
      </w:r>
      <w:r w:rsidR="00F84E8D" w:rsidRPr="00035C71">
        <w:rPr>
          <w:sz w:val="28"/>
          <w:szCs w:val="28"/>
          <w:lang w:val="uk-UA"/>
        </w:rPr>
        <w:t>і</w:t>
      </w:r>
      <w:r w:rsidR="00D00EB2">
        <w:rPr>
          <w:sz w:val="28"/>
          <w:szCs w:val="28"/>
          <w:lang w:val="uk-UA"/>
        </w:rPr>
        <w:t xml:space="preserve"> </w:t>
      </w:r>
      <w:r w:rsidR="00F84E8D" w:rsidRPr="00035C71">
        <w:rPr>
          <w:sz w:val="28"/>
          <w:szCs w:val="28"/>
          <w:lang w:val="uk-UA"/>
        </w:rPr>
        <w:t>монопольним</w:t>
      </w:r>
      <w:r w:rsidR="00D00EB2">
        <w:rPr>
          <w:sz w:val="28"/>
          <w:szCs w:val="28"/>
          <w:lang w:val="uk-UA"/>
        </w:rPr>
        <w:t xml:space="preserve"> </w:t>
      </w:r>
      <w:r w:rsidR="00F84E8D" w:rsidRPr="00035C71">
        <w:rPr>
          <w:sz w:val="28"/>
          <w:szCs w:val="28"/>
          <w:lang w:val="uk-UA"/>
        </w:rPr>
        <w:t>становищем</w:t>
      </w:r>
      <w:r w:rsidR="00D00EB2">
        <w:rPr>
          <w:sz w:val="28"/>
          <w:szCs w:val="28"/>
          <w:lang w:val="uk-UA"/>
        </w:rPr>
        <w:t xml:space="preserve"> </w:t>
      </w:r>
      <w:r w:rsidR="00F84E8D" w:rsidRPr="00035C71">
        <w:rPr>
          <w:sz w:val="28"/>
          <w:szCs w:val="28"/>
          <w:lang w:val="uk-UA"/>
        </w:rPr>
        <w:t>держави</w:t>
      </w:r>
      <w:r w:rsidR="00D00EB2">
        <w:rPr>
          <w:sz w:val="28"/>
          <w:szCs w:val="28"/>
          <w:lang w:val="uk-UA"/>
        </w:rPr>
        <w:t xml:space="preserve"> </w:t>
      </w:r>
      <w:r w:rsidR="00F84E8D" w:rsidRPr="00035C71">
        <w:rPr>
          <w:sz w:val="28"/>
          <w:szCs w:val="28"/>
          <w:lang w:val="uk-UA"/>
        </w:rPr>
        <w:t>у</w:t>
      </w:r>
      <w:r w:rsidR="00D00EB2">
        <w:rPr>
          <w:sz w:val="28"/>
          <w:szCs w:val="28"/>
          <w:lang w:val="uk-UA"/>
        </w:rPr>
        <w:t xml:space="preserve"> </w:t>
      </w:r>
      <w:r w:rsidR="00F84E8D" w:rsidRPr="00035C71">
        <w:rPr>
          <w:sz w:val="28"/>
          <w:szCs w:val="28"/>
          <w:lang w:val="uk-UA"/>
        </w:rPr>
        <w:t>здійснені</w:t>
      </w:r>
      <w:r w:rsidR="00D00EB2">
        <w:rPr>
          <w:sz w:val="28"/>
          <w:szCs w:val="28"/>
          <w:lang w:val="uk-UA"/>
        </w:rPr>
        <w:t xml:space="preserve"> </w:t>
      </w:r>
      <w:r w:rsidR="00F84E8D" w:rsidRPr="00035C71">
        <w:rPr>
          <w:sz w:val="28"/>
          <w:szCs w:val="28"/>
          <w:lang w:val="uk-UA"/>
        </w:rPr>
        <w:t>певних</w:t>
      </w:r>
      <w:r w:rsidR="00D00EB2">
        <w:rPr>
          <w:sz w:val="28"/>
          <w:szCs w:val="28"/>
          <w:lang w:val="uk-UA"/>
        </w:rPr>
        <w:t xml:space="preserve"> </w:t>
      </w:r>
      <w:r w:rsidR="00F84E8D" w:rsidRPr="00035C71">
        <w:rPr>
          <w:sz w:val="28"/>
          <w:szCs w:val="28"/>
          <w:lang w:val="uk-UA"/>
        </w:rPr>
        <w:t>функцій.</w:t>
      </w:r>
      <w:r w:rsidR="00D00EB2">
        <w:rPr>
          <w:sz w:val="28"/>
          <w:szCs w:val="28"/>
          <w:lang w:val="uk-UA"/>
        </w:rPr>
        <w:t xml:space="preserve"> </w:t>
      </w:r>
      <w:r w:rsidR="00F84E8D" w:rsidRPr="00035C71">
        <w:rPr>
          <w:sz w:val="28"/>
          <w:szCs w:val="28"/>
          <w:lang w:val="uk-UA"/>
        </w:rPr>
        <w:t>Реалізація</w:t>
      </w:r>
      <w:r w:rsidR="00D00EB2">
        <w:rPr>
          <w:sz w:val="28"/>
          <w:szCs w:val="28"/>
          <w:lang w:val="uk-UA"/>
        </w:rPr>
        <w:t xml:space="preserve"> </w:t>
      </w:r>
      <w:r w:rsidR="00F84E8D" w:rsidRPr="00035C71">
        <w:rPr>
          <w:sz w:val="28"/>
          <w:szCs w:val="28"/>
          <w:lang w:val="uk-UA"/>
        </w:rPr>
        <w:t>державно-управлінських</w:t>
      </w:r>
      <w:r w:rsidR="00D00EB2">
        <w:rPr>
          <w:sz w:val="28"/>
          <w:szCs w:val="28"/>
          <w:lang w:val="uk-UA"/>
        </w:rPr>
        <w:t xml:space="preserve"> </w:t>
      </w:r>
      <w:r w:rsidR="00F84E8D" w:rsidRPr="00035C71">
        <w:rPr>
          <w:sz w:val="28"/>
          <w:szCs w:val="28"/>
          <w:lang w:val="uk-UA"/>
        </w:rPr>
        <w:t>владних</w:t>
      </w:r>
      <w:r w:rsidR="00D00EB2">
        <w:rPr>
          <w:sz w:val="28"/>
          <w:szCs w:val="28"/>
          <w:lang w:val="uk-UA"/>
        </w:rPr>
        <w:t xml:space="preserve"> </w:t>
      </w:r>
      <w:r w:rsidR="00F84E8D" w:rsidRPr="00035C71">
        <w:rPr>
          <w:sz w:val="28"/>
          <w:szCs w:val="28"/>
          <w:lang w:val="uk-UA"/>
        </w:rPr>
        <w:t>повноважень</w:t>
      </w:r>
      <w:r w:rsidR="00D00EB2">
        <w:rPr>
          <w:sz w:val="28"/>
          <w:szCs w:val="28"/>
          <w:lang w:val="uk-UA"/>
        </w:rPr>
        <w:t xml:space="preserve"> </w:t>
      </w:r>
      <w:r w:rsidR="00F84E8D" w:rsidRPr="00035C71">
        <w:rPr>
          <w:sz w:val="28"/>
          <w:szCs w:val="28"/>
          <w:lang w:val="uk-UA"/>
        </w:rPr>
        <w:t>часто</w:t>
      </w:r>
      <w:r w:rsidR="00D00EB2">
        <w:rPr>
          <w:sz w:val="28"/>
          <w:szCs w:val="28"/>
          <w:lang w:val="uk-UA"/>
        </w:rPr>
        <w:t xml:space="preserve"> </w:t>
      </w:r>
      <w:r w:rsidR="00F84E8D" w:rsidRPr="00035C71">
        <w:rPr>
          <w:sz w:val="28"/>
          <w:szCs w:val="28"/>
          <w:lang w:val="uk-UA"/>
        </w:rPr>
        <w:t>супроводжується</w:t>
      </w:r>
      <w:r w:rsidR="00D00EB2">
        <w:rPr>
          <w:sz w:val="28"/>
          <w:szCs w:val="28"/>
          <w:lang w:val="uk-UA"/>
        </w:rPr>
        <w:t xml:space="preserve"> </w:t>
      </w:r>
      <w:r w:rsidR="00F84E8D" w:rsidRPr="00035C71">
        <w:rPr>
          <w:sz w:val="28"/>
          <w:szCs w:val="28"/>
          <w:lang w:val="uk-UA"/>
        </w:rPr>
        <w:t>можливістю</w:t>
      </w:r>
      <w:r w:rsidR="00D00EB2">
        <w:rPr>
          <w:sz w:val="28"/>
          <w:szCs w:val="28"/>
          <w:lang w:val="uk-UA"/>
        </w:rPr>
        <w:t xml:space="preserve"> </w:t>
      </w:r>
      <w:r w:rsidR="00F84E8D" w:rsidRPr="00035C71">
        <w:rPr>
          <w:sz w:val="28"/>
          <w:szCs w:val="28"/>
          <w:lang w:val="uk-UA"/>
        </w:rPr>
        <w:t>зловживання</w:t>
      </w:r>
      <w:r w:rsidR="00D00EB2">
        <w:rPr>
          <w:sz w:val="28"/>
          <w:szCs w:val="28"/>
          <w:lang w:val="uk-UA"/>
        </w:rPr>
        <w:t xml:space="preserve"> </w:t>
      </w:r>
      <w:r w:rsidR="00F84E8D" w:rsidRPr="00035C71">
        <w:rPr>
          <w:sz w:val="28"/>
          <w:szCs w:val="28"/>
          <w:lang w:val="uk-UA"/>
        </w:rPr>
        <w:t>владою</w:t>
      </w:r>
      <w:r w:rsidR="00D00EB2">
        <w:rPr>
          <w:sz w:val="28"/>
          <w:szCs w:val="28"/>
          <w:lang w:val="uk-UA"/>
        </w:rPr>
        <w:t xml:space="preserve"> </w:t>
      </w:r>
      <w:r w:rsidR="00F84E8D" w:rsidRPr="00035C71">
        <w:rPr>
          <w:sz w:val="28"/>
          <w:szCs w:val="28"/>
          <w:lang w:val="uk-UA"/>
        </w:rPr>
        <w:t>та</w:t>
      </w:r>
      <w:r w:rsidR="00D00EB2">
        <w:rPr>
          <w:sz w:val="28"/>
          <w:szCs w:val="28"/>
          <w:lang w:val="uk-UA"/>
        </w:rPr>
        <w:t xml:space="preserve"> </w:t>
      </w:r>
      <w:r w:rsidR="00F84E8D" w:rsidRPr="00035C71">
        <w:rPr>
          <w:sz w:val="28"/>
          <w:szCs w:val="28"/>
          <w:lang w:val="uk-UA"/>
        </w:rPr>
        <w:t>повноваженнями.</w:t>
      </w:r>
      <w:r w:rsidR="00D00EB2">
        <w:rPr>
          <w:sz w:val="28"/>
          <w:szCs w:val="28"/>
          <w:lang w:val="uk-UA"/>
        </w:rPr>
        <w:t xml:space="preserve"> </w:t>
      </w:r>
      <w:r w:rsidR="00F84E8D" w:rsidRPr="00035C71">
        <w:rPr>
          <w:sz w:val="28"/>
          <w:szCs w:val="28"/>
          <w:lang w:val="uk-UA"/>
        </w:rPr>
        <w:t>Посилення</w:t>
      </w:r>
      <w:r w:rsidR="00D00EB2">
        <w:rPr>
          <w:sz w:val="28"/>
          <w:szCs w:val="28"/>
          <w:lang w:val="uk-UA"/>
        </w:rPr>
        <w:t xml:space="preserve"> </w:t>
      </w:r>
      <w:r w:rsidR="00F84E8D" w:rsidRPr="00035C71">
        <w:rPr>
          <w:sz w:val="28"/>
          <w:szCs w:val="28"/>
          <w:lang w:val="uk-UA"/>
        </w:rPr>
        <w:t>уваги</w:t>
      </w:r>
      <w:r w:rsidR="00D00EB2">
        <w:rPr>
          <w:sz w:val="28"/>
          <w:szCs w:val="28"/>
          <w:lang w:val="uk-UA"/>
        </w:rPr>
        <w:t xml:space="preserve"> </w:t>
      </w:r>
      <w:r w:rsidR="00F84E8D" w:rsidRPr="00035C71">
        <w:rPr>
          <w:sz w:val="28"/>
          <w:szCs w:val="28"/>
          <w:lang w:val="uk-UA"/>
        </w:rPr>
        <w:t>до</w:t>
      </w:r>
      <w:r w:rsidR="00D00EB2">
        <w:rPr>
          <w:sz w:val="28"/>
          <w:szCs w:val="28"/>
          <w:lang w:val="uk-UA"/>
        </w:rPr>
        <w:t xml:space="preserve"> </w:t>
      </w:r>
      <w:r w:rsidR="00F84E8D" w:rsidRPr="00035C71">
        <w:rPr>
          <w:sz w:val="28"/>
          <w:szCs w:val="28"/>
          <w:lang w:val="uk-UA"/>
        </w:rPr>
        <w:t>етичної</w:t>
      </w:r>
      <w:r w:rsidR="00D00EB2">
        <w:rPr>
          <w:sz w:val="28"/>
          <w:szCs w:val="28"/>
          <w:lang w:val="uk-UA"/>
        </w:rPr>
        <w:t xml:space="preserve"> </w:t>
      </w:r>
      <w:r w:rsidR="00F84E8D" w:rsidRPr="00035C71">
        <w:rPr>
          <w:sz w:val="28"/>
          <w:szCs w:val="28"/>
          <w:lang w:val="uk-UA"/>
        </w:rPr>
        <w:t>проблематики</w:t>
      </w:r>
      <w:r w:rsidR="00D00EB2">
        <w:rPr>
          <w:sz w:val="28"/>
          <w:szCs w:val="28"/>
          <w:lang w:val="uk-UA"/>
        </w:rPr>
        <w:t xml:space="preserve"> </w:t>
      </w:r>
      <w:r w:rsidR="00F84E8D" w:rsidRPr="00035C71">
        <w:rPr>
          <w:sz w:val="28"/>
          <w:szCs w:val="28"/>
          <w:lang w:val="uk-UA"/>
        </w:rPr>
        <w:t>в</w:t>
      </w:r>
      <w:r w:rsidR="00D00EB2">
        <w:rPr>
          <w:sz w:val="28"/>
          <w:szCs w:val="28"/>
          <w:lang w:val="uk-UA"/>
        </w:rPr>
        <w:t xml:space="preserve"> </w:t>
      </w:r>
      <w:r w:rsidR="00BD796A" w:rsidRPr="00035C71">
        <w:rPr>
          <w:sz w:val="28"/>
          <w:szCs w:val="28"/>
          <w:lang w:val="uk-UA"/>
        </w:rPr>
        <w:t>публічному</w:t>
      </w:r>
      <w:r w:rsidR="00D00EB2">
        <w:rPr>
          <w:sz w:val="28"/>
          <w:szCs w:val="28"/>
          <w:lang w:val="uk-UA"/>
        </w:rPr>
        <w:t xml:space="preserve"> </w:t>
      </w:r>
      <w:r w:rsidR="00F84E8D" w:rsidRPr="00035C71">
        <w:rPr>
          <w:sz w:val="28"/>
          <w:szCs w:val="28"/>
          <w:lang w:val="uk-UA"/>
        </w:rPr>
        <w:t>управлінні</w:t>
      </w:r>
      <w:r w:rsidR="00D00EB2">
        <w:rPr>
          <w:sz w:val="28"/>
          <w:szCs w:val="28"/>
          <w:lang w:val="uk-UA"/>
        </w:rPr>
        <w:t xml:space="preserve"> </w:t>
      </w:r>
      <w:r w:rsidR="00F84E8D" w:rsidRPr="00035C71">
        <w:rPr>
          <w:sz w:val="28"/>
          <w:szCs w:val="28"/>
          <w:lang w:val="uk-UA"/>
        </w:rPr>
        <w:t>значною</w:t>
      </w:r>
      <w:r w:rsidR="00D00EB2">
        <w:rPr>
          <w:sz w:val="28"/>
          <w:szCs w:val="28"/>
          <w:lang w:val="uk-UA"/>
        </w:rPr>
        <w:t xml:space="preserve"> </w:t>
      </w:r>
      <w:r w:rsidR="00F84E8D" w:rsidRPr="00035C71">
        <w:rPr>
          <w:sz w:val="28"/>
          <w:szCs w:val="28"/>
          <w:lang w:val="uk-UA"/>
        </w:rPr>
        <w:t>мірою</w:t>
      </w:r>
      <w:r w:rsidR="00D00EB2">
        <w:rPr>
          <w:sz w:val="28"/>
          <w:szCs w:val="28"/>
          <w:lang w:val="uk-UA"/>
        </w:rPr>
        <w:t xml:space="preserve"> </w:t>
      </w:r>
      <w:r w:rsidR="00F84E8D" w:rsidRPr="00035C71">
        <w:rPr>
          <w:sz w:val="28"/>
          <w:szCs w:val="28"/>
          <w:lang w:val="uk-UA"/>
        </w:rPr>
        <w:t>обумовлюється</w:t>
      </w:r>
      <w:r w:rsidR="00D00EB2">
        <w:rPr>
          <w:sz w:val="28"/>
          <w:szCs w:val="28"/>
          <w:lang w:val="uk-UA"/>
        </w:rPr>
        <w:t xml:space="preserve"> </w:t>
      </w:r>
      <w:r w:rsidR="00F84E8D" w:rsidRPr="00035C71">
        <w:rPr>
          <w:sz w:val="28"/>
          <w:szCs w:val="28"/>
          <w:lang w:val="uk-UA"/>
        </w:rPr>
        <w:t>необхідністю</w:t>
      </w:r>
      <w:r w:rsidR="00D00EB2">
        <w:rPr>
          <w:sz w:val="28"/>
          <w:szCs w:val="28"/>
          <w:lang w:val="uk-UA"/>
        </w:rPr>
        <w:t xml:space="preserve"> </w:t>
      </w:r>
      <w:r w:rsidR="00F84E8D" w:rsidRPr="00035C71">
        <w:rPr>
          <w:sz w:val="28"/>
          <w:szCs w:val="28"/>
          <w:lang w:val="uk-UA"/>
        </w:rPr>
        <w:t>протистояння</w:t>
      </w:r>
      <w:r w:rsidR="00D00EB2">
        <w:rPr>
          <w:sz w:val="28"/>
          <w:szCs w:val="28"/>
          <w:lang w:val="uk-UA"/>
        </w:rPr>
        <w:t xml:space="preserve"> </w:t>
      </w:r>
      <w:r w:rsidR="00F84E8D" w:rsidRPr="00035C71">
        <w:rPr>
          <w:sz w:val="28"/>
          <w:szCs w:val="28"/>
          <w:lang w:val="uk-UA"/>
        </w:rPr>
        <w:t>корупції.</w:t>
      </w:r>
      <w:r w:rsidR="00D00EB2">
        <w:rPr>
          <w:sz w:val="28"/>
          <w:szCs w:val="28"/>
          <w:lang w:val="uk-UA"/>
        </w:rPr>
        <w:t xml:space="preserve"> </w:t>
      </w:r>
      <w:r w:rsidR="00F84E8D" w:rsidRPr="00035C71">
        <w:rPr>
          <w:sz w:val="28"/>
          <w:szCs w:val="28"/>
          <w:lang w:val="uk-UA"/>
        </w:rPr>
        <w:t>Конфлікт</w:t>
      </w:r>
      <w:r w:rsidR="00D00EB2">
        <w:rPr>
          <w:sz w:val="28"/>
          <w:szCs w:val="28"/>
          <w:lang w:val="uk-UA"/>
        </w:rPr>
        <w:t xml:space="preserve"> </w:t>
      </w:r>
      <w:r w:rsidR="00F84E8D" w:rsidRPr="00035C71">
        <w:rPr>
          <w:sz w:val="28"/>
          <w:szCs w:val="28"/>
          <w:lang w:val="uk-UA"/>
        </w:rPr>
        <w:t>інтересів</w:t>
      </w:r>
      <w:r w:rsidR="00D00EB2">
        <w:rPr>
          <w:sz w:val="28"/>
          <w:szCs w:val="28"/>
          <w:lang w:val="uk-UA"/>
        </w:rPr>
        <w:t xml:space="preserve"> </w:t>
      </w:r>
      <w:r w:rsidR="00F84E8D" w:rsidRPr="00035C71">
        <w:rPr>
          <w:sz w:val="28"/>
          <w:szCs w:val="28"/>
          <w:lang w:val="uk-UA"/>
        </w:rPr>
        <w:t>є</w:t>
      </w:r>
      <w:r w:rsidR="00D00EB2">
        <w:rPr>
          <w:sz w:val="28"/>
          <w:szCs w:val="28"/>
          <w:lang w:val="uk-UA"/>
        </w:rPr>
        <w:t xml:space="preserve"> </w:t>
      </w:r>
      <w:r w:rsidR="00F84E8D" w:rsidRPr="00035C71">
        <w:rPr>
          <w:sz w:val="28"/>
          <w:szCs w:val="28"/>
          <w:lang w:val="uk-UA"/>
        </w:rPr>
        <w:t>однією</w:t>
      </w:r>
      <w:r w:rsidR="00D00EB2">
        <w:rPr>
          <w:sz w:val="28"/>
          <w:szCs w:val="28"/>
          <w:lang w:val="uk-UA"/>
        </w:rPr>
        <w:t xml:space="preserve"> </w:t>
      </w:r>
      <w:r w:rsidR="00F84E8D" w:rsidRPr="00035C71">
        <w:rPr>
          <w:sz w:val="28"/>
          <w:szCs w:val="28"/>
          <w:lang w:val="uk-UA"/>
        </w:rPr>
        <w:t>із</w:t>
      </w:r>
      <w:r w:rsidR="00D00EB2">
        <w:rPr>
          <w:sz w:val="28"/>
          <w:szCs w:val="28"/>
          <w:lang w:val="uk-UA"/>
        </w:rPr>
        <w:t xml:space="preserve"> </w:t>
      </w:r>
      <w:r w:rsidR="00F84E8D" w:rsidRPr="00035C71">
        <w:rPr>
          <w:sz w:val="28"/>
          <w:szCs w:val="28"/>
          <w:lang w:val="uk-UA"/>
        </w:rPr>
        <w:t>найбільш</w:t>
      </w:r>
      <w:r w:rsidR="00D00EB2">
        <w:rPr>
          <w:sz w:val="28"/>
          <w:szCs w:val="28"/>
          <w:lang w:val="uk-UA"/>
        </w:rPr>
        <w:t xml:space="preserve"> </w:t>
      </w:r>
      <w:r w:rsidR="00F84E8D" w:rsidRPr="00035C71">
        <w:rPr>
          <w:sz w:val="28"/>
          <w:szCs w:val="28"/>
          <w:lang w:val="uk-UA"/>
        </w:rPr>
        <w:t>гострих</w:t>
      </w:r>
      <w:r w:rsidR="00D00EB2">
        <w:rPr>
          <w:sz w:val="28"/>
          <w:szCs w:val="28"/>
          <w:lang w:val="uk-UA"/>
        </w:rPr>
        <w:t xml:space="preserve"> </w:t>
      </w:r>
      <w:r w:rsidR="00F84E8D" w:rsidRPr="00035C71">
        <w:rPr>
          <w:sz w:val="28"/>
          <w:szCs w:val="28"/>
          <w:lang w:val="uk-UA"/>
        </w:rPr>
        <w:t>проблем</w:t>
      </w:r>
      <w:r w:rsidR="00D00EB2">
        <w:rPr>
          <w:sz w:val="28"/>
          <w:szCs w:val="28"/>
          <w:lang w:val="uk-UA"/>
        </w:rPr>
        <w:t xml:space="preserve"> </w:t>
      </w:r>
      <w:r w:rsidR="00BD796A" w:rsidRPr="00035C71">
        <w:rPr>
          <w:sz w:val="28"/>
          <w:szCs w:val="28"/>
          <w:lang w:val="uk-UA"/>
        </w:rPr>
        <w:t>публічного</w:t>
      </w:r>
      <w:r w:rsidR="00D00EB2">
        <w:rPr>
          <w:sz w:val="28"/>
          <w:szCs w:val="28"/>
          <w:lang w:val="uk-UA"/>
        </w:rPr>
        <w:t xml:space="preserve"> </w:t>
      </w:r>
      <w:r w:rsidR="00F84E8D" w:rsidRPr="00035C71">
        <w:rPr>
          <w:sz w:val="28"/>
          <w:szCs w:val="28"/>
          <w:lang w:val="uk-UA"/>
        </w:rPr>
        <w:t>управління,</w:t>
      </w:r>
      <w:r w:rsidR="00D00EB2">
        <w:rPr>
          <w:sz w:val="28"/>
          <w:szCs w:val="28"/>
          <w:lang w:val="uk-UA"/>
        </w:rPr>
        <w:t xml:space="preserve"> </w:t>
      </w:r>
      <w:r w:rsidR="00F84E8D" w:rsidRPr="00035C71">
        <w:rPr>
          <w:sz w:val="28"/>
          <w:szCs w:val="28"/>
          <w:lang w:val="uk-UA"/>
        </w:rPr>
        <w:t>невирішеність</w:t>
      </w:r>
      <w:r w:rsidR="00D00EB2">
        <w:rPr>
          <w:sz w:val="28"/>
          <w:szCs w:val="28"/>
          <w:lang w:val="uk-UA"/>
        </w:rPr>
        <w:t xml:space="preserve"> </w:t>
      </w:r>
      <w:r w:rsidR="00F84E8D" w:rsidRPr="00035C71">
        <w:rPr>
          <w:sz w:val="28"/>
          <w:szCs w:val="28"/>
          <w:lang w:val="uk-UA"/>
        </w:rPr>
        <w:t>якої</w:t>
      </w:r>
      <w:r w:rsidR="00D00EB2">
        <w:rPr>
          <w:sz w:val="28"/>
          <w:szCs w:val="28"/>
          <w:lang w:val="uk-UA"/>
        </w:rPr>
        <w:t xml:space="preserve"> </w:t>
      </w:r>
      <w:r w:rsidR="00F84E8D" w:rsidRPr="00035C71">
        <w:rPr>
          <w:sz w:val="28"/>
          <w:szCs w:val="28"/>
          <w:lang w:val="uk-UA"/>
        </w:rPr>
        <w:t>підриває</w:t>
      </w:r>
      <w:r w:rsidR="00D00EB2">
        <w:rPr>
          <w:sz w:val="28"/>
          <w:szCs w:val="28"/>
          <w:lang w:val="uk-UA"/>
        </w:rPr>
        <w:t xml:space="preserve"> </w:t>
      </w:r>
      <w:r w:rsidR="00F84E8D" w:rsidRPr="00035C71">
        <w:rPr>
          <w:sz w:val="28"/>
          <w:szCs w:val="28"/>
          <w:lang w:val="uk-UA"/>
        </w:rPr>
        <w:t>довіру</w:t>
      </w:r>
      <w:r w:rsidR="00D00EB2">
        <w:rPr>
          <w:sz w:val="28"/>
          <w:szCs w:val="28"/>
          <w:lang w:val="uk-UA"/>
        </w:rPr>
        <w:t xml:space="preserve"> </w:t>
      </w:r>
      <w:r w:rsidR="00F84E8D" w:rsidRPr="00035C71">
        <w:rPr>
          <w:sz w:val="28"/>
          <w:szCs w:val="28"/>
          <w:lang w:val="uk-UA"/>
        </w:rPr>
        <w:t>суспільства</w:t>
      </w:r>
      <w:r w:rsidR="00D00EB2">
        <w:rPr>
          <w:sz w:val="28"/>
          <w:szCs w:val="28"/>
          <w:lang w:val="uk-UA"/>
        </w:rPr>
        <w:t xml:space="preserve"> </w:t>
      </w:r>
      <w:r w:rsidR="00F84E8D" w:rsidRPr="00035C71">
        <w:rPr>
          <w:sz w:val="28"/>
          <w:szCs w:val="28"/>
          <w:lang w:val="uk-UA"/>
        </w:rPr>
        <w:t>до</w:t>
      </w:r>
      <w:r w:rsidR="00D00EB2">
        <w:rPr>
          <w:sz w:val="28"/>
          <w:szCs w:val="28"/>
          <w:lang w:val="uk-UA"/>
        </w:rPr>
        <w:t xml:space="preserve"> </w:t>
      </w:r>
      <w:r w:rsidR="00F84E8D" w:rsidRPr="00035C71">
        <w:rPr>
          <w:sz w:val="28"/>
          <w:szCs w:val="28"/>
          <w:lang w:val="uk-UA"/>
        </w:rPr>
        <w:t>влади,</w:t>
      </w:r>
      <w:r w:rsidR="00D00EB2">
        <w:rPr>
          <w:sz w:val="28"/>
          <w:szCs w:val="28"/>
          <w:lang w:val="uk-UA"/>
        </w:rPr>
        <w:t xml:space="preserve"> </w:t>
      </w:r>
      <w:r w:rsidR="00BD796A" w:rsidRPr="00035C71">
        <w:rPr>
          <w:sz w:val="28"/>
          <w:szCs w:val="28"/>
          <w:lang w:val="uk-UA"/>
        </w:rPr>
        <w:t>ускладнює</w:t>
      </w:r>
      <w:r w:rsidR="00D00EB2">
        <w:rPr>
          <w:sz w:val="28"/>
          <w:szCs w:val="28"/>
          <w:lang w:val="uk-UA"/>
        </w:rPr>
        <w:t xml:space="preserve"> </w:t>
      </w:r>
      <w:r w:rsidR="00F84E8D" w:rsidRPr="00035C71">
        <w:rPr>
          <w:sz w:val="28"/>
          <w:szCs w:val="28"/>
          <w:lang w:val="uk-UA"/>
        </w:rPr>
        <w:t>формування</w:t>
      </w:r>
      <w:r w:rsidR="00D00EB2">
        <w:rPr>
          <w:sz w:val="28"/>
          <w:szCs w:val="28"/>
          <w:lang w:val="uk-UA"/>
        </w:rPr>
        <w:t xml:space="preserve"> </w:t>
      </w:r>
      <w:r w:rsidR="00F84E8D" w:rsidRPr="00035C71">
        <w:rPr>
          <w:sz w:val="28"/>
          <w:szCs w:val="28"/>
          <w:lang w:val="uk-UA"/>
        </w:rPr>
        <w:t>партнерських</w:t>
      </w:r>
      <w:r w:rsidR="00D00EB2">
        <w:rPr>
          <w:sz w:val="28"/>
          <w:szCs w:val="28"/>
          <w:lang w:val="uk-UA"/>
        </w:rPr>
        <w:t xml:space="preserve"> </w:t>
      </w:r>
      <w:r w:rsidR="00F84E8D" w:rsidRPr="00035C71">
        <w:rPr>
          <w:sz w:val="28"/>
          <w:szCs w:val="28"/>
          <w:lang w:val="uk-UA"/>
        </w:rPr>
        <w:t>відносин</w:t>
      </w:r>
      <w:r w:rsidR="00D00EB2">
        <w:rPr>
          <w:sz w:val="28"/>
          <w:szCs w:val="28"/>
          <w:lang w:val="uk-UA"/>
        </w:rPr>
        <w:t xml:space="preserve"> </w:t>
      </w:r>
      <w:r w:rsidR="00F84E8D" w:rsidRPr="00035C71">
        <w:rPr>
          <w:sz w:val="28"/>
          <w:szCs w:val="28"/>
          <w:lang w:val="uk-UA"/>
        </w:rPr>
        <w:t>з</w:t>
      </w:r>
      <w:r w:rsidR="00D00EB2">
        <w:rPr>
          <w:sz w:val="28"/>
          <w:szCs w:val="28"/>
          <w:lang w:val="uk-UA"/>
        </w:rPr>
        <w:t xml:space="preserve"> </w:t>
      </w:r>
      <w:r w:rsidR="00F84E8D" w:rsidRPr="00035C71">
        <w:rPr>
          <w:sz w:val="28"/>
          <w:szCs w:val="28"/>
          <w:lang w:val="uk-UA"/>
        </w:rPr>
        <w:t>громадою,</w:t>
      </w:r>
      <w:r w:rsidR="00D00EB2">
        <w:rPr>
          <w:sz w:val="28"/>
          <w:szCs w:val="28"/>
          <w:lang w:val="uk-UA"/>
        </w:rPr>
        <w:t xml:space="preserve"> </w:t>
      </w:r>
      <w:r w:rsidR="00F84E8D" w:rsidRPr="00035C71">
        <w:rPr>
          <w:sz w:val="28"/>
          <w:szCs w:val="28"/>
          <w:lang w:val="uk-UA"/>
        </w:rPr>
        <w:t>негативно</w:t>
      </w:r>
      <w:r w:rsidR="00D00EB2">
        <w:rPr>
          <w:sz w:val="28"/>
          <w:szCs w:val="28"/>
          <w:lang w:val="uk-UA"/>
        </w:rPr>
        <w:t xml:space="preserve"> </w:t>
      </w:r>
      <w:r w:rsidR="00F84E8D" w:rsidRPr="00035C71">
        <w:rPr>
          <w:sz w:val="28"/>
          <w:szCs w:val="28"/>
          <w:lang w:val="uk-UA"/>
        </w:rPr>
        <w:t>впливає</w:t>
      </w:r>
      <w:r w:rsidR="00D00EB2">
        <w:rPr>
          <w:sz w:val="28"/>
          <w:szCs w:val="28"/>
          <w:lang w:val="uk-UA"/>
        </w:rPr>
        <w:t xml:space="preserve"> </w:t>
      </w:r>
      <w:r w:rsidR="00F84E8D" w:rsidRPr="00035C71">
        <w:rPr>
          <w:sz w:val="28"/>
          <w:szCs w:val="28"/>
          <w:lang w:val="uk-UA"/>
        </w:rPr>
        <w:t>на</w:t>
      </w:r>
      <w:r w:rsidR="00D00EB2">
        <w:rPr>
          <w:sz w:val="28"/>
          <w:szCs w:val="28"/>
          <w:lang w:val="uk-UA"/>
        </w:rPr>
        <w:t xml:space="preserve"> </w:t>
      </w:r>
      <w:r w:rsidR="00F84E8D" w:rsidRPr="00035C71">
        <w:rPr>
          <w:sz w:val="28"/>
          <w:szCs w:val="28"/>
          <w:lang w:val="uk-UA"/>
        </w:rPr>
        <w:t>ефективність</w:t>
      </w:r>
      <w:r w:rsidR="00D00EB2">
        <w:rPr>
          <w:sz w:val="28"/>
          <w:szCs w:val="28"/>
          <w:lang w:val="uk-UA"/>
        </w:rPr>
        <w:t xml:space="preserve"> </w:t>
      </w:r>
      <w:r w:rsidR="00F84E8D" w:rsidRPr="00035C71">
        <w:rPr>
          <w:sz w:val="28"/>
          <w:szCs w:val="28"/>
          <w:lang w:val="uk-UA"/>
        </w:rPr>
        <w:t>та</w:t>
      </w:r>
      <w:r w:rsidR="00D00EB2">
        <w:rPr>
          <w:sz w:val="28"/>
          <w:szCs w:val="28"/>
          <w:lang w:val="uk-UA"/>
        </w:rPr>
        <w:t xml:space="preserve"> </w:t>
      </w:r>
      <w:r w:rsidR="00F84E8D" w:rsidRPr="00035C71">
        <w:rPr>
          <w:sz w:val="28"/>
          <w:szCs w:val="28"/>
          <w:lang w:val="uk-UA"/>
        </w:rPr>
        <w:t>результативність</w:t>
      </w:r>
      <w:r w:rsidR="00D00EB2">
        <w:rPr>
          <w:sz w:val="28"/>
          <w:szCs w:val="28"/>
          <w:lang w:val="uk-UA"/>
        </w:rPr>
        <w:t xml:space="preserve"> </w:t>
      </w:r>
      <w:r w:rsidR="00F84E8D" w:rsidRPr="00035C71">
        <w:rPr>
          <w:sz w:val="28"/>
          <w:szCs w:val="28"/>
          <w:lang w:val="uk-UA"/>
        </w:rPr>
        <w:t>державно-управлінської</w:t>
      </w:r>
      <w:r w:rsidR="00D00EB2">
        <w:rPr>
          <w:sz w:val="28"/>
          <w:szCs w:val="28"/>
          <w:lang w:val="uk-UA"/>
        </w:rPr>
        <w:t xml:space="preserve"> </w:t>
      </w:r>
      <w:r w:rsidR="00F84E8D" w:rsidRPr="00035C71">
        <w:rPr>
          <w:sz w:val="28"/>
          <w:szCs w:val="28"/>
          <w:lang w:val="uk-UA"/>
        </w:rPr>
        <w:t>діяльності,</w:t>
      </w:r>
      <w:r w:rsidR="00D00EB2">
        <w:rPr>
          <w:sz w:val="28"/>
          <w:szCs w:val="28"/>
          <w:lang w:val="uk-UA"/>
        </w:rPr>
        <w:t xml:space="preserve"> </w:t>
      </w:r>
      <w:r w:rsidR="00F84E8D" w:rsidRPr="00035C71">
        <w:rPr>
          <w:sz w:val="28"/>
          <w:szCs w:val="28"/>
          <w:lang w:val="uk-UA"/>
        </w:rPr>
        <w:t>стає</w:t>
      </w:r>
      <w:r w:rsidR="00D00EB2">
        <w:rPr>
          <w:sz w:val="28"/>
          <w:szCs w:val="28"/>
          <w:lang w:val="uk-UA"/>
        </w:rPr>
        <w:t xml:space="preserve"> </w:t>
      </w:r>
      <w:r w:rsidR="00F84E8D" w:rsidRPr="00035C71">
        <w:rPr>
          <w:sz w:val="28"/>
          <w:szCs w:val="28"/>
          <w:lang w:val="uk-UA"/>
        </w:rPr>
        <w:t>потенційним</w:t>
      </w:r>
      <w:r w:rsidR="00D00EB2">
        <w:rPr>
          <w:sz w:val="28"/>
          <w:szCs w:val="28"/>
          <w:lang w:val="uk-UA"/>
        </w:rPr>
        <w:t xml:space="preserve"> </w:t>
      </w:r>
      <w:r w:rsidR="00F84E8D" w:rsidRPr="00035C71">
        <w:rPr>
          <w:sz w:val="28"/>
          <w:szCs w:val="28"/>
          <w:lang w:val="uk-UA"/>
        </w:rPr>
        <w:t>джерело</w:t>
      </w:r>
      <w:r w:rsidR="00D00EB2">
        <w:rPr>
          <w:sz w:val="28"/>
          <w:szCs w:val="28"/>
          <w:lang w:val="uk-UA"/>
        </w:rPr>
        <w:t xml:space="preserve"> </w:t>
      </w:r>
      <w:r w:rsidR="00F84E8D" w:rsidRPr="00035C71">
        <w:rPr>
          <w:sz w:val="28"/>
          <w:szCs w:val="28"/>
          <w:lang w:val="uk-UA"/>
        </w:rPr>
        <w:t>корупційних</w:t>
      </w:r>
      <w:r w:rsidR="00D00EB2">
        <w:rPr>
          <w:sz w:val="28"/>
          <w:szCs w:val="28"/>
          <w:lang w:val="uk-UA"/>
        </w:rPr>
        <w:t xml:space="preserve"> </w:t>
      </w:r>
      <w:r w:rsidR="00F84E8D" w:rsidRPr="00035C71">
        <w:rPr>
          <w:sz w:val="28"/>
          <w:szCs w:val="28"/>
          <w:lang w:val="uk-UA"/>
        </w:rPr>
        <w:t>дій.</w:t>
      </w:r>
      <w:r w:rsidR="00D00EB2">
        <w:rPr>
          <w:sz w:val="28"/>
          <w:szCs w:val="28"/>
          <w:lang w:val="uk-UA"/>
        </w:rPr>
        <w:t xml:space="preserve"> </w:t>
      </w:r>
      <w:r w:rsidR="00F84E8D" w:rsidRPr="00035C71">
        <w:rPr>
          <w:sz w:val="28"/>
          <w:szCs w:val="28"/>
          <w:lang w:val="uk-UA"/>
        </w:rPr>
        <w:t>Виявлення</w:t>
      </w:r>
      <w:r w:rsidR="00D00EB2">
        <w:rPr>
          <w:sz w:val="28"/>
          <w:szCs w:val="28"/>
          <w:lang w:val="uk-UA"/>
        </w:rPr>
        <w:t xml:space="preserve"> </w:t>
      </w:r>
      <w:r w:rsidR="00F84E8D" w:rsidRPr="00035C71">
        <w:rPr>
          <w:sz w:val="28"/>
          <w:szCs w:val="28"/>
          <w:lang w:val="uk-UA"/>
        </w:rPr>
        <w:t>механізмів</w:t>
      </w:r>
      <w:r w:rsidR="00D00EB2">
        <w:rPr>
          <w:sz w:val="28"/>
          <w:szCs w:val="28"/>
          <w:lang w:val="uk-UA"/>
        </w:rPr>
        <w:t xml:space="preserve"> </w:t>
      </w:r>
      <w:r w:rsidR="00F84E8D" w:rsidRPr="00035C71">
        <w:rPr>
          <w:sz w:val="28"/>
          <w:szCs w:val="28"/>
          <w:lang w:val="uk-UA"/>
        </w:rPr>
        <w:t>врегулювання</w:t>
      </w:r>
      <w:r w:rsidR="00D00EB2">
        <w:rPr>
          <w:sz w:val="28"/>
          <w:szCs w:val="28"/>
          <w:lang w:val="uk-UA"/>
        </w:rPr>
        <w:t xml:space="preserve"> </w:t>
      </w:r>
      <w:r w:rsidR="00F84E8D" w:rsidRPr="00035C71">
        <w:rPr>
          <w:sz w:val="28"/>
          <w:szCs w:val="28"/>
          <w:lang w:val="uk-UA"/>
        </w:rPr>
        <w:t>конфлікту</w:t>
      </w:r>
      <w:r w:rsidR="00D00EB2">
        <w:rPr>
          <w:sz w:val="28"/>
          <w:szCs w:val="28"/>
          <w:lang w:val="uk-UA"/>
        </w:rPr>
        <w:t xml:space="preserve"> </w:t>
      </w:r>
      <w:r w:rsidR="00F84E8D" w:rsidRPr="00035C71">
        <w:rPr>
          <w:sz w:val="28"/>
          <w:szCs w:val="28"/>
          <w:lang w:val="uk-UA"/>
        </w:rPr>
        <w:t>інтересів</w:t>
      </w:r>
      <w:r w:rsidR="00D00EB2">
        <w:rPr>
          <w:sz w:val="28"/>
          <w:szCs w:val="28"/>
          <w:lang w:val="uk-UA"/>
        </w:rPr>
        <w:t xml:space="preserve"> </w:t>
      </w:r>
      <w:r w:rsidR="00F84E8D" w:rsidRPr="00035C71">
        <w:rPr>
          <w:sz w:val="28"/>
          <w:szCs w:val="28"/>
          <w:lang w:val="uk-UA"/>
        </w:rPr>
        <w:t>на</w:t>
      </w:r>
      <w:r w:rsidR="00D00EB2">
        <w:rPr>
          <w:sz w:val="28"/>
          <w:szCs w:val="28"/>
          <w:lang w:val="uk-UA"/>
        </w:rPr>
        <w:t xml:space="preserve"> </w:t>
      </w:r>
      <w:r w:rsidR="00F84E8D" w:rsidRPr="00035C71">
        <w:rPr>
          <w:sz w:val="28"/>
          <w:szCs w:val="28"/>
          <w:lang w:val="uk-UA"/>
        </w:rPr>
        <w:t>державній</w:t>
      </w:r>
      <w:r w:rsidR="00D00EB2">
        <w:rPr>
          <w:sz w:val="28"/>
          <w:szCs w:val="28"/>
          <w:lang w:val="uk-UA"/>
        </w:rPr>
        <w:t xml:space="preserve"> </w:t>
      </w:r>
      <w:r w:rsidR="00F84E8D" w:rsidRPr="00035C71">
        <w:rPr>
          <w:sz w:val="28"/>
          <w:szCs w:val="28"/>
          <w:lang w:val="uk-UA"/>
        </w:rPr>
        <w:t>службі</w:t>
      </w:r>
      <w:r w:rsidR="00D00EB2">
        <w:rPr>
          <w:sz w:val="28"/>
          <w:szCs w:val="28"/>
          <w:lang w:val="uk-UA"/>
        </w:rPr>
        <w:t xml:space="preserve"> </w:t>
      </w:r>
      <w:r w:rsidR="00F84E8D" w:rsidRPr="00035C71">
        <w:rPr>
          <w:sz w:val="28"/>
          <w:szCs w:val="28"/>
          <w:lang w:val="uk-UA"/>
        </w:rPr>
        <w:t>є</w:t>
      </w:r>
      <w:r w:rsidR="00D00EB2">
        <w:rPr>
          <w:sz w:val="28"/>
          <w:szCs w:val="28"/>
          <w:lang w:val="uk-UA"/>
        </w:rPr>
        <w:t xml:space="preserve"> </w:t>
      </w:r>
      <w:r w:rsidR="00F84E8D" w:rsidRPr="00035C71">
        <w:rPr>
          <w:sz w:val="28"/>
          <w:szCs w:val="28"/>
          <w:lang w:val="uk-UA"/>
        </w:rPr>
        <w:t>актуальною</w:t>
      </w:r>
      <w:r w:rsidR="00D00EB2">
        <w:rPr>
          <w:sz w:val="28"/>
          <w:szCs w:val="28"/>
          <w:lang w:val="uk-UA"/>
        </w:rPr>
        <w:t xml:space="preserve"> </w:t>
      </w:r>
      <w:r w:rsidR="00F84E8D" w:rsidRPr="00035C71">
        <w:rPr>
          <w:sz w:val="28"/>
          <w:szCs w:val="28"/>
          <w:lang w:val="uk-UA"/>
        </w:rPr>
        <w:t>проблемою</w:t>
      </w:r>
      <w:r w:rsidR="00D00EB2">
        <w:rPr>
          <w:sz w:val="28"/>
          <w:szCs w:val="28"/>
          <w:lang w:val="uk-UA"/>
        </w:rPr>
        <w:t xml:space="preserve"> </w:t>
      </w:r>
      <w:r w:rsidR="00F84E8D" w:rsidRPr="00035C71">
        <w:rPr>
          <w:sz w:val="28"/>
          <w:szCs w:val="28"/>
          <w:lang w:val="uk-UA"/>
        </w:rPr>
        <w:t>державно-управлінської</w:t>
      </w:r>
      <w:r w:rsidR="00D00EB2">
        <w:rPr>
          <w:sz w:val="28"/>
          <w:szCs w:val="28"/>
          <w:lang w:val="uk-UA"/>
        </w:rPr>
        <w:t xml:space="preserve"> </w:t>
      </w:r>
      <w:r w:rsidR="00F84E8D" w:rsidRPr="00035C71">
        <w:rPr>
          <w:sz w:val="28"/>
          <w:szCs w:val="28"/>
          <w:lang w:val="uk-UA"/>
        </w:rPr>
        <w:t>теорії.</w:t>
      </w:r>
      <w:r w:rsidR="00D00EB2">
        <w:rPr>
          <w:sz w:val="28"/>
          <w:szCs w:val="28"/>
          <w:lang w:val="uk-UA"/>
        </w:rPr>
        <w:t xml:space="preserve"> </w:t>
      </w:r>
      <w:r w:rsidR="00F84E8D" w:rsidRPr="00035C71">
        <w:rPr>
          <w:sz w:val="28"/>
          <w:szCs w:val="28"/>
          <w:lang w:val="uk-UA"/>
        </w:rPr>
        <w:t>Усвідомлення</w:t>
      </w:r>
      <w:r w:rsidR="00D00EB2">
        <w:rPr>
          <w:sz w:val="28"/>
          <w:szCs w:val="28"/>
          <w:lang w:val="uk-UA"/>
        </w:rPr>
        <w:t xml:space="preserve"> </w:t>
      </w:r>
      <w:r w:rsidR="00F84E8D" w:rsidRPr="00035C71">
        <w:rPr>
          <w:sz w:val="28"/>
          <w:szCs w:val="28"/>
          <w:lang w:val="uk-UA"/>
        </w:rPr>
        <w:t>вагомості</w:t>
      </w:r>
      <w:r w:rsidR="00D00EB2">
        <w:rPr>
          <w:sz w:val="28"/>
          <w:szCs w:val="28"/>
          <w:lang w:val="uk-UA"/>
        </w:rPr>
        <w:t xml:space="preserve"> </w:t>
      </w:r>
      <w:r w:rsidR="00F84E8D" w:rsidRPr="00035C71">
        <w:rPr>
          <w:sz w:val="28"/>
          <w:szCs w:val="28"/>
          <w:lang w:val="uk-UA"/>
        </w:rPr>
        <w:t>та</w:t>
      </w:r>
      <w:r w:rsidR="00D00EB2">
        <w:rPr>
          <w:sz w:val="28"/>
          <w:szCs w:val="28"/>
          <w:lang w:val="uk-UA"/>
        </w:rPr>
        <w:t xml:space="preserve"> </w:t>
      </w:r>
      <w:r w:rsidR="00F84E8D" w:rsidRPr="00035C71">
        <w:rPr>
          <w:sz w:val="28"/>
          <w:szCs w:val="28"/>
          <w:lang w:val="uk-UA"/>
        </w:rPr>
        <w:t>максимальне</w:t>
      </w:r>
      <w:r w:rsidR="00D00EB2">
        <w:rPr>
          <w:sz w:val="28"/>
          <w:szCs w:val="28"/>
          <w:lang w:val="uk-UA"/>
        </w:rPr>
        <w:t xml:space="preserve"> </w:t>
      </w:r>
      <w:proofErr w:type="spellStart"/>
      <w:r w:rsidR="00D47CAE" w:rsidRPr="00035C71">
        <w:rPr>
          <w:sz w:val="28"/>
          <w:szCs w:val="28"/>
          <w:lang w:val="uk-UA"/>
        </w:rPr>
        <w:t>задіяня</w:t>
      </w:r>
      <w:proofErr w:type="spellEnd"/>
      <w:r w:rsidR="00D00EB2">
        <w:rPr>
          <w:sz w:val="28"/>
          <w:szCs w:val="28"/>
          <w:lang w:val="uk-UA"/>
        </w:rPr>
        <w:t xml:space="preserve"> </w:t>
      </w:r>
      <w:r w:rsidR="00F84E8D" w:rsidRPr="00035C71">
        <w:rPr>
          <w:sz w:val="28"/>
          <w:szCs w:val="28"/>
          <w:lang w:val="uk-UA"/>
        </w:rPr>
        <w:t>етичних</w:t>
      </w:r>
      <w:r w:rsidR="00D00EB2">
        <w:rPr>
          <w:sz w:val="28"/>
          <w:szCs w:val="28"/>
          <w:lang w:val="uk-UA"/>
        </w:rPr>
        <w:t xml:space="preserve"> </w:t>
      </w:r>
      <w:r w:rsidR="00F84E8D" w:rsidRPr="00035C71">
        <w:rPr>
          <w:sz w:val="28"/>
          <w:szCs w:val="28"/>
          <w:lang w:val="uk-UA"/>
        </w:rPr>
        <w:t>засобів</w:t>
      </w:r>
      <w:r w:rsidR="00D00EB2">
        <w:rPr>
          <w:sz w:val="28"/>
          <w:szCs w:val="28"/>
          <w:lang w:val="uk-UA"/>
        </w:rPr>
        <w:t xml:space="preserve"> </w:t>
      </w:r>
      <w:r w:rsidR="00F84E8D" w:rsidRPr="00035C71">
        <w:rPr>
          <w:sz w:val="28"/>
          <w:szCs w:val="28"/>
          <w:lang w:val="uk-UA"/>
        </w:rPr>
        <w:t>управління</w:t>
      </w:r>
      <w:r w:rsidR="00D00EB2">
        <w:rPr>
          <w:sz w:val="28"/>
          <w:szCs w:val="28"/>
          <w:lang w:val="uk-UA"/>
        </w:rPr>
        <w:t xml:space="preserve"> </w:t>
      </w:r>
      <w:r w:rsidR="00F84E8D" w:rsidRPr="00035C71">
        <w:rPr>
          <w:sz w:val="28"/>
          <w:szCs w:val="28"/>
          <w:lang w:val="uk-UA"/>
        </w:rPr>
        <w:t>конфліктом</w:t>
      </w:r>
      <w:r w:rsidR="00D00EB2">
        <w:rPr>
          <w:sz w:val="28"/>
          <w:szCs w:val="28"/>
          <w:lang w:val="uk-UA"/>
        </w:rPr>
        <w:t xml:space="preserve"> </w:t>
      </w:r>
      <w:r w:rsidR="00F84E8D" w:rsidRPr="00035C71">
        <w:rPr>
          <w:sz w:val="28"/>
          <w:szCs w:val="28"/>
          <w:lang w:val="uk-UA"/>
        </w:rPr>
        <w:t>інтересів</w:t>
      </w:r>
      <w:r w:rsidR="00D00EB2">
        <w:rPr>
          <w:sz w:val="28"/>
          <w:szCs w:val="28"/>
          <w:lang w:val="uk-UA"/>
        </w:rPr>
        <w:t xml:space="preserve"> </w:t>
      </w:r>
      <w:r w:rsidR="00F84E8D" w:rsidRPr="00035C71">
        <w:rPr>
          <w:sz w:val="28"/>
          <w:szCs w:val="28"/>
          <w:lang w:val="uk-UA"/>
        </w:rPr>
        <w:t>постає</w:t>
      </w:r>
      <w:r w:rsidR="00D00EB2">
        <w:rPr>
          <w:sz w:val="28"/>
          <w:szCs w:val="28"/>
          <w:lang w:val="uk-UA"/>
        </w:rPr>
        <w:t xml:space="preserve"> </w:t>
      </w:r>
      <w:r w:rsidR="00F84E8D" w:rsidRPr="00035C71">
        <w:rPr>
          <w:sz w:val="28"/>
          <w:szCs w:val="28"/>
          <w:lang w:val="uk-UA"/>
        </w:rPr>
        <w:t>одним</w:t>
      </w:r>
      <w:r w:rsidR="00D00EB2">
        <w:rPr>
          <w:sz w:val="28"/>
          <w:szCs w:val="28"/>
          <w:lang w:val="uk-UA"/>
        </w:rPr>
        <w:t xml:space="preserve"> </w:t>
      </w:r>
      <w:r w:rsidR="00F84E8D" w:rsidRPr="00035C71">
        <w:rPr>
          <w:sz w:val="28"/>
          <w:szCs w:val="28"/>
          <w:lang w:val="uk-UA"/>
        </w:rPr>
        <w:t>із</w:t>
      </w:r>
      <w:r w:rsidR="00D00EB2">
        <w:rPr>
          <w:sz w:val="28"/>
          <w:szCs w:val="28"/>
          <w:lang w:val="uk-UA"/>
        </w:rPr>
        <w:t xml:space="preserve"> </w:t>
      </w:r>
      <w:r w:rsidR="00F84E8D" w:rsidRPr="00035C71">
        <w:rPr>
          <w:sz w:val="28"/>
          <w:szCs w:val="28"/>
          <w:lang w:val="uk-UA"/>
        </w:rPr>
        <w:t>напрямків</w:t>
      </w:r>
      <w:r w:rsidR="00D00EB2">
        <w:rPr>
          <w:sz w:val="28"/>
          <w:szCs w:val="28"/>
          <w:lang w:val="uk-UA"/>
        </w:rPr>
        <w:t xml:space="preserve"> </w:t>
      </w:r>
      <w:r w:rsidR="00F84E8D" w:rsidRPr="00035C71">
        <w:rPr>
          <w:sz w:val="28"/>
          <w:szCs w:val="28"/>
          <w:lang w:val="uk-UA"/>
        </w:rPr>
        <w:t>вирішення</w:t>
      </w:r>
      <w:r w:rsidR="00D00EB2">
        <w:rPr>
          <w:sz w:val="28"/>
          <w:szCs w:val="28"/>
          <w:lang w:val="uk-UA"/>
        </w:rPr>
        <w:t xml:space="preserve"> </w:t>
      </w:r>
      <w:r w:rsidR="00F84E8D" w:rsidRPr="00035C71">
        <w:rPr>
          <w:sz w:val="28"/>
          <w:szCs w:val="28"/>
          <w:lang w:val="uk-UA"/>
        </w:rPr>
        <w:t>цієї</w:t>
      </w:r>
      <w:r w:rsidR="00D00EB2">
        <w:rPr>
          <w:sz w:val="28"/>
          <w:szCs w:val="28"/>
          <w:lang w:val="uk-UA"/>
        </w:rPr>
        <w:t xml:space="preserve"> </w:t>
      </w:r>
      <w:r w:rsidR="00F84E8D" w:rsidRPr="00035C71">
        <w:rPr>
          <w:sz w:val="28"/>
          <w:szCs w:val="28"/>
          <w:lang w:val="uk-UA"/>
        </w:rPr>
        <w:t>проблеми.</w:t>
      </w:r>
    </w:p>
    <w:p w:rsidR="00410D76" w:rsidRPr="00035C71" w:rsidRDefault="00410D76" w:rsidP="00600F6F">
      <w:pPr>
        <w:pStyle w:val="Default"/>
        <w:spacing w:line="360" w:lineRule="auto"/>
        <w:ind w:firstLine="709"/>
        <w:jc w:val="both"/>
        <w:rPr>
          <w:sz w:val="28"/>
          <w:szCs w:val="28"/>
          <w:lang w:val="uk-UA"/>
        </w:rPr>
      </w:pPr>
      <w:r w:rsidRPr="00035C71">
        <w:rPr>
          <w:sz w:val="28"/>
          <w:szCs w:val="28"/>
          <w:lang w:val="uk-UA"/>
        </w:rPr>
        <w:t>Наявність</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може</w:t>
      </w:r>
      <w:r w:rsidR="00D00EB2">
        <w:rPr>
          <w:sz w:val="28"/>
          <w:szCs w:val="28"/>
          <w:lang w:val="uk-UA"/>
        </w:rPr>
        <w:t xml:space="preserve"> </w:t>
      </w:r>
      <w:r w:rsidRPr="00035C71">
        <w:rPr>
          <w:sz w:val="28"/>
          <w:szCs w:val="28"/>
          <w:lang w:val="uk-UA"/>
        </w:rPr>
        <w:t>негативно</w:t>
      </w:r>
      <w:r w:rsidR="00D00EB2">
        <w:rPr>
          <w:sz w:val="28"/>
          <w:szCs w:val="28"/>
          <w:lang w:val="uk-UA"/>
        </w:rPr>
        <w:t xml:space="preserve"> </w:t>
      </w:r>
      <w:r w:rsidRPr="00035C71">
        <w:rPr>
          <w:sz w:val="28"/>
          <w:szCs w:val="28"/>
          <w:lang w:val="uk-UA"/>
        </w:rPr>
        <w:t>вплинути</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об’єктивність</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неупередженість</w:t>
      </w:r>
      <w:r w:rsidR="00D00EB2">
        <w:rPr>
          <w:sz w:val="28"/>
          <w:szCs w:val="28"/>
          <w:lang w:val="uk-UA"/>
        </w:rPr>
        <w:t xml:space="preserve"> </w:t>
      </w:r>
      <w:r w:rsidRPr="00035C71">
        <w:rPr>
          <w:sz w:val="28"/>
          <w:szCs w:val="28"/>
          <w:lang w:val="uk-UA"/>
        </w:rPr>
        <w:t>прийняття</w:t>
      </w:r>
      <w:r w:rsidR="00D00EB2">
        <w:rPr>
          <w:sz w:val="28"/>
          <w:szCs w:val="28"/>
          <w:lang w:val="uk-UA"/>
        </w:rPr>
        <w:t xml:space="preserve"> </w:t>
      </w:r>
      <w:r w:rsidRPr="00035C71">
        <w:rPr>
          <w:sz w:val="28"/>
          <w:szCs w:val="28"/>
          <w:lang w:val="uk-UA"/>
        </w:rPr>
        <w:t>особою</w:t>
      </w:r>
      <w:r w:rsidR="00D00EB2">
        <w:rPr>
          <w:sz w:val="28"/>
          <w:szCs w:val="28"/>
          <w:lang w:val="uk-UA"/>
        </w:rPr>
        <w:t xml:space="preserve"> </w:t>
      </w:r>
      <w:r w:rsidRPr="00035C71">
        <w:rPr>
          <w:sz w:val="28"/>
          <w:szCs w:val="28"/>
          <w:lang w:val="uk-UA"/>
        </w:rPr>
        <w:t>державних</w:t>
      </w:r>
      <w:r w:rsidR="00D00EB2">
        <w:rPr>
          <w:sz w:val="28"/>
          <w:szCs w:val="28"/>
          <w:lang w:val="uk-UA"/>
        </w:rPr>
        <w:t xml:space="preserve"> </w:t>
      </w:r>
      <w:r w:rsidRPr="00035C71">
        <w:rPr>
          <w:sz w:val="28"/>
          <w:szCs w:val="28"/>
          <w:lang w:val="uk-UA"/>
        </w:rPr>
        <w:t>рішень,</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також</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вчинення</w:t>
      </w:r>
      <w:r w:rsidR="00D00EB2">
        <w:rPr>
          <w:sz w:val="28"/>
          <w:szCs w:val="28"/>
          <w:lang w:val="uk-UA"/>
        </w:rPr>
        <w:t xml:space="preserve"> </w:t>
      </w:r>
      <w:r w:rsidRPr="00035C71">
        <w:rPr>
          <w:sz w:val="28"/>
          <w:szCs w:val="28"/>
          <w:lang w:val="uk-UA"/>
        </w:rPr>
        <w:t>чи</w:t>
      </w:r>
      <w:r w:rsidR="00D00EB2">
        <w:rPr>
          <w:sz w:val="28"/>
          <w:szCs w:val="28"/>
          <w:lang w:val="uk-UA"/>
        </w:rPr>
        <w:t xml:space="preserve"> </w:t>
      </w:r>
      <w:proofErr w:type="spellStart"/>
      <w:r w:rsidRPr="00035C71">
        <w:rPr>
          <w:sz w:val="28"/>
          <w:szCs w:val="28"/>
          <w:lang w:val="uk-UA"/>
        </w:rPr>
        <w:t>невчинення</w:t>
      </w:r>
      <w:proofErr w:type="spellEnd"/>
      <w:r w:rsidR="00D00EB2">
        <w:rPr>
          <w:sz w:val="28"/>
          <w:szCs w:val="28"/>
          <w:lang w:val="uk-UA"/>
        </w:rPr>
        <w:t xml:space="preserve"> </w:t>
      </w:r>
      <w:r w:rsidRPr="00035C71">
        <w:rPr>
          <w:sz w:val="28"/>
          <w:szCs w:val="28"/>
          <w:lang w:val="uk-UA"/>
        </w:rPr>
        <w:t>дій</w:t>
      </w:r>
      <w:r w:rsidR="00D00EB2">
        <w:rPr>
          <w:sz w:val="28"/>
          <w:szCs w:val="28"/>
          <w:lang w:val="uk-UA"/>
        </w:rPr>
        <w:t xml:space="preserve"> </w:t>
      </w:r>
      <w:r w:rsidRPr="00035C71">
        <w:rPr>
          <w:sz w:val="28"/>
          <w:szCs w:val="28"/>
          <w:lang w:val="uk-UA"/>
        </w:rPr>
        <w:t>під</w:t>
      </w:r>
      <w:r w:rsidR="00D00EB2">
        <w:rPr>
          <w:sz w:val="28"/>
          <w:szCs w:val="28"/>
          <w:lang w:val="uk-UA"/>
        </w:rPr>
        <w:t xml:space="preserve"> </w:t>
      </w:r>
      <w:r w:rsidRPr="00035C71">
        <w:rPr>
          <w:sz w:val="28"/>
          <w:szCs w:val="28"/>
          <w:lang w:val="uk-UA"/>
        </w:rPr>
        <w:t>час</w:t>
      </w:r>
      <w:r w:rsidR="00D00EB2">
        <w:rPr>
          <w:sz w:val="28"/>
          <w:szCs w:val="28"/>
          <w:lang w:val="uk-UA"/>
        </w:rPr>
        <w:t xml:space="preserve"> </w:t>
      </w:r>
      <w:r w:rsidRPr="00035C71">
        <w:rPr>
          <w:sz w:val="28"/>
          <w:szCs w:val="28"/>
          <w:lang w:val="uk-UA"/>
        </w:rPr>
        <w:t>виконання</w:t>
      </w:r>
      <w:r w:rsidR="00D00EB2">
        <w:rPr>
          <w:sz w:val="28"/>
          <w:szCs w:val="28"/>
          <w:lang w:val="uk-UA"/>
        </w:rPr>
        <w:t xml:space="preserve"> </w:t>
      </w:r>
      <w:r w:rsidRPr="00035C71">
        <w:rPr>
          <w:sz w:val="28"/>
          <w:szCs w:val="28"/>
          <w:lang w:val="uk-UA"/>
        </w:rPr>
        <w:t>наданих</w:t>
      </w:r>
      <w:r w:rsidR="00D00EB2">
        <w:rPr>
          <w:sz w:val="28"/>
          <w:szCs w:val="28"/>
          <w:lang w:val="uk-UA"/>
        </w:rPr>
        <w:t xml:space="preserve"> </w:t>
      </w:r>
      <w:r w:rsidRPr="00035C71">
        <w:rPr>
          <w:sz w:val="28"/>
          <w:szCs w:val="28"/>
          <w:lang w:val="uk-UA"/>
        </w:rPr>
        <w:t>особі</w:t>
      </w:r>
      <w:r w:rsidR="00D00EB2">
        <w:rPr>
          <w:sz w:val="28"/>
          <w:szCs w:val="28"/>
          <w:lang w:val="uk-UA"/>
        </w:rPr>
        <w:t xml:space="preserve"> </w:t>
      </w:r>
      <w:r w:rsidRPr="00035C71">
        <w:rPr>
          <w:sz w:val="28"/>
          <w:szCs w:val="28"/>
          <w:lang w:val="uk-UA"/>
        </w:rPr>
        <w:t>службових</w:t>
      </w:r>
      <w:r w:rsidR="00D00EB2">
        <w:rPr>
          <w:sz w:val="28"/>
          <w:szCs w:val="28"/>
          <w:lang w:val="uk-UA"/>
        </w:rPr>
        <w:t xml:space="preserve"> </w:t>
      </w:r>
      <w:r w:rsidRPr="00035C71">
        <w:rPr>
          <w:sz w:val="28"/>
          <w:szCs w:val="28"/>
          <w:lang w:val="uk-UA"/>
        </w:rPr>
        <w:t>повноважень.</w:t>
      </w:r>
      <w:r w:rsidR="00D00EB2">
        <w:rPr>
          <w:sz w:val="28"/>
          <w:szCs w:val="28"/>
          <w:lang w:val="uk-UA"/>
        </w:rPr>
        <w:t xml:space="preserve"> </w:t>
      </w:r>
    </w:p>
    <w:p w:rsidR="00410D76" w:rsidRPr="00035C71" w:rsidRDefault="00410D76" w:rsidP="00600F6F">
      <w:pPr>
        <w:pStyle w:val="Default"/>
        <w:spacing w:line="360" w:lineRule="auto"/>
        <w:ind w:firstLine="709"/>
        <w:jc w:val="both"/>
        <w:rPr>
          <w:sz w:val="28"/>
          <w:szCs w:val="28"/>
          <w:lang w:val="uk-UA"/>
        </w:rPr>
      </w:pP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може</w:t>
      </w:r>
      <w:r w:rsidR="00D00EB2">
        <w:rPr>
          <w:sz w:val="28"/>
          <w:szCs w:val="28"/>
          <w:lang w:val="uk-UA"/>
        </w:rPr>
        <w:t xml:space="preserve"> </w:t>
      </w:r>
      <w:r w:rsidRPr="00035C71">
        <w:rPr>
          <w:sz w:val="28"/>
          <w:szCs w:val="28"/>
          <w:lang w:val="uk-UA"/>
        </w:rPr>
        <w:t>мати</w:t>
      </w:r>
      <w:r w:rsidR="00D00EB2">
        <w:rPr>
          <w:sz w:val="28"/>
          <w:szCs w:val="28"/>
          <w:lang w:val="uk-UA"/>
        </w:rPr>
        <w:t xml:space="preserve"> </w:t>
      </w:r>
      <w:r w:rsidRPr="00035C71">
        <w:rPr>
          <w:sz w:val="28"/>
          <w:szCs w:val="28"/>
          <w:lang w:val="uk-UA"/>
        </w:rPr>
        <w:t>місце</w:t>
      </w:r>
      <w:r w:rsidR="00D00EB2">
        <w:rPr>
          <w:sz w:val="28"/>
          <w:szCs w:val="28"/>
          <w:lang w:val="uk-UA"/>
        </w:rPr>
        <w:t xml:space="preserve"> </w:t>
      </w:r>
      <w:r w:rsidRPr="00035C71">
        <w:rPr>
          <w:sz w:val="28"/>
          <w:szCs w:val="28"/>
          <w:lang w:val="uk-UA"/>
        </w:rPr>
        <w:t>не</w:t>
      </w:r>
      <w:r w:rsidR="00D00EB2">
        <w:rPr>
          <w:sz w:val="28"/>
          <w:szCs w:val="28"/>
          <w:lang w:val="uk-UA"/>
        </w:rPr>
        <w:t xml:space="preserve"> </w:t>
      </w:r>
      <w:r w:rsidRPr="00035C71">
        <w:rPr>
          <w:sz w:val="28"/>
          <w:szCs w:val="28"/>
          <w:lang w:val="uk-UA"/>
        </w:rPr>
        <w:t>лише</w:t>
      </w:r>
      <w:r w:rsidR="00D00EB2">
        <w:rPr>
          <w:sz w:val="28"/>
          <w:szCs w:val="28"/>
          <w:lang w:val="uk-UA"/>
        </w:rPr>
        <w:t xml:space="preserve"> </w:t>
      </w:r>
      <w:r w:rsidRPr="00035C71">
        <w:rPr>
          <w:sz w:val="28"/>
          <w:szCs w:val="28"/>
          <w:lang w:val="uk-UA"/>
        </w:rPr>
        <w:t>тоді,</w:t>
      </w:r>
      <w:r w:rsidR="00D00EB2">
        <w:rPr>
          <w:sz w:val="28"/>
          <w:szCs w:val="28"/>
          <w:lang w:val="uk-UA"/>
        </w:rPr>
        <w:t xml:space="preserve"> </w:t>
      </w:r>
      <w:r w:rsidRPr="00035C71">
        <w:rPr>
          <w:sz w:val="28"/>
          <w:szCs w:val="28"/>
          <w:lang w:val="uk-UA"/>
        </w:rPr>
        <w:t>коли</w:t>
      </w:r>
      <w:r w:rsidR="00D00EB2">
        <w:rPr>
          <w:sz w:val="28"/>
          <w:szCs w:val="28"/>
          <w:lang w:val="uk-UA"/>
        </w:rPr>
        <w:t xml:space="preserve"> </w:t>
      </w:r>
      <w:r w:rsidRPr="00035C71">
        <w:rPr>
          <w:sz w:val="28"/>
          <w:szCs w:val="28"/>
          <w:lang w:val="uk-UA"/>
        </w:rPr>
        <w:t>зазначена</w:t>
      </w:r>
      <w:r w:rsidR="00D00EB2">
        <w:rPr>
          <w:sz w:val="28"/>
          <w:szCs w:val="28"/>
          <w:lang w:val="uk-UA"/>
        </w:rPr>
        <w:t xml:space="preserve"> </w:t>
      </w:r>
      <w:r w:rsidRPr="00035C71">
        <w:rPr>
          <w:sz w:val="28"/>
          <w:szCs w:val="28"/>
          <w:lang w:val="uk-UA"/>
        </w:rPr>
        <w:t>суперечність</w:t>
      </w:r>
      <w:r w:rsidR="00D00EB2">
        <w:rPr>
          <w:sz w:val="28"/>
          <w:szCs w:val="28"/>
          <w:lang w:val="uk-UA"/>
        </w:rPr>
        <w:t xml:space="preserve"> </w:t>
      </w:r>
      <w:r w:rsidRPr="00035C71">
        <w:rPr>
          <w:sz w:val="28"/>
          <w:szCs w:val="28"/>
          <w:lang w:val="uk-UA"/>
        </w:rPr>
        <w:t>вже</w:t>
      </w:r>
      <w:r w:rsidR="00D00EB2">
        <w:rPr>
          <w:sz w:val="28"/>
          <w:szCs w:val="28"/>
          <w:lang w:val="uk-UA"/>
        </w:rPr>
        <w:t xml:space="preserve"> </w:t>
      </w:r>
      <w:r w:rsidRPr="00035C71">
        <w:rPr>
          <w:sz w:val="28"/>
          <w:szCs w:val="28"/>
          <w:lang w:val="uk-UA"/>
        </w:rPr>
        <w:t>фактично</w:t>
      </w:r>
      <w:r w:rsidR="00D00EB2">
        <w:rPr>
          <w:sz w:val="28"/>
          <w:szCs w:val="28"/>
          <w:lang w:val="uk-UA"/>
        </w:rPr>
        <w:t xml:space="preserve"> </w:t>
      </w:r>
      <w:r w:rsidRPr="00035C71">
        <w:rPr>
          <w:sz w:val="28"/>
          <w:szCs w:val="28"/>
          <w:lang w:val="uk-UA"/>
        </w:rPr>
        <w:t>вплинула</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об’єктивність</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неупередженість</w:t>
      </w:r>
      <w:r w:rsidR="00D00EB2">
        <w:rPr>
          <w:sz w:val="28"/>
          <w:szCs w:val="28"/>
          <w:lang w:val="uk-UA"/>
        </w:rPr>
        <w:t xml:space="preserve"> </w:t>
      </w:r>
      <w:r w:rsidRPr="00035C71">
        <w:rPr>
          <w:sz w:val="28"/>
          <w:szCs w:val="28"/>
          <w:lang w:val="uk-UA"/>
        </w:rPr>
        <w:t>прийняття</w:t>
      </w:r>
      <w:r w:rsidR="00D00EB2">
        <w:rPr>
          <w:sz w:val="28"/>
          <w:szCs w:val="28"/>
          <w:lang w:val="uk-UA"/>
        </w:rPr>
        <w:t xml:space="preserve"> </w:t>
      </w:r>
      <w:r w:rsidRPr="00035C71">
        <w:rPr>
          <w:sz w:val="28"/>
          <w:szCs w:val="28"/>
          <w:lang w:val="uk-UA"/>
        </w:rPr>
        <w:t>рішень</w:t>
      </w:r>
      <w:r w:rsidR="00D00EB2">
        <w:rPr>
          <w:sz w:val="28"/>
          <w:szCs w:val="28"/>
          <w:lang w:val="uk-UA"/>
        </w:rPr>
        <w:t xml:space="preserve"> </w:t>
      </w:r>
      <w:r w:rsidRPr="00035C71">
        <w:rPr>
          <w:sz w:val="28"/>
          <w:szCs w:val="28"/>
          <w:lang w:val="uk-UA"/>
        </w:rPr>
        <w:t>(вчинення</w:t>
      </w:r>
      <w:r w:rsidR="00D00EB2">
        <w:rPr>
          <w:sz w:val="28"/>
          <w:szCs w:val="28"/>
          <w:lang w:val="uk-UA"/>
        </w:rPr>
        <w:t xml:space="preserve"> </w:t>
      </w:r>
      <w:r w:rsidRPr="00035C71">
        <w:rPr>
          <w:sz w:val="28"/>
          <w:szCs w:val="28"/>
          <w:lang w:val="uk-UA"/>
        </w:rPr>
        <w:t>або</w:t>
      </w:r>
      <w:r w:rsidR="00D00EB2">
        <w:rPr>
          <w:sz w:val="28"/>
          <w:szCs w:val="28"/>
          <w:lang w:val="uk-UA"/>
        </w:rPr>
        <w:t xml:space="preserve"> </w:t>
      </w:r>
      <w:proofErr w:type="spellStart"/>
      <w:r w:rsidRPr="00035C71">
        <w:rPr>
          <w:sz w:val="28"/>
          <w:szCs w:val="28"/>
          <w:lang w:val="uk-UA"/>
        </w:rPr>
        <w:t>невчинення</w:t>
      </w:r>
      <w:proofErr w:type="spellEnd"/>
      <w:r w:rsidR="00D00EB2">
        <w:rPr>
          <w:sz w:val="28"/>
          <w:szCs w:val="28"/>
          <w:lang w:val="uk-UA"/>
        </w:rPr>
        <w:t xml:space="preserve"> </w:t>
      </w:r>
      <w:r w:rsidRPr="00035C71">
        <w:rPr>
          <w:sz w:val="28"/>
          <w:szCs w:val="28"/>
          <w:lang w:val="uk-UA"/>
        </w:rPr>
        <w:t>дій),</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й</w:t>
      </w:r>
      <w:r w:rsidR="00D00EB2">
        <w:rPr>
          <w:sz w:val="28"/>
          <w:szCs w:val="28"/>
          <w:lang w:val="uk-UA"/>
        </w:rPr>
        <w:t xml:space="preserve"> </w:t>
      </w:r>
      <w:r w:rsidRPr="00035C71">
        <w:rPr>
          <w:sz w:val="28"/>
          <w:szCs w:val="28"/>
          <w:lang w:val="uk-UA"/>
        </w:rPr>
        <w:t>тоді,</w:t>
      </w:r>
      <w:r w:rsidR="00D00EB2">
        <w:rPr>
          <w:sz w:val="28"/>
          <w:szCs w:val="28"/>
          <w:lang w:val="uk-UA"/>
        </w:rPr>
        <w:t xml:space="preserve"> </w:t>
      </w:r>
      <w:r w:rsidRPr="00035C71">
        <w:rPr>
          <w:sz w:val="28"/>
          <w:szCs w:val="28"/>
          <w:lang w:val="uk-UA"/>
        </w:rPr>
        <w:t>коли</w:t>
      </w:r>
      <w:r w:rsidR="00D00EB2">
        <w:rPr>
          <w:sz w:val="28"/>
          <w:szCs w:val="28"/>
          <w:lang w:val="uk-UA"/>
        </w:rPr>
        <w:t xml:space="preserve"> </w:t>
      </w:r>
      <w:r w:rsidRPr="00035C71">
        <w:rPr>
          <w:sz w:val="28"/>
          <w:szCs w:val="28"/>
          <w:lang w:val="uk-UA"/>
        </w:rPr>
        <w:t>вона</w:t>
      </w:r>
      <w:r w:rsidR="00D00EB2">
        <w:rPr>
          <w:sz w:val="28"/>
          <w:szCs w:val="28"/>
          <w:lang w:val="uk-UA"/>
        </w:rPr>
        <w:t xml:space="preserve"> </w:t>
      </w:r>
      <w:r w:rsidRPr="00035C71">
        <w:rPr>
          <w:sz w:val="28"/>
          <w:szCs w:val="28"/>
          <w:lang w:val="uk-UA"/>
        </w:rPr>
        <w:t>потенційно</w:t>
      </w:r>
      <w:r w:rsidR="00D00EB2">
        <w:rPr>
          <w:sz w:val="28"/>
          <w:szCs w:val="28"/>
          <w:lang w:val="uk-UA"/>
        </w:rPr>
        <w:t xml:space="preserve"> </w:t>
      </w:r>
      <w:r w:rsidRPr="00035C71">
        <w:rPr>
          <w:sz w:val="28"/>
          <w:szCs w:val="28"/>
          <w:lang w:val="uk-UA"/>
        </w:rPr>
        <w:t>може</w:t>
      </w:r>
      <w:r w:rsidR="00D00EB2">
        <w:rPr>
          <w:sz w:val="28"/>
          <w:szCs w:val="28"/>
          <w:lang w:val="uk-UA"/>
        </w:rPr>
        <w:t xml:space="preserve"> </w:t>
      </w:r>
      <w:r w:rsidRPr="00035C71">
        <w:rPr>
          <w:sz w:val="28"/>
          <w:szCs w:val="28"/>
          <w:lang w:val="uk-UA"/>
        </w:rPr>
        <w:t>вплинути</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них.</w:t>
      </w:r>
      <w:r w:rsidR="00D00EB2">
        <w:rPr>
          <w:sz w:val="28"/>
          <w:szCs w:val="28"/>
          <w:lang w:val="uk-UA"/>
        </w:rPr>
        <w:t xml:space="preserve"> </w:t>
      </w:r>
    </w:p>
    <w:p w:rsidR="00F543A8" w:rsidRPr="00035C71" w:rsidRDefault="00410D76" w:rsidP="00600F6F">
      <w:pPr>
        <w:pStyle w:val="ab"/>
        <w:spacing w:after="0" w:line="360" w:lineRule="auto"/>
        <w:ind w:firstLine="709"/>
        <w:rPr>
          <w:sz w:val="28"/>
          <w:szCs w:val="28"/>
          <w:lang w:val="uk-UA"/>
        </w:rPr>
      </w:pPr>
      <w:r w:rsidRPr="00035C71">
        <w:rPr>
          <w:sz w:val="28"/>
          <w:szCs w:val="28"/>
          <w:lang w:val="uk-UA"/>
        </w:rPr>
        <w:lastRenderedPageBreak/>
        <w:t>Підкреслимо,</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саме</w:t>
      </w:r>
      <w:r w:rsidR="00D00EB2">
        <w:rPr>
          <w:sz w:val="28"/>
          <w:szCs w:val="28"/>
          <w:lang w:val="uk-UA"/>
        </w:rPr>
        <w:t xml:space="preserve"> </w:t>
      </w:r>
      <w:r w:rsidRPr="00035C71">
        <w:rPr>
          <w:i/>
          <w:iCs/>
          <w:sz w:val="28"/>
          <w:szCs w:val="28"/>
          <w:lang w:val="uk-UA"/>
        </w:rPr>
        <w:t>наявність</w:t>
      </w:r>
      <w:r w:rsidR="00D00EB2">
        <w:rPr>
          <w:i/>
          <w:iCs/>
          <w:sz w:val="28"/>
          <w:szCs w:val="28"/>
          <w:lang w:val="uk-UA"/>
        </w:rPr>
        <w:t xml:space="preserve"> </w:t>
      </w:r>
      <w:r w:rsidRPr="00035C71">
        <w:rPr>
          <w:i/>
          <w:iCs/>
          <w:sz w:val="28"/>
          <w:szCs w:val="28"/>
          <w:lang w:val="uk-UA"/>
        </w:rPr>
        <w:t>чи</w:t>
      </w:r>
      <w:r w:rsidR="00D00EB2">
        <w:rPr>
          <w:i/>
          <w:iCs/>
          <w:sz w:val="28"/>
          <w:szCs w:val="28"/>
          <w:lang w:val="uk-UA"/>
        </w:rPr>
        <w:t xml:space="preserve"> </w:t>
      </w:r>
      <w:r w:rsidRPr="00035C71">
        <w:rPr>
          <w:i/>
          <w:iCs/>
          <w:sz w:val="28"/>
          <w:szCs w:val="28"/>
          <w:lang w:val="uk-UA"/>
        </w:rPr>
        <w:t>відсутність</w:t>
      </w:r>
      <w:r w:rsidR="00D00EB2">
        <w:rPr>
          <w:i/>
          <w:iCs/>
          <w:sz w:val="28"/>
          <w:szCs w:val="28"/>
          <w:lang w:val="uk-UA"/>
        </w:rPr>
        <w:t xml:space="preserve"> </w:t>
      </w:r>
      <w:r w:rsidRPr="00035C71">
        <w:rPr>
          <w:i/>
          <w:iCs/>
          <w:sz w:val="28"/>
          <w:szCs w:val="28"/>
          <w:lang w:val="uk-UA"/>
        </w:rPr>
        <w:t>у</w:t>
      </w:r>
      <w:r w:rsidR="00D00EB2">
        <w:rPr>
          <w:i/>
          <w:iCs/>
          <w:sz w:val="28"/>
          <w:szCs w:val="28"/>
          <w:lang w:val="uk-UA"/>
        </w:rPr>
        <w:t xml:space="preserve"> </w:t>
      </w:r>
      <w:r w:rsidRPr="00035C71">
        <w:rPr>
          <w:i/>
          <w:iCs/>
          <w:sz w:val="28"/>
          <w:szCs w:val="28"/>
          <w:lang w:val="uk-UA"/>
        </w:rPr>
        <w:t>особи</w:t>
      </w:r>
      <w:r w:rsidR="00D00EB2">
        <w:rPr>
          <w:i/>
          <w:iCs/>
          <w:sz w:val="28"/>
          <w:szCs w:val="28"/>
          <w:lang w:val="uk-UA"/>
        </w:rPr>
        <w:t xml:space="preserve"> </w:t>
      </w:r>
      <w:r w:rsidRPr="00035C71">
        <w:rPr>
          <w:i/>
          <w:iCs/>
          <w:sz w:val="28"/>
          <w:szCs w:val="28"/>
          <w:lang w:val="uk-UA"/>
        </w:rPr>
        <w:t>приватного</w:t>
      </w:r>
      <w:r w:rsidR="00D00EB2">
        <w:rPr>
          <w:i/>
          <w:iCs/>
          <w:sz w:val="28"/>
          <w:szCs w:val="28"/>
          <w:lang w:val="uk-UA"/>
        </w:rPr>
        <w:t xml:space="preserve"> </w:t>
      </w:r>
      <w:r w:rsidRPr="00035C71">
        <w:rPr>
          <w:i/>
          <w:iCs/>
          <w:sz w:val="28"/>
          <w:szCs w:val="28"/>
          <w:lang w:val="uk-UA"/>
        </w:rPr>
        <w:t>інтересу</w:t>
      </w:r>
      <w:r w:rsidR="00D00EB2">
        <w:rPr>
          <w:i/>
          <w:iCs/>
          <w:sz w:val="28"/>
          <w:szCs w:val="28"/>
          <w:lang w:val="uk-UA"/>
        </w:rPr>
        <w:t xml:space="preserve"> </w:t>
      </w:r>
      <w:r w:rsidRPr="00035C71">
        <w:rPr>
          <w:i/>
          <w:iCs/>
          <w:sz w:val="28"/>
          <w:szCs w:val="28"/>
          <w:lang w:val="uk-UA"/>
        </w:rPr>
        <w:t>(майнового</w:t>
      </w:r>
      <w:r w:rsidR="00D00EB2">
        <w:rPr>
          <w:i/>
          <w:iCs/>
          <w:sz w:val="28"/>
          <w:szCs w:val="28"/>
          <w:lang w:val="uk-UA"/>
        </w:rPr>
        <w:t xml:space="preserve"> </w:t>
      </w:r>
      <w:r w:rsidRPr="00035C71">
        <w:rPr>
          <w:i/>
          <w:iCs/>
          <w:sz w:val="28"/>
          <w:szCs w:val="28"/>
          <w:lang w:val="uk-UA"/>
        </w:rPr>
        <w:t>чи</w:t>
      </w:r>
      <w:r w:rsidR="00D00EB2">
        <w:rPr>
          <w:i/>
          <w:iCs/>
          <w:sz w:val="28"/>
          <w:szCs w:val="28"/>
          <w:lang w:val="uk-UA"/>
        </w:rPr>
        <w:t xml:space="preserve"> </w:t>
      </w:r>
      <w:r w:rsidRPr="00035C71">
        <w:rPr>
          <w:i/>
          <w:iCs/>
          <w:sz w:val="28"/>
          <w:szCs w:val="28"/>
          <w:lang w:val="uk-UA"/>
        </w:rPr>
        <w:t>немайнового)</w:t>
      </w:r>
      <w:r w:rsidR="00D00EB2">
        <w:rPr>
          <w:i/>
          <w:iCs/>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вирішення</w:t>
      </w:r>
      <w:r w:rsidR="00D00EB2">
        <w:rPr>
          <w:sz w:val="28"/>
          <w:szCs w:val="28"/>
          <w:lang w:val="uk-UA"/>
        </w:rPr>
        <w:t xml:space="preserve"> </w:t>
      </w:r>
      <w:r w:rsidRPr="00035C71">
        <w:rPr>
          <w:sz w:val="28"/>
          <w:szCs w:val="28"/>
          <w:lang w:val="uk-UA"/>
        </w:rPr>
        <w:t>певного</w:t>
      </w:r>
      <w:r w:rsidR="00D00EB2">
        <w:rPr>
          <w:sz w:val="28"/>
          <w:szCs w:val="28"/>
          <w:lang w:val="uk-UA"/>
        </w:rPr>
        <w:t xml:space="preserve"> </w:t>
      </w:r>
      <w:r w:rsidRPr="00035C71">
        <w:rPr>
          <w:sz w:val="28"/>
          <w:szCs w:val="28"/>
          <w:lang w:val="uk-UA"/>
        </w:rPr>
        <w:t>питання</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більшості</w:t>
      </w:r>
      <w:r w:rsidR="00D00EB2">
        <w:rPr>
          <w:sz w:val="28"/>
          <w:szCs w:val="28"/>
          <w:lang w:val="uk-UA"/>
        </w:rPr>
        <w:t xml:space="preserve"> </w:t>
      </w:r>
      <w:r w:rsidRPr="00035C71">
        <w:rPr>
          <w:sz w:val="28"/>
          <w:szCs w:val="28"/>
          <w:lang w:val="uk-UA"/>
        </w:rPr>
        <w:t>випадків</w:t>
      </w:r>
      <w:r w:rsidR="00D00EB2">
        <w:rPr>
          <w:sz w:val="28"/>
          <w:szCs w:val="28"/>
          <w:lang w:val="uk-UA"/>
        </w:rPr>
        <w:t xml:space="preserve"> </w:t>
      </w:r>
      <w:r w:rsidRPr="00035C71">
        <w:rPr>
          <w:sz w:val="28"/>
          <w:szCs w:val="28"/>
          <w:lang w:val="uk-UA"/>
        </w:rPr>
        <w:t>буде</w:t>
      </w:r>
      <w:r w:rsidR="00D00EB2">
        <w:rPr>
          <w:sz w:val="28"/>
          <w:szCs w:val="28"/>
          <w:lang w:val="uk-UA"/>
        </w:rPr>
        <w:t xml:space="preserve"> </w:t>
      </w:r>
      <w:r w:rsidRPr="00035C71">
        <w:rPr>
          <w:sz w:val="28"/>
          <w:szCs w:val="28"/>
          <w:lang w:val="uk-UA"/>
        </w:rPr>
        <w:t>індикатором,</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свідчитиме</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особи.</w:t>
      </w:r>
    </w:p>
    <w:p w:rsidR="00302797" w:rsidRPr="00035C71" w:rsidRDefault="00A61065" w:rsidP="00600F6F">
      <w:pPr>
        <w:pStyle w:val="ab"/>
        <w:spacing w:after="0" w:line="360" w:lineRule="auto"/>
        <w:ind w:firstLine="709"/>
        <w:rPr>
          <w:sz w:val="28"/>
          <w:szCs w:val="28"/>
          <w:lang w:val="uk-UA"/>
        </w:rPr>
      </w:pPr>
      <w:r w:rsidRPr="00035C71">
        <w:rPr>
          <w:rFonts w:eastAsiaTheme="minorHAnsi"/>
          <w:sz w:val="28"/>
          <w:szCs w:val="28"/>
          <w:lang w:val="uk-UA" w:eastAsia="en-US"/>
        </w:rPr>
        <w:t>А</w:t>
      </w:r>
      <w:r w:rsidR="002C5058" w:rsidRPr="00035C71">
        <w:rPr>
          <w:rFonts w:eastAsiaTheme="minorHAnsi"/>
          <w:sz w:val="28"/>
          <w:szCs w:val="28"/>
          <w:lang w:val="uk-UA" w:eastAsia="en-US"/>
        </w:rPr>
        <w:t>ктуальність</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дослідження</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цього</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питання</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в</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Україні</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зумовлена</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зростаючим</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рівнем</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суспільних</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вимог</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до</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органів</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влади;</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потребами</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подальшого</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інституційного</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розвитку</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державної</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служби;</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закріпленням</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принципів</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громадянського</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служіння</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державі</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й</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суспільству,</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етичних</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норм</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виконання</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посадових</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обов’язків.</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З</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огляду</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на</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очевидне</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бажання</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України</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стати</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рівноправним</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членом</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міжнародного</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співтовариства</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зроблено</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висновок</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про</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необхідність</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вивчення</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та</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втілення</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в</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життя</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зарубіжного</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досвіду,</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насамперед</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діючих</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у</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розвинених</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демократичних</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країнах</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політичних,</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організаційних</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і</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правових</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механізмів</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запобігання</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та</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подолання</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негативних</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наслідків</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конфлікту</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інтересів</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на</w:t>
      </w:r>
      <w:r w:rsidR="00D00EB2">
        <w:rPr>
          <w:rFonts w:eastAsiaTheme="minorHAnsi"/>
          <w:sz w:val="28"/>
          <w:szCs w:val="28"/>
          <w:lang w:val="uk-UA" w:eastAsia="en-US"/>
        </w:rPr>
        <w:t xml:space="preserve"> </w:t>
      </w:r>
      <w:r w:rsidR="002C5058" w:rsidRPr="00035C71">
        <w:rPr>
          <w:rFonts w:eastAsiaTheme="minorHAnsi"/>
          <w:sz w:val="28"/>
          <w:szCs w:val="28"/>
          <w:lang w:val="uk-UA" w:eastAsia="en-US"/>
        </w:rPr>
        <w:t>державній</w:t>
      </w:r>
      <w:r w:rsidR="00D00EB2">
        <w:rPr>
          <w:rFonts w:eastAsiaTheme="minorHAnsi"/>
          <w:sz w:val="28"/>
          <w:szCs w:val="28"/>
          <w:lang w:val="uk-UA" w:eastAsia="en-US"/>
        </w:rPr>
        <w:t xml:space="preserve"> </w:t>
      </w:r>
      <w:r w:rsidR="002C5058" w:rsidRPr="00035C71">
        <w:rPr>
          <w:rFonts w:eastAsiaTheme="minorHAnsi"/>
          <w:sz w:val="28"/>
          <w:szCs w:val="28"/>
          <w:lang w:val="uk-UA" w:eastAsia="en-US"/>
        </w:rPr>
        <w:t>службі.</w:t>
      </w:r>
      <w:r w:rsidR="00D00EB2">
        <w:rPr>
          <w:sz w:val="28"/>
          <w:szCs w:val="28"/>
          <w:lang w:val="uk-UA"/>
        </w:rPr>
        <w:t xml:space="preserve"> </w:t>
      </w:r>
    </w:p>
    <w:p w:rsidR="002C5058" w:rsidRPr="00035C71" w:rsidRDefault="00302797" w:rsidP="00600F6F">
      <w:pPr>
        <w:pStyle w:val="ab"/>
        <w:spacing w:after="0" w:line="360" w:lineRule="auto"/>
        <w:ind w:firstLine="709"/>
        <w:rPr>
          <w:sz w:val="28"/>
          <w:szCs w:val="28"/>
          <w:lang w:val="uk-UA"/>
        </w:rPr>
      </w:pPr>
      <w:r w:rsidRPr="00035C71">
        <w:rPr>
          <w:sz w:val="28"/>
          <w:szCs w:val="28"/>
          <w:lang w:val="uk-UA"/>
        </w:rPr>
        <w:t>Реальний</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заслуговує</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більшу</w:t>
      </w:r>
      <w:r w:rsidR="00D00EB2">
        <w:rPr>
          <w:sz w:val="28"/>
          <w:szCs w:val="28"/>
          <w:lang w:val="uk-UA"/>
        </w:rPr>
        <w:t xml:space="preserve"> </w:t>
      </w:r>
      <w:r w:rsidRPr="00035C71">
        <w:rPr>
          <w:sz w:val="28"/>
          <w:szCs w:val="28"/>
          <w:lang w:val="uk-UA"/>
        </w:rPr>
        <w:t>увагу.</w:t>
      </w:r>
      <w:r w:rsidR="00D00EB2">
        <w:rPr>
          <w:sz w:val="28"/>
          <w:szCs w:val="28"/>
          <w:lang w:val="uk-UA"/>
        </w:rPr>
        <w:t xml:space="preserve"> </w:t>
      </w:r>
      <w:r w:rsidRPr="00035C71">
        <w:rPr>
          <w:sz w:val="28"/>
          <w:szCs w:val="28"/>
          <w:lang w:val="uk-UA"/>
        </w:rPr>
        <w:t>Саме</w:t>
      </w:r>
      <w:r w:rsidR="00D00EB2">
        <w:rPr>
          <w:sz w:val="28"/>
          <w:szCs w:val="28"/>
          <w:lang w:val="uk-UA"/>
        </w:rPr>
        <w:t xml:space="preserve"> </w:t>
      </w:r>
      <w:r w:rsidRPr="00035C71">
        <w:rPr>
          <w:sz w:val="28"/>
          <w:szCs w:val="28"/>
          <w:lang w:val="uk-UA"/>
        </w:rPr>
        <w:t>цей</w:t>
      </w:r>
      <w:r w:rsidR="00D00EB2">
        <w:rPr>
          <w:sz w:val="28"/>
          <w:szCs w:val="28"/>
          <w:lang w:val="uk-UA"/>
        </w:rPr>
        <w:t xml:space="preserve"> </w:t>
      </w:r>
      <w:r w:rsidRPr="00035C71">
        <w:rPr>
          <w:sz w:val="28"/>
          <w:szCs w:val="28"/>
          <w:lang w:val="uk-UA"/>
        </w:rPr>
        <w:t>вид</w:t>
      </w:r>
      <w:r w:rsidR="00D00EB2">
        <w:rPr>
          <w:sz w:val="28"/>
          <w:szCs w:val="28"/>
          <w:lang w:val="uk-UA"/>
        </w:rPr>
        <w:t xml:space="preserve"> </w:t>
      </w:r>
      <w:r w:rsidRPr="00035C71">
        <w:rPr>
          <w:sz w:val="28"/>
          <w:szCs w:val="28"/>
          <w:lang w:val="uk-UA"/>
        </w:rPr>
        <w:t>загострює</w:t>
      </w:r>
      <w:r w:rsidR="00D00EB2">
        <w:rPr>
          <w:sz w:val="28"/>
          <w:szCs w:val="28"/>
          <w:lang w:val="uk-UA"/>
        </w:rPr>
        <w:t xml:space="preserve"> </w:t>
      </w:r>
      <w:r w:rsidRPr="00035C71">
        <w:rPr>
          <w:sz w:val="28"/>
          <w:szCs w:val="28"/>
          <w:lang w:val="uk-UA"/>
        </w:rPr>
        <w:t>ефективну</w:t>
      </w:r>
      <w:r w:rsidR="00D00EB2">
        <w:rPr>
          <w:sz w:val="28"/>
          <w:szCs w:val="28"/>
          <w:lang w:val="uk-UA"/>
        </w:rPr>
        <w:t xml:space="preserve"> </w:t>
      </w:r>
      <w:r w:rsidRPr="00035C71">
        <w:rPr>
          <w:sz w:val="28"/>
          <w:szCs w:val="28"/>
          <w:lang w:val="uk-UA"/>
        </w:rPr>
        <w:t>роботу</w:t>
      </w:r>
      <w:r w:rsidR="00D00EB2">
        <w:rPr>
          <w:sz w:val="28"/>
          <w:szCs w:val="28"/>
          <w:lang w:val="uk-UA"/>
        </w:rPr>
        <w:t xml:space="preserve"> </w:t>
      </w:r>
      <w:r w:rsidRPr="00035C71">
        <w:rPr>
          <w:sz w:val="28"/>
          <w:szCs w:val="28"/>
          <w:lang w:val="uk-UA"/>
        </w:rPr>
        <w:t>всієї</w:t>
      </w:r>
      <w:r w:rsidR="00D00EB2">
        <w:rPr>
          <w:sz w:val="28"/>
          <w:szCs w:val="28"/>
          <w:lang w:val="uk-UA"/>
        </w:rPr>
        <w:t xml:space="preserve"> </w:t>
      </w:r>
      <w:r w:rsidRPr="00035C71">
        <w:rPr>
          <w:sz w:val="28"/>
          <w:szCs w:val="28"/>
          <w:lang w:val="uk-UA"/>
        </w:rPr>
        <w:t>державної</w:t>
      </w:r>
      <w:r w:rsidR="00D00EB2">
        <w:rPr>
          <w:sz w:val="28"/>
          <w:szCs w:val="28"/>
          <w:lang w:val="uk-UA"/>
        </w:rPr>
        <w:t xml:space="preserve"> </w:t>
      </w:r>
      <w:r w:rsidRPr="00035C71">
        <w:rPr>
          <w:sz w:val="28"/>
          <w:szCs w:val="28"/>
          <w:lang w:val="uk-UA"/>
        </w:rPr>
        <w:t>служби,</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його</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окремих</w:t>
      </w:r>
      <w:r w:rsidR="00D00EB2">
        <w:rPr>
          <w:sz w:val="28"/>
          <w:szCs w:val="28"/>
          <w:lang w:val="uk-UA"/>
        </w:rPr>
        <w:t xml:space="preserve"> </w:t>
      </w:r>
      <w:r w:rsidRPr="00035C71">
        <w:rPr>
          <w:sz w:val="28"/>
          <w:szCs w:val="28"/>
          <w:lang w:val="uk-UA"/>
        </w:rPr>
        <w:t>випадках</w:t>
      </w:r>
      <w:r w:rsidR="00D00EB2">
        <w:rPr>
          <w:sz w:val="28"/>
          <w:szCs w:val="28"/>
          <w:lang w:val="uk-UA"/>
        </w:rPr>
        <w:t xml:space="preserve"> </w:t>
      </w:r>
      <w:r w:rsidRPr="00035C71">
        <w:rPr>
          <w:sz w:val="28"/>
          <w:szCs w:val="28"/>
          <w:lang w:val="uk-UA"/>
        </w:rPr>
        <w:t>уже</w:t>
      </w:r>
      <w:r w:rsidR="00D00EB2">
        <w:rPr>
          <w:sz w:val="28"/>
          <w:szCs w:val="28"/>
          <w:lang w:val="uk-UA"/>
        </w:rPr>
        <w:t xml:space="preserve"> </w:t>
      </w:r>
      <w:r w:rsidRPr="00035C71">
        <w:rPr>
          <w:sz w:val="28"/>
          <w:szCs w:val="28"/>
          <w:lang w:val="uk-UA"/>
        </w:rPr>
        <w:t>потребує</w:t>
      </w:r>
      <w:r w:rsidR="00D00EB2">
        <w:rPr>
          <w:sz w:val="28"/>
          <w:szCs w:val="28"/>
          <w:lang w:val="uk-UA"/>
        </w:rPr>
        <w:t xml:space="preserve"> </w:t>
      </w:r>
      <w:r w:rsidRPr="00035C71">
        <w:rPr>
          <w:sz w:val="28"/>
          <w:szCs w:val="28"/>
          <w:lang w:val="uk-UA"/>
        </w:rPr>
        <w:t>залучення</w:t>
      </w:r>
      <w:r w:rsidR="00D00EB2">
        <w:rPr>
          <w:sz w:val="28"/>
          <w:szCs w:val="28"/>
          <w:lang w:val="uk-UA"/>
        </w:rPr>
        <w:t xml:space="preserve"> </w:t>
      </w:r>
      <w:r w:rsidRPr="00035C71">
        <w:rPr>
          <w:sz w:val="28"/>
          <w:szCs w:val="28"/>
          <w:lang w:val="uk-UA"/>
        </w:rPr>
        <w:t>зовнішнього</w:t>
      </w:r>
      <w:r w:rsidR="00D00EB2">
        <w:rPr>
          <w:sz w:val="28"/>
          <w:szCs w:val="28"/>
          <w:lang w:val="uk-UA"/>
        </w:rPr>
        <w:t xml:space="preserve"> </w:t>
      </w:r>
      <w:r w:rsidRPr="00035C71">
        <w:rPr>
          <w:sz w:val="28"/>
          <w:szCs w:val="28"/>
          <w:lang w:val="uk-UA"/>
        </w:rPr>
        <w:t>контролю</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ході</w:t>
      </w:r>
      <w:r w:rsidR="00D00EB2">
        <w:rPr>
          <w:sz w:val="28"/>
          <w:szCs w:val="28"/>
          <w:lang w:val="uk-UA"/>
        </w:rPr>
        <w:t xml:space="preserve"> </w:t>
      </w:r>
      <w:r w:rsidRPr="00035C71">
        <w:rPr>
          <w:sz w:val="28"/>
          <w:szCs w:val="28"/>
          <w:lang w:val="uk-UA"/>
        </w:rPr>
        <w:t>позбавлення</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реального</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можуть</w:t>
      </w:r>
      <w:r w:rsidR="00D00EB2">
        <w:rPr>
          <w:sz w:val="28"/>
          <w:szCs w:val="28"/>
          <w:lang w:val="uk-UA"/>
        </w:rPr>
        <w:t xml:space="preserve"> </w:t>
      </w:r>
      <w:r w:rsidRPr="00035C71">
        <w:rPr>
          <w:sz w:val="28"/>
          <w:szCs w:val="28"/>
          <w:lang w:val="uk-UA"/>
        </w:rPr>
        <w:t>бути</w:t>
      </w:r>
      <w:r w:rsidR="00D00EB2">
        <w:rPr>
          <w:sz w:val="28"/>
          <w:szCs w:val="28"/>
          <w:lang w:val="uk-UA"/>
        </w:rPr>
        <w:t xml:space="preserve"> </w:t>
      </w:r>
      <w:r w:rsidRPr="00035C71">
        <w:rPr>
          <w:sz w:val="28"/>
          <w:szCs w:val="28"/>
          <w:lang w:val="uk-UA"/>
        </w:rPr>
        <w:t>притягнуті</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відповідальності.</w:t>
      </w:r>
    </w:p>
    <w:p w:rsidR="00240D46" w:rsidRPr="00035C71" w:rsidRDefault="00240D46" w:rsidP="00600F6F">
      <w:pPr>
        <w:pStyle w:val="ab"/>
        <w:spacing w:after="0" w:line="360" w:lineRule="auto"/>
        <w:ind w:firstLine="709"/>
        <w:rPr>
          <w:sz w:val="28"/>
          <w:szCs w:val="28"/>
          <w:lang w:val="uk-UA"/>
        </w:rPr>
      </w:pP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є</w:t>
      </w:r>
      <w:r w:rsidR="00D00EB2">
        <w:rPr>
          <w:sz w:val="28"/>
          <w:szCs w:val="28"/>
          <w:lang w:val="uk-UA"/>
        </w:rPr>
        <w:t xml:space="preserve"> </w:t>
      </w:r>
      <w:r w:rsidRPr="00035C71">
        <w:rPr>
          <w:sz w:val="28"/>
          <w:szCs w:val="28"/>
          <w:lang w:val="uk-UA"/>
        </w:rPr>
        <w:t>чинником</w:t>
      </w:r>
      <w:r w:rsidR="00D00EB2">
        <w:rPr>
          <w:sz w:val="28"/>
          <w:szCs w:val="28"/>
          <w:lang w:val="uk-UA"/>
        </w:rPr>
        <w:t xml:space="preserve"> </w:t>
      </w:r>
      <w:r w:rsidRPr="00035C71">
        <w:rPr>
          <w:sz w:val="28"/>
          <w:szCs w:val="28"/>
          <w:lang w:val="uk-UA"/>
        </w:rPr>
        <w:t>ряду</w:t>
      </w:r>
      <w:r w:rsidR="00D00EB2">
        <w:rPr>
          <w:sz w:val="28"/>
          <w:szCs w:val="28"/>
          <w:lang w:val="uk-UA"/>
        </w:rPr>
        <w:t xml:space="preserve"> </w:t>
      </w:r>
      <w:r w:rsidRPr="00035C71">
        <w:rPr>
          <w:sz w:val="28"/>
          <w:szCs w:val="28"/>
          <w:lang w:val="uk-UA"/>
        </w:rPr>
        <w:t>негативних</w:t>
      </w:r>
      <w:r w:rsidR="00D00EB2">
        <w:rPr>
          <w:sz w:val="28"/>
          <w:szCs w:val="28"/>
          <w:lang w:val="uk-UA"/>
        </w:rPr>
        <w:t xml:space="preserve"> </w:t>
      </w:r>
      <w:r w:rsidRPr="00035C71">
        <w:rPr>
          <w:sz w:val="28"/>
          <w:szCs w:val="28"/>
          <w:lang w:val="uk-UA"/>
        </w:rPr>
        <w:t>явищ</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державній</w:t>
      </w:r>
      <w:r w:rsidR="00D00EB2">
        <w:rPr>
          <w:sz w:val="28"/>
          <w:szCs w:val="28"/>
          <w:lang w:val="uk-UA"/>
        </w:rPr>
        <w:t xml:space="preserve"> </w:t>
      </w:r>
      <w:r w:rsidRPr="00035C71">
        <w:rPr>
          <w:sz w:val="28"/>
          <w:szCs w:val="28"/>
          <w:lang w:val="uk-UA"/>
        </w:rPr>
        <w:t>службі,</w:t>
      </w:r>
      <w:r w:rsidR="00D00EB2">
        <w:rPr>
          <w:sz w:val="28"/>
          <w:szCs w:val="28"/>
          <w:lang w:val="uk-UA"/>
        </w:rPr>
        <w:t xml:space="preserve"> </w:t>
      </w:r>
      <w:r w:rsidRPr="00035C71">
        <w:rPr>
          <w:sz w:val="28"/>
          <w:szCs w:val="28"/>
          <w:lang w:val="uk-UA"/>
        </w:rPr>
        <w:t>зокрема</w:t>
      </w:r>
      <w:r w:rsidR="00D00EB2">
        <w:rPr>
          <w:sz w:val="28"/>
          <w:szCs w:val="28"/>
          <w:lang w:val="uk-UA"/>
        </w:rPr>
        <w:t xml:space="preserve"> </w:t>
      </w:r>
      <w:r w:rsidRPr="00035C71">
        <w:rPr>
          <w:sz w:val="28"/>
          <w:szCs w:val="28"/>
          <w:lang w:val="uk-UA"/>
        </w:rPr>
        <w:t>таких</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корупція.</w:t>
      </w:r>
      <w:r w:rsidR="00D00EB2">
        <w:rPr>
          <w:sz w:val="28"/>
          <w:szCs w:val="28"/>
          <w:lang w:val="uk-UA"/>
        </w:rPr>
        <w:t xml:space="preserve"> </w:t>
      </w:r>
      <w:r w:rsidRPr="00035C71">
        <w:rPr>
          <w:sz w:val="28"/>
          <w:szCs w:val="28"/>
          <w:lang w:val="uk-UA"/>
        </w:rPr>
        <w:t>Повністю</w:t>
      </w:r>
      <w:r w:rsidR="00D00EB2">
        <w:rPr>
          <w:sz w:val="28"/>
          <w:szCs w:val="28"/>
          <w:lang w:val="uk-UA"/>
        </w:rPr>
        <w:t xml:space="preserve"> </w:t>
      </w:r>
      <w:r w:rsidRPr="00035C71">
        <w:rPr>
          <w:sz w:val="28"/>
          <w:szCs w:val="28"/>
          <w:lang w:val="uk-UA"/>
        </w:rPr>
        <w:t>позбутися</w:t>
      </w:r>
      <w:r w:rsidR="00D00EB2">
        <w:rPr>
          <w:sz w:val="28"/>
          <w:szCs w:val="28"/>
          <w:lang w:val="uk-UA"/>
        </w:rPr>
        <w:t xml:space="preserve"> </w:t>
      </w:r>
      <w:r w:rsidRPr="00035C71">
        <w:rPr>
          <w:sz w:val="28"/>
          <w:szCs w:val="28"/>
          <w:lang w:val="uk-UA"/>
        </w:rPr>
        <w:t>цього</w:t>
      </w:r>
      <w:r w:rsidR="00D00EB2">
        <w:rPr>
          <w:sz w:val="28"/>
          <w:szCs w:val="28"/>
          <w:lang w:val="uk-UA"/>
        </w:rPr>
        <w:t xml:space="preserve"> </w:t>
      </w:r>
      <w:r w:rsidRPr="00035C71">
        <w:rPr>
          <w:sz w:val="28"/>
          <w:szCs w:val="28"/>
          <w:lang w:val="uk-UA"/>
        </w:rPr>
        <w:t>феномену</w:t>
      </w:r>
      <w:r w:rsidR="00D00EB2">
        <w:rPr>
          <w:sz w:val="28"/>
          <w:szCs w:val="28"/>
          <w:lang w:val="uk-UA"/>
        </w:rPr>
        <w:t xml:space="preserve"> </w:t>
      </w:r>
      <w:r w:rsidRPr="00035C71">
        <w:rPr>
          <w:sz w:val="28"/>
          <w:szCs w:val="28"/>
          <w:lang w:val="uk-UA"/>
        </w:rPr>
        <w:t>неможливо,</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отже,</w:t>
      </w:r>
      <w:r w:rsidR="00D00EB2">
        <w:rPr>
          <w:sz w:val="28"/>
          <w:szCs w:val="28"/>
          <w:lang w:val="uk-UA"/>
        </w:rPr>
        <w:t xml:space="preserve"> </w:t>
      </w:r>
      <w:r w:rsidRPr="00035C71">
        <w:rPr>
          <w:sz w:val="28"/>
          <w:szCs w:val="28"/>
          <w:lang w:val="uk-UA"/>
        </w:rPr>
        <w:t>необхідно</w:t>
      </w:r>
      <w:r w:rsidR="00D00EB2">
        <w:rPr>
          <w:sz w:val="28"/>
          <w:szCs w:val="28"/>
          <w:lang w:val="uk-UA"/>
        </w:rPr>
        <w:t xml:space="preserve"> </w:t>
      </w:r>
      <w:r w:rsidRPr="00035C71">
        <w:rPr>
          <w:sz w:val="28"/>
          <w:szCs w:val="28"/>
          <w:lang w:val="uk-UA"/>
        </w:rPr>
        <w:t>навчитися</w:t>
      </w:r>
      <w:r w:rsidR="00D00EB2">
        <w:rPr>
          <w:sz w:val="28"/>
          <w:szCs w:val="28"/>
          <w:lang w:val="uk-UA"/>
        </w:rPr>
        <w:t xml:space="preserve"> </w:t>
      </w:r>
      <w:r w:rsidRPr="00035C71">
        <w:rPr>
          <w:sz w:val="28"/>
          <w:szCs w:val="28"/>
          <w:lang w:val="uk-UA"/>
        </w:rPr>
        <w:t>управляти</w:t>
      </w:r>
      <w:r w:rsidR="00D00EB2">
        <w:rPr>
          <w:sz w:val="28"/>
          <w:szCs w:val="28"/>
          <w:lang w:val="uk-UA"/>
        </w:rPr>
        <w:t xml:space="preserve"> </w:t>
      </w:r>
      <w:r w:rsidRPr="00035C71">
        <w:rPr>
          <w:sz w:val="28"/>
          <w:szCs w:val="28"/>
          <w:lang w:val="uk-UA"/>
        </w:rPr>
        <w:t>конфліктом</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щоб</w:t>
      </w:r>
      <w:r w:rsidR="00D00EB2">
        <w:rPr>
          <w:sz w:val="28"/>
          <w:szCs w:val="28"/>
          <w:lang w:val="uk-UA"/>
        </w:rPr>
        <w:t xml:space="preserve"> </w:t>
      </w:r>
      <w:r w:rsidRPr="00035C71">
        <w:rPr>
          <w:sz w:val="28"/>
          <w:szCs w:val="28"/>
          <w:lang w:val="uk-UA"/>
        </w:rPr>
        <w:t>максимально</w:t>
      </w:r>
      <w:r w:rsidR="00D00EB2">
        <w:rPr>
          <w:sz w:val="28"/>
          <w:szCs w:val="28"/>
          <w:lang w:val="uk-UA"/>
        </w:rPr>
        <w:t xml:space="preserve"> </w:t>
      </w:r>
      <w:r w:rsidRPr="00035C71">
        <w:rPr>
          <w:sz w:val="28"/>
          <w:szCs w:val="28"/>
          <w:lang w:val="uk-UA"/>
        </w:rPr>
        <w:t>запобігти</w:t>
      </w:r>
      <w:r w:rsidR="00D00EB2">
        <w:rPr>
          <w:sz w:val="28"/>
          <w:szCs w:val="28"/>
          <w:lang w:val="uk-UA"/>
        </w:rPr>
        <w:t xml:space="preserve"> </w:t>
      </w:r>
      <w:r w:rsidRPr="00035C71">
        <w:rPr>
          <w:sz w:val="28"/>
          <w:szCs w:val="28"/>
          <w:lang w:val="uk-UA"/>
        </w:rPr>
        <w:t>наслідкам</w:t>
      </w:r>
      <w:r w:rsidR="00D00EB2">
        <w:rPr>
          <w:sz w:val="28"/>
          <w:szCs w:val="28"/>
          <w:lang w:val="uk-UA"/>
        </w:rPr>
        <w:t xml:space="preserve"> </w:t>
      </w:r>
      <w:r w:rsidRPr="00035C71">
        <w:rPr>
          <w:sz w:val="28"/>
          <w:szCs w:val="28"/>
          <w:lang w:val="uk-UA"/>
        </w:rPr>
        <w:t>його</w:t>
      </w:r>
      <w:r w:rsidR="00D00EB2">
        <w:rPr>
          <w:sz w:val="28"/>
          <w:szCs w:val="28"/>
          <w:lang w:val="uk-UA"/>
        </w:rPr>
        <w:t xml:space="preserve"> </w:t>
      </w:r>
      <w:r w:rsidRPr="00035C71">
        <w:rPr>
          <w:sz w:val="28"/>
          <w:szCs w:val="28"/>
          <w:lang w:val="uk-UA"/>
        </w:rPr>
        <w:t>виникнення</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мінімізувати</w:t>
      </w:r>
      <w:r w:rsidR="00D00EB2">
        <w:rPr>
          <w:sz w:val="28"/>
          <w:szCs w:val="28"/>
          <w:lang w:val="uk-UA"/>
        </w:rPr>
        <w:t xml:space="preserve"> </w:t>
      </w:r>
      <w:r w:rsidRPr="00035C71">
        <w:rPr>
          <w:sz w:val="28"/>
          <w:szCs w:val="28"/>
          <w:lang w:val="uk-UA"/>
        </w:rPr>
        <w:t>негативні</w:t>
      </w:r>
      <w:r w:rsidR="00D00EB2">
        <w:rPr>
          <w:sz w:val="28"/>
          <w:szCs w:val="28"/>
          <w:lang w:val="uk-UA"/>
        </w:rPr>
        <w:t xml:space="preserve"> </w:t>
      </w:r>
      <w:r w:rsidRPr="00035C71">
        <w:rPr>
          <w:sz w:val="28"/>
          <w:szCs w:val="28"/>
          <w:lang w:val="uk-UA"/>
        </w:rPr>
        <w:t>наслідки</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нього.</w:t>
      </w:r>
      <w:r w:rsidR="00D00EB2">
        <w:rPr>
          <w:sz w:val="28"/>
          <w:szCs w:val="28"/>
          <w:lang w:val="uk-UA"/>
        </w:rPr>
        <w:t xml:space="preserve"> </w:t>
      </w:r>
      <w:r w:rsidRPr="00035C71">
        <w:rPr>
          <w:sz w:val="28"/>
          <w:szCs w:val="28"/>
          <w:lang w:val="uk-UA"/>
        </w:rPr>
        <w:t>Управлінський</w:t>
      </w:r>
      <w:r w:rsidR="00D00EB2">
        <w:rPr>
          <w:sz w:val="28"/>
          <w:szCs w:val="28"/>
          <w:lang w:val="uk-UA"/>
        </w:rPr>
        <w:t xml:space="preserve"> </w:t>
      </w:r>
      <w:r w:rsidRPr="00035C71">
        <w:rPr>
          <w:sz w:val="28"/>
          <w:szCs w:val="28"/>
          <w:lang w:val="uk-UA"/>
        </w:rPr>
        <w:t>підхід</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цієї</w:t>
      </w:r>
      <w:r w:rsidR="00D00EB2">
        <w:rPr>
          <w:sz w:val="28"/>
          <w:szCs w:val="28"/>
          <w:lang w:val="uk-UA"/>
        </w:rPr>
        <w:t xml:space="preserve"> </w:t>
      </w:r>
      <w:r w:rsidRPr="00035C71">
        <w:rPr>
          <w:sz w:val="28"/>
          <w:szCs w:val="28"/>
          <w:lang w:val="uk-UA"/>
        </w:rPr>
        <w:t>проблематики</w:t>
      </w:r>
      <w:r w:rsidR="00D00EB2">
        <w:rPr>
          <w:sz w:val="28"/>
          <w:szCs w:val="28"/>
          <w:lang w:val="uk-UA"/>
        </w:rPr>
        <w:t xml:space="preserve"> </w:t>
      </w:r>
      <w:r w:rsidRPr="00035C71">
        <w:rPr>
          <w:sz w:val="28"/>
          <w:szCs w:val="28"/>
          <w:lang w:val="uk-UA"/>
        </w:rPr>
        <w:t>полягає</w:t>
      </w:r>
      <w:r w:rsidR="00D00EB2">
        <w:rPr>
          <w:sz w:val="28"/>
          <w:szCs w:val="28"/>
          <w:lang w:val="uk-UA"/>
        </w:rPr>
        <w:t xml:space="preserve"> </w:t>
      </w:r>
      <w:r w:rsidRPr="00035C71">
        <w:rPr>
          <w:sz w:val="28"/>
          <w:szCs w:val="28"/>
          <w:lang w:val="uk-UA"/>
        </w:rPr>
        <w:t>насамперед</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розробці</w:t>
      </w:r>
      <w:r w:rsidR="00D00EB2">
        <w:rPr>
          <w:sz w:val="28"/>
          <w:szCs w:val="28"/>
          <w:lang w:val="uk-UA"/>
        </w:rPr>
        <w:t xml:space="preserve"> </w:t>
      </w:r>
      <w:r w:rsidRPr="00035C71">
        <w:rPr>
          <w:sz w:val="28"/>
          <w:szCs w:val="28"/>
          <w:lang w:val="uk-UA"/>
        </w:rPr>
        <w:t>ефективних</w:t>
      </w:r>
      <w:r w:rsidR="00D00EB2">
        <w:rPr>
          <w:sz w:val="28"/>
          <w:szCs w:val="28"/>
          <w:lang w:val="uk-UA"/>
        </w:rPr>
        <w:t xml:space="preserve"> </w:t>
      </w:r>
      <w:r w:rsidRPr="00035C71">
        <w:rPr>
          <w:sz w:val="28"/>
          <w:szCs w:val="28"/>
          <w:lang w:val="uk-UA"/>
        </w:rPr>
        <w:t>механізмів</w:t>
      </w:r>
      <w:r w:rsidR="00D00EB2">
        <w:rPr>
          <w:sz w:val="28"/>
          <w:szCs w:val="28"/>
          <w:lang w:val="uk-UA"/>
        </w:rPr>
        <w:t xml:space="preserve"> </w:t>
      </w:r>
      <w:r w:rsidRPr="00035C71">
        <w:rPr>
          <w:sz w:val="28"/>
          <w:szCs w:val="28"/>
          <w:lang w:val="uk-UA"/>
        </w:rPr>
        <w:t>управління</w:t>
      </w:r>
      <w:r w:rsidR="00D00EB2">
        <w:rPr>
          <w:sz w:val="28"/>
          <w:szCs w:val="28"/>
          <w:lang w:val="uk-UA"/>
        </w:rPr>
        <w:t xml:space="preserve"> </w:t>
      </w:r>
      <w:r w:rsidRPr="00035C71">
        <w:rPr>
          <w:sz w:val="28"/>
          <w:szCs w:val="28"/>
          <w:lang w:val="uk-UA"/>
        </w:rPr>
        <w:t>цим</w:t>
      </w:r>
      <w:r w:rsidR="00D00EB2">
        <w:rPr>
          <w:sz w:val="28"/>
          <w:szCs w:val="28"/>
          <w:lang w:val="uk-UA"/>
        </w:rPr>
        <w:t xml:space="preserve"> </w:t>
      </w:r>
      <w:r w:rsidRPr="00035C71">
        <w:rPr>
          <w:sz w:val="28"/>
          <w:szCs w:val="28"/>
          <w:lang w:val="uk-UA"/>
        </w:rPr>
        <w:t>явищем.</w:t>
      </w:r>
    </w:p>
    <w:p w:rsidR="00302797" w:rsidRPr="00035C71" w:rsidRDefault="00302797" w:rsidP="00600F6F">
      <w:pPr>
        <w:pStyle w:val="ab"/>
        <w:spacing w:after="0" w:line="360" w:lineRule="auto"/>
        <w:ind w:firstLine="709"/>
        <w:rPr>
          <w:sz w:val="28"/>
          <w:szCs w:val="28"/>
          <w:lang w:val="uk-UA"/>
        </w:rPr>
      </w:pPr>
      <w:r w:rsidRPr="00035C71">
        <w:rPr>
          <w:sz w:val="28"/>
          <w:szCs w:val="28"/>
          <w:lang w:val="uk-UA"/>
        </w:rPr>
        <w:t>Питання</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державній</w:t>
      </w:r>
      <w:r w:rsidR="00D00EB2">
        <w:rPr>
          <w:sz w:val="28"/>
          <w:szCs w:val="28"/>
          <w:lang w:val="uk-UA"/>
        </w:rPr>
        <w:t xml:space="preserve"> </w:t>
      </w:r>
      <w:r w:rsidRPr="00035C71">
        <w:rPr>
          <w:sz w:val="28"/>
          <w:szCs w:val="28"/>
          <w:lang w:val="uk-UA"/>
        </w:rPr>
        <w:t>службі</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останнім</w:t>
      </w:r>
      <w:r w:rsidR="00D00EB2">
        <w:rPr>
          <w:sz w:val="28"/>
          <w:szCs w:val="28"/>
          <w:lang w:val="uk-UA"/>
        </w:rPr>
        <w:t xml:space="preserve"> </w:t>
      </w:r>
      <w:r w:rsidRPr="00035C71">
        <w:rPr>
          <w:sz w:val="28"/>
          <w:szCs w:val="28"/>
          <w:lang w:val="uk-UA"/>
        </w:rPr>
        <w:t>часом</w:t>
      </w:r>
      <w:r w:rsidR="00D00EB2">
        <w:rPr>
          <w:sz w:val="28"/>
          <w:szCs w:val="28"/>
          <w:lang w:val="uk-UA"/>
        </w:rPr>
        <w:t xml:space="preserve"> </w:t>
      </w:r>
      <w:r w:rsidRPr="00035C71">
        <w:rPr>
          <w:sz w:val="28"/>
          <w:szCs w:val="28"/>
          <w:lang w:val="uk-UA"/>
        </w:rPr>
        <w:t>обговорюється</w:t>
      </w:r>
      <w:r w:rsidR="00D00EB2">
        <w:rPr>
          <w:sz w:val="28"/>
          <w:szCs w:val="28"/>
          <w:lang w:val="uk-UA"/>
        </w:rPr>
        <w:t xml:space="preserve"> </w:t>
      </w:r>
      <w:r w:rsidRPr="00035C71">
        <w:rPr>
          <w:sz w:val="28"/>
          <w:szCs w:val="28"/>
          <w:lang w:val="uk-UA"/>
        </w:rPr>
        <w:t>досить</w:t>
      </w:r>
      <w:r w:rsidR="00D00EB2">
        <w:rPr>
          <w:sz w:val="28"/>
          <w:szCs w:val="28"/>
          <w:lang w:val="uk-UA"/>
        </w:rPr>
        <w:t xml:space="preserve"> </w:t>
      </w:r>
      <w:r w:rsidRPr="00035C71">
        <w:rPr>
          <w:sz w:val="28"/>
          <w:szCs w:val="28"/>
          <w:lang w:val="uk-UA"/>
        </w:rPr>
        <w:t>активно.</w:t>
      </w:r>
      <w:r w:rsidR="00D00EB2">
        <w:rPr>
          <w:sz w:val="28"/>
          <w:szCs w:val="28"/>
          <w:lang w:val="uk-UA"/>
        </w:rPr>
        <w:t xml:space="preserve"> </w:t>
      </w:r>
      <w:r w:rsidRPr="00035C71">
        <w:rPr>
          <w:sz w:val="28"/>
          <w:szCs w:val="28"/>
          <w:lang w:val="uk-UA"/>
        </w:rPr>
        <w:t>З-поміж</w:t>
      </w:r>
      <w:r w:rsidR="00D00EB2">
        <w:rPr>
          <w:sz w:val="28"/>
          <w:szCs w:val="28"/>
          <w:lang w:val="uk-UA"/>
        </w:rPr>
        <w:t xml:space="preserve"> </w:t>
      </w:r>
      <w:r w:rsidRPr="00035C71">
        <w:rPr>
          <w:sz w:val="28"/>
          <w:szCs w:val="28"/>
          <w:lang w:val="uk-UA"/>
        </w:rPr>
        <w:t>причин</w:t>
      </w:r>
      <w:r w:rsidR="00D00EB2">
        <w:rPr>
          <w:sz w:val="28"/>
          <w:szCs w:val="28"/>
          <w:lang w:val="uk-UA"/>
        </w:rPr>
        <w:t xml:space="preserve"> </w:t>
      </w:r>
      <w:r w:rsidRPr="00035C71">
        <w:rPr>
          <w:sz w:val="28"/>
          <w:szCs w:val="28"/>
          <w:lang w:val="uk-UA"/>
        </w:rPr>
        <w:t>зростаючої</w:t>
      </w:r>
      <w:r w:rsidR="00D00EB2">
        <w:rPr>
          <w:sz w:val="28"/>
          <w:szCs w:val="28"/>
          <w:lang w:val="uk-UA"/>
        </w:rPr>
        <w:t xml:space="preserve"> </w:t>
      </w:r>
      <w:r w:rsidRPr="00035C71">
        <w:rPr>
          <w:sz w:val="28"/>
          <w:szCs w:val="28"/>
          <w:lang w:val="uk-UA"/>
        </w:rPr>
        <w:t>уваги</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ситуацій</w:t>
      </w:r>
      <w:r w:rsidR="00D00EB2">
        <w:rPr>
          <w:sz w:val="28"/>
          <w:szCs w:val="28"/>
          <w:lang w:val="uk-UA"/>
        </w:rPr>
        <w:t xml:space="preserve"> </w:t>
      </w:r>
      <w:r w:rsidRPr="00035C71">
        <w:rPr>
          <w:sz w:val="28"/>
          <w:szCs w:val="28"/>
          <w:lang w:val="uk-UA"/>
        </w:rPr>
        <w:t>довкола</w:t>
      </w:r>
      <w:r w:rsidR="00D00EB2">
        <w:rPr>
          <w:sz w:val="28"/>
          <w:szCs w:val="28"/>
          <w:lang w:val="uk-UA"/>
        </w:rPr>
        <w:t xml:space="preserve"> </w:t>
      </w:r>
      <w:r w:rsidRPr="00035C71">
        <w:rPr>
          <w:sz w:val="28"/>
          <w:szCs w:val="28"/>
          <w:lang w:val="uk-UA"/>
        </w:rPr>
        <w:t>конфліктів</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можна</w:t>
      </w:r>
      <w:r w:rsidR="00D00EB2">
        <w:rPr>
          <w:sz w:val="28"/>
          <w:szCs w:val="28"/>
          <w:lang w:val="uk-UA"/>
        </w:rPr>
        <w:t xml:space="preserve"> </w:t>
      </w:r>
      <w:r w:rsidRPr="00035C71">
        <w:rPr>
          <w:sz w:val="28"/>
          <w:szCs w:val="28"/>
          <w:lang w:val="uk-UA"/>
        </w:rPr>
        <w:t>виділити</w:t>
      </w:r>
      <w:r w:rsidR="00D00EB2">
        <w:rPr>
          <w:sz w:val="28"/>
          <w:szCs w:val="28"/>
          <w:lang w:val="uk-UA"/>
        </w:rPr>
        <w:t xml:space="preserve"> </w:t>
      </w:r>
      <w:r w:rsidRPr="00035C71">
        <w:rPr>
          <w:sz w:val="28"/>
          <w:szCs w:val="28"/>
          <w:lang w:val="uk-UA"/>
        </w:rPr>
        <w:t>такі:</w:t>
      </w:r>
      <w:r w:rsidR="00D00EB2">
        <w:rPr>
          <w:sz w:val="28"/>
          <w:szCs w:val="28"/>
          <w:lang w:val="uk-UA"/>
        </w:rPr>
        <w:t xml:space="preserve"> </w:t>
      </w:r>
    </w:p>
    <w:p w:rsidR="00302797" w:rsidRPr="00035C71" w:rsidRDefault="00302797" w:rsidP="00600F6F">
      <w:pPr>
        <w:pStyle w:val="ab"/>
        <w:numPr>
          <w:ilvl w:val="0"/>
          <w:numId w:val="17"/>
        </w:numPr>
        <w:spacing w:after="0" w:line="360" w:lineRule="auto"/>
        <w:ind w:left="0" w:firstLine="709"/>
        <w:rPr>
          <w:sz w:val="28"/>
          <w:szCs w:val="28"/>
          <w:lang w:val="uk-UA"/>
        </w:rPr>
      </w:pPr>
      <w:r w:rsidRPr="00035C71">
        <w:rPr>
          <w:sz w:val="28"/>
          <w:szCs w:val="28"/>
          <w:lang w:val="uk-UA"/>
        </w:rPr>
        <w:t>зростання</w:t>
      </w:r>
      <w:r w:rsidR="00D00EB2">
        <w:rPr>
          <w:sz w:val="28"/>
          <w:szCs w:val="28"/>
          <w:lang w:val="uk-UA"/>
        </w:rPr>
        <w:t xml:space="preserve"> </w:t>
      </w:r>
      <w:r w:rsidRPr="00035C71">
        <w:rPr>
          <w:sz w:val="28"/>
          <w:szCs w:val="28"/>
          <w:lang w:val="uk-UA"/>
        </w:rPr>
        <w:t>рівня</w:t>
      </w:r>
      <w:r w:rsidR="00D00EB2">
        <w:rPr>
          <w:sz w:val="28"/>
          <w:szCs w:val="28"/>
          <w:lang w:val="uk-UA"/>
        </w:rPr>
        <w:t xml:space="preserve"> </w:t>
      </w:r>
      <w:r w:rsidRPr="00035C71">
        <w:rPr>
          <w:sz w:val="28"/>
          <w:szCs w:val="28"/>
          <w:lang w:val="uk-UA"/>
        </w:rPr>
        <w:t>суспільних</w:t>
      </w:r>
      <w:r w:rsidR="00D00EB2">
        <w:rPr>
          <w:sz w:val="28"/>
          <w:szCs w:val="28"/>
          <w:lang w:val="uk-UA"/>
        </w:rPr>
        <w:t xml:space="preserve"> </w:t>
      </w:r>
      <w:r w:rsidRPr="00035C71">
        <w:rPr>
          <w:sz w:val="28"/>
          <w:szCs w:val="28"/>
          <w:lang w:val="uk-UA"/>
        </w:rPr>
        <w:t>вимог</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органів</w:t>
      </w:r>
      <w:r w:rsidR="00D00EB2">
        <w:rPr>
          <w:sz w:val="28"/>
          <w:szCs w:val="28"/>
          <w:lang w:val="uk-UA"/>
        </w:rPr>
        <w:t xml:space="preserve"> </w:t>
      </w:r>
      <w:r w:rsidRPr="00035C71">
        <w:rPr>
          <w:sz w:val="28"/>
          <w:szCs w:val="28"/>
          <w:lang w:val="uk-UA"/>
        </w:rPr>
        <w:t>влади;</w:t>
      </w:r>
      <w:r w:rsidR="00D00EB2">
        <w:rPr>
          <w:sz w:val="28"/>
          <w:szCs w:val="28"/>
          <w:lang w:val="uk-UA"/>
        </w:rPr>
        <w:t xml:space="preserve"> </w:t>
      </w:r>
    </w:p>
    <w:p w:rsidR="00302797" w:rsidRPr="00035C71" w:rsidRDefault="00302797" w:rsidP="00600F6F">
      <w:pPr>
        <w:pStyle w:val="ab"/>
        <w:numPr>
          <w:ilvl w:val="0"/>
          <w:numId w:val="17"/>
        </w:numPr>
        <w:spacing w:after="0" w:line="360" w:lineRule="auto"/>
        <w:ind w:left="0" w:firstLine="709"/>
        <w:rPr>
          <w:sz w:val="28"/>
          <w:szCs w:val="28"/>
          <w:lang w:val="uk-UA"/>
        </w:rPr>
      </w:pPr>
      <w:r w:rsidRPr="00035C71">
        <w:rPr>
          <w:sz w:val="28"/>
          <w:szCs w:val="28"/>
          <w:lang w:val="uk-UA"/>
        </w:rPr>
        <w:t>актуалізація</w:t>
      </w:r>
      <w:r w:rsidR="00D00EB2">
        <w:rPr>
          <w:sz w:val="28"/>
          <w:szCs w:val="28"/>
          <w:lang w:val="uk-UA"/>
        </w:rPr>
        <w:t xml:space="preserve"> </w:t>
      </w:r>
      <w:r w:rsidRPr="00035C71">
        <w:rPr>
          <w:sz w:val="28"/>
          <w:szCs w:val="28"/>
          <w:lang w:val="uk-UA"/>
        </w:rPr>
        <w:t>потреби</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подальшому</w:t>
      </w:r>
      <w:r w:rsidR="00D00EB2">
        <w:rPr>
          <w:sz w:val="28"/>
          <w:szCs w:val="28"/>
          <w:lang w:val="uk-UA"/>
        </w:rPr>
        <w:t xml:space="preserve"> </w:t>
      </w:r>
      <w:r w:rsidRPr="00035C71">
        <w:rPr>
          <w:sz w:val="28"/>
          <w:szCs w:val="28"/>
          <w:lang w:val="uk-UA"/>
        </w:rPr>
        <w:t>інституційному</w:t>
      </w:r>
      <w:r w:rsidR="00D00EB2">
        <w:rPr>
          <w:sz w:val="28"/>
          <w:szCs w:val="28"/>
          <w:lang w:val="uk-UA"/>
        </w:rPr>
        <w:t xml:space="preserve"> </w:t>
      </w:r>
      <w:r w:rsidRPr="00035C71">
        <w:rPr>
          <w:sz w:val="28"/>
          <w:szCs w:val="28"/>
          <w:lang w:val="uk-UA"/>
        </w:rPr>
        <w:t>розвитку</w:t>
      </w:r>
      <w:r w:rsidR="00D00EB2">
        <w:rPr>
          <w:sz w:val="28"/>
          <w:szCs w:val="28"/>
          <w:lang w:val="uk-UA"/>
        </w:rPr>
        <w:t xml:space="preserve"> </w:t>
      </w:r>
      <w:r w:rsidRPr="00035C71">
        <w:rPr>
          <w:sz w:val="28"/>
          <w:szCs w:val="28"/>
          <w:lang w:val="uk-UA"/>
        </w:rPr>
        <w:t>державної</w:t>
      </w:r>
      <w:r w:rsidR="00D00EB2">
        <w:rPr>
          <w:sz w:val="28"/>
          <w:szCs w:val="28"/>
          <w:lang w:val="uk-UA"/>
        </w:rPr>
        <w:t xml:space="preserve"> </w:t>
      </w:r>
      <w:r w:rsidRPr="00035C71">
        <w:rPr>
          <w:sz w:val="28"/>
          <w:szCs w:val="28"/>
          <w:lang w:val="uk-UA"/>
        </w:rPr>
        <w:t>служби</w:t>
      </w:r>
      <w:r w:rsidR="00D00EB2">
        <w:rPr>
          <w:sz w:val="28"/>
          <w:szCs w:val="28"/>
          <w:lang w:val="uk-UA"/>
        </w:rPr>
        <w:t xml:space="preserve"> </w:t>
      </w:r>
      <w:r w:rsidRPr="00035C71">
        <w:rPr>
          <w:sz w:val="28"/>
          <w:szCs w:val="28"/>
          <w:lang w:val="uk-UA"/>
        </w:rPr>
        <w:t>(створення</w:t>
      </w:r>
      <w:r w:rsidR="00D00EB2">
        <w:rPr>
          <w:sz w:val="28"/>
          <w:szCs w:val="28"/>
          <w:lang w:val="uk-UA"/>
        </w:rPr>
        <w:t xml:space="preserve"> </w:t>
      </w:r>
      <w:r w:rsidRPr="00035C71">
        <w:rPr>
          <w:sz w:val="28"/>
          <w:szCs w:val="28"/>
          <w:lang w:val="uk-UA"/>
        </w:rPr>
        <w:t>ефективної</w:t>
      </w:r>
      <w:r w:rsidR="00D00EB2">
        <w:rPr>
          <w:sz w:val="28"/>
          <w:szCs w:val="28"/>
          <w:lang w:val="uk-UA"/>
        </w:rPr>
        <w:t xml:space="preserve"> </w:t>
      </w:r>
      <w:r w:rsidRPr="00035C71">
        <w:rPr>
          <w:sz w:val="28"/>
          <w:szCs w:val="28"/>
          <w:lang w:val="uk-UA"/>
        </w:rPr>
        <w:t>системи</w:t>
      </w:r>
      <w:r w:rsidR="00D00EB2">
        <w:rPr>
          <w:sz w:val="28"/>
          <w:szCs w:val="28"/>
          <w:lang w:val="uk-UA"/>
        </w:rPr>
        <w:t xml:space="preserve"> </w:t>
      </w:r>
      <w:r w:rsidR="00BD796A" w:rsidRPr="00035C71">
        <w:rPr>
          <w:sz w:val="28"/>
          <w:szCs w:val="28"/>
          <w:lang w:val="uk-UA"/>
        </w:rPr>
        <w:t>публічного</w:t>
      </w:r>
      <w:r w:rsidR="00D00EB2">
        <w:rPr>
          <w:sz w:val="28"/>
          <w:szCs w:val="28"/>
          <w:lang w:val="uk-UA"/>
        </w:rPr>
        <w:t xml:space="preserve"> </w:t>
      </w:r>
      <w:r w:rsidRPr="00035C71">
        <w:rPr>
          <w:sz w:val="28"/>
          <w:szCs w:val="28"/>
          <w:lang w:val="uk-UA"/>
        </w:rPr>
        <w:t>управління,</w:t>
      </w:r>
      <w:r w:rsidR="00D00EB2">
        <w:rPr>
          <w:sz w:val="28"/>
          <w:szCs w:val="28"/>
          <w:lang w:val="uk-UA"/>
        </w:rPr>
        <w:t xml:space="preserve"> </w:t>
      </w:r>
      <w:r w:rsidRPr="00035C71">
        <w:rPr>
          <w:sz w:val="28"/>
          <w:szCs w:val="28"/>
          <w:lang w:val="uk-UA"/>
        </w:rPr>
        <w:t>яка</w:t>
      </w:r>
      <w:r w:rsidR="00D00EB2">
        <w:rPr>
          <w:sz w:val="28"/>
          <w:szCs w:val="28"/>
          <w:lang w:val="uk-UA"/>
        </w:rPr>
        <w:t xml:space="preserve"> </w:t>
      </w:r>
      <w:r w:rsidRPr="00035C71">
        <w:rPr>
          <w:sz w:val="28"/>
          <w:szCs w:val="28"/>
          <w:lang w:val="uk-UA"/>
        </w:rPr>
        <w:t>б</w:t>
      </w:r>
      <w:r w:rsidR="00D00EB2">
        <w:rPr>
          <w:sz w:val="28"/>
          <w:szCs w:val="28"/>
          <w:lang w:val="uk-UA"/>
        </w:rPr>
        <w:t xml:space="preserve"> </w:t>
      </w:r>
      <w:r w:rsidRPr="00035C71">
        <w:rPr>
          <w:sz w:val="28"/>
          <w:szCs w:val="28"/>
          <w:lang w:val="uk-UA"/>
        </w:rPr>
        <w:lastRenderedPageBreak/>
        <w:t>відповідала</w:t>
      </w:r>
      <w:r w:rsidR="00D00EB2">
        <w:rPr>
          <w:sz w:val="28"/>
          <w:szCs w:val="28"/>
          <w:lang w:val="uk-UA"/>
        </w:rPr>
        <w:t xml:space="preserve"> </w:t>
      </w:r>
      <w:r w:rsidRPr="00035C71">
        <w:rPr>
          <w:sz w:val="28"/>
          <w:szCs w:val="28"/>
          <w:lang w:val="uk-UA"/>
        </w:rPr>
        <w:t>стандартам</w:t>
      </w:r>
      <w:r w:rsidR="00D00EB2">
        <w:rPr>
          <w:sz w:val="28"/>
          <w:szCs w:val="28"/>
          <w:lang w:val="uk-UA"/>
        </w:rPr>
        <w:t xml:space="preserve"> </w:t>
      </w:r>
      <w:r w:rsidRPr="00035C71">
        <w:rPr>
          <w:sz w:val="28"/>
          <w:szCs w:val="28"/>
          <w:lang w:val="uk-UA"/>
        </w:rPr>
        <w:t>демократичної</w:t>
      </w:r>
      <w:r w:rsidR="00D00EB2">
        <w:rPr>
          <w:sz w:val="28"/>
          <w:szCs w:val="28"/>
          <w:lang w:val="uk-UA"/>
        </w:rPr>
        <w:t xml:space="preserve"> </w:t>
      </w:r>
      <w:r w:rsidRPr="00035C71">
        <w:rPr>
          <w:sz w:val="28"/>
          <w:szCs w:val="28"/>
          <w:lang w:val="uk-UA"/>
        </w:rPr>
        <w:t>правової</w:t>
      </w:r>
      <w:r w:rsidR="00D00EB2">
        <w:rPr>
          <w:sz w:val="28"/>
          <w:szCs w:val="28"/>
          <w:lang w:val="uk-UA"/>
        </w:rPr>
        <w:t xml:space="preserve"> </w:t>
      </w:r>
      <w:r w:rsidRPr="00035C71">
        <w:rPr>
          <w:sz w:val="28"/>
          <w:szCs w:val="28"/>
          <w:lang w:val="uk-UA"/>
        </w:rPr>
        <w:t>держави</w:t>
      </w:r>
      <w:r w:rsidR="00D00EB2">
        <w:rPr>
          <w:sz w:val="28"/>
          <w:szCs w:val="28"/>
          <w:lang w:val="uk-UA"/>
        </w:rPr>
        <w:t xml:space="preserve"> </w:t>
      </w:r>
      <w:r w:rsidRPr="00035C71">
        <w:rPr>
          <w:sz w:val="28"/>
          <w:szCs w:val="28"/>
          <w:lang w:val="uk-UA"/>
        </w:rPr>
        <w:t>із</w:t>
      </w:r>
      <w:r w:rsidR="00D00EB2">
        <w:rPr>
          <w:sz w:val="28"/>
          <w:szCs w:val="28"/>
          <w:lang w:val="uk-UA"/>
        </w:rPr>
        <w:t xml:space="preserve"> </w:t>
      </w:r>
      <w:proofErr w:type="spellStart"/>
      <w:r w:rsidRPr="00035C71">
        <w:rPr>
          <w:sz w:val="28"/>
          <w:szCs w:val="28"/>
          <w:lang w:val="uk-UA"/>
        </w:rPr>
        <w:t>соціальноорієнтованою</w:t>
      </w:r>
      <w:proofErr w:type="spellEnd"/>
      <w:r w:rsidR="00D00EB2">
        <w:rPr>
          <w:sz w:val="28"/>
          <w:szCs w:val="28"/>
          <w:lang w:val="uk-UA"/>
        </w:rPr>
        <w:t xml:space="preserve"> </w:t>
      </w:r>
      <w:r w:rsidRPr="00035C71">
        <w:rPr>
          <w:sz w:val="28"/>
          <w:szCs w:val="28"/>
          <w:lang w:val="uk-UA"/>
        </w:rPr>
        <w:t>ринковою</w:t>
      </w:r>
      <w:r w:rsidR="00D00EB2">
        <w:rPr>
          <w:sz w:val="28"/>
          <w:szCs w:val="28"/>
          <w:lang w:val="uk-UA"/>
        </w:rPr>
        <w:t xml:space="preserve"> </w:t>
      </w:r>
      <w:r w:rsidRPr="00035C71">
        <w:rPr>
          <w:sz w:val="28"/>
          <w:szCs w:val="28"/>
          <w:lang w:val="uk-UA"/>
        </w:rPr>
        <w:t>економікою);</w:t>
      </w:r>
      <w:r w:rsidR="00D00EB2">
        <w:rPr>
          <w:sz w:val="28"/>
          <w:szCs w:val="28"/>
          <w:lang w:val="uk-UA"/>
        </w:rPr>
        <w:t xml:space="preserve"> </w:t>
      </w:r>
    </w:p>
    <w:p w:rsidR="00302797" w:rsidRPr="00035C71" w:rsidRDefault="00302797" w:rsidP="00600F6F">
      <w:pPr>
        <w:pStyle w:val="ab"/>
        <w:numPr>
          <w:ilvl w:val="0"/>
          <w:numId w:val="17"/>
        </w:numPr>
        <w:spacing w:after="0" w:line="360" w:lineRule="auto"/>
        <w:ind w:left="0" w:firstLine="709"/>
        <w:rPr>
          <w:sz w:val="28"/>
          <w:szCs w:val="28"/>
          <w:lang w:val="uk-UA"/>
        </w:rPr>
      </w:pPr>
      <w:r w:rsidRPr="00035C71">
        <w:rPr>
          <w:sz w:val="28"/>
          <w:szCs w:val="28"/>
          <w:lang w:val="uk-UA"/>
        </w:rPr>
        <w:t>закріплення</w:t>
      </w:r>
      <w:r w:rsidR="00D00EB2">
        <w:rPr>
          <w:sz w:val="28"/>
          <w:szCs w:val="28"/>
          <w:lang w:val="uk-UA"/>
        </w:rPr>
        <w:t xml:space="preserve"> </w:t>
      </w:r>
      <w:r w:rsidRPr="00035C71">
        <w:rPr>
          <w:sz w:val="28"/>
          <w:szCs w:val="28"/>
          <w:lang w:val="uk-UA"/>
        </w:rPr>
        <w:t>принципів</w:t>
      </w:r>
      <w:r w:rsidR="00D00EB2">
        <w:rPr>
          <w:sz w:val="28"/>
          <w:szCs w:val="28"/>
          <w:lang w:val="uk-UA"/>
        </w:rPr>
        <w:t xml:space="preserve"> </w:t>
      </w:r>
      <w:r w:rsidRPr="00035C71">
        <w:rPr>
          <w:sz w:val="28"/>
          <w:szCs w:val="28"/>
          <w:lang w:val="uk-UA"/>
        </w:rPr>
        <w:t>громадянського</w:t>
      </w:r>
      <w:r w:rsidR="00D00EB2">
        <w:rPr>
          <w:sz w:val="28"/>
          <w:szCs w:val="28"/>
          <w:lang w:val="uk-UA"/>
        </w:rPr>
        <w:t xml:space="preserve"> </w:t>
      </w:r>
      <w:r w:rsidRPr="00035C71">
        <w:rPr>
          <w:sz w:val="28"/>
          <w:szCs w:val="28"/>
          <w:lang w:val="uk-UA"/>
        </w:rPr>
        <w:t>служіння</w:t>
      </w:r>
      <w:r w:rsidR="00D00EB2">
        <w:rPr>
          <w:sz w:val="28"/>
          <w:szCs w:val="28"/>
          <w:lang w:val="uk-UA"/>
        </w:rPr>
        <w:t xml:space="preserve"> </w:t>
      </w:r>
      <w:r w:rsidRPr="00035C71">
        <w:rPr>
          <w:sz w:val="28"/>
          <w:szCs w:val="28"/>
          <w:lang w:val="uk-UA"/>
        </w:rPr>
        <w:t>державі</w:t>
      </w:r>
      <w:r w:rsidR="00D00EB2">
        <w:rPr>
          <w:sz w:val="28"/>
          <w:szCs w:val="28"/>
          <w:lang w:val="uk-UA"/>
        </w:rPr>
        <w:t xml:space="preserve"> </w:t>
      </w:r>
      <w:r w:rsidRPr="00035C71">
        <w:rPr>
          <w:sz w:val="28"/>
          <w:szCs w:val="28"/>
          <w:lang w:val="uk-UA"/>
        </w:rPr>
        <w:t>й</w:t>
      </w:r>
      <w:r w:rsidR="00D00EB2">
        <w:rPr>
          <w:sz w:val="28"/>
          <w:szCs w:val="28"/>
          <w:lang w:val="uk-UA"/>
        </w:rPr>
        <w:t xml:space="preserve"> </w:t>
      </w:r>
      <w:r w:rsidRPr="00035C71">
        <w:rPr>
          <w:sz w:val="28"/>
          <w:szCs w:val="28"/>
          <w:lang w:val="uk-UA"/>
        </w:rPr>
        <w:t>суспільству</w:t>
      </w:r>
      <w:r w:rsidR="00D00EB2">
        <w:rPr>
          <w:sz w:val="28"/>
          <w:szCs w:val="28"/>
          <w:lang w:val="uk-UA"/>
        </w:rPr>
        <w:t xml:space="preserve"> </w:t>
      </w:r>
      <w:r w:rsidRPr="00035C71">
        <w:rPr>
          <w:sz w:val="28"/>
          <w:szCs w:val="28"/>
          <w:lang w:val="uk-UA"/>
        </w:rPr>
        <w:t>(готовності</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здатності</w:t>
      </w:r>
      <w:r w:rsidR="00D00EB2">
        <w:rPr>
          <w:sz w:val="28"/>
          <w:szCs w:val="28"/>
          <w:lang w:val="uk-UA"/>
        </w:rPr>
        <w:t xml:space="preserve"> </w:t>
      </w:r>
      <w:r w:rsidRPr="00035C71">
        <w:rPr>
          <w:sz w:val="28"/>
          <w:szCs w:val="28"/>
          <w:lang w:val="uk-UA"/>
        </w:rPr>
        <w:t>уявляти</w:t>
      </w:r>
      <w:r w:rsidR="00D00EB2">
        <w:rPr>
          <w:sz w:val="28"/>
          <w:szCs w:val="28"/>
          <w:lang w:val="uk-UA"/>
        </w:rPr>
        <w:t xml:space="preserve"> </w:t>
      </w:r>
      <w:r w:rsidRPr="00035C71">
        <w:rPr>
          <w:sz w:val="28"/>
          <w:szCs w:val="28"/>
          <w:lang w:val="uk-UA"/>
        </w:rPr>
        <w:t>себе</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службі</w:t>
      </w:r>
      <w:r w:rsidR="00D00EB2">
        <w:rPr>
          <w:sz w:val="28"/>
          <w:szCs w:val="28"/>
          <w:lang w:val="uk-UA"/>
        </w:rPr>
        <w:t xml:space="preserve"> </w:t>
      </w:r>
      <w:r w:rsidRPr="00035C71">
        <w:rPr>
          <w:sz w:val="28"/>
          <w:szCs w:val="28"/>
          <w:lang w:val="uk-UA"/>
        </w:rPr>
        <w:t>«не</w:t>
      </w:r>
      <w:r w:rsidR="00D00EB2">
        <w:rPr>
          <w:sz w:val="28"/>
          <w:szCs w:val="28"/>
          <w:lang w:val="uk-UA"/>
        </w:rPr>
        <w:t xml:space="preserve"> </w:t>
      </w:r>
      <w:r w:rsidRPr="00035C71">
        <w:rPr>
          <w:sz w:val="28"/>
          <w:szCs w:val="28"/>
          <w:lang w:val="uk-UA"/>
        </w:rPr>
        <w:t>володарями»,</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«слугами»</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розпорядниками</w:t>
      </w:r>
      <w:r w:rsidR="00D00EB2">
        <w:rPr>
          <w:sz w:val="28"/>
          <w:szCs w:val="28"/>
          <w:lang w:val="uk-UA"/>
        </w:rPr>
        <w:t xml:space="preserve"> </w:t>
      </w:r>
      <w:r w:rsidRPr="00035C71">
        <w:rPr>
          <w:sz w:val="28"/>
          <w:szCs w:val="28"/>
          <w:lang w:val="uk-UA"/>
        </w:rPr>
        <w:t>загальних</w:t>
      </w:r>
      <w:r w:rsidR="00D00EB2">
        <w:rPr>
          <w:sz w:val="28"/>
          <w:szCs w:val="28"/>
          <w:lang w:val="uk-UA"/>
        </w:rPr>
        <w:t xml:space="preserve"> </w:t>
      </w:r>
      <w:r w:rsidRPr="00035C71">
        <w:rPr>
          <w:sz w:val="28"/>
          <w:szCs w:val="28"/>
          <w:lang w:val="uk-UA"/>
        </w:rPr>
        <w:t>громадянських</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державних</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відповідним</w:t>
      </w:r>
      <w:r w:rsidR="00D00EB2">
        <w:rPr>
          <w:sz w:val="28"/>
          <w:szCs w:val="28"/>
          <w:lang w:val="uk-UA"/>
        </w:rPr>
        <w:t xml:space="preserve"> </w:t>
      </w:r>
      <w:r w:rsidRPr="00035C71">
        <w:rPr>
          <w:sz w:val="28"/>
          <w:szCs w:val="28"/>
          <w:lang w:val="uk-UA"/>
        </w:rPr>
        <w:t>чином</w:t>
      </w:r>
      <w:r w:rsidR="00D00EB2">
        <w:rPr>
          <w:sz w:val="28"/>
          <w:szCs w:val="28"/>
          <w:lang w:val="uk-UA"/>
        </w:rPr>
        <w:t xml:space="preserve"> </w:t>
      </w:r>
      <w:r w:rsidRPr="00035C71">
        <w:rPr>
          <w:sz w:val="28"/>
          <w:szCs w:val="28"/>
          <w:lang w:val="uk-UA"/>
        </w:rPr>
        <w:t>підпорядковувати</w:t>
      </w:r>
      <w:r w:rsidR="00D00EB2">
        <w:rPr>
          <w:sz w:val="28"/>
          <w:szCs w:val="28"/>
          <w:lang w:val="uk-UA"/>
        </w:rPr>
        <w:t xml:space="preserve"> </w:t>
      </w:r>
      <w:r w:rsidRPr="00035C71">
        <w:rPr>
          <w:sz w:val="28"/>
          <w:szCs w:val="28"/>
          <w:lang w:val="uk-UA"/>
        </w:rPr>
        <w:t>їм</w:t>
      </w:r>
      <w:r w:rsidR="00D00EB2">
        <w:rPr>
          <w:sz w:val="28"/>
          <w:szCs w:val="28"/>
          <w:lang w:val="uk-UA"/>
        </w:rPr>
        <w:t xml:space="preserve"> </w:t>
      </w:r>
      <w:r w:rsidRPr="00035C71">
        <w:rPr>
          <w:sz w:val="28"/>
          <w:szCs w:val="28"/>
          <w:lang w:val="uk-UA"/>
        </w:rPr>
        <w:t>свої</w:t>
      </w:r>
      <w:r w:rsidR="00D00EB2">
        <w:rPr>
          <w:sz w:val="28"/>
          <w:szCs w:val="28"/>
          <w:lang w:val="uk-UA"/>
        </w:rPr>
        <w:t xml:space="preserve"> </w:t>
      </w:r>
      <w:r w:rsidRPr="00035C71">
        <w:rPr>
          <w:sz w:val="28"/>
          <w:szCs w:val="28"/>
          <w:lang w:val="uk-UA"/>
        </w:rPr>
        <w:t>приватні</w:t>
      </w:r>
      <w:r w:rsidR="00D00EB2">
        <w:rPr>
          <w:sz w:val="28"/>
          <w:szCs w:val="28"/>
          <w:lang w:val="uk-UA"/>
        </w:rPr>
        <w:t xml:space="preserve"> </w:t>
      </w:r>
      <w:r w:rsidRPr="00035C71">
        <w:rPr>
          <w:sz w:val="28"/>
          <w:szCs w:val="28"/>
          <w:lang w:val="uk-UA"/>
        </w:rPr>
        <w:t>інтереси</w:t>
      </w:r>
      <w:r w:rsidR="00D00EB2">
        <w:rPr>
          <w:sz w:val="28"/>
          <w:szCs w:val="28"/>
          <w:lang w:val="uk-UA"/>
        </w:rPr>
        <w:t xml:space="preserve"> </w:t>
      </w:r>
      <w:r w:rsidRPr="00035C71">
        <w:rPr>
          <w:sz w:val="28"/>
          <w:szCs w:val="28"/>
          <w:lang w:val="uk-UA"/>
        </w:rPr>
        <w:t>й</w:t>
      </w:r>
      <w:r w:rsidR="00D00EB2">
        <w:rPr>
          <w:sz w:val="28"/>
          <w:szCs w:val="28"/>
          <w:lang w:val="uk-UA"/>
        </w:rPr>
        <w:t xml:space="preserve"> </w:t>
      </w:r>
      <w:r w:rsidRPr="00035C71">
        <w:rPr>
          <w:sz w:val="28"/>
          <w:szCs w:val="28"/>
          <w:lang w:val="uk-UA"/>
        </w:rPr>
        <w:t>потреби),</w:t>
      </w:r>
      <w:r w:rsidR="00D00EB2">
        <w:rPr>
          <w:sz w:val="28"/>
          <w:szCs w:val="28"/>
          <w:lang w:val="uk-UA"/>
        </w:rPr>
        <w:t xml:space="preserve"> </w:t>
      </w:r>
      <w:r w:rsidRPr="00035C71">
        <w:rPr>
          <w:sz w:val="28"/>
          <w:szCs w:val="28"/>
          <w:lang w:val="uk-UA"/>
        </w:rPr>
        <w:t>етичних</w:t>
      </w:r>
      <w:r w:rsidR="00D00EB2">
        <w:rPr>
          <w:sz w:val="28"/>
          <w:szCs w:val="28"/>
          <w:lang w:val="uk-UA"/>
        </w:rPr>
        <w:t xml:space="preserve"> </w:t>
      </w:r>
      <w:r w:rsidRPr="00035C71">
        <w:rPr>
          <w:sz w:val="28"/>
          <w:szCs w:val="28"/>
          <w:lang w:val="uk-UA"/>
        </w:rPr>
        <w:t>норм</w:t>
      </w:r>
      <w:r w:rsidR="00D00EB2">
        <w:rPr>
          <w:sz w:val="28"/>
          <w:szCs w:val="28"/>
          <w:lang w:val="uk-UA"/>
        </w:rPr>
        <w:t xml:space="preserve"> </w:t>
      </w:r>
      <w:r w:rsidRPr="00035C71">
        <w:rPr>
          <w:sz w:val="28"/>
          <w:szCs w:val="28"/>
          <w:lang w:val="uk-UA"/>
        </w:rPr>
        <w:t>виконання</w:t>
      </w:r>
      <w:r w:rsidR="00D00EB2">
        <w:rPr>
          <w:sz w:val="28"/>
          <w:szCs w:val="28"/>
          <w:lang w:val="uk-UA"/>
        </w:rPr>
        <w:t xml:space="preserve"> </w:t>
      </w:r>
      <w:r w:rsidRPr="00035C71">
        <w:rPr>
          <w:sz w:val="28"/>
          <w:szCs w:val="28"/>
          <w:lang w:val="uk-UA"/>
        </w:rPr>
        <w:t>посадових</w:t>
      </w:r>
      <w:r w:rsidR="00D00EB2">
        <w:rPr>
          <w:sz w:val="28"/>
          <w:szCs w:val="28"/>
          <w:lang w:val="uk-UA"/>
        </w:rPr>
        <w:t xml:space="preserve"> </w:t>
      </w:r>
      <w:r w:rsidRPr="00035C71">
        <w:rPr>
          <w:sz w:val="28"/>
          <w:szCs w:val="28"/>
          <w:lang w:val="uk-UA"/>
        </w:rPr>
        <w:t>обов’язків</w:t>
      </w:r>
      <w:r w:rsidR="00D00EB2">
        <w:rPr>
          <w:sz w:val="28"/>
          <w:szCs w:val="28"/>
          <w:lang w:val="uk-UA"/>
        </w:rPr>
        <w:t xml:space="preserve"> </w:t>
      </w:r>
      <w:r w:rsidRPr="00035C71">
        <w:rPr>
          <w:sz w:val="28"/>
          <w:szCs w:val="28"/>
          <w:lang w:val="uk-UA"/>
        </w:rPr>
        <w:t>тощо.</w:t>
      </w:r>
    </w:p>
    <w:p w:rsidR="00302797" w:rsidRPr="00035C71" w:rsidRDefault="00240D46" w:rsidP="00600F6F">
      <w:pPr>
        <w:pStyle w:val="ab"/>
        <w:spacing w:after="0" w:line="360" w:lineRule="auto"/>
        <w:ind w:firstLine="709"/>
        <w:rPr>
          <w:sz w:val="28"/>
          <w:szCs w:val="28"/>
          <w:lang w:val="uk-UA"/>
        </w:rPr>
      </w:pPr>
      <w:r w:rsidRPr="00035C71">
        <w:rPr>
          <w:sz w:val="28"/>
          <w:szCs w:val="28"/>
          <w:lang w:val="uk-UA"/>
        </w:rPr>
        <w:t>В</w:t>
      </w:r>
      <w:r w:rsidR="00D00EB2">
        <w:rPr>
          <w:sz w:val="28"/>
          <w:szCs w:val="28"/>
          <w:lang w:val="uk-UA"/>
        </w:rPr>
        <w:t xml:space="preserve"> </w:t>
      </w:r>
      <w:r w:rsidRPr="00035C71">
        <w:rPr>
          <w:sz w:val="28"/>
          <w:szCs w:val="28"/>
          <w:lang w:val="uk-UA"/>
        </w:rPr>
        <w:t>основі</w:t>
      </w:r>
      <w:r w:rsidR="00D00EB2">
        <w:rPr>
          <w:sz w:val="28"/>
          <w:szCs w:val="28"/>
          <w:lang w:val="uk-UA"/>
        </w:rPr>
        <w:t xml:space="preserve"> </w:t>
      </w:r>
      <w:r w:rsidRPr="00035C71">
        <w:rPr>
          <w:sz w:val="28"/>
          <w:szCs w:val="28"/>
          <w:lang w:val="uk-UA"/>
        </w:rPr>
        <w:t>конфліктів</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державній</w:t>
      </w:r>
      <w:r w:rsidR="00D00EB2">
        <w:rPr>
          <w:sz w:val="28"/>
          <w:szCs w:val="28"/>
          <w:lang w:val="uk-UA"/>
        </w:rPr>
        <w:t xml:space="preserve"> </w:t>
      </w:r>
      <w:r w:rsidRPr="00035C71">
        <w:rPr>
          <w:sz w:val="28"/>
          <w:szCs w:val="28"/>
          <w:lang w:val="uk-UA"/>
        </w:rPr>
        <w:t>службі</w:t>
      </w:r>
      <w:r w:rsidR="00D00EB2">
        <w:rPr>
          <w:sz w:val="28"/>
          <w:szCs w:val="28"/>
          <w:lang w:val="uk-UA"/>
        </w:rPr>
        <w:t xml:space="preserve"> </w:t>
      </w:r>
      <w:r w:rsidRPr="00035C71">
        <w:rPr>
          <w:sz w:val="28"/>
          <w:szCs w:val="28"/>
          <w:lang w:val="uk-UA"/>
        </w:rPr>
        <w:t>лежать</w:t>
      </w:r>
      <w:r w:rsidR="00D00EB2">
        <w:rPr>
          <w:sz w:val="28"/>
          <w:szCs w:val="28"/>
          <w:lang w:val="uk-UA"/>
        </w:rPr>
        <w:t xml:space="preserve"> </w:t>
      </w:r>
      <w:r w:rsidRPr="00035C71">
        <w:rPr>
          <w:sz w:val="28"/>
          <w:szCs w:val="28"/>
          <w:lang w:val="uk-UA"/>
        </w:rPr>
        <w:t>специфічні</w:t>
      </w:r>
      <w:r w:rsidR="00D00EB2">
        <w:rPr>
          <w:sz w:val="28"/>
          <w:szCs w:val="28"/>
          <w:lang w:val="uk-UA"/>
        </w:rPr>
        <w:t xml:space="preserve"> </w:t>
      </w:r>
      <w:r w:rsidRPr="00035C71">
        <w:rPr>
          <w:sz w:val="28"/>
          <w:szCs w:val="28"/>
          <w:lang w:val="uk-UA"/>
        </w:rPr>
        <w:t>для</w:t>
      </w:r>
      <w:r w:rsidR="00D00EB2">
        <w:rPr>
          <w:sz w:val="28"/>
          <w:szCs w:val="28"/>
          <w:lang w:val="uk-UA"/>
        </w:rPr>
        <w:t xml:space="preserve"> </w:t>
      </w:r>
      <w:r w:rsidRPr="00035C71">
        <w:rPr>
          <w:sz w:val="28"/>
          <w:szCs w:val="28"/>
          <w:lang w:val="uk-UA"/>
        </w:rPr>
        <w:t>державних</w:t>
      </w:r>
      <w:r w:rsidR="00D00EB2">
        <w:rPr>
          <w:sz w:val="28"/>
          <w:szCs w:val="28"/>
          <w:lang w:val="uk-UA"/>
        </w:rPr>
        <w:t xml:space="preserve"> </w:t>
      </w:r>
      <w:r w:rsidRPr="00035C71">
        <w:rPr>
          <w:sz w:val="28"/>
          <w:szCs w:val="28"/>
          <w:lang w:val="uk-UA"/>
        </w:rPr>
        <w:t>органів</w:t>
      </w:r>
      <w:r w:rsidR="00D00EB2">
        <w:rPr>
          <w:sz w:val="28"/>
          <w:szCs w:val="28"/>
          <w:lang w:val="uk-UA"/>
        </w:rPr>
        <w:t xml:space="preserve"> </w:t>
      </w:r>
      <w:r w:rsidRPr="00035C71">
        <w:rPr>
          <w:sz w:val="28"/>
          <w:szCs w:val="28"/>
          <w:lang w:val="uk-UA"/>
        </w:rPr>
        <w:t>причини:</w:t>
      </w:r>
    </w:p>
    <w:p w:rsidR="00240D46" w:rsidRPr="00035C71" w:rsidRDefault="00240D46" w:rsidP="00600F6F">
      <w:pPr>
        <w:pStyle w:val="ab"/>
        <w:numPr>
          <w:ilvl w:val="0"/>
          <w:numId w:val="18"/>
        </w:numPr>
        <w:spacing w:after="0" w:line="360" w:lineRule="auto"/>
        <w:ind w:left="0" w:firstLine="709"/>
        <w:rPr>
          <w:sz w:val="28"/>
          <w:szCs w:val="28"/>
          <w:lang w:val="uk-UA"/>
        </w:rPr>
      </w:pPr>
      <w:r w:rsidRPr="00035C71">
        <w:rPr>
          <w:sz w:val="28"/>
          <w:szCs w:val="28"/>
          <w:lang w:val="uk-UA"/>
        </w:rPr>
        <w:t>надання</w:t>
      </w:r>
      <w:r w:rsidR="00D00EB2">
        <w:rPr>
          <w:sz w:val="28"/>
          <w:szCs w:val="28"/>
          <w:lang w:val="uk-UA"/>
        </w:rPr>
        <w:t xml:space="preserve"> </w:t>
      </w:r>
      <w:r w:rsidRPr="00035C71">
        <w:rPr>
          <w:sz w:val="28"/>
          <w:szCs w:val="28"/>
          <w:lang w:val="uk-UA"/>
        </w:rPr>
        <w:t>службовцями</w:t>
      </w:r>
      <w:r w:rsidR="00D00EB2">
        <w:rPr>
          <w:sz w:val="28"/>
          <w:szCs w:val="28"/>
          <w:lang w:val="uk-UA"/>
        </w:rPr>
        <w:t xml:space="preserve"> </w:t>
      </w:r>
      <w:r w:rsidRPr="00035C71">
        <w:rPr>
          <w:sz w:val="28"/>
          <w:szCs w:val="28"/>
          <w:lang w:val="uk-UA"/>
        </w:rPr>
        <w:t>під</w:t>
      </w:r>
      <w:r w:rsidR="00D00EB2">
        <w:rPr>
          <w:sz w:val="28"/>
          <w:szCs w:val="28"/>
          <w:lang w:val="uk-UA"/>
        </w:rPr>
        <w:t xml:space="preserve"> </w:t>
      </w:r>
      <w:r w:rsidRPr="00035C71">
        <w:rPr>
          <w:sz w:val="28"/>
          <w:szCs w:val="28"/>
          <w:lang w:val="uk-UA"/>
        </w:rPr>
        <w:t>час</w:t>
      </w:r>
      <w:r w:rsidR="00D00EB2">
        <w:rPr>
          <w:sz w:val="28"/>
          <w:szCs w:val="28"/>
          <w:lang w:val="uk-UA"/>
        </w:rPr>
        <w:t xml:space="preserve"> </w:t>
      </w:r>
      <w:r w:rsidRPr="00035C71">
        <w:rPr>
          <w:sz w:val="28"/>
          <w:szCs w:val="28"/>
          <w:lang w:val="uk-UA"/>
        </w:rPr>
        <w:t>виконання</w:t>
      </w:r>
      <w:r w:rsidR="00D00EB2">
        <w:rPr>
          <w:sz w:val="28"/>
          <w:szCs w:val="28"/>
          <w:lang w:val="uk-UA"/>
        </w:rPr>
        <w:t xml:space="preserve"> </w:t>
      </w:r>
      <w:r w:rsidRPr="00035C71">
        <w:rPr>
          <w:sz w:val="28"/>
          <w:szCs w:val="28"/>
          <w:lang w:val="uk-UA"/>
        </w:rPr>
        <w:t>посадових</w:t>
      </w:r>
      <w:r w:rsidR="00D00EB2">
        <w:rPr>
          <w:sz w:val="28"/>
          <w:szCs w:val="28"/>
          <w:lang w:val="uk-UA"/>
        </w:rPr>
        <w:t xml:space="preserve"> </w:t>
      </w:r>
      <w:r w:rsidRPr="00035C71">
        <w:rPr>
          <w:sz w:val="28"/>
          <w:szCs w:val="28"/>
          <w:lang w:val="uk-UA"/>
        </w:rPr>
        <w:t>обов’язків</w:t>
      </w:r>
      <w:r w:rsidR="00D00EB2">
        <w:rPr>
          <w:sz w:val="28"/>
          <w:szCs w:val="28"/>
          <w:lang w:val="uk-UA"/>
        </w:rPr>
        <w:t xml:space="preserve"> </w:t>
      </w:r>
      <w:r w:rsidRPr="00035C71">
        <w:rPr>
          <w:sz w:val="28"/>
          <w:szCs w:val="28"/>
          <w:lang w:val="uk-UA"/>
        </w:rPr>
        <w:t>пріоритету</w:t>
      </w:r>
      <w:r w:rsidR="00D00EB2">
        <w:rPr>
          <w:sz w:val="28"/>
          <w:szCs w:val="28"/>
          <w:lang w:val="uk-UA"/>
        </w:rPr>
        <w:t xml:space="preserve"> </w:t>
      </w:r>
      <w:r w:rsidRPr="00035C71">
        <w:rPr>
          <w:sz w:val="28"/>
          <w:szCs w:val="28"/>
          <w:lang w:val="uk-UA"/>
        </w:rPr>
        <w:t>відомчим</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особистим</w:t>
      </w:r>
      <w:r w:rsidR="00D00EB2">
        <w:rPr>
          <w:sz w:val="28"/>
          <w:szCs w:val="28"/>
          <w:lang w:val="uk-UA"/>
        </w:rPr>
        <w:t xml:space="preserve"> </w:t>
      </w:r>
      <w:r w:rsidRPr="00035C71">
        <w:rPr>
          <w:sz w:val="28"/>
          <w:szCs w:val="28"/>
          <w:lang w:val="uk-UA"/>
        </w:rPr>
        <w:t>інтересам;</w:t>
      </w:r>
    </w:p>
    <w:p w:rsidR="00240D46" w:rsidRPr="00035C71" w:rsidRDefault="00240D46" w:rsidP="00600F6F">
      <w:pPr>
        <w:pStyle w:val="ab"/>
        <w:numPr>
          <w:ilvl w:val="0"/>
          <w:numId w:val="18"/>
        </w:numPr>
        <w:spacing w:after="0" w:line="360" w:lineRule="auto"/>
        <w:ind w:left="0" w:firstLine="709"/>
        <w:rPr>
          <w:sz w:val="28"/>
          <w:szCs w:val="28"/>
          <w:lang w:val="uk-UA"/>
        </w:rPr>
      </w:pPr>
      <w:r w:rsidRPr="00035C71">
        <w:rPr>
          <w:sz w:val="28"/>
          <w:szCs w:val="28"/>
          <w:lang w:val="uk-UA"/>
        </w:rPr>
        <w:t>відсутність</w:t>
      </w:r>
      <w:r w:rsidR="00D00EB2">
        <w:rPr>
          <w:sz w:val="28"/>
          <w:szCs w:val="28"/>
          <w:lang w:val="uk-UA"/>
        </w:rPr>
        <w:t xml:space="preserve"> </w:t>
      </w:r>
      <w:r w:rsidRPr="00035C71">
        <w:rPr>
          <w:sz w:val="28"/>
          <w:szCs w:val="28"/>
          <w:lang w:val="uk-UA"/>
        </w:rPr>
        <w:t>раціонально</w:t>
      </w:r>
      <w:r w:rsidR="00D00EB2">
        <w:rPr>
          <w:sz w:val="28"/>
          <w:szCs w:val="28"/>
          <w:lang w:val="uk-UA"/>
        </w:rPr>
        <w:t xml:space="preserve"> </w:t>
      </w:r>
      <w:r w:rsidRPr="00035C71">
        <w:rPr>
          <w:sz w:val="28"/>
          <w:szCs w:val="28"/>
          <w:lang w:val="uk-UA"/>
        </w:rPr>
        <w:t>кадрової</w:t>
      </w:r>
      <w:r w:rsidR="00D00EB2">
        <w:rPr>
          <w:sz w:val="28"/>
          <w:szCs w:val="28"/>
          <w:lang w:val="uk-UA"/>
        </w:rPr>
        <w:t xml:space="preserve"> </w:t>
      </w:r>
      <w:r w:rsidRPr="00035C71">
        <w:rPr>
          <w:sz w:val="28"/>
          <w:szCs w:val="28"/>
          <w:lang w:val="uk-UA"/>
        </w:rPr>
        <w:t>політики,</w:t>
      </w:r>
      <w:r w:rsidR="00D00EB2">
        <w:rPr>
          <w:sz w:val="28"/>
          <w:szCs w:val="28"/>
          <w:lang w:val="uk-UA"/>
        </w:rPr>
        <w:t xml:space="preserve"> </w:t>
      </w:r>
      <w:r w:rsidRPr="00035C71">
        <w:rPr>
          <w:sz w:val="28"/>
          <w:szCs w:val="28"/>
          <w:lang w:val="uk-UA"/>
        </w:rPr>
        <w:t>неефективна</w:t>
      </w:r>
      <w:r w:rsidR="00D00EB2">
        <w:rPr>
          <w:sz w:val="28"/>
          <w:szCs w:val="28"/>
          <w:lang w:val="uk-UA"/>
        </w:rPr>
        <w:t xml:space="preserve"> </w:t>
      </w:r>
      <w:r w:rsidRPr="00035C71">
        <w:rPr>
          <w:sz w:val="28"/>
          <w:szCs w:val="28"/>
          <w:lang w:val="uk-UA"/>
        </w:rPr>
        <w:t>організація</w:t>
      </w:r>
      <w:r w:rsidR="00D00EB2">
        <w:rPr>
          <w:sz w:val="28"/>
          <w:szCs w:val="28"/>
          <w:lang w:val="uk-UA"/>
        </w:rPr>
        <w:t xml:space="preserve"> </w:t>
      </w:r>
      <w:r w:rsidRPr="00035C71">
        <w:rPr>
          <w:sz w:val="28"/>
          <w:szCs w:val="28"/>
          <w:lang w:val="uk-UA"/>
        </w:rPr>
        <w:t>праці</w:t>
      </w:r>
      <w:r w:rsidR="00D00EB2">
        <w:rPr>
          <w:sz w:val="28"/>
          <w:szCs w:val="28"/>
          <w:lang w:val="uk-UA"/>
        </w:rPr>
        <w:t xml:space="preserve"> </w:t>
      </w:r>
      <w:r w:rsidRPr="00035C71">
        <w:rPr>
          <w:sz w:val="28"/>
          <w:szCs w:val="28"/>
          <w:lang w:val="uk-UA"/>
        </w:rPr>
        <w:t>державних</w:t>
      </w:r>
      <w:r w:rsidR="00D00EB2">
        <w:rPr>
          <w:sz w:val="28"/>
          <w:szCs w:val="28"/>
          <w:lang w:val="uk-UA"/>
        </w:rPr>
        <w:t xml:space="preserve"> </w:t>
      </w:r>
      <w:r w:rsidRPr="00035C71">
        <w:rPr>
          <w:sz w:val="28"/>
          <w:szCs w:val="28"/>
          <w:lang w:val="uk-UA"/>
        </w:rPr>
        <w:t>службовців;</w:t>
      </w:r>
    </w:p>
    <w:p w:rsidR="00240D46" w:rsidRPr="00035C71" w:rsidRDefault="00240D46" w:rsidP="00600F6F">
      <w:pPr>
        <w:pStyle w:val="ab"/>
        <w:numPr>
          <w:ilvl w:val="0"/>
          <w:numId w:val="18"/>
        </w:numPr>
        <w:spacing w:after="0" w:line="360" w:lineRule="auto"/>
        <w:ind w:left="0" w:firstLine="709"/>
        <w:rPr>
          <w:sz w:val="28"/>
          <w:szCs w:val="28"/>
          <w:lang w:val="uk-UA"/>
        </w:rPr>
      </w:pPr>
      <w:r w:rsidRPr="00035C71">
        <w:rPr>
          <w:sz w:val="28"/>
          <w:szCs w:val="28"/>
          <w:lang w:val="uk-UA"/>
        </w:rPr>
        <w:t>низький</w:t>
      </w:r>
      <w:r w:rsidR="00D00EB2">
        <w:rPr>
          <w:sz w:val="28"/>
          <w:szCs w:val="28"/>
          <w:lang w:val="uk-UA"/>
        </w:rPr>
        <w:t xml:space="preserve"> </w:t>
      </w:r>
      <w:r w:rsidRPr="00035C71">
        <w:rPr>
          <w:sz w:val="28"/>
          <w:szCs w:val="28"/>
          <w:lang w:val="uk-UA"/>
        </w:rPr>
        <w:t>рівень</w:t>
      </w:r>
      <w:r w:rsidR="00D00EB2">
        <w:rPr>
          <w:sz w:val="28"/>
          <w:szCs w:val="28"/>
          <w:lang w:val="uk-UA"/>
        </w:rPr>
        <w:t xml:space="preserve"> </w:t>
      </w:r>
      <w:r w:rsidRPr="00035C71">
        <w:rPr>
          <w:sz w:val="28"/>
          <w:szCs w:val="28"/>
          <w:lang w:val="uk-UA"/>
        </w:rPr>
        <w:t>заробітної</w:t>
      </w:r>
      <w:r w:rsidR="00D00EB2">
        <w:rPr>
          <w:sz w:val="28"/>
          <w:szCs w:val="28"/>
          <w:lang w:val="uk-UA"/>
        </w:rPr>
        <w:t xml:space="preserve"> </w:t>
      </w:r>
      <w:r w:rsidRPr="00035C71">
        <w:rPr>
          <w:sz w:val="28"/>
          <w:szCs w:val="28"/>
          <w:lang w:val="uk-UA"/>
        </w:rPr>
        <w:t>плати;</w:t>
      </w:r>
    </w:p>
    <w:p w:rsidR="00240D46" w:rsidRPr="00035C71" w:rsidRDefault="00240D46" w:rsidP="00600F6F">
      <w:pPr>
        <w:pStyle w:val="ab"/>
        <w:numPr>
          <w:ilvl w:val="0"/>
          <w:numId w:val="18"/>
        </w:numPr>
        <w:spacing w:after="0" w:line="360" w:lineRule="auto"/>
        <w:ind w:left="0" w:firstLine="709"/>
        <w:rPr>
          <w:sz w:val="28"/>
          <w:szCs w:val="28"/>
          <w:lang w:val="uk-UA"/>
        </w:rPr>
      </w:pPr>
      <w:r w:rsidRPr="00035C71">
        <w:rPr>
          <w:sz w:val="28"/>
          <w:szCs w:val="28"/>
          <w:lang w:val="uk-UA"/>
        </w:rPr>
        <w:t>недосконалість</w:t>
      </w:r>
      <w:r w:rsidR="00D00EB2">
        <w:rPr>
          <w:sz w:val="28"/>
          <w:szCs w:val="28"/>
          <w:lang w:val="uk-UA"/>
        </w:rPr>
        <w:t xml:space="preserve"> </w:t>
      </w:r>
      <w:r w:rsidRPr="00035C71">
        <w:rPr>
          <w:sz w:val="28"/>
          <w:szCs w:val="28"/>
          <w:lang w:val="uk-UA"/>
        </w:rPr>
        <w:t>нормативно-правової</w:t>
      </w:r>
      <w:r w:rsidR="00D00EB2">
        <w:rPr>
          <w:sz w:val="28"/>
          <w:szCs w:val="28"/>
          <w:lang w:val="uk-UA"/>
        </w:rPr>
        <w:t xml:space="preserve"> </w:t>
      </w:r>
      <w:r w:rsidRPr="00035C71">
        <w:rPr>
          <w:sz w:val="28"/>
          <w:szCs w:val="28"/>
          <w:lang w:val="uk-UA"/>
        </w:rPr>
        <w:t>бази;</w:t>
      </w:r>
    </w:p>
    <w:p w:rsidR="00240D46" w:rsidRPr="00035C71" w:rsidRDefault="00240D46" w:rsidP="00600F6F">
      <w:pPr>
        <w:pStyle w:val="ab"/>
        <w:numPr>
          <w:ilvl w:val="0"/>
          <w:numId w:val="18"/>
        </w:numPr>
        <w:spacing w:after="0" w:line="360" w:lineRule="auto"/>
        <w:ind w:left="0" w:firstLine="709"/>
        <w:rPr>
          <w:sz w:val="28"/>
          <w:szCs w:val="28"/>
          <w:lang w:val="uk-UA"/>
        </w:rPr>
      </w:pPr>
      <w:r w:rsidRPr="00035C71">
        <w:rPr>
          <w:sz w:val="28"/>
          <w:szCs w:val="28"/>
          <w:lang w:val="uk-UA"/>
        </w:rPr>
        <w:t>низький</w:t>
      </w:r>
      <w:r w:rsidR="00D00EB2">
        <w:rPr>
          <w:sz w:val="28"/>
          <w:szCs w:val="28"/>
          <w:lang w:val="uk-UA"/>
        </w:rPr>
        <w:t xml:space="preserve"> </w:t>
      </w:r>
      <w:r w:rsidRPr="00035C71">
        <w:rPr>
          <w:sz w:val="28"/>
          <w:szCs w:val="28"/>
          <w:lang w:val="uk-UA"/>
        </w:rPr>
        <w:t>рівень</w:t>
      </w:r>
      <w:r w:rsidR="00D00EB2">
        <w:rPr>
          <w:sz w:val="28"/>
          <w:szCs w:val="28"/>
          <w:lang w:val="uk-UA"/>
        </w:rPr>
        <w:t xml:space="preserve"> </w:t>
      </w:r>
      <w:r w:rsidRPr="00035C71">
        <w:rPr>
          <w:sz w:val="28"/>
          <w:szCs w:val="28"/>
          <w:lang w:val="uk-UA"/>
        </w:rPr>
        <w:t>морально-етичного</w:t>
      </w:r>
      <w:r w:rsidR="00D00EB2">
        <w:rPr>
          <w:sz w:val="28"/>
          <w:szCs w:val="28"/>
          <w:lang w:val="uk-UA"/>
        </w:rPr>
        <w:t xml:space="preserve"> </w:t>
      </w:r>
      <w:r w:rsidRPr="00035C71">
        <w:rPr>
          <w:sz w:val="28"/>
          <w:szCs w:val="28"/>
          <w:lang w:val="uk-UA"/>
        </w:rPr>
        <w:t>складника</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державних</w:t>
      </w:r>
      <w:r w:rsidR="00D00EB2">
        <w:rPr>
          <w:sz w:val="28"/>
          <w:szCs w:val="28"/>
          <w:lang w:val="uk-UA"/>
        </w:rPr>
        <w:t xml:space="preserve"> </w:t>
      </w:r>
      <w:r w:rsidRPr="00035C71">
        <w:rPr>
          <w:sz w:val="28"/>
          <w:szCs w:val="28"/>
          <w:lang w:val="uk-UA"/>
        </w:rPr>
        <w:t>органах;</w:t>
      </w:r>
    </w:p>
    <w:p w:rsidR="00240D46" w:rsidRPr="00035C71" w:rsidRDefault="00240D46" w:rsidP="00600F6F">
      <w:pPr>
        <w:pStyle w:val="ab"/>
        <w:numPr>
          <w:ilvl w:val="0"/>
          <w:numId w:val="18"/>
        </w:numPr>
        <w:spacing w:after="0" w:line="360" w:lineRule="auto"/>
        <w:ind w:left="0" w:firstLine="709"/>
        <w:rPr>
          <w:sz w:val="28"/>
          <w:szCs w:val="28"/>
          <w:lang w:val="uk-UA"/>
        </w:rPr>
      </w:pPr>
      <w:r w:rsidRPr="00035C71">
        <w:rPr>
          <w:sz w:val="28"/>
          <w:szCs w:val="28"/>
          <w:lang w:val="uk-UA"/>
        </w:rPr>
        <w:t>диференціація</w:t>
      </w:r>
      <w:r w:rsidR="00D00EB2">
        <w:rPr>
          <w:sz w:val="28"/>
          <w:szCs w:val="28"/>
          <w:lang w:val="uk-UA"/>
        </w:rPr>
        <w:t xml:space="preserve"> </w:t>
      </w:r>
      <w:r w:rsidRPr="00035C71">
        <w:rPr>
          <w:sz w:val="28"/>
          <w:szCs w:val="28"/>
          <w:lang w:val="uk-UA"/>
        </w:rPr>
        <w:t>управлінських</w:t>
      </w:r>
      <w:r w:rsidR="00D00EB2">
        <w:rPr>
          <w:sz w:val="28"/>
          <w:szCs w:val="28"/>
          <w:lang w:val="uk-UA"/>
        </w:rPr>
        <w:t xml:space="preserve"> </w:t>
      </w:r>
      <w:r w:rsidRPr="00035C71">
        <w:rPr>
          <w:sz w:val="28"/>
          <w:szCs w:val="28"/>
          <w:lang w:val="uk-UA"/>
        </w:rPr>
        <w:t>ролей;</w:t>
      </w:r>
    </w:p>
    <w:p w:rsidR="00240D46" w:rsidRPr="00035C71" w:rsidRDefault="00240D46" w:rsidP="00600F6F">
      <w:pPr>
        <w:pStyle w:val="ab"/>
        <w:numPr>
          <w:ilvl w:val="0"/>
          <w:numId w:val="18"/>
        </w:numPr>
        <w:spacing w:after="0" w:line="360" w:lineRule="auto"/>
        <w:ind w:left="0" w:firstLine="709"/>
        <w:rPr>
          <w:sz w:val="28"/>
          <w:szCs w:val="28"/>
          <w:lang w:val="uk-UA"/>
        </w:rPr>
      </w:pPr>
      <w:r w:rsidRPr="00035C71">
        <w:rPr>
          <w:sz w:val="28"/>
          <w:szCs w:val="28"/>
          <w:lang w:val="uk-UA"/>
        </w:rPr>
        <w:t>нечіткий</w:t>
      </w:r>
      <w:r w:rsidR="00D00EB2">
        <w:rPr>
          <w:sz w:val="28"/>
          <w:szCs w:val="28"/>
          <w:lang w:val="uk-UA"/>
        </w:rPr>
        <w:t xml:space="preserve"> </w:t>
      </w:r>
      <w:r w:rsidRPr="00035C71">
        <w:rPr>
          <w:sz w:val="28"/>
          <w:szCs w:val="28"/>
          <w:lang w:val="uk-UA"/>
        </w:rPr>
        <w:t>розподіл</w:t>
      </w:r>
      <w:r w:rsidR="00D00EB2">
        <w:rPr>
          <w:sz w:val="28"/>
          <w:szCs w:val="28"/>
          <w:lang w:val="uk-UA"/>
        </w:rPr>
        <w:t xml:space="preserve"> </w:t>
      </w:r>
      <w:r w:rsidRPr="00035C71">
        <w:rPr>
          <w:sz w:val="28"/>
          <w:szCs w:val="28"/>
          <w:lang w:val="uk-UA"/>
        </w:rPr>
        <w:t>повноважень,</w:t>
      </w:r>
      <w:r w:rsidR="00D00EB2">
        <w:rPr>
          <w:sz w:val="28"/>
          <w:szCs w:val="28"/>
          <w:lang w:val="uk-UA"/>
        </w:rPr>
        <w:t xml:space="preserve"> </w:t>
      </w:r>
      <w:r w:rsidRPr="00035C71">
        <w:rPr>
          <w:sz w:val="28"/>
          <w:szCs w:val="28"/>
          <w:lang w:val="uk-UA"/>
        </w:rPr>
        <w:t>функцій,</w:t>
      </w:r>
      <w:r w:rsidR="00D00EB2">
        <w:rPr>
          <w:sz w:val="28"/>
          <w:szCs w:val="28"/>
          <w:lang w:val="uk-UA"/>
        </w:rPr>
        <w:t xml:space="preserve"> </w:t>
      </w:r>
      <w:r w:rsidRPr="00035C71">
        <w:rPr>
          <w:sz w:val="28"/>
          <w:szCs w:val="28"/>
          <w:lang w:val="uk-UA"/>
        </w:rPr>
        <w:t>відповідальності;</w:t>
      </w:r>
    </w:p>
    <w:p w:rsidR="00240D46" w:rsidRPr="00035C71" w:rsidRDefault="00240D46" w:rsidP="00600F6F">
      <w:pPr>
        <w:pStyle w:val="ab"/>
        <w:numPr>
          <w:ilvl w:val="0"/>
          <w:numId w:val="18"/>
        </w:numPr>
        <w:spacing w:after="0" w:line="360" w:lineRule="auto"/>
        <w:ind w:left="0" w:firstLine="709"/>
        <w:rPr>
          <w:sz w:val="28"/>
          <w:szCs w:val="28"/>
          <w:lang w:val="uk-UA"/>
        </w:rPr>
      </w:pPr>
      <w:r w:rsidRPr="00035C71">
        <w:rPr>
          <w:sz w:val="28"/>
          <w:szCs w:val="28"/>
          <w:lang w:val="uk-UA"/>
        </w:rPr>
        <w:t>відомча</w:t>
      </w:r>
      <w:r w:rsidR="00D00EB2">
        <w:rPr>
          <w:sz w:val="28"/>
          <w:szCs w:val="28"/>
          <w:lang w:val="uk-UA"/>
        </w:rPr>
        <w:t xml:space="preserve"> </w:t>
      </w:r>
      <w:r w:rsidRPr="00035C71">
        <w:rPr>
          <w:sz w:val="28"/>
          <w:szCs w:val="28"/>
          <w:lang w:val="uk-UA"/>
        </w:rPr>
        <w:t>належність</w:t>
      </w:r>
      <w:r w:rsidR="00D00EB2">
        <w:rPr>
          <w:sz w:val="28"/>
          <w:szCs w:val="28"/>
          <w:lang w:val="uk-UA"/>
        </w:rPr>
        <w:t xml:space="preserve"> </w:t>
      </w:r>
      <w:r w:rsidRPr="00035C71">
        <w:rPr>
          <w:sz w:val="28"/>
          <w:szCs w:val="28"/>
          <w:lang w:val="uk-UA"/>
        </w:rPr>
        <w:t>службовців</w:t>
      </w:r>
      <w:r w:rsidR="00EC7A87" w:rsidRPr="00035C71">
        <w:rPr>
          <w:sz w:val="28"/>
          <w:szCs w:val="28"/>
          <w:lang w:val="uk-UA"/>
        </w:rPr>
        <w:t>,</w:t>
      </w:r>
      <w:r w:rsidR="00D00EB2">
        <w:rPr>
          <w:sz w:val="28"/>
          <w:szCs w:val="28"/>
          <w:lang w:val="uk-UA"/>
        </w:rPr>
        <w:t xml:space="preserve"> </w:t>
      </w:r>
      <w:r w:rsidR="00EC7A87" w:rsidRPr="00035C71">
        <w:rPr>
          <w:sz w:val="28"/>
          <w:szCs w:val="28"/>
          <w:lang w:val="uk-UA"/>
        </w:rPr>
        <w:t>ієрархічність</w:t>
      </w:r>
      <w:r w:rsidR="00D00EB2">
        <w:rPr>
          <w:sz w:val="28"/>
          <w:szCs w:val="28"/>
          <w:lang w:val="uk-UA"/>
        </w:rPr>
        <w:t xml:space="preserve"> </w:t>
      </w:r>
      <w:r w:rsidR="00EC7A87" w:rsidRPr="00035C71">
        <w:rPr>
          <w:sz w:val="28"/>
          <w:szCs w:val="28"/>
          <w:lang w:val="uk-UA"/>
        </w:rPr>
        <w:t>державної</w:t>
      </w:r>
      <w:r w:rsidR="00D00EB2">
        <w:rPr>
          <w:sz w:val="28"/>
          <w:szCs w:val="28"/>
          <w:lang w:val="uk-UA"/>
        </w:rPr>
        <w:t xml:space="preserve"> </w:t>
      </w:r>
      <w:r w:rsidR="00EC7A87" w:rsidRPr="00035C71">
        <w:rPr>
          <w:sz w:val="28"/>
          <w:szCs w:val="28"/>
          <w:lang w:val="uk-UA"/>
        </w:rPr>
        <w:t>служби</w:t>
      </w:r>
      <w:r w:rsidR="00D00EB2">
        <w:rPr>
          <w:sz w:val="28"/>
          <w:szCs w:val="28"/>
          <w:lang w:val="uk-UA"/>
        </w:rPr>
        <w:t xml:space="preserve"> </w:t>
      </w:r>
      <w:r w:rsidR="00EC7A87" w:rsidRPr="00035C71">
        <w:rPr>
          <w:sz w:val="28"/>
          <w:szCs w:val="28"/>
          <w:lang w:val="uk-UA"/>
        </w:rPr>
        <w:t>та</w:t>
      </w:r>
      <w:r w:rsidR="00D00EB2">
        <w:rPr>
          <w:sz w:val="28"/>
          <w:szCs w:val="28"/>
          <w:lang w:val="uk-UA"/>
        </w:rPr>
        <w:t xml:space="preserve"> </w:t>
      </w:r>
      <w:r w:rsidR="00EC7A87" w:rsidRPr="00035C71">
        <w:rPr>
          <w:sz w:val="28"/>
          <w:szCs w:val="28"/>
          <w:lang w:val="uk-UA"/>
        </w:rPr>
        <w:t>ін..</w:t>
      </w:r>
    </w:p>
    <w:p w:rsidR="009A7D3D" w:rsidRPr="00035C71" w:rsidRDefault="00EB2773" w:rsidP="00600F6F">
      <w:pPr>
        <w:pStyle w:val="ab"/>
        <w:spacing w:after="0" w:line="360" w:lineRule="auto"/>
        <w:ind w:firstLine="709"/>
        <w:rPr>
          <w:sz w:val="28"/>
          <w:szCs w:val="28"/>
          <w:lang w:val="uk-UA"/>
        </w:rPr>
      </w:pPr>
      <w:r w:rsidRPr="00035C71">
        <w:rPr>
          <w:i/>
          <w:sz w:val="28"/>
          <w:szCs w:val="28"/>
          <w:lang w:val="uk-UA"/>
        </w:rPr>
        <w:t>Об’єктом</w:t>
      </w:r>
      <w:r w:rsidR="00D00EB2">
        <w:rPr>
          <w:i/>
          <w:sz w:val="28"/>
          <w:szCs w:val="28"/>
          <w:lang w:val="uk-UA"/>
        </w:rPr>
        <w:t xml:space="preserve"> </w:t>
      </w:r>
      <w:r w:rsidRPr="00035C71">
        <w:rPr>
          <w:i/>
          <w:sz w:val="28"/>
          <w:szCs w:val="28"/>
          <w:lang w:val="uk-UA"/>
        </w:rPr>
        <w:t>кваліфікаційної</w:t>
      </w:r>
      <w:r w:rsidR="00D00EB2">
        <w:rPr>
          <w:i/>
          <w:sz w:val="28"/>
          <w:szCs w:val="28"/>
          <w:lang w:val="uk-UA"/>
        </w:rPr>
        <w:t xml:space="preserve"> </w:t>
      </w:r>
      <w:r w:rsidRPr="00035C71">
        <w:rPr>
          <w:i/>
          <w:sz w:val="28"/>
          <w:szCs w:val="28"/>
          <w:lang w:val="uk-UA"/>
        </w:rPr>
        <w:t>роботи</w:t>
      </w:r>
      <w:r w:rsidR="00D00EB2">
        <w:rPr>
          <w:sz w:val="28"/>
          <w:szCs w:val="28"/>
          <w:lang w:val="uk-UA"/>
        </w:rPr>
        <w:t xml:space="preserve"> </w:t>
      </w:r>
      <w:r w:rsidR="009A7D3D" w:rsidRPr="00035C71">
        <w:rPr>
          <w:sz w:val="28"/>
          <w:szCs w:val="28"/>
          <w:lang w:val="uk-UA"/>
        </w:rPr>
        <w:t>є</w:t>
      </w:r>
      <w:r w:rsidR="00D00EB2">
        <w:rPr>
          <w:sz w:val="28"/>
          <w:szCs w:val="28"/>
          <w:lang w:val="uk-UA"/>
        </w:rPr>
        <w:t xml:space="preserve"> </w:t>
      </w:r>
      <w:r w:rsidR="009A7D3D" w:rsidRPr="00035C71">
        <w:rPr>
          <w:sz w:val="28"/>
          <w:szCs w:val="28"/>
          <w:lang w:val="uk-UA"/>
        </w:rPr>
        <w:t>суспільні</w:t>
      </w:r>
      <w:r w:rsidR="00D00EB2">
        <w:rPr>
          <w:sz w:val="28"/>
          <w:szCs w:val="28"/>
          <w:lang w:val="uk-UA"/>
        </w:rPr>
        <w:t xml:space="preserve"> </w:t>
      </w:r>
      <w:r w:rsidR="009A7D3D" w:rsidRPr="00035C71">
        <w:rPr>
          <w:sz w:val="28"/>
          <w:szCs w:val="28"/>
          <w:lang w:val="uk-UA"/>
        </w:rPr>
        <w:t>відносини,</w:t>
      </w:r>
      <w:r w:rsidR="00D00EB2">
        <w:rPr>
          <w:sz w:val="28"/>
          <w:szCs w:val="28"/>
          <w:lang w:val="uk-UA"/>
        </w:rPr>
        <w:t xml:space="preserve"> </w:t>
      </w:r>
      <w:r w:rsidR="009A7D3D" w:rsidRPr="00035C71">
        <w:rPr>
          <w:sz w:val="28"/>
          <w:szCs w:val="28"/>
          <w:lang w:val="uk-UA"/>
        </w:rPr>
        <w:t>які</w:t>
      </w:r>
      <w:r w:rsidR="00D00EB2">
        <w:rPr>
          <w:sz w:val="28"/>
          <w:szCs w:val="28"/>
          <w:lang w:val="uk-UA"/>
        </w:rPr>
        <w:t xml:space="preserve"> </w:t>
      </w:r>
      <w:r w:rsidR="009A7D3D" w:rsidRPr="00035C71">
        <w:rPr>
          <w:sz w:val="28"/>
          <w:szCs w:val="28"/>
          <w:lang w:val="uk-UA"/>
        </w:rPr>
        <w:t>виникають</w:t>
      </w:r>
      <w:r w:rsidR="00D00EB2">
        <w:rPr>
          <w:sz w:val="28"/>
          <w:szCs w:val="28"/>
          <w:lang w:val="uk-UA"/>
        </w:rPr>
        <w:t xml:space="preserve"> </w:t>
      </w:r>
      <w:r w:rsidR="009A7D3D" w:rsidRPr="00035C71">
        <w:rPr>
          <w:sz w:val="28"/>
          <w:szCs w:val="28"/>
          <w:lang w:val="uk-UA"/>
        </w:rPr>
        <w:t>під</w:t>
      </w:r>
      <w:r w:rsidR="00D00EB2">
        <w:rPr>
          <w:sz w:val="28"/>
          <w:szCs w:val="28"/>
          <w:lang w:val="uk-UA"/>
        </w:rPr>
        <w:t xml:space="preserve"> </w:t>
      </w:r>
      <w:r w:rsidR="009A7D3D" w:rsidRPr="00035C71">
        <w:rPr>
          <w:sz w:val="28"/>
          <w:szCs w:val="28"/>
          <w:lang w:val="uk-UA"/>
        </w:rPr>
        <w:t>час</w:t>
      </w:r>
      <w:r w:rsidR="00D00EB2">
        <w:rPr>
          <w:sz w:val="28"/>
          <w:szCs w:val="28"/>
          <w:lang w:val="uk-UA"/>
        </w:rPr>
        <w:t xml:space="preserve"> </w:t>
      </w:r>
      <w:r w:rsidR="009A7D3D" w:rsidRPr="00035C71">
        <w:rPr>
          <w:sz w:val="28"/>
          <w:szCs w:val="28"/>
          <w:lang w:val="uk-UA"/>
        </w:rPr>
        <w:t>запобігання</w:t>
      </w:r>
      <w:r w:rsidR="00D00EB2">
        <w:rPr>
          <w:sz w:val="28"/>
          <w:szCs w:val="28"/>
          <w:lang w:val="uk-UA"/>
        </w:rPr>
        <w:t xml:space="preserve"> </w:t>
      </w:r>
      <w:r w:rsidR="009A7D3D" w:rsidRPr="00035C71">
        <w:rPr>
          <w:sz w:val="28"/>
          <w:szCs w:val="28"/>
          <w:lang w:val="uk-UA"/>
        </w:rPr>
        <w:t>та</w:t>
      </w:r>
      <w:r w:rsidR="00D00EB2">
        <w:rPr>
          <w:sz w:val="28"/>
          <w:szCs w:val="28"/>
          <w:lang w:val="uk-UA"/>
        </w:rPr>
        <w:t xml:space="preserve"> </w:t>
      </w:r>
      <w:r w:rsidR="009A7D3D" w:rsidRPr="00035C71">
        <w:rPr>
          <w:sz w:val="28"/>
          <w:szCs w:val="28"/>
          <w:lang w:val="uk-UA"/>
        </w:rPr>
        <w:t>врегулювання</w:t>
      </w:r>
      <w:r w:rsidR="00D00EB2">
        <w:rPr>
          <w:sz w:val="28"/>
          <w:szCs w:val="28"/>
          <w:lang w:val="uk-UA"/>
        </w:rPr>
        <w:t xml:space="preserve"> </w:t>
      </w:r>
      <w:r w:rsidR="00E24159" w:rsidRPr="00035C71">
        <w:rPr>
          <w:sz w:val="28"/>
          <w:szCs w:val="28"/>
          <w:lang w:val="uk-UA"/>
        </w:rPr>
        <w:t>реального</w:t>
      </w:r>
      <w:r w:rsidR="00D00EB2">
        <w:rPr>
          <w:sz w:val="28"/>
          <w:szCs w:val="28"/>
          <w:lang w:val="uk-UA"/>
        </w:rPr>
        <w:t xml:space="preserve"> </w:t>
      </w:r>
      <w:r w:rsidR="009A7D3D" w:rsidRPr="00035C71">
        <w:rPr>
          <w:sz w:val="28"/>
          <w:szCs w:val="28"/>
          <w:lang w:val="uk-UA"/>
        </w:rPr>
        <w:t>конфлікту</w:t>
      </w:r>
      <w:r w:rsidR="00D00EB2">
        <w:rPr>
          <w:sz w:val="28"/>
          <w:szCs w:val="28"/>
          <w:lang w:val="uk-UA"/>
        </w:rPr>
        <w:t xml:space="preserve"> </w:t>
      </w:r>
      <w:r w:rsidR="009A7D3D" w:rsidRPr="00035C71">
        <w:rPr>
          <w:sz w:val="28"/>
          <w:szCs w:val="28"/>
          <w:lang w:val="uk-UA"/>
        </w:rPr>
        <w:t>інтересів</w:t>
      </w:r>
      <w:r w:rsidR="00D00EB2">
        <w:rPr>
          <w:sz w:val="28"/>
          <w:szCs w:val="28"/>
          <w:lang w:val="uk-UA"/>
        </w:rPr>
        <w:t xml:space="preserve"> </w:t>
      </w:r>
      <w:r w:rsidR="00E24159" w:rsidRPr="00035C71">
        <w:rPr>
          <w:sz w:val="28"/>
          <w:szCs w:val="28"/>
          <w:lang w:val="uk-UA"/>
        </w:rPr>
        <w:t>на</w:t>
      </w:r>
      <w:r w:rsidR="00D00EB2">
        <w:rPr>
          <w:sz w:val="28"/>
          <w:szCs w:val="28"/>
          <w:lang w:val="uk-UA"/>
        </w:rPr>
        <w:t xml:space="preserve"> </w:t>
      </w:r>
      <w:r w:rsidR="00E24159" w:rsidRPr="00035C71">
        <w:rPr>
          <w:sz w:val="28"/>
          <w:szCs w:val="28"/>
          <w:lang w:val="uk-UA"/>
        </w:rPr>
        <w:t>державній</w:t>
      </w:r>
      <w:r w:rsidR="00D00EB2">
        <w:rPr>
          <w:sz w:val="28"/>
          <w:szCs w:val="28"/>
          <w:lang w:val="uk-UA"/>
        </w:rPr>
        <w:t xml:space="preserve"> </w:t>
      </w:r>
      <w:r w:rsidR="00E24159" w:rsidRPr="00035C71">
        <w:rPr>
          <w:sz w:val="28"/>
          <w:szCs w:val="28"/>
          <w:lang w:val="uk-UA"/>
        </w:rPr>
        <w:t>службі.</w:t>
      </w:r>
    </w:p>
    <w:p w:rsidR="009A7D3D" w:rsidRPr="00035C71" w:rsidRDefault="009A7D3D" w:rsidP="00600F6F">
      <w:pPr>
        <w:spacing w:line="360" w:lineRule="auto"/>
        <w:ind w:firstLine="709"/>
        <w:rPr>
          <w:sz w:val="28"/>
          <w:szCs w:val="28"/>
          <w:lang w:val="uk-UA"/>
        </w:rPr>
      </w:pPr>
      <w:r w:rsidRPr="00035C71">
        <w:rPr>
          <w:i/>
          <w:sz w:val="28"/>
          <w:szCs w:val="28"/>
          <w:lang w:val="uk-UA"/>
        </w:rPr>
        <w:t>Предметом</w:t>
      </w:r>
      <w:r w:rsidR="00D00EB2">
        <w:rPr>
          <w:i/>
          <w:sz w:val="28"/>
          <w:szCs w:val="28"/>
          <w:lang w:val="uk-UA"/>
        </w:rPr>
        <w:t xml:space="preserve"> </w:t>
      </w:r>
      <w:r w:rsidRPr="00035C71">
        <w:rPr>
          <w:i/>
          <w:sz w:val="28"/>
          <w:szCs w:val="28"/>
          <w:lang w:val="uk-UA"/>
        </w:rPr>
        <w:t>дослідження</w:t>
      </w:r>
      <w:r w:rsidR="00D00EB2">
        <w:rPr>
          <w:i/>
          <w:sz w:val="28"/>
          <w:szCs w:val="28"/>
          <w:lang w:val="uk-UA"/>
        </w:rPr>
        <w:t xml:space="preserve"> </w:t>
      </w:r>
      <w:r w:rsidRPr="00035C71">
        <w:rPr>
          <w:sz w:val="28"/>
          <w:szCs w:val="28"/>
          <w:lang w:val="uk-UA"/>
        </w:rPr>
        <w:t>є</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00E24159" w:rsidRPr="00035C71">
        <w:rPr>
          <w:sz w:val="28"/>
          <w:szCs w:val="28"/>
          <w:lang w:val="uk-UA"/>
        </w:rPr>
        <w:t>реального</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00E24159" w:rsidRPr="00035C71">
        <w:rPr>
          <w:sz w:val="28"/>
          <w:szCs w:val="28"/>
          <w:lang w:val="uk-UA"/>
        </w:rPr>
        <w:t>на</w:t>
      </w:r>
      <w:r w:rsidR="00D00EB2">
        <w:rPr>
          <w:sz w:val="28"/>
          <w:szCs w:val="28"/>
          <w:lang w:val="uk-UA"/>
        </w:rPr>
        <w:t xml:space="preserve"> </w:t>
      </w:r>
      <w:r w:rsidR="00E24159" w:rsidRPr="00035C71">
        <w:rPr>
          <w:sz w:val="28"/>
          <w:szCs w:val="28"/>
          <w:lang w:val="uk-UA"/>
        </w:rPr>
        <w:t>державній</w:t>
      </w:r>
      <w:r w:rsidR="00D00EB2">
        <w:rPr>
          <w:sz w:val="28"/>
          <w:szCs w:val="28"/>
          <w:lang w:val="uk-UA"/>
        </w:rPr>
        <w:t xml:space="preserve"> </w:t>
      </w:r>
      <w:r w:rsidR="00E24159" w:rsidRPr="00035C71">
        <w:rPr>
          <w:sz w:val="28"/>
          <w:szCs w:val="28"/>
          <w:lang w:val="uk-UA"/>
        </w:rPr>
        <w:t>службі</w:t>
      </w:r>
      <w:r w:rsidRPr="00035C71">
        <w:rPr>
          <w:sz w:val="28"/>
          <w:szCs w:val="28"/>
          <w:lang w:val="uk-UA"/>
        </w:rPr>
        <w:t>.</w:t>
      </w:r>
    </w:p>
    <w:p w:rsidR="009A7D3D" w:rsidRPr="00035C71" w:rsidRDefault="00EB2773" w:rsidP="00600F6F">
      <w:pPr>
        <w:spacing w:line="360" w:lineRule="auto"/>
        <w:ind w:firstLine="709"/>
        <w:rPr>
          <w:sz w:val="28"/>
          <w:szCs w:val="28"/>
          <w:lang w:val="uk-UA"/>
        </w:rPr>
      </w:pPr>
      <w:r w:rsidRPr="00035C71">
        <w:rPr>
          <w:i/>
          <w:sz w:val="28"/>
          <w:szCs w:val="28"/>
          <w:lang w:val="uk-UA"/>
        </w:rPr>
        <w:t>Мета</w:t>
      </w:r>
      <w:r w:rsidR="00D00EB2">
        <w:rPr>
          <w:i/>
          <w:sz w:val="28"/>
          <w:szCs w:val="28"/>
          <w:lang w:val="uk-UA"/>
        </w:rPr>
        <w:t xml:space="preserve"> </w:t>
      </w:r>
      <w:r w:rsidRPr="00035C71">
        <w:rPr>
          <w:i/>
          <w:sz w:val="28"/>
          <w:szCs w:val="28"/>
          <w:lang w:val="uk-UA"/>
        </w:rPr>
        <w:t>роботи</w:t>
      </w:r>
      <w:r w:rsidR="00D00EB2">
        <w:rPr>
          <w:sz w:val="28"/>
          <w:szCs w:val="28"/>
          <w:lang w:val="uk-UA"/>
        </w:rPr>
        <w:t xml:space="preserve"> </w:t>
      </w:r>
      <w:r w:rsidR="009A7D3D" w:rsidRPr="00035C71">
        <w:rPr>
          <w:sz w:val="28"/>
          <w:szCs w:val="28"/>
          <w:lang w:val="uk-UA"/>
        </w:rPr>
        <w:t>на</w:t>
      </w:r>
      <w:r w:rsidR="00D00EB2">
        <w:rPr>
          <w:sz w:val="28"/>
          <w:szCs w:val="28"/>
          <w:lang w:val="uk-UA"/>
        </w:rPr>
        <w:t xml:space="preserve"> </w:t>
      </w:r>
      <w:r w:rsidR="009A7D3D" w:rsidRPr="00035C71">
        <w:rPr>
          <w:sz w:val="28"/>
          <w:szCs w:val="28"/>
          <w:lang w:val="uk-UA"/>
        </w:rPr>
        <w:t>підставі</w:t>
      </w:r>
      <w:r w:rsidR="00D00EB2">
        <w:rPr>
          <w:sz w:val="28"/>
          <w:szCs w:val="28"/>
          <w:lang w:val="uk-UA"/>
        </w:rPr>
        <w:t xml:space="preserve"> </w:t>
      </w:r>
      <w:r w:rsidR="009A7D3D" w:rsidRPr="00035C71">
        <w:rPr>
          <w:sz w:val="28"/>
          <w:szCs w:val="28"/>
          <w:lang w:val="uk-UA"/>
        </w:rPr>
        <w:t>аналізу</w:t>
      </w:r>
      <w:r w:rsidR="00D00EB2">
        <w:rPr>
          <w:sz w:val="28"/>
          <w:szCs w:val="28"/>
          <w:lang w:val="uk-UA"/>
        </w:rPr>
        <w:t xml:space="preserve"> </w:t>
      </w:r>
      <w:r w:rsidR="009A7D3D" w:rsidRPr="00035C71">
        <w:rPr>
          <w:sz w:val="28"/>
          <w:szCs w:val="28"/>
          <w:lang w:val="uk-UA"/>
        </w:rPr>
        <w:t>наявних</w:t>
      </w:r>
      <w:r w:rsidR="00D00EB2">
        <w:rPr>
          <w:sz w:val="28"/>
          <w:szCs w:val="28"/>
          <w:lang w:val="uk-UA"/>
        </w:rPr>
        <w:t xml:space="preserve"> </w:t>
      </w:r>
      <w:r w:rsidR="009A7D3D" w:rsidRPr="00035C71">
        <w:rPr>
          <w:sz w:val="28"/>
          <w:szCs w:val="28"/>
          <w:lang w:val="uk-UA"/>
        </w:rPr>
        <w:t>наукових</w:t>
      </w:r>
      <w:r w:rsidR="00D00EB2">
        <w:rPr>
          <w:sz w:val="28"/>
          <w:szCs w:val="28"/>
          <w:lang w:val="uk-UA"/>
        </w:rPr>
        <w:t xml:space="preserve"> </w:t>
      </w:r>
      <w:r w:rsidR="009A7D3D" w:rsidRPr="00035C71">
        <w:rPr>
          <w:sz w:val="28"/>
          <w:szCs w:val="28"/>
          <w:lang w:val="uk-UA"/>
        </w:rPr>
        <w:t>та</w:t>
      </w:r>
      <w:r w:rsidR="00D00EB2">
        <w:rPr>
          <w:sz w:val="28"/>
          <w:szCs w:val="28"/>
          <w:lang w:val="uk-UA"/>
        </w:rPr>
        <w:t xml:space="preserve"> </w:t>
      </w:r>
      <w:r w:rsidR="009A7D3D" w:rsidRPr="00035C71">
        <w:rPr>
          <w:sz w:val="28"/>
          <w:szCs w:val="28"/>
          <w:lang w:val="uk-UA"/>
        </w:rPr>
        <w:t>нормативних</w:t>
      </w:r>
      <w:r w:rsidR="00D00EB2">
        <w:rPr>
          <w:sz w:val="28"/>
          <w:szCs w:val="28"/>
          <w:lang w:val="uk-UA"/>
        </w:rPr>
        <w:t xml:space="preserve"> </w:t>
      </w:r>
      <w:r w:rsidR="009A7D3D" w:rsidRPr="00035C71">
        <w:rPr>
          <w:sz w:val="28"/>
          <w:szCs w:val="28"/>
          <w:lang w:val="uk-UA"/>
        </w:rPr>
        <w:t>джерел</w:t>
      </w:r>
      <w:r w:rsidR="00D00EB2">
        <w:rPr>
          <w:sz w:val="28"/>
          <w:szCs w:val="28"/>
          <w:lang w:val="uk-UA"/>
        </w:rPr>
        <w:t xml:space="preserve"> </w:t>
      </w:r>
      <w:r w:rsidR="009A7D3D" w:rsidRPr="00035C71">
        <w:rPr>
          <w:sz w:val="28"/>
          <w:szCs w:val="28"/>
          <w:lang w:val="uk-UA"/>
        </w:rPr>
        <w:t>визначити</w:t>
      </w:r>
      <w:r w:rsidR="00D00EB2">
        <w:rPr>
          <w:sz w:val="28"/>
          <w:szCs w:val="28"/>
          <w:lang w:val="uk-UA"/>
        </w:rPr>
        <w:t xml:space="preserve"> </w:t>
      </w:r>
      <w:r w:rsidR="009A7D3D" w:rsidRPr="00035C71">
        <w:rPr>
          <w:sz w:val="28"/>
          <w:szCs w:val="28"/>
          <w:lang w:val="uk-UA"/>
        </w:rPr>
        <w:t>зміст</w:t>
      </w:r>
      <w:r w:rsidR="00D00EB2">
        <w:rPr>
          <w:sz w:val="28"/>
          <w:szCs w:val="28"/>
          <w:lang w:val="uk-UA"/>
        </w:rPr>
        <w:t xml:space="preserve"> </w:t>
      </w:r>
      <w:r w:rsidR="009A7D3D" w:rsidRPr="00035C71">
        <w:rPr>
          <w:sz w:val="28"/>
          <w:szCs w:val="28"/>
          <w:lang w:val="uk-UA"/>
        </w:rPr>
        <w:t>поняття</w:t>
      </w:r>
      <w:r w:rsidR="00D00EB2">
        <w:rPr>
          <w:sz w:val="28"/>
          <w:szCs w:val="28"/>
          <w:lang w:val="uk-UA"/>
        </w:rPr>
        <w:t xml:space="preserve"> </w:t>
      </w:r>
      <w:r w:rsidR="009A7D3D" w:rsidRPr="00035C71">
        <w:rPr>
          <w:sz w:val="28"/>
          <w:szCs w:val="28"/>
          <w:lang w:val="uk-UA"/>
        </w:rPr>
        <w:t>«запобігання</w:t>
      </w:r>
      <w:r w:rsidR="00D00EB2">
        <w:rPr>
          <w:sz w:val="28"/>
          <w:szCs w:val="28"/>
          <w:lang w:val="uk-UA"/>
        </w:rPr>
        <w:t xml:space="preserve"> </w:t>
      </w:r>
      <w:r w:rsidR="009A7D3D" w:rsidRPr="00035C71">
        <w:rPr>
          <w:sz w:val="28"/>
          <w:szCs w:val="28"/>
          <w:lang w:val="uk-UA"/>
        </w:rPr>
        <w:t>та</w:t>
      </w:r>
      <w:r w:rsidR="00D00EB2">
        <w:rPr>
          <w:sz w:val="28"/>
          <w:szCs w:val="28"/>
          <w:lang w:val="uk-UA"/>
        </w:rPr>
        <w:t xml:space="preserve"> </w:t>
      </w:r>
      <w:r w:rsidR="009A7D3D" w:rsidRPr="00035C71">
        <w:rPr>
          <w:sz w:val="28"/>
          <w:szCs w:val="28"/>
          <w:lang w:val="uk-UA"/>
        </w:rPr>
        <w:t>вре</w:t>
      </w:r>
      <w:r w:rsidR="00E24159" w:rsidRPr="00035C71">
        <w:rPr>
          <w:sz w:val="28"/>
          <w:szCs w:val="28"/>
          <w:lang w:val="uk-UA"/>
        </w:rPr>
        <w:t>гулювання</w:t>
      </w:r>
      <w:r w:rsidR="00D00EB2">
        <w:rPr>
          <w:sz w:val="28"/>
          <w:szCs w:val="28"/>
          <w:lang w:val="uk-UA"/>
        </w:rPr>
        <w:t xml:space="preserve"> </w:t>
      </w:r>
      <w:r w:rsidR="00E24159" w:rsidRPr="00035C71">
        <w:rPr>
          <w:sz w:val="28"/>
          <w:szCs w:val="28"/>
          <w:lang w:val="uk-UA"/>
        </w:rPr>
        <w:t>реального</w:t>
      </w:r>
      <w:r w:rsidR="00D00EB2">
        <w:rPr>
          <w:sz w:val="28"/>
          <w:szCs w:val="28"/>
          <w:lang w:val="uk-UA"/>
        </w:rPr>
        <w:t xml:space="preserve"> </w:t>
      </w:r>
      <w:r w:rsidR="00E24159" w:rsidRPr="00035C71">
        <w:rPr>
          <w:sz w:val="28"/>
          <w:szCs w:val="28"/>
          <w:lang w:val="uk-UA"/>
        </w:rPr>
        <w:t>конфлікту</w:t>
      </w:r>
      <w:r w:rsidR="00D00EB2">
        <w:rPr>
          <w:sz w:val="28"/>
          <w:szCs w:val="28"/>
          <w:lang w:val="uk-UA"/>
        </w:rPr>
        <w:t xml:space="preserve"> </w:t>
      </w:r>
      <w:r w:rsidR="00E24159" w:rsidRPr="00035C71">
        <w:rPr>
          <w:sz w:val="28"/>
          <w:szCs w:val="28"/>
          <w:lang w:val="uk-UA"/>
        </w:rPr>
        <w:t>інтересів</w:t>
      </w:r>
      <w:r w:rsidR="00D00EB2">
        <w:rPr>
          <w:sz w:val="28"/>
          <w:szCs w:val="28"/>
          <w:lang w:val="uk-UA"/>
        </w:rPr>
        <w:t xml:space="preserve"> </w:t>
      </w:r>
      <w:r w:rsidR="00E24159" w:rsidRPr="00035C71">
        <w:rPr>
          <w:sz w:val="28"/>
          <w:szCs w:val="28"/>
          <w:lang w:val="uk-UA"/>
        </w:rPr>
        <w:t>на</w:t>
      </w:r>
      <w:r w:rsidR="00D00EB2">
        <w:rPr>
          <w:sz w:val="28"/>
          <w:szCs w:val="28"/>
          <w:lang w:val="uk-UA"/>
        </w:rPr>
        <w:t xml:space="preserve"> </w:t>
      </w:r>
      <w:r w:rsidR="00E24159" w:rsidRPr="00035C71">
        <w:rPr>
          <w:sz w:val="28"/>
          <w:szCs w:val="28"/>
          <w:lang w:val="uk-UA"/>
        </w:rPr>
        <w:t>державній</w:t>
      </w:r>
      <w:r w:rsidR="00D00EB2">
        <w:rPr>
          <w:sz w:val="28"/>
          <w:szCs w:val="28"/>
          <w:lang w:val="uk-UA"/>
        </w:rPr>
        <w:t xml:space="preserve"> </w:t>
      </w:r>
      <w:r w:rsidR="00E24159" w:rsidRPr="00035C71">
        <w:rPr>
          <w:sz w:val="28"/>
          <w:szCs w:val="28"/>
          <w:lang w:val="uk-UA"/>
        </w:rPr>
        <w:t>службі</w:t>
      </w:r>
      <w:r w:rsidR="009A7D3D" w:rsidRPr="00035C71">
        <w:rPr>
          <w:sz w:val="28"/>
          <w:szCs w:val="28"/>
          <w:lang w:val="uk-UA"/>
        </w:rPr>
        <w:t>»,</w:t>
      </w:r>
      <w:r w:rsidR="00D00EB2">
        <w:rPr>
          <w:sz w:val="28"/>
          <w:szCs w:val="28"/>
          <w:lang w:val="uk-UA"/>
        </w:rPr>
        <w:t xml:space="preserve"> </w:t>
      </w:r>
      <w:r w:rsidR="009A7D3D" w:rsidRPr="00035C71">
        <w:rPr>
          <w:sz w:val="28"/>
          <w:szCs w:val="28"/>
          <w:lang w:val="uk-UA"/>
        </w:rPr>
        <w:t>дослідити</w:t>
      </w:r>
      <w:r w:rsidR="00D00EB2">
        <w:rPr>
          <w:sz w:val="28"/>
          <w:szCs w:val="28"/>
          <w:lang w:val="uk-UA"/>
        </w:rPr>
        <w:t xml:space="preserve"> </w:t>
      </w:r>
      <w:r w:rsidR="009A7D3D" w:rsidRPr="00035C71">
        <w:rPr>
          <w:sz w:val="28"/>
          <w:szCs w:val="28"/>
          <w:lang w:val="uk-UA"/>
        </w:rPr>
        <w:t>особливості</w:t>
      </w:r>
      <w:r w:rsidR="00D00EB2">
        <w:rPr>
          <w:sz w:val="28"/>
          <w:szCs w:val="28"/>
          <w:lang w:val="uk-UA"/>
        </w:rPr>
        <w:t xml:space="preserve"> </w:t>
      </w:r>
      <w:r w:rsidR="009A7D3D" w:rsidRPr="00035C71">
        <w:rPr>
          <w:sz w:val="28"/>
          <w:szCs w:val="28"/>
          <w:lang w:val="uk-UA"/>
        </w:rPr>
        <w:t>правового</w:t>
      </w:r>
      <w:r w:rsidR="00D00EB2">
        <w:rPr>
          <w:sz w:val="28"/>
          <w:szCs w:val="28"/>
          <w:lang w:val="uk-UA"/>
        </w:rPr>
        <w:t xml:space="preserve"> </w:t>
      </w:r>
      <w:r w:rsidR="009A7D3D" w:rsidRPr="00035C71">
        <w:rPr>
          <w:sz w:val="28"/>
          <w:szCs w:val="28"/>
          <w:lang w:val="uk-UA"/>
        </w:rPr>
        <w:t>регулювання</w:t>
      </w:r>
      <w:r w:rsidR="00D00EB2">
        <w:rPr>
          <w:sz w:val="28"/>
          <w:szCs w:val="28"/>
          <w:lang w:val="uk-UA"/>
        </w:rPr>
        <w:t xml:space="preserve"> </w:t>
      </w:r>
      <w:r w:rsidR="009A7D3D" w:rsidRPr="00035C71">
        <w:rPr>
          <w:sz w:val="28"/>
          <w:szCs w:val="28"/>
          <w:lang w:val="uk-UA"/>
        </w:rPr>
        <w:t>в</w:t>
      </w:r>
      <w:r w:rsidR="00D00EB2">
        <w:rPr>
          <w:sz w:val="28"/>
          <w:szCs w:val="28"/>
          <w:lang w:val="uk-UA"/>
        </w:rPr>
        <w:t xml:space="preserve"> </w:t>
      </w:r>
      <w:r w:rsidR="009A7D3D" w:rsidRPr="00035C71">
        <w:rPr>
          <w:sz w:val="28"/>
          <w:szCs w:val="28"/>
          <w:lang w:val="uk-UA"/>
        </w:rPr>
        <w:t>чинному</w:t>
      </w:r>
      <w:r w:rsidR="00D00EB2">
        <w:rPr>
          <w:sz w:val="28"/>
          <w:szCs w:val="28"/>
          <w:lang w:val="uk-UA"/>
        </w:rPr>
        <w:t xml:space="preserve"> </w:t>
      </w:r>
      <w:r w:rsidR="009A7D3D" w:rsidRPr="00035C71">
        <w:rPr>
          <w:sz w:val="28"/>
          <w:szCs w:val="28"/>
          <w:lang w:val="uk-UA"/>
        </w:rPr>
        <w:t>законодавстві</w:t>
      </w:r>
      <w:r w:rsidR="00D00EB2">
        <w:rPr>
          <w:sz w:val="28"/>
          <w:szCs w:val="28"/>
          <w:lang w:val="uk-UA"/>
        </w:rPr>
        <w:t xml:space="preserve"> </w:t>
      </w:r>
      <w:r w:rsidR="009A7D3D" w:rsidRPr="00035C71">
        <w:rPr>
          <w:sz w:val="28"/>
          <w:szCs w:val="28"/>
          <w:lang w:val="uk-UA"/>
        </w:rPr>
        <w:t>України</w:t>
      </w:r>
      <w:r w:rsidR="00D00EB2">
        <w:rPr>
          <w:sz w:val="28"/>
          <w:szCs w:val="28"/>
          <w:lang w:val="uk-UA"/>
        </w:rPr>
        <w:t xml:space="preserve"> </w:t>
      </w:r>
      <w:r w:rsidR="009A7D3D" w:rsidRPr="00035C71">
        <w:rPr>
          <w:sz w:val="28"/>
          <w:szCs w:val="28"/>
          <w:lang w:val="uk-UA"/>
        </w:rPr>
        <w:t>всіх</w:t>
      </w:r>
      <w:r w:rsidR="00D00EB2">
        <w:rPr>
          <w:sz w:val="28"/>
          <w:szCs w:val="28"/>
          <w:lang w:val="uk-UA"/>
        </w:rPr>
        <w:t xml:space="preserve"> </w:t>
      </w:r>
      <w:r w:rsidR="009A7D3D" w:rsidRPr="00035C71">
        <w:rPr>
          <w:sz w:val="28"/>
          <w:szCs w:val="28"/>
          <w:lang w:val="uk-UA"/>
        </w:rPr>
        <w:t>структурних</w:t>
      </w:r>
      <w:r w:rsidR="00D00EB2">
        <w:rPr>
          <w:sz w:val="28"/>
          <w:szCs w:val="28"/>
          <w:lang w:val="uk-UA"/>
        </w:rPr>
        <w:t xml:space="preserve"> </w:t>
      </w:r>
      <w:r w:rsidR="009A7D3D" w:rsidRPr="00035C71">
        <w:rPr>
          <w:sz w:val="28"/>
          <w:szCs w:val="28"/>
          <w:lang w:val="uk-UA"/>
        </w:rPr>
        <w:t>елементів</w:t>
      </w:r>
      <w:r w:rsidR="00D00EB2">
        <w:rPr>
          <w:sz w:val="28"/>
          <w:szCs w:val="28"/>
          <w:lang w:val="uk-UA"/>
        </w:rPr>
        <w:t xml:space="preserve"> </w:t>
      </w:r>
      <w:r w:rsidR="009A7D3D" w:rsidRPr="00035C71">
        <w:rPr>
          <w:sz w:val="28"/>
          <w:szCs w:val="28"/>
          <w:lang w:val="uk-UA"/>
        </w:rPr>
        <w:t>механізму</w:t>
      </w:r>
      <w:r w:rsidR="00D00EB2">
        <w:rPr>
          <w:sz w:val="28"/>
          <w:szCs w:val="28"/>
          <w:lang w:val="uk-UA"/>
        </w:rPr>
        <w:t xml:space="preserve"> </w:t>
      </w:r>
      <w:r w:rsidR="009A7D3D" w:rsidRPr="00035C71">
        <w:rPr>
          <w:sz w:val="28"/>
          <w:szCs w:val="28"/>
          <w:lang w:val="uk-UA"/>
        </w:rPr>
        <w:t>запобігання</w:t>
      </w:r>
      <w:r w:rsidR="00D00EB2">
        <w:rPr>
          <w:sz w:val="28"/>
          <w:szCs w:val="28"/>
          <w:lang w:val="uk-UA"/>
        </w:rPr>
        <w:t xml:space="preserve"> </w:t>
      </w:r>
      <w:r w:rsidR="009A7D3D" w:rsidRPr="00035C71">
        <w:rPr>
          <w:sz w:val="28"/>
          <w:szCs w:val="28"/>
          <w:lang w:val="uk-UA"/>
        </w:rPr>
        <w:t>та</w:t>
      </w:r>
      <w:r w:rsidR="00D00EB2">
        <w:rPr>
          <w:sz w:val="28"/>
          <w:szCs w:val="28"/>
          <w:lang w:val="uk-UA"/>
        </w:rPr>
        <w:t xml:space="preserve"> </w:t>
      </w:r>
      <w:r w:rsidR="009A7D3D" w:rsidRPr="00035C71">
        <w:rPr>
          <w:sz w:val="28"/>
          <w:szCs w:val="28"/>
          <w:lang w:val="uk-UA"/>
        </w:rPr>
        <w:t>врегулювання</w:t>
      </w:r>
      <w:r w:rsidR="00D00EB2">
        <w:rPr>
          <w:sz w:val="28"/>
          <w:szCs w:val="28"/>
          <w:lang w:val="uk-UA"/>
        </w:rPr>
        <w:t xml:space="preserve"> </w:t>
      </w:r>
      <w:r w:rsidR="009A7D3D" w:rsidRPr="00035C71">
        <w:rPr>
          <w:sz w:val="28"/>
          <w:szCs w:val="28"/>
          <w:lang w:val="uk-UA"/>
        </w:rPr>
        <w:t>конфлікту</w:t>
      </w:r>
      <w:r w:rsidR="00D00EB2">
        <w:rPr>
          <w:sz w:val="28"/>
          <w:szCs w:val="28"/>
          <w:lang w:val="uk-UA"/>
        </w:rPr>
        <w:t xml:space="preserve"> </w:t>
      </w:r>
      <w:r w:rsidR="009A7D3D" w:rsidRPr="00035C71">
        <w:rPr>
          <w:sz w:val="28"/>
          <w:szCs w:val="28"/>
          <w:lang w:val="uk-UA"/>
        </w:rPr>
        <w:t>інтересів,</w:t>
      </w:r>
      <w:r w:rsidR="00D00EB2">
        <w:rPr>
          <w:sz w:val="28"/>
          <w:szCs w:val="28"/>
          <w:lang w:val="uk-UA"/>
        </w:rPr>
        <w:t xml:space="preserve"> </w:t>
      </w:r>
      <w:r w:rsidR="009A7D3D" w:rsidRPr="00035C71">
        <w:rPr>
          <w:sz w:val="28"/>
          <w:szCs w:val="28"/>
          <w:lang w:val="uk-UA"/>
        </w:rPr>
        <w:t>окреслити</w:t>
      </w:r>
      <w:r w:rsidR="00D00EB2">
        <w:rPr>
          <w:sz w:val="28"/>
          <w:szCs w:val="28"/>
          <w:lang w:val="uk-UA"/>
        </w:rPr>
        <w:t xml:space="preserve"> </w:t>
      </w:r>
      <w:r w:rsidR="009A7D3D" w:rsidRPr="00035C71">
        <w:rPr>
          <w:sz w:val="28"/>
          <w:szCs w:val="28"/>
          <w:lang w:val="uk-UA"/>
        </w:rPr>
        <w:t>проблеми,</w:t>
      </w:r>
      <w:r w:rsidR="00D00EB2">
        <w:rPr>
          <w:sz w:val="28"/>
          <w:szCs w:val="28"/>
          <w:lang w:val="uk-UA"/>
        </w:rPr>
        <w:t xml:space="preserve"> </w:t>
      </w:r>
      <w:r w:rsidR="009A7D3D" w:rsidRPr="00035C71">
        <w:rPr>
          <w:sz w:val="28"/>
          <w:szCs w:val="28"/>
          <w:lang w:val="uk-UA"/>
        </w:rPr>
        <w:t>які</w:t>
      </w:r>
      <w:r w:rsidR="00D00EB2">
        <w:rPr>
          <w:sz w:val="28"/>
          <w:szCs w:val="28"/>
          <w:lang w:val="uk-UA"/>
        </w:rPr>
        <w:t xml:space="preserve"> </w:t>
      </w:r>
      <w:r w:rsidR="009A7D3D" w:rsidRPr="00035C71">
        <w:rPr>
          <w:sz w:val="28"/>
          <w:szCs w:val="28"/>
          <w:lang w:val="uk-UA"/>
        </w:rPr>
        <w:t>існують</w:t>
      </w:r>
      <w:r w:rsidR="00D00EB2">
        <w:rPr>
          <w:sz w:val="28"/>
          <w:szCs w:val="28"/>
          <w:lang w:val="uk-UA"/>
        </w:rPr>
        <w:t xml:space="preserve"> </w:t>
      </w:r>
      <w:r w:rsidR="009A7D3D" w:rsidRPr="00035C71">
        <w:rPr>
          <w:sz w:val="28"/>
          <w:szCs w:val="28"/>
          <w:lang w:val="uk-UA"/>
        </w:rPr>
        <w:t>у</w:t>
      </w:r>
      <w:r w:rsidR="00D00EB2">
        <w:rPr>
          <w:sz w:val="28"/>
          <w:szCs w:val="28"/>
          <w:lang w:val="uk-UA"/>
        </w:rPr>
        <w:t xml:space="preserve"> </w:t>
      </w:r>
      <w:r w:rsidR="009A7D3D" w:rsidRPr="00035C71">
        <w:rPr>
          <w:sz w:val="28"/>
          <w:szCs w:val="28"/>
          <w:lang w:val="uk-UA"/>
        </w:rPr>
        <w:t>зазначених</w:t>
      </w:r>
      <w:r w:rsidR="00D00EB2">
        <w:rPr>
          <w:sz w:val="28"/>
          <w:szCs w:val="28"/>
          <w:lang w:val="uk-UA"/>
        </w:rPr>
        <w:t xml:space="preserve"> </w:t>
      </w:r>
      <w:r w:rsidR="009A7D3D" w:rsidRPr="00035C71">
        <w:rPr>
          <w:sz w:val="28"/>
          <w:szCs w:val="28"/>
          <w:lang w:val="uk-UA"/>
        </w:rPr>
        <w:t>сферах,</w:t>
      </w:r>
      <w:r w:rsidR="00D00EB2">
        <w:rPr>
          <w:sz w:val="28"/>
          <w:szCs w:val="28"/>
          <w:lang w:val="uk-UA"/>
        </w:rPr>
        <w:t xml:space="preserve"> </w:t>
      </w:r>
      <w:r w:rsidR="009A7D3D" w:rsidRPr="00035C71">
        <w:rPr>
          <w:sz w:val="28"/>
          <w:szCs w:val="28"/>
          <w:lang w:val="uk-UA"/>
        </w:rPr>
        <w:t>та</w:t>
      </w:r>
      <w:r w:rsidR="00D00EB2">
        <w:rPr>
          <w:sz w:val="28"/>
          <w:szCs w:val="28"/>
          <w:lang w:val="uk-UA"/>
        </w:rPr>
        <w:t xml:space="preserve"> </w:t>
      </w:r>
      <w:r w:rsidR="009A7D3D" w:rsidRPr="00035C71">
        <w:rPr>
          <w:sz w:val="28"/>
          <w:szCs w:val="28"/>
          <w:lang w:val="uk-UA"/>
        </w:rPr>
        <w:t>сформулювати</w:t>
      </w:r>
      <w:r w:rsidR="00D00EB2">
        <w:rPr>
          <w:sz w:val="28"/>
          <w:szCs w:val="28"/>
          <w:lang w:val="uk-UA"/>
        </w:rPr>
        <w:t xml:space="preserve"> </w:t>
      </w:r>
      <w:r w:rsidR="009A7D3D" w:rsidRPr="00035C71">
        <w:rPr>
          <w:sz w:val="28"/>
          <w:szCs w:val="28"/>
          <w:lang w:val="uk-UA"/>
        </w:rPr>
        <w:t>пропозиції</w:t>
      </w:r>
      <w:r w:rsidR="00D00EB2">
        <w:rPr>
          <w:sz w:val="28"/>
          <w:szCs w:val="28"/>
          <w:lang w:val="uk-UA"/>
        </w:rPr>
        <w:t xml:space="preserve"> </w:t>
      </w:r>
      <w:r w:rsidR="009A7D3D" w:rsidRPr="00035C71">
        <w:rPr>
          <w:sz w:val="28"/>
          <w:szCs w:val="28"/>
          <w:lang w:val="uk-UA"/>
        </w:rPr>
        <w:t>щодо</w:t>
      </w:r>
      <w:r w:rsidR="00D00EB2">
        <w:rPr>
          <w:sz w:val="28"/>
          <w:szCs w:val="28"/>
          <w:lang w:val="uk-UA"/>
        </w:rPr>
        <w:t xml:space="preserve"> </w:t>
      </w:r>
      <w:r w:rsidR="009A7D3D" w:rsidRPr="00035C71">
        <w:rPr>
          <w:sz w:val="28"/>
          <w:szCs w:val="28"/>
          <w:lang w:val="uk-UA"/>
        </w:rPr>
        <w:t>вдосконалення</w:t>
      </w:r>
      <w:r w:rsidR="00D00EB2">
        <w:rPr>
          <w:sz w:val="28"/>
          <w:szCs w:val="28"/>
          <w:lang w:val="uk-UA"/>
        </w:rPr>
        <w:t xml:space="preserve"> </w:t>
      </w:r>
      <w:r w:rsidR="009A7D3D" w:rsidRPr="00035C71">
        <w:rPr>
          <w:sz w:val="28"/>
          <w:szCs w:val="28"/>
          <w:lang w:val="uk-UA"/>
        </w:rPr>
        <w:lastRenderedPageBreak/>
        <w:t>нормативно-правового</w:t>
      </w:r>
      <w:r w:rsidR="00D00EB2">
        <w:rPr>
          <w:sz w:val="28"/>
          <w:szCs w:val="28"/>
          <w:lang w:val="uk-UA"/>
        </w:rPr>
        <w:t xml:space="preserve"> </w:t>
      </w:r>
      <w:r w:rsidR="009A7D3D" w:rsidRPr="00035C71">
        <w:rPr>
          <w:sz w:val="28"/>
          <w:szCs w:val="28"/>
          <w:lang w:val="uk-UA"/>
        </w:rPr>
        <w:t>регулювання</w:t>
      </w:r>
      <w:r w:rsidR="00D00EB2">
        <w:rPr>
          <w:sz w:val="28"/>
          <w:szCs w:val="28"/>
          <w:lang w:val="uk-UA"/>
        </w:rPr>
        <w:t xml:space="preserve"> </w:t>
      </w:r>
      <w:r w:rsidR="009A7D3D" w:rsidRPr="00035C71">
        <w:rPr>
          <w:sz w:val="28"/>
          <w:szCs w:val="28"/>
          <w:lang w:val="uk-UA"/>
        </w:rPr>
        <w:t>запобігання</w:t>
      </w:r>
      <w:r w:rsidR="00D00EB2">
        <w:rPr>
          <w:sz w:val="28"/>
          <w:szCs w:val="28"/>
          <w:lang w:val="uk-UA"/>
        </w:rPr>
        <w:t xml:space="preserve"> </w:t>
      </w:r>
      <w:r w:rsidR="009A7D3D" w:rsidRPr="00035C71">
        <w:rPr>
          <w:sz w:val="28"/>
          <w:szCs w:val="28"/>
          <w:lang w:val="uk-UA"/>
        </w:rPr>
        <w:t>та</w:t>
      </w:r>
      <w:r w:rsidR="00D00EB2">
        <w:rPr>
          <w:sz w:val="28"/>
          <w:szCs w:val="28"/>
          <w:lang w:val="uk-UA"/>
        </w:rPr>
        <w:t xml:space="preserve"> </w:t>
      </w:r>
      <w:r w:rsidR="009A7D3D" w:rsidRPr="00035C71">
        <w:rPr>
          <w:sz w:val="28"/>
          <w:szCs w:val="28"/>
          <w:lang w:val="uk-UA"/>
        </w:rPr>
        <w:t>врегулювання</w:t>
      </w:r>
      <w:r w:rsidR="00D00EB2">
        <w:rPr>
          <w:sz w:val="28"/>
          <w:szCs w:val="28"/>
          <w:lang w:val="uk-UA"/>
        </w:rPr>
        <w:t xml:space="preserve"> </w:t>
      </w:r>
      <w:r w:rsidR="009A7D3D" w:rsidRPr="00035C71">
        <w:rPr>
          <w:sz w:val="28"/>
          <w:szCs w:val="28"/>
          <w:lang w:val="uk-UA"/>
        </w:rPr>
        <w:t>конфлікту</w:t>
      </w:r>
      <w:r w:rsidR="00D00EB2">
        <w:rPr>
          <w:sz w:val="28"/>
          <w:szCs w:val="28"/>
          <w:lang w:val="uk-UA"/>
        </w:rPr>
        <w:t xml:space="preserve"> </w:t>
      </w:r>
      <w:r w:rsidR="009A7D3D" w:rsidRPr="00035C71">
        <w:rPr>
          <w:sz w:val="28"/>
          <w:szCs w:val="28"/>
          <w:lang w:val="uk-UA"/>
        </w:rPr>
        <w:t>інтересів.</w:t>
      </w:r>
    </w:p>
    <w:p w:rsidR="00EB2773" w:rsidRPr="00035C71" w:rsidRDefault="00EB2773" w:rsidP="00600F6F">
      <w:pPr>
        <w:spacing w:line="360" w:lineRule="auto"/>
        <w:ind w:firstLine="709"/>
        <w:rPr>
          <w:sz w:val="28"/>
          <w:szCs w:val="28"/>
          <w:lang w:val="uk-UA"/>
        </w:rPr>
      </w:pPr>
      <w:r w:rsidRPr="00035C71">
        <w:rPr>
          <w:sz w:val="28"/>
          <w:szCs w:val="28"/>
          <w:lang w:val="uk-UA"/>
        </w:rPr>
        <w:t>Зазначені</w:t>
      </w:r>
      <w:r w:rsidR="00D00EB2">
        <w:rPr>
          <w:sz w:val="28"/>
          <w:szCs w:val="28"/>
          <w:lang w:val="uk-UA"/>
        </w:rPr>
        <w:t xml:space="preserve"> </w:t>
      </w:r>
      <w:r w:rsidRPr="00035C71">
        <w:rPr>
          <w:sz w:val="28"/>
          <w:szCs w:val="28"/>
          <w:lang w:val="uk-UA"/>
        </w:rPr>
        <w:t>мета</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об’єкт</w:t>
      </w:r>
      <w:r w:rsidR="00D00EB2">
        <w:rPr>
          <w:sz w:val="28"/>
          <w:szCs w:val="28"/>
          <w:lang w:val="uk-UA"/>
        </w:rPr>
        <w:t xml:space="preserve"> </w:t>
      </w:r>
      <w:r w:rsidRPr="00035C71">
        <w:rPr>
          <w:sz w:val="28"/>
          <w:szCs w:val="28"/>
          <w:lang w:val="uk-UA"/>
        </w:rPr>
        <w:t>роботи</w:t>
      </w:r>
      <w:r w:rsidR="00D00EB2">
        <w:rPr>
          <w:sz w:val="28"/>
          <w:szCs w:val="28"/>
          <w:lang w:val="uk-UA"/>
        </w:rPr>
        <w:t xml:space="preserve"> </w:t>
      </w:r>
      <w:r w:rsidRPr="00035C71">
        <w:rPr>
          <w:sz w:val="28"/>
          <w:szCs w:val="28"/>
          <w:lang w:val="uk-UA"/>
        </w:rPr>
        <w:t>зумовили</w:t>
      </w:r>
      <w:r w:rsidR="00D00EB2">
        <w:rPr>
          <w:sz w:val="28"/>
          <w:szCs w:val="28"/>
          <w:lang w:val="uk-UA"/>
        </w:rPr>
        <w:t xml:space="preserve"> </w:t>
      </w:r>
      <w:r w:rsidRPr="00035C71">
        <w:rPr>
          <w:sz w:val="28"/>
          <w:szCs w:val="28"/>
          <w:lang w:val="uk-UA"/>
        </w:rPr>
        <w:t>наступні</w:t>
      </w:r>
      <w:r w:rsidR="00D00EB2">
        <w:rPr>
          <w:sz w:val="28"/>
          <w:szCs w:val="28"/>
          <w:lang w:val="uk-UA"/>
        </w:rPr>
        <w:t xml:space="preserve"> </w:t>
      </w:r>
      <w:r w:rsidRPr="00035C71">
        <w:rPr>
          <w:i/>
          <w:sz w:val="28"/>
          <w:szCs w:val="28"/>
          <w:lang w:val="uk-UA"/>
        </w:rPr>
        <w:t>завдання</w:t>
      </w:r>
      <w:r w:rsidR="00D00EB2">
        <w:rPr>
          <w:i/>
          <w:sz w:val="28"/>
          <w:szCs w:val="28"/>
          <w:lang w:val="uk-UA"/>
        </w:rPr>
        <w:t xml:space="preserve"> </w:t>
      </w:r>
      <w:r w:rsidRPr="00035C71">
        <w:rPr>
          <w:i/>
          <w:sz w:val="28"/>
          <w:szCs w:val="28"/>
          <w:lang w:val="uk-UA"/>
        </w:rPr>
        <w:t>дослідження</w:t>
      </w:r>
      <w:r w:rsidRPr="00035C71">
        <w:rPr>
          <w:sz w:val="28"/>
          <w:szCs w:val="28"/>
          <w:lang w:val="uk-UA"/>
        </w:rPr>
        <w:t>,</w:t>
      </w:r>
      <w:r w:rsidR="00D00EB2">
        <w:rPr>
          <w:sz w:val="28"/>
          <w:szCs w:val="28"/>
          <w:lang w:val="uk-UA"/>
        </w:rPr>
        <w:t xml:space="preserve"> </w:t>
      </w:r>
      <w:r w:rsidRPr="00035C71">
        <w:rPr>
          <w:sz w:val="28"/>
          <w:szCs w:val="28"/>
          <w:lang w:val="uk-UA"/>
        </w:rPr>
        <w:t>які</w:t>
      </w:r>
      <w:r w:rsidR="00D00EB2">
        <w:rPr>
          <w:sz w:val="28"/>
          <w:szCs w:val="28"/>
          <w:lang w:val="uk-UA"/>
        </w:rPr>
        <w:t xml:space="preserve"> </w:t>
      </w:r>
      <w:r w:rsidRPr="00035C71">
        <w:rPr>
          <w:sz w:val="28"/>
          <w:szCs w:val="28"/>
          <w:lang w:val="uk-UA"/>
        </w:rPr>
        <w:t>мають</w:t>
      </w:r>
      <w:r w:rsidR="00D00EB2">
        <w:rPr>
          <w:sz w:val="28"/>
          <w:szCs w:val="28"/>
          <w:lang w:val="uk-UA"/>
        </w:rPr>
        <w:t xml:space="preserve"> </w:t>
      </w:r>
      <w:r w:rsidRPr="00035C71">
        <w:rPr>
          <w:sz w:val="28"/>
          <w:szCs w:val="28"/>
          <w:lang w:val="uk-UA"/>
        </w:rPr>
        <w:t>бути</w:t>
      </w:r>
      <w:r w:rsidR="00D00EB2">
        <w:rPr>
          <w:sz w:val="28"/>
          <w:szCs w:val="28"/>
          <w:lang w:val="uk-UA"/>
        </w:rPr>
        <w:t xml:space="preserve"> </w:t>
      </w:r>
      <w:r w:rsidRPr="00035C71">
        <w:rPr>
          <w:sz w:val="28"/>
          <w:szCs w:val="28"/>
          <w:lang w:val="uk-UA"/>
        </w:rPr>
        <w:t>вирішені</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роботі:</w:t>
      </w:r>
    </w:p>
    <w:p w:rsidR="009A7D3D" w:rsidRPr="00035C71" w:rsidRDefault="009A7D3D" w:rsidP="00600F6F">
      <w:pPr>
        <w:pStyle w:val="a8"/>
        <w:widowControl w:val="0"/>
        <w:numPr>
          <w:ilvl w:val="0"/>
          <w:numId w:val="4"/>
        </w:numPr>
        <w:tabs>
          <w:tab w:val="left" w:pos="1406"/>
        </w:tabs>
        <w:autoSpaceDE w:val="0"/>
        <w:autoSpaceDN w:val="0"/>
        <w:spacing w:after="0" w:line="360" w:lineRule="auto"/>
        <w:ind w:left="0" w:firstLine="709"/>
        <w:contextualSpacing w:val="0"/>
        <w:jc w:val="both"/>
        <w:rPr>
          <w:rFonts w:ascii="Times New Roman" w:hAnsi="Times New Roman"/>
          <w:sz w:val="28"/>
          <w:szCs w:val="28"/>
          <w:lang w:val="uk-UA"/>
        </w:rPr>
      </w:pPr>
      <w:r w:rsidRPr="00035C71">
        <w:rPr>
          <w:rFonts w:ascii="Times New Roman" w:hAnsi="Times New Roman"/>
          <w:sz w:val="28"/>
          <w:szCs w:val="28"/>
          <w:lang w:val="uk-UA"/>
        </w:rPr>
        <w:t>розкрити</w:t>
      </w:r>
      <w:r w:rsidR="00D00EB2">
        <w:rPr>
          <w:rFonts w:ascii="Times New Roman" w:hAnsi="Times New Roman"/>
          <w:sz w:val="28"/>
          <w:szCs w:val="28"/>
          <w:lang w:val="uk-UA"/>
        </w:rPr>
        <w:t xml:space="preserve"> </w:t>
      </w:r>
      <w:r w:rsidRPr="00035C71">
        <w:rPr>
          <w:rFonts w:ascii="Times New Roman" w:hAnsi="Times New Roman"/>
          <w:sz w:val="28"/>
          <w:szCs w:val="28"/>
          <w:lang w:val="uk-UA"/>
        </w:rPr>
        <w:t>поняття</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визначити</w:t>
      </w:r>
      <w:r w:rsidR="00D00EB2">
        <w:rPr>
          <w:rFonts w:ascii="Times New Roman" w:hAnsi="Times New Roman"/>
          <w:sz w:val="28"/>
          <w:szCs w:val="28"/>
          <w:lang w:val="uk-UA"/>
        </w:rPr>
        <w:t xml:space="preserve"> </w:t>
      </w:r>
      <w:r w:rsidRPr="00035C71">
        <w:rPr>
          <w:rFonts w:ascii="Times New Roman" w:hAnsi="Times New Roman"/>
          <w:sz w:val="28"/>
          <w:szCs w:val="28"/>
          <w:lang w:val="uk-UA"/>
        </w:rPr>
        <w:t>ознаки</w:t>
      </w:r>
      <w:r w:rsidR="00D00EB2">
        <w:rPr>
          <w:rFonts w:ascii="Times New Roman" w:hAnsi="Times New Roman"/>
          <w:sz w:val="28"/>
          <w:szCs w:val="28"/>
          <w:lang w:val="uk-UA"/>
        </w:rPr>
        <w:t xml:space="preserve"> </w:t>
      </w:r>
      <w:r w:rsidRPr="00035C71">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00B33241" w:rsidRPr="00035C71">
        <w:rPr>
          <w:rFonts w:ascii="Times New Roman" w:hAnsi="Times New Roman"/>
          <w:sz w:val="28"/>
          <w:szCs w:val="28"/>
          <w:lang w:val="uk-UA"/>
        </w:rPr>
        <w:t>реального</w:t>
      </w:r>
      <w:r w:rsidR="00D00EB2">
        <w:rPr>
          <w:rFonts w:ascii="Times New Roman" w:hAnsi="Times New Roman"/>
          <w:sz w:val="28"/>
          <w:szCs w:val="28"/>
          <w:lang w:val="uk-UA"/>
        </w:rPr>
        <w:t xml:space="preserve"> </w:t>
      </w:r>
      <w:r w:rsidRPr="00035C71">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35C71">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00E24159" w:rsidRPr="00035C71">
        <w:rPr>
          <w:rFonts w:ascii="Times New Roman" w:hAnsi="Times New Roman"/>
          <w:sz w:val="28"/>
          <w:szCs w:val="28"/>
          <w:lang w:val="uk-UA"/>
        </w:rPr>
        <w:t>на</w:t>
      </w:r>
      <w:r w:rsidR="00D00EB2">
        <w:rPr>
          <w:rFonts w:ascii="Times New Roman" w:hAnsi="Times New Roman"/>
          <w:sz w:val="28"/>
          <w:szCs w:val="28"/>
          <w:lang w:val="uk-UA"/>
        </w:rPr>
        <w:t xml:space="preserve"> </w:t>
      </w:r>
      <w:r w:rsidR="00E24159" w:rsidRPr="00035C71">
        <w:rPr>
          <w:rFonts w:ascii="Times New Roman" w:hAnsi="Times New Roman"/>
          <w:sz w:val="28"/>
          <w:szCs w:val="28"/>
          <w:lang w:val="uk-UA"/>
        </w:rPr>
        <w:t>державній</w:t>
      </w:r>
      <w:r w:rsidR="00D00EB2">
        <w:rPr>
          <w:rFonts w:ascii="Times New Roman" w:hAnsi="Times New Roman"/>
          <w:sz w:val="28"/>
          <w:szCs w:val="28"/>
          <w:lang w:val="uk-UA"/>
        </w:rPr>
        <w:t xml:space="preserve"> </w:t>
      </w:r>
      <w:r w:rsidR="00E24159" w:rsidRPr="00035C71">
        <w:rPr>
          <w:rFonts w:ascii="Times New Roman" w:hAnsi="Times New Roman"/>
          <w:sz w:val="28"/>
          <w:szCs w:val="28"/>
          <w:lang w:val="uk-UA"/>
        </w:rPr>
        <w:t>службі</w:t>
      </w:r>
      <w:r w:rsidRPr="00035C71">
        <w:rPr>
          <w:rFonts w:ascii="Times New Roman" w:hAnsi="Times New Roman"/>
          <w:sz w:val="28"/>
          <w:szCs w:val="28"/>
          <w:lang w:val="uk-UA"/>
        </w:rPr>
        <w:t>,</w:t>
      </w:r>
      <w:r w:rsidR="00D00EB2">
        <w:rPr>
          <w:rFonts w:ascii="Times New Roman" w:hAnsi="Times New Roman"/>
          <w:sz w:val="28"/>
          <w:szCs w:val="28"/>
          <w:lang w:val="uk-UA"/>
        </w:rPr>
        <w:t xml:space="preserve"> </w:t>
      </w:r>
      <w:r w:rsidRPr="00035C71">
        <w:rPr>
          <w:rFonts w:ascii="Times New Roman" w:hAnsi="Times New Roman"/>
          <w:sz w:val="28"/>
          <w:szCs w:val="28"/>
          <w:lang w:val="uk-UA"/>
        </w:rPr>
        <w:t>здійснити</w:t>
      </w:r>
      <w:r w:rsidR="00D00EB2">
        <w:rPr>
          <w:rFonts w:ascii="Times New Roman" w:hAnsi="Times New Roman"/>
          <w:sz w:val="28"/>
          <w:szCs w:val="28"/>
          <w:lang w:val="uk-UA"/>
        </w:rPr>
        <w:t xml:space="preserve"> </w:t>
      </w:r>
      <w:r w:rsidRPr="00035C71">
        <w:rPr>
          <w:rFonts w:ascii="Times New Roman" w:hAnsi="Times New Roman"/>
          <w:sz w:val="28"/>
          <w:szCs w:val="28"/>
          <w:lang w:val="uk-UA"/>
        </w:rPr>
        <w:t>класифікаційний</w:t>
      </w:r>
      <w:r w:rsidR="00D00EB2">
        <w:rPr>
          <w:rFonts w:ascii="Times New Roman" w:hAnsi="Times New Roman"/>
          <w:sz w:val="28"/>
          <w:szCs w:val="28"/>
          <w:lang w:val="uk-UA"/>
        </w:rPr>
        <w:t xml:space="preserve"> </w:t>
      </w:r>
      <w:r w:rsidRPr="00035C71">
        <w:rPr>
          <w:rFonts w:ascii="Times New Roman" w:hAnsi="Times New Roman"/>
          <w:sz w:val="28"/>
          <w:szCs w:val="28"/>
          <w:lang w:val="uk-UA"/>
        </w:rPr>
        <w:t>розподіл</w:t>
      </w:r>
      <w:r w:rsidR="00D00EB2">
        <w:rPr>
          <w:rFonts w:ascii="Times New Roman" w:hAnsi="Times New Roman"/>
          <w:sz w:val="28"/>
          <w:szCs w:val="28"/>
          <w:lang w:val="uk-UA"/>
        </w:rPr>
        <w:t xml:space="preserve"> </w:t>
      </w:r>
      <w:r w:rsidRPr="00035C71">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35C71">
        <w:rPr>
          <w:rFonts w:ascii="Times New Roman" w:hAnsi="Times New Roman"/>
          <w:sz w:val="28"/>
          <w:szCs w:val="28"/>
          <w:lang w:val="uk-UA"/>
        </w:rPr>
        <w:t>інтересів;</w:t>
      </w:r>
    </w:p>
    <w:p w:rsidR="009A7D3D" w:rsidRPr="00035C71" w:rsidRDefault="009A7D3D" w:rsidP="00600F6F">
      <w:pPr>
        <w:pStyle w:val="a8"/>
        <w:widowControl w:val="0"/>
        <w:numPr>
          <w:ilvl w:val="0"/>
          <w:numId w:val="4"/>
        </w:numPr>
        <w:tabs>
          <w:tab w:val="left" w:pos="1406"/>
        </w:tabs>
        <w:autoSpaceDE w:val="0"/>
        <w:autoSpaceDN w:val="0"/>
        <w:spacing w:after="0" w:line="360" w:lineRule="auto"/>
        <w:ind w:left="0" w:firstLine="709"/>
        <w:contextualSpacing w:val="0"/>
        <w:jc w:val="both"/>
        <w:rPr>
          <w:rFonts w:ascii="Times New Roman" w:hAnsi="Times New Roman"/>
          <w:sz w:val="28"/>
          <w:szCs w:val="28"/>
          <w:lang w:val="uk-UA"/>
        </w:rPr>
      </w:pPr>
      <w:r w:rsidRPr="00035C71">
        <w:rPr>
          <w:rFonts w:ascii="Times New Roman" w:hAnsi="Times New Roman"/>
          <w:sz w:val="28"/>
          <w:szCs w:val="28"/>
          <w:lang w:val="uk-UA"/>
        </w:rPr>
        <w:t>визначити</w:t>
      </w:r>
      <w:r w:rsidR="00D00EB2">
        <w:rPr>
          <w:rFonts w:ascii="Times New Roman" w:hAnsi="Times New Roman"/>
          <w:sz w:val="28"/>
          <w:szCs w:val="28"/>
          <w:lang w:val="uk-UA"/>
        </w:rPr>
        <w:t xml:space="preserve"> </w:t>
      </w:r>
      <w:r w:rsidRPr="00035C71">
        <w:rPr>
          <w:rFonts w:ascii="Times New Roman" w:hAnsi="Times New Roman"/>
          <w:sz w:val="28"/>
          <w:szCs w:val="28"/>
          <w:lang w:val="uk-UA"/>
        </w:rPr>
        <w:t>сучасний</w:t>
      </w:r>
      <w:r w:rsidR="00D00EB2">
        <w:rPr>
          <w:rFonts w:ascii="Times New Roman" w:hAnsi="Times New Roman"/>
          <w:sz w:val="28"/>
          <w:szCs w:val="28"/>
          <w:lang w:val="uk-UA"/>
        </w:rPr>
        <w:t xml:space="preserve"> </w:t>
      </w:r>
      <w:r w:rsidRPr="00035C71">
        <w:rPr>
          <w:rFonts w:ascii="Times New Roman" w:hAnsi="Times New Roman"/>
          <w:sz w:val="28"/>
          <w:szCs w:val="28"/>
          <w:lang w:val="uk-UA"/>
        </w:rPr>
        <w:t>стан</w:t>
      </w:r>
      <w:r w:rsidR="00D00EB2">
        <w:rPr>
          <w:rFonts w:ascii="Times New Roman" w:hAnsi="Times New Roman"/>
          <w:sz w:val="28"/>
          <w:szCs w:val="28"/>
          <w:lang w:val="uk-UA"/>
        </w:rPr>
        <w:t xml:space="preserve"> </w:t>
      </w:r>
      <w:r w:rsidRPr="00035C71">
        <w:rPr>
          <w:rFonts w:ascii="Times New Roman" w:hAnsi="Times New Roman"/>
          <w:sz w:val="28"/>
          <w:szCs w:val="28"/>
          <w:lang w:val="uk-UA"/>
        </w:rPr>
        <w:t>наукових</w:t>
      </w:r>
      <w:r w:rsidR="00D00EB2">
        <w:rPr>
          <w:rFonts w:ascii="Times New Roman" w:hAnsi="Times New Roman"/>
          <w:sz w:val="28"/>
          <w:szCs w:val="28"/>
          <w:lang w:val="uk-UA"/>
        </w:rPr>
        <w:t xml:space="preserve"> </w:t>
      </w:r>
      <w:r w:rsidRPr="00035C71">
        <w:rPr>
          <w:rFonts w:ascii="Times New Roman" w:hAnsi="Times New Roman"/>
          <w:sz w:val="28"/>
          <w:szCs w:val="28"/>
          <w:lang w:val="uk-UA"/>
        </w:rPr>
        <w:t>досліджень</w:t>
      </w:r>
      <w:r w:rsidR="00D00EB2">
        <w:rPr>
          <w:rFonts w:ascii="Times New Roman" w:hAnsi="Times New Roman"/>
          <w:sz w:val="28"/>
          <w:szCs w:val="28"/>
          <w:lang w:val="uk-UA"/>
        </w:rPr>
        <w:t xml:space="preserve"> </w:t>
      </w:r>
      <w:r w:rsidRPr="00035C71">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35C71">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35C71">
        <w:rPr>
          <w:rFonts w:ascii="Times New Roman" w:hAnsi="Times New Roman"/>
          <w:sz w:val="28"/>
          <w:szCs w:val="28"/>
          <w:lang w:val="uk-UA"/>
        </w:rPr>
        <w:t>у</w:t>
      </w:r>
      <w:r w:rsidR="00D00EB2">
        <w:rPr>
          <w:rFonts w:ascii="Times New Roman" w:hAnsi="Times New Roman"/>
          <w:sz w:val="28"/>
          <w:szCs w:val="28"/>
          <w:lang w:val="uk-UA"/>
        </w:rPr>
        <w:t xml:space="preserve"> </w:t>
      </w:r>
      <w:r w:rsidRPr="00035C71">
        <w:rPr>
          <w:rFonts w:ascii="Times New Roman" w:hAnsi="Times New Roman"/>
          <w:sz w:val="28"/>
          <w:szCs w:val="28"/>
          <w:lang w:val="uk-UA"/>
        </w:rPr>
        <w:t>доктрині</w:t>
      </w:r>
      <w:r w:rsidR="00D00EB2">
        <w:rPr>
          <w:rFonts w:ascii="Times New Roman" w:hAnsi="Times New Roman"/>
          <w:sz w:val="28"/>
          <w:szCs w:val="28"/>
          <w:lang w:val="uk-UA"/>
        </w:rPr>
        <w:t xml:space="preserve"> </w:t>
      </w:r>
      <w:r w:rsidRPr="00035C71">
        <w:rPr>
          <w:rFonts w:ascii="Times New Roman" w:hAnsi="Times New Roman"/>
          <w:sz w:val="28"/>
          <w:szCs w:val="28"/>
          <w:lang w:val="uk-UA"/>
        </w:rPr>
        <w:t>адміністративного</w:t>
      </w:r>
      <w:r w:rsidR="00D00EB2">
        <w:rPr>
          <w:rFonts w:ascii="Times New Roman" w:hAnsi="Times New Roman"/>
          <w:sz w:val="28"/>
          <w:szCs w:val="28"/>
          <w:lang w:val="uk-UA"/>
        </w:rPr>
        <w:t xml:space="preserve"> </w:t>
      </w:r>
      <w:r w:rsidRPr="00035C71">
        <w:rPr>
          <w:rFonts w:ascii="Times New Roman" w:hAnsi="Times New Roman"/>
          <w:sz w:val="28"/>
          <w:szCs w:val="28"/>
          <w:lang w:val="uk-UA"/>
        </w:rPr>
        <w:t>права,</w:t>
      </w:r>
      <w:r w:rsidR="00D00EB2">
        <w:rPr>
          <w:rFonts w:ascii="Times New Roman" w:hAnsi="Times New Roman"/>
          <w:sz w:val="28"/>
          <w:szCs w:val="28"/>
          <w:lang w:val="uk-UA"/>
        </w:rPr>
        <w:t xml:space="preserve"> </w:t>
      </w:r>
      <w:r w:rsidRPr="00035C71">
        <w:rPr>
          <w:rFonts w:ascii="Times New Roman" w:hAnsi="Times New Roman"/>
          <w:sz w:val="28"/>
          <w:szCs w:val="28"/>
          <w:lang w:val="uk-UA"/>
        </w:rPr>
        <w:t>охарактеризувати</w:t>
      </w:r>
      <w:r w:rsidR="00D00EB2">
        <w:rPr>
          <w:rFonts w:ascii="Times New Roman" w:hAnsi="Times New Roman"/>
          <w:sz w:val="28"/>
          <w:szCs w:val="28"/>
          <w:lang w:val="uk-UA"/>
        </w:rPr>
        <w:t xml:space="preserve"> </w:t>
      </w:r>
      <w:r w:rsidRPr="00035C71">
        <w:rPr>
          <w:rFonts w:ascii="Times New Roman" w:hAnsi="Times New Roman"/>
          <w:sz w:val="28"/>
          <w:szCs w:val="28"/>
          <w:lang w:val="uk-UA"/>
        </w:rPr>
        <w:t>історію</w:t>
      </w:r>
      <w:r w:rsidR="00D00EB2">
        <w:rPr>
          <w:rFonts w:ascii="Times New Roman" w:hAnsi="Times New Roman"/>
          <w:sz w:val="28"/>
          <w:szCs w:val="28"/>
          <w:lang w:val="uk-UA"/>
        </w:rPr>
        <w:t xml:space="preserve"> </w:t>
      </w:r>
      <w:r w:rsidRPr="00035C71">
        <w:rPr>
          <w:rFonts w:ascii="Times New Roman" w:hAnsi="Times New Roman"/>
          <w:sz w:val="28"/>
          <w:szCs w:val="28"/>
          <w:lang w:val="uk-UA"/>
        </w:rPr>
        <w:t>становлення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їх</w:t>
      </w:r>
      <w:r w:rsidR="00D00EB2">
        <w:rPr>
          <w:rFonts w:ascii="Times New Roman" w:hAnsi="Times New Roman"/>
          <w:sz w:val="28"/>
          <w:szCs w:val="28"/>
          <w:lang w:val="uk-UA"/>
        </w:rPr>
        <w:t xml:space="preserve"> </w:t>
      </w:r>
      <w:r w:rsidRPr="00035C71">
        <w:rPr>
          <w:rFonts w:ascii="Times New Roman" w:hAnsi="Times New Roman"/>
          <w:sz w:val="28"/>
          <w:szCs w:val="28"/>
          <w:lang w:val="uk-UA"/>
        </w:rPr>
        <w:t>нормативного</w:t>
      </w:r>
      <w:r w:rsidR="00D00EB2">
        <w:rPr>
          <w:rFonts w:ascii="Times New Roman" w:hAnsi="Times New Roman"/>
          <w:sz w:val="28"/>
          <w:szCs w:val="28"/>
          <w:lang w:val="uk-UA"/>
        </w:rPr>
        <w:t xml:space="preserve"> </w:t>
      </w:r>
      <w:r w:rsidRPr="00035C71">
        <w:rPr>
          <w:rFonts w:ascii="Times New Roman" w:hAnsi="Times New Roman"/>
          <w:sz w:val="28"/>
          <w:szCs w:val="28"/>
          <w:lang w:val="uk-UA"/>
        </w:rPr>
        <w:t>закріплення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у</w:t>
      </w:r>
      <w:r w:rsidR="00D00EB2">
        <w:rPr>
          <w:rFonts w:ascii="Times New Roman" w:hAnsi="Times New Roman"/>
          <w:sz w:val="28"/>
          <w:szCs w:val="28"/>
          <w:lang w:val="uk-UA"/>
        </w:rPr>
        <w:t xml:space="preserve"> </w:t>
      </w:r>
      <w:r w:rsidRPr="00035C71">
        <w:rPr>
          <w:rFonts w:ascii="Times New Roman" w:hAnsi="Times New Roman"/>
          <w:sz w:val="28"/>
          <w:szCs w:val="28"/>
          <w:lang w:val="uk-UA"/>
        </w:rPr>
        <w:t>законодавстві</w:t>
      </w:r>
      <w:r w:rsidR="00D00EB2">
        <w:rPr>
          <w:rFonts w:ascii="Times New Roman" w:hAnsi="Times New Roman"/>
          <w:sz w:val="28"/>
          <w:szCs w:val="28"/>
          <w:lang w:val="uk-UA"/>
        </w:rPr>
        <w:t xml:space="preserve"> </w:t>
      </w:r>
      <w:r w:rsidRPr="00035C71">
        <w:rPr>
          <w:rFonts w:ascii="Times New Roman" w:hAnsi="Times New Roman"/>
          <w:sz w:val="28"/>
          <w:szCs w:val="28"/>
          <w:lang w:val="uk-UA"/>
        </w:rPr>
        <w:t>України;</w:t>
      </w:r>
    </w:p>
    <w:p w:rsidR="009A7D3D" w:rsidRPr="00035C71" w:rsidRDefault="009A7D3D" w:rsidP="00600F6F">
      <w:pPr>
        <w:pStyle w:val="a8"/>
        <w:widowControl w:val="0"/>
        <w:numPr>
          <w:ilvl w:val="0"/>
          <w:numId w:val="4"/>
        </w:numPr>
        <w:tabs>
          <w:tab w:val="left" w:pos="1406"/>
        </w:tabs>
        <w:autoSpaceDE w:val="0"/>
        <w:autoSpaceDN w:val="0"/>
        <w:spacing w:after="0" w:line="360" w:lineRule="auto"/>
        <w:ind w:left="0" w:firstLine="709"/>
        <w:contextualSpacing w:val="0"/>
        <w:jc w:val="both"/>
        <w:rPr>
          <w:rFonts w:ascii="Times New Roman" w:hAnsi="Times New Roman"/>
          <w:sz w:val="28"/>
          <w:szCs w:val="28"/>
          <w:lang w:val="uk-UA"/>
        </w:rPr>
      </w:pPr>
      <w:r w:rsidRPr="00035C71">
        <w:rPr>
          <w:rFonts w:ascii="Times New Roman" w:hAnsi="Times New Roman"/>
          <w:sz w:val="28"/>
          <w:szCs w:val="28"/>
          <w:lang w:val="uk-UA"/>
        </w:rPr>
        <w:t>виділити</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охарактеризувати</w:t>
      </w:r>
      <w:r w:rsidR="00D00EB2">
        <w:rPr>
          <w:rFonts w:ascii="Times New Roman" w:hAnsi="Times New Roman"/>
          <w:sz w:val="28"/>
          <w:szCs w:val="28"/>
          <w:lang w:val="uk-UA"/>
        </w:rPr>
        <w:t xml:space="preserve"> </w:t>
      </w:r>
      <w:r w:rsidRPr="00035C71">
        <w:rPr>
          <w:rFonts w:ascii="Times New Roman" w:hAnsi="Times New Roman"/>
          <w:sz w:val="28"/>
          <w:szCs w:val="28"/>
          <w:lang w:val="uk-UA"/>
        </w:rPr>
        <w:t>принципи</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функції</w:t>
      </w:r>
      <w:r w:rsidR="00D00EB2">
        <w:rPr>
          <w:rFonts w:ascii="Times New Roman" w:hAnsi="Times New Roman"/>
          <w:sz w:val="28"/>
          <w:szCs w:val="28"/>
          <w:lang w:val="uk-UA"/>
        </w:rPr>
        <w:t xml:space="preserve"> </w:t>
      </w:r>
      <w:r w:rsidRPr="00035C71">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35C71">
        <w:rPr>
          <w:rFonts w:ascii="Times New Roman" w:hAnsi="Times New Roman"/>
          <w:sz w:val="28"/>
          <w:szCs w:val="28"/>
          <w:lang w:val="uk-UA"/>
        </w:rPr>
        <w:t>інтересів;</w:t>
      </w:r>
    </w:p>
    <w:p w:rsidR="009A7D3D" w:rsidRPr="00035C71" w:rsidRDefault="009A7D3D" w:rsidP="00600F6F">
      <w:pPr>
        <w:pStyle w:val="a8"/>
        <w:widowControl w:val="0"/>
        <w:numPr>
          <w:ilvl w:val="0"/>
          <w:numId w:val="4"/>
        </w:numPr>
        <w:tabs>
          <w:tab w:val="left" w:pos="1406"/>
        </w:tabs>
        <w:autoSpaceDE w:val="0"/>
        <w:autoSpaceDN w:val="0"/>
        <w:spacing w:after="0" w:line="360" w:lineRule="auto"/>
        <w:ind w:left="0" w:firstLine="709"/>
        <w:contextualSpacing w:val="0"/>
        <w:jc w:val="both"/>
        <w:rPr>
          <w:rFonts w:ascii="Times New Roman" w:hAnsi="Times New Roman"/>
          <w:sz w:val="28"/>
          <w:szCs w:val="28"/>
          <w:lang w:val="uk-UA"/>
        </w:rPr>
      </w:pPr>
      <w:r w:rsidRPr="00035C71">
        <w:rPr>
          <w:rFonts w:ascii="Times New Roman" w:hAnsi="Times New Roman"/>
          <w:sz w:val="28"/>
          <w:szCs w:val="28"/>
          <w:lang w:val="uk-UA"/>
        </w:rPr>
        <w:t>розкрити</w:t>
      </w:r>
      <w:r w:rsidR="00D00EB2">
        <w:rPr>
          <w:rFonts w:ascii="Times New Roman" w:hAnsi="Times New Roman"/>
          <w:sz w:val="28"/>
          <w:szCs w:val="28"/>
          <w:lang w:val="uk-UA"/>
        </w:rPr>
        <w:t xml:space="preserve"> </w:t>
      </w:r>
      <w:r w:rsidRPr="00035C71">
        <w:rPr>
          <w:rFonts w:ascii="Times New Roman" w:hAnsi="Times New Roman"/>
          <w:sz w:val="28"/>
          <w:szCs w:val="28"/>
          <w:lang w:val="uk-UA"/>
        </w:rPr>
        <w:t>взаємовплив</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взаємозалежність</w:t>
      </w:r>
      <w:r w:rsidR="00D00EB2">
        <w:rPr>
          <w:rFonts w:ascii="Times New Roman" w:hAnsi="Times New Roman"/>
          <w:sz w:val="28"/>
          <w:szCs w:val="28"/>
          <w:lang w:val="uk-UA"/>
        </w:rPr>
        <w:t xml:space="preserve"> </w:t>
      </w:r>
      <w:r w:rsidRPr="00035C71">
        <w:rPr>
          <w:rFonts w:ascii="Times New Roman" w:hAnsi="Times New Roman"/>
          <w:sz w:val="28"/>
          <w:szCs w:val="28"/>
          <w:lang w:val="uk-UA"/>
        </w:rPr>
        <w:t>складових</w:t>
      </w:r>
      <w:r w:rsidR="00D00EB2">
        <w:rPr>
          <w:rFonts w:ascii="Times New Roman" w:hAnsi="Times New Roman"/>
          <w:sz w:val="28"/>
          <w:szCs w:val="28"/>
          <w:lang w:val="uk-UA"/>
        </w:rPr>
        <w:t xml:space="preserve"> </w:t>
      </w:r>
      <w:r w:rsidRPr="00035C71">
        <w:rPr>
          <w:rFonts w:ascii="Times New Roman" w:hAnsi="Times New Roman"/>
          <w:sz w:val="28"/>
          <w:szCs w:val="28"/>
          <w:lang w:val="uk-UA"/>
        </w:rPr>
        <w:t>елементів</w:t>
      </w:r>
      <w:r w:rsidR="00D00EB2">
        <w:rPr>
          <w:rFonts w:ascii="Times New Roman" w:hAnsi="Times New Roman"/>
          <w:sz w:val="28"/>
          <w:szCs w:val="28"/>
          <w:lang w:val="uk-UA"/>
        </w:rPr>
        <w:t xml:space="preserve"> </w:t>
      </w:r>
      <w:r w:rsidRPr="00035C71">
        <w:rPr>
          <w:rFonts w:ascii="Times New Roman" w:hAnsi="Times New Roman"/>
          <w:sz w:val="28"/>
          <w:szCs w:val="28"/>
          <w:lang w:val="uk-UA"/>
        </w:rPr>
        <w:t>системи</w:t>
      </w:r>
      <w:r w:rsidR="00D00EB2">
        <w:rPr>
          <w:rFonts w:ascii="Times New Roman" w:hAnsi="Times New Roman"/>
          <w:sz w:val="28"/>
          <w:szCs w:val="28"/>
          <w:lang w:val="uk-UA"/>
        </w:rPr>
        <w:t xml:space="preserve"> </w:t>
      </w:r>
      <w:r w:rsidRPr="00035C71">
        <w:rPr>
          <w:rFonts w:ascii="Times New Roman" w:hAnsi="Times New Roman"/>
          <w:sz w:val="28"/>
          <w:szCs w:val="28"/>
          <w:lang w:val="uk-UA"/>
        </w:rPr>
        <w:t>суб’єктів</w:t>
      </w:r>
      <w:r w:rsidR="00D00EB2">
        <w:rPr>
          <w:rFonts w:ascii="Times New Roman" w:hAnsi="Times New Roman"/>
          <w:sz w:val="28"/>
          <w:szCs w:val="28"/>
          <w:lang w:val="uk-UA"/>
        </w:rPr>
        <w:t xml:space="preserve"> </w:t>
      </w:r>
      <w:r w:rsidRPr="00035C71">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35C71">
        <w:rPr>
          <w:rFonts w:ascii="Times New Roman" w:hAnsi="Times New Roman"/>
          <w:sz w:val="28"/>
          <w:szCs w:val="28"/>
          <w:lang w:val="uk-UA"/>
        </w:rPr>
        <w:t>інтересів;</w:t>
      </w:r>
    </w:p>
    <w:p w:rsidR="009A7D3D" w:rsidRPr="00035C71" w:rsidRDefault="009A7D3D" w:rsidP="00600F6F">
      <w:pPr>
        <w:pStyle w:val="a8"/>
        <w:widowControl w:val="0"/>
        <w:numPr>
          <w:ilvl w:val="0"/>
          <w:numId w:val="4"/>
        </w:numPr>
        <w:tabs>
          <w:tab w:val="left" w:pos="1406"/>
        </w:tabs>
        <w:autoSpaceDE w:val="0"/>
        <w:autoSpaceDN w:val="0"/>
        <w:spacing w:after="0" w:line="360" w:lineRule="auto"/>
        <w:ind w:left="0" w:firstLine="709"/>
        <w:contextualSpacing w:val="0"/>
        <w:jc w:val="both"/>
        <w:rPr>
          <w:rFonts w:ascii="Times New Roman" w:hAnsi="Times New Roman"/>
          <w:sz w:val="28"/>
          <w:szCs w:val="28"/>
          <w:lang w:val="uk-UA"/>
        </w:rPr>
      </w:pPr>
      <w:r w:rsidRPr="00035C71">
        <w:rPr>
          <w:rFonts w:ascii="Times New Roman" w:hAnsi="Times New Roman"/>
          <w:sz w:val="28"/>
          <w:szCs w:val="28"/>
          <w:lang w:val="uk-UA"/>
        </w:rPr>
        <w:t>визначити</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охарактеризувати</w:t>
      </w:r>
      <w:r w:rsidR="00D00EB2">
        <w:rPr>
          <w:rFonts w:ascii="Times New Roman" w:hAnsi="Times New Roman"/>
          <w:sz w:val="28"/>
          <w:szCs w:val="28"/>
          <w:lang w:val="uk-UA"/>
        </w:rPr>
        <w:t xml:space="preserve"> </w:t>
      </w:r>
      <w:r w:rsidRPr="00035C71">
        <w:rPr>
          <w:rFonts w:ascii="Times New Roman" w:hAnsi="Times New Roman"/>
          <w:sz w:val="28"/>
          <w:szCs w:val="28"/>
          <w:lang w:val="uk-UA"/>
        </w:rPr>
        <w:t>заходи</w:t>
      </w:r>
      <w:r w:rsidR="00D00EB2">
        <w:rPr>
          <w:rFonts w:ascii="Times New Roman" w:hAnsi="Times New Roman"/>
          <w:sz w:val="28"/>
          <w:szCs w:val="28"/>
          <w:lang w:val="uk-UA"/>
        </w:rPr>
        <w:t xml:space="preserve"> </w:t>
      </w:r>
      <w:r w:rsidRPr="00035C71">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35C71">
        <w:rPr>
          <w:rFonts w:ascii="Times New Roman" w:hAnsi="Times New Roman"/>
          <w:sz w:val="28"/>
          <w:szCs w:val="28"/>
          <w:lang w:val="uk-UA"/>
        </w:rPr>
        <w:t>інтересів;</w:t>
      </w:r>
    </w:p>
    <w:p w:rsidR="009A7D3D" w:rsidRPr="00035C71" w:rsidRDefault="009A7D3D" w:rsidP="00600F6F">
      <w:pPr>
        <w:pStyle w:val="a8"/>
        <w:widowControl w:val="0"/>
        <w:numPr>
          <w:ilvl w:val="0"/>
          <w:numId w:val="4"/>
        </w:numPr>
        <w:tabs>
          <w:tab w:val="left" w:pos="1406"/>
        </w:tabs>
        <w:autoSpaceDE w:val="0"/>
        <w:autoSpaceDN w:val="0"/>
        <w:spacing w:after="0" w:line="360" w:lineRule="auto"/>
        <w:ind w:left="0" w:firstLine="709"/>
        <w:contextualSpacing w:val="0"/>
        <w:jc w:val="both"/>
        <w:rPr>
          <w:rFonts w:ascii="Times New Roman" w:hAnsi="Times New Roman"/>
          <w:sz w:val="28"/>
          <w:szCs w:val="28"/>
          <w:lang w:val="uk-UA"/>
        </w:rPr>
      </w:pPr>
      <w:r w:rsidRPr="00035C71">
        <w:rPr>
          <w:rFonts w:ascii="Times New Roman" w:hAnsi="Times New Roman"/>
          <w:sz w:val="28"/>
          <w:szCs w:val="28"/>
          <w:lang w:val="uk-UA"/>
        </w:rPr>
        <w:t>розкрити</w:t>
      </w:r>
      <w:r w:rsidR="00D00EB2">
        <w:rPr>
          <w:rFonts w:ascii="Times New Roman" w:hAnsi="Times New Roman"/>
          <w:sz w:val="28"/>
          <w:szCs w:val="28"/>
          <w:lang w:val="uk-UA"/>
        </w:rPr>
        <w:t xml:space="preserve"> </w:t>
      </w:r>
      <w:r w:rsidRPr="00035C71">
        <w:rPr>
          <w:rFonts w:ascii="Times New Roman" w:hAnsi="Times New Roman"/>
          <w:sz w:val="28"/>
          <w:szCs w:val="28"/>
          <w:lang w:val="uk-UA"/>
        </w:rPr>
        <w:t>особливості</w:t>
      </w:r>
      <w:r w:rsidR="00D00EB2">
        <w:rPr>
          <w:rFonts w:ascii="Times New Roman" w:hAnsi="Times New Roman"/>
          <w:sz w:val="28"/>
          <w:szCs w:val="28"/>
          <w:lang w:val="uk-UA"/>
        </w:rPr>
        <w:t xml:space="preserve"> </w:t>
      </w:r>
      <w:r w:rsidRPr="00035C71">
        <w:rPr>
          <w:rFonts w:ascii="Times New Roman" w:hAnsi="Times New Roman"/>
          <w:sz w:val="28"/>
          <w:szCs w:val="28"/>
          <w:lang w:val="uk-UA"/>
        </w:rPr>
        <w:t>адміністративної</w:t>
      </w:r>
      <w:r w:rsidR="00D00EB2">
        <w:rPr>
          <w:rFonts w:ascii="Times New Roman" w:hAnsi="Times New Roman"/>
          <w:sz w:val="28"/>
          <w:szCs w:val="28"/>
          <w:lang w:val="uk-UA"/>
        </w:rPr>
        <w:t xml:space="preserve"> </w:t>
      </w:r>
      <w:r w:rsidRPr="00035C71">
        <w:rPr>
          <w:rFonts w:ascii="Times New Roman" w:hAnsi="Times New Roman"/>
          <w:sz w:val="28"/>
          <w:szCs w:val="28"/>
          <w:lang w:val="uk-UA"/>
        </w:rPr>
        <w:t>відповідальності</w:t>
      </w:r>
      <w:r w:rsidR="00D00EB2">
        <w:rPr>
          <w:rFonts w:ascii="Times New Roman" w:hAnsi="Times New Roman"/>
          <w:sz w:val="28"/>
          <w:szCs w:val="28"/>
          <w:lang w:val="uk-UA"/>
        </w:rPr>
        <w:t xml:space="preserve"> </w:t>
      </w:r>
      <w:r w:rsidRPr="00035C71">
        <w:rPr>
          <w:rFonts w:ascii="Times New Roman" w:hAnsi="Times New Roman"/>
          <w:sz w:val="28"/>
          <w:szCs w:val="28"/>
          <w:lang w:val="uk-UA"/>
        </w:rPr>
        <w:t>за</w:t>
      </w:r>
      <w:r w:rsidR="00D00EB2">
        <w:rPr>
          <w:rFonts w:ascii="Times New Roman" w:hAnsi="Times New Roman"/>
          <w:sz w:val="28"/>
          <w:szCs w:val="28"/>
          <w:lang w:val="uk-UA"/>
        </w:rPr>
        <w:t xml:space="preserve"> </w:t>
      </w:r>
      <w:r w:rsidRPr="00035C71">
        <w:rPr>
          <w:rFonts w:ascii="Times New Roman" w:hAnsi="Times New Roman"/>
          <w:sz w:val="28"/>
          <w:szCs w:val="28"/>
          <w:lang w:val="uk-UA"/>
        </w:rPr>
        <w:t>порушення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вимог</w:t>
      </w:r>
      <w:r w:rsidR="00D00EB2">
        <w:rPr>
          <w:rFonts w:ascii="Times New Roman" w:hAnsi="Times New Roman"/>
          <w:sz w:val="28"/>
          <w:szCs w:val="28"/>
          <w:lang w:val="uk-UA"/>
        </w:rPr>
        <w:t xml:space="preserve"> </w:t>
      </w:r>
      <w:r w:rsidRPr="00035C71">
        <w:rPr>
          <w:rFonts w:ascii="Times New Roman" w:hAnsi="Times New Roman"/>
          <w:sz w:val="28"/>
          <w:szCs w:val="28"/>
          <w:lang w:val="uk-UA"/>
        </w:rPr>
        <w:t>законодавства</w:t>
      </w:r>
      <w:r w:rsidR="00D00EB2">
        <w:rPr>
          <w:rFonts w:ascii="Times New Roman" w:hAnsi="Times New Roman"/>
          <w:sz w:val="28"/>
          <w:szCs w:val="28"/>
          <w:lang w:val="uk-UA"/>
        </w:rPr>
        <w:t xml:space="preserve"> </w:t>
      </w:r>
      <w:r w:rsidRPr="00035C71">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35C71">
        <w:rPr>
          <w:rFonts w:ascii="Times New Roman" w:hAnsi="Times New Roman"/>
          <w:sz w:val="28"/>
          <w:szCs w:val="28"/>
          <w:lang w:val="uk-UA"/>
        </w:rPr>
        <w:t>щодо</w:t>
      </w:r>
      <w:r w:rsidR="00D00EB2">
        <w:rPr>
          <w:rFonts w:ascii="Times New Roman" w:hAnsi="Times New Roman"/>
          <w:sz w:val="28"/>
          <w:szCs w:val="28"/>
          <w:lang w:val="uk-UA"/>
        </w:rPr>
        <w:t xml:space="preserve"> </w:t>
      </w:r>
      <w:r w:rsidRPr="00035C71">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35C71">
        <w:rPr>
          <w:rFonts w:ascii="Times New Roman" w:hAnsi="Times New Roman"/>
          <w:sz w:val="28"/>
          <w:szCs w:val="28"/>
          <w:lang w:val="uk-UA"/>
        </w:rPr>
        <w:t>інтересів;</w:t>
      </w:r>
    </w:p>
    <w:p w:rsidR="009A7D3D" w:rsidRPr="00035C71" w:rsidRDefault="009A7D3D" w:rsidP="00600F6F">
      <w:pPr>
        <w:pStyle w:val="a8"/>
        <w:widowControl w:val="0"/>
        <w:numPr>
          <w:ilvl w:val="0"/>
          <w:numId w:val="4"/>
        </w:numPr>
        <w:tabs>
          <w:tab w:val="left" w:pos="1406"/>
        </w:tabs>
        <w:autoSpaceDE w:val="0"/>
        <w:autoSpaceDN w:val="0"/>
        <w:spacing w:after="0" w:line="360" w:lineRule="auto"/>
        <w:ind w:left="0" w:firstLine="709"/>
        <w:contextualSpacing w:val="0"/>
        <w:jc w:val="both"/>
        <w:rPr>
          <w:rFonts w:ascii="Times New Roman" w:hAnsi="Times New Roman"/>
          <w:sz w:val="28"/>
          <w:szCs w:val="28"/>
          <w:lang w:val="uk-UA"/>
        </w:rPr>
      </w:pPr>
      <w:r w:rsidRPr="00035C71">
        <w:rPr>
          <w:rFonts w:ascii="Times New Roman" w:hAnsi="Times New Roman"/>
          <w:sz w:val="28"/>
          <w:szCs w:val="28"/>
          <w:lang w:val="uk-UA"/>
        </w:rPr>
        <w:t>узагальнити</w:t>
      </w:r>
      <w:r w:rsidR="00D00EB2">
        <w:rPr>
          <w:rFonts w:ascii="Times New Roman" w:hAnsi="Times New Roman"/>
          <w:sz w:val="28"/>
          <w:szCs w:val="28"/>
          <w:lang w:val="uk-UA"/>
        </w:rPr>
        <w:t xml:space="preserve"> </w:t>
      </w:r>
      <w:r w:rsidRPr="00035C71">
        <w:rPr>
          <w:rFonts w:ascii="Times New Roman" w:hAnsi="Times New Roman"/>
          <w:sz w:val="28"/>
          <w:szCs w:val="28"/>
          <w:lang w:val="uk-UA"/>
        </w:rPr>
        <w:t>зарубіжний</w:t>
      </w:r>
      <w:r w:rsidR="00D00EB2">
        <w:rPr>
          <w:rFonts w:ascii="Times New Roman" w:hAnsi="Times New Roman"/>
          <w:sz w:val="28"/>
          <w:szCs w:val="28"/>
          <w:lang w:val="uk-UA"/>
        </w:rPr>
        <w:t xml:space="preserve"> </w:t>
      </w:r>
      <w:r w:rsidRPr="00035C71">
        <w:rPr>
          <w:rFonts w:ascii="Times New Roman" w:hAnsi="Times New Roman"/>
          <w:sz w:val="28"/>
          <w:szCs w:val="28"/>
          <w:lang w:val="uk-UA"/>
        </w:rPr>
        <w:t>досвід</w:t>
      </w:r>
      <w:r w:rsidR="00D00EB2">
        <w:rPr>
          <w:rFonts w:ascii="Times New Roman" w:hAnsi="Times New Roman"/>
          <w:sz w:val="28"/>
          <w:szCs w:val="28"/>
          <w:lang w:val="uk-UA"/>
        </w:rPr>
        <w:t xml:space="preserve"> </w:t>
      </w:r>
      <w:r w:rsidRPr="00035C71">
        <w:rPr>
          <w:rFonts w:ascii="Times New Roman" w:hAnsi="Times New Roman"/>
          <w:sz w:val="28"/>
          <w:szCs w:val="28"/>
          <w:lang w:val="uk-UA"/>
        </w:rPr>
        <w:t>правового</w:t>
      </w:r>
      <w:r w:rsidR="00D00EB2">
        <w:rPr>
          <w:rFonts w:ascii="Times New Roman" w:hAnsi="Times New Roman"/>
          <w:sz w:val="28"/>
          <w:szCs w:val="28"/>
          <w:lang w:val="uk-UA"/>
        </w:rPr>
        <w:t xml:space="preserve"> </w:t>
      </w:r>
      <w:r w:rsidRPr="00035C71">
        <w:rPr>
          <w:rFonts w:ascii="Times New Roman" w:hAnsi="Times New Roman"/>
          <w:sz w:val="28"/>
          <w:szCs w:val="28"/>
          <w:lang w:val="uk-UA"/>
        </w:rPr>
        <w:t>регулювання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00B33241" w:rsidRPr="00035C71">
        <w:rPr>
          <w:rFonts w:ascii="Times New Roman" w:hAnsi="Times New Roman"/>
          <w:sz w:val="28"/>
          <w:szCs w:val="28"/>
          <w:lang w:val="uk-UA"/>
        </w:rPr>
        <w:t>реального</w:t>
      </w:r>
      <w:r w:rsidR="00D00EB2">
        <w:rPr>
          <w:rFonts w:ascii="Times New Roman" w:hAnsi="Times New Roman"/>
          <w:sz w:val="28"/>
          <w:szCs w:val="28"/>
          <w:lang w:val="uk-UA"/>
        </w:rPr>
        <w:t xml:space="preserve"> </w:t>
      </w:r>
      <w:r w:rsidRPr="00035C71">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35C71">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виділити</w:t>
      </w:r>
      <w:r w:rsidR="00D00EB2">
        <w:rPr>
          <w:rFonts w:ascii="Times New Roman" w:hAnsi="Times New Roman"/>
          <w:sz w:val="28"/>
          <w:szCs w:val="28"/>
          <w:lang w:val="uk-UA"/>
        </w:rPr>
        <w:t xml:space="preserve"> </w:t>
      </w:r>
      <w:r w:rsidRPr="00035C71">
        <w:rPr>
          <w:rFonts w:ascii="Times New Roman" w:hAnsi="Times New Roman"/>
          <w:sz w:val="28"/>
          <w:szCs w:val="28"/>
          <w:lang w:val="uk-UA"/>
        </w:rPr>
        <w:t>основні</w:t>
      </w:r>
      <w:r w:rsidR="00D00EB2">
        <w:rPr>
          <w:rFonts w:ascii="Times New Roman" w:hAnsi="Times New Roman"/>
          <w:sz w:val="28"/>
          <w:szCs w:val="28"/>
          <w:lang w:val="uk-UA"/>
        </w:rPr>
        <w:t xml:space="preserve"> </w:t>
      </w:r>
      <w:r w:rsidRPr="00035C71">
        <w:rPr>
          <w:rFonts w:ascii="Times New Roman" w:hAnsi="Times New Roman"/>
          <w:sz w:val="28"/>
          <w:szCs w:val="28"/>
          <w:lang w:val="uk-UA"/>
        </w:rPr>
        <w:t>напрями</w:t>
      </w:r>
      <w:r w:rsidR="00D00EB2">
        <w:rPr>
          <w:rFonts w:ascii="Times New Roman" w:hAnsi="Times New Roman"/>
          <w:sz w:val="28"/>
          <w:szCs w:val="28"/>
          <w:lang w:val="uk-UA"/>
        </w:rPr>
        <w:t xml:space="preserve"> </w:t>
      </w:r>
      <w:r w:rsidRPr="00035C71">
        <w:rPr>
          <w:rFonts w:ascii="Times New Roman" w:hAnsi="Times New Roman"/>
          <w:sz w:val="28"/>
          <w:szCs w:val="28"/>
          <w:lang w:val="uk-UA"/>
        </w:rPr>
        <w:t>його</w:t>
      </w:r>
      <w:r w:rsidR="00D00EB2">
        <w:rPr>
          <w:rFonts w:ascii="Times New Roman" w:hAnsi="Times New Roman"/>
          <w:sz w:val="28"/>
          <w:szCs w:val="28"/>
          <w:lang w:val="uk-UA"/>
        </w:rPr>
        <w:t xml:space="preserve"> </w:t>
      </w:r>
      <w:r w:rsidRPr="00035C71">
        <w:rPr>
          <w:rFonts w:ascii="Times New Roman" w:hAnsi="Times New Roman"/>
          <w:sz w:val="28"/>
          <w:szCs w:val="28"/>
          <w:lang w:val="uk-UA"/>
        </w:rPr>
        <w:t>запозичення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для</w:t>
      </w:r>
      <w:r w:rsidR="00D00EB2">
        <w:rPr>
          <w:rFonts w:ascii="Times New Roman" w:hAnsi="Times New Roman"/>
          <w:sz w:val="28"/>
          <w:szCs w:val="28"/>
          <w:lang w:val="uk-UA"/>
        </w:rPr>
        <w:t xml:space="preserve"> </w:t>
      </w:r>
      <w:r w:rsidRPr="00035C71">
        <w:rPr>
          <w:rFonts w:ascii="Times New Roman" w:hAnsi="Times New Roman"/>
          <w:sz w:val="28"/>
          <w:szCs w:val="28"/>
          <w:lang w:val="uk-UA"/>
        </w:rPr>
        <w:t>вітчизняного</w:t>
      </w:r>
      <w:r w:rsidR="00D00EB2">
        <w:rPr>
          <w:rFonts w:ascii="Times New Roman" w:hAnsi="Times New Roman"/>
          <w:sz w:val="28"/>
          <w:szCs w:val="28"/>
          <w:lang w:val="uk-UA"/>
        </w:rPr>
        <w:t xml:space="preserve"> </w:t>
      </w:r>
      <w:r w:rsidRPr="00035C71">
        <w:rPr>
          <w:rFonts w:ascii="Times New Roman" w:hAnsi="Times New Roman"/>
          <w:sz w:val="28"/>
          <w:szCs w:val="28"/>
          <w:lang w:val="uk-UA"/>
        </w:rPr>
        <w:t>законодавства;</w:t>
      </w:r>
    </w:p>
    <w:p w:rsidR="006B532E" w:rsidRPr="00035C71" w:rsidRDefault="006B532E" w:rsidP="00600F6F">
      <w:pPr>
        <w:pStyle w:val="a8"/>
        <w:widowControl w:val="0"/>
        <w:numPr>
          <w:ilvl w:val="0"/>
          <w:numId w:val="4"/>
        </w:numPr>
        <w:tabs>
          <w:tab w:val="left" w:pos="1406"/>
        </w:tabs>
        <w:autoSpaceDE w:val="0"/>
        <w:autoSpaceDN w:val="0"/>
        <w:spacing w:after="0" w:line="360" w:lineRule="auto"/>
        <w:ind w:left="0" w:firstLine="709"/>
        <w:contextualSpacing w:val="0"/>
        <w:jc w:val="both"/>
        <w:rPr>
          <w:rFonts w:ascii="Times New Roman" w:hAnsi="Times New Roman"/>
          <w:sz w:val="28"/>
          <w:szCs w:val="28"/>
          <w:lang w:val="uk-UA"/>
        </w:rPr>
      </w:pPr>
      <w:r w:rsidRPr="00035C71">
        <w:rPr>
          <w:rFonts w:ascii="Times New Roman" w:hAnsi="Times New Roman"/>
          <w:sz w:val="28"/>
          <w:szCs w:val="28"/>
          <w:lang w:val="uk-UA"/>
        </w:rPr>
        <w:t>визначити</w:t>
      </w:r>
      <w:r w:rsidR="00D00EB2">
        <w:rPr>
          <w:rFonts w:ascii="Times New Roman" w:hAnsi="Times New Roman"/>
          <w:sz w:val="28"/>
          <w:szCs w:val="28"/>
          <w:lang w:val="uk-UA"/>
        </w:rPr>
        <w:t xml:space="preserve"> </w:t>
      </w:r>
      <w:r w:rsidRPr="00035C71">
        <w:rPr>
          <w:rFonts w:ascii="Times New Roman" w:hAnsi="Times New Roman"/>
          <w:sz w:val="28"/>
          <w:szCs w:val="28"/>
          <w:lang w:val="uk-UA"/>
        </w:rPr>
        <w:t>відмінності</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загальне</w:t>
      </w:r>
      <w:r w:rsidR="00D00EB2">
        <w:rPr>
          <w:rFonts w:ascii="Times New Roman" w:hAnsi="Times New Roman"/>
          <w:sz w:val="28"/>
          <w:szCs w:val="28"/>
          <w:lang w:val="uk-UA"/>
        </w:rPr>
        <w:t xml:space="preserve"> </w:t>
      </w:r>
      <w:r w:rsidRPr="00035C71">
        <w:rPr>
          <w:rFonts w:ascii="Times New Roman" w:hAnsi="Times New Roman"/>
          <w:sz w:val="28"/>
          <w:szCs w:val="28"/>
          <w:lang w:val="uk-UA"/>
        </w:rPr>
        <w:t>між</w:t>
      </w:r>
      <w:r w:rsidR="00D00EB2">
        <w:rPr>
          <w:rFonts w:ascii="Times New Roman" w:hAnsi="Times New Roman"/>
          <w:sz w:val="28"/>
          <w:szCs w:val="28"/>
          <w:lang w:val="uk-UA"/>
        </w:rPr>
        <w:t xml:space="preserve"> </w:t>
      </w:r>
      <w:r w:rsidRPr="00035C71">
        <w:rPr>
          <w:rFonts w:ascii="Times New Roman" w:hAnsi="Times New Roman"/>
          <w:sz w:val="28"/>
          <w:szCs w:val="28"/>
          <w:lang w:val="uk-UA"/>
        </w:rPr>
        <w:t>реальним</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потенційним</w:t>
      </w:r>
      <w:r w:rsidR="00D00EB2">
        <w:rPr>
          <w:rFonts w:ascii="Times New Roman" w:hAnsi="Times New Roman"/>
          <w:sz w:val="28"/>
          <w:szCs w:val="28"/>
          <w:lang w:val="uk-UA"/>
        </w:rPr>
        <w:t xml:space="preserve"> </w:t>
      </w:r>
      <w:r w:rsidRPr="00035C71">
        <w:rPr>
          <w:rFonts w:ascii="Times New Roman" w:hAnsi="Times New Roman"/>
          <w:sz w:val="28"/>
          <w:szCs w:val="28"/>
          <w:lang w:val="uk-UA"/>
        </w:rPr>
        <w:t>конфліктом</w:t>
      </w:r>
      <w:r w:rsidR="00D00EB2">
        <w:rPr>
          <w:rFonts w:ascii="Times New Roman" w:hAnsi="Times New Roman"/>
          <w:sz w:val="28"/>
          <w:szCs w:val="28"/>
          <w:lang w:val="uk-UA"/>
        </w:rPr>
        <w:t xml:space="preserve"> </w:t>
      </w:r>
      <w:r w:rsidRPr="00035C71">
        <w:rPr>
          <w:rFonts w:ascii="Times New Roman" w:hAnsi="Times New Roman"/>
          <w:sz w:val="28"/>
          <w:szCs w:val="28"/>
          <w:lang w:val="uk-UA"/>
        </w:rPr>
        <w:t>інтересів;</w:t>
      </w:r>
    </w:p>
    <w:p w:rsidR="009A7D3D" w:rsidRPr="00035C71" w:rsidRDefault="009A7D3D" w:rsidP="00600F6F">
      <w:pPr>
        <w:pStyle w:val="a8"/>
        <w:widowControl w:val="0"/>
        <w:numPr>
          <w:ilvl w:val="0"/>
          <w:numId w:val="4"/>
        </w:numPr>
        <w:tabs>
          <w:tab w:val="left" w:pos="1406"/>
        </w:tabs>
        <w:autoSpaceDE w:val="0"/>
        <w:autoSpaceDN w:val="0"/>
        <w:spacing w:after="0" w:line="360" w:lineRule="auto"/>
        <w:ind w:left="0" w:firstLine="709"/>
        <w:contextualSpacing w:val="0"/>
        <w:jc w:val="both"/>
        <w:rPr>
          <w:rFonts w:ascii="Times New Roman" w:hAnsi="Times New Roman"/>
          <w:sz w:val="28"/>
          <w:szCs w:val="28"/>
          <w:lang w:val="uk-UA"/>
        </w:rPr>
      </w:pPr>
      <w:r w:rsidRPr="00035C71">
        <w:rPr>
          <w:rFonts w:ascii="Times New Roman" w:hAnsi="Times New Roman"/>
          <w:sz w:val="28"/>
          <w:szCs w:val="28"/>
          <w:lang w:val="uk-UA"/>
        </w:rPr>
        <w:t>окреслити</w:t>
      </w:r>
      <w:r w:rsidR="00D00EB2">
        <w:rPr>
          <w:rFonts w:ascii="Times New Roman" w:hAnsi="Times New Roman"/>
          <w:sz w:val="28"/>
          <w:szCs w:val="28"/>
          <w:lang w:val="uk-UA"/>
        </w:rPr>
        <w:t xml:space="preserve"> </w:t>
      </w:r>
      <w:r w:rsidRPr="00035C71">
        <w:rPr>
          <w:rFonts w:ascii="Times New Roman" w:hAnsi="Times New Roman"/>
          <w:sz w:val="28"/>
          <w:szCs w:val="28"/>
          <w:lang w:val="uk-UA"/>
        </w:rPr>
        <w:t>основні</w:t>
      </w:r>
      <w:r w:rsidR="00D00EB2">
        <w:rPr>
          <w:rFonts w:ascii="Times New Roman" w:hAnsi="Times New Roman"/>
          <w:sz w:val="28"/>
          <w:szCs w:val="28"/>
          <w:lang w:val="uk-UA"/>
        </w:rPr>
        <w:t xml:space="preserve"> </w:t>
      </w:r>
      <w:r w:rsidRPr="00035C71">
        <w:rPr>
          <w:rFonts w:ascii="Times New Roman" w:hAnsi="Times New Roman"/>
          <w:sz w:val="28"/>
          <w:szCs w:val="28"/>
          <w:lang w:val="uk-UA"/>
        </w:rPr>
        <w:t>напрями</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пропозиції</w:t>
      </w:r>
      <w:r w:rsidR="00D00EB2">
        <w:rPr>
          <w:rFonts w:ascii="Times New Roman" w:hAnsi="Times New Roman"/>
          <w:sz w:val="28"/>
          <w:szCs w:val="28"/>
          <w:lang w:val="uk-UA"/>
        </w:rPr>
        <w:t xml:space="preserve"> </w:t>
      </w:r>
      <w:r w:rsidRPr="00035C71">
        <w:rPr>
          <w:rFonts w:ascii="Times New Roman" w:hAnsi="Times New Roman"/>
          <w:sz w:val="28"/>
          <w:szCs w:val="28"/>
          <w:lang w:val="uk-UA"/>
        </w:rPr>
        <w:t>щодо</w:t>
      </w:r>
      <w:r w:rsidR="00D00EB2">
        <w:rPr>
          <w:rFonts w:ascii="Times New Roman" w:hAnsi="Times New Roman"/>
          <w:sz w:val="28"/>
          <w:szCs w:val="28"/>
          <w:lang w:val="uk-UA"/>
        </w:rPr>
        <w:t xml:space="preserve"> </w:t>
      </w:r>
      <w:r w:rsidRPr="00035C71">
        <w:rPr>
          <w:rFonts w:ascii="Times New Roman" w:hAnsi="Times New Roman"/>
          <w:sz w:val="28"/>
          <w:szCs w:val="28"/>
          <w:lang w:val="uk-UA"/>
        </w:rPr>
        <w:t>вдосконалення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законодавства</w:t>
      </w:r>
      <w:r w:rsidR="00D00EB2">
        <w:rPr>
          <w:rFonts w:ascii="Times New Roman" w:hAnsi="Times New Roman"/>
          <w:sz w:val="28"/>
          <w:szCs w:val="28"/>
          <w:lang w:val="uk-UA"/>
        </w:rPr>
        <w:t xml:space="preserve"> </w:t>
      </w:r>
      <w:r w:rsidRPr="00035C71">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положень</w:t>
      </w:r>
      <w:r w:rsidR="00D00EB2">
        <w:rPr>
          <w:rFonts w:ascii="Times New Roman" w:hAnsi="Times New Roman"/>
          <w:sz w:val="28"/>
          <w:szCs w:val="28"/>
          <w:lang w:val="uk-UA"/>
        </w:rPr>
        <w:t xml:space="preserve"> </w:t>
      </w:r>
      <w:r w:rsidRPr="00035C71">
        <w:rPr>
          <w:rFonts w:ascii="Times New Roman" w:hAnsi="Times New Roman"/>
          <w:sz w:val="28"/>
          <w:szCs w:val="28"/>
          <w:lang w:val="uk-UA"/>
        </w:rPr>
        <w:t>адміністративно-правової</w:t>
      </w:r>
      <w:r w:rsidR="00D00EB2">
        <w:rPr>
          <w:rFonts w:ascii="Times New Roman" w:hAnsi="Times New Roman"/>
          <w:sz w:val="28"/>
          <w:szCs w:val="28"/>
          <w:lang w:val="uk-UA"/>
        </w:rPr>
        <w:t xml:space="preserve"> </w:t>
      </w:r>
      <w:r w:rsidRPr="00035C71">
        <w:rPr>
          <w:rFonts w:ascii="Times New Roman" w:hAnsi="Times New Roman"/>
          <w:sz w:val="28"/>
          <w:szCs w:val="28"/>
          <w:lang w:val="uk-UA"/>
        </w:rPr>
        <w:t>науки</w:t>
      </w:r>
      <w:r w:rsidR="00D00EB2">
        <w:rPr>
          <w:rFonts w:ascii="Times New Roman" w:hAnsi="Times New Roman"/>
          <w:sz w:val="28"/>
          <w:szCs w:val="28"/>
          <w:lang w:val="uk-UA"/>
        </w:rPr>
        <w:t xml:space="preserve"> </w:t>
      </w:r>
      <w:r w:rsidRPr="00035C71">
        <w:rPr>
          <w:rFonts w:ascii="Times New Roman" w:hAnsi="Times New Roman"/>
          <w:sz w:val="28"/>
          <w:szCs w:val="28"/>
          <w:lang w:val="uk-UA"/>
        </w:rPr>
        <w:t>у</w:t>
      </w:r>
      <w:r w:rsidR="00D00EB2">
        <w:rPr>
          <w:rFonts w:ascii="Times New Roman" w:hAnsi="Times New Roman"/>
          <w:sz w:val="28"/>
          <w:szCs w:val="28"/>
          <w:lang w:val="uk-UA"/>
        </w:rPr>
        <w:t xml:space="preserve"> </w:t>
      </w:r>
      <w:r w:rsidRPr="00035C71">
        <w:rPr>
          <w:rFonts w:ascii="Times New Roman" w:hAnsi="Times New Roman"/>
          <w:sz w:val="28"/>
          <w:szCs w:val="28"/>
          <w:lang w:val="uk-UA"/>
        </w:rPr>
        <w:t>сфері</w:t>
      </w:r>
      <w:r w:rsidR="00D00EB2">
        <w:rPr>
          <w:rFonts w:ascii="Times New Roman" w:hAnsi="Times New Roman"/>
          <w:sz w:val="28"/>
          <w:szCs w:val="28"/>
          <w:lang w:val="uk-UA"/>
        </w:rPr>
        <w:t xml:space="preserve"> </w:t>
      </w:r>
      <w:r w:rsidRPr="00035C71">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35C71">
        <w:rPr>
          <w:rFonts w:ascii="Times New Roman" w:hAnsi="Times New Roman"/>
          <w:sz w:val="28"/>
          <w:szCs w:val="28"/>
          <w:lang w:val="uk-UA"/>
        </w:rPr>
        <w:t>інтересів.</w:t>
      </w:r>
    </w:p>
    <w:p w:rsidR="00EB2773" w:rsidRPr="00035C71" w:rsidRDefault="00EB2773" w:rsidP="00600F6F">
      <w:pPr>
        <w:spacing w:line="360" w:lineRule="auto"/>
        <w:ind w:firstLine="709"/>
        <w:rPr>
          <w:sz w:val="28"/>
          <w:szCs w:val="28"/>
          <w:lang w:val="uk-UA"/>
        </w:rPr>
      </w:pPr>
      <w:r w:rsidRPr="00035C71">
        <w:rPr>
          <w:i/>
          <w:sz w:val="28"/>
          <w:szCs w:val="28"/>
          <w:lang w:val="uk-UA"/>
        </w:rPr>
        <w:t>Ступінь</w:t>
      </w:r>
      <w:r w:rsidR="00D00EB2">
        <w:rPr>
          <w:i/>
          <w:sz w:val="28"/>
          <w:szCs w:val="28"/>
          <w:lang w:val="uk-UA"/>
        </w:rPr>
        <w:t xml:space="preserve"> </w:t>
      </w:r>
      <w:r w:rsidRPr="00035C71">
        <w:rPr>
          <w:i/>
          <w:sz w:val="28"/>
          <w:szCs w:val="28"/>
          <w:lang w:val="uk-UA"/>
        </w:rPr>
        <w:t>наукової</w:t>
      </w:r>
      <w:r w:rsidR="00D00EB2">
        <w:rPr>
          <w:i/>
          <w:sz w:val="28"/>
          <w:szCs w:val="28"/>
          <w:lang w:val="uk-UA"/>
        </w:rPr>
        <w:t xml:space="preserve"> </w:t>
      </w:r>
      <w:r w:rsidRPr="00035C71">
        <w:rPr>
          <w:i/>
          <w:sz w:val="28"/>
          <w:szCs w:val="28"/>
          <w:lang w:val="uk-UA"/>
        </w:rPr>
        <w:t>розробки</w:t>
      </w:r>
      <w:r w:rsidR="00D00EB2">
        <w:rPr>
          <w:i/>
          <w:sz w:val="28"/>
          <w:szCs w:val="28"/>
          <w:lang w:val="uk-UA"/>
        </w:rPr>
        <w:t xml:space="preserve"> </w:t>
      </w:r>
      <w:r w:rsidRPr="00035C71">
        <w:rPr>
          <w:i/>
          <w:sz w:val="28"/>
          <w:szCs w:val="28"/>
          <w:lang w:val="uk-UA"/>
        </w:rPr>
        <w:t>проблеми.</w:t>
      </w:r>
      <w:r w:rsidR="00D00EB2">
        <w:rPr>
          <w:sz w:val="28"/>
          <w:szCs w:val="28"/>
          <w:lang w:val="uk-UA"/>
        </w:rPr>
        <w:t xml:space="preserve"> </w:t>
      </w:r>
      <w:r w:rsidR="00011FAD" w:rsidRPr="00035C71">
        <w:rPr>
          <w:sz w:val="28"/>
          <w:szCs w:val="28"/>
          <w:lang w:val="uk-UA"/>
        </w:rPr>
        <w:t>З</w:t>
      </w:r>
      <w:r w:rsidR="00D00EB2">
        <w:rPr>
          <w:sz w:val="28"/>
          <w:szCs w:val="28"/>
          <w:lang w:val="uk-UA"/>
        </w:rPr>
        <w:t xml:space="preserve"> </w:t>
      </w:r>
      <w:r w:rsidR="00011FAD" w:rsidRPr="00035C71">
        <w:rPr>
          <w:sz w:val="28"/>
          <w:szCs w:val="28"/>
          <w:lang w:val="uk-UA"/>
        </w:rPr>
        <w:t>прийняттям</w:t>
      </w:r>
      <w:r w:rsidR="00D00EB2">
        <w:rPr>
          <w:sz w:val="28"/>
          <w:szCs w:val="28"/>
          <w:lang w:val="uk-UA"/>
        </w:rPr>
        <w:t xml:space="preserve"> </w:t>
      </w:r>
      <w:r w:rsidR="00011FAD" w:rsidRPr="00035C71">
        <w:rPr>
          <w:sz w:val="28"/>
          <w:szCs w:val="28"/>
          <w:lang w:val="uk-UA"/>
        </w:rPr>
        <w:t>нового</w:t>
      </w:r>
      <w:r w:rsidR="00D00EB2">
        <w:rPr>
          <w:sz w:val="28"/>
          <w:szCs w:val="28"/>
          <w:lang w:val="uk-UA"/>
        </w:rPr>
        <w:t xml:space="preserve"> </w:t>
      </w:r>
      <w:r w:rsidR="00754FAC" w:rsidRPr="00035C71">
        <w:rPr>
          <w:sz w:val="28"/>
          <w:szCs w:val="28"/>
          <w:lang w:val="uk-UA"/>
        </w:rPr>
        <w:t>антикорупційного</w:t>
      </w:r>
      <w:r w:rsidR="00D00EB2">
        <w:rPr>
          <w:sz w:val="28"/>
          <w:szCs w:val="28"/>
          <w:lang w:val="uk-UA"/>
        </w:rPr>
        <w:t xml:space="preserve"> </w:t>
      </w:r>
      <w:r w:rsidR="00011FAD" w:rsidRPr="00035C71">
        <w:rPr>
          <w:sz w:val="28"/>
          <w:szCs w:val="28"/>
          <w:lang w:val="uk-UA"/>
        </w:rPr>
        <w:t>закону,</w:t>
      </w:r>
      <w:r w:rsidR="00D00EB2">
        <w:rPr>
          <w:sz w:val="28"/>
          <w:szCs w:val="28"/>
          <w:lang w:val="uk-UA"/>
        </w:rPr>
        <w:t xml:space="preserve"> </w:t>
      </w:r>
      <w:r w:rsidR="00011FAD" w:rsidRPr="00035C71">
        <w:rPr>
          <w:sz w:val="28"/>
          <w:szCs w:val="28"/>
          <w:lang w:val="uk-UA"/>
        </w:rPr>
        <w:t>що</w:t>
      </w:r>
      <w:r w:rsidR="00D00EB2">
        <w:rPr>
          <w:sz w:val="28"/>
          <w:szCs w:val="28"/>
          <w:lang w:val="uk-UA"/>
        </w:rPr>
        <w:t xml:space="preserve"> </w:t>
      </w:r>
      <w:r w:rsidR="00011FAD" w:rsidRPr="00035C71">
        <w:rPr>
          <w:sz w:val="28"/>
          <w:szCs w:val="28"/>
          <w:lang w:val="uk-UA"/>
        </w:rPr>
        <w:t>регулює</w:t>
      </w:r>
      <w:r w:rsidR="00D00EB2">
        <w:rPr>
          <w:sz w:val="28"/>
          <w:szCs w:val="28"/>
          <w:lang w:val="uk-UA"/>
        </w:rPr>
        <w:t xml:space="preserve"> </w:t>
      </w:r>
      <w:r w:rsidR="00011FAD" w:rsidRPr="00035C71">
        <w:rPr>
          <w:sz w:val="28"/>
          <w:szCs w:val="28"/>
          <w:lang w:val="uk-UA"/>
        </w:rPr>
        <w:t>запобігання</w:t>
      </w:r>
      <w:r w:rsidR="00D00EB2">
        <w:rPr>
          <w:sz w:val="28"/>
          <w:szCs w:val="28"/>
          <w:lang w:val="uk-UA"/>
        </w:rPr>
        <w:t xml:space="preserve"> </w:t>
      </w:r>
      <w:r w:rsidR="00011FAD" w:rsidRPr="00035C71">
        <w:rPr>
          <w:sz w:val="28"/>
          <w:szCs w:val="28"/>
          <w:lang w:val="uk-UA"/>
        </w:rPr>
        <w:t>та</w:t>
      </w:r>
      <w:r w:rsidR="00D00EB2">
        <w:rPr>
          <w:sz w:val="28"/>
          <w:szCs w:val="28"/>
          <w:lang w:val="uk-UA"/>
        </w:rPr>
        <w:t xml:space="preserve"> </w:t>
      </w:r>
      <w:r w:rsidR="00011FAD" w:rsidRPr="00035C71">
        <w:rPr>
          <w:sz w:val="28"/>
          <w:szCs w:val="28"/>
          <w:lang w:val="uk-UA"/>
        </w:rPr>
        <w:t>врегулювання</w:t>
      </w:r>
      <w:r w:rsidR="00D00EB2">
        <w:rPr>
          <w:sz w:val="28"/>
          <w:szCs w:val="28"/>
          <w:lang w:val="uk-UA"/>
        </w:rPr>
        <w:t xml:space="preserve"> </w:t>
      </w:r>
      <w:r w:rsidR="00011FAD" w:rsidRPr="00035C71">
        <w:rPr>
          <w:sz w:val="28"/>
          <w:szCs w:val="28"/>
          <w:lang w:val="uk-UA"/>
        </w:rPr>
        <w:t>конфлікту</w:t>
      </w:r>
      <w:r w:rsidR="00D00EB2">
        <w:rPr>
          <w:sz w:val="28"/>
          <w:szCs w:val="28"/>
          <w:lang w:val="uk-UA"/>
        </w:rPr>
        <w:t xml:space="preserve"> </w:t>
      </w:r>
      <w:r w:rsidR="00011FAD" w:rsidRPr="00035C71">
        <w:rPr>
          <w:sz w:val="28"/>
          <w:szCs w:val="28"/>
          <w:lang w:val="uk-UA"/>
        </w:rPr>
        <w:lastRenderedPageBreak/>
        <w:t>інтересів</w:t>
      </w:r>
      <w:r w:rsidR="00D00EB2">
        <w:rPr>
          <w:sz w:val="28"/>
          <w:szCs w:val="28"/>
          <w:lang w:val="uk-UA"/>
        </w:rPr>
        <w:t xml:space="preserve"> </w:t>
      </w:r>
      <w:r w:rsidR="00011FAD" w:rsidRPr="00035C71">
        <w:rPr>
          <w:sz w:val="28"/>
          <w:szCs w:val="28"/>
          <w:lang w:val="uk-UA"/>
        </w:rPr>
        <w:t>з’явилося</w:t>
      </w:r>
      <w:r w:rsidR="00D00EB2">
        <w:rPr>
          <w:sz w:val="28"/>
          <w:szCs w:val="28"/>
          <w:lang w:val="uk-UA"/>
        </w:rPr>
        <w:t xml:space="preserve"> </w:t>
      </w:r>
      <w:r w:rsidR="00011FAD" w:rsidRPr="00035C71">
        <w:rPr>
          <w:sz w:val="28"/>
          <w:szCs w:val="28"/>
          <w:lang w:val="uk-UA"/>
        </w:rPr>
        <w:t>багато</w:t>
      </w:r>
      <w:r w:rsidR="00D00EB2">
        <w:rPr>
          <w:sz w:val="28"/>
          <w:szCs w:val="28"/>
          <w:lang w:val="uk-UA"/>
        </w:rPr>
        <w:t xml:space="preserve"> </w:t>
      </w:r>
      <w:r w:rsidR="00011FAD" w:rsidRPr="00035C71">
        <w:rPr>
          <w:sz w:val="28"/>
          <w:szCs w:val="28"/>
          <w:lang w:val="uk-UA"/>
        </w:rPr>
        <w:t>наукових</w:t>
      </w:r>
      <w:r w:rsidR="00D00EB2">
        <w:rPr>
          <w:sz w:val="28"/>
          <w:szCs w:val="28"/>
          <w:lang w:val="uk-UA"/>
        </w:rPr>
        <w:t xml:space="preserve"> </w:t>
      </w:r>
      <w:r w:rsidR="00011FAD" w:rsidRPr="00035C71">
        <w:rPr>
          <w:sz w:val="28"/>
          <w:szCs w:val="28"/>
          <w:lang w:val="uk-UA"/>
        </w:rPr>
        <w:t>праць</w:t>
      </w:r>
      <w:r w:rsidR="00D00EB2">
        <w:rPr>
          <w:sz w:val="28"/>
          <w:szCs w:val="28"/>
          <w:lang w:val="uk-UA"/>
        </w:rPr>
        <w:t xml:space="preserve"> </w:t>
      </w:r>
      <w:r w:rsidR="00011FAD" w:rsidRPr="00035C71">
        <w:rPr>
          <w:sz w:val="28"/>
          <w:szCs w:val="28"/>
          <w:lang w:val="uk-UA"/>
        </w:rPr>
        <w:t>с</w:t>
      </w:r>
      <w:r w:rsidR="00D00EB2">
        <w:rPr>
          <w:sz w:val="28"/>
          <w:szCs w:val="28"/>
          <w:lang w:val="uk-UA"/>
        </w:rPr>
        <w:t xml:space="preserve"> </w:t>
      </w:r>
      <w:r w:rsidR="00011FAD" w:rsidRPr="00035C71">
        <w:rPr>
          <w:sz w:val="28"/>
          <w:szCs w:val="28"/>
          <w:lang w:val="uk-UA"/>
        </w:rPr>
        <w:t>даного</w:t>
      </w:r>
      <w:r w:rsidR="00D00EB2">
        <w:rPr>
          <w:sz w:val="28"/>
          <w:szCs w:val="28"/>
          <w:lang w:val="uk-UA"/>
        </w:rPr>
        <w:t xml:space="preserve"> </w:t>
      </w:r>
      <w:r w:rsidR="00011FAD" w:rsidRPr="00035C71">
        <w:rPr>
          <w:sz w:val="28"/>
          <w:szCs w:val="28"/>
          <w:lang w:val="uk-UA"/>
        </w:rPr>
        <w:t>питання.</w:t>
      </w:r>
      <w:r w:rsidR="00D00EB2">
        <w:rPr>
          <w:sz w:val="28"/>
          <w:szCs w:val="28"/>
          <w:lang w:val="uk-UA"/>
        </w:rPr>
        <w:t xml:space="preserve"> </w:t>
      </w:r>
      <w:r w:rsidR="00011FAD" w:rsidRPr="00035C71">
        <w:rPr>
          <w:sz w:val="28"/>
          <w:szCs w:val="28"/>
          <w:lang w:val="uk-UA"/>
        </w:rPr>
        <w:t>Інтерес</w:t>
      </w:r>
      <w:r w:rsidR="00D00EB2">
        <w:rPr>
          <w:sz w:val="28"/>
          <w:szCs w:val="28"/>
          <w:lang w:val="uk-UA"/>
        </w:rPr>
        <w:t xml:space="preserve"> </w:t>
      </w:r>
      <w:r w:rsidR="00011FAD" w:rsidRPr="00035C71">
        <w:rPr>
          <w:sz w:val="28"/>
          <w:szCs w:val="28"/>
          <w:lang w:val="uk-UA"/>
        </w:rPr>
        <w:t>до</w:t>
      </w:r>
      <w:r w:rsidR="00D00EB2">
        <w:rPr>
          <w:sz w:val="28"/>
          <w:szCs w:val="28"/>
          <w:lang w:val="uk-UA"/>
        </w:rPr>
        <w:t xml:space="preserve"> </w:t>
      </w:r>
      <w:r w:rsidR="00011FAD" w:rsidRPr="00035C71">
        <w:rPr>
          <w:sz w:val="28"/>
          <w:szCs w:val="28"/>
          <w:lang w:val="uk-UA"/>
        </w:rPr>
        <w:t>цієї</w:t>
      </w:r>
      <w:r w:rsidR="00D00EB2">
        <w:rPr>
          <w:sz w:val="28"/>
          <w:szCs w:val="28"/>
          <w:lang w:val="uk-UA"/>
        </w:rPr>
        <w:t xml:space="preserve"> </w:t>
      </w:r>
      <w:r w:rsidR="00011FAD" w:rsidRPr="00035C71">
        <w:rPr>
          <w:sz w:val="28"/>
          <w:szCs w:val="28"/>
          <w:lang w:val="uk-UA"/>
        </w:rPr>
        <w:t>проблеми</w:t>
      </w:r>
      <w:r w:rsidR="00D00EB2">
        <w:rPr>
          <w:sz w:val="28"/>
          <w:szCs w:val="28"/>
          <w:lang w:val="uk-UA"/>
        </w:rPr>
        <w:t xml:space="preserve"> </w:t>
      </w:r>
      <w:r w:rsidR="00011FAD" w:rsidRPr="00035C71">
        <w:rPr>
          <w:sz w:val="28"/>
          <w:szCs w:val="28"/>
          <w:lang w:val="uk-UA"/>
        </w:rPr>
        <w:t>виявило</w:t>
      </w:r>
      <w:r w:rsidR="00D00EB2">
        <w:rPr>
          <w:sz w:val="28"/>
          <w:szCs w:val="28"/>
          <w:lang w:val="uk-UA"/>
        </w:rPr>
        <w:t xml:space="preserve"> </w:t>
      </w:r>
      <w:r w:rsidR="00011FAD" w:rsidRPr="00035C71">
        <w:rPr>
          <w:sz w:val="28"/>
          <w:szCs w:val="28"/>
          <w:lang w:val="uk-UA"/>
        </w:rPr>
        <w:t>багато</w:t>
      </w:r>
      <w:r w:rsidR="00D00EB2">
        <w:rPr>
          <w:sz w:val="28"/>
          <w:szCs w:val="28"/>
          <w:lang w:val="uk-UA"/>
        </w:rPr>
        <w:t xml:space="preserve"> </w:t>
      </w:r>
      <w:r w:rsidR="00011FAD" w:rsidRPr="00035C71">
        <w:rPr>
          <w:sz w:val="28"/>
          <w:szCs w:val="28"/>
          <w:lang w:val="uk-UA"/>
        </w:rPr>
        <w:t>вчених-юрист</w:t>
      </w:r>
      <w:r w:rsidR="00B2031B" w:rsidRPr="00035C71">
        <w:rPr>
          <w:sz w:val="28"/>
          <w:szCs w:val="28"/>
          <w:lang w:val="uk-UA"/>
        </w:rPr>
        <w:t>ів,</w:t>
      </w:r>
      <w:r w:rsidR="00D00EB2">
        <w:rPr>
          <w:sz w:val="28"/>
          <w:szCs w:val="28"/>
          <w:lang w:val="uk-UA"/>
        </w:rPr>
        <w:t xml:space="preserve"> </w:t>
      </w:r>
      <w:r w:rsidR="00B2031B" w:rsidRPr="00035C71">
        <w:rPr>
          <w:sz w:val="28"/>
          <w:szCs w:val="28"/>
          <w:lang w:val="uk-UA"/>
        </w:rPr>
        <w:t>такі</w:t>
      </w:r>
      <w:r w:rsidR="00D00EB2">
        <w:rPr>
          <w:sz w:val="28"/>
          <w:szCs w:val="28"/>
          <w:lang w:val="uk-UA"/>
        </w:rPr>
        <w:t xml:space="preserve"> </w:t>
      </w:r>
      <w:r w:rsidR="00B2031B" w:rsidRPr="00035C71">
        <w:rPr>
          <w:sz w:val="28"/>
          <w:szCs w:val="28"/>
          <w:lang w:val="uk-UA"/>
        </w:rPr>
        <w:t>як</w:t>
      </w:r>
      <w:r w:rsidR="00D00EB2">
        <w:rPr>
          <w:sz w:val="28"/>
          <w:szCs w:val="28"/>
          <w:lang w:val="uk-UA"/>
        </w:rPr>
        <w:t xml:space="preserve"> </w:t>
      </w:r>
      <w:r w:rsidR="00B2031B" w:rsidRPr="00035C71">
        <w:rPr>
          <w:sz w:val="28"/>
          <w:szCs w:val="28"/>
          <w:lang w:val="uk-UA"/>
        </w:rPr>
        <w:t>Д.</w:t>
      </w:r>
      <w:r w:rsidR="00D00EB2">
        <w:rPr>
          <w:sz w:val="28"/>
          <w:szCs w:val="28"/>
          <w:lang w:val="uk-UA"/>
        </w:rPr>
        <w:t xml:space="preserve"> </w:t>
      </w:r>
      <w:r w:rsidR="00B2031B" w:rsidRPr="00035C71">
        <w:rPr>
          <w:sz w:val="28"/>
          <w:szCs w:val="28"/>
          <w:lang w:val="uk-UA"/>
        </w:rPr>
        <w:t>Андрущенко,</w:t>
      </w:r>
      <w:r w:rsidR="00D00EB2">
        <w:rPr>
          <w:sz w:val="28"/>
          <w:szCs w:val="28"/>
          <w:lang w:val="uk-UA"/>
        </w:rPr>
        <w:t xml:space="preserve"> </w:t>
      </w:r>
      <w:r w:rsidR="00B2031B" w:rsidRPr="00035C71">
        <w:rPr>
          <w:sz w:val="28"/>
          <w:szCs w:val="28"/>
          <w:lang w:val="uk-UA"/>
        </w:rPr>
        <w:t>О</w:t>
      </w:r>
      <w:r w:rsidR="00011FAD" w:rsidRPr="00035C71">
        <w:rPr>
          <w:sz w:val="28"/>
          <w:szCs w:val="28"/>
          <w:lang w:val="uk-UA"/>
        </w:rPr>
        <w:t>.</w:t>
      </w:r>
      <w:r w:rsidR="00D00EB2">
        <w:rPr>
          <w:sz w:val="28"/>
          <w:szCs w:val="28"/>
          <w:lang w:val="uk-UA"/>
        </w:rPr>
        <w:t xml:space="preserve"> </w:t>
      </w:r>
      <w:r w:rsidR="00011FAD" w:rsidRPr="00035C71">
        <w:rPr>
          <w:sz w:val="28"/>
          <w:szCs w:val="28"/>
          <w:lang w:val="uk-UA"/>
        </w:rPr>
        <w:t>Андрущенко,</w:t>
      </w:r>
      <w:r w:rsidR="00D00EB2">
        <w:rPr>
          <w:sz w:val="28"/>
          <w:szCs w:val="28"/>
          <w:lang w:val="uk-UA"/>
        </w:rPr>
        <w:t xml:space="preserve"> </w:t>
      </w:r>
      <w:r w:rsidR="00011FAD" w:rsidRPr="00035C71">
        <w:rPr>
          <w:sz w:val="28"/>
          <w:szCs w:val="28"/>
          <w:lang w:val="uk-UA"/>
        </w:rPr>
        <w:t>А.</w:t>
      </w:r>
      <w:r w:rsidR="00D00EB2">
        <w:rPr>
          <w:sz w:val="28"/>
          <w:szCs w:val="28"/>
          <w:lang w:val="uk-UA"/>
        </w:rPr>
        <w:t xml:space="preserve"> </w:t>
      </w:r>
      <w:r w:rsidR="00011FAD" w:rsidRPr="00035C71">
        <w:rPr>
          <w:sz w:val="28"/>
          <w:szCs w:val="28"/>
          <w:lang w:val="uk-UA"/>
        </w:rPr>
        <w:t>Артеменко</w:t>
      </w:r>
      <w:r w:rsidR="00B2031B" w:rsidRPr="00035C71">
        <w:rPr>
          <w:sz w:val="28"/>
          <w:szCs w:val="28"/>
          <w:lang w:val="uk-UA"/>
        </w:rPr>
        <w:t>,</w:t>
      </w:r>
      <w:r w:rsidR="00D00EB2">
        <w:rPr>
          <w:sz w:val="28"/>
          <w:szCs w:val="28"/>
          <w:lang w:val="uk-UA"/>
        </w:rPr>
        <w:t xml:space="preserve"> </w:t>
      </w:r>
      <w:r w:rsidR="00B2031B" w:rsidRPr="00035C71">
        <w:rPr>
          <w:sz w:val="28"/>
          <w:szCs w:val="28"/>
          <w:lang w:val="uk-UA"/>
        </w:rPr>
        <w:t>Я.</w:t>
      </w:r>
      <w:r w:rsidR="00D00EB2">
        <w:rPr>
          <w:sz w:val="28"/>
          <w:szCs w:val="28"/>
          <w:lang w:val="uk-UA"/>
        </w:rPr>
        <w:t xml:space="preserve"> </w:t>
      </w:r>
      <w:proofErr w:type="spellStart"/>
      <w:r w:rsidR="00011FAD" w:rsidRPr="00035C71">
        <w:rPr>
          <w:sz w:val="28"/>
          <w:szCs w:val="28"/>
          <w:lang w:val="uk-UA"/>
        </w:rPr>
        <w:t>Берназ</w:t>
      </w:r>
      <w:r w:rsidR="00B2031B" w:rsidRPr="00035C71">
        <w:rPr>
          <w:sz w:val="28"/>
          <w:szCs w:val="28"/>
          <w:lang w:val="uk-UA"/>
        </w:rPr>
        <w:t>юк</w:t>
      </w:r>
      <w:proofErr w:type="spellEnd"/>
      <w:r w:rsidR="00B2031B" w:rsidRPr="00035C71">
        <w:rPr>
          <w:sz w:val="28"/>
          <w:szCs w:val="28"/>
          <w:lang w:val="uk-UA"/>
        </w:rPr>
        <w:t>,</w:t>
      </w:r>
      <w:r w:rsidR="00D00EB2">
        <w:rPr>
          <w:sz w:val="28"/>
          <w:szCs w:val="28"/>
          <w:lang w:val="uk-UA"/>
        </w:rPr>
        <w:t xml:space="preserve"> </w:t>
      </w:r>
      <w:r w:rsidR="00B2031B" w:rsidRPr="00035C71">
        <w:rPr>
          <w:sz w:val="28"/>
          <w:szCs w:val="28"/>
          <w:lang w:val="uk-UA"/>
        </w:rPr>
        <w:t>Т.</w:t>
      </w:r>
      <w:r w:rsidR="00D00EB2">
        <w:rPr>
          <w:sz w:val="28"/>
          <w:szCs w:val="28"/>
          <w:lang w:val="uk-UA"/>
        </w:rPr>
        <w:t xml:space="preserve"> </w:t>
      </w:r>
      <w:proofErr w:type="spellStart"/>
      <w:r w:rsidR="00011FAD" w:rsidRPr="00035C71">
        <w:rPr>
          <w:sz w:val="28"/>
          <w:szCs w:val="28"/>
          <w:lang w:val="uk-UA"/>
        </w:rPr>
        <w:t>Борко</w:t>
      </w:r>
      <w:proofErr w:type="spellEnd"/>
      <w:r w:rsidR="00011FAD" w:rsidRPr="00035C71">
        <w:rPr>
          <w:sz w:val="28"/>
          <w:szCs w:val="28"/>
          <w:lang w:val="uk-UA"/>
        </w:rPr>
        <w:t>,</w:t>
      </w:r>
      <w:r w:rsidR="00D00EB2">
        <w:rPr>
          <w:sz w:val="28"/>
          <w:szCs w:val="28"/>
          <w:lang w:val="uk-UA"/>
        </w:rPr>
        <w:t xml:space="preserve"> </w:t>
      </w:r>
      <w:r w:rsidR="00BA7520" w:rsidRPr="00035C71">
        <w:rPr>
          <w:sz w:val="28"/>
          <w:szCs w:val="28"/>
          <w:lang w:val="uk-UA"/>
        </w:rPr>
        <w:t>Л.</w:t>
      </w:r>
      <w:r w:rsidR="00D00EB2">
        <w:rPr>
          <w:sz w:val="28"/>
          <w:szCs w:val="28"/>
          <w:lang w:val="uk-UA"/>
        </w:rPr>
        <w:t xml:space="preserve"> </w:t>
      </w:r>
      <w:proofErr w:type="spellStart"/>
      <w:r w:rsidR="00B2031B" w:rsidRPr="00035C71">
        <w:rPr>
          <w:sz w:val="28"/>
          <w:szCs w:val="28"/>
          <w:lang w:val="uk-UA"/>
        </w:rPr>
        <w:t>Бугайчук</w:t>
      </w:r>
      <w:proofErr w:type="spellEnd"/>
      <w:r w:rsidR="00B2031B" w:rsidRPr="00035C71">
        <w:rPr>
          <w:sz w:val="28"/>
          <w:szCs w:val="28"/>
          <w:lang w:val="uk-UA"/>
        </w:rPr>
        <w:t>,</w:t>
      </w:r>
      <w:r w:rsidR="00D00EB2">
        <w:rPr>
          <w:sz w:val="28"/>
          <w:szCs w:val="28"/>
          <w:lang w:val="uk-UA"/>
        </w:rPr>
        <w:t xml:space="preserve"> </w:t>
      </w:r>
      <w:r w:rsidR="00B2031B" w:rsidRPr="00035C71">
        <w:rPr>
          <w:sz w:val="28"/>
          <w:szCs w:val="28"/>
          <w:lang w:val="uk-UA"/>
        </w:rPr>
        <w:t>Т.</w:t>
      </w:r>
      <w:r w:rsidR="00D00EB2">
        <w:rPr>
          <w:sz w:val="28"/>
          <w:szCs w:val="28"/>
          <w:lang w:val="uk-UA"/>
        </w:rPr>
        <w:t xml:space="preserve"> </w:t>
      </w:r>
      <w:r w:rsidR="00B2031B" w:rsidRPr="00035C71">
        <w:rPr>
          <w:sz w:val="28"/>
          <w:szCs w:val="28"/>
          <w:lang w:val="uk-UA"/>
        </w:rPr>
        <w:t>Василевська,</w:t>
      </w:r>
      <w:r w:rsidR="00D00EB2">
        <w:rPr>
          <w:sz w:val="28"/>
          <w:szCs w:val="28"/>
          <w:lang w:val="uk-UA"/>
        </w:rPr>
        <w:t xml:space="preserve"> </w:t>
      </w:r>
      <w:r w:rsidR="00B2031B" w:rsidRPr="00035C71">
        <w:rPr>
          <w:sz w:val="28"/>
          <w:szCs w:val="28"/>
          <w:lang w:val="uk-UA"/>
        </w:rPr>
        <w:t>К.</w:t>
      </w:r>
      <w:r w:rsidR="00D00EB2">
        <w:rPr>
          <w:sz w:val="28"/>
          <w:szCs w:val="28"/>
          <w:lang w:val="uk-UA"/>
        </w:rPr>
        <w:t xml:space="preserve"> </w:t>
      </w:r>
      <w:proofErr w:type="spellStart"/>
      <w:r w:rsidR="00B2031B" w:rsidRPr="00035C71">
        <w:rPr>
          <w:sz w:val="28"/>
          <w:szCs w:val="28"/>
          <w:lang w:val="uk-UA"/>
        </w:rPr>
        <w:t>Годуєва</w:t>
      </w:r>
      <w:proofErr w:type="spellEnd"/>
      <w:r w:rsidR="00B2031B" w:rsidRPr="00035C71">
        <w:rPr>
          <w:sz w:val="28"/>
          <w:szCs w:val="28"/>
          <w:lang w:val="uk-UA"/>
        </w:rPr>
        <w:t>,</w:t>
      </w:r>
      <w:r w:rsidR="00D00EB2">
        <w:rPr>
          <w:sz w:val="28"/>
          <w:szCs w:val="28"/>
          <w:lang w:val="uk-UA"/>
        </w:rPr>
        <w:t xml:space="preserve"> </w:t>
      </w:r>
      <w:r w:rsidR="00B2031B" w:rsidRPr="00035C71">
        <w:rPr>
          <w:sz w:val="28"/>
          <w:szCs w:val="28"/>
          <w:lang w:val="uk-UA"/>
        </w:rPr>
        <w:t>Л.</w:t>
      </w:r>
      <w:r w:rsidR="00D00EB2">
        <w:rPr>
          <w:sz w:val="28"/>
          <w:szCs w:val="28"/>
          <w:lang w:val="uk-UA"/>
        </w:rPr>
        <w:t xml:space="preserve"> </w:t>
      </w:r>
      <w:r w:rsidR="00B2031B" w:rsidRPr="00035C71">
        <w:rPr>
          <w:sz w:val="28"/>
          <w:szCs w:val="28"/>
          <w:lang w:val="uk-UA"/>
        </w:rPr>
        <w:t>Головко,</w:t>
      </w:r>
      <w:r w:rsidR="00D00EB2">
        <w:rPr>
          <w:sz w:val="28"/>
          <w:szCs w:val="28"/>
          <w:lang w:val="uk-UA"/>
        </w:rPr>
        <w:t xml:space="preserve"> </w:t>
      </w:r>
      <w:r w:rsidR="00B2031B" w:rsidRPr="00035C71">
        <w:rPr>
          <w:sz w:val="28"/>
          <w:szCs w:val="28"/>
          <w:lang w:val="uk-UA"/>
        </w:rPr>
        <w:t>В.</w:t>
      </w:r>
      <w:r w:rsidR="00D00EB2">
        <w:rPr>
          <w:sz w:val="28"/>
          <w:szCs w:val="28"/>
          <w:lang w:val="uk-UA"/>
        </w:rPr>
        <w:t xml:space="preserve"> </w:t>
      </w:r>
      <w:proofErr w:type="spellStart"/>
      <w:r w:rsidR="00B2031B" w:rsidRPr="00035C71">
        <w:rPr>
          <w:sz w:val="28"/>
          <w:szCs w:val="28"/>
          <w:lang w:val="uk-UA"/>
        </w:rPr>
        <w:t>Голунько</w:t>
      </w:r>
      <w:proofErr w:type="spellEnd"/>
      <w:r w:rsidR="00B2031B" w:rsidRPr="00035C71">
        <w:rPr>
          <w:sz w:val="28"/>
          <w:szCs w:val="28"/>
          <w:lang w:val="uk-UA"/>
        </w:rPr>
        <w:t>,</w:t>
      </w:r>
      <w:r w:rsidR="00D00EB2">
        <w:rPr>
          <w:sz w:val="28"/>
          <w:szCs w:val="28"/>
          <w:lang w:val="uk-UA"/>
        </w:rPr>
        <w:t xml:space="preserve"> </w:t>
      </w:r>
      <w:r w:rsidR="00B2031B" w:rsidRPr="00035C71">
        <w:rPr>
          <w:sz w:val="28"/>
          <w:szCs w:val="28"/>
          <w:lang w:val="uk-UA"/>
        </w:rPr>
        <w:t>О.</w:t>
      </w:r>
      <w:r w:rsidR="00D00EB2">
        <w:rPr>
          <w:sz w:val="28"/>
          <w:szCs w:val="28"/>
          <w:lang w:val="uk-UA"/>
        </w:rPr>
        <w:t xml:space="preserve"> </w:t>
      </w:r>
      <w:proofErr w:type="spellStart"/>
      <w:r w:rsidR="00B2031B" w:rsidRPr="00035C71">
        <w:rPr>
          <w:sz w:val="28"/>
          <w:szCs w:val="28"/>
          <w:lang w:val="uk-UA"/>
        </w:rPr>
        <w:t>Голяшкіна</w:t>
      </w:r>
      <w:proofErr w:type="spellEnd"/>
      <w:r w:rsidR="00B2031B" w:rsidRPr="00035C71">
        <w:rPr>
          <w:sz w:val="28"/>
          <w:szCs w:val="28"/>
          <w:lang w:val="uk-UA"/>
        </w:rPr>
        <w:t>,</w:t>
      </w:r>
      <w:r w:rsidR="00D00EB2">
        <w:rPr>
          <w:sz w:val="28"/>
          <w:szCs w:val="28"/>
          <w:lang w:val="uk-UA"/>
        </w:rPr>
        <w:t xml:space="preserve"> </w:t>
      </w:r>
      <w:r w:rsidR="00B2031B" w:rsidRPr="00035C71">
        <w:rPr>
          <w:sz w:val="28"/>
          <w:szCs w:val="28"/>
          <w:lang w:val="uk-UA"/>
        </w:rPr>
        <w:t>Д.</w:t>
      </w:r>
      <w:r w:rsidR="00D00EB2">
        <w:rPr>
          <w:sz w:val="28"/>
          <w:szCs w:val="28"/>
          <w:lang w:val="uk-UA"/>
        </w:rPr>
        <w:t xml:space="preserve"> </w:t>
      </w:r>
      <w:proofErr w:type="spellStart"/>
      <w:r w:rsidR="00B2031B" w:rsidRPr="00035C71">
        <w:rPr>
          <w:sz w:val="28"/>
          <w:szCs w:val="28"/>
          <w:lang w:val="uk-UA"/>
        </w:rPr>
        <w:t>Гудков</w:t>
      </w:r>
      <w:proofErr w:type="spellEnd"/>
      <w:r w:rsidR="00B2031B" w:rsidRPr="00035C71">
        <w:rPr>
          <w:sz w:val="28"/>
          <w:szCs w:val="28"/>
          <w:lang w:val="uk-UA"/>
        </w:rPr>
        <w:t>,</w:t>
      </w:r>
      <w:r w:rsidR="00D00EB2">
        <w:rPr>
          <w:sz w:val="28"/>
          <w:szCs w:val="28"/>
          <w:lang w:val="uk-UA"/>
        </w:rPr>
        <w:t xml:space="preserve"> </w:t>
      </w:r>
      <w:r w:rsidR="00B2031B" w:rsidRPr="00035C71">
        <w:rPr>
          <w:sz w:val="28"/>
          <w:szCs w:val="28"/>
          <w:lang w:val="uk-UA"/>
        </w:rPr>
        <w:t>І.</w:t>
      </w:r>
      <w:r w:rsidR="00D00EB2">
        <w:rPr>
          <w:sz w:val="28"/>
          <w:szCs w:val="28"/>
          <w:lang w:val="uk-UA"/>
        </w:rPr>
        <w:t xml:space="preserve"> </w:t>
      </w:r>
      <w:r w:rsidR="00011FAD" w:rsidRPr="00035C71">
        <w:rPr>
          <w:sz w:val="28"/>
          <w:szCs w:val="28"/>
          <w:lang w:val="uk-UA"/>
        </w:rPr>
        <w:t>Діденко,</w:t>
      </w:r>
      <w:r w:rsidR="00D00EB2">
        <w:rPr>
          <w:sz w:val="28"/>
          <w:szCs w:val="28"/>
          <w:lang w:val="uk-UA"/>
        </w:rPr>
        <w:t xml:space="preserve"> </w:t>
      </w:r>
      <w:r w:rsidR="00011FAD" w:rsidRPr="00035C71">
        <w:rPr>
          <w:sz w:val="28"/>
          <w:szCs w:val="28"/>
          <w:lang w:val="uk-UA"/>
        </w:rPr>
        <w:t>О.</w:t>
      </w:r>
      <w:r w:rsidR="00D00EB2">
        <w:rPr>
          <w:sz w:val="28"/>
          <w:szCs w:val="28"/>
          <w:lang w:val="uk-UA"/>
        </w:rPr>
        <w:t xml:space="preserve"> </w:t>
      </w:r>
      <w:proofErr w:type="spellStart"/>
      <w:r w:rsidR="00011FAD" w:rsidRPr="00035C71">
        <w:rPr>
          <w:sz w:val="28"/>
          <w:szCs w:val="28"/>
          <w:lang w:val="uk-UA"/>
        </w:rPr>
        <w:t>Єщук</w:t>
      </w:r>
      <w:proofErr w:type="spellEnd"/>
      <w:r w:rsidR="00011FAD" w:rsidRPr="00035C71">
        <w:rPr>
          <w:sz w:val="28"/>
          <w:szCs w:val="28"/>
          <w:lang w:val="uk-UA"/>
        </w:rPr>
        <w:t>,</w:t>
      </w:r>
      <w:r w:rsidR="00D00EB2">
        <w:rPr>
          <w:sz w:val="28"/>
          <w:szCs w:val="28"/>
          <w:lang w:val="uk-UA"/>
        </w:rPr>
        <w:t xml:space="preserve"> </w:t>
      </w:r>
      <w:r w:rsidR="008A38B3" w:rsidRPr="00035C71">
        <w:rPr>
          <w:sz w:val="28"/>
          <w:szCs w:val="28"/>
          <w:lang w:val="uk-UA"/>
        </w:rPr>
        <w:t>Л.</w:t>
      </w:r>
      <w:r w:rsidR="00D00EB2">
        <w:rPr>
          <w:sz w:val="28"/>
          <w:szCs w:val="28"/>
          <w:lang w:val="uk-UA"/>
        </w:rPr>
        <w:t xml:space="preserve"> </w:t>
      </w:r>
      <w:proofErr w:type="spellStart"/>
      <w:r w:rsidR="008A38B3" w:rsidRPr="00035C71">
        <w:rPr>
          <w:sz w:val="28"/>
          <w:szCs w:val="28"/>
          <w:lang w:val="uk-UA"/>
        </w:rPr>
        <w:t>Завгородня</w:t>
      </w:r>
      <w:proofErr w:type="spellEnd"/>
      <w:r w:rsidR="008A38B3" w:rsidRPr="00035C71">
        <w:rPr>
          <w:sz w:val="28"/>
          <w:szCs w:val="28"/>
          <w:lang w:val="uk-UA"/>
        </w:rPr>
        <w:t>,</w:t>
      </w:r>
      <w:r w:rsidR="00D00EB2">
        <w:rPr>
          <w:sz w:val="28"/>
          <w:szCs w:val="28"/>
          <w:lang w:val="uk-UA"/>
        </w:rPr>
        <w:t xml:space="preserve"> </w:t>
      </w:r>
      <w:r w:rsidR="008A38B3" w:rsidRPr="00035C71">
        <w:rPr>
          <w:sz w:val="28"/>
          <w:szCs w:val="28"/>
          <w:lang w:val="uk-UA"/>
        </w:rPr>
        <w:t>О.</w:t>
      </w:r>
      <w:r w:rsidR="00D00EB2">
        <w:rPr>
          <w:sz w:val="28"/>
          <w:szCs w:val="28"/>
          <w:lang w:val="uk-UA"/>
        </w:rPr>
        <w:t xml:space="preserve"> </w:t>
      </w:r>
      <w:proofErr w:type="spellStart"/>
      <w:r w:rsidR="008A38B3" w:rsidRPr="00035C71">
        <w:rPr>
          <w:sz w:val="28"/>
          <w:szCs w:val="28"/>
          <w:lang w:val="uk-UA"/>
        </w:rPr>
        <w:t>Задихайло</w:t>
      </w:r>
      <w:proofErr w:type="spellEnd"/>
      <w:r w:rsidR="008A38B3" w:rsidRPr="00035C71">
        <w:rPr>
          <w:sz w:val="28"/>
          <w:szCs w:val="28"/>
          <w:lang w:val="uk-UA"/>
        </w:rPr>
        <w:t>,</w:t>
      </w:r>
      <w:r w:rsidR="00D00EB2">
        <w:rPr>
          <w:sz w:val="28"/>
          <w:szCs w:val="28"/>
          <w:lang w:val="uk-UA"/>
        </w:rPr>
        <w:t xml:space="preserve"> </w:t>
      </w:r>
      <w:r w:rsidR="00751C8F" w:rsidRPr="00035C71">
        <w:rPr>
          <w:sz w:val="28"/>
          <w:lang w:val="uk-UA"/>
        </w:rPr>
        <w:t>Д.</w:t>
      </w:r>
      <w:r w:rsidR="00D00EB2">
        <w:rPr>
          <w:sz w:val="28"/>
          <w:lang w:val="uk-UA"/>
        </w:rPr>
        <w:t xml:space="preserve">   </w:t>
      </w:r>
      <w:r w:rsidR="00751C8F" w:rsidRPr="00035C71">
        <w:rPr>
          <w:sz w:val="28"/>
          <w:lang w:val="uk-UA"/>
        </w:rPr>
        <w:t>Йосифович</w:t>
      </w:r>
      <w:r w:rsidR="00D00EB2">
        <w:rPr>
          <w:sz w:val="40"/>
          <w:szCs w:val="28"/>
          <w:lang w:val="uk-UA"/>
        </w:rPr>
        <w:t xml:space="preserve"> </w:t>
      </w:r>
      <w:r w:rsidR="008A38B3" w:rsidRPr="00035C71">
        <w:rPr>
          <w:sz w:val="28"/>
          <w:szCs w:val="28"/>
          <w:lang w:val="uk-UA"/>
        </w:rPr>
        <w:t>О.</w:t>
      </w:r>
      <w:r w:rsidR="00D00EB2">
        <w:rPr>
          <w:sz w:val="28"/>
          <w:szCs w:val="28"/>
          <w:lang w:val="uk-UA"/>
        </w:rPr>
        <w:t xml:space="preserve"> </w:t>
      </w:r>
      <w:proofErr w:type="spellStart"/>
      <w:r w:rsidR="008A38B3" w:rsidRPr="00035C71">
        <w:rPr>
          <w:sz w:val="28"/>
          <w:szCs w:val="28"/>
          <w:lang w:val="uk-UA"/>
        </w:rPr>
        <w:t>Кацуба</w:t>
      </w:r>
      <w:proofErr w:type="spellEnd"/>
      <w:r w:rsidR="008A38B3" w:rsidRPr="00035C71">
        <w:rPr>
          <w:sz w:val="28"/>
          <w:szCs w:val="28"/>
          <w:lang w:val="uk-UA"/>
        </w:rPr>
        <w:t>,</w:t>
      </w:r>
      <w:r w:rsidR="00D00EB2">
        <w:rPr>
          <w:sz w:val="28"/>
          <w:szCs w:val="28"/>
          <w:lang w:val="uk-UA"/>
        </w:rPr>
        <w:t xml:space="preserve"> </w:t>
      </w:r>
      <w:r w:rsidR="008A38B3" w:rsidRPr="00035C71">
        <w:rPr>
          <w:sz w:val="28"/>
          <w:szCs w:val="28"/>
          <w:lang w:val="uk-UA"/>
        </w:rPr>
        <w:t>О.</w:t>
      </w:r>
      <w:r w:rsidR="00D00EB2">
        <w:rPr>
          <w:sz w:val="28"/>
          <w:szCs w:val="28"/>
          <w:lang w:val="uk-UA"/>
        </w:rPr>
        <w:t xml:space="preserve"> </w:t>
      </w:r>
      <w:r w:rsidR="008A38B3" w:rsidRPr="00035C71">
        <w:rPr>
          <w:sz w:val="28"/>
          <w:szCs w:val="28"/>
          <w:lang w:val="uk-UA"/>
        </w:rPr>
        <w:t>Климович,</w:t>
      </w:r>
      <w:r w:rsidR="00D00EB2">
        <w:rPr>
          <w:sz w:val="28"/>
          <w:szCs w:val="28"/>
          <w:lang w:val="uk-UA"/>
        </w:rPr>
        <w:t xml:space="preserve"> </w:t>
      </w:r>
      <w:r w:rsidR="008A38B3" w:rsidRPr="00035C71">
        <w:rPr>
          <w:sz w:val="28"/>
          <w:szCs w:val="28"/>
          <w:lang w:val="uk-UA"/>
        </w:rPr>
        <w:t>Д.</w:t>
      </w:r>
      <w:r w:rsidR="00D00EB2">
        <w:rPr>
          <w:sz w:val="28"/>
          <w:szCs w:val="28"/>
          <w:lang w:val="uk-UA"/>
        </w:rPr>
        <w:t xml:space="preserve"> </w:t>
      </w:r>
      <w:proofErr w:type="spellStart"/>
      <w:r w:rsidR="008A38B3" w:rsidRPr="00035C71">
        <w:rPr>
          <w:sz w:val="28"/>
          <w:szCs w:val="28"/>
          <w:lang w:val="uk-UA"/>
        </w:rPr>
        <w:t>Ковриженко</w:t>
      </w:r>
      <w:proofErr w:type="spellEnd"/>
      <w:r w:rsidR="008A38B3" w:rsidRPr="00035C71">
        <w:rPr>
          <w:sz w:val="28"/>
          <w:szCs w:val="28"/>
          <w:lang w:val="uk-UA"/>
        </w:rPr>
        <w:t>,</w:t>
      </w:r>
      <w:r w:rsidR="00D00EB2">
        <w:rPr>
          <w:sz w:val="28"/>
          <w:szCs w:val="28"/>
          <w:lang w:val="uk-UA"/>
        </w:rPr>
        <w:t xml:space="preserve"> </w:t>
      </w:r>
      <w:r w:rsidR="008A38B3" w:rsidRPr="00035C71">
        <w:rPr>
          <w:sz w:val="28"/>
          <w:szCs w:val="28"/>
          <w:lang w:val="uk-UA"/>
        </w:rPr>
        <w:t>С.</w:t>
      </w:r>
      <w:r w:rsidR="00D00EB2">
        <w:rPr>
          <w:sz w:val="28"/>
          <w:szCs w:val="28"/>
          <w:lang w:val="uk-UA"/>
        </w:rPr>
        <w:t xml:space="preserve"> </w:t>
      </w:r>
      <w:proofErr w:type="spellStart"/>
      <w:r w:rsidR="008A38B3" w:rsidRPr="00035C71">
        <w:rPr>
          <w:sz w:val="28"/>
          <w:szCs w:val="28"/>
          <w:lang w:val="uk-UA"/>
        </w:rPr>
        <w:t>Нізяєва</w:t>
      </w:r>
      <w:proofErr w:type="spellEnd"/>
      <w:r w:rsidR="008A38B3" w:rsidRPr="00035C71">
        <w:rPr>
          <w:sz w:val="28"/>
          <w:szCs w:val="28"/>
          <w:lang w:val="uk-UA"/>
        </w:rPr>
        <w:t>,</w:t>
      </w:r>
      <w:r w:rsidR="00D00EB2">
        <w:rPr>
          <w:sz w:val="28"/>
          <w:szCs w:val="28"/>
          <w:lang w:val="uk-UA"/>
        </w:rPr>
        <w:t xml:space="preserve"> </w:t>
      </w:r>
      <w:r w:rsidR="008A38B3" w:rsidRPr="00035C71">
        <w:rPr>
          <w:sz w:val="28"/>
          <w:szCs w:val="28"/>
          <w:lang w:val="uk-UA"/>
        </w:rPr>
        <w:t>О.</w:t>
      </w:r>
      <w:r w:rsidR="00D00EB2">
        <w:rPr>
          <w:sz w:val="28"/>
          <w:szCs w:val="28"/>
          <w:lang w:val="uk-UA"/>
        </w:rPr>
        <w:t xml:space="preserve"> </w:t>
      </w:r>
      <w:r w:rsidR="008A38B3" w:rsidRPr="00035C71">
        <w:rPr>
          <w:sz w:val="28"/>
          <w:szCs w:val="28"/>
          <w:lang w:val="uk-UA"/>
        </w:rPr>
        <w:t>Олешко,</w:t>
      </w:r>
      <w:r w:rsidR="00D00EB2">
        <w:rPr>
          <w:sz w:val="28"/>
          <w:szCs w:val="28"/>
          <w:lang w:val="uk-UA"/>
        </w:rPr>
        <w:t xml:space="preserve"> </w:t>
      </w:r>
      <w:r w:rsidR="008A38B3" w:rsidRPr="00035C71">
        <w:rPr>
          <w:sz w:val="28"/>
          <w:szCs w:val="28"/>
          <w:lang w:val="uk-UA"/>
        </w:rPr>
        <w:t>О.</w:t>
      </w:r>
      <w:r w:rsidR="00D00EB2">
        <w:rPr>
          <w:sz w:val="28"/>
          <w:szCs w:val="28"/>
          <w:lang w:val="uk-UA"/>
        </w:rPr>
        <w:t xml:space="preserve"> </w:t>
      </w:r>
      <w:r w:rsidR="008A38B3" w:rsidRPr="00035C71">
        <w:rPr>
          <w:sz w:val="28"/>
          <w:szCs w:val="28"/>
          <w:lang w:val="uk-UA"/>
        </w:rPr>
        <w:t>Онищук,</w:t>
      </w:r>
      <w:r w:rsidR="00D00EB2">
        <w:rPr>
          <w:sz w:val="28"/>
          <w:szCs w:val="28"/>
          <w:lang w:val="uk-UA"/>
        </w:rPr>
        <w:t xml:space="preserve"> </w:t>
      </w:r>
      <w:r w:rsidR="008A38B3" w:rsidRPr="00035C71">
        <w:rPr>
          <w:sz w:val="28"/>
          <w:szCs w:val="28"/>
          <w:lang w:val="uk-UA"/>
        </w:rPr>
        <w:t>І.</w:t>
      </w:r>
      <w:r w:rsidR="00D00EB2">
        <w:rPr>
          <w:sz w:val="28"/>
          <w:szCs w:val="28"/>
          <w:lang w:val="uk-UA"/>
        </w:rPr>
        <w:t xml:space="preserve"> </w:t>
      </w:r>
      <w:r w:rsidR="008A38B3" w:rsidRPr="00035C71">
        <w:rPr>
          <w:sz w:val="28"/>
          <w:szCs w:val="28"/>
          <w:lang w:val="uk-UA"/>
        </w:rPr>
        <w:t>Пастух,</w:t>
      </w:r>
      <w:r w:rsidR="00D00EB2">
        <w:rPr>
          <w:sz w:val="28"/>
          <w:szCs w:val="28"/>
          <w:lang w:val="uk-UA"/>
        </w:rPr>
        <w:t xml:space="preserve"> </w:t>
      </w:r>
      <w:r w:rsidR="008A38B3" w:rsidRPr="00035C71">
        <w:rPr>
          <w:sz w:val="28"/>
          <w:szCs w:val="28"/>
          <w:lang w:val="uk-UA"/>
        </w:rPr>
        <w:t>В.</w:t>
      </w:r>
      <w:r w:rsidR="00D00EB2">
        <w:rPr>
          <w:sz w:val="28"/>
          <w:szCs w:val="28"/>
          <w:lang w:val="uk-UA"/>
        </w:rPr>
        <w:t xml:space="preserve"> </w:t>
      </w:r>
      <w:proofErr w:type="spellStart"/>
      <w:r w:rsidR="008A38B3" w:rsidRPr="00035C71">
        <w:rPr>
          <w:sz w:val="28"/>
          <w:szCs w:val="28"/>
          <w:lang w:val="uk-UA"/>
        </w:rPr>
        <w:t>Пивоваров</w:t>
      </w:r>
      <w:proofErr w:type="spellEnd"/>
      <w:r w:rsidR="008A38B3" w:rsidRPr="00035C71">
        <w:rPr>
          <w:sz w:val="28"/>
          <w:szCs w:val="28"/>
          <w:lang w:val="uk-UA"/>
        </w:rPr>
        <w:t>,</w:t>
      </w:r>
      <w:r w:rsidR="00D00EB2">
        <w:rPr>
          <w:sz w:val="28"/>
          <w:szCs w:val="28"/>
          <w:lang w:val="uk-UA"/>
        </w:rPr>
        <w:t xml:space="preserve"> </w:t>
      </w:r>
      <w:r w:rsidR="008A38B3" w:rsidRPr="00035C71">
        <w:rPr>
          <w:sz w:val="28"/>
          <w:szCs w:val="28"/>
          <w:lang w:val="uk-UA"/>
        </w:rPr>
        <w:t>М.</w:t>
      </w:r>
      <w:r w:rsidR="00D00EB2">
        <w:rPr>
          <w:sz w:val="28"/>
          <w:szCs w:val="28"/>
          <w:lang w:val="uk-UA"/>
        </w:rPr>
        <w:t xml:space="preserve"> </w:t>
      </w:r>
      <w:proofErr w:type="spellStart"/>
      <w:r w:rsidR="008A38B3" w:rsidRPr="00035C71">
        <w:rPr>
          <w:sz w:val="28"/>
          <w:szCs w:val="28"/>
          <w:lang w:val="uk-UA"/>
        </w:rPr>
        <w:t>Радукевич</w:t>
      </w:r>
      <w:proofErr w:type="spellEnd"/>
      <w:r w:rsidR="008A38B3" w:rsidRPr="00035C71">
        <w:rPr>
          <w:sz w:val="28"/>
          <w:szCs w:val="28"/>
          <w:lang w:val="uk-UA"/>
        </w:rPr>
        <w:t>,</w:t>
      </w:r>
      <w:r w:rsidR="00D00EB2">
        <w:rPr>
          <w:sz w:val="28"/>
          <w:szCs w:val="28"/>
          <w:lang w:val="uk-UA"/>
        </w:rPr>
        <w:t xml:space="preserve"> </w:t>
      </w:r>
      <w:r w:rsidR="008A38B3" w:rsidRPr="00035C71">
        <w:rPr>
          <w:sz w:val="28"/>
          <w:szCs w:val="28"/>
          <w:lang w:val="uk-UA"/>
        </w:rPr>
        <w:t>С.</w:t>
      </w:r>
      <w:r w:rsidR="00D00EB2">
        <w:rPr>
          <w:sz w:val="28"/>
          <w:szCs w:val="28"/>
          <w:lang w:val="uk-UA"/>
        </w:rPr>
        <w:t xml:space="preserve"> </w:t>
      </w:r>
      <w:proofErr w:type="spellStart"/>
      <w:r w:rsidR="008A38B3" w:rsidRPr="00035C71">
        <w:rPr>
          <w:sz w:val="28"/>
          <w:szCs w:val="28"/>
          <w:lang w:val="uk-UA"/>
        </w:rPr>
        <w:t>Тертишина</w:t>
      </w:r>
      <w:proofErr w:type="spellEnd"/>
      <w:r w:rsidR="008A38B3" w:rsidRPr="00035C71">
        <w:rPr>
          <w:sz w:val="28"/>
          <w:szCs w:val="28"/>
          <w:lang w:val="uk-UA"/>
        </w:rPr>
        <w:t>,</w:t>
      </w:r>
      <w:r w:rsidR="00D00EB2">
        <w:rPr>
          <w:sz w:val="28"/>
          <w:szCs w:val="28"/>
          <w:lang w:val="uk-UA"/>
        </w:rPr>
        <w:t xml:space="preserve"> </w:t>
      </w:r>
      <w:r w:rsidR="008A38B3" w:rsidRPr="00035C71">
        <w:rPr>
          <w:sz w:val="28"/>
          <w:szCs w:val="28"/>
          <w:lang w:val="uk-UA"/>
        </w:rPr>
        <w:t>О.</w:t>
      </w:r>
      <w:r w:rsidR="00D00EB2">
        <w:rPr>
          <w:sz w:val="28"/>
          <w:szCs w:val="28"/>
          <w:lang w:val="uk-UA"/>
        </w:rPr>
        <w:t xml:space="preserve"> </w:t>
      </w:r>
      <w:r w:rsidR="008A38B3" w:rsidRPr="00035C71">
        <w:rPr>
          <w:sz w:val="28"/>
          <w:szCs w:val="28"/>
          <w:lang w:val="uk-UA"/>
        </w:rPr>
        <w:t>Токар-Остапенко,</w:t>
      </w:r>
      <w:r w:rsidR="00D00EB2">
        <w:rPr>
          <w:sz w:val="28"/>
          <w:szCs w:val="28"/>
          <w:lang w:val="uk-UA"/>
        </w:rPr>
        <w:t xml:space="preserve"> </w:t>
      </w:r>
      <w:r w:rsidR="008A38B3" w:rsidRPr="00035C71">
        <w:rPr>
          <w:sz w:val="28"/>
          <w:szCs w:val="28"/>
          <w:lang w:val="uk-UA"/>
        </w:rPr>
        <w:t>Ю.</w:t>
      </w:r>
      <w:r w:rsidR="00D00EB2">
        <w:rPr>
          <w:sz w:val="28"/>
          <w:szCs w:val="28"/>
          <w:lang w:val="uk-UA"/>
        </w:rPr>
        <w:t xml:space="preserve"> </w:t>
      </w:r>
      <w:r w:rsidR="008A38B3" w:rsidRPr="00035C71">
        <w:rPr>
          <w:sz w:val="28"/>
          <w:szCs w:val="28"/>
          <w:lang w:val="uk-UA"/>
        </w:rPr>
        <w:t>Якименко,</w:t>
      </w:r>
      <w:r w:rsidR="00D00EB2">
        <w:rPr>
          <w:sz w:val="28"/>
          <w:szCs w:val="28"/>
          <w:lang w:val="uk-UA"/>
        </w:rPr>
        <w:t xml:space="preserve"> </w:t>
      </w:r>
      <w:r w:rsidR="008A38B3" w:rsidRPr="00035C71">
        <w:rPr>
          <w:sz w:val="28"/>
          <w:szCs w:val="28"/>
          <w:lang w:val="uk-UA"/>
        </w:rPr>
        <w:t>Н.</w:t>
      </w:r>
      <w:r w:rsidR="00D00EB2">
        <w:rPr>
          <w:sz w:val="28"/>
          <w:szCs w:val="28"/>
          <w:lang w:val="uk-UA"/>
        </w:rPr>
        <w:t xml:space="preserve"> </w:t>
      </w:r>
      <w:proofErr w:type="spellStart"/>
      <w:r w:rsidR="008A38B3" w:rsidRPr="00035C71">
        <w:rPr>
          <w:sz w:val="28"/>
          <w:szCs w:val="28"/>
          <w:lang w:val="uk-UA"/>
        </w:rPr>
        <w:t>Янюк</w:t>
      </w:r>
      <w:proofErr w:type="spellEnd"/>
      <w:r w:rsidR="00D00EB2">
        <w:rPr>
          <w:sz w:val="28"/>
          <w:szCs w:val="28"/>
          <w:lang w:val="uk-UA"/>
        </w:rPr>
        <w:t xml:space="preserve"> </w:t>
      </w:r>
      <w:r w:rsidR="00B2031B" w:rsidRPr="00035C71">
        <w:rPr>
          <w:sz w:val="28"/>
          <w:szCs w:val="28"/>
          <w:lang w:val="uk-UA"/>
        </w:rPr>
        <w:t>та</w:t>
      </w:r>
      <w:r w:rsidR="00D00EB2">
        <w:rPr>
          <w:sz w:val="28"/>
          <w:szCs w:val="28"/>
          <w:lang w:val="uk-UA"/>
        </w:rPr>
        <w:t xml:space="preserve"> </w:t>
      </w:r>
      <w:r w:rsidR="00B2031B" w:rsidRPr="00035C71">
        <w:rPr>
          <w:sz w:val="28"/>
          <w:szCs w:val="28"/>
          <w:lang w:val="uk-UA"/>
        </w:rPr>
        <w:t>інші.</w:t>
      </w:r>
      <w:r w:rsidR="00D00EB2">
        <w:rPr>
          <w:sz w:val="28"/>
          <w:szCs w:val="28"/>
          <w:lang w:val="uk-UA"/>
        </w:rPr>
        <w:t xml:space="preserve"> </w:t>
      </w:r>
      <w:r w:rsidR="008A38B3" w:rsidRPr="00035C71">
        <w:rPr>
          <w:sz w:val="28"/>
          <w:szCs w:val="28"/>
          <w:lang w:val="uk-UA"/>
        </w:rPr>
        <w:t>Однією</w:t>
      </w:r>
      <w:r w:rsidR="00D00EB2">
        <w:rPr>
          <w:sz w:val="28"/>
          <w:szCs w:val="28"/>
          <w:lang w:val="uk-UA"/>
        </w:rPr>
        <w:t xml:space="preserve"> </w:t>
      </w:r>
      <w:r w:rsidR="008A38B3" w:rsidRPr="00035C71">
        <w:rPr>
          <w:sz w:val="28"/>
          <w:szCs w:val="28"/>
          <w:lang w:val="uk-UA"/>
        </w:rPr>
        <w:t>з</w:t>
      </w:r>
      <w:r w:rsidR="00D00EB2">
        <w:rPr>
          <w:sz w:val="28"/>
          <w:szCs w:val="28"/>
          <w:lang w:val="uk-UA"/>
        </w:rPr>
        <w:t xml:space="preserve"> </w:t>
      </w:r>
      <w:r w:rsidR="008A38B3" w:rsidRPr="00035C71">
        <w:rPr>
          <w:sz w:val="28"/>
          <w:szCs w:val="28"/>
          <w:lang w:val="uk-UA"/>
        </w:rPr>
        <w:t>найбільш</w:t>
      </w:r>
      <w:r w:rsidR="00D00EB2">
        <w:rPr>
          <w:sz w:val="28"/>
          <w:szCs w:val="28"/>
          <w:lang w:val="uk-UA"/>
        </w:rPr>
        <w:t xml:space="preserve"> </w:t>
      </w:r>
      <w:r w:rsidR="008A38B3" w:rsidRPr="00035C71">
        <w:rPr>
          <w:sz w:val="28"/>
          <w:szCs w:val="28"/>
          <w:lang w:val="uk-UA"/>
        </w:rPr>
        <w:t>фундаментальних</w:t>
      </w:r>
      <w:r w:rsidR="00D00EB2">
        <w:rPr>
          <w:sz w:val="28"/>
          <w:szCs w:val="28"/>
          <w:lang w:val="uk-UA"/>
        </w:rPr>
        <w:t xml:space="preserve"> </w:t>
      </w:r>
      <w:r w:rsidR="008A38B3" w:rsidRPr="00035C71">
        <w:rPr>
          <w:sz w:val="28"/>
          <w:szCs w:val="28"/>
          <w:lang w:val="uk-UA"/>
        </w:rPr>
        <w:t>праць</w:t>
      </w:r>
      <w:r w:rsidR="00D00EB2">
        <w:rPr>
          <w:sz w:val="28"/>
          <w:szCs w:val="28"/>
          <w:lang w:val="uk-UA"/>
        </w:rPr>
        <w:t xml:space="preserve"> </w:t>
      </w:r>
      <w:r w:rsidR="008A38B3" w:rsidRPr="00035C71">
        <w:rPr>
          <w:sz w:val="28"/>
          <w:szCs w:val="28"/>
          <w:lang w:val="uk-UA"/>
        </w:rPr>
        <w:t>з</w:t>
      </w:r>
      <w:r w:rsidR="00D00EB2">
        <w:rPr>
          <w:sz w:val="28"/>
          <w:szCs w:val="28"/>
          <w:lang w:val="uk-UA"/>
        </w:rPr>
        <w:t xml:space="preserve"> </w:t>
      </w:r>
      <w:r w:rsidR="008A38B3" w:rsidRPr="00035C71">
        <w:rPr>
          <w:sz w:val="28"/>
          <w:szCs w:val="28"/>
          <w:lang w:val="uk-UA"/>
        </w:rPr>
        <w:t>даної</w:t>
      </w:r>
      <w:r w:rsidR="00D00EB2">
        <w:rPr>
          <w:sz w:val="28"/>
          <w:szCs w:val="28"/>
          <w:lang w:val="uk-UA"/>
        </w:rPr>
        <w:t xml:space="preserve"> </w:t>
      </w:r>
      <w:r w:rsidR="008A38B3" w:rsidRPr="00035C71">
        <w:rPr>
          <w:sz w:val="28"/>
          <w:szCs w:val="28"/>
          <w:lang w:val="uk-UA"/>
        </w:rPr>
        <w:t>теми</w:t>
      </w:r>
      <w:r w:rsidR="00D00EB2">
        <w:rPr>
          <w:sz w:val="28"/>
          <w:szCs w:val="28"/>
          <w:lang w:val="uk-UA"/>
        </w:rPr>
        <w:t xml:space="preserve"> </w:t>
      </w:r>
      <w:r w:rsidR="008A38B3" w:rsidRPr="00035C71">
        <w:rPr>
          <w:sz w:val="28"/>
          <w:szCs w:val="28"/>
          <w:lang w:val="uk-UA"/>
        </w:rPr>
        <w:t>є</w:t>
      </w:r>
      <w:r w:rsidR="00D00EB2">
        <w:rPr>
          <w:sz w:val="28"/>
          <w:szCs w:val="28"/>
          <w:lang w:val="uk-UA"/>
        </w:rPr>
        <w:t xml:space="preserve"> </w:t>
      </w:r>
      <w:r w:rsidR="008A38B3" w:rsidRPr="00035C71">
        <w:rPr>
          <w:sz w:val="28"/>
          <w:szCs w:val="28"/>
          <w:lang w:val="uk-UA"/>
        </w:rPr>
        <w:t>дисертація</w:t>
      </w:r>
      <w:r w:rsidR="00D00EB2">
        <w:rPr>
          <w:sz w:val="28"/>
          <w:szCs w:val="28"/>
          <w:lang w:val="uk-UA"/>
        </w:rPr>
        <w:t xml:space="preserve"> </w:t>
      </w:r>
      <w:r w:rsidR="008A38B3" w:rsidRPr="00035C71">
        <w:rPr>
          <w:sz w:val="28"/>
          <w:szCs w:val="28"/>
          <w:lang w:val="uk-UA"/>
        </w:rPr>
        <w:t>С.В.</w:t>
      </w:r>
      <w:r w:rsidR="00D00EB2">
        <w:rPr>
          <w:sz w:val="28"/>
          <w:szCs w:val="28"/>
          <w:lang w:val="uk-UA"/>
        </w:rPr>
        <w:t xml:space="preserve"> </w:t>
      </w:r>
      <w:proofErr w:type="spellStart"/>
      <w:r w:rsidR="008A38B3" w:rsidRPr="00035C71">
        <w:rPr>
          <w:sz w:val="28"/>
          <w:szCs w:val="28"/>
          <w:lang w:val="uk-UA"/>
        </w:rPr>
        <w:t>Рівчаченка</w:t>
      </w:r>
      <w:proofErr w:type="spellEnd"/>
      <w:r w:rsidR="00D00EB2">
        <w:rPr>
          <w:sz w:val="28"/>
          <w:szCs w:val="28"/>
          <w:lang w:val="uk-UA"/>
        </w:rPr>
        <w:t xml:space="preserve"> </w:t>
      </w:r>
      <w:r w:rsidR="008A38B3" w:rsidRPr="00035C71">
        <w:rPr>
          <w:sz w:val="28"/>
          <w:szCs w:val="28"/>
          <w:lang w:val="uk-UA"/>
        </w:rPr>
        <w:t>«Запобігання</w:t>
      </w:r>
      <w:r w:rsidR="00D00EB2">
        <w:rPr>
          <w:sz w:val="28"/>
          <w:szCs w:val="28"/>
          <w:lang w:val="uk-UA"/>
        </w:rPr>
        <w:t xml:space="preserve"> </w:t>
      </w:r>
      <w:r w:rsidR="008A38B3" w:rsidRPr="00035C71">
        <w:rPr>
          <w:sz w:val="28"/>
          <w:szCs w:val="28"/>
          <w:lang w:val="uk-UA"/>
        </w:rPr>
        <w:t>та</w:t>
      </w:r>
      <w:r w:rsidR="00D00EB2">
        <w:rPr>
          <w:sz w:val="28"/>
          <w:szCs w:val="28"/>
          <w:lang w:val="uk-UA"/>
        </w:rPr>
        <w:t xml:space="preserve"> </w:t>
      </w:r>
      <w:r w:rsidR="008A38B3" w:rsidRPr="00035C71">
        <w:rPr>
          <w:sz w:val="28"/>
          <w:szCs w:val="28"/>
          <w:lang w:val="uk-UA"/>
        </w:rPr>
        <w:t>врегулювання</w:t>
      </w:r>
      <w:r w:rsidR="00D00EB2">
        <w:rPr>
          <w:sz w:val="28"/>
          <w:szCs w:val="28"/>
          <w:lang w:val="uk-UA"/>
        </w:rPr>
        <w:t xml:space="preserve"> </w:t>
      </w:r>
      <w:r w:rsidR="008A38B3" w:rsidRPr="00035C71">
        <w:rPr>
          <w:sz w:val="28"/>
          <w:szCs w:val="28"/>
          <w:lang w:val="uk-UA"/>
        </w:rPr>
        <w:t>конфлікту</w:t>
      </w:r>
      <w:r w:rsidR="00D00EB2">
        <w:rPr>
          <w:sz w:val="28"/>
          <w:szCs w:val="28"/>
          <w:lang w:val="uk-UA"/>
        </w:rPr>
        <w:t xml:space="preserve"> </w:t>
      </w:r>
      <w:r w:rsidR="008A38B3" w:rsidRPr="00035C71">
        <w:rPr>
          <w:sz w:val="28"/>
          <w:szCs w:val="28"/>
          <w:lang w:val="uk-UA"/>
        </w:rPr>
        <w:t>інтересів</w:t>
      </w:r>
      <w:r w:rsidR="00D00EB2">
        <w:rPr>
          <w:sz w:val="28"/>
          <w:szCs w:val="28"/>
          <w:lang w:val="uk-UA"/>
        </w:rPr>
        <w:t xml:space="preserve"> </w:t>
      </w:r>
      <w:r w:rsidR="008A38B3" w:rsidRPr="00035C71">
        <w:rPr>
          <w:sz w:val="28"/>
          <w:szCs w:val="28"/>
          <w:lang w:val="uk-UA"/>
        </w:rPr>
        <w:t>як</w:t>
      </w:r>
      <w:r w:rsidR="00D00EB2">
        <w:rPr>
          <w:sz w:val="28"/>
          <w:szCs w:val="28"/>
          <w:lang w:val="uk-UA"/>
        </w:rPr>
        <w:t xml:space="preserve"> </w:t>
      </w:r>
      <w:r w:rsidR="008A38B3" w:rsidRPr="00035C71">
        <w:rPr>
          <w:sz w:val="28"/>
          <w:szCs w:val="28"/>
          <w:lang w:val="uk-UA"/>
        </w:rPr>
        <w:t>спосіб</w:t>
      </w:r>
      <w:r w:rsidR="00D00EB2">
        <w:rPr>
          <w:sz w:val="28"/>
          <w:szCs w:val="28"/>
          <w:lang w:val="uk-UA"/>
        </w:rPr>
        <w:t xml:space="preserve"> </w:t>
      </w:r>
      <w:r w:rsidR="008A38B3" w:rsidRPr="00035C71">
        <w:rPr>
          <w:sz w:val="28"/>
          <w:szCs w:val="28"/>
          <w:lang w:val="uk-UA"/>
        </w:rPr>
        <w:t>протидії</w:t>
      </w:r>
      <w:r w:rsidR="00D00EB2">
        <w:rPr>
          <w:sz w:val="28"/>
          <w:szCs w:val="28"/>
          <w:lang w:val="uk-UA"/>
        </w:rPr>
        <w:t xml:space="preserve"> </w:t>
      </w:r>
      <w:r w:rsidR="008A38B3" w:rsidRPr="00035C71">
        <w:rPr>
          <w:sz w:val="28"/>
          <w:szCs w:val="28"/>
          <w:lang w:val="uk-UA"/>
        </w:rPr>
        <w:t>корупції»</w:t>
      </w:r>
      <w:r w:rsidR="00D00EB2">
        <w:rPr>
          <w:sz w:val="28"/>
          <w:szCs w:val="28"/>
          <w:lang w:val="uk-UA"/>
        </w:rPr>
        <w:t xml:space="preserve"> </w:t>
      </w:r>
      <w:r w:rsidR="008A38B3" w:rsidRPr="00035C71">
        <w:rPr>
          <w:sz w:val="28"/>
          <w:szCs w:val="28"/>
          <w:lang w:val="uk-UA"/>
        </w:rPr>
        <w:t>2017</w:t>
      </w:r>
      <w:r w:rsidR="00D00EB2">
        <w:rPr>
          <w:sz w:val="28"/>
          <w:szCs w:val="28"/>
          <w:lang w:val="uk-UA"/>
        </w:rPr>
        <w:t xml:space="preserve"> </w:t>
      </w:r>
      <w:r w:rsidR="008A38B3" w:rsidRPr="00035C71">
        <w:rPr>
          <w:sz w:val="28"/>
          <w:szCs w:val="28"/>
          <w:lang w:val="uk-UA"/>
        </w:rPr>
        <w:t>року.</w:t>
      </w:r>
      <w:r w:rsidR="00D00EB2">
        <w:rPr>
          <w:sz w:val="28"/>
          <w:szCs w:val="28"/>
          <w:lang w:val="uk-UA"/>
        </w:rPr>
        <w:t xml:space="preserve"> </w:t>
      </w:r>
      <w:r w:rsidR="00EF16F5" w:rsidRPr="00035C71">
        <w:rPr>
          <w:sz w:val="28"/>
          <w:szCs w:val="28"/>
          <w:lang w:val="uk-UA"/>
        </w:rPr>
        <w:t>Загалом</w:t>
      </w:r>
      <w:r w:rsidR="00D00EB2">
        <w:rPr>
          <w:sz w:val="28"/>
          <w:szCs w:val="28"/>
          <w:lang w:val="uk-UA"/>
        </w:rPr>
        <w:t xml:space="preserve"> </w:t>
      </w:r>
      <w:r w:rsidR="00EF16F5" w:rsidRPr="00035C71">
        <w:rPr>
          <w:sz w:val="28"/>
          <w:szCs w:val="28"/>
          <w:lang w:val="uk-UA"/>
        </w:rPr>
        <w:t>питанням</w:t>
      </w:r>
      <w:r w:rsidR="00D00EB2">
        <w:rPr>
          <w:sz w:val="28"/>
          <w:szCs w:val="28"/>
          <w:lang w:val="uk-UA"/>
        </w:rPr>
        <w:t xml:space="preserve"> </w:t>
      </w:r>
      <w:r w:rsidR="00EF16F5" w:rsidRPr="00035C71">
        <w:rPr>
          <w:sz w:val="28"/>
          <w:szCs w:val="28"/>
          <w:lang w:val="uk-UA"/>
        </w:rPr>
        <w:t>протидії</w:t>
      </w:r>
      <w:r w:rsidR="00D00EB2">
        <w:rPr>
          <w:sz w:val="28"/>
          <w:szCs w:val="28"/>
          <w:lang w:val="uk-UA"/>
        </w:rPr>
        <w:t xml:space="preserve"> </w:t>
      </w:r>
      <w:r w:rsidR="00EF16F5" w:rsidRPr="00035C71">
        <w:rPr>
          <w:sz w:val="28"/>
          <w:szCs w:val="28"/>
          <w:lang w:val="uk-UA"/>
        </w:rPr>
        <w:t>корупції</w:t>
      </w:r>
      <w:r w:rsidR="00D00EB2">
        <w:rPr>
          <w:sz w:val="28"/>
          <w:szCs w:val="28"/>
          <w:lang w:val="uk-UA"/>
        </w:rPr>
        <w:t xml:space="preserve"> </w:t>
      </w:r>
      <w:r w:rsidR="00EF16F5" w:rsidRPr="00035C71">
        <w:rPr>
          <w:sz w:val="28"/>
          <w:szCs w:val="28"/>
          <w:lang w:val="uk-UA"/>
        </w:rPr>
        <w:t>займалися</w:t>
      </w:r>
      <w:r w:rsidR="00D00EB2">
        <w:rPr>
          <w:sz w:val="28"/>
          <w:szCs w:val="28"/>
          <w:lang w:val="uk-UA"/>
        </w:rPr>
        <w:t xml:space="preserve"> </w:t>
      </w:r>
      <w:r w:rsidR="00EF16F5" w:rsidRPr="00035C71">
        <w:rPr>
          <w:sz w:val="28"/>
          <w:szCs w:val="28"/>
          <w:lang w:val="uk-UA"/>
        </w:rPr>
        <w:t>такі</w:t>
      </w:r>
      <w:r w:rsidR="00D00EB2">
        <w:rPr>
          <w:sz w:val="28"/>
          <w:szCs w:val="28"/>
          <w:lang w:val="uk-UA"/>
        </w:rPr>
        <w:t xml:space="preserve"> </w:t>
      </w:r>
      <w:r w:rsidR="00EF16F5" w:rsidRPr="00035C71">
        <w:rPr>
          <w:sz w:val="28"/>
          <w:szCs w:val="28"/>
          <w:lang w:val="uk-UA"/>
        </w:rPr>
        <w:t>вчені,</w:t>
      </w:r>
      <w:r w:rsidR="00D00EB2">
        <w:rPr>
          <w:sz w:val="28"/>
          <w:szCs w:val="28"/>
          <w:lang w:val="uk-UA"/>
        </w:rPr>
        <w:t xml:space="preserve"> </w:t>
      </w:r>
      <w:r w:rsidR="00EF16F5" w:rsidRPr="00035C71">
        <w:rPr>
          <w:sz w:val="28"/>
          <w:szCs w:val="28"/>
          <w:lang w:val="uk-UA"/>
        </w:rPr>
        <w:t>як</w:t>
      </w:r>
      <w:r w:rsidR="00D00EB2">
        <w:rPr>
          <w:sz w:val="28"/>
          <w:szCs w:val="28"/>
          <w:lang w:val="uk-UA"/>
        </w:rPr>
        <w:t xml:space="preserve"> </w:t>
      </w:r>
      <w:r w:rsidR="00EF16F5" w:rsidRPr="00035C71">
        <w:rPr>
          <w:sz w:val="28"/>
          <w:szCs w:val="28"/>
          <w:lang w:val="uk-UA"/>
        </w:rPr>
        <w:t>В.</w:t>
      </w:r>
      <w:r w:rsidR="00D00EB2">
        <w:rPr>
          <w:sz w:val="28"/>
          <w:szCs w:val="28"/>
          <w:lang w:val="uk-UA"/>
        </w:rPr>
        <w:t xml:space="preserve"> </w:t>
      </w:r>
      <w:r w:rsidR="00EF16F5" w:rsidRPr="00035C71">
        <w:rPr>
          <w:sz w:val="28"/>
          <w:szCs w:val="28"/>
          <w:lang w:val="uk-UA"/>
        </w:rPr>
        <w:t>Александров,</w:t>
      </w:r>
      <w:r w:rsidR="00D00EB2">
        <w:rPr>
          <w:sz w:val="28"/>
          <w:szCs w:val="28"/>
          <w:lang w:val="uk-UA"/>
        </w:rPr>
        <w:t xml:space="preserve"> </w:t>
      </w:r>
      <w:r w:rsidR="00EF16F5" w:rsidRPr="00035C71">
        <w:rPr>
          <w:sz w:val="28"/>
          <w:szCs w:val="28"/>
          <w:lang w:val="uk-UA"/>
        </w:rPr>
        <w:t>С.</w:t>
      </w:r>
      <w:r w:rsidR="00D00EB2">
        <w:rPr>
          <w:sz w:val="28"/>
          <w:szCs w:val="28"/>
          <w:lang w:val="uk-UA"/>
        </w:rPr>
        <w:t xml:space="preserve"> </w:t>
      </w:r>
      <w:r w:rsidR="00EF16F5" w:rsidRPr="00035C71">
        <w:rPr>
          <w:sz w:val="28"/>
          <w:szCs w:val="28"/>
          <w:lang w:val="uk-UA"/>
        </w:rPr>
        <w:t>Алфьоров,</w:t>
      </w:r>
      <w:r w:rsidR="00D00EB2">
        <w:rPr>
          <w:sz w:val="28"/>
          <w:szCs w:val="28"/>
          <w:lang w:val="uk-UA"/>
        </w:rPr>
        <w:t xml:space="preserve"> </w:t>
      </w:r>
      <w:r w:rsidR="00EF16F5" w:rsidRPr="00035C71">
        <w:rPr>
          <w:sz w:val="28"/>
          <w:szCs w:val="28"/>
          <w:lang w:val="uk-UA"/>
        </w:rPr>
        <w:t>В.</w:t>
      </w:r>
      <w:r w:rsidR="00D00EB2">
        <w:rPr>
          <w:sz w:val="28"/>
          <w:szCs w:val="28"/>
          <w:lang w:val="uk-UA"/>
        </w:rPr>
        <w:t xml:space="preserve"> </w:t>
      </w:r>
      <w:proofErr w:type="spellStart"/>
      <w:r w:rsidR="00EF16F5" w:rsidRPr="00035C71">
        <w:rPr>
          <w:sz w:val="28"/>
          <w:szCs w:val="28"/>
          <w:lang w:val="uk-UA"/>
        </w:rPr>
        <w:t>Бевзенко</w:t>
      </w:r>
      <w:proofErr w:type="spellEnd"/>
      <w:r w:rsidR="00EF16F5" w:rsidRPr="00035C71">
        <w:rPr>
          <w:sz w:val="28"/>
          <w:szCs w:val="28"/>
          <w:lang w:val="uk-UA"/>
        </w:rPr>
        <w:t>,</w:t>
      </w:r>
      <w:r w:rsidR="00D00EB2">
        <w:rPr>
          <w:sz w:val="28"/>
          <w:szCs w:val="28"/>
          <w:lang w:val="uk-UA"/>
        </w:rPr>
        <w:t xml:space="preserve"> </w:t>
      </w:r>
      <w:r w:rsidR="00EF16F5" w:rsidRPr="00035C71">
        <w:rPr>
          <w:sz w:val="28"/>
          <w:szCs w:val="28"/>
          <w:lang w:val="uk-UA"/>
        </w:rPr>
        <w:t>М.</w:t>
      </w:r>
      <w:r w:rsidR="00D00EB2">
        <w:rPr>
          <w:sz w:val="28"/>
          <w:szCs w:val="28"/>
          <w:lang w:val="uk-UA"/>
        </w:rPr>
        <w:t xml:space="preserve"> </w:t>
      </w:r>
      <w:r w:rsidR="00B2031B" w:rsidRPr="00035C71">
        <w:rPr>
          <w:sz w:val="28"/>
          <w:szCs w:val="28"/>
          <w:lang w:val="uk-UA"/>
        </w:rPr>
        <w:t>Бездольний,</w:t>
      </w:r>
      <w:r w:rsidR="00D00EB2">
        <w:rPr>
          <w:sz w:val="28"/>
          <w:szCs w:val="28"/>
          <w:lang w:val="uk-UA"/>
        </w:rPr>
        <w:t xml:space="preserve"> </w:t>
      </w:r>
      <w:r w:rsidR="00B2031B" w:rsidRPr="00035C71">
        <w:rPr>
          <w:sz w:val="28"/>
          <w:szCs w:val="28"/>
          <w:lang w:val="uk-UA"/>
        </w:rPr>
        <w:t>В.</w:t>
      </w:r>
      <w:r w:rsidR="00D00EB2">
        <w:rPr>
          <w:sz w:val="28"/>
          <w:szCs w:val="28"/>
          <w:lang w:val="uk-UA"/>
        </w:rPr>
        <w:t xml:space="preserve"> </w:t>
      </w:r>
      <w:proofErr w:type="spellStart"/>
      <w:r w:rsidR="00B2031B" w:rsidRPr="00035C71">
        <w:rPr>
          <w:sz w:val="28"/>
          <w:szCs w:val="28"/>
          <w:lang w:val="uk-UA"/>
        </w:rPr>
        <w:t>Василевич</w:t>
      </w:r>
      <w:proofErr w:type="spellEnd"/>
      <w:r w:rsidR="00B2031B" w:rsidRPr="00035C71">
        <w:rPr>
          <w:sz w:val="28"/>
          <w:szCs w:val="28"/>
          <w:lang w:val="uk-UA"/>
        </w:rPr>
        <w:t>,</w:t>
      </w:r>
      <w:r w:rsidR="00D00EB2">
        <w:rPr>
          <w:sz w:val="28"/>
          <w:szCs w:val="28"/>
          <w:lang w:val="uk-UA"/>
        </w:rPr>
        <w:t xml:space="preserve"> </w:t>
      </w:r>
      <w:r w:rsidR="00B2031B" w:rsidRPr="00035C71">
        <w:rPr>
          <w:sz w:val="28"/>
          <w:szCs w:val="28"/>
          <w:lang w:val="uk-UA"/>
        </w:rPr>
        <w:t>Т.</w:t>
      </w:r>
      <w:r w:rsidR="00D00EB2">
        <w:rPr>
          <w:sz w:val="28"/>
          <w:szCs w:val="28"/>
          <w:lang w:val="uk-UA"/>
        </w:rPr>
        <w:t xml:space="preserve"> </w:t>
      </w:r>
      <w:r w:rsidR="00B2031B" w:rsidRPr="00035C71">
        <w:rPr>
          <w:sz w:val="28"/>
          <w:szCs w:val="28"/>
          <w:lang w:val="uk-UA"/>
        </w:rPr>
        <w:t>Василевська,</w:t>
      </w:r>
      <w:r w:rsidR="00D00EB2">
        <w:rPr>
          <w:sz w:val="28"/>
          <w:szCs w:val="28"/>
          <w:lang w:val="uk-UA"/>
        </w:rPr>
        <w:t xml:space="preserve"> </w:t>
      </w:r>
      <w:r w:rsidR="00B2031B" w:rsidRPr="00035C71">
        <w:rPr>
          <w:sz w:val="28"/>
          <w:szCs w:val="28"/>
          <w:lang w:val="uk-UA"/>
        </w:rPr>
        <w:t>І.</w:t>
      </w:r>
      <w:r w:rsidR="00D00EB2">
        <w:rPr>
          <w:sz w:val="28"/>
          <w:szCs w:val="28"/>
          <w:lang w:val="uk-UA"/>
        </w:rPr>
        <w:t xml:space="preserve"> </w:t>
      </w:r>
      <w:r w:rsidR="00B2031B" w:rsidRPr="00035C71">
        <w:rPr>
          <w:sz w:val="28"/>
          <w:szCs w:val="28"/>
          <w:lang w:val="uk-UA"/>
        </w:rPr>
        <w:t>Дьомін,</w:t>
      </w:r>
      <w:r w:rsidR="00D00EB2">
        <w:rPr>
          <w:sz w:val="28"/>
          <w:szCs w:val="28"/>
          <w:lang w:val="uk-UA"/>
        </w:rPr>
        <w:t xml:space="preserve"> </w:t>
      </w:r>
      <w:r w:rsidR="00EF16F5" w:rsidRPr="00035C71">
        <w:rPr>
          <w:sz w:val="28"/>
          <w:szCs w:val="28"/>
          <w:lang w:val="uk-UA"/>
        </w:rPr>
        <w:t>Д.</w:t>
      </w:r>
      <w:r w:rsidR="00D00EB2">
        <w:rPr>
          <w:sz w:val="28"/>
          <w:szCs w:val="28"/>
          <w:lang w:val="uk-UA"/>
        </w:rPr>
        <w:t xml:space="preserve"> </w:t>
      </w:r>
      <w:r w:rsidR="00EF16F5" w:rsidRPr="00035C71">
        <w:rPr>
          <w:sz w:val="28"/>
          <w:szCs w:val="28"/>
          <w:lang w:val="uk-UA"/>
        </w:rPr>
        <w:t>Заброда,</w:t>
      </w:r>
      <w:r w:rsidR="00D00EB2">
        <w:rPr>
          <w:sz w:val="28"/>
          <w:szCs w:val="28"/>
          <w:lang w:val="uk-UA"/>
        </w:rPr>
        <w:t xml:space="preserve"> </w:t>
      </w:r>
      <w:r w:rsidR="00EF16F5" w:rsidRPr="00035C71">
        <w:rPr>
          <w:sz w:val="28"/>
          <w:szCs w:val="28"/>
          <w:lang w:val="uk-UA"/>
        </w:rPr>
        <w:t>В.</w:t>
      </w:r>
      <w:r w:rsidR="00D00EB2">
        <w:rPr>
          <w:sz w:val="28"/>
          <w:szCs w:val="28"/>
          <w:lang w:val="uk-UA"/>
        </w:rPr>
        <w:t xml:space="preserve"> </w:t>
      </w:r>
      <w:proofErr w:type="spellStart"/>
      <w:r w:rsidR="00EF16F5" w:rsidRPr="00035C71">
        <w:rPr>
          <w:sz w:val="28"/>
          <w:szCs w:val="28"/>
          <w:lang w:val="uk-UA"/>
        </w:rPr>
        <w:t>Завгородній</w:t>
      </w:r>
      <w:proofErr w:type="spellEnd"/>
      <w:r w:rsidR="00EF16F5" w:rsidRPr="00035C71">
        <w:rPr>
          <w:sz w:val="28"/>
          <w:szCs w:val="28"/>
          <w:lang w:val="uk-UA"/>
        </w:rPr>
        <w:t>,</w:t>
      </w:r>
      <w:r w:rsidR="00D00EB2">
        <w:rPr>
          <w:sz w:val="28"/>
          <w:szCs w:val="28"/>
          <w:lang w:val="uk-UA"/>
        </w:rPr>
        <w:t xml:space="preserve"> </w:t>
      </w:r>
      <w:r w:rsidR="00EF16F5" w:rsidRPr="00035C71">
        <w:rPr>
          <w:sz w:val="28"/>
          <w:szCs w:val="28"/>
          <w:lang w:val="uk-UA"/>
        </w:rPr>
        <w:t>Т.</w:t>
      </w:r>
      <w:r w:rsidR="00D00EB2">
        <w:rPr>
          <w:sz w:val="28"/>
          <w:szCs w:val="28"/>
          <w:lang w:val="uk-UA"/>
        </w:rPr>
        <w:t xml:space="preserve"> </w:t>
      </w:r>
      <w:proofErr w:type="spellStart"/>
      <w:r w:rsidR="00EF16F5" w:rsidRPr="00035C71">
        <w:rPr>
          <w:sz w:val="28"/>
          <w:szCs w:val="28"/>
          <w:lang w:val="uk-UA"/>
        </w:rPr>
        <w:t>Коломоєць</w:t>
      </w:r>
      <w:proofErr w:type="spellEnd"/>
      <w:r w:rsidR="00EF16F5" w:rsidRPr="00035C71">
        <w:rPr>
          <w:sz w:val="28"/>
          <w:szCs w:val="28"/>
          <w:lang w:val="uk-UA"/>
        </w:rPr>
        <w:t>,</w:t>
      </w:r>
      <w:r w:rsidR="00D00EB2">
        <w:rPr>
          <w:sz w:val="28"/>
          <w:szCs w:val="28"/>
          <w:lang w:val="uk-UA"/>
        </w:rPr>
        <w:t xml:space="preserve"> </w:t>
      </w:r>
      <w:r w:rsidR="00EF16F5" w:rsidRPr="00035C71">
        <w:rPr>
          <w:sz w:val="28"/>
          <w:szCs w:val="28"/>
          <w:lang w:val="uk-UA"/>
        </w:rPr>
        <w:t>В.</w:t>
      </w:r>
      <w:r w:rsidR="00D00EB2">
        <w:rPr>
          <w:sz w:val="28"/>
          <w:szCs w:val="28"/>
          <w:lang w:val="uk-UA"/>
        </w:rPr>
        <w:t xml:space="preserve"> </w:t>
      </w:r>
      <w:proofErr w:type="spellStart"/>
      <w:r w:rsidR="00EF16F5" w:rsidRPr="00035C71">
        <w:rPr>
          <w:sz w:val="28"/>
          <w:szCs w:val="28"/>
          <w:lang w:val="uk-UA"/>
        </w:rPr>
        <w:t>Колпаков</w:t>
      </w:r>
      <w:proofErr w:type="spellEnd"/>
      <w:r w:rsidR="00EF16F5" w:rsidRPr="00035C71">
        <w:rPr>
          <w:sz w:val="28"/>
          <w:szCs w:val="28"/>
          <w:lang w:val="uk-UA"/>
        </w:rPr>
        <w:t>,</w:t>
      </w:r>
      <w:r w:rsidR="00D00EB2">
        <w:rPr>
          <w:sz w:val="28"/>
          <w:szCs w:val="28"/>
          <w:lang w:val="uk-UA"/>
        </w:rPr>
        <w:t xml:space="preserve"> </w:t>
      </w:r>
      <w:r w:rsidR="00EF16F5" w:rsidRPr="00035C71">
        <w:rPr>
          <w:sz w:val="28"/>
          <w:szCs w:val="28"/>
          <w:lang w:val="uk-UA"/>
        </w:rPr>
        <w:t>А.</w:t>
      </w:r>
      <w:r w:rsidR="00D00EB2">
        <w:rPr>
          <w:sz w:val="28"/>
          <w:szCs w:val="28"/>
          <w:lang w:val="uk-UA"/>
        </w:rPr>
        <w:t xml:space="preserve"> </w:t>
      </w:r>
      <w:proofErr w:type="spellStart"/>
      <w:r w:rsidR="00EF16F5" w:rsidRPr="00035C71">
        <w:rPr>
          <w:sz w:val="28"/>
          <w:szCs w:val="28"/>
          <w:lang w:val="uk-UA"/>
        </w:rPr>
        <w:t>Комзюк</w:t>
      </w:r>
      <w:proofErr w:type="spellEnd"/>
      <w:r w:rsidR="00EF16F5" w:rsidRPr="00035C71">
        <w:rPr>
          <w:sz w:val="28"/>
          <w:szCs w:val="28"/>
          <w:lang w:val="uk-UA"/>
        </w:rPr>
        <w:t>,</w:t>
      </w:r>
      <w:r w:rsidR="00D00EB2">
        <w:rPr>
          <w:sz w:val="28"/>
          <w:szCs w:val="28"/>
          <w:lang w:val="uk-UA"/>
        </w:rPr>
        <w:t xml:space="preserve"> </w:t>
      </w:r>
      <w:r w:rsidR="00EF16F5" w:rsidRPr="00035C71">
        <w:rPr>
          <w:sz w:val="28"/>
          <w:szCs w:val="28"/>
          <w:lang w:val="uk-UA"/>
        </w:rPr>
        <w:t>О.</w:t>
      </w:r>
      <w:r w:rsidR="00D00EB2">
        <w:rPr>
          <w:sz w:val="28"/>
          <w:szCs w:val="28"/>
          <w:lang w:val="uk-UA"/>
        </w:rPr>
        <w:t xml:space="preserve"> </w:t>
      </w:r>
      <w:r w:rsidR="00EF16F5" w:rsidRPr="00035C71">
        <w:rPr>
          <w:sz w:val="28"/>
          <w:szCs w:val="28"/>
          <w:lang w:val="uk-UA"/>
        </w:rPr>
        <w:t>Кузьменко,</w:t>
      </w:r>
      <w:r w:rsidR="00D00EB2">
        <w:rPr>
          <w:sz w:val="28"/>
          <w:szCs w:val="28"/>
          <w:lang w:val="uk-UA"/>
        </w:rPr>
        <w:t xml:space="preserve"> </w:t>
      </w:r>
      <w:r w:rsidR="00EF16F5" w:rsidRPr="00035C71">
        <w:rPr>
          <w:sz w:val="28"/>
          <w:szCs w:val="28"/>
          <w:lang w:val="uk-UA"/>
        </w:rPr>
        <w:t>П.</w:t>
      </w:r>
      <w:r w:rsidR="00D00EB2">
        <w:rPr>
          <w:sz w:val="28"/>
          <w:szCs w:val="28"/>
          <w:lang w:val="uk-UA"/>
        </w:rPr>
        <w:t xml:space="preserve"> </w:t>
      </w:r>
      <w:proofErr w:type="spellStart"/>
      <w:r w:rsidR="00EF16F5" w:rsidRPr="00035C71">
        <w:rPr>
          <w:sz w:val="28"/>
          <w:szCs w:val="28"/>
          <w:lang w:val="uk-UA"/>
        </w:rPr>
        <w:t>Лютіков</w:t>
      </w:r>
      <w:proofErr w:type="spellEnd"/>
      <w:r w:rsidR="00EF16F5" w:rsidRPr="00035C71">
        <w:rPr>
          <w:sz w:val="28"/>
          <w:szCs w:val="28"/>
          <w:lang w:val="uk-UA"/>
        </w:rPr>
        <w:t>,</w:t>
      </w:r>
      <w:r w:rsidR="00D00EB2">
        <w:rPr>
          <w:sz w:val="28"/>
          <w:szCs w:val="28"/>
          <w:lang w:val="uk-UA"/>
        </w:rPr>
        <w:t xml:space="preserve"> </w:t>
      </w:r>
      <w:r w:rsidR="00EF16F5" w:rsidRPr="00035C71">
        <w:rPr>
          <w:sz w:val="28"/>
          <w:szCs w:val="28"/>
          <w:lang w:val="uk-UA"/>
        </w:rPr>
        <w:t>А.</w:t>
      </w:r>
      <w:r w:rsidR="00D00EB2">
        <w:rPr>
          <w:sz w:val="28"/>
          <w:szCs w:val="28"/>
          <w:lang w:val="uk-UA"/>
        </w:rPr>
        <w:t xml:space="preserve"> </w:t>
      </w:r>
      <w:proofErr w:type="spellStart"/>
      <w:r w:rsidR="00EF16F5" w:rsidRPr="00035C71">
        <w:rPr>
          <w:sz w:val="28"/>
          <w:szCs w:val="28"/>
          <w:lang w:val="uk-UA"/>
        </w:rPr>
        <w:t>Манжула</w:t>
      </w:r>
      <w:proofErr w:type="spellEnd"/>
      <w:r w:rsidR="00EF16F5" w:rsidRPr="00035C71">
        <w:rPr>
          <w:sz w:val="28"/>
          <w:szCs w:val="28"/>
          <w:lang w:val="uk-UA"/>
        </w:rPr>
        <w:t>,</w:t>
      </w:r>
      <w:r w:rsidR="00D00EB2">
        <w:rPr>
          <w:sz w:val="28"/>
          <w:szCs w:val="28"/>
          <w:lang w:val="uk-UA"/>
        </w:rPr>
        <w:t xml:space="preserve"> </w:t>
      </w:r>
      <w:r w:rsidR="00EF16F5" w:rsidRPr="00035C71">
        <w:rPr>
          <w:sz w:val="28"/>
          <w:szCs w:val="28"/>
          <w:lang w:val="uk-UA"/>
        </w:rPr>
        <w:t>М.</w:t>
      </w:r>
      <w:r w:rsidR="00D00EB2">
        <w:rPr>
          <w:sz w:val="28"/>
          <w:szCs w:val="28"/>
          <w:lang w:val="uk-UA"/>
        </w:rPr>
        <w:t xml:space="preserve"> </w:t>
      </w:r>
      <w:r w:rsidR="00EF16F5" w:rsidRPr="00035C71">
        <w:rPr>
          <w:sz w:val="28"/>
          <w:szCs w:val="28"/>
          <w:lang w:val="uk-UA"/>
        </w:rPr>
        <w:t>Мельник,</w:t>
      </w:r>
      <w:r w:rsidR="00D00EB2">
        <w:rPr>
          <w:sz w:val="28"/>
          <w:szCs w:val="28"/>
          <w:lang w:val="uk-UA"/>
        </w:rPr>
        <w:t xml:space="preserve"> </w:t>
      </w:r>
      <w:r w:rsidR="00EF16F5" w:rsidRPr="00035C71">
        <w:rPr>
          <w:sz w:val="28"/>
          <w:szCs w:val="28"/>
          <w:lang w:val="uk-UA"/>
        </w:rPr>
        <w:t>Р.</w:t>
      </w:r>
      <w:r w:rsidR="00D00EB2">
        <w:rPr>
          <w:sz w:val="28"/>
          <w:szCs w:val="28"/>
          <w:lang w:val="uk-UA"/>
        </w:rPr>
        <w:t xml:space="preserve"> </w:t>
      </w:r>
      <w:r w:rsidR="00EF16F5" w:rsidRPr="00035C71">
        <w:rPr>
          <w:sz w:val="28"/>
          <w:szCs w:val="28"/>
          <w:lang w:val="uk-UA"/>
        </w:rPr>
        <w:t>Мельник,</w:t>
      </w:r>
      <w:r w:rsidR="00D00EB2">
        <w:rPr>
          <w:sz w:val="28"/>
          <w:szCs w:val="28"/>
          <w:lang w:val="uk-UA"/>
        </w:rPr>
        <w:t xml:space="preserve"> </w:t>
      </w:r>
      <w:r w:rsidR="00B2031B" w:rsidRPr="00035C71">
        <w:rPr>
          <w:sz w:val="28"/>
          <w:szCs w:val="28"/>
          <w:lang w:val="uk-UA"/>
        </w:rPr>
        <w:t>В.</w:t>
      </w:r>
      <w:r w:rsidR="00D00EB2">
        <w:rPr>
          <w:sz w:val="28"/>
          <w:szCs w:val="28"/>
          <w:lang w:val="uk-UA"/>
        </w:rPr>
        <w:t xml:space="preserve"> </w:t>
      </w:r>
      <w:proofErr w:type="spellStart"/>
      <w:r w:rsidR="00B2031B" w:rsidRPr="00035C71">
        <w:rPr>
          <w:sz w:val="28"/>
          <w:szCs w:val="28"/>
          <w:lang w:val="uk-UA"/>
        </w:rPr>
        <w:t>Нестерович</w:t>
      </w:r>
      <w:proofErr w:type="spellEnd"/>
      <w:r w:rsidR="00B2031B" w:rsidRPr="00035C71">
        <w:rPr>
          <w:sz w:val="28"/>
          <w:szCs w:val="28"/>
          <w:lang w:val="uk-UA"/>
        </w:rPr>
        <w:t>,</w:t>
      </w:r>
      <w:r w:rsidR="00D00EB2">
        <w:rPr>
          <w:sz w:val="28"/>
          <w:szCs w:val="28"/>
          <w:lang w:val="uk-UA"/>
        </w:rPr>
        <w:t xml:space="preserve"> </w:t>
      </w:r>
      <w:r w:rsidR="00EF16F5" w:rsidRPr="00035C71">
        <w:rPr>
          <w:sz w:val="28"/>
          <w:szCs w:val="28"/>
          <w:lang w:val="uk-UA"/>
        </w:rPr>
        <w:t>І.</w:t>
      </w:r>
      <w:r w:rsidR="00D00EB2">
        <w:rPr>
          <w:sz w:val="28"/>
          <w:szCs w:val="28"/>
          <w:lang w:val="uk-UA"/>
        </w:rPr>
        <w:t xml:space="preserve"> </w:t>
      </w:r>
      <w:proofErr w:type="spellStart"/>
      <w:r w:rsidR="00EF16F5" w:rsidRPr="00035C71">
        <w:rPr>
          <w:sz w:val="28"/>
          <w:szCs w:val="28"/>
          <w:lang w:val="uk-UA"/>
        </w:rPr>
        <w:t>Нуруллаєв</w:t>
      </w:r>
      <w:proofErr w:type="spellEnd"/>
      <w:r w:rsidR="00EF16F5" w:rsidRPr="00035C71">
        <w:rPr>
          <w:sz w:val="28"/>
          <w:szCs w:val="28"/>
          <w:lang w:val="uk-UA"/>
        </w:rPr>
        <w:t>,</w:t>
      </w:r>
      <w:r w:rsidR="00D00EB2">
        <w:rPr>
          <w:sz w:val="28"/>
          <w:szCs w:val="28"/>
          <w:lang w:val="uk-UA"/>
        </w:rPr>
        <w:t xml:space="preserve"> </w:t>
      </w:r>
      <w:r w:rsidR="00B2031B" w:rsidRPr="00035C71">
        <w:rPr>
          <w:sz w:val="28"/>
          <w:szCs w:val="28"/>
          <w:lang w:val="uk-UA"/>
        </w:rPr>
        <w:t>Е.</w:t>
      </w:r>
      <w:r w:rsidR="00D00EB2">
        <w:rPr>
          <w:sz w:val="28"/>
          <w:szCs w:val="28"/>
          <w:lang w:val="uk-UA"/>
        </w:rPr>
        <w:t xml:space="preserve"> </w:t>
      </w:r>
      <w:proofErr w:type="spellStart"/>
      <w:r w:rsidR="00B2031B" w:rsidRPr="00035C71">
        <w:rPr>
          <w:sz w:val="28"/>
          <w:szCs w:val="28"/>
          <w:lang w:val="uk-UA"/>
        </w:rPr>
        <w:t>Расюк</w:t>
      </w:r>
      <w:proofErr w:type="spellEnd"/>
      <w:r w:rsidR="00B2031B" w:rsidRPr="00035C71">
        <w:rPr>
          <w:sz w:val="28"/>
          <w:szCs w:val="28"/>
          <w:lang w:val="uk-UA"/>
        </w:rPr>
        <w:t>,</w:t>
      </w:r>
      <w:r w:rsidR="00D00EB2">
        <w:rPr>
          <w:sz w:val="28"/>
          <w:szCs w:val="28"/>
          <w:lang w:val="uk-UA"/>
        </w:rPr>
        <w:t xml:space="preserve"> </w:t>
      </w:r>
      <w:r w:rsidR="00EF16F5" w:rsidRPr="00035C71">
        <w:rPr>
          <w:sz w:val="28"/>
          <w:szCs w:val="28"/>
          <w:lang w:val="uk-UA"/>
        </w:rPr>
        <w:t>С.</w:t>
      </w:r>
      <w:r w:rsidR="00D00EB2">
        <w:rPr>
          <w:sz w:val="28"/>
          <w:szCs w:val="28"/>
          <w:lang w:val="uk-UA"/>
        </w:rPr>
        <w:t xml:space="preserve"> </w:t>
      </w:r>
      <w:proofErr w:type="spellStart"/>
      <w:r w:rsidR="00EF16F5" w:rsidRPr="00035C71">
        <w:rPr>
          <w:sz w:val="28"/>
          <w:szCs w:val="28"/>
          <w:lang w:val="uk-UA"/>
        </w:rPr>
        <w:t>Рогульський</w:t>
      </w:r>
      <w:proofErr w:type="spellEnd"/>
      <w:r w:rsidR="00EF16F5" w:rsidRPr="00035C71">
        <w:rPr>
          <w:sz w:val="28"/>
          <w:szCs w:val="28"/>
          <w:lang w:val="uk-UA"/>
        </w:rPr>
        <w:t>,</w:t>
      </w:r>
      <w:r w:rsidR="00D00EB2">
        <w:rPr>
          <w:sz w:val="28"/>
          <w:szCs w:val="28"/>
          <w:lang w:val="uk-UA"/>
        </w:rPr>
        <w:t xml:space="preserve"> </w:t>
      </w:r>
      <w:r w:rsidR="00B2031B" w:rsidRPr="00035C71">
        <w:rPr>
          <w:sz w:val="28"/>
          <w:szCs w:val="28"/>
          <w:lang w:val="uk-UA"/>
        </w:rPr>
        <w:t>А.</w:t>
      </w:r>
      <w:r w:rsidR="00D00EB2">
        <w:rPr>
          <w:sz w:val="28"/>
          <w:szCs w:val="28"/>
          <w:lang w:val="uk-UA"/>
        </w:rPr>
        <w:t xml:space="preserve"> </w:t>
      </w:r>
      <w:r w:rsidR="00B2031B" w:rsidRPr="00035C71">
        <w:rPr>
          <w:sz w:val="28"/>
          <w:szCs w:val="28"/>
          <w:lang w:val="uk-UA"/>
        </w:rPr>
        <w:t>Савченко,</w:t>
      </w:r>
      <w:r w:rsidR="00D00EB2">
        <w:rPr>
          <w:sz w:val="28"/>
          <w:szCs w:val="28"/>
          <w:lang w:val="uk-UA"/>
        </w:rPr>
        <w:t xml:space="preserve"> </w:t>
      </w:r>
      <w:r w:rsidR="00EF16F5" w:rsidRPr="00035C71">
        <w:rPr>
          <w:sz w:val="28"/>
          <w:szCs w:val="28"/>
          <w:lang w:val="uk-UA"/>
        </w:rPr>
        <w:t>С.</w:t>
      </w:r>
      <w:r w:rsidR="00D00EB2">
        <w:rPr>
          <w:sz w:val="28"/>
          <w:szCs w:val="28"/>
          <w:lang w:val="uk-UA"/>
        </w:rPr>
        <w:t xml:space="preserve"> </w:t>
      </w:r>
      <w:proofErr w:type="spellStart"/>
      <w:r w:rsidR="00EF16F5" w:rsidRPr="00035C71">
        <w:rPr>
          <w:sz w:val="28"/>
          <w:szCs w:val="28"/>
          <w:lang w:val="uk-UA"/>
        </w:rPr>
        <w:t>Стеценко</w:t>
      </w:r>
      <w:proofErr w:type="spellEnd"/>
      <w:r w:rsidR="00EF16F5" w:rsidRPr="00035C71">
        <w:rPr>
          <w:sz w:val="28"/>
          <w:szCs w:val="28"/>
          <w:lang w:val="uk-UA"/>
        </w:rPr>
        <w:t>,</w:t>
      </w:r>
      <w:r w:rsidR="00D00EB2">
        <w:rPr>
          <w:sz w:val="28"/>
          <w:szCs w:val="28"/>
          <w:lang w:val="uk-UA"/>
        </w:rPr>
        <w:t xml:space="preserve"> </w:t>
      </w:r>
      <w:r w:rsidR="00EF16F5" w:rsidRPr="00035C71">
        <w:rPr>
          <w:sz w:val="28"/>
          <w:szCs w:val="28"/>
          <w:lang w:val="uk-UA"/>
        </w:rPr>
        <w:t>В.</w:t>
      </w:r>
      <w:r w:rsidR="00D00EB2">
        <w:rPr>
          <w:sz w:val="28"/>
          <w:szCs w:val="28"/>
          <w:lang w:val="uk-UA"/>
        </w:rPr>
        <w:t xml:space="preserve"> </w:t>
      </w:r>
      <w:proofErr w:type="spellStart"/>
      <w:r w:rsidR="00EF16F5" w:rsidRPr="00035C71">
        <w:rPr>
          <w:sz w:val="28"/>
          <w:szCs w:val="28"/>
          <w:lang w:val="uk-UA"/>
        </w:rPr>
        <w:t>Тильчик</w:t>
      </w:r>
      <w:proofErr w:type="spellEnd"/>
      <w:r w:rsidR="00EF16F5" w:rsidRPr="00035C71">
        <w:rPr>
          <w:sz w:val="28"/>
          <w:szCs w:val="28"/>
          <w:lang w:val="uk-UA"/>
        </w:rPr>
        <w:t>,</w:t>
      </w:r>
      <w:r w:rsidR="00D00EB2">
        <w:rPr>
          <w:sz w:val="28"/>
          <w:szCs w:val="28"/>
          <w:lang w:val="uk-UA"/>
        </w:rPr>
        <w:t xml:space="preserve"> </w:t>
      </w:r>
      <w:r w:rsidR="00EF16F5" w:rsidRPr="00035C71">
        <w:rPr>
          <w:sz w:val="28"/>
          <w:szCs w:val="28"/>
          <w:lang w:val="uk-UA"/>
        </w:rPr>
        <w:t>О.</w:t>
      </w:r>
      <w:r w:rsidR="00D00EB2">
        <w:rPr>
          <w:sz w:val="28"/>
          <w:szCs w:val="28"/>
          <w:lang w:val="uk-UA"/>
        </w:rPr>
        <w:t xml:space="preserve"> </w:t>
      </w:r>
      <w:r w:rsidR="00EF16F5" w:rsidRPr="00035C71">
        <w:rPr>
          <w:sz w:val="28"/>
          <w:szCs w:val="28"/>
          <w:lang w:val="uk-UA"/>
        </w:rPr>
        <w:t>Ткаченко,</w:t>
      </w:r>
      <w:r w:rsidR="00D00EB2">
        <w:rPr>
          <w:sz w:val="28"/>
          <w:szCs w:val="28"/>
          <w:lang w:val="uk-UA"/>
        </w:rPr>
        <w:t xml:space="preserve"> </w:t>
      </w:r>
      <w:r w:rsidR="00B2031B" w:rsidRPr="00035C71">
        <w:rPr>
          <w:sz w:val="28"/>
          <w:szCs w:val="28"/>
          <w:lang w:val="uk-UA"/>
        </w:rPr>
        <w:t>В.</w:t>
      </w:r>
      <w:r w:rsidR="00D00EB2">
        <w:rPr>
          <w:sz w:val="28"/>
          <w:szCs w:val="28"/>
          <w:lang w:val="uk-UA"/>
        </w:rPr>
        <w:t xml:space="preserve"> </w:t>
      </w:r>
      <w:r w:rsidR="00B2031B" w:rsidRPr="00035C71">
        <w:rPr>
          <w:sz w:val="28"/>
          <w:szCs w:val="28"/>
          <w:lang w:val="uk-UA"/>
        </w:rPr>
        <w:t>Федоренко,</w:t>
      </w:r>
      <w:r w:rsidR="00D00EB2">
        <w:rPr>
          <w:sz w:val="28"/>
          <w:szCs w:val="28"/>
          <w:lang w:val="uk-UA"/>
        </w:rPr>
        <w:t xml:space="preserve"> </w:t>
      </w:r>
      <w:r w:rsidR="00EF16F5" w:rsidRPr="00035C71">
        <w:rPr>
          <w:sz w:val="28"/>
          <w:szCs w:val="28"/>
          <w:lang w:val="uk-UA"/>
        </w:rPr>
        <w:t>Р.</w:t>
      </w:r>
      <w:r w:rsidR="00D00EB2">
        <w:rPr>
          <w:sz w:val="28"/>
          <w:szCs w:val="28"/>
          <w:lang w:val="uk-UA"/>
        </w:rPr>
        <w:t xml:space="preserve"> </w:t>
      </w:r>
      <w:proofErr w:type="spellStart"/>
      <w:r w:rsidR="00EF16F5" w:rsidRPr="00035C71">
        <w:rPr>
          <w:sz w:val="28"/>
          <w:szCs w:val="28"/>
          <w:lang w:val="uk-UA"/>
        </w:rPr>
        <w:t>Тучак</w:t>
      </w:r>
      <w:proofErr w:type="spellEnd"/>
      <w:r w:rsidR="00EF16F5" w:rsidRPr="00035C71">
        <w:rPr>
          <w:sz w:val="28"/>
          <w:szCs w:val="28"/>
          <w:lang w:val="uk-UA"/>
        </w:rPr>
        <w:t>,</w:t>
      </w:r>
      <w:r w:rsidR="00D00EB2">
        <w:rPr>
          <w:sz w:val="28"/>
          <w:szCs w:val="28"/>
          <w:lang w:val="uk-UA"/>
        </w:rPr>
        <w:t xml:space="preserve"> </w:t>
      </w:r>
      <w:r w:rsidR="00EF16F5" w:rsidRPr="00035C71">
        <w:rPr>
          <w:sz w:val="28"/>
          <w:szCs w:val="28"/>
          <w:lang w:val="uk-UA"/>
        </w:rPr>
        <w:t>І.</w:t>
      </w:r>
      <w:r w:rsidR="00D00EB2">
        <w:rPr>
          <w:sz w:val="28"/>
          <w:szCs w:val="28"/>
          <w:lang w:val="uk-UA"/>
        </w:rPr>
        <w:t xml:space="preserve"> </w:t>
      </w:r>
      <w:r w:rsidR="00EF16F5" w:rsidRPr="00035C71">
        <w:rPr>
          <w:sz w:val="28"/>
          <w:szCs w:val="28"/>
          <w:lang w:val="uk-UA"/>
        </w:rPr>
        <w:t>Яцків</w:t>
      </w:r>
      <w:r w:rsidR="00D00EB2">
        <w:rPr>
          <w:sz w:val="28"/>
          <w:szCs w:val="28"/>
          <w:lang w:val="uk-UA"/>
        </w:rPr>
        <w:t xml:space="preserve"> </w:t>
      </w:r>
      <w:r w:rsidR="00EF16F5" w:rsidRPr="00035C71">
        <w:rPr>
          <w:sz w:val="28"/>
          <w:szCs w:val="28"/>
          <w:lang w:val="uk-UA"/>
        </w:rPr>
        <w:t>та</w:t>
      </w:r>
      <w:r w:rsidR="00D00EB2">
        <w:rPr>
          <w:sz w:val="28"/>
          <w:szCs w:val="28"/>
          <w:lang w:val="uk-UA"/>
        </w:rPr>
        <w:t xml:space="preserve"> </w:t>
      </w:r>
      <w:r w:rsidR="00EF16F5" w:rsidRPr="00035C71">
        <w:rPr>
          <w:sz w:val="28"/>
          <w:szCs w:val="28"/>
          <w:lang w:val="uk-UA"/>
        </w:rPr>
        <w:t>ін</w:t>
      </w:r>
      <w:r w:rsidR="00B2031B" w:rsidRPr="00035C71">
        <w:rPr>
          <w:sz w:val="28"/>
          <w:szCs w:val="28"/>
          <w:lang w:val="uk-UA"/>
        </w:rPr>
        <w:t>ші</w:t>
      </w:r>
      <w:r w:rsidR="00EF16F5" w:rsidRPr="00035C71">
        <w:rPr>
          <w:sz w:val="28"/>
          <w:szCs w:val="28"/>
          <w:lang w:val="uk-UA"/>
        </w:rPr>
        <w:t>.</w:t>
      </w:r>
    </w:p>
    <w:p w:rsidR="008B67C6" w:rsidRPr="00035C71" w:rsidRDefault="00EB2773" w:rsidP="00751C8F">
      <w:pPr>
        <w:spacing w:line="360" w:lineRule="auto"/>
        <w:ind w:firstLine="709"/>
        <w:rPr>
          <w:sz w:val="28"/>
          <w:szCs w:val="28"/>
          <w:lang w:val="uk-UA"/>
        </w:rPr>
      </w:pPr>
      <w:r w:rsidRPr="00035C71">
        <w:rPr>
          <w:i/>
          <w:sz w:val="28"/>
          <w:szCs w:val="28"/>
          <w:lang w:val="uk-UA"/>
        </w:rPr>
        <w:t>Опис</w:t>
      </w:r>
      <w:r w:rsidR="00D00EB2">
        <w:rPr>
          <w:i/>
          <w:sz w:val="28"/>
          <w:szCs w:val="28"/>
          <w:lang w:val="uk-UA"/>
        </w:rPr>
        <w:t xml:space="preserve"> </w:t>
      </w:r>
      <w:r w:rsidRPr="00035C71">
        <w:rPr>
          <w:i/>
          <w:sz w:val="28"/>
          <w:szCs w:val="28"/>
          <w:lang w:val="uk-UA"/>
        </w:rPr>
        <w:t>проблеми,</w:t>
      </w:r>
      <w:r w:rsidR="00D00EB2">
        <w:rPr>
          <w:i/>
          <w:sz w:val="28"/>
          <w:szCs w:val="28"/>
          <w:lang w:val="uk-UA"/>
        </w:rPr>
        <w:t xml:space="preserve"> </w:t>
      </w:r>
      <w:r w:rsidRPr="00035C71">
        <w:rPr>
          <w:i/>
          <w:sz w:val="28"/>
          <w:szCs w:val="28"/>
          <w:lang w:val="uk-UA"/>
        </w:rPr>
        <w:t>що</w:t>
      </w:r>
      <w:r w:rsidR="00D00EB2">
        <w:rPr>
          <w:i/>
          <w:sz w:val="28"/>
          <w:szCs w:val="28"/>
          <w:lang w:val="uk-UA"/>
        </w:rPr>
        <w:t xml:space="preserve"> </w:t>
      </w:r>
      <w:r w:rsidRPr="00035C71">
        <w:rPr>
          <w:i/>
          <w:sz w:val="28"/>
          <w:szCs w:val="28"/>
          <w:lang w:val="uk-UA"/>
        </w:rPr>
        <w:t>досліджується.</w:t>
      </w:r>
      <w:r w:rsidR="00D00EB2">
        <w:rPr>
          <w:sz w:val="28"/>
          <w:szCs w:val="28"/>
          <w:lang w:val="uk-UA"/>
        </w:rPr>
        <w:t xml:space="preserve"> </w:t>
      </w:r>
      <w:r w:rsidR="00B33241" w:rsidRPr="00035C71">
        <w:rPr>
          <w:sz w:val="28"/>
          <w:szCs w:val="28"/>
          <w:lang w:val="uk-UA"/>
        </w:rPr>
        <w:t>Конфлікт</w:t>
      </w:r>
      <w:r w:rsidR="00D00EB2">
        <w:rPr>
          <w:sz w:val="28"/>
          <w:szCs w:val="28"/>
          <w:lang w:val="uk-UA"/>
        </w:rPr>
        <w:t xml:space="preserve"> </w:t>
      </w:r>
      <w:r w:rsidR="00B33241" w:rsidRPr="00035C71">
        <w:rPr>
          <w:sz w:val="28"/>
          <w:szCs w:val="28"/>
          <w:lang w:val="uk-UA"/>
        </w:rPr>
        <w:t>інтересів</w:t>
      </w:r>
      <w:r w:rsidR="00D00EB2">
        <w:rPr>
          <w:sz w:val="28"/>
          <w:szCs w:val="28"/>
          <w:lang w:val="uk-UA"/>
        </w:rPr>
        <w:t xml:space="preserve"> </w:t>
      </w:r>
      <w:r w:rsidR="00B33241" w:rsidRPr="00035C71">
        <w:rPr>
          <w:sz w:val="28"/>
          <w:szCs w:val="28"/>
          <w:lang w:val="uk-UA"/>
        </w:rPr>
        <w:t>у</w:t>
      </w:r>
      <w:r w:rsidR="00D00EB2">
        <w:rPr>
          <w:sz w:val="28"/>
          <w:szCs w:val="28"/>
          <w:lang w:val="uk-UA"/>
        </w:rPr>
        <w:t xml:space="preserve"> </w:t>
      </w:r>
      <w:r w:rsidR="00B33241" w:rsidRPr="00035C71">
        <w:rPr>
          <w:sz w:val="28"/>
          <w:szCs w:val="28"/>
          <w:lang w:val="uk-UA"/>
        </w:rPr>
        <w:t>сучасній</w:t>
      </w:r>
      <w:r w:rsidR="00D00EB2">
        <w:rPr>
          <w:sz w:val="28"/>
          <w:szCs w:val="28"/>
          <w:lang w:val="uk-UA"/>
        </w:rPr>
        <w:t xml:space="preserve"> </w:t>
      </w:r>
      <w:r w:rsidR="00B33241" w:rsidRPr="00035C71">
        <w:rPr>
          <w:sz w:val="28"/>
          <w:szCs w:val="28"/>
          <w:lang w:val="uk-UA"/>
        </w:rPr>
        <w:t>Україні</w:t>
      </w:r>
      <w:r w:rsidR="00D00EB2">
        <w:rPr>
          <w:sz w:val="28"/>
          <w:szCs w:val="28"/>
          <w:lang w:val="uk-UA"/>
        </w:rPr>
        <w:t xml:space="preserve"> </w:t>
      </w:r>
      <w:r w:rsidR="00B33241" w:rsidRPr="00035C71">
        <w:rPr>
          <w:sz w:val="28"/>
          <w:szCs w:val="28"/>
          <w:lang w:val="uk-UA"/>
        </w:rPr>
        <w:t>є</w:t>
      </w:r>
      <w:r w:rsidR="00D00EB2">
        <w:rPr>
          <w:sz w:val="28"/>
          <w:szCs w:val="28"/>
          <w:lang w:val="uk-UA"/>
        </w:rPr>
        <w:t xml:space="preserve"> </w:t>
      </w:r>
      <w:r w:rsidR="00B33241" w:rsidRPr="00035C71">
        <w:rPr>
          <w:sz w:val="28"/>
          <w:szCs w:val="28"/>
          <w:lang w:val="uk-UA"/>
        </w:rPr>
        <w:t>перешкодою</w:t>
      </w:r>
      <w:r w:rsidR="00D00EB2">
        <w:rPr>
          <w:sz w:val="28"/>
          <w:szCs w:val="28"/>
          <w:lang w:val="uk-UA"/>
        </w:rPr>
        <w:t xml:space="preserve"> </w:t>
      </w:r>
      <w:r w:rsidR="00B33241" w:rsidRPr="00035C71">
        <w:rPr>
          <w:sz w:val="28"/>
          <w:szCs w:val="28"/>
          <w:lang w:val="uk-UA"/>
        </w:rPr>
        <w:t>в</w:t>
      </w:r>
      <w:r w:rsidR="00D00EB2">
        <w:rPr>
          <w:sz w:val="28"/>
          <w:szCs w:val="28"/>
          <w:lang w:val="uk-UA"/>
        </w:rPr>
        <w:t xml:space="preserve"> </w:t>
      </w:r>
      <w:r w:rsidR="00B33241" w:rsidRPr="00035C71">
        <w:rPr>
          <w:sz w:val="28"/>
          <w:szCs w:val="28"/>
          <w:lang w:val="uk-UA"/>
        </w:rPr>
        <w:t>професійній</w:t>
      </w:r>
      <w:r w:rsidR="00D00EB2">
        <w:rPr>
          <w:sz w:val="28"/>
          <w:szCs w:val="28"/>
          <w:lang w:val="uk-UA"/>
        </w:rPr>
        <w:t xml:space="preserve"> </w:t>
      </w:r>
      <w:r w:rsidR="00B33241" w:rsidRPr="00035C71">
        <w:rPr>
          <w:sz w:val="28"/>
          <w:szCs w:val="28"/>
          <w:lang w:val="uk-UA"/>
        </w:rPr>
        <w:t>діяльності</w:t>
      </w:r>
      <w:r w:rsidR="00D00EB2">
        <w:rPr>
          <w:sz w:val="28"/>
          <w:szCs w:val="28"/>
          <w:lang w:val="uk-UA"/>
        </w:rPr>
        <w:t xml:space="preserve"> </w:t>
      </w:r>
      <w:r w:rsidR="00B33241" w:rsidRPr="00035C71">
        <w:rPr>
          <w:sz w:val="28"/>
          <w:szCs w:val="28"/>
          <w:lang w:val="uk-UA"/>
        </w:rPr>
        <w:t>держаних</w:t>
      </w:r>
      <w:r w:rsidR="00D00EB2">
        <w:rPr>
          <w:sz w:val="28"/>
          <w:szCs w:val="28"/>
          <w:lang w:val="uk-UA"/>
        </w:rPr>
        <w:t xml:space="preserve"> </w:t>
      </w:r>
      <w:r w:rsidR="00B33241" w:rsidRPr="00035C71">
        <w:rPr>
          <w:sz w:val="28"/>
          <w:szCs w:val="28"/>
          <w:lang w:val="uk-UA"/>
        </w:rPr>
        <w:t>службовців,</w:t>
      </w:r>
      <w:r w:rsidR="00D00EB2">
        <w:rPr>
          <w:sz w:val="28"/>
          <w:szCs w:val="28"/>
          <w:lang w:val="uk-UA"/>
        </w:rPr>
        <w:t xml:space="preserve"> </w:t>
      </w:r>
      <w:r w:rsidR="00B33241" w:rsidRPr="00035C71">
        <w:rPr>
          <w:sz w:val="28"/>
          <w:szCs w:val="28"/>
          <w:lang w:val="uk-UA"/>
        </w:rPr>
        <w:t>тому</w:t>
      </w:r>
      <w:r w:rsidR="00D00EB2">
        <w:rPr>
          <w:sz w:val="28"/>
          <w:szCs w:val="28"/>
          <w:lang w:val="uk-UA"/>
        </w:rPr>
        <w:t xml:space="preserve"> </w:t>
      </w:r>
      <w:r w:rsidR="00B33241" w:rsidRPr="00035C71">
        <w:rPr>
          <w:sz w:val="28"/>
          <w:szCs w:val="28"/>
          <w:lang w:val="uk-UA"/>
        </w:rPr>
        <w:t>що</w:t>
      </w:r>
      <w:r w:rsidR="00D00EB2">
        <w:rPr>
          <w:sz w:val="28"/>
          <w:szCs w:val="28"/>
          <w:lang w:val="uk-UA"/>
        </w:rPr>
        <w:t xml:space="preserve"> </w:t>
      </w:r>
      <w:r w:rsidR="00B33241" w:rsidRPr="00035C71">
        <w:rPr>
          <w:sz w:val="28"/>
          <w:szCs w:val="28"/>
          <w:lang w:val="uk-UA"/>
        </w:rPr>
        <w:t>це</w:t>
      </w:r>
      <w:r w:rsidR="00D00EB2">
        <w:rPr>
          <w:sz w:val="28"/>
          <w:szCs w:val="28"/>
          <w:lang w:val="uk-UA"/>
        </w:rPr>
        <w:t xml:space="preserve"> </w:t>
      </w:r>
      <w:r w:rsidR="00B33241" w:rsidRPr="00035C71">
        <w:rPr>
          <w:sz w:val="28"/>
          <w:szCs w:val="28"/>
          <w:lang w:val="uk-UA"/>
        </w:rPr>
        <w:t>явище</w:t>
      </w:r>
      <w:r w:rsidR="00D00EB2">
        <w:rPr>
          <w:sz w:val="28"/>
          <w:szCs w:val="28"/>
          <w:lang w:val="uk-UA"/>
        </w:rPr>
        <w:t xml:space="preserve"> </w:t>
      </w:r>
      <w:r w:rsidR="00B33241" w:rsidRPr="00035C71">
        <w:rPr>
          <w:sz w:val="28"/>
          <w:szCs w:val="28"/>
          <w:lang w:val="uk-UA"/>
        </w:rPr>
        <w:t>здатне</w:t>
      </w:r>
      <w:r w:rsidR="00D00EB2">
        <w:rPr>
          <w:sz w:val="28"/>
          <w:szCs w:val="28"/>
          <w:lang w:val="uk-UA"/>
        </w:rPr>
        <w:t xml:space="preserve"> </w:t>
      </w:r>
      <w:r w:rsidR="00B33241" w:rsidRPr="00035C71">
        <w:rPr>
          <w:sz w:val="28"/>
          <w:szCs w:val="28"/>
          <w:lang w:val="uk-UA"/>
        </w:rPr>
        <w:t>призвести</w:t>
      </w:r>
      <w:r w:rsidR="00D00EB2">
        <w:rPr>
          <w:sz w:val="28"/>
          <w:szCs w:val="28"/>
          <w:lang w:val="uk-UA"/>
        </w:rPr>
        <w:t xml:space="preserve"> </w:t>
      </w:r>
      <w:r w:rsidR="00B33241" w:rsidRPr="00035C71">
        <w:rPr>
          <w:sz w:val="28"/>
          <w:szCs w:val="28"/>
          <w:lang w:val="uk-UA"/>
        </w:rPr>
        <w:t>до</w:t>
      </w:r>
      <w:r w:rsidR="00D00EB2">
        <w:rPr>
          <w:sz w:val="28"/>
          <w:szCs w:val="28"/>
          <w:lang w:val="uk-UA"/>
        </w:rPr>
        <w:t xml:space="preserve"> </w:t>
      </w:r>
      <w:r w:rsidR="00B33241" w:rsidRPr="00035C71">
        <w:rPr>
          <w:sz w:val="28"/>
          <w:szCs w:val="28"/>
          <w:lang w:val="uk-UA"/>
        </w:rPr>
        <w:t>корупційни</w:t>
      </w:r>
      <w:r w:rsidR="00452F37" w:rsidRPr="00035C71">
        <w:rPr>
          <w:sz w:val="28"/>
          <w:szCs w:val="28"/>
          <w:lang w:val="uk-UA"/>
        </w:rPr>
        <w:t>х</w:t>
      </w:r>
      <w:r w:rsidR="00D00EB2">
        <w:rPr>
          <w:sz w:val="28"/>
          <w:szCs w:val="28"/>
          <w:lang w:val="uk-UA"/>
        </w:rPr>
        <w:t xml:space="preserve"> </w:t>
      </w:r>
      <w:r w:rsidR="00452F37" w:rsidRPr="00035C71">
        <w:rPr>
          <w:sz w:val="28"/>
          <w:szCs w:val="28"/>
          <w:lang w:val="uk-UA"/>
        </w:rPr>
        <w:t>дій</w:t>
      </w:r>
      <w:r w:rsidR="00D00EB2">
        <w:rPr>
          <w:sz w:val="28"/>
          <w:szCs w:val="28"/>
          <w:lang w:val="uk-UA"/>
        </w:rPr>
        <w:t xml:space="preserve"> </w:t>
      </w:r>
      <w:r w:rsidR="00452F37" w:rsidRPr="00035C71">
        <w:rPr>
          <w:sz w:val="28"/>
          <w:szCs w:val="28"/>
          <w:lang w:val="uk-UA"/>
        </w:rPr>
        <w:t>та</w:t>
      </w:r>
      <w:r w:rsidR="00D00EB2">
        <w:rPr>
          <w:sz w:val="28"/>
          <w:szCs w:val="28"/>
          <w:lang w:val="uk-UA"/>
        </w:rPr>
        <w:t xml:space="preserve"> </w:t>
      </w:r>
      <w:r w:rsidR="00452F37" w:rsidRPr="00035C71">
        <w:rPr>
          <w:sz w:val="28"/>
          <w:szCs w:val="28"/>
          <w:lang w:val="uk-UA"/>
        </w:rPr>
        <w:t>воно</w:t>
      </w:r>
      <w:r w:rsidR="00D00EB2">
        <w:rPr>
          <w:sz w:val="28"/>
          <w:szCs w:val="28"/>
          <w:lang w:val="uk-UA"/>
        </w:rPr>
        <w:t xml:space="preserve"> </w:t>
      </w:r>
      <w:r w:rsidR="00452F37" w:rsidRPr="00035C71">
        <w:rPr>
          <w:sz w:val="28"/>
          <w:szCs w:val="28"/>
          <w:lang w:val="uk-UA"/>
        </w:rPr>
        <w:t>перешкоджає</w:t>
      </w:r>
      <w:r w:rsidR="00D00EB2">
        <w:rPr>
          <w:sz w:val="28"/>
          <w:szCs w:val="28"/>
          <w:lang w:val="uk-UA"/>
        </w:rPr>
        <w:t xml:space="preserve"> </w:t>
      </w:r>
      <w:r w:rsidR="00452F37" w:rsidRPr="00035C71">
        <w:rPr>
          <w:sz w:val="28"/>
          <w:szCs w:val="28"/>
          <w:lang w:val="uk-UA"/>
        </w:rPr>
        <w:t>державним</w:t>
      </w:r>
      <w:r w:rsidR="00D00EB2">
        <w:rPr>
          <w:sz w:val="28"/>
          <w:szCs w:val="28"/>
          <w:lang w:val="uk-UA"/>
        </w:rPr>
        <w:t xml:space="preserve"> </w:t>
      </w:r>
      <w:r w:rsidR="00452F37" w:rsidRPr="00035C71">
        <w:rPr>
          <w:sz w:val="28"/>
          <w:szCs w:val="28"/>
          <w:lang w:val="uk-UA"/>
        </w:rPr>
        <w:t>службовцям</w:t>
      </w:r>
      <w:r w:rsidR="00D00EB2">
        <w:rPr>
          <w:sz w:val="28"/>
          <w:szCs w:val="28"/>
          <w:lang w:val="uk-UA"/>
        </w:rPr>
        <w:t xml:space="preserve"> </w:t>
      </w:r>
      <w:r w:rsidR="00452F37" w:rsidRPr="00035C71">
        <w:rPr>
          <w:sz w:val="28"/>
          <w:szCs w:val="28"/>
          <w:lang w:val="uk-UA"/>
        </w:rPr>
        <w:t>сумлінно</w:t>
      </w:r>
      <w:r w:rsidR="00D00EB2">
        <w:rPr>
          <w:sz w:val="28"/>
          <w:szCs w:val="28"/>
          <w:lang w:val="uk-UA"/>
        </w:rPr>
        <w:t xml:space="preserve"> </w:t>
      </w:r>
      <w:r w:rsidR="00452F37" w:rsidRPr="00035C71">
        <w:rPr>
          <w:sz w:val="28"/>
          <w:szCs w:val="28"/>
          <w:lang w:val="uk-UA"/>
        </w:rPr>
        <w:t>виконувати</w:t>
      </w:r>
      <w:r w:rsidR="00D00EB2">
        <w:rPr>
          <w:sz w:val="28"/>
          <w:szCs w:val="28"/>
          <w:lang w:val="uk-UA"/>
        </w:rPr>
        <w:t xml:space="preserve"> </w:t>
      </w:r>
      <w:r w:rsidR="00452F37" w:rsidRPr="00035C71">
        <w:rPr>
          <w:sz w:val="28"/>
          <w:szCs w:val="28"/>
          <w:lang w:val="uk-UA"/>
        </w:rPr>
        <w:t>свої</w:t>
      </w:r>
      <w:r w:rsidR="00D00EB2">
        <w:rPr>
          <w:sz w:val="28"/>
          <w:szCs w:val="28"/>
          <w:lang w:val="uk-UA"/>
        </w:rPr>
        <w:t xml:space="preserve"> </w:t>
      </w:r>
      <w:r w:rsidR="00452F37" w:rsidRPr="00035C71">
        <w:rPr>
          <w:sz w:val="28"/>
          <w:szCs w:val="28"/>
          <w:lang w:val="uk-UA"/>
        </w:rPr>
        <w:t>посадові</w:t>
      </w:r>
      <w:r w:rsidR="00D00EB2">
        <w:rPr>
          <w:sz w:val="28"/>
          <w:szCs w:val="28"/>
          <w:lang w:val="uk-UA"/>
        </w:rPr>
        <w:t xml:space="preserve"> </w:t>
      </w:r>
      <w:r w:rsidR="00452F37" w:rsidRPr="00035C71">
        <w:rPr>
          <w:sz w:val="28"/>
          <w:szCs w:val="28"/>
          <w:lang w:val="uk-UA"/>
        </w:rPr>
        <w:t>обов’язки</w:t>
      </w:r>
      <w:r w:rsidR="00D00EB2">
        <w:rPr>
          <w:sz w:val="28"/>
          <w:szCs w:val="28"/>
          <w:lang w:val="uk-UA"/>
        </w:rPr>
        <w:t xml:space="preserve"> </w:t>
      </w:r>
      <w:r w:rsidR="00452F37" w:rsidRPr="00035C71">
        <w:rPr>
          <w:sz w:val="28"/>
          <w:szCs w:val="28"/>
          <w:lang w:val="uk-UA"/>
        </w:rPr>
        <w:t>та</w:t>
      </w:r>
      <w:r w:rsidR="00D00EB2">
        <w:rPr>
          <w:sz w:val="28"/>
          <w:szCs w:val="28"/>
          <w:lang w:val="uk-UA"/>
        </w:rPr>
        <w:t xml:space="preserve"> </w:t>
      </w:r>
      <w:r w:rsidR="00452F37" w:rsidRPr="00035C71">
        <w:rPr>
          <w:sz w:val="28"/>
          <w:szCs w:val="28"/>
          <w:lang w:val="uk-UA"/>
        </w:rPr>
        <w:t>зумовлює</w:t>
      </w:r>
      <w:r w:rsidR="00D00EB2">
        <w:rPr>
          <w:sz w:val="28"/>
          <w:szCs w:val="28"/>
          <w:lang w:val="uk-UA"/>
        </w:rPr>
        <w:t xml:space="preserve"> </w:t>
      </w:r>
      <w:r w:rsidR="00452F37" w:rsidRPr="00035C71">
        <w:rPr>
          <w:sz w:val="28"/>
          <w:szCs w:val="28"/>
          <w:lang w:val="uk-UA"/>
        </w:rPr>
        <w:t>внутрішній</w:t>
      </w:r>
      <w:r w:rsidR="00D00EB2">
        <w:rPr>
          <w:sz w:val="28"/>
          <w:szCs w:val="28"/>
          <w:lang w:val="uk-UA"/>
        </w:rPr>
        <w:t xml:space="preserve"> </w:t>
      </w:r>
      <w:r w:rsidR="00452F37" w:rsidRPr="00035C71">
        <w:rPr>
          <w:sz w:val="28"/>
          <w:szCs w:val="28"/>
          <w:lang w:val="uk-UA"/>
        </w:rPr>
        <w:t>розлад</w:t>
      </w:r>
      <w:r w:rsidR="00D00EB2">
        <w:rPr>
          <w:sz w:val="28"/>
          <w:szCs w:val="28"/>
          <w:lang w:val="uk-UA"/>
        </w:rPr>
        <w:t xml:space="preserve"> </w:t>
      </w:r>
      <w:r w:rsidR="00452F37" w:rsidRPr="00035C71">
        <w:rPr>
          <w:sz w:val="28"/>
          <w:szCs w:val="28"/>
          <w:lang w:val="uk-UA"/>
        </w:rPr>
        <w:t>державної</w:t>
      </w:r>
      <w:r w:rsidR="00D00EB2">
        <w:rPr>
          <w:sz w:val="28"/>
          <w:szCs w:val="28"/>
          <w:lang w:val="uk-UA"/>
        </w:rPr>
        <w:t xml:space="preserve"> </w:t>
      </w:r>
      <w:r w:rsidR="00452F37" w:rsidRPr="00035C71">
        <w:rPr>
          <w:sz w:val="28"/>
          <w:szCs w:val="28"/>
          <w:lang w:val="uk-UA"/>
        </w:rPr>
        <w:t>служби</w:t>
      </w:r>
      <w:r w:rsidR="00D00EB2">
        <w:rPr>
          <w:sz w:val="28"/>
          <w:szCs w:val="28"/>
          <w:lang w:val="uk-UA"/>
        </w:rPr>
        <w:t xml:space="preserve"> </w:t>
      </w:r>
      <w:r w:rsidR="00452F37" w:rsidRPr="00035C71">
        <w:rPr>
          <w:sz w:val="28"/>
          <w:szCs w:val="28"/>
          <w:lang w:val="uk-UA"/>
        </w:rPr>
        <w:t>та</w:t>
      </w:r>
      <w:r w:rsidR="00D00EB2">
        <w:rPr>
          <w:sz w:val="28"/>
          <w:szCs w:val="28"/>
          <w:lang w:val="uk-UA"/>
        </w:rPr>
        <w:t xml:space="preserve"> </w:t>
      </w:r>
      <w:r w:rsidR="00452F37" w:rsidRPr="00035C71">
        <w:rPr>
          <w:sz w:val="28"/>
          <w:szCs w:val="28"/>
          <w:lang w:val="uk-UA"/>
        </w:rPr>
        <w:t>неспроможність</w:t>
      </w:r>
      <w:r w:rsidR="00D00EB2">
        <w:rPr>
          <w:sz w:val="28"/>
          <w:szCs w:val="28"/>
          <w:lang w:val="uk-UA"/>
        </w:rPr>
        <w:t xml:space="preserve"> </w:t>
      </w:r>
      <w:r w:rsidR="00452F37" w:rsidRPr="00035C71">
        <w:rPr>
          <w:sz w:val="28"/>
          <w:szCs w:val="28"/>
          <w:lang w:val="uk-UA"/>
        </w:rPr>
        <w:t>прийняття</w:t>
      </w:r>
      <w:r w:rsidR="00D00EB2">
        <w:rPr>
          <w:sz w:val="28"/>
          <w:szCs w:val="28"/>
          <w:lang w:val="uk-UA"/>
        </w:rPr>
        <w:t xml:space="preserve"> </w:t>
      </w:r>
      <w:r w:rsidR="00452F37" w:rsidRPr="00035C71">
        <w:rPr>
          <w:sz w:val="28"/>
          <w:szCs w:val="28"/>
          <w:lang w:val="uk-UA"/>
        </w:rPr>
        <w:t>ефективних</w:t>
      </w:r>
      <w:r w:rsidR="00D00EB2">
        <w:rPr>
          <w:sz w:val="28"/>
          <w:szCs w:val="28"/>
          <w:lang w:val="uk-UA"/>
        </w:rPr>
        <w:t xml:space="preserve"> </w:t>
      </w:r>
      <w:r w:rsidR="00452F37" w:rsidRPr="00035C71">
        <w:rPr>
          <w:sz w:val="28"/>
          <w:szCs w:val="28"/>
          <w:lang w:val="uk-UA"/>
        </w:rPr>
        <w:t>рішень</w:t>
      </w:r>
      <w:r w:rsidR="00D00EB2">
        <w:rPr>
          <w:sz w:val="28"/>
          <w:szCs w:val="28"/>
          <w:lang w:val="uk-UA"/>
        </w:rPr>
        <w:t xml:space="preserve"> </w:t>
      </w:r>
      <w:r w:rsidR="00452F37" w:rsidRPr="00035C71">
        <w:rPr>
          <w:sz w:val="28"/>
          <w:szCs w:val="28"/>
          <w:lang w:val="uk-UA"/>
        </w:rPr>
        <w:t>щодо</w:t>
      </w:r>
      <w:r w:rsidR="00D00EB2">
        <w:rPr>
          <w:sz w:val="28"/>
          <w:szCs w:val="28"/>
          <w:lang w:val="uk-UA"/>
        </w:rPr>
        <w:t xml:space="preserve"> </w:t>
      </w:r>
      <w:r w:rsidR="00452F37" w:rsidRPr="00035C71">
        <w:rPr>
          <w:sz w:val="28"/>
          <w:szCs w:val="28"/>
          <w:lang w:val="uk-UA"/>
        </w:rPr>
        <w:t>економічного,</w:t>
      </w:r>
      <w:r w:rsidR="00D00EB2">
        <w:rPr>
          <w:sz w:val="28"/>
          <w:szCs w:val="28"/>
          <w:lang w:val="uk-UA"/>
        </w:rPr>
        <w:t xml:space="preserve"> </w:t>
      </w:r>
      <w:r w:rsidR="00452F37" w:rsidRPr="00035C71">
        <w:rPr>
          <w:sz w:val="28"/>
          <w:szCs w:val="28"/>
          <w:lang w:val="uk-UA"/>
        </w:rPr>
        <w:t>соціального</w:t>
      </w:r>
      <w:r w:rsidR="00D00EB2">
        <w:rPr>
          <w:sz w:val="28"/>
          <w:szCs w:val="28"/>
          <w:lang w:val="uk-UA"/>
        </w:rPr>
        <w:t xml:space="preserve"> </w:t>
      </w:r>
      <w:r w:rsidR="00452F37" w:rsidRPr="00035C71">
        <w:rPr>
          <w:sz w:val="28"/>
          <w:szCs w:val="28"/>
          <w:lang w:val="uk-UA"/>
        </w:rPr>
        <w:t>та</w:t>
      </w:r>
      <w:r w:rsidR="00D00EB2">
        <w:rPr>
          <w:sz w:val="28"/>
          <w:szCs w:val="28"/>
          <w:lang w:val="uk-UA"/>
        </w:rPr>
        <w:t xml:space="preserve"> </w:t>
      </w:r>
      <w:r w:rsidR="00452F37" w:rsidRPr="00035C71">
        <w:rPr>
          <w:sz w:val="28"/>
          <w:szCs w:val="28"/>
          <w:lang w:val="uk-UA"/>
        </w:rPr>
        <w:t>інших</w:t>
      </w:r>
      <w:r w:rsidR="00D00EB2">
        <w:rPr>
          <w:sz w:val="28"/>
          <w:szCs w:val="28"/>
          <w:lang w:val="uk-UA"/>
        </w:rPr>
        <w:t xml:space="preserve"> </w:t>
      </w:r>
      <w:r w:rsidR="00452F37" w:rsidRPr="00035C71">
        <w:rPr>
          <w:sz w:val="28"/>
          <w:szCs w:val="28"/>
          <w:lang w:val="uk-UA"/>
        </w:rPr>
        <w:t>видів</w:t>
      </w:r>
      <w:r w:rsidR="00D00EB2">
        <w:rPr>
          <w:sz w:val="28"/>
          <w:szCs w:val="28"/>
          <w:lang w:val="uk-UA"/>
        </w:rPr>
        <w:t xml:space="preserve"> </w:t>
      </w:r>
      <w:r w:rsidR="00452F37" w:rsidRPr="00035C71">
        <w:rPr>
          <w:sz w:val="28"/>
          <w:szCs w:val="28"/>
          <w:lang w:val="uk-UA"/>
        </w:rPr>
        <w:t>розвитку</w:t>
      </w:r>
      <w:r w:rsidR="00D00EB2">
        <w:rPr>
          <w:sz w:val="28"/>
          <w:szCs w:val="28"/>
          <w:lang w:val="uk-UA"/>
        </w:rPr>
        <w:t xml:space="preserve"> </w:t>
      </w:r>
      <w:r w:rsidR="00452F37" w:rsidRPr="00035C71">
        <w:rPr>
          <w:sz w:val="28"/>
          <w:szCs w:val="28"/>
          <w:lang w:val="uk-UA"/>
        </w:rPr>
        <w:t>не</w:t>
      </w:r>
      <w:r w:rsidR="00D00EB2">
        <w:rPr>
          <w:sz w:val="28"/>
          <w:szCs w:val="28"/>
          <w:lang w:val="uk-UA"/>
        </w:rPr>
        <w:t xml:space="preserve"> </w:t>
      </w:r>
      <w:r w:rsidR="00452F37" w:rsidRPr="00035C71">
        <w:rPr>
          <w:sz w:val="28"/>
          <w:szCs w:val="28"/>
          <w:lang w:val="uk-UA"/>
        </w:rPr>
        <w:t>тільки</w:t>
      </w:r>
      <w:r w:rsidR="00D00EB2">
        <w:rPr>
          <w:sz w:val="28"/>
          <w:szCs w:val="28"/>
          <w:lang w:val="uk-UA"/>
        </w:rPr>
        <w:t xml:space="preserve"> </w:t>
      </w:r>
      <w:r w:rsidR="007C3168" w:rsidRPr="00035C71">
        <w:rPr>
          <w:sz w:val="28"/>
          <w:szCs w:val="28"/>
          <w:lang w:val="uk-UA"/>
        </w:rPr>
        <w:t>регіону,</w:t>
      </w:r>
      <w:r w:rsidR="00D00EB2">
        <w:rPr>
          <w:sz w:val="28"/>
          <w:szCs w:val="28"/>
          <w:lang w:val="uk-UA"/>
        </w:rPr>
        <w:t xml:space="preserve"> </w:t>
      </w:r>
      <w:r w:rsidR="007C3168" w:rsidRPr="00035C71">
        <w:rPr>
          <w:sz w:val="28"/>
          <w:szCs w:val="28"/>
          <w:lang w:val="uk-UA"/>
        </w:rPr>
        <w:t>а</w:t>
      </w:r>
      <w:r w:rsidR="00D00EB2">
        <w:rPr>
          <w:sz w:val="28"/>
          <w:szCs w:val="28"/>
          <w:lang w:val="uk-UA"/>
        </w:rPr>
        <w:t xml:space="preserve"> </w:t>
      </w:r>
      <w:r w:rsidR="007C3168" w:rsidRPr="00035C71">
        <w:rPr>
          <w:sz w:val="28"/>
          <w:szCs w:val="28"/>
          <w:lang w:val="uk-UA"/>
        </w:rPr>
        <w:t>й</w:t>
      </w:r>
      <w:r w:rsidR="00D00EB2">
        <w:rPr>
          <w:sz w:val="28"/>
          <w:szCs w:val="28"/>
          <w:lang w:val="uk-UA"/>
        </w:rPr>
        <w:t xml:space="preserve"> </w:t>
      </w:r>
      <w:r w:rsidR="007C3168" w:rsidRPr="00035C71">
        <w:rPr>
          <w:sz w:val="28"/>
          <w:szCs w:val="28"/>
          <w:lang w:val="uk-UA"/>
        </w:rPr>
        <w:t>країни</w:t>
      </w:r>
      <w:r w:rsidR="00D00EB2">
        <w:rPr>
          <w:sz w:val="28"/>
          <w:szCs w:val="28"/>
          <w:lang w:val="uk-UA"/>
        </w:rPr>
        <w:t xml:space="preserve"> </w:t>
      </w:r>
      <w:r w:rsidR="007C3168" w:rsidRPr="00035C71">
        <w:rPr>
          <w:sz w:val="28"/>
          <w:szCs w:val="28"/>
          <w:lang w:val="uk-UA"/>
        </w:rPr>
        <w:t>в</w:t>
      </w:r>
      <w:r w:rsidR="00D00EB2">
        <w:rPr>
          <w:sz w:val="28"/>
          <w:szCs w:val="28"/>
          <w:lang w:val="uk-UA"/>
        </w:rPr>
        <w:t xml:space="preserve"> </w:t>
      </w:r>
      <w:r w:rsidR="007C3168" w:rsidRPr="00035C71">
        <w:rPr>
          <w:sz w:val="28"/>
          <w:szCs w:val="28"/>
          <w:lang w:val="uk-UA"/>
        </w:rPr>
        <w:t>цілому</w:t>
      </w:r>
      <w:r w:rsidR="00452F37" w:rsidRPr="00035C71">
        <w:rPr>
          <w:sz w:val="28"/>
          <w:szCs w:val="28"/>
          <w:lang w:val="uk-UA"/>
        </w:rPr>
        <w:t>.</w:t>
      </w:r>
    </w:p>
    <w:p w:rsidR="00877E6F" w:rsidRPr="00035C71" w:rsidRDefault="00877E6F" w:rsidP="00600F6F">
      <w:pPr>
        <w:autoSpaceDE w:val="0"/>
        <w:autoSpaceDN w:val="0"/>
        <w:adjustRightInd w:val="0"/>
        <w:spacing w:line="360" w:lineRule="auto"/>
        <w:ind w:firstLine="709"/>
        <w:rPr>
          <w:sz w:val="28"/>
          <w:szCs w:val="28"/>
          <w:lang w:val="uk-UA"/>
        </w:rPr>
      </w:pPr>
      <w:r w:rsidRPr="00035C71">
        <w:rPr>
          <w:sz w:val="28"/>
          <w:szCs w:val="28"/>
          <w:lang w:val="uk-UA"/>
        </w:rPr>
        <w:t>На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проблеми</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державній</w:t>
      </w:r>
      <w:r w:rsidR="00D00EB2">
        <w:rPr>
          <w:sz w:val="28"/>
          <w:szCs w:val="28"/>
          <w:lang w:val="uk-UA"/>
        </w:rPr>
        <w:t xml:space="preserve"> </w:t>
      </w:r>
      <w:r w:rsidRPr="00035C71">
        <w:rPr>
          <w:sz w:val="28"/>
          <w:szCs w:val="28"/>
          <w:lang w:val="uk-UA"/>
        </w:rPr>
        <w:t>службі</w:t>
      </w:r>
      <w:r w:rsidR="00D00EB2">
        <w:rPr>
          <w:sz w:val="28"/>
          <w:szCs w:val="28"/>
          <w:lang w:val="uk-UA"/>
        </w:rPr>
        <w:t xml:space="preserve"> </w:t>
      </w:r>
      <w:r w:rsidRPr="00035C71">
        <w:rPr>
          <w:sz w:val="28"/>
          <w:szCs w:val="28"/>
          <w:lang w:val="uk-UA"/>
        </w:rPr>
        <w:t>спрямована</w:t>
      </w:r>
      <w:r w:rsidR="00D00EB2">
        <w:rPr>
          <w:sz w:val="28"/>
          <w:szCs w:val="28"/>
          <w:lang w:val="uk-UA"/>
        </w:rPr>
        <w:t xml:space="preserve"> </w:t>
      </w:r>
      <w:r w:rsidRPr="00035C71">
        <w:rPr>
          <w:sz w:val="28"/>
          <w:szCs w:val="28"/>
          <w:lang w:val="uk-UA"/>
        </w:rPr>
        <w:t>ціла</w:t>
      </w:r>
      <w:r w:rsidR="00D00EB2">
        <w:rPr>
          <w:sz w:val="28"/>
          <w:szCs w:val="28"/>
          <w:lang w:val="uk-UA"/>
        </w:rPr>
        <w:t xml:space="preserve"> </w:t>
      </w:r>
      <w:r w:rsidRPr="00035C71">
        <w:rPr>
          <w:sz w:val="28"/>
          <w:szCs w:val="28"/>
          <w:lang w:val="uk-UA"/>
        </w:rPr>
        <w:t>низка</w:t>
      </w:r>
      <w:r w:rsidR="00D00EB2">
        <w:rPr>
          <w:sz w:val="28"/>
          <w:szCs w:val="28"/>
          <w:lang w:val="uk-UA"/>
        </w:rPr>
        <w:t xml:space="preserve"> </w:t>
      </w:r>
      <w:r w:rsidRPr="00035C71">
        <w:rPr>
          <w:sz w:val="28"/>
          <w:szCs w:val="28"/>
          <w:lang w:val="uk-UA"/>
        </w:rPr>
        <w:t>національних</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міжнародних</w:t>
      </w:r>
      <w:r w:rsidR="00D00EB2">
        <w:rPr>
          <w:sz w:val="28"/>
          <w:szCs w:val="28"/>
          <w:lang w:val="uk-UA"/>
        </w:rPr>
        <w:t xml:space="preserve"> </w:t>
      </w:r>
      <w:r w:rsidRPr="00035C71">
        <w:rPr>
          <w:sz w:val="28"/>
          <w:szCs w:val="28"/>
          <w:lang w:val="uk-UA"/>
        </w:rPr>
        <w:t>правових</w:t>
      </w:r>
      <w:r w:rsidR="00D00EB2">
        <w:rPr>
          <w:sz w:val="28"/>
          <w:szCs w:val="28"/>
          <w:lang w:val="uk-UA"/>
        </w:rPr>
        <w:t xml:space="preserve"> </w:t>
      </w:r>
      <w:r w:rsidRPr="00035C71">
        <w:rPr>
          <w:sz w:val="28"/>
          <w:szCs w:val="28"/>
          <w:lang w:val="uk-UA"/>
        </w:rPr>
        <w:t>документів.</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Україні</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урегульовано,</w:t>
      </w:r>
      <w:r w:rsidR="00D00EB2">
        <w:rPr>
          <w:sz w:val="28"/>
          <w:szCs w:val="28"/>
          <w:lang w:val="uk-UA"/>
        </w:rPr>
        <w:t xml:space="preserve"> </w:t>
      </w:r>
      <w:r w:rsidRPr="00035C71">
        <w:rPr>
          <w:sz w:val="28"/>
          <w:szCs w:val="28"/>
          <w:lang w:val="uk-UA"/>
        </w:rPr>
        <w:t>перш</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все,</w:t>
      </w:r>
      <w:r w:rsidR="00D00EB2">
        <w:rPr>
          <w:sz w:val="28"/>
          <w:szCs w:val="28"/>
          <w:lang w:val="uk-UA"/>
        </w:rPr>
        <w:t xml:space="preserve"> </w:t>
      </w:r>
      <w:r w:rsidRPr="00035C71">
        <w:rPr>
          <w:sz w:val="28"/>
          <w:szCs w:val="28"/>
          <w:lang w:val="uk-UA"/>
        </w:rPr>
        <w:t>такими</w:t>
      </w:r>
      <w:r w:rsidR="00D00EB2">
        <w:rPr>
          <w:sz w:val="28"/>
          <w:szCs w:val="28"/>
          <w:lang w:val="uk-UA"/>
        </w:rPr>
        <w:t xml:space="preserve"> </w:t>
      </w:r>
      <w:r w:rsidRPr="00035C71">
        <w:rPr>
          <w:sz w:val="28"/>
          <w:szCs w:val="28"/>
          <w:lang w:val="uk-UA"/>
        </w:rPr>
        <w:t>законодавчими</w:t>
      </w:r>
      <w:r w:rsidR="00D00EB2">
        <w:rPr>
          <w:sz w:val="28"/>
          <w:szCs w:val="28"/>
          <w:lang w:val="uk-UA"/>
        </w:rPr>
        <w:t xml:space="preserve"> </w:t>
      </w:r>
      <w:r w:rsidRPr="00035C71">
        <w:rPr>
          <w:sz w:val="28"/>
          <w:szCs w:val="28"/>
          <w:lang w:val="uk-UA"/>
        </w:rPr>
        <w:t>актами</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Закон</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w:t>
      </w:r>
      <w:proofErr w:type="spellStart"/>
      <w:r w:rsidRPr="00035C71">
        <w:rPr>
          <w:sz w:val="28"/>
          <w:szCs w:val="28"/>
          <w:lang w:val="uk-UA"/>
        </w:rPr>
        <w:t>розд</w:t>
      </w:r>
      <w:proofErr w:type="spellEnd"/>
      <w:r w:rsidRPr="00035C71">
        <w:rPr>
          <w:sz w:val="28"/>
          <w:szCs w:val="28"/>
          <w:lang w:val="uk-UA"/>
        </w:rPr>
        <w:t>.</w:t>
      </w:r>
      <w:r w:rsidR="00D00EB2">
        <w:rPr>
          <w:sz w:val="28"/>
          <w:szCs w:val="28"/>
          <w:lang w:val="uk-UA"/>
        </w:rPr>
        <w:t xml:space="preserve"> </w:t>
      </w:r>
      <w:r w:rsidRPr="00035C71">
        <w:rPr>
          <w:sz w:val="28"/>
          <w:szCs w:val="28"/>
          <w:lang w:val="uk-UA"/>
        </w:rPr>
        <w:t>V</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Загальними</w:t>
      </w:r>
      <w:r w:rsidR="00D00EB2">
        <w:rPr>
          <w:sz w:val="28"/>
          <w:szCs w:val="28"/>
          <w:lang w:val="uk-UA"/>
        </w:rPr>
        <w:t xml:space="preserve"> </w:t>
      </w:r>
      <w:r w:rsidRPr="00035C71">
        <w:rPr>
          <w:sz w:val="28"/>
          <w:szCs w:val="28"/>
          <w:lang w:val="uk-UA"/>
        </w:rPr>
        <w:t>правилами</w:t>
      </w:r>
      <w:r w:rsidR="00D00EB2">
        <w:rPr>
          <w:sz w:val="28"/>
          <w:szCs w:val="28"/>
          <w:lang w:val="uk-UA"/>
        </w:rPr>
        <w:t xml:space="preserve"> </w:t>
      </w:r>
      <w:r w:rsidRPr="00035C71">
        <w:rPr>
          <w:sz w:val="28"/>
          <w:szCs w:val="28"/>
          <w:lang w:val="uk-UA"/>
        </w:rPr>
        <w:t>поведінки</w:t>
      </w:r>
      <w:r w:rsidR="00D00EB2">
        <w:rPr>
          <w:sz w:val="28"/>
          <w:szCs w:val="28"/>
          <w:lang w:val="uk-UA"/>
        </w:rPr>
        <w:t xml:space="preserve"> </w:t>
      </w:r>
      <w:r w:rsidRPr="00035C71">
        <w:rPr>
          <w:sz w:val="28"/>
          <w:szCs w:val="28"/>
          <w:lang w:val="uk-UA"/>
        </w:rPr>
        <w:t>державного</w:t>
      </w:r>
      <w:r w:rsidR="00D00EB2">
        <w:rPr>
          <w:sz w:val="28"/>
          <w:szCs w:val="28"/>
          <w:lang w:val="uk-UA"/>
        </w:rPr>
        <w:t xml:space="preserve"> </w:t>
      </w:r>
      <w:r w:rsidRPr="00035C71">
        <w:rPr>
          <w:sz w:val="28"/>
          <w:szCs w:val="28"/>
          <w:lang w:val="uk-UA"/>
        </w:rPr>
        <w:t>службовця</w:t>
      </w:r>
      <w:r w:rsidR="00D00EB2">
        <w:rPr>
          <w:sz w:val="28"/>
          <w:szCs w:val="28"/>
          <w:lang w:val="uk-UA"/>
        </w:rPr>
        <w:t xml:space="preserve"> </w:t>
      </w:r>
      <w:r w:rsidRPr="00035C71">
        <w:rPr>
          <w:sz w:val="28"/>
          <w:szCs w:val="28"/>
          <w:lang w:val="uk-UA"/>
        </w:rPr>
        <w:t>(</w:t>
      </w:r>
      <w:proofErr w:type="spellStart"/>
      <w:r w:rsidRPr="00035C71">
        <w:rPr>
          <w:sz w:val="28"/>
          <w:szCs w:val="28"/>
          <w:lang w:val="uk-UA"/>
        </w:rPr>
        <w:t>розд</w:t>
      </w:r>
      <w:proofErr w:type="spellEnd"/>
      <w:r w:rsidRPr="00035C71">
        <w:rPr>
          <w:sz w:val="28"/>
          <w:szCs w:val="28"/>
          <w:lang w:val="uk-UA"/>
        </w:rPr>
        <w:t>.</w:t>
      </w:r>
      <w:r w:rsidR="00D00EB2">
        <w:rPr>
          <w:sz w:val="28"/>
          <w:szCs w:val="28"/>
          <w:lang w:val="uk-UA"/>
        </w:rPr>
        <w:t xml:space="preserve"> </w:t>
      </w:r>
      <w:r w:rsidRPr="00035C71">
        <w:rPr>
          <w:sz w:val="28"/>
          <w:szCs w:val="28"/>
          <w:lang w:val="uk-UA"/>
        </w:rPr>
        <w:t>III.</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bCs/>
          <w:sz w:val="28"/>
          <w:szCs w:val="28"/>
          <w:lang w:val="uk-UA"/>
        </w:rPr>
        <w:t>Методичними</w:t>
      </w:r>
      <w:r w:rsidR="00D00EB2">
        <w:rPr>
          <w:bCs/>
          <w:sz w:val="28"/>
          <w:szCs w:val="28"/>
          <w:lang w:val="uk-UA"/>
        </w:rPr>
        <w:t xml:space="preserve"> </w:t>
      </w:r>
      <w:r w:rsidRPr="00035C71">
        <w:rPr>
          <w:bCs/>
          <w:sz w:val="28"/>
          <w:szCs w:val="28"/>
          <w:lang w:val="uk-UA"/>
        </w:rPr>
        <w:t>рекомендаціями</w:t>
      </w:r>
      <w:r w:rsidR="00D00EB2">
        <w:rPr>
          <w:bCs/>
          <w:sz w:val="28"/>
          <w:szCs w:val="28"/>
          <w:lang w:val="uk-UA"/>
        </w:rPr>
        <w:t xml:space="preserve"> </w:t>
      </w:r>
      <w:r w:rsidRPr="00035C71">
        <w:rPr>
          <w:bCs/>
          <w:sz w:val="28"/>
          <w:szCs w:val="28"/>
          <w:lang w:val="uk-UA"/>
        </w:rPr>
        <w:t>щодо</w:t>
      </w:r>
      <w:r w:rsidR="00D00EB2">
        <w:rPr>
          <w:bCs/>
          <w:sz w:val="28"/>
          <w:szCs w:val="28"/>
          <w:lang w:val="uk-UA"/>
        </w:rPr>
        <w:t xml:space="preserve"> </w:t>
      </w:r>
      <w:r w:rsidRPr="00035C71">
        <w:rPr>
          <w:bCs/>
          <w:sz w:val="28"/>
          <w:szCs w:val="28"/>
          <w:lang w:val="uk-UA"/>
        </w:rPr>
        <w:t>запобігання</w:t>
      </w:r>
      <w:r w:rsidR="00D00EB2">
        <w:rPr>
          <w:bCs/>
          <w:sz w:val="28"/>
          <w:szCs w:val="28"/>
          <w:lang w:val="uk-UA"/>
        </w:rPr>
        <w:t xml:space="preserve"> </w:t>
      </w:r>
      <w:r w:rsidRPr="00035C71">
        <w:rPr>
          <w:bCs/>
          <w:sz w:val="28"/>
          <w:szCs w:val="28"/>
          <w:lang w:val="uk-UA"/>
        </w:rPr>
        <w:t>та</w:t>
      </w:r>
      <w:r w:rsidR="00D00EB2">
        <w:rPr>
          <w:bCs/>
          <w:sz w:val="28"/>
          <w:szCs w:val="28"/>
          <w:lang w:val="uk-UA"/>
        </w:rPr>
        <w:t xml:space="preserve"> </w:t>
      </w:r>
      <w:r w:rsidRPr="00035C71">
        <w:rPr>
          <w:bCs/>
          <w:sz w:val="28"/>
          <w:szCs w:val="28"/>
          <w:lang w:val="uk-UA"/>
        </w:rPr>
        <w:t>врегулювання</w:t>
      </w:r>
      <w:r w:rsidR="00D00EB2">
        <w:rPr>
          <w:bCs/>
          <w:sz w:val="28"/>
          <w:szCs w:val="28"/>
          <w:lang w:val="uk-UA"/>
        </w:rPr>
        <w:t xml:space="preserve"> </w:t>
      </w:r>
      <w:r w:rsidRPr="00035C71">
        <w:rPr>
          <w:bCs/>
          <w:sz w:val="28"/>
          <w:szCs w:val="28"/>
          <w:lang w:val="uk-UA"/>
        </w:rPr>
        <w:t>конфлікту</w:t>
      </w:r>
      <w:r w:rsidR="00D00EB2">
        <w:rPr>
          <w:bCs/>
          <w:sz w:val="28"/>
          <w:szCs w:val="28"/>
          <w:lang w:val="uk-UA"/>
        </w:rPr>
        <w:t xml:space="preserve"> </w:t>
      </w:r>
      <w:r w:rsidRPr="00035C71">
        <w:rPr>
          <w:bCs/>
          <w:sz w:val="28"/>
          <w:szCs w:val="28"/>
          <w:lang w:val="uk-UA"/>
        </w:rPr>
        <w:t>інтересів,</w:t>
      </w:r>
      <w:r w:rsidR="00D00EB2">
        <w:rPr>
          <w:bCs/>
          <w:sz w:val="28"/>
          <w:szCs w:val="28"/>
          <w:lang w:val="uk-UA"/>
        </w:rPr>
        <w:t xml:space="preserve"> </w:t>
      </w:r>
      <w:r w:rsidRPr="00035C71">
        <w:rPr>
          <w:bCs/>
          <w:sz w:val="28"/>
          <w:szCs w:val="28"/>
          <w:lang w:val="uk-UA"/>
        </w:rPr>
        <w:t>затверджені</w:t>
      </w:r>
      <w:r w:rsidR="00D00EB2">
        <w:rPr>
          <w:bCs/>
          <w:sz w:val="28"/>
          <w:szCs w:val="28"/>
          <w:lang w:val="uk-UA"/>
        </w:rPr>
        <w:t xml:space="preserve"> </w:t>
      </w:r>
      <w:r w:rsidRPr="00035C71">
        <w:rPr>
          <w:bCs/>
          <w:sz w:val="28"/>
          <w:szCs w:val="28"/>
          <w:lang w:val="uk-UA"/>
        </w:rPr>
        <w:t>рішенням</w:t>
      </w:r>
      <w:r w:rsidR="00D00EB2">
        <w:rPr>
          <w:bCs/>
          <w:sz w:val="28"/>
          <w:szCs w:val="28"/>
          <w:lang w:val="uk-UA"/>
        </w:rPr>
        <w:t xml:space="preserve"> </w:t>
      </w:r>
      <w:r w:rsidRPr="00035C71">
        <w:rPr>
          <w:bCs/>
          <w:sz w:val="28"/>
          <w:szCs w:val="28"/>
          <w:lang w:val="uk-UA"/>
        </w:rPr>
        <w:t>НАЗК.</w:t>
      </w:r>
    </w:p>
    <w:p w:rsidR="00877E6F" w:rsidRPr="00035C71" w:rsidRDefault="00877E6F" w:rsidP="00600F6F">
      <w:pPr>
        <w:spacing w:line="360" w:lineRule="auto"/>
        <w:ind w:firstLine="709"/>
        <w:rPr>
          <w:color w:val="000000"/>
          <w:sz w:val="28"/>
          <w:szCs w:val="28"/>
          <w:shd w:val="clear" w:color="auto" w:fill="FFFFFF"/>
          <w:lang w:val="uk-UA"/>
        </w:rPr>
      </w:pPr>
      <w:r w:rsidRPr="00035C71">
        <w:rPr>
          <w:sz w:val="28"/>
          <w:szCs w:val="28"/>
          <w:lang w:val="uk-UA"/>
        </w:rPr>
        <w:lastRenderedPageBreak/>
        <w:t>Слід</w:t>
      </w:r>
      <w:r w:rsidR="00D00EB2">
        <w:rPr>
          <w:sz w:val="28"/>
          <w:szCs w:val="28"/>
          <w:lang w:val="uk-UA"/>
        </w:rPr>
        <w:t xml:space="preserve"> </w:t>
      </w:r>
      <w:r w:rsidRPr="00035C71">
        <w:rPr>
          <w:sz w:val="28"/>
          <w:szCs w:val="28"/>
          <w:lang w:val="uk-UA"/>
        </w:rPr>
        <w:t>зауважити,</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Закон</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не</w:t>
      </w:r>
      <w:r w:rsidR="00D00EB2">
        <w:rPr>
          <w:sz w:val="28"/>
          <w:szCs w:val="28"/>
          <w:lang w:val="uk-UA"/>
        </w:rPr>
        <w:t xml:space="preserve"> </w:t>
      </w:r>
      <w:r w:rsidRPr="00035C71">
        <w:rPr>
          <w:sz w:val="28"/>
          <w:szCs w:val="28"/>
          <w:lang w:val="uk-UA"/>
        </w:rPr>
        <w:t>містить</w:t>
      </w:r>
      <w:r w:rsidR="00D00EB2">
        <w:rPr>
          <w:sz w:val="28"/>
          <w:szCs w:val="28"/>
          <w:lang w:val="uk-UA"/>
        </w:rPr>
        <w:t xml:space="preserve"> </w:t>
      </w:r>
      <w:r w:rsidRPr="00035C71">
        <w:rPr>
          <w:sz w:val="28"/>
          <w:szCs w:val="28"/>
          <w:lang w:val="uk-UA"/>
        </w:rPr>
        <w:t>загального</w:t>
      </w:r>
      <w:r w:rsidR="00D00EB2">
        <w:rPr>
          <w:sz w:val="28"/>
          <w:szCs w:val="28"/>
          <w:lang w:val="uk-UA"/>
        </w:rPr>
        <w:t xml:space="preserve"> </w:t>
      </w:r>
      <w:r w:rsidRPr="00035C71">
        <w:rPr>
          <w:sz w:val="28"/>
          <w:szCs w:val="28"/>
          <w:lang w:val="uk-UA"/>
        </w:rPr>
        <w:t>поняття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зміст</w:t>
      </w:r>
      <w:r w:rsidR="00D00EB2">
        <w:rPr>
          <w:sz w:val="28"/>
          <w:szCs w:val="28"/>
          <w:lang w:val="uk-UA"/>
        </w:rPr>
        <w:t xml:space="preserve"> </w:t>
      </w:r>
      <w:r w:rsidRPr="00035C71">
        <w:rPr>
          <w:sz w:val="28"/>
          <w:szCs w:val="28"/>
          <w:lang w:val="uk-UA"/>
        </w:rPr>
        <w:t>цього</w:t>
      </w:r>
      <w:r w:rsidR="00D00EB2">
        <w:rPr>
          <w:sz w:val="28"/>
          <w:szCs w:val="28"/>
          <w:lang w:val="uk-UA"/>
        </w:rPr>
        <w:t xml:space="preserve"> </w:t>
      </w:r>
      <w:r w:rsidRPr="00035C71">
        <w:rPr>
          <w:sz w:val="28"/>
          <w:szCs w:val="28"/>
          <w:lang w:val="uk-UA"/>
        </w:rPr>
        <w:t>явища</w:t>
      </w:r>
      <w:r w:rsidR="00D00EB2">
        <w:rPr>
          <w:sz w:val="28"/>
          <w:szCs w:val="28"/>
          <w:lang w:val="uk-UA"/>
        </w:rPr>
        <w:t xml:space="preserve"> </w:t>
      </w:r>
      <w:r w:rsidRPr="00035C71">
        <w:rPr>
          <w:sz w:val="28"/>
          <w:szCs w:val="28"/>
          <w:lang w:val="uk-UA"/>
        </w:rPr>
        <w:t>пропонується</w:t>
      </w:r>
      <w:r w:rsidR="00D00EB2">
        <w:rPr>
          <w:sz w:val="28"/>
          <w:szCs w:val="28"/>
          <w:lang w:val="uk-UA"/>
        </w:rPr>
        <w:t xml:space="preserve"> </w:t>
      </w:r>
      <w:r w:rsidRPr="00035C71">
        <w:rPr>
          <w:sz w:val="28"/>
          <w:szCs w:val="28"/>
          <w:lang w:val="uk-UA"/>
        </w:rPr>
        <w:t>визначити</w:t>
      </w:r>
      <w:r w:rsidR="00D00EB2">
        <w:rPr>
          <w:sz w:val="28"/>
          <w:szCs w:val="28"/>
          <w:lang w:val="uk-UA"/>
        </w:rPr>
        <w:t xml:space="preserve"> </w:t>
      </w:r>
      <w:r w:rsidRPr="00035C71">
        <w:rPr>
          <w:sz w:val="28"/>
          <w:szCs w:val="28"/>
          <w:lang w:val="uk-UA"/>
        </w:rPr>
        <w:t>спираючись</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законодавчо</w:t>
      </w:r>
      <w:r w:rsidR="00D00EB2">
        <w:rPr>
          <w:sz w:val="28"/>
          <w:szCs w:val="28"/>
          <w:lang w:val="uk-UA"/>
        </w:rPr>
        <w:t xml:space="preserve"> </w:t>
      </w:r>
      <w:r w:rsidRPr="00035C71">
        <w:rPr>
          <w:sz w:val="28"/>
          <w:szCs w:val="28"/>
          <w:lang w:val="uk-UA"/>
        </w:rPr>
        <w:t>визначені</w:t>
      </w:r>
      <w:r w:rsidR="00D00EB2">
        <w:rPr>
          <w:sz w:val="28"/>
          <w:szCs w:val="28"/>
          <w:lang w:val="uk-UA"/>
        </w:rPr>
        <w:t xml:space="preserve"> </w:t>
      </w:r>
      <w:r w:rsidRPr="00035C71">
        <w:rPr>
          <w:sz w:val="28"/>
          <w:szCs w:val="28"/>
          <w:lang w:val="uk-UA"/>
        </w:rPr>
        <w:t>види</w:t>
      </w:r>
      <w:r w:rsidR="00D00EB2">
        <w:rPr>
          <w:sz w:val="28"/>
          <w:szCs w:val="28"/>
          <w:lang w:val="uk-UA"/>
        </w:rPr>
        <w:t xml:space="preserve"> </w:t>
      </w:r>
      <w:r w:rsidRPr="00035C71">
        <w:rPr>
          <w:sz w:val="28"/>
          <w:szCs w:val="28"/>
          <w:lang w:val="uk-UA"/>
        </w:rPr>
        <w:t>конфліктів</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w:t>
      </w:r>
      <w:r w:rsidR="00D00EB2">
        <w:rPr>
          <w:sz w:val="28"/>
          <w:szCs w:val="28"/>
          <w:lang w:val="uk-UA"/>
        </w:rPr>
        <w:t xml:space="preserve"> </w:t>
      </w:r>
      <w:r w:rsidRPr="00035C71">
        <w:rPr>
          <w:sz w:val="28"/>
          <w:szCs w:val="28"/>
          <w:lang w:val="uk-UA"/>
        </w:rPr>
        <w:t>потенційних</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реальних.</w:t>
      </w:r>
      <w:r w:rsidR="00D00EB2">
        <w:rPr>
          <w:sz w:val="28"/>
          <w:szCs w:val="28"/>
          <w:lang w:val="uk-UA"/>
        </w:rPr>
        <w:t xml:space="preserve"> </w:t>
      </w:r>
      <w:r w:rsidRPr="00035C71">
        <w:rPr>
          <w:color w:val="000000"/>
          <w:sz w:val="28"/>
          <w:szCs w:val="28"/>
          <w:lang w:val="uk-UA"/>
        </w:rPr>
        <w:t>Потенційний</w:t>
      </w:r>
      <w:r w:rsidR="00D00EB2">
        <w:rPr>
          <w:color w:val="000000"/>
          <w:sz w:val="28"/>
          <w:szCs w:val="28"/>
          <w:lang w:val="uk-UA"/>
        </w:rPr>
        <w:t xml:space="preserve"> </w:t>
      </w:r>
      <w:r w:rsidRPr="00035C71">
        <w:rPr>
          <w:color w:val="000000"/>
          <w:sz w:val="28"/>
          <w:szCs w:val="28"/>
          <w:lang w:val="uk-UA"/>
        </w:rPr>
        <w:t>конфлікт</w:t>
      </w:r>
      <w:r w:rsidR="00D00EB2">
        <w:rPr>
          <w:color w:val="000000"/>
          <w:sz w:val="28"/>
          <w:szCs w:val="28"/>
          <w:lang w:val="uk-UA"/>
        </w:rPr>
        <w:t xml:space="preserve"> </w:t>
      </w:r>
      <w:r w:rsidRPr="00035C71">
        <w:rPr>
          <w:color w:val="000000"/>
          <w:sz w:val="28"/>
          <w:szCs w:val="28"/>
          <w:lang w:val="uk-UA"/>
        </w:rPr>
        <w:t>інтересів</w:t>
      </w:r>
      <w:r w:rsidR="00D00EB2">
        <w:rPr>
          <w:color w:val="000000"/>
          <w:sz w:val="28"/>
          <w:szCs w:val="28"/>
          <w:lang w:val="uk-UA"/>
        </w:rPr>
        <w:t xml:space="preserve"> </w:t>
      </w:r>
      <w:r w:rsidRPr="00035C71">
        <w:rPr>
          <w:color w:val="000000"/>
          <w:sz w:val="28"/>
          <w:szCs w:val="28"/>
          <w:lang w:val="uk-UA"/>
        </w:rPr>
        <w:t>–</w:t>
      </w:r>
      <w:r w:rsidR="00D00EB2">
        <w:rPr>
          <w:color w:val="000000"/>
          <w:sz w:val="28"/>
          <w:szCs w:val="28"/>
          <w:lang w:val="uk-UA"/>
        </w:rPr>
        <w:t xml:space="preserve"> </w:t>
      </w:r>
      <w:r w:rsidRPr="00035C71">
        <w:rPr>
          <w:color w:val="000000"/>
          <w:sz w:val="28"/>
          <w:szCs w:val="28"/>
          <w:lang w:val="uk-UA"/>
        </w:rPr>
        <w:t>наявність</w:t>
      </w:r>
      <w:r w:rsidR="00D00EB2">
        <w:rPr>
          <w:color w:val="000000"/>
          <w:sz w:val="28"/>
          <w:szCs w:val="28"/>
          <w:lang w:val="uk-UA"/>
        </w:rPr>
        <w:t xml:space="preserve"> </w:t>
      </w:r>
      <w:r w:rsidRPr="00035C71">
        <w:rPr>
          <w:color w:val="000000"/>
          <w:sz w:val="28"/>
          <w:szCs w:val="28"/>
          <w:lang w:val="uk-UA"/>
        </w:rPr>
        <w:t>у</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приватного</w:t>
      </w:r>
      <w:r w:rsidR="00D00EB2">
        <w:rPr>
          <w:color w:val="000000"/>
          <w:sz w:val="28"/>
          <w:szCs w:val="28"/>
          <w:lang w:val="uk-UA"/>
        </w:rPr>
        <w:t xml:space="preserve"> </w:t>
      </w:r>
      <w:r w:rsidRPr="00035C71">
        <w:rPr>
          <w:color w:val="000000"/>
          <w:sz w:val="28"/>
          <w:szCs w:val="28"/>
          <w:lang w:val="uk-UA"/>
        </w:rPr>
        <w:t>інтересу</w:t>
      </w:r>
      <w:r w:rsidR="00D00EB2">
        <w:rPr>
          <w:color w:val="000000"/>
          <w:sz w:val="28"/>
          <w:szCs w:val="28"/>
          <w:lang w:val="uk-UA"/>
        </w:rPr>
        <w:t xml:space="preserve"> </w:t>
      </w:r>
      <w:r w:rsidRPr="00035C71">
        <w:rPr>
          <w:color w:val="000000"/>
          <w:sz w:val="28"/>
          <w:szCs w:val="28"/>
          <w:lang w:val="uk-UA"/>
        </w:rPr>
        <w:t>у</w:t>
      </w:r>
      <w:r w:rsidR="00D00EB2">
        <w:rPr>
          <w:color w:val="000000"/>
          <w:sz w:val="28"/>
          <w:szCs w:val="28"/>
          <w:lang w:val="uk-UA"/>
        </w:rPr>
        <w:t xml:space="preserve"> </w:t>
      </w:r>
      <w:r w:rsidRPr="00035C71">
        <w:rPr>
          <w:color w:val="000000"/>
          <w:sz w:val="28"/>
          <w:szCs w:val="28"/>
          <w:lang w:val="uk-UA"/>
        </w:rPr>
        <w:t>сфері,</w:t>
      </w:r>
      <w:r w:rsidR="00D00EB2">
        <w:rPr>
          <w:color w:val="000000"/>
          <w:sz w:val="28"/>
          <w:szCs w:val="28"/>
          <w:lang w:val="uk-UA"/>
        </w:rPr>
        <w:t xml:space="preserve"> </w:t>
      </w:r>
      <w:r w:rsidRPr="00035C71">
        <w:rPr>
          <w:color w:val="000000"/>
          <w:sz w:val="28"/>
          <w:szCs w:val="28"/>
          <w:lang w:val="uk-UA"/>
        </w:rPr>
        <w:t>в</w:t>
      </w:r>
      <w:r w:rsidR="00D00EB2">
        <w:rPr>
          <w:color w:val="000000"/>
          <w:sz w:val="28"/>
          <w:szCs w:val="28"/>
          <w:lang w:val="uk-UA"/>
        </w:rPr>
        <w:t xml:space="preserve"> </w:t>
      </w:r>
      <w:r w:rsidRPr="00035C71">
        <w:rPr>
          <w:color w:val="000000"/>
          <w:sz w:val="28"/>
          <w:szCs w:val="28"/>
          <w:lang w:val="uk-UA"/>
        </w:rPr>
        <w:t>якій</w:t>
      </w:r>
      <w:r w:rsidR="00D00EB2">
        <w:rPr>
          <w:color w:val="000000"/>
          <w:sz w:val="28"/>
          <w:szCs w:val="28"/>
          <w:lang w:val="uk-UA"/>
        </w:rPr>
        <w:t xml:space="preserve"> </w:t>
      </w:r>
      <w:r w:rsidRPr="00035C71">
        <w:rPr>
          <w:color w:val="000000"/>
          <w:sz w:val="28"/>
          <w:szCs w:val="28"/>
          <w:lang w:val="uk-UA"/>
        </w:rPr>
        <w:t>вона</w:t>
      </w:r>
      <w:r w:rsidR="00D00EB2">
        <w:rPr>
          <w:color w:val="000000"/>
          <w:sz w:val="28"/>
          <w:szCs w:val="28"/>
          <w:lang w:val="uk-UA"/>
        </w:rPr>
        <w:t xml:space="preserve"> </w:t>
      </w:r>
      <w:r w:rsidRPr="00035C71">
        <w:rPr>
          <w:color w:val="000000"/>
          <w:sz w:val="28"/>
          <w:szCs w:val="28"/>
          <w:lang w:val="uk-UA"/>
        </w:rPr>
        <w:t>виконує</w:t>
      </w:r>
      <w:r w:rsidR="00D00EB2">
        <w:rPr>
          <w:color w:val="000000"/>
          <w:sz w:val="28"/>
          <w:szCs w:val="28"/>
          <w:lang w:val="uk-UA"/>
        </w:rPr>
        <w:t xml:space="preserve"> </w:t>
      </w:r>
      <w:r w:rsidRPr="00035C71">
        <w:rPr>
          <w:color w:val="000000"/>
          <w:sz w:val="28"/>
          <w:szCs w:val="28"/>
          <w:lang w:val="uk-UA"/>
        </w:rPr>
        <w:t>свої</w:t>
      </w:r>
      <w:r w:rsidR="00D00EB2">
        <w:rPr>
          <w:color w:val="000000"/>
          <w:sz w:val="28"/>
          <w:szCs w:val="28"/>
          <w:lang w:val="uk-UA"/>
        </w:rPr>
        <w:t xml:space="preserve"> </w:t>
      </w:r>
      <w:r w:rsidRPr="00035C71">
        <w:rPr>
          <w:color w:val="000000"/>
          <w:sz w:val="28"/>
          <w:szCs w:val="28"/>
          <w:lang w:val="uk-UA"/>
        </w:rPr>
        <w:t>службові</w:t>
      </w:r>
      <w:r w:rsidR="00D00EB2">
        <w:rPr>
          <w:color w:val="000000"/>
          <w:sz w:val="28"/>
          <w:szCs w:val="28"/>
          <w:lang w:val="uk-UA"/>
        </w:rPr>
        <w:t xml:space="preserve"> </w:t>
      </w:r>
      <w:r w:rsidRPr="00035C71">
        <w:rPr>
          <w:color w:val="000000"/>
          <w:sz w:val="28"/>
          <w:szCs w:val="28"/>
          <w:lang w:val="uk-UA"/>
        </w:rPr>
        <w:t>чи</w:t>
      </w:r>
      <w:r w:rsidR="00D00EB2">
        <w:rPr>
          <w:color w:val="000000"/>
          <w:sz w:val="28"/>
          <w:szCs w:val="28"/>
          <w:lang w:val="uk-UA"/>
        </w:rPr>
        <w:t xml:space="preserve"> </w:t>
      </w:r>
      <w:r w:rsidRPr="00035C71">
        <w:rPr>
          <w:color w:val="000000"/>
          <w:sz w:val="28"/>
          <w:szCs w:val="28"/>
          <w:lang w:val="uk-UA"/>
        </w:rPr>
        <w:t>представницькі</w:t>
      </w:r>
      <w:r w:rsidR="00D00EB2">
        <w:rPr>
          <w:color w:val="000000"/>
          <w:sz w:val="28"/>
          <w:szCs w:val="28"/>
          <w:lang w:val="uk-UA"/>
        </w:rPr>
        <w:t xml:space="preserve"> </w:t>
      </w:r>
      <w:r w:rsidRPr="00035C71">
        <w:rPr>
          <w:color w:val="000000"/>
          <w:sz w:val="28"/>
          <w:szCs w:val="28"/>
          <w:lang w:val="uk-UA"/>
        </w:rPr>
        <w:t>повноваження,</w:t>
      </w:r>
      <w:r w:rsidR="00D00EB2">
        <w:rPr>
          <w:color w:val="000000"/>
          <w:sz w:val="28"/>
          <w:szCs w:val="28"/>
          <w:lang w:val="uk-UA"/>
        </w:rPr>
        <w:t xml:space="preserve"> </w:t>
      </w:r>
      <w:r w:rsidRPr="00035C71">
        <w:rPr>
          <w:color w:val="000000"/>
          <w:sz w:val="28"/>
          <w:szCs w:val="28"/>
          <w:lang w:val="uk-UA"/>
        </w:rPr>
        <w:t>що</w:t>
      </w:r>
      <w:r w:rsidR="00D00EB2">
        <w:rPr>
          <w:color w:val="000000"/>
          <w:sz w:val="28"/>
          <w:szCs w:val="28"/>
          <w:lang w:val="uk-UA"/>
        </w:rPr>
        <w:t xml:space="preserve"> </w:t>
      </w:r>
      <w:r w:rsidRPr="00035C71">
        <w:rPr>
          <w:color w:val="000000"/>
          <w:sz w:val="28"/>
          <w:szCs w:val="28"/>
          <w:lang w:val="uk-UA"/>
        </w:rPr>
        <w:t>може</w:t>
      </w:r>
      <w:r w:rsidR="00D00EB2">
        <w:rPr>
          <w:color w:val="000000"/>
          <w:sz w:val="28"/>
          <w:szCs w:val="28"/>
          <w:lang w:val="uk-UA"/>
        </w:rPr>
        <w:t xml:space="preserve"> </w:t>
      </w:r>
      <w:r w:rsidRPr="00035C71">
        <w:rPr>
          <w:color w:val="000000"/>
          <w:sz w:val="28"/>
          <w:szCs w:val="28"/>
          <w:lang w:val="uk-UA"/>
        </w:rPr>
        <w:t>вплинути</w:t>
      </w:r>
      <w:r w:rsidR="00D00EB2">
        <w:rPr>
          <w:color w:val="000000"/>
          <w:sz w:val="28"/>
          <w:szCs w:val="28"/>
          <w:lang w:val="uk-UA"/>
        </w:rPr>
        <w:t xml:space="preserve"> </w:t>
      </w:r>
      <w:r w:rsidRPr="00035C71">
        <w:rPr>
          <w:color w:val="000000"/>
          <w:sz w:val="28"/>
          <w:szCs w:val="28"/>
          <w:lang w:val="uk-UA"/>
        </w:rPr>
        <w:t>на</w:t>
      </w:r>
      <w:r w:rsidR="00D00EB2">
        <w:rPr>
          <w:color w:val="000000"/>
          <w:sz w:val="28"/>
          <w:szCs w:val="28"/>
          <w:lang w:val="uk-UA"/>
        </w:rPr>
        <w:t xml:space="preserve"> </w:t>
      </w:r>
      <w:r w:rsidRPr="00035C71">
        <w:rPr>
          <w:color w:val="000000"/>
          <w:sz w:val="28"/>
          <w:szCs w:val="28"/>
          <w:lang w:val="uk-UA"/>
        </w:rPr>
        <w:t>об’єктивність</w:t>
      </w:r>
      <w:r w:rsidR="00D00EB2">
        <w:rPr>
          <w:color w:val="000000"/>
          <w:sz w:val="28"/>
          <w:szCs w:val="28"/>
          <w:lang w:val="uk-UA"/>
        </w:rPr>
        <w:t xml:space="preserve"> </w:t>
      </w:r>
      <w:r w:rsidRPr="00035C71">
        <w:rPr>
          <w:color w:val="000000"/>
          <w:sz w:val="28"/>
          <w:szCs w:val="28"/>
          <w:lang w:val="uk-UA"/>
        </w:rPr>
        <w:t>чи</w:t>
      </w:r>
      <w:r w:rsidR="00D00EB2">
        <w:rPr>
          <w:color w:val="000000"/>
          <w:sz w:val="28"/>
          <w:szCs w:val="28"/>
          <w:lang w:val="uk-UA"/>
        </w:rPr>
        <w:t xml:space="preserve"> </w:t>
      </w:r>
      <w:r w:rsidRPr="00035C71">
        <w:rPr>
          <w:color w:val="000000"/>
          <w:sz w:val="28"/>
          <w:szCs w:val="28"/>
          <w:lang w:val="uk-UA"/>
        </w:rPr>
        <w:t>неупередженість</w:t>
      </w:r>
      <w:r w:rsidR="00D00EB2">
        <w:rPr>
          <w:color w:val="000000"/>
          <w:sz w:val="28"/>
          <w:szCs w:val="28"/>
          <w:lang w:val="uk-UA"/>
        </w:rPr>
        <w:t xml:space="preserve"> </w:t>
      </w:r>
      <w:r w:rsidRPr="00035C71">
        <w:rPr>
          <w:color w:val="000000"/>
          <w:sz w:val="28"/>
          <w:szCs w:val="28"/>
          <w:lang w:val="uk-UA"/>
        </w:rPr>
        <w:t>прийняття</w:t>
      </w:r>
      <w:r w:rsidR="00D00EB2">
        <w:rPr>
          <w:color w:val="000000"/>
          <w:sz w:val="28"/>
          <w:szCs w:val="28"/>
          <w:lang w:val="uk-UA"/>
        </w:rPr>
        <w:t xml:space="preserve"> </w:t>
      </w:r>
      <w:r w:rsidRPr="00035C71">
        <w:rPr>
          <w:color w:val="000000"/>
          <w:sz w:val="28"/>
          <w:szCs w:val="28"/>
          <w:lang w:val="uk-UA"/>
        </w:rPr>
        <w:t>нею</w:t>
      </w:r>
      <w:r w:rsidR="00D00EB2">
        <w:rPr>
          <w:color w:val="000000"/>
          <w:sz w:val="28"/>
          <w:szCs w:val="28"/>
          <w:lang w:val="uk-UA"/>
        </w:rPr>
        <w:t xml:space="preserve"> </w:t>
      </w:r>
      <w:r w:rsidRPr="00035C71">
        <w:rPr>
          <w:color w:val="000000"/>
          <w:sz w:val="28"/>
          <w:szCs w:val="28"/>
          <w:lang w:val="uk-UA"/>
        </w:rPr>
        <w:t>рішень,</w:t>
      </w:r>
      <w:r w:rsidR="00D00EB2">
        <w:rPr>
          <w:color w:val="000000"/>
          <w:sz w:val="28"/>
          <w:szCs w:val="28"/>
          <w:lang w:val="uk-UA"/>
        </w:rPr>
        <w:t xml:space="preserve"> </w:t>
      </w:r>
      <w:r w:rsidRPr="00035C71">
        <w:rPr>
          <w:color w:val="000000"/>
          <w:sz w:val="28"/>
          <w:szCs w:val="28"/>
          <w:lang w:val="uk-UA"/>
        </w:rPr>
        <w:t>або</w:t>
      </w:r>
      <w:r w:rsidR="00D00EB2">
        <w:rPr>
          <w:color w:val="000000"/>
          <w:sz w:val="28"/>
          <w:szCs w:val="28"/>
          <w:lang w:val="uk-UA"/>
        </w:rPr>
        <w:t xml:space="preserve"> </w:t>
      </w:r>
      <w:r w:rsidRPr="00035C71">
        <w:rPr>
          <w:color w:val="000000"/>
          <w:sz w:val="28"/>
          <w:szCs w:val="28"/>
          <w:lang w:val="uk-UA"/>
        </w:rPr>
        <w:t>на</w:t>
      </w:r>
      <w:r w:rsidR="00D00EB2">
        <w:rPr>
          <w:color w:val="000000"/>
          <w:sz w:val="28"/>
          <w:szCs w:val="28"/>
          <w:lang w:val="uk-UA"/>
        </w:rPr>
        <w:t xml:space="preserve"> </w:t>
      </w:r>
      <w:r w:rsidRPr="00035C71">
        <w:rPr>
          <w:color w:val="000000"/>
          <w:sz w:val="28"/>
          <w:szCs w:val="28"/>
          <w:lang w:val="uk-UA"/>
        </w:rPr>
        <w:t>вчинення</w:t>
      </w:r>
      <w:r w:rsidR="00D00EB2">
        <w:rPr>
          <w:color w:val="000000"/>
          <w:sz w:val="28"/>
          <w:szCs w:val="28"/>
          <w:lang w:val="uk-UA"/>
        </w:rPr>
        <w:t xml:space="preserve"> </w:t>
      </w:r>
      <w:r w:rsidRPr="00035C71">
        <w:rPr>
          <w:color w:val="000000"/>
          <w:sz w:val="28"/>
          <w:szCs w:val="28"/>
          <w:lang w:val="uk-UA"/>
        </w:rPr>
        <w:t>чи</w:t>
      </w:r>
      <w:r w:rsidR="00D00EB2">
        <w:rPr>
          <w:color w:val="000000"/>
          <w:sz w:val="28"/>
          <w:szCs w:val="28"/>
          <w:lang w:val="uk-UA"/>
        </w:rPr>
        <w:t xml:space="preserve"> </w:t>
      </w:r>
      <w:proofErr w:type="spellStart"/>
      <w:r w:rsidRPr="00035C71">
        <w:rPr>
          <w:color w:val="000000"/>
          <w:sz w:val="28"/>
          <w:szCs w:val="28"/>
          <w:lang w:val="uk-UA"/>
        </w:rPr>
        <w:t>невчинення</w:t>
      </w:r>
      <w:proofErr w:type="spellEnd"/>
      <w:r w:rsidR="00D00EB2">
        <w:rPr>
          <w:color w:val="000000"/>
          <w:sz w:val="28"/>
          <w:szCs w:val="28"/>
          <w:lang w:val="uk-UA"/>
        </w:rPr>
        <w:t xml:space="preserve"> </w:t>
      </w:r>
      <w:r w:rsidRPr="00035C71">
        <w:rPr>
          <w:color w:val="000000"/>
          <w:sz w:val="28"/>
          <w:szCs w:val="28"/>
          <w:lang w:val="uk-UA"/>
        </w:rPr>
        <w:t>дій</w:t>
      </w:r>
      <w:r w:rsidR="00D00EB2">
        <w:rPr>
          <w:color w:val="000000"/>
          <w:sz w:val="28"/>
          <w:szCs w:val="28"/>
          <w:lang w:val="uk-UA"/>
        </w:rPr>
        <w:t xml:space="preserve"> </w:t>
      </w:r>
      <w:r w:rsidRPr="00035C71">
        <w:rPr>
          <w:color w:val="000000"/>
          <w:sz w:val="28"/>
          <w:szCs w:val="28"/>
          <w:lang w:val="uk-UA"/>
        </w:rPr>
        <w:t>під</w:t>
      </w:r>
      <w:r w:rsidR="00D00EB2">
        <w:rPr>
          <w:color w:val="000000"/>
          <w:sz w:val="28"/>
          <w:szCs w:val="28"/>
          <w:lang w:val="uk-UA"/>
        </w:rPr>
        <w:t xml:space="preserve"> </w:t>
      </w:r>
      <w:r w:rsidRPr="00035C71">
        <w:rPr>
          <w:color w:val="000000"/>
          <w:sz w:val="28"/>
          <w:szCs w:val="28"/>
          <w:lang w:val="uk-UA"/>
        </w:rPr>
        <w:t>час</w:t>
      </w:r>
      <w:r w:rsidR="00D00EB2">
        <w:rPr>
          <w:color w:val="000000"/>
          <w:sz w:val="28"/>
          <w:szCs w:val="28"/>
          <w:lang w:val="uk-UA"/>
        </w:rPr>
        <w:t xml:space="preserve"> </w:t>
      </w:r>
      <w:r w:rsidRPr="00035C71">
        <w:rPr>
          <w:color w:val="000000"/>
          <w:sz w:val="28"/>
          <w:szCs w:val="28"/>
          <w:lang w:val="uk-UA"/>
        </w:rPr>
        <w:t>виконання</w:t>
      </w:r>
      <w:r w:rsidR="00D00EB2">
        <w:rPr>
          <w:color w:val="000000"/>
          <w:sz w:val="28"/>
          <w:szCs w:val="28"/>
          <w:lang w:val="uk-UA"/>
        </w:rPr>
        <w:t xml:space="preserve"> </w:t>
      </w:r>
      <w:r w:rsidRPr="00035C71">
        <w:rPr>
          <w:color w:val="000000"/>
          <w:sz w:val="28"/>
          <w:szCs w:val="28"/>
          <w:lang w:val="uk-UA"/>
        </w:rPr>
        <w:t>зазначених</w:t>
      </w:r>
      <w:r w:rsidR="00D00EB2">
        <w:rPr>
          <w:color w:val="000000"/>
          <w:sz w:val="28"/>
          <w:szCs w:val="28"/>
          <w:lang w:val="uk-UA"/>
        </w:rPr>
        <w:t xml:space="preserve"> </w:t>
      </w:r>
      <w:r w:rsidRPr="00035C71">
        <w:rPr>
          <w:color w:val="000000"/>
          <w:sz w:val="28"/>
          <w:szCs w:val="28"/>
          <w:lang w:val="uk-UA"/>
        </w:rPr>
        <w:t>повноважень.</w:t>
      </w:r>
      <w:r w:rsidR="00D00EB2">
        <w:rPr>
          <w:color w:val="000000"/>
          <w:sz w:val="28"/>
          <w:szCs w:val="28"/>
          <w:lang w:val="uk-UA"/>
        </w:rPr>
        <w:t xml:space="preserve"> </w:t>
      </w:r>
      <w:r w:rsidRPr="00035C71">
        <w:rPr>
          <w:color w:val="000000"/>
          <w:sz w:val="28"/>
          <w:szCs w:val="28"/>
          <w:lang w:val="uk-UA"/>
        </w:rPr>
        <w:t>Реальний</w:t>
      </w:r>
      <w:r w:rsidR="00D00EB2">
        <w:rPr>
          <w:color w:val="000000"/>
          <w:sz w:val="28"/>
          <w:szCs w:val="28"/>
          <w:lang w:val="uk-UA"/>
        </w:rPr>
        <w:t xml:space="preserve"> </w:t>
      </w:r>
      <w:r w:rsidRPr="00035C71">
        <w:rPr>
          <w:color w:val="000000"/>
          <w:sz w:val="28"/>
          <w:szCs w:val="28"/>
          <w:lang w:val="uk-UA"/>
        </w:rPr>
        <w:t>конфлікт</w:t>
      </w:r>
      <w:r w:rsidR="00D00EB2">
        <w:rPr>
          <w:color w:val="000000"/>
          <w:sz w:val="28"/>
          <w:szCs w:val="28"/>
          <w:lang w:val="uk-UA"/>
        </w:rPr>
        <w:t xml:space="preserve"> </w:t>
      </w:r>
      <w:r w:rsidRPr="00035C71">
        <w:rPr>
          <w:color w:val="000000"/>
          <w:sz w:val="28"/>
          <w:szCs w:val="28"/>
          <w:lang w:val="uk-UA"/>
        </w:rPr>
        <w:t>інтересів</w:t>
      </w:r>
      <w:r w:rsidR="00D00EB2">
        <w:rPr>
          <w:color w:val="000000"/>
          <w:sz w:val="28"/>
          <w:szCs w:val="28"/>
          <w:lang w:val="uk-UA"/>
        </w:rPr>
        <w:t xml:space="preserve"> </w:t>
      </w:r>
      <w:r w:rsidRPr="00035C71">
        <w:rPr>
          <w:color w:val="000000"/>
          <w:sz w:val="28"/>
          <w:szCs w:val="28"/>
          <w:lang w:val="uk-UA"/>
        </w:rPr>
        <w:t>–</w:t>
      </w:r>
      <w:r w:rsidR="00D00EB2">
        <w:rPr>
          <w:color w:val="000000"/>
          <w:sz w:val="28"/>
          <w:szCs w:val="28"/>
          <w:lang w:val="uk-UA"/>
        </w:rPr>
        <w:t xml:space="preserve"> </w:t>
      </w:r>
      <w:r w:rsidRPr="00035C71">
        <w:rPr>
          <w:color w:val="000000"/>
          <w:sz w:val="28"/>
          <w:szCs w:val="28"/>
          <w:lang w:val="uk-UA"/>
        </w:rPr>
        <w:t>суперечність</w:t>
      </w:r>
      <w:r w:rsidR="00D00EB2">
        <w:rPr>
          <w:color w:val="000000"/>
          <w:sz w:val="28"/>
          <w:szCs w:val="28"/>
          <w:lang w:val="uk-UA"/>
        </w:rPr>
        <w:t xml:space="preserve"> </w:t>
      </w:r>
      <w:r w:rsidRPr="00035C71">
        <w:rPr>
          <w:color w:val="000000"/>
          <w:sz w:val="28"/>
          <w:szCs w:val="28"/>
          <w:lang w:val="uk-UA"/>
        </w:rPr>
        <w:t>між</w:t>
      </w:r>
      <w:r w:rsidR="00D00EB2">
        <w:rPr>
          <w:color w:val="000000"/>
          <w:sz w:val="28"/>
          <w:szCs w:val="28"/>
          <w:lang w:val="uk-UA"/>
        </w:rPr>
        <w:t xml:space="preserve"> </w:t>
      </w:r>
      <w:r w:rsidRPr="00035C71">
        <w:rPr>
          <w:color w:val="000000"/>
          <w:sz w:val="28"/>
          <w:szCs w:val="28"/>
          <w:lang w:val="uk-UA"/>
        </w:rPr>
        <w:t>приватним</w:t>
      </w:r>
      <w:r w:rsidR="00D00EB2">
        <w:rPr>
          <w:color w:val="000000"/>
          <w:sz w:val="28"/>
          <w:szCs w:val="28"/>
          <w:lang w:val="uk-UA"/>
        </w:rPr>
        <w:t xml:space="preserve"> </w:t>
      </w:r>
      <w:r w:rsidRPr="00035C71">
        <w:rPr>
          <w:color w:val="000000"/>
          <w:sz w:val="28"/>
          <w:szCs w:val="28"/>
          <w:lang w:val="uk-UA"/>
        </w:rPr>
        <w:t>інтересом</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та</w:t>
      </w:r>
      <w:r w:rsidR="00D00EB2">
        <w:rPr>
          <w:color w:val="000000"/>
          <w:sz w:val="28"/>
          <w:szCs w:val="28"/>
          <w:lang w:val="uk-UA"/>
        </w:rPr>
        <w:t xml:space="preserve"> </w:t>
      </w:r>
      <w:r w:rsidRPr="00035C71">
        <w:rPr>
          <w:color w:val="000000"/>
          <w:sz w:val="28"/>
          <w:szCs w:val="28"/>
          <w:lang w:val="uk-UA"/>
        </w:rPr>
        <w:t>її</w:t>
      </w:r>
      <w:r w:rsidR="00D00EB2">
        <w:rPr>
          <w:color w:val="000000"/>
          <w:sz w:val="28"/>
          <w:szCs w:val="28"/>
          <w:lang w:val="uk-UA"/>
        </w:rPr>
        <w:t xml:space="preserve"> </w:t>
      </w:r>
      <w:r w:rsidRPr="00035C71">
        <w:rPr>
          <w:color w:val="000000"/>
          <w:sz w:val="28"/>
          <w:szCs w:val="28"/>
          <w:lang w:val="uk-UA"/>
        </w:rPr>
        <w:t>службовими</w:t>
      </w:r>
      <w:r w:rsidR="00D00EB2">
        <w:rPr>
          <w:color w:val="000000"/>
          <w:sz w:val="28"/>
          <w:szCs w:val="28"/>
          <w:lang w:val="uk-UA"/>
        </w:rPr>
        <w:t xml:space="preserve"> </w:t>
      </w:r>
      <w:r w:rsidRPr="00035C71">
        <w:rPr>
          <w:color w:val="000000"/>
          <w:sz w:val="28"/>
          <w:szCs w:val="28"/>
          <w:lang w:val="uk-UA"/>
        </w:rPr>
        <w:t>чи</w:t>
      </w:r>
      <w:r w:rsidR="00D00EB2">
        <w:rPr>
          <w:color w:val="000000"/>
          <w:sz w:val="28"/>
          <w:szCs w:val="28"/>
          <w:lang w:val="uk-UA"/>
        </w:rPr>
        <w:t xml:space="preserve"> </w:t>
      </w:r>
      <w:r w:rsidRPr="00035C71">
        <w:rPr>
          <w:color w:val="000000"/>
          <w:sz w:val="28"/>
          <w:szCs w:val="28"/>
          <w:lang w:val="uk-UA"/>
        </w:rPr>
        <w:t>представницькими</w:t>
      </w:r>
      <w:r w:rsidR="00D00EB2">
        <w:rPr>
          <w:color w:val="000000"/>
          <w:sz w:val="28"/>
          <w:szCs w:val="28"/>
          <w:lang w:val="uk-UA"/>
        </w:rPr>
        <w:t xml:space="preserve"> </w:t>
      </w:r>
      <w:r w:rsidRPr="00035C71">
        <w:rPr>
          <w:color w:val="000000"/>
          <w:sz w:val="28"/>
          <w:szCs w:val="28"/>
          <w:lang w:val="uk-UA"/>
        </w:rPr>
        <w:t>повноваженнями,</w:t>
      </w:r>
      <w:r w:rsidR="00D00EB2">
        <w:rPr>
          <w:color w:val="000000"/>
          <w:sz w:val="28"/>
          <w:szCs w:val="28"/>
          <w:lang w:val="uk-UA"/>
        </w:rPr>
        <w:t xml:space="preserve"> </w:t>
      </w:r>
      <w:r w:rsidRPr="00035C71">
        <w:rPr>
          <w:color w:val="000000"/>
          <w:sz w:val="28"/>
          <w:szCs w:val="28"/>
          <w:lang w:val="uk-UA"/>
        </w:rPr>
        <w:t>що</w:t>
      </w:r>
      <w:r w:rsidR="00D00EB2">
        <w:rPr>
          <w:color w:val="000000"/>
          <w:sz w:val="28"/>
          <w:szCs w:val="28"/>
          <w:lang w:val="uk-UA"/>
        </w:rPr>
        <w:t xml:space="preserve"> </w:t>
      </w:r>
      <w:r w:rsidRPr="00035C71">
        <w:rPr>
          <w:color w:val="000000"/>
          <w:sz w:val="28"/>
          <w:szCs w:val="28"/>
          <w:lang w:val="uk-UA"/>
        </w:rPr>
        <w:t>впливає</w:t>
      </w:r>
      <w:r w:rsidR="00D00EB2">
        <w:rPr>
          <w:color w:val="000000"/>
          <w:sz w:val="28"/>
          <w:szCs w:val="28"/>
          <w:lang w:val="uk-UA"/>
        </w:rPr>
        <w:t xml:space="preserve"> </w:t>
      </w:r>
      <w:r w:rsidRPr="00035C71">
        <w:rPr>
          <w:color w:val="000000"/>
          <w:sz w:val="28"/>
          <w:szCs w:val="28"/>
          <w:lang w:val="uk-UA"/>
        </w:rPr>
        <w:t>на</w:t>
      </w:r>
      <w:r w:rsidR="00D00EB2">
        <w:rPr>
          <w:color w:val="000000"/>
          <w:sz w:val="28"/>
          <w:szCs w:val="28"/>
          <w:lang w:val="uk-UA"/>
        </w:rPr>
        <w:t xml:space="preserve"> </w:t>
      </w:r>
      <w:r w:rsidRPr="00035C71">
        <w:rPr>
          <w:color w:val="000000"/>
          <w:sz w:val="28"/>
          <w:szCs w:val="28"/>
          <w:lang w:val="uk-UA"/>
        </w:rPr>
        <w:t>об’єктивність</w:t>
      </w:r>
      <w:r w:rsidR="00D00EB2">
        <w:rPr>
          <w:color w:val="000000"/>
          <w:sz w:val="28"/>
          <w:szCs w:val="28"/>
          <w:lang w:val="uk-UA"/>
        </w:rPr>
        <w:t xml:space="preserve"> </w:t>
      </w:r>
      <w:r w:rsidRPr="00035C71">
        <w:rPr>
          <w:color w:val="000000"/>
          <w:sz w:val="28"/>
          <w:szCs w:val="28"/>
          <w:lang w:val="uk-UA"/>
        </w:rPr>
        <w:t>або</w:t>
      </w:r>
      <w:r w:rsidR="00D00EB2">
        <w:rPr>
          <w:color w:val="000000"/>
          <w:sz w:val="28"/>
          <w:szCs w:val="28"/>
          <w:lang w:val="uk-UA"/>
        </w:rPr>
        <w:t xml:space="preserve"> </w:t>
      </w:r>
      <w:r w:rsidRPr="00035C71">
        <w:rPr>
          <w:color w:val="000000"/>
          <w:sz w:val="28"/>
          <w:szCs w:val="28"/>
          <w:lang w:val="uk-UA"/>
        </w:rPr>
        <w:t>неупередженість</w:t>
      </w:r>
      <w:r w:rsidR="00D00EB2">
        <w:rPr>
          <w:color w:val="000000"/>
          <w:sz w:val="28"/>
          <w:szCs w:val="28"/>
          <w:lang w:val="uk-UA"/>
        </w:rPr>
        <w:t xml:space="preserve"> </w:t>
      </w:r>
      <w:r w:rsidRPr="00035C71">
        <w:rPr>
          <w:color w:val="000000"/>
          <w:sz w:val="28"/>
          <w:szCs w:val="28"/>
          <w:lang w:val="uk-UA"/>
        </w:rPr>
        <w:t>прийняття</w:t>
      </w:r>
      <w:r w:rsidR="00D00EB2">
        <w:rPr>
          <w:color w:val="000000"/>
          <w:sz w:val="28"/>
          <w:szCs w:val="28"/>
          <w:lang w:val="uk-UA"/>
        </w:rPr>
        <w:t xml:space="preserve"> </w:t>
      </w:r>
      <w:r w:rsidRPr="00035C71">
        <w:rPr>
          <w:color w:val="000000"/>
          <w:sz w:val="28"/>
          <w:szCs w:val="28"/>
          <w:lang w:val="uk-UA"/>
        </w:rPr>
        <w:t>рішень,</w:t>
      </w:r>
      <w:r w:rsidR="00D00EB2">
        <w:rPr>
          <w:color w:val="000000"/>
          <w:sz w:val="28"/>
          <w:szCs w:val="28"/>
          <w:lang w:val="uk-UA"/>
        </w:rPr>
        <w:t xml:space="preserve"> </w:t>
      </w:r>
      <w:r w:rsidRPr="00035C71">
        <w:rPr>
          <w:color w:val="000000"/>
          <w:sz w:val="28"/>
          <w:szCs w:val="28"/>
          <w:lang w:val="uk-UA"/>
        </w:rPr>
        <w:t>або</w:t>
      </w:r>
      <w:r w:rsidR="00D00EB2">
        <w:rPr>
          <w:color w:val="000000"/>
          <w:sz w:val="28"/>
          <w:szCs w:val="28"/>
          <w:lang w:val="uk-UA"/>
        </w:rPr>
        <w:t xml:space="preserve"> </w:t>
      </w:r>
      <w:r w:rsidRPr="00035C71">
        <w:rPr>
          <w:color w:val="000000"/>
          <w:sz w:val="28"/>
          <w:szCs w:val="28"/>
          <w:lang w:val="uk-UA"/>
        </w:rPr>
        <w:t>на</w:t>
      </w:r>
      <w:r w:rsidR="00D00EB2">
        <w:rPr>
          <w:color w:val="000000"/>
          <w:sz w:val="28"/>
          <w:szCs w:val="28"/>
          <w:lang w:val="uk-UA"/>
        </w:rPr>
        <w:t xml:space="preserve"> </w:t>
      </w:r>
      <w:r w:rsidRPr="00035C71">
        <w:rPr>
          <w:color w:val="000000"/>
          <w:sz w:val="28"/>
          <w:szCs w:val="28"/>
          <w:lang w:val="uk-UA"/>
        </w:rPr>
        <w:t>вчинення</w:t>
      </w:r>
      <w:r w:rsidR="00D00EB2">
        <w:rPr>
          <w:color w:val="000000"/>
          <w:sz w:val="28"/>
          <w:szCs w:val="28"/>
          <w:lang w:val="uk-UA"/>
        </w:rPr>
        <w:t xml:space="preserve"> </w:t>
      </w:r>
      <w:r w:rsidRPr="00035C71">
        <w:rPr>
          <w:color w:val="000000"/>
          <w:sz w:val="28"/>
          <w:szCs w:val="28"/>
          <w:lang w:val="uk-UA"/>
        </w:rPr>
        <w:t>чи</w:t>
      </w:r>
      <w:r w:rsidR="00D00EB2">
        <w:rPr>
          <w:color w:val="000000"/>
          <w:sz w:val="28"/>
          <w:szCs w:val="28"/>
          <w:lang w:val="uk-UA"/>
        </w:rPr>
        <w:t xml:space="preserve"> </w:t>
      </w:r>
      <w:proofErr w:type="spellStart"/>
      <w:r w:rsidRPr="00035C71">
        <w:rPr>
          <w:color w:val="000000"/>
          <w:sz w:val="28"/>
          <w:szCs w:val="28"/>
          <w:lang w:val="uk-UA"/>
        </w:rPr>
        <w:t>невчинення</w:t>
      </w:r>
      <w:proofErr w:type="spellEnd"/>
      <w:r w:rsidR="00D00EB2">
        <w:rPr>
          <w:color w:val="000000"/>
          <w:sz w:val="28"/>
          <w:szCs w:val="28"/>
          <w:lang w:val="uk-UA"/>
        </w:rPr>
        <w:t xml:space="preserve"> </w:t>
      </w:r>
      <w:r w:rsidRPr="00035C71">
        <w:rPr>
          <w:color w:val="000000"/>
          <w:sz w:val="28"/>
          <w:szCs w:val="28"/>
          <w:lang w:val="uk-UA"/>
        </w:rPr>
        <w:t>дій</w:t>
      </w:r>
      <w:r w:rsidR="00D00EB2">
        <w:rPr>
          <w:color w:val="000000"/>
          <w:sz w:val="28"/>
          <w:szCs w:val="28"/>
          <w:lang w:val="uk-UA"/>
        </w:rPr>
        <w:t xml:space="preserve"> </w:t>
      </w:r>
      <w:r w:rsidRPr="00035C71">
        <w:rPr>
          <w:color w:val="000000"/>
          <w:sz w:val="28"/>
          <w:szCs w:val="28"/>
          <w:lang w:val="uk-UA"/>
        </w:rPr>
        <w:t>під</w:t>
      </w:r>
      <w:r w:rsidR="00D00EB2">
        <w:rPr>
          <w:color w:val="000000"/>
          <w:sz w:val="28"/>
          <w:szCs w:val="28"/>
          <w:lang w:val="uk-UA"/>
        </w:rPr>
        <w:t xml:space="preserve"> </w:t>
      </w:r>
      <w:r w:rsidRPr="00035C71">
        <w:rPr>
          <w:color w:val="000000"/>
          <w:sz w:val="28"/>
          <w:szCs w:val="28"/>
          <w:lang w:val="uk-UA"/>
        </w:rPr>
        <w:t>час</w:t>
      </w:r>
      <w:r w:rsidR="00D00EB2">
        <w:rPr>
          <w:color w:val="000000"/>
          <w:sz w:val="28"/>
          <w:szCs w:val="28"/>
          <w:lang w:val="uk-UA"/>
        </w:rPr>
        <w:t xml:space="preserve"> </w:t>
      </w:r>
      <w:r w:rsidRPr="00035C71">
        <w:rPr>
          <w:color w:val="000000"/>
          <w:sz w:val="28"/>
          <w:szCs w:val="28"/>
          <w:lang w:val="uk-UA"/>
        </w:rPr>
        <w:t>виконання</w:t>
      </w:r>
      <w:r w:rsidR="00D00EB2">
        <w:rPr>
          <w:color w:val="000000"/>
          <w:sz w:val="28"/>
          <w:szCs w:val="28"/>
          <w:lang w:val="uk-UA"/>
        </w:rPr>
        <w:t xml:space="preserve"> </w:t>
      </w:r>
      <w:r w:rsidRPr="00035C71">
        <w:rPr>
          <w:color w:val="000000"/>
          <w:sz w:val="28"/>
          <w:szCs w:val="28"/>
          <w:lang w:val="uk-UA"/>
        </w:rPr>
        <w:t>зазначених</w:t>
      </w:r>
      <w:r w:rsidR="00D00EB2">
        <w:rPr>
          <w:color w:val="000000"/>
          <w:sz w:val="28"/>
          <w:szCs w:val="28"/>
          <w:lang w:val="uk-UA"/>
        </w:rPr>
        <w:t xml:space="preserve"> </w:t>
      </w:r>
      <w:r w:rsidRPr="00035C71">
        <w:rPr>
          <w:color w:val="000000"/>
          <w:sz w:val="28"/>
          <w:szCs w:val="28"/>
          <w:lang w:val="uk-UA"/>
        </w:rPr>
        <w:t>повноважень.</w:t>
      </w:r>
    </w:p>
    <w:p w:rsidR="00877E6F" w:rsidRPr="00035C71" w:rsidRDefault="00877E6F" w:rsidP="00600F6F">
      <w:pPr>
        <w:autoSpaceDE w:val="0"/>
        <w:autoSpaceDN w:val="0"/>
        <w:adjustRightInd w:val="0"/>
        <w:spacing w:line="360" w:lineRule="auto"/>
        <w:ind w:firstLine="709"/>
        <w:rPr>
          <w:sz w:val="28"/>
          <w:szCs w:val="28"/>
          <w:lang w:val="uk-UA"/>
        </w:rPr>
      </w:pPr>
      <w:r w:rsidRPr="00035C71">
        <w:rPr>
          <w:sz w:val="28"/>
          <w:szCs w:val="28"/>
          <w:lang w:val="uk-UA"/>
        </w:rPr>
        <w:t>Також</w:t>
      </w:r>
      <w:r w:rsidR="00D00EB2">
        <w:rPr>
          <w:sz w:val="28"/>
          <w:szCs w:val="28"/>
          <w:lang w:val="uk-UA"/>
        </w:rPr>
        <w:t xml:space="preserve"> </w:t>
      </w:r>
      <w:r w:rsidRPr="00035C71">
        <w:rPr>
          <w:sz w:val="28"/>
          <w:szCs w:val="28"/>
          <w:lang w:val="uk-UA"/>
        </w:rPr>
        <w:t>проблему</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висвітлено</w:t>
      </w:r>
      <w:r w:rsidR="00D00EB2">
        <w:rPr>
          <w:sz w:val="28"/>
          <w:szCs w:val="28"/>
          <w:lang w:val="uk-UA"/>
        </w:rPr>
        <w:t xml:space="preserve"> </w:t>
      </w:r>
      <w:r w:rsidR="009E2D46" w:rsidRPr="00035C71">
        <w:rPr>
          <w:sz w:val="28"/>
          <w:szCs w:val="28"/>
          <w:lang w:val="uk-UA"/>
        </w:rPr>
        <w:t>у</w:t>
      </w:r>
      <w:r w:rsidR="00D00EB2">
        <w:rPr>
          <w:sz w:val="28"/>
          <w:szCs w:val="28"/>
          <w:lang w:val="uk-UA"/>
        </w:rPr>
        <w:t xml:space="preserve"> </w:t>
      </w:r>
      <w:r w:rsidRPr="00035C71">
        <w:rPr>
          <w:sz w:val="28"/>
          <w:szCs w:val="28"/>
          <w:lang w:val="uk-UA"/>
        </w:rPr>
        <w:t>міжнародних</w:t>
      </w:r>
      <w:r w:rsidR="00D00EB2">
        <w:rPr>
          <w:sz w:val="28"/>
          <w:szCs w:val="28"/>
          <w:lang w:val="uk-UA"/>
        </w:rPr>
        <w:t xml:space="preserve"> </w:t>
      </w:r>
      <w:r w:rsidRPr="00035C71">
        <w:rPr>
          <w:sz w:val="28"/>
          <w:szCs w:val="28"/>
          <w:lang w:val="uk-UA"/>
        </w:rPr>
        <w:t>правов</w:t>
      </w:r>
      <w:r w:rsidR="009E2D46" w:rsidRPr="00035C71">
        <w:rPr>
          <w:sz w:val="28"/>
          <w:szCs w:val="28"/>
          <w:lang w:val="uk-UA"/>
        </w:rPr>
        <w:t>и</w:t>
      </w:r>
      <w:r w:rsidRPr="00035C71">
        <w:rPr>
          <w:sz w:val="28"/>
          <w:szCs w:val="28"/>
          <w:lang w:val="uk-UA"/>
        </w:rPr>
        <w:t>х</w:t>
      </w:r>
      <w:r w:rsidR="00D00EB2">
        <w:rPr>
          <w:sz w:val="28"/>
          <w:szCs w:val="28"/>
          <w:lang w:val="uk-UA"/>
        </w:rPr>
        <w:t xml:space="preserve"> </w:t>
      </w:r>
      <w:r w:rsidRPr="00035C71">
        <w:rPr>
          <w:sz w:val="28"/>
          <w:szCs w:val="28"/>
          <w:lang w:val="uk-UA"/>
        </w:rPr>
        <w:t>актах,</w:t>
      </w:r>
      <w:r w:rsidR="00D00EB2">
        <w:rPr>
          <w:sz w:val="28"/>
          <w:szCs w:val="28"/>
          <w:lang w:val="uk-UA"/>
        </w:rPr>
        <w:t xml:space="preserve"> </w:t>
      </w:r>
      <w:r w:rsidRPr="00035C71">
        <w:rPr>
          <w:sz w:val="28"/>
          <w:szCs w:val="28"/>
          <w:lang w:val="uk-UA"/>
        </w:rPr>
        <w:t>таких</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Міжнародний</w:t>
      </w:r>
      <w:r w:rsidR="00D00EB2">
        <w:rPr>
          <w:sz w:val="28"/>
          <w:szCs w:val="28"/>
          <w:lang w:val="uk-UA"/>
        </w:rPr>
        <w:t xml:space="preserve"> </w:t>
      </w:r>
      <w:r w:rsidRPr="00035C71">
        <w:rPr>
          <w:sz w:val="28"/>
          <w:szCs w:val="28"/>
          <w:lang w:val="uk-UA"/>
        </w:rPr>
        <w:t>кодекс</w:t>
      </w:r>
      <w:r w:rsidR="00D00EB2">
        <w:rPr>
          <w:sz w:val="28"/>
          <w:szCs w:val="28"/>
          <w:lang w:val="uk-UA"/>
        </w:rPr>
        <w:t xml:space="preserve"> </w:t>
      </w:r>
      <w:r w:rsidRPr="00035C71">
        <w:rPr>
          <w:sz w:val="28"/>
          <w:szCs w:val="28"/>
          <w:lang w:val="uk-UA"/>
        </w:rPr>
        <w:t>поведінки</w:t>
      </w:r>
      <w:r w:rsidR="00D00EB2">
        <w:rPr>
          <w:sz w:val="28"/>
          <w:szCs w:val="28"/>
          <w:lang w:val="uk-UA"/>
        </w:rPr>
        <w:t xml:space="preserve"> </w:t>
      </w:r>
      <w:r w:rsidRPr="00035C71">
        <w:rPr>
          <w:sz w:val="28"/>
          <w:szCs w:val="28"/>
          <w:lang w:val="uk-UA"/>
        </w:rPr>
        <w:t>державних</w:t>
      </w:r>
      <w:r w:rsidR="00D00EB2">
        <w:rPr>
          <w:sz w:val="28"/>
          <w:szCs w:val="28"/>
          <w:lang w:val="uk-UA"/>
        </w:rPr>
        <w:t xml:space="preserve"> </w:t>
      </w:r>
      <w:r w:rsidRPr="00035C71">
        <w:rPr>
          <w:sz w:val="28"/>
          <w:szCs w:val="28"/>
          <w:lang w:val="uk-UA"/>
        </w:rPr>
        <w:t>посадових</w:t>
      </w:r>
      <w:r w:rsidR="00D00EB2">
        <w:rPr>
          <w:sz w:val="28"/>
          <w:szCs w:val="28"/>
          <w:lang w:val="uk-UA"/>
        </w:rPr>
        <w:t xml:space="preserve"> </w:t>
      </w:r>
      <w:r w:rsidRPr="00035C71">
        <w:rPr>
          <w:sz w:val="28"/>
          <w:szCs w:val="28"/>
          <w:lang w:val="uk-UA"/>
        </w:rPr>
        <w:t>осіб</w:t>
      </w:r>
      <w:r w:rsidR="00D00EB2">
        <w:rPr>
          <w:sz w:val="28"/>
          <w:szCs w:val="28"/>
          <w:lang w:val="uk-UA"/>
        </w:rPr>
        <w:t xml:space="preserve"> </w:t>
      </w:r>
      <w:r w:rsidRPr="00035C71">
        <w:rPr>
          <w:sz w:val="28"/>
          <w:szCs w:val="28"/>
          <w:lang w:val="uk-UA"/>
        </w:rPr>
        <w:t>(</w:t>
      </w:r>
      <w:proofErr w:type="spellStart"/>
      <w:r w:rsidRPr="00035C71">
        <w:rPr>
          <w:sz w:val="28"/>
          <w:szCs w:val="28"/>
          <w:lang w:val="uk-UA"/>
        </w:rPr>
        <w:t>розд</w:t>
      </w:r>
      <w:proofErr w:type="spellEnd"/>
      <w:r w:rsidRPr="00035C71">
        <w:rPr>
          <w:sz w:val="28"/>
          <w:szCs w:val="28"/>
          <w:lang w:val="uk-UA"/>
        </w:rPr>
        <w:t>.</w:t>
      </w:r>
      <w:r w:rsidR="00D00EB2">
        <w:rPr>
          <w:sz w:val="28"/>
          <w:szCs w:val="28"/>
          <w:lang w:val="uk-UA"/>
        </w:rPr>
        <w:t xml:space="preserve"> </w:t>
      </w:r>
      <w:r w:rsidRPr="00035C71">
        <w:rPr>
          <w:sz w:val="28"/>
          <w:szCs w:val="28"/>
          <w:lang w:val="uk-UA"/>
        </w:rPr>
        <w:t>2</w:t>
      </w:r>
      <w:r w:rsidR="00D00EB2">
        <w:rPr>
          <w:sz w:val="28"/>
          <w:szCs w:val="28"/>
          <w:lang w:val="uk-UA"/>
        </w:rPr>
        <w:t xml:space="preserve"> </w:t>
      </w:r>
      <w:r w:rsidRPr="00035C71">
        <w:rPr>
          <w:sz w:val="28"/>
          <w:szCs w:val="28"/>
          <w:lang w:val="uk-UA"/>
        </w:rPr>
        <w:t>«Колізії</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відмова</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права»),</w:t>
      </w:r>
      <w:r w:rsidR="00D00EB2">
        <w:rPr>
          <w:sz w:val="28"/>
          <w:szCs w:val="28"/>
          <w:lang w:val="uk-UA"/>
        </w:rPr>
        <w:t xml:space="preserve"> </w:t>
      </w:r>
      <w:r w:rsidRPr="00035C71">
        <w:rPr>
          <w:sz w:val="28"/>
          <w:szCs w:val="28"/>
          <w:lang w:val="uk-UA"/>
        </w:rPr>
        <w:t>Європейський</w:t>
      </w:r>
      <w:r w:rsidR="00D00EB2">
        <w:rPr>
          <w:sz w:val="28"/>
          <w:szCs w:val="28"/>
          <w:lang w:val="uk-UA"/>
        </w:rPr>
        <w:t xml:space="preserve"> </w:t>
      </w:r>
      <w:r w:rsidRPr="00035C71">
        <w:rPr>
          <w:sz w:val="28"/>
          <w:szCs w:val="28"/>
          <w:lang w:val="uk-UA"/>
        </w:rPr>
        <w:t>кодекс</w:t>
      </w:r>
      <w:r w:rsidR="00D00EB2">
        <w:rPr>
          <w:sz w:val="28"/>
          <w:szCs w:val="28"/>
          <w:lang w:val="uk-UA"/>
        </w:rPr>
        <w:t xml:space="preserve"> </w:t>
      </w:r>
      <w:r w:rsidRPr="00035C71">
        <w:rPr>
          <w:sz w:val="28"/>
          <w:szCs w:val="28"/>
          <w:lang w:val="uk-UA"/>
        </w:rPr>
        <w:t>поведінки</w:t>
      </w:r>
      <w:r w:rsidR="00D00EB2">
        <w:rPr>
          <w:sz w:val="28"/>
          <w:szCs w:val="28"/>
          <w:lang w:val="uk-UA"/>
        </w:rPr>
        <w:t xml:space="preserve"> </w:t>
      </w:r>
      <w:r w:rsidRPr="00035C71">
        <w:rPr>
          <w:sz w:val="28"/>
          <w:szCs w:val="28"/>
          <w:lang w:val="uk-UA"/>
        </w:rPr>
        <w:t>для</w:t>
      </w:r>
      <w:r w:rsidR="00D00EB2">
        <w:rPr>
          <w:sz w:val="28"/>
          <w:szCs w:val="28"/>
          <w:lang w:val="uk-UA"/>
        </w:rPr>
        <w:t xml:space="preserve"> </w:t>
      </w:r>
      <w:r w:rsidRPr="00035C71">
        <w:rPr>
          <w:sz w:val="28"/>
          <w:szCs w:val="28"/>
          <w:lang w:val="uk-UA"/>
        </w:rPr>
        <w:t>місцевих</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регіональних</w:t>
      </w:r>
      <w:r w:rsidR="00D00EB2">
        <w:rPr>
          <w:sz w:val="28"/>
          <w:szCs w:val="28"/>
          <w:lang w:val="uk-UA"/>
        </w:rPr>
        <w:t xml:space="preserve"> </w:t>
      </w:r>
      <w:r w:rsidRPr="00035C71">
        <w:rPr>
          <w:sz w:val="28"/>
          <w:szCs w:val="28"/>
          <w:lang w:val="uk-UA"/>
        </w:rPr>
        <w:t>виборних</w:t>
      </w:r>
      <w:r w:rsidR="00D00EB2">
        <w:rPr>
          <w:sz w:val="28"/>
          <w:szCs w:val="28"/>
          <w:lang w:val="uk-UA"/>
        </w:rPr>
        <w:t xml:space="preserve"> </w:t>
      </w:r>
      <w:r w:rsidRPr="00035C71">
        <w:rPr>
          <w:sz w:val="28"/>
          <w:szCs w:val="28"/>
          <w:lang w:val="uk-UA"/>
        </w:rPr>
        <w:t>представників</w:t>
      </w:r>
      <w:r w:rsidR="00D00EB2">
        <w:rPr>
          <w:sz w:val="28"/>
          <w:szCs w:val="28"/>
          <w:lang w:val="uk-UA"/>
        </w:rPr>
        <w:t xml:space="preserve"> </w:t>
      </w:r>
      <w:r w:rsidRPr="00035C71">
        <w:rPr>
          <w:sz w:val="28"/>
          <w:szCs w:val="28"/>
          <w:lang w:val="uk-UA"/>
        </w:rPr>
        <w:t>(Рекомендації</w:t>
      </w:r>
      <w:r w:rsidR="00D00EB2">
        <w:rPr>
          <w:sz w:val="28"/>
          <w:szCs w:val="28"/>
          <w:lang w:val="uk-UA"/>
        </w:rPr>
        <w:t xml:space="preserve"> </w:t>
      </w:r>
      <w:r w:rsidRPr="00035C71">
        <w:rPr>
          <w:sz w:val="28"/>
          <w:szCs w:val="28"/>
          <w:lang w:val="uk-UA"/>
        </w:rPr>
        <w:t>Конгресу</w:t>
      </w:r>
      <w:r w:rsidR="00D00EB2">
        <w:rPr>
          <w:sz w:val="28"/>
          <w:szCs w:val="28"/>
          <w:lang w:val="uk-UA"/>
        </w:rPr>
        <w:t xml:space="preserve"> </w:t>
      </w:r>
      <w:r w:rsidRPr="00035C71">
        <w:rPr>
          <w:sz w:val="28"/>
          <w:szCs w:val="28"/>
          <w:lang w:val="uk-UA"/>
        </w:rPr>
        <w:t>місцевих</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регіональних</w:t>
      </w:r>
      <w:r w:rsidR="00D00EB2">
        <w:rPr>
          <w:sz w:val="28"/>
          <w:szCs w:val="28"/>
          <w:lang w:val="uk-UA"/>
        </w:rPr>
        <w:t xml:space="preserve"> </w:t>
      </w:r>
      <w:r w:rsidRPr="00035C71">
        <w:rPr>
          <w:sz w:val="28"/>
          <w:szCs w:val="28"/>
          <w:lang w:val="uk-UA"/>
        </w:rPr>
        <w:t>влад</w:t>
      </w:r>
      <w:r w:rsidR="00D00EB2">
        <w:rPr>
          <w:sz w:val="28"/>
          <w:szCs w:val="28"/>
          <w:lang w:val="uk-UA"/>
        </w:rPr>
        <w:t xml:space="preserve"> </w:t>
      </w:r>
      <w:r w:rsidRPr="00035C71">
        <w:rPr>
          <w:sz w:val="28"/>
          <w:szCs w:val="28"/>
          <w:lang w:val="uk-UA"/>
        </w:rPr>
        <w:t>РЄ,</w:t>
      </w:r>
      <w:r w:rsidR="00D00EB2">
        <w:rPr>
          <w:sz w:val="28"/>
          <w:szCs w:val="28"/>
          <w:lang w:val="uk-UA"/>
        </w:rPr>
        <w:t xml:space="preserve"> </w:t>
      </w:r>
      <w:r w:rsidRPr="00035C71">
        <w:rPr>
          <w:sz w:val="28"/>
          <w:szCs w:val="28"/>
          <w:lang w:val="uk-UA"/>
        </w:rPr>
        <w:t>1999</w:t>
      </w:r>
      <w:r w:rsidR="00D00EB2">
        <w:rPr>
          <w:sz w:val="28"/>
          <w:szCs w:val="28"/>
          <w:lang w:val="uk-UA"/>
        </w:rPr>
        <w:t xml:space="preserve"> </w:t>
      </w:r>
      <w:r w:rsidRPr="00035C71">
        <w:rPr>
          <w:sz w:val="28"/>
          <w:szCs w:val="28"/>
          <w:lang w:val="uk-UA"/>
        </w:rPr>
        <w:t>р.;</w:t>
      </w:r>
      <w:r w:rsidR="00D00EB2">
        <w:rPr>
          <w:sz w:val="28"/>
          <w:szCs w:val="28"/>
          <w:lang w:val="uk-UA"/>
        </w:rPr>
        <w:t xml:space="preserve"> </w:t>
      </w:r>
      <w:r w:rsidRPr="00035C71">
        <w:rPr>
          <w:sz w:val="28"/>
          <w:szCs w:val="28"/>
          <w:lang w:val="uk-UA"/>
        </w:rPr>
        <w:t>ст.</w:t>
      </w:r>
      <w:r w:rsidR="00D00EB2">
        <w:rPr>
          <w:sz w:val="28"/>
          <w:szCs w:val="28"/>
          <w:lang w:val="uk-UA"/>
        </w:rPr>
        <w:t xml:space="preserve"> </w:t>
      </w:r>
      <w:r w:rsidRPr="00035C71">
        <w:rPr>
          <w:sz w:val="28"/>
          <w:szCs w:val="28"/>
          <w:lang w:val="uk-UA"/>
        </w:rPr>
        <w:t>10</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Модельний</w:t>
      </w:r>
      <w:r w:rsidR="00D00EB2">
        <w:rPr>
          <w:sz w:val="28"/>
          <w:szCs w:val="28"/>
          <w:lang w:val="uk-UA"/>
        </w:rPr>
        <w:t xml:space="preserve"> </w:t>
      </w:r>
      <w:r w:rsidRPr="00035C71">
        <w:rPr>
          <w:sz w:val="28"/>
          <w:szCs w:val="28"/>
          <w:lang w:val="uk-UA"/>
        </w:rPr>
        <w:t>кодекс</w:t>
      </w:r>
      <w:r w:rsidR="00D00EB2">
        <w:rPr>
          <w:sz w:val="28"/>
          <w:szCs w:val="28"/>
          <w:lang w:val="uk-UA"/>
        </w:rPr>
        <w:t xml:space="preserve"> </w:t>
      </w:r>
      <w:r w:rsidRPr="00035C71">
        <w:rPr>
          <w:sz w:val="28"/>
          <w:szCs w:val="28"/>
          <w:lang w:val="uk-UA"/>
        </w:rPr>
        <w:t>поведінки</w:t>
      </w:r>
      <w:r w:rsidR="00D00EB2">
        <w:rPr>
          <w:sz w:val="28"/>
          <w:szCs w:val="28"/>
          <w:lang w:val="uk-UA"/>
        </w:rPr>
        <w:t xml:space="preserve"> </w:t>
      </w:r>
      <w:r w:rsidRPr="00035C71">
        <w:rPr>
          <w:sz w:val="28"/>
          <w:szCs w:val="28"/>
          <w:lang w:val="uk-UA"/>
        </w:rPr>
        <w:t>державних</w:t>
      </w:r>
      <w:r w:rsidR="00D00EB2">
        <w:rPr>
          <w:sz w:val="28"/>
          <w:szCs w:val="28"/>
          <w:lang w:val="uk-UA"/>
        </w:rPr>
        <w:t xml:space="preserve"> </w:t>
      </w:r>
      <w:r w:rsidRPr="00035C71">
        <w:rPr>
          <w:sz w:val="28"/>
          <w:szCs w:val="28"/>
          <w:lang w:val="uk-UA"/>
        </w:rPr>
        <w:t>службовців</w:t>
      </w:r>
      <w:r w:rsidR="00D00EB2">
        <w:rPr>
          <w:sz w:val="28"/>
          <w:szCs w:val="28"/>
          <w:lang w:val="uk-UA"/>
        </w:rPr>
        <w:t xml:space="preserve"> </w:t>
      </w:r>
      <w:r w:rsidRPr="00035C71">
        <w:rPr>
          <w:sz w:val="28"/>
          <w:szCs w:val="28"/>
          <w:lang w:val="uk-UA"/>
        </w:rPr>
        <w:t>(Рекомендації</w:t>
      </w:r>
      <w:r w:rsidR="00D00EB2">
        <w:rPr>
          <w:sz w:val="28"/>
          <w:szCs w:val="28"/>
          <w:lang w:val="uk-UA"/>
        </w:rPr>
        <w:t xml:space="preserve"> </w:t>
      </w:r>
      <w:r w:rsidRPr="00035C71">
        <w:rPr>
          <w:sz w:val="28"/>
          <w:szCs w:val="28"/>
          <w:lang w:val="uk-UA"/>
        </w:rPr>
        <w:t>Комітету</w:t>
      </w:r>
      <w:r w:rsidR="00D00EB2">
        <w:rPr>
          <w:sz w:val="28"/>
          <w:szCs w:val="28"/>
          <w:lang w:val="uk-UA"/>
        </w:rPr>
        <w:t xml:space="preserve"> </w:t>
      </w:r>
      <w:r w:rsidRPr="00035C71">
        <w:rPr>
          <w:sz w:val="28"/>
          <w:szCs w:val="28"/>
          <w:lang w:val="uk-UA"/>
        </w:rPr>
        <w:t>міністрів</w:t>
      </w:r>
      <w:r w:rsidR="00D00EB2">
        <w:rPr>
          <w:sz w:val="28"/>
          <w:szCs w:val="28"/>
          <w:lang w:val="uk-UA"/>
        </w:rPr>
        <w:t xml:space="preserve"> </w:t>
      </w:r>
      <w:r w:rsidRPr="00035C71">
        <w:rPr>
          <w:sz w:val="28"/>
          <w:szCs w:val="28"/>
          <w:lang w:val="uk-UA"/>
        </w:rPr>
        <w:t>РЄ,</w:t>
      </w:r>
      <w:r w:rsidR="00D00EB2">
        <w:rPr>
          <w:sz w:val="28"/>
          <w:szCs w:val="28"/>
          <w:lang w:val="uk-UA"/>
        </w:rPr>
        <w:t xml:space="preserve"> </w:t>
      </w:r>
      <w:r w:rsidRPr="00035C71">
        <w:rPr>
          <w:sz w:val="28"/>
          <w:szCs w:val="28"/>
          <w:lang w:val="uk-UA"/>
        </w:rPr>
        <w:t>2000</w:t>
      </w:r>
      <w:r w:rsidR="00D00EB2">
        <w:rPr>
          <w:sz w:val="28"/>
          <w:szCs w:val="28"/>
          <w:lang w:val="uk-UA"/>
        </w:rPr>
        <w:t xml:space="preserve"> </w:t>
      </w:r>
      <w:r w:rsidRPr="00035C71">
        <w:rPr>
          <w:sz w:val="28"/>
          <w:szCs w:val="28"/>
          <w:lang w:val="uk-UA"/>
        </w:rPr>
        <w:t>р.;</w:t>
      </w:r>
      <w:r w:rsidR="00D00EB2">
        <w:rPr>
          <w:sz w:val="28"/>
          <w:szCs w:val="28"/>
          <w:lang w:val="uk-UA"/>
        </w:rPr>
        <w:t xml:space="preserve"> </w:t>
      </w:r>
      <w:r w:rsidRPr="00035C71">
        <w:rPr>
          <w:sz w:val="28"/>
          <w:szCs w:val="28"/>
          <w:lang w:val="uk-UA"/>
        </w:rPr>
        <w:t>ст.</w:t>
      </w:r>
      <w:r w:rsidR="00D00EB2">
        <w:rPr>
          <w:sz w:val="28"/>
          <w:szCs w:val="28"/>
          <w:lang w:val="uk-UA"/>
        </w:rPr>
        <w:t xml:space="preserve"> </w:t>
      </w:r>
      <w:r w:rsidRPr="00035C71">
        <w:rPr>
          <w:sz w:val="28"/>
          <w:szCs w:val="28"/>
          <w:lang w:val="uk-UA"/>
        </w:rPr>
        <w:t>13</w:t>
      </w:r>
      <w:r w:rsidR="00D00EB2">
        <w:rPr>
          <w:sz w:val="28"/>
          <w:szCs w:val="28"/>
          <w:lang w:val="uk-UA"/>
        </w:rPr>
        <w:t xml:space="preserve"> </w:t>
      </w:r>
      <w:r w:rsidRPr="00035C71">
        <w:rPr>
          <w:sz w:val="28"/>
          <w:szCs w:val="28"/>
          <w:lang w:val="uk-UA"/>
        </w:rPr>
        <w:t>«Зіткнення</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Настанова</w:t>
      </w:r>
      <w:r w:rsidR="00D00EB2">
        <w:rPr>
          <w:sz w:val="28"/>
          <w:szCs w:val="28"/>
          <w:lang w:val="uk-UA"/>
        </w:rPr>
        <w:t xml:space="preserve"> </w:t>
      </w:r>
      <w:r w:rsidRPr="00035C71">
        <w:rPr>
          <w:sz w:val="28"/>
          <w:szCs w:val="28"/>
          <w:lang w:val="uk-UA"/>
        </w:rPr>
        <w:t>ОЕСР</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вирішення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державній</w:t>
      </w:r>
      <w:r w:rsidR="00D00EB2">
        <w:rPr>
          <w:sz w:val="28"/>
          <w:szCs w:val="28"/>
          <w:lang w:val="uk-UA"/>
        </w:rPr>
        <w:t xml:space="preserve"> </w:t>
      </w:r>
      <w:r w:rsidRPr="00035C71">
        <w:rPr>
          <w:sz w:val="28"/>
          <w:szCs w:val="28"/>
          <w:lang w:val="uk-UA"/>
        </w:rPr>
        <w:t>службі</w:t>
      </w:r>
      <w:r w:rsidR="00D00EB2">
        <w:rPr>
          <w:sz w:val="28"/>
          <w:szCs w:val="28"/>
          <w:lang w:val="uk-UA"/>
        </w:rPr>
        <w:t xml:space="preserve"> </w:t>
      </w:r>
      <w:r w:rsidRPr="00035C71">
        <w:rPr>
          <w:sz w:val="28"/>
          <w:szCs w:val="28"/>
          <w:lang w:val="uk-UA"/>
        </w:rPr>
        <w:t>(2003</w:t>
      </w:r>
      <w:r w:rsidR="00D00EB2">
        <w:rPr>
          <w:sz w:val="28"/>
          <w:szCs w:val="28"/>
          <w:lang w:val="uk-UA"/>
        </w:rPr>
        <w:t xml:space="preserve"> </w:t>
      </w:r>
      <w:r w:rsidRPr="00035C71">
        <w:rPr>
          <w:sz w:val="28"/>
          <w:szCs w:val="28"/>
          <w:lang w:val="uk-UA"/>
        </w:rPr>
        <w:t>р.),</w:t>
      </w:r>
      <w:r w:rsidR="00D00EB2">
        <w:rPr>
          <w:sz w:val="28"/>
          <w:szCs w:val="28"/>
          <w:lang w:val="uk-UA"/>
        </w:rPr>
        <w:t xml:space="preserve"> </w:t>
      </w:r>
      <w:r w:rsidRPr="00035C71">
        <w:rPr>
          <w:sz w:val="28"/>
          <w:szCs w:val="28"/>
          <w:lang w:val="uk-UA"/>
        </w:rPr>
        <w:t>етичних</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антикорупційних</w:t>
      </w:r>
      <w:r w:rsidR="00D00EB2">
        <w:rPr>
          <w:sz w:val="28"/>
          <w:szCs w:val="28"/>
          <w:lang w:val="uk-UA"/>
        </w:rPr>
        <w:t xml:space="preserve"> </w:t>
      </w:r>
      <w:r w:rsidRPr="00035C71">
        <w:rPr>
          <w:sz w:val="28"/>
          <w:szCs w:val="28"/>
          <w:lang w:val="uk-UA"/>
        </w:rPr>
        <w:t>кодексах</w:t>
      </w:r>
      <w:r w:rsidR="00D00EB2">
        <w:rPr>
          <w:sz w:val="28"/>
          <w:szCs w:val="28"/>
          <w:lang w:val="uk-UA"/>
        </w:rPr>
        <w:t xml:space="preserve"> </w:t>
      </w:r>
      <w:r w:rsidRPr="00035C71">
        <w:rPr>
          <w:sz w:val="28"/>
          <w:szCs w:val="28"/>
          <w:lang w:val="uk-UA"/>
        </w:rPr>
        <w:t>поведінки</w:t>
      </w:r>
      <w:r w:rsidR="00D00EB2">
        <w:rPr>
          <w:sz w:val="28"/>
          <w:szCs w:val="28"/>
          <w:lang w:val="uk-UA"/>
        </w:rPr>
        <w:t xml:space="preserve"> </w:t>
      </w:r>
      <w:r w:rsidRPr="00035C71">
        <w:rPr>
          <w:sz w:val="28"/>
          <w:szCs w:val="28"/>
          <w:lang w:val="uk-UA"/>
        </w:rPr>
        <w:t>державних</w:t>
      </w:r>
      <w:r w:rsidR="00D00EB2">
        <w:rPr>
          <w:sz w:val="28"/>
          <w:szCs w:val="28"/>
          <w:lang w:val="uk-UA"/>
        </w:rPr>
        <w:t xml:space="preserve"> </w:t>
      </w:r>
      <w:r w:rsidRPr="00035C71">
        <w:rPr>
          <w:sz w:val="28"/>
          <w:szCs w:val="28"/>
          <w:lang w:val="uk-UA"/>
        </w:rPr>
        <w:t>службовців</w:t>
      </w:r>
      <w:r w:rsidR="00D00EB2">
        <w:rPr>
          <w:sz w:val="28"/>
          <w:szCs w:val="28"/>
          <w:lang w:val="uk-UA"/>
        </w:rPr>
        <w:t xml:space="preserve"> </w:t>
      </w:r>
      <w:r w:rsidRPr="00035C71">
        <w:rPr>
          <w:sz w:val="28"/>
          <w:szCs w:val="28"/>
          <w:lang w:val="uk-UA"/>
        </w:rPr>
        <w:t>багатьох</w:t>
      </w:r>
      <w:r w:rsidR="00D00EB2">
        <w:rPr>
          <w:sz w:val="28"/>
          <w:szCs w:val="28"/>
          <w:lang w:val="uk-UA"/>
        </w:rPr>
        <w:t xml:space="preserve"> </w:t>
      </w:r>
      <w:r w:rsidRPr="00035C71">
        <w:rPr>
          <w:sz w:val="28"/>
          <w:szCs w:val="28"/>
          <w:lang w:val="uk-UA"/>
        </w:rPr>
        <w:t>країн</w:t>
      </w:r>
      <w:r w:rsidR="00D00EB2">
        <w:rPr>
          <w:sz w:val="28"/>
          <w:szCs w:val="28"/>
          <w:lang w:val="uk-UA"/>
        </w:rPr>
        <w:t xml:space="preserve"> </w:t>
      </w:r>
      <w:r w:rsidRPr="00035C71">
        <w:rPr>
          <w:sz w:val="28"/>
          <w:szCs w:val="28"/>
          <w:lang w:val="uk-UA"/>
        </w:rPr>
        <w:t>(Австралії,</w:t>
      </w:r>
      <w:r w:rsidR="00D00EB2">
        <w:rPr>
          <w:sz w:val="28"/>
          <w:szCs w:val="28"/>
          <w:lang w:val="uk-UA"/>
        </w:rPr>
        <w:t xml:space="preserve"> </w:t>
      </w:r>
      <w:r w:rsidRPr="00035C71">
        <w:rPr>
          <w:sz w:val="28"/>
          <w:szCs w:val="28"/>
          <w:lang w:val="uk-UA"/>
        </w:rPr>
        <w:t>Ірландії,</w:t>
      </w:r>
      <w:r w:rsidR="00D00EB2">
        <w:rPr>
          <w:sz w:val="28"/>
          <w:szCs w:val="28"/>
          <w:lang w:val="uk-UA"/>
        </w:rPr>
        <w:t xml:space="preserve"> </w:t>
      </w:r>
      <w:r w:rsidRPr="00035C71">
        <w:rPr>
          <w:sz w:val="28"/>
          <w:szCs w:val="28"/>
          <w:lang w:val="uk-UA"/>
        </w:rPr>
        <w:t>Канади,</w:t>
      </w:r>
      <w:r w:rsidR="00D00EB2">
        <w:rPr>
          <w:sz w:val="28"/>
          <w:szCs w:val="28"/>
          <w:lang w:val="uk-UA"/>
        </w:rPr>
        <w:t xml:space="preserve"> </w:t>
      </w:r>
      <w:r w:rsidRPr="00035C71">
        <w:rPr>
          <w:sz w:val="28"/>
          <w:szCs w:val="28"/>
          <w:lang w:val="uk-UA"/>
        </w:rPr>
        <w:t>Словаччини,</w:t>
      </w:r>
      <w:r w:rsidR="00D00EB2">
        <w:rPr>
          <w:sz w:val="28"/>
          <w:szCs w:val="28"/>
          <w:lang w:val="uk-UA"/>
        </w:rPr>
        <w:t xml:space="preserve"> </w:t>
      </w:r>
      <w:r w:rsidRPr="00035C71">
        <w:rPr>
          <w:sz w:val="28"/>
          <w:szCs w:val="28"/>
          <w:lang w:val="uk-UA"/>
        </w:rPr>
        <w:t>США,</w:t>
      </w:r>
      <w:r w:rsidR="00D00EB2">
        <w:rPr>
          <w:sz w:val="28"/>
          <w:szCs w:val="28"/>
          <w:lang w:val="uk-UA"/>
        </w:rPr>
        <w:t xml:space="preserve"> </w:t>
      </w:r>
      <w:r w:rsidRPr="00035C71">
        <w:rPr>
          <w:sz w:val="28"/>
          <w:szCs w:val="28"/>
          <w:lang w:val="uk-UA"/>
        </w:rPr>
        <w:t>ФРН</w:t>
      </w:r>
      <w:r w:rsidR="00D00EB2">
        <w:rPr>
          <w:sz w:val="28"/>
          <w:szCs w:val="28"/>
          <w:lang w:val="uk-UA"/>
        </w:rPr>
        <w:t xml:space="preserve"> </w:t>
      </w:r>
      <w:r w:rsidRPr="00035C71">
        <w:rPr>
          <w:sz w:val="28"/>
          <w:szCs w:val="28"/>
          <w:lang w:val="uk-UA"/>
        </w:rPr>
        <w:t>тощо).</w:t>
      </w:r>
      <w:r w:rsidR="00D00EB2">
        <w:rPr>
          <w:sz w:val="28"/>
          <w:szCs w:val="28"/>
          <w:lang w:val="uk-UA"/>
        </w:rPr>
        <w:t xml:space="preserve"> </w:t>
      </w:r>
    </w:p>
    <w:p w:rsidR="00877E6F" w:rsidRPr="00035C71" w:rsidRDefault="00877E6F" w:rsidP="00600F6F">
      <w:pPr>
        <w:autoSpaceDE w:val="0"/>
        <w:autoSpaceDN w:val="0"/>
        <w:adjustRightInd w:val="0"/>
        <w:spacing w:line="360" w:lineRule="auto"/>
        <w:ind w:firstLine="709"/>
        <w:rPr>
          <w:rFonts w:eastAsia="TimesNewRomanPSMT-Identity-H"/>
          <w:sz w:val="28"/>
          <w:szCs w:val="28"/>
          <w:lang w:val="uk-UA" w:eastAsia="en-US"/>
        </w:rPr>
      </w:pPr>
      <w:r w:rsidRPr="00035C71">
        <w:rPr>
          <w:rFonts w:eastAsia="TimesNewRomanPSMT-Identity-H"/>
          <w:sz w:val="28"/>
          <w:szCs w:val="28"/>
          <w:lang w:val="uk-UA" w:eastAsia="en-US"/>
        </w:rPr>
        <w:t>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ч.</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5</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ст.</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8</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Конвенції</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ООН</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проти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корупції</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сказано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те,</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що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кожна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держава-учасниця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прагне,</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належних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випадках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згідно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основоположними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принципами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свого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внутрішнього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права,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запроваджувати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заходи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й</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системи,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які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зобов’язують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державних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посадових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осіб</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надавати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відповідним</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органам</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декларації,</w:t>
      </w:r>
      <w:r w:rsidR="00D00EB2">
        <w:rPr>
          <w:rFonts w:eastAsia="TimesNewRomanPSMT-Identity-H"/>
          <w:sz w:val="28"/>
          <w:szCs w:val="28"/>
          <w:lang w:val="uk-UA" w:eastAsia="en-US"/>
        </w:rPr>
        <w:t xml:space="preserve"> </w:t>
      </w:r>
      <w:proofErr w:type="spellStart"/>
      <w:r w:rsidRPr="00035C71">
        <w:rPr>
          <w:rFonts w:eastAsia="TimesNewRomanPSMT-Identity-H"/>
          <w:sz w:val="28"/>
          <w:szCs w:val="28"/>
          <w:lang w:val="uk-UA" w:eastAsia="en-US"/>
        </w:rPr>
        <w:t>inter</w:t>
      </w:r>
      <w:proofErr w:type="spellEnd"/>
      <w:r w:rsidR="00D00EB2">
        <w:rPr>
          <w:rFonts w:eastAsia="TimesNewRomanPSMT-Identity-H"/>
          <w:sz w:val="28"/>
          <w:szCs w:val="28"/>
          <w:lang w:val="uk-UA" w:eastAsia="en-US"/>
        </w:rPr>
        <w:t xml:space="preserve"> </w:t>
      </w:r>
      <w:proofErr w:type="spellStart"/>
      <w:r w:rsidRPr="00035C71">
        <w:rPr>
          <w:rFonts w:eastAsia="TimesNewRomanPSMT-Identity-H"/>
          <w:sz w:val="28"/>
          <w:szCs w:val="28"/>
          <w:lang w:val="uk-UA" w:eastAsia="en-US"/>
        </w:rPr>
        <w:t>alia</w:t>
      </w:r>
      <w:proofErr w:type="spellEnd"/>
      <w:r w:rsidRPr="00035C71">
        <w:rPr>
          <w:rFonts w:eastAsia="TimesNewRomanPSMT-Identity-H"/>
          <w:sz w:val="28"/>
          <w:szCs w:val="28"/>
          <w:lang w:val="uk-UA" w:eastAsia="en-US"/>
        </w:rPr>
        <w:t>,</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позаслужбову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діяльність,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заняття,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інвестиції,</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активи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та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суттєві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дарунки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або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прибутки,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зв’язку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якими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може</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виникнути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конфлікт</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інтересів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стосовно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їхніх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функцій</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як</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державних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посадових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осіб.</w:t>
      </w:r>
    </w:p>
    <w:p w:rsidR="00D47E9D" w:rsidRPr="00035C71" w:rsidRDefault="00D47E9D" w:rsidP="00600F6F">
      <w:pPr>
        <w:autoSpaceDE w:val="0"/>
        <w:autoSpaceDN w:val="0"/>
        <w:adjustRightInd w:val="0"/>
        <w:spacing w:line="360" w:lineRule="auto"/>
        <w:ind w:firstLine="709"/>
        <w:rPr>
          <w:rFonts w:eastAsia="TimesNewRomanPSMT-Identity-H"/>
          <w:sz w:val="28"/>
          <w:szCs w:val="28"/>
          <w:lang w:val="uk-UA" w:eastAsia="en-US"/>
        </w:rPr>
      </w:pPr>
      <w:r w:rsidRPr="00035C71">
        <w:rPr>
          <w:sz w:val="28"/>
          <w:szCs w:val="28"/>
          <w:lang w:val="uk-UA"/>
        </w:rPr>
        <w:lastRenderedPageBreak/>
        <w:t>У</w:t>
      </w:r>
      <w:r w:rsidR="00D00EB2">
        <w:rPr>
          <w:sz w:val="28"/>
          <w:szCs w:val="28"/>
          <w:lang w:val="uk-UA"/>
        </w:rPr>
        <w:t xml:space="preserve"> </w:t>
      </w:r>
      <w:r w:rsidRPr="00035C71">
        <w:rPr>
          <w:sz w:val="28"/>
          <w:szCs w:val="28"/>
          <w:lang w:val="uk-UA"/>
        </w:rPr>
        <w:t>Настанові</w:t>
      </w:r>
      <w:r w:rsidR="00D00EB2">
        <w:rPr>
          <w:sz w:val="28"/>
          <w:szCs w:val="28"/>
          <w:lang w:val="uk-UA"/>
        </w:rPr>
        <w:t xml:space="preserve"> </w:t>
      </w:r>
      <w:r w:rsidRPr="00035C71">
        <w:rPr>
          <w:sz w:val="28"/>
          <w:szCs w:val="28"/>
          <w:lang w:val="uk-UA"/>
        </w:rPr>
        <w:t>ОЕСР,</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яку</w:t>
      </w:r>
      <w:r w:rsidR="00D00EB2">
        <w:rPr>
          <w:sz w:val="28"/>
          <w:szCs w:val="28"/>
          <w:lang w:val="uk-UA"/>
        </w:rPr>
        <w:t xml:space="preserve"> </w:t>
      </w:r>
      <w:r w:rsidRPr="00035C71">
        <w:rPr>
          <w:sz w:val="28"/>
          <w:szCs w:val="28"/>
          <w:lang w:val="uk-UA"/>
        </w:rPr>
        <w:t>зазначалося</w:t>
      </w:r>
      <w:r w:rsidR="00D00EB2">
        <w:rPr>
          <w:sz w:val="28"/>
          <w:szCs w:val="28"/>
          <w:lang w:val="uk-UA"/>
        </w:rPr>
        <w:t xml:space="preserve"> </w:t>
      </w:r>
      <w:r w:rsidRPr="00035C71">
        <w:rPr>
          <w:sz w:val="28"/>
          <w:szCs w:val="28"/>
          <w:lang w:val="uk-UA"/>
        </w:rPr>
        <w:t>вище,</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визначено</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між</w:t>
      </w:r>
      <w:r w:rsidR="00D00EB2">
        <w:rPr>
          <w:sz w:val="28"/>
          <w:szCs w:val="28"/>
          <w:lang w:val="uk-UA"/>
        </w:rPr>
        <w:t xml:space="preserve"> </w:t>
      </w:r>
      <w:r w:rsidRPr="00035C71">
        <w:rPr>
          <w:sz w:val="28"/>
          <w:szCs w:val="28"/>
          <w:lang w:val="uk-UA"/>
        </w:rPr>
        <w:t>суспільно-правовими</w:t>
      </w:r>
      <w:r w:rsidR="00D00EB2">
        <w:rPr>
          <w:sz w:val="28"/>
          <w:szCs w:val="28"/>
          <w:lang w:val="uk-UA"/>
        </w:rPr>
        <w:t xml:space="preserve"> </w:t>
      </w:r>
      <w:r w:rsidRPr="00035C71">
        <w:rPr>
          <w:sz w:val="28"/>
          <w:szCs w:val="28"/>
          <w:lang w:val="uk-UA"/>
        </w:rPr>
        <w:t>обов’язками</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приватними</w:t>
      </w:r>
      <w:r w:rsidR="00D00EB2">
        <w:rPr>
          <w:sz w:val="28"/>
          <w:szCs w:val="28"/>
          <w:lang w:val="uk-UA"/>
        </w:rPr>
        <w:t xml:space="preserve"> </w:t>
      </w:r>
      <w:r w:rsidRPr="00035C71">
        <w:rPr>
          <w:sz w:val="28"/>
          <w:szCs w:val="28"/>
          <w:lang w:val="uk-UA"/>
        </w:rPr>
        <w:t>інтересами</w:t>
      </w:r>
      <w:r w:rsidR="00D00EB2">
        <w:rPr>
          <w:sz w:val="28"/>
          <w:szCs w:val="28"/>
          <w:lang w:val="uk-UA"/>
        </w:rPr>
        <w:t xml:space="preserve"> </w:t>
      </w:r>
      <w:r w:rsidRPr="00035C71">
        <w:rPr>
          <w:sz w:val="28"/>
          <w:szCs w:val="28"/>
          <w:lang w:val="uk-UA"/>
        </w:rPr>
        <w:t>державної</w:t>
      </w:r>
      <w:r w:rsidR="00D00EB2">
        <w:rPr>
          <w:sz w:val="28"/>
          <w:szCs w:val="28"/>
          <w:lang w:val="uk-UA"/>
        </w:rPr>
        <w:t xml:space="preserve"> </w:t>
      </w:r>
      <w:r w:rsidRPr="00035C71">
        <w:rPr>
          <w:sz w:val="28"/>
          <w:szCs w:val="28"/>
          <w:lang w:val="uk-UA"/>
        </w:rPr>
        <w:t>посадової</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при</w:t>
      </w:r>
      <w:r w:rsidR="00D00EB2">
        <w:rPr>
          <w:sz w:val="28"/>
          <w:szCs w:val="28"/>
          <w:lang w:val="uk-UA"/>
        </w:rPr>
        <w:t xml:space="preserve"> </w:t>
      </w:r>
      <w:r w:rsidRPr="00035C71">
        <w:rPr>
          <w:sz w:val="28"/>
          <w:szCs w:val="28"/>
          <w:lang w:val="uk-UA"/>
        </w:rPr>
        <w:t>якому</w:t>
      </w:r>
      <w:r w:rsidR="00D00EB2">
        <w:rPr>
          <w:sz w:val="28"/>
          <w:szCs w:val="28"/>
          <w:lang w:val="uk-UA"/>
        </w:rPr>
        <w:t xml:space="preserve"> </w:t>
      </w:r>
      <w:r w:rsidRPr="00035C71">
        <w:rPr>
          <w:sz w:val="28"/>
          <w:szCs w:val="28"/>
          <w:lang w:val="uk-UA"/>
        </w:rPr>
        <w:t>її</w:t>
      </w:r>
      <w:r w:rsidR="00D00EB2">
        <w:rPr>
          <w:sz w:val="28"/>
          <w:szCs w:val="28"/>
          <w:lang w:val="uk-UA"/>
        </w:rPr>
        <w:t xml:space="preserve"> </w:t>
      </w:r>
      <w:r w:rsidRPr="00035C71">
        <w:rPr>
          <w:sz w:val="28"/>
          <w:szCs w:val="28"/>
          <w:lang w:val="uk-UA"/>
        </w:rPr>
        <w:t>приватні</w:t>
      </w:r>
      <w:r w:rsidR="00D00EB2">
        <w:rPr>
          <w:sz w:val="28"/>
          <w:szCs w:val="28"/>
          <w:lang w:val="uk-UA"/>
        </w:rPr>
        <w:t xml:space="preserve"> </w:t>
      </w:r>
      <w:r w:rsidRPr="00035C71">
        <w:rPr>
          <w:sz w:val="28"/>
          <w:szCs w:val="28"/>
          <w:lang w:val="uk-UA"/>
        </w:rPr>
        <w:t>інтереси</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випливають</w:t>
      </w:r>
      <w:r w:rsidR="00D00EB2">
        <w:rPr>
          <w:sz w:val="28"/>
          <w:szCs w:val="28"/>
          <w:lang w:val="uk-UA"/>
        </w:rPr>
        <w:t xml:space="preserve"> </w:t>
      </w:r>
      <w:r w:rsidRPr="00035C71">
        <w:rPr>
          <w:sz w:val="28"/>
          <w:szCs w:val="28"/>
          <w:lang w:val="uk-UA"/>
        </w:rPr>
        <w:t>із</w:t>
      </w:r>
      <w:r w:rsidR="00D00EB2">
        <w:rPr>
          <w:sz w:val="28"/>
          <w:szCs w:val="28"/>
          <w:lang w:val="uk-UA"/>
        </w:rPr>
        <w:t xml:space="preserve"> </w:t>
      </w:r>
      <w:r w:rsidRPr="00035C71">
        <w:rPr>
          <w:sz w:val="28"/>
          <w:szCs w:val="28"/>
          <w:lang w:val="uk-UA"/>
        </w:rPr>
        <w:t>положення</w:t>
      </w:r>
      <w:r w:rsidR="00D00EB2">
        <w:rPr>
          <w:sz w:val="28"/>
          <w:szCs w:val="28"/>
          <w:lang w:val="uk-UA"/>
        </w:rPr>
        <w:t xml:space="preserve"> </w:t>
      </w:r>
      <w:r w:rsidRPr="00035C71">
        <w:rPr>
          <w:sz w:val="28"/>
          <w:szCs w:val="28"/>
          <w:lang w:val="uk-UA"/>
        </w:rPr>
        <w:t>посадової</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приватної</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здатні</w:t>
      </w:r>
      <w:r w:rsidR="00D00EB2">
        <w:rPr>
          <w:sz w:val="28"/>
          <w:szCs w:val="28"/>
          <w:lang w:val="uk-UA"/>
        </w:rPr>
        <w:t xml:space="preserve"> </w:t>
      </w:r>
      <w:r w:rsidRPr="00035C71">
        <w:rPr>
          <w:sz w:val="28"/>
          <w:szCs w:val="28"/>
          <w:lang w:val="uk-UA"/>
        </w:rPr>
        <w:t>неправомірним</w:t>
      </w:r>
      <w:r w:rsidR="00D00EB2">
        <w:rPr>
          <w:sz w:val="28"/>
          <w:szCs w:val="28"/>
          <w:lang w:val="uk-UA"/>
        </w:rPr>
        <w:t xml:space="preserve"> </w:t>
      </w:r>
      <w:r w:rsidRPr="00035C71">
        <w:rPr>
          <w:sz w:val="28"/>
          <w:szCs w:val="28"/>
          <w:lang w:val="uk-UA"/>
        </w:rPr>
        <w:t>чином</w:t>
      </w:r>
      <w:r w:rsidR="00D00EB2">
        <w:rPr>
          <w:sz w:val="28"/>
          <w:szCs w:val="28"/>
          <w:lang w:val="uk-UA"/>
        </w:rPr>
        <w:t xml:space="preserve"> </w:t>
      </w:r>
      <w:r w:rsidRPr="00035C71">
        <w:rPr>
          <w:sz w:val="28"/>
          <w:szCs w:val="28"/>
          <w:lang w:val="uk-UA"/>
        </w:rPr>
        <w:t>вплинути</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виконання</w:t>
      </w:r>
      <w:r w:rsidR="00D00EB2">
        <w:rPr>
          <w:sz w:val="28"/>
          <w:szCs w:val="28"/>
          <w:lang w:val="uk-UA"/>
        </w:rPr>
        <w:t xml:space="preserve"> </w:t>
      </w:r>
      <w:r w:rsidRPr="00035C71">
        <w:rPr>
          <w:sz w:val="28"/>
          <w:szCs w:val="28"/>
          <w:lang w:val="uk-UA"/>
        </w:rPr>
        <w:t>нею</w:t>
      </w:r>
      <w:r w:rsidR="00D00EB2">
        <w:rPr>
          <w:sz w:val="28"/>
          <w:szCs w:val="28"/>
          <w:lang w:val="uk-UA"/>
        </w:rPr>
        <w:t xml:space="preserve"> </w:t>
      </w:r>
      <w:r w:rsidRPr="00035C71">
        <w:rPr>
          <w:sz w:val="28"/>
          <w:szCs w:val="28"/>
          <w:lang w:val="uk-UA"/>
        </w:rPr>
        <w:t>офіційних</w:t>
      </w:r>
      <w:r w:rsidR="00D00EB2">
        <w:rPr>
          <w:sz w:val="28"/>
          <w:szCs w:val="28"/>
          <w:lang w:val="uk-UA"/>
        </w:rPr>
        <w:t xml:space="preserve"> </w:t>
      </w:r>
      <w:r w:rsidRPr="00035C71">
        <w:rPr>
          <w:sz w:val="28"/>
          <w:szCs w:val="28"/>
          <w:lang w:val="uk-UA"/>
        </w:rPr>
        <w:t>обов’язків</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функцій.</w:t>
      </w:r>
      <w:r w:rsidR="00D00EB2">
        <w:rPr>
          <w:sz w:val="28"/>
          <w:szCs w:val="28"/>
          <w:lang w:val="uk-UA"/>
        </w:rPr>
        <w:t xml:space="preserve"> </w:t>
      </w:r>
      <w:r w:rsidRPr="00035C71">
        <w:rPr>
          <w:sz w:val="28"/>
          <w:szCs w:val="28"/>
          <w:lang w:val="uk-UA"/>
        </w:rPr>
        <w:t>Наведене</w:t>
      </w:r>
      <w:r w:rsidR="00D00EB2">
        <w:rPr>
          <w:sz w:val="28"/>
          <w:szCs w:val="28"/>
          <w:lang w:val="uk-UA"/>
        </w:rPr>
        <w:t xml:space="preserve"> </w:t>
      </w:r>
      <w:r w:rsidRPr="00035C71">
        <w:rPr>
          <w:sz w:val="28"/>
          <w:szCs w:val="28"/>
          <w:lang w:val="uk-UA"/>
        </w:rPr>
        <w:t>визначення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збігається</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дефініцією</w:t>
      </w:r>
      <w:r w:rsidR="00D00EB2">
        <w:rPr>
          <w:sz w:val="28"/>
          <w:szCs w:val="28"/>
          <w:lang w:val="uk-UA"/>
        </w:rPr>
        <w:t xml:space="preserve"> </w:t>
      </w:r>
      <w:r w:rsidRPr="00035C71">
        <w:rPr>
          <w:sz w:val="28"/>
          <w:szCs w:val="28"/>
          <w:lang w:val="uk-UA"/>
        </w:rPr>
        <w:t>«фактичний</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Pr="00035C71">
        <w:rPr>
          <w:rFonts w:eastAsia="TimesNewRomanPSMT-Identity-H"/>
          <w:sz w:val="28"/>
          <w:szCs w:val="28"/>
          <w:lang w:val="uk-UA" w:eastAsia="en-US"/>
        </w:rPr>
        <w:t>.</w:t>
      </w:r>
    </w:p>
    <w:p w:rsidR="003C3BED" w:rsidRPr="00035C71" w:rsidRDefault="00877E6F" w:rsidP="00600F6F">
      <w:pPr>
        <w:autoSpaceDE w:val="0"/>
        <w:autoSpaceDN w:val="0"/>
        <w:adjustRightInd w:val="0"/>
        <w:spacing w:line="360" w:lineRule="auto"/>
        <w:ind w:firstLine="709"/>
        <w:rPr>
          <w:rFonts w:eastAsia="TimesNewRomanPSMT-Identity-H"/>
          <w:sz w:val="28"/>
          <w:szCs w:val="28"/>
          <w:lang w:val="uk-UA" w:eastAsia="en-US"/>
        </w:rPr>
      </w:pPr>
      <w:proofErr w:type="spellStart"/>
      <w:r w:rsidRPr="00035C71">
        <w:rPr>
          <w:rFonts w:eastAsia="TimesNewRomanPSMT-Identity-H"/>
          <w:sz w:val="28"/>
          <w:szCs w:val="28"/>
          <w:lang w:val="uk-UA" w:eastAsia="en-US"/>
        </w:rPr>
        <w:t>Transparency</w:t>
      </w:r>
      <w:proofErr w:type="spellEnd"/>
      <w:r w:rsidR="00D00EB2">
        <w:rPr>
          <w:rFonts w:eastAsia="TimesNewRomanPSMT-Identity-H"/>
          <w:sz w:val="28"/>
          <w:szCs w:val="28"/>
          <w:lang w:val="uk-UA" w:eastAsia="en-US"/>
        </w:rPr>
        <w:t xml:space="preserve"> </w:t>
      </w:r>
      <w:proofErr w:type="spellStart"/>
      <w:r w:rsidRPr="00035C71">
        <w:rPr>
          <w:rFonts w:eastAsia="TimesNewRomanPSMT-Identity-H"/>
          <w:sz w:val="28"/>
          <w:szCs w:val="28"/>
          <w:lang w:val="uk-UA" w:eastAsia="en-US"/>
        </w:rPr>
        <w:t>International</w:t>
      </w:r>
      <w:proofErr w:type="spellEnd"/>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розуміє</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конфлікт</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інтересів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як</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ситуацію,</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коли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фізична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або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юридична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особа,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яких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вони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працюють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уряд,</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бізнес,</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ЗМІ,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громадська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організація,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процесі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обрання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між</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обов’язками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вимогами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їх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посад</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одного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боку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та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їх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приватними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інтересами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іншого.</w:t>
      </w:r>
    </w:p>
    <w:p w:rsidR="001D7250" w:rsidRPr="00035C71" w:rsidRDefault="001D7250" w:rsidP="00600F6F">
      <w:pPr>
        <w:autoSpaceDE w:val="0"/>
        <w:autoSpaceDN w:val="0"/>
        <w:adjustRightInd w:val="0"/>
        <w:spacing w:line="360" w:lineRule="auto"/>
        <w:ind w:firstLine="709"/>
        <w:rPr>
          <w:rFonts w:eastAsiaTheme="minorHAnsi"/>
          <w:sz w:val="28"/>
          <w:szCs w:val="28"/>
          <w:lang w:val="uk-UA" w:eastAsia="en-US"/>
        </w:rPr>
      </w:pPr>
      <w:r w:rsidRPr="00035C71">
        <w:rPr>
          <w:rFonts w:eastAsiaTheme="minorHAnsi"/>
          <w:sz w:val="28"/>
          <w:szCs w:val="28"/>
          <w:lang w:val="uk-UA" w:eastAsia="en-US"/>
        </w:rPr>
        <w:t>У</w:t>
      </w:r>
      <w:r w:rsidR="00D00EB2">
        <w:rPr>
          <w:rFonts w:eastAsiaTheme="minorHAnsi"/>
          <w:sz w:val="28"/>
          <w:szCs w:val="28"/>
          <w:lang w:val="uk-UA" w:eastAsia="en-US"/>
        </w:rPr>
        <w:t xml:space="preserve"> </w:t>
      </w:r>
      <w:r w:rsidRPr="00035C71">
        <w:rPr>
          <w:rFonts w:eastAsiaTheme="minorHAnsi"/>
          <w:sz w:val="28"/>
          <w:szCs w:val="28"/>
          <w:lang w:val="uk-UA" w:eastAsia="en-US"/>
        </w:rPr>
        <w:t>Міжнародному</w:t>
      </w:r>
      <w:r w:rsidR="00D00EB2">
        <w:rPr>
          <w:rFonts w:eastAsiaTheme="minorHAnsi"/>
          <w:sz w:val="28"/>
          <w:szCs w:val="28"/>
          <w:lang w:val="uk-UA" w:eastAsia="en-US"/>
        </w:rPr>
        <w:t xml:space="preserve"> </w:t>
      </w:r>
      <w:r w:rsidRPr="00035C71">
        <w:rPr>
          <w:rFonts w:eastAsiaTheme="minorHAnsi"/>
          <w:sz w:val="28"/>
          <w:szCs w:val="28"/>
          <w:lang w:val="uk-UA" w:eastAsia="en-US"/>
        </w:rPr>
        <w:t>кодексі</w:t>
      </w:r>
      <w:r w:rsidR="00D00EB2">
        <w:rPr>
          <w:rFonts w:eastAsiaTheme="minorHAnsi"/>
          <w:sz w:val="28"/>
          <w:szCs w:val="28"/>
          <w:lang w:val="uk-UA" w:eastAsia="en-US"/>
        </w:rPr>
        <w:t xml:space="preserve"> </w:t>
      </w:r>
      <w:r w:rsidRPr="00035C71">
        <w:rPr>
          <w:rFonts w:eastAsiaTheme="minorHAnsi"/>
          <w:sz w:val="28"/>
          <w:szCs w:val="28"/>
          <w:lang w:val="uk-UA" w:eastAsia="en-US"/>
        </w:rPr>
        <w:t>поведінки</w:t>
      </w:r>
      <w:r w:rsidR="00D00EB2">
        <w:rPr>
          <w:rFonts w:eastAsiaTheme="minorHAnsi"/>
          <w:sz w:val="28"/>
          <w:szCs w:val="28"/>
          <w:lang w:val="uk-UA" w:eastAsia="en-US"/>
        </w:rPr>
        <w:t xml:space="preserve"> </w:t>
      </w:r>
      <w:r w:rsidRPr="00035C71">
        <w:rPr>
          <w:rFonts w:eastAsiaTheme="minorHAnsi"/>
          <w:sz w:val="28"/>
          <w:szCs w:val="28"/>
          <w:lang w:val="uk-UA" w:eastAsia="en-US"/>
        </w:rPr>
        <w:t>державних</w:t>
      </w:r>
      <w:r w:rsidR="00D00EB2">
        <w:rPr>
          <w:rFonts w:eastAsiaTheme="minorHAnsi"/>
          <w:sz w:val="28"/>
          <w:szCs w:val="28"/>
          <w:lang w:val="uk-UA" w:eastAsia="en-US"/>
        </w:rPr>
        <w:t xml:space="preserve"> </w:t>
      </w:r>
      <w:r w:rsidRPr="00035C71">
        <w:rPr>
          <w:rFonts w:eastAsiaTheme="minorHAnsi"/>
          <w:sz w:val="28"/>
          <w:szCs w:val="28"/>
          <w:lang w:val="uk-UA" w:eastAsia="en-US"/>
        </w:rPr>
        <w:t>посадових</w:t>
      </w:r>
      <w:r w:rsidR="00D00EB2">
        <w:rPr>
          <w:rFonts w:eastAsiaTheme="minorHAnsi"/>
          <w:sz w:val="28"/>
          <w:szCs w:val="28"/>
          <w:lang w:val="uk-UA" w:eastAsia="en-US"/>
        </w:rPr>
        <w:t xml:space="preserve"> </w:t>
      </w:r>
      <w:r w:rsidRPr="00035C71">
        <w:rPr>
          <w:rFonts w:eastAsiaTheme="minorHAnsi"/>
          <w:sz w:val="28"/>
          <w:szCs w:val="28"/>
          <w:lang w:val="uk-UA" w:eastAsia="en-US"/>
        </w:rPr>
        <w:t>осіб</w:t>
      </w:r>
      <w:r w:rsidR="00D00EB2">
        <w:rPr>
          <w:rFonts w:eastAsiaTheme="minorHAnsi"/>
          <w:sz w:val="28"/>
          <w:szCs w:val="28"/>
          <w:lang w:val="uk-UA" w:eastAsia="en-US"/>
        </w:rPr>
        <w:t xml:space="preserve"> </w:t>
      </w:r>
      <w:r w:rsidRPr="00035C71">
        <w:rPr>
          <w:rFonts w:eastAsiaTheme="minorHAnsi"/>
          <w:sz w:val="28"/>
          <w:szCs w:val="28"/>
          <w:lang w:val="uk-UA" w:eastAsia="en-US"/>
        </w:rPr>
        <w:t>не</w:t>
      </w:r>
      <w:r w:rsidR="00D00EB2">
        <w:rPr>
          <w:rFonts w:eastAsiaTheme="minorHAnsi"/>
          <w:sz w:val="28"/>
          <w:szCs w:val="28"/>
          <w:lang w:val="uk-UA" w:eastAsia="en-US"/>
        </w:rPr>
        <w:t xml:space="preserve"> </w:t>
      </w:r>
      <w:r w:rsidRPr="00035C71">
        <w:rPr>
          <w:rFonts w:eastAsiaTheme="minorHAnsi"/>
          <w:sz w:val="28"/>
          <w:szCs w:val="28"/>
          <w:lang w:val="uk-UA" w:eastAsia="en-US"/>
        </w:rPr>
        <w:t>використовується</w:t>
      </w:r>
      <w:r w:rsidR="00D00EB2">
        <w:rPr>
          <w:rFonts w:eastAsiaTheme="minorHAnsi"/>
          <w:sz w:val="28"/>
          <w:szCs w:val="28"/>
          <w:lang w:val="uk-UA" w:eastAsia="en-US"/>
        </w:rPr>
        <w:t xml:space="preserve"> </w:t>
      </w:r>
      <w:r w:rsidRPr="00035C71">
        <w:rPr>
          <w:rFonts w:eastAsiaTheme="minorHAnsi"/>
          <w:sz w:val="28"/>
          <w:szCs w:val="28"/>
          <w:lang w:val="uk-UA" w:eastAsia="en-US"/>
        </w:rPr>
        <w:t>термін</w:t>
      </w:r>
      <w:r w:rsidR="00D00EB2">
        <w:rPr>
          <w:rFonts w:eastAsiaTheme="minorHAnsi"/>
          <w:sz w:val="28"/>
          <w:szCs w:val="28"/>
          <w:lang w:val="uk-UA" w:eastAsia="en-US"/>
        </w:rPr>
        <w:t xml:space="preserve"> </w:t>
      </w:r>
      <w:r w:rsidRPr="00035C71">
        <w:rPr>
          <w:rFonts w:eastAsiaTheme="minorHAnsi"/>
          <w:sz w:val="28"/>
          <w:szCs w:val="28"/>
          <w:lang w:val="uk-UA" w:eastAsia="en-US"/>
        </w:rPr>
        <w:t>«конфлікт</w:t>
      </w:r>
      <w:r w:rsidR="00D00EB2">
        <w:rPr>
          <w:rFonts w:eastAsiaTheme="minorHAnsi"/>
          <w:sz w:val="28"/>
          <w:szCs w:val="28"/>
          <w:lang w:val="uk-UA" w:eastAsia="en-US"/>
        </w:rPr>
        <w:t xml:space="preserve"> </w:t>
      </w:r>
      <w:r w:rsidRPr="00035C71">
        <w:rPr>
          <w:rFonts w:eastAsiaTheme="minorHAnsi"/>
          <w:sz w:val="28"/>
          <w:szCs w:val="28"/>
          <w:lang w:val="uk-UA" w:eastAsia="en-US"/>
        </w:rPr>
        <w:t>інтересів».</w:t>
      </w:r>
      <w:r w:rsidR="00D00EB2">
        <w:rPr>
          <w:rFonts w:eastAsiaTheme="minorHAnsi"/>
          <w:sz w:val="28"/>
          <w:szCs w:val="28"/>
          <w:lang w:val="uk-UA" w:eastAsia="en-US"/>
        </w:rPr>
        <w:t xml:space="preserve"> </w:t>
      </w:r>
      <w:r w:rsidRPr="00035C71">
        <w:rPr>
          <w:rFonts w:eastAsiaTheme="minorHAnsi"/>
          <w:sz w:val="28"/>
          <w:szCs w:val="28"/>
          <w:lang w:val="uk-UA" w:eastAsia="en-US"/>
        </w:rPr>
        <w:t>У</w:t>
      </w:r>
      <w:r w:rsidR="00D00EB2">
        <w:rPr>
          <w:rFonts w:eastAsiaTheme="minorHAnsi"/>
          <w:sz w:val="28"/>
          <w:szCs w:val="28"/>
          <w:lang w:val="uk-UA" w:eastAsia="en-US"/>
        </w:rPr>
        <w:t xml:space="preserve"> </w:t>
      </w:r>
      <w:r w:rsidRPr="00035C71">
        <w:rPr>
          <w:rFonts w:eastAsiaTheme="minorHAnsi"/>
          <w:sz w:val="28"/>
          <w:szCs w:val="28"/>
          <w:lang w:val="uk-UA" w:eastAsia="en-US"/>
        </w:rPr>
        <w:t>Кодексі</w:t>
      </w:r>
      <w:r w:rsidR="00D00EB2">
        <w:rPr>
          <w:rFonts w:eastAsiaTheme="minorHAnsi"/>
          <w:sz w:val="28"/>
          <w:szCs w:val="28"/>
          <w:lang w:val="uk-UA" w:eastAsia="en-US"/>
        </w:rPr>
        <w:t xml:space="preserve"> </w:t>
      </w:r>
      <w:r w:rsidRPr="00035C71">
        <w:rPr>
          <w:rFonts w:eastAsiaTheme="minorHAnsi"/>
          <w:sz w:val="28"/>
          <w:szCs w:val="28"/>
          <w:lang w:val="uk-UA" w:eastAsia="en-US"/>
        </w:rPr>
        <w:t>під</w:t>
      </w:r>
      <w:r w:rsidR="00D00EB2">
        <w:rPr>
          <w:rFonts w:eastAsiaTheme="minorHAnsi"/>
          <w:sz w:val="28"/>
          <w:szCs w:val="28"/>
          <w:lang w:val="uk-UA" w:eastAsia="en-US"/>
        </w:rPr>
        <w:t xml:space="preserve"> </w:t>
      </w:r>
      <w:r w:rsidRPr="00035C71">
        <w:rPr>
          <w:rFonts w:eastAsiaTheme="minorHAnsi"/>
          <w:sz w:val="28"/>
          <w:szCs w:val="28"/>
          <w:lang w:val="uk-UA" w:eastAsia="en-US"/>
        </w:rPr>
        <w:t>цим</w:t>
      </w:r>
      <w:r w:rsidR="00D00EB2">
        <w:rPr>
          <w:rFonts w:eastAsiaTheme="minorHAnsi"/>
          <w:sz w:val="28"/>
          <w:szCs w:val="28"/>
          <w:lang w:val="uk-UA" w:eastAsia="en-US"/>
        </w:rPr>
        <w:t xml:space="preserve"> </w:t>
      </w:r>
      <w:r w:rsidRPr="00035C71">
        <w:rPr>
          <w:rFonts w:eastAsiaTheme="minorHAnsi"/>
          <w:sz w:val="28"/>
          <w:szCs w:val="28"/>
          <w:lang w:val="uk-UA" w:eastAsia="en-US"/>
        </w:rPr>
        <w:t>поняттям</w:t>
      </w:r>
      <w:r w:rsidR="00D00EB2">
        <w:rPr>
          <w:rFonts w:eastAsiaTheme="minorHAnsi"/>
          <w:sz w:val="28"/>
          <w:szCs w:val="28"/>
          <w:lang w:val="uk-UA" w:eastAsia="en-US"/>
        </w:rPr>
        <w:t xml:space="preserve"> </w:t>
      </w:r>
      <w:r w:rsidRPr="00035C71">
        <w:rPr>
          <w:rFonts w:eastAsiaTheme="minorHAnsi"/>
          <w:sz w:val="28"/>
          <w:szCs w:val="28"/>
          <w:lang w:val="uk-UA" w:eastAsia="en-US"/>
        </w:rPr>
        <w:t>розуміють</w:t>
      </w:r>
      <w:r w:rsidR="00D00EB2">
        <w:rPr>
          <w:rFonts w:eastAsiaTheme="minorHAnsi"/>
          <w:sz w:val="28"/>
          <w:szCs w:val="28"/>
          <w:lang w:val="uk-UA" w:eastAsia="en-US"/>
        </w:rPr>
        <w:t xml:space="preserve"> </w:t>
      </w:r>
      <w:r w:rsidRPr="00035C71">
        <w:rPr>
          <w:rFonts w:eastAsiaTheme="minorHAnsi"/>
          <w:sz w:val="28"/>
          <w:szCs w:val="28"/>
          <w:lang w:val="uk-UA" w:eastAsia="en-US"/>
        </w:rPr>
        <w:t>істотні</w:t>
      </w:r>
      <w:r w:rsidR="00D00EB2">
        <w:rPr>
          <w:rFonts w:eastAsiaTheme="minorHAnsi"/>
          <w:sz w:val="28"/>
          <w:szCs w:val="28"/>
          <w:lang w:val="uk-UA" w:eastAsia="en-US"/>
        </w:rPr>
        <w:t xml:space="preserve"> </w:t>
      </w:r>
      <w:r w:rsidRPr="00035C71">
        <w:rPr>
          <w:rFonts w:eastAsiaTheme="minorHAnsi"/>
          <w:sz w:val="28"/>
          <w:szCs w:val="28"/>
          <w:lang w:val="uk-UA" w:eastAsia="en-US"/>
        </w:rPr>
        <w:t>ситуації,</w:t>
      </w:r>
      <w:r w:rsidR="00D00EB2">
        <w:rPr>
          <w:rFonts w:eastAsiaTheme="minorHAnsi"/>
          <w:sz w:val="28"/>
          <w:szCs w:val="28"/>
          <w:lang w:val="uk-UA" w:eastAsia="en-US"/>
        </w:rPr>
        <w:t xml:space="preserve"> </w:t>
      </w:r>
      <w:r w:rsidRPr="00035C71">
        <w:rPr>
          <w:rFonts w:eastAsiaTheme="minorHAnsi"/>
          <w:sz w:val="28"/>
          <w:szCs w:val="28"/>
          <w:lang w:val="uk-UA" w:eastAsia="en-US"/>
        </w:rPr>
        <w:t>що</w:t>
      </w:r>
      <w:r w:rsidR="00D00EB2">
        <w:rPr>
          <w:rFonts w:eastAsiaTheme="minorHAnsi"/>
          <w:sz w:val="28"/>
          <w:szCs w:val="28"/>
          <w:lang w:val="uk-UA" w:eastAsia="en-US"/>
        </w:rPr>
        <w:t xml:space="preserve"> </w:t>
      </w:r>
      <w:r w:rsidRPr="00035C71">
        <w:rPr>
          <w:rFonts w:eastAsiaTheme="minorHAnsi"/>
          <w:sz w:val="28"/>
          <w:szCs w:val="28"/>
          <w:lang w:val="uk-UA" w:eastAsia="en-US"/>
        </w:rPr>
        <w:t>становлять</w:t>
      </w:r>
      <w:r w:rsidR="00D00EB2">
        <w:rPr>
          <w:rFonts w:eastAsiaTheme="minorHAnsi"/>
          <w:sz w:val="28"/>
          <w:szCs w:val="28"/>
          <w:lang w:val="uk-UA" w:eastAsia="en-US"/>
        </w:rPr>
        <w:t xml:space="preserve"> </w:t>
      </w:r>
      <w:r w:rsidRPr="00035C71">
        <w:rPr>
          <w:rFonts w:eastAsiaTheme="minorHAnsi"/>
          <w:sz w:val="28"/>
          <w:szCs w:val="28"/>
          <w:lang w:val="uk-UA" w:eastAsia="en-US"/>
        </w:rPr>
        <w:t>сутність</w:t>
      </w:r>
      <w:r w:rsidR="00D00EB2">
        <w:rPr>
          <w:rFonts w:eastAsiaTheme="minorHAnsi"/>
          <w:sz w:val="28"/>
          <w:szCs w:val="28"/>
          <w:lang w:val="uk-UA" w:eastAsia="en-US"/>
        </w:rPr>
        <w:t xml:space="preserve"> </w:t>
      </w:r>
      <w:r w:rsidRPr="00035C71">
        <w:rPr>
          <w:rFonts w:eastAsiaTheme="minorHAnsi"/>
          <w:sz w:val="28"/>
          <w:szCs w:val="28"/>
          <w:lang w:val="uk-UA" w:eastAsia="en-US"/>
        </w:rPr>
        <w:t>поняття</w:t>
      </w:r>
      <w:r w:rsidR="00D00EB2">
        <w:rPr>
          <w:rFonts w:eastAsiaTheme="minorHAnsi"/>
          <w:sz w:val="28"/>
          <w:szCs w:val="28"/>
          <w:lang w:val="uk-UA" w:eastAsia="en-US"/>
        </w:rPr>
        <w:t xml:space="preserve"> </w:t>
      </w:r>
      <w:r w:rsidRPr="00035C71">
        <w:rPr>
          <w:rFonts w:eastAsiaTheme="minorHAnsi"/>
          <w:sz w:val="28"/>
          <w:szCs w:val="28"/>
          <w:lang w:val="uk-UA" w:eastAsia="en-US"/>
        </w:rPr>
        <w:t>«конфлікт</w:t>
      </w:r>
      <w:r w:rsidR="00D00EB2">
        <w:rPr>
          <w:rFonts w:eastAsiaTheme="minorHAnsi"/>
          <w:sz w:val="28"/>
          <w:szCs w:val="28"/>
          <w:lang w:val="uk-UA" w:eastAsia="en-US"/>
        </w:rPr>
        <w:t xml:space="preserve"> </w:t>
      </w:r>
      <w:r w:rsidRPr="00035C71">
        <w:rPr>
          <w:rFonts w:eastAsiaTheme="minorHAnsi"/>
          <w:sz w:val="28"/>
          <w:szCs w:val="28"/>
          <w:lang w:val="uk-UA" w:eastAsia="en-US"/>
        </w:rPr>
        <w:t>інтересів»</w:t>
      </w:r>
      <w:r w:rsidR="00D00EB2">
        <w:rPr>
          <w:rFonts w:eastAsiaTheme="minorHAnsi"/>
          <w:sz w:val="28"/>
          <w:szCs w:val="28"/>
          <w:lang w:val="uk-UA" w:eastAsia="en-US"/>
        </w:rPr>
        <w:t xml:space="preserve"> </w:t>
      </w:r>
      <w:r w:rsidRPr="00035C71">
        <w:rPr>
          <w:rFonts w:eastAsiaTheme="minorHAnsi"/>
          <w:sz w:val="28"/>
          <w:szCs w:val="28"/>
          <w:lang w:val="uk-UA" w:eastAsia="en-US"/>
        </w:rPr>
        <w:t>в</w:t>
      </w:r>
      <w:r w:rsidR="00D00EB2">
        <w:rPr>
          <w:rFonts w:eastAsiaTheme="minorHAnsi"/>
          <w:sz w:val="28"/>
          <w:szCs w:val="28"/>
          <w:lang w:val="uk-UA" w:eastAsia="en-US"/>
        </w:rPr>
        <w:t xml:space="preserve"> </w:t>
      </w:r>
      <w:r w:rsidRPr="00035C71">
        <w:rPr>
          <w:rFonts w:eastAsiaTheme="minorHAnsi"/>
          <w:sz w:val="28"/>
          <w:szCs w:val="28"/>
          <w:lang w:val="uk-UA" w:eastAsia="en-US"/>
        </w:rPr>
        <w:t>органах</w:t>
      </w:r>
      <w:r w:rsidR="00D00EB2">
        <w:rPr>
          <w:rFonts w:eastAsiaTheme="minorHAnsi"/>
          <w:sz w:val="28"/>
          <w:szCs w:val="28"/>
          <w:lang w:val="uk-UA" w:eastAsia="en-US"/>
        </w:rPr>
        <w:t xml:space="preserve"> </w:t>
      </w:r>
      <w:r w:rsidRPr="00035C71">
        <w:rPr>
          <w:rFonts w:eastAsiaTheme="minorHAnsi"/>
          <w:sz w:val="28"/>
          <w:szCs w:val="28"/>
          <w:lang w:val="uk-UA" w:eastAsia="en-US"/>
        </w:rPr>
        <w:t>державної</w:t>
      </w:r>
      <w:r w:rsidR="00D00EB2">
        <w:rPr>
          <w:rFonts w:eastAsiaTheme="minorHAnsi"/>
          <w:sz w:val="28"/>
          <w:szCs w:val="28"/>
          <w:lang w:val="uk-UA" w:eastAsia="en-US"/>
        </w:rPr>
        <w:t xml:space="preserve"> </w:t>
      </w:r>
      <w:r w:rsidRPr="00035C71">
        <w:rPr>
          <w:rFonts w:eastAsiaTheme="minorHAnsi"/>
          <w:sz w:val="28"/>
          <w:szCs w:val="28"/>
          <w:lang w:val="uk-UA" w:eastAsia="en-US"/>
        </w:rPr>
        <w:t>влади</w:t>
      </w:r>
      <w:r w:rsidR="00D00EB2">
        <w:rPr>
          <w:rFonts w:eastAsiaTheme="minorHAnsi"/>
          <w:sz w:val="28"/>
          <w:szCs w:val="28"/>
          <w:lang w:val="uk-UA" w:eastAsia="en-US"/>
        </w:rPr>
        <w:t xml:space="preserve"> </w:t>
      </w:r>
      <w:r w:rsidRPr="00035C71">
        <w:rPr>
          <w:rFonts w:eastAsiaTheme="minorHAnsi"/>
          <w:sz w:val="28"/>
          <w:szCs w:val="28"/>
          <w:lang w:val="uk-UA" w:eastAsia="en-US"/>
        </w:rPr>
        <w:t>та</w:t>
      </w:r>
      <w:r w:rsidR="00D00EB2">
        <w:rPr>
          <w:rFonts w:eastAsiaTheme="minorHAnsi"/>
          <w:sz w:val="28"/>
          <w:szCs w:val="28"/>
          <w:lang w:val="uk-UA" w:eastAsia="en-US"/>
        </w:rPr>
        <w:t xml:space="preserve"> </w:t>
      </w:r>
      <w:r w:rsidRPr="00035C71">
        <w:rPr>
          <w:rFonts w:eastAsiaTheme="minorHAnsi"/>
          <w:sz w:val="28"/>
          <w:szCs w:val="28"/>
          <w:lang w:val="uk-UA" w:eastAsia="en-US"/>
        </w:rPr>
        <w:t>місцевого</w:t>
      </w:r>
      <w:r w:rsidR="00D00EB2">
        <w:rPr>
          <w:rFonts w:eastAsiaTheme="minorHAnsi"/>
          <w:sz w:val="28"/>
          <w:szCs w:val="28"/>
          <w:lang w:val="uk-UA" w:eastAsia="en-US"/>
        </w:rPr>
        <w:t xml:space="preserve"> </w:t>
      </w:r>
      <w:r w:rsidRPr="00035C71">
        <w:rPr>
          <w:rFonts w:eastAsiaTheme="minorHAnsi"/>
          <w:sz w:val="28"/>
          <w:szCs w:val="28"/>
          <w:lang w:val="uk-UA" w:eastAsia="en-US"/>
        </w:rPr>
        <w:t>самоврядування.</w:t>
      </w:r>
      <w:r w:rsidR="00D00EB2">
        <w:rPr>
          <w:rFonts w:eastAsiaTheme="minorHAnsi"/>
          <w:sz w:val="28"/>
          <w:szCs w:val="28"/>
          <w:lang w:val="uk-UA" w:eastAsia="en-US"/>
        </w:rPr>
        <w:t xml:space="preserve"> </w:t>
      </w:r>
      <w:r w:rsidRPr="00035C71">
        <w:rPr>
          <w:rFonts w:eastAsiaTheme="minorHAnsi"/>
          <w:sz w:val="28"/>
          <w:szCs w:val="28"/>
          <w:lang w:val="uk-UA" w:eastAsia="en-US"/>
        </w:rPr>
        <w:t>Під</w:t>
      </w:r>
      <w:r w:rsidR="00D00EB2">
        <w:rPr>
          <w:rFonts w:eastAsiaTheme="minorHAnsi"/>
          <w:sz w:val="28"/>
          <w:szCs w:val="28"/>
          <w:lang w:val="uk-UA" w:eastAsia="en-US"/>
        </w:rPr>
        <w:t xml:space="preserve"> </w:t>
      </w:r>
      <w:r w:rsidRPr="00035C71">
        <w:rPr>
          <w:rFonts w:eastAsiaTheme="minorHAnsi"/>
          <w:sz w:val="28"/>
          <w:szCs w:val="28"/>
          <w:lang w:val="uk-UA" w:eastAsia="en-US"/>
        </w:rPr>
        <w:t>колізією</w:t>
      </w:r>
      <w:r w:rsidR="00D00EB2">
        <w:rPr>
          <w:rFonts w:eastAsiaTheme="minorHAnsi"/>
          <w:sz w:val="28"/>
          <w:szCs w:val="28"/>
          <w:lang w:val="uk-UA" w:eastAsia="en-US"/>
        </w:rPr>
        <w:t xml:space="preserve"> </w:t>
      </w:r>
      <w:r w:rsidRPr="00035C71">
        <w:rPr>
          <w:rFonts w:eastAsiaTheme="minorHAnsi"/>
          <w:sz w:val="28"/>
          <w:szCs w:val="28"/>
          <w:lang w:val="uk-UA" w:eastAsia="en-US"/>
        </w:rPr>
        <w:t>інтересів</w:t>
      </w:r>
      <w:r w:rsidR="00D00EB2">
        <w:rPr>
          <w:rFonts w:eastAsiaTheme="minorHAnsi"/>
          <w:sz w:val="28"/>
          <w:szCs w:val="28"/>
          <w:lang w:val="uk-UA" w:eastAsia="en-US"/>
        </w:rPr>
        <w:t xml:space="preserve"> </w:t>
      </w:r>
      <w:r w:rsidRPr="00035C71">
        <w:rPr>
          <w:rFonts w:eastAsiaTheme="minorHAnsi"/>
          <w:sz w:val="28"/>
          <w:szCs w:val="28"/>
          <w:lang w:val="uk-UA" w:eastAsia="en-US"/>
        </w:rPr>
        <w:t>розуміють</w:t>
      </w:r>
      <w:r w:rsidR="00D00EB2">
        <w:rPr>
          <w:rFonts w:eastAsiaTheme="minorHAnsi"/>
          <w:sz w:val="28"/>
          <w:szCs w:val="28"/>
          <w:lang w:val="uk-UA" w:eastAsia="en-US"/>
        </w:rPr>
        <w:t xml:space="preserve"> </w:t>
      </w:r>
      <w:r w:rsidRPr="00035C71">
        <w:rPr>
          <w:rFonts w:eastAsiaTheme="minorHAnsi"/>
          <w:sz w:val="28"/>
          <w:szCs w:val="28"/>
          <w:lang w:val="uk-UA" w:eastAsia="en-US"/>
        </w:rPr>
        <w:t>різноманіття</w:t>
      </w:r>
      <w:r w:rsidR="00D00EB2">
        <w:rPr>
          <w:rFonts w:eastAsiaTheme="minorHAnsi"/>
          <w:sz w:val="28"/>
          <w:szCs w:val="28"/>
          <w:lang w:val="uk-UA" w:eastAsia="en-US"/>
        </w:rPr>
        <w:t xml:space="preserve"> </w:t>
      </w:r>
      <w:r w:rsidRPr="00035C71">
        <w:rPr>
          <w:rFonts w:eastAsiaTheme="minorHAnsi"/>
          <w:sz w:val="28"/>
          <w:szCs w:val="28"/>
          <w:lang w:val="uk-UA" w:eastAsia="en-US"/>
        </w:rPr>
        <w:t>обставин,</w:t>
      </w:r>
      <w:r w:rsidR="00D00EB2">
        <w:rPr>
          <w:rFonts w:eastAsiaTheme="minorHAnsi"/>
          <w:sz w:val="28"/>
          <w:szCs w:val="28"/>
          <w:lang w:val="uk-UA" w:eastAsia="en-US"/>
        </w:rPr>
        <w:t xml:space="preserve"> </w:t>
      </w:r>
      <w:r w:rsidRPr="00035C71">
        <w:rPr>
          <w:rFonts w:eastAsiaTheme="minorHAnsi"/>
          <w:sz w:val="28"/>
          <w:szCs w:val="28"/>
          <w:lang w:val="uk-UA" w:eastAsia="en-US"/>
        </w:rPr>
        <w:t>які</w:t>
      </w:r>
      <w:r w:rsidR="00D00EB2">
        <w:rPr>
          <w:rFonts w:eastAsiaTheme="minorHAnsi"/>
          <w:sz w:val="28"/>
          <w:szCs w:val="28"/>
          <w:lang w:val="uk-UA" w:eastAsia="en-US"/>
        </w:rPr>
        <w:t xml:space="preserve"> </w:t>
      </w:r>
      <w:r w:rsidRPr="00035C71">
        <w:rPr>
          <w:rFonts w:eastAsiaTheme="minorHAnsi"/>
          <w:sz w:val="28"/>
          <w:szCs w:val="28"/>
          <w:lang w:val="uk-UA" w:eastAsia="en-US"/>
        </w:rPr>
        <w:t>передбачають</w:t>
      </w:r>
      <w:r w:rsidR="00D00EB2">
        <w:rPr>
          <w:rFonts w:eastAsiaTheme="minorHAnsi"/>
          <w:sz w:val="28"/>
          <w:szCs w:val="28"/>
          <w:lang w:val="uk-UA" w:eastAsia="en-US"/>
        </w:rPr>
        <w:t xml:space="preserve"> </w:t>
      </w:r>
      <w:r w:rsidRPr="00035C71">
        <w:rPr>
          <w:rFonts w:eastAsiaTheme="minorHAnsi"/>
          <w:sz w:val="28"/>
          <w:szCs w:val="28"/>
          <w:lang w:val="uk-UA" w:eastAsia="en-US"/>
        </w:rPr>
        <w:t>такі</w:t>
      </w:r>
      <w:r w:rsidR="00D00EB2">
        <w:rPr>
          <w:rFonts w:eastAsiaTheme="minorHAnsi"/>
          <w:sz w:val="28"/>
          <w:szCs w:val="28"/>
          <w:lang w:val="uk-UA" w:eastAsia="en-US"/>
        </w:rPr>
        <w:t xml:space="preserve"> </w:t>
      </w:r>
      <w:r w:rsidRPr="00035C71">
        <w:rPr>
          <w:rFonts w:eastAsiaTheme="minorHAnsi"/>
          <w:sz w:val="28"/>
          <w:szCs w:val="28"/>
          <w:lang w:val="uk-UA" w:eastAsia="en-US"/>
        </w:rPr>
        <w:t>ситуації:</w:t>
      </w:r>
    </w:p>
    <w:p w:rsidR="001D7250" w:rsidRPr="00035C71" w:rsidRDefault="001D7250" w:rsidP="00600F6F">
      <w:pPr>
        <w:autoSpaceDE w:val="0"/>
        <w:autoSpaceDN w:val="0"/>
        <w:adjustRightInd w:val="0"/>
        <w:spacing w:line="360" w:lineRule="auto"/>
        <w:ind w:firstLine="709"/>
        <w:rPr>
          <w:rFonts w:eastAsiaTheme="minorHAnsi"/>
          <w:sz w:val="28"/>
          <w:szCs w:val="28"/>
          <w:lang w:val="uk-UA" w:eastAsia="en-US"/>
        </w:rPr>
      </w:pPr>
      <w:r w:rsidRPr="00035C71">
        <w:rPr>
          <w:rFonts w:eastAsiaTheme="minorHAnsi"/>
          <w:sz w:val="28"/>
          <w:szCs w:val="28"/>
          <w:lang w:val="uk-UA" w:eastAsia="en-US"/>
        </w:rPr>
        <w:t>1)</w:t>
      </w:r>
      <w:r w:rsidR="00D00EB2">
        <w:rPr>
          <w:rFonts w:eastAsiaTheme="minorHAnsi"/>
          <w:sz w:val="28"/>
          <w:szCs w:val="28"/>
          <w:lang w:val="uk-UA" w:eastAsia="en-US"/>
        </w:rPr>
        <w:t xml:space="preserve"> </w:t>
      </w:r>
      <w:r w:rsidRPr="00035C71">
        <w:rPr>
          <w:rFonts w:eastAsiaTheme="minorHAnsi"/>
          <w:sz w:val="28"/>
          <w:szCs w:val="28"/>
          <w:lang w:val="uk-UA" w:eastAsia="en-US"/>
        </w:rPr>
        <w:t>використання</w:t>
      </w:r>
      <w:r w:rsidR="00D00EB2">
        <w:rPr>
          <w:rFonts w:eastAsiaTheme="minorHAnsi"/>
          <w:sz w:val="28"/>
          <w:szCs w:val="28"/>
          <w:lang w:val="uk-UA" w:eastAsia="en-US"/>
        </w:rPr>
        <w:t xml:space="preserve"> </w:t>
      </w:r>
      <w:r w:rsidRPr="00035C71">
        <w:rPr>
          <w:rFonts w:eastAsiaTheme="minorHAnsi"/>
          <w:sz w:val="28"/>
          <w:szCs w:val="28"/>
          <w:lang w:val="uk-UA" w:eastAsia="en-US"/>
        </w:rPr>
        <w:t>посадовими</w:t>
      </w:r>
      <w:r w:rsidR="00D00EB2">
        <w:rPr>
          <w:rFonts w:eastAsiaTheme="minorHAnsi"/>
          <w:sz w:val="28"/>
          <w:szCs w:val="28"/>
          <w:lang w:val="uk-UA" w:eastAsia="en-US"/>
        </w:rPr>
        <w:t xml:space="preserve"> </w:t>
      </w:r>
      <w:r w:rsidRPr="00035C71">
        <w:rPr>
          <w:rFonts w:eastAsiaTheme="minorHAnsi"/>
          <w:sz w:val="28"/>
          <w:szCs w:val="28"/>
          <w:lang w:val="uk-UA" w:eastAsia="en-US"/>
        </w:rPr>
        <w:t>особами</w:t>
      </w:r>
      <w:r w:rsidR="00D00EB2">
        <w:rPr>
          <w:rFonts w:eastAsiaTheme="minorHAnsi"/>
          <w:sz w:val="28"/>
          <w:szCs w:val="28"/>
          <w:lang w:val="uk-UA" w:eastAsia="en-US"/>
        </w:rPr>
        <w:t xml:space="preserve"> </w:t>
      </w:r>
      <w:r w:rsidRPr="00035C71">
        <w:rPr>
          <w:rFonts w:eastAsiaTheme="minorHAnsi"/>
          <w:sz w:val="28"/>
          <w:szCs w:val="28"/>
          <w:lang w:val="uk-UA" w:eastAsia="en-US"/>
        </w:rPr>
        <w:t>своєї</w:t>
      </w:r>
      <w:r w:rsidR="00D00EB2">
        <w:rPr>
          <w:rFonts w:eastAsiaTheme="minorHAnsi"/>
          <w:sz w:val="28"/>
          <w:szCs w:val="28"/>
          <w:lang w:val="uk-UA" w:eastAsia="en-US"/>
        </w:rPr>
        <w:t xml:space="preserve"> </w:t>
      </w:r>
      <w:r w:rsidRPr="00035C71">
        <w:rPr>
          <w:rFonts w:eastAsiaTheme="minorHAnsi"/>
          <w:sz w:val="28"/>
          <w:szCs w:val="28"/>
          <w:lang w:val="uk-UA" w:eastAsia="en-US"/>
        </w:rPr>
        <w:t>офіційної</w:t>
      </w:r>
      <w:r w:rsidR="00D00EB2">
        <w:rPr>
          <w:rFonts w:eastAsiaTheme="minorHAnsi"/>
          <w:sz w:val="28"/>
          <w:szCs w:val="28"/>
          <w:lang w:val="uk-UA" w:eastAsia="en-US"/>
        </w:rPr>
        <w:t xml:space="preserve"> </w:t>
      </w:r>
      <w:r w:rsidRPr="00035C71">
        <w:rPr>
          <w:rFonts w:eastAsiaTheme="minorHAnsi"/>
          <w:sz w:val="28"/>
          <w:szCs w:val="28"/>
          <w:lang w:val="uk-UA" w:eastAsia="en-US"/>
        </w:rPr>
        <w:t>позиції</w:t>
      </w:r>
      <w:r w:rsidR="00D00EB2">
        <w:rPr>
          <w:rFonts w:eastAsiaTheme="minorHAnsi"/>
          <w:sz w:val="28"/>
          <w:szCs w:val="28"/>
          <w:lang w:val="uk-UA" w:eastAsia="en-US"/>
        </w:rPr>
        <w:t xml:space="preserve"> </w:t>
      </w:r>
      <w:r w:rsidRPr="00035C71">
        <w:rPr>
          <w:rFonts w:eastAsiaTheme="minorHAnsi"/>
          <w:sz w:val="28"/>
          <w:szCs w:val="28"/>
          <w:lang w:val="uk-UA" w:eastAsia="en-US"/>
        </w:rPr>
        <w:t>для</w:t>
      </w:r>
      <w:r w:rsidR="00D00EB2">
        <w:rPr>
          <w:rFonts w:eastAsiaTheme="minorHAnsi"/>
          <w:sz w:val="28"/>
          <w:szCs w:val="28"/>
          <w:lang w:val="uk-UA" w:eastAsia="en-US"/>
        </w:rPr>
        <w:t xml:space="preserve"> </w:t>
      </w:r>
      <w:r w:rsidRPr="00035C71">
        <w:rPr>
          <w:rFonts w:eastAsiaTheme="minorHAnsi"/>
          <w:sz w:val="28"/>
          <w:szCs w:val="28"/>
          <w:lang w:val="uk-UA" w:eastAsia="en-US"/>
        </w:rPr>
        <w:t>недоцільного</w:t>
      </w:r>
      <w:r w:rsidR="00D00EB2">
        <w:rPr>
          <w:rFonts w:eastAsiaTheme="minorHAnsi"/>
          <w:sz w:val="28"/>
          <w:szCs w:val="28"/>
          <w:lang w:val="uk-UA" w:eastAsia="en-US"/>
        </w:rPr>
        <w:t xml:space="preserve"> </w:t>
      </w:r>
      <w:r w:rsidRPr="00035C71">
        <w:rPr>
          <w:rFonts w:eastAsiaTheme="minorHAnsi"/>
          <w:sz w:val="28"/>
          <w:szCs w:val="28"/>
          <w:lang w:val="uk-UA" w:eastAsia="en-US"/>
        </w:rPr>
        <w:t>виявлення</w:t>
      </w:r>
      <w:r w:rsidR="00D00EB2">
        <w:rPr>
          <w:rFonts w:eastAsiaTheme="minorHAnsi"/>
          <w:sz w:val="28"/>
          <w:szCs w:val="28"/>
          <w:lang w:val="uk-UA" w:eastAsia="en-US"/>
        </w:rPr>
        <w:t xml:space="preserve"> </w:t>
      </w:r>
      <w:r w:rsidRPr="00035C71">
        <w:rPr>
          <w:rFonts w:eastAsiaTheme="minorHAnsi"/>
          <w:sz w:val="28"/>
          <w:szCs w:val="28"/>
          <w:lang w:val="uk-UA" w:eastAsia="en-US"/>
        </w:rPr>
        <w:t>особистих</w:t>
      </w:r>
      <w:r w:rsidR="00D00EB2">
        <w:rPr>
          <w:rFonts w:eastAsiaTheme="minorHAnsi"/>
          <w:sz w:val="28"/>
          <w:szCs w:val="28"/>
          <w:lang w:val="uk-UA" w:eastAsia="en-US"/>
        </w:rPr>
        <w:t xml:space="preserve"> </w:t>
      </w:r>
      <w:r w:rsidRPr="00035C71">
        <w:rPr>
          <w:rFonts w:eastAsiaTheme="minorHAnsi"/>
          <w:sz w:val="28"/>
          <w:szCs w:val="28"/>
          <w:lang w:val="uk-UA" w:eastAsia="en-US"/>
        </w:rPr>
        <w:t>вигод</w:t>
      </w:r>
      <w:r w:rsidR="00D00EB2">
        <w:rPr>
          <w:rFonts w:eastAsiaTheme="minorHAnsi"/>
          <w:sz w:val="28"/>
          <w:szCs w:val="28"/>
          <w:lang w:val="uk-UA" w:eastAsia="en-US"/>
        </w:rPr>
        <w:t xml:space="preserve"> </w:t>
      </w:r>
      <w:r w:rsidRPr="00035C71">
        <w:rPr>
          <w:rFonts w:eastAsiaTheme="minorHAnsi"/>
          <w:sz w:val="28"/>
          <w:szCs w:val="28"/>
          <w:lang w:val="uk-UA" w:eastAsia="en-US"/>
        </w:rPr>
        <w:t>або</w:t>
      </w:r>
      <w:r w:rsidR="00D00EB2">
        <w:rPr>
          <w:rFonts w:eastAsiaTheme="minorHAnsi"/>
          <w:sz w:val="28"/>
          <w:szCs w:val="28"/>
          <w:lang w:val="uk-UA" w:eastAsia="en-US"/>
        </w:rPr>
        <w:t xml:space="preserve"> </w:t>
      </w:r>
      <w:r w:rsidRPr="00035C71">
        <w:rPr>
          <w:rFonts w:eastAsiaTheme="minorHAnsi"/>
          <w:sz w:val="28"/>
          <w:szCs w:val="28"/>
          <w:lang w:val="uk-UA" w:eastAsia="en-US"/>
        </w:rPr>
        <w:t>особистих,</w:t>
      </w:r>
      <w:r w:rsidR="00D00EB2">
        <w:rPr>
          <w:rFonts w:eastAsiaTheme="minorHAnsi"/>
          <w:sz w:val="28"/>
          <w:szCs w:val="28"/>
          <w:lang w:val="uk-UA" w:eastAsia="en-US"/>
        </w:rPr>
        <w:t xml:space="preserve"> </w:t>
      </w:r>
      <w:r w:rsidRPr="00035C71">
        <w:rPr>
          <w:rFonts w:eastAsiaTheme="minorHAnsi"/>
          <w:sz w:val="28"/>
          <w:szCs w:val="28"/>
          <w:lang w:val="uk-UA" w:eastAsia="en-US"/>
        </w:rPr>
        <w:t>фінансових</w:t>
      </w:r>
      <w:r w:rsidR="00D00EB2">
        <w:rPr>
          <w:rFonts w:eastAsiaTheme="minorHAnsi"/>
          <w:sz w:val="28"/>
          <w:szCs w:val="28"/>
          <w:lang w:val="uk-UA" w:eastAsia="en-US"/>
        </w:rPr>
        <w:t xml:space="preserve"> </w:t>
      </w:r>
      <w:r w:rsidRPr="00035C71">
        <w:rPr>
          <w:rFonts w:eastAsiaTheme="minorHAnsi"/>
          <w:sz w:val="28"/>
          <w:szCs w:val="28"/>
          <w:lang w:val="uk-UA" w:eastAsia="en-US"/>
        </w:rPr>
        <w:t>вигод</w:t>
      </w:r>
      <w:r w:rsidR="00D00EB2">
        <w:rPr>
          <w:rFonts w:eastAsiaTheme="minorHAnsi"/>
          <w:sz w:val="28"/>
          <w:szCs w:val="28"/>
          <w:lang w:val="uk-UA" w:eastAsia="en-US"/>
        </w:rPr>
        <w:t xml:space="preserve"> </w:t>
      </w:r>
      <w:r w:rsidRPr="00035C71">
        <w:rPr>
          <w:rFonts w:eastAsiaTheme="minorHAnsi"/>
          <w:sz w:val="28"/>
          <w:szCs w:val="28"/>
          <w:lang w:val="uk-UA" w:eastAsia="en-US"/>
        </w:rPr>
        <w:t>для</w:t>
      </w:r>
      <w:r w:rsidR="00D00EB2">
        <w:rPr>
          <w:rFonts w:eastAsiaTheme="minorHAnsi"/>
          <w:sz w:val="28"/>
          <w:szCs w:val="28"/>
          <w:lang w:val="uk-UA" w:eastAsia="en-US"/>
        </w:rPr>
        <w:t xml:space="preserve"> </w:t>
      </w:r>
      <w:r w:rsidRPr="00035C71">
        <w:rPr>
          <w:rFonts w:eastAsiaTheme="minorHAnsi"/>
          <w:sz w:val="28"/>
          <w:szCs w:val="28"/>
          <w:lang w:val="uk-UA" w:eastAsia="en-US"/>
        </w:rPr>
        <w:t>своїх</w:t>
      </w:r>
      <w:r w:rsidR="00D00EB2">
        <w:rPr>
          <w:rFonts w:eastAsiaTheme="minorHAnsi"/>
          <w:sz w:val="28"/>
          <w:szCs w:val="28"/>
          <w:lang w:val="uk-UA" w:eastAsia="en-US"/>
        </w:rPr>
        <w:t xml:space="preserve"> </w:t>
      </w:r>
      <w:r w:rsidRPr="00035C71">
        <w:rPr>
          <w:rFonts w:eastAsiaTheme="minorHAnsi"/>
          <w:sz w:val="28"/>
          <w:szCs w:val="28"/>
          <w:lang w:val="uk-UA" w:eastAsia="en-US"/>
        </w:rPr>
        <w:t>сімей;</w:t>
      </w:r>
    </w:p>
    <w:p w:rsidR="001D7250" w:rsidRPr="00035C71" w:rsidRDefault="001D7250" w:rsidP="00600F6F">
      <w:pPr>
        <w:autoSpaceDE w:val="0"/>
        <w:autoSpaceDN w:val="0"/>
        <w:adjustRightInd w:val="0"/>
        <w:spacing w:line="360" w:lineRule="auto"/>
        <w:ind w:firstLine="709"/>
        <w:rPr>
          <w:rFonts w:eastAsiaTheme="minorHAnsi"/>
          <w:sz w:val="28"/>
          <w:szCs w:val="28"/>
          <w:lang w:val="uk-UA" w:eastAsia="en-US"/>
        </w:rPr>
      </w:pPr>
      <w:r w:rsidRPr="00035C71">
        <w:rPr>
          <w:rFonts w:eastAsiaTheme="minorHAnsi"/>
          <w:sz w:val="28"/>
          <w:szCs w:val="28"/>
          <w:lang w:val="uk-UA" w:eastAsia="en-US"/>
        </w:rPr>
        <w:t>2)</w:t>
      </w:r>
      <w:r w:rsidR="00D00EB2">
        <w:rPr>
          <w:rFonts w:eastAsiaTheme="minorHAnsi"/>
          <w:sz w:val="28"/>
          <w:szCs w:val="28"/>
          <w:lang w:val="uk-UA" w:eastAsia="en-US"/>
        </w:rPr>
        <w:t xml:space="preserve"> </w:t>
      </w:r>
      <w:r w:rsidRPr="00035C71">
        <w:rPr>
          <w:rFonts w:eastAsiaTheme="minorHAnsi"/>
          <w:sz w:val="28"/>
          <w:szCs w:val="28"/>
          <w:lang w:val="uk-UA" w:eastAsia="en-US"/>
        </w:rPr>
        <w:t>участь</w:t>
      </w:r>
      <w:r w:rsidR="00D00EB2">
        <w:rPr>
          <w:rFonts w:eastAsiaTheme="minorHAnsi"/>
          <w:sz w:val="28"/>
          <w:szCs w:val="28"/>
          <w:lang w:val="uk-UA" w:eastAsia="en-US"/>
        </w:rPr>
        <w:t xml:space="preserve"> </w:t>
      </w:r>
      <w:r w:rsidRPr="00035C71">
        <w:rPr>
          <w:rFonts w:eastAsiaTheme="minorHAnsi"/>
          <w:sz w:val="28"/>
          <w:szCs w:val="28"/>
          <w:lang w:val="uk-UA" w:eastAsia="en-US"/>
        </w:rPr>
        <w:t>у</w:t>
      </w:r>
      <w:r w:rsidR="00D00EB2">
        <w:rPr>
          <w:rFonts w:eastAsiaTheme="minorHAnsi"/>
          <w:sz w:val="28"/>
          <w:szCs w:val="28"/>
          <w:lang w:val="uk-UA" w:eastAsia="en-US"/>
        </w:rPr>
        <w:t xml:space="preserve"> </w:t>
      </w:r>
      <w:r w:rsidRPr="00035C71">
        <w:rPr>
          <w:rFonts w:eastAsiaTheme="minorHAnsi"/>
          <w:sz w:val="28"/>
          <w:szCs w:val="28"/>
          <w:lang w:val="uk-UA" w:eastAsia="en-US"/>
        </w:rPr>
        <w:t>яких-небудь</w:t>
      </w:r>
      <w:r w:rsidR="00D00EB2">
        <w:rPr>
          <w:rFonts w:eastAsiaTheme="minorHAnsi"/>
          <w:sz w:val="28"/>
          <w:szCs w:val="28"/>
          <w:lang w:val="uk-UA" w:eastAsia="en-US"/>
        </w:rPr>
        <w:t xml:space="preserve"> </w:t>
      </w:r>
      <w:r w:rsidRPr="00035C71">
        <w:rPr>
          <w:rFonts w:eastAsiaTheme="minorHAnsi"/>
          <w:sz w:val="28"/>
          <w:szCs w:val="28"/>
          <w:lang w:val="uk-UA" w:eastAsia="en-US"/>
        </w:rPr>
        <w:t>угодах,</w:t>
      </w:r>
      <w:r w:rsidR="00D00EB2">
        <w:rPr>
          <w:rFonts w:eastAsiaTheme="minorHAnsi"/>
          <w:sz w:val="28"/>
          <w:szCs w:val="28"/>
          <w:lang w:val="uk-UA" w:eastAsia="en-US"/>
        </w:rPr>
        <w:t xml:space="preserve"> </w:t>
      </w:r>
      <w:r w:rsidRPr="00035C71">
        <w:rPr>
          <w:rFonts w:eastAsiaTheme="minorHAnsi"/>
          <w:sz w:val="28"/>
          <w:szCs w:val="28"/>
          <w:lang w:val="uk-UA" w:eastAsia="en-US"/>
        </w:rPr>
        <w:t>зайняття</w:t>
      </w:r>
      <w:r w:rsidR="00D00EB2">
        <w:rPr>
          <w:rFonts w:eastAsiaTheme="minorHAnsi"/>
          <w:sz w:val="28"/>
          <w:szCs w:val="28"/>
          <w:lang w:val="uk-UA" w:eastAsia="en-US"/>
        </w:rPr>
        <w:t xml:space="preserve"> </w:t>
      </w:r>
      <w:r w:rsidRPr="00035C71">
        <w:rPr>
          <w:rFonts w:eastAsiaTheme="minorHAnsi"/>
          <w:sz w:val="28"/>
          <w:szCs w:val="28"/>
          <w:lang w:val="uk-UA" w:eastAsia="en-US"/>
        </w:rPr>
        <w:t>положень,</w:t>
      </w:r>
      <w:r w:rsidR="00D00EB2">
        <w:rPr>
          <w:rFonts w:eastAsiaTheme="minorHAnsi"/>
          <w:sz w:val="28"/>
          <w:szCs w:val="28"/>
          <w:lang w:val="uk-UA" w:eastAsia="en-US"/>
        </w:rPr>
        <w:t xml:space="preserve"> </w:t>
      </w:r>
      <w:r w:rsidRPr="00035C71">
        <w:rPr>
          <w:rFonts w:eastAsiaTheme="minorHAnsi"/>
          <w:sz w:val="28"/>
          <w:szCs w:val="28"/>
          <w:lang w:val="uk-UA" w:eastAsia="en-US"/>
        </w:rPr>
        <w:t>виконання</w:t>
      </w:r>
      <w:r w:rsidR="00D00EB2">
        <w:rPr>
          <w:rFonts w:eastAsiaTheme="minorHAnsi"/>
          <w:sz w:val="28"/>
          <w:szCs w:val="28"/>
          <w:lang w:val="uk-UA" w:eastAsia="en-US"/>
        </w:rPr>
        <w:t xml:space="preserve"> </w:t>
      </w:r>
      <w:r w:rsidRPr="00035C71">
        <w:rPr>
          <w:rFonts w:eastAsiaTheme="minorHAnsi"/>
          <w:sz w:val="28"/>
          <w:szCs w:val="28"/>
          <w:lang w:val="uk-UA" w:eastAsia="en-US"/>
        </w:rPr>
        <w:t>функцій,</w:t>
      </w:r>
      <w:r w:rsidR="00D00EB2">
        <w:rPr>
          <w:rFonts w:eastAsiaTheme="minorHAnsi"/>
          <w:sz w:val="28"/>
          <w:szCs w:val="28"/>
          <w:lang w:val="uk-UA" w:eastAsia="en-US"/>
        </w:rPr>
        <w:t xml:space="preserve"> </w:t>
      </w:r>
      <w:r w:rsidRPr="00035C71">
        <w:rPr>
          <w:rFonts w:eastAsiaTheme="minorHAnsi"/>
          <w:sz w:val="28"/>
          <w:szCs w:val="28"/>
          <w:lang w:val="uk-UA" w:eastAsia="en-US"/>
        </w:rPr>
        <w:t>наявність</w:t>
      </w:r>
      <w:r w:rsidR="00D00EB2">
        <w:rPr>
          <w:rFonts w:eastAsiaTheme="minorHAnsi"/>
          <w:sz w:val="28"/>
          <w:szCs w:val="28"/>
          <w:lang w:val="uk-UA" w:eastAsia="en-US"/>
        </w:rPr>
        <w:t xml:space="preserve"> </w:t>
      </w:r>
      <w:r w:rsidRPr="00035C71">
        <w:rPr>
          <w:rFonts w:eastAsiaTheme="minorHAnsi"/>
          <w:sz w:val="28"/>
          <w:szCs w:val="28"/>
          <w:lang w:val="uk-UA" w:eastAsia="en-US"/>
        </w:rPr>
        <w:t>фінансових,</w:t>
      </w:r>
      <w:r w:rsidR="00D00EB2">
        <w:rPr>
          <w:rFonts w:eastAsiaTheme="minorHAnsi"/>
          <w:sz w:val="28"/>
          <w:szCs w:val="28"/>
          <w:lang w:val="uk-UA" w:eastAsia="en-US"/>
        </w:rPr>
        <w:t xml:space="preserve"> </w:t>
      </w:r>
      <w:r w:rsidRPr="00035C71">
        <w:rPr>
          <w:rFonts w:eastAsiaTheme="minorHAnsi"/>
          <w:sz w:val="28"/>
          <w:szCs w:val="28"/>
          <w:lang w:val="uk-UA" w:eastAsia="en-US"/>
        </w:rPr>
        <w:t>комерційних</w:t>
      </w:r>
      <w:r w:rsidR="00D00EB2">
        <w:rPr>
          <w:rFonts w:eastAsiaTheme="minorHAnsi"/>
          <w:sz w:val="28"/>
          <w:szCs w:val="28"/>
          <w:lang w:val="uk-UA" w:eastAsia="en-US"/>
        </w:rPr>
        <w:t xml:space="preserve"> </w:t>
      </w:r>
      <w:r w:rsidRPr="00035C71">
        <w:rPr>
          <w:rFonts w:eastAsiaTheme="minorHAnsi"/>
          <w:sz w:val="28"/>
          <w:szCs w:val="28"/>
          <w:lang w:val="uk-UA" w:eastAsia="en-US"/>
        </w:rPr>
        <w:t>або</w:t>
      </w:r>
      <w:r w:rsidR="00D00EB2">
        <w:rPr>
          <w:rFonts w:eastAsiaTheme="minorHAnsi"/>
          <w:sz w:val="28"/>
          <w:szCs w:val="28"/>
          <w:lang w:val="uk-UA" w:eastAsia="en-US"/>
        </w:rPr>
        <w:t xml:space="preserve"> </w:t>
      </w:r>
      <w:r w:rsidRPr="00035C71">
        <w:rPr>
          <w:rFonts w:eastAsiaTheme="minorHAnsi"/>
          <w:sz w:val="28"/>
          <w:szCs w:val="28"/>
          <w:lang w:val="uk-UA" w:eastAsia="en-US"/>
        </w:rPr>
        <w:t>інших</w:t>
      </w:r>
      <w:r w:rsidR="00D00EB2">
        <w:rPr>
          <w:rFonts w:eastAsiaTheme="minorHAnsi"/>
          <w:sz w:val="28"/>
          <w:szCs w:val="28"/>
          <w:lang w:val="uk-UA" w:eastAsia="en-US"/>
        </w:rPr>
        <w:t xml:space="preserve"> </w:t>
      </w:r>
      <w:r w:rsidRPr="00035C71">
        <w:rPr>
          <w:rFonts w:eastAsiaTheme="minorHAnsi"/>
          <w:sz w:val="28"/>
          <w:szCs w:val="28"/>
          <w:lang w:val="uk-UA" w:eastAsia="en-US"/>
        </w:rPr>
        <w:t>аналогічних</w:t>
      </w:r>
      <w:r w:rsidR="00D00EB2">
        <w:rPr>
          <w:rFonts w:eastAsiaTheme="minorHAnsi"/>
          <w:sz w:val="28"/>
          <w:szCs w:val="28"/>
          <w:lang w:val="uk-UA" w:eastAsia="en-US"/>
        </w:rPr>
        <w:t xml:space="preserve"> </w:t>
      </w:r>
      <w:r w:rsidRPr="00035C71">
        <w:rPr>
          <w:rFonts w:eastAsiaTheme="minorHAnsi"/>
          <w:sz w:val="28"/>
          <w:szCs w:val="28"/>
          <w:lang w:val="uk-UA" w:eastAsia="en-US"/>
        </w:rPr>
        <w:t>інтересів,</w:t>
      </w:r>
      <w:r w:rsidR="00D00EB2">
        <w:rPr>
          <w:rFonts w:eastAsiaTheme="minorHAnsi"/>
          <w:sz w:val="28"/>
          <w:szCs w:val="28"/>
          <w:lang w:val="uk-UA" w:eastAsia="en-US"/>
        </w:rPr>
        <w:t xml:space="preserve"> </w:t>
      </w:r>
      <w:r w:rsidRPr="00035C71">
        <w:rPr>
          <w:rFonts w:eastAsiaTheme="minorHAnsi"/>
          <w:sz w:val="28"/>
          <w:szCs w:val="28"/>
          <w:lang w:val="uk-UA" w:eastAsia="en-US"/>
        </w:rPr>
        <w:t>які</w:t>
      </w:r>
      <w:r w:rsidR="00D00EB2">
        <w:rPr>
          <w:rFonts w:eastAsiaTheme="minorHAnsi"/>
          <w:sz w:val="28"/>
          <w:szCs w:val="28"/>
          <w:lang w:val="uk-UA" w:eastAsia="en-US"/>
        </w:rPr>
        <w:t xml:space="preserve"> </w:t>
      </w:r>
      <w:r w:rsidRPr="00035C71">
        <w:rPr>
          <w:rFonts w:eastAsiaTheme="minorHAnsi"/>
          <w:sz w:val="28"/>
          <w:szCs w:val="28"/>
          <w:lang w:val="uk-UA" w:eastAsia="en-US"/>
        </w:rPr>
        <w:t>несумісні</w:t>
      </w:r>
      <w:r w:rsidR="00D00EB2">
        <w:rPr>
          <w:rFonts w:eastAsiaTheme="minorHAnsi"/>
          <w:sz w:val="28"/>
          <w:szCs w:val="28"/>
          <w:lang w:val="uk-UA" w:eastAsia="en-US"/>
        </w:rPr>
        <w:t xml:space="preserve"> </w:t>
      </w:r>
      <w:r w:rsidRPr="00035C71">
        <w:rPr>
          <w:rFonts w:eastAsiaTheme="minorHAnsi"/>
          <w:sz w:val="28"/>
          <w:szCs w:val="28"/>
          <w:lang w:val="uk-UA" w:eastAsia="en-US"/>
        </w:rPr>
        <w:t>з</w:t>
      </w:r>
      <w:r w:rsidR="00D00EB2">
        <w:rPr>
          <w:rFonts w:eastAsiaTheme="minorHAnsi"/>
          <w:sz w:val="28"/>
          <w:szCs w:val="28"/>
          <w:lang w:val="uk-UA" w:eastAsia="en-US"/>
        </w:rPr>
        <w:t xml:space="preserve"> </w:t>
      </w:r>
      <w:r w:rsidRPr="00035C71">
        <w:rPr>
          <w:rFonts w:eastAsiaTheme="minorHAnsi"/>
          <w:sz w:val="28"/>
          <w:szCs w:val="28"/>
          <w:lang w:val="uk-UA" w:eastAsia="en-US"/>
        </w:rPr>
        <w:t>їхньою</w:t>
      </w:r>
      <w:r w:rsidR="00D00EB2">
        <w:rPr>
          <w:rFonts w:eastAsiaTheme="minorHAnsi"/>
          <w:sz w:val="28"/>
          <w:szCs w:val="28"/>
          <w:lang w:val="uk-UA" w:eastAsia="en-US"/>
        </w:rPr>
        <w:t xml:space="preserve"> </w:t>
      </w:r>
      <w:r w:rsidRPr="00035C71">
        <w:rPr>
          <w:rFonts w:eastAsiaTheme="minorHAnsi"/>
          <w:sz w:val="28"/>
          <w:szCs w:val="28"/>
          <w:lang w:val="uk-UA" w:eastAsia="en-US"/>
        </w:rPr>
        <w:t>посадою,</w:t>
      </w:r>
      <w:r w:rsidR="00D00EB2">
        <w:rPr>
          <w:rFonts w:eastAsiaTheme="minorHAnsi"/>
          <w:sz w:val="28"/>
          <w:szCs w:val="28"/>
          <w:lang w:val="uk-UA" w:eastAsia="en-US"/>
        </w:rPr>
        <w:t xml:space="preserve"> </w:t>
      </w:r>
      <w:r w:rsidRPr="00035C71">
        <w:rPr>
          <w:rFonts w:eastAsiaTheme="minorHAnsi"/>
          <w:sz w:val="28"/>
          <w:szCs w:val="28"/>
          <w:lang w:val="uk-UA" w:eastAsia="en-US"/>
        </w:rPr>
        <w:t>функціями,</w:t>
      </w:r>
      <w:r w:rsidR="00D00EB2">
        <w:rPr>
          <w:rFonts w:eastAsiaTheme="minorHAnsi"/>
          <w:sz w:val="28"/>
          <w:szCs w:val="28"/>
          <w:lang w:val="uk-UA" w:eastAsia="en-US"/>
        </w:rPr>
        <w:t xml:space="preserve"> </w:t>
      </w:r>
      <w:r w:rsidRPr="00035C71">
        <w:rPr>
          <w:rFonts w:eastAsiaTheme="minorHAnsi"/>
          <w:sz w:val="28"/>
          <w:szCs w:val="28"/>
          <w:lang w:val="uk-UA" w:eastAsia="en-US"/>
        </w:rPr>
        <w:t>обов'язками</w:t>
      </w:r>
      <w:r w:rsidR="00D00EB2">
        <w:rPr>
          <w:rFonts w:eastAsiaTheme="minorHAnsi"/>
          <w:sz w:val="28"/>
          <w:szCs w:val="28"/>
          <w:lang w:val="uk-UA" w:eastAsia="en-US"/>
        </w:rPr>
        <w:t xml:space="preserve"> </w:t>
      </w:r>
      <w:r w:rsidRPr="00035C71">
        <w:rPr>
          <w:rFonts w:eastAsiaTheme="minorHAnsi"/>
          <w:sz w:val="28"/>
          <w:szCs w:val="28"/>
          <w:lang w:val="uk-UA" w:eastAsia="en-US"/>
        </w:rPr>
        <w:t>або</w:t>
      </w:r>
      <w:r w:rsidR="00D00EB2">
        <w:rPr>
          <w:rFonts w:eastAsiaTheme="minorHAnsi"/>
          <w:sz w:val="28"/>
          <w:szCs w:val="28"/>
          <w:lang w:val="uk-UA" w:eastAsia="en-US"/>
        </w:rPr>
        <w:t xml:space="preserve"> </w:t>
      </w:r>
      <w:r w:rsidRPr="00035C71">
        <w:rPr>
          <w:rFonts w:eastAsiaTheme="minorHAnsi"/>
          <w:sz w:val="28"/>
          <w:szCs w:val="28"/>
          <w:lang w:val="uk-UA" w:eastAsia="en-US"/>
        </w:rPr>
        <w:t>їх</w:t>
      </w:r>
      <w:r w:rsidR="00D00EB2">
        <w:rPr>
          <w:rFonts w:eastAsiaTheme="minorHAnsi"/>
          <w:sz w:val="28"/>
          <w:szCs w:val="28"/>
          <w:lang w:val="uk-UA" w:eastAsia="en-US"/>
        </w:rPr>
        <w:t xml:space="preserve"> </w:t>
      </w:r>
      <w:r w:rsidRPr="00035C71">
        <w:rPr>
          <w:rFonts w:eastAsiaTheme="minorHAnsi"/>
          <w:sz w:val="28"/>
          <w:szCs w:val="28"/>
          <w:lang w:val="uk-UA" w:eastAsia="en-US"/>
        </w:rPr>
        <w:t>виконанням;</w:t>
      </w:r>
    </w:p>
    <w:p w:rsidR="001D7250" w:rsidRPr="00035C71" w:rsidRDefault="001D7250" w:rsidP="00600F6F">
      <w:pPr>
        <w:autoSpaceDE w:val="0"/>
        <w:autoSpaceDN w:val="0"/>
        <w:adjustRightInd w:val="0"/>
        <w:spacing w:line="360" w:lineRule="auto"/>
        <w:ind w:firstLine="709"/>
        <w:rPr>
          <w:rFonts w:eastAsiaTheme="minorHAnsi"/>
          <w:sz w:val="28"/>
          <w:szCs w:val="28"/>
          <w:lang w:val="uk-UA" w:eastAsia="en-US"/>
        </w:rPr>
      </w:pPr>
      <w:r w:rsidRPr="00035C71">
        <w:rPr>
          <w:rFonts w:eastAsiaTheme="minorHAnsi"/>
          <w:sz w:val="28"/>
          <w:szCs w:val="28"/>
          <w:lang w:val="uk-UA" w:eastAsia="en-US"/>
        </w:rPr>
        <w:t>3)</w:t>
      </w:r>
      <w:r w:rsidR="00D00EB2">
        <w:rPr>
          <w:rFonts w:eastAsiaTheme="minorHAnsi"/>
          <w:sz w:val="28"/>
          <w:szCs w:val="28"/>
          <w:lang w:val="uk-UA" w:eastAsia="en-US"/>
        </w:rPr>
        <w:t xml:space="preserve"> </w:t>
      </w:r>
      <w:r w:rsidRPr="00035C71">
        <w:rPr>
          <w:rFonts w:eastAsiaTheme="minorHAnsi"/>
          <w:sz w:val="28"/>
          <w:szCs w:val="28"/>
          <w:lang w:val="uk-UA" w:eastAsia="en-US"/>
        </w:rPr>
        <w:t>невиконання</w:t>
      </w:r>
      <w:r w:rsidR="00D00EB2">
        <w:rPr>
          <w:rFonts w:eastAsiaTheme="minorHAnsi"/>
          <w:sz w:val="28"/>
          <w:szCs w:val="28"/>
          <w:lang w:val="uk-UA" w:eastAsia="en-US"/>
        </w:rPr>
        <w:t xml:space="preserve"> </w:t>
      </w:r>
      <w:r w:rsidRPr="00035C71">
        <w:rPr>
          <w:rFonts w:eastAsiaTheme="minorHAnsi"/>
          <w:sz w:val="28"/>
          <w:szCs w:val="28"/>
          <w:lang w:val="uk-UA" w:eastAsia="en-US"/>
        </w:rPr>
        <w:t>зобов'язань</w:t>
      </w:r>
      <w:r w:rsidR="00D00EB2">
        <w:rPr>
          <w:rFonts w:eastAsiaTheme="minorHAnsi"/>
          <w:sz w:val="28"/>
          <w:szCs w:val="28"/>
          <w:lang w:val="uk-UA" w:eastAsia="en-US"/>
        </w:rPr>
        <w:t xml:space="preserve"> </w:t>
      </w:r>
      <w:r w:rsidRPr="00035C71">
        <w:rPr>
          <w:rFonts w:eastAsiaTheme="minorHAnsi"/>
          <w:sz w:val="28"/>
          <w:szCs w:val="28"/>
          <w:lang w:val="uk-UA" w:eastAsia="en-US"/>
        </w:rPr>
        <w:t>повідомляти</w:t>
      </w:r>
      <w:r w:rsidR="00D00EB2">
        <w:rPr>
          <w:rFonts w:eastAsiaTheme="minorHAnsi"/>
          <w:sz w:val="28"/>
          <w:szCs w:val="28"/>
          <w:lang w:val="uk-UA" w:eastAsia="en-US"/>
        </w:rPr>
        <w:t xml:space="preserve"> </w:t>
      </w:r>
      <w:r w:rsidRPr="00035C71">
        <w:rPr>
          <w:rFonts w:eastAsiaTheme="minorHAnsi"/>
          <w:sz w:val="28"/>
          <w:szCs w:val="28"/>
          <w:lang w:val="uk-UA" w:eastAsia="en-US"/>
        </w:rPr>
        <w:t>про</w:t>
      </w:r>
      <w:r w:rsidR="00D00EB2">
        <w:rPr>
          <w:rFonts w:eastAsiaTheme="minorHAnsi"/>
          <w:sz w:val="28"/>
          <w:szCs w:val="28"/>
          <w:lang w:val="uk-UA" w:eastAsia="en-US"/>
        </w:rPr>
        <w:t xml:space="preserve"> </w:t>
      </w:r>
      <w:r w:rsidRPr="00035C71">
        <w:rPr>
          <w:rFonts w:eastAsiaTheme="minorHAnsi"/>
          <w:sz w:val="28"/>
          <w:szCs w:val="28"/>
          <w:lang w:val="uk-UA" w:eastAsia="en-US"/>
        </w:rPr>
        <w:t>комерційні</w:t>
      </w:r>
      <w:r w:rsidR="00D00EB2">
        <w:rPr>
          <w:rFonts w:eastAsiaTheme="minorHAnsi"/>
          <w:sz w:val="28"/>
          <w:szCs w:val="28"/>
          <w:lang w:val="uk-UA" w:eastAsia="en-US"/>
        </w:rPr>
        <w:t xml:space="preserve"> </w:t>
      </w:r>
      <w:r w:rsidRPr="00035C71">
        <w:rPr>
          <w:rFonts w:eastAsiaTheme="minorHAnsi"/>
          <w:sz w:val="28"/>
          <w:szCs w:val="28"/>
          <w:lang w:val="uk-UA" w:eastAsia="en-US"/>
        </w:rPr>
        <w:t>чи</w:t>
      </w:r>
      <w:r w:rsidR="00D00EB2">
        <w:rPr>
          <w:rFonts w:eastAsiaTheme="minorHAnsi"/>
          <w:sz w:val="28"/>
          <w:szCs w:val="28"/>
          <w:lang w:val="uk-UA" w:eastAsia="en-US"/>
        </w:rPr>
        <w:t xml:space="preserve"> </w:t>
      </w:r>
      <w:r w:rsidRPr="00035C71">
        <w:rPr>
          <w:rFonts w:eastAsiaTheme="minorHAnsi"/>
          <w:sz w:val="28"/>
          <w:szCs w:val="28"/>
          <w:lang w:val="uk-UA" w:eastAsia="en-US"/>
        </w:rPr>
        <w:t>фінансові</w:t>
      </w:r>
      <w:r w:rsidR="00D00EB2">
        <w:rPr>
          <w:rFonts w:eastAsiaTheme="minorHAnsi"/>
          <w:sz w:val="28"/>
          <w:szCs w:val="28"/>
          <w:lang w:val="uk-UA" w:eastAsia="en-US"/>
        </w:rPr>
        <w:t xml:space="preserve"> </w:t>
      </w:r>
      <w:r w:rsidRPr="00035C71">
        <w:rPr>
          <w:rFonts w:eastAsiaTheme="minorHAnsi"/>
          <w:sz w:val="28"/>
          <w:szCs w:val="28"/>
          <w:lang w:val="uk-UA" w:eastAsia="en-US"/>
        </w:rPr>
        <w:t>інтереси</w:t>
      </w:r>
      <w:r w:rsidR="00D00EB2">
        <w:rPr>
          <w:rFonts w:eastAsiaTheme="minorHAnsi"/>
          <w:sz w:val="28"/>
          <w:szCs w:val="28"/>
          <w:lang w:val="uk-UA" w:eastAsia="en-US"/>
        </w:rPr>
        <w:t xml:space="preserve"> </w:t>
      </w:r>
      <w:r w:rsidRPr="00035C71">
        <w:rPr>
          <w:rFonts w:eastAsiaTheme="minorHAnsi"/>
          <w:sz w:val="28"/>
          <w:szCs w:val="28"/>
          <w:lang w:val="uk-UA" w:eastAsia="en-US"/>
        </w:rPr>
        <w:t>або</w:t>
      </w:r>
      <w:r w:rsidR="00D00EB2">
        <w:rPr>
          <w:rFonts w:eastAsiaTheme="minorHAnsi"/>
          <w:sz w:val="28"/>
          <w:szCs w:val="28"/>
          <w:lang w:val="uk-UA" w:eastAsia="en-US"/>
        </w:rPr>
        <w:t xml:space="preserve"> </w:t>
      </w:r>
      <w:r w:rsidRPr="00035C71">
        <w:rPr>
          <w:rFonts w:eastAsiaTheme="minorHAnsi"/>
          <w:sz w:val="28"/>
          <w:szCs w:val="28"/>
          <w:lang w:val="uk-UA" w:eastAsia="en-US"/>
        </w:rPr>
        <w:t>про</w:t>
      </w:r>
      <w:r w:rsidR="00D00EB2">
        <w:rPr>
          <w:rFonts w:eastAsiaTheme="minorHAnsi"/>
          <w:sz w:val="28"/>
          <w:szCs w:val="28"/>
          <w:lang w:val="uk-UA" w:eastAsia="en-US"/>
        </w:rPr>
        <w:t xml:space="preserve"> </w:t>
      </w:r>
      <w:r w:rsidRPr="00035C71">
        <w:rPr>
          <w:rFonts w:eastAsiaTheme="minorHAnsi"/>
          <w:sz w:val="28"/>
          <w:szCs w:val="28"/>
          <w:lang w:val="uk-UA" w:eastAsia="en-US"/>
        </w:rPr>
        <w:t>діяльність,</w:t>
      </w:r>
      <w:r w:rsidR="00D00EB2">
        <w:rPr>
          <w:rFonts w:eastAsiaTheme="minorHAnsi"/>
          <w:sz w:val="28"/>
          <w:szCs w:val="28"/>
          <w:lang w:val="uk-UA" w:eastAsia="en-US"/>
        </w:rPr>
        <w:t xml:space="preserve"> </w:t>
      </w:r>
      <w:r w:rsidRPr="00035C71">
        <w:rPr>
          <w:rFonts w:eastAsiaTheme="minorHAnsi"/>
          <w:sz w:val="28"/>
          <w:szCs w:val="28"/>
          <w:lang w:val="uk-UA" w:eastAsia="en-US"/>
        </w:rPr>
        <w:t>здійснювану</w:t>
      </w:r>
      <w:r w:rsidR="00D00EB2">
        <w:rPr>
          <w:rFonts w:eastAsiaTheme="minorHAnsi"/>
          <w:sz w:val="28"/>
          <w:szCs w:val="28"/>
          <w:lang w:val="uk-UA" w:eastAsia="en-US"/>
        </w:rPr>
        <w:t xml:space="preserve"> </w:t>
      </w:r>
      <w:r w:rsidRPr="00035C71">
        <w:rPr>
          <w:rFonts w:eastAsiaTheme="minorHAnsi"/>
          <w:sz w:val="28"/>
          <w:szCs w:val="28"/>
          <w:lang w:val="uk-UA" w:eastAsia="en-US"/>
        </w:rPr>
        <w:t>з</w:t>
      </w:r>
      <w:r w:rsidR="00D00EB2">
        <w:rPr>
          <w:rFonts w:eastAsiaTheme="minorHAnsi"/>
          <w:sz w:val="28"/>
          <w:szCs w:val="28"/>
          <w:lang w:val="uk-UA" w:eastAsia="en-US"/>
        </w:rPr>
        <w:t xml:space="preserve"> </w:t>
      </w:r>
      <w:r w:rsidRPr="00035C71">
        <w:rPr>
          <w:rFonts w:eastAsiaTheme="minorHAnsi"/>
          <w:sz w:val="28"/>
          <w:szCs w:val="28"/>
          <w:lang w:val="uk-UA" w:eastAsia="en-US"/>
        </w:rPr>
        <w:t>метою</w:t>
      </w:r>
      <w:r w:rsidR="00D00EB2">
        <w:rPr>
          <w:rFonts w:eastAsiaTheme="minorHAnsi"/>
          <w:sz w:val="28"/>
          <w:szCs w:val="28"/>
          <w:lang w:val="uk-UA" w:eastAsia="en-US"/>
        </w:rPr>
        <w:t xml:space="preserve"> </w:t>
      </w:r>
      <w:r w:rsidRPr="00035C71">
        <w:rPr>
          <w:rFonts w:eastAsiaTheme="minorHAnsi"/>
          <w:sz w:val="28"/>
          <w:szCs w:val="28"/>
          <w:lang w:val="uk-UA" w:eastAsia="en-US"/>
        </w:rPr>
        <w:t>отримання</w:t>
      </w:r>
      <w:r w:rsidR="00D00EB2">
        <w:rPr>
          <w:rFonts w:eastAsiaTheme="minorHAnsi"/>
          <w:sz w:val="28"/>
          <w:szCs w:val="28"/>
          <w:lang w:val="uk-UA" w:eastAsia="en-US"/>
        </w:rPr>
        <w:t xml:space="preserve"> </w:t>
      </w:r>
      <w:r w:rsidRPr="00035C71">
        <w:rPr>
          <w:rFonts w:eastAsiaTheme="minorHAnsi"/>
          <w:sz w:val="28"/>
          <w:szCs w:val="28"/>
          <w:lang w:val="uk-UA" w:eastAsia="en-US"/>
        </w:rPr>
        <w:t>фінансового</w:t>
      </w:r>
      <w:r w:rsidR="00D00EB2">
        <w:rPr>
          <w:rFonts w:eastAsiaTheme="minorHAnsi"/>
          <w:sz w:val="28"/>
          <w:szCs w:val="28"/>
          <w:lang w:val="uk-UA" w:eastAsia="en-US"/>
        </w:rPr>
        <w:t xml:space="preserve"> </w:t>
      </w:r>
      <w:r w:rsidRPr="00035C71">
        <w:rPr>
          <w:rFonts w:eastAsiaTheme="minorHAnsi"/>
          <w:sz w:val="28"/>
          <w:szCs w:val="28"/>
          <w:lang w:val="uk-UA" w:eastAsia="en-US"/>
        </w:rPr>
        <w:t>прибутку;</w:t>
      </w:r>
    </w:p>
    <w:p w:rsidR="001D7250" w:rsidRPr="00035C71" w:rsidRDefault="001D7250" w:rsidP="00600F6F">
      <w:pPr>
        <w:autoSpaceDE w:val="0"/>
        <w:autoSpaceDN w:val="0"/>
        <w:adjustRightInd w:val="0"/>
        <w:spacing w:line="360" w:lineRule="auto"/>
        <w:ind w:firstLine="709"/>
        <w:rPr>
          <w:rFonts w:eastAsiaTheme="minorHAnsi"/>
          <w:sz w:val="28"/>
          <w:szCs w:val="28"/>
          <w:lang w:val="uk-UA" w:eastAsia="en-US"/>
        </w:rPr>
      </w:pPr>
      <w:r w:rsidRPr="00035C71">
        <w:rPr>
          <w:rFonts w:eastAsiaTheme="minorHAnsi"/>
          <w:sz w:val="28"/>
          <w:szCs w:val="28"/>
          <w:lang w:val="uk-UA" w:eastAsia="en-US"/>
        </w:rPr>
        <w:t>4)</w:t>
      </w:r>
      <w:r w:rsidR="00D00EB2">
        <w:rPr>
          <w:rFonts w:eastAsiaTheme="minorHAnsi"/>
          <w:sz w:val="28"/>
          <w:szCs w:val="28"/>
          <w:lang w:val="uk-UA" w:eastAsia="en-US"/>
        </w:rPr>
        <w:t xml:space="preserve"> </w:t>
      </w:r>
      <w:r w:rsidRPr="00035C71">
        <w:rPr>
          <w:rFonts w:eastAsiaTheme="minorHAnsi"/>
          <w:sz w:val="28"/>
          <w:szCs w:val="28"/>
          <w:lang w:val="uk-UA" w:eastAsia="en-US"/>
        </w:rPr>
        <w:t>використання</w:t>
      </w:r>
      <w:r w:rsidR="00D00EB2">
        <w:rPr>
          <w:rFonts w:eastAsiaTheme="minorHAnsi"/>
          <w:sz w:val="28"/>
          <w:szCs w:val="28"/>
          <w:lang w:val="uk-UA" w:eastAsia="en-US"/>
        </w:rPr>
        <w:t xml:space="preserve"> </w:t>
      </w:r>
      <w:r w:rsidRPr="00035C71">
        <w:rPr>
          <w:rFonts w:eastAsiaTheme="minorHAnsi"/>
          <w:sz w:val="28"/>
          <w:szCs w:val="28"/>
          <w:lang w:val="uk-UA" w:eastAsia="en-US"/>
        </w:rPr>
        <w:t>недержавних</w:t>
      </w:r>
      <w:r w:rsidR="00D00EB2">
        <w:rPr>
          <w:rFonts w:eastAsiaTheme="minorHAnsi"/>
          <w:sz w:val="28"/>
          <w:szCs w:val="28"/>
          <w:lang w:val="uk-UA" w:eastAsia="en-US"/>
        </w:rPr>
        <w:t xml:space="preserve"> </w:t>
      </w:r>
      <w:r w:rsidRPr="00035C71">
        <w:rPr>
          <w:rFonts w:eastAsiaTheme="minorHAnsi"/>
          <w:sz w:val="28"/>
          <w:szCs w:val="28"/>
          <w:lang w:val="uk-UA" w:eastAsia="en-US"/>
        </w:rPr>
        <w:t>грошових</w:t>
      </w:r>
      <w:r w:rsidR="00D00EB2">
        <w:rPr>
          <w:rFonts w:eastAsiaTheme="minorHAnsi"/>
          <w:sz w:val="28"/>
          <w:szCs w:val="28"/>
          <w:lang w:val="uk-UA" w:eastAsia="en-US"/>
        </w:rPr>
        <w:t xml:space="preserve"> </w:t>
      </w:r>
      <w:r w:rsidRPr="00035C71">
        <w:rPr>
          <w:rFonts w:eastAsiaTheme="minorHAnsi"/>
          <w:sz w:val="28"/>
          <w:szCs w:val="28"/>
          <w:lang w:val="uk-UA" w:eastAsia="en-US"/>
        </w:rPr>
        <w:t>засобів,</w:t>
      </w:r>
      <w:r w:rsidR="00D00EB2">
        <w:rPr>
          <w:rFonts w:eastAsiaTheme="minorHAnsi"/>
          <w:sz w:val="28"/>
          <w:szCs w:val="28"/>
          <w:lang w:val="uk-UA" w:eastAsia="en-US"/>
        </w:rPr>
        <w:t xml:space="preserve"> </w:t>
      </w:r>
      <w:r w:rsidRPr="00035C71">
        <w:rPr>
          <w:rFonts w:eastAsiaTheme="minorHAnsi"/>
          <w:sz w:val="28"/>
          <w:szCs w:val="28"/>
          <w:lang w:val="uk-UA" w:eastAsia="en-US"/>
        </w:rPr>
        <w:t>власності,</w:t>
      </w:r>
      <w:r w:rsidR="00D00EB2">
        <w:rPr>
          <w:rFonts w:eastAsiaTheme="minorHAnsi"/>
          <w:sz w:val="28"/>
          <w:szCs w:val="28"/>
          <w:lang w:val="uk-UA" w:eastAsia="en-US"/>
        </w:rPr>
        <w:t xml:space="preserve"> </w:t>
      </w:r>
      <w:r w:rsidRPr="00035C71">
        <w:rPr>
          <w:rFonts w:eastAsiaTheme="minorHAnsi"/>
          <w:sz w:val="28"/>
          <w:szCs w:val="28"/>
          <w:lang w:val="uk-UA" w:eastAsia="en-US"/>
        </w:rPr>
        <w:t>послуг</w:t>
      </w:r>
      <w:r w:rsidR="00D00EB2">
        <w:rPr>
          <w:rFonts w:eastAsiaTheme="minorHAnsi"/>
          <w:sz w:val="28"/>
          <w:szCs w:val="28"/>
          <w:lang w:val="uk-UA" w:eastAsia="en-US"/>
        </w:rPr>
        <w:t xml:space="preserve"> </w:t>
      </w:r>
      <w:r w:rsidRPr="00035C71">
        <w:rPr>
          <w:rFonts w:eastAsiaTheme="minorHAnsi"/>
          <w:sz w:val="28"/>
          <w:szCs w:val="28"/>
          <w:lang w:val="uk-UA" w:eastAsia="en-US"/>
        </w:rPr>
        <w:t>або</w:t>
      </w:r>
      <w:r w:rsidR="00D00EB2">
        <w:rPr>
          <w:rFonts w:eastAsiaTheme="minorHAnsi"/>
          <w:sz w:val="28"/>
          <w:szCs w:val="28"/>
          <w:lang w:val="uk-UA" w:eastAsia="en-US"/>
        </w:rPr>
        <w:t xml:space="preserve"> </w:t>
      </w:r>
      <w:r w:rsidRPr="00035C71">
        <w:rPr>
          <w:rFonts w:eastAsiaTheme="minorHAnsi"/>
          <w:sz w:val="28"/>
          <w:szCs w:val="28"/>
          <w:lang w:val="uk-UA" w:eastAsia="en-US"/>
        </w:rPr>
        <w:t>інформації,</w:t>
      </w:r>
      <w:r w:rsidR="00D00EB2">
        <w:rPr>
          <w:rFonts w:eastAsiaTheme="minorHAnsi"/>
          <w:sz w:val="28"/>
          <w:szCs w:val="28"/>
          <w:lang w:val="uk-UA" w:eastAsia="en-US"/>
        </w:rPr>
        <w:t xml:space="preserve"> </w:t>
      </w:r>
      <w:r w:rsidRPr="00035C71">
        <w:rPr>
          <w:rFonts w:eastAsiaTheme="minorHAnsi"/>
          <w:sz w:val="28"/>
          <w:szCs w:val="28"/>
          <w:lang w:val="uk-UA" w:eastAsia="en-US"/>
        </w:rPr>
        <w:t>отриманої</w:t>
      </w:r>
      <w:r w:rsidR="00D00EB2">
        <w:rPr>
          <w:rFonts w:eastAsiaTheme="minorHAnsi"/>
          <w:sz w:val="28"/>
          <w:szCs w:val="28"/>
          <w:lang w:val="uk-UA" w:eastAsia="en-US"/>
        </w:rPr>
        <w:t xml:space="preserve"> </w:t>
      </w:r>
      <w:r w:rsidRPr="00035C71">
        <w:rPr>
          <w:rFonts w:eastAsiaTheme="minorHAnsi"/>
          <w:sz w:val="28"/>
          <w:szCs w:val="28"/>
          <w:lang w:val="uk-UA" w:eastAsia="en-US"/>
        </w:rPr>
        <w:t>під</w:t>
      </w:r>
      <w:r w:rsidR="00D00EB2">
        <w:rPr>
          <w:rFonts w:eastAsiaTheme="minorHAnsi"/>
          <w:sz w:val="28"/>
          <w:szCs w:val="28"/>
          <w:lang w:val="uk-UA" w:eastAsia="en-US"/>
        </w:rPr>
        <w:t xml:space="preserve"> </w:t>
      </w:r>
      <w:r w:rsidRPr="00035C71">
        <w:rPr>
          <w:rFonts w:eastAsiaTheme="minorHAnsi"/>
          <w:sz w:val="28"/>
          <w:szCs w:val="28"/>
          <w:lang w:val="uk-UA" w:eastAsia="en-US"/>
        </w:rPr>
        <w:t>час</w:t>
      </w:r>
      <w:r w:rsidR="00D00EB2">
        <w:rPr>
          <w:rFonts w:eastAsiaTheme="minorHAnsi"/>
          <w:sz w:val="28"/>
          <w:szCs w:val="28"/>
          <w:lang w:val="uk-UA" w:eastAsia="en-US"/>
        </w:rPr>
        <w:t xml:space="preserve"> </w:t>
      </w:r>
      <w:r w:rsidRPr="00035C71">
        <w:rPr>
          <w:rFonts w:eastAsiaTheme="minorHAnsi"/>
          <w:sz w:val="28"/>
          <w:szCs w:val="28"/>
          <w:lang w:val="uk-UA" w:eastAsia="en-US"/>
        </w:rPr>
        <w:t>або</w:t>
      </w:r>
      <w:r w:rsidR="00D00EB2">
        <w:rPr>
          <w:rFonts w:eastAsiaTheme="minorHAnsi"/>
          <w:sz w:val="28"/>
          <w:szCs w:val="28"/>
          <w:lang w:val="uk-UA" w:eastAsia="en-US"/>
        </w:rPr>
        <w:t xml:space="preserve"> </w:t>
      </w:r>
      <w:r w:rsidRPr="00035C71">
        <w:rPr>
          <w:rFonts w:eastAsiaTheme="minorHAnsi"/>
          <w:sz w:val="28"/>
          <w:szCs w:val="28"/>
          <w:lang w:val="uk-UA" w:eastAsia="en-US"/>
        </w:rPr>
        <w:t>в</w:t>
      </w:r>
      <w:r w:rsidR="00D00EB2">
        <w:rPr>
          <w:rFonts w:eastAsiaTheme="minorHAnsi"/>
          <w:sz w:val="28"/>
          <w:szCs w:val="28"/>
          <w:lang w:val="uk-UA" w:eastAsia="en-US"/>
        </w:rPr>
        <w:t xml:space="preserve"> </w:t>
      </w:r>
      <w:r w:rsidRPr="00035C71">
        <w:rPr>
          <w:rFonts w:eastAsiaTheme="minorHAnsi"/>
          <w:sz w:val="28"/>
          <w:szCs w:val="28"/>
          <w:lang w:val="uk-UA" w:eastAsia="en-US"/>
        </w:rPr>
        <w:t>результаті</w:t>
      </w:r>
      <w:r w:rsidR="00D00EB2">
        <w:rPr>
          <w:rFonts w:eastAsiaTheme="minorHAnsi"/>
          <w:sz w:val="28"/>
          <w:szCs w:val="28"/>
          <w:lang w:val="uk-UA" w:eastAsia="en-US"/>
        </w:rPr>
        <w:t xml:space="preserve"> </w:t>
      </w:r>
      <w:r w:rsidRPr="00035C71">
        <w:rPr>
          <w:rFonts w:eastAsiaTheme="minorHAnsi"/>
          <w:sz w:val="28"/>
          <w:szCs w:val="28"/>
          <w:lang w:val="uk-UA" w:eastAsia="en-US"/>
        </w:rPr>
        <w:t>виконання</w:t>
      </w:r>
      <w:r w:rsidR="00D00EB2">
        <w:rPr>
          <w:rFonts w:eastAsiaTheme="minorHAnsi"/>
          <w:sz w:val="28"/>
          <w:szCs w:val="28"/>
          <w:lang w:val="uk-UA" w:eastAsia="en-US"/>
        </w:rPr>
        <w:t xml:space="preserve"> </w:t>
      </w:r>
      <w:r w:rsidRPr="00035C71">
        <w:rPr>
          <w:rFonts w:eastAsiaTheme="minorHAnsi"/>
          <w:sz w:val="28"/>
          <w:szCs w:val="28"/>
          <w:lang w:val="uk-UA" w:eastAsia="en-US"/>
        </w:rPr>
        <w:t>службових</w:t>
      </w:r>
      <w:r w:rsidR="00D00EB2">
        <w:rPr>
          <w:rFonts w:eastAsiaTheme="minorHAnsi"/>
          <w:sz w:val="28"/>
          <w:szCs w:val="28"/>
          <w:lang w:val="uk-UA" w:eastAsia="en-US"/>
        </w:rPr>
        <w:t xml:space="preserve"> </w:t>
      </w:r>
      <w:r w:rsidRPr="00035C71">
        <w:rPr>
          <w:rFonts w:eastAsiaTheme="minorHAnsi"/>
          <w:sz w:val="28"/>
          <w:szCs w:val="28"/>
          <w:lang w:val="uk-UA" w:eastAsia="en-US"/>
        </w:rPr>
        <w:t>обов'язків,</w:t>
      </w:r>
      <w:r w:rsidR="00D00EB2">
        <w:rPr>
          <w:rFonts w:eastAsiaTheme="minorHAnsi"/>
          <w:sz w:val="28"/>
          <w:szCs w:val="28"/>
          <w:lang w:val="uk-UA" w:eastAsia="en-US"/>
        </w:rPr>
        <w:t xml:space="preserve"> </w:t>
      </w:r>
      <w:r w:rsidRPr="00035C71">
        <w:rPr>
          <w:rFonts w:eastAsiaTheme="minorHAnsi"/>
          <w:sz w:val="28"/>
          <w:szCs w:val="28"/>
          <w:lang w:val="uk-UA" w:eastAsia="en-US"/>
        </w:rPr>
        <w:t>для</w:t>
      </w:r>
      <w:r w:rsidR="00D00EB2">
        <w:rPr>
          <w:rFonts w:eastAsiaTheme="minorHAnsi"/>
          <w:sz w:val="28"/>
          <w:szCs w:val="28"/>
          <w:lang w:val="uk-UA" w:eastAsia="en-US"/>
        </w:rPr>
        <w:t xml:space="preserve"> </w:t>
      </w:r>
      <w:r w:rsidRPr="00035C71">
        <w:rPr>
          <w:rFonts w:eastAsiaTheme="minorHAnsi"/>
          <w:sz w:val="28"/>
          <w:szCs w:val="28"/>
          <w:lang w:val="uk-UA" w:eastAsia="en-US"/>
        </w:rPr>
        <w:t>здійснення</w:t>
      </w:r>
      <w:r w:rsidR="00D00EB2">
        <w:rPr>
          <w:rFonts w:eastAsiaTheme="minorHAnsi"/>
          <w:sz w:val="28"/>
          <w:szCs w:val="28"/>
          <w:lang w:val="uk-UA" w:eastAsia="en-US"/>
        </w:rPr>
        <w:t xml:space="preserve"> </w:t>
      </w:r>
      <w:r w:rsidRPr="00035C71">
        <w:rPr>
          <w:rFonts w:eastAsiaTheme="minorHAnsi"/>
          <w:sz w:val="28"/>
          <w:szCs w:val="28"/>
          <w:lang w:val="uk-UA" w:eastAsia="en-US"/>
        </w:rPr>
        <w:t>діяльності,</w:t>
      </w:r>
      <w:r w:rsidR="00D00EB2">
        <w:rPr>
          <w:rFonts w:eastAsiaTheme="minorHAnsi"/>
          <w:sz w:val="28"/>
          <w:szCs w:val="28"/>
          <w:lang w:val="uk-UA" w:eastAsia="en-US"/>
        </w:rPr>
        <w:t xml:space="preserve"> </w:t>
      </w:r>
      <w:r w:rsidRPr="00035C71">
        <w:rPr>
          <w:rFonts w:eastAsiaTheme="minorHAnsi"/>
          <w:sz w:val="28"/>
          <w:szCs w:val="28"/>
          <w:lang w:val="uk-UA" w:eastAsia="en-US"/>
        </w:rPr>
        <w:t>не</w:t>
      </w:r>
      <w:r w:rsidR="00D00EB2">
        <w:rPr>
          <w:rFonts w:eastAsiaTheme="minorHAnsi"/>
          <w:sz w:val="28"/>
          <w:szCs w:val="28"/>
          <w:lang w:val="uk-UA" w:eastAsia="en-US"/>
        </w:rPr>
        <w:t xml:space="preserve"> </w:t>
      </w:r>
      <w:r w:rsidRPr="00035C71">
        <w:rPr>
          <w:rFonts w:eastAsiaTheme="minorHAnsi"/>
          <w:sz w:val="28"/>
          <w:szCs w:val="28"/>
          <w:lang w:val="uk-UA" w:eastAsia="en-US"/>
        </w:rPr>
        <w:t>пов'язаної</w:t>
      </w:r>
      <w:r w:rsidR="00D00EB2">
        <w:rPr>
          <w:rFonts w:eastAsiaTheme="minorHAnsi"/>
          <w:sz w:val="28"/>
          <w:szCs w:val="28"/>
          <w:lang w:val="uk-UA" w:eastAsia="en-US"/>
        </w:rPr>
        <w:t xml:space="preserve"> </w:t>
      </w:r>
      <w:r w:rsidRPr="00035C71">
        <w:rPr>
          <w:rFonts w:eastAsiaTheme="minorHAnsi"/>
          <w:sz w:val="28"/>
          <w:szCs w:val="28"/>
          <w:lang w:val="uk-UA" w:eastAsia="en-US"/>
        </w:rPr>
        <w:t>з</w:t>
      </w:r>
      <w:r w:rsidR="00D00EB2">
        <w:rPr>
          <w:rFonts w:eastAsiaTheme="minorHAnsi"/>
          <w:sz w:val="28"/>
          <w:szCs w:val="28"/>
          <w:lang w:val="uk-UA" w:eastAsia="en-US"/>
        </w:rPr>
        <w:t xml:space="preserve"> </w:t>
      </w:r>
      <w:r w:rsidRPr="00035C71">
        <w:rPr>
          <w:rFonts w:eastAsiaTheme="minorHAnsi"/>
          <w:sz w:val="28"/>
          <w:szCs w:val="28"/>
          <w:lang w:val="uk-UA" w:eastAsia="en-US"/>
        </w:rPr>
        <w:t>виконанням</w:t>
      </w:r>
      <w:r w:rsidR="00D00EB2">
        <w:rPr>
          <w:rFonts w:eastAsiaTheme="minorHAnsi"/>
          <w:sz w:val="28"/>
          <w:szCs w:val="28"/>
          <w:lang w:val="uk-UA" w:eastAsia="en-US"/>
        </w:rPr>
        <w:t xml:space="preserve"> </w:t>
      </w:r>
      <w:r w:rsidRPr="00035C71">
        <w:rPr>
          <w:rFonts w:eastAsiaTheme="minorHAnsi"/>
          <w:sz w:val="28"/>
          <w:szCs w:val="28"/>
          <w:lang w:val="uk-UA" w:eastAsia="en-US"/>
        </w:rPr>
        <w:t>офіційних</w:t>
      </w:r>
      <w:r w:rsidR="00D00EB2">
        <w:rPr>
          <w:rFonts w:eastAsiaTheme="minorHAnsi"/>
          <w:sz w:val="28"/>
          <w:szCs w:val="28"/>
          <w:lang w:val="uk-UA" w:eastAsia="en-US"/>
        </w:rPr>
        <w:t xml:space="preserve"> </w:t>
      </w:r>
      <w:r w:rsidRPr="00035C71">
        <w:rPr>
          <w:rFonts w:eastAsiaTheme="minorHAnsi"/>
          <w:sz w:val="28"/>
          <w:szCs w:val="28"/>
          <w:lang w:val="uk-UA" w:eastAsia="en-US"/>
        </w:rPr>
        <w:t>функцій;</w:t>
      </w:r>
    </w:p>
    <w:p w:rsidR="001D7250" w:rsidRPr="00035C71" w:rsidRDefault="001D7250" w:rsidP="00600F6F">
      <w:pPr>
        <w:autoSpaceDE w:val="0"/>
        <w:autoSpaceDN w:val="0"/>
        <w:adjustRightInd w:val="0"/>
        <w:spacing w:line="360" w:lineRule="auto"/>
        <w:ind w:firstLine="709"/>
        <w:rPr>
          <w:rFonts w:eastAsiaTheme="minorHAnsi"/>
          <w:sz w:val="28"/>
          <w:szCs w:val="28"/>
          <w:lang w:val="uk-UA" w:eastAsia="en-US"/>
        </w:rPr>
      </w:pPr>
      <w:r w:rsidRPr="00035C71">
        <w:rPr>
          <w:rFonts w:eastAsiaTheme="minorHAnsi"/>
          <w:sz w:val="28"/>
          <w:szCs w:val="28"/>
          <w:lang w:val="uk-UA" w:eastAsia="en-US"/>
        </w:rPr>
        <w:t>5)</w:t>
      </w:r>
      <w:r w:rsidR="00D00EB2">
        <w:rPr>
          <w:rFonts w:eastAsiaTheme="minorHAnsi"/>
          <w:sz w:val="28"/>
          <w:szCs w:val="28"/>
          <w:lang w:val="uk-UA" w:eastAsia="en-US"/>
        </w:rPr>
        <w:t xml:space="preserve"> </w:t>
      </w:r>
      <w:r w:rsidRPr="00035C71">
        <w:rPr>
          <w:rFonts w:eastAsiaTheme="minorHAnsi"/>
          <w:sz w:val="28"/>
          <w:szCs w:val="28"/>
          <w:lang w:val="uk-UA" w:eastAsia="en-US"/>
        </w:rPr>
        <w:t>зловживання</w:t>
      </w:r>
      <w:r w:rsidR="00D00EB2">
        <w:rPr>
          <w:rFonts w:eastAsiaTheme="minorHAnsi"/>
          <w:sz w:val="28"/>
          <w:szCs w:val="28"/>
          <w:lang w:val="uk-UA" w:eastAsia="en-US"/>
        </w:rPr>
        <w:t xml:space="preserve"> </w:t>
      </w:r>
      <w:r w:rsidRPr="00035C71">
        <w:rPr>
          <w:rFonts w:eastAsiaTheme="minorHAnsi"/>
          <w:sz w:val="28"/>
          <w:szCs w:val="28"/>
          <w:lang w:val="uk-UA" w:eastAsia="en-US"/>
        </w:rPr>
        <w:t>своїм</w:t>
      </w:r>
      <w:r w:rsidR="00D00EB2">
        <w:rPr>
          <w:rFonts w:eastAsiaTheme="minorHAnsi"/>
          <w:sz w:val="28"/>
          <w:szCs w:val="28"/>
          <w:lang w:val="uk-UA" w:eastAsia="en-US"/>
        </w:rPr>
        <w:t xml:space="preserve"> </w:t>
      </w:r>
      <w:r w:rsidRPr="00035C71">
        <w:rPr>
          <w:rFonts w:eastAsiaTheme="minorHAnsi"/>
          <w:sz w:val="28"/>
          <w:szCs w:val="28"/>
          <w:lang w:val="uk-UA" w:eastAsia="en-US"/>
        </w:rPr>
        <w:t>попереднім</w:t>
      </w:r>
      <w:r w:rsidR="00D00EB2">
        <w:rPr>
          <w:rFonts w:eastAsiaTheme="minorHAnsi"/>
          <w:sz w:val="28"/>
          <w:szCs w:val="28"/>
          <w:lang w:val="uk-UA" w:eastAsia="en-US"/>
        </w:rPr>
        <w:t xml:space="preserve"> </w:t>
      </w:r>
      <w:r w:rsidRPr="00035C71">
        <w:rPr>
          <w:rFonts w:eastAsiaTheme="minorHAnsi"/>
          <w:sz w:val="28"/>
          <w:szCs w:val="28"/>
          <w:lang w:val="uk-UA" w:eastAsia="en-US"/>
        </w:rPr>
        <w:t>службовим</w:t>
      </w:r>
      <w:r w:rsidR="00D00EB2">
        <w:rPr>
          <w:rFonts w:eastAsiaTheme="minorHAnsi"/>
          <w:sz w:val="28"/>
          <w:szCs w:val="28"/>
          <w:lang w:val="uk-UA" w:eastAsia="en-US"/>
        </w:rPr>
        <w:t xml:space="preserve"> </w:t>
      </w:r>
      <w:r w:rsidRPr="00035C71">
        <w:rPr>
          <w:rFonts w:eastAsiaTheme="minorHAnsi"/>
          <w:sz w:val="28"/>
          <w:szCs w:val="28"/>
          <w:lang w:val="uk-UA" w:eastAsia="en-US"/>
        </w:rPr>
        <w:t>становищем</w:t>
      </w:r>
      <w:r w:rsidR="00D00EB2">
        <w:rPr>
          <w:rFonts w:eastAsiaTheme="minorHAnsi"/>
          <w:sz w:val="28"/>
          <w:szCs w:val="28"/>
          <w:lang w:val="uk-UA" w:eastAsia="en-US"/>
        </w:rPr>
        <w:t xml:space="preserve"> </w:t>
      </w:r>
      <w:r w:rsidRPr="00035C71">
        <w:rPr>
          <w:rFonts w:eastAsiaTheme="minorHAnsi"/>
          <w:sz w:val="28"/>
          <w:szCs w:val="28"/>
          <w:lang w:val="uk-UA" w:eastAsia="en-US"/>
        </w:rPr>
        <w:t>після</w:t>
      </w:r>
      <w:r w:rsidR="00D00EB2">
        <w:rPr>
          <w:rFonts w:eastAsiaTheme="minorHAnsi"/>
          <w:sz w:val="28"/>
          <w:szCs w:val="28"/>
          <w:lang w:val="uk-UA" w:eastAsia="en-US"/>
        </w:rPr>
        <w:t xml:space="preserve"> </w:t>
      </w:r>
      <w:r w:rsidRPr="00035C71">
        <w:rPr>
          <w:rFonts w:eastAsiaTheme="minorHAnsi"/>
          <w:sz w:val="28"/>
          <w:szCs w:val="28"/>
          <w:lang w:val="uk-UA" w:eastAsia="en-US"/>
        </w:rPr>
        <w:t>звільнення</w:t>
      </w:r>
      <w:r w:rsidR="00D00EB2">
        <w:rPr>
          <w:rFonts w:eastAsiaTheme="minorHAnsi"/>
          <w:sz w:val="28"/>
          <w:szCs w:val="28"/>
          <w:lang w:val="uk-UA" w:eastAsia="en-US"/>
        </w:rPr>
        <w:t xml:space="preserve"> </w:t>
      </w:r>
      <w:r w:rsidRPr="00035C71">
        <w:rPr>
          <w:rFonts w:eastAsiaTheme="minorHAnsi"/>
          <w:sz w:val="28"/>
          <w:szCs w:val="28"/>
          <w:lang w:val="uk-UA" w:eastAsia="en-US"/>
        </w:rPr>
        <w:t>із</w:t>
      </w:r>
      <w:r w:rsidR="00D00EB2">
        <w:rPr>
          <w:rFonts w:eastAsiaTheme="minorHAnsi"/>
          <w:sz w:val="28"/>
          <w:szCs w:val="28"/>
          <w:lang w:val="uk-UA" w:eastAsia="en-US"/>
        </w:rPr>
        <w:t xml:space="preserve"> </w:t>
      </w:r>
      <w:r w:rsidRPr="00035C71">
        <w:rPr>
          <w:rFonts w:eastAsiaTheme="minorHAnsi"/>
          <w:sz w:val="28"/>
          <w:szCs w:val="28"/>
          <w:lang w:val="uk-UA" w:eastAsia="en-US"/>
        </w:rPr>
        <w:t>займаної</w:t>
      </w:r>
      <w:r w:rsidR="00D00EB2">
        <w:rPr>
          <w:rFonts w:eastAsiaTheme="minorHAnsi"/>
          <w:sz w:val="28"/>
          <w:szCs w:val="28"/>
          <w:lang w:val="uk-UA" w:eastAsia="en-US"/>
        </w:rPr>
        <w:t xml:space="preserve"> </w:t>
      </w:r>
      <w:r w:rsidRPr="00035C71">
        <w:rPr>
          <w:rFonts w:eastAsiaTheme="minorHAnsi"/>
          <w:sz w:val="28"/>
          <w:szCs w:val="28"/>
          <w:lang w:val="uk-UA" w:eastAsia="en-US"/>
        </w:rPr>
        <w:t>посади.</w:t>
      </w:r>
    </w:p>
    <w:p w:rsidR="00452F37" w:rsidRPr="00035C71" w:rsidRDefault="00452F37" w:rsidP="00600F6F">
      <w:pPr>
        <w:spacing w:line="360" w:lineRule="auto"/>
        <w:ind w:firstLine="709"/>
        <w:rPr>
          <w:sz w:val="28"/>
          <w:szCs w:val="28"/>
          <w:lang w:val="uk-UA"/>
        </w:rPr>
      </w:pPr>
      <w:r w:rsidRPr="00035C71">
        <w:rPr>
          <w:rFonts w:eastAsia="TimesNewRomanPSMT-Identity-H"/>
          <w:sz w:val="28"/>
          <w:szCs w:val="28"/>
          <w:lang w:val="uk-UA" w:eastAsia="en-US"/>
        </w:rPr>
        <w:lastRenderedPageBreak/>
        <w:t>Конфлікт</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інтересів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досить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часто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розглядають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нерозривному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зв’язку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між</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етичністю</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та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мораллю</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державних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службовців.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Оскільки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обираючи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ту,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чи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іншу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модель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поведінки,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державні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службовці,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першу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чергу,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керуються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моральними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нормами,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вирішуючи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питання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власну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користь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чи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користь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w:t>
      </w:r>
      <w:r w:rsidR="00486490">
        <w:rPr>
          <w:rFonts w:eastAsia="TimesNewRomanPSMT-Identity-H"/>
          <w:sz w:val="28"/>
          <w:szCs w:val="28"/>
          <w:lang w:val="uk-UA" w:eastAsia="en-US"/>
        </w:rPr>
        <w:t>ержави</w:t>
      </w:r>
      <w:r w:rsidRPr="00035C71">
        <w:rPr>
          <w:sz w:val="28"/>
          <w:szCs w:val="28"/>
          <w:lang w:val="uk-UA"/>
        </w:rPr>
        <w:t>.</w:t>
      </w:r>
    </w:p>
    <w:p w:rsidR="00D259E9" w:rsidRPr="00035C71" w:rsidRDefault="00D259E9" w:rsidP="00600F6F">
      <w:pPr>
        <w:spacing w:line="360" w:lineRule="auto"/>
        <w:ind w:firstLine="709"/>
        <w:rPr>
          <w:sz w:val="28"/>
          <w:szCs w:val="28"/>
          <w:lang w:val="uk-UA"/>
        </w:rPr>
      </w:pPr>
      <w:r w:rsidRPr="00035C71">
        <w:rPr>
          <w:sz w:val="28"/>
          <w:szCs w:val="28"/>
          <w:lang w:val="uk-UA"/>
        </w:rPr>
        <w:t>Зазвичай</w:t>
      </w:r>
      <w:r w:rsidR="00D00EB2">
        <w:rPr>
          <w:sz w:val="28"/>
          <w:szCs w:val="28"/>
          <w:lang w:val="uk-UA"/>
        </w:rPr>
        <w:t xml:space="preserve"> </w:t>
      </w:r>
      <w:r w:rsidRPr="00035C71">
        <w:rPr>
          <w:sz w:val="28"/>
          <w:szCs w:val="28"/>
          <w:lang w:val="uk-UA"/>
        </w:rPr>
        <w:t>правила</w:t>
      </w:r>
      <w:r w:rsidR="00D00EB2">
        <w:rPr>
          <w:sz w:val="28"/>
          <w:szCs w:val="28"/>
          <w:lang w:val="uk-UA"/>
        </w:rPr>
        <w:t xml:space="preserve"> </w:t>
      </w:r>
      <w:r w:rsidRPr="00035C71">
        <w:rPr>
          <w:sz w:val="28"/>
          <w:szCs w:val="28"/>
          <w:lang w:val="uk-UA"/>
        </w:rPr>
        <w:t>поведінки</w:t>
      </w:r>
      <w:r w:rsidR="00D00EB2">
        <w:rPr>
          <w:sz w:val="28"/>
          <w:szCs w:val="28"/>
          <w:lang w:val="uk-UA"/>
        </w:rPr>
        <w:t xml:space="preserve"> </w:t>
      </w:r>
      <w:r w:rsidRPr="00035C71">
        <w:rPr>
          <w:sz w:val="28"/>
          <w:szCs w:val="28"/>
          <w:lang w:val="uk-UA"/>
        </w:rPr>
        <w:t>державного</w:t>
      </w:r>
      <w:r w:rsidR="00D00EB2">
        <w:rPr>
          <w:sz w:val="28"/>
          <w:szCs w:val="28"/>
          <w:lang w:val="uk-UA"/>
        </w:rPr>
        <w:t xml:space="preserve"> </w:t>
      </w:r>
      <w:r w:rsidRPr="00035C71">
        <w:rPr>
          <w:sz w:val="28"/>
          <w:szCs w:val="28"/>
          <w:lang w:val="uk-UA"/>
        </w:rPr>
        <w:t>службовця</w:t>
      </w:r>
      <w:r w:rsidR="00D00EB2">
        <w:rPr>
          <w:sz w:val="28"/>
          <w:szCs w:val="28"/>
          <w:lang w:val="uk-UA"/>
        </w:rPr>
        <w:t xml:space="preserve"> </w:t>
      </w:r>
      <w:r w:rsidRPr="00035C71">
        <w:rPr>
          <w:sz w:val="28"/>
          <w:szCs w:val="28"/>
          <w:lang w:val="uk-UA"/>
        </w:rPr>
        <w:t>при</w:t>
      </w:r>
      <w:r w:rsidR="00D00EB2">
        <w:rPr>
          <w:sz w:val="28"/>
          <w:szCs w:val="28"/>
          <w:lang w:val="uk-UA"/>
        </w:rPr>
        <w:t xml:space="preserve"> </w:t>
      </w:r>
      <w:r w:rsidRPr="00035C71">
        <w:rPr>
          <w:sz w:val="28"/>
          <w:szCs w:val="28"/>
          <w:lang w:val="uk-UA"/>
        </w:rPr>
        <w:t>виникненні</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наведено</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етичних</w:t>
      </w:r>
      <w:r w:rsidR="00D00EB2">
        <w:rPr>
          <w:sz w:val="28"/>
          <w:szCs w:val="28"/>
          <w:lang w:val="uk-UA"/>
        </w:rPr>
        <w:t xml:space="preserve"> </w:t>
      </w:r>
      <w:r w:rsidRPr="00035C71">
        <w:rPr>
          <w:sz w:val="28"/>
          <w:szCs w:val="28"/>
          <w:lang w:val="uk-UA"/>
        </w:rPr>
        <w:t>кодексах.</w:t>
      </w:r>
      <w:r w:rsidR="00D00EB2">
        <w:rPr>
          <w:sz w:val="28"/>
          <w:szCs w:val="28"/>
          <w:lang w:val="uk-UA"/>
        </w:rPr>
        <w:t xml:space="preserve"> </w:t>
      </w:r>
      <w:r w:rsidRPr="00035C71">
        <w:rPr>
          <w:sz w:val="28"/>
          <w:szCs w:val="28"/>
          <w:lang w:val="uk-UA"/>
        </w:rPr>
        <w:t>Але</w:t>
      </w:r>
      <w:r w:rsidR="00D00EB2">
        <w:rPr>
          <w:sz w:val="28"/>
          <w:szCs w:val="28"/>
          <w:lang w:val="uk-UA"/>
        </w:rPr>
        <w:t xml:space="preserve"> </w:t>
      </w:r>
      <w:r w:rsidRPr="00035C71">
        <w:rPr>
          <w:sz w:val="28"/>
          <w:szCs w:val="28"/>
          <w:lang w:val="uk-UA"/>
        </w:rPr>
        <w:t>неможливість</w:t>
      </w:r>
      <w:r w:rsidR="00D00EB2">
        <w:rPr>
          <w:sz w:val="28"/>
          <w:szCs w:val="28"/>
          <w:lang w:val="uk-UA"/>
        </w:rPr>
        <w:t xml:space="preserve"> </w:t>
      </w:r>
      <w:r w:rsidRPr="00035C71">
        <w:rPr>
          <w:sz w:val="28"/>
          <w:szCs w:val="28"/>
          <w:lang w:val="uk-UA"/>
        </w:rPr>
        <w:t>існування</w:t>
      </w:r>
      <w:r w:rsidR="00D00EB2">
        <w:rPr>
          <w:sz w:val="28"/>
          <w:szCs w:val="28"/>
          <w:lang w:val="uk-UA"/>
        </w:rPr>
        <w:t xml:space="preserve"> </w:t>
      </w:r>
      <w:r w:rsidRPr="00035C71">
        <w:rPr>
          <w:sz w:val="28"/>
          <w:szCs w:val="28"/>
          <w:lang w:val="uk-UA"/>
        </w:rPr>
        <w:t>інструкцій</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вирішення</w:t>
      </w:r>
      <w:r w:rsidR="00D00EB2">
        <w:rPr>
          <w:sz w:val="28"/>
          <w:szCs w:val="28"/>
          <w:lang w:val="uk-UA"/>
        </w:rPr>
        <w:t xml:space="preserve"> </w:t>
      </w:r>
      <w:r w:rsidRPr="00035C71">
        <w:rPr>
          <w:sz w:val="28"/>
          <w:szCs w:val="28"/>
          <w:lang w:val="uk-UA"/>
        </w:rPr>
        <w:t>всіх</w:t>
      </w:r>
      <w:r w:rsidR="00D00EB2">
        <w:rPr>
          <w:sz w:val="28"/>
          <w:szCs w:val="28"/>
          <w:lang w:val="uk-UA"/>
        </w:rPr>
        <w:t xml:space="preserve"> </w:t>
      </w:r>
      <w:r w:rsidRPr="00035C71">
        <w:rPr>
          <w:sz w:val="28"/>
          <w:szCs w:val="28"/>
          <w:lang w:val="uk-UA"/>
        </w:rPr>
        <w:t>можливих</w:t>
      </w:r>
      <w:r w:rsidR="00D00EB2">
        <w:rPr>
          <w:sz w:val="28"/>
          <w:szCs w:val="28"/>
          <w:lang w:val="uk-UA"/>
        </w:rPr>
        <w:t xml:space="preserve"> </w:t>
      </w:r>
      <w:r w:rsidRPr="00035C71">
        <w:rPr>
          <w:sz w:val="28"/>
          <w:szCs w:val="28"/>
          <w:lang w:val="uk-UA"/>
        </w:rPr>
        <w:t>конфліктних</w:t>
      </w:r>
      <w:r w:rsidR="00D00EB2">
        <w:rPr>
          <w:sz w:val="28"/>
          <w:szCs w:val="28"/>
          <w:lang w:val="uk-UA"/>
        </w:rPr>
        <w:t xml:space="preserve"> </w:t>
      </w:r>
      <w:r w:rsidRPr="00035C71">
        <w:rPr>
          <w:sz w:val="28"/>
          <w:szCs w:val="28"/>
          <w:lang w:val="uk-UA"/>
        </w:rPr>
        <w:t>ситуацій</w:t>
      </w:r>
      <w:r w:rsidR="00D00EB2">
        <w:rPr>
          <w:sz w:val="28"/>
          <w:szCs w:val="28"/>
          <w:lang w:val="uk-UA"/>
        </w:rPr>
        <w:t xml:space="preserve"> </w:t>
      </w:r>
      <w:r w:rsidRPr="00035C71">
        <w:rPr>
          <w:sz w:val="28"/>
          <w:szCs w:val="28"/>
          <w:lang w:val="uk-UA"/>
        </w:rPr>
        <w:t>спонукає</w:t>
      </w:r>
      <w:r w:rsidR="00D00EB2">
        <w:rPr>
          <w:sz w:val="28"/>
          <w:szCs w:val="28"/>
          <w:lang w:val="uk-UA"/>
        </w:rPr>
        <w:t xml:space="preserve"> </w:t>
      </w:r>
      <w:r w:rsidRPr="00035C71">
        <w:rPr>
          <w:sz w:val="28"/>
          <w:szCs w:val="28"/>
          <w:lang w:val="uk-UA"/>
        </w:rPr>
        <w:t>більшою</w:t>
      </w:r>
      <w:r w:rsidR="00D00EB2">
        <w:rPr>
          <w:sz w:val="28"/>
          <w:szCs w:val="28"/>
          <w:lang w:val="uk-UA"/>
        </w:rPr>
        <w:t xml:space="preserve"> </w:t>
      </w:r>
      <w:r w:rsidRPr="00035C71">
        <w:rPr>
          <w:sz w:val="28"/>
          <w:szCs w:val="28"/>
          <w:lang w:val="uk-UA"/>
        </w:rPr>
        <w:t>мірою</w:t>
      </w:r>
      <w:r w:rsidR="00D00EB2">
        <w:rPr>
          <w:sz w:val="28"/>
          <w:szCs w:val="28"/>
          <w:lang w:val="uk-UA"/>
        </w:rPr>
        <w:t xml:space="preserve"> </w:t>
      </w:r>
      <w:r w:rsidRPr="00035C71">
        <w:rPr>
          <w:sz w:val="28"/>
          <w:szCs w:val="28"/>
          <w:lang w:val="uk-UA"/>
        </w:rPr>
        <w:t>керуватися</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службовій</w:t>
      </w:r>
      <w:r w:rsidR="00D00EB2">
        <w:rPr>
          <w:sz w:val="28"/>
          <w:szCs w:val="28"/>
          <w:lang w:val="uk-UA"/>
        </w:rPr>
        <w:t xml:space="preserve"> </w:t>
      </w:r>
      <w:r w:rsidRPr="00035C71">
        <w:rPr>
          <w:sz w:val="28"/>
          <w:szCs w:val="28"/>
          <w:lang w:val="uk-UA"/>
        </w:rPr>
        <w:t>діяльності</w:t>
      </w:r>
      <w:r w:rsidR="00D00EB2">
        <w:rPr>
          <w:sz w:val="28"/>
          <w:szCs w:val="28"/>
          <w:lang w:val="uk-UA"/>
        </w:rPr>
        <w:t xml:space="preserve"> </w:t>
      </w:r>
      <w:r w:rsidRPr="00035C71">
        <w:rPr>
          <w:sz w:val="28"/>
          <w:szCs w:val="28"/>
          <w:lang w:val="uk-UA"/>
        </w:rPr>
        <w:t>професійно-етичними</w:t>
      </w:r>
      <w:r w:rsidR="00D00EB2">
        <w:rPr>
          <w:sz w:val="28"/>
          <w:szCs w:val="28"/>
          <w:lang w:val="uk-UA"/>
        </w:rPr>
        <w:t xml:space="preserve"> </w:t>
      </w:r>
      <w:r w:rsidRPr="00035C71">
        <w:rPr>
          <w:sz w:val="28"/>
          <w:szCs w:val="28"/>
          <w:lang w:val="uk-UA"/>
        </w:rPr>
        <w:t>принципами,</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відіграють</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державно-управлінській</w:t>
      </w:r>
      <w:r w:rsidR="00D00EB2">
        <w:rPr>
          <w:sz w:val="28"/>
          <w:szCs w:val="28"/>
          <w:lang w:val="uk-UA"/>
        </w:rPr>
        <w:t xml:space="preserve"> </w:t>
      </w:r>
      <w:r w:rsidRPr="00035C71">
        <w:rPr>
          <w:sz w:val="28"/>
          <w:szCs w:val="28"/>
          <w:lang w:val="uk-UA"/>
        </w:rPr>
        <w:t>діяльності</w:t>
      </w:r>
      <w:r w:rsidR="00D00EB2">
        <w:rPr>
          <w:sz w:val="28"/>
          <w:szCs w:val="28"/>
          <w:lang w:val="uk-UA"/>
        </w:rPr>
        <w:t xml:space="preserve"> </w:t>
      </w:r>
      <w:r w:rsidRPr="00035C71">
        <w:rPr>
          <w:sz w:val="28"/>
          <w:szCs w:val="28"/>
          <w:lang w:val="uk-UA"/>
        </w:rPr>
        <w:t>роль</w:t>
      </w:r>
      <w:r w:rsidR="00D00EB2">
        <w:rPr>
          <w:sz w:val="28"/>
          <w:szCs w:val="28"/>
          <w:lang w:val="uk-UA"/>
        </w:rPr>
        <w:t xml:space="preserve"> </w:t>
      </w:r>
      <w:r w:rsidRPr="00035C71">
        <w:rPr>
          <w:sz w:val="28"/>
          <w:szCs w:val="28"/>
          <w:lang w:val="uk-UA"/>
        </w:rPr>
        <w:t>орієнтирів</w:t>
      </w:r>
      <w:r w:rsidR="00D00EB2">
        <w:rPr>
          <w:sz w:val="28"/>
          <w:szCs w:val="28"/>
          <w:lang w:val="uk-UA"/>
        </w:rPr>
        <w:t xml:space="preserve"> </w:t>
      </w:r>
      <w:r w:rsidRPr="00035C71">
        <w:rPr>
          <w:sz w:val="28"/>
          <w:szCs w:val="28"/>
          <w:lang w:val="uk-UA"/>
        </w:rPr>
        <w:t>і</w:t>
      </w:r>
      <w:r w:rsidR="00D00EB2">
        <w:rPr>
          <w:sz w:val="28"/>
          <w:szCs w:val="28"/>
          <w:lang w:val="uk-UA"/>
        </w:rPr>
        <w:t xml:space="preserve"> </w:t>
      </w:r>
      <w:proofErr w:type="spellStart"/>
      <w:r w:rsidRPr="00035C71">
        <w:rPr>
          <w:sz w:val="28"/>
          <w:szCs w:val="28"/>
          <w:lang w:val="uk-UA"/>
        </w:rPr>
        <w:t>мотиваторів</w:t>
      </w:r>
      <w:proofErr w:type="spellEnd"/>
      <w:r w:rsidRPr="00035C71">
        <w:rPr>
          <w:sz w:val="28"/>
          <w:szCs w:val="28"/>
          <w:lang w:val="uk-UA"/>
        </w:rPr>
        <w:t>.</w:t>
      </w:r>
      <w:r w:rsidR="00D00EB2">
        <w:rPr>
          <w:sz w:val="28"/>
          <w:szCs w:val="28"/>
          <w:lang w:val="uk-UA"/>
        </w:rPr>
        <w:t xml:space="preserve"> </w:t>
      </w:r>
      <w:r w:rsidRPr="00035C71">
        <w:rPr>
          <w:sz w:val="28"/>
          <w:szCs w:val="28"/>
          <w:lang w:val="uk-UA"/>
        </w:rPr>
        <w:t>Із</w:t>
      </w:r>
      <w:r w:rsidR="00D00EB2">
        <w:rPr>
          <w:sz w:val="28"/>
          <w:szCs w:val="28"/>
          <w:lang w:val="uk-UA"/>
        </w:rPr>
        <w:t xml:space="preserve"> </w:t>
      </w:r>
      <w:r w:rsidRPr="00035C71">
        <w:rPr>
          <w:sz w:val="28"/>
          <w:szCs w:val="28"/>
          <w:lang w:val="uk-UA"/>
        </w:rPr>
        <w:t>метою</w:t>
      </w:r>
      <w:r w:rsidR="00D00EB2">
        <w:rPr>
          <w:sz w:val="28"/>
          <w:szCs w:val="28"/>
          <w:lang w:val="uk-UA"/>
        </w:rPr>
        <w:t xml:space="preserve"> </w:t>
      </w:r>
      <w:r w:rsidRPr="00035C71">
        <w:rPr>
          <w:sz w:val="28"/>
          <w:szCs w:val="28"/>
          <w:lang w:val="uk-UA"/>
        </w:rPr>
        <w:t>заохочення</w:t>
      </w:r>
      <w:r w:rsidR="00D00EB2">
        <w:rPr>
          <w:sz w:val="28"/>
          <w:szCs w:val="28"/>
          <w:lang w:val="uk-UA"/>
        </w:rPr>
        <w:t xml:space="preserve"> </w:t>
      </w:r>
      <w:r w:rsidRPr="00035C71">
        <w:rPr>
          <w:sz w:val="28"/>
          <w:szCs w:val="28"/>
          <w:lang w:val="uk-UA"/>
        </w:rPr>
        <w:t>добропорядності</w:t>
      </w:r>
      <w:r w:rsidR="00D00EB2">
        <w:rPr>
          <w:sz w:val="28"/>
          <w:szCs w:val="28"/>
          <w:lang w:val="uk-UA"/>
        </w:rPr>
        <w:t xml:space="preserve"> </w:t>
      </w:r>
      <w:r w:rsidRPr="00035C71">
        <w:rPr>
          <w:sz w:val="28"/>
          <w:szCs w:val="28"/>
          <w:lang w:val="uk-UA"/>
        </w:rPr>
        <w:t>під</w:t>
      </w:r>
      <w:r w:rsidR="00D00EB2">
        <w:rPr>
          <w:sz w:val="28"/>
          <w:szCs w:val="28"/>
          <w:lang w:val="uk-UA"/>
        </w:rPr>
        <w:t xml:space="preserve"> </w:t>
      </w:r>
      <w:r w:rsidRPr="00035C71">
        <w:rPr>
          <w:sz w:val="28"/>
          <w:szCs w:val="28"/>
          <w:lang w:val="uk-UA"/>
        </w:rPr>
        <w:t>час</w:t>
      </w:r>
      <w:r w:rsidR="00D00EB2">
        <w:rPr>
          <w:sz w:val="28"/>
          <w:szCs w:val="28"/>
          <w:lang w:val="uk-UA"/>
        </w:rPr>
        <w:t xml:space="preserve"> </w:t>
      </w:r>
      <w:r w:rsidRPr="00035C71">
        <w:rPr>
          <w:sz w:val="28"/>
          <w:szCs w:val="28"/>
          <w:lang w:val="uk-UA"/>
        </w:rPr>
        <w:t>виконання</w:t>
      </w:r>
      <w:r w:rsidR="00D00EB2">
        <w:rPr>
          <w:sz w:val="28"/>
          <w:szCs w:val="28"/>
          <w:lang w:val="uk-UA"/>
        </w:rPr>
        <w:t xml:space="preserve"> </w:t>
      </w:r>
      <w:r w:rsidRPr="00035C71">
        <w:rPr>
          <w:sz w:val="28"/>
          <w:szCs w:val="28"/>
          <w:lang w:val="uk-UA"/>
        </w:rPr>
        <w:t>службових</w:t>
      </w:r>
      <w:r w:rsidR="00D00EB2">
        <w:rPr>
          <w:sz w:val="28"/>
          <w:szCs w:val="28"/>
          <w:lang w:val="uk-UA"/>
        </w:rPr>
        <w:t xml:space="preserve"> </w:t>
      </w:r>
      <w:r w:rsidRPr="00035C71">
        <w:rPr>
          <w:sz w:val="28"/>
          <w:szCs w:val="28"/>
          <w:lang w:val="uk-UA"/>
        </w:rPr>
        <w:t>обов’язків</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Настанові</w:t>
      </w:r>
      <w:r w:rsidR="00D00EB2">
        <w:rPr>
          <w:sz w:val="28"/>
          <w:szCs w:val="28"/>
          <w:lang w:val="uk-UA"/>
        </w:rPr>
        <w:t xml:space="preserve"> </w:t>
      </w:r>
      <w:r w:rsidRPr="00035C71">
        <w:rPr>
          <w:sz w:val="28"/>
          <w:szCs w:val="28"/>
          <w:lang w:val="uk-UA"/>
        </w:rPr>
        <w:t>ОЕСР</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вирішення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державній</w:t>
      </w:r>
      <w:r w:rsidR="00D00EB2">
        <w:rPr>
          <w:sz w:val="28"/>
          <w:szCs w:val="28"/>
          <w:lang w:val="uk-UA"/>
        </w:rPr>
        <w:t xml:space="preserve"> </w:t>
      </w:r>
      <w:r w:rsidRPr="00035C71">
        <w:rPr>
          <w:sz w:val="28"/>
          <w:szCs w:val="28"/>
          <w:lang w:val="uk-UA"/>
        </w:rPr>
        <w:t>службі,</w:t>
      </w:r>
      <w:r w:rsidR="00D00EB2">
        <w:rPr>
          <w:sz w:val="28"/>
          <w:szCs w:val="28"/>
          <w:lang w:val="uk-UA"/>
        </w:rPr>
        <w:t xml:space="preserve"> </w:t>
      </w:r>
      <w:r w:rsidRPr="00035C71">
        <w:rPr>
          <w:sz w:val="28"/>
          <w:szCs w:val="28"/>
          <w:lang w:val="uk-UA"/>
        </w:rPr>
        <w:t>наприклад,</w:t>
      </w:r>
      <w:r w:rsidR="00D00EB2">
        <w:rPr>
          <w:sz w:val="28"/>
          <w:szCs w:val="28"/>
          <w:lang w:val="uk-UA"/>
        </w:rPr>
        <w:t xml:space="preserve"> </w:t>
      </w:r>
      <w:r w:rsidRPr="00035C71">
        <w:rPr>
          <w:sz w:val="28"/>
          <w:szCs w:val="28"/>
          <w:lang w:val="uk-UA"/>
        </w:rPr>
        <w:t>визначено</w:t>
      </w:r>
      <w:r w:rsidR="00D00EB2">
        <w:rPr>
          <w:sz w:val="28"/>
          <w:szCs w:val="28"/>
          <w:lang w:val="uk-UA"/>
        </w:rPr>
        <w:t xml:space="preserve"> </w:t>
      </w:r>
      <w:r w:rsidRPr="00035C71">
        <w:rPr>
          <w:sz w:val="28"/>
          <w:szCs w:val="28"/>
          <w:lang w:val="uk-UA"/>
        </w:rPr>
        <w:t>такі</w:t>
      </w:r>
      <w:r w:rsidR="00D00EB2">
        <w:rPr>
          <w:sz w:val="28"/>
          <w:szCs w:val="28"/>
          <w:lang w:val="uk-UA"/>
        </w:rPr>
        <w:t xml:space="preserve"> </w:t>
      </w:r>
      <w:r w:rsidRPr="00035C71">
        <w:rPr>
          <w:sz w:val="28"/>
          <w:szCs w:val="28"/>
          <w:lang w:val="uk-UA"/>
        </w:rPr>
        <w:t>ключові</w:t>
      </w:r>
      <w:r w:rsidR="00D00EB2">
        <w:rPr>
          <w:sz w:val="28"/>
          <w:szCs w:val="28"/>
          <w:lang w:val="uk-UA"/>
        </w:rPr>
        <w:t xml:space="preserve"> </w:t>
      </w:r>
      <w:r w:rsidRPr="00035C71">
        <w:rPr>
          <w:sz w:val="28"/>
          <w:szCs w:val="28"/>
          <w:lang w:val="uk-UA"/>
        </w:rPr>
        <w:t>принципи:</w:t>
      </w:r>
      <w:r w:rsidR="00D00EB2">
        <w:rPr>
          <w:sz w:val="28"/>
          <w:szCs w:val="28"/>
          <w:lang w:val="uk-UA"/>
        </w:rPr>
        <w:t xml:space="preserve"> </w:t>
      </w:r>
    </w:p>
    <w:p w:rsidR="00D259E9" w:rsidRPr="00035C71" w:rsidRDefault="00D259E9" w:rsidP="00600F6F">
      <w:pPr>
        <w:spacing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служіння</w:t>
      </w:r>
      <w:r w:rsidR="00D00EB2">
        <w:rPr>
          <w:sz w:val="28"/>
          <w:szCs w:val="28"/>
          <w:lang w:val="uk-UA"/>
        </w:rPr>
        <w:t xml:space="preserve"> </w:t>
      </w:r>
      <w:r w:rsidRPr="00035C71">
        <w:rPr>
          <w:sz w:val="28"/>
          <w:szCs w:val="28"/>
          <w:lang w:val="uk-UA"/>
        </w:rPr>
        <w:t>суспільним</w:t>
      </w:r>
      <w:r w:rsidR="00D00EB2">
        <w:rPr>
          <w:sz w:val="28"/>
          <w:szCs w:val="28"/>
          <w:lang w:val="uk-UA"/>
        </w:rPr>
        <w:t xml:space="preserve"> </w:t>
      </w:r>
      <w:r w:rsidRPr="00035C71">
        <w:rPr>
          <w:sz w:val="28"/>
          <w:szCs w:val="28"/>
          <w:lang w:val="uk-UA"/>
        </w:rPr>
        <w:t>інтересам;</w:t>
      </w:r>
      <w:r w:rsidR="00D00EB2">
        <w:rPr>
          <w:sz w:val="28"/>
          <w:szCs w:val="28"/>
          <w:lang w:val="uk-UA"/>
        </w:rPr>
        <w:t xml:space="preserve"> </w:t>
      </w:r>
    </w:p>
    <w:p w:rsidR="00D259E9" w:rsidRPr="00035C71" w:rsidRDefault="00D259E9" w:rsidP="00600F6F">
      <w:pPr>
        <w:spacing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забезпечення</w:t>
      </w:r>
      <w:r w:rsidR="00D00EB2">
        <w:rPr>
          <w:sz w:val="28"/>
          <w:szCs w:val="28"/>
          <w:lang w:val="uk-UA"/>
        </w:rPr>
        <w:t xml:space="preserve"> </w:t>
      </w:r>
      <w:r w:rsidRPr="00035C71">
        <w:rPr>
          <w:sz w:val="28"/>
          <w:szCs w:val="28"/>
          <w:lang w:val="uk-UA"/>
        </w:rPr>
        <w:t>прозорості</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контролю;</w:t>
      </w:r>
      <w:r w:rsidR="00D00EB2">
        <w:rPr>
          <w:sz w:val="28"/>
          <w:szCs w:val="28"/>
          <w:lang w:val="uk-UA"/>
        </w:rPr>
        <w:t xml:space="preserve"> </w:t>
      </w:r>
    </w:p>
    <w:p w:rsidR="00D259E9" w:rsidRPr="00035C71" w:rsidRDefault="00D259E9" w:rsidP="00600F6F">
      <w:pPr>
        <w:spacing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підвищення</w:t>
      </w:r>
      <w:r w:rsidR="00D00EB2">
        <w:rPr>
          <w:sz w:val="28"/>
          <w:szCs w:val="28"/>
          <w:lang w:val="uk-UA"/>
        </w:rPr>
        <w:t xml:space="preserve"> </w:t>
      </w:r>
      <w:r w:rsidRPr="00035C71">
        <w:rPr>
          <w:sz w:val="28"/>
          <w:szCs w:val="28"/>
          <w:lang w:val="uk-UA"/>
        </w:rPr>
        <w:t>індивідуальної</w:t>
      </w:r>
      <w:r w:rsidR="00D00EB2">
        <w:rPr>
          <w:sz w:val="28"/>
          <w:szCs w:val="28"/>
          <w:lang w:val="uk-UA"/>
        </w:rPr>
        <w:t xml:space="preserve"> </w:t>
      </w:r>
      <w:r w:rsidRPr="00035C71">
        <w:rPr>
          <w:sz w:val="28"/>
          <w:szCs w:val="28"/>
          <w:lang w:val="uk-UA"/>
        </w:rPr>
        <w:t>відповідальності</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особистий</w:t>
      </w:r>
      <w:r w:rsidR="00D00EB2">
        <w:rPr>
          <w:sz w:val="28"/>
          <w:szCs w:val="28"/>
          <w:lang w:val="uk-UA"/>
        </w:rPr>
        <w:t xml:space="preserve"> </w:t>
      </w:r>
      <w:r w:rsidRPr="00035C71">
        <w:rPr>
          <w:sz w:val="28"/>
          <w:szCs w:val="28"/>
          <w:lang w:val="uk-UA"/>
        </w:rPr>
        <w:t>приклад;</w:t>
      </w:r>
      <w:r w:rsidR="00D00EB2">
        <w:rPr>
          <w:sz w:val="28"/>
          <w:szCs w:val="28"/>
          <w:lang w:val="uk-UA"/>
        </w:rPr>
        <w:t xml:space="preserve"> </w:t>
      </w:r>
    </w:p>
    <w:p w:rsidR="00D259E9" w:rsidRPr="00035C71" w:rsidRDefault="00D259E9" w:rsidP="00600F6F">
      <w:pPr>
        <w:spacing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формування</w:t>
      </w:r>
      <w:r w:rsidR="00D00EB2">
        <w:rPr>
          <w:sz w:val="28"/>
          <w:szCs w:val="28"/>
          <w:lang w:val="uk-UA"/>
        </w:rPr>
        <w:t xml:space="preserve"> </w:t>
      </w:r>
      <w:r w:rsidRPr="00035C71">
        <w:rPr>
          <w:sz w:val="28"/>
          <w:szCs w:val="28"/>
          <w:lang w:val="uk-UA"/>
        </w:rPr>
        <w:t>нетерпимої</w:t>
      </w:r>
      <w:r w:rsidR="00D00EB2">
        <w:rPr>
          <w:sz w:val="28"/>
          <w:szCs w:val="28"/>
          <w:lang w:val="uk-UA"/>
        </w:rPr>
        <w:t xml:space="preserve"> </w:t>
      </w:r>
      <w:proofErr w:type="spellStart"/>
      <w:r w:rsidRPr="00035C71">
        <w:rPr>
          <w:sz w:val="28"/>
          <w:szCs w:val="28"/>
          <w:lang w:val="uk-UA"/>
        </w:rPr>
        <w:t>доконфлікту</w:t>
      </w:r>
      <w:proofErr w:type="spellEnd"/>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організаційної</w:t>
      </w:r>
      <w:r w:rsidR="00D00EB2">
        <w:rPr>
          <w:sz w:val="28"/>
          <w:szCs w:val="28"/>
          <w:lang w:val="uk-UA"/>
        </w:rPr>
        <w:t xml:space="preserve"> </w:t>
      </w:r>
      <w:r w:rsidRPr="00035C71">
        <w:rPr>
          <w:sz w:val="28"/>
          <w:szCs w:val="28"/>
          <w:lang w:val="uk-UA"/>
        </w:rPr>
        <w:t>культур.</w:t>
      </w:r>
    </w:p>
    <w:p w:rsidR="007C3168" w:rsidRPr="00035C71" w:rsidRDefault="007C3168" w:rsidP="00600F6F">
      <w:pPr>
        <w:spacing w:line="360" w:lineRule="auto"/>
        <w:ind w:firstLine="709"/>
        <w:rPr>
          <w:sz w:val="28"/>
          <w:szCs w:val="28"/>
          <w:lang w:val="uk-UA"/>
        </w:rPr>
      </w:pPr>
      <w:r w:rsidRPr="00035C71">
        <w:rPr>
          <w:sz w:val="28"/>
          <w:szCs w:val="28"/>
          <w:lang w:val="uk-UA"/>
        </w:rPr>
        <w:t>Так,</w:t>
      </w:r>
      <w:r w:rsidR="00D00EB2">
        <w:rPr>
          <w:sz w:val="28"/>
          <w:szCs w:val="28"/>
          <w:lang w:val="uk-UA"/>
        </w:rPr>
        <w:t xml:space="preserve"> </w:t>
      </w:r>
      <w:r w:rsidR="00751C8F" w:rsidRPr="00035C71">
        <w:rPr>
          <w:sz w:val="28"/>
          <w:szCs w:val="28"/>
          <w:lang w:val="uk-UA"/>
        </w:rPr>
        <w:t>Т</w:t>
      </w:r>
      <w:r w:rsidRPr="00035C71">
        <w:rPr>
          <w:sz w:val="28"/>
          <w:szCs w:val="28"/>
          <w:lang w:val="uk-UA"/>
        </w:rPr>
        <w:t>.</w:t>
      </w:r>
      <w:r w:rsidR="00D00EB2">
        <w:rPr>
          <w:sz w:val="28"/>
          <w:szCs w:val="28"/>
          <w:lang w:val="uk-UA"/>
        </w:rPr>
        <w:t xml:space="preserve"> </w:t>
      </w:r>
      <w:r w:rsidRPr="00035C71">
        <w:rPr>
          <w:sz w:val="28"/>
          <w:szCs w:val="28"/>
          <w:lang w:val="uk-UA"/>
        </w:rPr>
        <w:t>Василевська</w:t>
      </w:r>
      <w:r w:rsidR="00D00EB2">
        <w:rPr>
          <w:sz w:val="28"/>
          <w:szCs w:val="28"/>
          <w:lang w:val="uk-UA"/>
        </w:rPr>
        <w:t xml:space="preserve"> </w:t>
      </w:r>
      <w:r w:rsidRPr="00035C71">
        <w:rPr>
          <w:sz w:val="28"/>
          <w:szCs w:val="28"/>
          <w:lang w:val="uk-UA"/>
        </w:rPr>
        <w:t>розкриває</w:t>
      </w:r>
      <w:r w:rsidR="00D00EB2">
        <w:rPr>
          <w:sz w:val="28"/>
          <w:szCs w:val="28"/>
          <w:lang w:val="uk-UA"/>
        </w:rPr>
        <w:t xml:space="preserve"> </w:t>
      </w:r>
      <w:r w:rsidRPr="00035C71">
        <w:rPr>
          <w:sz w:val="28"/>
          <w:szCs w:val="28"/>
          <w:lang w:val="uk-UA"/>
        </w:rPr>
        <w:t>шляхи</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через</w:t>
      </w:r>
      <w:r w:rsidR="00D00EB2">
        <w:rPr>
          <w:sz w:val="28"/>
          <w:szCs w:val="28"/>
          <w:lang w:val="uk-UA"/>
        </w:rPr>
        <w:t xml:space="preserve"> </w:t>
      </w:r>
      <w:r w:rsidRPr="00035C71">
        <w:rPr>
          <w:sz w:val="28"/>
          <w:szCs w:val="28"/>
          <w:lang w:val="uk-UA"/>
        </w:rPr>
        <w:t>основи</w:t>
      </w:r>
      <w:r w:rsidR="00D00EB2">
        <w:rPr>
          <w:sz w:val="28"/>
          <w:szCs w:val="28"/>
          <w:lang w:val="uk-UA"/>
        </w:rPr>
        <w:t xml:space="preserve"> </w:t>
      </w:r>
      <w:r w:rsidRPr="00035C71">
        <w:rPr>
          <w:sz w:val="28"/>
          <w:szCs w:val="28"/>
          <w:lang w:val="uk-UA"/>
        </w:rPr>
        <w:t>етики</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стверджує,</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«усвідомлення</w:t>
      </w:r>
      <w:r w:rsidR="00D00EB2">
        <w:rPr>
          <w:sz w:val="28"/>
          <w:szCs w:val="28"/>
          <w:lang w:val="uk-UA"/>
        </w:rPr>
        <w:t xml:space="preserve"> </w:t>
      </w:r>
      <w:r w:rsidRPr="00035C71">
        <w:rPr>
          <w:sz w:val="28"/>
          <w:szCs w:val="28"/>
          <w:lang w:val="uk-UA"/>
        </w:rPr>
        <w:t>державними</w:t>
      </w:r>
      <w:r w:rsidR="00D00EB2">
        <w:rPr>
          <w:sz w:val="28"/>
          <w:szCs w:val="28"/>
          <w:lang w:val="uk-UA"/>
        </w:rPr>
        <w:t xml:space="preserve"> </w:t>
      </w:r>
      <w:r w:rsidRPr="00035C71">
        <w:rPr>
          <w:sz w:val="28"/>
          <w:szCs w:val="28"/>
          <w:lang w:val="uk-UA"/>
        </w:rPr>
        <w:t>службовцями</w:t>
      </w:r>
      <w:r w:rsidR="00D00EB2">
        <w:rPr>
          <w:sz w:val="28"/>
          <w:szCs w:val="28"/>
          <w:lang w:val="uk-UA"/>
        </w:rPr>
        <w:t xml:space="preserve"> </w:t>
      </w:r>
      <w:r w:rsidRPr="00035C71">
        <w:rPr>
          <w:sz w:val="28"/>
          <w:szCs w:val="28"/>
          <w:lang w:val="uk-UA"/>
        </w:rPr>
        <w:t>себе</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носіїв</w:t>
      </w:r>
      <w:r w:rsidR="00D00EB2">
        <w:rPr>
          <w:sz w:val="28"/>
          <w:szCs w:val="28"/>
          <w:lang w:val="uk-UA"/>
        </w:rPr>
        <w:t xml:space="preserve"> </w:t>
      </w:r>
      <w:r w:rsidRPr="00035C71">
        <w:rPr>
          <w:sz w:val="28"/>
          <w:szCs w:val="28"/>
          <w:lang w:val="uk-UA"/>
        </w:rPr>
        <w:t>громадянськості</w:t>
      </w:r>
      <w:r w:rsidR="00D00EB2">
        <w:rPr>
          <w:sz w:val="28"/>
          <w:szCs w:val="28"/>
          <w:lang w:val="uk-UA"/>
        </w:rPr>
        <w:t xml:space="preserve"> </w:t>
      </w:r>
      <w:r w:rsidRPr="00035C71">
        <w:rPr>
          <w:sz w:val="28"/>
          <w:szCs w:val="28"/>
          <w:lang w:val="uk-UA"/>
        </w:rPr>
        <w:t>розширює</w:t>
      </w:r>
      <w:r w:rsidR="00D00EB2">
        <w:rPr>
          <w:sz w:val="28"/>
          <w:szCs w:val="28"/>
          <w:lang w:val="uk-UA"/>
        </w:rPr>
        <w:t xml:space="preserve"> </w:t>
      </w:r>
      <w:r w:rsidRPr="00035C71">
        <w:rPr>
          <w:sz w:val="28"/>
          <w:szCs w:val="28"/>
          <w:lang w:val="uk-UA"/>
        </w:rPr>
        <w:t>можливості</w:t>
      </w:r>
      <w:r w:rsidR="00D00EB2">
        <w:rPr>
          <w:sz w:val="28"/>
          <w:szCs w:val="28"/>
          <w:lang w:val="uk-UA"/>
        </w:rPr>
        <w:t xml:space="preserve"> </w:t>
      </w:r>
      <w:r w:rsidRPr="00035C71">
        <w:rPr>
          <w:sz w:val="28"/>
          <w:szCs w:val="28"/>
          <w:lang w:val="uk-UA"/>
        </w:rPr>
        <w:t>збалансування</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державно-управлінській</w:t>
      </w:r>
      <w:r w:rsidR="00D00EB2">
        <w:rPr>
          <w:sz w:val="28"/>
          <w:szCs w:val="28"/>
          <w:lang w:val="uk-UA"/>
        </w:rPr>
        <w:t xml:space="preserve"> </w:t>
      </w:r>
      <w:r w:rsidRPr="00035C71">
        <w:rPr>
          <w:sz w:val="28"/>
          <w:szCs w:val="28"/>
          <w:lang w:val="uk-UA"/>
        </w:rPr>
        <w:t>діяльності</w:t>
      </w:r>
      <w:r w:rsidR="00D00EB2">
        <w:rPr>
          <w:sz w:val="28"/>
          <w:szCs w:val="28"/>
          <w:lang w:val="uk-UA"/>
        </w:rPr>
        <w:t xml:space="preserve"> </w:t>
      </w:r>
      <w:r w:rsidRPr="00035C71">
        <w:rPr>
          <w:sz w:val="28"/>
          <w:szCs w:val="28"/>
          <w:lang w:val="uk-UA"/>
        </w:rPr>
        <w:t>суспільних</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із</w:t>
      </w:r>
      <w:r w:rsidR="00D00EB2">
        <w:rPr>
          <w:sz w:val="28"/>
          <w:szCs w:val="28"/>
          <w:lang w:val="uk-UA"/>
        </w:rPr>
        <w:t xml:space="preserve"> </w:t>
      </w:r>
      <w:r w:rsidRPr="00035C71">
        <w:rPr>
          <w:sz w:val="28"/>
          <w:szCs w:val="28"/>
          <w:lang w:val="uk-UA"/>
        </w:rPr>
        <w:t>інтересами</w:t>
      </w:r>
      <w:r w:rsidR="00D00EB2">
        <w:rPr>
          <w:sz w:val="28"/>
          <w:szCs w:val="28"/>
          <w:lang w:val="uk-UA"/>
        </w:rPr>
        <w:t xml:space="preserve"> </w:t>
      </w:r>
      <w:r w:rsidRPr="00035C71">
        <w:rPr>
          <w:sz w:val="28"/>
          <w:szCs w:val="28"/>
          <w:lang w:val="uk-UA"/>
        </w:rPr>
        <w:t>особистими</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груповими»</w:t>
      </w:r>
      <w:r w:rsidR="006F3E96" w:rsidRPr="00035C71">
        <w:rPr>
          <w:sz w:val="28"/>
          <w:szCs w:val="28"/>
          <w:lang w:val="uk-UA"/>
        </w:rPr>
        <w:t>.</w:t>
      </w:r>
    </w:p>
    <w:p w:rsidR="00C11332" w:rsidRPr="00035C71" w:rsidRDefault="00C11332" w:rsidP="00600F6F">
      <w:pPr>
        <w:spacing w:line="360" w:lineRule="auto"/>
        <w:ind w:firstLine="709"/>
        <w:rPr>
          <w:sz w:val="28"/>
          <w:szCs w:val="28"/>
          <w:lang w:val="uk-UA"/>
        </w:rPr>
      </w:pPr>
      <w:r w:rsidRPr="00035C71">
        <w:rPr>
          <w:sz w:val="28"/>
          <w:szCs w:val="28"/>
          <w:lang w:val="uk-UA"/>
        </w:rPr>
        <w:t>Фахівець</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розвитку</w:t>
      </w:r>
      <w:r w:rsidR="00D00EB2">
        <w:rPr>
          <w:sz w:val="28"/>
          <w:szCs w:val="28"/>
          <w:lang w:val="uk-UA"/>
        </w:rPr>
        <w:t xml:space="preserve"> </w:t>
      </w:r>
      <w:r w:rsidRPr="00035C71">
        <w:rPr>
          <w:sz w:val="28"/>
          <w:szCs w:val="28"/>
          <w:lang w:val="uk-UA"/>
        </w:rPr>
        <w:t>політичної</w:t>
      </w:r>
      <w:r w:rsidR="00D00EB2">
        <w:rPr>
          <w:sz w:val="28"/>
          <w:szCs w:val="28"/>
          <w:lang w:val="uk-UA"/>
        </w:rPr>
        <w:t xml:space="preserve"> </w:t>
      </w:r>
      <w:r w:rsidRPr="00035C71">
        <w:rPr>
          <w:sz w:val="28"/>
          <w:szCs w:val="28"/>
          <w:lang w:val="uk-UA"/>
        </w:rPr>
        <w:t>системи</w:t>
      </w:r>
      <w:r w:rsidR="00D00EB2">
        <w:rPr>
          <w:sz w:val="28"/>
          <w:szCs w:val="28"/>
          <w:lang w:val="uk-UA"/>
        </w:rPr>
        <w:t xml:space="preserve"> </w:t>
      </w:r>
      <w:r w:rsidRPr="00035C71">
        <w:rPr>
          <w:sz w:val="28"/>
          <w:szCs w:val="28"/>
          <w:lang w:val="uk-UA"/>
        </w:rPr>
        <w:t>О.</w:t>
      </w:r>
      <w:r w:rsidR="00D00EB2">
        <w:rPr>
          <w:sz w:val="28"/>
          <w:szCs w:val="28"/>
          <w:lang w:val="uk-UA"/>
        </w:rPr>
        <w:t xml:space="preserve"> </w:t>
      </w:r>
      <w:r w:rsidRPr="00035C71">
        <w:rPr>
          <w:sz w:val="28"/>
          <w:szCs w:val="28"/>
          <w:lang w:val="uk-UA"/>
        </w:rPr>
        <w:t>Токар-Остапенко</w:t>
      </w:r>
      <w:r w:rsidR="00D00EB2">
        <w:rPr>
          <w:sz w:val="28"/>
          <w:szCs w:val="28"/>
          <w:lang w:val="uk-UA"/>
        </w:rPr>
        <w:t xml:space="preserve"> </w:t>
      </w:r>
      <w:r w:rsidR="009E2D46" w:rsidRPr="00035C71">
        <w:rPr>
          <w:sz w:val="28"/>
          <w:szCs w:val="28"/>
          <w:lang w:val="uk-UA"/>
        </w:rPr>
        <w:t>зазначає</w:t>
      </w:r>
      <w:r w:rsidRPr="00035C71">
        <w:rPr>
          <w:sz w:val="28"/>
          <w:szCs w:val="28"/>
          <w:lang w:val="uk-UA"/>
        </w:rPr>
        <w:t>,</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головними</w:t>
      </w:r>
      <w:r w:rsidR="00D00EB2">
        <w:rPr>
          <w:sz w:val="28"/>
          <w:szCs w:val="28"/>
          <w:lang w:val="uk-UA"/>
        </w:rPr>
        <w:t xml:space="preserve"> </w:t>
      </w:r>
      <w:r w:rsidRPr="00035C71">
        <w:rPr>
          <w:sz w:val="28"/>
          <w:szCs w:val="28"/>
          <w:lang w:val="uk-UA"/>
        </w:rPr>
        <w:t>характеристиками</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є</w:t>
      </w:r>
      <w:r w:rsidR="00D00EB2">
        <w:rPr>
          <w:sz w:val="28"/>
          <w:szCs w:val="28"/>
          <w:lang w:val="uk-UA"/>
        </w:rPr>
        <w:t xml:space="preserve"> </w:t>
      </w:r>
      <w:r w:rsidRPr="00035C71">
        <w:rPr>
          <w:sz w:val="28"/>
          <w:szCs w:val="28"/>
          <w:lang w:val="uk-UA"/>
        </w:rPr>
        <w:t>такі:</w:t>
      </w:r>
    </w:p>
    <w:p w:rsidR="00C11332" w:rsidRPr="00035C71" w:rsidRDefault="00C11332" w:rsidP="00600F6F">
      <w:pPr>
        <w:pStyle w:val="a8"/>
        <w:numPr>
          <w:ilvl w:val="0"/>
          <w:numId w:val="11"/>
        </w:numPr>
        <w:spacing w:after="0" w:line="360" w:lineRule="auto"/>
        <w:ind w:left="0" w:firstLine="709"/>
        <w:rPr>
          <w:rFonts w:ascii="Times New Roman" w:hAnsi="Times New Roman"/>
          <w:sz w:val="28"/>
          <w:szCs w:val="28"/>
          <w:lang w:val="uk-UA"/>
        </w:rPr>
      </w:pPr>
      <w:r w:rsidRPr="00035C71">
        <w:rPr>
          <w:rFonts w:ascii="Times New Roman" w:hAnsi="Times New Roman"/>
          <w:sz w:val="28"/>
          <w:szCs w:val="28"/>
          <w:lang w:val="uk-UA"/>
        </w:rPr>
        <w:t>загроза</w:t>
      </w:r>
      <w:r w:rsidR="00D00EB2">
        <w:rPr>
          <w:rFonts w:ascii="Times New Roman" w:hAnsi="Times New Roman"/>
          <w:sz w:val="28"/>
          <w:szCs w:val="28"/>
          <w:lang w:val="uk-UA"/>
        </w:rPr>
        <w:t xml:space="preserve"> </w:t>
      </w:r>
      <w:r w:rsidRPr="00035C71">
        <w:rPr>
          <w:rFonts w:ascii="Times New Roman" w:hAnsi="Times New Roman"/>
          <w:sz w:val="28"/>
          <w:szCs w:val="28"/>
          <w:lang w:val="uk-UA"/>
        </w:rPr>
        <w:t>об’єктивності</w:t>
      </w:r>
      <w:r w:rsidR="00D00EB2">
        <w:rPr>
          <w:rFonts w:ascii="Times New Roman" w:hAnsi="Times New Roman"/>
          <w:sz w:val="28"/>
          <w:szCs w:val="28"/>
          <w:lang w:val="uk-UA"/>
        </w:rPr>
        <w:t xml:space="preserve"> </w:t>
      </w:r>
      <w:r w:rsidRPr="00035C71">
        <w:rPr>
          <w:rFonts w:ascii="Times New Roman" w:hAnsi="Times New Roman"/>
          <w:sz w:val="28"/>
          <w:szCs w:val="28"/>
          <w:lang w:val="uk-UA"/>
        </w:rPr>
        <w:t>державного</w:t>
      </w:r>
      <w:r w:rsidR="00D00EB2">
        <w:rPr>
          <w:rFonts w:ascii="Times New Roman" w:hAnsi="Times New Roman"/>
          <w:sz w:val="28"/>
          <w:szCs w:val="28"/>
          <w:lang w:val="uk-UA"/>
        </w:rPr>
        <w:t xml:space="preserve"> </w:t>
      </w:r>
      <w:r w:rsidRPr="00035C71">
        <w:rPr>
          <w:rFonts w:ascii="Times New Roman" w:hAnsi="Times New Roman"/>
          <w:sz w:val="28"/>
          <w:szCs w:val="28"/>
          <w:lang w:val="uk-UA"/>
        </w:rPr>
        <w:t>службовця</w:t>
      </w:r>
      <w:r w:rsidR="00D00EB2">
        <w:rPr>
          <w:rFonts w:ascii="Times New Roman" w:hAnsi="Times New Roman"/>
          <w:sz w:val="28"/>
          <w:szCs w:val="28"/>
          <w:lang w:val="uk-UA"/>
        </w:rPr>
        <w:t xml:space="preserve"> </w:t>
      </w:r>
      <w:r w:rsidRPr="00035C71">
        <w:rPr>
          <w:rFonts w:ascii="Times New Roman" w:hAnsi="Times New Roman"/>
          <w:sz w:val="28"/>
          <w:szCs w:val="28"/>
          <w:lang w:val="uk-UA"/>
        </w:rPr>
        <w:t>під</w:t>
      </w:r>
      <w:r w:rsidR="00D00EB2">
        <w:rPr>
          <w:rFonts w:ascii="Times New Roman" w:hAnsi="Times New Roman"/>
          <w:sz w:val="28"/>
          <w:szCs w:val="28"/>
          <w:lang w:val="uk-UA"/>
        </w:rPr>
        <w:t xml:space="preserve"> </w:t>
      </w:r>
      <w:r w:rsidRPr="00035C71">
        <w:rPr>
          <w:rFonts w:ascii="Times New Roman" w:hAnsi="Times New Roman"/>
          <w:sz w:val="28"/>
          <w:szCs w:val="28"/>
          <w:lang w:val="uk-UA"/>
        </w:rPr>
        <w:t>час</w:t>
      </w:r>
      <w:r w:rsidR="00D00EB2">
        <w:rPr>
          <w:rFonts w:ascii="Times New Roman" w:hAnsi="Times New Roman"/>
          <w:sz w:val="28"/>
          <w:szCs w:val="28"/>
          <w:lang w:val="uk-UA"/>
        </w:rPr>
        <w:t xml:space="preserve"> </w:t>
      </w:r>
      <w:r w:rsidRPr="00035C71">
        <w:rPr>
          <w:rFonts w:ascii="Times New Roman" w:hAnsi="Times New Roman"/>
          <w:sz w:val="28"/>
          <w:szCs w:val="28"/>
          <w:lang w:val="uk-UA"/>
        </w:rPr>
        <w:t>виконання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ним</w:t>
      </w:r>
      <w:r w:rsidR="00D00EB2">
        <w:rPr>
          <w:rFonts w:ascii="Times New Roman" w:hAnsi="Times New Roman"/>
          <w:sz w:val="28"/>
          <w:szCs w:val="28"/>
          <w:lang w:val="uk-UA"/>
        </w:rPr>
        <w:t xml:space="preserve"> </w:t>
      </w:r>
      <w:r w:rsidRPr="00035C71">
        <w:rPr>
          <w:rFonts w:ascii="Times New Roman" w:hAnsi="Times New Roman"/>
          <w:sz w:val="28"/>
          <w:szCs w:val="28"/>
          <w:lang w:val="uk-UA"/>
        </w:rPr>
        <w:t>посадових</w:t>
      </w:r>
      <w:r w:rsidR="00D00EB2">
        <w:rPr>
          <w:rFonts w:ascii="Times New Roman" w:hAnsi="Times New Roman"/>
          <w:sz w:val="28"/>
          <w:szCs w:val="28"/>
          <w:lang w:val="uk-UA"/>
        </w:rPr>
        <w:t xml:space="preserve"> </w:t>
      </w:r>
      <w:r w:rsidRPr="00035C71">
        <w:rPr>
          <w:rFonts w:ascii="Times New Roman" w:hAnsi="Times New Roman"/>
          <w:sz w:val="28"/>
          <w:szCs w:val="28"/>
          <w:lang w:val="uk-UA"/>
        </w:rPr>
        <w:t>обов’язків;</w:t>
      </w:r>
    </w:p>
    <w:p w:rsidR="00C11332" w:rsidRPr="00035C71" w:rsidRDefault="00C11332" w:rsidP="00600F6F">
      <w:pPr>
        <w:pStyle w:val="a8"/>
        <w:numPr>
          <w:ilvl w:val="0"/>
          <w:numId w:val="11"/>
        </w:numPr>
        <w:spacing w:after="0" w:line="360" w:lineRule="auto"/>
        <w:ind w:left="0" w:firstLine="709"/>
        <w:rPr>
          <w:rFonts w:ascii="Times New Roman" w:hAnsi="Times New Roman"/>
          <w:sz w:val="28"/>
          <w:szCs w:val="28"/>
          <w:lang w:val="uk-UA"/>
        </w:rPr>
      </w:pPr>
      <w:r w:rsidRPr="00035C71">
        <w:rPr>
          <w:rFonts w:ascii="Times New Roman" w:hAnsi="Times New Roman"/>
          <w:sz w:val="28"/>
          <w:szCs w:val="28"/>
          <w:lang w:val="uk-UA"/>
        </w:rPr>
        <w:t>суперечність</w:t>
      </w:r>
      <w:r w:rsidR="00D00EB2">
        <w:rPr>
          <w:rFonts w:ascii="Times New Roman" w:hAnsi="Times New Roman"/>
          <w:sz w:val="28"/>
          <w:szCs w:val="28"/>
          <w:lang w:val="uk-UA"/>
        </w:rPr>
        <w:t xml:space="preserve"> </w:t>
      </w:r>
      <w:r w:rsidRPr="00035C71">
        <w:rPr>
          <w:rFonts w:ascii="Times New Roman" w:hAnsi="Times New Roman"/>
          <w:sz w:val="28"/>
          <w:szCs w:val="28"/>
          <w:lang w:val="uk-UA"/>
        </w:rPr>
        <w:t>між</w:t>
      </w:r>
      <w:r w:rsidR="00D00EB2">
        <w:rPr>
          <w:rFonts w:ascii="Times New Roman" w:hAnsi="Times New Roman"/>
          <w:sz w:val="28"/>
          <w:szCs w:val="28"/>
          <w:lang w:val="uk-UA"/>
        </w:rPr>
        <w:t xml:space="preserve"> </w:t>
      </w:r>
      <w:r w:rsidRPr="00035C71">
        <w:rPr>
          <w:rFonts w:ascii="Times New Roman" w:hAnsi="Times New Roman"/>
          <w:sz w:val="28"/>
          <w:szCs w:val="28"/>
          <w:lang w:val="uk-UA"/>
        </w:rPr>
        <w:t>особистим</w:t>
      </w:r>
      <w:r w:rsidR="00D00EB2">
        <w:rPr>
          <w:rFonts w:ascii="Times New Roman" w:hAnsi="Times New Roman"/>
          <w:sz w:val="28"/>
          <w:szCs w:val="28"/>
          <w:lang w:val="uk-UA"/>
        </w:rPr>
        <w:t xml:space="preserve"> </w:t>
      </w:r>
      <w:r w:rsidRPr="00035C71">
        <w:rPr>
          <w:rFonts w:ascii="Times New Roman" w:hAnsi="Times New Roman"/>
          <w:sz w:val="28"/>
          <w:szCs w:val="28"/>
          <w:lang w:val="uk-UA"/>
        </w:rPr>
        <w:t>інтересом</w:t>
      </w:r>
      <w:r w:rsidR="00D00EB2">
        <w:rPr>
          <w:rFonts w:ascii="Times New Roman" w:hAnsi="Times New Roman"/>
          <w:sz w:val="28"/>
          <w:szCs w:val="28"/>
          <w:lang w:val="uk-UA"/>
        </w:rPr>
        <w:t xml:space="preserve"> </w:t>
      </w:r>
      <w:r w:rsidRPr="00035C71">
        <w:rPr>
          <w:rFonts w:ascii="Times New Roman" w:hAnsi="Times New Roman"/>
          <w:sz w:val="28"/>
          <w:szCs w:val="28"/>
          <w:lang w:val="uk-UA"/>
        </w:rPr>
        <w:t>державного</w:t>
      </w:r>
      <w:r w:rsidR="00D00EB2">
        <w:rPr>
          <w:rFonts w:ascii="Times New Roman" w:hAnsi="Times New Roman"/>
          <w:sz w:val="28"/>
          <w:szCs w:val="28"/>
          <w:lang w:val="uk-UA"/>
        </w:rPr>
        <w:t xml:space="preserve"> </w:t>
      </w:r>
      <w:r w:rsidRPr="00035C71">
        <w:rPr>
          <w:rFonts w:ascii="Times New Roman" w:hAnsi="Times New Roman"/>
          <w:sz w:val="28"/>
          <w:szCs w:val="28"/>
          <w:lang w:val="uk-UA"/>
        </w:rPr>
        <w:t>службовця</w:t>
      </w:r>
      <w:r w:rsidR="00D00EB2">
        <w:rPr>
          <w:rFonts w:ascii="Times New Roman" w:hAnsi="Times New Roman"/>
          <w:sz w:val="28"/>
          <w:szCs w:val="28"/>
          <w:lang w:val="uk-UA"/>
        </w:rPr>
        <w:t xml:space="preserve"> </w:t>
      </w:r>
      <w:r w:rsidRPr="00035C71">
        <w:rPr>
          <w:rFonts w:ascii="Times New Roman" w:hAnsi="Times New Roman"/>
          <w:sz w:val="28"/>
          <w:szCs w:val="28"/>
          <w:lang w:val="uk-UA"/>
        </w:rPr>
        <w:t>та</w:t>
      </w:r>
      <w:r w:rsidR="00D00EB2">
        <w:rPr>
          <w:rFonts w:ascii="Times New Roman" w:hAnsi="Times New Roman"/>
          <w:sz w:val="28"/>
          <w:szCs w:val="28"/>
          <w:lang w:val="uk-UA"/>
        </w:rPr>
        <w:t xml:space="preserve"> </w:t>
      </w:r>
      <w:r w:rsidRPr="00035C71">
        <w:rPr>
          <w:rFonts w:ascii="Times New Roman" w:hAnsi="Times New Roman"/>
          <w:sz w:val="28"/>
          <w:szCs w:val="28"/>
          <w:lang w:val="uk-UA"/>
        </w:rPr>
        <w:t>інтересами</w:t>
      </w:r>
      <w:r w:rsidR="00D00EB2">
        <w:rPr>
          <w:rFonts w:ascii="Times New Roman" w:hAnsi="Times New Roman"/>
          <w:sz w:val="28"/>
          <w:szCs w:val="28"/>
          <w:lang w:val="uk-UA"/>
        </w:rPr>
        <w:t xml:space="preserve"> </w:t>
      </w:r>
      <w:r w:rsidRPr="00035C71">
        <w:rPr>
          <w:rFonts w:ascii="Times New Roman" w:hAnsi="Times New Roman"/>
          <w:sz w:val="28"/>
          <w:szCs w:val="28"/>
          <w:lang w:val="uk-UA"/>
        </w:rPr>
        <w:t>інших</w:t>
      </w:r>
      <w:r w:rsidR="00D00EB2">
        <w:rPr>
          <w:rFonts w:ascii="Times New Roman" w:hAnsi="Times New Roman"/>
          <w:sz w:val="28"/>
          <w:szCs w:val="28"/>
          <w:lang w:val="uk-UA"/>
        </w:rPr>
        <w:t xml:space="preserve"> </w:t>
      </w:r>
      <w:r w:rsidRPr="00035C71">
        <w:rPr>
          <w:rFonts w:ascii="Times New Roman" w:hAnsi="Times New Roman"/>
          <w:sz w:val="28"/>
          <w:szCs w:val="28"/>
          <w:lang w:val="uk-UA"/>
        </w:rPr>
        <w:t>суб’єктів;</w:t>
      </w:r>
    </w:p>
    <w:p w:rsidR="00C11332" w:rsidRPr="00035C71" w:rsidRDefault="00C11332" w:rsidP="00600F6F">
      <w:pPr>
        <w:pStyle w:val="a8"/>
        <w:numPr>
          <w:ilvl w:val="0"/>
          <w:numId w:val="11"/>
        </w:numPr>
        <w:spacing w:after="0" w:line="360" w:lineRule="auto"/>
        <w:ind w:left="0" w:firstLine="709"/>
        <w:rPr>
          <w:rFonts w:ascii="Times New Roman" w:hAnsi="Times New Roman"/>
          <w:sz w:val="28"/>
          <w:szCs w:val="28"/>
          <w:lang w:val="uk-UA"/>
        </w:rPr>
      </w:pPr>
      <w:r w:rsidRPr="00035C71">
        <w:rPr>
          <w:rFonts w:ascii="Times New Roman" w:hAnsi="Times New Roman"/>
          <w:sz w:val="28"/>
          <w:szCs w:val="28"/>
          <w:lang w:val="uk-UA"/>
        </w:rPr>
        <w:t>можливість</w:t>
      </w:r>
      <w:r w:rsidR="00D00EB2">
        <w:rPr>
          <w:rFonts w:ascii="Times New Roman" w:hAnsi="Times New Roman"/>
          <w:sz w:val="28"/>
          <w:szCs w:val="28"/>
          <w:lang w:val="uk-UA"/>
        </w:rPr>
        <w:t xml:space="preserve"> </w:t>
      </w:r>
      <w:r w:rsidRPr="00035C71">
        <w:rPr>
          <w:rFonts w:ascii="Times New Roman" w:hAnsi="Times New Roman"/>
          <w:sz w:val="28"/>
          <w:szCs w:val="28"/>
          <w:lang w:val="uk-UA"/>
        </w:rPr>
        <w:t>завдання</w:t>
      </w:r>
      <w:r w:rsidR="00D00EB2">
        <w:rPr>
          <w:rFonts w:ascii="Times New Roman" w:hAnsi="Times New Roman"/>
          <w:sz w:val="28"/>
          <w:szCs w:val="28"/>
          <w:lang w:val="uk-UA"/>
        </w:rPr>
        <w:t xml:space="preserve"> </w:t>
      </w:r>
      <w:r w:rsidRPr="00035C71">
        <w:rPr>
          <w:rFonts w:ascii="Times New Roman" w:hAnsi="Times New Roman"/>
          <w:sz w:val="28"/>
          <w:szCs w:val="28"/>
          <w:lang w:val="uk-UA"/>
        </w:rPr>
        <w:t>шкоди</w:t>
      </w:r>
      <w:r w:rsidR="00D00EB2">
        <w:rPr>
          <w:rFonts w:ascii="Times New Roman" w:hAnsi="Times New Roman"/>
          <w:sz w:val="28"/>
          <w:szCs w:val="28"/>
          <w:lang w:val="uk-UA"/>
        </w:rPr>
        <w:t xml:space="preserve"> </w:t>
      </w:r>
      <w:r w:rsidRPr="00035C71">
        <w:rPr>
          <w:rFonts w:ascii="Times New Roman" w:hAnsi="Times New Roman"/>
          <w:sz w:val="28"/>
          <w:szCs w:val="28"/>
          <w:lang w:val="uk-UA"/>
        </w:rPr>
        <w:t>законним</w:t>
      </w:r>
      <w:r w:rsidR="00D00EB2">
        <w:rPr>
          <w:rFonts w:ascii="Times New Roman" w:hAnsi="Times New Roman"/>
          <w:sz w:val="28"/>
          <w:szCs w:val="28"/>
          <w:lang w:val="uk-UA"/>
        </w:rPr>
        <w:t xml:space="preserve"> </w:t>
      </w:r>
      <w:r w:rsidRPr="00035C71">
        <w:rPr>
          <w:rFonts w:ascii="Times New Roman" w:hAnsi="Times New Roman"/>
          <w:sz w:val="28"/>
          <w:szCs w:val="28"/>
          <w:lang w:val="uk-UA"/>
        </w:rPr>
        <w:t>інтересам</w:t>
      </w:r>
      <w:r w:rsidR="00D00EB2">
        <w:rPr>
          <w:rFonts w:ascii="Times New Roman" w:hAnsi="Times New Roman"/>
          <w:sz w:val="28"/>
          <w:szCs w:val="28"/>
          <w:lang w:val="uk-UA"/>
        </w:rPr>
        <w:t xml:space="preserve"> </w:t>
      </w:r>
      <w:r w:rsidRPr="00035C71">
        <w:rPr>
          <w:rFonts w:ascii="Times New Roman" w:hAnsi="Times New Roman"/>
          <w:sz w:val="28"/>
          <w:szCs w:val="28"/>
          <w:lang w:val="uk-UA"/>
        </w:rPr>
        <w:t>інших</w:t>
      </w:r>
      <w:r w:rsidR="00D00EB2">
        <w:rPr>
          <w:rFonts w:ascii="Times New Roman" w:hAnsi="Times New Roman"/>
          <w:sz w:val="28"/>
          <w:szCs w:val="28"/>
          <w:lang w:val="uk-UA"/>
        </w:rPr>
        <w:t xml:space="preserve"> </w:t>
      </w:r>
      <w:r w:rsidRPr="00035C71">
        <w:rPr>
          <w:rFonts w:ascii="Times New Roman" w:hAnsi="Times New Roman"/>
          <w:sz w:val="28"/>
          <w:szCs w:val="28"/>
          <w:lang w:val="uk-UA"/>
        </w:rPr>
        <w:t>суб’єктів.</w:t>
      </w:r>
    </w:p>
    <w:p w:rsidR="00352FE6" w:rsidRPr="00035C71" w:rsidRDefault="00751C8F" w:rsidP="00600F6F">
      <w:pPr>
        <w:spacing w:line="360" w:lineRule="auto"/>
        <w:ind w:firstLine="709"/>
        <w:rPr>
          <w:sz w:val="28"/>
          <w:szCs w:val="28"/>
          <w:lang w:val="uk-UA"/>
        </w:rPr>
      </w:pPr>
      <w:r w:rsidRPr="00035C71">
        <w:rPr>
          <w:sz w:val="28"/>
          <w:szCs w:val="28"/>
          <w:lang w:val="uk-UA"/>
        </w:rPr>
        <w:t>С.</w:t>
      </w:r>
      <w:r w:rsidR="00D00EB2">
        <w:rPr>
          <w:sz w:val="28"/>
          <w:szCs w:val="28"/>
          <w:lang w:val="uk-UA"/>
        </w:rPr>
        <w:t xml:space="preserve"> </w:t>
      </w:r>
      <w:r w:rsidR="00FB7AF0" w:rsidRPr="00035C71">
        <w:rPr>
          <w:sz w:val="28"/>
          <w:szCs w:val="28"/>
          <w:lang w:val="uk-UA"/>
        </w:rPr>
        <w:t>Дергачов</w:t>
      </w:r>
      <w:r w:rsidR="00D00EB2">
        <w:rPr>
          <w:sz w:val="28"/>
          <w:szCs w:val="28"/>
          <w:lang w:val="uk-UA"/>
        </w:rPr>
        <w:t xml:space="preserve"> </w:t>
      </w:r>
      <w:r w:rsidR="00FB7AF0" w:rsidRPr="00035C71">
        <w:rPr>
          <w:sz w:val="28"/>
          <w:szCs w:val="28"/>
          <w:lang w:val="uk-UA"/>
        </w:rPr>
        <w:t>розглядав</w:t>
      </w:r>
      <w:r w:rsidR="00D00EB2">
        <w:rPr>
          <w:sz w:val="28"/>
          <w:szCs w:val="28"/>
          <w:lang w:val="uk-UA"/>
        </w:rPr>
        <w:t xml:space="preserve"> </w:t>
      </w:r>
      <w:r w:rsidR="00FB7AF0" w:rsidRPr="00035C71">
        <w:rPr>
          <w:sz w:val="28"/>
          <w:szCs w:val="28"/>
          <w:lang w:val="uk-UA"/>
        </w:rPr>
        <w:t>генезис</w:t>
      </w:r>
      <w:r w:rsidR="00D00EB2">
        <w:rPr>
          <w:sz w:val="28"/>
          <w:szCs w:val="28"/>
          <w:lang w:val="uk-UA"/>
        </w:rPr>
        <w:t xml:space="preserve"> </w:t>
      </w:r>
      <w:r w:rsidR="00FB7AF0" w:rsidRPr="00035C71">
        <w:rPr>
          <w:sz w:val="28"/>
          <w:szCs w:val="28"/>
          <w:lang w:val="uk-UA"/>
        </w:rPr>
        <w:t>та</w:t>
      </w:r>
      <w:r w:rsidR="00D00EB2">
        <w:rPr>
          <w:sz w:val="28"/>
          <w:szCs w:val="28"/>
          <w:lang w:val="uk-UA"/>
        </w:rPr>
        <w:t xml:space="preserve"> </w:t>
      </w:r>
      <w:r w:rsidR="00FB7AF0" w:rsidRPr="00035C71">
        <w:rPr>
          <w:sz w:val="28"/>
          <w:szCs w:val="28"/>
          <w:lang w:val="uk-UA"/>
        </w:rPr>
        <w:t>сутність</w:t>
      </w:r>
      <w:r w:rsidR="00D00EB2">
        <w:rPr>
          <w:sz w:val="28"/>
          <w:szCs w:val="28"/>
          <w:lang w:val="uk-UA"/>
        </w:rPr>
        <w:t xml:space="preserve"> </w:t>
      </w:r>
      <w:r w:rsidR="00FB7AF0" w:rsidRPr="00035C71">
        <w:rPr>
          <w:sz w:val="28"/>
          <w:szCs w:val="28"/>
          <w:lang w:val="uk-UA"/>
        </w:rPr>
        <w:t>конфлікту</w:t>
      </w:r>
      <w:r w:rsidR="00D00EB2">
        <w:rPr>
          <w:sz w:val="28"/>
          <w:szCs w:val="28"/>
          <w:lang w:val="uk-UA"/>
        </w:rPr>
        <w:t xml:space="preserve"> </w:t>
      </w:r>
      <w:r w:rsidR="00FB7AF0" w:rsidRPr="00035C71">
        <w:rPr>
          <w:sz w:val="28"/>
          <w:szCs w:val="28"/>
          <w:lang w:val="uk-UA"/>
        </w:rPr>
        <w:t>інтересів</w:t>
      </w:r>
      <w:r w:rsidR="00D00EB2">
        <w:rPr>
          <w:sz w:val="28"/>
          <w:szCs w:val="28"/>
          <w:lang w:val="uk-UA"/>
        </w:rPr>
        <w:t xml:space="preserve"> </w:t>
      </w:r>
      <w:r w:rsidR="00FB7AF0" w:rsidRPr="00035C71">
        <w:rPr>
          <w:sz w:val="28"/>
          <w:szCs w:val="28"/>
          <w:lang w:val="uk-UA"/>
        </w:rPr>
        <w:t>як</w:t>
      </w:r>
      <w:r w:rsidR="00D00EB2">
        <w:rPr>
          <w:sz w:val="28"/>
          <w:szCs w:val="28"/>
          <w:lang w:val="uk-UA"/>
        </w:rPr>
        <w:t xml:space="preserve"> </w:t>
      </w:r>
      <w:r w:rsidR="00FB7AF0" w:rsidRPr="00035C71">
        <w:rPr>
          <w:sz w:val="28"/>
          <w:szCs w:val="28"/>
          <w:lang w:val="uk-UA"/>
        </w:rPr>
        <w:t>феномену,</w:t>
      </w:r>
      <w:r w:rsidR="00D00EB2">
        <w:rPr>
          <w:sz w:val="28"/>
          <w:szCs w:val="28"/>
          <w:lang w:val="uk-UA"/>
        </w:rPr>
        <w:t xml:space="preserve"> </w:t>
      </w:r>
      <w:r w:rsidR="00FB7AF0" w:rsidRPr="00035C71">
        <w:rPr>
          <w:sz w:val="28"/>
          <w:szCs w:val="28"/>
          <w:lang w:val="uk-UA"/>
        </w:rPr>
        <w:t>який</w:t>
      </w:r>
      <w:r w:rsidR="00D00EB2">
        <w:rPr>
          <w:sz w:val="28"/>
          <w:szCs w:val="28"/>
          <w:lang w:val="uk-UA"/>
        </w:rPr>
        <w:t xml:space="preserve"> </w:t>
      </w:r>
      <w:r w:rsidR="00FB7AF0" w:rsidRPr="00035C71">
        <w:rPr>
          <w:sz w:val="28"/>
          <w:szCs w:val="28"/>
          <w:lang w:val="uk-UA"/>
        </w:rPr>
        <w:t>має</w:t>
      </w:r>
      <w:r w:rsidR="00D00EB2">
        <w:rPr>
          <w:sz w:val="28"/>
          <w:szCs w:val="28"/>
          <w:lang w:val="uk-UA"/>
        </w:rPr>
        <w:t xml:space="preserve"> </w:t>
      </w:r>
      <w:r w:rsidR="00FB7AF0" w:rsidRPr="00035C71">
        <w:rPr>
          <w:sz w:val="28"/>
          <w:szCs w:val="28"/>
          <w:lang w:val="uk-UA"/>
        </w:rPr>
        <w:t>не</w:t>
      </w:r>
      <w:r w:rsidR="00D00EB2">
        <w:rPr>
          <w:sz w:val="28"/>
          <w:szCs w:val="28"/>
          <w:lang w:val="uk-UA"/>
        </w:rPr>
        <w:t xml:space="preserve"> </w:t>
      </w:r>
      <w:r w:rsidR="00FB7AF0" w:rsidRPr="00035C71">
        <w:rPr>
          <w:sz w:val="28"/>
          <w:szCs w:val="28"/>
          <w:lang w:val="uk-UA"/>
        </w:rPr>
        <w:t>тільки</w:t>
      </w:r>
      <w:r w:rsidR="00D00EB2">
        <w:rPr>
          <w:sz w:val="28"/>
          <w:szCs w:val="28"/>
          <w:lang w:val="uk-UA"/>
        </w:rPr>
        <w:t xml:space="preserve"> </w:t>
      </w:r>
      <w:r w:rsidR="00FB7AF0" w:rsidRPr="00035C71">
        <w:rPr>
          <w:sz w:val="28"/>
          <w:szCs w:val="28"/>
          <w:lang w:val="uk-UA"/>
        </w:rPr>
        <w:t>правові,</w:t>
      </w:r>
      <w:r w:rsidR="00D00EB2">
        <w:rPr>
          <w:sz w:val="28"/>
          <w:szCs w:val="28"/>
          <w:lang w:val="uk-UA"/>
        </w:rPr>
        <w:t xml:space="preserve"> </w:t>
      </w:r>
      <w:r w:rsidR="00FB7AF0" w:rsidRPr="00035C71">
        <w:rPr>
          <w:sz w:val="28"/>
          <w:szCs w:val="28"/>
          <w:lang w:val="uk-UA"/>
        </w:rPr>
        <w:t>а</w:t>
      </w:r>
      <w:r w:rsidR="00D00EB2">
        <w:rPr>
          <w:sz w:val="28"/>
          <w:szCs w:val="28"/>
          <w:lang w:val="uk-UA"/>
        </w:rPr>
        <w:t xml:space="preserve"> </w:t>
      </w:r>
      <w:r w:rsidR="00FB7AF0" w:rsidRPr="00035C71">
        <w:rPr>
          <w:sz w:val="28"/>
          <w:szCs w:val="28"/>
          <w:lang w:val="uk-UA"/>
        </w:rPr>
        <w:t>й</w:t>
      </w:r>
      <w:r w:rsidR="00D00EB2">
        <w:rPr>
          <w:sz w:val="28"/>
          <w:szCs w:val="28"/>
          <w:lang w:val="uk-UA"/>
        </w:rPr>
        <w:t xml:space="preserve"> </w:t>
      </w:r>
      <w:r w:rsidR="00FB7AF0" w:rsidRPr="00035C71">
        <w:rPr>
          <w:sz w:val="28"/>
          <w:szCs w:val="28"/>
          <w:lang w:val="uk-UA"/>
        </w:rPr>
        <w:t>моральні</w:t>
      </w:r>
      <w:r w:rsidR="00D00EB2">
        <w:rPr>
          <w:sz w:val="28"/>
          <w:szCs w:val="28"/>
          <w:lang w:val="uk-UA"/>
        </w:rPr>
        <w:t xml:space="preserve"> </w:t>
      </w:r>
      <w:r w:rsidR="00FB7AF0" w:rsidRPr="00035C71">
        <w:rPr>
          <w:sz w:val="28"/>
          <w:szCs w:val="28"/>
          <w:lang w:val="uk-UA"/>
        </w:rPr>
        <w:t>основи</w:t>
      </w:r>
      <w:r w:rsidR="00D00EB2">
        <w:rPr>
          <w:sz w:val="28"/>
          <w:szCs w:val="28"/>
          <w:lang w:val="uk-UA"/>
        </w:rPr>
        <w:t xml:space="preserve"> </w:t>
      </w:r>
      <w:r w:rsidR="00FB7AF0" w:rsidRPr="00035C71">
        <w:rPr>
          <w:sz w:val="28"/>
          <w:szCs w:val="28"/>
          <w:lang w:val="uk-UA"/>
        </w:rPr>
        <w:t>на</w:t>
      </w:r>
      <w:r w:rsidR="00D00EB2">
        <w:rPr>
          <w:sz w:val="28"/>
          <w:szCs w:val="28"/>
          <w:lang w:val="uk-UA"/>
        </w:rPr>
        <w:t xml:space="preserve"> </w:t>
      </w:r>
      <w:r w:rsidR="00FB7AF0" w:rsidRPr="00035C71">
        <w:rPr>
          <w:sz w:val="28"/>
          <w:szCs w:val="28"/>
          <w:lang w:val="uk-UA"/>
        </w:rPr>
        <w:t>державній</w:t>
      </w:r>
      <w:r w:rsidR="00D00EB2">
        <w:rPr>
          <w:sz w:val="28"/>
          <w:szCs w:val="28"/>
          <w:lang w:val="uk-UA"/>
        </w:rPr>
        <w:t xml:space="preserve"> </w:t>
      </w:r>
      <w:r w:rsidR="00FB7AF0" w:rsidRPr="00035C71">
        <w:rPr>
          <w:sz w:val="28"/>
          <w:szCs w:val="28"/>
          <w:lang w:val="uk-UA"/>
        </w:rPr>
        <w:t>службі,</w:t>
      </w:r>
      <w:r w:rsidR="00D00EB2">
        <w:rPr>
          <w:sz w:val="28"/>
          <w:szCs w:val="28"/>
          <w:lang w:val="uk-UA"/>
        </w:rPr>
        <w:t xml:space="preserve"> </w:t>
      </w:r>
      <w:r w:rsidR="00FB7AF0" w:rsidRPr="00035C71">
        <w:rPr>
          <w:sz w:val="28"/>
          <w:szCs w:val="28"/>
          <w:lang w:val="uk-UA"/>
        </w:rPr>
        <w:t>а</w:t>
      </w:r>
      <w:r w:rsidR="00D00EB2">
        <w:rPr>
          <w:sz w:val="28"/>
          <w:szCs w:val="28"/>
          <w:lang w:val="uk-UA"/>
        </w:rPr>
        <w:t xml:space="preserve"> </w:t>
      </w:r>
      <w:r w:rsidR="00FB7AF0" w:rsidRPr="00035C71">
        <w:rPr>
          <w:sz w:val="28"/>
          <w:szCs w:val="28"/>
          <w:lang w:val="uk-UA"/>
        </w:rPr>
        <w:t>також</w:t>
      </w:r>
      <w:r w:rsidR="00D00EB2">
        <w:rPr>
          <w:sz w:val="28"/>
          <w:szCs w:val="28"/>
          <w:lang w:val="uk-UA"/>
        </w:rPr>
        <w:t xml:space="preserve"> </w:t>
      </w:r>
      <w:r w:rsidR="00FB7AF0" w:rsidRPr="00035C71">
        <w:rPr>
          <w:sz w:val="28"/>
          <w:szCs w:val="28"/>
          <w:lang w:val="uk-UA"/>
        </w:rPr>
        <w:lastRenderedPageBreak/>
        <w:t>деякі</w:t>
      </w:r>
      <w:r w:rsidR="00D00EB2">
        <w:rPr>
          <w:sz w:val="28"/>
          <w:szCs w:val="28"/>
          <w:lang w:val="uk-UA"/>
        </w:rPr>
        <w:t xml:space="preserve"> </w:t>
      </w:r>
      <w:r w:rsidR="00FB7AF0" w:rsidRPr="00035C71">
        <w:rPr>
          <w:sz w:val="28"/>
          <w:szCs w:val="28"/>
          <w:lang w:val="uk-UA"/>
        </w:rPr>
        <w:t>можливості</w:t>
      </w:r>
      <w:r w:rsidR="00D00EB2">
        <w:rPr>
          <w:sz w:val="28"/>
          <w:szCs w:val="28"/>
          <w:lang w:val="uk-UA"/>
        </w:rPr>
        <w:t xml:space="preserve"> </w:t>
      </w:r>
      <w:r w:rsidR="00FB7AF0" w:rsidRPr="00035C71">
        <w:rPr>
          <w:sz w:val="28"/>
          <w:szCs w:val="28"/>
          <w:lang w:val="uk-UA"/>
        </w:rPr>
        <w:t>виявлення</w:t>
      </w:r>
      <w:r w:rsidR="00D00EB2">
        <w:rPr>
          <w:sz w:val="28"/>
          <w:szCs w:val="28"/>
          <w:lang w:val="uk-UA"/>
        </w:rPr>
        <w:t xml:space="preserve"> </w:t>
      </w:r>
      <w:r w:rsidR="00FB7AF0" w:rsidRPr="00035C71">
        <w:rPr>
          <w:sz w:val="28"/>
          <w:szCs w:val="28"/>
          <w:lang w:val="uk-UA"/>
        </w:rPr>
        <w:t>та</w:t>
      </w:r>
      <w:r w:rsidR="00D00EB2">
        <w:rPr>
          <w:sz w:val="28"/>
          <w:szCs w:val="28"/>
          <w:lang w:val="uk-UA"/>
        </w:rPr>
        <w:t xml:space="preserve"> </w:t>
      </w:r>
      <w:r w:rsidR="00FB7AF0" w:rsidRPr="00035C71">
        <w:rPr>
          <w:sz w:val="28"/>
          <w:szCs w:val="28"/>
          <w:lang w:val="uk-UA"/>
        </w:rPr>
        <w:t>діагностування</w:t>
      </w:r>
      <w:r w:rsidR="00D00EB2">
        <w:rPr>
          <w:sz w:val="28"/>
          <w:szCs w:val="28"/>
          <w:lang w:val="uk-UA"/>
        </w:rPr>
        <w:t xml:space="preserve"> </w:t>
      </w:r>
      <w:r w:rsidR="00FB7AF0" w:rsidRPr="00035C71">
        <w:rPr>
          <w:sz w:val="28"/>
          <w:szCs w:val="28"/>
          <w:lang w:val="uk-UA"/>
        </w:rPr>
        <w:t>конфліктної</w:t>
      </w:r>
      <w:r w:rsidR="00D00EB2">
        <w:rPr>
          <w:sz w:val="28"/>
          <w:szCs w:val="28"/>
          <w:lang w:val="uk-UA"/>
        </w:rPr>
        <w:t xml:space="preserve"> </w:t>
      </w:r>
      <w:r w:rsidR="00FB7AF0" w:rsidRPr="00035C71">
        <w:rPr>
          <w:sz w:val="28"/>
          <w:szCs w:val="28"/>
          <w:lang w:val="uk-UA"/>
        </w:rPr>
        <w:t>ситуації</w:t>
      </w:r>
      <w:r w:rsidR="00D00EB2">
        <w:rPr>
          <w:sz w:val="28"/>
          <w:szCs w:val="28"/>
          <w:lang w:val="uk-UA"/>
        </w:rPr>
        <w:t xml:space="preserve"> </w:t>
      </w:r>
      <w:r w:rsidR="00FB7AF0" w:rsidRPr="00035C71">
        <w:rPr>
          <w:sz w:val="28"/>
          <w:szCs w:val="28"/>
          <w:lang w:val="uk-UA"/>
        </w:rPr>
        <w:t>в</w:t>
      </w:r>
      <w:r w:rsidR="00D00EB2">
        <w:rPr>
          <w:sz w:val="28"/>
          <w:szCs w:val="28"/>
          <w:lang w:val="uk-UA"/>
        </w:rPr>
        <w:t xml:space="preserve"> </w:t>
      </w:r>
      <w:r w:rsidR="00FB7AF0" w:rsidRPr="00035C71">
        <w:rPr>
          <w:sz w:val="28"/>
          <w:szCs w:val="28"/>
          <w:lang w:val="uk-UA"/>
        </w:rPr>
        <w:t>інтересах</w:t>
      </w:r>
      <w:r w:rsidR="00D00EB2">
        <w:rPr>
          <w:sz w:val="28"/>
          <w:szCs w:val="28"/>
          <w:lang w:val="uk-UA"/>
        </w:rPr>
        <w:t xml:space="preserve"> </w:t>
      </w:r>
      <w:r w:rsidR="00FB7AF0" w:rsidRPr="00035C71">
        <w:rPr>
          <w:sz w:val="28"/>
          <w:szCs w:val="28"/>
          <w:lang w:val="uk-UA"/>
        </w:rPr>
        <w:t>її</w:t>
      </w:r>
      <w:r w:rsidR="00D00EB2">
        <w:rPr>
          <w:sz w:val="28"/>
          <w:szCs w:val="28"/>
          <w:lang w:val="uk-UA"/>
        </w:rPr>
        <w:t xml:space="preserve"> </w:t>
      </w:r>
      <w:r w:rsidR="00B224B6" w:rsidRPr="00035C71">
        <w:rPr>
          <w:sz w:val="28"/>
          <w:szCs w:val="28"/>
          <w:lang w:val="uk-UA"/>
        </w:rPr>
        <w:t>запобігання</w:t>
      </w:r>
      <w:r w:rsidR="00D00EB2">
        <w:rPr>
          <w:sz w:val="28"/>
          <w:szCs w:val="28"/>
          <w:lang w:val="uk-UA"/>
        </w:rPr>
        <w:t xml:space="preserve"> </w:t>
      </w:r>
      <w:r w:rsidR="00B224B6" w:rsidRPr="00035C71">
        <w:rPr>
          <w:sz w:val="28"/>
          <w:szCs w:val="28"/>
          <w:lang w:val="uk-UA"/>
        </w:rPr>
        <w:t>або</w:t>
      </w:r>
      <w:r w:rsidR="00D00EB2">
        <w:rPr>
          <w:sz w:val="28"/>
          <w:szCs w:val="28"/>
          <w:lang w:val="uk-UA"/>
        </w:rPr>
        <w:t xml:space="preserve"> </w:t>
      </w:r>
      <w:r w:rsidR="00B224B6" w:rsidRPr="00035C71">
        <w:rPr>
          <w:sz w:val="28"/>
          <w:szCs w:val="28"/>
          <w:lang w:val="uk-UA"/>
        </w:rPr>
        <w:t>регулювання</w:t>
      </w:r>
      <w:r w:rsidR="00FB7AF0" w:rsidRPr="00035C71">
        <w:rPr>
          <w:sz w:val="28"/>
          <w:szCs w:val="28"/>
          <w:lang w:val="uk-UA"/>
        </w:rPr>
        <w:t>.</w:t>
      </w:r>
    </w:p>
    <w:p w:rsidR="00FB7AF0" w:rsidRPr="00035C71" w:rsidRDefault="00FB7AF0" w:rsidP="00600F6F">
      <w:pPr>
        <w:spacing w:line="360" w:lineRule="auto"/>
        <w:ind w:firstLine="709"/>
        <w:rPr>
          <w:sz w:val="28"/>
          <w:szCs w:val="28"/>
          <w:lang w:val="uk-UA"/>
        </w:rPr>
      </w:pPr>
      <w:r w:rsidRPr="00035C71">
        <w:rPr>
          <w:sz w:val="28"/>
          <w:szCs w:val="28"/>
          <w:lang w:val="uk-UA"/>
        </w:rPr>
        <w:t>На</w:t>
      </w:r>
      <w:r w:rsidR="00D00EB2">
        <w:rPr>
          <w:sz w:val="28"/>
          <w:szCs w:val="28"/>
          <w:lang w:val="uk-UA"/>
        </w:rPr>
        <w:t xml:space="preserve"> </w:t>
      </w:r>
      <w:r w:rsidRPr="00035C71">
        <w:rPr>
          <w:sz w:val="28"/>
          <w:szCs w:val="28"/>
          <w:lang w:val="uk-UA"/>
        </w:rPr>
        <w:t>думку</w:t>
      </w:r>
      <w:r w:rsidR="00D00EB2">
        <w:rPr>
          <w:sz w:val="28"/>
          <w:szCs w:val="28"/>
          <w:lang w:val="uk-UA"/>
        </w:rPr>
        <w:t xml:space="preserve"> </w:t>
      </w:r>
      <w:r w:rsidRPr="00035C71">
        <w:rPr>
          <w:sz w:val="28"/>
          <w:szCs w:val="28"/>
          <w:lang w:val="uk-UA"/>
        </w:rPr>
        <w:t>І.</w:t>
      </w:r>
      <w:r w:rsidR="00D00EB2">
        <w:rPr>
          <w:sz w:val="28"/>
          <w:szCs w:val="28"/>
          <w:lang w:val="uk-UA"/>
        </w:rPr>
        <w:t xml:space="preserve"> </w:t>
      </w:r>
      <w:proofErr w:type="spellStart"/>
      <w:r w:rsidRPr="00035C71">
        <w:rPr>
          <w:sz w:val="28"/>
          <w:szCs w:val="28"/>
          <w:lang w:val="uk-UA"/>
        </w:rPr>
        <w:t>Лопушинського</w:t>
      </w:r>
      <w:proofErr w:type="spellEnd"/>
      <w:r w:rsidR="00D00EB2">
        <w:rPr>
          <w:sz w:val="28"/>
          <w:szCs w:val="28"/>
          <w:lang w:val="uk-UA"/>
        </w:rPr>
        <w:t xml:space="preserve"> </w:t>
      </w:r>
      <w:r w:rsidRPr="00035C71">
        <w:rPr>
          <w:sz w:val="28"/>
          <w:szCs w:val="28"/>
          <w:lang w:val="uk-UA"/>
        </w:rPr>
        <w:t>термін</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має</w:t>
      </w:r>
      <w:r w:rsidR="00D00EB2">
        <w:rPr>
          <w:sz w:val="28"/>
          <w:szCs w:val="28"/>
          <w:lang w:val="uk-UA"/>
        </w:rPr>
        <w:t xml:space="preserve"> </w:t>
      </w:r>
      <w:r w:rsidRPr="00035C71">
        <w:rPr>
          <w:sz w:val="28"/>
          <w:szCs w:val="28"/>
          <w:lang w:val="uk-UA"/>
        </w:rPr>
        <w:t>чітке</w:t>
      </w:r>
      <w:r w:rsidR="00D00EB2">
        <w:rPr>
          <w:sz w:val="28"/>
          <w:szCs w:val="28"/>
          <w:lang w:val="uk-UA"/>
        </w:rPr>
        <w:t xml:space="preserve"> </w:t>
      </w:r>
      <w:r w:rsidRPr="00035C71">
        <w:rPr>
          <w:sz w:val="28"/>
          <w:szCs w:val="28"/>
          <w:lang w:val="uk-UA"/>
        </w:rPr>
        <w:t>визначення,</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практиці</w:t>
      </w:r>
      <w:r w:rsidR="00D00EB2">
        <w:rPr>
          <w:sz w:val="28"/>
          <w:szCs w:val="28"/>
          <w:lang w:val="uk-UA"/>
        </w:rPr>
        <w:t xml:space="preserve"> </w:t>
      </w:r>
      <w:r w:rsidRPr="00035C71">
        <w:rPr>
          <w:sz w:val="28"/>
          <w:szCs w:val="28"/>
          <w:lang w:val="uk-UA"/>
        </w:rPr>
        <w:t>його</w:t>
      </w:r>
      <w:r w:rsidR="00D00EB2">
        <w:rPr>
          <w:sz w:val="28"/>
          <w:szCs w:val="28"/>
          <w:lang w:val="uk-UA"/>
        </w:rPr>
        <w:t xml:space="preserve"> </w:t>
      </w:r>
      <w:r w:rsidRPr="00035C71">
        <w:rPr>
          <w:sz w:val="28"/>
          <w:szCs w:val="28"/>
          <w:lang w:val="uk-UA"/>
        </w:rPr>
        <w:t>досить</w:t>
      </w:r>
      <w:r w:rsidR="00D00EB2">
        <w:rPr>
          <w:sz w:val="28"/>
          <w:szCs w:val="28"/>
          <w:lang w:val="uk-UA"/>
        </w:rPr>
        <w:t xml:space="preserve"> </w:t>
      </w:r>
      <w:r w:rsidRPr="00035C71">
        <w:rPr>
          <w:sz w:val="28"/>
          <w:szCs w:val="28"/>
          <w:lang w:val="uk-UA"/>
        </w:rPr>
        <w:t>важко</w:t>
      </w:r>
      <w:r w:rsidR="00D00EB2">
        <w:rPr>
          <w:sz w:val="28"/>
          <w:szCs w:val="28"/>
          <w:lang w:val="uk-UA"/>
        </w:rPr>
        <w:t xml:space="preserve"> </w:t>
      </w:r>
      <w:r w:rsidRPr="00035C71">
        <w:rPr>
          <w:sz w:val="28"/>
          <w:szCs w:val="28"/>
          <w:lang w:val="uk-UA"/>
        </w:rPr>
        <w:t>схарактеризувати,</w:t>
      </w:r>
      <w:r w:rsidR="00D00EB2">
        <w:rPr>
          <w:sz w:val="28"/>
          <w:szCs w:val="28"/>
          <w:lang w:val="uk-UA"/>
        </w:rPr>
        <w:t xml:space="preserve"> </w:t>
      </w:r>
      <w:r w:rsidRPr="00035C71">
        <w:rPr>
          <w:sz w:val="28"/>
          <w:szCs w:val="28"/>
          <w:lang w:val="uk-UA"/>
        </w:rPr>
        <w:t>оскільки</w:t>
      </w:r>
      <w:r w:rsidR="00D00EB2">
        <w:rPr>
          <w:sz w:val="28"/>
          <w:szCs w:val="28"/>
          <w:lang w:val="uk-UA"/>
        </w:rPr>
        <w:t xml:space="preserve"> </w:t>
      </w:r>
      <w:r w:rsidRPr="00035C71">
        <w:rPr>
          <w:sz w:val="28"/>
          <w:szCs w:val="28"/>
          <w:lang w:val="uk-UA"/>
        </w:rPr>
        <w:t>межі</w:t>
      </w:r>
      <w:r w:rsidR="00D00EB2">
        <w:rPr>
          <w:sz w:val="28"/>
          <w:szCs w:val="28"/>
          <w:lang w:val="uk-UA"/>
        </w:rPr>
        <w:t xml:space="preserve"> </w:t>
      </w:r>
      <w:r w:rsidRPr="00035C71">
        <w:rPr>
          <w:sz w:val="28"/>
          <w:szCs w:val="28"/>
          <w:lang w:val="uk-UA"/>
        </w:rPr>
        <w:t>між</w:t>
      </w:r>
      <w:r w:rsidR="00D00EB2">
        <w:rPr>
          <w:sz w:val="28"/>
          <w:szCs w:val="28"/>
          <w:lang w:val="uk-UA"/>
        </w:rPr>
        <w:t xml:space="preserve"> </w:t>
      </w:r>
      <w:r w:rsidRPr="00035C71">
        <w:rPr>
          <w:sz w:val="28"/>
          <w:szCs w:val="28"/>
          <w:lang w:val="uk-UA"/>
        </w:rPr>
        <w:t>державними</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особистими</w:t>
      </w:r>
      <w:r w:rsidR="00D00EB2">
        <w:rPr>
          <w:sz w:val="28"/>
          <w:szCs w:val="28"/>
          <w:lang w:val="uk-UA"/>
        </w:rPr>
        <w:t xml:space="preserve"> </w:t>
      </w:r>
      <w:r w:rsidRPr="00035C71">
        <w:rPr>
          <w:sz w:val="28"/>
          <w:szCs w:val="28"/>
          <w:lang w:val="uk-UA"/>
        </w:rPr>
        <w:t>інтересами</w:t>
      </w:r>
      <w:r w:rsidR="00D00EB2">
        <w:rPr>
          <w:sz w:val="28"/>
          <w:szCs w:val="28"/>
          <w:lang w:val="uk-UA"/>
        </w:rPr>
        <w:t xml:space="preserve"> </w:t>
      </w:r>
      <w:r w:rsidRPr="00035C71">
        <w:rPr>
          <w:sz w:val="28"/>
          <w:szCs w:val="28"/>
          <w:lang w:val="uk-UA"/>
        </w:rPr>
        <w:t>не</w:t>
      </w:r>
      <w:r w:rsidR="00D00EB2">
        <w:rPr>
          <w:sz w:val="28"/>
          <w:szCs w:val="28"/>
          <w:lang w:val="uk-UA"/>
        </w:rPr>
        <w:t xml:space="preserve"> </w:t>
      </w:r>
      <w:r w:rsidRPr="00035C71">
        <w:rPr>
          <w:sz w:val="28"/>
          <w:szCs w:val="28"/>
          <w:lang w:val="uk-UA"/>
        </w:rPr>
        <w:t>завжди</w:t>
      </w:r>
      <w:r w:rsidR="00D00EB2">
        <w:rPr>
          <w:sz w:val="28"/>
          <w:szCs w:val="28"/>
          <w:lang w:val="uk-UA"/>
        </w:rPr>
        <w:t xml:space="preserve"> </w:t>
      </w:r>
      <w:r w:rsidRPr="00035C71">
        <w:rPr>
          <w:sz w:val="28"/>
          <w:szCs w:val="28"/>
          <w:lang w:val="uk-UA"/>
        </w:rPr>
        <w:t>чітко</w:t>
      </w:r>
      <w:r w:rsidR="00D00EB2">
        <w:rPr>
          <w:sz w:val="28"/>
          <w:szCs w:val="28"/>
          <w:lang w:val="uk-UA"/>
        </w:rPr>
        <w:t xml:space="preserve"> </w:t>
      </w:r>
      <w:r w:rsidRPr="00035C71">
        <w:rPr>
          <w:sz w:val="28"/>
          <w:szCs w:val="28"/>
          <w:lang w:val="uk-UA"/>
        </w:rPr>
        <w:t>визначено,</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саме</w:t>
      </w:r>
      <w:r w:rsidR="00D00EB2">
        <w:rPr>
          <w:sz w:val="28"/>
          <w:szCs w:val="28"/>
          <w:lang w:val="uk-UA"/>
        </w:rPr>
        <w:t xml:space="preserve"> </w:t>
      </w:r>
      <w:r w:rsidRPr="00035C71">
        <w:rPr>
          <w:sz w:val="28"/>
          <w:szCs w:val="28"/>
          <w:lang w:val="uk-UA"/>
        </w:rPr>
        <w:t>треба</w:t>
      </w:r>
      <w:r w:rsidR="00D00EB2">
        <w:rPr>
          <w:sz w:val="28"/>
          <w:szCs w:val="28"/>
          <w:lang w:val="uk-UA"/>
        </w:rPr>
        <w:t xml:space="preserve"> </w:t>
      </w:r>
      <w:r w:rsidRPr="00035C71">
        <w:rPr>
          <w:sz w:val="28"/>
          <w:szCs w:val="28"/>
          <w:lang w:val="uk-UA"/>
        </w:rPr>
        <w:t>проводити</w:t>
      </w:r>
      <w:r w:rsidR="00D00EB2">
        <w:rPr>
          <w:sz w:val="28"/>
          <w:szCs w:val="28"/>
          <w:lang w:val="uk-UA"/>
        </w:rPr>
        <w:t xml:space="preserve"> </w:t>
      </w:r>
      <w:r w:rsidRPr="00035C71">
        <w:rPr>
          <w:sz w:val="28"/>
          <w:szCs w:val="28"/>
          <w:lang w:val="uk-UA"/>
        </w:rPr>
        <w:t>аналіз</w:t>
      </w:r>
      <w:r w:rsidR="00D00EB2">
        <w:rPr>
          <w:sz w:val="28"/>
          <w:szCs w:val="28"/>
          <w:lang w:val="uk-UA"/>
        </w:rPr>
        <w:t xml:space="preserve"> </w:t>
      </w:r>
      <w:r w:rsidRPr="00035C71">
        <w:rPr>
          <w:sz w:val="28"/>
          <w:szCs w:val="28"/>
          <w:lang w:val="uk-UA"/>
        </w:rPr>
        <w:t>чинного</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перспективного</w:t>
      </w:r>
      <w:r w:rsidR="00D00EB2">
        <w:rPr>
          <w:sz w:val="28"/>
          <w:szCs w:val="28"/>
          <w:lang w:val="uk-UA"/>
        </w:rPr>
        <w:t xml:space="preserve"> </w:t>
      </w:r>
      <w:r w:rsidRPr="00035C71">
        <w:rPr>
          <w:sz w:val="28"/>
          <w:szCs w:val="28"/>
          <w:lang w:val="uk-UA"/>
        </w:rPr>
        <w:t>українського</w:t>
      </w:r>
      <w:r w:rsidR="00D00EB2">
        <w:rPr>
          <w:sz w:val="28"/>
          <w:szCs w:val="28"/>
          <w:lang w:val="uk-UA"/>
        </w:rPr>
        <w:t xml:space="preserve"> </w:t>
      </w:r>
      <w:r w:rsidRPr="00035C71">
        <w:rPr>
          <w:sz w:val="28"/>
          <w:szCs w:val="28"/>
          <w:lang w:val="uk-UA"/>
        </w:rPr>
        <w:t>законодавства</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предмет</w:t>
      </w:r>
      <w:r w:rsidR="00D00EB2">
        <w:rPr>
          <w:sz w:val="28"/>
          <w:szCs w:val="28"/>
          <w:lang w:val="uk-UA"/>
        </w:rPr>
        <w:t xml:space="preserve"> </w:t>
      </w:r>
      <w:r w:rsidRPr="00035C71">
        <w:rPr>
          <w:sz w:val="28"/>
          <w:szCs w:val="28"/>
          <w:lang w:val="uk-UA"/>
        </w:rPr>
        <w:t>забезпечення</w:t>
      </w:r>
      <w:r w:rsidR="00D00EB2">
        <w:rPr>
          <w:sz w:val="28"/>
          <w:szCs w:val="28"/>
          <w:lang w:val="uk-UA"/>
        </w:rPr>
        <w:t xml:space="preserve"> </w:t>
      </w:r>
      <w:r w:rsidRPr="00035C71">
        <w:rPr>
          <w:sz w:val="28"/>
          <w:szCs w:val="28"/>
          <w:lang w:val="uk-UA"/>
        </w:rPr>
        <w:t>належних</w:t>
      </w:r>
      <w:r w:rsidR="00D00EB2">
        <w:rPr>
          <w:sz w:val="28"/>
          <w:szCs w:val="28"/>
          <w:lang w:val="uk-UA"/>
        </w:rPr>
        <w:t xml:space="preserve"> </w:t>
      </w:r>
      <w:r w:rsidRPr="00035C71">
        <w:rPr>
          <w:sz w:val="28"/>
          <w:szCs w:val="28"/>
          <w:lang w:val="uk-UA"/>
        </w:rPr>
        <w:t>умов</w:t>
      </w:r>
      <w:r w:rsidR="00D00EB2">
        <w:rPr>
          <w:sz w:val="28"/>
          <w:szCs w:val="28"/>
          <w:lang w:val="uk-UA"/>
        </w:rPr>
        <w:t xml:space="preserve"> </w:t>
      </w:r>
      <w:r w:rsidRPr="00035C71">
        <w:rPr>
          <w:sz w:val="28"/>
          <w:szCs w:val="28"/>
          <w:lang w:val="uk-UA"/>
        </w:rPr>
        <w:t>для</w:t>
      </w:r>
      <w:r w:rsidR="00D00EB2">
        <w:rPr>
          <w:sz w:val="28"/>
          <w:szCs w:val="28"/>
          <w:lang w:val="uk-UA"/>
        </w:rPr>
        <w:t xml:space="preserve"> </w:t>
      </w:r>
      <w:r w:rsidRPr="00035C71">
        <w:rPr>
          <w:sz w:val="28"/>
          <w:szCs w:val="28"/>
          <w:lang w:val="uk-UA"/>
        </w:rPr>
        <w:t>уникнення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державній</w:t>
      </w:r>
      <w:r w:rsidR="00D00EB2">
        <w:rPr>
          <w:sz w:val="28"/>
          <w:szCs w:val="28"/>
          <w:lang w:val="uk-UA"/>
        </w:rPr>
        <w:t xml:space="preserve"> </w:t>
      </w:r>
      <w:r w:rsidRPr="00035C71">
        <w:rPr>
          <w:sz w:val="28"/>
          <w:szCs w:val="28"/>
          <w:lang w:val="uk-UA"/>
        </w:rPr>
        <w:t>службі,</w:t>
      </w:r>
      <w:r w:rsidR="00D00EB2">
        <w:rPr>
          <w:sz w:val="28"/>
          <w:szCs w:val="28"/>
          <w:lang w:val="uk-UA"/>
        </w:rPr>
        <w:t xml:space="preserve"> </w:t>
      </w:r>
      <w:r w:rsidRPr="00035C71">
        <w:rPr>
          <w:sz w:val="28"/>
          <w:szCs w:val="28"/>
          <w:lang w:val="uk-UA"/>
        </w:rPr>
        <w:t>створення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намагань</w:t>
      </w:r>
      <w:r w:rsidR="00D00EB2">
        <w:rPr>
          <w:sz w:val="28"/>
          <w:szCs w:val="28"/>
          <w:lang w:val="uk-UA"/>
        </w:rPr>
        <w:t xml:space="preserve"> </w:t>
      </w:r>
      <w:r w:rsidRPr="00035C71">
        <w:rPr>
          <w:sz w:val="28"/>
          <w:szCs w:val="28"/>
          <w:lang w:val="uk-UA"/>
        </w:rPr>
        <w:t>створення</w:t>
      </w:r>
      <w:r w:rsidR="00D00EB2">
        <w:rPr>
          <w:sz w:val="28"/>
          <w:szCs w:val="28"/>
          <w:lang w:val="uk-UA"/>
        </w:rPr>
        <w:t xml:space="preserve"> </w:t>
      </w:r>
      <w:r w:rsidRPr="00035C71">
        <w:rPr>
          <w:sz w:val="28"/>
          <w:szCs w:val="28"/>
          <w:lang w:val="uk-UA"/>
        </w:rPr>
        <w:t>відповідних</w:t>
      </w:r>
      <w:r w:rsidR="00D00EB2">
        <w:rPr>
          <w:sz w:val="28"/>
          <w:szCs w:val="28"/>
          <w:lang w:val="uk-UA"/>
        </w:rPr>
        <w:t xml:space="preserve"> </w:t>
      </w:r>
      <w:r w:rsidRPr="00035C71">
        <w:rPr>
          <w:sz w:val="28"/>
          <w:szCs w:val="28"/>
          <w:lang w:val="uk-UA"/>
        </w:rPr>
        <w:t>органів</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системі</w:t>
      </w:r>
      <w:r w:rsidR="00D00EB2">
        <w:rPr>
          <w:sz w:val="28"/>
          <w:szCs w:val="28"/>
          <w:lang w:val="uk-UA"/>
        </w:rPr>
        <w:t xml:space="preserve"> </w:t>
      </w:r>
      <w:r w:rsidRPr="00035C71">
        <w:rPr>
          <w:sz w:val="28"/>
          <w:szCs w:val="28"/>
          <w:lang w:val="uk-UA"/>
        </w:rPr>
        <w:t>державної</w:t>
      </w:r>
      <w:r w:rsidR="00D00EB2">
        <w:rPr>
          <w:sz w:val="28"/>
          <w:szCs w:val="28"/>
          <w:lang w:val="uk-UA"/>
        </w:rPr>
        <w:t xml:space="preserve"> </w:t>
      </w:r>
      <w:r w:rsidRPr="00035C71">
        <w:rPr>
          <w:sz w:val="28"/>
          <w:szCs w:val="28"/>
          <w:lang w:val="uk-UA"/>
        </w:rPr>
        <w:t>виконавчої</w:t>
      </w:r>
      <w:r w:rsidR="00D00EB2">
        <w:rPr>
          <w:sz w:val="28"/>
          <w:szCs w:val="28"/>
          <w:lang w:val="uk-UA"/>
        </w:rPr>
        <w:t xml:space="preserve"> </w:t>
      </w:r>
      <w:r w:rsidRPr="00035C71">
        <w:rPr>
          <w:sz w:val="28"/>
          <w:szCs w:val="28"/>
          <w:lang w:val="uk-UA"/>
        </w:rPr>
        <w:t>влади.</w:t>
      </w:r>
    </w:p>
    <w:p w:rsidR="00227B33" w:rsidRPr="00035C71" w:rsidRDefault="00C96166" w:rsidP="00600F6F">
      <w:pPr>
        <w:spacing w:line="360" w:lineRule="auto"/>
        <w:ind w:firstLine="709"/>
        <w:rPr>
          <w:sz w:val="28"/>
          <w:szCs w:val="28"/>
          <w:lang w:val="uk-UA"/>
        </w:rPr>
      </w:pPr>
      <w:r w:rsidRPr="00035C71">
        <w:rPr>
          <w:sz w:val="28"/>
          <w:szCs w:val="28"/>
          <w:lang w:val="uk-UA"/>
        </w:rPr>
        <w:t>У</w:t>
      </w:r>
      <w:r w:rsidR="00D00EB2">
        <w:rPr>
          <w:sz w:val="28"/>
          <w:szCs w:val="28"/>
          <w:lang w:val="uk-UA"/>
        </w:rPr>
        <w:t xml:space="preserve"> </w:t>
      </w:r>
      <w:r w:rsidRPr="00035C71">
        <w:rPr>
          <w:sz w:val="28"/>
          <w:szCs w:val="28"/>
          <w:lang w:val="uk-UA"/>
        </w:rPr>
        <w:t>2014</w:t>
      </w:r>
      <w:r w:rsidR="00D00EB2">
        <w:rPr>
          <w:sz w:val="28"/>
          <w:szCs w:val="28"/>
          <w:lang w:val="uk-UA"/>
        </w:rPr>
        <w:t xml:space="preserve"> </w:t>
      </w:r>
      <w:r w:rsidRPr="00035C71">
        <w:rPr>
          <w:sz w:val="28"/>
          <w:szCs w:val="28"/>
          <w:lang w:val="uk-UA"/>
        </w:rPr>
        <w:t>р.</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своїй</w:t>
      </w:r>
      <w:r w:rsidR="00D00EB2">
        <w:rPr>
          <w:sz w:val="28"/>
          <w:szCs w:val="28"/>
          <w:lang w:val="uk-UA"/>
        </w:rPr>
        <w:t xml:space="preserve"> </w:t>
      </w:r>
      <w:r w:rsidRPr="00035C71">
        <w:rPr>
          <w:sz w:val="28"/>
          <w:szCs w:val="28"/>
          <w:lang w:val="uk-UA"/>
        </w:rPr>
        <w:t>дисертаційній</w:t>
      </w:r>
      <w:r w:rsidR="00D00EB2">
        <w:rPr>
          <w:sz w:val="28"/>
          <w:szCs w:val="28"/>
          <w:lang w:val="uk-UA"/>
        </w:rPr>
        <w:t xml:space="preserve"> </w:t>
      </w:r>
      <w:r w:rsidRPr="00035C71">
        <w:rPr>
          <w:sz w:val="28"/>
          <w:szCs w:val="28"/>
          <w:lang w:val="uk-UA"/>
        </w:rPr>
        <w:t>роботі</w:t>
      </w:r>
      <w:r w:rsidR="00D00EB2">
        <w:rPr>
          <w:sz w:val="28"/>
          <w:szCs w:val="28"/>
          <w:lang w:val="uk-UA"/>
        </w:rPr>
        <w:t xml:space="preserve"> </w:t>
      </w:r>
      <w:r w:rsidRPr="00035C71">
        <w:rPr>
          <w:sz w:val="28"/>
          <w:szCs w:val="28"/>
          <w:lang w:val="uk-UA"/>
        </w:rPr>
        <w:t>А.</w:t>
      </w:r>
      <w:r w:rsidR="00D00EB2">
        <w:rPr>
          <w:sz w:val="28"/>
          <w:szCs w:val="28"/>
          <w:lang w:val="uk-UA"/>
        </w:rPr>
        <w:t xml:space="preserve"> </w:t>
      </w:r>
      <w:proofErr w:type="spellStart"/>
      <w:r w:rsidRPr="00035C71">
        <w:rPr>
          <w:sz w:val="28"/>
          <w:szCs w:val="28"/>
          <w:lang w:val="uk-UA"/>
        </w:rPr>
        <w:t>Линник</w:t>
      </w:r>
      <w:proofErr w:type="spellEnd"/>
      <w:r w:rsidR="00D00EB2">
        <w:rPr>
          <w:sz w:val="28"/>
          <w:szCs w:val="28"/>
          <w:lang w:val="uk-UA"/>
        </w:rPr>
        <w:t xml:space="preserve"> </w:t>
      </w:r>
      <w:r w:rsidRPr="00035C71">
        <w:rPr>
          <w:sz w:val="28"/>
          <w:szCs w:val="28"/>
          <w:lang w:val="uk-UA"/>
        </w:rPr>
        <w:t>зазначила,</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«вузьким</w:t>
      </w:r>
      <w:r w:rsidR="00D00EB2">
        <w:rPr>
          <w:sz w:val="28"/>
          <w:szCs w:val="28"/>
          <w:lang w:val="uk-UA"/>
        </w:rPr>
        <w:t xml:space="preserve"> </w:t>
      </w:r>
      <w:r w:rsidRPr="00035C71">
        <w:rPr>
          <w:sz w:val="28"/>
          <w:szCs w:val="28"/>
          <w:lang w:val="uk-UA"/>
        </w:rPr>
        <w:t>місцем»</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вирішенні</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є</w:t>
      </w:r>
      <w:r w:rsidR="00D00EB2">
        <w:rPr>
          <w:sz w:val="28"/>
          <w:szCs w:val="28"/>
          <w:lang w:val="uk-UA"/>
        </w:rPr>
        <w:t xml:space="preserve"> </w:t>
      </w:r>
      <w:r w:rsidRPr="00035C71">
        <w:rPr>
          <w:sz w:val="28"/>
          <w:szCs w:val="28"/>
          <w:lang w:val="uk-UA"/>
        </w:rPr>
        <w:t>відсутність</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законодавчому</w:t>
      </w:r>
      <w:r w:rsidR="00D00EB2">
        <w:rPr>
          <w:sz w:val="28"/>
          <w:szCs w:val="28"/>
          <w:lang w:val="uk-UA"/>
        </w:rPr>
        <w:t xml:space="preserve"> </w:t>
      </w:r>
      <w:r w:rsidRPr="00035C71">
        <w:rPr>
          <w:sz w:val="28"/>
          <w:szCs w:val="28"/>
          <w:lang w:val="uk-UA"/>
        </w:rPr>
        <w:t>рівні</w:t>
      </w:r>
      <w:r w:rsidR="00D00EB2">
        <w:rPr>
          <w:sz w:val="28"/>
          <w:szCs w:val="28"/>
          <w:lang w:val="uk-UA"/>
        </w:rPr>
        <w:t xml:space="preserve"> </w:t>
      </w:r>
      <w:r w:rsidRPr="00035C71">
        <w:rPr>
          <w:sz w:val="28"/>
          <w:szCs w:val="28"/>
          <w:lang w:val="uk-UA"/>
        </w:rPr>
        <w:t>обов’язку</w:t>
      </w:r>
      <w:r w:rsidR="00D00EB2">
        <w:rPr>
          <w:sz w:val="28"/>
          <w:szCs w:val="28"/>
          <w:lang w:val="uk-UA"/>
        </w:rPr>
        <w:t xml:space="preserve"> </w:t>
      </w:r>
      <w:r w:rsidRPr="00035C71">
        <w:rPr>
          <w:sz w:val="28"/>
          <w:szCs w:val="28"/>
          <w:lang w:val="uk-UA"/>
        </w:rPr>
        <w:t>працівника</w:t>
      </w:r>
      <w:r w:rsidR="00D00EB2">
        <w:rPr>
          <w:sz w:val="28"/>
          <w:szCs w:val="28"/>
          <w:lang w:val="uk-UA"/>
        </w:rPr>
        <w:t xml:space="preserve"> </w:t>
      </w:r>
      <w:r w:rsidRPr="00035C71">
        <w:rPr>
          <w:sz w:val="28"/>
          <w:szCs w:val="28"/>
          <w:lang w:val="uk-UA"/>
        </w:rPr>
        <w:t>декларувати</w:t>
      </w:r>
      <w:r w:rsidR="00D00EB2">
        <w:rPr>
          <w:sz w:val="28"/>
          <w:szCs w:val="28"/>
          <w:lang w:val="uk-UA"/>
        </w:rPr>
        <w:t xml:space="preserve"> </w:t>
      </w:r>
      <w:r w:rsidRPr="00035C71">
        <w:rPr>
          <w:sz w:val="28"/>
          <w:szCs w:val="28"/>
          <w:lang w:val="uk-UA"/>
        </w:rPr>
        <w:t>корупційні</w:t>
      </w:r>
      <w:r w:rsidR="00D00EB2">
        <w:rPr>
          <w:sz w:val="28"/>
          <w:szCs w:val="28"/>
          <w:lang w:val="uk-UA"/>
        </w:rPr>
        <w:t xml:space="preserve"> </w:t>
      </w:r>
      <w:r w:rsidRPr="00035C71">
        <w:rPr>
          <w:sz w:val="28"/>
          <w:szCs w:val="28"/>
          <w:lang w:val="uk-UA"/>
        </w:rPr>
        <w:t>ризики,</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можуть</w:t>
      </w:r>
      <w:r w:rsidR="00D00EB2">
        <w:rPr>
          <w:sz w:val="28"/>
          <w:szCs w:val="28"/>
          <w:lang w:val="uk-UA"/>
        </w:rPr>
        <w:t xml:space="preserve"> </w:t>
      </w:r>
      <w:r w:rsidRPr="00035C71">
        <w:rPr>
          <w:sz w:val="28"/>
          <w:szCs w:val="28"/>
          <w:lang w:val="uk-UA"/>
        </w:rPr>
        <w:t>призвести</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службі,</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також</w:t>
      </w:r>
      <w:r w:rsidR="00D00EB2">
        <w:rPr>
          <w:sz w:val="28"/>
          <w:szCs w:val="28"/>
          <w:lang w:val="uk-UA"/>
        </w:rPr>
        <w:t xml:space="preserve"> </w:t>
      </w:r>
      <w:r w:rsidRPr="00035C71">
        <w:rPr>
          <w:sz w:val="28"/>
          <w:szCs w:val="28"/>
          <w:lang w:val="uk-UA"/>
        </w:rPr>
        <w:t>брак</w:t>
      </w:r>
      <w:r w:rsidR="00D00EB2">
        <w:rPr>
          <w:sz w:val="28"/>
          <w:szCs w:val="28"/>
          <w:lang w:val="uk-UA"/>
        </w:rPr>
        <w:t xml:space="preserve"> </w:t>
      </w:r>
      <w:r w:rsidRPr="00035C71">
        <w:rPr>
          <w:sz w:val="28"/>
          <w:szCs w:val="28"/>
          <w:lang w:val="uk-UA"/>
        </w:rPr>
        <w:t>механізмів</w:t>
      </w:r>
      <w:r w:rsidR="00D00EB2">
        <w:rPr>
          <w:sz w:val="28"/>
          <w:szCs w:val="28"/>
          <w:lang w:val="uk-UA"/>
        </w:rPr>
        <w:t xml:space="preserve"> </w:t>
      </w:r>
      <w:r w:rsidRPr="00035C71">
        <w:rPr>
          <w:sz w:val="28"/>
          <w:szCs w:val="28"/>
          <w:lang w:val="uk-UA"/>
        </w:rPr>
        <w:t>його</w:t>
      </w:r>
      <w:r w:rsidR="00D00EB2">
        <w:rPr>
          <w:sz w:val="28"/>
          <w:szCs w:val="28"/>
          <w:lang w:val="uk-UA"/>
        </w:rPr>
        <w:t xml:space="preserve"> </w:t>
      </w:r>
      <w:r w:rsidRPr="00035C71">
        <w:rPr>
          <w:sz w:val="28"/>
          <w:szCs w:val="28"/>
          <w:lang w:val="uk-UA"/>
        </w:rPr>
        <w:t>вирішення</w:t>
      </w:r>
      <w:r w:rsidR="00227B33" w:rsidRPr="00035C71">
        <w:rPr>
          <w:sz w:val="28"/>
          <w:szCs w:val="28"/>
          <w:lang w:val="uk-UA"/>
        </w:rPr>
        <w:t>.</w:t>
      </w:r>
    </w:p>
    <w:p w:rsidR="00D47E9D" w:rsidRPr="00035C71" w:rsidRDefault="00D47E9D" w:rsidP="00600F6F">
      <w:pPr>
        <w:spacing w:line="360" w:lineRule="auto"/>
        <w:ind w:firstLine="709"/>
        <w:rPr>
          <w:sz w:val="28"/>
          <w:szCs w:val="28"/>
          <w:lang w:val="uk-UA"/>
        </w:rPr>
      </w:pPr>
      <w:r w:rsidRPr="00035C71">
        <w:rPr>
          <w:sz w:val="28"/>
          <w:szCs w:val="28"/>
          <w:lang w:val="uk-UA"/>
        </w:rPr>
        <w:t>Насамперед</w:t>
      </w:r>
      <w:r w:rsidR="00D00EB2">
        <w:rPr>
          <w:sz w:val="28"/>
          <w:szCs w:val="28"/>
          <w:lang w:val="uk-UA"/>
        </w:rPr>
        <w:t xml:space="preserve"> </w:t>
      </w:r>
      <w:r w:rsidRPr="00035C71">
        <w:rPr>
          <w:sz w:val="28"/>
          <w:szCs w:val="28"/>
          <w:lang w:val="uk-UA"/>
        </w:rPr>
        <w:t>варто</w:t>
      </w:r>
      <w:r w:rsidR="00D00EB2">
        <w:rPr>
          <w:sz w:val="28"/>
          <w:szCs w:val="28"/>
          <w:lang w:val="uk-UA"/>
        </w:rPr>
        <w:t xml:space="preserve"> </w:t>
      </w:r>
      <w:r w:rsidRPr="00035C71">
        <w:rPr>
          <w:sz w:val="28"/>
          <w:szCs w:val="28"/>
          <w:lang w:val="uk-UA"/>
        </w:rPr>
        <w:t>зазначити,</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процесі</w:t>
      </w:r>
      <w:r w:rsidR="00D00EB2">
        <w:rPr>
          <w:sz w:val="28"/>
          <w:szCs w:val="28"/>
          <w:lang w:val="uk-UA"/>
        </w:rPr>
        <w:t xml:space="preserve"> </w:t>
      </w:r>
      <w:r w:rsidRPr="00035C71">
        <w:rPr>
          <w:sz w:val="28"/>
          <w:szCs w:val="28"/>
          <w:lang w:val="uk-UA"/>
        </w:rPr>
        <w:t>функціонування</w:t>
      </w:r>
      <w:r w:rsidR="00D00EB2">
        <w:rPr>
          <w:sz w:val="28"/>
          <w:szCs w:val="28"/>
          <w:lang w:val="uk-UA"/>
        </w:rPr>
        <w:t xml:space="preserve"> </w:t>
      </w:r>
      <w:r w:rsidRPr="00035C71">
        <w:rPr>
          <w:sz w:val="28"/>
          <w:szCs w:val="28"/>
          <w:lang w:val="uk-UA"/>
        </w:rPr>
        <w:t>державної</w:t>
      </w:r>
      <w:r w:rsidR="00D00EB2">
        <w:rPr>
          <w:sz w:val="28"/>
          <w:szCs w:val="28"/>
          <w:lang w:val="uk-UA"/>
        </w:rPr>
        <w:t xml:space="preserve"> </w:t>
      </w:r>
      <w:r w:rsidRPr="00035C71">
        <w:rPr>
          <w:sz w:val="28"/>
          <w:szCs w:val="28"/>
          <w:lang w:val="uk-UA"/>
        </w:rPr>
        <w:t>влади</w:t>
      </w:r>
      <w:r w:rsidR="00D00EB2">
        <w:rPr>
          <w:sz w:val="28"/>
          <w:szCs w:val="28"/>
          <w:lang w:val="uk-UA"/>
        </w:rPr>
        <w:t xml:space="preserve"> </w:t>
      </w:r>
      <w:r w:rsidRPr="00035C71">
        <w:rPr>
          <w:sz w:val="28"/>
          <w:szCs w:val="28"/>
          <w:lang w:val="uk-UA"/>
        </w:rPr>
        <w:t>виникають</w:t>
      </w:r>
      <w:r w:rsidR="00D00EB2">
        <w:rPr>
          <w:sz w:val="28"/>
          <w:szCs w:val="28"/>
          <w:lang w:val="uk-UA"/>
        </w:rPr>
        <w:t xml:space="preserve"> </w:t>
      </w:r>
      <w:r w:rsidRPr="00035C71">
        <w:rPr>
          <w:sz w:val="28"/>
          <w:szCs w:val="28"/>
          <w:lang w:val="uk-UA"/>
        </w:rPr>
        <w:t>найрізноманітніші</w:t>
      </w:r>
      <w:r w:rsidR="00D00EB2">
        <w:rPr>
          <w:sz w:val="28"/>
          <w:szCs w:val="28"/>
          <w:lang w:val="uk-UA"/>
        </w:rPr>
        <w:t xml:space="preserve"> </w:t>
      </w:r>
      <w:r w:rsidRPr="00035C71">
        <w:rPr>
          <w:sz w:val="28"/>
          <w:szCs w:val="28"/>
          <w:lang w:val="uk-UA"/>
        </w:rPr>
        <w:t>«конфлікти</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w:t>
      </w:r>
      <w:r w:rsidR="00D00EB2">
        <w:rPr>
          <w:sz w:val="28"/>
          <w:szCs w:val="28"/>
          <w:lang w:val="uk-UA"/>
        </w:rPr>
        <w:t xml:space="preserve"> </w:t>
      </w:r>
      <w:r w:rsidRPr="00035C71">
        <w:rPr>
          <w:sz w:val="28"/>
          <w:szCs w:val="28"/>
          <w:lang w:val="uk-UA"/>
        </w:rPr>
        <w:t>між</w:t>
      </w:r>
      <w:r w:rsidR="00D00EB2">
        <w:rPr>
          <w:sz w:val="28"/>
          <w:szCs w:val="28"/>
          <w:lang w:val="uk-UA"/>
        </w:rPr>
        <w:t xml:space="preserve"> </w:t>
      </w:r>
      <w:r w:rsidRPr="00035C71">
        <w:rPr>
          <w:sz w:val="28"/>
          <w:szCs w:val="28"/>
          <w:lang w:val="uk-UA"/>
        </w:rPr>
        <w:t>приватними</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суспільно-правовими</w:t>
      </w:r>
      <w:r w:rsidR="00D00EB2">
        <w:rPr>
          <w:sz w:val="28"/>
          <w:szCs w:val="28"/>
          <w:lang w:val="uk-UA"/>
        </w:rPr>
        <w:t xml:space="preserve"> </w:t>
      </w:r>
      <w:r w:rsidRPr="00035C71">
        <w:rPr>
          <w:sz w:val="28"/>
          <w:szCs w:val="28"/>
          <w:lang w:val="uk-UA"/>
        </w:rPr>
        <w:t>інтересами,</w:t>
      </w:r>
      <w:r w:rsidR="00D00EB2">
        <w:rPr>
          <w:sz w:val="28"/>
          <w:szCs w:val="28"/>
          <w:lang w:val="uk-UA"/>
        </w:rPr>
        <w:t xml:space="preserve"> </w:t>
      </w:r>
      <w:r w:rsidRPr="00035C71">
        <w:rPr>
          <w:sz w:val="28"/>
          <w:szCs w:val="28"/>
          <w:lang w:val="uk-UA"/>
        </w:rPr>
        <w:t>обов’язками,</w:t>
      </w:r>
      <w:r w:rsidR="00D00EB2">
        <w:rPr>
          <w:sz w:val="28"/>
          <w:szCs w:val="28"/>
          <w:lang w:val="uk-UA"/>
        </w:rPr>
        <w:t xml:space="preserve"> </w:t>
      </w:r>
      <w:r w:rsidRPr="00035C71">
        <w:rPr>
          <w:sz w:val="28"/>
          <w:szCs w:val="28"/>
          <w:lang w:val="uk-UA"/>
        </w:rPr>
        <w:t>службовими</w:t>
      </w:r>
      <w:r w:rsidR="00D00EB2">
        <w:rPr>
          <w:sz w:val="28"/>
          <w:szCs w:val="28"/>
          <w:lang w:val="uk-UA"/>
        </w:rPr>
        <w:t xml:space="preserve"> </w:t>
      </w:r>
      <w:r w:rsidRPr="00035C71">
        <w:rPr>
          <w:sz w:val="28"/>
          <w:szCs w:val="28"/>
          <w:lang w:val="uk-UA"/>
        </w:rPr>
        <w:t>повноваженнями,</w:t>
      </w:r>
      <w:r w:rsidR="00D00EB2">
        <w:rPr>
          <w:sz w:val="28"/>
          <w:szCs w:val="28"/>
          <w:lang w:val="uk-UA"/>
        </w:rPr>
        <w:t xml:space="preserve"> </w:t>
      </w:r>
      <w:r w:rsidRPr="00035C71">
        <w:rPr>
          <w:sz w:val="28"/>
          <w:szCs w:val="28"/>
          <w:lang w:val="uk-UA"/>
        </w:rPr>
        <w:t>особистими</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груповими,</w:t>
      </w:r>
      <w:r w:rsidR="00D00EB2">
        <w:rPr>
          <w:sz w:val="28"/>
          <w:szCs w:val="28"/>
          <w:lang w:val="uk-UA"/>
        </w:rPr>
        <w:t xml:space="preserve"> </w:t>
      </w:r>
      <w:r w:rsidRPr="00035C71">
        <w:rPr>
          <w:sz w:val="28"/>
          <w:szCs w:val="28"/>
          <w:lang w:val="uk-UA"/>
        </w:rPr>
        <w:t>груповими</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державними,</w:t>
      </w:r>
      <w:r w:rsidR="00D00EB2">
        <w:rPr>
          <w:sz w:val="28"/>
          <w:szCs w:val="28"/>
          <w:lang w:val="uk-UA"/>
        </w:rPr>
        <w:t xml:space="preserve"> </w:t>
      </w:r>
      <w:r w:rsidRPr="00035C71">
        <w:rPr>
          <w:sz w:val="28"/>
          <w:szCs w:val="28"/>
          <w:lang w:val="uk-UA"/>
        </w:rPr>
        <w:t>відомчими,</w:t>
      </w:r>
      <w:r w:rsidR="00D00EB2">
        <w:rPr>
          <w:sz w:val="28"/>
          <w:szCs w:val="28"/>
          <w:lang w:val="uk-UA"/>
        </w:rPr>
        <w:t xml:space="preserve"> </w:t>
      </w:r>
      <w:r w:rsidRPr="00035C71">
        <w:rPr>
          <w:sz w:val="28"/>
          <w:szCs w:val="28"/>
          <w:lang w:val="uk-UA"/>
        </w:rPr>
        <w:t>між</w:t>
      </w:r>
      <w:r w:rsidR="00D00EB2">
        <w:rPr>
          <w:sz w:val="28"/>
          <w:szCs w:val="28"/>
          <w:lang w:val="uk-UA"/>
        </w:rPr>
        <w:t xml:space="preserve"> </w:t>
      </w:r>
      <w:r w:rsidRPr="00035C71">
        <w:rPr>
          <w:sz w:val="28"/>
          <w:szCs w:val="28"/>
          <w:lang w:val="uk-UA"/>
        </w:rPr>
        <w:t>особистими</w:t>
      </w:r>
      <w:r w:rsidR="00D00EB2">
        <w:rPr>
          <w:sz w:val="28"/>
          <w:szCs w:val="28"/>
          <w:lang w:val="uk-UA"/>
        </w:rPr>
        <w:t xml:space="preserve"> </w:t>
      </w:r>
      <w:r w:rsidRPr="00035C71">
        <w:rPr>
          <w:sz w:val="28"/>
          <w:szCs w:val="28"/>
          <w:lang w:val="uk-UA"/>
        </w:rPr>
        <w:t>інтересами</w:t>
      </w:r>
      <w:r w:rsidR="00D00EB2">
        <w:rPr>
          <w:sz w:val="28"/>
          <w:szCs w:val="28"/>
          <w:lang w:val="uk-UA"/>
        </w:rPr>
        <w:t xml:space="preserve"> </w:t>
      </w:r>
      <w:r w:rsidRPr="00035C71">
        <w:rPr>
          <w:sz w:val="28"/>
          <w:szCs w:val="28"/>
          <w:lang w:val="uk-UA"/>
        </w:rPr>
        <w:t>тощо.</w:t>
      </w:r>
      <w:r w:rsidR="00D00EB2">
        <w:rPr>
          <w:sz w:val="28"/>
          <w:szCs w:val="28"/>
          <w:lang w:val="uk-UA"/>
        </w:rPr>
        <w:t xml:space="preserve"> </w:t>
      </w:r>
      <w:r w:rsidRPr="00035C71">
        <w:rPr>
          <w:sz w:val="28"/>
          <w:szCs w:val="28"/>
          <w:lang w:val="uk-UA"/>
        </w:rPr>
        <w:t>Втім,</w:t>
      </w:r>
      <w:r w:rsidR="00D00EB2">
        <w:rPr>
          <w:sz w:val="28"/>
          <w:szCs w:val="28"/>
          <w:lang w:val="uk-UA"/>
        </w:rPr>
        <w:t xml:space="preserve"> </w:t>
      </w:r>
      <w:r w:rsidRPr="00035C71">
        <w:rPr>
          <w:sz w:val="28"/>
          <w:szCs w:val="28"/>
          <w:lang w:val="uk-UA"/>
        </w:rPr>
        <w:t>зі</w:t>
      </w:r>
      <w:r w:rsidR="00D00EB2">
        <w:rPr>
          <w:sz w:val="28"/>
          <w:szCs w:val="28"/>
          <w:lang w:val="uk-UA"/>
        </w:rPr>
        <w:t xml:space="preserve"> </w:t>
      </w:r>
      <w:r w:rsidRPr="00035C71">
        <w:rPr>
          <w:sz w:val="28"/>
          <w:szCs w:val="28"/>
          <w:lang w:val="uk-UA"/>
        </w:rPr>
        <w:t>змісту</w:t>
      </w:r>
      <w:r w:rsidR="00D00EB2">
        <w:rPr>
          <w:sz w:val="28"/>
          <w:szCs w:val="28"/>
          <w:lang w:val="uk-UA"/>
        </w:rPr>
        <w:t xml:space="preserve"> </w:t>
      </w:r>
      <w:r w:rsidRPr="00035C71">
        <w:rPr>
          <w:sz w:val="28"/>
          <w:szCs w:val="28"/>
          <w:lang w:val="uk-UA"/>
        </w:rPr>
        <w:t>державно-управлінських</w:t>
      </w:r>
      <w:r w:rsidR="00D00EB2">
        <w:rPr>
          <w:sz w:val="28"/>
          <w:szCs w:val="28"/>
          <w:lang w:val="uk-UA"/>
        </w:rPr>
        <w:t xml:space="preserve"> </w:t>
      </w:r>
      <w:r w:rsidRPr="00035C71">
        <w:rPr>
          <w:sz w:val="28"/>
          <w:szCs w:val="28"/>
          <w:lang w:val="uk-UA"/>
        </w:rPr>
        <w:t>розвідок</w:t>
      </w:r>
      <w:r w:rsidR="00D00EB2">
        <w:rPr>
          <w:sz w:val="28"/>
          <w:szCs w:val="28"/>
          <w:lang w:val="uk-UA"/>
        </w:rPr>
        <w:t xml:space="preserve"> </w:t>
      </w:r>
      <w:r w:rsidRPr="00035C71">
        <w:rPr>
          <w:sz w:val="28"/>
          <w:szCs w:val="28"/>
          <w:lang w:val="uk-UA"/>
        </w:rPr>
        <w:t>вбачається,</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під</w:t>
      </w:r>
      <w:r w:rsidR="00D00EB2">
        <w:rPr>
          <w:sz w:val="28"/>
          <w:szCs w:val="28"/>
          <w:lang w:val="uk-UA"/>
        </w:rPr>
        <w:t xml:space="preserve"> </w:t>
      </w:r>
      <w:r w:rsidRPr="00035C71">
        <w:rPr>
          <w:sz w:val="28"/>
          <w:szCs w:val="28"/>
          <w:lang w:val="uk-UA"/>
        </w:rPr>
        <w:t>«конфліктом</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розуміють</w:t>
      </w:r>
      <w:r w:rsidR="00D00EB2">
        <w:rPr>
          <w:sz w:val="28"/>
          <w:szCs w:val="28"/>
          <w:lang w:val="uk-UA"/>
        </w:rPr>
        <w:t xml:space="preserve"> </w:t>
      </w:r>
      <w:r w:rsidRPr="00035C71">
        <w:rPr>
          <w:sz w:val="28"/>
          <w:szCs w:val="28"/>
          <w:lang w:val="uk-UA"/>
        </w:rPr>
        <w:t>саме</w:t>
      </w:r>
      <w:r w:rsidR="00D00EB2">
        <w:rPr>
          <w:sz w:val="28"/>
          <w:szCs w:val="28"/>
          <w:lang w:val="uk-UA"/>
        </w:rPr>
        <w:t xml:space="preserve"> </w:t>
      </w:r>
      <w:r w:rsidRPr="00035C71">
        <w:rPr>
          <w:sz w:val="28"/>
          <w:szCs w:val="28"/>
          <w:lang w:val="uk-UA"/>
        </w:rPr>
        <w:t>перший</w:t>
      </w:r>
      <w:r w:rsidR="00D00EB2">
        <w:rPr>
          <w:sz w:val="28"/>
          <w:szCs w:val="28"/>
          <w:lang w:val="uk-UA"/>
        </w:rPr>
        <w:t xml:space="preserve"> </w:t>
      </w:r>
      <w:r w:rsidRPr="00035C71">
        <w:rPr>
          <w:sz w:val="28"/>
          <w:szCs w:val="28"/>
          <w:lang w:val="uk-UA"/>
        </w:rPr>
        <w:t>вид</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w:t>
      </w:r>
      <w:r w:rsidR="00D00EB2">
        <w:rPr>
          <w:sz w:val="28"/>
          <w:szCs w:val="28"/>
          <w:lang w:val="uk-UA"/>
        </w:rPr>
        <w:t xml:space="preserve"> </w:t>
      </w:r>
      <w:r w:rsidRPr="00035C71">
        <w:rPr>
          <w:sz w:val="28"/>
          <w:szCs w:val="28"/>
          <w:lang w:val="uk-UA"/>
        </w:rPr>
        <w:t>між</w:t>
      </w:r>
      <w:r w:rsidR="00D00EB2">
        <w:rPr>
          <w:sz w:val="28"/>
          <w:szCs w:val="28"/>
          <w:lang w:val="uk-UA"/>
        </w:rPr>
        <w:t xml:space="preserve"> </w:t>
      </w:r>
      <w:r w:rsidRPr="00035C71">
        <w:rPr>
          <w:sz w:val="28"/>
          <w:szCs w:val="28"/>
          <w:lang w:val="uk-UA"/>
        </w:rPr>
        <w:t>приватними</w:t>
      </w:r>
      <w:r w:rsidR="00D00EB2">
        <w:rPr>
          <w:sz w:val="28"/>
          <w:szCs w:val="28"/>
          <w:lang w:val="uk-UA"/>
        </w:rPr>
        <w:t xml:space="preserve"> </w:t>
      </w:r>
      <w:r w:rsidRPr="00035C71">
        <w:rPr>
          <w:sz w:val="28"/>
          <w:szCs w:val="28"/>
          <w:lang w:val="uk-UA"/>
        </w:rPr>
        <w:t>інтересами</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суспільно-правовими</w:t>
      </w:r>
      <w:r w:rsidR="00D00EB2">
        <w:rPr>
          <w:sz w:val="28"/>
          <w:szCs w:val="28"/>
          <w:lang w:val="uk-UA"/>
        </w:rPr>
        <w:t xml:space="preserve"> </w:t>
      </w:r>
      <w:r w:rsidRPr="00035C71">
        <w:rPr>
          <w:sz w:val="28"/>
          <w:szCs w:val="28"/>
          <w:lang w:val="uk-UA"/>
        </w:rPr>
        <w:t>інтересами,</w:t>
      </w:r>
      <w:r w:rsidR="00D00EB2">
        <w:rPr>
          <w:sz w:val="28"/>
          <w:szCs w:val="28"/>
          <w:lang w:val="uk-UA"/>
        </w:rPr>
        <w:t xml:space="preserve"> </w:t>
      </w:r>
      <w:r w:rsidRPr="00035C71">
        <w:rPr>
          <w:sz w:val="28"/>
          <w:szCs w:val="28"/>
          <w:lang w:val="uk-UA"/>
        </w:rPr>
        <w:t>обов’язками,</w:t>
      </w:r>
      <w:r w:rsidR="00D00EB2">
        <w:rPr>
          <w:sz w:val="28"/>
          <w:szCs w:val="28"/>
          <w:lang w:val="uk-UA"/>
        </w:rPr>
        <w:t xml:space="preserve"> </w:t>
      </w:r>
      <w:r w:rsidRPr="00035C71">
        <w:rPr>
          <w:sz w:val="28"/>
          <w:szCs w:val="28"/>
          <w:lang w:val="uk-UA"/>
        </w:rPr>
        <w:t>службовими</w:t>
      </w:r>
      <w:r w:rsidR="00D00EB2">
        <w:rPr>
          <w:sz w:val="28"/>
          <w:szCs w:val="28"/>
          <w:lang w:val="uk-UA"/>
        </w:rPr>
        <w:t xml:space="preserve"> </w:t>
      </w:r>
      <w:r w:rsidRPr="00035C71">
        <w:rPr>
          <w:sz w:val="28"/>
          <w:szCs w:val="28"/>
          <w:lang w:val="uk-UA"/>
        </w:rPr>
        <w:t>повноваженнями.</w:t>
      </w:r>
    </w:p>
    <w:p w:rsidR="007119CA" w:rsidRPr="00035C71" w:rsidRDefault="007119CA" w:rsidP="00600F6F">
      <w:pPr>
        <w:autoSpaceDE w:val="0"/>
        <w:autoSpaceDN w:val="0"/>
        <w:adjustRightInd w:val="0"/>
        <w:spacing w:line="360" w:lineRule="auto"/>
        <w:ind w:firstLine="709"/>
        <w:rPr>
          <w:rFonts w:eastAsia="TimesNewRomanPSMT-Identity-H"/>
          <w:sz w:val="28"/>
          <w:szCs w:val="28"/>
          <w:lang w:val="uk-UA" w:eastAsia="en-US"/>
        </w:rPr>
      </w:pPr>
      <w:r w:rsidRPr="00035C71">
        <w:rPr>
          <w:rFonts w:eastAsia="TimesNewRomanPSMT-Identity-H"/>
          <w:sz w:val="28"/>
          <w:szCs w:val="28"/>
          <w:lang w:val="uk-UA" w:eastAsia="en-US"/>
        </w:rPr>
        <w:t>До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основних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причин</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виникнення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приватного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інтересу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як</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наслідок</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конфлікту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вирізняють: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деформований</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моральний</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рівень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державних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службовців;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створення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таких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умов,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яких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державного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службовця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виникає</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ситуація,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що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може</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породити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конфлікт</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інтересів;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недосконалість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механізму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попередження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виникнення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конфлікту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інтересів;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відсутність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дієвого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механізму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притягнення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кримінальної</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та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адміністративної</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відповідальності.</w:t>
      </w:r>
    </w:p>
    <w:p w:rsidR="003C3BED" w:rsidRPr="00035C71" w:rsidRDefault="007119CA" w:rsidP="00600F6F">
      <w:pPr>
        <w:autoSpaceDE w:val="0"/>
        <w:autoSpaceDN w:val="0"/>
        <w:adjustRightInd w:val="0"/>
        <w:spacing w:line="360" w:lineRule="auto"/>
        <w:ind w:firstLine="709"/>
        <w:rPr>
          <w:rFonts w:eastAsia="TimesNewRomanPSMT-Identity-H"/>
          <w:sz w:val="28"/>
          <w:szCs w:val="28"/>
          <w:lang w:val="uk-UA" w:eastAsia="en-US"/>
        </w:rPr>
      </w:pPr>
      <w:r w:rsidRPr="00035C71">
        <w:rPr>
          <w:rFonts w:eastAsia="TimesNewRomanPSMT-Identity-H"/>
          <w:sz w:val="28"/>
          <w:szCs w:val="28"/>
          <w:lang w:val="uk-UA" w:eastAsia="en-US"/>
        </w:rPr>
        <w:t>Водночас,</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передумов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виникнення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корпоративного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конфлікту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інтересів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належить: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відмінність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цілей</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відомства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держави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цілому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через</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неправильне</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розуміння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відомчих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завдань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або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їх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неточне/нечітке</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формулювання;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превалювання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lastRenderedPageBreak/>
        <w:t>короткотермінових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планів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організації</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над</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довготерміновими;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недосконалість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законодавства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системи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контролю</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та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аудиту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діяльності.</w:t>
      </w:r>
    </w:p>
    <w:p w:rsidR="00764F48" w:rsidRPr="00035C71" w:rsidRDefault="00764F48" w:rsidP="00600F6F">
      <w:pPr>
        <w:autoSpaceDE w:val="0"/>
        <w:autoSpaceDN w:val="0"/>
        <w:adjustRightInd w:val="0"/>
        <w:spacing w:line="360" w:lineRule="auto"/>
        <w:ind w:firstLine="709"/>
        <w:rPr>
          <w:rFonts w:eastAsiaTheme="minorHAnsi"/>
          <w:sz w:val="28"/>
          <w:szCs w:val="28"/>
          <w:lang w:val="uk-UA" w:eastAsia="en-US"/>
        </w:rPr>
      </w:pPr>
      <w:r w:rsidRPr="00035C71">
        <w:rPr>
          <w:rFonts w:eastAsia="TimesNewRomanPSMT-Identity-H"/>
          <w:sz w:val="28"/>
          <w:szCs w:val="28"/>
          <w:lang w:val="uk-UA" w:eastAsia="en-US"/>
        </w:rPr>
        <w:t>Як</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зазначає</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Діденко,</w:t>
      </w:r>
      <w:r w:rsidR="00D00EB2">
        <w:rPr>
          <w:rFonts w:eastAsia="TimesNewRomanPSMT-Identity-H"/>
          <w:sz w:val="28"/>
          <w:szCs w:val="28"/>
          <w:lang w:val="uk-UA" w:eastAsia="en-US"/>
        </w:rPr>
        <w:t xml:space="preserve"> </w:t>
      </w:r>
      <w:r w:rsidRPr="00035C71">
        <w:rPr>
          <w:rFonts w:eastAsiaTheme="minorHAnsi"/>
          <w:sz w:val="28"/>
          <w:szCs w:val="28"/>
          <w:lang w:val="uk-UA" w:eastAsia="en-US"/>
        </w:rPr>
        <w:t>сьогодні</w:t>
      </w:r>
      <w:r w:rsidR="00D00EB2">
        <w:rPr>
          <w:rFonts w:eastAsiaTheme="minorHAnsi"/>
          <w:sz w:val="28"/>
          <w:szCs w:val="28"/>
          <w:lang w:val="uk-UA" w:eastAsia="en-US"/>
        </w:rPr>
        <w:t xml:space="preserve"> </w:t>
      </w:r>
      <w:r w:rsidRPr="00035C71">
        <w:rPr>
          <w:rFonts w:eastAsiaTheme="minorHAnsi"/>
          <w:sz w:val="28"/>
          <w:szCs w:val="28"/>
          <w:lang w:val="uk-UA" w:eastAsia="en-US"/>
        </w:rPr>
        <w:t>конфлікт</w:t>
      </w:r>
      <w:r w:rsidR="00D00EB2">
        <w:rPr>
          <w:rFonts w:eastAsiaTheme="minorHAnsi"/>
          <w:sz w:val="28"/>
          <w:szCs w:val="28"/>
          <w:lang w:val="uk-UA" w:eastAsia="en-US"/>
        </w:rPr>
        <w:t xml:space="preserve"> </w:t>
      </w:r>
      <w:r w:rsidRPr="00035C71">
        <w:rPr>
          <w:rFonts w:eastAsiaTheme="minorHAnsi"/>
          <w:sz w:val="28"/>
          <w:szCs w:val="28"/>
          <w:lang w:val="uk-UA" w:eastAsia="en-US"/>
        </w:rPr>
        <w:t>інтересів</w:t>
      </w:r>
      <w:r w:rsidR="00D00EB2">
        <w:rPr>
          <w:rFonts w:eastAsiaTheme="minorHAnsi"/>
          <w:sz w:val="28"/>
          <w:szCs w:val="28"/>
          <w:lang w:val="uk-UA" w:eastAsia="en-US"/>
        </w:rPr>
        <w:t xml:space="preserve"> </w:t>
      </w:r>
      <w:r w:rsidRPr="00035C71">
        <w:rPr>
          <w:rFonts w:eastAsiaTheme="minorHAnsi"/>
          <w:sz w:val="28"/>
          <w:szCs w:val="28"/>
          <w:lang w:val="uk-UA" w:eastAsia="en-US"/>
        </w:rPr>
        <w:t>знаходить</w:t>
      </w:r>
      <w:r w:rsidR="00D00EB2">
        <w:rPr>
          <w:rFonts w:eastAsiaTheme="minorHAnsi"/>
          <w:sz w:val="28"/>
          <w:szCs w:val="28"/>
          <w:lang w:val="uk-UA" w:eastAsia="en-US"/>
        </w:rPr>
        <w:t xml:space="preserve"> </w:t>
      </w:r>
      <w:r w:rsidRPr="00035C71">
        <w:rPr>
          <w:rFonts w:eastAsiaTheme="minorHAnsi"/>
          <w:sz w:val="28"/>
          <w:szCs w:val="28"/>
          <w:lang w:val="uk-UA" w:eastAsia="en-US"/>
        </w:rPr>
        <w:t>свій</w:t>
      </w:r>
      <w:r w:rsidR="00D00EB2">
        <w:rPr>
          <w:rFonts w:eastAsiaTheme="minorHAnsi"/>
          <w:sz w:val="28"/>
          <w:szCs w:val="28"/>
          <w:lang w:val="uk-UA" w:eastAsia="en-US"/>
        </w:rPr>
        <w:t xml:space="preserve"> </w:t>
      </w:r>
      <w:r w:rsidRPr="00035C71">
        <w:rPr>
          <w:rFonts w:eastAsiaTheme="minorHAnsi"/>
          <w:sz w:val="28"/>
          <w:szCs w:val="28"/>
          <w:lang w:val="uk-UA" w:eastAsia="en-US"/>
        </w:rPr>
        <w:t>вияв</w:t>
      </w:r>
      <w:r w:rsidR="00D00EB2">
        <w:rPr>
          <w:rFonts w:eastAsiaTheme="minorHAnsi"/>
          <w:sz w:val="28"/>
          <w:szCs w:val="28"/>
          <w:lang w:val="uk-UA" w:eastAsia="en-US"/>
        </w:rPr>
        <w:t xml:space="preserve"> </w:t>
      </w:r>
      <w:r w:rsidRPr="00035C71">
        <w:rPr>
          <w:rFonts w:eastAsiaTheme="minorHAnsi"/>
          <w:sz w:val="28"/>
          <w:szCs w:val="28"/>
          <w:lang w:val="uk-UA" w:eastAsia="en-US"/>
        </w:rPr>
        <w:t>через</w:t>
      </w:r>
      <w:r w:rsidR="00D00EB2">
        <w:rPr>
          <w:rFonts w:eastAsiaTheme="minorHAnsi"/>
          <w:sz w:val="28"/>
          <w:szCs w:val="28"/>
          <w:lang w:val="uk-UA" w:eastAsia="en-US"/>
        </w:rPr>
        <w:t xml:space="preserve"> </w:t>
      </w:r>
      <w:r w:rsidRPr="00035C71">
        <w:rPr>
          <w:rFonts w:eastAsiaTheme="minorHAnsi"/>
          <w:sz w:val="28"/>
          <w:szCs w:val="28"/>
          <w:lang w:val="uk-UA" w:eastAsia="en-US"/>
        </w:rPr>
        <w:t>такі</w:t>
      </w:r>
      <w:r w:rsidR="00D00EB2">
        <w:rPr>
          <w:rFonts w:eastAsiaTheme="minorHAnsi"/>
          <w:sz w:val="28"/>
          <w:szCs w:val="28"/>
          <w:lang w:val="uk-UA" w:eastAsia="en-US"/>
        </w:rPr>
        <w:t xml:space="preserve"> </w:t>
      </w:r>
      <w:r w:rsidRPr="00035C71">
        <w:rPr>
          <w:rFonts w:eastAsiaTheme="minorHAnsi"/>
          <w:sz w:val="28"/>
          <w:szCs w:val="28"/>
          <w:lang w:val="uk-UA" w:eastAsia="en-US"/>
        </w:rPr>
        <w:t>форми,</w:t>
      </w:r>
      <w:r w:rsidR="00D00EB2">
        <w:rPr>
          <w:rFonts w:eastAsiaTheme="minorHAnsi"/>
          <w:sz w:val="28"/>
          <w:szCs w:val="28"/>
          <w:lang w:val="uk-UA" w:eastAsia="en-US"/>
        </w:rPr>
        <w:t xml:space="preserve"> </w:t>
      </w:r>
      <w:r w:rsidRPr="00035C71">
        <w:rPr>
          <w:rFonts w:eastAsiaTheme="minorHAnsi"/>
          <w:sz w:val="28"/>
          <w:szCs w:val="28"/>
          <w:lang w:val="uk-UA" w:eastAsia="en-US"/>
        </w:rPr>
        <w:t>як</w:t>
      </w:r>
      <w:r w:rsidR="00D00EB2">
        <w:rPr>
          <w:rFonts w:eastAsiaTheme="minorHAnsi"/>
          <w:sz w:val="28"/>
          <w:szCs w:val="28"/>
          <w:lang w:val="uk-UA" w:eastAsia="en-US"/>
        </w:rPr>
        <w:t xml:space="preserve"> </w:t>
      </w:r>
      <w:r w:rsidRPr="00035C71">
        <w:rPr>
          <w:rFonts w:eastAsiaTheme="minorHAnsi"/>
          <w:sz w:val="28"/>
          <w:szCs w:val="28"/>
          <w:lang w:val="uk-UA" w:eastAsia="en-US"/>
        </w:rPr>
        <w:t>непотизм,</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кронізм</w:t>
      </w:r>
      <w:proofErr w:type="spellEnd"/>
      <w:r w:rsidRPr="00035C71">
        <w:rPr>
          <w:rFonts w:eastAsiaTheme="minorHAnsi"/>
          <w:sz w:val="28"/>
          <w:szCs w:val="28"/>
          <w:lang w:val="uk-UA" w:eastAsia="en-US"/>
        </w:rPr>
        <w:t>,</w:t>
      </w:r>
      <w:r w:rsidR="00D00EB2">
        <w:rPr>
          <w:rFonts w:eastAsiaTheme="minorHAnsi"/>
          <w:sz w:val="28"/>
          <w:szCs w:val="28"/>
          <w:lang w:val="uk-UA" w:eastAsia="en-US"/>
        </w:rPr>
        <w:t xml:space="preserve"> </w:t>
      </w:r>
      <w:r w:rsidRPr="00035C71">
        <w:rPr>
          <w:rFonts w:eastAsiaTheme="minorHAnsi"/>
          <w:sz w:val="28"/>
          <w:szCs w:val="28"/>
          <w:lang w:val="uk-UA" w:eastAsia="en-US"/>
        </w:rPr>
        <w:t>фаворитизм,</w:t>
      </w:r>
      <w:r w:rsidR="00D00EB2">
        <w:rPr>
          <w:rFonts w:eastAsiaTheme="minorHAnsi"/>
          <w:sz w:val="28"/>
          <w:szCs w:val="28"/>
          <w:lang w:val="uk-UA" w:eastAsia="en-US"/>
        </w:rPr>
        <w:t xml:space="preserve"> </w:t>
      </w:r>
      <w:r w:rsidRPr="00035C71">
        <w:rPr>
          <w:rFonts w:eastAsiaTheme="minorHAnsi"/>
          <w:sz w:val="28"/>
          <w:szCs w:val="28"/>
          <w:lang w:val="uk-UA" w:eastAsia="en-US"/>
        </w:rPr>
        <w:t>та</w:t>
      </w:r>
      <w:r w:rsidR="00D00EB2">
        <w:rPr>
          <w:rFonts w:eastAsiaTheme="minorHAnsi"/>
          <w:sz w:val="28"/>
          <w:szCs w:val="28"/>
          <w:lang w:val="uk-UA" w:eastAsia="en-US"/>
        </w:rPr>
        <w:t xml:space="preserve"> </w:t>
      </w:r>
      <w:r w:rsidRPr="00035C71">
        <w:rPr>
          <w:rFonts w:eastAsiaTheme="minorHAnsi"/>
          <w:sz w:val="28"/>
          <w:szCs w:val="28"/>
          <w:lang w:val="uk-UA" w:eastAsia="en-US"/>
        </w:rPr>
        <w:t>створює</w:t>
      </w:r>
      <w:r w:rsidR="00D00EB2">
        <w:rPr>
          <w:rFonts w:eastAsiaTheme="minorHAnsi"/>
          <w:sz w:val="28"/>
          <w:szCs w:val="28"/>
          <w:lang w:val="uk-UA" w:eastAsia="en-US"/>
        </w:rPr>
        <w:t xml:space="preserve"> </w:t>
      </w:r>
      <w:r w:rsidRPr="00035C71">
        <w:rPr>
          <w:rFonts w:eastAsiaTheme="minorHAnsi"/>
          <w:sz w:val="28"/>
          <w:szCs w:val="28"/>
          <w:lang w:val="uk-UA" w:eastAsia="en-US"/>
        </w:rPr>
        <w:t>значне</w:t>
      </w:r>
      <w:r w:rsidR="00D00EB2">
        <w:rPr>
          <w:rFonts w:eastAsiaTheme="minorHAnsi"/>
          <w:sz w:val="28"/>
          <w:szCs w:val="28"/>
          <w:lang w:val="uk-UA" w:eastAsia="en-US"/>
        </w:rPr>
        <w:t xml:space="preserve"> </w:t>
      </w:r>
      <w:r w:rsidRPr="00035C71">
        <w:rPr>
          <w:rFonts w:eastAsiaTheme="minorHAnsi"/>
          <w:sz w:val="28"/>
          <w:szCs w:val="28"/>
          <w:lang w:val="uk-UA" w:eastAsia="en-US"/>
        </w:rPr>
        <w:t>коло</w:t>
      </w:r>
      <w:r w:rsidR="00D00EB2">
        <w:rPr>
          <w:rFonts w:eastAsiaTheme="minorHAnsi"/>
          <w:sz w:val="28"/>
          <w:szCs w:val="28"/>
          <w:lang w:val="uk-UA" w:eastAsia="en-US"/>
        </w:rPr>
        <w:t xml:space="preserve"> </w:t>
      </w:r>
      <w:r w:rsidRPr="00035C71">
        <w:rPr>
          <w:rFonts w:eastAsiaTheme="minorHAnsi"/>
          <w:sz w:val="28"/>
          <w:szCs w:val="28"/>
          <w:lang w:val="uk-UA" w:eastAsia="en-US"/>
        </w:rPr>
        <w:t>варіацій,</w:t>
      </w:r>
      <w:r w:rsidR="00D00EB2">
        <w:rPr>
          <w:rFonts w:eastAsiaTheme="minorHAnsi"/>
          <w:sz w:val="28"/>
          <w:szCs w:val="28"/>
          <w:lang w:val="uk-UA" w:eastAsia="en-US"/>
        </w:rPr>
        <w:t xml:space="preserve"> </w:t>
      </w:r>
      <w:r w:rsidRPr="00035C71">
        <w:rPr>
          <w:rFonts w:eastAsiaTheme="minorHAnsi"/>
          <w:sz w:val="28"/>
          <w:szCs w:val="28"/>
          <w:lang w:val="uk-UA" w:eastAsia="en-US"/>
        </w:rPr>
        <w:t>що</w:t>
      </w:r>
      <w:r w:rsidR="00D00EB2">
        <w:rPr>
          <w:rFonts w:eastAsiaTheme="minorHAnsi"/>
          <w:sz w:val="28"/>
          <w:szCs w:val="28"/>
          <w:lang w:val="uk-UA" w:eastAsia="en-US"/>
        </w:rPr>
        <w:t xml:space="preserve"> </w:t>
      </w:r>
      <w:r w:rsidRPr="00035C71">
        <w:rPr>
          <w:rFonts w:eastAsiaTheme="minorHAnsi"/>
          <w:sz w:val="28"/>
          <w:szCs w:val="28"/>
          <w:lang w:val="uk-UA" w:eastAsia="en-US"/>
        </w:rPr>
        <w:t>допомагає</w:t>
      </w:r>
      <w:r w:rsidR="00D00EB2">
        <w:rPr>
          <w:rFonts w:eastAsiaTheme="minorHAnsi"/>
          <w:sz w:val="28"/>
          <w:szCs w:val="28"/>
          <w:lang w:val="uk-UA" w:eastAsia="en-US"/>
        </w:rPr>
        <w:t xml:space="preserve"> </w:t>
      </w:r>
      <w:r w:rsidRPr="00035C71">
        <w:rPr>
          <w:rFonts w:eastAsiaTheme="minorHAnsi"/>
          <w:sz w:val="28"/>
          <w:szCs w:val="28"/>
          <w:lang w:val="uk-UA" w:eastAsia="en-US"/>
        </w:rPr>
        <w:t>зрозуміти,</w:t>
      </w:r>
      <w:r w:rsidR="00D00EB2">
        <w:rPr>
          <w:rFonts w:eastAsiaTheme="minorHAnsi"/>
          <w:sz w:val="28"/>
          <w:szCs w:val="28"/>
          <w:lang w:val="uk-UA" w:eastAsia="en-US"/>
        </w:rPr>
        <w:t xml:space="preserve"> </w:t>
      </w:r>
      <w:r w:rsidRPr="00035C71">
        <w:rPr>
          <w:rFonts w:eastAsiaTheme="minorHAnsi"/>
          <w:sz w:val="28"/>
          <w:szCs w:val="28"/>
          <w:lang w:val="uk-UA" w:eastAsia="en-US"/>
        </w:rPr>
        <w:t>наскільки</w:t>
      </w:r>
      <w:r w:rsidR="00D00EB2">
        <w:rPr>
          <w:rFonts w:eastAsiaTheme="minorHAnsi"/>
          <w:sz w:val="28"/>
          <w:szCs w:val="28"/>
          <w:lang w:val="uk-UA" w:eastAsia="en-US"/>
        </w:rPr>
        <w:t xml:space="preserve"> </w:t>
      </w:r>
      <w:r w:rsidRPr="00035C71">
        <w:rPr>
          <w:rFonts w:eastAsiaTheme="minorHAnsi"/>
          <w:sz w:val="28"/>
          <w:szCs w:val="28"/>
          <w:lang w:val="uk-UA" w:eastAsia="en-US"/>
        </w:rPr>
        <w:t>корумпованим</w:t>
      </w:r>
      <w:r w:rsidR="00D00EB2">
        <w:rPr>
          <w:rFonts w:eastAsiaTheme="minorHAnsi"/>
          <w:sz w:val="28"/>
          <w:szCs w:val="28"/>
          <w:lang w:val="uk-UA" w:eastAsia="en-US"/>
        </w:rPr>
        <w:t xml:space="preserve"> </w:t>
      </w:r>
      <w:r w:rsidRPr="00035C71">
        <w:rPr>
          <w:rFonts w:eastAsiaTheme="minorHAnsi"/>
          <w:sz w:val="28"/>
          <w:szCs w:val="28"/>
          <w:lang w:val="uk-UA" w:eastAsia="en-US"/>
        </w:rPr>
        <w:t>є</w:t>
      </w:r>
      <w:r w:rsidR="00D00EB2">
        <w:rPr>
          <w:rFonts w:eastAsiaTheme="minorHAnsi"/>
          <w:sz w:val="28"/>
          <w:szCs w:val="28"/>
          <w:lang w:val="uk-UA" w:eastAsia="en-US"/>
        </w:rPr>
        <w:t xml:space="preserve"> </w:t>
      </w:r>
      <w:r w:rsidRPr="00035C71">
        <w:rPr>
          <w:rFonts w:eastAsiaTheme="minorHAnsi"/>
          <w:sz w:val="28"/>
          <w:szCs w:val="28"/>
          <w:lang w:val="uk-UA" w:eastAsia="en-US"/>
        </w:rPr>
        <w:t>середовище,</w:t>
      </w:r>
      <w:r w:rsidR="00D00EB2">
        <w:rPr>
          <w:rFonts w:eastAsiaTheme="minorHAnsi"/>
          <w:sz w:val="28"/>
          <w:szCs w:val="28"/>
          <w:lang w:val="uk-UA" w:eastAsia="en-US"/>
        </w:rPr>
        <w:t xml:space="preserve"> </w:t>
      </w:r>
      <w:r w:rsidRPr="00035C71">
        <w:rPr>
          <w:rFonts w:eastAsiaTheme="minorHAnsi"/>
          <w:sz w:val="28"/>
          <w:szCs w:val="28"/>
          <w:lang w:val="uk-UA" w:eastAsia="en-US"/>
        </w:rPr>
        <w:t>де</w:t>
      </w:r>
      <w:r w:rsidR="00D00EB2">
        <w:rPr>
          <w:rFonts w:eastAsiaTheme="minorHAnsi"/>
          <w:sz w:val="28"/>
          <w:szCs w:val="28"/>
          <w:lang w:val="uk-UA" w:eastAsia="en-US"/>
        </w:rPr>
        <w:t xml:space="preserve"> </w:t>
      </w:r>
      <w:r w:rsidRPr="00035C71">
        <w:rPr>
          <w:rFonts w:eastAsiaTheme="minorHAnsi"/>
          <w:sz w:val="28"/>
          <w:szCs w:val="28"/>
          <w:lang w:val="uk-UA" w:eastAsia="en-US"/>
        </w:rPr>
        <w:t>вже</w:t>
      </w:r>
      <w:r w:rsidR="00D00EB2">
        <w:rPr>
          <w:rFonts w:eastAsiaTheme="minorHAnsi"/>
          <w:sz w:val="28"/>
          <w:szCs w:val="28"/>
          <w:lang w:val="uk-UA" w:eastAsia="en-US"/>
        </w:rPr>
        <w:t xml:space="preserve"> </w:t>
      </w:r>
      <w:r w:rsidRPr="00035C71">
        <w:rPr>
          <w:rFonts w:eastAsiaTheme="minorHAnsi"/>
          <w:sz w:val="28"/>
          <w:szCs w:val="28"/>
          <w:lang w:val="uk-UA" w:eastAsia="en-US"/>
        </w:rPr>
        <w:t>давно</w:t>
      </w:r>
      <w:r w:rsidR="00D00EB2">
        <w:rPr>
          <w:rFonts w:eastAsiaTheme="minorHAnsi"/>
          <w:sz w:val="28"/>
          <w:szCs w:val="28"/>
          <w:lang w:val="uk-UA" w:eastAsia="en-US"/>
        </w:rPr>
        <w:t xml:space="preserve"> </w:t>
      </w:r>
      <w:r w:rsidRPr="00035C71">
        <w:rPr>
          <w:rFonts w:eastAsiaTheme="minorHAnsi"/>
          <w:sz w:val="28"/>
          <w:szCs w:val="28"/>
          <w:lang w:val="uk-UA" w:eastAsia="en-US"/>
        </w:rPr>
        <w:t>знівельовані</w:t>
      </w:r>
      <w:r w:rsidR="00D00EB2">
        <w:rPr>
          <w:rFonts w:eastAsiaTheme="minorHAnsi"/>
          <w:sz w:val="28"/>
          <w:szCs w:val="28"/>
          <w:lang w:val="uk-UA" w:eastAsia="en-US"/>
        </w:rPr>
        <w:t xml:space="preserve"> </w:t>
      </w:r>
      <w:r w:rsidRPr="00035C71">
        <w:rPr>
          <w:rFonts w:eastAsiaTheme="minorHAnsi"/>
          <w:sz w:val="28"/>
          <w:szCs w:val="28"/>
          <w:lang w:val="uk-UA" w:eastAsia="en-US"/>
        </w:rPr>
        <w:t>поняття</w:t>
      </w:r>
      <w:r w:rsidR="00D00EB2">
        <w:rPr>
          <w:rFonts w:eastAsiaTheme="minorHAnsi"/>
          <w:sz w:val="28"/>
          <w:szCs w:val="28"/>
          <w:lang w:val="uk-UA" w:eastAsia="en-US"/>
        </w:rPr>
        <w:t xml:space="preserve"> </w:t>
      </w:r>
      <w:r w:rsidRPr="00035C71">
        <w:rPr>
          <w:rFonts w:eastAsiaTheme="minorHAnsi"/>
          <w:sz w:val="28"/>
          <w:szCs w:val="28"/>
          <w:lang w:val="uk-UA" w:eastAsia="en-US"/>
        </w:rPr>
        <w:t>професіоналізму,</w:t>
      </w:r>
      <w:r w:rsidR="00D00EB2">
        <w:rPr>
          <w:rFonts w:eastAsiaTheme="minorHAnsi"/>
          <w:sz w:val="28"/>
          <w:szCs w:val="28"/>
          <w:lang w:val="uk-UA" w:eastAsia="en-US"/>
        </w:rPr>
        <w:t xml:space="preserve"> </w:t>
      </w:r>
      <w:r w:rsidRPr="00035C71">
        <w:rPr>
          <w:rFonts w:eastAsiaTheme="minorHAnsi"/>
          <w:sz w:val="28"/>
          <w:szCs w:val="28"/>
          <w:lang w:val="uk-UA" w:eastAsia="en-US"/>
        </w:rPr>
        <w:t>компетентності</w:t>
      </w:r>
      <w:r w:rsidR="00D00EB2">
        <w:rPr>
          <w:rFonts w:eastAsiaTheme="minorHAnsi"/>
          <w:sz w:val="28"/>
          <w:szCs w:val="28"/>
          <w:lang w:val="uk-UA" w:eastAsia="en-US"/>
        </w:rPr>
        <w:t xml:space="preserve"> </w:t>
      </w:r>
      <w:r w:rsidRPr="00035C71">
        <w:rPr>
          <w:rFonts w:eastAsiaTheme="minorHAnsi"/>
          <w:sz w:val="28"/>
          <w:szCs w:val="28"/>
          <w:lang w:val="uk-UA" w:eastAsia="en-US"/>
        </w:rPr>
        <w:t>та</w:t>
      </w:r>
      <w:r w:rsidR="00D00EB2">
        <w:rPr>
          <w:rFonts w:eastAsiaTheme="minorHAnsi"/>
          <w:sz w:val="28"/>
          <w:szCs w:val="28"/>
          <w:lang w:val="uk-UA" w:eastAsia="en-US"/>
        </w:rPr>
        <w:t xml:space="preserve"> </w:t>
      </w:r>
      <w:r w:rsidRPr="00035C71">
        <w:rPr>
          <w:rFonts w:eastAsiaTheme="minorHAnsi"/>
          <w:sz w:val="28"/>
          <w:szCs w:val="28"/>
          <w:lang w:val="uk-UA" w:eastAsia="en-US"/>
        </w:rPr>
        <w:t>відповідальності.</w:t>
      </w:r>
    </w:p>
    <w:p w:rsidR="00764F48" w:rsidRPr="00035C71" w:rsidRDefault="00764F48" w:rsidP="00600F6F">
      <w:pPr>
        <w:autoSpaceDE w:val="0"/>
        <w:autoSpaceDN w:val="0"/>
        <w:adjustRightInd w:val="0"/>
        <w:spacing w:line="360" w:lineRule="auto"/>
        <w:ind w:firstLine="709"/>
        <w:rPr>
          <w:rFonts w:eastAsiaTheme="minorHAnsi"/>
          <w:sz w:val="28"/>
          <w:szCs w:val="28"/>
          <w:lang w:val="uk-UA" w:eastAsia="en-US"/>
        </w:rPr>
      </w:pPr>
      <w:r w:rsidRPr="00035C71">
        <w:rPr>
          <w:rFonts w:eastAsiaTheme="minorHAnsi"/>
          <w:sz w:val="28"/>
          <w:szCs w:val="28"/>
          <w:lang w:val="uk-UA" w:eastAsia="en-US"/>
        </w:rPr>
        <w:t>Поширення</w:t>
      </w:r>
      <w:r w:rsidR="00D00EB2">
        <w:rPr>
          <w:rFonts w:eastAsiaTheme="minorHAnsi"/>
          <w:sz w:val="28"/>
          <w:szCs w:val="28"/>
          <w:lang w:val="uk-UA" w:eastAsia="en-US"/>
        </w:rPr>
        <w:t xml:space="preserve"> </w:t>
      </w:r>
      <w:r w:rsidRPr="00035C71">
        <w:rPr>
          <w:rFonts w:eastAsiaTheme="minorHAnsi"/>
          <w:sz w:val="28"/>
          <w:szCs w:val="28"/>
          <w:lang w:val="uk-UA" w:eastAsia="en-US"/>
        </w:rPr>
        <w:t>цих</w:t>
      </w:r>
      <w:r w:rsidR="00D00EB2">
        <w:rPr>
          <w:rFonts w:eastAsiaTheme="minorHAnsi"/>
          <w:sz w:val="28"/>
          <w:szCs w:val="28"/>
          <w:lang w:val="uk-UA" w:eastAsia="en-US"/>
        </w:rPr>
        <w:t xml:space="preserve"> </w:t>
      </w:r>
      <w:r w:rsidRPr="00035C71">
        <w:rPr>
          <w:rFonts w:eastAsiaTheme="minorHAnsi"/>
          <w:sz w:val="28"/>
          <w:szCs w:val="28"/>
          <w:lang w:val="uk-UA" w:eastAsia="en-US"/>
        </w:rPr>
        <w:t>явищ</w:t>
      </w:r>
      <w:r w:rsidR="00D00EB2">
        <w:rPr>
          <w:rFonts w:eastAsiaTheme="minorHAnsi"/>
          <w:sz w:val="28"/>
          <w:szCs w:val="28"/>
          <w:lang w:val="uk-UA" w:eastAsia="en-US"/>
        </w:rPr>
        <w:t xml:space="preserve"> </w:t>
      </w:r>
      <w:r w:rsidRPr="00035C71">
        <w:rPr>
          <w:rFonts w:eastAsiaTheme="minorHAnsi"/>
          <w:sz w:val="28"/>
          <w:szCs w:val="28"/>
          <w:lang w:val="uk-UA" w:eastAsia="en-US"/>
        </w:rPr>
        <w:t>зумовлює</w:t>
      </w:r>
      <w:r w:rsidR="00D00EB2">
        <w:rPr>
          <w:rFonts w:eastAsiaTheme="minorHAnsi"/>
          <w:sz w:val="28"/>
          <w:szCs w:val="28"/>
          <w:lang w:val="uk-UA" w:eastAsia="en-US"/>
        </w:rPr>
        <w:t xml:space="preserve"> </w:t>
      </w:r>
      <w:r w:rsidRPr="00035C71">
        <w:rPr>
          <w:rFonts w:eastAsiaTheme="minorHAnsi"/>
          <w:sz w:val="28"/>
          <w:szCs w:val="28"/>
          <w:lang w:val="uk-UA" w:eastAsia="en-US"/>
        </w:rPr>
        <w:t>виникнення</w:t>
      </w:r>
      <w:r w:rsidR="00D00EB2">
        <w:rPr>
          <w:rFonts w:eastAsiaTheme="minorHAnsi"/>
          <w:sz w:val="28"/>
          <w:szCs w:val="28"/>
          <w:lang w:val="uk-UA" w:eastAsia="en-US"/>
        </w:rPr>
        <w:t xml:space="preserve"> </w:t>
      </w:r>
      <w:r w:rsidRPr="00035C71">
        <w:rPr>
          <w:rFonts w:eastAsiaTheme="minorHAnsi"/>
          <w:sz w:val="28"/>
          <w:szCs w:val="28"/>
          <w:lang w:val="uk-UA" w:eastAsia="en-US"/>
        </w:rPr>
        <w:t>таких</w:t>
      </w:r>
      <w:r w:rsidR="00D00EB2">
        <w:rPr>
          <w:rFonts w:eastAsiaTheme="minorHAnsi"/>
          <w:sz w:val="28"/>
          <w:szCs w:val="28"/>
          <w:lang w:val="uk-UA" w:eastAsia="en-US"/>
        </w:rPr>
        <w:t xml:space="preserve"> </w:t>
      </w:r>
      <w:r w:rsidRPr="00035C71">
        <w:rPr>
          <w:rFonts w:eastAsiaTheme="minorHAnsi"/>
          <w:sz w:val="28"/>
          <w:szCs w:val="28"/>
          <w:lang w:val="uk-UA" w:eastAsia="en-US"/>
        </w:rPr>
        <w:t>негативних</w:t>
      </w:r>
      <w:r w:rsidR="00D00EB2">
        <w:rPr>
          <w:rFonts w:eastAsiaTheme="minorHAnsi"/>
          <w:sz w:val="28"/>
          <w:szCs w:val="28"/>
          <w:lang w:val="uk-UA" w:eastAsia="en-US"/>
        </w:rPr>
        <w:t xml:space="preserve"> </w:t>
      </w:r>
      <w:r w:rsidRPr="00035C71">
        <w:rPr>
          <w:rFonts w:eastAsiaTheme="minorHAnsi"/>
          <w:sz w:val="28"/>
          <w:szCs w:val="28"/>
          <w:lang w:val="uk-UA" w:eastAsia="en-US"/>
        </w:rPr>
        <w:t>тенденцій,</w:t>
      </w:r>
      <w:r w:rsidR="00D00EB2">
        <w:rPr>
          <w:rFonts w:eastAsiaTheme="minorHAnsi"/>
          <w:sz w:val="28"/>
          <w:szCs w:val="28"/>
          <w:lang w:val="uk-UA" w:eastAsia="en-US"/>
        </w:rPr>
        <w:t xml:space="preserve"> </w:t>
      </w:r>
      <w:r w:rsidRPr="00035C71">
        <w:rPr>
          <w:rFonts w:eastAsiaTheme="minorHAnsi"/>
          <w:sz w:val="28"/>
          <w:szCs w:val="28"/>
          <w:lang w:val="uk-UA" w:eastAsia="en-US"/>
        </w:rPr>
        <w:t>як:</w:t>
      </w:r>
    </w:p>
    <w:p w:rsidR="00764F48" w:rsidRPr="00035C71" w:rsidRDefault="00764F48" w:rsidP="00600F6F">
      <w:pPr>
        <w:autoSpaceDE w:val="0"/>
        <w:autoSpaceDN w:val="0"/>
        <w:adjustRightInd w:val="0"/>
        <w:spacing w:line="360" w:lineRule="auto"/>
        <w:ind w:firstLine="709"/>
        <w:rPr>
          <w:rFonts w:eastAsiaTheme="minorHAnsi"/>
          <w:sz w:val="28"/>
          <w:szCs w:val="28"/>
          <w:lang w:val="uk-UA" w:eastAsia="en-US"/>
        </w:rPr>
      </w:pPr>
      <w:r w:rsidRPr="00035C71">
        <w:rPr>
          <w:rFonts w:eastAsiaTheme="minorHAnsi"/>
          <w:sz w:val="28"/>
          <w:szCs w:val="28"/>
          <w:lang w:val="uk-UA" w:eastAsia="en-US"/>
        </w:rPr>
        <w:t>–</w:t>
      </w:r>
      <w:r w:rsidR="00D00EB2">
        <w:rPr>
          <w:rFonts w:eastAsiaTheme="minorHAnsi"/>
          <w:sz w:val="28"/>
          <w:szCs w:val="28"/>
          <w:lang w:val="uk-UA" w:eastAsia="en-US"/>
        </w:rPr>
        <w:t xml:space="preserve"> </w:t>
      </w:r>
      <w:r w:rsidRPr="00035C71">
        <w:rPr>
          <w:rFonts w:eastAsiaTheme="minorHAnsi"/>
          <w:sz w:val="28"/>
          <w:szCs w:val="28"/>
          <w:lang w:val="uk-UA" w:eastAsia="en-US"/>
        </w:rPr>
        <w:t>втрата</w:t>
      </w:r>
      <w:r w:rsidR="00D00EB2">
        <w:rPr>
          <w:rFonts w:eastAsiaTheme="minorHAnsi"/>
          <w:sz w:val="28"/>
          <w:szCs w:val="28"/>
          <w:lang w:val="uk-UA" w:eastAsia="en-US"/>
        </w:rPr>
        <w:t xml:space="preserve"> </w:t>
      </w:r>
      <w:r w:rsidRPr="00035C71">
        <w:rPr>
          <w:rFonts w:eastAsiaTheme="minorHAnsi"/>
          <w:sz w:val="28"/>
          <w:szCs w:val="28"/>
          <w:lang w:val="uk-UA" w:eastAsia="en-US"/>
        </w:rPr>
        <w:t>професійної</w:t>
      </w:r>
      <w:r w:rsidR="00D00EB2">
        <w:rPr>
          <w:rFonts w:eastAsiaTheme="minorHAnsi"/>
          <w:sz w:val="28"/>
          <w:szCs w:val="28"/>
          <w:lang w:val="uk-UA" w:eastAsia="en-US"/>
        </w:rPr>
        <w:t xml:space="preserve"> </w:t>
      </w:r>
      <w:r w:rsidRPr="00035C71">
        <w:rPr>
          <w:rFonts w:eastAsiaTheme="minorHAnsi"/>
          <w:sz w:val="28"/>
          <w:szCs w:val="28"/>
          <w:lang w:val="uk-UA" w:eastAsia="en-US"/>
        </w:rPr>
        <w:t>компетенції,</w:t>
      </w:r>
      <w:r w:rsidR="00D00EB2">
        <w:rPr>
          <w:rFonts w:eastAsiaTheme="minorHAnsi"/>
          <w:sz w:val="28"/>
          <w:szCs w:val="28"/>
          <w:lang w:val="uk-UA" w:eastAsia="en-US"/>
        </w:rPr>
        <w:t xml:space="preserve"> </w:t>
      </w:r>
      <w:r w:rsidRPr="00035C71">
        <w:rPr>
          <w:rFonts w:eastAsiaTheme="minorHAnsi"/>
          <w:sz w:val="28"/>
          <w:szCs w:val="28"/>
          <w:lang w:val="uk-UA" w:eastAsia="en-US"/>
        </w:rPr>
        <w:t>здібностей</w:t>
      </w:r>
      <w:r w:rsidR="00D00EB2">
        <w:rPr>
          <w:rFonts w:eastAsiaTheme="minorHAnsi"/>
          <w:sz w:val="28"/>
          <w:szCs w:val="28"/>
          <w:lang w:val="uk-UA" w:eastAsia="en-US"/>
        </w:rPr>
        <w:t xml:space="preserve"> </w:t>
      </w:r>
      <w:r w:rsidRPr="00035C71">
        <w:rPr>
          <w:rFonts w:eastAsiaTheme="minorHAnsi"/>
          <w:sz w:val="28"/>
          <w:szCs w:val="28"/>
          <w:lang w:val="uk-UA" w:eastAsia="en-US"/>
        </w:rPr>
        <w:t>кадрового</w:t>
      </w:r>
      <w:r w:rsidR="00D00EB2">
        <w:rPr>
          <w:rFonts w:eastAsiaTheme="minorHAnsi"/>
          <w:sz w:val="28"/>
          <w:szCs w:val="28"/>
          <w:lang w:val="uk-UA" w:eastAsia="en-US"/>
        </w:rPr>
        <w:t xml:space="preserve"> </w:t>
      </w:r>
      <w:r w:rsidRPr="00035C71">
        <w:rPr>
          <w:rFonts w:eastAsiaTheme="minorHAnsi"/>
          <w:sz w:val="28"/>
          <w:szCs w:val="28"/>
          <w:lang w:val="uk-UA" w:eastAsia="en-US"/>
        </w:rPr>
        <w:t>резерву;</w:t>
      </w:r>
    </w:p>
    <w:p w:rsidR="00764F48" w:rsidRPr="00035C71" w:rsidRDefault="00764F48" w:rsidP="00600F6F">
      <w:pPr>
        <w:autoSpaceDE w:val="0"/>
        <w:autoSpaceDN w:val="0"/>
        <w:adjustRightInd w:val="0"/>
        <w:spacing w:line="360" w:lineRule="auto"/>
        <w:ind w:firstLine="709"/>
        <w:rPr>
          <w:rFonts w:eastAsiaTheme="minorHAnsi"/>
          <w:sz w:val="28"/>
          <w:szCs w:val="28"/>
          <w:lang w:val="uk-UA" w:eastAsia="en-US"/>
        </w:rPr>
      </w:pPr>
      <w:r w:rsidRPr="00035C71">
        <w:rPr>
          <w:rFonts w:eastAsiaTheme="minorHAnsi"/>
          <w:sz w:val="28"/>
          <w:szCs w:val="28"/>
          <w:lang w:val="uk-UA" w:eastAsia="en-US"/>
        </w:rPr>
        <w:t>–</w:t>
      </w:r>
      <w:r w:rsidR="00D00EB2">
        <w:rPr>
          <w:rFonts w:eastAsiaTheme="minorHAnsi"/>
          <w:sz w:val="28"/>
          <w:szCs w:val="28"/>
          <w:lang w:val="uk-UA" w:eastAsia="en-US"/>
        </w:rPr>
        <w:t xml:space="preserve"> </w:t>
      </w:r>
      <w:r w:rsidRPr="00035C71">
        <w:rPr>
          <w:rFonts w:eastAsiaTheme="minorHAnsi"/>
          <w:sz w:val="28"/>
          <w:szCs w:val="28"/>
          <w:lang w:val="uk-UA" w:eastAsia="en-US"/>
        </w:rPr>
        <w:t>соціальне</w:t>
      </w:r>
      <w:r w:rsidR="00D00EB2">
        <w:rPr>
          <w:rFonts w:eastAsiaTheme="minorHAnsi"/>
          <w:sz w:val="28"/>
          <w:szCs w:val="28"/>
          <w:lang w:val="uk-UA" w:eastAsia="en-US"/>
        </w:rPr>
        <w:t xml:space="preserve"> </w:t>
      </w:r>
      <w:r w:rsidRPr="00035C71">
        <w:rPr>
          <w:rFonts w:eastAsiaTheme="minorHAnsi"/>
          <w:sz w:val="28"/>
          <w:szCs w:val="28"/>
          <w:lang w:val="uk-UA" w:eastAsia="en-US"/>
        </w:rPr>
        <w:t>відчуження,</w:t>
      </w:r>
      <w:r w:rsidR="00D00EB2">
        <w:rPr>
          <w:rFonts w:eastAsiaTheme="minorHAnsi"/>
          <w:sz w:val="28"/>
          <w:szCs w:val="28"/>
          <w:lang w:val="uk-UA" w:eastAsia="en-US"/>
        </w:rPr>
        <w:t xml:space="preserve"> </w:t>
      </w:r>
      <w:r w:rsidRPr="00035C71">
        <w:rPr>
          <w:rFonts w:eastAsiaTheme="minorHAnsi"/>
          <w:sz w:val="28"/>
          <w:szCs w:val="28"/>
          <w:lang w:val="uk-UA" w:eastAsia="en-US"/>
        </w:rPr>
        <w:t>відчуття</w:t>
      </w:r>
      <w:r w:rsidR="00D00EB2">
        <w:rPr>
          <w:rFonts w:eastAsiaTheme="minorHAnsi"/>
          <w:sz w:val="28"/>
          <w:szCs w:val="28"/>
          <w:lang w:val="uk-UA" w:eastAsia="en-US"/>
        </w:rPr>
        <w:t xml:space="preserve"> </w:t>
      </w:r>
      <w:r w:rsidRPr="00035C71">
        <w:rPr>
          <w:rFonts w:eastAsiaTheme="minorHAnsi"/>
          <w:sz w:val="28"/>
          <w:szCs w:val="28"/>
          <w:lang w:val="uk-UA" w:eastAsia="en-US"/>
        </w:rPr>
        <w:t>безглуздості</w:t>
      </w:r>
      <w:r w:rsidR="00D00EB2">
        <w:rPr>
          <w:rFonts w:eastAsiaTheme="minorHAnsi"/>
          <w:sz w:val="28"/>
          <w:szCs w:val="28"/>
          <w:lang w:val="uk-UA" w:eastAsia="en-US"/>
        </w:rPr>
        <w:t xml:space="preserve"> </w:t>
      </w:r>
      <w:r w:rsidRPr="00035C71">
        <w:rPr>
          <w:rFonts w:eastAsiaTheme="minorHAnsi"/>
          <w:sz w:val="28"/>
          <w:szCs w:val="28"/>
          <w:lang w:val="uk-UA" w:eastAsia="en-US"/>
        </w:rPr>
        <w:t>в</w:t>
      </w:r>
      <w:r w:rsidR="00D00EB2">
        <w:rPr>
          <w:rFonts w:eastAsiaTheme="minorHAnsi"/>
          <w:sz w:val="28"/>
          <w:szCs w:val="28"/>
          <w:lang w:val="uk-UA" w:eastAsia="en-US"/>
        </w:rPr>
        <w:t xml:space="preserve"> </w:t>
      </w:r>
      <w:r w:rsidRPr="00035C71">
        <w:rPr>
          <w:rFonts w:eastAsiaTheme="minorHAnsi"/>
          <w:sz w:val="28"/>
          <w:szCs w:val="28"/>
          <w:lang w:val="uk-UA" w:eastAsia="en-US"/>
        </w:rPr>
        <w:t>організації;</w:t>
      </w:r>
    </w:p>
    <w:p w:rsidR="00764F48" w:rsidRPr="00035C71" w:rsidRDefault="00764F48" w:rsidP="00600F6F">
      <w:pPr>
        <w:autoSpaceDE w:val="0"/>
        <w:autoSpaceDN w:val="0"/>
        <w:adjustRightInd w:val="0"/>
        <w:spacing w:line="360" w:lineRule="auto"/>
        <w:ind w:firstLine="709"/>
        <w:rPr>
          <w:rFonts w:eastAsiaTheme="minorHAnsi"/>
          <w:sz w:val="28"/>
          <w:szCs w:val="28"/>
          <w:lang w:val="uk-UA" w:eastAsia="en-US"/>
        </w:rPr>
      </w:pPr>
      <w:r w:rsidRPr="00035C71">
        <w:rPr>
          <w:rFonts w:eastAsiaTheme="minorHAnsi"/>
          <w:sz w:val="28"/>
          <w:szCs w:val="28"/>
          <w:lang w:val="uk-UA" w:eastAsia="en-US"/>
        </w:rPr>
        <w:t>–</w:t>
      </w:r>
      <w:r w:rsidR="00D00EB2">
        <w:rPr>
          <w:rFonts w:eastAsiaTheme="minorHAnsi"/>
          <w:sz w:val="28"/>
          <w:szCs w:val="28"/>
          <w:lang w:val="uk-UA" w:eastAsia="en-US"/>
        </w:rPr>
        <w:t xml:space="preserve"> </w:t>
      </w:r>
      <w:r w:rsidRPr="00035C71">
        <w:rPr>
          <w:rFonts w:eastAsiaTheme="minorHAnsi"/>
          <w:sz w:val="28"/>
          <w:szCs w:val="28"/>
          <w:lang w:val="uk-UA" w:eastAsia="en-US"/>
        </w:rPr>
        <w:t>звільнення</w:t>
      </w:r>
      <w:r w:rsidR="00D00EB2">
        <w:rPr>
          <w:rFonts w:eastAsiaTheme="minorHAnsi"/>
          <w:sz w:val="28"/>
          <w:szCs w:val="28"/>
          <w:lang w:val="uk-UA" w:eastAsia="en-US"/>
        </w:rPr>
        <w:t xml:space="preserve"> </w:t>
      </w:r>
      <w:r w:rsidRPr="00035C71">
        <w:rPr>
          <w:rFonts w:eastAsiaTheme="minorHAnsi"/>
          <w:sz w:val="28"/>
          <w:szCs w:val="28"/>
          <w:lang w:val="uk-UA" w:eastAsia="en-US"/>
        </w:rPr>
        <w:t>професійних</w:t>
      </w:r>
      <w:r w:rsidR="00D00EB2">
        <w:rPr>
          <w:rFonts w:eastAsiaTheme="minorHAnsi"/>
          <w:sz w:val="28"/>
          <w:szCs w:val="28"/>
          <w:lang w:val="uk-UA" w:eastAsia="en-US"/>
        </w:rPr>
        <w:t xml:space="preserve"> </w:t>
      </w:r>
      <w:r w:rsidRPr="00035C71">
        <w:rPr>
          <w:rFonts w:eastAsiaTheme="minorHAnsi"/>
          <w:sz w:val="28"/>
          <w:szCs w:val="28"/>
          <w:lang w:val="uk-UA" w:eastAsia="en-US"/>
        </w:rPr>
        <w:t>співробітників</w:t>
      </w:r>
      <w:r w:rsidR="00D00EB2">
        <w:rPr>
          <w:rFonts w:eastAsiaTheme="minorHAnsi"/>
          <w:sz w:val="28"/>
          <w:szCs w:val="28"/>
          <w:lang w:val="uk-UA" w:eastAsia="en-US"/>
        </w:rPr>
        <w:t xml:space="preserve"> </w:t>
      </w:r>
      <w:r w:rsidRPr="00035C71">
        <w:rPr>
          <w:rFonts w:eastAsiaTheme="minorHAnsi"/>
          <w:sz w:val="28"/>
          <w:szCs w:val="28"/>
          <w:lang w:val="uk-UA" w:eastAsia="en-US"/>
        </w:rPr>
        <w:t>з</w:t>
      </w:r>
      <w:r w:rsidR="00D00EB2">
        <w:rPr>
          <w:rFonts w:eastAsiaTheme="minorHAnsi"/>
          <w:sz w:val="28"/>
          <w:szCs w:val="28"/>
          <w:lang w:val="uk-UA" w:eastAsia="en-US"/>
        </w:rPr>
        <w:t xml:space="preserve"> </w:t>
      </w:r>
      <w:r w:rsidRPr="00035C71">
        <w:rPr>
          <w:rFonts w:eastAsiaTheme="minorHAnsi"/>
          <w:sz w:val="28"/>
          <w:szCs w:val="28"/>
          <w:lang w:val="uk-UA" w:eastAsia="en-US"/>
        </w:rPr>
        <w:t>одночасним</w:t>
      </w:r>
      <w:r w:rsidR="00D00EB2">
        <w:rPr>
          <w:rFonts w:eastAsiaTheme="minorHAnsi"/>
          <w:sz w:val="28"/>
          <w:szCs w:val="28"/>
          <w:lang w:val="uk-UA" w:eastAsia="en-US"/>
        </w:rPr>
        <w:t xml:space="preserve"> </w:t>
      </w:r>
      <w:r w:rsidRPr="00035C71">
        <w:rPr>
          <w:rFonts w:eastAsiaTheme="minorHAnsi"/>
          <w:sz w:val="28"/>
          <w:szCs w:val="28"/>
          <w:lang w:val="uk-UA" w:eastAsia="en-US"/>
        </w:rPr>
        <w:t>заміщенням</w:t>
      </w:r>
      <w:r w:rsidR="00D00EB2">
        <w:rPr>
          <w:rFonts w:eastAsiaTheme="minorHAnsi"/>
          <w:sz w:val="28"/>
          <w:szCs w:val="28"/>
          <w:lang w:val="uk-UA" w:eastAsia="en-US"/>
        </w:rPr>
        <w:t xml:space="preserve"> </w:t>
      </w:r>
      <w:r w:rsidRPr="00035C71">
        <w:rPr>
          <w:rFonts w:eastAsiaTheme="minorHAnsi"/>
          <w:sz w:val="28"/>
          <w:szCs w:val="28"/>
          <w:lang w:val="uk-UA" w:eastAsia="en-US"/>
        </w:rPr>
        <w:t>особами</w:t>
      </w:r>
      <w:r w:rsidR="00D00EB2">
        <w:rPr>
          <w:rFonts w:eastAsiaTheme="minorHAnsi"/>
          <w:sz w:val="28"/>
          <w:szCs w:val="28"/>
          <w:lang w:val="uk-UA" w:eastAsia="en-US"/>
        </w:rPr>
        <w:t xml:space="preserve"> </w:t>
      </w:r>
      <w:r w:rsidRPr="00035C71">
        <w:rPr>
          <w:rFonts w:eastAsiaTheme="minorHAnsi"/>
          <w:sz w:val="28"/>
          <w:szCs w:val="28"/>
          <w:lang w:val="uk-UA" w:eastAsia="en-US"/>
        </w:rPr>
        <w:t>близького</w:t>
      </w:r>
      <w:r w:rsidR="00D00EB2">
        <w:rPr>
          <w:rFonts w:eastAsiaTheme="minorHAnsi"/>
          <w:sz w:val="28"/>
          <w:szCs w:val="28"/>
          <w:lang w:val="uk-UA" w:eastAsia="en-US"/>
        </w:rPr>
        <w:t xml:space="preserve"> </w:t>
      </w:r>
      <w:r w:rsidRPr="00035C71">
        <w:rPr>
          <w:rFonts w:eastAsiaTheme="minorHAnsi"/>
          <w:sz w:val="28"/>
          <w:szCs w:val="28"/>
          <w:lang w:val="uk-UA" w:eastAsia="en-US"/>
        </w:rPr>
        <w:t>оточення;</w:t>
      </w:r>
    </w:p>
    <w:p w:rsidR="00764F48" w:rsidRPr="00035C71" w:rsidRDefault="00764F48" w:rsidP="00600F6F">
      <w:pPr>
        <w:autoSpaceDE w:val="0"/>
        <w:autoSpaceDN w:val="0"/>
        <w:adjustRightInd w:val="0"/>
        <w:spacing w:line="360" w:lineRule="auto"/>
        <w:ind w:firstLine="709"/>
        <w:rPr>
          <w:rFonts w:eastAsiaTheme="minorHAnsi"/>
          <w:sz w:val="28"/>
          <w:szCs w:val="28"/>
          <w:lang w:val="uk-UA" w:eastAsia="en-US"/>
        </w:rPr>
      </w:pPr>
      <w:r w:rsidRPr="00035C71">
        <w:rPr>
          <w:rFonts w:eastAsiaTheme="minorHAnsi"/>
          <w:sz w:val="28"/>
          <w:szCs w:val="28"/>
          <w:lang w:val="uk-UA" w:eastAsia="en-US"/>
        </w:rPr>
        <w:t>–</w:t>
      </w:r>
      <w:r w:rsidR="00D00EB2">
        <w:rPr>
          <w:rFonts w:eastAsiaTheme="minorHAnsi"/>
          <w:sz w:val="28"/>
          <w:szCs w:val="28"/>
          <w:lang w:val="uk-UA" w:eastAsia="en-US"/>
        </w:rPr>
        <w:t xml:space="preserve"> </w:t>
      </w:r>
      <w:r w:rsidRPr="00035C71">
        <w:rPr>
          <w:rFonts w:eastAsiaTheme="minorHAnsi"/>
          <w:sz w:val="28"/>
          <w:szCs w:val="28"/>
          <w:lang w:val="uk-UA" w:eastAsia="en-US"/>
        </w:rPr>
        <w:t>поширення</w:t>
      </w:r>
      <w:r w:rsidR="00D00EB2">
        <w:rPr>
          <w:rFonts w:eastAsiaTheme="minorHAnsi"/>
          <w:sz w:val="28"/>
          <w:szCs w:val="28"/>
          <w:lang w:val="uk-UA" w:eastAsia="en-US"/>
        </w:rPr>
        <w:t xml:space="preserve"> </w:t>
      </w:r>
      <w:r w:rsidRPr="00035C71">
        <w:rPr>
          <w:rFonts w:eastAsiaTheme="minorHAnsi"/>
          <w:sz w:val="28"/>
          <w:szCs w:val="28"/>
          <w:lang w:val="uk-UA" w:eastAsia="en-US"/>
        </w:rPr>
        <w:t>політики</w:t>
      </w:r>
      <w:r w:rsidR="00D00EB2">
        <w:rPr>
          <w:rFonts w:eastAsiaTheme="minorHAnsi"/>
          <w:sz w:val="28"/>
          <w:szCs w:val="28"/>
          <w:lang w:val="uk-UA" w:eastAsia="en-US"/>
        </w:rPr>
        <w:t xml:space="preserve"> </w:t>
      </w:r>
      <w:r w:rsidRPr="00035C71">
        <w:rPr>
          <w:rFonts w:eastAsiaTheme="minorHAnsi"/>
          <w:sz w:val="28"/>
          <w:szCs w:val="28"/>
          <w:lang w:val="uk-UA" w:eastAsia="en-US"/>
        </w:rPr>
        <w:t>непрофесіоналізму,</w:t>
      </w:r>
      <w:r w:rsidR="00D00EB2">
        <w:rPr>
          <w:rFonts w:eastAsiaTheme="minorHAnsi"/>
          <w:sz w:val="28"/>
          <w:szCs w:val="28"/>
          <w:lang w:val="uk-UA" w:eastAsia="en-US"/>
        </w:rPr>
        <w:t xml:space="preserve"> </w:t>
      </w:r>
      <w:r w:rsidRPr="00035C71">
        <w:rPr>
          <w:rFonts w:eastAsiaTheme="minorHAnsi"/>
          <w:sz w:val="28"/>
          <w:szCs w:val="28"/>
          <w:lang w:val="uk-UA" w:eastAsia="en-US"/>
        </w:rPr>
        <w:t>спадкової</w:t>
      </w:r>
      <w:r w:rsidR="00D00EB2">
        <w:rPr>
          <w:rFonts w:eastAsiaTheme="minorHAnsi"/>
          <w:sz w:val="28"/>
          <w:szCs w:val="28"/>
          <w:lang w:val="uk-UA" w:eastAsia="en-US"/>
        </w:rPr>
        <w:t xml:space="preserve"> </w:t>
      </w:r>
      <w:r w:rsidRPr="00035C71">
        <w:rPr>
          <w:rFonts w:eastAsiaTheme="minorHAnsi"/>
          <w:sz w:val="28"/>
          <w:szCs w:val="28"/>
          <w:lang w:val="uk-UA" w:eastAsia="en-US"/>
        </w:rPr>
        <w:t>аристократії</w:t>
      </w:r>
      <w:r w:rsidR="00D00EB2">
        <w:rPr>
          <w:rFonts w:eastAsiaTheme="minorHAnsi"/>
          <w:sz w:val="28"/>
          <w:szCs w:val="28"/>
          <w:lang w:val="uk-UA" w:eastAsia="en-US"/>
        </w:rPr>
        <w:t xml:space="preserve"> </w:t>
      </w:r>
      <w:r w:rsidRPr="00035C71">
        <w:rPr>
          <w:rFonts w:eastAsiaTheme="minorHAnsi"/>
          <w:sz w:val="28"/>
          <w:szCs w:val="28"/>
          <w:lang w:val="uk-UA" w:eastAsia="en-US"/>
        </w:rPr>
        <w:t>замість</w:t>
      </w:r>
      <w:r w:rsidR="00D00EB2">
        <w:rPr>
          <w:rFonts w:eastAsiaTheme="minorHAnsi"/>
          <w:sz w:val="28"/>
          <w:szCs w:val="28"/>
          <w:lang w:val="uk-UA" w:eastAsia="en-US"/>
        </w:rPr>
        <w:t xml:space="preserve"> </w:t>
      </w:r>
      <w:r w:rsidRPr="00035C71">
        <w:rPr>
          <w:rFonts w:eastAsiaTheme="minorHAnsi"/>
          <w:sz w:val="28"/>
          <w:szCs w:val="28"/>
          <w:lang w:val="uk-UA" w:eastAsia="en-US"/>
        </w:rPr>
        <w:t>принципів</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меритократії</w:t>
      </w:r>
      <w:proofErr w:type="spellEnd"/>
      <w:r w:rsidRPr="00035C71">
        <w:rPr>
          <w:rFonts w:eastAsiaTheme="minorHAnsi"/>
          <w:sz w:val="28"/>
          <w:szCs w:val="28"/>
          <w:lang w:val="uk-UA" w:eastAsia="en-US"/>
        </w:rPr>
        <w:t>;</w:t>
      </w:r>
    </w:p>
    <w:p w:rsidR="00764F48" w:rsidRPr="00035C71" w:rsidRDefault="00764F48" w:rsidP="00600F6F">
      <w:pPr>
        <w:autoSpaceDE w:val="0"/>
        <w:autoSpaceDN w:val="0"/>
        <w:adjustRightInd w:val="0"/>
        <w:spacing w:line="360" w:lineRule="auto"/>
        <w:ind w:firstLine="709"/>
        <w:rPr>
          <w:rFonts w:eastAsiaTheme="minorHAnsi"/>
          <w:sz w:val="28"/>
          <w:szCs w:val="28"/>
          <w:lang w:val="uk-UA" w:eastAsia="en-US"/>
        </w:rPr>
      </w:pPr>
      <w:r w:rsidRPr="00035C71">
        <w:rPr>
          <w:rFonts w:eastAsiaTheme="minorHAnsi"/>
          <w:sz w:val="28"/>
          <w:szCs w:val="28"/>
          <w:lang w:val="uk-UA" w:eastAsia="en-US"/>
        </w:rPr>
        <w:t>–</w:t>
      </w:r>
      <w:r w:rsidR="00D00EB2">
        <w:rPr>
          <w:rFonts w:eastAsiaTheme="minorHAnsi"/>
          <w:sz w:val="28"/>
          <w:szCs w:val="28"/>
          <w:lang w:val="uk-UA" w:eastAsia="en-US"/>
        </w:rPr>
        <w:t xml:space="preserve"> </w:t>
      </w:r>
      <w:r w:rsidRPr="00035C71">
        <w:rPr>
          <w:rFonts w:eastAsiaTheme="minorHAnsi"/>
          <w:sz w:val="28"/>
          <w:szCs w:val="28"/>
          <w:lang w:val="uk-UA" w:eastAsia="en-US"/>
        </w:rPr>
        <w:t>відсутність</w:t>
      </w:r>
      <w:r w:rsidR="00D00EB2">
        <w:rPr>
          <w:rFonts w:eastAsiaTheme="minorHAnsi"/>
          <w:sz w:val="28"/>
          <w:szCs w:val="28"/>
          <w:lang w:val="uk-UA" w:eastAsia="en-US"/>
        </w:rPr>
        <w:t xml:space="preserve"> </w:t>
      </w:r>
      <w:r w:rsidRPr="00035C71">
        <w:rPr>
          <w:rFonts w:eastAsiaTheme="minorHAnsi"/>
          <w:sz w:val="28"/>
          <w:szCs w:val="28"/>
          <w:lang w:val="uk-UA" w:eastAsia="en-US"/>
        </w:rPr>
        <w:t>або</w:t>
      </w:r>
      <w:r w:rsidR="00D00EB2">
        <w:rPr>
          <w:rFonts w:eastAsiaTheme="minorHAnsi"/>
          <w:sz w:val="28"/>
          <w:szCs w:val="28"/>
          <w:lang w:val="uk-UA" w:eastAsia="en-US"/>
        </w:rPr>
        <w:t xml:space="preserve"> </w:t>
      </w:r>
      <w:r w:rsidRPr="00035C71">
        <w:rPr>
          <w:rFonts w:eastAsiaTheme="minorHAnsi"/>
          <w:sz w:val="28"/>
          <w:szCs w:val="28"/>
          <w:lang w:val="uk-UA" w:eastAsia="en-US"/>
        </w:rPr>
        <w:t>обмеження</w:t>
      </w:r>
      <w:r w:rsidR="00D00EB2">
        <w:rPr>
          <w:rFonts w:eastAsiaTheme="minorHAnsi"/>
          <w:sz w:val="28"/>
          <w:szCs w:val="28"/>
          <w:lang w:val="uk-UA" w:eastAsia="en-US"/>
        </w:rPr>
        <w:t xml:space="preserve"> </w:t>
      </w:r>
      <w:r w:rsidRPr="00035C71">
        <w:rPr>
          <w:rFonts w:eastAsiaTheme="minorHAnsi"/>
          <w:sz w:val="28"/>
          <w:szCs w:val="28"/>
          <w:lang w:val="uk-UA" w:eastAsia="en-US"/>
        </w:rPr>
        <w:t>конкуренції</w:t>
      </w:r>
      <w:r w:rsidR="00D00EB2">
        <w:rPr>
          <w:rFonts w:eastAsiaTheme="minorHAnsi"/>
          <w:sz w:val="28"/>
          <w:szCs w:val="28"/>
          <w:lang w:val="uk-UA" w:eastAsia="en-US"/>
        </w:rPr>
        <w:t xml:space="preserve"> </w:t>
      </w:r>
      <w:r w:rsidRPr="00035C71">
        <w:rPr>
          <w:rFonts w:eastAsiaTheme="minorHAnsi"/>
          <w:sz w:val="28"/>
          <w:szCs w:val="28"/>
          <w:lang w:val="uk-UA" w:eastAsia="en-US"/>
        </w:rPr>
        <w:t>серед</w:t>
      </w:r>
      <w:r w:rsidR="00D00EB2">
        <w:rPr>
          <w:rFonts w:eastAsiaTheme="minorHAnsi"/>
          <w:sz w:val="28"/>
          <w:szCs w:val="28"/>
          <w:lang w:val="uk-UA" w:eastAsia="en-US"/>
        </w:rPr>
        <w:t xml:space="preserve"> </w:t>
      </w:r>
      <w:r w:rsidRPr="00035C71">
        <w:rPr>
          <w:rFonts w:eastAsiaTheme="minorHAnsi"/>
          <w:sz w:val="28"/>
          <w:szCs w:val="28"/>
          <w:lang w:val="uk-UA" w:eastAsia="en-US"/>
        </w:rPr>
        <w:t>працівників,</w:t>
      </w:r>
      <w:r w:rsidR="00D00EB2">
        <w:rPr>
          <w:rFonts w:eastAsiaTheme="minorHAnsi"/>
          <w:sz w:val="28"/>
          <w:szCs w:val="28"/>
          <w:lang w:val="uk-UA" w:eastAsia="en-US"/>
        </w:rPr>
        <w:t xml:space="preserve"> </w:t>
      </w:r>
      <w:r w:rsidRPr="00035C71">
        <w:rPr>
          <w:rFonts w:eastAsiaTheme="minorHAnsi"/>
          <w:sz w:val="28"/>
          <w:szCs w:val="28"/>
          <w:lang w:val="uk-UA" w:eastAsia="en-US"/>
        </w:rPr>
        <w:t>що</w:t>
      </w:r>
      <w:r w:rsidR="00D00EB2">
        <w:rPr>
          <w:rFonts w:eastAsiaTheme="minorHAnsi"/>
          <w:sz w:val="28"/>
          <w:szCs w:val="28"/>
          <w:lang w:val="uk-UA" w:eastAsia="en-US"/>
        </w:rPr>
        <w:t xml:space="preserve"> </w:t>
      </w:r>
      <w:r w:rsidRPr="00035C71">
        <w:rPr>
          <w:rFonts w:eastAsiaTheme="minorHAnsi"/>
          <w:sz w:val="28"/>
          <w:szCs w:val="28"/>
          <w:lang w:val="uk-UA" w:eastAsia="en-US"/>
        </w:rPr>
        <w:t>нівелює</w:t>
      </w:r>
      <w:r w:rsidR="00D00EB2">
        <w:rPr>
          <w:rFonts w:eastAsiaTheme="minorHAnsi"/>
          <w:sz w:val="28"/>
          <w:szCs w:val="28"/>
          <w:lang w:val="uk-UA" w:eastAsia="en-US"/>
        </w:rPr>
        <w:t xml:space="preserve"> </w:t>
      </w:r>
      <w:r w:rsidRPr="00035C71">
        <w:rPr>
          <w:rFonts w:eastAsiaTheme="minorHAnsi"/>
          <w:sz w:val="28"/>
          <w:szCs w:val="28"/>
          <w:lang w:val="uk-UA" w:eastAsia="en-US"/>
        </w:rPr>
        <w:t>принципи</w:t>
      </w:r>
      <w:r w:rsidR="00D00EB2">
        <w:rPr>
          <w:rFonts w:eastAsiaTheme="minorHAnsi"/>
          <w:sz w:val="28"/>
          <w:szCs w:val="28"/>
          <w:lang w:val="uk-UA" w:eastAsia="en-US"/>
        </w:rPr>
        <w:t xml:space="preserve"> </w:t>
      </w:r>
      <w:r w:rsidRPr="00035C71">
        <w:rPr>
          <w:rFonts w:eastAsiaTheme="minorHAnsi"/>
          <w:sz w:val="28"/>
          <w:szCs w:val="28"/>
          <w:lang w:val="uk-UA" w:eastAsia="en-US"/>
        </w:rPr>
        <w:t>компетенції</w:t>
      </w:r>
      <w:r w:rsidR="00D00EB2">
        <w:rPr>
          <w:rFonts w:eastAsiaTheme="minorHAnsi"/>
          <w:sz w:val="28"/>
          <w:szCs w:val="28"/>
          <w:lang w:val="uk-UA" w:eastAsia="en-US"/>
        </w:rPr>
        <w:t xml:space="preserve"> </w:t>
      </w:r>
      <w:r w:rsidRPr="00035C71">
        <w:rPr>
          <w:rFonts w:eastAsiaTheme="minorHAnsi"/>
          <w:sz w:val="28"/>
          <w:szCs w:val="28"/>
          <w:lang w:val="uk-UA" w:eastAsia="en-US"/>
        </w:rPr>
        <w:t>та</w:t>
      </w:r>
      <w:r w:rsidR="00D00EB2">
        <w:rPr>
          <w:rFonts w:eastAsiaTheme="minorHAnsi"/>
          <w:sz w:val="28"/>
          <w:szCs w:val="28"/>
          <w:lang w:val="uk-UA" w:eastAsia="en-US"/>
        </w:rPr>
        <w:t xml:space="preserve"> </w:t>
      </w:r>
      <w:r w:rsidRPr="00035C71">
        <w:rPr>
          <w:rFonts w:eastAsiaTheme="minorHAnsi"/>
          <w:sz w:val="28"/>
          <w:szCs w:val="28"/>
          <w:lang w:val="uk-UA" w:eastAsia="en-US"/>
        </w:rPr>
        <w:t>відкритої</w:t>
      </w:r>
      <w:r w:rsidR="00D00EB2">
        <w:rPr>
          <w:rFonts w:eastAsiaTheme="minorHAnsi"/>
          <w:sz w:val="28"/>
          <w:szCs w:val="28"/>
          <w:lang w:val="uk-UA" w:eastAsia="en-US"/>
        </w:rPr>
        <w:t xml:space="preserve"> </w:t>
      </w:r>
      <w:r w:rsidRPr="00035C71">
        <w:rPr>
          <w:rFonts w:eastAsiaTheme="minorHAnsi"/>
          <w:sz w:val="28"/>
          <w:szCs w:val="28"/>
          <w:lang w:val="uk-UA" w:eastAsia="en-US"/>
        </w:rPr>
        <w:t>кадрової</w:t>
      </w:r>
      <w:r w:rsidR="00D00EB2">
        <w:rPr>
          <w:rFonts w:eastAsiaTheme="minorHAnsi"/>
          <w:sz w:val="28"/>
          <w:szCs w:val="28"/>
          <w:lang w:val="uk-UA" w:eastAsia="en-US"/>
        </w:rPr>
        <w:t xml:space="preserve"> </w:t>
      </w:r>
      <w:r w:rsidRPr="00035C71">
        <w:rPr>
          <w:rFonts w:eastAsiaTheme="minorHAnsi"/>
          <w:sz w:val="28"/>
          <w:szCs w:val="28"/>
          <w:lang w:val="uk-UA" w:eastAsia="en-US"/>
        </w:rPr>
        <w:t>політики;</w:t>
      </w:r>
    </w:p>
    <w:p w:rsidR="00764F48" w:rsidRPr="00035C71" w:rsidRDefault="00764F48" w:rsidP="00600F6F">
      <w:pPr>
        <w:autoSpaceDE w:val="0"/>
        <w:autoSpaceDN w:val="0"/>
        <w:adjustRightInd w:val="0"/>
        <w:spacing w:line="360" w:lineRule="auto"/>
        <w:ind w:firstLine="709"/>
        <w:rPr>
          <w:rFonts w:eastAsiaTheme="minorHAnsi"/>
          <w:sz w:val="28"/>
          <w:szCs w:val="28"/>
          <w:lang w:val="uk-UA" w:eastAsia="en-US"/>
        </w:rPr>
      </w:pPr>
      <w:r w:rsidRPr="00035C71">
        <w:rPr>
          <w:rFonts w:eastAsiaTheme="minorHAnsi"/>
          <w:sz w:val="28"/>
          <w:szCs w:val="28"/>
          <w:lang w:val="uk-UA" w:eastAsia="en-US"/>
        </w:rPr>
        <w:t>–</w:t>
      </w:r>
      <w:r w:rsidR="00D00EB2">
        <w:rPr>
          <w:rFonts w:eastAsiaTheme="minorHAnsi"/>
          <w:sz w:val="28"/>
          <w:szCs w:val="28"/>
          <w:lang w:val="uk-UA" w:eastAsia="en-US"/>
        </w:rPr>
        <w:t xml:space="preserve"> </w:t>
      </w:r>
      <w:r w:rsidRPr="00035C71">
        <w:rPr>
          <w:rFonts w:eastAsiaTheme="minorHAnsi"/>
          <w:sz w:val="28"/>
          <w:szCs w:val="28"/>
          <w:lang w:val="uk-UA" w:eastAsia="en-US"/>
        </w:rPr>
        <w:t>зниження</w:t>
      </w:r>
      <w:r w:rsidR="00D00EB2">
        <w:rPr>
          <w:rFonts w:eastAsiaTheme="minorHAnsi"/>
          <w:sz w:val="28"/>
          <w:szCs w:val="28"/>
          <w:lang w:val="uk-UA" w:eastAsia="en-US"/>
        </w:rPr>
        <w:t xml:space="preserve"> </w:t>
      </w:r>
      <w:r w:rsidRPr="00035C71">
        <w:rPr>
          <w:rFonts w:eastAsiaTheme="minorHAnsi"/>
          <w:sz w:val="28"/>
          <w:szCs w:val="28"/>
          <w:lang w:val="uk-UA" w:eastAsia="en-US"/>
        </w:rPr>
        <w:t>ефективності</w:t>
      </w:r>
      <w:r w:rsidR="00D00EB2">
        <w:rPr>
          <w:rFonts w:eastAsiaTheme="minorHAnsi"/>
          <w:sz w:val="28"/>
          <w:szCs w:val="28"/>
          <w:lang w:val="uk-UA" w:eastAsia="en-US"/>
        </w:rPr>
        <w:t xml:space="preserve"> </w:t>
      </w:r>
      <w:r w:rsidRPr="00035C71">
        <w:rPr>
          <w:rFonts w:eastAsiaTheme="minorHAnsi"/>
          <w:sz w:val="28"/>
          <w:szCs w:val="28"/>
          <w:lang w:val="uk-UA" w:eastAsia="en-US"/>
        </w:rPr>
        <w:t>роботи</w:t>
      </w:r>
      <w:r w:rsidR="00D00EB2">
        <w:rPr>
          <w:rFonts w:eastAsiaTheme="minorHAnsi"/>
          <w:sz w:val="28"/>
          <w:szCs w:val="28"/>
          <w:lang w:val="uk-UA" w:eastAsia="en-US"/>
        </w:rPr>
        <w:t xml:space="preserve"> </w:t>
      </w:r>
      <w:r w:rsidRPr="00035C71">
        <w:rPr>
          <w:rFonts w:eastAsiaTheme="minorHAnsi"/>
          <w:sz w:val="28"/>
          <w:szCs w:val="28"/>
          <w:lang w:val="uk-UA" w:eastAsia="en-US"/>
        </w:rPr>
        <w:t>підприємства,</w:t>
      </w:r>
      <w:r w:rsidR="00D00EB2">
        <w:rPr>
          <w:rFonts w:eastAsiaTheme="minorHAnsi"/>
          <w:sz w:val="28"/>
          <w:szCs w:val="28"/>
          <w:lang w:val="uk-UA" w:eastAsia="en-US"/>
        </w:rPr>
        <w:t xml:space="preserve"> </w:t>
      </w:r>
      <w:r w:rsidRPr="00035C71">
        <w:rPr>
          <w:rFonts w:eastAsiaTheme="minorHAnsi"/>
          <w:sz w:val="28"/>
          <w:szCs w:val="28"/>
          <w:lang w:val="uk-UA" w:eastAsia="en-US"/>
        </w:rPr>
        <w:t>установи</w:t>
      </w:r>
      <w:r w:rsidR="00D00EB2">
        <w:rPr>
          <w:rFonts w:eastAsiaTheme="minorHAnsi"/>
          <w:sz w:val="28"/>
          <w:szCs w:val="28"/>
          <w:lang w:val="uk-UA" w:eastAsia="en-US"/>
        </w:rPr>
        <w:t xml:space="preserve"> </w:t>
      </w:r>
      <w:r w:rsidRPr="00035C71">
        <w:rPr>
          <w:rFonts w:eastAsiaTheme="minorHAnsi"/>
          <w:sz w:val="28"/>
          <w:szCs w:val="28"/>
          <w:lang w:val="uk-UA" w:eastAsia="en-US"/>
        </w:rPr>
        <w:t>та</w:t>
      </w:r>
      <w:r w:rsidR="00D00EB2">
        <w:rPr>
          <w:rFonts w:eastAsiaTheme="minorHAnsi"/>
          <w:sz w:val="28"/>
          <w:szCs w:val="28"/>
          <w:lang w:val="uk-UA" w:eastAsia="en-US"/>
        </w:rPr>
        <w:t xml:space="preserve"> </w:t>
      </w:r>
      <w:r w:rsidRPr="00035C71">
        <w:rPr>
          <w:rFonts w:eastAsiaTheme="minorHAnsi"/>
          <w:sz w:val="28"/>
          <w:szCs w:val="28"/>
          <w:lang w:val="uk-UA" w:eastAsia="en-US"/>
        </w:rPr>
        <w:t>організації,</w:t>
      </w:r>
      <w:r w:rsidR="00D00EB2">
        <w:rPr>
          <w:rFonts w:eastAsiaTheme="minorHAnsi"/>
          <w:sz w:val="28"/>
          <w:szCs w:val="28"/>
          <w:lang w:val="uk-UA" w:eastAsia="en-US"/>
        </w:rPr>
        <w:t xml:space="preserve"> </w:t>
      </w:r>
      <w:r w:rsidRPr="00035C71">
        <w:rPr>
          <w:rFonts w:eastAsiaTheme="minorHAnsi"/>
          <w:sz w:val="28"/>
          <w:szCs w:val="28"/>
          <w:lang w:val="uk-UA" w:eastAsia="en-US"/>
        </w:rPr>
        <w:t>що</w:t>
      </w:r>
      <w:r w:rsidR="00D00EB2">
        <w:rPr>
          <w:rFonts w:eastAsiaTheme="minorHAnsi"/>
          <w:sz w:val="28"/>
          <w:szCs w:val="28"/>
          <w:lang w:val="uk-UA" w:eastAsia="en-US"/>
        </w:rPr>
        <w:t xml:space="preserve"> </w:t>
      </w:r>
      <w:r w:rsidRPr="00035C71">
        <w:rPr>
          <w:rFonts w:eastAsiaTheme="minorHAnsi"/>
          <w:sz w:val="28"/>
          <w:szCs w:val="28"/>
          <w:lang w:val="uk-UA" w:eastAsia="en-US"/>
        </w:rPr>
        <w:t>позначається</w:t>
      </w:r>
      <w:r w:rsidR="00D00EB2">
        <w:rPr>
          <w:rFonts w:eastAsiaTheme="minorHAnsi"/>
          <w:sz w:val="28"/>
          <w:szCs w:val="28"/>
          <w:lang w:val="uk-UA" w:eastAsia="en-US"/>
        </w:rPr>
        <w:t xml:space="preserve"> </w:t>
      </w:r>
      <w:r w:rsidRPr="00035C71">
        <w:rPr>
          <w:rFonts w:eastAsiaTheme="minorHAnsi"/>
          <w:sz w:val="28"/>
          <w:szCs w:val="28"/>
          <w:lang w:val="uk-UA" w:eastAsia="en-US"/>
        </w:rPr>
        <w:t>на</w:t>
      </w:r>
      <w:r w:rsidR="00D00EB2">
        <w:rPr>
          <w:rFonts w:eastAsiaTheme="minorHAnsi"/>
          <w:sz w:val="28"/>
          <w:szCs w:val="28"/>
          <w:lang w:val="uk-UA" w:eastAsia="en-US"/>
        </w:rPr>
        <w:t xml:space="preserve"> </w:t>
      </w:r>
      <w:r w:rsidRPr="00035C71">
        <w:rPr>
          <w:rFonts w:eastAsiaTheme="minorHAnsi"/>
          <w:sz w:val="28"/>
          <w:szCs w:val="28"/>
          <w:lang w:val="uk-UA" w:eastAsia="en-US"/>
        </w:rPr>
        <w:t>економічних</w:t>
      </w:r>
      <w:r w:rsidR="00D00EB2">
        <w:rPr>
          <w:rFonts w:eastAsiaTheme="minorHAnsi"/>
          <w:sz w:val="28"/>
          <w:szCs w:val="28"/>
          <w:lang w:val="uk-UA" w:eastAsia="en-US"/>
        </w:rPr>
        <w:t xml:space="preserve"> </w:t>
      </w:r>
      <w:r w:rsidRPr="00035C71">
        <w:rPr>
          <w:rFonts w:eastAsiaTheme="minorHAnsi"/>
          <w:sz w:val="28"/>
          <w:szCs w:val="28"/>
          <w:lang w:val="uk-UA" w:eastAsia="en-US"/>
        </w:rPr>
        <w:t>показниках;</w:t>
      </w:r>
    </w:p>
    <w:p w:rsidR="00764F48" w:rsidRPr="00035C71" w:rsidRDefault="00764F48" w:rsidP="00600F6F">
      <w:pPr>
        <w:autoSpaceDE w:val="0"/>
        <w:autoSpaceDN w:val="0"/>
        <w:adjustRightInd w:val="0"/>
        <w:spacing w:line="360" w:lineRule="auto"/>
        <w:ind w:firstLine="709"/>
        <w:rPr>
          <w:rFonts w:eastAsiaTheme="minorHAnsi"/>
          <w:sz w:val="28"/>
          <w:szCs w:val="28"/>
          <w:lang w:val="uk-UA" w:eastAsia="en-US"/>
        </w:rPr>
      </w:pPr>
      <w:r w:rsidRPr="00035C71">
        <w:rPr>
          <w:rFonts w:eastAsiaTheme="minorHAnsi"/>
          <w:sz w:val="28"/>
          <w:szCs w:val="28"/>
          <w:lang w:val="uk-UA" w:eastAsia="en-US"/>
        </w:rPr>
        <w:t>–</w:t>
      </w:r>
      <w:r w:rsidR="00D00EB2">
        <w:rPr>
          <w:rFonts w:eastAsiaTheme="minorHAnsi"/>
          <w:sz w:val="28"/>
          <w:szCs w:val="28"/>
          <w:lang w:val="uk-UA" w:eastAsia="en-US"/>
        </w:rPr>
        <w:t xml:space="preserve"> </w:t>
      </w:r>
      <w:r w:rsidRPr="00035C71">
        <w:rPr>
          <w:rFonts w:eastAsiaTheme="minorHAnsi"/>
          <w:sz w:val="28"/>
          <w:szCs w:val="28"/>
          <w:lang w:val="uk-UA" w:eastAsia="en-US"/>
        </w:rPr>
        <w:t>руйнування</w:t>
      </w:r>
      <w:r w:rsidR="00D00EB2">
        <w:rPr>
          <w:rFonts w:eastAsiaTheme="minorHAnsi"/>
          <w:sz w:val="28"/>
          <w:szCs w:val="28"/>
          <w:lang w:val="uk-UA" w:eastAsia="en-US"/>
        </w:rPr>
        <w:t xml:space="preserve"> </w:t>
      </w:r>
      <w:r w:rsidRPr="00035C71">
        <w:rPr>
          <w:rFonts w:eastAsiaTheme="minorHAnsi"/>
          <w:sz w:val="28"/>
          <w:szCs w:val="28"/>
          <w:lang w:val="uk-UA" w:eastAsia="en-US"/>
        </w:rPr>
        <w:t>внутрішньої</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кон’юктури</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командної</w:t>
      </w:r>
      <w:r w:rsidR="00D00EB2">
        <w:rPr>
          <w:rFonts w:eastAsiaTheme="minorHAnsi"/>
          <w:sz w:val="28"/>
          <w:szCs w:val="28"/>
          <w:lang w:val="uk-UA" w:eastAsia="en-US"/>
        </w:rPr>
        <w:t xml:space="preserve"> </w:t>
      </w:r>
      <w:r w:rsidRPr="00035C71">
        <w:rPr>
          <w:rFonts w:eastAsiaTheme="minorHAnsi"/>
          <w:sz w:val="28"/>
          <w:szCs w:val="28"/>
          <w:lang w:val="uk-UA" w:eastAsia="en-US"/>
        </w:rPr>
        <w:t>роботи;</w:t>
      </w:r>
    </w:p>
    <w:p w:rsidR="00764F48" w:rsidRPr="00035C71" w:rsidRDefault="00764F48" w:rsidP="00600F6F">
      <w:pPr>
        <w:autoSpaceDE w:val="0"/>
        <w:autoSpaceDN w:val="0"/>
        <w:adjustRightInd w:val="0"/>
        <w:spacing w:line="360" w:lineRule="auto"/>
        <w:ind w:firstLine="709"/>
        <w:rPr>
          <w:rFonts w:eastAsiaTheme="minorHAnsi"/>
          <w:sz w:val="28"/>
          <w:szCs w:val="28"/>
          <w:lang w:val="uk-UA" w:eastAsia="en-US"/>
        </w:rPr>
      </w:pPr>
      <w:r w:rsidRPr="00035C71">
        <w:rPr>
          <w:rFonts w:eastAsiaTheme="minorHAnsi"/>
          <w:sz w:val="28"/>
          <w:szCs w:val="28"/>
          <w:lang w:val="uk-UA" w:eastAsia="en-US"/>
        </w:rPr>
        <w:t>–</w:t>
      </w:r>
      <w:r w:rsidR="00D00EB2">
        <w:rPr>
          <w:rFonts w:eastAsiaTheme="minorHAnsi"/>
          <w:sz w:val="28"/>
          <w:szCs w:val="28"/>
          <w:lang w:val="uk-UA" w:eastAsia="en-US"/>
        </w:rPr>
        <w:t xml:space="preserve"> </w:t>
      </w:r>
      <w:r w:rsidRPr="00035C71">
        <w:rPr>
          <w:rFonts w:eastAsiaTheme="minorHAnsi"/>
          <w:sz w:val="28"/>
          <w:szCs w:val="28"/>
          <w:lang w:val="uk-UA" w:eastAsia="en-US"/>
        </w:rPr>
        <w:t>прийняття</w:t>
      </w:r>
      <w:r w:rsidR="00D00EB2">
        <w:rPr>
          <w:rFonts w:eastAsiaTheme="minorHAnsi"/>
          <w:sz w:val="28"/>
          <w:szCs w:val="28"/>
          <w:lang w:val="uk-UA" w:eastAsia="en-US"/>
        </w:rPr>
        <w:t xml:space="preserve"> </w:t>
      </w:r>
      <w:r w:rsidRPr="00035C71">
        <w:rPr>
          <w:rFonts w:eastAsiaTheme="minorHAnsi"/>
          <w:sz w:val="28"/>
          <w:szCs w:val="28"/>
          <w:lang w:val="uk-UA" w:eastAsia="en-US"/>
        </w:rPr>
        <w:t>в</w:t>
      </w:r>
      <w:r w:rsidR="00D00EB2">
        <w:rPr>
          <w:rFonts w:eastAsiaTheme="minorHAnsi"/>
          <w:sz w:val="28"/>
          <w:szCs w:val="28"/>
          <w:lang w:val="uk-UA" w:eastAsia="en-US"/>
        </w:rPr>
        <w:t xml:space="preserve"> </w:t>
      </w:r>
      <w:r w:rsidRPr="00035C71">
        <w:rPr>
          <w:rFonts w:eastAsiaTheme="minorHAnsi"/>
          <w:sz w:val="28"/>
          <w:szCs w:val="28"/>
          <w:lang w:val="uk-UA" w:eastAsia="en-US"/>
        </w:rPr>
        <w:t>умовах</w:t>
      </w:r>
      <w:r w:rsidR="00D00EB2">
        <w:rPr>
          <w:rFonts w:eastAsiaTheme="minorHAnsi"/>
          <w:sz w:val="28"/>
          <w:szCs w:val="28"/>
          <w:lang w:val="uk-UA" w:eastAsia="en-US"/>
        </w:rPr>
        <w:t xml:space="preserve"> </w:t>
      </w:r>
      <w:r w:rsidRPr="00035C71">
        <w:rPr>
          <w:rFonts w:eastAsiaTheme="minorHAnsi"/>
          <w:sz w:val="28"/>
          <w:szCs w:val="28"/>
          <w:lang w:val="uk-UA" w:eastAsia="en-US"/>
        </w:rPr>
        <w:t>процвітання</w:t>
      </w:r>
      <w:r w:rsidR="00D00EB2">
        <w:rPr>
          <w:rFonts w:eastAsiaTheme="minorHAnsi"/>
          <w:sz w:val="28"/>
          <w:szCs w:val="28"/>
          <w:lang w:val="uk-UA" w:eastAsia="en-US"/>
        </w:rPr>
        <w:t xml:space="preserve"> </w:t>
      </w:r>
      <w:r w:rsidRPr="00035C71">
        <w:rPr>
          <w:rFonts w:eastAsiaTheme="minorHAnsi"/>
          <w:sz w:val="28"/>
          <w:szCs w:val="28"/>
          <w:lang w:val="uk-UA" w:eastAsia="en-US"/>
        </w:rPr>
        <w:t>«кумівства»</w:t>
      </w:r>
      <w:r w:rsidR="00D00EB2">
        <w:rPr>
          <w:rFonts w:eastAsiaTheme="minorHAnsi"/>
          <w:sz w:val="28"/>
          <w:szCs w:val="28"/>
          <w:lang w:val="uk-UA" w:eastAsia="en-US"/>
        </w:rPr>
        <w:t xml:space="preserve"> </w:t>
      </w:r>
      <w:r w:rsidRPr="00035C71">
        <w:rPr>
          <w:rFonts w:eastAsiaTheme="minorHAnsi"/>
          <w:sz w:val="28"/>
          <w:szCs w:val="28"/>
          <w:lang w:val="uk-UA" w:eastAsia="en-US"/>
        </w:rPr>
        <w:t>негативних,</w:t>
      </w:r>
      <w:r w:rsidR="00D00EB2">
        <w:rPr>
          <w:rFonts w:eastAsiaTheme="minorHAnsi"/>
          <w:sz w:val="28"/>
          <w:szCs w:val="28"/>
          <w:lang w:val="uk-UA" w:eastAsia="en-US"/>
        </w:rPr>
        <w:t xml:space="preserve"> </w:t>
      </w:r>
      <w:r w:rsidRPr="00035C71">
        <w:rPr>
          <w:rFonts w:eastAsiaTheme="minorHAnsi"/>
          <w:sz w:val="28"/>
          <w:szCs w:val="28"/>
          <w:lang w:val="uk-UA" w:eastAsia="en-US"/>
        </w:rPr>
        <w:t>неправильних</w:t>
      </w:r>
      <w:r w:rsidR="00D00EB2">
        <w:rPr>
          <w:rFonts w:eastAsiaTheme="minorHAnsi"/>
          <w:sz w:val="28"/>
          <w:szCs w:val="28"/>
          <w:lang w:val="uk-UA" w:eastAsia="en-US"/>
        </w:rPr>
        <w:t xml:space="preserve"> </w:t>
      </w:r>
      <w:r w:rsidRPr="00035C71">
        <w:rPr>
          <w:rFonts w:eastAsiaTheme="minorHAnsi"/>
          <w:sz w:val="28"/>
          <w:szCs w:val="28"/>
          <w:lang w:val="uk-UA" w:eastAsia="en-US"/>
        </w:rPr>
        <w:t>управлінських</w:t>
      </w:r>
      <w:r w:rsidR="00D00EB2">
        <w:rPr>
          <w:rFonts w:eastAsiaTheme="minorHAnsi"/>
          <w:sz w:val="28"/>
          <w:szCs w:val="28"/>
          <w:lang w:val="uk-UA" w:eastAsia="en-US"/>
        </w:rPr>
        <w:t xml:space="preserve"> </w:t>
      </w:r>
      <w:r w:rsidRPr="00035C71">
        <w:rPr>
          <w:rFonts w:eastAsiaTheme="minorHAnsi"/>
          <w:sz w:val="28"/>
          <w:szCs w:val="28"/>
          <w:lang w:val="uk-UA" w:eastAsia="en-US"/>
        </w:rPr>
        <w:t>рішень,</w:t>
      </w:r>
      <w:r w:rsidR="00D00EB2">
        <w:rPr>
          <w:rFonts w:eastAsiaTheme="minorHAnsi"/>
          <w:sz w:val="28"/>
          <w:szCs w:val="28"/>
          <w:lang w:val="uk-UA" w:eastAsia="en-US"/>
        </w:rPr>
        <w:t xml:space="preserve"> </w:t>
      </w:r>
      <w:r w:rsidRPr="00035C71">
        <w:rPr>
          <w:rFonts w:eastAsiaTheme="minorHAnsi"/>
          <w:sz w:val="28"/>
          <w:szCs w:val="28"/>
          <w:lang w:val="uk-UA" w:eastAsia="en-US"/>
        </w:rPr>
        <w:t>що</w:t>
      </w:r>
      <w:r w:rsidR="00D00EB2">
        <w:rPr>
          <w:rFonts w:eastAsiaTheme="minorHAnsi"/>
          <w:sz w:val="28"/>
          <w:szCs w:val="28"/>
          <w:lang w:val="uk-UA" w:eastAsia="en-US"/>
        </w:rPr>
        <w:t xml:space="preserve"> </w:t>
      </w:r>
      <w:r w:rsidRPr="00035C71">
        <w:rPr>
          <w:rFonts w:eastAsiaTheme="minorHAnsi"/>
          <w:sz w:val="28"/>
          <w:szCs w:val="28"/>
          <w:lang w:val="uk-UA" w:eastAsia="en-US"/>
        </w:rPr>
        <w:t>створює</w:t>
      </w:r>
      <w:r w:rsidR="00D00EB2">
        <w:rPr>
          <w:rFonts w:eastAsiaTheme="minorHAnsi"/>
          <w:sz w:val="28"/>
          <w:szCs w:val="28"/>
          <w:lang w:val="uk-UA" w:eastAsia="en-US"/>
        </w:rPr>
        <w:t xml:space="preserve"> </w:t>
      </w:r>
      <w:r w:rsidRPr="00035C71">
        <w:rPr>
          <w:rFonts w:eastAsiaTheme="minorHAnsi"/>
          <w:sz w:val="28"/>
          <w:szCs w:val="28"/>
          <w:lang w:val="uk-UA" w:eastAsia="en-US"/>
        </w:rPr>
        <w:t>нестабільну</w:t>
      </w:r>
      <w:r w:rsidR="00D00EB2">
        <w:rPr>
          <w:rFonts w:eastAsiaTheme="minorHAnsi"/>
          <w:sz w:val="28"/>
          <w:szCs w:val="28"/>
          <w:lang w:val="uk-UA" w:eastAsia="en-US"/>
        </w:rPr>
        <w:t xml:space="preserve"> </w:t>
      </w:r>
      <w:r w:rsidRPr="00035C71">
        <w:rPr>
          <w:rFonts w:eastAsiaTheme="minorHAnsi"/>
          <w:sz w:val="28"/>
          <w:szCs w:val="28"/>
          <w:lang w:val="uk-UA" w:eastAsia="en-US"/>
        </w:rPr>
        <w:t>організаційну</w:t>
      </w:r>
      <w:r w:rsidR="00D00EB2">
        <w:rPr>
          <w:rFonts w:eastAsiaTheme="minorHAnsi"/>
          <w:sz w:val="28"/>
          <w:szCs w:val="28"/>
          <w:lang w:val="uk-UA" w:eastAsia="en-US"/>
        </w:rPr>
        <w:t xml:space="preserve"> </w:t>
      </w:r>
      <w:r w:rsidRPr="00035C71">
        <w:rPr>
          <w:rFonts w:eastAsiaTheme="minorHAnsi"/>
          <w:sz w:val="28"/>
          <w:szCs w:val="28"/>
          <w:lang w:val="uk-UA" w:eastAsia="en-US"/>
        </w:rPr>
        <w:t>структуру;</w:t>
      </w:r>
    </w:p>
    <w:p w:rsidR="00764F48" w:rsidRPr="00035C71" w:rsidRDefault="00764F48" w:rsidP="00600F6F">
      <w:pPr>
        <w:autoSpaceDE w:val="0"/>
        <w:autoSpaceDN w:val="0"/>
        <w:adjustRightInd w:val="0"/>
        <w:spacing w:line="360" w:lineRule="auto"/>
        <w:ind w:firstLine="709"/>
        <w:rPr>
          <w:rFonts w:eastAsiaTheme="minorHAnsi"/>
          <w:sz w:val="28"/>
          <w:szCs w:val="28"/>
          <w:lang w:val="uk-UA" w:eastAsia="en-US"/>
        </w:rPr>
      </w:pPr>
      <w:r w:rsidRPr="00035C71">
        <w:rPr>
          <w:rFonts w:eastAsiaTheme="minorHAnsi"/>
          <w:sz w:val="28"/>
          <w:szCs w:val="28"/>
          <w:lang w:val="uk-UA" w:eastAsia="en-US"/>
        </w:rPr>
        <w:t>–</w:t>
      </w:r>
      <w:r w:rsidR="00D00EB2">
        <w:rPr>
          <w:rFonts w:eastAsiaTheme="minorHAnsi"/>
          <w:sz w:val="28"/>
          <w:szCs w:val="28"/>
          <w:lang w:val="uk-UA" w:eastAsia="en-US"/>
        </w:rPr>
        <w:t xml:space="preserve"> </w:t>
      </w:r>
      <w:r w:rsidRPr="00035C71">
        <w:rPr>
          <w:rFonts w:eastAsiaTheme="minorHAnsi"/>
          <w:sz w:val="28"/>
          <w:szCs w:val="28"/>
          <w:lang w:val="uk-UA" w:eastAsia="en-US"/>
        </w:rPr>
        <w:t>формування</w:t>
      </w:r>
      <w:r w:rsidR="00D00EB2">
        <w:rPr>
          <w:rFonts w:eastAsiaTheme="minorHAnsi"/>
          <w:sz w:val="28"/>
          <w:szCs w:val="28"/>
          <w:lang w:val="uk-UA" w:eastAsia="en-US"/>
        </w:rPr>
        <w:t xml:space="preserve"> </w:t>
      </w:r>
      <w:r w:rsidRPr="00035C71">
        <w:rPr>
          <w:rFonts w:eastAsiaTheme="minorHAnsi"/>
          <w:sz w:val="28"/>
          <w:szCs w:val="28"/>
          <w:lang w:val="uk-UA" w:eastAsia="en-US"/>
        </w:rPr>
        <w:t>династичних</w:t>
      </w:r>
      <w:r w:rsidR="00D00EB2">
        <w:rPr>
          <w:rFonts w:eastAsiaTheme="minorHAnsi"/>
          <w:sz w:val="28"/>
          <w:szCs w:val="28"/>
          <w:lang w:val="uk-UA" w:eastAsia="en-US"/>
        </w:rPr>
        <w:t xml:space="preserve"> </w:t>
      </w:r>
      <w:r w:rsidRPr="00035C71">
        <w:rPr>
          <w:rFonts w:eastAsiaTheme="minorHAnsi"/>
          <w:sz w:val="28"/>
          <w:szCs w:val="28"/>
          <w:lang w:val="uk-UA" w:eastAsia="en-US"/>
        </w:rPr>
        <w:t>зв’язків</w:t>
      </w:r>
      <w:r w:rsidR="00D00EB2">
        <w:rPr>
          <w:rFonts w:eastAsiaTheme="minorHAnsi"/>
          <w:sz w:val="28"/>
          <w:szCs w:val="28"/>
          <w:lang w:val="uk-UA" w:eastAsia="en-US"/>
        </w:rPr>
        <w:t xml:space="preserve"> </w:t>
      </w:r>
      <w:r w:rsidRPr="00035C71">
        <w:rPr>
          <w:rFonts w:eastAsiaTheme="minorHAnsi"/>
          <w:sz w:val="28"/>
          <w:szCs w:val="28"/>
          <w:lang w:val="uk-UA" w:eastAsia="en-US"/>
        </w:rPr>
        <w:t>як</w:t>
      </w:r>
      <w:r w:rsidR="00D00EB2">
        <w:rPr>
          <w:rFonts w:eastAsiaTheme="minorHAnsi"/>
          <w:sz w:val="28"/>
          <w:szCs w:val="28"/>
          <w:lang w:val="uk-UA" w:eastAsia="en-US"/>
        </w:rPr>
        <w:t xml:space="preserve"> </w:t>
      </w:r>
      <w:r w:rsidRPr="00035C71">
        <w:rPr>
          <w:rFonts w:eastAsiaTheme="minorHAnsi"/>
          <w:sz w:val="28"/>
          <w:szCs w:val="28"/>
          <w:lang w:val="uk-UA" w:eastAsia="en-US"/>
        </w:rPr>
        <w:t>у</w:t>
      </w:r>
      <w:r w:rsidR="00D00EB2">
        <w:rPr>
          <w:rFonts w:eastAsiaTheme="minorHAnsi"/>
          <w:sz w:val="28"/>
          <w:szCs w:val="28"/>
          <w:lang w:val="uk-UA" w:eastAsia="en-US"/>
        </w:rPr>
        <w:t xml:space="preserve"> </w:t>
      </w:r>
      <w:r w:rsidRPr="00035C71">
        <w:rPr>
          <w:rFonts w:eastAsiaTheme="minorHAnsi"/>
          <w:sz w:val="28"/>
          <w:szCs w:val="28"/>
          <w:lang w:val="uk-UA" w:eastAsia="en-US"/>
        </w:rPr>
        <w:t>державному,</w:t>
      </w:r>
      <w:r w:rsidR="00D00EB2">
        <w:rPr>
          <w:rFonts w:eastAsiaTheme="minorHAnsi"/>
          <w:sz w:val="28"/>
          <w:szCs w:val="28"/>
          <w:lang w:val="uk-UA" w:eastAsia="en-US"/>
        </w:rPr>
        <w:t xml:space="preserve"> </w:t>
      </w:r>
      <w:r w:rsidRPr="00035C71">
        <w:rPr>
          <w:rFonts w:eastAsiaTheme="minorHAnsi"/>
          <w:sz w:val="28"/>
          <w:szCs w:val="28"/>
          <w:lang w:val="uk-UA" w:eastAsia="en-US"/>
        </w:rPr>
        <w:t>так</w:t>
      </w:r>
      <w:r w:rsidR="00D00EB2">
        <w:rPr>
          <w:rFonts w:eastAsiaTheme="minorHAnsi"/>
          <w:sz w:val="28"/>
          <w:szCs w:val="28"/>
          <w:lang w:val="uk-UA" w:eastAsia="en-US"/>
        </w:rPr>
        <w:t xml:space="preserve"> </w:t>
      </w:r>
      <w:r w:rsidRPr="00035C71">
        <w:rPr>
          <w:rFonts w:eastAsiaTheme="minorHAnsi"/>
          <w:sz w:val="28"/>
          <w:szCs w:val="28"/>
          <w:lang w:val="uk-UA" w:eastAsia="en-US"/>
        </w:rPr>
        <w:t>і</w:t>
      </w:r>
      <w:r w:rsidR="00D00EB2">
        <w:rPr>
          <w:rFonts w:eastAsiaTheme="minorHAnsi"/>
          <w:sz w:val="28"/>
          <w:szCs w:val="28"/>
          <w:lang w:val="uk-UA" w:eastAsia="en-US"/>
        </w:rPr>
        <w:t xml:space="preserve"> </w:t>
      </w:r>
      <w:r w:rsidRPr="00035C71">
        <w:rPr>
          <w:rFonts w:eastAsiaTheme="minorHAnsi"/>
          <w:sz w:val="28"/>
          <w:szCs w:val="28"/>
          <w:lang w:val="uk-UA" w:eastAsia="en-US"/>
        </w:rPr>
        <w:t>приватному</w:t>
      </w:r>
      <w:r w:rsidR="00D00EB2">
        <w:rPr>
          <w:rFonts w:eastAsiaTheme="minorHAnsi"/>
          <w:sz w:val="28"/>
          <w:szCs w:val="28"/>
          <w:lang w:val="uk-UA" w:eastAsia="en-US"/>
        </w:rPr>
        <w:t xml:space="preserve"> </w:t>
      </w:r>
      <w:r w:rsidRPr="00035C71">
        <w:rPr>
          <w:rFonts w:eastAsiaTheme="minorHAnsi"/>
          <w:sz w:val="28"/>
          <w:szCs w:val="28"/>
          <w:lang w:val="uk-UA" w:eastAsia="en-US"/>
        </w:rPr>
        <w:t>секторах,</w:t>
      </w:r>
      <w:r w:rsidR="00D00EB2">
        <w:rPr>
          <w:rFonts w:eastAsiaTheme="minorHAnsi"/>
          <w:sz w:val="28"/>
          <w:szCs w:val="28"/>
          <w:lang w:val="uk-UA" w:eastAsia="en-US"/>
        </w:rPr>
        <w:t xml:space="preserve"> </w:t>
      </w:r>
      <w:r w:rsidRPr="00035C71">
        <w:rPr>
          <w:rFonts w:eastAsiaTheme="minorHAnsi"/>
          <w:sz w:val="28"/>
          <w:szCs w:val="28"/>
          <w:lang w:val="uk-UA" w:eastAsia="en-US"/>
        </w:rPr>
        <w:t>що</w:t>
      </w:r>
      <w:r w:rsidR="00D00EB2">
        <w:rPr>
          <w:rFonts w:eastAsiaTheme="minorHAnsi"/>
          <w:sz w:val="28"/>
          <w:szCs w:val="28"/>
          <w:lang w:val="uk-UA" w:eastAsia="en-US"/>
        </w:rPr>
        <w:t xml:space="preserve"> </w:t>
      </w:r>
      <w:r w:rsidRPr="00035C71">
        <w:rPr>
          <w:rFonts w:eastAsiaTheme="minorHAnsi"/>
          <w:sz w:val="28"/>
          <w:szCs w:val="28"/>
          <w:lang w:val="uk-UA" w:eastAsia="en-US"/>
        </w:rPr>
        <w:t>призводить</w:t>
      </w:r>
      <w:r w:rsidR="00D00EB2">
        <w:rPr>
          <w:rFonts w:eastAsiaTheme="minorHAnsi"/>
          <w:sz w:val="28"/>
          <w:szCs w:val="28"/>
          <w:lang w:val="uk-UA" w:eastAsia="en-US"/>
        </w:rPr>
        <w:t xml:space="preserve"> </w:t>
      </w:r>
      <w:r w:rsidRPr="00035C71">
        <w:rPr>
          <w:rFonts w:eastAsiaTheme="minorHAnsi"/>
          <w:sz w:val="28"/>
          <w:szCs w:val="28"/>
          <w:lang w:val="uk-UA" w:eastAsia="en-US"/>
        </w:rPr>
        <w:t>до</w:t>
      </w:r>
      <w:r w:rsidR="00D00EB2">
        <w:rPr>
          <w:rFonts w:eastAsiaTheme="minorHAnsi"/>
          <w:sz w:val="28"/>
          <w:szCs w:val="28"/>
          <w:lang w:val="uk-UA" w:eastAsia="en-US"/>
        </w:rPr>
        <w:t xml:space="preserve"> </w:t>
      </w:r>
      <w:r w:rsidRPr="00035C71">
        <w:rPr>
          <w:rFonts w:eastAsiaTheme="minorHAnsi"/>
          <w:sz w:val="28"/>
          <w:szCs w:val="28"/>
          <w:lang w:val="uk-UA" w:eastAsia="en-US"/>
        </w:rPr>
        <w:t>необ’єктивності</w:t>
      </w:r>
      <w:r w:rsidR="00D00EB2">
        <w:rPr>
          <w:rFonts w:eastAsiaTheme="minorHAnsi"/>
          <w:sz w:val="28"/>
          <w:szCs w:val="28"/>
          <w:lang w:val="uk-UA" w:eastAsia="en-US"/>
        </w:rPr>
        <w:t xml:space="preserve"> </w:t>
      </w:r>
      <w:r w:rsidRPr="00035C71">
        <w:rPr>
          <w:rFonts w:eastAsiaTheme="minorHAnsi"/>
          <w:sz w:val="28"/>
          <w:szCs w:val="28"/>
          <w:lang w:val="uk-UA" w:eastAsia="en-US"/>
        </w:rPr>
        <w:t>прийнятих</w:t>
      </w:r>
      <w:r w:rsidR="00D00EB2">
        <w:rPr>
          <w:rFonts w:eastAsiaTheme="minorHAnsi"/>
          <w:sz w:val="28"/>
          <w:szCs w:val="28"/>
          <w:lang w:val="uk-UA" w:eastAsia="en-US"/>
        </w:rPr>
        <w:t xml:space="preserve"> </w:t>
      </w:r>
      <w:r w:rsidRPr="00035C71">
        <w:rPr>
          <w:rFonts w:eastAsiaTheme="minorHAnsi"/>
          <w:sz w:val="28"/>
          <w:szCs w:val="28"/>
          <w:lang w:val="uk-UA" w:eastAsia="en-US"/>
        </w:rPr>
        <w:t>рішень</w:t>
      </w:r>
      <w:r w:rsidR="00D00EB2">
        <w:rPr>
          <w:rFonts w:eastAsiaTheme="minorHAnsi"/>
          <w:sz w:val="28"/>
          <w:szCs w:val="28"/>
          <w:lang w:val="uk-UA" w:eastAsia="en-US"/>
        </w:rPr>
        <w:t xml:space="preserve"> </w:t>
      </w:r>
      <w:r w:rsidRPr="00035C71">
        <w:rPr>
          <w:rFonts w:eastAsiaTheme="minorHAnsi"/>
          <w:sz w:val="28"/>
          <w:szCs w:val="28"/>
          <w:lang w:val="uk-UA" w:eastAsia="en-US"/>
        </w:rPr>
        <w:t>і,</w:t>
      </w:r>
      <w:r w:rsidR="00D00EB2">
        <w:rPr>
          <w:rFonts w:eastAsiaTheme="minorHAnsi"/>
          <w:sz w:val="28"/>
          <w:szCs w:val="28"/>
          <w:lang w:val="uk-UA" w:eastAsia="en-US"/>
        </w:rPr>
        <w:t xml:space="preserve"> </w:t>
      </w:r>
      <w:r w:rsidRPr="00035C71">
        <w:rPr>
          <w:rFonts w:eastAsiaTheme="minorHAnsi"/>
          <w:sz w:val="28"/>
          <w:szCs w:val="28"/>
          <w:lang w:val="uk-UA" w:eastAsia="en-US"/>
        </w:rPr>
        <w:t>як</w:t>
      </w:r>
      <w:r w:rsidR="00D00EB2">
        <w:rPr>
          <w:rFonts w:eastAsiaTheme="minorHAnsi"/>
          <w:sz w:val="28"/>
          <w:szCs w:val="28"/>
          <w:lang w:val="uk-UA" w:eastAsia="en-US"/>
        </w:rPr>
        <w:t xml:space="preserve"> </w:t>
      </w:r>
      <w:r w:rsidRPr="00035C71">
        <w:rPr>
          <w:rFonts w:eastAsiaTheme="minorHAnsi"/>
          <w:sz w:val="28"/>
          <w:szCs w:val="28"/>
          <w:lang w:val="uk-UA" w:eastAsia="en-US"/>
        </w:rPr>
        <w:t>наслідок,</w:t>
      </w:r>
      <w:r w:rsidR="00D00EB2">
        <w:rPr>
          <w:rFonts w:eastAsiaTheme="minorHAnsi"/>
          <w:sz w:val="28"/>
          <w:szCs w:val="28"/>
          <w:lang w:val="uk-UA" w:eastAsia="en-US"/>
        </w:rPr>
        <w:t xml:space="preserve"> </w:t>
      </w:r>
      <w:r w:rsidRPr="00035C71">
        <w:rPr>
          <w:rFonts w:eastAsiaTheme="minorHAnsi"/>
          <w:sz w:val="28"/>
          <w:szCs w:val="28"/>
          <w:lang w:val="uk-UA" w:eastAsia="en-US"/>
        </w:rPr>
        <w:t>збереження</w:t>
      </w:r>
      <w:r w:rsidR="00D00EB2">
        <w:rPr>
          <w:rFonts w:eastAsiaTheme="minorHAnsi"/>
          <w:sz w:val="28"/>
          <w:szCs w:val="28"/>
          <w:lang w:val="uk-UA" w:eastAsia="en-US"/>
        </w:rPr>
        <w:t xml:space="preserve"> </w:t>
      </w:r>
      <w:r w:rsidRPr="00035C71">
        <w:rPr>
          <w:rFonts w:eastAsiaTheme="minorHAnsi"/>
          <w:sz w:val="28"/>
          <w:szCs w:val="28"/>
          <w:lang w:val="uk-UA" w:eastAsia="en-US"/>
        </w:rPr>
        <w:t>та</w:t>
      </w:r>
      <w:r w:rsidR="00D00EB2">
        <w:rPr>
          <w:rFonts w:eastAsiaTheme="minorHAnsi"/>
          <w:sz w:val="28"/>
          <w:szCs w:val="28"/>
          <w:lang w:val="uk-UA" w:eastAsia="en-US"/>
        </w:rPr>
        <w:t xml:space="preserve"> </w:t>
      </w:r>
      <w:r w:rsidRPr="00035C71">
        <w:rPr>
          <w:rFonts w:eastAsiaTheme="minorHAnsi"/>
          <w:sz w:val="28"/>
          <w:szCs w:val="28"/>
          <w:lang w:val="uk-UA" w:eastAsia="en-US"/>
        </w:rPr>
        <w:t>розвитку</w:t>
      </w:r>
      <w:r w:rsidR="00D00EB2">
        <w:rPr>
          <w:rFonts w:eastAsiaTheme="minorHAnsi"/>
          <w:sz w:val="28"/>
          <w:szCs w:val="28"/>
          <w:lang w:val="uk-UA" w:eastAsia="en-US"/>
        </w:rPr>
        <w:t xml:space="preserve"> </w:t>
      </w:r>
      <w:r w:rsidRPr="00035C71">
        <w:rPr>
          <w:rFonts w:eastAsiaTheme="minorHAnsi"/>
          <w:sz w:val="28"/>
          <w:szCs w:val="28"/>
          <w:lang w:val="uk-UA" w:eastAsia="en-US"/>
        </w:rPr>
        <w:t>кланово-олігархічних</w:t>
      </w:r>
      <w:r w:rsidR="00D00EB2">
        <w:rPr>
          <w:rFonts w:eastAsiaTheme="minorHAnsi"/>
          <w:sz w:val="28"/>
          <w:szCs w:val="28"/>
          <w:lang w:val="uk-UA" w:eastAsia="en-US"/>
        </w:rPr>
        <w:t xml:space="preserve"> </w:t>
      </w:r>
      <w:r w:rsidRPr="00035C71">
        <w:rPr>
          <w:rFonts w:eastAsiaTheme="minorHAnsi"/>
          <w:sz w:val="28"/>
          <w:szCs w:val="28"/>
          <w:lang w:val="uk-UA" w:eastAsia="en-US"/>
        </w:rPr>
        <w:t>зв’язків.</w:t>
      </w:r>
    </w:p>
    <w:p w:rsidR="00764F48" w:rsidRPr="00035C71" w:rsidRDefault="00764F48" w:rsidP="00600F6F">
      <w:pPr>
        <w:autoSpaceDE w:val="0"/>
        <w:autoSpaceDN w:val="0"/>
        <w:adjustRightInd w:val="0"/>
        <w:spacing w:line="360" w:lineRule="auto"/>
        <w:ind w:firstLine="709"/>
        <w:rPr>
          <w:rFonts w:eastAsia="TimesNewRomanPSMT-Identity-H"/>
          <w:sz w:val="28"/>
          <w:szCs w:val="28"/>
          <w:lang w:val="uk-UA" w:eastAsia="en-US"/>
        </w:rPr>
      </w:pPr>
      <w:r w:rsidRPr="00035C71">
        <w:rPr>
          <w:rFonts w:eastAsiaTheme="minorHAnsi"/>
          <w:sz w:val="28"/>
          <w:szCs w:val="28"/>
          <w:lang w:val="uk-UA" w:eastAsia="en-US"/>
        </w:rPr>
        <w:t>Тому</w:t>
      </w:r>
      <w:r w:rsidR="00D00EB2">
        <w:rPr>
          <w:rFonts w:eastAsiaTheme="minorHAnsi"/>
          <w:sz w:val="28"/>
          <w:szCs w:val="28"/>
          <w:lang w:val="uk-UA" w:eastAsia="en-US"/>
        </w:rPr>
        <w:t xml:space="preserve"> </w:t>
      </w:r>
      <w:r w:rsidRPr="00035C71">
        <w:rPr>
          <w:rFonts w:eastAsiaTheme="minorHAnsi"/>
          <w:sz w:val="28"/>
          <w:szCs w:val="28"/>
          <w:lang w:val="uk-UA" w:eastAsia="en-US"/>
        </w:rPr>
        <w:t>важливим</w:t>
      </w:r>
      <w:r w:rsidR="00D00EB2">
        <w:rPr>
          <w:rFonts w:eastAsiaTheme="minorHAnsi"/>
          <w:sz w:val="28"/>
          <w:szCs w:val="28"/>
          <w:lang w:val="uk-UA" w:eastAsia="en-US"/>
        </w:rPr>
        <w:t xml:space="preserve"> </w:t>
      </w:r>
      <w:r w:rsidRPr="00035C71">
        <w:rPr>
          <w:rFonts w:eastAsiaTheme="minorHAnsi"/>
          <w:sz w:val="28"/>
          <w:szCs w:val="28"/>
          <w:lang w:val="uk-UA" w:eastAsia="en-US"/>
        </w:rPr>
        <w:t>етапом</w:t>
      </w:r>
      <w:r w:rsidR="00D00EB2">
        <w:rPr>
          <w:rFonts w:eastAsiaTheme="minorHAnsi"/>
          <w:sz w:val="28"/>
          <w:szCs w:val="28"/>
          <w:lang w:val="uk-UA" w:eastAsia="en-US"/>
        </w:rPr>
        <w:t xml:space="preserve"> </w:t>
      </w:r>
      <w:r w:rsidRPr="00035C71">
        <w:rPr>
          <w:rFonts w:eastAsiaTheme="minorHAnsi"/>
          <w:sz w:val="28"/>
          <w:szCs w:val="28"/>
          <w:lang w:val="uk-UA" w:eastAsia="en-US"/>
        </w:rPr>
        <w:t>є</w:t>
      </w:r>
      <w:r w:rsidR="00D00EB2">
        <w:rPr>
          <w:rFonts w:eastAsiaTheme="minorHAnsi"/>
          <w:sz w:val="28"/>
          <w:szCs w:val="28"/>
          <w:lang w:val="uk-UA" w:eastAsia="en-US"/>
        </w:rPr>
        <w:t xml:space="preserve"> </w:t>
      </w:r>
      <w:r w:rsidRPr="00035C71">
        <w:rPr>
          <w:rFonts w:eastAsiaTheme="minorHAnsi"/>
          <w:sz w:val="28"/>
          <w:szCs w:val="28"/>
          <w:lang w:val="uk-UA" w:eastAsia="en-US"/>
        </w:rPr>
        <w:t>створення</w:t>
      </w:r>
      <w:r w:rsidR="00D00EB2">
        <w:rPr>
          <w:rFonts w:eastAsiaTheme="minorHAnsi"/>
          <w:sz w:val="28"/>
          <w:szCs w:val="28"/>
          <w:lang w:val="uk-UA" w:eastAsia="en-US"/>
        </w:rPr>
        <w:t xml:space="preserve"> </w:t>
      </w:r>
      <w:r w:rsidRPr="00035C71">
        <w:rPr>
          <w:rFonts w:eastAsiaTheme="minorHAnsi"/>
          <w:sz w:val="28"/>
          <w:szCs w:val="28"/>
          <w:lang w:val="uk-UA" w:eastAsia="en-US"/>
        </w:rPr>
        <w:t>ефективного</w:t>
      </w:r>
      <w:r w:rsidR="00D00EB2">
        <w:rPr>
          <w:rFonts w:eastAsiaTheme="minorHAnsi"/>
          <w:sz w:val="28"/>
          <w:szCs w:val="28"/>
          <w:lang w:val="uk-UA" w:eastAsia="en-US"/>
        </w:rPr>
        <w:t xml:space="preserve"> </w:t>
      </w:r>
      <w:r w:rsidRPr="00035C71">
        <w:rPr>
          <w:rFonts w:eastAsiaTheme="minorHAnsi"/>
          <w:sz w:val="28"/>
          <w:szCs w:val="28"/>
          <w:lang w:val="uk-UA" w:eastAsia="en-US"/>
        </w:rPr>
        <w:t>механізму</w:t>
      </w:r>
      <w:r w:rsidR="00D00EB2">
        <w:rPr>
          <w:rFonts w:eastAsiaTheme="minorHAnsi"/>
          <w:sz w:val="28"/>
          <w:szCs w:val="28"/>
          <w:lang w:val="uk-UA" w:eastAsia="en-US"/>
        </w:rPr>
        <w:t xml:space="preserve"> </w:t>
      </w:r>
      <w:r w:rsidRPr="00035C71">
        <w:rPr>
          <w:rFonts w:eastAsiaTheme="minorHAnsi"/>
          <w:sz w:val="28"/>
          <w:szCs w:val="28"/>
          <w:lang w:val="uk-UA" w:eastAsia="en-US"/>
        </w:rPr>
        <w:t>запобігання</w:t>
      </w:r>
      <w:r w:rsidR="00D00EB2">
        <w:rPr>
          <w:rFonts w:eastAsiaTheme="minorHAnsi"/>
          <w:sz w:val="28"/>
          <w:szCs w:val="28"/>
          <w:lang w:val="uk-UA" w:eastAsia="en-US"/>
        </w:rPr>
        <w:t xml:space="preserve"> </w:t>
      </w:r>
      <w:r w:rsidRPr="00035C71">
        <w:rPr>
          <w:rFonts w:eastAsiaTheme="minorHAnsi"/>
          <w:sz w:val="28"/>
          <w:szCs w:val="28"/>
          <w:lang w:val="uk-UA" w:eastAsia="en-US"/>
        </w:rPr>
        <w:t>виникненню</w:t>
      </w:r>
      <w:r w:rsidR="00D00EB2">
        <w:rPr>
          <w:rFonts w:eastAsiaTheme="minorHAnsi"/>
          <w:sz w:val="28"/>
          <w:szCs w:val="28"/>
          <w:lang w:val="uk-UA" w:eastAsia="en-US"/>
        </w:rPr>
        <w:t xml:space="preserve"> </w:t>
      </w:r>
      <w:r w:rsidRPr="00035C71">
        <w:rPr>
          <w:rFonts w:eastAsiaTheme="minorHAnsi"/>
          <w:sz w:val="28"/>
          <w:szCs w:val="28"/>
          <w:lang w:val="uk-UA" w:eastAsia="en-US"/>
        </w:rPr>
        <w:t>конфлікту</w:t>
      </w:r>
      <w:r w:rsidR="00D00EB2">
        <w:rPr>
          <w:rFonts w:eastAsiaTheme="minorHAnsi"/>
          <w:sz w:val="28"/>
          <w:szCs w:val="28"/>
          <w:lang w:val="uk-UA" w:eastAsia="en-US"/>
        </w:rPr>
        <w:t xml:space="preserve"> </w:t>
      </w:r>
      <w:r w:rsidRPr="00035C71">
        <w:rPr>
          <w:rFonts w:eastAsiaTheme="minorHAnsi"/>
          <w:sz w:val="28"/>
          <w:szCs w:val="28"/>
          <w:lang w:val="uk-UA" w:eastAsia="en-US"/>
        </w:rPr>
        <w:t>інтересів</w:t>
      </w:r>
      <w:r w:rsidR="00D00EB2">
        <w:rPr>
          <w:rFonts w:eastAsiaTheme="minorHAnsi"/>
          <w:sz w:val="28"/>
          <w:szCs w:val="28"/>
          <w:lang w:val="uk-UA" w:eastAsia="en-US"/>
        </w:rPr>
        <w:t xml:space="preserve"> </w:t>
      </w:r>
      <w:r w:rsidRPr="00035C71">
        <w:rPr>
          <w:rFonts w:eastAsiaTheme="minorHAnsi"/>
          <w:sz w:val="28"/>
          <w:szCs w:val="28"/>
          <w:lang w:val="uk-UA" w:eastAsia="en-US"/>
        </w:rPr>
        <w:t>у</w:t>
      </w:r>
      <w:r w:rsidR="00D00EB2">
        <w:rPr>
          <w:rFonts w:eastAsiaTheme="minorHAnsi"/>
          <w:sz w:val="28"/>
          <w:szCs w:val="28"/>
          <w:lang w:val="uk-UA" w:eastAsia="en-US"/>
        </w:rPr>
        <w:t xml:space="preserve"> </w:t>
      </w:r>
      <w:r w:rsidRPr="00035C71">
        <w:rPr>
          <w:rFonts w:eastAsiaTheme="minorHAnsi"/>
          <w:sz w:val="28"/>
          <w:szCs w:val="28"/>
          <w:lang w:val="uk-UA" w:eastAsia="en-US"/>
        </w:rPr>
        <w:t>контексті</w:t>
      </w:r>
      <w:r w:rsidR="00D00EB2">
        <w:rPr>
          <w:rFonts w:eastAsiaTheme="minorHAnsi"/>
          <w:sz w:val="28"/>
          <w:szCs w:val="28"/>
          <w:lang w:val="uk-UA" w:eastAsia="en-US"/>
        </w:rPr>
        <w:t xml:space="preserve"> </w:t>
      </w:r>
      <w:r w:rsidRPr="00035C71">
        <w:rPr>
          <w:rFonts w:eastAsiaTheme="minorHAnsi"/>
          <w:sz w:val="28"/>
          <w:szCs w:val="28"/>
          <w:lang w:val="uk-UA" w:eastAsia="en-US"/>
        </w:rPr>
        <w:t>формування</w:t>
      </w:r>
      <w:r w:rsidR="00D00EB2">
        <w:rPr>
          <w:rFonts w:eastAsiaTheme="minorHAnsi"/>
          <w:sz w:val="28"/>
          <w:szCs w:val="28"/>
          <w:lang w:val="uk-UA" w:eastAsia="en-US"/>
        </w:rPr>
        <w:t xml:space="preserve"> </w:t>
      </w:r>
      <w:r w:rsidRPr="00035C71">
        <w:rPr>
          <w:rFonts w:eastAsiaTheme="minorHAnsi"/>
          <w:sz w:val="28"/>
          <w:szCs w:val="28"/>
          <w:lang w:val="uk-UA" w:eastAsia="en-US"/>
        </w:rPr>
        <w:t>нової</w:t>
      </w:r>
      <w:r w:rsidR="00D00EB2">
        <w:rPr>
          <w:rFonts w:eastAsiaTheme="minorHAnsi"/>
          <w:sz w:val="28"/>
          <w:szCs w:val="28"/>
          <w:lang w:val="uk-UA" w:eastAsia="en-US"/>
        </w:rPr>
        <w:t xml:space="preserve"> </w:t>
      </w:r>
      <w:r w:rsidRPr="00035C71">
        <w:rPr>
          <w:rFonts w:eastAsiaTheme="minorHAnsi"/>
          <w:sz w:val="28"/>
          <w:szCs w:val="28"/>
          <w:lang w:val="uk-UA" w:eastAsia="en-US"/>
        </w:rPr>
        <w:t>Антикорупційної</w:t>
      </w:r>
      <w:r w:rsidR="00D00EB2">
        <w:rPr>
          <w:rFonts w:eastAsiaTheme="minorHAnsi"/>
          <w:sz w:val="28"/>
          <w:szCs w:val="28"/>
          <w:lang w:val="uk-UA" w:eastAsia="en-US"/>
        </w:rPr>
        <w:t xml:space="preserve"> </w:t>
      </w:r>
      <w:r w:rsidRPr="00035C71">
        <w:rPr>
          <w:rFonts w:eastAsiaTheme="minorHAnsi"/>
          <w:sz w:val="28"/>
          <w:szCs w:val="28"/>
          <w:lang w:val="uk-UA" w:eastAsia="en-US"/>
        </w:rPr>
        <w:t>стратегії</w:t>
      </w:r>
      <w:r w:rsidR="00D00EB2">
        <w:rPr>
          <w:rFonts w:eastAsiaTheme="minorHAnsi"/>
          <w:sz w:val="28"/>
          <w:szCs w:val="28"/>
          <w:lang w:val="uk-UA" w:eastAsia="en-US"/>
        </w:rPr>
        <w:t xml:space="preserve"> </w:t>
      </w:r>
      <w:r w:rsidRPr="00035C71">
        <w:rPr>
          <w:rFonts w:eastAsiaTheme="minorHAnsi"/>
          <w:sz w:val="28"/>
          <w:szCs w:val="28"/>
          <w:lang w:val="uk-UA" w:eastAsia="en-US"/>
        </w:rPr>
        <w:t>та</w:t>
      </w:r>
      <w:r w:rsidR="00D00EB2">
        <w:rPr>
          <w:rFonts w:eastAsiaTheme="minorHAnsi"/>
          <w:sz w:val="28"/>
          <w:szCs w:val="28"/>
          <w:lang w:val="uk-UA" w:eastAsia="en-US"/>
        </w:rPr>
        <w:t xml:space="preserve"> </w:t>
      </w:r>
      <w:r w:rsidRPr="00035C71">
        <w:rPr>
          <w:rFonts w:eastAsiaTheme="minorHAnsi"/>
          <w:sz w:val="28"/>
          <w:szCs w:val="28"/>
          <w:lang w:val="uk-UA" w:eastAsia="en-US"/>
        </w:rPr>
        <w:t>розробки</w:t>
      </w:r>
      <w:r w:rsidR="00D00EB2">
        <w:rPr>
          <w:rFonts w:eastAsiaTheme="minorHAnsi"/>
          <w:sz w:val="28"/>
          <w:szCs w:val="28"/>
          <w:lang w:val="uk-UA" w:eastAsia="en-US"/>
        </w:rPr>
        <w:t xml:space="preserve"> </w:t>
      </w:r>
      <w:r w:rsidRPr="00035C71">
        <w:rPr>
          <w:rFonts w:eastAsiaTheme="minorHAnsi"/>
          <w:sz w:val="28"/>
          <w:szCs w:val="28"/>
          <w:lang w:val="uk-UA" w:eastAsia="en-US"/>
        </w:rPr>
        <w:t>відповідних</w:t>
      </w:r>
      <w:r w:rsidR="00D00EB2">
        <w:rPr>
          <w:rFonts w:eastAsiaTheme="minorHAnsi"/>
          <w:sz w:val="28"/>
          <w:szCs w:val="28"/>
          <w:lang w:val="uk-UA" w:eastAsia="en-US"/>
        </w:rPr>
        <w:t xml:space="preserve"> </w:t>
      </w:r>
      <w:r w:rsidRPr="00035C71">
        <w:rPr>
          <w:rFonts w:eastAsiaTheme="minorHAnsi"/>
          <w:sz w:val="28"/>
          <w:szCs w:val="28"/>
          <w:lang w:val="uk-UA" w:eastAsia="en-US"/>
        </w:rPr>
        <w:t>методичних</w:t>
      </w:r>
      <w:r w:rsidR="00D00EB2">
        <w:rPr>
          <w:rFonts w:eastAsiaTheme="minorHAnsi"/>
          <w:sz w:val="28"/>
          <w:szCs w:val="28"/>
          <w:lang w:val="uk-UA" w:eastAsia="en-US"/>
        </w:rPr>
        <w:t xml:space="preserve"> </w:t>
      </w:r>
      <w:r w:rsidRPr="00035C71">
        <w:rPr>
          <w:rFonts w:eastAsiaTheme="minorHAnsi"/>
          <w:sz w:val="28"/>
          <w:szCs w:val="28"/>
          <w:lang w:val="uk-UA" w:eastAsia="en-US"/>
        </w:rPr>
        <w:t>рекомендацій</w:t>
      </w:r>
      <w:r w:rsidR="00D00EB2">
        <w:rPr>
          <w:rFonts w:eastAsiaTheme="minorHAnsi"/>
          <w:sz w:val="28"/>
          <w:szCs w:val="28"/>
          <w:lang w:val="uk-UA" w:eastAsia="en-US"/>
        </w:rPr>
        <w:t xml:space="preserve"> </w:t>
      </w:r>
      <w:r w:rsidRPr="00035C71">
        <w:rPr>
          <w:rFonts w:eastAsiaTheme="minorHAnsi"/>
          <w:sz w:val="28"/>
          <w:szCs w:val="28"/>
          <w:lang w:val="uk-UA" w:eastAsia="en-US"/>
        </w:rPr>
        <w:t>щодо</w:t>
      </w:r>
      <w:r w:rsidR="00D00EB2">
        <w:rPr>
          <w:rFonts w:eastAsiaTheme="minorHAnsi"/>
          <w:sz w:val="28"/>
          <w:szCs w:val="28"/>
          <w:lang w:val="uk-UA" w:eastAsia="en-US"/>
        </w:rPr>
        <w:t xml:space="preserve"> </w:t>
      </w:r>
      <w:r w:rsidRPr="00035C71">
        <w:rPr>
          <w:rFonts w:eastAsiaTheme="minorHAnsi"/>
          <w:sz w:val="28"/>
          <w:szCs w:val="28"/>
          <w:lang w:val="uk-UA" w:eastAsia="en-US"/>
        </w:rPr>
        <w:t>питань</w:t>
      </w:r>
      <w:r w:rsidR="00D00EB2">
        <w:rPr>
          <w:rFonts w:eastAsiaTheme="minorHAnsi"/>
          <w:sz w:val="28"/>
          <w:szCs w:val="28"/>
          <w:lang w:val="uk-UA" w:eastAsia="en-US"/>
        </w:rPr>
        <w:t xml:space="preserve"> </w:t>
      </w:r>
      <w:r w:rsidRPr="00035C71">
        <w:rPr>
          <w:rFonts w:eastAsiaTheme="minorHAnsi"/>
          <w:sz w:val="28"/>
          <w:szCs w:val="28"/>
          <w:lang w:val="uk-UA" w:eastAsia="en-US"/>
        </w:rPr>
        <w:t>розмежування</w:t>
      </w:r>
      <w:r w:rsidR="00D00EB2">
        <w:rPr>
          <w:rFonts w:eastAsiaTheme="minorHAnsi"/>
          <w:sz w:val="28"/>
          <w:szCs w:val="28"/>
          <w:lang w:val="uk-UA" w:eastAsia="en-US"/>
        </w:rPr>
        <w:t xml:space="preserve"> </w:t>
      </w:r>
      <w:r w:rsidRPr="00035C71">
        <w:rPr>
          <w:rFonts w:eastAsiaTheme="minorHAnsi"/>
          <w:sz w:val="28"/>
          <w:szCs w:val="28"/>
          <w:lang w:val="uk-UA" w:eastAsia="en-US"/>
        </w:rPr>
        <w:t>понять</w:t>
      </w:r>
      <w:r w:rsidR="00D00EB2">
        <w:rPr>
          <w:rFonts w:eastAsiaTheme="minorHAnsi"/>
          <w:sz w:val="28"/>
          <w:szCs w:val="28"/>
          <w:lang w:val="uk-UA" w:eastAsia="en-US"/>
        </w:rPr>
        <w:t xml:space="preserve"> </w:t>
      </w:r>
      <w:r w:rsidRPr="00035C71">
        <w:rPr>
          <w:rFonts w:eastAsiaTheme="minorHAnsi"/>
          <w:sz w:val="28"/>
          <w:szCs w:val="28"/>
          <w:lang w:val="uk-UA" w:eastAsia="en-US"/>
        </w:rPr>
        <w:t>«непотизм»,</w:t>
      </w:r>
      <w:r w:rsidR="00D00EB2">
        <w:rPr>
          <w:rFonts w:eastAsiaTheme="minorHAnsi"/>
          <w:sz w:val="28"/>
          <w:szCs w:val="28"/>
          <w:lang w:val="uk-UA" w:eastAsia="en-US"/>
        </w:rPr>
        <w:t xml:space="preserve"> </w:t>
      </w:r>
      <w:r w:rsidRPr="00035C71">
        <w:rPr>
          <w:rFonts w:eastAsiaTheme="minorHAnsi"/>
          <w:sz w:val="28"/>
          <w:szCs w:val="28"/>
          <w:lang w:val="uk-UA" w:eastAsia="en-US"/>
        </w:rPr>
        <w:t>«</w:t>
      </w:r>
      <w:proofErr w:type="spellStart"/>
      <w:r w:rsidRPr="00035C71">
        <w:rPr>
          <w:rFonts w:eastAsiaTheme="minorHAnsi"/>
          <w:sz w:val="28"/>
          <w:szCs w:val="28"/>
          <w:lang w:val="uk-UA" w:eastAsia="en-US"/>
        </w:rPr>
        <w:t>кронізм</w:t>
      </w:r>
      <w:proofErr w:type="spellEnd"/>
      <w:r w:rsidRPr="00035C71">
        <w:rPr>
          <w:rFonts w:eastAsiaTheme="minorHAnsi"/>
          <w:sz w:val="28"/>
          <w:szCs w:val="28"/>
          <w:lang w:val="uk-UA" w:eastAsia="en-US"/>
        </w:rPr>
        <w:t>»</w:t>
      </w:r>
      <w:r w:rsidR="00D00EB2">
        <w:rPr>
          <w:rFonts w:eastAsiaTheme="minorHAnsi"/>
          <w:sz w:val="28"/>
          <w:szCs w:val="28"/>
          <w:lang w:val="uk-UA" w:eastAsia="en-US"/>
        </w:rPr>
        <w:t xml:space="preserve"> </w:t>
      </w:r>
      <w:r w:rsidRPr="00035C71">
        <w:rPr>
          <w:rFonts w:eastAsiaTheme="minorHAnsi"/>
          <w:sz w:val="28"/>
          <w:szCs w:val="28"/>
          <w:lang w:val="uk-UA" w:eastAsia="en-US"/>
        </w:rPr>
        <w:t>та</w:t>
      </w:r>
      <w:r w:rsidR="00D00EB2">
        <w:rPr>
          <w:rFonts w:eastAsiaTheme="minorHAnsi"/>
          <w:sz w:val="28"/>
          <w:szCs w:val="28"/>
          <w:lang w:val="uk-UA" w:eastAsia="en-US"/>
        </w:rPr>
        <w:t xml:space="preserve"> </w:t>
      </w:r>
      <w:r w:rsidRPr="00035C71">
        <w:rPr>
          <w:rFonts w:eastAsiaTheme="minorHAnsi"/>
          <w:sz w:val="28"/>
          <w:szCs w:val="28"/>
          <w:lang w:val="uk-UA" w:eastAsia="en-US"/>
        </w:rPr>
        <w:t>«фаворитизм»</w:t>
      </w:r>
      <w:r w:rsidR="00486490">
        <w:rPr>
          <w:rFonts w:eastAsiaTheme="minorHAnsi"/>
          <w:sz w:val="28"/>
          <w:szCs w:val="28"/>
          <w:lang w:val="uk-UA" w:eastAsia="en-US"/>
        </w:rPr>
        <w:t>.</w:t>
      </w:r>
    </w:p>
    <w:p w:rsidR="00526672" w:rsidRPr="00486490" w:rsidRDefault="00526672" w:rsidP="00600F6F">
      <w:pPr>
        <w:pStyle w:val="ab"/>
        <w:spacing w:after="0" w:line="360" w:lineRule="auto"/>
        <w:ind w:firstLine="709"/>
        <w:rPr>
          <w:sz w:val="28"/>
          <w:szCs w:val="28"/>
          <w:lang w:val="uk-UA"/>
        </w:rPr>
      </w:pPr>
      <w:r w:rsidRPr="00035C71">
        <w:rPr>
          <w:sz w:val="28"/>
          <w:szCs w:val="28"/>
          <w:lang w:val="uk-UA"/>
        </w:rPr>
        <w:t>Історію</w:t>
      </w:r>
      <w:r w:rsidR="00D00EB2">
        <w:rPr>
          <w:sz w:val="28"/>
          <w:szCs w:val="28"/>
          <w:lang w:val="uk-UA"/>
        </w:rPr>
        <w:t xml:space="preserve"> </w:t>
      </w:r>
      <w:r w:rsidRPr="00035C71">
        <w:rPr>
          <w:sz w:val="28"/>
          <w:szCs w:val="28"/>
          <w:lang w:val="uk-UA"/>
        </w:rPr>
        <w:t>дослідження</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вітчизняній</w:t>
      </w:r>
      <w:r w:rsidR="00D00EB2">
        <w:rPr>
          <w:sz w:val="28"/>
          <w:szCs w:val="28"/>
          <w:lang w:val="uk-UA"/>
        </w:rPr>
        <w:t xml:space="preserve"> </w:t>
      </w:r>
      <w:r w:rsidRPr="00035C71">
        <w:rPr>
          <w:sz w:val="28"/>
          <w:szCs w:val="28"/>
          <w:lang w:val="uk-UA"/>
        </w:rPr>
        <w:t>юридичній</w:t>
      </w:r>
      <w:r w:rsidR="00D00EB2">
        <w:rPr>
          <w:sz w:val="28"/>
          <w:szCs w:val="28"/>
          <w:lang w:val="uk-UA"/>
        </w:rPr>
        <w:t xml:space="preserve"> </w:t>
      </w:r>
      <w:r w:rsidRPr="00035C71">
        <w:rPr>
          <w:sz w:val="28"/>
          <w:szCs w:val="28"/>
          <w:lang w:val="uk-UA"/>
        </w:rPr>
        <w:t>науці</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його</w:t>
      </w:r>
      <w:r w:rsidR="00D00EB2">
        <w:rPr>
          <w:sz w:val="28"/>
          <w:szCs w:val="28"/>
          <w:lang w:val="uk-UA"/>
        </w:rPr>
        <w:t xml:space="preserve"> </w:t>
      </w:r>
      <w:r w:rsidRPr="00035C71">
        <w:rPr>
          <w:sz w:val="28"/>
          <w:szCs w:val="28"/>
          <w:lang w:val="uk-UA"/>
        </w:rPr>
        <w:t>нормативного</w:t>
      </w:r>
      <w:r w:rsidR="00D00EB2">
        <w:rPr>
          <w:sz w:val="28"/>
          <w:szCs w:val="28"/>
          <w:lang w:val="uk-UA"/>
        </w:rPr>
        <w:t xml:space="preserve"> </w:t>
      </w:r>
      <w:r w:rsidRPr="00035C71">
        <w:rPr>
          <w:sz w:val="28"/>
          <w:szCs w:val="28"/>
          <w:lang w:val="uk-UA"/>
        </w:rPr>
        <w:t>закріплення</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законодавстві</w:t>
      </w:r>
      <w:r w:rsidR="00D00EB2">
        <w:rPr>
          <w:sz w:val="28"/>
          <w:szCs w:val="28"/>
          <w:lang w:val="uk-UA"/>
        </w:rPr>
        <w:t xml:space="preserve"> </w:t>
      </w:r>
      <w:r w:rsidRPr="00035C71">
        <w:rPr>
          <w:sz w:val="28"/>
          <w:szCs w:val="28"/>
          <w:lang w:val="uk-UA"/>
        </w:rPr>
        <w:lastRenderedPageBreak/>
        <w:t>України</w:t>
      </w:r>
      <w:r w:rsidR="00D00EB2">
        <w:rPr>
          <w:sz w:val="28"/>
          <w:szCs w:val="28"/>
          <w:lang w:val="uk-UA"/>
        </w:rPr>
        <w:t xml:space="preserve"> </w:t>
      </w:r>
      <w:r w:rsidR="003002E0" w:rsidRPr="00035C71">
        <w:rPr>
          <w:sz w:val="28"/>
          <w:szCs w:val="28"/>
          <w:lang w:val="uk-UA"/>
        </w:rPr>
        <w:t>вчений</w:t>
      </w:r>
      <w:r w:rsidR="00D00EB2">
        <w:rPr>
          <w:sz w:val="28"/>
          <w:szCs w:val="28"/>
          <w:lang w:val="uk-UA"/>
        </w:rPr>
        <w:t xml:space="preserve"> </w:t>
      </w:r>
      <w:r w:rsidR="00751C8F" w:rsidRPr="00035C71">
        <w:rPr>
          <w:sz w:val="28"/>
          <w:szCs w:val="28"/>
          <w:lang w:val="uk-UA"/>
        </w:rPr>
        <w:t>С</w:t>
      </w:r>
      <w:r w:rsidR="003002E0" w:rsidRPr="00035C71">
        <w:rPr>
          <w:sz w:val="28"/>
          <w:szCs w:val="28"/>
          <w:lang w:val="uk-UA"/>
        </w:rPr>
        <w:t>.</w:t>
      </w:r>
      <w:r w:rsidR="00D00EB2">
        <w:rPr>
          <w:sz w:val="28"/>
          <w:szCs w:val="28"/>
          <w:lang w:val="uk-UA"/>
        </w:rPr>
        <w:t xml:space="preserve"> </w:t>
      </w:r>
      <w:proofErr w:type="spellStart"/>
      <w:r w:rsidR="003002E0" w:rsidRPr="00035C71">
        <w:rPr>
          <w:sz w:val="28"/>
          <w:szCs w:val="28"/>
          <w:lang w:val="uk-UA"/>
        </w:rPr>
        <w:t>Рівчаченко</w:t>
      </w:r>
      <w:proofErr w:type="spellEnd"/>
      <w:r w:rsidR="00D00EB2">
        <w:rPr>
          <w:sz w:val="28"/>
          <w:szCs w:val="28"/>
          <w:lang w:val="uk-UA"/>
        </w:rPr>
        <w:t xml:space="preserve"> </w:t>
      </w:r>
      <w:r w:rsidR="003002E0" w:rsidRPr="00035C71">
        <w:rPr>
          <w:sz w:val="28"/>
          <w:szCs w:val="28"/>
          <w:lang w:val="uk-UA"/>
        </w:rPr>
        <w:t>запропонував</w:t>
      </w:r>
      <w:r w:rsidR="00D00EB2">
        <w:rPr>
          <w:sz w:val="28"/>
          <w:szCs w:val="28"/>
          <w:lang w:val="uk-UA"/>
        </w:rPr>
        <w:t xml:space="preserve"> </w:t>
      </w:r>
      <w:r w:rsidRPr="00035C71">
        <w:rPr>
          <w:sz w:val="28"/>
          <w:szCs w:val="28"/>
          <w:lang w:val="uk-UA"/>
        </w:rPr>
        <w:t>розділити</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чотири</w:t>
      </w:r>
      <w:r w:rsidR="00D00EB2">
        <w:rPr>
          <w:sz w:val="28"/>
          <w:szCs w:val="28"/>
          <w:lang w:val="uk-UA"/>
        </w:rPr>
        <w:t xml:space="preserve"> </w:t>
      </w:r>
      <w:r w:rsidRPr="00035C71">
        <w:rPr>
          <w:sz w:val="28"/>
          <w:szCs w:val="28"/>
          <w:lang w:val="uk-UA"/>
        </w:rPr>
        <w:t>етапи:</w:t>
      </w:r>
      <w:r w:rsidR="00D00EB2">
        <w:rPr>
          <w:sz w:val="28"/>
          <w:szCs w:val="28"/>
          <w:lang w:val="uk-UA"/>
        </w:rPr>
        <w:t xml:space="preserve"> </w:t>
      </w:r>
      <w:r w:rsidRPr="00035C71">
        <w:rPr>
          <w:sz w:val="28"/>
          <w:szCs w:val="28"/>
          <w:lang w:val="uk-UA"/>
        </w:rPr>
        <w:t>перший</w:t>
      </w:r>
      <w:r w:rsidR="00D00EB2">
        <w:rPr>
          <w:sz w:val="28"/>
          <w:szCs w:val="28"/>
          <w:lang w:val="uk-UA"/>
        </w:rPr>
        <w:t xml:space="preserve"> </w:t>
      </w:r>
      <w:r w:rsidRPr="00035C71">
        <w:rPr>
          <w:sz w:val="28"/>
          <w:szCs w:val="28"/>
          <w:lang w:val="uk-UA"/>
        </w:rPr>
        <w:t>етап</w:t>
      </w:r>
      <w:r w:rsidR="00D00EB2">
        <w:rPr>
          <w:sz w:val="28"/>
          <w:szCs w:val="28"/>
          <w:lang w:val="uk-UA"/>
        </w:rPr>
        <w:t xml:space="preserve"> </w:t>
      </w:r>
      <w:r w:rsidRPr="00035C71">
        <w:rPr>
          <w:sz w:val="28"/>
          <w:szCs w:val="28"/>
          <w:lang w:val="uk-UA"/>
        </w:rPr>
        <w:t>–</w:t>
      </w:r>
      <w:r w:rsidR="00D00EB2">
        <w:rPr>
          <w:sz w:val="28"/>
          <w:szCs w:val="28"/>
          <w:lang w:val="uk-UA"/>
        </w:rPr>
        <w:t xml:space="preserve"> </w:t>
      </w:r>
      <w:r w:rsidRPr="00035C71">
        <w:rPr>
          <w:sz w:val="28"/>
          <w:szCs w:val="28"/>
          <w:lang w:val="uk-UA"/>
        </w:rPr>
        <w:t>1991–1994</w:t>
      </w:r>
      <w:r w:rsidR="00D00EB2">
        <w:rPr>
          <w:sz w:val="28"/>
          <w:szCs w:val="28"/>
          <w:lang w:val="uk-UA"/>
        </w:rPr>
        <w:t xml:space="preserve"> </w:t>
      </w:r>
      <w:r w:rsidRPr="00035C71">
        <w:rPr>
          <w:sz w:val="28"/>
          <w:szCs w:val="28"/>
          <w:lang w:val="uk-UA"/>
        </w:rPr>
        <w:t>рр.,</w:t>
      </w:r>
      <w:r w:rsidR="00D00EB2">
        <w:rPr>
          <w:sz w:val="28"/>
          <w:szCs w:val="28"/>
          <w:lang w:val="uk-UA"/>
        </w:rPr>
        <w:t xml:space="preserve"> </w:t>
      </w:r>
      <w:r w:rsidRPr="00035C71">
        <w:rPr>
          <w:sz w:val="28"/>
          <w:szCs w:val="28"/>
          <w:lang w:val="uk-UA"/>
        </w:rPr>
        <w:t>другий</w:t>
      </w:r>
      <w:r w:rsidR="00D00EB2">
        <w:rPr>
          <w:sz w:val="28"/>
          <w:szCs w:val="28"/>
          <w:lang w:val="uk-UA"/>
        </w:rPr>
        <w:t xml:space="preserve"> </w:t>
      </w:r>
      <w:r w:rsidRPr="00035C71">
        <w:rPr>
          <w:sz w:val="28"/>
          <w:szCs w:val="28"/>
          <w:lang w:val="uk-UA"/>
        </w:rPr>
        <w:t>етап</w:t>
      </w:r>
      <w:r w:rsidR="00D00EB2">
        <w:rPr>
          <w:sz w:val="28"/>
          <w:szCs w:val="28"/>
          <w:lang w:val="uk-UA"/>
        </w:rPr>
        <w:t xml:space="preserve"> </w:t>
      </w:r>
      <w:r w:rsidRPr="00035C71">
        <w:rPr>
          <w:sz w:val="28"/>
          <w:szCs w:val="28"/>
          <w:lang w:val="uk-UA"/>
        </w:rPr>
        <w:t>–</w:t>
      </w:r>
      <w:r w:rsidR="00D00EB2">
        <w:rPr>
          <w:sz w:val="28"/>
          <w:szCs w:val="28"/>
          <w:lang w:val="uk-UA"/>
        </w:rPr>
        <w:t xml:space="preserve"> </w:t>
      </w:r>
      <w:r w:rsidRPr="00035C71">
        <w:rPr>
          <w:sz w:val="28"/>
          <w:szCs w:val="28"/>
          <w:lang w:val="uk-UA"/>
        </w:rPr>
        <w:t>1995–2008</w:t>
      </w:r>
      <w:r w:rsidR="00D00EB2">
        <w:rPr>
          <w:sz w:val="28"/>
          <w:szCs w:val="28"/>
          <w:lang w:val="uk-UA"/>
        </w:rPr>
        <w:t xml:space="preserve"> </w:t>
      </w:r>
      <w:r w:rsidRPr="00035C71">
        <w:rPr>
          <w:sz w:val="28"/>
          <w:szCs w:val="28"/>
          <w:lang w:val="uk-UA"/>
        </w:rPr>
        <w:t>рр.,</w:t>
      </w:r>
      <w:r w:rsidR="00D00EB2">
        <w:rPr>
          <w:sz w:val="28"/>
          <w:szCs w:val="28"/>
          <w:lang w:val="uk-UA"/>
        </w:rPr>
        <w:t xml:space="preserve"> </w:t>
      </w:r>
      <w:r w:rsidRPr="00035C71">
        <w:rPr>
          <w:sz w:val="28"/>
          <w:szCs w:val="28"/>
          <w:lang w:val="uk-UA"/>
        </w:rPr>
        <w:t>третій</w:t>
      </w:r>
      <w:r w:rsidR="00D00EB2">
        <w:rPr>
          <w:sz w:val="28"/>
          <w:szCs w:val="28"/>
          <w:lang w:val="uk-UA"/>
        </w:rPr>
        <w:t xml:space="preserve"> </w:t>
      </w:r>
      <w:r w:rsidRPr="00035C71">
        <w:rPr>
          <w:sz w:val="28"/>
          <w:szCs w:val="28"/>
          <w:lang w:val="uk-UA"/>
        </w:rPr>
        <w:t>етап</w:t>
      </w:r>
      <w:r w:rsidR="00D00EB2">
        <w:rPr>
          <w:sz w:val="28"/>
          <w:szCs w:val="28"/>
          <w:lang w:val="uk-UA"/>
        </w:rPr>
        <w:t xml:space="preserve"> </w:t>
      </w:r>
      <w:r w:rsidRPr="00035C71">
        <w:rPr>
          <w:sz w:val="28"/>
          <w:szCs w:val="28"/>
          <w:lang w:val="uk-UA"/>
        </w:rPr>
        <w:t>–</w:t>
      </w:r>
      <w:r w:rsidR="00D00EB2">
        <w:rPr>
          <w:sz w:val="28"/>
          <w:szCs w:val="28"/>
          <w:lang w:val="uk-UA"/>
        </w:rPr>
        <w:t xml:space="preserve"> </w:t>
      </w:r>
      <w:r w:rsidRPr="00035C71">
        <w:rPr>
          <w:sz w:val="28"/>
          <w:szCs w:val="28"/>
          <w:lang w:val="uk-UA"/>
        </w:rPr>
        <w:t>2009–2013</w:t>
      </w:r>
      <w:r w:rsidR="00D00EB2">
        <w:rPr>
          <w:sz w:val="28"/>
          <w:szCs w:val="28"/>
          <w:lang w:val="uk-UA"/>
        </w:rPr>
        <w:t xml:space="preserve"> </w:t>
      </w:r>
      <w:r w:rsidRPr="00035C71">
        <w:rPr>
          <w:sz w:val="28"/>
          <w:szCs w:val="28"/>
          <w:lang w:val="uk-UA"/>
        </w:rPr>
        <w:t>рр.,</w:t>
      </w:r>
      <w:r w:rsidR="00D00EB2">
        <w:rPr>
          <w:sz w:val="28"/>
          <w:szCs w:val="28"/>
          <w:lang w:val="uk-UA"/>
        </w:rPr>
        <w:t xml:space="preserve"> </w:t>
      </w:r>
      <w:r w:rsidRPr="00035C71">
        <w:rPr>
          <w:sz w:val="28"/>
          <w:szCs w:val="28"/>
          <w:lang w:val="uk-UA"/>
        </w:rPr>
        <w:t>четвертий</w:t>
      </w:r>
      <w:r w:rsidR="00D00EB2">
        <w:rPr>
          <w:sz w:val="28"/>
          <w:szCs w:val="28"/>
          <w:lang w:val="uk-UA"/>
        </w:rPr>
        <w:t xml:space="preserve"> </w:t>
      </w:r>
      <w:r w:rsidRPr="00035C71">
        <w:rPr>
          <w:sz w:val="28"/>
          <w:szCs w:val="28"/>
          <w:lang w:val="uk-UA"/>
        </w:rPr>
        <w:t>етап</w:t>
      </w:r>
      <w:r w:rsidR="00D00EB2">
        <w:rPr>
          <w:sz w:val="28"/>
          <w:szCs w:val="28"/>
          <w:lang w:val="uk-UA"/>
        </w:rPr>
        <w:t xml:space="preserve"> </w:t>
      </w:r>
      <w:r w:rsidRPr="00035C71">
        <w:rPr>
          <w:sz w:val="28"/>
          <w:szCs w:val="28"/>
          <w:lang w:val="uk-UA"/>
        </w:rPr>
        <w:t>–</w:t>
      </w:r>
      <w:r w:rsidR="00D00EB2">
        <w:rPr>
          <w:sz w:val="28"/>
          <w:szCs w:val="28"/>
          <w:lang w:val="uk-UA"/>
        </w:rPr>
        <w:t xml:space="preserve">  </w:t>
      </w:r>
      <w:r w:rsidRPr="00035C71">
        <w:rPr>
          <w:sz w:val="28"/>
          <w:szCs w:val="28"/>
          <w:lang w:val="uk-UA"/>
        </w:rPr>
        <w:t>2014</w:t>
      </w:r>
      <w:r w:rsidR="00D00EB2">
        <w:rPr>
          <w:sz w:val="28"/>
          <w:szCs w:val="28"/>
          <w:lang w:val="uk-UA"/>
        </w:rPr>
        <w:t xml:space="preserve"> </w:t>
      </w:r>
      <w:r w:rsidRPr="00035C71">
        <w:rPr>
          <w:sz w:val="28"/>
          <w:szCs w:val="28"/>
          <w:lang w:val="uk-UA"/>
        </w:rPr>
        <w:t>р.</w:t>
      </w:r>
      <w:r w:rsidR="00D00EB2">
        <w:rPr>
          <w:sz w:val="28"/>
          <w:szCs w:val="28"/>
          <w:lang w:val="uk-UA"/>
        </w:rPr>
        <w:t xml:space="preserve"> </w:t>
      </w:r>
      <w:r w:rsidRPr="00035C71">
        <w:rPr>
          <w:sz w:val="28"/>
          <w:szCs w:val="28"/>
          <w:lang w:val="uk-UA"/>
        </w:rPr>
        <w:t>–</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теперішнього</w:t>
      </w:r>
      <w:r w:rsidR="00D00EB2">
        <w:rPr>
          <w:sz w:val="28"/>
          <w:szCs w:val="28"/>
          <w:lang w:val="uk-UA"/>
        </w:rPr>
        <w:t xml:space="preserve"> </w:t>
      </w:r>
      <w:r w:rsidRPr="00035C71">
        <w:rPr>
          <w:sz w:val="28"/>
          <w:szCs w:val="28"/>
          <w:lang w:val="uk-UA"/>
        </w:rPr>
        <w:t>часу</w:t>
      </w:r>
      <w:r w:rsidR="00486490" w:rsidRPr="00486490">
        <w:rPr>
          <w:rFonts w:eastAsia="TimesNewRomanPSMT-Identity-H"/>
          <w:sz w:val="28"/>
          <w:szCs w:val="28"/>
          <w:lang w:val="uk-UA" w:eastAsia="en-US"/>
        </w:rPr>
        <w:t>.</w:t>
      </w:r>
    </w:p>
    <w:p w:rsidR="00526672" w:rsidRPr="00035C71" w:rsidRDefault="00526672" w:rsidP="00600F6F">
      <w:pPr>
        <w:pStyle w:val="ab"/>
        <w:spacing w:after="0" w:line="360" w:lineRule="auto"/>
        <w:ind w:firstLine="709"/>
        <w:rPr>
          <w:sz w:val="28"/>
          <w:szCs w:val="28"/>
          <w:lang w:val="uk-UA"/>
        </w:rPr>
      </w:pPr>
      <w:r w:rsidRPr="00035C71">
        <w:rPr>
          <w:sz w:val="28"/>
          <w:szCs w:val="28"/>
          <w:lang w:val="uk-UA"/>
        </w:rPr>
        <w:t>Для</w:t>
      </w:r>
      <w:r w:rsidR="00D00EB2">
        <w:rPr>
          <w:sz w:val="28"/>
          <w:szCs w:val="28"/>
          <w:lang w:val="uk-UA"/>
        </w:rPr>
        <w:t xml:space="preserve"> </w:t>
      </w:r>
      <w:r w:rsidRPr="00035C71">
        <w:rPr>
          <w:sz w:val="28"/>
          <w:szCs w:val="28"/>
          <w:lang w:val="uk-UA"/>
        </w:rPr>
        <w:t>першого</w:t>
      </w:r>
      <w:r w:rsidR="00D00EB2">
        <w:rPr>
          <w:sz w:val="28"/>
          <w:szCs w:val="28"/>
          <w:lang w:val="uk-UA"/>
        </w:rPr>
        <w:t xml:space="preserve"> </w:t>
      </w:r>
      <w:r w:rsidRPr="00035C71">
        <w:rPr>
          <w:sz w:val="28"/>
          <w:szCs w:val="28"/>
          <w:lang w:val="uk-UA"/>
        </w:rPr>
        <w:t>етапу</w:t>
      </w:r>
      <w:r w:rsidR="00D00EB2">
        <w:rPr>
          <w:sz w:val="28"/>
          <w:szCs w:val="28"/>
          <w:lang w:val="uk-UA"/>
        </w:rPr>
        <w:t xml:space="preserve"> </w:t>
      </w:r>
      <w:r w:rsidRPr="00035C71">
        <w:rPr>
          <w:sz w:val="28"/>
          <w:szCs w:val="28"/>
          <w:lang w:val="uk-UA"/>
        </w:rPr>
        <w:t>(1991–1994</w:t>
      </w:r>
      <w:r w:rsidR="00D00EB2">
        <w:rPr>
          <w:sz w:val="28"/>
          <w:szCs w:val="28"/>
          <w:lang w:val="uk-UA"/>
        </w:rPr>
        <w:t xml:space="preserve"> </w:t>
      </w:r>
      <w:r w:rsidRPr="00035C71">
        <w:rPr>
          <w:sz w:val="28"/>
          <w:szCs w:val="28"/>
          <w:lang w:val="uk-UA"/>
        </w:rPr>
        <w:t>рр.)</w:t>
      </w:r>
      <w:r w:rsidR="00D00EB2">
        <w:rPr>
          <w:sz w:val="28"/>
          <w:szCs w:val="28"/>
          <w:lang w:val="uk-UA"/>
        </w:rPr>
        <w:t xml:space="preserve"> </w:t>
      </w:r>
      <w:r w:rsidRPr="00035C71">
        <w:rPr>
          <w:sz w:val="28"/>
          <w:szCs w:val="28"/>
          <w:lang w:val="uk-UA"/>
        </w:rPr>
        <w:t>характерна</w:t>
      </w:r>
      <w:r w:rsidR="00D00EB2">
        <w:rPr>
          <w:sz w:val="28"/>
          <w:szCs w:val="28"/>
          <w:lang w:val="uk-UA"/>
        </w:rPr>
        <w:t xml:space="preserve"> </w:t>
      </w:r>
      <w:r w:rsidRPr="00035C71">
        <w:rPr>
          <w:sz w:val="28"/>
          <w:szCs w:val="28"/>
          <w:lang w:val="uk-UA"/>
        </w:rPr>
        <w:t>відсутність</w:t>
      </w:r>
      <w:r w:rsidR="00D00EB2">
        <w:rPr>
          <w:sz w:val="28"/>
          <w:szCs w:val="28"/>
          <w:lang w:val="uk-UA"/>
        </w:rPr>
        <w:t xml:space="preserve"> </w:t>
      </w:r>
      <w:r w:rsidRPr="00035C71">
        <w:rPr>
          <w:sz w:val="28"/>
          <w:szCs w:val="28"/>
          <w:lang w:val="uk-UA"/>
        </w:rPr>
        <w:t>наукових</w:t>
      </w:r>
      <w:r w:rsidR="00D00EB2">
        <w:rPr>
          <w:sz w:val="28"/>
          <w:szCs w:val="28"/>
          <w:lang w:val="uk-UA"/>
        </w:rPr>
        <w:t xml:space="preserve"> </w:t>
      </w:r>
      <w:r w:rsidRPr="00035C71">
        <w:rPr>
          <w:sz w:val="28"/>
          <w:szCs w:val="28"/>
          <w:lang w:val="uk-UA"/>
        </w:rPr>
        <w:t>досліджень,</w:t>
      </w:r>
      <w:r w:rsidR="00D00EB2">
        <w:rPr>
          <w:sz w:val="28"/>
          <w:szCs w:val="28"/>
          <w:lang w:val="uk-UA"/>
        </w:rPr>
        <w:t xml:space="preserve"> </w:t>
      </w:r>
      <w:r w:rsidRPr="00035C71">
        <w:rPr>
          <w:sz w:val="28"/>
          <w:szCs w:val="28"/>
          <w:lang w:val="uk-UA"/>
        </w:rPr>
        <w:t>безпосередньо</w:t>
      </w:r>
      <w:r w:rsidR="00D00EB2">
        <w:rPr>
          <w:sz w:val="28"/>
          <w:szCs w:val="28"/>
          <w:lang w:val="uk-UA"/>
        </w:rPr>
        <w:t xml:space="preserve"> </w:t>
      </w:r>
      <w:r w:rsidRPr="00035C71">
        <w:rPr>
          <w:sz w:val="28"/>
          <w:szCs w:val="28"/>
          <w:lang w:val="uk-UA"/>
        </w:rPr>
        <w:t>присвячених</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тим</w:t>
      </w:r>
      <w:r w:rsidR="00D00EB2">
        <w:rPr>
          <w:sz w:val="28"/>
          <w:szCs w:val="28"/>
          <w:lang w:val="uk-UA"/>
        </w:rPr>
        <w:t xml:space="preserve"> </w:t>
      </w:r>
      <w:r w:rsidRPr="00035C71">
        <w:rPr>
          <w:sz w:val="28"/>
          <w:szCs w:val="28"/>
          <w:lang w:val="uk-UA"/>
        </w:rPr>
        <w:t>паче</w:t>
      </w:r>
      <w:r w:rsidR="00D00EB2">
        <w:rPr>
          <w:sz w:val="28"/>
          <w:szCs w:val="28"/>
          <w:lang w:val="uk-UA"/>
        </w:rPr>
        <w:t xml:space="preserve"> </w:t>
      </w:r>
      <w:r w:rsidRPr="00035C71">
        <w:rPr>
          <w:sz w:val="28"/>
          <w:szCs w:val="28"/>
          <w:lang w:val="uk-UA"/>
        </w:rPr>
        <w:t>питанням</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діяльності</w:t>
      </w:r>
      <w:r w:rsidR="00D00EB2">
        <w:rPr>
          <w:sz w:val="28"/>
          <w:szCs w:val="28"/>
          <w:lang w:val="uk-UA"/>
        </w:rPr>
        <w:t xml:space="preserve"> </w:t>
      </w:r>
      <w:r w:rsidRPr="00035C71">
        <w:rPr>
          <w:sz w:val="28"/>
          <w:szCs w:val="28"/>
          <w:lang w:val="uk-UA"/>
        </w:rPr>
        <w:t>посадових</w:t>
      </w:r>
      <w:r w:rsidR="00D00EB2">
        <w:rPr>
          <w:sz w:val="28"/>
          <w:szCs w:val="28"/>
          <w:lang w:val="uk-UA"/>
        </w:rPr>
        <w:t xml:space="preserve"> </w:t>
      </w:r>
      <w:r w:rsidRPr="00035C71">
        <w:rPr>
          <w:sz w:val="28"/>
          <w:szCs w:val="28"/>
          <w:lang w:val="uk-UA"/>
        </w:rPr>
        <w:t>осіб,</w:t>
      </w:r>
      <w:r w:rsidR="00D00EB2">
        <w:rPr>
          <w:sz w:val="28"/>
          <w:szCs w:val="28"/>
          <w:lang w:val="uk-UA"/>
        </w:rPr>
        <w:t xml:space="preserve"> </w:t>
      </w:r>
      <w:r w:rsidRPr="00035C71">
        <w:rPr>
          <w:sz w:val="28"/>
          <w:szCs w:val="28"/>
          <w:lang w:val="uk-UA"/>
        </w:rPr>
        <w:t>так</w:t>
      </w:r>
      <w:r w:rsidR="00D00EB2">
        <w:rPr>
          <w:sz w:val="28"/>
          <w:szCs w:val="28"/>
          <w:lang w:val="uk-UA"/>
        </w:rPr>
        <w:t xml:space="preserve"> </w:t>
      </w:r>
      <w:r w:rsidRPr="00035C71">
        <w:rPr>
          <w:sz w:val="28"/>
          <w:szCs w:val="28"/>
          <w:lang w:val="uk-UA"/>
        </w:rPr>
        <w:t>само</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відсутність</w:t>
      </w:r>
      <w:r w:rsidR="00D00EB2">
        <w:rPr>
          <w:sz w:val="28"/>
          <w:szCs w:val="28"/>
          <w:lang w:val="uk-UA"/>
        </w:rPr>
        <w:t xml:space="preserve"> </w:t>
      </w:r>
      <w:r w:rsidRPr="00035C71">
        <w:rPr>
          <w:sz w:val="28"/>
          <w:szCs w:val="28"/>
          <w:lang w:val="uk-UA"/>
        </w:rPr>
        <w:t>законодавчого</w:t>
      </w:r>
      <w:r w:rsidR="00D00EB2">
        <w:rPr>
          <w:sz w:val="28"/>
          <w:szCs w:val="28"/>
          <w:lang w:val="uk-UA"/>
        </w:rPr>
        <w:t xml:space="preserve"> </w:t>
      </w:r>
      <w:r w:rsidRPr="00035C71">
        <w:rPr>
          <w:sz w:val="28"/>
          <w:szCs w:val="28"/>
          <w:lang w:val="uk-UA"/>
        </w:rPr>
        <w:t>регулювання</w:t>
      </w:r>
      <w:r w:rsidR="00D00EB2">
        <w:rPr>
          <w:sz w:val="28"/>
          <w:szCs w:val="28"/>
          <w:lang w:val="uk-UA"/>
        </w:rPr>
        <w:t xml:space="preserve"> </w:t>
      </w:r>
      <w:r w:rsidRPr="00035C71">
        <w:rPr>
          <w:sz w:val="28"/>
          <w:szCs w:val="28"/>
          <w:lang w:val="uk-UA"/>
        </w:rPr>
        <w:t>цього</w:t>
      </w:r>
      <w:r w:rsidR="00D00EB2">
        <w:rPr>
          <w:sz w:val="28"/>
          <w:szCs w:val="28"/>
          <w:lang w:val="uk-UA"/>
        </w:rPr>
        <w:t xml:space="preserve"> </w:t>
      </w:r>
      <w:r w:rsidRPr="00035C71">
        <w:rPr>
          <w:sz w:val="28"/>
          <w:szCs w:val="28"/>
          <w:lang w:val="uk-UA"/>
        </w:rPr>
        <w:t>питання.</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нормативно-правових</w:t>
      </w:r>
      <w:r w:rsidR="00D00EB2">
        <w:rPr>
          <w:sz w:val="28"/>
          <w:szCs w:val="28"/>
          <w:lang w:val="uk-UA"/>
        </w:rPr>
        <w:t xml:space="preserve"> </w:t>
      </w:r>
      <w:r w:rsidRPr="00035C71">
        <w:rPr>
          <w:sz w:val="28"/>
          <w:szCs w:val="28"/>
          <w:lang w:val="uk-UA"/>
        </w:rPr>
        <w:t>актах</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цей</w:t>
      </w:r>
      <w:r w:rsidR="00D00EB2">
        <w:rPr>
          <w:sz w:val="28"/>
          <w:szCs w:val="28"/>
          <w:lang w:val="uk-UA"/>
        </w:rPr>
        <w:t xml:space="preserve"> </w:t>
      </w:r>
      <w:r w:rsidRPr="00035C71">
        <w:rPr>
          <w:sz w:val="28"/>
          <w:szCs w:val="28"/>
          <w:lang w:val="uk-UA"/>
        </w:rPr>
        <w:t>період</w:t>
      </w:r>
      <w:r w:rsidR="00D00EB2">
        <w:rPr>
          <w:sz w:val="28"/>
          <w:szCs w:val="28"/>
          <w:lang w:val="uk-UA"/>
        </w:rPr>
        <w:t xml:space="preserve"> </w:t>
      </w:r>
      <w:r w:rsidRPr="00035C71">
        <w:rPr>
          <w:sz w:val="28"/>
          <w:szCs w:val="28"/>
          <w:lang w:val="uk-UA"/>
        </w:rPr>
        <w:t>поняття</w:t>
      </w:r>
      <w:r w:rsidR="00D00EB2">
        <w:rPr>
          <w:sz w:val="28"/>
          <w:szCs w:val="28"/>
          <w:lang w:val="uk-UA"/>
        </w:rPr>
        <w:t xml:space="preserve"> </w:t>
      </w:r>
      <w:r w:rsidRPr="00035C71">
        <w:rPr>
          <w:sz w:val="28"/>
          <w:szCs w:val="28"/>
          <w:lang w:val="uk-UA"/>
        </w:rPr>
        <w:t>«корупція»</w:t>
      </w:r>
      <w:r w:rsidR="00D00EB2">
        <w:rPr>
          <w:sz w:val="28"/>
          <w:szCs w:val="28"/>
          <w:lang w:val="uk-UA"/>
        </w:rPr>
        <w:t xml:space="preserve"> </w:t>
      </w:r>
      <w:r w:rsidRPr="00035C71">
        <w:rPr>
          <w:sz w:val="28"/>
          <w:szCs w:val="28"/>
          <w:lang w:val="uk-UA"/>
        </w:rPr>
        <w:t>взагалі</w:t>
      </w:r>
      <w:r w:rsidR="00D00EB2">
        <w:rPr>
          <w:sz w:val="28"/>
          <w:szCs w:val="28"/>
          <w:lang w:val="uk-UA"/>
        </w:rPr>
        <w:t xml:space="preserve"> </w:t>
      </w:r>
      <w:r w:rsidRPr="00035C71">
        <w:rPr>
          <w:sz w:val="28"/>
          <w:szCs w:val="28"/>
          <w:lang w:val="uk-UA"/>
        </w:rPr>
        <w:t>не</w:t>
      </w:r>
      <w:r w:rsidR="00D00EB2">
        <w:rPr>
          <w:sz w:val="28"/>
          <w:szCs w:val="28"/>
          <w:lang w:val="uk-UA"/>
        </w:rPr>
        <w:t xml:space="preserve"> </w:t>
      </w:r>
      <w:r w:rsidRPr="00035C71">
        <w:rPr>
          <w:sz w:val="28"/>
          <w:szCs w:val="28"/>
          <w:lang w:val="uk-UA"/>
        </w:rPr>
        <w:t>містилось,</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протидія</w:t>
      </w:r>
      <w:r w:rsidR="00D00EB2">
        <w:rPr>
          <w:sz w:val="28"/>
          <w:szCs w:val="28"/>
          <w:lang w:val="uk-UA"/>
        </w:rPr>
        <w:t xml:space="preserve"> </w:t>
      </w:r>
      <w:r w:rsidRPr="00035C71">
        <w:rPr>
          <w:sz w:val="28"/>
          <w:szCs w:val="28"/>
          <w:lang w:val="uk-UA"/>
        </w:rPr>
        <w:t>цьому</w:t>
      </w:r>
      <w:r w:rsidR="00D00EB2">
        <w:rPr>
          <w:sz w:val="28"/>
          <w:szCs w:val="28"/>
          <w:lang w:val="uk-UA"/>
        </w:rPr>
        <w:t xml:space="preserve"> </w:t>
      </w:r>
      <w:r w:rsidRPr="00035C71">
        <w:rPr>
          <w:sz w:val="28"/>
          <w:szCs w:val="28"/>
          <w:lang w:val="uk-UA"/>
        </w:rPr>
        <w:t>явищу</w:t>
      </w:r>
      <w:r w:rsidR="00D00EB2">
        <w:rPr>
          <w:sz w:val="28"/>
          <w:szCs w:val="28"/>
          <w:lang w:val="uk-UA"/>
        </w:rPr>
        <w:t xml:space="preserve"> </w:t>
      </w:r>
      <w:r w:rsidRPr="00035C71">
        <w:rPr>
          <w:sz w:val="28"/>
          <w:szCs w:val="28"/>
          <w:lang w:val="uk-UA"/>
        </w:rPr>
        <w:t>здійснювалися</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рівні</w:t>
      </w:r>
      <w:r w:rsidR="00D00EB2">
        <w:rPr>
          <w:sz w:val="28"/>
          <w:szCs w:val="28"/>
          <w:lang w:val="uk-UA"/>
        </w:rPr>
        <w:t xml:space="preserve"> </w:t>
      </w:r>
      <w:r w:rsidRPr="00035C71">
        <w:rPr>
          <w:sz w:val="28"/>
          <w:szCs w:val="28"/>
          <w:lang w:val="uk-UA"/>
        </w:rPr>
        <w:t>законодавства</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лише</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допомоги</w:t>
      </w:r>
      <w:r w:rsidR="00D00EB2">
        <w:rPr>
          <w:sz w:val="28"/>
          <w:szCs w:val="28"/>
          <w:lang w:val="uk-UA"/>
        </w:rPr>
        <w:t xml:space="preserve"> </w:t>
      </w:r>
      <w:r w:rsidRPr="00035C71">
        <w:rPr>
          <w:sz w:val="28"/>
          <w:szCs w:val="28"/>
          <w:lang w:val="uk-UA"/>
        </w:rPr>
        <w:t>чотирьох</w:t>
      </w:r>
      <w:r w:rsidR="00D00EB2">
        <w:rPr>
          <w:sz w:val="28"/>
          <w:szCs w:val="28"/>
          <w:lang w:val="uk-UA"/>
        </w:rPr>
        <w:t xml:space="preserve"> </w:t>
      </w:r>
      <w:r w:rsidRPr="00035C71">
        <w:rPr>
          <w:sz w:val="28"/>
          <w:szCs w:val="28"/>
          <w:lang w:val="uk-UA"/>
        </w:rPr>
        <w:t>статей</w:t>
      </w:r>
      <w:r w:rsidR="00D00EB2">
        <w:rPr>
          <w:sz w:val="28"/>
          <w:szCs w:val="28"/>
          <w:lang w:val="uk-UA"/>
        </w:rPr>
        <w:t xml:space="preserve"> </w:t>
      </w:r>
      <w:r w:rsidRPr="00035C71">
        <w:rPr>
          <w:sz w:val="28"/>
          <w:szCs w:val="28"/>
          <w:lang w:val="uk-UA"/>
        </w:rPr>
        <w:t>Кримінального</w:t>
      </w:r>
      <w:r w:rsidR="00D00EB2">
        <w:rPr>
          <w:sz w:val="28"/>
          <w:szCs w:val="28"/>
          <w:lang w:val="uk-UA"/>
        </w:rPr>
        <w:t xml:space="preserve"> </w:t>
      </w:r>
      <w:r w:rsidRPr="00035C71">
        <w:rPr>
          <w:sz w:val="28"/>
          <w:szCs w:val="28"/>
          <w:lang w:val="uk-UA"/>
        </w:rPr>
        <w:t>кодексу</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00A06B18" w:rsidRPr="00035C71">
        <w:rPr>
          <w:sz w:val="28"/>
          <w:szCs w:val="28"/>
          <w:lang w:val="uk-UA"/>
        </w:rPr>
        <w:t>1960</w:t>
      </w:r>
      <w:r w:rsidR="00D00EB2">
        <w:rPr>
          <w:sz w:val="28"/>
          <w:szCs w:val="28"/>
          <w:lang w:val="uk-UA"/>
        </w:rPr>
        <w:t xml:space="preserve"> </w:t>
      </w:r>
      <w:r w:rsidR="00A06B18" w:rsidRPr="00035C71">
        <w:rPr>
          <w:sz w:val="28"/>
          <w:szCs w:val="28"/>
          <w:lang w:val="uk-UA"/>
        </w:rPr>
        <w:t>р.</w:t>
      </w:r>
    </w:p>
    <w:p w:rsidR="00526672" w:rsidRPr="00035C71" w:rsidRDefault="00526672" w:rsidP="00600F6F">
      <w:pPr>
        <w:pStyle w:val="ab"/>
        <w:spacing w:after="0" w:line="360" w:lineRule="auto"/>
        <w:ind w:firstLine="709"/>
        <w:rPr>
          <w:sz w:val="28"/>
          <w:szCs w:val="28"/>
          <w:lang w:val="uk-UA"/>
        </w:rPr>
      </w:pPr>
      <w:r w:rsidRPr="00035C71">
        <w:rPr>
          <w:sz w:val="28"/>
          <w:szCs w:val="28"/>
          <w:lang w:val="uk-UA"/>
        </w:rPr>
        <w:t>Другий</w:t>
      </w:r>
      <w:r w:rsidR="00D00EB2">
        <w:rPr>
          <w:sz w:val="28"/>
          <w:szCs w:val="28"/>
          <w:lang w:val="uk-UA"/>
        </w:rPr>
        <w:t xml:space="preserve"> </w:t>
      </w:r>
      <w:r w:rsidRPr="00035C71">
        <w:rPr>
          <w:sz w:val="28"/>
          <w:szCs w:val="28"/>
          <w:lang w:val="uk-UA"/>
        </w:rPr>
        <w:t>етап</w:t>
      </w:r>
      <w:r w:rsidR="00D00EB2">
        <w:rPr>
          <w:sz w:val="28"/>
          <w:szCs w:val="28"/>
          <w:lang w:val="uk-UA"/>
        </w:rPr>
        <w:t xml:space="preserve"> </w:t>
      </w:r>
      <w:r w:rsidRPr="00035C71">
        <w:rPr>
          <w:sz w:val="28"/>
          <w:szCs w:val="28"/>
          <w:lang w:val="uk-UA"/>
        </w:rPr>
        <w:t>(1995–2008</w:t>
      </w:r>
      <w:r w:rsidR="00D00EB2">
        <w:rPr>
          <w:sz w:val="28"/>
          <w:szCs w:val="28"/>
          <w:lang w:val="uk-UA"/>
        </w:rPr>
        <w:t xml:space="preserve"> </w:t>
      </w:r>
      <w:r w:rsidRPr="00035C71">
        <w:rPr>
          <w:sz w:val="28"/>
          <w:szCs w:val="28"/>
          <w:lang w:val="uk-UA"/>
        </w:rPr>
        <w:t>рр.)</w:t>
      </w:r>
      <w:r w:rsidR="00D00EB2">
        <w:rPr>
          <w:sz w:val="28"/>
          <w:szCs w:val="28"/>
          <w:lang w:val="uk-UA"/>
        </w:rPr>
        <w:t xml:space="preserve"> </w:t>
      </w:r>
      <w:r w:rsidRPr="00035C71">
        <w:rPr>
          <w:sz w:val="28"/>
          <w:szCs w:val="28"/>
          <w:lang w:val="uk-UA"/>
        </w:rPr>
        <w:t>загалом</w:t>
      </w:r>
      <w:r w:rsidR="00D00EB2">
        <w:rPr>
          <w:sz w:val="28"/>
          <w:szCs w:val="28"/>
          <w:lang w:val="uk-UA"/>
        </w:rPr>
        <w:t xml:space="preserve"> </w:t>
      </w:r>
      <w:r w:rsidRPr="00035C71">
        <w:rPr>
          <w:sz w:val="28"/>
          <w:szCs w:val="28"/>
          <w:lang w:val="uk-UA"/>
        </w:rPr>
        <w:t>варто</w:t>
      </w:r>
      <w:r w:rsidR="00D00EB2">
        <w:rPr>
          <w:sz w:val="28"/>
          <w:szCs w:val="28"/>
          <w:lang w:val="uk-UA"/>
        </w:rPr>
        <w:t xml:space="preserve"> </w:t>
      </w:r>
      <w:r w:rsidRPr="00035C71">
        <w:rPr>
          <w:sz w:val="28"/>
          <w:szCs w:val="28"/>
          <w:lang w:val="uk-UA"/>
        </w:rPr>
        <w:t>охарактеризувати</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період</w:t>
      </w:r>
      <w:r w:rsidR="00D00EB2">
        <w:rPr>
          <w:sz w:val="28"/>
          <w:szCs w:val="28"/>
          <w:lang w:val="uk-UA"/>
        </w:rPr>
        <w:t xml:space="preserve"> </w:t>
      </w:r>
      <w:r w:rsidRPr="00035C71">
        <w:rPr>
          <w:sz w:val="28"/>
          <w:szCs w:val="28"/>
          <w:lang w:val="uk-UA"/>
        </w:rPr>
        <w:t>відсутності</w:t>
      </w:r>
      <w:r w:rsidR="00D00EB2">
        <w:rPr>
          <w:sz w:val="28"/>
          <w:szCs w:val="28"/>
          <w:lang w:val="uk-UA"/>
        </w:rPr>
        <w:t xml:space="preserve"> </w:t>
      </w:r>
      <w:r w:rsidRPr="00035C71">
        <w:rPr>
          <w:sz w:val="28"/>
          <w:szCs w:val="28"/>
          <w:lang w:val="uk-UA"/>
        </w:rPr>
        <w:t>нормативно-правового</w:t>
      </w:r>
      <w:r w:rsidR="00D00EB2">
        <w:rPr>
          <w:sz w:val="28"/>
          <w:szCs w:val="28"/>
          <w:lang w:val="uk-UA"/>
        </w:rPr>
        <w:t xml:space="preserve"> </w:t>
      </w:r>
      <w:r w:rsidRPr="00035C71">
        <w:rPr>
          <w:sz w:val="28"/>
          <w:szCs w:val="28"/>
          <w:lang w:val="uk-UA"/>
        </w:rPr>
        <w:t>закріплення</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під</w:t>
      </w:r>
      <w:r w:rsidR="00D00EB2">
        <w:rPr>
          <w:sz w:val="28"/>
          <w:szCs w:val="28"/>
          <w:lang w:val="uk-UA"/>
        </w:rPr>
        <w:t xml:space="preserve"> </w:t>
      </w:r>
      <w:r w:rsidRPr="00035C71">
        <w:rPr>
          <w:sz w:val="28"/>
          <w:szCs w:val="28"/>
          <w:lang w:val="uk-UA"/>
        </w:rPr>
        <w:t>час</w:t>
      </w:r>
      <w:r w:rsidR="00D00EB2">
        <w:rPr>
          <w:sz w:val="28"/>
          <w:szCs w:val="28"/>
          <w:lang w:val="uk-UA"/>
        </w:rPr>
        <w:t xml:space="preserve"> </w:t>
      </w:r>
      <w:r w:rsidRPr="00035C71">
        <w:rPr>
          <w:sz w:val="28"/>
          <w:szCs w:val="28"/>
          <w:lang w:val="uk-UA"/>
        </w:rPr>
        <w:t>якого,</w:t>
      </w:r>
      <w:r w:rsidR="00D00EB2">
        <w:rPr>
          <w:sz w:val="28"/>
          <w:szCs w:val="28"/>
          <w:lang w:val="uk-UA"/>
        </w:rPr>
        <w:t xml:space="preserve"> </w:t>
      </w:r>
      <w:r w:rsidRPr="00035C71">
        <w:rPr>
          <w:sz w:val="28"/>
          <w:szCs w:val="28"/>
          <w:lang w:val="uk-UA"/>
        </w:rPr>
        <w:t>однак,</w:t>
      </w:r>
      <w:r w:rsidR="00D00EB2">
        <w:rPr>
          <w:sz w:val="28"/>
          <w:szCs w:val="28"/>
          <w:lang w:val="uk-UA"/>
        </w:rPr>
        <w:t xml:space="preserve"> </w:t>
      </w:r>
      <w:r w:rsidRPr="00035C71">
        <w:rPr>
          <w:sz w:val="28"/>
          <w:szCs w:val="28"/>
          <w:lang w:val="uk-UA"/>
        </w:rPr>
        <w:t>було</w:t>
      </w:r>
      <w:r w:rsidR="00D00EB2">
        <w:rPr>
          <w:sz w:val="28"/>
          <w:szCs w:val="28"/>
          <w:lang w:val="uk-UA"/>
        </w:rPr>
        <w:t xml:space="preserve"> </w:t>
      </w:r>
      <w:r w:rsidRPr="00035C71">
        <w:rPr>
          <w:sz w:val="28"/>
          <w:szCs w:val="28"/>
          <w:lang w:val="uk-UA"/>
        </w:rPr>
        <w:t>прийнято</w:t>
      </w:r>
      <w:r w:rsidR="00D00EB2">
        <w:rPr>
          <w:sz w:val="28"/>
          <w:szCs w:val="28"/>
          <w:lang w:val="uk-UA"/>
        </w:rPr>
        <w:t xml:space="preserve"> </w:t>
      </w:r>
      <w:r w:rsidRPr="00035C71">
        <w:rPr>
          <w:sz w:val="28"/>
          <w:szCs w:val="28"/>
          <w:lang w:val="uk-UA"/>
        </w:rPr>
        <w:t>перший</w:t>
      </w:r>
      <w:r w:rsidR="00D00EB2">
        <w:rPr>
          <w:sz w:val="28"/>
          <w:szCs w:val="28"/>
          <w:lang w:val="uk-UA"/>
        </w:rPr>
        <w:t xml:space="preserve"> </w:t>
      </w:r>
      <w:r w:rsidRPr="00035C71">
        <w:rPr>
          <w:sz w:val="28"/>
          <w:szCs w:val="28"/>
          <w:lang w:val="uk-UA"/>
        </w:rPr>
        <w:t>законодавчий</w:t>
      </w:r>
      <w:r w:rsidR="00D00EB2">
        <w:rPr>
          <w:sz w:val="28"/>
          <w:szCs w:val="28"/>
          <w:lang w:val="uk-UA"/>
        </w:rPr>
        <w:t xml:space="preserve"> </w:t>
      </w:r>
      <w:r w:rsidRPr="00035C71">
        <w:rPr>
          <w:sz w:val="28"/>
          <w:szCs w:val="28"/>
          <w:lang w:val="uk-UA"/>
        </w:rPr>
        <w:t>акт,</w:t>
      </w:r>
      <w:r w:rsidR="00D00EB2">
        <w:rPr>
          <w:sz w:val="28"/>
          <w:szCs w:val="28"/>
          <w:lang w:val="uk-UA"/>
        </w:rPr>
        <w:t xml:space="preserve"> </w:t>
      </w:r>
      <w:r w:rsidRPr="00035C71">
        <w:rPr>
          <w:sz w:val="28"/>
          <w:szCs w:val="28"/>
          <w:lang w:val="uk-UA"/>
        </w:rPr>
        <w:t>спрямований</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Україні,</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з’явилися</w:t>
      </w:r>
      <w:r w:rsidR="00D00EB2">
        <w:rPr>
          <w:sz w:val="28"/>
          <w:szCs w:val="28"/>
          <w:lang w:val="uk-UA"/>
        </w:rPr>
        <w:t xml:space="preserve"> </w:t>
      </w:r>
      <w:r w:rsidRPr="00035C71">
        <w:rPr>
          <w:sz w:val="28"/>
          <w:szCs w:val="28"/>
          <w:lang w:val="uk-UA"/>
        </w:rPr>
        <w:t>наукові</w:t>
      </w:r>
      <w:r w:rsidR="00D00EB2">
        <w:rPr>
          <w:sz w:val="28"/>
          <w:szCs w:val="28"/>
          <w:lang w:val="uk-UA"/>
        </w:rPr>
        <w:t xml:space="preserve"> </w:t>
      </w:r>
      <w:r w:rsidRPr="00035C71">
        <w:rPr>
          <w:sz w:val="28"/>
          <w:szCs w:val="28"/>
          <w:lang w:val="uk-UA"/>
        </w:rPr>
        <w:t>роботи</w:t>
      </w:r>
      <w:r w:rsidR="00D00EB2">
        <w:rPr>
          <w:sz w:val="28"/>
          <w:szCs w:val="28"/>
          <w:lang w:val="uk-UA"/>
        </w:rPr>
        <w:t xml:space="preserve"> </w:t>
      </w:r>
      <w:r w:rsidRPr="00035C71">
        <w:rPr>
          <w:sz w:val="28"/>
          <w:szCs w:val="28"/>
          <w:lang w:val="uk-UA"/>
        </w:rPr>
        <w:t>узагальненого</w:t>
      </w:r>
      <w:r w:rsidR="00D00EB2">
        <w:rPr>
          <w:sz w:val="28"/>
          <w:szCs w:val="28"/>
          <w:lang w:val="uk-UA"/>
        </w:rPr>
        <w:t xml:space="preserve"> </w:t>
      </w:r>
      <w:r w:rsidRPr="00035C71">
        <w:rPr>
          <w:sz w:val="28"/>
          <w:szCs w:val="28"/>
          <w:lang w:val="uk-UA"/>
        </w:rPr>
        <w:t>характеру,</w:t>
      </w:r>
      <w:r w:rsidR="00D00EB2">
        <w:rPr>
          <w:sz w:val="28"/>
          <w:szCs w:val="28"/>
          <w:lang w:val="uk-UA"/>
        </w:rPr>
        <w:t xml:space="preserve"> </w:t>
      </w:r>
      <w:r w:rsidRPr="00035C71">
        <w:rPr>
          <w:sz w:val="28"/>
          <w:szCs w:val="28"/>
          <w:lang w:val="uk-UA"/>
        </w:rPr>
        <w:t>присвячені</w:t>
      </w:r>
      <w:r w:rsidR="00D00EB2">
        <w:rPr>
          <w:sz w:val="28"/>
          <w:szCs w:val="28"/>
          <w:lang w:val="uk-UA"/>
        </w:rPr>
        <w:t xml:space="preserve"> </w:t>
      </w:r>
      <w:r w:rsidRPr="00035C71">
        <w:rPr>
          <w:sz w:val="28"/>
          <w:szCs w:val="28"/>
          <w:lang w:val="uk-UA"/>
        </w:rPr>
        <w:t>адміністративно-правовим</w:t>
      </w:r>
      <w:r w:rsidR="00D00EB2">
        <w:rPr>
          <w:sz w:val="28"/>
          <w:szCs w:val="28"/>
          <w:lang w:val="uk-UA"/>
        </w:rPr>
        <w:t xml:space="preserve"> </w:t>
      </w:r>
      <w:r w:rsidRPr="00035C71">
        <w:rPr>
          <w:sz w:val="28"/>
          <w:szCs w:val="28"/>
          <w:lang w:val="uk-UA"/>
        </w:rPr>
        <w:t>аспектам</w:t>
      </w:r>
      <w:r w:rsidR="00D00EB2">
        <w:rPr>
          <w:sz w:val="28"/>
          <w:szCs w:val="28"/>
          <w:lang w:val="uk-UA"/>
        </w:rPr>
        <w:t xml:space="preserve"> </w:t>
      </w:r>
      <w:r w:rsidRPr="00035C71">
        <w:rPr>
          <w:sz w:val="28"/>
          <w:szCs w:val="28"/>
          <w:lang w:val="uk-UA"/>
        </w:rPr>
        <w:t>боротьби</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корупцією</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Україні.</w:t>
      </w:r>
      <w:r w:rsidR="00D00EB2">
        <w:rPr>
          <w:sz w:val="28"/>
          <w:szCs w:val="28"/>
          <w:lang w:val="uk-UA"/>
        </w:rPr>
        <w:t xml:space="preserve"> </w:t>
      </w:r>
      <w:r w:rsidRPr="00035C71">
        <w:rPr>
          <w:sz w:val="28"/>
          <w:szCs w:val="28"/>
          <w:lang w:val="uk-UA"/>
        </w:rPr>
        <w:t>Таким</w:t>
      </w:r>
      <w:r w:rsidR="00D00EB2">
        <w:rPr>
          <w:sz w:val="28"/>
          <w:szCs w:val="28"/>
          <w:lang w:val="uk-UA"/>
        </w:rPr>
        <w:t xml:space="preserve"> </w:t>
      </w:r>
      <w:r w:rsidRPr="00035C71">
        <w:rPr>
          <w:sz w:val="28"/>
          <w:szCs w:val="28"/>
          <w:lang w:val="uk-UA"/>
        </w:rPr>
        <w:t>актом</w:t>
      </w:r>
      <w:r w:rsidR="00D00EB2">
        <w:rPr>
          <w:sz w:val="28"/>
          <w:szCs w:val="28"/>
          <w:lang w:val="uk-UA"/>
        </w:rPr>
        <w:t xml:space="preserve"> </w:t>
      </w:r>
      <w:r w:rsidRPr="00035C71">
        <w:rPr>
          <w:sz w:val="28"/>
          <w:szCs w:val="28"/>
          <w:lang w:val="uk-UA"/>
        </w:rPr>
        <w:t>був</w:t>
      </w:r>
      <w:r w:rsidR="00D00EB2">
        <w:rPr>
          <w:sz w:val="28"/>
          <w:szCs w:val="28"/>
          <w:lang w:val="uk-UA"/>
        </w:rPr>
        <w:t xml:space="preserve"> </w:t>
      </w:r>
      <w:r w:rsidRPr="00035C71">
        <w:rPr>
          <w:sz w:val="28"/>
          <w:szCs w:val="28"/>
          <w:lang w:val="uk-UA"/>
        </w:rPr>
        <w:t>Закон</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боротьбу</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корупцією»</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05</w:t>
      </w:r>
      <w:r w:rsidR="00D00EB2">
        <w:rPr>
          <w:sz w:val="28"/>
          <w:szCs w:val="28"/>
          <w:lang w:val="uk-UA"/>
        </w:rPr>
        <w:t xml:space="preserve"> </w:t>
      </w:r>
      <w:r w:rsidRPr="00035C71">
        <w:rPr>
          <w:sz w:val="28"/>
          <w:szCs w:val="28"/>
          <w:lang w:val="uk-UA"/>
        </w:rPr>
        <w:t>жовтня</w:t>
      </w:r>
      <w:r w:rsidR="00D00EB2">
        <w:rPr>
          <w:sz w:val="28"/>
          <w:szCs w:val="28"/>
          <w:lang w:val="uk-UA"/>
        </w:rPr>
        <w:t xml:space="preserve"> </w:t>
      </w:r>
      <w:r w:rsidRPr="00035C71">
        <w:rPr>
          <w:sz w:val="28"/>
          <w:szCs w:val="28"/>
          <w:lang w:val="uk-UA"/>
        </w:rPr>
        <w:t>1995</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який</w:t>
      </w:r>
      <w:r w:rsidR="00D00EB2">
        <w:rPr>
          <w:sz w:val="28"/>
          <w:szCs w:val="28"/>
          <w:lang w:val="uk-UA"/>
        </w:rPr>
        <w:t xml:space="preserve"> </w:t>
      </w:r>
      <w:r w:rsidRPr="00035C71">
        <w:rPr>
          <w:sz w:val="28"/>
          <w:szCs w:val="28"/>
          <w:lang w:val="uk-UA"/>
        </w:rPr>
        <w:t>фактично</w:t>
      </w:r>
      <w:r w:rsidR="00D00EB2">
        <w:rPr>
          <w:sz w:val="28"/>
          <w:szCs w:val="28"/>
          <w:lang w:val="uk-UA"/>
        </w:rPr>
        <w:t xml:space="preserve"> </w:t>
      </w:r>
      <w:r w:rsidRPr="00035C71">
        <w:rPr>
          <w:sz w:val="28"/>
          <w:szCs w:val="28"/>
          <w:lang w:val="uk-UA"/>
        </w:rPr>
        <w:t>став</w:t>
      </w:r>
      <w:r w:rsidR="00D00EB2">
        <w:rPr>
          <w:sz w:val="28"/>
          <w:szCs w:val="28"/>
          <w:lang w:val="uk-UA"/>
        </w:rPr>
        <w:t xml:space="preserve"> </w:t>
      </w:r>
      <w:r w:rsidRPr="00035C71">
        <w:rPr>
          <w:sz w:val="28"/>
          <w:szCs w:val="28"/>
          <w:lang w:val="uk-UA"/>
        </w:rPr>
        <w:t>чинником</w:t>
      </w:r>
      <w:r w:rsidR="00D00EB2">
        <w:rPr>
          <w:sz w:val="28"/>
          <w:szCs w:val="28"/>
          <w:lang w:val="uk-UA"/>
        </w:rPr>
        <w:t xml:space="preserve"> </w:t>
      </w:r>
      <w:r w:rsidRPr="00035C71">
        <w:rPr>
          <w:sz w:val="28"/>
          <w:szCs w:val="28"/>
          <w:lang w:val="uk-UA"/>
        </w:rPr>
        <w:t>подальшого</w:t>
      </w:r>
      <w:r w:rsidR="00D00EB2">
        <w:rPr>
          <w:sz w:val="28"/>
          <w:szCs w:val="28"/>
          <w:lang w:val="uk-UA"/>
        </w:rPr>
        <w:t xml:space="preserve"> </w:t>
      </w:r>
      <w:r w:rsidRPr="00035C71">
        <w:rPr>
          <w:sz w:val="28"/>
          <w:szCs w:val="28"/>
          <w:lang w:val="uk-UA"/>
        </w:rPr>
        <w:t>розвитку</w:t>
      </w:r>
      <w:r w:rsidR="00D00EB2">
        <w:rPr>
          <w:sz w:val="28"/>
          <w:szCs w:val="28"/>
          <w:lang w:val="uk-UA"/>
        </w:rPr>
        <w:t xml:space="preserve"> </w:t>
      </w:r>
      <w:r w:rsidRPr="00035C71">
        <w:rPr>
          <w:sz w:val="28"/>
          <w:szCs w:val="28"/>
          <w:lang w:val="uk-UA"/>
        </w:rPr>
        <w:t>антикорупційного</w:t>
      </w:r>
      <w:r w:rsidR="00D00EB2">
        <w:rPr>
          <w:sz w:val="28"/>
          <w:szCs w:val="28"/>
          <w:lang w:val="uk-UA"/>
        </w:rPr>
        <w:t xml:space="preserve"> </w:t>
      </w:r>
      <w:r w:rsidRPr="00035C71">
        <w:rPr>
          <w:sz w:val="28"/>
          <w:szCs w:val="28"/>
          <w:lang w:val="uk-UA"/>
        </w:rPr>
        <w:t>законодавства</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завдяки</w:t>
      </w:r>
      <w:r w:rsidR="00D00EB2">
        <w:rPr>
          <w:sz w:val="28"/>
          <w:szCs w:val="28"/>
          <w:lang w:val="uk-UA"/>
        </w:rPr>
        <w:t xml:space="preserve"> </w:t>
      </w:r>
      <w:r w:rsidRPr="00035C71">
        <w:rPr>
          <w:sz w:val="28"/>
          <w:szCs w:val="28"/>
          <w:lang w:val="uk-UA"/>
        </w:rPr>
        <w:t>бурхливості</w:t>
      </w:r>
      <w:r w:rsidR="00D00EB2">
        <w:rPr>
          <w:sz w:val="28"/>
          <w:szCs w:val="28"/>
          <w:lang w:val="uk-UA"/>
        </w:rPr>
        <w:t xml:space="preserve"> </w:t>
      </w:r>
      <w:r w:rsidRPr="00035C71">
        <w:rPr>
          <w:sz w:val="28"/>
          <w:szCs w:val="28"/>
          <w:lang w:val="uk-UA"/>
        </w:rPr>
        <w:t>якого</w:t>
      </w:r>
      <w:r w:rsidR="00D00EB2">
        <w:rPr>
          <w:sz w:val="28"/>
          <w:szCs w:val="28"/>
          <w:lang w:val="uk-UA"/>
        </w:rPr>
        <w:t xml:space="preserve"> </w:t>
      </w:r>
      <w:r w:rsidRPr="00035C71">
        <w:rPr>
          <w:sz w:val="28"/>
          <w:szCs w:val="28"/>
          <w:lang w:val="uk-UA"/>
        </w:rPr>
        <w:t>сьогодні</w:t>
      </w:r>
      <w:r w:rsidR="00D00EB2">
        <w:rPr>
          <w:sz w:val="28"/>
          <w:szCs w:val="28"/>
          <w:lang w:val="uk-UA"/>
        </w:rPr>
        <w:t xml:space="preserve"> </w:t>
      </w:r>
      <w:r w:rsidRPr="00035C71">
        <w:rPr>
          <w:sz w:val="28"/>
          <w:szCs w:val="28"/>
          <w:lang w:val="uk-UA"/>
        </w:rPr>
        <w:t>можна</w:t>
      </w:r>
      <w:r w:rsidR="00D00EB2">
        <w:rPr>
          <w:sz w:val="28"/>
          <w:szCs w:val="28"/>
          <w:lang w:val="uk-UA"/>
        </w:rPr>
        <w:t xml:space="preserve"> </w:t>
      </w:r>
      <w:r w:rsidRPr="00035C71">
        <w:rPr>
          <w:sz w:val="28"/>
          <w:szCs w:val="28"/>
          <w:lang w:val="uk-UA"/>
        </w:rPr>
        <w:t>стверджувати,</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вже</w:t>
      </w:r>
      <w:r w:rsidR="00D00EB2">
        <w:rPr>
          <w:sz w:val="28"/>
          <w:szCs w:val="28"/>
          <w:lang w:val="uk-UA"/>
        </w:rPr>
        <w:t xml:space="preserve"> </w:t>
      </w:r>
      <w:r w:rsidRPr="00035C71">
        <w:rPr>
          <w:sz w:val="28"/>
          <w:szCs w:val="28"/>
          <w:lang w:val="uk-UA"/>
        </w:rPr>
        <w:t>зазначалося,</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наявність</w:t>
      </w:r>
      <w:r w:rsidR="00D00EB2">
        <w:rPr>
          <w:sz w:val="28"/>
          <w:szCs w:val="28"/>
          <w:lang w:val="uk-UA"/>
        </w:rPr>
        <w:t xml:space="preserve"> </w:t>
      </w:r>
      <w:r w:rsidRPr="00035C71">
        <w:rPr>
          <w:sz w:val="28"/>
          <w:szCs w:val="28"/>
          <w:lang w:val="uk-UA"/>
        </w:rPr>
        <w:t>окремого</w:t>
      </w:r>
      <w:r w:rsidR="00D00EB2">
        <w:rPr>
          <w:sz w:val="28"/>
          <w:szCs w:val="28"/>
          <w:lang w:val="uk-UA"/>
        </w:rPr>
        <w:t xml:space="preserve"> </w:t>
      </w:r>
      <w:r w:rsidRPr="00035C71">
        <w:rPr>
          <w:sz w:val="28"/>
          <w:szCs w:val="28"/>
          <w:lang w:val="uk-UA"/>
        </w:rPr>
        <w:t>правового</w:t>
      </w:r>
      <w:r w:rsidR="00D00EB2">
        <w:rPr>
          <w:sz w:val="28"/>
          <w:szCs w:val="28"/>
          <w:lang w:val="uk-UA"/>
        </w:rPr>
        <w:t xml:space="preserve"> </w:t>
      </w:r>
      <w:r w:rsidRPr="00035C71">
        <w:rPr>
          <w:sz w:val="28"/>
          <w:szCs w:val="28"/>
          <w:lang w:val="uk-UA"/>
        </w:rPr>
        <w:t>інституту</w:t>
      </w:r>
      <w:r w:rsidR="00D00EB2">
        <w:rPr>
          <w:sz w:val="28"/>
          <w:szCs w:val="28"/>
          <w:lang w:val="uk-UA"/>
        </w:rPr>
        <w:t xml:space="preserve"> </w:t>
      </w:r>
      <w:r w:rsidRPr="00035C71">
        <w:rPr>
          <w:sz w:val="28"/>
          <w:szCs w:val="28"/>
          <w:lang w:val="uk-UA"/>
        </w:rPr>
        <w:t>–</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способу</w:t>
      </w:r>
      <w:r w:rsidR="00D00EB2">
        <w:rPr>
          <w:sz w:val="28"/>
          <w:szCs w:val="28"/>
          <w:lang w:val="uk-UA"/>
        </w:rPr>
        <w:t xml:space="preserve"> </w:t>
      </w:r>
      <w:r w:rsidRPr="00035C71">
        <w:rPr>
          <w:sz w:val="28"/>
          <w:szCs w:val="28"/>
          <w:lang w:val="uk-UA"/>
        </w:rPr>
        <w:t>протидії</w:t>
      </w:r>
      <w:r w:rsidR="00D00EB2">
        <w:rPr>
          <w:sz w:val="28"/>
          <w:szCs w:val="28"/>
          <w:lang w:val="uk-UA"/>
        </w:rPr>
        <w:t xml:space="preserve"> </w:t>
      </w:r>
      <w:r w:rsidRPr="00035C71">
        <w:rPr>
          <w:sz w:val="28"/>
          <w:szCs w:val="28"/>
          <w:lang w:val="uk-UA"/>
        </w:rPr>
        <w:t>корупції.</w:t>
      </w:r>
    </w:p>
    <w:p w:rsidR="00526672" w:rsidRPr="00035C71" w:rsidRDefault="00526672" w:rsidP="00600F6F">
      <w:pPr>
        <w:pStyle w:val="ab"/>
        <w:spacing w:after="0" w:line="360" w:lineRule="auto"/>
        <w:ind w:firstLine="709"/>
        <w:rPr>
          <w:sz w:val="28"/>
          <w:szCs w:val="28"/>
          <w:lang w:val="uk-UA"/>
        </w:rPr>
      </w:pPr>
      <w:r w:rsidRPr="00035C71">
        <w:rPr>
          <w:sz w:val="28"/>
          <w:szCs w:val="28"/>
          <w:lang w:val="uk-UA"/>
        </w:rPr>
        <w:t>Закон</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боротьбу</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корупцією»</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05</w:t>
      </w:r>
      <w:r w:rsidR="00D00EB2">
        <w:rPr>
          <w:sz w:val="28"/>
          <w:szCs w:val="28"/>
          <w:lang w:val="uk-UA"/>
        </w:rPr>
        <w:t xml:space="preserve"> </w:t>
      </w:r>
      <w:r w:rsidRPr="00035C71">
        <w:rPr>
          <w:sz w:val="28"/>
          <w:szCs w:val="28"/>
          <w:lang w:val="uk-UA"/>
        </w:rPr>
        <w:t>жовтня</w:t>
      </w:r>
      <w:r w:rsidR="00D00EB2">
        <w:rPr>
          <w:sz w:val="28"/>
          <w:szCs w:val="28"/>
          <w:lang w:val="uk-UA"/>
        </w:rPr>
        <w:t xml:space="preserve"> </w:t>
      </w:r>
      <w:r w:rsidRPr="00035C71">
        <w:rPr>
          <w:sz w:val="28"/>
          <w:szCs w:val="28"/>
          <w:lang w:val="uk-UA"/>
        </w:rPr>
        <w:t>1995</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не</w:t>
      </w:r>
      <w:r w:rsidR="00D00EB2">
        <w:rPr>
          <w:sz w:val="28"/>
          <w:szCs w:val="28"/>
          <w:lang w:val="uk-UA"/>
        </w:rPr>
        <w:t xml:space="preserve"> </w:t>
      </w:r>
      <w:r w:rsidRPr="00035C71">
        <w:rPr>
          <w:sz w:val="28"/>
          <w:szCs w:val="28"/>
          <w:lang w:val="uk-UA"/>
        </w:rPr>
        <w:t>містив</w:t>
      </w:r>
      <w:r w:rsidR="00D00EB2">
        <w:rPr>
          <w:sz w:val="28"/>
          <w:szCs w:val="28"/>
          <w:lang w:val="uk-UA"/>
        </w:rPr>
        <w:t xml:space="preserve">   </w:t>
      </w:r>
      <w:r w:rsidRPr="00035C71">
        <w:rPr>
          <w:sz w:val="28"/>
          <w:szCs w:val="28"/>
          <w:lang w:val="uk-UA"/>
        </w:rPr>
        <w:t>взагалі</w:t>
      </w:r>
      <w:r w:rsidR="00D00EB2">
        <w:rPr>
          <w:sz w:val="28"/>
          <w:szCs w:val="28"/>
          <w:lang w:val="uk-UA"/>
        </w:rPr>
        <w:t xml:space="preserve">   </w:t>
      </w:r>
      <w:r w:rsidRPr="00035C71">
        <w:rPr>
          <w:sz w:val="28"/>
          <w:szCs w:val="28"/>
          <w:lang w:val="uk-UA"/>
        </w:rPr>
        <w:t>поняття</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одна</w:t>
      </w:r>
      <w:r w:rsidR="00D00EB2">
        <w:rPr>
          <w:sz w:val="28"/>
          <w:szCs w:val="28"/>
          <w:lang w:val="uk-UA"/>
        </w:rPr>
        <w:t xml:space="preserve">  </w:t>
      </w:r>
      <w:r w:rsidRPr="00035C71">
        <w:rPr>
          <w:sz w:val="28"/>
          <w:szCs w:val="28"/>
          <w:lang w:val="uk-UA"/>
        </w:rPr>
        <w:t>його</w:t>
      </w:r>
      <w:r w:rsidR="00D00EB2">
        <w:rPr>
          <w:sz w:val="28"/>
          <w:szCs w:val="28"/>
          <w:lang w:val="uk-UA"/>
        </w:rPr>
        <w:t xml:space="preserve">   </w:t>
      </w:r>
      <w:r w:rsidRPr="00035C71">
        <w:rPr>
          <w:sz w:val="28"/>
          <w:szCs w:val="28"/>
          <w:lang w:val="uk-UA"/>
        </w:rPr>
        <w:t>ст.</w:t>
      </w:r>
      <w:r w:rsidR="00D00EB2">
        <w:rPr>
          <w:sz w:val="28"/>
          <w:szCs w:val="28"/>
          <w:lang w:val="uk-UA"/>
        </w:rPr>
        <w:t xml:space="preserve">  </w:t>
      </w:r>
      <w:r w:rsidRPr="00035C71">
        <w:rPr>
          <w:sz w:val="28"/>
          <w:szCs w:val="28"/>
          <w:lang w:val="uk-UA"/>
        </w:rPr>
        <w:t>5</w:t>
      </w:r>
      <w:r w:rsidR="00D00EB2">
        <w:rPr>
          <w:sz w:val="28"/>
          <w:szCs w:val="28"/>
          <w:lang w:val="uk-UA"/>
        </w:rPr>
        <w:t xml:space="preserve">   </w:t>
      </w:r>
      <w:r w:rsidRPr="00035C71">
        <w:rPr>
          <w:sz w:val="28"/>
          <w:szCs w:val="28"/>
          <w:lang w:val="uk-UA"/>
        </w:rPr>
        <w:t>під</w:t>
      </w:r>
      <w:r w:rsidR="00D00EB2">
        <w:rPr>
          <w:sz w:val="28"/>
          <w:szCs w:val="28"/>
          <w:lang w:val="uk-UA"/>
        </w:rPr>
        <w:t xml:space="preserve"> </w:t>
      </w:r>
      <w:r w:rsidRPr="00035C71">
        <w:rPr>
          <w:sz w:val="28"/>
          <w:szCs w:val="28"/>
          <w:lang w:val="uk-UA"/>
        </w:rPr>
        <w:t>назвою</w:t>
      </w:r>
      <w:r w:rsidR="00D00EB2">
        <w:rPr>
          <w:sz w:val="28"/>
          <w:szCs w:val="28"/>
          <w:lang w:val="uk-UA"/>
        </w:rPr>
        <w:t xml:space="preserve"> </w:t>
      </w:r>
      <w:r w:rsidRPr="00035C71">
        <w:rPr>
          <w:sz w:val="28"/>
          <w:szCs w:val="28"/>
          <w:lang w:val="uk-UA"/>
        </w:rPr>
        <w:t>«Спеціальні</w:t>
      </w:r>
      <w:r w:rsidR="00D00EB2">
        <w:rPr>
          <w:sz w:val="28"/>
          <w:szCs w:val="28"/>
          <w:lang w:val="uk-UA"/>
        </w:rPr>
        <w:t xml:space="preserve"> </w:t>
      </w:r>
      <w:r w:rsidRPr="00035C71">
        <w:rPr>
          <w:sz w:val="28"/>
          <w:szCs w:val="28"/>
          <w:lang w:val="uk-UA"/>
        </w:rPr>
        <w:t>обмеження</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державних</w:t>
      </w:r>
      <w:r w:rsidR="00D00EB2">
        <w:rPr>
          <w:sz w:val="28"/>
          <w:szCs w:val="28"/>
          <w:lang w:val="uk-UA"/>
        </w:rPr>
        <w:t xml:space="preserve"> </w:t>
      </w:r>
      <w:r w:rsidRPr="00035C71">
        <w:rPr>
          <w:sz w:val="28"/>
          <w:szCs w:val="28"/>
          <w:lang w:val="uk-UA"/>
        </w:rPr>
        <w:t>службовців</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інших</w:t>
      </w:r>
      <w:r w:rsidR="00D00EB2">
        <w:rPr>
          <w:sz w:val="28"/>
          <w:szCs w:val="28"/>
          <w:lang w:val="uk-UA"/>
        </w:rPr>
        <w:t xml:space="preserve"> </w:t>
      </w:r>
      <w:r w:rsidRPr="00035C71">
        <w:rPr>
          <w:sz w:val="28"/>
          <w:szCs w:val="28"/>
          <w:lang w:val="uk-UA"/>
        </w:rPr>
        <w:t>осіб,</w:t>
      </w:r>
      <w:r w:rsidR="00D00EB2">
        <w:rPr>
          <w:sz w:val="28"/>
          <w:szCs w:val="28"/>
          <w:lang w:val="uk-UA"/>
        </w:rPr>
        <w:t xml:space="preserve"> </w:t>
      </w:r>
      <w:r w:rsidRPr="00035C71">
        <w:rPr>
          <w:sz w:val="28"/>
          <w:szCs w:val="28"/>
          <w:lang w:val="uk-UA"/>
        </w:rPr>
        <w:t>уповноважених</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виконання</w:t>
      </w:r>
      <w:r w:rsidR="00D00EB2">
        <w:rPr>
          <w:sz w:val="28"/>
          <w:szCs w:val="28"/>
          <w:lang w:val="uk-UA"/>
        </w:rPr>
        <w:t xml:space="preserve"> </w:t>
      </w:r>
      <w:r w:rsidRPr="00035C71">
        <w:rPr>
          <w:sz w:val="28"/>
          <w:szCs w:val="28"/>
          <w:lang w:val="uk-UA"/>
        </w:rPr>
        <w:t>функцій</w:t>
      </w:r>
      <w:r w:rsidR="00D00EB2">
        <w:rPr>
          <w:sz w:val="28"/>
          <w:szCs w:val="28"/>
          <w:lang w:val="uk-UA"/>
        </w:rPr>
        <w:t xml:space="preserve"> </w:t>
      </w:r>
      <w:r w:rsidRPr="00035C71">
        <w:rPr>
          <w:sz w:val="28"/>
          <w:szCs w:val="28"/>
          <w:lang w:val="uk-UA"/>
        </w:rPr>
        <w:t>держави,</w:t>
      </w:r>
      <w:r w:rsidR="00D00EB2">
        <w:rPr>
          <w:sz w:val="28"/>
          <w:szCs w:val="28"/>
          <w:lang w:val="uk-UA"/>
        </w:rPr>
        <w:t xml:space="preserve"> </w:t>
      </w:r>
      <w:r w:rsidRPr="00035C71">
        <w:rPr>
          <w:sz w:val="28"/>
          <w:szCs w:val="28"/>
          <w:lang w:val="uk-UA"/>
        </w:rPr>
        <w:t>спрямовані</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попередження</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встановлюючи</w:t>
      </w:r>
      <w:r w:rsidR="00D00EB2">
        <w:rPr>
          <w:sz w:val="28"/>
          <w:szCs w:val="28"/>
          <w:lang w:val="uk-UA"/>
        </w:rPr>
        <w:t xml:space="preserve"> </w:t>
      </w:r>
      <w:r w:rsidRPr="00035C71">
        <w:rPr>
          <w:sz w:val="28"/>
          <w:szCs w:val="28"/>
          <w:lang w:val="uk-UA"/>
        </w:rPr>
        <w:t>відповідні</w:t>
      </w:r>
      <w:r w:rsidR="00D00EB2">
        <w:rPr>
          <w:sz w:val="28"/>
          <w:szCs w:val="28"/>
          <w:lang w:val="uk-UA"/>
        </w:rPr>
        <w:t xml:space="preserve"> </w:t>
      </w:r>
      <w:r w:rsidRPr="00035C71">
        <w:rPr>
          <w:sz w:val="28"/>
          <w:szCs w:val="28"/>
          <w:lang w:val="uk-UA"/>
        </w:rPr>
        <w:t>обмеження,</w:t>
      </w:r>
      <w:r w:rsidR="00D00EB2">
        <w:rPr>
          <w:sz w:val="28"/>
          <w:szCs w:val="28"/>
          <w:lang w:val="uk-UA"/>
        </w:rPr>
        <w:t xml:space="preserve"> </w:t>
      </w:r>
      <w:r w:rsidRPr="00035C71">
        <w:rPr>
          <w:sz w:val="28"/>
          <w:szCs w:val="28"/>
          <w:lang w:val="uk-UA"/>
        </w:rPr>
        <w:t>фактично</w:t>
      </w:r>
      <w:r w:rsidR="00D00EB2">
        <w:rPr>
          <w:sz w:val="28"/>
          <w:szCs w:val="28"/>
          <w:lang w:val="uk-UA"/>
        </w:rPr>
        <w:t xml:space="preserve"> </w:t>
      </w:r>
      <w:r w:rsidRPr="00035C71">
        <w:rPr>
          <w:sz w:val="28"/>
          <w:szCs w:val="28"/>
          <w:lang w:val="uk-UA"/>
        </w:rPr>
        <w:t>закріплювала</w:t>
      </w:r>
      <w:r w:rsidR="00D00EB2">
        <w:rPr>
          <w:sz w:val="28"/>
          <w:szCs w:val="28"/>
          <w:lang w:val="uk-UA"/>
        </w:rPr>
        <w:t xml:space="preserve"> </w:t>
      </w:r>
      <w:r w:rsidRPr="00035C71">
        <w:rPr>
          <w:sz w:val="28"/>
          <w:szCs w:val="28"/>
          <w:lang w:val="uk-UA"/>
        </w:rPr>
        <w:t>сучасні</w:t>
      </w:r>
      <w:r w:rsidR="00D00EB2">
        <w:rPr>
          <w:sz w:val="28"/>
          <w:szCs w:val="28"/>
          <w:lang w:val="uk-UA"/>
        </w:rPr>
        <w:t xml:space="preserve"> </w:t>
      </w:r>
      <w:r w:rsidRPr="00035C71">
        <w:rPr>
          <w:sz w:val="28"/>
          <w:szCs w:val="28"/>
          <w:lang w:val="uk-UA"/>
        </w:rPr>
        <w:t>заходи</w:t>
      </w:r>
      <w:r w:rsidR="00D00EB2">
        <w:rPr>
          <w:sz w:val="28"/>
          <w:szCs w:val="28"/>
          <w:lang w:val="uk-UA"/>
        </w:rPr>
        <w:t xml:space="preserve"> </w:t>
      </w:r>
      <w:r w:rsidRPr="00035C71">
        <w:rPr>
          <w:sz w:val="28"/>
          <w:szCs w:val="28"/>
          <w:lang w:val="uk-UA"/>
        </w:rPr>
        <w:t>за</w:t>
      </w:r>
      <w:r w:rsidR="00F95E4B" w:rsidRPr="00035C71">
        <w:rPr>
          <w:sz w:val="28"/>
          <w:szCs w:val="28"/>
          <w:lang w:val="uk-UA"/>
        </w:rPr>
        <w:t>побігання</w:t>
      </w:r>
      <w:r w:rsidR="00D00EB2">
        <w:rPr>
          <w:sz w:val="28"/>
          <w:szCs w:val="28"/>
          <w:lang w:val="uk-UA"/>
        </w:rPr>
        <w:t xml:space="preserve"> </w:t>
      </w:r>
      <w:r w:rsidR="00F95E4B" w:rsidRPr="00035C71">
        <w:rPr>
          <w:sz w:val="28"/>
          <w:szCs w:val="28"/>
          <w:lang w:val="uk-UA"/>
        </w:rPr>
        <w:t>конфлікту</w:t>
      </w:r>
      <w:r w:rsidR="00D00EB2">
        <w:rPr>
          <w:sz w:val="28"/>
          <w:szCs w:val="28"/>
          <w:lang w:val="uk-UA"/>
        </w:rPr>
        <w:t xml:space="preserve"> </w:t>
      </w:r>
      <w:r w:rsidR="00F95E4B" w:rsidRPr="00035C71">
        <w:rPr>
          <w:sz w:val="28"/>
          <w:szCs w:val="28"/>
          <w:lang w:val="uk-UA"/>
        </w:rPr>
        <w:t>інтересів</w:t>
      </w:r>
      <w:r w:rsidRPr="00035C71">
        <w:rPr>
          <w:sz w:val="28"/>
          <w:szCs w:val="28"/>
          <w:lang w:val="uk-UA"/>
        </w:rPr>
        <w:t>.</w:t>
      </w:r>
      <w:r w:rsidR="00D00EB2">
        <w:rPr>
          <w:sz w:val="28"/>
          <w:szCs w:val="28"/>
          <w:lang w:val="uk-UA"/>
        </w:rPr>
        <w:t xml:space="preserve"> </w:t>
      </w:r>
    </w:p>
    <w:p w:rsidR="00526672" w:rsidRPr="00035C71" w:rsidRDefault="00526672" w:rsidP="00600F6F">
      <w:pPr>
        <w:pStyle w:val="ab"/>
        <w:spacing w:after="0" w:line="360" w:lineRule="auto"/>
        <w:ind w:firstLine="709"/>
        <w:rPr>
          <w:sz w:val="28"/>
          <w:szCs w:val="28"/>
          <w:lang w:val="uk-UA"/>
        </w:rPr>
      </w:pPr>
      <w:r w:rsidRPr="00035C71">
        <w:rPr>
          <w:sz w:val="28"/>
          <w:szCs w:val="28"/>
          <w:lang w:val="uk-UA"/>
        </w:rPr>
        <w:t>Третій</w:t>
      </w:r>
      <w:r w:rsidR="00D00EB2">
        <w:rPr>
          <w:sz w:val="28"/>
          <w:szCs w:val="28"/>
          <w:lang w:val="uk-UA"/>
        </w:rPr>
        <w:t xml:space="preserve"> </w:t>
      </w:r>
      <w:r w:rsidRPr="00035C71">
        <w:rPr>
          <w:sz w:val="28"/>
          <w:szCs w:val="28"/>
          <w:lang w:val="uk-UA"/>
        </w:rPr>
        <w:t>етап</w:t>
      </w:r>
      <w:r w:rsidR="00D00EB2">
        <w:rPr>
          <w:sz w:val="28"/>
          <w:szCs w:val="28"/>
          <w:lang w:val="uk-UA"/>
        </w:rPr>
        <w:t xml:space="preserve"> </w:t>
      </w:r>
      <w:r w:rsidRPr="00035C71">
        <w:rPr>
          <w:sz w:val="28"/>
          <w:szCs w:val="28"/>
          <w:lang w:val="uk-UA"/>
        </w:rPr>
        <w:t>(2009–2013</w:t>
      </w:r>
      <w:r w:rsidR="00D00EB2">
        <w:rPr>
          <w:sz w:val="28"/>
          <w:szCs w:val="28"/>
          <w:lang w:val="uk-UA"/>
        </w:rPr>
        <w:t xml:space="preserve"> </w:t>
      </w:r>
      <w:r w:rsidRPr="00035C71">
        <w:rPr>
          <w:sz w:val="28"/>
          <w:szCs w:val="28"/>
          <w:lang w:val="uk-UA"/>
        </w:rPr>
        <w:t>рр.)</w:t>
      </w:r>
      <w:r w:rsidR="00D00EB2">
        <w:rPr>
          <w:sz w:val="28"/>
          <w:szCs w:val="28"/>
          <w:lang w:val="uk-UA"/>
        </w:rPr>
        <w:t xml:space="preserve"> </w:t>
      </w:r>
      <w:r w:rsidRPr="00035C71">
        <w:rPr>
          <w:sz w:val="28"/>
          <w:szCs w:val="28"/>
          <w:lang w:val="uk-UA"/>
        </w:rPr>
        <w:t>запропоновано</w:t>
      </w:r>
      <w:r w:rsidR="00D00EB2">
        <w:rPr>
          <w:sz w:val="28"/>
          <w:szCs w:val="28"/>
          <w:lang w:val="uk-UA"/>
        </w:rPr>
        <w:t xml:space="preserve"> </w:t>
      </w:r>
      <w:r w:rsidRPr="00035C71">
        <w:rPr>
          <w:sz w:val="28"/>
          <w:szCs w:val="28"/>
          <w:lang w:val="uk-UA"/>
        </w:rPr>
        <w:t>вважати</w:t>
      </w:r>
      <w:r w:rsidR="00D00EB2">
        <w:rPr>
          <w:sz w:val="28"/>
          <w:szCs w:val="28"/>
          <w:lang w:val="uk-UA"/>
        </w:rPr>
        <w:t xml:space="preserve"> </w:t>
      </w:r>
      <w:r w:rsidRPr="00035C71">
        <w:rPr>
          <w:sz w:val="28"/>
          <w:szCs w:val="28"/>
          <w:lang w:val="uk-UA"/>
        </w:rPr>
        <w:t>періодом</w:t>
      </w:r>
      <w:r w:rsidR="00D00EB2">
        <w:rPr>
          <w:sz w:val="28"/>
          <w:szCs w:val="28"/>
          <w:lang w:val="uk-UA"/>
        </w:rPr>
        <w:t xml:space="preserve"> </w:t>
      </w:r>
      <w:r w:rsidRPr="00035C71">
        <w:rPr>
          <w:sz w:val="28"/>
          <w:szCs w:val="28"/>
          <w:lang w:val="uk-UA"/>
        </w:rPr>
        <w:t>стрімкого</w:t>
      </w:r>
      <w:r w:rsidR="00D00EB2">
        <w:rPr>
          <w:sz w:val="28"/>
          <w:szCs w:val="28"/>
          <w:lang w:val="uk-UA"/>
        </w:rPr>
        <w:t xml:space="preserve"> </w:t>
      </w:r>
      <w:r w:rsidRPr="00035C71">
        <w:rPr>
          <w:sz w:val="28"/>
          <w:szCs w:val="28"/>
          <w:lang w:val="uk-UA"/>
        </w:rPr>
        <w:t>розвитку</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реформування</w:t>
      </w:r>
      <w:r w:rsidR="00D00EB2">
        <w:rPr>
          <w:sz w:val="28"/>
          <w:szCs w:val="28"/>
          <w:lang w:val="uk-UA"/>
        </w:rPr>
        <w:t xml:space="preserve"> </w:t>
      </w:r>
      <w:r w:rsidRPr="00035C71">
        <w:rPr>
          <w:sz w:val="28"/>
          <w:szCs w:val="28"/>
          <w:lang w:val="uk-UA"/>
        </w:rPr>
        <w:t>антикорупційного</w:t>
      </w:r>
      <w:r w:rsidR="00D00EB2">
        <w:rPr>
          <w:sz w:val="28"/>
          <w:szCs w:val="28"/>
          <w:lang w:val="uk-UA"/>
        </w:rPr>
        <w:t xml:space="preserve"> </w:t>
      </w:r>
      <w:r w:rsidRPr="00035C71">
        <w:rPr>
          <w:sz w:val="28"/>
          <w:szCs w:val="28"/>
          <w:lang w:val="uk-UA"/>
        </w:rPr>
        <w:t>законодавства</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появи</w:t>
      </w:r>
      <w:r w:rsidR="00D00EB2">
        <w:rPr>
          <w:sz w:val="28"/>
          <w:szCs w:val="28"/>
          <w:lang w:val="uk-UA"/>
        </w:rPr>
        <w:t xml:space="preserve"> </w:t>
      </w:r>
      <w:r w:rsidRPr="00035C71">
        <w:rPr>
          <w:sz w:val="28"/>
          <w:szCs w:val="28"/>
          <w:lang w:val="uk-UA"/>
        </w:rPr>
        <w:t>законодавчого</w:t>
      </w:r>
      <w:r w:rsidR="00D00EB2">
        <w:rPr>
          <w:sz w:val="28"/>
          <w:szCs w:val="28"/>
          <w:lang w:val="uk-UA"/>
        </w:rPr>
        <w:t xml:space="preserve"> </w:t>
      </w:r>
      <w:r w:rsidRPr="00035C71">
        <w:rPr>
          <w:sz w:val="28"/>
          <w:szCs w:val="28"/>
          <w:lang w:val="uk-UA"/>
        </w:rPr>
        <w:t>закріплення</w:t>
      </w:r>
      <w:r w:rsidR="00D00EB2">
        <w:rPr>
          <w:sz w:val="28"/>
          <w:szCs w:val="28"/>
          <w:lang w:val="uk-UA"/>
        </w:rPr>
        <w:t xml:space="preserve"> </w:t>
      </w:r>
      <w:r w:rsidRPr="00035C71">
        <w:rPr>
          <w:sz w:val="28"/>
          <w:szCs w:val="28"/>
          <w:lang w:val="uk-UA"/>
        </w:rPr>
        <w:t>загальних</w:t>
      </w:r>
      <w:r w:rsidR="00D00EB2">
        <w:rPr>
          <w:sz w:val="28"/>
          <w:szCs w:val="28"/>
          <w:lang w:val="uk-UA"/>
        </w:rPr>
        <w:t xml:space="preserve"> </w:t>
      </w:r>
      <w:r w:rsidRPr="00035C71">
        <w:rPr>
          <w:sz w:val="28"/>
          <w:szCs w:val="28"/>
          <w:lang w:val="uk-UA"/>
        </w:rPr>
        <w:t>положень</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lastRenderedPageBreak/>
        <w:t>адміністративної</w:t>
      </w:r>
      <w:r w:rsidR="00D00EB2">
        <w:rPr>
          <w:sz w:val="28"/>
          <w:szCs w:val="28"/>
          <w:lang w:val="uk-UA"/>
        </w:rPr>
        <w:t xml:space="preserve"> </w:t>
      </w:r>
      <w:r w:rsidRPr="00035C71">
        <w:rPr>
          <w:sz w:val="28"/>
          <w:szCs w:val="28"/>
          <w:lang w:val="uk-UA"/>
        </w:rPr>
        <w:t>відповідальності</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порушення</w:t>
      </w:r>
      <w:r w:rsidR="00D00EB2">
        <w:rPr>
          <w:sz w:val="28"/>
          <w:szCs w:val="28"/>
          <w:lang w:val="uk-UA"/>
        </w:rPr>
        <w:t xml:space="preserve"> </w:t>
      </w:r>
      <w:r w:rsidRPr="00035C71">
        <w:rPr>
          <w:sz w:val="28"/>
          <w:szCs w:val="28"/>
          <w:lang w:val="uk-UA"/>
        </w:rPr>
        <w:t>вимог</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подальшого</w:t>
      </w:r>
      <w:r w:rsidR="00D00EB2">
        <w:rPr>
          <w:sz w:val="28"/>
          <w:szCs w:val="28"/>
          <w:lang w:val="uk-UA"/>
        </w:rPr>
        <w:t xml:space="preserve"> </w:t>
      </w:r>
      <w:r w:rsidRPr="00035C71">
        <w:rPr>
          <w:sz w:val="28"/>
          <w:szCs w:val="28"/>
          <w:lang w:val="uk-UA"/>
        </w:rPr>
        <w:t>поступового</w:t>
      </w:r>
      <w:r w:rsidR="00D00EB2">
        <w:rPr>
          <w:sz w:val="28"/>
          <w:szCs w:val="28"/>
          <w:lang w:val="uk-UA"/>
        </w:rPr>
        <w:t xml:space="preserve"> </w:t>
      </w:r>
      <w:r w:rsidRPr="00035C71">
        <w:rPr>
          <w:sz w:val="28"/>
          <w:szCs w:val="28"/>
          <w:lang w:val="uk-UA"/>
        </w:rPr>
        <w:t>розвитку</w:t>
      </w:r>
      <w:r w:rsidR="00D00EB2">
        <w:rPr>
          <w:sz w:val="28"/>
          <w:szCs w:val="28"/>
          <w:lang w:val="uk-UA"/>
        </w:rPr>
        <w:t xml:space="preserve"> </w:t>
      </w:r>
      <w:r w:rsidRPr="00035C71">
        <w:rPr>
          <w:sz w:val="28"/>
          <w:szCs w:val="28"/>
          <w:lang w:val="uk-UA"/>
        </w:rPr>
        <w:t>наукових</w:t>
      </w:r>
      <w:r w:rsidR="00D00EB2">
        <w:rPr>
          <w:sz w:val="28"/>
          <w:szCs w:val="28"/>
          <w:lang w:val="uk-UA"/>
        </w:rPr>
        <w:t xml:space="preserve"> </w:t>
      </w:r>
      <w:r w:rsidRPr="00035C71">
        <w:rPr>
          <w:sz w:val="28"/>
          <w:szCs w:val="28"/>
          <w:lang w:val="uk-UA"/>
        </w:rPr>
        <w:t>досліджень</w:t>
      </w:r>
      <w:r w:rsidR="00D00EB2">
        <w:rPr>
          <w:sz w:val="28"/>
          <w:szCs w:val="28"/>
          <w:lang w:val="uk-UA"/>
        </w:rPr>
        <w:t xml:space="preserve"> </w:t>
      </w:r>
      <w:r w:rsidRPr="00035C71">
        <w:rPr>
          <w:sz w:val="28"/>
          <w:szCs w:val="28"/>
          <w:lang w:val="uk-UA"/>
        </w:rPr>
        <w:t>правового</w:t>
      </w:r>
      <w:r w:rsidR="00D00EB2">
        <w:rPr>
          <w:sz w:val="28"/>
          <w:szCs w:val="28"/>
          <w:lang w:val="uk-UA"/>
        </w:rPr>
        <w:t xml:space="preserve"> </w:t>
      </w:r>
      <w:r w:rsidRPr="00035C71">
        <w:rPr>
          <w:sz w:val="28"/>
          <w:szCs w:val="28"/>
          <w:lang w:val="uk-UA"/>
        </w:rPr>
        <w:t>регулювання</w:t>
      </w:r>
      <w:r w:rsidR="00D00EB2">
        <w:rPr>
          <w:sz w:val="28"/>
          <w:szCs w:val="28"/>
          <w:lang w:val="uk-UA"/>
        </w:rPr>
        <w:t xml:space="preserve"> </w:t>
      </w:r>
      <w:r w:rsidRPr="00035C71">
        <w:rPr>
          <w:sz w:val="28"/>
          <w:szCs w:val="28"/>
          <w:lang w:val="uk-UA"/>
        </w:rPr>
        <w:t>окремих</w:t>
      </w:r>
      <w:r w:rsidR="00D00EB2">
        <w:rPr>
          <w:sz w:val="28"/>
          <w:szCs w:val="28"/>
          <w:lang w:val="uk-UA"/>
        </w:rPr>
        <w:t xml:space="preserve"> </w:t>
      </w:r>
      <w:r w:rsidRPr="00035C71">
        <w:rPr>
          <w:sz w:val="28"/>
          <w:szCs w:val="28"/>
          <w:lang w:val="uk-UA"/>
        </w:rPr>
        <w:t>аспектів</w:t>
      </w:r>
      <w:r w:rsidR="00D00EB2">
        <w:rPr>
          <w:sz w:val="28"/>
          <w:szCs w:val="28"/>
          <w:lang w:val="uk-UA"/>
        </w:rPr>
        <w:t xml:space="preserve"> </w:t>
      </w:r>
      <w:r w:rsidRPr="00035C71">
        <w:rPr>
          <w:sz w:val="28"/>
          <w:szCs w:val="28"/>
          <w:lang w:val="uk-UA"/>
        </w:rPr>
        <w:t>діяльності,</w:t>
      </w:r>
      <w:r w:rsidR="00D00EB2">
        <w:rPr>
          <w:sz w:val="28"/>
          <w:szCs w:val="28"/>
          <w:lang w:val="uk-UA"/>
        </w:rPr>
        <w:t xml:space="preserve"> </w:t>
      </w:r>
      <w:r w:rsidRPr="00035C71">
        <w:rPr>
          <w:sz w:val="28"/>
          <w:szCs w:val="28"/>
          <w:lang w:val="uk-UA"/>
        </w:rPr>
        <w:t>спрямованої</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протидію</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відсутності</w:t>
      </w:r>
      <w:r w:rsidR="00D00EB2">
        <w:rPr>
          <w:sz w:val="28"/>
          <w:szCs w:val="28"/>
          <w:lang w:val="uk-UA"/>
        </w:rPr>
        <w:t xml:space="preserve"> </w:t>
      </w:r>
      <w:r w:rsidRPr="00035C71">
        <w:rPr>
          <w:sz w:val="28"/>
          <w:szCs w:val="28"/>
          <w:lang w:val="uk-UA"/>
        </w:rPr>
        <w:t>уваги</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нового</w:t>
      </w:r>
      <w:r w:rsidR="00D00EB2">
        <w:rPr>
          <w:sz w:val="28"/>
          <w:szCs w:val="28"/>
          <w:lang w:val="uk-UA"/>
        </w:rPr>
        <w:t xml:space="preserve"> </w:t>
      </w:r>
      <w:r w:rsidRPr="00035C71">
        <w:rPr>
          <w:sz w:val="28"/>
          <w:szCs w:val="28"/>
          <w:lang w:val="uk-UA"/>
        </w:rPr>
        <w:t>правового</w:t>
      </w:r>
      <w:r w:rsidR="00D00EB2">
        <w:rPr>
          <w:sz w:val="28"/>
          <w:szCs w:val="28"/>
          <w:lang w:val="uk-UA"/>
        </w:rPr>
        <w:t xml:space="preserve"> </w:t>
      </w:r>
      <w:r w:rsidRPr="00035C71">
        <w:rPr>
          <w:sz w:val="28"/>
          <w:szCs w:val="28"/>
          <w:lang w:val="uk-UA"/>
        </w:rPr>
        <w:t>інституту</w:t>
      </w:r>
      <w:r w:rsidR="00D00EB2">
        <w:rPr>
          <w:sz w:val="28"/>
          <w:szCs w:val="28"/>
          <w:lang w:val="uk-UA"/>
        </w:rPr>
        <w:t xml:space="preserve"> </w:t>
      </w:r>
      <w:r w:rsidRPr="00035C71">
        <w:rPr>
          <w:sz w:val="28"/>
          <w:szCs w:val="28"/>
          <w:lang w:val="uk-UA"/>
        </w:rPr>
        <w:t>–</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00A06B18" w:rsidRPr="00035C71">
        <w:rPr>
          <w:sz w:val="28"/>
          <w:szCs w:val="28"/>
          <w:lang w:val="uk-UA"/>
        </w:rPr>
        <w:t>інтересів.</w:t>
      </w:r>
    </w:p>
    <w:p w:rsidR="00526672" w:rsidRPr="00035C71" w:rsidRDefault="00F95E4B" w:rsidP="00600F6F">
      <w:pPr>
        <w:pStyle w:val="ab"/>
        <w:spacing w:after="0" w:line="360" w:lineRule="auto"/>
        <w:ind w:firstLine="709"/>
        <w:rPr>
          <w:sz w:val="28"/>
          <w:szCs w:val="28"/>
          <w:lang w:val="uk-UA"/>
        </w:rPr>
      </w:pPr>
      <w:r w:rsidRPr="00035C71">
        <w:rPr>
          <w:sz w:val="28"/>
          <w:szCs w:val="28"/>
          <w:lang w:val="uk-UA"/>
        </w:rPr>
        <w:t>Початком</w:t>
      </w:r>
      <w:r w:rsidR="00D00EB2">
        <w:rPr>
          <w:sz w:val="28"/>
          <w:szCs w:val="28"/>
          <w:lang w:val="uk-UA"/>
        </w:rPr>
        <w:t xml:space="preserve"> </w:t>
      </w:r>
      <w:r w:rsidRPr="00035C71">
        <w:rPr>
          <w:sz w:val="28"/>
          <w:szCs w:val="28"/>
          <w:lang w:val="uk-UA"/>
        </w:rPr>
        <w:t>третього</w:t>
      </w:r>
      <w:r w:rsidR="00D00EB2">
        <w:rPr>
          <w:sz w:val="28"/>
          <w:szCs w:val="28"/>
          <w:lang w:val="uk-UA"/>
        </w:rPr>
        <w:t xml:space="preserve"> </w:t>
      </w:r>
      <w:r w:rsidRPr="00035C71">
        <w:rPr>
          <w:sz w:val="28"/>
          <w:szCs w:val="28"/>
          <w:lang w:val="uk-UA"/>
        </w:rPr>
        <w:t>е</w:t>
      </w:r>
      <w:r w:rsidR="00526672" w:rsidRPr="00035C71">
        <w:rPr>
          <w:sz w:val="28"/>
          <w:szCs w:val="28"/>
          <w:lang w:val="uk-UA"/>
        </w:rPr>
        <w:t>тапу</w:t>
      </w:r>
      <w:r w:rsidR="00D00EB2">
        <w:rPr>
          <w:sz w:val="28"/>
          <w:szCs w:val="28"/>
          <w:lang w:val="uk-UA"/>
        </w:rPr>
        <w:t xml:space="preserve"> </w:t>
      </w:r>
      <w:r w:rsidR="00526672" w:rsidRPr="00035C71">
        <w:rPr>
          <w:sz w:val="28"/>
          <w:szCs w:val="28"/>
          <w:lang w:val="uk-UA"/>
        </w:rPr>
        <w:t>варто</w:t>
      </w:r>
      <w:r w:rsidR="00D00EB2">
        <w:rPr>
          <w:sz w:val="28"/>
          <w:szCs w:val="28"/>
          <w:lang w:val="uk-UA"/>
        </w:rPr>
        <w:t xml:space="preserve"> </w:t>
      </w:r>
      <w:r w:rsidR="00526672" w:rsidRPr="00035C71">
        <w:rPr>
          <w:sz w:val="28"/>
          <w:szCs w:val="28"/>
          <w:lang w:val="uk-UA"/>
        </w:rPr>
        <w:t>вважати</w:t>
      </w:r>
      <w:r w:rsidR="00D00EB2">
        <w:rPr>
          <w:sz w:val="28"/>
          <w:szCs w:val="28"/>
          <w:lang w:val="uk-UA"/>
        </w:rPr>
        <w:t xml:space="preserve"> </w:t>
      </w:r>
      <w:r w:rsidR="00526672" w:rsidRPr="00035C71">
        <w:rPr>
          <w:sz w:val="28"/>
          <w:szCs w:val="28"/>
          <w:lang w:val="uk-UA"/>
        </w:rPr>
        <w:t>прийняття</w:t>
      </w:r>
      <w:r w:rsidR="00D00EB2">
        <w:rPr>
          <w:sz w:val="28"/>
          <w:szCs w:val="28"/>
          <w:lang w:val="uk-UA"/>
        </w:rPr>
        <w:t xml:space="preserve"> </w:t>
      </w:r>
      <w:r w:rsidR="00526672" w:rsidRPr="00035C71">
        <w:rPr>
          <w:sz w:val="28"/>
          <w:szCs w:val="28"/>
          <w:lang w:val="uk-UA"/>
        </w:rPr>
        <w:t>Верховною</w:t>
      </w:r>
      <w:r w:rsidR="00D00EB2">
        <w:rPr>
          <w:sz w:val="28"/>
          <w:szCs w:val="28"/>
          <w:lang w:val="uk-UA"/>
        </w:rPr>
        <w:t xml:space="preserve"> </w:t>
      </w:r>
      <w:r w:rsidR="00526672" w:rsidRPr="00035C71">
        <w:rPr>
          <w:sz w:val="28"/>
          <w:szCs w:val="28"/>
          <w:lang w:val="uk-UA"/>
        </w:rPr>
        <w:t>Радою</w:t>
      </w:r>
      <w:r w:rsidR="00D00EB2">
        <w:rPr>
          <w:sz w:val="28"/>
          <w:szCs w:val="28"/>
          <w:lang w:val="uk-UA"/>
        </w:rPr>
        <w:t xml:space="preserve"> </w:t>
      </w:r>
      <w:r w:rsidR="00526672" w:rsidRPr="00035C71">
        <w:rPr>
          <w:sz w:val="28"/>
          <w:szCs w:val="28"/>
          <w:lang w:val="uk-UA"/>
        </w:rPr>
        <w:t>України</w:t>
      </w:r>
      <w:r w:rsidR="00D00EB2">
        <w:rPr>
          <w:sz w:val="28"/>
          <w:szCs w:val="28"/>
          <w:lang w:val="uk-UA"/>
        </w:rPr>
        <w:t xml:space="preserve"> </w:t>
      </w:r>
      <w:r w:rsidR="00526672" w:rsidRPr="00035C71">
        <w:rPr>
          <w:sz w:val="28"/>
          <w:szCs w:val="28"/>
          <w:lang w:val="uk-UA"/>
        </w:rPr>
        <w:t>пакету</w:t>
      </w:r>
      <w:r w:rsidR="00D00EB2">
        <w:rPr>
          <w:sz w:val="28"/>
          <w:szCs w:val="28"/>
          <w:lang w:val="uk-UA"/>
        </w:rPr>
        <w:t xml:space="preserve"> </w:t>
      </w:r>
      <w:r w:rsidR="00526672" w:rsidRPr="00035C71">
        <w:rPr>
          <w:sz w:val="28"/>
          <w:szCs w:val="28"/>
          <w:lang w:val="uk-UA"/>
        </w:rPr>
        <w:t>антикорупційних</w:t>
      </w:r>
      <w:r w:rsidR="00D00EB2">
        <w:rPr>
          <w:sz w:val="28"/>
          <w:szCs w:val="28"/>
          <w:lang w:val="uk-UA"/>
        </w:rPr>
        <w:t xml:space="preserve"> </w:t>
      </w:r>
      <w:r w:rsidR="00526672" w:rsidRPr="00035C71">
        <w:rPr>
          <w:sz w:val="28"/>
          <w:szCs w:val="28"/>
          <w:lang w:val="uk-UA"/>
        </w:rPr>
        <w:t>законів</w:t>
      </w:r>
      <w:r w:rsidR="00D00EB2">
        <w:rPr>
          <w:sz w:val="28"/>
          <w:szCs w:val="28"/>
          <w:lang w:val="uk-UA"/>
        </w:rPr>
        <w:t xml:space="preserve"> </w:t>
      </w:r>
      <w:r w:rsidR="00526672" w:rsidRPr="00035C71">
        <w:rPr>
          <w:sz w:val="28"/>
          <w:szCs w:val="28"/>
          <w:lang w:val="uk-UA"/>
        </w:rPr>
        <w:t>України:</w:t>
      </w:r>
      <w:r w:rsidR="00D00EB2">
        <w:rPr>
          <w:sz w:val="28"/>
          <w:szCs w:val="28"/>
          <w:lang w:val="uk-UA"/>
        </w:rPr>
        <w:t xml:space="preserve"> </w:t>
      </w:r>
      <w:r w:rsidR="00526672" w:rsidRPr="00035C71">
        <w:rPr>
          <w:sz w:val="28"/>
          <w:szCs w:val="28"/>
          <w:lang w:val="uk-UA"/>
        </w:rPr>
        <w:t>Закону</w:t>
      </w:r>
      <w:r w:rsidR="00D00EB2">
        <w:rPr>
          <w:sz w:val="28"/>
          <w:szCs w:val="28"/>
          <w:lang w:val="uk-UA"/>
        </w:rPr>
        <w:t xml:space="preserve"> </w:t>
      </w:r>
      <w:r w:rsidR="00526672" w:rsidRPr="00035C71">
        <w:rPr>
          <w:sz w:val="28"/>
          <w:szCs w:val="28"/>
          <w:lang w:val="uk-UA"/>
        </w:rPr>
        <w:t>України</w:t>
      </w:r>
      <w:r w:rsidR="00D00EB2">
        <w:rPr>
          <w:sz w:val="28"/>
          <w:szCs w:val="28"/>
          <w:lang w:val="uk-UA"/>
        </w:rPr>
        <w:t xml:space="preserve"> </w:t>
      </w:r>
      <w:r w:rsidR="00526672" w:rsidRPr="00035C71">
        <w:rPr>
          <w:sz w:val="28"/>
          <w:szCs w:val="28"/>
          <w:lang w:val="uk-UA"/>
        </w:rPr>
        <w:t>«Про</w:t>
      </w:r>
      <w:r w:rsidR="00D00EB2">
        <w:rPr>
          <w:sz w:val="28"/>
          <w:szCs w:val="28"/>
          <w:lang w:val="uk-UA"/>
        </w:rPr>
        <w:t xml:space="preserve"> </w:t>
      </w:r>
      <w:r w:rsidR="00526672" w:rsidRPr="00035C71">
        <w:rPr>
          <w:sz w:val="28"/>
          <w:szCs w:val="28"/>
          <w:lang w:val="uk-UA"/>
        </w:rPr>
        <w:t>засади</w:t>
      </w:r>
      <w:r w:rsidR="00D00EB2">
        <w:rPr>
          <w:sz w:val="28"/>
          <w:szCs w:val="28"/>
          <w:lang w:val="uk-UA"/>
        </w:rPr>
        <w:t xml:space="preserve"> </w:t>
      </w:r>
      <w:r w:rsidR="00526672" w:rsidRPr="00035C71">
        <w:rPr>
          <w:sz w:val="28"/>
          <w:szCs w:val="28"/>
          <w:lang w:val="uk-UA"/>
        </w:rPr>
        <w:t>запобігання</w:t>
      </w:r>
      <w:r w:rsidR="00D00EB2">
        <w:rPr>
          <w:sz w:val="28"/>
          <w:szCs w:val="28"/>
          <w:lang w:val="uk-UA"/>
        </w:rPr>
        <w:t xml:space="preserve">  </w:t>
      </w:r>
      <w:r w:rsidR="00526672" w:rsidRPr="00035C71">
        <w:rPr>
          <w:sz w:val="28"/>
          <w:szCs w:val="28"/>
          <w:lang w:val="uk-UA"/>
        </w:rPr>
        <w:t>та</w:t>
      </w:r>
      <w:r w:rsidR="00D00EB2">
        <w:rPr>
          <w:sz w:val="28"/>
          <w:szCs w:val="28"/>
          <w:lang w:val="uk-UA"/>
        </w:rPr>
        <w:t xml:space="preserve">  </w:t>
      </w:r>
      <w:r w:rsidR="00526672" w:rsidRPr="00035C71">
        <w:rPr>
          <w:sz w:val="28"/>
          <w:szCs w:val="28"/>
          <w:lang w:val="uk-UA"/>
        </w:rPr>
        <w:t>протидії</w:t>
      </w:r>
      <w:r w:rsidR="00D00EB2">
        <w:rPr>
          <w:sz w:val="28"/>
          <w:szCs w:val="28"/>
          <w:lang w:val="uk-UA"/>
        </w:rPr>
        <w:t xml:space="preserve">  </w:t>
      </w:r>
      <w:r w:rsidR="00526672" w:rsidRPr="00035C71">
        <w:rPr>
          <w:sz w:val="28"/>
          <w:szCs w:val="28"/>
          <w:lang w:val="uk-UA"/>
        </w:rPr>
        <w:t>корупції»</w:t>
      </w:r>
      <w:r w:rsidR="00D00EB2">
        <w:rPr>
          <w:sz w:val="28"/>
          <w:szCs w:val="28"/>
          <w:lang w:val="uk-UA"/>
        </w:rPr>
        <w:t xml:space="preserve">  </w:t>
      </w:r>
      <w:r w:rsidR="00526672" w:rsidRPr="00035C71">
        <w:rPr>
          <w:sz w:val="28"/>
          <w:szCs w:val="28"/>
          <w:lang w:val="uk-UA"/>
        </w:rPr>
        <w:t>від</w:t>
      </w:r>
      <w:r w:rsidR="00D00EB2">
        <w:rPr>
          <w:sz w:val="28"/>
          <w:szCs w:val="28"/>
          <w:lang w:val="uk-UA"/>
        </w:rPr>
        <w:t xml:space="preserve"> </w:t>
      </w:r>
      <w:r w:rsidR="00526672" w:rsidRPr="00035C71">
        <w:rPr>
          <w:sz w:val="28"/>
          <w:szCs w:val="28"/>
          <w:lang w:val="uk-UA"/>
        </w:rPr>
        <w:t>11</w:t>
      </w:r>
      <w:r w:rsidR="00D00EB2">
        <w:rPr>
          <w:sz w:val="28"/>
          <w:szCs w:val="28"/>
          <w:lang w:val="uk-UA"/>
        </w:rPr>
        <w:t xml:space="preserve"> </w:t>
      </w:r>
      <w:r w:rsidR="00526672" w:rsidRPr="00035C71">
        <w:rPr>
          <w:sz w:val="28"/>
          <w:szCs w:val="28"/>
          <w:lang w:val="uk-UA"/>
        </w:rPr>
        <w:t>червня</w:t>
      </w:r>
      <w:r w:rsidR="00D00EB2">
        <w:rPr>
          <w:sz w:val="28"/>
          <w:szCs w:val="28"/>
          <w:lang w:val="uk-UA"/>
        </w:rPr>
        <w:t xml:space="preserve"> </w:t>
      </w:r>
      <w:r w:rsidR="00526672" w:rsidRPr="00035C71">
        <w:rPr>
          <w:sz w:val="28"/>
          <w:szCs w:val="28"/>
          <w:lang w:val="uk-UA"/>
        </w:rPr>
        <w:t>2009</w:t>
      </w:r>
      <w:r w:rsidR="00D00EB2">
        <w:rPr>
          <w:sz w:val="28"/>
          <w:szCs w:val="28"/>
          <w:lang w:val="uk-UA"/>
        </w:rPr>
        <w:t xml:space="preserve"> </w:t>
      </w:r>
      <w:r w:rsidR="00526672" w:rsidRPr="00035C71">
        <w:rPr>
          <w:sz w:val="28"/>
          <w:szCs w:val="28"/>
          <w:lang w:val="uk-UA"/>
        </w:rPr>
        <w:t>року,</w:t>
      </w:r>
      <w:r w:rsidR="00D00EB2">
        <w:rPr>
          <w:sz w:val="28"/>
          <w:szCs w:val="28"/>
          <w:lang w:val="uk-UA"/>
        </w:rPr>
        <w:t xml:space="preserve"> </w:t>
      </w:r>
      <w:r w:rsidR="00526672" w:rsidRPr="00035C71">
        <w:rPr>
          <w:sz w:val="28"/>
          <w:szCs w:val="28"/>
          <w:lang w:val="uk-UA"/>
        </w:rPr>
        <w:t>Закону</w:t>
      </w:r>
      <w:r w:rsidR="00D00EB2">
        <w:rPr>
          <w:sz w:val="28"/>
          <w:szCs w:val="28"/>
          <w:lang w:val="uk-UA"/>
        </w:rPr>
        <w:t xml:space="preserve"> </w:t>
      </w:r>
      <w:r w:rsidR="00526672" w:rsidRPr="00035C71">
        <w:rPr>
          <w:sz w:val="28"/>
          <w:szCs w:val="28"/>
          <w:lang w:val="uk-UA"/>
        </w:rPr>
        <w:t>України</w:t>
      </w:r>
      <w:r w:rsidR="00D00EB2">
        <w:rPr>
          <w:sz w:val="28"/>
          <w:szCs w:val="28"/>
          <w:lang w:val="uk-UA"/>
        </w:rPr>
        <w:t xml:space="preserve"> </w:t>
      </w:r>
      <w:r w:rsidR="00526672" w:rsidRPr="00035C71">
        <w:rPr>
          <w:sz w:val="28"/>
          <w:szCs w:val="28"/>
          <w:lang w:val="uk-UA"/>
        </w:rPr>
        <w:t>«Про</w:t>
      </w:r>
      <w:r w:rsidR="00D00EB2">
        <w:rPr>
          <w:sz w:val="28"/>
          <w:szCs w:val="28"/>
          <w:lang w:val="uk-UA"/>
        </w:rPr>
        <w:t xml:space="preserve"> </w:t>
      </w:r>
      <w:r w:rsidR="00526672" w:rsidRPr="00035C71">
        <w:rPr>
          <w:sz w:val="28"/>
          <w:szCs w:val="28"/>
          <w:lang w:val="uk-UA"/>
        </w:rPr>
        <w:t>відповідальність</w:t>
      </w:r>
      <w:r w:rsidR="00D00EB2">
        <w:rPr>
          <w:sz w:val="28"/>
          <w:szCs w:val="28"/>
          <w:lang w:val="uk-UA"/>
        </w:rPr>
        <w:t xml:space="preserve"> </w:t>
      </w:r>
      <w:r w:rsidR="00526672" w:rsidRPr="00035C71">
        <w:rPr>
          <w:sz w:val="28"/>
          <w:szCs w:val="28"/>
          <w:lang w:val="uk-UA"/>
        </w:rPr>
        <w:t>юридичних</w:t>
      </w:r>
      <w:r w:rsidR="00D00EB2">
        <w:rPr>
          <w:sz w:val="28"/>
          <w:szCs w:val="28"/>
          <w:lang w:val="uk-UA"/>
        </w:rPr>
        <w:t xml:space="preserve"> </w:t>
      </w:r>
      <w:r w:rsidR="00526672" w:rsidRPr="00035C71">
        <w:rPr>
          <w:sz w:val="28"/>
          <w:szCs w:val="28"/>
          <w:lang w:val="uk-UA"/>
        </w:rPr>
        <w:t>осіб</w:t>
      </w:r>
      <w:r w:rsidR="00D00EB2">
        <w:rPr>
          <w:sz w:val="28"/>
          <w:szCs w:val="28"/>
          <w:lang w:val="uk-UA"/>
        </w:rPr>
        <w:t xml:space="preserve"> </w:t>
      </w:r>
      <w:r w:rsidR="00526672" w:rsidRPr="00035C71">
        <w:rPr>
          <w:sz w:val="28"/>
          <w:szCs w:val="28"/>
          <w:lang w:val="uk-UA"/>
        </w:rPr>
        <w:t>за</w:t>
      </w:r>
      <w:r w:rsidR="00D00EB2">
        <w:rPr>
          <w:sz w:val="28"/>
          <w:szCs w:val="28"/>
          <w:lang w:val="uk-UA"/>
        </w:rPr>
        <w:t xml:space="preserve"> </w:t>
      </w:r>
      <w:r w:rsidR="00526672" w:rsidRPr="00035C71">
        <w:rPr>
          <w:sz w:val="28"/>
          <w:szCs w:val="28"/>
          <w:lang w:val="uk-UA"/>
        </w:rPr>
        <w:t>вчинення</w:t>
      </w:r>
      <w:r w:rsidR="00D00EB2">
        <w:rPr>
          <w:sz w:val="28"/>
          <w:szCs w:val="28"/>
          <w:lang w:val="uk-UA"/>
        </w:rPr>
        <w:t xml:space="preserve"> </w:t>
      </w:r>
      <w:r w:rsidR="00526672" w:rsidRPr="00035C71">
        <w:rPr>
          <w:sz w:val="28"/>
          <w:szCs w:val="28"/>
          <w:lang w:val="uk-UA"/>
        </w:rPr>
        <w:t>корупційних</w:t>
      </w:r>
      <w:r w:rsidR="00D00EB2">
        <w:rPr>
          <w:sz w:val="28"/>
          <w:szCs w:val="28"/>
          <w:lang w:val="uk-UA"/>
        </w:rPr>
        <w:t xml:space="preserve"> </w:t>
      </w:r>
      <w:r w:rsidR="00526672" w:rsidRPr="00035C71">
        <w:rPr>
          <w:sz w:val="28"/>
          <w:szCs w:val="28"/>
          <w:lang w:val="uk-UA"/>
        </w:rPr>
        <w:t>правопорушень»</w:t>
      </w:r>
      <w:r w:rsidR="00D00EB2">
        <w:rPr>
          <w:sz w:val="28"/>
          <w:szCs w:val="28"/>
          <w:lang w:val="uk-UA"/>
        </w:rPr>
        <w:t xml:space="preserve"> </w:t>
      </w:r>
      <w:r w:rsidR="00526672" w:rsidRPr="00035C71">
        <w:rPr>
          <w:sz w:val="28"/>
          <w:szCs w:val="28"/>
          <w:lang w:val="uk-UA"/>
        </w:rPr>
        <w:t>від</w:t>
      </w:r>
      <w:r w:rsidR="00D00EB2">
        <w:rPr>
          <w:sz w:val="28"/>
          <w:szCs w:val="28"/>
          <w:lang w:val="uk-UA"/>
        </w:rPr>
        <w:t xml:space="preserve"> </w:t>
      </w:r>
      <w:r w:rsidR="00526672" w:rsidRPr="00035C71">
        <w:rPr>
          <w:sz w:val="28"/>
          <w:szCs w:val="28"/>
          <w:lang w:val="uk-UA"/>
        </w:rPr>
        <w:t>11</w:t>
      </w:r>
      <w:r w:rsidR="00D00EB2">
        <w:rPr>
          <w:sz w:val="28"/>
          <w:szCs w:val="28"/>
          <w:lang w:val="uk-UA"/>
        </w:rPr>
        <w:t xml:space="preserve"> </w:t>
      </w:r>
      <w:r w:rsidR="00526672" w:rsidRPr="00035C71">
        <w:rPr>
          <w:sz w:val="28"/>
          <w:szCs w:val="28"/>
          <w:lang w:val="uk-UA"/>
        </w:rPr>
        <w:t>червня</w:t>
      </w:r>
      <w:r w:rsidR="00D00EB2">
        <w:rPr>
          <w:sz w:val="28"/>
          <w:szCs w:val="28"/>
          <w:lang w:val="uk-UA"/>
        </w:rPr>
        <w:t xml:space="preserve"> </w:t>
      </w:r>
      <w:r w:rsidR="00526672" w:rsidRPr="00035C71">
        <w:rPr>
          <w:sz w:val="28"/>
          <w:szCs w:val="28"/>
          <w:lang w:val="uk-UA"/>
        </w:rPr>
        <w:t>2009</w:t>
      </w:r>
      <w:r w:rsidR="00D00EB2">
        <w:rPr>
          <w:sz w:val="28"/>
          <w:szCs w:val="28"/>
          <w:lang w:val="uk-UA"/>
        </w:rPr>
        <w:t xml:space="preserve"> </w:t>
      </w:r>
      <w:r w:rsidR="00526672" w:rsidRPr="00035C71">
        <w:rPr>
          <w:sz w:val="28"/>
          <w:szCs w:val="28"/>
          <w:lang w:val="uk-UA"/>
        </w:rPr>
        <w:t>року,</w:t>
      </w:r>
      <w:r w:rsidR="00D00EB2">
        <w:rPr>
          <w:sz w:val="28"/>
          <w:szCs w:val="28"/>
          <w:lang w:val="uk-UA"/>
        </w:rPr>
        <w:t xml:space="preserve"> </w:t>
      </w:r>
      <w:r w:rsidR="00526672" w:rsidRPr="00035C71">
        <w:rPr>
          <w:sz w:val="28"/>
          <w:szCs w:val="28"/>
          <w:lang w:val="uk-UA"/>
        </w:rPr>
        <w:t>Закону</w:t>
      </w:r>
      <w:r w:rsidR="00D00EB2">
        <w:rPr>
          <w:sz w:val="28"/>
          <w:szCs w:val="28"/>
          <w:lang w:val="uk-UA"/>
        </w:rPr>
        <w:t xml:space="preserve"> </w:t>
      </w:r>
      <w:r w:rsidR="00526672" w:rsidRPr="00035C71">
        <w:rPr>
          <w:sz w:val="28"/>
          <w:szCs w:val="28"/>
          <w:lang w:val="uk-UA"/>
        </w:rPr>
        <w:t>України</w:t>
      </w:r>
      <w:r w:rsidR="00D00EB2">
        <w:rPr>
          <w:sz w:val="28"/>
          <w:szCs w:val="28"/>
          <w:lang w:val="uk-UA"/>
        </w:rPr>
        <w:t xml:space="preserve"> </w:t>
      </w:r>
      <w:r w:rsidR="00526672" w:rsidRPr="00035C71">
        <w:rPr>
          <w:sz w:val="28"/>
          <w:szCs w:val="28"/>
          <w:lang w:val="uk-UA"/>
        </w:rPr>
        <w:t>«Про</w:t>
      </w:r>
      <w:r w:rsidR="00D00EB2">
        <w:rPr>
          <w:sz w:val="28"/>
          <w:szCs w:val="28"/>
          <w:lang w:val="uk-UA"/>
        </w:rPr>
        <w:t xml:space="preserve"> </w:t>
      </w:r>
      <w:r w:rsidR="00526672" w:rsidRPr="00035C71">
        <w:rPr>
          <w:sz w:val="28"/>
          <w:szCs w:val="28"/>
          <w:lang w:val="uk-UA"/>
        </w:rPr>
        <w:t>внесення</w:t>
      </w:r>
      <w:r w:rsidR="00D00EB2">
        <w:rPr>
          <w:sz w:val="28"/>
          <w:szCs w:val="28"/>
          <w:lang w:val="uk-UA"/>
        </w:rPr>
        <w:t xml:space="preserve"> </w:t>
      </w:r>
      <w:r w:rsidR="00526672" w:rsidRPr="00035C71">
        <w:rPr>
          <w:sz w:val="28"/>
          <w:szCs w:val="28"/>
          <w:lang w:val="uk-UA"/>
        </w:rPr>
        <w:t>змін</w:t>
      </w:r>
      <w:r w:rsidR="00D00EB2">
        <w:rPr>
          <w:sz w:val="28"/>
          <w:szCs w:val="28"/>
          <w:lang w:val="uk-UA"/>
        </w:rPr>
        <w:t xml:space="preserve"> </w:t>
      </w:r>
      <w:r w:rsidR="00526672" w:rsidRPr="00035C71">
        <w:rPr>
          <w:sz w:val="28"/>
          <w:szCs w:val="28"/>
          <w:lang w:val="uk-UA"/>
        </w:rPr>
        <w:t>до</w:t>
      </w:r>
      <w:r w:rsidR="00D00EB2">
        <w:rPr>
          <w:sz w:val="28"/>
          <w:szCs w:val="28"/>
          <w:lang w:val="uk-UA"/>
        </w:rPr>
        <w:t xml:space="preserve"> </w:t>
      </w:r>
      <w:r w:rsidR="00526672" w:rsidRPr="00035C71">
        <w:rPr>
          <w:sz w:val="28"/>
          <w:szCs w:val="28"/>
          <w:lang w:val="uk-UA"/>
        </w:rPr>
        <w:t>деяких</w:t>
      </w:r>
      <w:r w:rsidR="00D00EB2">
        <w:rPr>
          <w:sz w:val="28"/>
          <w:szCs w:val="28"/>
          <w:lang w:val="uk-UA"/>
        </w:rPr>
        <w:t xml:space="preserve"> </w:t>
      </w:r>
      <w:r w:rsidR="00526672" w:rsidRPr="00035C71">
        <w:rPr>
          <w:sz w:val="28"/>
          <w:szCs w:val="28"/>
          <w:lang w:val="uk-UA"/>
        </w:rPr>
        <w:t>законодавчих</w:t>
      </w:r>
      <w:r w:rsidR="00D00EB2">
        <w:rPr>
          <w:sz w:val="28"/>
          <w:szCs w:val="28"/>
          <w:lang w:val="uk-UA"/>
        </w:rPr>
        <w:t xml:space="preserve"> </w:t>
      </w:r>
      <w:r w:rsidR="00526672" w:rsidRPr="00035C71">
        <w:rPr>
          <w:sz w:val="28"/>
          <w:szCs w:val="28"/>
          <w:lang w:val="uk-UA"/>
        </w:rPr>
        <w:t>актів</w:t>
      </w:r>
      <w:r w:rsidR="00D00EB2">
        <w:rPr>
          <w:sz w:val="28"/>
          <w:szCs w:val="28"/>
          <w:lang w:val="uk-UA"/>
        </w:rPr>
        <w:t xml:space="preserve"> </w:t>
      </w:r>
      <w:r w:rsidR="00526672" w:rsidRPr="00035C71">
        <w:rPr>
          <w:sz w:val="28"/>
          <w:szCs w:val="28"/>
          <w:lang w:val="uk-UA"/>
        </w:rPr>
        <w:t>України</w:t>
      </w:r>
      <w:r w:rsidR="00D00EB2">
        <w:rPr>
          <w:sz w:val="28"/>
          <w:szCs w:val="28"/>
          <w:lang w:val="uk-UA"/>
        </w:rPr>
        <w:t xml:space="preserve"> </w:t>
      </w:r>
      <w:r w:rsidR="00526672" w:rsidRPr="00035C71">
        <w:rPr>
          <w:sz w:val="28"/>
          <w:szCs w:val="28"/>
          <w:lang w:val="uk-UA"/>
        </w:rPr>
        <w:t>щодо</w:t>
      </w:r>
      <w:r w:rsidR="00D00EB2">
        <w:rPr>
          <w:sz w:val="28"/>
          <w:szCs w:val="28"/>
          <w:lang w:val="uk-UA"/>
        </w:rPr>
        <w:t xml:space="preserve">  </w:t>
      </w:r>
      <w:r w:rsidR="00526672" w:rsidRPr="00035C71">
        <w:rPr>
          <w:sz w:val="28"/>
          <w:szCs w:val="28"/>
          <w:lang w:val="uk-UA"/>
        </w:rPr>
        <w:t>відповідальності</w:t>
      </w:r>
      <w:r w:rsidR="00D00EB2">
        <w:rPr>
          <w:sz w:val="28"/>
          <w:szCs w:val="28"/>
          <w:lang w:val="uk-UA"/>
        </w:rPr>
        <w:t xml:space="preserve">  </w:t>
      </w:r>
      <w:r w:rsidR="00526672" w:rsidRPr="00035C71">
        <w:rPr>
          <w:sz w:val="28"/>
          <w:szCs w:val="28"/>
          <w:lang w:val="uk-UA"/>
        </w:rPr>
        <w:t>за</w:t>
      </w:r>
      <w:r w:rsidR="00D00EB2">
        <w:rPr>
          <w:sz w:val="28"/>
          <w:szCs w:val="28"/>
          <w:lang w:val="uk-UA"/>
        </w:rPr>
        <w:t xml:space="preserve">  </w:t>
      </w:r>
      <w:r w:rsidR="00526672" w:rsidRPr="00035C71">
        <w:rPr>
          <w:sz w:val="28"/>
          <w:szCs w:val="28"/>
          <w:lang w:val="uk-UA"/>
        </w:rPr>
        <w:t>корупційні</w:t>
      </w:r>
      <w:r w:rsidR="00D00EB2">
        <w:rPr>
          <w:sz w:val="28"/>
          <w:szCs w:val="28"/>
          <w:lang w:val="uk-UA"/>
        </w:rPr>
        <w:t xml:space="preserve">  </w:t>
      </w:r>
      <w:r w:rsidR="00526672" w:rsidRPr="00035C71">
        <w:rPr>
          <w:sz w:val="28"/>
          <w:szCs w:val="28"/>
          <w:lang w:val="uk-UA"/>
        </w:rPr>
        <w:t>правопорушення»</w:t>
      </w:r>
      <w:r w:rsidR="00D00EB2">
        <w:rPr>
          <w:sz w:val="28"/>
          <w:szCs w:val="28"/>
          <w:lang w:val="uk-UA"/>
        </w:rPr>
        <w:t xml:space="preserve">  </w:t>
      </w:r>
      <w:r w:rsidR="00A06B18" w:rsidRPr="00035C71">
        <w:rPr>
          <w:sz w:val="28"/>
          <w:szCs w:val="28"/>
          <w:lang w:val="uk-UA"/>
        </w:rPr>
        <w:t>від</w:t>
      </w:r>
      <w:r w:rsidR="00D00EB2">
        <w:rPr>
          <w:sz w:val="28"/>
          <w:szCs w:val="28"/>
          <w:lang w:val="uk-UA"/>
        </w:rPr>
        <w:t xml:space="preserve">   </w:t>
      </w:r>
      <w:r w:rsidR="00A06B18" w:rsidRPr="00035C71">
        <w:rPr>
          <w:sz w:val="28"/>
          <w:szCs w:val="28"/>
          <w:lang w:val="uk-UA"/>
        </w:rPr>
        <w:t>11</w:t>
      </w:r>
      <w:r w:rsidR="00D00EB2">
        <w:rPr>
          <w:sz w:val="28"/>
          <w:szCs w:val="28"/>
          <w:lang w:val="uk-UA"/>
        </w:rPr>
        <w:t xml:space="preserve">   </w:t>
      </w:r>
      <w:r w:rsidR="00A06B18" w:rsidRPr="00035C71">
        <w:rPr>
          <w:sz w:val="28"/>
          <w:szCs w:val="28"/>
          <w:lang w:val="uk-UA"/>
        </w:rPr>
        <w:t>червня</w:t>
      </w:r>
      <w:r w:rsidR="00D00EB2">
        <w:rPr>
          <w:sz w:val="28"/>
          <w:szCs w:val="28"/>
          <w:lang w:val="uk-UA"/>
        </w:rPr>
        <w:t xml:space="preserve">   </w:t>
      </w:r>
      <w:r w:rsidR="00A06B18" w:rsidRPr="00035C71">
        <w:rPr>
          <w:sz w:val="28"/>
          <w:szCs w:val="28"/>
          <w:lang w:val="uk-UA"/>
        </w:rPr>
        <w:t>2009</w:t>
      </w:r>
      <w:r w:rsidR="00D00EB2">
        <w:rPr>
          <w:sz w:val="28"/>
          <w:szCs w:val="28"/>
          <w:lang w:val="uk-UA"/>
        </w:rPr>
        <w:t xml:space="preserve"> </w:t>
      </w:r>
      <w:r w:rsidR="00A06B18" w:rsidRPr="00035C71">
        <w:rPr>
          <w:sz w:val="28"/>
          <w:szCs w:val="28"/>
          <w:lang w:val="uk-UA"/>
        </w:rPr>
        <w:t>року.</w:t>
      </w:r>
    </w:p>
    <w:p w:rsidR="00526672" w:rsidRPr="00035C71" w:rsidRDefault="00526672" w:rsidP="00600F6F">
      <w:pPr>
        <w:pStyle w:val="ab"/>
        <w:spacing w:after="0" w:line="360" w:lineRule="auto"/>
        <w:ind w:firstLine="709"/>
        <w:rPr>
          <w:sz w:val="28"/>
          <w:szCs w:val="28"/>
          <w:lang w:val="uk-UA"/>
        </w:rPr>
      </w:pPr>
      <w:r w:rsidRPr="00035C71">
        <w:rPr>
          <w:sz w:val="28"/>
          <w:szCs w:val="28"/>
          <w:lang w:val="uk-UA"/>
        </w:rPr>
        <w:t>Усі</w:t>
      </w:r>
      <w:r w:rsidR="00D00EB2">
        <w:rPr>
          <w:sz w:val="28"/>
          <w:szCs w:val="28"/>
          <w:lang w:val="uk-UA"/>
        </w:rPr>
        <w:t xml:space="preserve"> </w:t>
      </w:r>
      <w:r w:rsidRPr="00035C71">
        <w:rPr>
          <w:sz w:val="28"/>
          <w:szCs w:val="28"/>
          <w:lang w:val="uk-UA"/>
        </w:rPr>
        <w:t>вказані</w:t>
      </w:r>
      <w:r w:rsidR="00D00EB2">
        <w:rPr>
          <w:sz w:val="28"/>
          <w:szCs w:val="28"/>
          <w:lang w:val="uk-UA"/>
        </w:rPr>
        <w:t xml:space="preserve"> </w:t>
      </w:r>
      <w:r w:rsidRPr="00035C71">
        <w:rPr>
          <w:sz w:val="28"/>
          <w:szCs w:val="28"/>
          <w:lang w:val="uk-UA"/>
        </w:rPr>
        <w:t>три</w:t>
      </w:r>
      <w:r w:rsidR="00D00EB2">
        <w:rPr>
          <w:sz w:val="28"/>
          <w:szCs w:val="28"/>
          <w:lang w:val="uk-UA"/>
        </w:rPr>
        <w:t xml:space="preserve"> </w:t>
      </w:r>
      <w:r w:rsidRPr="00035C71">
        <w:rPr>
          <w:sz w:val="28"/>
          <w:szCs w:val="28"/>
          <w:lang w:val="uk-UA"/>
        </w:rPr>
        <w:t>закони</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були</w:t>
      </w:r>
      <w:r w:rsidR="00D00EB2">
        <w:rPr>
          <w:sz w:val="28"/>
          <w:szCs w:val="28"/>
          <w:lang w:val="uk-UA"/>
        </w:rPr>
        <w:t xml:space="preserve"> </w:t>
      </w:r>
      <w:r w:rsidRPr="00035C71">
        <w:rPr>
          <w:sz w:val="28"/>
          <w:szCs w:val="28"/>
          <w:lang w:val="uk-UA"/>
        </w:rPr>
        <w:t>прийняті</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метою</w:t>
      </w:r>
      <w:r w:rsidR="00D00EB2">
        <w:rPr>
          <w:sz w:val="28"/>
          <w:szCs w:val="28"/>
          <w:lang w:val="uk-UA"/>
        </w:rPr>
        <w:t xml:space="preserve"> </w:t>
      </w:r>
      <w:r w:rsidRPr="00035C71">
        <w:rPr>
          <w:sz w:val="28"/>
          <w:szCs w:val="28"/>
          <w:lang w:val="uk-UA"/>
        </w:rPr>
        <w:t>забезпечення</w:t>
      </w:r>
      <w:r w:rsidR="00D00EB2">
        <w:rPr>
          <w:sz w:val="28"/>
          <w:szCs w:val="28"/>
          <w:lang w:val="uk-UA"/>
        </w:rPr>
        <w:t xml:space="preserve"> </w:t>
      </w:r>
      <w:r w:rsidRPr="00035C71">
        <w:rPr>
          <w:sz w:val="28"/>
          <w:szCs w:val="28"/>
          <w:lang w:val="uk-UA"/>
        </w:rPr>
        <w:t>імплементації</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Україні</w:t>
      </w:r>
      <w:r w:rsidR="00D00EB2">
        <w:rPr>
          <w:sz w:val="28"/>
          <w:szCs w:val="28"/>
          <w:lang w:val="uk-UA"/>
        </w:rPr>
        <w:t xml:space="preserve"> </w:t>
      </w:r>
      <w:r w:rsidRPr="00035C71">
        <w:rPr>
          <w:sz w:val="28"/>
          <w:szCs w:val="28"/>
          <w:lang w:val="uk-UA"/>
        </w:rPr>
        <w:t>положень</w:t>
      </w:r>
      <w:r w:rsidR="00D00EB2">
        <w:rPr>
          <w:sz w:val="28"/>
          <w:szCs w:val="28"/>
          <w:lang w:val="uk-UA"/>
        </w:rPr>
        <w:t xml:space="preserve"> </w:t>
      </w:r>
      <w:r w:rsidRPr="00035C71">
        <w:rPr>
          <w:sz w:val="28"/>
          <w:szCs w:val="28"/>
          <w:lang w:val="uk-UA"/>
        </w:rPr>
        <w:t>трьох</w:t>
      </w:r>
      <w:r w:rsidR="00D00EB2">
        <w:rPr>
          <w:sz w:val="28"/>
          <w:szCs w:val="28"/>
          <w:lang w:val="uk-UA"/>
        </w:rPr>
        <w:t xml:space="preserve"> </w:t>
      </w:r>
      <w:r w:rsidRPr="00035C71">
        <w:rPr>
          <w:sz w:val="28"/>
          <w:szCs w:val="28"/>
          <w:lang w:val="uk-UA"/>
        </w:rPr>
        <w:t>міжнародних</w:t>
      </w:r>
      <w:r w:rsidR="00D00EB2">
        <w:rPr>
          <w:sz w:val="28"/>
          <w:szCs w:val="28"/>
          <w:lang w:val="uk-UA"/>
        </w:rPr>
        <w:t xml:space="preserve"> </w:t>
      </w:r>
      <w:r w:rsidRPr="00035C71">
        <w:rPr>
          <w:sz w:val="28"/>
          <w:szCs w:val="28"/>
          <w:lang w:val="uk-UA"/>
        </w:rPr>
        <w:t>договорів,</w:t>
      </w:r>
      <w:r w:rsidR="00D00EB2">
        <w:rPr>
          <w:sz w:val="28"/>
          <w:szCs w:val="28"/>
          <w:lang w:val="uk-UA"/>
        </w:rPr>
        <w:t xml:space="preserve"> </w:t>
      </w:r>
      <w:r w:rsidRPr="00035C71">
        <w:rPr>
          <w:sz w:val="28"/>
          <w:szCs w:val="28"/>
          <w:lang w:val="uk-UA"/>
        </w:rPr>
        <w:t>які</w:t>
      </w:r>
      <w:r w:rsidR="00D00EB2">
        <w:rPr>
          <w:sz w:val="28"/>
          <w:szCs w:val="28"/>
          <w:lang w:val="uk-UA"/>
        </w:rPr>
        <w:t xml:space="preserve"> </w:t>
      </w:r>
      <w:r w:rsidRPr="00035C71">
        <w:rPr>
          <w:sz w:val="28"/>
          <w:szCs w:val="28"/>
          <w:lang w:val="uk-UA"/>
        </w:rPr>
        <w:t>підписала</w:t>
      </w:r>
      <w:r w:rsidR="00D00EB2">
        <w:rPr>
          <w:sz w:val="28"/>
          <w:szCs w:val="28"/>
          <w:lang w:val="uk-UA"/>
        </w:rPr>
        <w:t xml:space="preserve"> </w:t>
      </w:r>
      <w:r w:rsidRPr="00035C71">
        <w:rPr>
          <w:sz w:val="28"/>
          <w:szCs w:val="28"/>
          <w:lang w:val="uk-UA"/>
        </w:rPr>
        <w:t>Україна,</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саме:</w:t>
      </w:r>
      <w:r w:rsidR="00D00EB2">
        <w:rPr>
          <w:sz w:val="28"/>
          <w:szCs w:val="28"/>
          <w:lang w:val="uk-UA"/>
        </w:rPr>
        <w:t xml:space="preserve"> </w:t>
      </w:r>
      <w:r w:rsidRPr="00035C71">
        <w:rPr>
          <w:sz w:val="28"/>
          <w:szCs w:val="28"/>
          <w:lang w:val="uk-UA"/>
        </w:rPr>
        <w:t>Кримінальної</w:t>
      </w:r>
      <w:r w:rsidR="00D00EB2">
        <w:rPr>
          <w:sz w:val="28"/>
          <w:szCs w:val="28"/>
          <w:lang w:val="uk-UA"/>
        </w:rPr>
        <w:t xml:space="preserve"> </w:t>
      </w:r>
      <w:r w:rsidRPr="00035C71">
        <w:rPr>
          <w:sz w:val="28"/>
          <w:szCs w:val="28"/>
          <w:lang w:val="uk-UA"/>
        </w:rPr>
        <w:t>конвенцій</w:t>
      </w:r>
      <w:r w:rsidR="00D00EB2">
        <w:rPr>
          <w:sz w:val="28"/>
          <w:szCs w:val="28"/>
          <w:lang w:val="uk-UA"/>
        </w:rPr>
        <w:t xml:space="preserve"> </w:t>
      </w:r>
      <w:r w:rsidRPr="00035C71">
        <w:rPr>
          <w:sz w:val="28"/>
          <w:szCs w:val="28"/>
          <w:lang w:val="uk-UA"/>
        </w:rPr>
        <w:t>Ради</w:t>
      </w:r>
      <w:r w:rsidR="00D00EB2">
        <w:rPr>
          <w:sz w:val="28"/>
          <w:szCs w:val="28"/>
          <w:lang w:val="uk-UA"/>
        </w:rPr>
        <w:t xml:space="preserve"> </w:t>
      </w:r>
      <w:r w:rsidRPr="00035C71">
        <w:rPr>
          <w:sz w:val="28"/>
          <w:szCs w:val="28"/>
          <w:lang w:val="uk-UA"/>
        </w:rPr>
        <w:t>Європи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боротьбу</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корупцією,</w:t>
      </w:r>
      <w:r w:rsidR="00D00EB2">
        <w:rPr>
          <w:sz w:val="28"/>
          <w:szCs w:val="28"/>
          <w:lang w:val="uk-UA"/>
        </w:rPr>
        <w:t xml:space="preserve"> </w:t>
      </w:r>
      <w:r w:rsidRPr="00035C71">
        <w:rPr>
          <w:sz w:val="28"/>
          <w:szCs w:val="28"/>
          <w:lang w:val="uk-UA"/>
        </w:rPr>
        <w:t>яка</w:t>
      </w:r>
      <w:r w:rsidR="00D00EB2">
        <w:rPr>
          <w:sz w:val="28"/>
          <w:szCs w:val="28"/>
          <w:lang w:val="uk-UA"/>
        </w:rPr>
        <w:t xml:space="preserve"> </w:t>
      </w:r>
      <w:r w:rsidRPr="00035C71">
        <w:rPr>
          <w:sz w:val="28"/>
          <w:szCs w:val="28"/>
          <w:lang w:val="uk-UA"/>
        </w:rPr>
        <w:t>набрала</w:t>
      </w:r>
      <w:r w:rsidR="00D00EB2">
        <w:rPr>
          <w:sz w:val="28"/>
          <w:szCs w:val="28"/>
          <w:lang w:val="uk-UA"/>
        </w:rPr>
        <w:t xml:space="preserve"> </w:t>
      </w:r>
      <w:r w:rsidRPr="00035C71">
        <w:rPr>
          <w:sz w:val="28"/>
          <w:szCs w:val="28"/>
          <w:lang w:val="uk-UA"/>
        </w:rPr>
        <w:t>чинності</w:t>
      </w:r>
      <w:r w:rsidR="00D00EB2">
        <w:rPr>
          <w:sz w:val="28"/>
          <w:szCs w:val="28"/>
          <w:lang w:val="uk-UA"/>
        </w:rPr>
        <w:t xml:space="preserve"> </w:t>
      </w:r>
      <w:r w:rsidRPr="00035C71">
        <w:rPr>
          <w:sz w:val="28"/>
          <w:szCs w:val="28"/>
          <w:lang w:val="uk-UA"/>
        </w:rPr>
        <w:t>для</w:t>
      </w:r>
      <w:r w:rsidR="00D00EB2">
        <w:rPr>
          <w:sz w:val="28"/>
          <w:szCs w:val="28"/>
          <w:lang w:val="uk-UA"/>
        </w:rPr>
        <w:t xml:space="preserve"> </w:t>
      </w:r>
      <w:r w:rsidR="00B224B6" w:rsidRPr="00035C71">
        <w:rPr>
          <w:sz w:val="28"/>
          <w:szCs w:val="28"/>
          <w:lang w:val="uk-UA"/>
        </w:rPr>
        <w:t>України</w:t>
      </w:r>
      <w:r w:rsidR="00D00EB2">
        <w:rPr>
          <w:sz w:val="28"/>
          <w:szCs w:val="28"/>
          <w:lang w:val="uk-UA"/>
        </w:rPr>
        <w:t xml:space="preserve"> </w:t>
      </w:r>
      <w:r w:rsidR="00B224B6" w:rsidRPr="00035C71">
        <w:rPr>
          <w:sz w:val="28"/>
          <w:szCs w:val="28"/>
          <w:lang w:val="uk-UA"/>
        </w:rPr>
        <w:t>01</w:t>
      </w:r>
      <w:r w:rsidR="00D00EB2">
        <w:rPr>
          <w:sz w:val="28"/>
          <w:szCs w:val="28"/>
          <w:lang w:val="uk-UA"/>
        </w:rPr>
        <w:t xml:space="preserve"> </w:t>
      </w:r>
      <w:r w:rsidR="00B224B6" w:rsidRPr="00035C71">
        <w:rPr>
          <w:sz w:val="28"/>
          <w:szCs w:val="28"/>
          <w:lang w:val="uk-UA"/>
        </w:rPr>
        <w:t>березня</w:t>
      </w:r>
      <w:r w:rsidR="00D00EB2">
        <w:rPr>
          <w:sz w:val="28"/>
          <w:szCs w:val="28"/>
          <w:lang w:val="uk-UA"/>
        </w:rPr>
        <w:t xml:space="preserve"> </w:t>
      </w:r>
      <w:r w:rsidR="00B224B6" w:rsidRPr="00035C71">
        <w:rPr>
          <w:sz w:val="28"/>
          <w:szCs w:val="28"/>
          <w:lang w:val="uk-UA"/>
        </w:rPr>
        <w:t>2010</w:t>
      </w:r>
      <w:r w:rsidR="00D00EB2">
        <w:rPr>
          <w:sz w:val="28"/>
          <w:szCs w:val="28"/>
          <w:lang w:val="uk-UA"/>
        </w:rPr>
        <w:t xml:space="preserve"> </w:t>
      </w:r>
      <w:r w:rsidR="00B224B6" w:rsidRPr="00035C71">
        <w:rPr>
          <w:sz w:val="28"/>
          <w:szCs w:val="28"/>
          <w:lang w:val="uk-UA"/>
        </w:rPr>
        <w:t>року</w:t>
      </w:r>
      <w:r w:rsidRPr="00035C71">
        <w:rPr>
          <w:sz w:val="28"/>
          <w:szCs w:val="28"/>
          <w:lang w:val="uk-UA"/>
        </w:rPr>
        <w:t>,</w:t>
      </w:r>
      <w:r w:rsidR="00D00EB2">
        <w:rPr>
          <w:sz w:val="28"/>
          <w:szCs w:val="28"/>
          <w:lang w:val="uk-UA"/>
        </w:rPr>
        <w:t xml:space="preserve"> </w:t>
      </w:r>
      <w:r w:rsidRPr="00035C71">
        <w:rPr>
          <w:sz w:val="28"/>
          <w:szCs w:val="28"/>
          <w:lang w:val="uk-UA"/>
        </w:rPr>
        <w:t>Цивільної</w:t>
      </w:r>
      <w:r w:rsidR="00D00EB2">
        <w:rPr>
          <w:sz w:val="28"/>
          <w:szCs w:val="28"/>
          <w:lang w:val="uk-UA"/>
        </w:rPr>
        <w:t xml:space="preserve"> </w:t>
      </w:r>
      <w:r w:rsidRPr="00035C71">
        <w:rPr>
          <w:sz w:val="28"/>
          <w:szCs w:val="28"/>
          <w:lang w:val="uk-UA"/>
        </w:rPr>
        <w:t>конвенцій</w:t>
      </w:r>
      <w:r w:rsidR="00D00EB2">
        <w:rPr>
          <w:sz w:val="28"/>
          <w:szCs w:val="28"/>
          <w:lang w:val="uk-UA"/>
        </w:rPr>
        <w:t xml:space="preserve"> </w:t>
      </w:r>
      <w:r w:rsidRPr="00035C71">
        <w:rPr>
          <w:sz w:val="28"/>
          <w:szCs w:val="28"/>
          <w:lang w:val="uk-UA"/>
        </w:rPr>
        <w:t>Ради</w:t>
      </w:r>
      <w:r w:rsidR="00D00EB2">
        <w:rPr>
          <w:sz w:val="28"/>
          <w:szCs w:val="28"/>
          <w:lang w:val="uk-UA"/>
        </w:rPr>
        <w:t xml:space="preserve"> </w:t>
      </w:r>
      <w:r w:rsidRPr="00035C71">
        <w:rPr>
          <w:sz w:val="28"/>
          <w:szCs w:val="28"/>
          <w:lang w:val="uk-UA"/>
        </w:rPr>
        <w:t>Європи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боротьбу</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корупцією,</w:t>
      </w:r>
      <w:r w:rsidR="00D00EB2">
        <w:rPr>
          <w:sz w:val="28"/>
          <w:szCs w:val="28"/>
          <w:lang w:val="uk-UA"/>
        </w:rPr>
        <w:t xml:space="preserve"> </w:t>
      </w:r>
      <w:r w:rsidRPr="00035C71">
        <w:rPr>
          <w:sz w:val="28"/>
          <w:szCs w:val="28"/>
          <w:lang w:val="uk-UA"/>
        </w:rPr>
        <w:t>яка</w:t>
      </w:r>
      <w:r w:rsidR="00D00EB2">
        <w:rPr>
          <w:sz w:val="28"/>
          <w:szCs w:val="28"/>
          <w:lang w:val="uk-UA"/>
        </w:rPr>
        <w:t xml:space="preserve"> </w:t>
      </w:r>
      <w:r w:rsidRPr="00035C71">
        <w:rPr>
          <w:sz w:val="28"/>
          <w:szCs w:val="28"/>
          <w:lang w:val="uk-UA"/>
        </w:rPr>
        <w:t>набрала</w:t>
      </w:r>
      <w:r w:rsidR="00D00EB2">
        <w:rPr>
          <w:sz w:val="28"/>
          <w:szCs w:val="28"/>
          <w:lang w:val="uk-UA"/>
        </w:rPr>
        <w:t xml:space="preserve"> </w:t>
      </w:r>
      <w:r w:rsidRPr="00035C71">
        <w:rPr>
          <w:sz w:val="28"/>
          <w:szCs w:val="28"/>
          <w:lang w:val="uk-UA"/>
        </w:rPr>
        <w:t>чинності</w:t>
      </w:r>
      <w:r w:rsidR="00D00EB2">
        <w:rPr>
          <w:sz w:val="28"/>
          <w:szCs w:val="28"/>
          <w:lang w:val="uk-UA"/>
        </w:rPr>
        <w:t xml:space="preserve"> </w:t>
      </w:r>
      <w:r w:rsidRPr="00035C71">
        <w:rPr>
          <w:sz w:val="28"/>
          <w:szCs w:val="28"/>
          <w:lang w:val="uk-UA"/>
        </w:rPr>
        <w:t>01</w:t>
      </w:r>
      <w:r w:rsidR="00D00EB2">
        <w:rPr>
          <w:sz w:val="28"/>
          <w:szCs w:val="28"/>
          <w:lang w:val="uk-UA"/>
        </w:rPr>
        <w:t xml:space="preserve"> </w:t>
      </w:r>
      <w:r w:rsidRPr="00035C71">
        <w:rPr>
          <w:sz w:val="28"/>
          <w:szCs w:val="28"/>
          <w:lang w:val="uk-UA"/>
        </w:rPr>
        <w:t>січня</w:t>
      </w:r>
      <w:r w:rsidR="00D00EB2">
        <w:rPr>
          <w:sz w:val="28"/>
          <w:szCs w:val="28"/>
          <w:lang w:val="uk-UA"/>
        </w:rPr>
        <w:t xml:space="preserve"> </w:t>
      </w:r>
      <w:r w:rsidRPr="00035C71">
        <w:rPr>
          <w:sz w:val="28"/>
          <w:szCs w:val="28"/>
          <w:lang w:val="uk-UA"/>
        </w:rPr>
        <w:t>2006</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Конвенції</w:t>
      </w:r>
      <w:r w:rsidR="00D00EB2">
        <w:rPr>
          <w:sz w:val="28"/>
          <w:szCs w:val="28"/>
          <w:lang w:val="uk-UA"/>
        </w:rPr>
        <w:t xml:space="preserve"> </w:t>
      </w:r>
      <w:r w:rsidR="00751C8F" w:rsidRPr="00035C71">
        <w:rPr>
          <w:sz w:val="28"/>
          <w:szCs w:val="28"/>
          <w:lang w:val="uk-UA"/>
        </w:rPr>
        <w:t>ООН</w:t>
      </w:r>
      <w:r w:rsidR="00D00EB2">
        <w:rPr>
          <w:sz w:val="28"/>
          <w:szCs w:val="28"/>
          <w:lang w:val="uk-UA"/>
        </w:rPr>
        <w:t xml:space="preserve"> </w:t>
      </w:r>
      <w:r w:rsidRPr="00035C71">
        <w:rPr>
          <w:sz w:val="28"/>
          <w:szCs w:val="28"/>
          <w:lang w:val="uk-UA"/>
        </w:rPr>
        <w:t>проти</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яка</w:t>
      </w:r>
      <w:r w:rsidR="00D00EB2">
        <w:rPr>
          <w:sz w:val="28"/>
          <w:szCs w:val="28"/>
          <w:lang w:val="uk-UA"/>
        </w:rPr>
        <w:t xml:space="preserve"> </w:t>
      </w:r>
      <w:r w:rsidRPr="00035C71">
        <w:rPr>
          <w:sz w:val="28"/>
          <w:szCs w:val="28"/>
          <w:lang w:val="uk-UA"/>
        </w:rPr>
        <w:t>набрала</w:t>
      </w:r>
      <w:r w:rsidR="00D00EB2">
        <w:rPr>
          <w:sz w:val="28"/>
          <w:szCs w:val="28"/>
          <w:lang w:val="uk-UA"/>
        </w:rPr>
        <w:t xml:space="preserve"> </w:t>
      </w:r>
      <w:r w:rsidRPr="00035C71">
        <w:rPr>
          <w:sz w:val="28"/>
          <w:szCs w:val="28"/>
          <w:lang w:val="uk-UA"/>
        </w:rPr>
        <w:t>чинності</w:t>
      </w:r>
      <w:r w:rsidR="00D00EB2">
        <w:rPr>
          <w:sz w:val="28"/>
          <w:szCs w:val="28"/>
          <w:lang w:val="uk-UA"/>
        </w:rPr>
        <w:t xml:space="preserve"> </w:t>
      </w:r>
      <w:r w:rsidRPr="00035C71">
        <w:rPr>
          <w:sz w:val="28"/>
          <w:szCs w:val="28"/>
          <w:lang w:val="uk-UA"/>
        </w:rPr>
        <w:t>для</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01</w:t>
      </w:r>
      <w:r w:rsidR="00D00EB2">
        <w:rPr>
          <w:sz w:val="28"/>
          <w:szCs w:val="28"/>
          <w:lang w:val="uk-UA"/>
        </w:rPr>
        <w:t xml:space="preserve"> </w:t>
      </w:r>
      <w:r w:rsidRPr="00035C71">
        <w:rPr>
          <w:sz w:val="28"/>
          <w:szCs w:val="28"/>
          <w:lang w:val="uk-UA"/>
        </w:rPr>
        <w:t>січня</w:t>
      </w:r>
      <w:r w:rsidR="00D00EB2">
        <w:rPr>
          <w:sz w:val="28"/>
          <w:szCs w:val="28"/>
          <w:lang w:val="uk-UA"/>
        </w:rPr>
        <w:t xml:space="preserve"> </w:t>
      </w:r>
      <w:r w:rsidRPr="00035C71">
        <w:rPr>
          <w:sz w:val="28"/>
          <w:szCs w:val="28"/>
          <w:lang w:val="uk-UA"/>
        </w:rPr>
        <w:t>2010</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Відповідно</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ч.</w:t>
      </w:r>
      <w:r w:rsidR="00D00EB2">
        <w:rPr>
          <w:sz w:val="28"/>
          <w:szCs w:val="28"/>
          <w:lang w:val="uk-UA"/>
        </w:rPr>
        <w:t xml:space="preserve"> </w:t>
      </w:r>
      <w:r w:rsidRPr="00035C71">
        <w:rPr>
          <w:sz w:val="28"/>
          <w:szCs w:val="28"/>
          <w:lang w:val="uk-UA"/>
        </w:rPr>
        <w:t>4</w:t>
      </w:r>
      <w:r w:rsidR="00D00EB2">
        <w:rPr>
          <w:sz w:val="28"/>
          <w:szCs w:val="28"/>
          <w:lang w:val="uk-UA"/>
        </w:rPr>
        <w:t xml:space="preserve"> </w:t>
      </w:r>
      <w:r w:rsidRPr="00035C71">
        <w:rPr>
          <w:sz w:val="28"/>
          <w:szCs w:val="28"/>
          <w:lang w:val="uk-UA"/>
        </w:rPr>
        <w:t>ст.</w:t>
      </w:r>
      <w:r w:rsidR="00D00EB2">
        <w:rPr>
          <w:sz w:val="28"/>
          <w:szCs w:val="28"/>
          <w:lang w:val="uk-UA"/>
        </w:rPr>
        <w:t xml:space="preserve"> </w:t>
      </w:r>
      <w:r w:rsidRPr="00035C71">
        <w:rPr>
          <w:sz w:val="28"/>
          <w:szCs w:val="28"/>
          <w:lang w:val="uk-UA"/>
        </w:rPr>
        <w:t>7</w:t>
      </w:r>
      <w:r w:rsidR="00D00EB2">
        <w:rPr>
          <w:sz w:val="28"/>
          <w:szCs w:val="28"/>
          <w:lang w:val="uk-UA"/>
        </w:rPr>
        <w:t xml:space="preserve"> </w:t>
      </w:r>
      <w:r w:rsidRPr="00035C71">
        <w:rPr>
          <w:sz w:val="28"/>
          <w:szCs w:val="28"/>
          <w:lang w:val="uk-UA"/>
        </w:rPr>
        <w:t>Конвенції</w:t>
      </w:r>
      <w:r w:rsidR="00D00EB2">
        <w:rPr>
          <w:sz w:val="28"/>
          <w:szCs w:val="28"/>
          <w:lang w:val="uk-UA"/>
        </w:rPr>
        <w:t xml:space="preserve"> </w:t>
      </w:r>
      <w:r w:rsidR="00751C8F" w:rsidRPr="00035C71">
        <w:rPr>
          <w:sz w:val="28"/>
          <w:szCs w:val="28"/>
          <w:lang w:val="uk-UA"/>
        </w:rPr>
        <w:t>ООН</w:t>
      </w:r>
      <w:r w:rsidR="00D00EB2">
        <w:rPr>
          <w:sz w:val="28"/>
          <w:szCs w:val="28"/>
          <w:lang w:val="uk-UA"/>
        </w:rPr>
        <w:t xml:space="preserve"> </w:t>
      </w:r>
      <w:r w:rsidRPr="00035C71">
        <w:rPr>
          <w:sz w:val="28"/>
          <w:szCs w:val="28"/>
          <w:lang w:val="uk-UA"/>
        </w:rPr>
        <w:t>проти</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кожна</w:t>
      </w:r>
      <w:r w:rsidR="00D00EB2">
        <w:rPr>
          <w:sz w:val="28"/>
          <w:szCs w:val="28"/>
          <w:lang w:val="uk-UA"/>
        </w:rPr>
        <w:t xml:space="preserve"> </w:t>
      </w:r>
      <w:r w:rsidRPr="00035C71">
        <w:rPr>
          <w:sz w:val="28"/>
          <w:szCs w:val="28"/>
          <w:lang w:val="uk-UA"/>
        </w:rPr>
        <w:t>держава-учасниця</w:t>
      </w:r>
      <w:r w:rsidR="00D00EB2">
        <w:rPr>
          <w:sz w:val="28"/>
          <w:szCs w:val="28"/>
          <w:lang w:val="uk-UA"/>
        </w:rPr>
        <w:t xml:space="preserve"> </w:t>
      </w:r>
      <w:r w:rsidRPr="00035C71">
        <w:rPr>
          <w:sz w:val="28"/>
          <w:szCs w:val="28"/>
          <w:lang w:val="uk-UA"/>
        </w:rPr>
        <w:t>прагне,</w:t>
      </w:r>
      <w:r w:rsidR="00D00EB2">
        <w:rPr>
          <w:sz w:val="28"/>
          <w:szCs w:val="28"/>
          <w:lang w:val="uk-UA"/>
        </w:rPr>
        <w:t xml:space="preserve"> </w:t>
      </w:r>
      <w:r w:rsidRPr="00035C71">
        <w:rPr>
          <w:sz w:val="28"/>
          <w:szCs w:val="28"/>
          <w:lang w:val="uk-UA"/>
        </w:rPr>
        <w:t>згідно</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основоположними</w:t>
      </w:r>
      <w:r w:rsidR="00D00EB2">
        <w:rPr>
          <w:sz w:val="28"/>
          <w:szCs w:val="28"/>
          <w:lang w:val="uk-UA"/>
        </w:rPr>
        <w:t xml:space="preserve"> </w:t>
      </w:r>
      <w:r w:rsidRPr="00035C71">
        <w:rPr>
          <w:sz w:val="28"/>
          <w:szCs w:val="28"/>
          <w:lang w:val="uk-UA"/>
        </w:rPr>
        <w:t>принципами</w:t>
      </w:r>
      <w:r w:rsidR="00D00EB2">
        <w:rPr>
          <w:sz w:val="28"/>
          <w:szCs w:val="28"/>
          <w:lang w:val="uk-UA"/>
        </w:rPr>
        <w:t xml:space="preserve"> </w:t>
      </w:r>
      <w:r w:rsidRPr="00035C71">
        <w:rPr>
          <w:sz w:val="28"/>
          <w:szCs w:val="28"/>
          <w:lang w:val="uk-UA"/>
        </w:rPr>
        <w:t>свого</w:t>
      </w:r>
      <w:r w:rsidR="00D00EB2">
        <w:rPr>
          <w:sz w:val="28"/>
          <w:szCs w:val="28"/>
          <w:lang w:val="uk-UA"/>
        </w:rPr>
        <w:t xml:space="preserve"> </w:t>
      </w:r>
      <w:r w:rsidRPr="00035C71">
        <w:rPr>
          <w:sz w:val="28"/>
          <w:szCs w:val="28"/>
          <w:lang w:val="uk-UA"/>
        </w:rPr>
        <w:t>внутрішнього</w:t>
      </w:r>
      <w:r w:rsidR="00D00EB2">
        <w:rPr>
          <w:sz w:val="28"/>
          <w:szCs w:val="28"/>
          <w:lang w:val="uk-UA"/>
        </w:rPr>
        <w:t xml:space="preserve"> </w:t>
      </w:r>
      <w:r w:rsidRPr="00035C71">
        <w:rPr>
          <w:sz w:val="28"/>
          <w:szCs w:val="28"/>
          <w:lang w:val="uk-UA"/>
        </w:rPr>
        <w:t>права,</w:t>
      </w:r>
      <w:r w:rsidR="00D00EB2">
        <w:rPr>
          <w:sz w:val="28"/>
          <w:szCs w:val="28"/>
          <w:lang w:val="uk-UA"/>
        </w:rPr>
        <w:t xml:space="preserve"> </w:t>
      </w:r>
      <w:r w:rsidRPr="00035C71">
        <w:rPr>
          <w:sz w:val="28"/>
          <w:szCs w:val="28"/>
          <w:lang w:val="uk-UA"/>
        </w:rPr>
        <w:t>створювати,</w:t>
      </w:r>
      <w:r w:rsidR="00D00EB2">
        <w:rPr>
          <w:sz w:val="28"/>
          <w:szCs w:val="28"/>
          <w:lang w:val="uk-UA"/>
        </w:rPr>
        <w:t xml:space="preserve"> </w:t>
      </w:r>
      <w:r w:rsidRPr="00035C71">
        <w:rPr>
          <w:sz w:val="28"/>
          <w:szCs w:val="28"/>
          <w:lang w:val="uk-UA"/>
        </w:rPr>
        <w:t>підтримувати</w:t>
      </w:r>
      <w:r w:rsidR="00D00EB2">
        <w:rPr>
          <w:sz w:val="28"/>
          <w:szCs w:val="28"/>
          <w:lang w:val="uk-UA"/>
        </w:rPr>
        <w:t xml:space="preserve"> </w:t>
      </w:r>
      <w:r w:rsidRPr="00035C71">
        <w:rPr>
          <w:sz w:val="28"/>
          <w:szCs w:val="28"/>
          <w:lang w:val="uk-UA"/>
        </w:rPr>
        <w:t>й</w:t>
      </w:r>
      <w:r w:rsidR="00D00EB2">
        <w:rPr>
          <w:sz w:val="28"/>
          <w:szCs w:val="28"/>
          <w:lang w:val="uk-UA"/>
        </w:rPr>
        <w:t xml:space="preserve"> </w:t>
      </w:r>
      <w:r w:rsidRPr="00035C71">
        <w:rPr>
          <w:sz w:val="28"/>
          <w:szCs w:val="28"/>
          <w:lang w:val="uk-UA"/>
        </w:rPr>
        <w:t>зміцнювати</w:t>
      </w:r>
      <w:r w:rsidR="00D00EB2">
        <w:rPr>
          <w:sz w:val="28"/>
          <w:szCs w:val="28"/>
          <w:lang w:val="uk-UA"/>
        </w:rPr>
        <w:t xml:space="preserve"> </w:t>
      </w:r>
      <w:r w:rsidRPr="00035C71">
        <w:rPr>
          <w:sz w:val="28"/>
          <w:szCs w:val="28"/>
          <w:lang w:val="uk-UA"/>
        </w:rPr>
        <w:t>такі</w:t>
      </w:r>
      <w:r w:rsidR="00D00EB2">
        <w:rPr>
          <w:sz w:val="28"/>
          <w:szCs w:val="28"/>
          <w:lang w:val="uk-UA"/>
        </w:rPr>
        <w:t xml:space="preserve"> </w:t>
      </w:r>
      <w:r w:rsidRPr="00035C71">
        <w:rPr>
          <w:sz w:val="28"/>
          <w:szCs w:val="28"/>
          <w:lang w:val="uk-UA"/>
        </w:rPr>
        <w:t>системи,</w:t>
      </w:r>
      <w:r w:rsidR="00D00EB2">
        <w:rPr>
          <w:sz w:val="28"/>
          <w:szCs w:val="28"/>
          <w:lang w:val="uk-UA"/>
        </w:rPr>
        <w:t xml:space="preserve"> </w:t>
      </w:r>
      <w:r w:rsidRPr="00035C71">
        <w:rPr>
          <w:sz w:val="28"/>
          <w:szCs w:val="28"/>
          <w:lang w:val="uk-UA"/>
        </w:rPr>
        <w:t>які</w:t>
      </w:r>
      <w:r w:rsidR="00D00EB2">
        <w:rPr>
          <w:sz w:val="28"/>
          <w:szCs w:val="28"/>
          <w:lang w:val="uk-UA"/>
        </w:rPr>
        <w:t xml:space="preserve"> </w:t>
      </w:r>
      <w:r w:rsidRPr="00035C71">
        <w:rPr>
          <w:sz w:val="28"/>
          <w:szCs w:val="28"/>
          <w:lang w:val="uk-UA"/>
        </w:rPr>
        <w:t>сприяють</w:t>
      </w:r>
      <w:r w:rsidR="00D00EB2">
        <w:rPr>
          <w:sz w:val="28"/>
          <w:szCs w:val="28"/>
          <w:lang w:val="uk-UA"/>
        </w:rPr>
        <w:t xml:space="preserve"> </w:t>
      </w:r>
      <w:r w:rsidRPr="00035C71">
        <w:rPr>
          <w:sz w:val="28"/>
          <w:szCs w:val="28"/>
          <w:lang w:val="uk-UA"/>
        </w:rPr>
        <w:t>прозорості</w:t>
      </w:r>
      <w:r w:rsidR="00D00EB2">
        <w:rPr>
          <w:sz w:val="28"/>
          <w:szCs w:val="28"/>
          <w:lang w:val="uk-UA"/>
        </w:rPr>
        <w:t xml:space="preserve"> </w:t>
      </w:r>
      <w:r w:rsidRPr="00035C71">
        <w:rPr>
          <w:sz w:val="28"/>
          <w:szCs w:val="28"/>
          <w:lang w:val="uk-UA"/>
        </w:rPr>
        <w:t>й</w:t>
      </w:r>
      <w:r w:rsidR="00D00EB2">
        <w:rPr>
          <w:sz w:val="28"/>
          <w:szCs w:val="28"/>
          <w:lang w:val="uk-UA"/>
        </w:rPr>
        <w:t xml:space="preserve"> </w:t>
      </w:r>
      <w:r w:rsidRPr="00035C71">
        <w:rPr>
          <w:sz w:val="28"/>
          <w:szCs w:val="28"/>
          <w:lang w:val="uk-UA"/>
        </w:rPr>
        <w:t>запобігають</w:t>
      </w:r>
      <w:r w:rsidR="00D00EB2">
        <w:rPr>
          <w:sz w:val="28"/>
          <w:szCs w:val="28"/>
          <w:lang w:val="uk-UA"/>
        </w:rPr>
        <w:t xml:space="preserve"> </w:t>
      </w:r>
      <w:r w:rsidRPr="00035C71">
        <w:rPr>
          <w:sz w:val="28"/>
          <w:szCs w:val="28"/>
          <w:lang w:val="uk-UA"/>
        </w:rPr>
        <w:t>виникненню</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Саме</w:t>
      </w:r>
      <w:r w:rsidR="00D00EB2">
        <w:rPr>
          <w:sz w:val="28"/>
          <w:szCs w:val="28"/>
          <w:lang w:val="uk-UA"/>
        </w:rPr>
        <w:t xml:space="preserve"> </w:t>
      </w:r>
      <w:r w:rsidRPr="00035C71">
        <w:rPr>
          <w:sz w:val="28"/>
          <w:szCs w:val="28"/>
          <w:lang w:val="uk-UA"/>
        </w:rPr>
        <w:t>ця</w:t>
      </w:r>
      <w:r w:rsidR="00D00EB2">
        <w:rPr>
          <w:sz w:val="28"/>
          <w:szCs w:val="28"/>
          <w:lang w:val="uk-UA"/>
        </w:rPr>
        <w:t xml:space="preserve"> </w:t>
      </w:r>
      <w:r w:rsidRPr="00035C71">
        <w:rPr>
          <w:sz w:val="28"/>
          <w:szCs w:val="28"/>
          <w:lang w:val="uk-UA"/>
        </w:rPr>
        <w:t>норма</w:t>
      </w:r>
      <w:r w:rsidR="00D00EB2">
        <w:rPr>
          <w:sz w:val="28"/>
          <w:szCs w:val="28"/>
          <w:lang w:val="uk-UA"/>
        </w:rPr>
        <w:t xml:space="preserve"> </w:t>
      </w:r>
      <w:r w:rsidRPr="00035C71">
        <w:rPr>
          <w:sz w:val="28"/>
          <w:szCs w:val="28"/>
          <w:lang w:val="uk-UA"/>
        </w:rPr>
        <w:t>вказаного</w:t>
      </w:r>
      <w:r w:rsidR="00D00EB2">
        <w:rPr>
          <w:sz w:val="28"/>
          <w:szCs w:val="28"/>
          <w:lang w:val="uk-UA"/>
        </w:rPr>
        <w:t xml:space="preserve"> </w:t>
      </w:r>
      <w:r w:rsidRPr="00035C71">
        <w:rPr>
          <w:sz w:val="28"/>
          <w:szCs w:val="28"/>
          <w:lang w:val="uk-UA"/>
        </w:rPr>
        <w:t>міжнародного</w:t>
      </w:r>
      <w:r w:rsidR="00D00EB2">
        <w:rPr>
          <w:sz w:val="28"/>
          <w:szCs w:val="28"/>
          <w:lang w:val="uk-UA"/>
        </w:rPr>
        <w:t xml:space="preserve"> </w:t>
      </w:r>
      <w:r w:rsidRPr="00035C71">
        <w:rPr>
          <w:sz w:val="28"/>
          <w:szCs w:val="28"/>
          <w:lang w:val="uk-UA"/>
        </w:rPr>
        <w:t>нормативно-правового</w:t>
      </w:r>
      <w:r w:rsidR="00D00EB2">
        <w:rPr>
          <w:sz w:val="28"/>
          <w:szCs w:val="28"/>
          <w:lang w:val="uk-UA"/>
        </w:rPr>
        <w:t xml:space="preserve"> </w:t>
      </w:r>
      <w:r w:rsidRPr="00035C71">
        <w:rPr>
          <w:sz w:val="28"/>
          <w:szCs w:val="28"/>
          <w:lang w:val="uk-UA"/>
        </w:rPr>
        <w:t>акту,</w:t>
      </w:r>
      <w:r w:rsidR="00D00EB2">
        <w:rPr>
          <w:sz w:val="28"/>
          <w:szCs w:val="28"/>
          <w:lang w:val="uk-UA"/>
        </w:rPr>
        <w:t xml:space="preserve"> </w:t>
      </w:r>
      <w:r w:rsidRPr="00035C71">
        <w:rPr>
          <w:sz w:val="28"/>
          <w:szCs w:val="28"/>
          <w:lang w:val="uk-UA"/>
        </w:rPr>
        <w:t>який</w:t>
      </w:r>
      <w:r w:rsidR="00D00EB2">
        <w:rPr>
          <w:sz w:val="28"/>
          <w:szCs w:val="28"/>
          <w:lang w:val="uk-UA"/>
        </w:rPr>
        <w:t xml:space="preserve"> </w:t>
      </w:r>
      <w:r w:rsidRPr="00035C71">
        <w:rPr>
          <w:sz w:val="28"/>
          <w:szCs w:val="28"/>
          <w:lang w:val="uk-UA"/>
        </w:rPr>
        <w:t>ратифікувала</w:t>
      </w:r>
      <w:r w:rsidR="00D00EB2">
        <w:rPr>
          <w:sz w:val="28"/>
          <w:szCs w:val="28"/>
          <w:lang w:val="uk-UA"/>
        </w:rPr>
        <w:t xml:space="preserve"> </w:t>
      </w:r>
      <w:r w:rsidRPr="00035C71">
        <w:rPr>
          <w:sz w:val="28"/>
          <w:szCs w:val="28"/>
          <w:lang w:val="uk-UA"/>
        </w:rPr>
        <w:t>Україна,</w:t>
      </w:r>
      <w:r w:rsidR="00D00EB2">
        <w:rPr>
          <w:sz w:val="28"/>
          <w:szCs w:val="28"/>
          <w:lang w:val="uk-UA"/>
        </w:rPr>
        <w:t xml:space="preserve"> </w:t>
      </w:r>
      <w:r w:rsidRPr="00035C71">
        <w:rPr>
          <w:sz w:val="28"/>
          <w:szCs w:val="28"/>
          <w:lang w:val="uk-UA"/>
        </w:rPr>
        <w:t>спричинила</w:t>
      </w:r>
      <w:r w:rsidR="00D00EB2">
        <w:rPr>
          <w:sz w:val="28"/>
          <w:szCs w:val="28"/>
          <w:lang w:val="uk-UA"/>
        </w:rPr>
        <w:t xml:space="preserve"> </w:t>
      </w:r>
      <w:r w:rsidRPr="00035C71">
        <w:rPr>
          <w:sz w:val="28"/>
          <w:szCs w:val="28"/>
          <w:lang w:val="uk-UA"/>
        </w:rPr>
        <w:t>появу</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вітчизняному</w:t>
      </w:r>
      <w:r w:rsidR="00D00EB2">
        <w:rPr>
          <w:sz w:val="28"/>
          <w:szCs w:val="28"/>
          <w:lang w:val="uk-UA"/>
        </w:rPr>
        <w:t xml:space="preserve"> </w:t>
      </w:r>
      <w:r w:rsidRPr="00035C71">
        <w:rPr>
          <w:sz w:val="28"/>
          <w:szCs w:val="28"/>
          <w:lang w:val="uk-UA"/>
        </w:rPr>
        <w:t>законодавстві</w:t>
      </w:r>
      <w:r w:rsidR="00D00EB2">
        <w:rPr>
          <w:sz w:val="28"/>
          <w:szCs w:val="28"/>
          <w:lang w:val="uk-UA"/>
        </w:rPr>
        <w:t xml:space="preserve"> </w:t>
      </w:r>
      <w:r w:rsidRPr="00035C71">
        <w:rPr>
          <w:sz w:val="28"/>
          <w:szCs w:val="28"/>
          <w:lang w:val="uk-UA"/>
        </w:rPr>
        <w:t>нормативно-правового</w:t>
      </w:r>
      <w:r w:rsidR="00D00EB2">
        <w:rPr>
          <w:sz w:val="28"/>
          <w:szCs w:val="28"/>
          <w:lang w:val="uk-UA"/>
        </w:rPr>
        <w:t xml:space="preserve"> </w:t>
      </w:r>
      <w:r w:rsidRPr="00035C71">
        <w:rPr>
          <w:sz w:val="28"/>
          <w:szCs w:val="28"/>
          <w:lang w:val="uk-UA"/>
        </w:rPr>
        <w:t>закріплення</w:t>
      </w:r>
      <w:r w:rsidR="00D00EB2">
        <w:rPr>
          <w:sz w:val="28"/>
          <w:szCs w:val="28"/>
          <w:lang w:val="uk-UA"/>
        </w:rPr>
        <w:t xml:space="preserve"> </w:t>
      </w:r>
      <w:r w:rsidRPr="00035C71">
        <w:rPr>
          <w:sz w:val="28"/>
          <w:szCs w:val="28"/>
          <w:lang w:val="uk-UA"/>
        </w:rPr>
        <w:t>поняття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якому</w:t>
      </w:r>
      <w:r w:rsidR="00D00EB2">
        <w:rPr>
          <w:sz w:val="28"/>
          <w:szCs w:val="28"/>
          <w:lang w:val="uk-UA"/>
        </w:rPr>
        <w:t xml:space="preserve"> </w:t>
      </w:r>
      <w:r w:rsidRPr="00035C71">
        <w:rPr>
          <w:sz w:val="28"/>
          <w:szCs w:val="28"/>
          <w:lang w:val="uk-UA"/>
        </w:rPr>
        <w:t>почало</w:t>
      </w:r>
      <w:r w:rsidR="00D00EB2">
        <w:rPr>
          <w:sz w:val="28"/>
          <w:szCs w:val="28"/>
          <w:lang w:val="uk-UA"/>
        </w:rPr>
        <w:t xml:space="preserve"> </w:t>
      </w:r>
      <w:r w:rsidRPr="00035C71">
        <w:rPr>
          <w:sz w:val="28"/>
          <w:szCs w:val="28"/>
          <w:lang w:val="uk-UA"/>
        </w:rPr>
        <w:t>розглядатись</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спосіб</w:t>
      </w:r>
      <w:r w:rsidR="00D00EB2">
        <w:rPr>
          <w:sz w:val="28"/>
          <w:szCs w:val="28"/>
          <w:lang w:val="uk-UA"/>
        </w:rPr>
        <w:t xml:space="preserve"> </w:t>
      </w:r>
      <w:r w:rsidRPr="00035C71">
        <w:rPr>
          <w:sz w:val="28"/>
          <w:szCs w:val="28"/>
          <w:lang w:val="uk-UA"/>
        </w:rPr>
        <w:t>протидії</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00A06B18" w:rsidRPr="00035C71">
        <w:rPr>
          <w:sz w:val="28"/>
          <w:szCs w:val="28"/>
          <w:lang w:val="uk-UA"/>
        </w:rPr>
        <w:t>Україні.</w:t>
      </w:r>
    </w:p>
    <w:p w:rsidR="00526672" w:rsidRPr="00035C71" w:rsidRDefault="00526672" w:rsidP="00600F6F">
      <w:pPr>
        <w:pStyle w:val="ab"/>
        <w:spacing w:after="0" w:line="360" w:lineRule="auto"/>
        <w:ind w:firstLine="709"/>
        <w:rPr>
          <w:sz w:val="28"/>
          <w:szCs w:val="28"/>
          <w:lang w:val="uk-UA"/>
        </w:rPr>
      </w:pPr>
      <w:r w:rsidRPr="00035C71">
        <w:rPr>
          <w:sz w:val="28"/>
          <w:szCs w:val="28"/>
          <w:lang w:val="uk-UA"/>
        </w:rPr>
        <w:t>На</w:t>
      </w:r>
      <w:r w:rsidR="00D00EB2">
        <w:rPr>
          <w:sz w:val="28"/>
          <w:szCs w:val="28"/>
          <w:lang w:val="uk-UA"/>
        </w:rPr>
        <w:t xml:space="preserve"> </w:t>
      </w:r>
      <w:r w:rsidRPr="00035C71">
        <w:rPr>
          <w:sz w:val="28"/>
          <w:szCs w:val="28"/>
          <w:lang w:val="uk-UA"/>
        </w:rPr>
        <w:t>рівні</w:t>
      </w:r>
      <w:r w:rsidR="00D00EB2">
        <w:rPr>
          <w:sz w:val="28"/>
          <w:szCs w:val="28"/>
          <w:lang w:val="uk-UA"/>
        </w:rPr>
        <w:t xml:space="preserve"> </w:t>
      </w:r>
      <w:r w:rsidRPr="00035C71">
        <w:rPr>
          <w:sz w:val="28"/>
          <w:szCs w:val="28"/>
          <w:lang w:val="uk-UA"/>
        </w:rPr>
        <w:t>Закону</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засади</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протидії</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11</w:t>
      </w:r>
      <w:r w:rsidR="00D00EB2">
        <w:rPr>
          <w:sz w:val="28"/>
          <w:szCs w:val="28"/>
          <w:lang w:val="uk-UA"/>
        </w:rPr>
        <w:t xml:space="preserve"> </w:t>
      </w:r>
      <w:r w:rsidRPr="00035C71">
        <w:rPr>
          <w:sz w:val="28"/>
          <w:szCs w:val="28"/>
          <w:lang w:val="uk-UA"/>
        </w:rPr>
        <w:t>червня</w:t>
      </w:r>
      <w:r w:rsidR="00D00EB2">
        <w:rPr>
          <w:sz w:val="28"/>
          <w:szCs w:val="28"/>
          <w:lang w:val="uk-UA"/>
        </w:rPr>
        <w:t xml:space="preserve"> </w:t>
      </w:r>
      <w:r w:rsidRPr="00035C71">
        <w:rPr>
          <w:sz w:val="28"/>
          <w:szCs w:val="28"/>
          <w:lang w:val="uk-UA"/>
        </w:rPr>
        <w:t>2009</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суспільні</w:t>
      </w:r>
      <w:r w:rsidR="00D00EB2">
        <w:rPr>
          <w:sz w:val="28"/>
          <w:szCs w:val="28"/>
          <w:lang w:val="uk-UA"/>
        </w:rPr>
        <w:t xml:space="preserve"> </w:t>
      </w:r>
      <w:r w:rsidRPr="00035C71">
        <w:rPr>
          <w:sz w:val="28"/>
          <w:szCs w:val="28"/>
          <w:lang w:val="uk-UA"/>
        </w:rPr>
        <w:t>відносини,</w:t>
      </w:r>
      <w:r w:rsidR="00D00EB2">
        <w:rPr>
          <w:sz w:val="28"/>
          <w:szCs w:val="28"/>
          <w:lang w:val="uk-UA"/>
        </w:rPr>
        <w:t xml:space="preserve"> </w:t>
      </w:r>
      <w:r w:rsidRPr="00035C71">
        <w:rPr>
          <w:sz w:val="28"/>
          <w:szCs w:val="28"/>
          <w:lang w:val="uk-UA"/>
        </w:rPr>
        <w:t>пов’язані</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конфліктом</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врегульовувалися</w:t>
      </w:r>
      <w:r w:rsidR="00D00EB2">
        <w:rPr>
          <w:sz w:val="28"/>
          <w:szCs w:val="28"/>
          <w:lang w:val="uk-UA"/>
        </w:rPr>
        <w:t xml:space="preserve"> </w:t>
      </w:r>
      <w:r w:rsidRPr="00035C71">
        <w:rPr>
          <w:sz w:val="28"/>
          <w:szCs w:val="28"/>
          <w:lang w:val="uk-UA"/>
        </w:rPr>
        <w:t>лише</w:t>
      </w:r>
      <w:r w:rsidR="00D00EB2">
        <w:rPr>
          <w:sz w:val="28"/>
          <w:szCs w:val="28"/>
          <w:lang w:val="uk-UA"/>
        </w:rPr>
        <w:t xml:space="preserve"> </w:t>
      </w:r>
      <w:r w:rsidRPr="00035C71">
        <w:rPr>
          <w:sz w:val="28"/>
          <w:szCs w:val="28"/>
          <w:lang w:val="uk-UA"/>
        </w:rPr>
        <w:t>двома</w:t>
      </w:r>
      <w:r w:rsidR="00D00EB2">
        <w:rPr>
          <w:sz w:val="28"/>
          <w:szCs w:val="28"/>
          <w:lang w:val="uk-UA"/>
        </w:rPr>
        <w:t xml:space="preserve"> </w:t>
      </w:r>
      <w:r w:rsidRPr="00035C71">
        <w:rPr>
          <w:sz w:val="28"/>
          <w:szCs w:val="28"/>
          <w:lang w:val="uk-UA"/>
        </w:rPr>
        <w:t>статями.</w:t>
      </w:r>
      <w:r w:rsidR="00D00EB2">
        <w:rPr>
          <w:sz w:val="28"/>
          <w:szCs w:val="28"/>
          <w:lang w:val="uk-UA"/>
        </w:rPr>
        <w:t xml:space="preserve"> </w:t>
      </w:r>
      <w:r w:rsidRPr="00035C71">
        <w:rPr>
          <w:sz w:val="28"/>
          <w:szCs w:val="28"/>
          <w:lang w:val="uk-UA"/>
        </w:rPr>
        <w:t>Ст.</w:t>
      </w:r>
      <w:r w:rsidR="00D00EB2">
        <w:rPr>
          <w:sz w:val="28"/>
          <w:szCs w:val="28"/>
          <w:lang w:val="uk-UA"/>
        </w:rPr>
        <w:t xml:space="preserve"> </w:t>
      </w:r>
      <w:r w:rsidRPr="00035C71">
        <w:rPr>
          <w:sz w:val="28"/>
          <w:szCs w:val="28"/>
          <w:lang w:val="uk-UA"/>
        </w:rPr>
        <w:t>1</w:t>
      </w:r>
      <w:r w:rsidR="00D00EB2">
        <w:rPr>
          <w:sz w:val="28"/>
          <w:szCs w:val="28"/>
          <w:lang w:val="uk-UA"/>
        </w:rPr>
        <w:t xml:space="preserve"> </w:t>
      </w:r>
      <w:r w:rsidRPr="00035C71">
        <w:rPr>
          <w:sz w:val="28"/>
          <w:szCs w:val="28"/>
          <w:lang w:val="uk-UA"/>
        </w:rPr>
        <w:t>Закону</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засади</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протидії</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11</w:t>
      </w:r>
      <w:r w:rsidR="00D00EB2">
        <w:rPr>
          <w:sz w:val="28"/>
          <w:szCs w:val="28"/>
          <w:lang w:val="uk-UA"/>
        </w:rPr>
        <w:t xml:space="preserve"> </w:t>
      </w:r>
      <w:r w:rsidRPr="00035C71">
        <w:rPr>
          <w:sz w:val="28"/>
          <w:szCs w:val="28"/>
          <w:lang w:val="uk-UA"/>
        </w:rPr>
        <w:t>червня</w:t>
      </w:r>
      <w:r w:rsidR="00D00EB2">
        <w:rPr>
          <w:sz w:val="28"/>
          <w:szCs w:val="28"/>
          <w:lang w:val="uk-UA"/>
        </w:rPr>
        <w:t xml:space="preserve"> </w:t>
      </w:r>
      <w:r w:rsidRPr="00035C71">
        <w:rPr>
          <w:sz w:val="28"/>
          <w:szCs w:val="28"/>
          <w:lang w:val="uk-UA"/>
        </w:rPr>
        <w:t>2009</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містила</w:t>
      </w:r>
      <w:r w:rsidR="00D00EB2">
        <w:rPr>
          <w:sz w:val="28"/>
          <w:szCs w:val="28"/>
          <w:lang w:val="uk-UA"/>
        </w:rPr>
        <w:t xml:space="preserve"> </w:t>
      </w:r>
      <w:r w:rsidRPr="00035C71">
        <w:rPr>
          <w:sz w:val="28"/>
          <w:szCs w:val="28"/>
          <w:lang w:val="uk-UA"/>
        </w:rPr>
        <w:t>визначення</w:t>
      </w:r>
      <w:r w:rsidR="00D00EB2">
        <w:rPr>
          <w:sz w:val="28"/>
          <w:szCs w:val="28"/>
          <w:lang w:val="uk-UA"/>
        </w:rPr>
        <w:t xml:space="preserve"> </w:t>
      </w:r>
      <w:r w:rsidRPr="00035C71">
        <w:rPr>
          <w:sz w:val="28"/>
          <w:szCs w:val="28"/>
          <w:lang w:val="uk-UA"/>
        </w:rPr>
        <w:lastRenderedPageBreak/>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ст.</w:t>
      </w:r>
      <w:r w:rsidR="00D00EB2">
        <w:rPr>
          <w:sz w:val="28"/>
          <w:szCs w:val="28"/>
          <w:lang w:val="uk-UA"/>
        </w:rPr>
        <w:t xml:space="preserve"> </w:t>
      </w:r>
      <w:r w:rsidRPr="00035C71">
        <w:rPr>
          <w:sz w:val="28"/>
          <w:szCs w:val="28"/>
          <w:lang w:val="uk-UA"/>
        </w:rPr>
        <w:t>12</w:t>
      </w:r>
      <w:r w:rsidR="00D00EB2">
        <w:rPr>
          <w:sz w:val="28"/>
          <w:szCs w:val="28"/>
          <w:lang w:val="uk-UA"/>
        </w:rPr>
        <w:t xml:space="preserve"> </w:t>
      </w:r>
      <w:r w:rsidRPr="00035C71">
        <w:rPr>
          <w:sz w:val="28"/>
          <w:szCs w:val="28"/>
          <w:lang w:val="uk-UA"/>
        </w:rPr>
        <w:t>під</w:t>
      </w:r>
      <w:r w:rsidR="00D00EB2">
        <w:rPr>
          <w:sz w:val="28"/>
          <w:szCs w:val="28"/>
          <w:lang w:val="uk-UA"/>
        </w:rPr>
        <w:t xml:space="preserve"> </w:t>
      </w:r>
      <w:r w:rsidRPr="00035C71">
        <w:rPr>
          <w:sz w:val="28"/>
          <w:szCs w:val="28"/>
          <w:lang w:val="uk-UA"/>
        </w:rPr>
        <w:t>назвою</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містила</w:t>
      </w:r>
      <w:r w:rsidR="00D00EB2">
        <w:rPr>
          <w:sz w:val="28"/>
          <w:szCs w:val="28"/>
          <w:lang w:val="uk-UA"/>
        </w:rPr>
        <w:t xml:space="preserve"> </w:t>
      </w:r>
      <w:r w:rsidRPr="00035C71">
        <w:rPr>
          <w:sz w:val="28"/>
          <w:szCs w:val="28"/>
          <w:lang w:val="uk-UA"/>
        </w:rPr>
        <w:t>лише</w:t>
      </w:r>
      <w:r w:rsidR="00D00EB2">
        <w:rPr>
          <w:sz w:val="28"/>
          <w:szCs w:val="28"/>
          <w:lang w:val="uk-UA"/>
        </w:rPr>
        <w:t xml:space="preserve"> </w:t>
      </w:r>
      <w:r w:rsidRPr="00035C71">
        <w:rPr>
          <w:sz w:val="28"/>
          <w:szCs w:val="28"/>
          <w:lang w:val="uk-UA"/>
        </w:rPr>
        <w:t>дві</w:t>
      </w:r>
      <w:r w:rsidR="00D00EB2">
        <w:rPr>
          <w:sz w:val="28"/>
          <w:szCs w:val="28"/>
          <w:lang w:val="uk-UA"/>
        </w:rPr>
        <w:t xml:space="preserve"> </w:t>
      </w:r>
      <w:r w:rsidRPr="00035C71">
        <w:rPr>
          <w:sz w:val="28"/>
          <w:szCs w:val="28"/>
          <w:lang w:val="uk-UA"/>
        </w:rPr>
        <w:t>загальні</w:t>
      </w:r>
      <w:r w:rsidR="00D00EB2">
        <w:rPr>
          <w:sz w:val="28"/>
          <w:szCs w:val="28"/>
          <w:lang w:val="uk-UA"/>
        </w:rPr>
        <w:t xml:space="preserve"> </w:t>
      </w:r>
      <w:r w:rsidRPr="00035C71">
        <w:rPr>
          <w:sz w:val="28"/>
          <w:szCs w:val="28"/>
          <w:lang w:val="uk-UA"/>
        </w:rPr>
        <w:t>норми.</w:t>
      </w:r>
      <w:r w:rsidR="00D00EB2">
        <w:rPr>
          <w:sz w:val="28"/>
          <w:szCs w:val="28"/>
          <w:lang w:val="uk-UA"/>
        </w:rPr>
        <w:t xml:space="preserve"> </w:t>
      </w:r>
      <w:r w:rsidRPr="00035C71">
        <w:rPr>
          <w:sz w:val="28"/>
          <w:szCs w:val="28"/>
          <w:lang w:val="uk-UA"/>
        </w:rPr>
        <w:t>Аналіз</w:t>
      </w:r>
      <w:r w:rsidR="00D00EB2">
        <w:rPr>
          <w:sz w:val="28"/>
          <w:szCs w:val="28"/>
          <w:lang w:val="uk-UA"/>
        </w:rPr>
        <w:t xml:space="preserve">  </w:t>
      </w:r>
      <w:r w:rsidRPr="00035C71">
        <w:rPr>
          <w:sz w:val="28"/>
          <w:szCs w:val="28"/>
          <w:lang w:val="uk-UA"/>
        </w:rPr>
        <w:t>вказаної</w:t>
      </w:r>
      <w:r w:rsidR="00D00EB2">
        <w:rPr>
          <w:sz w:val="28"/>
          <w:szCs w:val="28"/>
          <w:lang w:val="uk-UA"/>
        </w:rPr>
        <w:t xml:space="preserve">  </w:t>
      </w:r>
      <w:r w:rsidRPr="00035C71">
        <w:rPr>
          <w:sz w:val="28"/>
          <w:szCs w:val="28"/>
          <w:lang w:val="uk-UA"/>
        </w:rPr>
        <w:t>норми</w:t>
      </w:r>
      <w:r w:rsidR="00D00EB2">
        <w:rPr>
          <w:sz w:val="28"/>
          <w:szCs w:val="28"/>
          <w:lang w:val="uk-UA"/>
        </w:rPr>
        <w:t xml:space="preserve">  </w:t>
      </w:r>
      <w:r w:rsidRPr="00035C71">
        <w:rPr>
          <w:sz w:val="28"/>
          <w:szCs w:val="28"/>
          <w:lang w:val="uk-UA"/>
        </w:rPr>
        <w:t>свідчить,</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Закон</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засади</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протидії</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11</w:t>
      </w:r>
      <w:r w:rsidR="00D00EB2">
        <w:rPr>
          <w:sz w:val="28"/>
          <w:szCs w:val="28"/>
          <w:lang w:val="uk-UA"/>
        </w:rPr>
        <w:t xml:space="preserve"> </w:t>
      </w:r>
      <w:r w:rsidRPr="00035C71">
        <w:rPr>
          <w:sz w:val="28"/>
          <w:szCs w:val="28"/>
          <w:lang w:val="uk-UA"/>
        </w:rPr>
        <w:t>червня</w:t>
      </w:r>
      <w:r w:rsidR="00D00EB2">
        <w:rPr>
          <w:sz w:val="28"/>
          <w:szCs w:val="28"/>
          <w:lang w:val="uk-UA"/>
        </w:rPr>
        <w:t xml:space="preserve"> </w:t>
      </w:r>
      <w:r w:rsidRPr="00035C71">
        <w:rPr>
          <w:sz w:val="28"/>
          <w:szCs w:val="28"/>
          <w:lang w:val="uk-UA"/>
        </w:rPr>
        <w:t>2009</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покладав</w:t>
      </w:r>
      <w:r w:rsidR="00D00EB2">
        <w:rPr>
          <w:sz w:val="28"/>
          <w:szCs w:val="28"/>
          <w:lang w:val="uk-UA"/>
        </w:rPr>
        <w:t xml:space="preserve"> </w:t>
      </w:r>
      <w:r w:rsidRPr="00035C71">
        <w:rPr>
          <w:sz w:val="28"/>
          <w:szCs w:val="28"/>
          <w:lang w:val="uk-UA"/>
        </w:rPr>
        <w:t>обов’язок</w:t>
      </w:r>
      <w:r w:rsidR="00D00EB2">
        <w:rPr>
          <w:sz w:val="28"/>
          <w:szCs w:val="28"/>
          <w:lang w:val="uk-UA"/>
        </w:rPr>
        <w:t xml:space="preserve"> </w:t>
      </w:r>
      <w:r w:rsidRPr="00035C71">
        <w:rPr>
          <w:sz w:val="28"/>
          <w:szCs w:val="28"/>
          <w:lang w:val="uk-UA"/>
        </w:rPr>
        <w:t>врегульовувати</w:t>
      </w:r>
      <w:r w:rsidR="00D00EB2">
        <w:rPr>
          <w:sz w:val="28"/>
          <w:szCs w:val="28"/>
          <w:lang w:val="uk-UA"/>
        </w:rPr>
        <w:t xml:space="preserve"> </w:t>
      </w:r>
      <w:r w:rsidRPr="00035C71">
        <w:rPr>
          <w:sz w:val="28"/>
          <w:szCs w:val="28"/>
          <w:lang w:val="uk-UA"/>
        </w:rPr>
        <w:t>порядок</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способу</w:t>
      </w:r>
      <w:r w:rsidR="00D00EB2">
        <w:rPr>
          <w:sz w:val="28"/>
          <w:szCs w:val="28"/>
          <w:lang w:val="uk-UA"/>
        </w:rPr>
        <w:t xml:space="preserve"> </w:t>
      </w:r>
      <w:r w:rsidRPr="00035C71">
        <w:rPr>
          <w:sz w:val="28"/>
          <w:szCs w:val="28"/>
          <w:lang w:val="uk-UA"/>
        </w:rPr>
        <w:t>протидії</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органи</w:t>
      </w:r>
      <w:r w:rsidR="00D00EB2">
        <w:rPr>
          <w:sz w:val="28"/>
          <w:szCs w:val="28"/>
          <w:lang w:val="uk-UA"/>
        </w:rPr>
        <w:t xml:space="preserve"> </w:t>
      </w:r>
      <w:r w:rsidRPr="00035C71">
        <w:rPr>
          <w:sz w:val="28"/>
          <w:szCs w:val="28"/>
          <w:lang w:val="uk-UA"/>
        </w:rPr>
        <w:t>державної</w:t>
      </w:r>
      <w:r w:rsidR="00D00EB2">
        <w:rPr>
          <w:sz w:val="28"/>
          <w:szCs w:val="28"/>
          <w:lang w:val="uk-UA"/>
        </w:rPr>
        <w:t xml:space="preserve"> </w:t>
      </w:r>
      <w:r w:rsidRPr="00035C71">
        <w:rPr>
          <w:sz w:val="28"/>
          <w:szCs w:val="28"/>
          <w:lang w:val="uk-UA"/>
        </w:rPr>
        <w:t>влади</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органи</w:t>
      </w:r>
      <w:r w:rsidR="00D00EB2">
        <w:rPr>
          <w:sz w:val="28"/>
          <w:szCs w:val="28"/>
          <w:lang w:val="uk-UA"/>
        </w:rPr>
        <w:t xml:space="preserve"> </w:t>
      </w:r>
      <w:r w:rsidRPr="00035C71">
        <w:rPr>
          <w:sz w:val="28"/>
          <w:szCs w:val="28"/>
          <w:lang w:val="uk-UA"/>
        </w:rPr>
        <w:t>місцевого</w:t>
      </w:r>
      <w:r w:rsidR="00D00EB2">
        <w:rPr>
          <w:sz w:val="28"/>
          <w:szCs w:val="28"/>
          <w:lang w:val="uk-UA"/>
        </w:rPr>
        <w:t xml:space="preserve"> </w:t>
      </w:r>
      <w:r w:rsidRPr="00035C71">
        <w:rPr>
          <w:sz w:val="28"/>
          <w:szCs w:val="28"/>
          <w:lang w:val="uk-UA"/>
        </w:rPr>
        <w:t>самоврядування,</w:t>
      </w:r>
      <w:r w:rsidR="00D00EB2">
        <w:rPr>
          <w:sz w:val="28"/>
          <w:szCs w:val="28"/>
          <w:lang w:val="uk-UA"/>
        </w:rPr>
        <w:t xml:space="preserve"> </w:t>
      </w:r>
      <w:r w:rsidRPr="00035C71">
        <w:rPr>
          <w:sz w:val="28"/>
          <w:szCs w:val="28"/>
          <w:lang w:val="uk-UA"/>
        </w:rPr>
        <w:t>не</w:t>
      </w:r>
      <w:r w:rsidR="00D00EB2">
        <w:rPr>
          <w:sz w:val="28"/>
          <w:szCs w:val="28"/>
          <w:lang w:val="uk-UA"/>
        </w:rPr>
        <w:t xml:space="preserve"> </w:t>
      </w:r>
      <w:r w:rsidRPr="00035C71">
        <w:rPr>
          <w:sz w:val="28"/>
          <w:szCs w:val="28"/>
          <w:lang w:val="uk-UA"/>
        </w:rPr>
        <w:t>встанов</w:t>
      </w:r>
      <w:r w:rsidR="00A06B18" w:rsidRPr="00035C71">
        <w:rPr>
          <w:sz w:val="28"/>
          <w:szCs w:val="28"/>
          <w:lang w:val="uk-UA"/>
        </w:rPr>
        <w:t>люючи</w:t>
      </w:r>
      <w:r w:rsidR="00D00EB2">
        <w:rPr>
          <w:sz w:val="28"/>
          <w:szCs w:val="28"/>
          <w:lang w:val="uk-UA"/>
        </w:rPr>
        <w:t xml:space="preserve"> </w:t>
      </w:r>
      <w:r w:rsidR="00A06B18" w:rsidRPr="00035C71">
        <w:rPr>
          <w:sz w:val="28"/>
          <w:szCs w:val="28"/>
          <w:lang w:val="uk-UA"/>
        </w:rPr>
        <w:t>для</w:t>
      </w:r>
      <w:r w:rsidR="00D00EB2">
        <w:rPr>
          <w:sz w:val="28"/>
          <w:szCs w:val="28"/>
          <w:lang w:val="uk-UA"/>
        </w:rPr>
        <w:t xml:space="preserve"> </w:t>
      </w:r>
      <w:r w:rsidR="00A06B18" w:rsidRPr="00035C71">
        <w:rPr>
          <w:sz w:val="28"/>
          <w:szCs w:val="28"/>
          <w:lang w:val="uk-UA"/>
        </w:rPr>
        <w:t>них</w:t>
      </w:r>
      <w:r w:rsidR="00D00EB2">
        <w:rPr>
          <w:sz w:val="28"/>
          <w:szCs w:val="28"/>
          <w:lang w:val="uk-UA"/>
        </w:rPr>
        <w:t xml:space="preserve"> </w:t>
      </w:r>
      <w:r w:rsidR="00A06B18" w:rsidRPr="00035C71">
        <w:rPr>
          <w:sz w:val="28"/>
          <w:szCs w:val="28"/>
          <w:lang w:val="uk-UA"/>
        </w:rPr>
        <w:t>жодних</w:t>
      </w:r>
      <w:r w:rsidR="00D00EB2">
        <w:rPr>
          <w:sz w:val="28"/>
          <w:szCs w:val="28"/>
          <w:lang w:val="uk-UA"/>
        </w:rPr>
        <w:t xml:space="preserve"> </w:t>
      </w:r>
      <w:r w:rsidR="00A06B18" w:rsidRPr="00035C71">
        <w:rPr>
          <w:sz w:val="28"/>
          <w:szCs w:val="28"/>
          <w:lang w:val="uk-UA"/>
        </w:rPr>
        <w:t>орієнтирів.</w:t>
      </w:r>
    </w:p>
    <w:p w:rsidR="00526672" w:rsidRPr="00035C71" w:rsidRDefault="00526672" w:rsidP="00600F6F">
      <w:pPr>
        <w:pStyle w:val="ab"/>
        <w:spacing w:after="0" w:line="360" w:lineRule="auto"/>
        <w:ind w:firstLine="709"/>
        <w:rPr>
          <w:sz w:val="28"/>
          <w:szCs w:val="28"/>
          <w:lang w:val="uk-UA"/>
        </w:rPr>
      </w:pPr>
      <w:r w:rsidRPr="00035C71">
        <w:rPr>
          <w:sz w:val="28"/>
          <w:szCs w:val="28"/>
          <w:lang w:val="uk-UA"/>
        </w:rPr>
        <w:t>Пакет</w:t>
      </w:r>
      <w:r w:rsidR="00D00EB2">
        <w:rPr>
          <w:sz w:val="28"/>
          <w:szCs w:val="28"/>
          <w:lang w:val="uk-UA"/>
        </w:rPr>
        <w:t xml:space="preserve"> </w:t>
      </w:r>
      <w:r w:rsidRPr="00035C71">
        <w:rPr>
          <w:sz w:val="28"/>
          <w:szCs w:val="28"/>
          <w:lang w:val="uk-UA"/>
        </w:rPr>
        <w:t>антикорупційних</w:t>
      </w:r>
      <w:r w:rsidR="00D00EB2">
        <w:rPr>
          <w:sz w:val="28"/>
          <w:szCs w:val="28"/>
          <w:lang w:val="uk-UA"/>
        </w:rPr>
        <w:t xml:space="preserve"> </w:t>
      </w:r>
      <w:r w:rsidRPr="00035C71">
        <w:rPr>
          <w:sz w:val="28"/>
          <w:szCs w:val="28"/>
          <w:lang w:val="uk-UA"/>
        </w:rPr>
        <w:t>законів</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2009</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експертному</w:t>
      </w:r>
      <w:r w:rsidR="00D00EB2">
        <w:rPr>
          <w:sz w:val="28"/>
          <w:szCs w:val="28"/>
          <w:lang w:val="uk-UA"/>
        </w:rPr>
        <w:t xml:space="preserve"> </w:t>
      </w:r>
      <w:r w:rsidRPr="00035C71">
        <w:rPr>
          <w:sz w:val="28"/>
          <w:szCs w:val="28"/>
          <w:lang w:val="uk-UA"/>
        </w:rPr>
        <w:t>середовищі</w:t>
      </w:r>
      <w:r w:rsidR="00D00EB2">
        <w:rPr>
          <w:sz w:val="28"/>
          <w:szCs w:val="28"/>
          <w:lang w:val="uk-UA"/>
        </w:rPr>
        <w:t xml:space="preserve"> </w:t>
      </w:r>
      <w:r w:rsidRPr="00035C71">
        <w:rPr>
          <w:sz w:val="28"/>
          <w:szCs w:val="28"/>
          <w:lang w:val="uk-UA"/>
        </w:rPr>
        <w:t>відразу</w:t>
      </w:r>
      <w:r w:rsidR="00D00EB2">
        <w:rPr>
          <w:sz w:val="28"/>
          <w:szCs w:val="28"/>
          <w:lang w:val="uk-UA"/>
        </w:rPr>
        <w:t xml:space="preserve"> </w:t>
      </w:r>
      <w:r w:rsidRPr="00035C71">
        <w:rPr>
          <w:sz w:val="28"/>
          <w:szCs w:val="28"/>
          <w:lang w:val="uk-UA"/>
        </w:rPr>
        <w:t>після</w:t>
      </w:r>
      <w:r w:rsidR="00D00EB2">
        <w:rPr>
          <w:sz w:val="28"/>
          <w:szCs w:val="28"/>
          <w:lang w:val="uk-UA"/>
        </w:rPr>
        <w:t xml:space="preserve"> </w:t>
      </w:r>
      <w:r w:rsidRPr="00035C71">
        <w:rPr>
          <w:sz w:val="28"/>
          <w:szCs w:val="28"/>
          <w:lang w:val="uk-UA"/>
        </w:rPr>
        <w:t>його</w:t>
      </w:r>
      <w:r w:rsidR="00D00EB2">
        <w:rPr>
          <w:sz w:val="28"/>
          <w:szCs w:val="28"/>
          <w:lang w:val="uk-UA"/>
        </w:rPr>
        <w:t xml:space="preserve"> </w:t>
      </w:r>
      <w:r w:rsidRPr="00035C71">
        <w:rPr>
          <w:sz w:val="28"/>
          <w:szCs w:val="28"/>
          <w:lang w:val="uk-UA"/>
        </w:rPr>
        <w:t>прийняття</w:t>
      </w:r>
      <w:r w:rsidR="00D00EB2">
        <w:rPr>
          <w:sz w:val="28"/>
          <w:szCs w:val="28"/>
          <w:lang w:val="uk-UA"/>
        </w:rPr>
        <w:t xml:space="preserve"> </w:t>
      </w:r>
      <w:r w:rsidRPr="00035C71">
        <w:rPr>
          <w:sz w:val="28"/>
          <w:szCs w:val="28"/>
          <w:lang w:val="uk-UA"/>
        </w:rPr>
        <w:t>отримав</w:t>
      </w:r>
      <w:r w:rsidR="00D00EB2">
        <w:rPr>
          <w:sz w:val="28"/>
          <w:szCs w:val="28"/>
          <w:lang w:val="uk-UA"/>
        </w:rPr>
        <w:t xml:space="preserve"> </w:t>
      </w:r>
      <w:r w:rsidRPr="00035C71">
        <w:rPr>
          <w:sz w:val="28"/>
          <w:szCs w:val="28"/>
          <w:lang w:val="uk-UA"/>
        </w:rPr>
        <w:t>дуже</w:t>
      </w:r>
      <w:r w:rsidR="00D00EB2">
        <w:rPr>
          <w:sz w:val="28"/>
          <w:szCs w:val="28"/>
          <w:lang w:val="uk-UA"/>
        </w:rPr>
        <w:t xml:space="preserve"> </w:t>
      </w:r>
      <w:r w:rsidRPr="00035C71">
        <w:rPr>
          <w:sz w:val="28"/>
          <w:szCs w:val="28"/>
          <w:lang w:val="uk-UA"/>
        </w:rPr>
        <w:t>жорстку</w:t>
      </w:r>
      <w:r w:rsidR="00D00EB2">
        <w:rPr>
          <w:sz w:val="28"/>
          <w:szCs w:val="28"/>
          <w:lang w:val="uk-UA"/>
        </w:rPr>
        <w:t xml:space="preserve"> </w:t>
      </w:r>
      <w:r w:rsidRPr="00035C71">
        <w:rPr>
          <w:sz w:val="28"/>
          <w:szCs w:val="28"/>
          <w:lang w:val="uk-UA"/>
        </w:rPr>
        <w:t>критику,</w:t>
      </w:r>
      <w:r w:rsidR="00D00EB2">
        <w:rPr>
          <w:sz w:val="28"/>
          <w:szCs w:val="28"/>
          <w:lang w:val="uk-UA"/>
        </w:rPr>
        <w:t xml:space="preserve"> </w:t>
      </w:r>
      <w:r w:rsidRPr="00035C71">
        <w:rPr>
          <w:sz w:val="28"/>
          <w:szCs w:val="28"/>
          <w:lang w:val="uk-UA"/>
        </w:rPr>
        <w:t>головною</w:t>
      </w:r>
      <w:r w:rsidR="00D00EB2">
        <w:rPr>
          <w:sz w:val="28"/>
          <w:szCs w:val="28"/>
          <w:lang w:val="uk-UA"/>
        </w:rPr>
        <w:t xml:space="preserve"> </w:t>
      </w:r>
      <w:r w:rsidRPr="00035C71">
        <w:rPr>
          <w:sz w:val="28"/>
          <w:szCs w:val="28"/>
          <w:lang w:val="uk-UA"/>
        </w:rPr>
        <w:t>тезою</w:t>
      </w:r>
      <w:r w:rsidR="00D00EB2">
        <w:rPr>
          <w:sz w:val="28"/>
          <w:szCs w:val="28"/>
          <w:lang w:val="uk-UA"/>
        </w:rPr>
        <w:t xml:space="preserve"> </w:t>
      </w:r>
      <w:r w:rsidRPr="00035C71">
        <w:rPr>
          <w:sz w:val="28"/>
          <w:szCs w:val="28"/>
          <w:lang w:val="uk-UA"/>
        </w:rPr>
        <w:t>якої</w:t>
      </w:r>
      <w:r w:rsidR="00D00EB2">
        <w:rPr>
          <w:sz w:val="28"/>
          <w:szCs w:val="28"/>
          <w:lang w:val="uk-UA"/>
        </w:rPr>
        <w:t xml:space="preserve"> </w:t>
      </w:r>
      <w:r w:rsidRPr="00035C71">
        <w:rPr>
          <w:sz w:val="28"/>
          <w:szCs w:val="28"/>
          <w:lang w:val="uk-UA"/>
        </w:rPr>
        <w:t>був</w:t>
      </w:r>
      <w:r w:rsidR="00D00EB2">
        <w:rPr>
          <w:sz w:val="28"/>
          <w:szCs w:val="28"/>
          <w:lang w:val="uk-UA"/>
        </w:rPr>
        <w:t xml:space="preserve"> </w:t>
      </w:r>
      <w:r w:rsidRPr="00035C71">
        <w:rPr>
          <w:sz w:val="28"/>
          <w:szCs w:val="28"/>
          <w:lang w:val="uk-UA"/>
        </w:rPr>
        <w:t>той</w:t>
      </w:r>
      <w:r w:rsidR="00D00EB2">
        <w:rPr>
          <w:sz w:val="28"/>
          <w:szCs w:val="28"/>
          <w:lang w:val="uk-UA"/>
        </w:rPr>
        <w:t xml:space="preserve"> </w:t>
      </w:r>
      <w:r w:rsidRPr="00035C71">
        <w:rPr>
          <w:sz w:val="28"/>
          <w:szCs w:val="28"/>
          <w:lang w:val="uk-UA"/>
        </w:rPr>
        <w:t>факт,</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законодавець</w:t>
      </w:r>
      <w:r w:rsidR="00D00EB2">
        <w:rPr>
          <w:sz w:val="28"/>
          <w:szCs w:val="28"/>
          <w:lang w:val="uk-UA"/>
        </w:rPr>
        <w:t xml:space="preserve"> </w:t>
      </w:r>
      <w:r w:rsidRPr="00035C71">
        <w:rPr>
          <w:sz w:val="28"/>
          <w:szCs w:val="28"/>
          <w:lang w:val="uk-UA"/>
        </w:rPr>
        <w:t>не</w:t>
      </w:r>
      <w:r w:rsidR="00D00EB2">
        <w:rPr>
          <w:sz w:val="28"/>
          <w:szCs w:val="28"/>
          <w:lang w:val="uk-UA"/>
        </w:rPr>
        <w:t xml:space="preserve"> </w:t>
      </w:r>
      <w:proofErr w:type="spellStart"/>
      <w:r w:rsidRPr="00035C71">
        <w:rPr>
          <w:sz w:val="28"/>
          <w:szCs w:val="28"/>
          <w:lang w:val="uk-UA"/>
        </w:rPr>
        <w:t>імплементував</w:t>
      </w:r>
      <w:proofErr w:type="spellEnd"/>
      <w:r w:rsidR="00D00EB2">
        <w:rPr>
          <w:sz w:val="28"/>
          <w:szCs w:val="28"/>
          <w:lang w:val="uk-UA"/>
        </w:rPr>
        <w:t xml:space="preserve"> </w:t>
      </w:r>
      <w:r w:rsidRPr="00035C71">
        <w:rPr>
          <w:sz w:val="28"/>
          <w:szCs w:val="28"/>
          <w:lang w:val="uk-UA"/>
        </w:rPr>
        <w:t>положення</w:t>
      </w:r>
      <w:r w:rsidR="00D00EB2">
        <w:rPr>
          <w:sz w:val="28"/>
          <w:szCs w:val="28"/>
          <w:lang w:val="uk-UA"/>
        </w:rPr>
        <w:t xml:space="preserve"> </w:t>
      </w:r>
      <w:r w:rsidRPr="00035C71">
        <w:rPr>
          <w:sz w:val="28"/>
          <w:szCs w:val="28"/>
          <w:lang w:val="uk-UA"/>
        </w:rPr>
        <w:t>Кримінальної</w:t>
      </w:r>
      <w:r w:rsidR="00D00EB2">
        <w:rPr>
          <w:sz w:val="28"/>
          <w:szCs w:val="28"/>
          <w:lang w:val="uk-UA"/>
        </w:rPr>
        <w:t xml:space="preserve"> </w:t>
      </w:r>
      <w:r w:rsidRPr="00035C71">
        <w:rPr>
          <w:sz w:val="28"/>
          <w:szCs w:val="28"/>
          <w:lang w:val="uk-UA"/>
        </w:rPr>
        <w:t>конвенції</w:t>
      </w:r>
      <w:r w:rsidR="00D00EB2">
        <w:rPr>
          <w:sz w:val="28"/>
          <w:szCs w:val="28"/>
          <w:lang w:val="uk-UA"/>
        </w:rPr>
        <w:t xml:space="preserve"> </w:t>
      </w:r>
      <w:r w:rsidRPr="00035C71">
        <w:rPr>
          <w:sz w:val="28"/>
          <w:szCs w:val="28"/>
          <w:lang w:val="uk-UA"/>
        </w:rPr>
        <w:t>Ради</w:t>
      </w:r>
      <w:r w:rsidR="00D00EB2">
        <w:rPr>
          <w:sz w:val="28"/>
          <w:szCs w:val="28"/>
          <w:lang w:val="uk-UA"/>
        </w:rPr>
        <w:t xml:space="preserve"> </w:t>
      </w:r>
      <w:r w:rsidRPr="00035C71">
        <w:rPr>
          <w:sz w:val="28"/>
          <w:szCs w:val="28"/>
          <w:lang w:val="uk-UA"/>
        </w:rPr>
        <w:t>Європи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боротьбу</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корупцією,</w:t>
      </w:r>
      <w:r w:rsidR="00D00EB2">
        <w:rPr>
          <w:sz w:val="28"/>
          <w:szCs w:val="28"/>
          <w:lang w:val="uk-UA"/>
        </w:rPr>
        <w:t xml:space="preserve"> </w:t>
      </w:r>
      <w:r w:rsidRPr="00035C71">
        <w:rPr>
          <w:sz w:val="28"/>
          <w:szCs w:val="28"/>
          <w:lang w:val="uk-UA"/>
        </w:rPr>
        <w:t>Цивільної</w:t>
      </w:r>
      <w:r w:rsidR="00D00EB2">
        <w:rPr>
          <w:sz w:val="28"/>
          <w:szCs w:val="28"/>
          <w:lang w:val="uk-UA"/>
        </w:rPr>
        <w:t xml:space="preserve"> </w:t>
      </w:r>
      <w:r w:rsidRPr="00035C71">
        <w:rPr>
          <w:sz w:val="28"/>
          <w:szCs w:val="28"/>
          <w:lang w:val="uk-UA"/>
        </w:rPr>
        <w:t>конвенції</w:t>
      </w:r>
      <w:r w:rsidR="00D00EB2">
        <w:rPr>
          <w:sz w:val="28"/>
          <w:szCs w:val="28"/>
          <w:lang w:val="uk-UA"/>
        </w:rPr>
        <w:t xml:space="preserve"> </w:t>
      </w:r>
      <w:r w:rsidRPr="00035C71">
        <w:rPr>
          <w:sz w:val="28"/>
          <w:szCs w:val="28"/>
          <w:lang w:val="uk-UA"/>
        </w:rPr>
        <w:t>Ради</w:t>
      </w:r>
      <w:r w:rsidR="00D00EB2">
        <w:rPr>
          <w:sz w:val="28"/>
          <w:szCs w:val="28"/>
          <w:lang w:val="uk-UA"/>
        </w:rPr>
        <w:t xml:space="preserve"> </w:t>
      </w:r>
      <w:r w:rsidRPr="00035C71">
        <w:rPr>
          <w:sz w:val="28"/>
          <w:szCs w:val="28"/>
          <w:lang w:val="uk-UA"/>
        </w:rPr>
        <w:t>Європи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боротьбу</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корупцією,</w:t>
      </w:r>
      <w:r w:rsidR="00D00EB2">
        <w:rPr>
          <w:sz w:val="28"/>
          <w:szCs w:val="28"/>
          <w:lang w:val="uk-UA"/>
        </w:rPr>
        <w:t xml:space="preserve"> </w:t>
      </w:r>
      <w:r w:rsidRPr="00035C71">
        <w:rPr>
          <w:sz w:val="28"/>
          <w:szCs w:val="28"/>
          <w:lang w:val="uk-UA"/>
        </w:rPr>
        <w:t>Конвенції</w:t>
      </w:r>
      <w:r w:rsidR="00D00EB2">
        <w:rPr>
          <w:sz w:val="28"/>
          <w:szCs w:val="28"/>
          <w:lang w:val="uk-UA"/>
        </w:rPr>
        <w:t xml:space="preserve"> </w:t>
      </w:r>
      <w:r w:rsidR="00751C8F" w:rsidRPr="00035C71">
        <w:rPr>
          <w:sz w:val="28"/>
          <w:szCs w:val="28"/>
          <w:lang w:val="uk-UA"/>
        </w:rPr>
        <w:t>ООН</w:t>
      </w:r>
      <w:r w:rsidR="00D00EB2">
        <w:rPr>
          <w:sz w:val="28"/>
          <w:szCs w:val="28"/>
          <w:lang w:val="uk-UA"/>
        </w:rPr>
        <w:t xml:space="preserve"> </w:t>
      </w:r>
      <w:r w:rsidRPr="00035C71">
        <w:rPr>
          <w:sz w:val="28"/>
          <w:szCs w:val="28"/>
          <w:lang w:val="uk-UA"/>
        </w:rPr>
        <w:t>проти</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фактично</w:t>
      </w:r>
      <w:r w:rsidR="00D00EB2">
        <w:rPr>
          <w:sz w:val="28"/>
          <w:szCs w:val="28"/>
          <w:lang w:val="uk-UA"/>
        </w:rPr>
        <w:t xml:space="preserve"> </w:t>
      </w:r>
      <w:r w:rsidRPr="00035C71">
        <w:rPr>
          <w:sz w:val="28"/>
          <w:szCs w:val="28"/>
          <w:lang w:val="uk-UA"/>
        </w:rPr>
        <w:t>копіював</w:t>
      </w:r>
      <w:r w:rsidR="00D00EB2">
        <w:rPr>
          <w:sz w:val="28"/>
          <w:szCs w:val="28"/>
          <w:lang w:val="uk-UA"/>
        </w:rPr>
        <w:t xml:space="preserve"> </w:t>
      </w:r>
      <w:r w:rsidRPr="00035C71">
        <w:rPr>
          <w:sz w:val="28"/>
          <w:szCs w:val="28"/>
          <w:lang w:val="uk-UA"/>
        </w:rPr>
        <w:t>їх</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вказані</w:t>
      </w:r>
      <w:r w:rsidR="00D00EB2">
        <w:rPr>
          <w:sz w:val="28"/>
          <w:szCs w:val="28"/>
          <w:lang w:val="uk-UA"/>
        </w:rPr>
        <w:t xml:space="preserve"> </w:t>
      </w:r>
      <w:r w:rsidRPr="00035C71">
        <w:rPr>
          <w:sz w:val="28"/>
          <w:szCs w:val="28"/>
          <w:lang w:val="uk-UA"/>
        </w:rPr>
        <w:t>три</w:t>
      </w:r>
      <w:r w:rsidR="00D00EB2">
        <w:rPr>
          <w:sz w:val="28"/>
          <w:szCs w:val="28"/>
          <w:lang w:val="uk-UA"/>
        </w:rPr>
        <w:t xml:space="preserve"> </w:t>
      </w:r>
      <w:r w:rsidRPr="00035C71">
        <w:rPr>
          <w:sz w:val="28"/>
          <w:szCs w:val="28"/>
          <w:lang w:val="uk-UA"/>
        </w:rPr>
        <w:t>закони</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зовсім</w:t>
      </w:r>
      <w:r w:rsidR="00D00EB2">
        <w:rPr>
          <w:sz w:val="28"/>
          <w:szCs w:val="28"/>
          <w:lang w:val="uk-UA"/>
        </w:rPr>
        <w:t xml:space="preserve"> </w:t>
      </w:r>
      <w:r w:rsidRPr="00035C71">
        <w:rPr>
          <w:sz w:val="28"/>
          <w:szCs w:val="28"/>
          <w:lang w:val="uk-UA"/>
        </w:rPr>
        <w:t>не</w:t>
      </w:r>
      <w:r w:rsidR="00D00EB2">
        <w:rPr>
          <w:sz w:val="28"/>
          <w:szCs w:val="28"/>
          <w:lang w:val="uk-UA"/>
        </w:rPr>
        <w:t xml:space="preserve"> </w:t>
      </w:r>
      <w:r w:rsidRPr="00035C71">
        <w:rPr>
          <w:sz w:val="28"/>
          <w:szCs w:val="28"/>
          <w:lang w:val="uk-UA"/>
        </w:rPr>
        <w:t>враховуючи</w:t>
      </w:r>
      <w:r w:rsidR="00D00EB2">
        <w:rPr>
          <w:sz w:val="28"/>
          <w:szCs w:val="28"/>
          <w:lang w:val="uk-UA"/>
        </w:rPr>
        <w:t xml:space="preserve"> </w:t>
      </w:r>
      <w:r w:rsidRPr="00035C71">
        <w:rPr>
          <w:sz w:val="28"/>
          <w:szCs w:val="28"/>
          <w:lang w:val="uk-UA"/>
        </w:rPr>
        <w:t>особливості</w:t>
      </w:r>
      <w:r w:rsidR="00D00EB2">
        <w:rPr>
          <w:sz w:val="28"/>
          <w:szCs w:val="28"/>
          <w:lang w:val="uk-UA"/>
        </w:rPr>
        <w:t xml:space="preserve"> </w:t>
      </w:r>
      <w:r w:rsidRPr="00035C71">
        <w:rPr>
          <w:sz w:val="28"/>
          <w:szCs w:val="28"/>
          <w:lang w:val="uk-UA"/>
        </w:rPr>
        <w:t>вітчизняної</w:t>
      </w:r>
      <w:r w:rsidR="00D00EB2">
        <w:rPr>
          <w:sz w:val="28"/>
          <w:szCs w:val="28"/>
          <w:lang w:val="uk-UA"/>
        </w:rPr>
        <w:t xml:space="preserve"> </w:t>
      </w:r>
      <w:r w:rsidRPr="00035C71">
        <w:rPr>
          <w:sz w:val="28"/>
          <w:szCs w:val="28"/>
          <w:lang w:val="uk-UA"/>
        </w:rPr>
        <w:t>правової</w:t>
      </w:r>
      <w:r w:rsidR="00D00EB2">
        <w:rPr>
          <w:sz w:val="28"/>
          <w:szCs w:val="28"/>
          <w:lang w:val="uk-UA"/>
        </w:rPr>
        <w:t xml:space="preserve"> </w:t>
      </w:r>
      <w:r w:rsidRPr="00035C71">
        <w:rPr>
          <w:sz w:val="28"/>
          <w:szCs w:val="28"/>
          <w:lang w:val="uk-UA"/>
        </w:rPr>
        <w:t>системи.</w:t>
      </w:r>
      <w:r w:rsidR="00D00EB2">
        <w:rPr>
          <w:sz w:val="28"/>
          <w:szCs w:val="28"/>
          <w:lang w:val="uk-UA"/>
        </w:rPr>
        <w:t xml:space="preserve"> </w:t>
      </w:r>
      <w:r w:rsidRPr="00035C71">
        <w:rPr>
          <w:sz w:val="28"/>
          <w:szCs w:val="28"/>
          <w:lang w:val="uk-UA"/>
        </w:rPr>
        <w:t>Саме</w:t>
      </w:r>
      <w:r w:rsidR="00D00EB2">
        <w:rPr>
          <w:sz w:val="28"/>
          <w:szCs w:val="28"/>
          <w:lang w:val="uk-UA"/>
        </w:rPr>
        <w:t xml:space="preserve"> </w:t>
      </w:r>
      <w:r w:rsidRPr="00035C71">
        <w:rPr>
          <w:sz w:val="28"/>
          <w:szCs w:val="28"/>
          <w:lang w:val="uk-UA"/>
        </w:rPr>
        <w:t>через</w:t>
      </w:r>
      <w:r w:rsidR="00D00EB2">
        <w:rPr>
          <w:sz w:val="28"/>
          <w:szCs w:val="28"/>
          <w:lang w:val="uk-UA"/>
        </w:rPr>
        <w:t xml:space="preserve"> </w:t>
      </w:r>
      <w:r w:rsidRPr="00035C71">
        <w:rPr>
          <w:sz w:val="28"/>
          <w:szCs w:val="28"/>
          <w:lang w:val="uk-UA"/>
        </w:rPr>
        <w:t>цю</w:t>
      </w:r>
      <w:r w:rsidR="00D00EB2">
        <w:rPr>
          <w:sz w:val="28"/>
          <w:szCs w:val="28"/>
          <w:lang w:val="uk-UA"/>
        </w:rPr>
        <w:t xml:space="preserve"> </w:t>
      </w:r>
      <w:r w:rsidRPr="00035C71">
        <w:rPr>
          <w:sz w:val="28"/>
          <w:szCs w:val="28"/>
          <w:lang w:val="uk-UA"/>
        </w:rPr>
        <w:t>критику</w:t>
      </w:r>
      <w:r w:rsidR="00D00EB2">
        <w:rPr>
          <w:sz w:val="28"/>
          <w:szCs w:val="28"/>
          <w:lang w:val="uk-UA"/>
        </w:rPr>
        <w:t xml:space="preserve"> </w:t>
      </w:r>
      <w:r w:rsidRPr="00035C71">
        <w:rPr>
          <w:sz w:val="28"/>
          <w:szCs w:val="28"/>
          <w:lang w:val="uk-UA"/>
        </w:rPr>
        <w:t>вступ</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дію</w:t>
      </w:r>
      <w:r w:rsidR="00D00EB2">
        <w:rPr>
          <w:sz w:val="28"/>
          <w:szCs w:val="28"/>
          <w:lang w:val="uk-UA"/>
        </w:rPr>
        <w:t xml:space="preserve"> </w:t>
      </w:r>
      <w:r w:rsidRPr="00035C71">
        <w:rPr>
          <w:sz w:val="28"/>
          <w:szCs w:val="28"/>
          <w:lang w:val="uk-UA"/>
        </w:rPr>
        <w:t>цих</w:t>
      </w:r>
      <w:r w:rsidR="00D00EB2">
        <w:rPr>
          <w:sz w:val="28"/>
          <w:szCs w:val="28"/>
          <w:lang w:val="uk-UA"/>
        </w:rPr>
        <w:t xml:space="preserve"> </w:t>
      </w:r>
      <w:r w:rsidRPr="00035C71">
        <w:rPr>
          <w:sz w:val="28"/>
          <w:szCs w:val="28"/>
          <w:lang w:val="uk-UA"/>
        </w:rPr>
        <w:t>законів</w:t>
      </w:r>
      <w:r w:rsidR="00D00EB2">
        <w:rPr>
          <w:sz w:val="28"/>
          <w:szCs w:val="28"/>
          <w:lang w:val="uk-UA"/>
        </w:rPr>
        <w:t xml:space="preserve"> </w:t>
      </w:r>
      <w:r w:rsidRPr="00035C71">
        <w:rPr>
          <w:sz w:val="28"/>
          <w:szCs w:val="28"/>
          <w:lang w:val="uk-UA"/>
        </w:rPr>
        <w:t>постійно</w:t>
      </w:r>
      <w:r w:rsidR="00D00EB2">
        <w:rPr>
          <w:sz w:val="28"/>
          <w:szCs w:val="28"/>
          <w:lang w:val="uk-UA"/>
        </w:rPr>
        <w:t xml:space="preserve"> </w:t>
      </w:r>
      <w:r w:rsidRPr="00035C71">
        <w:rPr>
          <w:sz w:val="28"/>
          <w:szCs w:val="28"/>
          <w:lang w:val="uk-UA"/>
        </w:rPr>
        <w:t>переносився,</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наслідок</w:t>
      </w:r>
      <w:r w:rsidR="00D00EB2">
        <w:rPr>
          <w:sz w:val="28"/>
          <w:szCs w:val="28"/>
          <w:lang w:val="uk-UA"/>
        </w:rPr>
        <w:t xml:space="preserve"> </w:t>
      </w:r>
      <w:r w:rsidRPr="00035C71">
        <w:rPr>
          <w:sz w:val="28"/>
          <w:szCs w:val="28"/>
          <w:lang w:val="uk-UA"/>
        </w:rPr>
        <w:t>21</w:t>
      </w:r>
      <w:r w:rsidR="00D00EB2">
        <w:rPr>
          <w:sz w:val="28"/>
          <w:szCs w:val="28"/>
          <w:lang w:val="uk-UA"/>
        </w:rPr>
        <w:t xml:space="preserve"> </w:t>
      </w:r>
      <w:r w:rsidRPr="00035C71">
        <w:rPr>
          <w:sz w:val="28"/>
          <w:szCs w:val="28"/>
          <w:lang w:val="uk-UA"/>
        </w:rPr>
        <w:t>грудня</w:t>
      </w:r>
      <w:r w:rsidR="00D00EB2">
        <w:rPr>
          <w:sz w:val="28"/>
          <w:szCs w:val="28"/>
          <w:lang w:val="uk-UA"/>
        </w:rPr>
        <w:t xml:space="preserve"> </w:t>
      </w:r>
      <w:r w:rsidRPr="00035C71">
        <w:rPr>
          <w:sz w:val="28"/>
          <w:szCs w:val="28"/>
          <w:lang w:val="uk-UA"/>
        </w:rPr>
        <w:t>2010</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Верховна</w:t>
      </w:r>
      <w:r w:rsidR="00D00EB2">
        <w:rPr>
          <w:sz w:val="28"/>
          <w:szCs w:val="28"/>
          <w:lang w:val="uk-UA"/>
        </w:rPr>
        <w:t xml:space="preserve"> </w:t>
      </w:r>
      <w:r w:rsidRPr="00035C71">
        <w:rPr>
          <w:sz w:val="28"/>
          <w:szCs w:val="28"/>
          <w:lang w:val="uk-UA"/>
        </w:rPr>
        <w:t>Рада</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ухвалила</w:t>
      </w:r>
      <w:r w:rsidR="00D00EB2">
        <w:rPr>
          <w:sz w:val="28"/>
          <w:szCs w:val="28"/>
          <w:lang w:val="uk-UA"/>
        </w:rPr>
        <w:t xml:space="preserve"> </w:t>
      </w:r>
      <w:r w:rsidRPr="00035C71">
        <w:rPr>
          <w:sz w:val="28"/>
          <w:szCs w:val="28"/>
          <w:lang w:val="uk-UA"/>
        </w:rPr>
        <w:t>Закон</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визнання</w:t>
      </w:r>
      <w:r w:rsidR="00D00EB2">
        <w:rPr>
          <w:sz w:val="28"/>
          <w:szCs w:val="28"/>
          <w:lang w:val="uk-UA"/>
        </w:rPr>
        <w:t xml:space="preserve"> </w:t>
      </w:r>
      <w:r w:rsidRPr="00035C71">
        <w:rPr>
          <w:sz w:val="28"/>
          <w:szCs w:val="28"/>
          <w:lang w:val="uk-UA"/>
        </w:rPr>
        <w:t>такими,</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втратили</w:t>
      </w:r>
      <w:r w:rsidR="00D00EB2">
        <w:rPr>
          <w:sz w:val="28"/>
          <w:szCs w:val="28"/>
          <w:lang w:val="uk-UA"/>
        </w:rPr>
        <w:t xml:space="preserve"> </w:t>
      </w:r>
      <w:r w:rsidRPr="00035C71">
        <w:rPr>
          <w:sz w:val="28"/>
          <w:szCs w:val="28"/>
          <w:lang w:val="uk-UA"/>
        </w:rPr>
        <w:t>чинність,</w:t>
      </w:r>
      <w:r w:rsidR="00D00EB2">
        <w:rPr>
          <w:sz w:val="28"/>
          <w:szCs w:val="28"/>
          <w:lang w:val="uk-UA"/>
        </w:rPr>
        <w:t xml:space="preserve"> </w:t>
      </w:r>
      <w:r w:rsidRPr="00035C71">
        <w:rPr>
          <w:sz w:val="28"/>
          <w:szCs w:val="28"/>
          <w:lang w:val="uk-UA"/>
        </w:rPr>
        <w:t>деяких</w:t>
      </w:r>
      <w:r w:rsidR="00D00EB2">
        <w:rPr>
          <w:sz w:val="28"/>
          <w:szCs w:val="28"/>
          <w:lang w:val="uk-UA"/>
        </w:rPr>
        <w:t xml:space="preserve"> </w:t>
      </w:r>
      <w:r w:rsidRPr="00035C71">
        <w:rPr>
          <w:sz w:val="28"/>
          <w:szCs w:val="28"/>
          <w:lang w:val="uk-UA"/>
        </w:rPr>
        <w:t>законів</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протидії</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яким</w:t>
      </w:r>
      <w:r w:rsidR="00D00EB2">
        <w:rPr>
          <w:sz w:val="28"/>
          <w:szCs w:val="28"/>
          <w:lang w:val="uk-UA"/>
        </w:rPr>
        <w:t xml:space="preserve"> </w:t>
      </w:r>
      <w:r w:rsidRPr="00035C71">
        <w:rPr>
          <w:sz w:val="28"/>
          <w:szCs w:val="28"/>
          <w:lang w:val="uk-UA"/>
        </w:rPr>
        <w:t>всі</w:t>
      </w:r>
      <w:r w:rsidR="00D00EB2">
        <w:rPr>
          <w:sz w:val="28"/>
          <w:szCs w:val="28"/>
          <w:lang w:val="uk-UA"/>
        </w:rPr>
        <w:t xml:space="preserve"> </w:t>
      </w:r>
      <w:r w:rsidRPr="00035C71">
        <w:rPr>
          <w:sz w:val="28"/>
          <w:szCs w:val="28"/>
          <w:lang w:val="uk-UA"/>
        </w:rPr>
        <w:t>три</w:t>
      </w:r>
      <w:r w:rsidR="00D00EB2">
        <w:rPr>
          <w:sz w:val="28"/>
          <w:szCs w:val="28"/>
          <w:lang w:val="uk-UA"/>
        </w:rPr>
        <w:t xml:space="preserve"> </w:t>
      </w:r>
      <w:r w:rsidRPr="00035C71">
        <w:rPr>
          <w:sz w:val="28"/>
          <w:szCs w:val="28"/>
          <w:lang w:val="uk-UA"/>
        </w:rPr>
        <w:t>закони</w:t>
      </w:r>
      <w:r w:rsidR="00D00EB2">
        <w:rPr>
          <w:sz w:val="28"/>
          <w:szCs w:val="28"/>
          <w:lang w:val="uk-UA"/>
        </w:rPr>
        <w:t xml:space="preserve"> </w:t>
      </w:r>
      <w:r w:rsidRPr="00035C71">
        <w:rPr>
          <w:sz w:val="28"/>
          <w:szCs w:val="28"/>
          <w:lang w:val="uk-UA"/>
        </w:rPr>
        <w:t>були</w:t>
      </w:r>
      <w:r w:rsidR="00D00EB2">
        <w:rPr>
          <w:sz w:val="28"/>
          <w:szCs w:val="28"/>
          <w:lang w:val="uk-UA"/>
        </w:rPr>
        <w:t xml:space="preserve"> </w:t>
      </w:r>
      <w:r w:rsidRPr="00035C71">
        <w:rPr>
          <w:sz w:val="28"/>
          <w:szCs w:val="28"/>
          <w:lang w:val="uk-UA"/>
        </w:rPr>
        <w:t>визнані</w:t>
      </w:r>
      <w:r w:rsidR="00D00EB2">
        <w:rPr>
          <w:sz w:val="28"/>
          <w:szCs w:val="28"/>
          <w:lang w:val="uk-UA"/>
        </w:rPr>
        <w:t xml:space="preserve"> </w:t>
      </w:r>
      <w:r w:rsidRPr="00035C71">
        <w:rPr>
          <w:sz w:val="28"/>
          <w:szCs w:val="28"/>
          <w:lang w:val="uk-UA"/>
        </w:rPr>
        <w:t>такими,</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втратили</w:t>
      </w:r>
      <w:r w:rsidR="00D00EB2">
        <w:rPr>
          <w:sz w:val="28"/>
          <w:szCs w:val="28"/>
          <w:lang w:val="uk-UA"/>
        </w:rPr>
        <w:t xml:space="preserve"> </w:t>
      </w:r>
      <w:r w:rsidRPr="00035C71">
        <w:rPr>
          <w:sz w:val="28"/>
          <w:szCs w:val="28"/>
          <w:lang w:val="uk-UA"/>
        </w:rPr>
        <w:t>чинність.</w:t>
      </w:r>
      <w:r w:rsidR="00D00EB2">
        <w:rPr>
          <w:sz w:val="28"/>
          <w:szCs w:val="28"/>
          <w:lang w:val="uk-UA"/>
        </w:rPr>
        <w:t xml:space="preserve"> </w:t>
      </w:r>
      <w:r w:rsidRPr="00035C71">
        <w:rPr>
          <w:sz w:val="28"/>
          <w:szCs w:val="28"/>
          <w:lang w:val="uk-UA"/>
        </w:rPr>
        <w:t>Вони</w:t>
      </w:r>
      <w:r w:rsidR="00D00EB2">
        <w:rPr>
          <w:sz w:val="28"/>
          <w:szCs w:val="28"/>
          <w:lang w:val="uk-UA"/>
        </w:rPr>
        <w:t xml:space="preserve"> </w:t>
      </w:r>
      <w:r w:rsidRPr="00035C71">
        <w:rPr>
          <w:sz w:val="28"/>
          <w:szCs w:val="28"/>
          <w:lang w:val="uk-UA"/>
        </w:rPr>
        <w:t>вступили</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дію</w:t>
      </w:r>
      <w:r w:rsidR="00D00EB2">
        <w:rPr>
          <w:sz w:val="28"/>
          <w:szCs w:val="28"/>
          <w:lang w:val="uk-UA"/>
        </w:rPr>
        <w:t xml:space="preserve"> </w:t>
      </w:r>
      <w:r w:rsidRPr="00035C71">
        <w:rPr>
          <w:sz w:val="28"/>
          <w:szCs w:val="28"/>
          <w:lang w:val="uk-UA"/>
        </w:rPr>
        <w:t>01</w:t>
      </w:r>
      <w:r w:rsidR="00D00EB2">
        <w:rPr>
          <w:sz w:val="28"/>
          <w:szCs w:val="28"/>
          <w:lang w:val="uk-UA"/>
        </w:rPr>
        <w:t xml:space="preserve"> </w:t>
      </w:r>
      <w:r w:rsidRPr="00035C71">
        <w:rPr>
          <w:sz w:val="28"/>
          <w:szCs w:val="28"/>
          <w:lang w:val="uk-UA"/>
        </w:rPr>
        <w:t>січня</w:t>
      </w:r>
      <w:r w:rsidR="00D00EB2">
        <w:rPr>
          <w:sz w:val="28"/>
          <w:szCs w:val="28"/>
          <w:lang w:val="uk-UA"/>
        </w:rPr>
        <w:t xml:space="preserve"> </w:t>
      </w:r>
      <w:r w:rsidRPr="00035C71">
        <w:rPr>
          <w:sz w:val="28"/>
          <w:szCs w:val="28"/>
          <w:lang w:val="uk-UA"/>
        </w:rPr>
        <w:t>2011</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проте</w:t>
      </w:r>
      <w:r w:rsidR="00D00EB2">
        <w:rPr>
          <w:sz w:val="28"/>
          <w:szCs w:val="28"/>
          <w:lang w:val="uk-UA"/>
        </w:rPr>
        <w:t xml:space="preserve"> </w:t>
      </w:r>
      <w:r w:rsidRPr="00035C71">
        <w:rPr>
          <w:sz w:val="28"/>
          <w:szCs w:val="28"/>
          <w:lang w:val="uk-UA"/>
        </w:rPr>
        <w:t>вже</w:t>
      </w:r>
      <w:r w:rsidR="00D00EB2">
        <w:rPr>
          <w:sz w:val="28"/>
          <w:szCs w:val="28"/>
          <w:lang w:val="uk-UA"/>
        </w:rPr>
        <w:t xml:space="preserve"> </w:t>
      </w:r>
      <w:r w:rsidRPr="00035C71">
        <w:rPr>
          <w:sz w:val="28"/>
          <w:szCs w:val="28"/>
          <w:lang w:val="uk-UA"/>
        </w:rPr>
        <w:t>05</w:t>
      </w:r>
      <w:r w:rsidR="00D00EB2">
        <w:rPr>
          <w:sz w:val="28"/>
          <w:szCs w:val="28"/>
          <w:lang w:val="uk-UA"/>
        </w:rPr>
        <w:t xml:space="preserve"> </w:t>
      </w:r>
      <w:r w:rsidRPr="00035C71">
        <w:rPr>
          <w:sz w:val="28"/>
          <w:szCs w:val="28"/>
          <w:lang w:val="uk-UA"/>
        </w:rPr>
        <w:t>січня</w:t>
      </w:r>
      <w:r w:rsidR="00D00EB2">
        <w:rPr>
          <w:sz w:val="28"/>
          <w:szCs w:val="28"/>
          <w:lang w:val="uk-UA"/>
        </w:rPr>
        <w:t xml:space="preserve"> </w:t>
      </w:r>
      <w:r w:rsidRPr="00035C71">
        <w:rPr>
          <w:sz w:val="28"/>
          <w:szCs w:val="28"/>
          <w:lang w:val="uk-UA"/>
        </w:rPr>
        <w:t>2011</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втратили</w:t>
      </w:r>
      <w:r w:rsidR="00D00EB2">
        <w:rPr>
          <w:sz w:val="28"/>
          <w:szCs w:val="28"/>
          <w:lang w:val="uk-UA"/>
        </w:rPr>
        <w:t xml:space="preserve"> </w:t>
      </w:r>
      <w:r w:rsidRPr="00035C71">
        <w:rPr>
          <w:sz w:val="28"/>
          <w:szCs w:val="28"/>
          <w:lang w:val="uk-UA"/>
        </w:rPr>
        <w:t>чинність.</w:t>
      </w:r>
    </w:p>
    <w:p w:rsidR="00526672" w:rsidRPr="00035C71" w:rsidRDefault="00526672" w:rsidP="00600F6F">
      <w:pPr>
        <w:pStyle w:val="ab"/>
        <w:spacing w:after="0" w:line="360" w:lineRule="auto"/>
        <w:ind w:firstLine="709"/>
        <w:rPr>
          <w:sz w:val="28"/>
          <w:szCs w:val="28"/>
          <w:lang w:val="uk-UA"/>
        </w:rPr>
      </w:pPr>
      <w:r w:rsidRPr="00035C71">
        <w:rPr>
          <w:sz w:val="28"/>
          <w:szCs w:val="28"/>
          <w:lang w:val="uk-UA"/>
        </w:rPr>
        <w:t>Продовженням</w:t>
      </w:r>
      <w:r w:rsidR="00D00EB2">
        <w:rPr>
          <w:sz w:val="28"/>
          <w:szCs w:val="28"/>
          <w:lang w:val="uk-UA"/>
        </w:rPr>
        <w:t xml:space="preserve"> </w:t>
      </w:r>
      <w:r w:rsidRPr="00035C71">
        <w:rPr>
          <w:sz w:val="28"/>
          <w:szCs w:val="28"/>
          <w:lang w:val="uk-UA"/>
        </w:rPr>
        <w:t>третього</w:t>
      </w:r>
      <w:r w:rsidR="00D00EB2">
        <w:rPr>
          <w:sz w:val="28"/>
          <w:szCs w:val="28"/>
          <w:lang w:val="uk-UA"/>
        </w:rPr>
        <w:t xml:space="preserve"> </w:t>
      </w:r>
      <w:r w:rsidRPr="00035C71">
        <w:rPr>
          <w:sz w:val="28"/>
          <w:szCs w:val="28"/>
          <w:lang w:val="uk-UA"/>
        </w:rPr>
        <w:t>етапу</w:t>
      </w:r>
      <w:r w:rsidR="00D00EB2">
        <w:rPr>
          <w:sz w:val="28"/>
          <w:szCs w:val="28"/>
          <w:lang w:val="uk-UA"/>
        </w:rPr>
        <w:t xml:space="preserve"> </w:t>
      </w:r>
      <w:r w:rsidRPr="00035C71">
        <w:rPr>
          <w:sz w:val="28"/>
          <w:szCs w:val="28"/>
          <w:lang w:val="uk-UA"/>
        </w:rPr>
        <w:t>варто</w:t>
      </w:r>
      <w:r w:rsidR="00D00EB2">
        <w:rPr>
          <w:sz w:val="28"/>
          <w:szCs w:val="28"/>
          <w:lang w:val="uk-UA"/>
        </w:rPr>
        <w:t xml:space="preserve"> </w:t>
      </w:r>
      <w:r w:rsidRPr="00035C71">
        <w:rPr>
          <w:sz w:val="28"/>
          <w:szCs w:val="28"/>
          <w:lang w:val="uk-UA"/>
        </w:rPr>
        <w:t>вважати</w:t>
      </w:r>
      <w:r w:rsidR="00D00EB2">
        <w:rPr>
          <w:sz w:val="28"/>
          <w:szCs w:val="28"/>
          <w:lang w:val="uk-UA"/>
        </w:rPr>
        <w:t xml:space="preserve"> </w:t>
      </w:r>
      <w:r w:rsidRPr="00035C71">
        <w:rPr>
          <w:sz w:val="28"/>
          <w:szCs w:val="28"/>
          <w:lang w:val="uk-UA"/>
        </w:rPr>
        <w:t>прийняття</w:t>
      </w:r>
      <w:r w:rsidR="00D00EB2">
        <w:rPr>
          <w:sz w:val="28"/>
          <w:szCs w:val="28"/>
          <w:lang w:val="uk-UA"/>
        </w:rPr>
        <w:t xml:space="preserve"> </w:t>
      </w:r>
      <w:r w:rsidRPr="00035C71">
        <w:rPr>
          <w:sz w:val="28"/>
          <w:szCs w:val="28"/>
          <w:lang w:val="uk-UA"/>
        </w:rPr>
        <w:t>Верховною</w:t>
      </w:r>
      <w:r w:rsidR="00D00EB2">
        <w:rPr>
          <w:sz w:val="28"/>
          <w:szCs w:val="28"/>
          <w:lang w:val="uk-UA"/>
        </w:rPr>
        <w:t xml:space="preserve"> </w:t>
      </w:r>
      <w:r w:rsidRPr="00035C71">
        <w:rPr>
          <w:sz w:val="28"/>
          <w:szCs w:val="28"/>
          <w:lang w:val="uk-UA"/>
        </w:rPr>
        <w:t>Радою</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двох</w:t>
      </w:r>
      <w:r w:rsidR="00D00EB2">
        <w:rPr>
          <w:sz w:val="28"/>
          <w:szCs w:val="28"/>
          <w:lang w:val="uk-UA"/>
        </w:rPr>
        <w:t xml:space="preserve"> </w:t>
      </w:r>
      <w:r w:rsidRPr="00035C71">
        <w:rPr>
          <w:sz w:val="28"/>
          <w:szCs w:val="28"/>
          <w:lang w:val="uk-UA"/>
        </w:rPr>
        <w:t>антикорупційних</w:t>
      </w:r>
      <w:r w:rsidR="00D00EB2">
        <w:rPr>
          <w:sz w:val="28"/>
          <w:szCs w:val="28"/>
          <w:lang w:val="uk-UA"/>
        </w:rPr>
        <w:t xml:space="preserve"> </w:t>
      </w:r>
      <w:r w:rsidRPr="00035C71">
        <w:rPr>
          <w:sz w:val="28"/>
          <w:szCs w:val="28"/>
          <w:lang w:val="uk-UA"/>
        </w:rPr>
        <w:t>законів</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Закону</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засади</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протидії</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07</w:t>
      </w:r>
      <w:r w:rsidR="00D00EB2">
        <w:rPr>
          <w:sz w:val="28"/>
          <w:szCs w:val="28"/>
          <w:lang w:val="uk-UA"/>
        </w:rPr>
        <w:t xml:space="preserve"> </w:t>
      </w:r>
      <w:r w:rsidRPr="00035C71">
        <w:rPr>
          <w:sz w:val="28"/>
          <w:szCs w:val="28"/>
          <w:lang w:val="uk-UA"/>
        </w:rPr>
        <w:t>квітня</w:t>
      </w:r>
      <w:r w:rsidR="00D00EB2">
        <w:rPr>
          <w:sz w:val="28"/>
          <w:szCs w:val="28"/>
          <w:lang w:val="uk-UA"/>
        </w:rPr>
        <w:t xml:space="preserve"> </w:t>
      </w:r>
      <w:r w:rsidRPr="00035C71">
        <w:rPr>
          <w:sz w:val="28"/>
          <w:szCs w:val="28"/>
          <w:lang w:val="uk-UA"/>
        </w:rPr>
        <w:t>2011</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Закону</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внесення</w:t>
      </w:r>
      <w:r w:rsidR="00D00EB2">
        <w:rPr>
          <w:sz w:val="28"/>
          <w:szCs w:val="28"/>
          <w:lang w:val="uk-UA"/>
        </w:rPr>
        <w:t xml:space="preserve"> </w:t>
      </w:r>
      <w:r w:rsidRPr="00035C71">
        <w:rPr>
          <w:sz w:val="28"/>
          <w:szCs w:val="28"/>
          <w:lang w:val="uk-UA"/>
        </w:rPr>
        <w:t>змін</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деяких</w:t>
      </w:r>
      <w:r w:rsidR="00D00EB2">
        <w:rPr>
          <w:sz w:val="28"/>
          <w:szCs w:val="28"/>
          <w:lang w:val="uk-UA"/>
        </w:rPr>
        <w:t xml:space="preserve"> </w:t>
      </w:r>
      <w:r w:rsidRPr="00035C71">
        <w:rPr>
          <w:sz w:val="28"/>
          <w:szCs w:val="28"/>
          <w:lang w:val="uk-UA"/>
        </w:rPr>
        <w:t>законодавчих</w:t>
      </w:r>
      <w:r w:rsidR="00D00EB2">
        <w:rPr>
          <w:sz w:val="28"/>
          <w:szCs w:val="28"/>
          <w:lang w:val="uk-UA"/>
        </w:rPr>
        <w:t xml:space="preserve"> </w:t>
      </w:r>
      <w:r w:rsidRPr="00035C71">
        <w:rPr>
          <w:sz w:val="28"/>
          <w:szCs w:val="28"/>
          <w:lang w:val="uk-UA"/>
        </w:rPr>
        <w:t>актів</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відповідальності</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корупційні</w:t>
      </w:r>
      <w:r w:rsidR="00D00EB2">
        <w:rPr>
          <w:sz w:val="28"/>
          <w:szCs w:val="28"/>
          <w:lang w:val="uk-UA"/>
        </w:rPr>
        <w:t xml:space="preserve"> </w:t>
      </w:r>
      <w:r w:rsidRPr="00035C71">
        <w:rPr>
          <w:sz w:val="28"/>
          <w:szCs w:val="28"/>
          <w:lang w:val="uk-UA"/>
        </w:rPr>
        <w:t>правопорушення»</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07</w:t>
      </w:r>
      <w:r w:rsidR="00D00EB2">
        <w:rPr>
          <w:sz w:val="28"/>
          <w:szCs w:val="28"/>
          <w:lang w:val="uk-UA"/>
        </w:rPr>
        <w:t xml:space="preserve"> </w:t>
      </w:r>
      <w:r w:rsidRPr="00035C71">
        <w:rPr>
          <w:sz w:val="28"/>
          <w:szCs w:val="28"/>
          <w:lang w:val="uk-UA"/>
        </w:rPr>
        <w:t>квітня</w:t>
      </w:r>
      <w:r w:rsidR="00D00EB2">
        <w:rPr>
          <w:sz w:val="28"/>
          <w:szCs w:val="28"/>
          <w:lang w:val="uk-UA"/>
        </w:rPr>
        <w:t xml:space="preserve"> </w:t>
      </w:r>
      <w:r w:rsidRPr="00035C71">
        <w:rPr>
          <w:sz w:val="28"/>
          <w:szCs w:val="28"/>
          <w:lang w:val="uk-UA"/>
        </w:rPr>
        <w:t>2011</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Ці</w:t>
      </w:r>
      <w:r w:rsidR="00D00EB2">
        <w:rPr>
          <w:sz w:val="28"/>
          <w:szCs w:val="28"/>
          <w:lang w:val="uk-UA"/>
        </w:rPr>
        <w:t xml:space="preserve"> </w:t>
      </w:r>
      <w:r w:rsidRPr="00035C71">
        <w:rPr>
          <w:sz w:val="28"/>
          <w:szCs w:val="28"/>
          <w:lang w:val="uk-UA"/>
        </w:rPr>
        <w:t>два</w:t>
      </w:r>
      <w:r w:rsidR="00D00EB2">
        <w:rPr>
          <w:sz w:val="28"/>
          <w:szCs w:val="28"/>
          <w:lang w:val="uk-UA"/>
        </w:rPr>
        <w:t xml:space="preserve"> </w:t>
      </w:r>
      <w:r w:rsidRPr="00035C71">
        <w:rPr>
          <w:sz w:val="28"/>
          <w:szCs w:val="28"/>
          <w:lang w:val="uk-UA"/>
        </w:rPr>
        <w:t>закони</w:t>
      </w:r>
      <w:r w:rsidR="00D00EB2">
        <w:rPr>
          <w:sz w:val="28"/>
          <w:szCs w:val="28"/>
          <w:lang w:val="uk-UA"/>
        </w:rPr>
        <w:t xml:space="preserve"> </w:t>
      </w:r>
      <w:r w:rsidRPr="00035C71">
        <w:rPr>
          <w:sz w:val="28"/>
          <w:szCs w:val="28"/>
          <w:lang w:val="uk-UA"/>
        </w:rPr>
        <w:t>були</w:t>
      </w:r>
      <w:r w:rsidR="00D00EB2">
        <w:rPr>
          <w:sz w:val="28"/>
          <w:szCs w:val="28"/>
          <w:lang w:val="uk-UA"/>
        </w:rPr>
        <w:t xml:space="preserve"> </w:t>
      </w:r>
      <w:r w:rsidRPr="00035C71">
        <w:rPr>
          <w:sz w:val="28"/>
          <w:szCs w:val="28"/>
          <w:lang w:val="uk-UA"/>
        </w:rPr>
        <w:t>розроблені</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основі</w:t>
      </w:r>
      <w:r w:rsidR="00D00EB2">
        <w:rPr>
          <w:sz w:val="28"/>
          <w:szCs w:val="28"/>
          <w:lang w:val="uk-UA"/>
        </w:rPr>
        <w:t xml:space="preserve"> </w:t>
      </w:r>
      <w:r w:rsidRPr="00035C71">
        <w:rPr>
          <w:sz w:val="28"/>
          <w:szCs w:val="28"/>
          <w:lang w:val="uk-UA"/>
        </w:rPr>
        <w:t>пакету</w:t>
      </w:r>
      <w:r w:rsidR="00D00EB2">
        <w:rPr>
          <w:sz w:val="28"/>
          <w:szCs w:val="28"/>
          <w:lang w:val="uk-UA"/>
        </w:rPr>
        <w:t xml:space="preserve"> </w:t>
      </w:r>
      <w:r w:rsidRPr="00035C71">
        <w:rPr>
          <w:sz w:val="28"/>
          <w:szCs w:val="28"/>
          <w:lang w:val="uk-UA"/>
        </w:rPr>
        <w:t>трьох</w:t>
      </w:r>
      <w:r w:rsidR="00D00EB2">
        <w:rPr>
          <w:sz w:val="28"/>
          <w:szCs w:val="28"/>
          <w:lang w:val="uk-UA"/>
        </w:rPr>
        <w:t xml:space="preserve"> </w:t>
      </w:r>
      <w:r w:rsidRPr="00035C71">
        <w:rPr>
          <w:sz w:val="28"/>
          <w:szCs w:val="28"/>
          <w:lang w:val="uk-UA"/>
        </w:rPr>
        <w:t>попередніх</w:t>
      </w:r>
      <w:r w:rsidR="00D00EB2">
        <w:rPr>
          <w:sz w:val="28"/>
          <w:szCs w:val="28"/>
          <w:lang w:val="uk-UA"/>
        </w:rPr>
        <w:t xml:space="preserve"> </w:t>
      </w:r>
      <w:r w:rsidRPr="00035C71">
        <w:rPr>
          <w:sz w:val="28"/>
          <w:szCs w:val="28"/>
          <w:lang w:val="uk-UA"/>
        </w:rPr>
        <w:t>антикорупційних</w:t>
      </w:r>
      <w:r w:rsidR="00D00EB2">
        <w:rPr>
          <w:sz w:val="28"/>
          <w:szCs w:val="28"/>
          <w:lang w:val="uk-UA"/>
        </w:rPr>
        <w:t xml:space="preserve"> </w:t>
      </w:r>
      <w:r w:rsidRPr="00035C71">
        <w:rPr>
          <w:sz w:val="28"/>
          <w:szCs w:val="28"/>
          <w:lang w:val="uk-UA"/>
        </w:rPr>
        <w:t>законів</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проте</w:t>
      </w:r>
      <w:r w:rsidR="00D00EB2">
        <w:rPr>
          <w:sz w:val="28"/>
          <w:szCs w:val="28"/>
          <w:lang w:val="uk-UA"/>
        </w:rPr>
        <w:t xml:space="preserve"> </w:t>
      </w:r>
      <w:r w:rsidRPr="00035C71">
        <w:rPr>
          <w:sz w:val="28"/>
          <w:szCs w:val="28"/>
          <w:lang w:val="uk-UA"/>
        </w:rPr>
        <w:t>більш</w:t>
      </w:r>
      <w:r w:rsidR="00D00EB2">
        <w:rPr>
          <w:sz w:val="28"/>
          <w:szCs w:val="28"/>
          <w:lang w:val="uk-UA"/>
        </w:rPr>
        <w:t xml:space="preserve"> </w:t>
      </w:r>
      <w:r w:rsidRPr="00035C71">
        <w:rPr>
          <w:sz w:val="28"/>
          <w:szCs w:val="28"/>
          <w:lang w:val="uk-UA"/>
        </w:rPr>
        <w:t>адаптовані</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реалій</w:t>
      </w:r>
      <w:r w:rsidR="00D00EB2">
        <w:rPr>
          <w:sz w:val="28"/>
          <w:szCs w:val="28"/>
          <w:lang w:val="uk-UA"/>
        </w:rPr>
        <w:t xml:space="preserve"> </w:t>
      </w:r>
      <w:r w:rsidRPr="00035C71">
        <w:rPr>
          <w:sz w:val="28"/>
          <w:szCs w:val="28"/>
          <w:lang w:val="uk-UA"/>
        </w:rPr>
        <w:t>української</w:t>
      </w:r>
      <w:r w:rsidR="00D00EB2">
        <w:rPr>
          <w:sz w:val="28"/>
          <w:szCs w:val="28"/>
          <w:lang w:val="uk-UA"/>
        </w:rPr>
        <w:t xml:space="preserve"> </w:t>
      </w:r>
      <w:r w:rsidRPr="00035C71">
        <w:rPr>
          <w:sz w:val="28"/>
          <w:szCs w:val="28"/>
          <w:lang w:val="uk-UA"/>
        </w:rPr>
        <w:t>правової</w:t>
      </w:r>
      <w:r w:rsidR="00D00EB2">
        <w:rPr>
          <w:sz w:val="28"/>
          <w:szCs w:val="28"/>
          <w:lang w:val="uk-UA"/>
        </w:rPr>
        <w:t xml:space="preserve"> </w:t>
      </w:r>
      <w:r w:rsidRPr="00035C71">
        <w:rPr>
          <w:sz w:val="28"/>
          <w:szCs w:val="28"/>
          <w:lang w:val="uk-UA"/>
        </w:rPr>
        <w:t>системи,</w:t>
      </w:r>
      <w:r w:rsidR="00D00EB2">
        <w:rPr>
          <w:sz w:val="28"/>
          <w:szCs w:val="28"/>
          <w:lang w:val="uk-UA"/>
        </w:rPr>
        <w:t xml:space="preserve"> </w:t>
      </w:r>
      <w:r w:rsidRPr="00035C71">
        <w:rPr>
          <w:sz w:val="28"/>
          <w:szCs w:val="28"/>
          <w:lang w:val="uk-UA"/>
        </w:rPr>
        <w:t>хоча</w:t>
      </w:r>
      <w:r w:rsidR="00D00EB2">
        <w:rPr>
          <w:sz w:val="28"/>
          <w:szCs w:val="28"/>
          <w:lang w:val="uk-UA"/>
        </w:rPr>
        <w:t xml:space="preserve"> </w:t>
      </w:r>
      <w:r w:rsidRPr="00035C71">
        <w:rPr>
          <w:sz w:val="28"/>
          <w:szCs w:val="28"/>
          <w:lang w:val="uk-UA"/>
        </w:rPr>
        <w:t>фактично</w:t>
      </w:r>
      <w:r w:rsidR="00D00EB2">
        <w:rPr>
          <w:sz w:val="28"/>
          <w:szCs w:val="28"/>
          <w:lang w:val="uk-UA"/>
        </w:rPr>
        <w:t xml:space="preserve"> </w:t>
      </w:r>
      <w:r w:rsidRPr="00035C71">
        <w:rPr>
          <w:sz w:val="28"/>
          <w:szCs w:val="28"/>
          <w:lang w:val="uk-UA"/>
        </w:rPr>
        <w:t>саме</w:t>
      </w:r>
      <w:r w:rsidR="00D00EB2">
        <w:rPr>
          <w:sz w:val="28"/>
          <w:szCs w:val="28"/>
          <w:lang w:val="uk-UA"/>
        </w:rPr>
        <w:t xml:space="preserve"> </w:t>
      </w:r>
      <w:r w:rsidRPr="00035C71">
        <w:rPr>
          <w:sz w:val="28"/>
          <w:szCs w:val="28"/>
          <w:lang w:val="uk-UA"/>
        </w:rPr>
        <w:t>вони</w:t>
      </w:r>
      <w:r w:rsidR="00D00EB2">
        <w:rPr>
          <w:sz w:val="28"/>
          <w:szCs w:val="28"/>
          <w:lang w:val="uk-UA"/>
        </w:rPr>
        <w:t xml:space="preserve"> </w:t>
      </w:r>
      <w:r w:rsidRPr="00035C71">
        <w:rPr>
          <w:sz w:val="28"/>
          <w:szCs w:val="28"/>
          <w:lang w:val="uk-UA"/>
        </w:rPr>
        <w:t>спричинили</w:t>
      </w:r>
      <w:r w:rsidR="00D00EB2">
        <w:rPr>
          <w:sz w:val="28"/>
          <w:szCs w:val="28"/>
          <w:lang w:val="uk-UA"/>
        </w:rPr>
        <w:t xml:space="preserve"> </w:t>
      </w:r>
      <w:r w:rsidRPr="00035C71">
        <w:rPr>
          <w:sz w:val="28"/>
          <w:szCs w:val="28"/>
          <w:lang w:val="uk-UA"/>
        </w:rPr>
        <w:t>другу</w:t>
      </w:r>
      <w:r w:rsidR="00D00EB2">
        <w:rPr>
          <w:sz w:val="28"/>
          <w:szCs w:val="28"/>
          <w:lang w:val="uk-UA"/>
        </w:rPr>
        <w:t xml:space="preserve"> </w:t>
      </w:r>
      <w:r w:rsidRPr="00035C71">
        <w:rPr>
          <w:sz w:val="28"/>
          <w:szCs w:val="28"/>
          <w:lang w:val="uk-UA"/>
        </w:rPr>
        <w:t>хвилю</w:t>
      </w:r>
      <w:r w:rsidR="00D00EB2">
        <w:rPr>
          <w:sz w:val="28"/>
          <w:szCs w:val="28"/>
          <w:lang w:val="uk-UA"/>
        </w:rPr>
        <w:t xml:space="preserve"> </w:t>
      </w:r>
      <w:r w:rsidRPr="00035C71">
        <w:rPr>
          <w:sz w:val="28"/>
          <w:szCs w:val="28"/>
          <w:lang w:val="uk-UA"/>
        </w:rPr>
        <w:t>«революції»</w:t>
      </w:r>
      <w:r w:rsidR="00D00EB2">
        <w:rPr>
          <w:sz w:val="28"/>
          <w:szCs w:val="28"/>
          <w:lang w:val="uk-UA"/>
        </w:rPr>
        <w:t xml:space="preserve"> </w:t>
      </w:r>
      <w:r w:rsidRPr="00035C71">
        <w:rPr>
          <w:sz w:val="28"/>
          <w:szCs w:val="28"/>
          <w:lang w:val="uk-UA"/>
        </w:rPr>
        <w:t>антикорупційної</w:t>
      </w:r>
      <w:r w:rsidR="00D00EB2">
        <w:rPr>
          <w:sz w:val="28"/>
          <w:szCs w:val="28"/>
          <w:lang w:val="uk-UA"/>
        </w:rPr>
        <w:t xml:space="preserve"> </w:t>
      </w:r>
      <w:r w:rsidRPr="00035C71">
        <w:rPr>
          <w:sz w:val="28"/>
          <w:szCs w:val="28"/>
          <w:lang w:val="uk-UA"/>
        </w:rPr>
        <w:t>діяльності</w:t>
      </w:r>
      <w:r w:rsidR="00D00EB2">
        <w:rPr>
          <w:sz w:val="28"/>
          <w:szCs w:val="28"/>
          <w:lang w:val="uk-UA"/>
        </w:rPr>
        <w:t xml:space="preserve"> </w:t>
      </w:r>
      <w:r w:rsidRPr="00035C71">
        <w:rPr>
          <w:sz w:val="28"/>
          <w:szCs w:val="28"/>
          <w:lang w:val="uk-UA"/>
        </w:rPr>
        <w:t>органів</w:t>
      </w:r>
      <w:r w:rsidR="00D00EB2">
        <w:rPr>
          <w:sz w:val="28"/>
          <w:szCs w:val="28"/>
          <w:lang w:val="uk-UA"/>
        </w:rPr>
        <w:t xml:space="preserve"> </w:t>
      </w:r>
      <w:r w:rsidRPr="00035C71">
        <w:rPr>
          <w:sz w:val="28"/>
          <w:szCs w:val="28"/>
          <w:lang w:val="uk-UA"/>
        </w:rPr>
        <w:t>публічної</w:t>
      </w:r>
      <w:r w:rsidR="00D00EB2">
        <w:rPr>
          <w:sz w:val="28"/>
          <w:szCs w:val="28"/>
          <w:lang w:val="uk-UA"/>
        </w:rPr>
        <w:t xml:space="preserve"> </w:t>
      </w:r>
      <w:r w:rsidRPr="00035C71">
        <w:rPr>
          <w:sz w:val="28"/>
          <w:szCs w:val="28"/>
          <w:lang w:val="uk-UA"/>
        </w:rPr>
        <w:t>адміністрації</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також</w:t>
      </w:r>
      <w:r w:rsidR="00D00EB2">
        <w:rPr>
          <w:sz w:val="28"/>
          <w:szCs w:val="28"/>
          <w:lang w:val="uk-UA"/>
        </w:rPr>
        <w:t xml:space="preserve"> </w:t>
      </w:r>
      <w:r w:rsidRPr="00035C71">
        <w:rPr>
          <w:sz w:val="28"/>
          <w:szCs w:val="28"/>
          <w:lang w:val="uk-UA"/>
        </w:rPr>
        <w:t>інших</w:t>
      </w:r>
      <w:r w:rsidR="00D00EB2">
        <w:rPr>
          <w:sz w:val="28"/>
          <w:szCs w:val="28"/>
          <w:lang w:val="uk-UA"/>
        </w:rPr>
        <w:t xml:space="preserve"> </w:t>
      </w:r>
      <w:r w:rsidRPr="00035C71">
        <w:rPr>
          <w:sz w:val="28"/>
          <w:szCs w:val="28"/>
          <w:lang w:val="uk-UA"/>
        </w:rPr>
        <w:t>юридичних</w:t>
      </w:r>
      <w:r w:rsidR="00D00EB2">
        <w:rPr>
          <w:sz w:val="28"/>
          <w:szCs w:val="28"/>
          <w:lang w:val="uk-UA"/>
        </w:rPr>
        <w:t xml:space="preserve"> </w:t>
      </w:r>
      <w:r w:rsidRPr="00035C71">
        <w:rPr>
          <w:sz w:val="28"/>
          <w:szCs w:val="28"/>
          <w:lang w:val="uk-UA"/>
        </w:rPr>
        <w:t>осіб</w:t>
      </w:r>
      <w:r w:rsidR="00D00EB2">
        <w:rPr>
          <w:sz w:val="28"/>
          <w:szCs w:val="28"/>
          <w:lang w:val="uk-UA"/>
        </w:rPr>
        <w:t xml:space="preserve"> </w:t>
      </w:r>
      <w:r w:rsidRPr="00035C71">
        <w:rPr>
          <w:sz w:val="28"/>
          <w:szCs w:val="28"/>
          <w:lang w:val="uk-UA"/>
        </w:rPr>
        <w:t>публічного</w:t>
      </w:r>
      <w:r w:rsidR="00D00EB2">
        <w:rPr>
          <w:sz w:val="28"/>
          <w:szCs w:val="28"/>
          <w:lang w:val="uk-UA"/>
        </w:rPr>
        <w:t xml:space="preserve"> </w:t>
      </w:r>
      <w:r w:rsidRPr="00035C71">
        <w:rPr>
          <w:sz w:val="28"/>
          <w:szCs w:val="28"/>
          <w:lang w:val="uk-UA"/>
        </w:rPr>
        <w:t>права,</w:t>
      </w:r>
      <w:r w:rsidR="00D00EB2">
        <w:rPr>
          <w:sz w:val="28"/>
          <w:szCs w:val="28"/>
          <w:lang w:val="uk-UA"/>
        </w:rPr>
        <w:t xml:space="preserve"> </w:t>
      </w:r>
      <w:r w:rsidRPr="00035C71">
        <w:rPr>
          <w:sz w:val="28"/>
          <w:szCs w:val="28"/>
          <w:lang w:val="uk-UA"/>
        </w:rPr>
        <w:t>передбачивши</w:t>
      </w:r>
      <w:r w:rsidR="00D00EB2">
        <w:rPr>
          <w:sz w:val="28"/>
          <w:szCs w:val="28"/>
          <w:lang w:val="uk-UA"/>
        </w:rPr>
        <w:t xml:space="preserve"> </w:t>
      </w:r>
      <w:r w:rsidRPr="00035C71">
        <w:rPr>
          <w:sz w:val="28"/>
          <w:szCs w:val="28"/>
          <w:lang w:val="uk-UA"/>
        </w:rPr>
        <w:t>цілу</w:t>
      </w:r>
      <w:r w:rsidR="00D00EB2">
        <w:rPr>
          <w:sz w:val="28"/>
          <w:szCs w:val="28"/>
          <w:lang w:val="uk-UA"/>
        </w:rPr>
        <w:t xml:space="preserve"> </w:t>
      </w:r>
      <w:r w:rsidRPr="00035C71">
        <w:rPr>
          <w:sz w:val="28"/>
          <w:szCs w:val="28"/>
          <w:lang w:val="uk-UA"/>
        </w:rPr>
        <w:t>низку</w:t>
      </w:r>
      <w:r w:rsidR="00D00EB2">
        <w:rPr>
          <w:sz w:val="28"/>
          <w:szCs w:val="28"/>
          <w:lang w:val="uk-UA"/>
        </w:rPr>
        <w:t xml:space="preserve"> </w:t>
      </w:r>
      <w:r w:rsidRPr="00035C71">
        <w:rPr>
          <w:sz w:val="28"/>
          <w:szCs w:val="28"/>
          <w:lang w:val="uk-UA"/>
        </w:rPr>
        <w:t>новел,</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томи</w:t>
      </w:r>
      <w:r w:rsidR="00D00EB2">
        <w:rPr>
          <w:sz w:val="28"/>
          <w:szCs w:val="28"/>
          <w:lang w:val="uk-UA"/>
        </w:rPr>
        <w:t xml:space="preserve"> </w:t>
      </w:r>
      <w:r w:rsidRPr="00035C71">
        <w:rPr>
          <w:sz w:val="28"/>
          <w:szCs w:val="28"/>
          <w:lang w:val="uk-UA"/>
        </w:rPr>
        <w:t>числі</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спосіб</w:t>
      </w:r>
      <w:r w:rsidR="00D00EB2">
        <w:rPr>
          <w:sz w:val="28"/>
          <w:szCs w:val="28"/>
          <w:lang w:val="uk-UA"/>
        </w:rPr>
        <w:t xml:space="preserve"> </w:t>
      </w:r>
      <w:r w:rsidRPr="00035C71">
        <w:rPr>
          <w:sz w:val="28"/>
          <w:szCs w:val="28"/>
          <w:lang w:val="uk-UA"/>
        </w:rPr>
        <w:t>протидії</w:t>
      </w:r>
      <w:r w:rsidR="00D00EB2">
        <w:rPr>
          <w:sz w:val="28"/>
          <w:szCs w:val="28"/>
          <w:lang w:val="uk-UA"/>
        </w:rPr>
        <w:t xml:space="preserve"> </w:t>
      </w:r>
      <w:r w:rsidR="00A06B18" w:rsidRPr="00035C71">
        <w:rPr>
          <w:sz w:val="28"/>
          <w:szCs w:val="28"/>
          <w:lang w:val="uk-UA"/>
        </w:rPr>
        <w:t>корупції.</w:t>
      </w:r>
    </w:p>
    <w:p w:rsidR="00526672" w:rsidRPr="00035C71" w:rsidRDefault="00526672" w:rsidP="00600F6F">
      <w:pPr>
        <w:pStyle w:val="ab"/>
        <w:spacing w:after="0" w:line="360" w:lineRule="auto"/>
        <w:ind w:firstLine="709"/>
        <w:rPr>
          <w:sz w:val="28"/>
          <w:szCs w:val="28"/>
          <w:lang w:val="uk-UA"/>
        </w:rPr>
      </w:pPr>
      <w:r w:rsidRPr="00035C71">
        <w:rPr>
          <w:sz w:val="28"/>
          <w:szCs w:val="28"/>
          <w:lang w:val="uk-UA"/>
        </w:rPr>
        <w:lastRenderedPageBreak/>
        <w:t>Закон</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засади</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протидії</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07</w:t>
      </w:r>
      <w:r w:rsidR="00D00EB2">
        <w:rPr>
          <w:sz w:val="28"/>
          <w:szCs w:val="28"/>
          <w:lang w:val="uk-UA"/>
        </w:rPr>
        <w:t xml:space="preserve"> </w:t>
      </w:r>
      <w:r w:rsidRPr="00035C71">
        <w:rPr>
          <w:sz w:val="28"/>
          <w:szCs w:val="28"/>
          <w:lang w:val="uk-UA"/>
        </w:rPr>
        <w:t>квітня</w:t>
      </w:r>
      <w:r w:rsidR="00D00EB2">
        <w:rPr>
          <w:sz w:val="28"/>
          <w:szCs w:val="28"/>
          <w:lang w:val="uk-UA"/>
        </w:rPr>
        <w:t xml:space="preserve"> </w:t>
      </w:r>
      <w:r w:rsidRPr="00035C71">
        <w:rPr>
          <w:sz w:val="28"/>
          <w:szCs w:val="28"/>
          <w:lang w:val="uk-UA"/>
        </w:rPr>
        <w:t>2011</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009E2D46" w:rsidRPr="00035C71">
        <w:rPr>
          <w:sz w:val="28"/>
          <w:szCs w:val="28"/>
          <w:lang w:val="uk-UA"/>
        </w:rPr>
        <w:t>попередній</w:t>
      </w:r>
      <w:r w:rsidRPr="00035C71">
        <w:rPr>
          <w:sz w:val="28"/>
          <w:szCs w:val="28"/>
          <w:lang w:val="uk-UA"/>
        </w:rPr>
        <w:t>,</w:t>
      </w:r>
      <w:r w:rsidR="00D00EB2">
        <w:rPr>
          <w:sz w:val="28"/>
          <w:szCs w:val="28"/>
          <w:lang w:val="uk-UA"/>
        </w:rPr>
        <w:t xml:space="preserve"> </w:t>
      </w:r>
      <w:r w:rsidRPr="00035C71">
        <w:rPr>
          <w:sz w:val="28"/>
          <w:szCs w:val="28"/>
          <w:lang w:val="uk-UA"/>
        </w:rPr>
        <w:t>врегулював</w:t>
      </w:r>
      <w:r w:rsidR="00D00EB2">
        <w:rPr>
          <w:sz w:val="28"/>
          <w:szCs w:val="28"/>
          <w:lang w:val="uk-UA"/>
        </w:rPr>
        <w:t xml:space="preserve"> </w:t>
      </w:r>
      <w:r w:rsidRPr="00035C71">
        <w:rPr>
          <w:sz w:val="28"/>
          <w:szCs w:val="28"/>
          <w:lang w:val="uk-UA"/>
        </w:rPr>
        <w:t>питання,</w:t>
      </w:r>
      <w:r w:rsidR="00D00EB2">
        <w:rPr>
          <w:sz w:val="28"/>
          <w:szCs w:val="28"/>
          <w:lang w:val="uk-UA"/>
        </w:rPr>
        <w:t xml:space="preserve"> </w:t>
      </w:r>
      <w:r w:rsidRPr="00035C71">
        <w:rPr>
          <w:sz w:val="28"/>
          <w:szCs w:val="28"/>
          <w:lang w:val="uk-UA"/>
        </w:rPr>
        <w:t>пов’язані</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конфліктом</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лише</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рівні</w:t>
      </w:r>
      <w:r w:rsidR="00D00EB2">
        <w:rPr>
          <w:sz w:val="28"/>
          <w:szCs w:val="28"/>
          <w:lang w:val="uk-UA"/>
        </w:rPr>
        <w:t xml:space="preserve"> </w:t>
      </w:r>
      <w:r w:rsidRPr="00035C71">
        <w:rPr>
          <w:sz w:val="28"/>
          <w:szCs w:val="28"/>
          <w:lang w:val="uk-UA"/>
        </w:rPr>
        <w:t>ст.</w:t>
      </w:r>
      <w:r w:rsidR="00D00EB2">
        <w:rPr>
          <w:sz w:val="28"/>
          <w:szCs w:val="28"/>
          <w:lang w:val="uk-UA"/>
        </w:rPr>
        <w:t xml:space="preserve"> </w:t>
      </w:r>
      <w:r w:rsidRPr="00035C71">
        <w:rPr>
          <w:sz w:val="28"/>
          <w:szCs w:val="28"/>
          <w:lang w:val="uk-UA"/>
        </w:rPr>
        <w:t>1,</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якому</w:t>
      </w:r>
      <w:r w:rsidR="00D00EB2">
        <w:rPr>
          <w:sz w:val="28"/>
          <w:szCs w:val="28"/>
          <w:lang w:val="uk-UA"/>
        </w:rPr>
        <w:t xml:space="preserve"> </w:t>
      </w:r>
      <w:r w:rsidRPr="00035C71">
        <w:rPr>
          <w:sz w:val="28"/>
          <w:szCs w:val="28"/>
          <w:lang w:val="uk-UA"/>
        </w:rPr>
        <w:t>містилось</w:t>
      </w:r>
      <w:r w:rsidR="00D00EB2">
        <w:rPr>
          <w:sz w:val="28"/>
          <w:szCs w:val="28"/>
          <w:lang w:val="uk-UA"/>
        </w:rPr>
        <w:t xml:space="preserve"> </w:t>
      </w:r>
      <w:r w:rsidRPr="00035C71">
        <w:rPr>
          <w:sz w:val="28"/>
          <w:szCs w:val="28"/>
          <w:lang w:val="uk-UA"/>
        </w:rPr>
        <w:t>визначення</w:t>
      </w:r>
      <w:r w:rsidR="00D00EB2">
        <w:rPr>
          <w:sz w:val="28"/>
          <w:szCs w:val="28"/>
          <w:lang w:val="uk-UA"/>
        </w:rPr>
        <w:t xml:space="preserve"> </w:t>
      </w:r>
      <w:r w:rsidRPr="00035C71">
        <w:rPr>
          <w:sz w:val="28"/>
          <w:szCs w:val="28"/>
          <w:lang w:val="uk-UA"/>
        </w:rPr>
        <w:t>поняття</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також</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ч.</w:t>
      </w:r>
      <w:r w:rsidR="00D00EB2">
        <w:rPr>
          <w:sz w:val="28"/>
          <w:szCs w:val="28"/>
          <w:lang w:val="uk-UA"/>
        </w:rPr>
        <w:t xml:space="preserve"> </w:t>
      </w:r>
      <w:r w:rsidRPr="00035C71">
        <w:rPr>
          <w:sz w:val="28"/>
          <w:szCs w:val="28"/>
          <w:lang w:val="uk-UA"/>
        </w:rPr>
        <w:t>8</w:t>
      </w:r>
      <w:r w:rsidR="00D00EB2">
        <w:rPr>
          <w:sz w:val="28"/>
          <w:szCs w:val="28"/>
          <w:lang w:val="uk-UA"/>
        </w:rPr>
        <w:t xml:space="preserve"> </w:t>
      </w:r>
      <w:r w:rsidRPr="00035C71">
        <w:rPr>
          <w:sz w:val="28"/>
          <w:szCs w:val="28"/>
          <w:lang w:val="uk-UA"/>
        </w:rPr>
        <w:t>ст.</w:t>
      </w:r>
      <w:r w:rsidR="00D00EB2">
        <w:rPr>
          <w:sz w:val="28"/>
          <w:szCs w:val="28"/>
          <w:lang w:val="uk-UA"/>
        </w:rPr>
        <w:t xml:space="preserve"> </w:t>
      </w:r>
      <w:r w:rsidRPr="00035C71">
        <w:rPr>
          <w:sz w:val="28"/>
          <w:szCs w:val="28"/>
          <w:lang w:val="uk-UA"/>
        </w:rPr>
        <w:t>12</w:t>
      </w:r>
      <w:r w:rsidR="00D00EB2">
        <w:rPr>
          <w:sz w:val="28"/>
          <w:szCs w:val="28"/>
          <w:lang w:val="uk-UA"/>
        </w:rPr>
        <w:t xml:space="preserve"> </w:t>
      </w:r>
      <w:r w:rsidRPr="00035C71">
        <w:rPr>
          <w:sz w:val="28"/>
          <w:szCs w:val="28"/>
          <w:lang w:val="uk-UA"/>
        </w:rPr>
        <w:t>«Фінансовий</w:t>
      </w:r>
      <w:r w:rsidR="00D00EB2">
        <w:rPr>
          <w:sz w:val="28"/>
          <w:szCs w:val="28"/>
          <w:lang w:val="uk-UA"/>
        </w:rPr>
        <w:t xml:space="preserve"> </w:t>
      </w:r>
      <w:r w:rsidRPr="00035C71">
        <w:rPr>
          <w:sz w:val="28"/>
          <w:szCs w:val="28"/>
          <w:lang w:val="uk-UA"/>
        </w:rPr>
        <w:t>контроль»</w:t>
      </w:r>
      <w:r w:rsidR="00D00EB2">
        <w:rPr>
          <w:sz w:val="28"/>
          <w:szCs w:val="28"/>
          <w:lang w:val="uk-UA"/>
        </w:rPr>
        <w:t xml:space="preserve"> </w:t>
      </w:r>
      <w:r w:rsidRPr="00035C71">
        <w:rPr>
          <w:sz w:val="28"/>
          <w:szCs w:val="28"/>
          <w:lang w:val="uk-UA"/>
        </w:rPr>
        <w:t>було</w:t>
      </w:r>
      <w:r w:rsidR="00D00EB2">
        <w:rPr>
          <w:sz w:val="28"/>
          <w:szCs w:val="28"/>
          <w:lang w:val="uk-UA"/>
        </w:rPr>
        <w:t xml:space="preserve"> </w:t>
      </w:r>
      <w:r w:rsidRPr="00035C71">
        <w:rPr>
          <w:sz w:val="28"/>
          <w:szCs w:val="28"/>
          <w:lang w:val="uk-UA"/>
        </w:rPr>
        <w:t>передбачено,</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перевірка</w:t>
      </w:r>
      <w:r w:rsidR="00D00EB2">
        <w:rPr>
          <w:sz w:val="28"/>
          <w:szCs w:val="28"/>
          <w:lang w:val="uk-UA"/>
        </w:rPr>
        <w:t xml:space="preserve"> </w:t>
      </w:r>
      <w:r w:rsidRPr="00035C71">
        <w:rPr>
          <w:sz w:val="28"/>
          <w:szCs w:val="28"/>
          <w:lang w:val="uk-UA"/>
        </w:rPr>
        <w:t>декларації</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наявність</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суб’єкта</w:t>
      </w:r>
      <w:r w:rsidR="00D00EB2">
        <w:rPr>
          <w:sz w:val="28"/>
          <w:szCs w:val="28"/>
          <w:lang w:val="uk-UA"/>
        </w:rPr>
        <w:t xml:space="preserve"> </w:t>
      </w:r>
      <w:r w:rsidRPr="00035C71">
        <w:rPr>
          <w:sz w:val="28"/>
          <w:szCs w:val="28"/>
          <w:lang w:val="uk-UA"/>
        </w:rPr>
        <w:t>декларування</w:t>
      </w:r>
      <w:r w:rsidR="00D00EB2">
        <w:rPr>
          <w:sz w:val="28"/>
          <w:szCs w:val="28"/>
          <w:lang w:val="uk-UA"/>
        </w:rPr>
        <w:t xml:space="preserve"> </w:t>
      </w:r>
      <w:r w:rsidRPr="00035C71">
        <w:rPr>
          <w:sz w:val="28"/>
          <w:szCs w:val="28"/>
          <w:lang w:val="uk-UA"/>
        </w:rPr>
        <w:t>здійснюється</w:t>
      </w:r>
      <w:r w:rsidR="00D00EB2">
        <w:rPr>
          <w:sz w:val="28"/>
          <w:szCs w:val="28"/>
          <w:lang w:val="uk-UA"/>
        </w:rPr>
        <w:t xml:space="preserve"> </w:t>
      </w:r>
      <w:r w:rsidRPr="00035C71">
        <w:rPr>
          <w:sz w:val="28"/>
          <w:szCs w:val="28"/>
          <w:lang w:val="uk-UA"/>
        </w:rPr>
        <w:t>протягом</w:t>
      </w:r>
      <w:r w:rsidR="00D00EB2">
        <w:rPr>
          <w:sz w:val="28"/>
          <w:szCs w:val="28"/>
          <w:lang w:val="uk-UA"/>
        </w:rPr>
        <w:t xml:space="preserve"> </w:t>
      </w:r>
      <w:r w:rsidRPr="00035C71">
        <w:rPr>
          <w:sz w:val="28"/>
          <w:szCs w:val="28"/>
          <w:lang w:val="uk-UA"/>
        </w:rPr>
        <w:t>тридцяти</w:t>
      </w:r>
      <w:r w:rsidR="00D00EB2">
        <w:rPr>
          <w:sz w:val="28"/>
          <w:szCs w:val="28"/>
          <w:lang w:val="uk-UA"/>
        </w:rPr>
        <w:t xml:space="preserve"> </w:t>
      </w:r>
      <w:r w:rsidRPr="00035C71">
        <w:rPr>
          <w:sz w:val="28"/>
          <w:szCs w:val="28"/>
          <w:lang w:val="uk-UA"/>
        </w:rPr>
        <w:t>днів</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дня</w:t>
      </w:r>
      <w:r w:rsidR="00D00EB2">
        <w:rPr>
          <w:sz w:val="28"/>
          <w:szCs w:val="28"/>
          <w:lang w:val="uk-UA"/>
        </w:rPr>
        <w:t xml:space="preserve"> </w:t>
      </w:r>
      <w:r w:rsidRPr="00035C71">
        <w:rPr>
          <w:sz w:val="28"/>
          <w:szCs w:val="28"/>
          <w:lang w:val="uk-UA"/>
        </w:rPr>
        <w:t>подання</w:t>
      </w:r>
      <w:r w:rsidR="00D00EB2">
        <w:rPr>
          <w:sz w:val="28"/>
          <w:szCs w:val="28"/>
          <w:lang w:val="uk-UA"/>
        </w:rPr>
        <w:t xml:space="preserve"> </w:t>
      </w:r>
      <w:r w:rsidRPr="00035C71">
        <w:rPr>
          <w:sz w:val="28"/>
          <w:szCs w:val="28"/>
          <w:lang w:val="uk-UA"/>
        </w:rPr>
        <w:t>декларації</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полягає</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порівнянні</w:t>
      </w:r>
      <w:r w:rsidR="00D00EB2">
        <w:rPr>
          <w:sz w:val="28"/>
          <w:szCs w:val="28"/>
          <w:lang w:val="uk-UA"/>
        </w:rPr>
        <w:t xml:space="preserve"> </w:t>
      </w:r>
      <w:r w:rsidRPr="00035C71">
        <w:rPr>
          <w:sz w:val="28"/>
          <w:szCs w:val="28"/>
          <w:lang w:val="uk-UA"/>
        </w:rPr>
        <w:t>службових</w:t>
      </w:r>
      <w:r w:rsidR="00D00EB2">
        <w:rPr>
          <w:sz w:val="28"/>
          <w:szCs w:val="28"/>
          <w:lang w:val="uk-UA"/>
        </w:rPr>
        <w:t xml:space="preserve"> </w:t>
      </w:r>
      <w:r w:rsidRPr="00035C71">
        <w:rPr>
          <w:sz w:val="28"/>
          <w:szCs w:val="28"/>
          <w:lang w:val="uk-UA"/>
        </w:rPr>
        <w:t>обов’язків</w:t>
      </w:r>
      <w:r w:rsidR="00D00EB2">
        <w:rPr>
          <w:sz w:val="28"/>
          <w:szCs w:val="28"/>
          <w:lang w:val="uk-UA"/>
        </w:rPr>
        <w:t xml:space="preserve"> </w:t>
      </w:r>
      <w:r w:rsidRPr="00035C71">
        <w:rPr>
          <w:sz w:val="28"/>
          <w:szCs w:val="28"/>
          <w:lang w:val="uk-UA"/>
        </w:rPr>
        <w:t>суб’єкта</w:t>
      </w:r>
      <w:r w:rsidR="00D00EB2">
        <w:rPr>
          <w:sz w:val="28"/>
          <w:szCs w:val="28"/>
          <w:lang w:val="uk-UA"/>
        </w:rPr>
        <w:t xml:space="preserve"> </w:t>
      </w:r>
      <w:r w:rsidRPr="00035C71">
        <w:rPr>
          <w:sz w:val="28"/>
          <w:szCs w:val="28"/>
          <w:lang w:val="uk-UA"/>
        </w:rPr>
        <w:t>декларування</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його</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членів</w:t>
      </w:r>
      <w:r w:rsidR="00D00EB2">
        <w:rPr>
          <w:sz w:val="28"/>
          <w:szCs w:val="28"/>
          <w:lang w:val="uk-UA"/>
        </w:rPr>
        <w:t xml:space="preserve"> </w:t>
      </w:r>
      <w:r w:rsidRPr="00035C71">
        <w:rPr>
          <w:sz w:val="28"/>
          <w:szCs w:val="28"/>
          <w:lang w:val="uk-UA"/>
        </w:rPr>
        <w:t>йо</w:t>
      </w:r>
      <w:r w:rsidR="00A06B18" w:rsidRPr="00035C71">
        <w:rPr>
          <w:sz w:val="28"/>
          <w:szCs w:val="28"/>
          <w:lang w:val="uk-UA"/>
        </w:rPr>
        <w:t>го</w:t>
      </w:r>
      <w:r w:rsidR="00D00EB2">
        <w:rPr>
          <w:sz w:val="28"/>
          <w:szCs w:val="28"/>
          <w:lang w:val="uk-UA"/>
        </w:rPr>
        <w:t xml:space="preserve"> </w:t>
      </w:r>
      <w:r w:rsidR="00A06B18" w:rsidRPr="00035C71">
        <w:rPr>
          <w:sz w:val="28"/>
          <w:szCs w:val="28"/>
          <w:lang w:val="uk-UA"/>
        </w:rPr>
        <w:t>сім’ї</w:t>
      </w:r>
      <w:r w:rsidR="00D00EB2">
        <w:rPr>
          <w:sz w:val="28"/>
          <w:szCs w:val="28"/>
          <w:lang w:val="uk-UA"/>
        </w:rPr>
        <w:t xml:space="preserve"> </w:t>
      </w:r>
      <w:r w:rsidR="00A06B18" w:rsidRPr="00035C71">
        <w:rPr>
          <w:sz w:val="28"/>
          <w:szCs w:val="28"/>
          <w:lang w:val="uk-UA"/>
        </w:rPr>
        <w:t>фінансовими</w:t>
      </w:r>
      <w:r w:rsidR="00D00EB2">
        <w:rPr>
          <w:sz w:val="28"/>
          <w:szCs w:val="28"/>
          <w:lang w:val="uk-UA"/>
        </w:rPr>
        <w:t xml:space="preserve"> </w:t>
      </w:r>
      <w:r w:rsidR="00A06B18" w:rsidRPr="00035C71">
        <w:rPr>
          <w:sz w:val="28"/>
          <w:szCs w:val="28"/>
          <w:lang w:val="uk-UA"/>
        </w:rPr>
        <w:t>інтересами.</w:t>
      </w:r>
      <w:r w:rsidR="00D00EB2">
        <w:rPr>
          <w:sz w:val="28"/>
          <w:szCs w:val="28"/>
          <w:lang w:val="uk-UA"/>
        </w:rPr>
        <w:t xml:space="preserve">  </w:t>
      </w:r>
      <w:r w:rsidRPr="00035C71">
        <w:rPr>
          <w:sz w:val="28"/>
          <w:szCs w:val="28"/>
          <w:lang w:val="uk-UA"/>
        </w:rPr>
        <w:t>Якість</w:t>
      </w:r>
      <w:r w:rsidR="00D00EB2">
        <w:rPr>
          <w:sz w:val="28"/>
          <w:szCs w:val="28"/>
          <w:lang w:val="uk-UA"/>
        </w:rPr>
        <w:t xml:space="preserve"> </w:t>
      </w:r>
      <w:r w:rsidRPr="00035C71">
        <w:rPr>
          <w:sz w:val="28"/>
          <w:szCs w:val="28"/>
          <w:lang w:val="uk-UA"/>
        </w:rPr>
        <w:t>нормативно-правового</w:t>
      </w:r>
      <w:r w:rsidR="00D00EB2">
        <w:rPr>
          <w:sz w:val="28"/>
          <w:szCs w:val="28"/>
          <w:lang w:val="uk-UA"/>
        </w:rPr>
        <w:t xml:space="preserve"> </w:t>
      </w:r>
      <w:r w:rsidRPr="00035C71">
        <w:rPr>
          <w:sz w:val="28"/>
          <w:szCs w:val="28"/>
          <w:lang w:val="uk-UA"/>
        </w:rPr>
        <w:t>закріплення</w:t>
      </w:r>
      <w:r w:rsidR="00D00EB2">
        <w:rPr>
          <w:sz w:val="28"/>
          <w:szCs w:val="28"/>
          <w:lang w:val="uk-UA"/>
        </w:rPr>
        <w:t xml:space="preserve"> </w:t>
      </w:r>
      <w:r w:rsidRPr="00035C71">
        <w:rPr>
          <w:sz w:val="28"/>
          <w:szCs w:val="28"/>
          <w:lang w:val="uk-UA"/>
        </w:rPr>
        <w:t>порядку</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рівні</w:t>
      </w:r>
      <w:r w:rsidR="00D00EB2">
        <w:rPr>
          <w:sz w:val="28"/>
          <w:szCs w:val="28"/>
          <w:lang w:val="uk-UA"/>
        </w:rPr>
        <w:t xml:space="preserve"> </w:t>
      </w:r>
      <w:r w:rsidRPr="00035C71">
        <w:rPr>
          <w:sz w:val="28"/>
          <w:szCs w:val="28"/>
          <w:lang w:val="uk-UA"/>
        </w:rPr>
        <w:t>спеціального</w:t>
      </w:r>
      <w:r w:rsidR="00D00EB2">
        <w:rPr>
          <w:sz w:val="28"/>
          <w:szCs w:val="28"/>
          <w:lang w:val="uk-UA"/>
        </w:rPr>
        <w:t xml:space="preserve"> </w:t>
      </w:r>
      <w:r w:rsidRPr="00035C71">
        <w:rPr>
          <w:sz w:val="28"/>
          <w:szCs w:val="28"/>
          <w:lang w:val="uk-UA"/>
        </w:rPr>
        <w:t>антикорупційного</w:t>
      </w:r>
      <w:r w:rsidR="00D00EB2">
        <w:rPr>
          <w:sz w:val="28"/>
          <w:szCs w:val="28"/>
          <w:lang w:val="uk-UA"/>
        </w:rPr>
        <w:t xml:space="preserve"> </w:t>
      </w:r>
      <w:r w:rsidRPr="00035C71">
        <w:rPr>
          <w:sz w:val="28"/>
          <w:szCs w:val="28"/>
          <w:lang w:val="uk-UA"/>
        </w:rPr>
        <w:t>закону</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стала</w:t>
      </w:r>
      <w:r w:rsidR="00D00EB2">
        <w:rPr>
          <w:sz w:val="28"/>
          <w:szCs w:val="28"/>
          <w:lang w:val="uk-UA"/>
        </w:rPr>
        <w:t xml:space="preserve"> </w:t>
      </w:r>
      <w:r w:rsidRPr="00035C71">
        <w:rPr>
          <w:sz w:val="28"/>
          <w:szCs w:val="28"/>
          <w:lang w:val="uk-UA"/>
        </w:rPr>
        <w:t>ще</w:t>
      </w:r>
      <w:r w:rsidR="00D00EB2">
        <w:rPr>
          <w:sz w:val="28"/>
          <w:szCs w:val="28"/>
          <w:lang w:val="uk-UA"/>
        </w:rPr>
        <w:t xml:space="preserve"> </w:t>
      </w:r>
      <w:r w:rsidRPr="00035C71">
        <w:rPr>
          <w:sz w:val="28"/>
          <w:szCs w:val="28"/>
          <w:lang w:val="uk-UA"/>
        </w:rPr>
        <w:t>гіршою,</w:t>
      </w:r>
      <w:r w:rsidR="00D00EB2">
        <w:rPr>
          <w:sz w:val="28"/>
          <w:szCs w:val="28"/>
          <w:lang w:val="uk-UA"/>
        </w:rPr>
        <w:t xml:space="preserve"> </w:t>
      </w:r>
      <w:r w:rsidRPr="00035C71">
        <w:rPr>
          <w:sz w:val="28"/>
          <w:szCs w:val="28"/>
          <w:lang w:val="uk-UA"/>
        </w:rPr>
        <w:t>порівняно</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попереднім</w:t>
      </w:r>
      <w:r w:rsidR="00D00EB2">
        <w:rPr>
          <w:sz w:val="28"/>
          <w:szCs w:val="28"/>
          <w:lang w:val="uk-UA"/>
        </w:rPr>
        <w:t xml:space="preserve"> </w:t>
      </w:r>
      <w:r w:rsidRPr="00035C71">
        <w:rPr>
          <w:sz w:val="28"/>
          <w:szCs w:val="28"/>
          <w:lang w:val="uk-UA"/>
        </w:rPr>
        <w:t>Законом</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засади</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протидії</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11</w:t>
      </w:r>
      <w:r w:rsidR="00D00EB2">
        <w:rPr>
          <w:sz w:val="28"/>
          <w:szCs w:val="28"/>
          <w:lang w:val="uk-UA"/>
        </w:rPr>
        <w:t xml:space="preserve"> </w:t>
      </w:r>
      <w:r w:rsidRPr="00035C71">
        <w:rPr>
          <w:sz w:val="28"/>
          <w:szCs w:val="28"/>
          <w:lang w:val="uk-UA"/>
        </w:rPr>
        <w:t>червня</w:t>
      </w:r>
      <w:r w:rsidR="00D00EB2">
        <w:rPr>
          <w:sz w:val="28"/>
          <w:szCs w:val="28"/>
          <w:lang w:val="uk-UA"/>
        </w:rPr>
        <w:t xml:space="preserve"> </w:t>
      </w:r>
      <w:r w:rsidRPr="00035C71">
        <w:rPr>
          <w:sz w:val="28"/>
          <w:szCs w:val="28"/>
          <w:lang w:val="uk-UA"/>
        </w:rPr>
        <w:t>2009</w:t>
      </w:r>
      <w:r w:rsidR="00D00EB2">
        <w:rPr>
          <w:sz w:val="28"/>
          <w:szCs w:val="28"/>
          <w:lang w:val="uk-UA"/>
        </w:rPr>
        <w:t xml:space="preserve"> </w:t>
      </w:r>
      <w:r w:rsidRPr="00035C71">
        <w:rPr>
          <w:sz w:val="28"/>
          <w:szCs w:val="28"/>
          <w:lang w:val="uk-UA"/>
        </w:rPr>
        <w:t>року.</w:t>
      </w:r>
    </w:p>
    <w:p w:rsidR="00526672" w:rsidRPr="00035C71" w:rsidRDefault="00526672" w:rsidP="00600F6F">
      <w:pPr>
        <w:pStyle w:val="ab"/>
        <w:spacing w:after="0" w:line="360" w:lineRule="auto"/>
        <w:ind w:firstLine="709"/>
        <w:rPr>
          <w:sz w:val="28"/>
          <w:szCs w:val="28"/>
          <w:lang w:val="uk-UA"/>
        </w:rPr>
      </w:pPr>
      <w:r w:rsidRPr="00035C71">
        <w:rPr>
          <w:sz w:val="28"/>
          <w:szCs w:val="28"/>
          <w:lang w:val="uk-UA"/>
        </w:rPr>
        <w:t>Закон</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внесення</w:t>
      </w:r>
      <w:r w:rsidR="00D00EB2">
        <w:rPr>
          <w:sz w:val="28"/>
          <w:szCs w:val="28"/>
          <w:lang w:val="uk-UA"/>
        </w:rPr>
        <w:t xml:space="preserve"> </w:t>
      </w:r>
      <w:r w:rsidRPr="00035C71">
        <w:rPr>
          <w:sz w:val="28"/>
          <w:szCs w:val="28"/>
          <w:lang w:val="uk-UA"/>
        </w:rPr>
        <w:t>змін</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деяких</w:t>
      </w:r>
      <w:r w:rsidR="00D00EB2">
        <w:rPr>
          <w:sz w:val="28"/>
          <w:szCs w:val="28"/>
          <w:lang w:val="uk-UA"/>
        </w:rPr>
        <w:t xml:space="preserve"> </w:t>
      </w:r>
      <w:r w:rsidRPr="00035C71">
        <w:rPr>
          <w:sz w:val="28"/>
          <w:szCs w:val="28"/>
          <w:lang w:val="uk-UA"/>
        </w:rPr>
        <w:t>законодавчих</w:t>
      </w:r>
      <w:r w:rsidR="00D00EB2">
        <w:rPr>
          <w:sz w:val="28"/>
          <w:szCs w:val="28"/>
          <w:lang w:val="uk-UA"/>
        </w:rPr>
        <w:t xml:space="preserve"> </w:t>
      </w:r>
      <w:r w:rsidRPr="00035C71">
        <w:rPr>
          <w:sz w:val="28"/>
          <w:szCs w:val="28"/>
          <w:lang w:val="uk-UA"/>
        </w:rPr>
        <w:t>актів</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відповідальності</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корупційні</w:t>
      </w:r>
      <w:r w:rsidR="00D00EB2">
        <w:rPr>
          <w:sz w:val="28"/>
          <w:szCs w:val="28"/>
          <w:lang w:val="uk-UA"/>
        </w:rPr>
        <w:t xml:space="preserve"> </w:t>
      </w:r>
      <w:r w:rsidRPr="00035C71">
        <w:rPr>
          <w:sz w:val="28"/>
          <w:szCs w:val="28"/>
          <w:lang w:val="uk-UA"/>
        </w:rPr>
        <w:t>правопорушення»</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07</w:t>
      </w:r>
      <w:r w:rsidR="00D00EB2">
        <w:rPr>
          <w:sz w:val="28"/>
          <w:szCs w:val="28"/>
          <w:lang w:val="uk-UA"/>
        </w:rPr>
        <w:t xml:space="preserve"> </w:t>
      </w:r>
      <w:r w:rsidRPr="00035C71">
        <w:rPr>
          <w:sz w:val="28"/>
          <w:szCs w:val="28"/>
          <w:lang w:val="uk-UA"/>
        </w:rPr>
        <w:t>квітня</w:t>
      </w:r>
      <w:r w:rsidR="00D00EB2">
        <w:rPr>
          <w:sz w:val="28"/>
          <w:szCs w:val="28"/>
          <w:lang w:val="uk-UA"/>
        </w:rPr>
        <w:t xml:space="preserve"> </w:t>
      </w:r>
      <w:r w:rsidRPr="00035C71">
        <w:rPr>
          <w:sz w:val="28"/>
          <w:szCs w:val="28"/>
          <w:lang w:val="uk-UA"/>
        </w:rPr>
        <w:t>2011</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вперше</w:t>
      </w:r>
      <w:r w:rsidR="00D00EB2">
        <w:rPr>
          <w:sz w:val="28"/>
          <w:szCs w:val="28"/>
          <w:lang w:val="uk-UA"/>
        </w:rPr>
        <w:t xml:space="preserve"> </w:t>
      </w:r>
      <w:r w:rsidRPr="00035C71">
        <w:rPr>
          <w:sz w:val="28"/>
          <w:szCs w:val="28"/>
          <w:lang w:val="uk-UA"/>
        </w:rPr>
        <w:t>встановив</w:t>
      </w:r>
      <w:r w:rsidR="00D00EB2">
        <w:rPr>
          <w:sz w:val="28"/>
          <w:szCs w:val="28"/>
          <w:lang w:val="uk-UA"/>
        </w:rPr>
        <w:t xml:space="preserve"> </w:t>
      </w:r>
      <w:r w:rsidRPr="00035C71">
        <w:rPr>
          <w:sz w:val="28"/>
          <w:szCs w:val="28"/>
          <w:lang w:val="uk-UA"/>
        </w:rPr>
        <w:t>адміністративну</w:t>
      </w:r>
      <w:r w:rsidR="00D00EB2">
        <w:rPr>
          <w:sz w:val="28"/>
          <w:szCs w:val="28"/>
          <w:lang w:val="uk-UA"/>
        </w:rPr>
        <w:t xml:space="preserve"> </w:t>
      </w:r>
      <w:r w:rsidRPr="00035C71">
        <w:rPr>
          <w:sz w:val="28"/>
          <w:szCs w:val="28"/>
          <w:lang w:val="uk-UA"/>
        </w:rPr>
        <w:t>відповідальність</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діяння,</w:t>
      </w:r>
      <w:r w:rsidR="00D00EB2">
        <w:rPr>
          <w:sz w:val="28"/>
          <w:szCs w:val="28"/>
          <w:lang w:val="uk-UA"/>
        </w:rPr>
        <w:t xml:space="preserve"> </w:t>
      </w:r>
      <w:r w:rsidRPr="00035C71">
        <w:rPr>
          <w:sz w:val="28"/>
          <w:szCs w:val="28"/>
          <w:lang w:val="uk-UA"/>
        </w:rPr>
        <w:t>пов’язане</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конфліктом</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Зокрема,</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Кодексу</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адміністративні</w:t>
      </w:r>
      <w:r w:rsidR="00D00EB2">
        <w:rPr>
          <w:sz w:val="28"/>
          <w:szCs w:val="28"/>
          <w:lang w:val="uk-UA"/>
        </w:rPr>
        <w:t xml:space="preserve"> </w:t>
      </w:r>
      <w:r w:rsidRPr="00035C71">
        <w:rPr>
          <w:sz w:val="28"/>
          <w:szCs w:val="28"/>
          <w:lang w:val="uk-UA"/>
        </w:rPr>
        <w:t>правопорушення</w:t>
      </w:r>
      <w:r w:rsidR="00D00EB2">
        <w:rPr>
          <w:sz w:val="28"/>
          <w:szCs w:val="28"/>
          <w:lang w:val="uk-UA"/>
        </w:rPr>
        <w:t xml:space="preserve"> </w:t>
      </w:r>
      <w:r w:rsidRPr="00035C71">
        <w:rPr>
          <w:sz w:val="28"/>
          <w:szCs w:val="28"/>
          <w:lang w:val="uk-UA"/>
        </w:rPr>
        <w:t>була</w:t>
      </w:r>
      <w:r w:rsidR="00D00EB2">
        <w:rPr>
          <w:sz w:val="28"/>
          <w:szCs w:val="28"/>
          <w:lang w:val="uk-UA"/>
        </w:rPr>
        <w:t xml:space="preserve"> </w:t>
      </w:r>
      <w:r w:rsidRPr="00035C71">
        <w:rPr>
          <w:sz w:val="28"/>
          <w:szCs w:val="28"/>
          <w:lang w:val="uk-UA"/>
        </w:rPr>
        <w:t>додана</w:t>
      </w:r>
      <w:r w:rsidR="00D00EB2">
        <w:rPr>
          <w:sz w:val="28"/>
          <w:szCs w:val="28"/>
          <w:lang w:val="uk-UA"/>
        </w:rPr>
        <w:t xml:space="preserve"> </w:t>
      </w:r>
      <w:r w:rsidRPr="00035C71">
        <w:rPr>
          <w:sz w:val="28"/>
          <w:szCs w:val="28"/>
          <w:lang w:val="uk-UA"/>
        </w:rPr>
        <w:t>нова</w:t>
      </w:r>
      <w:r w:rsidR="00D00EB2">
        <w:rPr>
          <w:sz w:val="28"/>
          <w:szCs w:val="28"/>
          <w:lang w:val="uk-UA"/>
        </w:rPr>
        <w:t xml:space="preserve"> </w:t>
      </w:r>
      <w:r w:rsidRPr="00035C71">
        <w:rPr>
          <w:sz w:val="28"/>
          <w:szCs w:val="28"/>
          <w:lang w:val="uk-UA"/>
        </w:rPr>
        <w:t>ст.</w:t>
      </w:r>
      <w:r w:rsidR="00D00EB2">
        <w:rPr>
          <w:sz w:val="28"/>
          <w:szCs w:val="28"/>
          <w:lang w:val="uk-UA"/>
        </w:rPr>
        <w:t xml:space="preserve"> </w:t>
      </w:r>
      <w:r w:rsidRPr="00035C71">
        <w:rPr>
          <w:sz w:val="28"/>
          <w:szCs w:val="28"/>
          <w:lang w:val="uk-UA"/>
        </w:rPr>
        <w:t>172</w:t>
      </w:r>
      <w:r w:rsidR="00B224B6" w:rsidRPr="00035C71">
        <w:rPr>
          <w:sz w:val="28"/>
          <w:szCs w:val="28"/>
          <w:lang w:val="uk-UA"/>
        </w:rPr>
        <w:t>-7</w:t>
      </w:r>
      <w:r w:rsidR="00D00EB2">
        <w:rPr>
          <w:position w:val="10"/>
          <w:sz w:val="28"/>
          <w:szCs w:val="28"/>
          <w:lang w:val="uk-UA"/>
        </w:rPr>
        <w:t xml:space="preserve"> </w:t>
      </w:r>
      <w:r w:rsidRPr="00035C71">
        <w:rPr>
          <w:sz w:val="28"/>
          <w:szCs w:val="28"/>
          <w:lang w:val="uk-UA"/>
        </w:rPr>
        <w:t>«Порушення</w:t>
      </w:r>
      <w:r w:rsidR="00D00EB2">
        <w:rPr>
          <w:sz w:val="28"/>
          <w:szCs w:val="28"/>
          <w:lang w:val="uk-UA"/>
        </w:rPr>
        <w:t xml:space="preserve"> </w:t>
      </w:r>
      <w:r w:rsidRPr="00035C71">
        <w:rPr>
          <w:sz w:val="28"/>
          <w:szCs w:val="28"/>
          <w:lang w:val="uk-UA"/>
        </w:rPr>
        <w:t>вимог</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повідомлення</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яка</w:t>
      </w:r>
      <w:r w:rsidR="00D00EB2">
        <w:rPr>
          <w:sz w:val="28"/>
          <w:szCs w:val="28"/>
          <w:lang w:val="uk-UA"/>
        </w:rPr>
        <w:t xml:space="preserve"> </w:t>
      </w:r>
      <w:r w:rsidRPr="00035C71">
        <w:rPr>
          <w:sz w:val="28"/>
          <w:szCs w:val="28"/>
          <w:lang w:val="uk-UA"/>
        </w:rPr>
        <w:t>передбачала</w:t>
      </w:r>
      <w:r w:rsidR="00D00EB2">
        <w:rPr>
          <w:sz w:val="28"/>
          <w:szCs w:val="28"/>
          <w:lang w:val="uk-UA"/>
        </w:rPr>
        <w:t xml:space="preserve"> </w:t>
      </w:r>
      <w:r w:rsidRPr="00035C71">
        <w:rPr>
          <w:sz w:val="28"/>
          <w:szCs w:val="28"/>
          <w:lang w:val="uk-UA"/>
        </w:rPr>
        <w:t>адміністративну</w:t>
      </w:r>
      <w:r w:rsidR="00D00EB2">
        <w:rPr>
          <w:sz w:val="28"/>
          <w:szCs w:val="28"/>
          <w:lang w:val="uk-UA"/>
        </w:rPr>
        <w:t xml:space="preserve"> </w:t>
      </w:r>
      <w:r w:rsidRPr="00035C71">
        <w:rPr>
          <w:sz w:val="28"/>
          <w:szCs w:val="28"/>
          <w:lang w:val="uk-UA"/>
        </w:rPr>
        <w:t>відповідальність</w:t>
      </w:r>
      <w:r w:rsidR="00D00EB2">
        <w:rPr>
          <w:sz w:val="28"/>
          <w:szCs w:val="28"/>
          <w:lang w:val="uk-UA"/>
        </w:rPr>
        <w:t xml:space="preserve"> </w:t>
      </w:r>
      <w:r w:rsidRPr="00035C71">
        <w:rPr>
          <w:sz w:val="28"/>
          <w:szCs w:val="28"/>
          <w:lang w:val="uk-UA"/>
        </w:rPr>
        <w:t>лише</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неповідомлення</w:t>
      </w:r>
      <w:r w:rsidR="00D00EB2">
        <w:rPr>
          <w:sz w:val="28"/>
          <w:szCs w:val="28"/>
          <w:lang w:val="uk-UA"/>
        </w:rPr>
        <w:t xml:space="preserve"> </w:t>
      </w:r>
      <w:r w:rsidRPr="00035C71">
        <w:rPr>
          <w:sz w:val="28"/>
          <w:szCs w:val="28"/>
          <w:lang w:val="uk-UA"/>
        </w:rPr>
        <w:t>особою</w:t>
      </w:r>
      <w:r w:rsidR="00D00EB2">
        <w:rPr>
          <w:sz w:val="28"/>
          <w:szCs w:val="28"/>
          <w:lang w:val="uk-UA"/>
        </w:rPr>
        <w:t xml:space="preserve"> </w:t>
      </w:r>
      <w:r w:rsidRPr="00035C71">
        <w:rPr>
          <w:sz w:val="28"/>
          <w:szCs w:val="28"/>
          <w:lang w:val="uk-UA"/>
        </w:rPr>
        <w:t>безпосереднього</w:t>
      </w:r>
      <w:r w:rsidR="00D00EB2">
        <w:rPr>
          <w:sz w:val="28"/>
          <w:szCs w:val="28"/>
          <w:lang w:val="uk-UA"/>
        </w:rPr>
        <w:t xml:space="preserve"> </w:t>
      </w:r>
      <w:r w:rsidRPr="00035C71">
        <w:rPr>
          <w:sz w:val="28"/>
          <w:szCs w:val="28"/>
          <w:lang w:val="uk-UA"/>
        </w:rPr>
        <w:t>керівника</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випадках,</w:t>
      </w:r>
      <w:r w:rsidR="00D00EB2">
        <w:rPr>
          <w:sz w:val="28"/>
          <w:szCs w:val="28"/>
          <w:lang w:val="uk-UA"/>
        </w:rPr>
        <w:t xml:space="preserve"> </w:t>
      </w:r>
      <w:r w:rsidRPr="00035C71">
        <w:rPr>
          <w:sz w:val="28"/>
          <w:szCs w:val="28"/>
          <w:lang w:val="uk-UA"/>
        </w:rPr>
        <w:t>передбачених</w:t>
      </w:r>
      <w:r w:rsidR="00D00EB2">
        <w:rPr>
          <w:sz w:val="28"/>
          <w:szCs w:val="28"/>
          <w:lang w:val="uk-UA"/>
        </w:rPr>
        <w:t xml:space="preserve"> </w:t>
      </w:r>
      <w:r w:rsidRPr="00035C71">
        <w:rPr>
          <w:sz w:val="28"/>
          <w:szCs w:val="28"/>
          <w:lang w:val="uk-UA"/>
        </w:rPr>
        <w:t>законом,</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наявність</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вигляді</w:t>
      </w:r>
      <w:r w:rsidR="00D00EB2">
        <w:rPr>
          <w:sz w:val="28"/>
          <w:szCs w:val="28"/>
          <w:lang w:val="uk-UA"/>
        </w:rPr>
        <w:t xml:space="preserve"> </w:t>
      </w:r>
      <w:r w:rsidRPr="00035C71">
        <w:rPr>
          <w:sz w:val="28"/>
          <w:szCs w:val="28"/>
          <w:lang w:val="uk-UA"/>
        </w:rPr>
        <w:t>штрафу.</w:t>
      </w:r>
      <w:r w:rsidR="00D00EB2">
        <w:rPr>
          <w:sz w:val="28"/>
          <w:szCs w:val="28"/>
          <w:lang w:val="uk-UA"/>
        </w:rPr>
        <w:t xml:space="preserve"> </w:t>
      </w:r>
    </w:p>
    <w:p w:rsidR="00526672" w:rsidRPr="00035C71" w:rsidRDefault="00526672" w:rsidP="00600F6F">
      <w:pPr>
        <w:pStyle w:val="ab"/>
        <w:spacing w:after="0" w:line="360" w:lineRule="auto"/>
        <w:ind w:firstLine="709"/>
        <w:rPr>
          <w:sz w:val="28"/>
          <w:szCs w:val="28"/>
          <w:lang w:val="uk-UA"/>
        </w:rPr>
      </w:pPr>
      <w:r w:rsidRPr="00035C71">
        <w:rPr>
          <w:sz w:val="28"/>
          <w:szCs w:val="28"/>
          <w:lang w:val="uk-UA"/>
        </w:rPr>
        <w:t>Зазначена</w:t>
      </w:r>
      <w:r w:rsidR="00D00EB2">
        <w:rPr>
          <w:sz w:val="28"/>
          <w:szCs w:val="28"/>
          <w:lang w:val="uk-UA"/>
        </w:rPr>
        <w:t xml:space="preserve"> </w:t>
      </w:r>
      <w:r w:rsidRPr="00035C71">
        <w:rPr>
          <w:sz w:val="28"/>
          <w:szCs w:val="28"/>
          <w:lang w:val="uk-UA"/>
        </w:rPr>
        <w:t>незбалансованість</w:t>
      </w:r>
      <w:r w:rsidR="00D00EB2">
        <w:rPr>
          <w:sz w:val="28"/>
          <w:szCs w:val="28"/>
          <w:lang w:val="uk-UA"/>
        </w:rPr>
        <w:t xml:space="preserve"> </w:t>
      </w:r>
      <w:r w:rsidRPr="00035C71">
        <w:rPr>
          <w:sz w:val="28"/>
          <w:szCs w:val="28"/>
          <w:lang w:val="uk-UA"/>
        </w:rPr>
        <w:t>норм</w:t>
      </w:r>
      <w:r w:rsidR="00D00EB2">
        <w:rPr>
          <w:sz w:val="28"/>
          <w:szCs w:val="28"/>
          <w:lang w:val="uk-UA"/>
        </w:rPr>
        <w:t xml:space="preserve"> </w:t>
      </w:r>
      <w:r w:rsidRPr="00035C71">
        <w:rPr>
          <w:sz w:val="28"/>
          <w:szCs w:val="28"/>
          <w:lang w:val="uk-UA"/>
        </w:rPr>
        <w:t>двох</w:t>
      </w:r>
      <w:r w:rsidR="00D00EB2">
        <w:rPr>
          <w:sz w:val="28"/>
          <w:szCs w:val="28"/>
          <w:lang w:val="uk-UA"/>
        </w:rPr>
        <w:t xml:space="preserve"> </w:t>
      </w:r>
      <w:r w:rsidRPr="00035C71">
        <w:rPr>
          <w:sz w:val="28"/>
          <w:szCs w:val="28"/>
          <w:lang w:val="uk-UA"/>
        </w:rPr>
        <w:t>законів</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відсутність</w:t>
      </w:r>
      <w:r w:rsidR="00D00EB2">
        <w:rPr>
          <w:sz w:val="28"/>
          <w:szCs w:val="28"/>
          <w:lang w:val="uk-UA"/>
        </w:rPr>
        <w:t xml:space="preserve"> </w:t>
      </w:r>
      <w:r w:rsidRPr="00035C71">
        <w:rPr>
          <w:sz w:val="28"/>
          <w:szCs w:val="28"/>
          <w:lang w:val="uk-UA"/>
        </w:rPr>
        <w:t>детального</w:t>
      </w:r>
      <w:r w:rsidR="00D00EB2">
        <w:rPr>
          <w:sz w:val="28"/>
          <w:szCs w:val="28"/>
          <w:lang w:val="uk-UA"/>
        </w:rPr>
        <w:t xml:space="preserve"> </w:t>
      </w:r>
      <w:r w:rsidRPr="00035C71">
        <w:rPr>
          <w:sz w:val="28"/>
          <w:szCs w:val="28"/>
          <w:lang w:val="uk-UA"/>
        </w:rPr>
        <w:t>нормативно-правового</w:t>
      </w:r>
      <w:r w:rsidR="00D00EB2">
        <w:rPr>
          <w:sz w:val="28"/>
          <w:szCs w:val="28"/>
          <w:lang w:val="uk-UA"/>
        </w:rPr>
        <w:t xml:space="preserve"> </w:t>
      </w:r>
      <w:r w:rsidRPr="00035C71">
        <w:rPr>
          <w:sz w:val="28"/>
          <w:szCs w:val="28"/>
          <w:lang w:val="uk-UA"/>
        </w:rPr>
        <w:t>регулювання</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способу</w:t>
      </w:r>
      <w:r w:rsidR="00D00EB2">
        <w:rPr>
          <w:sz w:val="28"/>
          <w:szCs w:val="28"/>
          <w:lang w:val="uk-UA"/>
        </w:rPr>
        <w:t xml:space="preserve"> </w:t>
      </w:r>
      <w:r w:rsidRPr="00035C71">
        <w:rPr>
          <w:sz w:val="28"/>
          <w:szCs w:val="28"/>
          <w:lang w:val="uk-UA"/>
        </w:rPr>
        <w:t>протидії</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наявність</w:t>
      </w:r>
      <w:r w:rsidR="00D00EB2">
        <w:rPr>
          <w:sz w:val="28"/>
          <w:szCs w:val="28"/>
          <w:lang w:val="uk-UA"/>
        </w:rPr>
        <w:t xml:space="preserve"> </w:t>
      </w:r>
      <w:r w:rsidRPr="00035C71">
        <w:rPr>
          <w:sz w:val="28"/>
          <w:szCs w:val="28"/>
          <w:lang w:val="uk-UA"/>
        </w:rPr>
        <w:t>суворих</w:t>
      </w:r>
      <w:r w:rsidR="00D00EB2">
        <w:rPr>
          <w:sz w:val="28"/>
          <w:szCs w:val="28"/>
          <w:lang w:val="uk-UA"/>
        </w:rPr>
        <w:t xml:space="preserve"> </w:t>
      </w:r>
      <w:r w:rsidRPr="00035C71">
        <w:rPr>
          <w:sz w:val="28"/>
          <w:szCs w:val="28"/>
          <w:lang w:val="uk-UA"/>
        </w:rPr>
        <w:t>санкцій</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неповідомлення</w:t>
      </w:r>
      <w:r w:rsidR="00D00EB2">
        <w:rPr>
          <w:sz w:val="28"/>
          <w:szCs w:val="28"/>
          <w:lang w:val="uk-UA"/>
        </w:rPr>
        <w:t xml:space="preserve"> </w:t>
      </w:r>
      <w:r w:rsidRPr="00035C71">
        <w:rPr>
          <w:sz w:val="28"/>
          <w:szCs w:val="28"/>
          <w:lang w:val="uk-UA"/>
        </w:rPr>
        <w:t>особою</w:t>
      </w:r>
      <w:r w:rsidR="00D00EB2">
        <w:rPr>
          <w:sz w:val="28"/>
          <w:szCs w:val="28"/>
          <w:lang w:val="uk-UA"/>
        </w:rPr>
        <w:t xml:space="preserve"> </w:t>
      </w:r>
      <w:r w:rsidRPr="00035C71">
        <w:rPr>
          <w:sz w:val="28"/>
          <w:szCs w:val="28"/>
          <w:lang w:val="uk-UA"/>
        </w:rPr>
        <w:t>безпосереднього</w:t>
      </w:r>
      <w:r w:rsidR="00D00EB2">
        <w:rPr>
          <w:sz w:val="28"/>
          <w:szCs w:val="28"/>
          <w:lang w:val="uk-UA"/>
        </w:rPr>
        <w:t xml:space="preserve"> </w:t>
      </w:r>
      <w:r w:rsidRPr="00035C71">
        <w:rPr>
          <w:sz w:val="28"/>
          <w:szCs w:val="28"/>
          <w:lang w:val="uk-UA"/>
        </w:rPr>
        <w:t>керівника</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випадках,</w:t>
      </w:r>
      <w:r w:rsidR="00D00EB2">
        <w:rPr>
          <w:sz w:val="28"/>
          <w:szCs w:val="28"/>
          <w:lang w:val="uk-UA"/>
        </w:rPr>
        <w:t xml:space="preserve"> </w:t>
      </w:r>
      <w:r w:rsidRPr="00035C71">
        <w:rPr>
          <w:sz w:val="28"/>
          <w:szCs w:val="28"/>
          <w:lang w:val="uk-UA"/>
        </w:rPr>
        <w:t>передбачених</w:t>
      </w:r>
      <w:r w:rsidR="00D00EB2">
        <w:rPr>
          <w:sz w:val="28"/>
          <w:szCs w:val="28"/>
          <w:lang w:val="uk-UA"/>
        </w:rPr>
        <w:t xml:space="preserve"> </w:t>
      </w:r>
      <w:r w:rsidRPr="00035C71">
        <w:rPr>
          <w:sz w:val="28"/>
          <w:szCs w:val="28"/>
          <w:lang w:val="uk-UA"/>
        </w:rPr>
        <w:t>законом,</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наявність</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призводила</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практиці</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численних</w:t>
      </w:r>
      <w:r w:rsidR="00D00EB2">
        <w:rPr>
          <w:sz w:val="28"/>
          <w:szCs w:val="28"/>
          <w:lang w:val="uk-UA"/>
        </w:rPr>
        <w:t xml:space="preserve"> </w:t>
      </w:r>
      <w:r w:rsidRPr="00035C71">
        <w:rPr>
          <w:sz w:val="28"/>
          <w:szCs w:val="28"/>
          <w:lang w:val="uk-UA"/>
        </w:rPr>
        <w:t>фактів</w:t>
      </w:r>
      <w:r w:rsidR="00D00EB2">
        <w:rPr>
          <w:sz w:val="28"/>
          <w:szCs w:val="28"/>
          <w:lang w:val="uk-UA"/>
        </w:rPr>
        <w:t xml:space="preserve"> </w:t>
      </w:r>
      <w:r w:rsidRPr="00035C71">
        <w:rPr>
          <w:sz w:val="28"/>
          <w:szCs w:val="28"/>
          <w:lang w:val="uk-UA"/>
        </w:rPr>
        <w:t>порушення</w:t>
      </w:r>
      <w:r w:rsidR="00D00EB2">
        <w:rPr>
          <w:sz w:val="28"/>
          <w:szCs w:val="28"/>
          <w:lang w:val="uk-UA"/>
        </w:rPr>
        <w:t xml:space="preserve"> </w:t>
      </w:r>
      <w:r w:rsidRPr="00035C71">
        <w:rPr>
          <w:sz w:val="28"/>
          <w:szCs w:val="28"/>
          <w:lang w:val="uk-UA"/>
        </w:rPr>
        <w:t>прав</w:t>
      </w:r>
      <w:r w:rsidR="00D00EB2">
        <w:rPr>
          <w:sz w:val="28"/>
          <w:szCs w:val="28"/>
          <w:lang w:val="uk-UA"/>
        </w:rPr>
        <w:t xml:space="preserve"> </w:t>
      </w:r>
      <w:r w:rsidRPr="00035C71">
        <w:rPr>
          <w:sz w:val="28"/>
          <w:szCs w:val="28"/>
          <w:lang w:val="uk-UA"/>
        </w:rPr>
        <w:t>посадових</w:t>
      </w:r>
      <w:r w:rsidR="00D00EB2">
        <w:rPr>
          <w:sz w:val="28"/>
          <w:szCs w:val="28"/>
          <w:lang w:val="uk-UA"/>
        </w:rPr>
        <w:t xml:space="preserve"> </w:t>
      </w:r>
      <w:r w:rsidRPr="00035C71">
        <w:rPr>
          <w:sz w:val="28"/>
          <w:szCs w:val="28"/>
          <w:lang w:val="uk-UA"/>
        </w:rPr>
        <w:t>осіб</w:t>
      </w:r>
      <w:r w:rsidR="00D00EB2">
        <w:rPr>
          <w:sz w:val="28"/>
          <w:szCs w:val="28"/>
          <w:lang w:val="uk-UA"/>
        </w:rPr>
        <w:t xml:space="preserve"> </w:t>
      </w:r>
      <w:r w:rsidRPr="00035C71">
        <w:rPr>
          <w:sz w:val="28"/>
          <w:szCs w:val="28"/>
          <w:lang w:val="uk-UA"/>
        </w:rPr>
        <w:t>органів</w:t>
      </w:r>
      <w:r w:rsidR="00D00EB2">
        <w:rPr>
          <w:sz w:val="28"/>
          <w:szCs w:val="28"/>
          <w:lang w:val="uk-UA"/>
        </w:rPr>
        <w:t xml:space="preserve"> </w:t>
      </w:r>
      <w:r w:rsidRPr="00035C71">
        <w:rPr>
          <w:sz w:val="28"/>
          <w:szCs w:val="28"/>
          <w:lang w:val="uk-UA"/>
        </w:rPr>
        <w:t>державної</w:t>
      </w:r>
      <w:r w:rsidR="00D00EB2">
        <w:rPr>
          <w:sz w:val="28"/>
          <w:szCs w:val="28"/>
          <w:lang w:val="uk-UA"/>
        </w:rPr>
        <w:t xml:space="preserve"> </w:t>
      </w:r>
      <w:r w:rsidRPr="00035C71">
        <w:rPr>
          <w:sz w:val="28"/>
          <w:szCs w:val="28"/>
          <w:lang w:val="uk-UA"/>
        </w:rPr>
        <w:t>влади</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місцевого</w:t>
      </w:r>
      <w:r w:rsidR="00D00EB2">
        <w:rPr>
          <w:sz w:val="28"/>
          <w:szCs w:val="28"/>
          <w:lang w:val="uk-UA"/>
        </w:rPr>
        <w:t xml:space="preserve"> </w:t>
      </w:r>
      <w:r w:rsidRPr="00035C71">
        <w:rPr>
          <w:sz w:val="28"/>
          <w:szCs w:val="28"/>
          <w:lang w:val="uk-UA"/>
        </w:rPr>
        <w:t>самоврядування,</w:t>
      </w:r>
      <w:r w:rsidR="00D00EB2">
        <w:rPr>
          <w:sz w:val="28"/>
          <w:szCs w:val="28"/>
          <w:lang w:val="uk-UA"/>
        </w:rPr>
        <w:t xml:space="preserve"> </w:t>
      </w:r>
      <w:r w:rsidRPr="00035C71">
        <w:rPr>
          <w:sz w:val="28"/>
          <w:szCs w:val="28"/>
          <w:lang w:val="uk-UA"/>
        </w:rPr>
        <w:t>посадових</w:t>
      </w:r>
      <w:r w:rsidR="00D00EB2">
        <w:rPr>
          <w:sz w:val="28"/>
          <w:szCs w:val="28"/>
          <w:lang w:val="uk-UA"/>
        </w:rPr>
        <w:t xml:space="preserve"> </w:t>
      </w:r>
      <w:r w:rsidRPr="00035C71">
        <w:rPr>
          <w:sz w:val="28"/>
          <w:szCs w:val="28"/>
          <w:lang w:val="uk-UA"/>
        </w:rPr>
        <w:t>осіб</w:t>
      </w:r>
      <w:r w:rsidR="00D00EB2">
        <w:rPr>
          <w:sz w:val="28"/>
          <w:szCs w:val="28"/>
          <w:lang w:val="uk-UA"/>
        </w:rPr>
        <w:t xml:space="preserve"> </w:t>
      </w:r>
      <w:r w:rsidRPr="00035C71">
        <w:rPr>
          <w:sz w:val="28"/>
          <w:szCs w:val="28"/>
          <w:lang w:val="uk-UA"/>
        </w:rPr>
        <w:t>інших</w:t>
      </w:r>
      <w:r w:rsidR="00D00EB2">
        <w:rPr>
          <w:sz w:val="28"/>
          <w:szCs w:val="28"/>
          <w:lang w:val="uk-UA"/>
        </w:rPr>
        <w:t xml:space="preserve"> </w:t>
      </w:r>
      <w:r w:rsidRPr="00035C71">
        <w:rPr>
          <w:sz w:val="28"/>
          <w:szCs w:val="28"/>
          <w:lang w:val="uk-UA"/>
        </w:rPr>
        <w:t>юридичних</w:t>
      </w:r>
      <w:r w:rsidR="00D00EB2">
        <w:rPr>
          <w:sz w:val="28"/>
          <w:szCs w:val="28"/>
          <w:lang w:val="uk-UA"/>
        </w:rPr>
        <w:t xml:space="preserve"> </w:t>
      </w:r>
      <w:r w:rsidRPr="00035C71">
        <w:rPr>
          <w:sz w:val="28"/>
          <w:szCs w:val="28"/>
          <w:lang w:val="uk-UA"/>
        </w:rPr>
        <w:t>осіб</w:t>
      </w:r>
      <w:r w:rsidR="00D00EB2">
        <w:rPr>
          <w:sz w:val="28"/>
          <w:szCs w:val="28"/>
          <w:lang w:val="uk-UA"/>
        </w:rPr>
        <w:t xml:space="preserve"> </w:t>
      </w:r>
      <w:r w:rsidRPr="00035C71">
        <w:rPr>
          <w:sz w:val="28"/>
          <w:szCs w:val="28"/>
          <w:lang w:val="uk-UA"/>
        </w:rPr>
        <w:t>публічного</w:t>
      </w:r>
      <w:r w:rsidR="00D00EB2">
        <w:rPr>
          <w:sz w:val="28"/>
          <w:szCs w:val="28"/>
          <w:lang w:val="uk-UA"/>
        </w:rPr>
        <w:t xml:space="preserve"> </w:t>
      </w:r>
      <w:r w:rsidRPr="00035C71">
        <w:rPr>
          <w:sz w:val="28"/>
          <w:szCs w:val="28"/>
          <w:lang w:val="uk-UA"/>
        </w:rPr>
        <w:t>права,</w:t>
      </w:r>
      <w:r w:rsidR="00D00EB2">
        <w:rPr>
          <w:sz w:val="28"/>
          <w:szCs w:val="28"/>
          <w:lang w:val="uk-UA"/>
        </w:rPr>
        <w:t xml:space="preserve"> </w:t>
      </w:r>
      <w:r w:rsidRPr="00035C71">
        <w:rPr>
          <w:sz w:val="28"/>
          <w:szCs w:val="28"/>
          <w:lang w:val="uk-UA"/>
        </w:rPr>
        <w:t>які</w:t>
      </w:r>
      <w:r w:rsidR="00D00EB2">
        <w:rPr>
          <w:sz w:val="28"/>
          <w:szCs w:val="28"/>
          <w:lang w:val="uk-UA"/>
        </w:rPr>
        <w:t xml:space="preserve"> </w:t>
      </w:r>
      <w:r w:rsidRPr="00035C71">
        <w:rPr>
          <w:sz w:val="28"/>
          <w:szCs w:val="28"/>
          <w:lang w:val="uk-UA"/>
        </w:rPr>
        <w:t>безпідставно</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досить</w:t>
      </w:r>
      <w:r w:rsidR="00D00EB2">
        <w:rPr>
          <w:sz w:val="28"/>
          <w:szCs w:val="28"/>
          <w:lang w:val="uk-UA"/>
        </w:rPr>
        <w:t xml:space="preserve"> </w:t>
      </w:r>
      <w:r w:rsidRPr="00035C71">
        <w:rPr>
          <w:sz w:val="28"/>
          <w:szCs w:val="28"/>
          <w:lang w:val="uk-UA"/>
        </w:rPr>
        <w:t>суперечливо</w:t>
      </w:r>
      <w:r w:rsidR="00D00EB2">
        <w:rPr>
          <w:sz w:val="28"/>
          <w:szCs w:val="28"/>
          <w:lang w:val="uk-UA"/>
        </w:rPr>
        <w:t xml:space="preserve"> </w:t>
      </w:r>
      <w:r w:rsidRPr="00035C71">
        <w:rPr>
          <w:sz w:val="28"/>
          <w:szCs w:val="28"/>
          <w:lang w:val="uk-UA"/>
        </w:rPr>
        <w:t>притягалися</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адміністративної</w:t>
      </w:r>
      <w:r w:rsidR="00D00EB2">
        <w:rPr>
          <w:sz w:val="28"/>
          <w:szCs w:val="28"/>
          <w:lang w:val="uk-UA"/>
        </w:rPr>
        <w:t xml:space="preserve"> </w:t>
      </w:r>
      <w:r w:rsidRPr="00035C71">
        <w:rPr>
          <w:sz w:val="28"/>
          <w:szCs w:val="28"/>
          <w:lang w:val="uk-UA"/>
        </w:rPr>
        <w:lastRenderedPageBreak/>
        <w:t>відповідальності</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ст.</w:t>
      </w:r>
      <w:r w:rsidR="00D00EB2">
        <w:rPr>
          <w:sz w:val="28"/>
          <w:szCs w:val="28"/>
          <w:lang w:val="uk-UA"/>
        </w:rPr>
        <w:t xml:space="preserve"> </w:t>
      </w:r>
      <w:r w:rsidRPr="00035C71">
        <w:rPr>
          <w:sz w:val="28"/>
          <w:szCs w:val="28"/>
          <w:lang w:val="uk-UA"/>
        </w:rPr>
        <w:t>172</w:t>
      </w:r>
      <w:r w:rsidR="00B224B6" w:rsidRPr="00035C71">
        <w:rPr>
          <w:sz w:val="28"/>
          <w:szCs w:val="28"/>
          <w:lang w:val="uk-UA"/>
        </w:rPr>
        <w:t>-7</w:t>
      </w:r>
      <w:r w:rsidR="00D00EB2">
        <w:rPr>
          <w:position w:val="10"/>
          <w:sz w:val="28"/>
          <w:szCs w:val="28"/>
          <w:lang w:val="uk-UA"/>
        </w:rPr>
        <w:t xml:space="preserve"> </w:t>
      </w:r>
      <w:r w:rsidRPr="00035C71">
        <w:rPr>
          <w:sz w:val="28"/>
          <w:szCs w:val="28"/>
          <w:lang w:val="uk-UA"/>
        </w:rPr>
        <w:t>«Порушення</w:t>
      </w:r>
      <w:r w:rsidR="00D00EB2">
        <w:rPr>
          <w:sz w:val="28"/>
          <w:szCs w:val="28"/>
          <w:lang w:val="uk-UA"/>
        </w:rPr>
        <w:t xml:space="preserve">  </w:t>
      </w:r>
      <w:r w:rsidRPr="00035C71">
        <w:rPr>
          <w:sz w:val="28"/>
          <w:szCs w:val="28"/>
          <w:lang w:val="uk-UA"/>
        </w:rPr>
        <w:t>вимог</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повідомлення</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Кодексу</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адміністративні</w:t>
      </w:r>
      <w:r w:rsidR="00D00EB2">
        <w:rPr>
          <w:sz w:val="28"/>
          <w:szCs w:val="28"/>
          <w:lang w:val="uk-UA"/>
        </w:rPr>
        <w:t xml:space="preserve"> </w:t>
      </w:r>
      <w:r w:rsidRPr="00035C71">
        <w:rPr>
          <w:sz w:val="28"/>
          <w:szCs w:val="28"/>
          <w:lang w:val="uk-UA"/>
        </w:rPr>
        <w:t>правопорушення.</w:t>
      </w:r>
    </w:p>
    <w:p w:rsidR="00526672" w:rsidRPr="00035C71" w:rsidRDefault="00526672" w:rsidP="00600F6F">
      <w:pPr>
        <w:pStyle w:val="ab"/>
        <w:spacing w:after="0" w:line="360" w:lineRule="auto"/>
        <w:ind w:firstLine="709"/>
        <w:rPr>
          <w:sz w:val="28"/>
          <w:szCs w:val="28"/>
          <w:lang w:val="uk-UA"/>
        </w:rPr>
      </w:pPr>
      <w:r w:rsidRPr="00035C71">
        <w:rPr>
          <w:sz w:val="28"/>
          <w:szCs w:val="28"/>
          <w:lang w:val="uk-UA"/>
        </w:rPr>
        <w:t>У</w:t>
      </w:r>
      <w:r w:rsidR="00D00EB2">
        <w:rPr>
          <w:sz w:val="28"/>
          <w:szCs w:val="28"/>
          <w:lang w:val="uk-UA"/>
        </w:rPr>
        <w:t xml:space="preserve"> </w:t>
      </w:r>
      <w:r w:rsidRPr="00035C71">
        <w:rPr>
          <w:sz w:val="28"/>
          <w:szCs w:val="28"/>
          <w:lang w:val="uk-UA"/>
        </w:rPr>
        <w:t>третій</w:t>
      </w:r>
      <w:r w:rsidR="00D00EB2">
        <w:rPr>
          <w:sz w:val="28"/>
          <w:szCs w:val="28"/>
          <w:lang w:val="uk-UA"/>
        </w:rPr>
        <w:t xml:space="preserve"> </w:t>
      </w:r>
      <w:r w:rsidRPr="00035C71">
        <w:rPr>
          <w:sz w:val="28"/>
          <w:szCs w:val="28"/>
          <w:lang w:val="uk-UA"/>
        </w:rPr>
        <w:t>етап</w:t>
      </w:r>
      <w:r w:rsidR="00D00EB2">
        <w:rPr>
          <w:sz w:val="28"/>
          <w:szCs w:val="28"/>
          <w:lang w:val="uk-UA"/>
        </w:rPr>
        <w:t xml:space="preserve"> </w:t>
      </w:r>
      <w:r w:rsidRPr="00035C71">
        <w:rPr>
          <w:sz w:val="28"/>
          <w:szCs w:val="28"/>
          <w:lang w:val="uk-UA"/>
        </w:rPr>
        <w:t>розвитку</w:t>
      </w:r>
      <w:r w:rsidR="00D00EB2">
        <w:rPr>
          <w:sz w:val="28"/>
          <w:szCs w:val="28"/>
          <w:lang w:val="uk-UA"/>
        </w:rPr>
        <w:t xml:space="preserve"> </w:t>
      </w:r>
      <w:r w:rsidRPr="00035C71">
        <w:rPr>
          <w:sz w:val="28"/>
          <w:szCs w:val="28"/>
          <w:lang w:val="uk-UA"/>
        </w:rPr>
        <w:t>науки</w:t>
      </w:r>
      <w:r w:rsidR="00D00EB2">
        <w:rPr>
          <w:sz w:val="28"/>
          <w:szCs w:val="28"/>
          <w:lang w:val="uk-UA"/>
        </w:rPr>
        <w:t xml:space="preserve"> </w:t>
      </w:r>
      <w:r w:rsidRPr="00035C71">
        <w:rPr>
          <w:sz w:val="28"/>
          <w:szCs w:val="28"/>
          <w:lang w:val="uk-UA"/>
        </w:rPr>
        <w:t>адміністративного</w:t>
      </w:r>
      <w:r w:rsidR="00D00EB2">
        <w:rPr>
          <w:sz w:val="28"/>
          <w:szCs w:val="28"/>
          <w:lang w:val="uk-UA"/>
        </w:rPr>
        <w:t xml:space="preserve"> </w:t>
      </w:r>
      <w:r w:rsidRPr="00035C71">
        <w:rPr>
          <w:sz w:val="28"/>
          <w:szCs w:val="28"/>
          <w:lang w:val="uk-UA"/>
        </w:rPr>
        <w:t>права</w:t>
      </w:r>
      <w:r w:rsidR="00D00EB2">
        <w:rPr>
          <w:sz w:val="28"/>
          <w:szCs w:val="28"/>
          <w:lang w:val="uk-UA"/>
        </w:rPr>
        <w:t xml:space="preserve"> </w:t>
      </w:r>
      <w:r w:rsidRPr="00035C71">
        <w:rPr>
          <w:sz w:val="28"/>
          <w:szCs w:val="28"/>
          <w:lang w:val="uk-UA"/>
        </w:rPr>
        <w:t>з’явилась</w:t>
      </w:r>
      <w:r w:rsidR="00D00EB2">
        <w:rPr>
          <w:sz w:val="28"/>
          <w:szCs w:val="28"/>
          <w:lang w:val="uk-UA"/>
        </w:rPr>
        <w:t xml:space="preserve"> </w:t>
      </w:r>
      <w:r w:rsidRPr="00035C71">
        <w:rPr>
          <w:sz w:val="28"/>
          <w:szCs w:val="28"/>
          <w:lang w:val="uk-UA"/>
        </w:rPr>
        <w:t>більш</w:t>
      </w:r>
      <w:r w:rsidR="00D00EB2">
        <w:rPr>
          <w:sz w:val="28"/>
          <w:szCs w:val="28"/>
          <w:lang w:val="uk-UA"/>
        </w:rPr>
        <w:t xml:space="preserve"> </w:t>
      </w:r>
      <w:r w:rsidRPr="00035C71">
        <w:rPr>
          <w:sz w:val="28"/>
          <w:szCs w:val="28"/>
          <w:lang w:val="uk-UA"/>
        </w:rPr>
        <w:t>значна</w:t>
      </w:r>
      <w:r w:rsidR="00D00EB2">
        <w:rPr>
          <w:sz w:val="28"/>
          <w:szCs w:val="28"/>
          <w:lang w:val="uk-UA"/>
        </w:rPr>
        <w:t xml:space="preserve"> </w:t>
      </w:r>
      <w:r w:rsidRPr="00035C71">
        <w:rPr>
          <w:sz w:val="28"/>
          <w:szCs w:val="28"/>
          <w:lang w:val="uk-UA"/>
        </w:rPr>
        <w:t>кількість</w:t>
      </w:r>
      <w:r w:rsidR="00D00EB2">
        <w:rPr>
          <w:sz w:val="28"/>
          <w:szCs w:val="28"/>
          <w:lang w:val="uk-UA"/>
        </w:rPr>
        <w:t xml:space="preserve"> </w:t>
      </w:r>
      <w:r w:rsidRPr="00035C71">
        <w:rPr>
          <w:sz w:val="28"/>
          <w:szCs w:val="28"/>
          <w:lang w:val="uk-UA"/>
        </w:rPr>
        <w:t>наукових</w:t>
      </w:r>
      <w:r w:rsidR="00D00EB2">
        <w:rPr>
          <w:sz w:val="28"/>
          <w:szCs w:val="28"/>
          <w:lang w:val="uk-UA"/>
        </w:rPr>
        <w:t xml:space="preserve"> </w:t>
      </w:r>
      <w:r w:rsidRPr="00035C71">
        <w:rPr>
          <w:sz w:val="28"/>
          <w:szCs w:val="28"/>
          <w:lang w:val="uk-UA"/>
        </w:rPr>
        <w:t>праць</w:t>
      </w:r>
      <w:r w:rsidR="00D00EB2">
        <w:rPr>
          <w:sz w:val="28"/>
          <w:szCs w:val="28"/>
          <w:lang w:val="uk-UA"/>
        </w:rPr>
        <w:t xml:space="preserve"> </w:t>
      </w:r>
      <w:proofErr w:type="spellStart"/>
      <w:r w:rsidRPr="00035C71">
        <w:rPr>
          <w:sz w:val="28"/>
          <w:szCs w:val="28"/>
          <w:lang w:val="uk-UA"/>
        </w:rPr>
        <w:t>вчених-адміністративістів</w:t>
      </w:r>
      <w:proofErr w:type="spellEnd"/>
      <w:r w:rsidRPr="00035C71">
        <w:rPr>
          <w:sz w:val="28"/>
          <w:szCs w:val="28"/>
          <w:lang w:val="uk-UA"/>
        </w:rPr>
        <w:t>,</w:t>
      </w:r>
      <w:r w:rsidR="00D00EB2">
        <w:rPr>
          <w:sz w:val="28"/>
          <w:szCs w:val="28"/>
          <w:lang w:val="uk-UA"/>
        </w:rPr>
        <w:t xml:space="preserve"> </w:t>
      </w:r>
      <w:r w:rsidRPr="00035C71">
        <w:rPr>
          <w:sz w:val="28"/>
          <w:szCs w:val="28"/>
          <w:lang w:val="uk-UA"/>
        </w:rPr>
        <w:t>присвячених</w:t>
      </w:r>
      <w:r w:rsidR="00D00EB2">
        <w:rPr>
          <w:sz w:val="28"/>
          <w:szCs w:val="28"/>
          <w:lang w:val="uk-UA"/>
        </w:rPr>
        <w:t xml:space="preserve"> </w:t>
      </w:r>
      <w:r w:rsidRPr="00035C71">
        <w:rPr>
          <w:sz w:val="28"/>
          <w:szCs w:val="28"/>
          <w:lang w:val="uk-UA"/>
        </w:rPr>
        <w:t>питанням</w:t>
      </w:r>
      <w:r w:rsidR="00D00EB2">
        <w:rPr>
          <w:sz w:val="28"/>
          <w:szCs w:val="28"/>
          <w:lang w:val="uk-UA"/>
        </w:rPr>
        <w:t xml:space="preserve"> </w:t>
      </w:r>
      <w:r w:rsidRPr="00035C71">
        <w:rPr>
          <w:sz w:val="28"/>
          <w:szCs w:val="28"/>
          <w:lang w:val="uk-UA"/>
        </w:rPr>
        <w:t>протидії</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Україні,</w:t>
      </w:r>
      <w:r w:rsidR="00D00EB2">
        <w:rPr>
          <w:sz w:val="28"/>
          <w:szCs w:val="28"/>
          <w:lang w:val="uk-UA"/>
        </w:rPr>
        <w:t xml:space="preserve"> </w:t>
      </w:r>
      <w:r w:rsidRPr="00035C71">
        <w:rPr>
          <w:sz w:val="28"/>
          <w:szCs w:val="28"/>
          <w:lang w:val="uk-UA"/>
        </w:rPr>
        <w:t>порівняно</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попередніми</w:t>
      </w:r>
      <w:r w:rsidR="00D00EB2">
        <w:rPr>
          <w:sz w:val="28"/>
          <w:szCs w:val="28"/>
          <w:lang w:val="uk-UA"/>
        </w:rPr>
        <w:t xml:space="preserve"> </w:t>
      </w:r>
      <w:r w:rsidRPr="00035C71">
        <w:rPr>
          <w:sz w:val="28"/>
          <w:szCs w:val="28"/>
          <w:lang w:val="uk-UA"/>
        </w:rPr>
        <w:t>періодами,</w:t>
      </w:r>
      <w:r w:rsidR="00D00EB2">
        <w:rPr>
          <w:sz w:val="28"/>
          <w:szCs w:val="28"/>
          <w:lang w:val="uk-UA"/>
        </w:rPr>
        <w:t xml:space="preserve"> </w:t>
      </w:r>
      <w:r w:rsidRPr="00035C71">
        <w:rPr>
          <w:sz w:val="28"/>
          <w:szCs w:val="28"/>
          <w:lang w:val="uk-UA"/>
        </w:rPr>
        <w:t>яка</w:t>
      </w:r>
      <w:r w:rsidR="00D00EB2">
        <w:rPr>
          <w:sz w:val="28"/>
          <w:szCs w:val="28"/>
          <w:lang w:val="uk-UA"/>
        </w:rPr>
        <w:t xml:space="preserve"> </w:t>
      </w:r>
      <w:r w:rsidRPr="00035C71">
        <w:rPr>
          <w:sz w:val="28"/>
          <w:szCs w:val="28"/>
          <w:lang w:val="uk-UA"/>
        </w:rPr>
        <w:t>пояснюється</w:t>
      </w:r>
      <w:r w:rsidR="00D00EB2">
        <w:rPr>
          <w:sz w:val="28"/>
          <w:szCs w:val="28"/>
          <w:lang w:val="uk-UA"/>
        </w:rPr>
        <w:t xml:space="preserve"> </w:t>
      </w:r>
      <w:r w:rsidRPr="00035C71">
        <w:rPr>
          <w:sz w:val="28"/>
          <w:szCs w:val="28"/>
          <w:lang w:val="uk-UA"/>
        </w:rPr>
        <w:t>окресленою</w:t>
      </w:r>
      <w:r w:rsidR="00D00EB2">
        <w:rPr>
          <w:sz w:val="28"/>
          <w:szCs w:val="28"/>
          <w:lang w:val="uk-UA"/>
        </w:rPr>
        <w:t xml:space="preserve"> </w:t>
      </w:r>
      <w:r w:rsidRPr="00035C71">
        <w:rPr>
          <w:sz w:val="28"/>
          <w:szCs w:val="28"/>
          <w:lang w:val="uk-UA"/>
        </w:rPr>
        <w:t>вище</w:t>
      </w:r>
      <w:r w:rsidR="00D00EB2">
        <w:rPr>
          <w:sz w:val="28"/>
          <w:szCs w:val="28"/>
          <w:lang w:val="uk-UA"/>
        </w:rPr>
        <w:t xml:space="preserve"> </w:t>
      </w:r>
      <w:r w:rsidRPr="00035C71">
        <w:rPr>
          <w:sz w:val="28"/>
          <w:szCs w:val="28"/>
          <w:lang w:val="uk-UA"/>
        </w:rPr>
        <w:t>другою</w:t>
      </w:r>
      <w:r w:rsidR="00D00EB2">
        <w:rPr>
          <w:sz w:val="28"/>
          <w:szCs w:val="28"/>
          <w:lang w:val="uk-UA"/>
        </w:rPr>
        <w:t xml:space="preserve"> </w:t>
      </w:r>
      <w:r w:rsidRPr="00035C71">
        <w:rPr>
          <w:sz w:val="28"/>
          <w:szCs w:val="28"/>
          <w:lang w:val="uk-UA"/>
        </w:rPr>
        <w:t>хвилею</w:t>
      </w:r>
      <w:r w:rsidR="00D00EB2">
        <w:rPr>
          <w:sz w:val="28"/>
          <w:szCs w:val="28"/>
          <w:lang w:val="uk-UA"/>
        </w:rPr>
        <w:t xml:space="preserve"> </w:t>
      </w:r>
      <w:r w:rsidRPr="00035C71">
        <w:rPr>
          <w:sz w:val="28"/>
          <w:szCs w:val="28"/>
          <w:lang w:val="uk-UA"/>
        </w:rPr>
        <w:t>«революції»</w:t>
      </w:r>
      <w:r w:rsidR="00D00EB2">
        <w:rPr>
          <w:sz w:val="28"/>
          <w:szCs w:val="28"/>
          <w:lang w:val="uk-UA"/>
        </w:rPr>
        <w:t xml:space="preserve"> </w:t>
      </w:r>
      <w:r w:rsidRPr="00035C71">
        <w:rPr>
          <w:sz w:val="28"/>
          <w:szCs w:val="28"/>
          <w:lang w:val="uk-UA"/>
        </w:rPr>
        <w:t>антикор</w:t>
      </w:r>
      <w:r w:rsidR="00A06B18" w:rsidRPr="00035C71">
        <w:rPr>
          <w:sz w:val="28"/>
          <w:szCs w:val="28"/>
          <w:lang w:val="uk-UA"/>
        </w:rPr>
        <w:t>упційного</w:t>
      </w:r>
      <w:r w:rsidR="00D00EB2">
        <w:rPr>
          <w:sz w:val="28"/>
          <w:szCs w:val="28"/>
          <w:lang w:val="uk-UA"/>
        </w:rPr>
        <w:t xml:space="preserve"> </w:t>
      </w:r>
      <w:r w:rsidR="00A06B18" w:rsidRPr="00035C71">
        <w:rPr>
          <w:sz w:val="28"/>
          <w:szCs w:val="28"/>
          <w:lang w:val="uk-UA"/>
        </w:rPr>
        <w:t>законодавства</w:t>
      </w:r>
      <w:r w:rsidR="00D00EB2">
        <w:rPr>
          <w:sz w:val="28"/>
          <w:szCs w:val="28"/>
          <w:lang w:val="uk-UA"/>
        </w:rPr>
        <w:t xml:space="preserve"> </w:t>
      </w:r>
      <w:r w:rsidR="00A06B18" w:rsidRPr="00035C71">
        <w:rPr>
          <w:sz w:val="28"/>
          <w:szCs w:val="28"/>
          <w:lang w:val="uk-UA"/>
        </w:rPr>
        <w:t>України.</w:t>
      </w:r>
    </w:p>
    <w:p w:rsidR="00526672" w:rsidRPr="00035C71" w:rsidRDefault="00526672" w:rsidP="00600F6F">
      <w:pPr>
        <w:pStyle w:val="ab"/>
        <w:spacing w:after="0" w:line="360" w:lineRule="auto"/>
        <w:ind w:firstLine="709"/>
        <w:rPr>
          <w:sz w:val="28"/>
          <w:szCs w:val="28"/>
          <w:lang w:val="uk-UA"/>
        </w:rPr>
      </w:pPr>
      <w:r w:rsidRPr="00035C71">
        <w:rPr>
          <w:sz w:val="28"/>
          <w:szCs w:val="28"/>
          <w:lang w:val="uk-UA"/>
        </w:rPr>
        <w:t>Четвертий</w:t>
      </w:r>
      <w:r w:rsidR="00D00EB2">
        <w:rPr>
          <w:sz w:val="28"/>
          <w:szCs w:val="28"/>
          <w:lang w:val="uk-UA"/>
        </w:rPr>
        <w:t xml:space="preserve"> </w:t>
      </w:r>
      <w:r w:rsidRPr="00035C71">
        <w:rPr>
          <w:sz w:val="28"/>
          <w:szCs w:val="28"/>
          <w:lang w:val="uk-UA"/>
        </w:rPr>
        <w:t>етап</w:t>
      </w:r>
      <w:r w:rsidR="00D00EB2">
        <w:rPr>
          <w:sz w:val="28"/>
          <w:szCs w:val="28"/>
          <w:lang w:val="uk-UA"/>
        </w:rPr>
        <w:t xml:space="preserve"> </w:t>
      </w:r>
      <w:r w:rsidRPr="00035C71">
        <w:rPr>
          <w:sz w:val="28"/>
          <w:szCs w:val="28"/>
          <w:lang w:val="uk-UA"/>
        </w:rPr>
        <w:t>(2014</w:t>
      </w:r>
      <w:r w:rsidR="00D00EB2">
        <w:rPr>
          <w:sz w:val="28"/>
          <w:szCs w:val="28"/>
          <w:lang w:val="uk-UA"/>
        </w:rPr>
        <w:t xml:space="preserve"> </w:t>
      </w:r>
      <w:r w:rsidRPr="00035C71">
        <w:rPr>
          <w:sz w:val="28"/>
          <w:szCs w:val="28"/>
          <w:lang w:val="uk-UA"/>
        </w:rPr>
        <w:t>р.</w:t>
      </w:r>
      <w:r w:rsidR="00D00EB2">
        <w:rPr>
          <w:sz w:val="28"/>
          <w:szCs w:val="28"/>
          <w:lang w:val="uk-UA"/>
        </w:rPr>
        <w:t xml:space="preserve"> </w:t>
      </w:r>
      <w:r w:rsidRPr="00035C71">
        <w:rPr>
          <w:sz w:val="28"/>
          <w:szCs w:val="28"/>
          <w:lang w:val="uk-UA"/>
        </w:rPr>
        <w:t>–</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теперішнього</w:t>
      </w:r>
      <w:r w:rsidR="00D00EB2">
        <w:rPr>
          <w:sz w:val="28"/>
          <w:szCs w:val="28"/>
          <w:lang w:val="uk-UA"/>
        </w:rPr>
        <w:t xml:space="preserve"> </w:t>
      </w:r>
      <w:r w:rsidRPr="00035C71">
        <w:rPr>
          <w:sz w:val="28"/>
          <w:szCs w:val="28"/>
          <w:lang w:val="uk-UA"/>
        </w:rPr>
        <w:t>часу)</w:t>
      </w:r>
      <w:r w:rsidR="00D00EB2">
        <w:rPr>
          <w:sz w:val="28"/>
          <w:szCs w:val="28"/>
          <w:lang w:val="uk-UA"/>
        </w:rPr>
        <w:t xml:space="preserve"> </w:t>
      </w:r>
      <w:r w:rsidRPr="00035C71">
        <w:rPr>
          <w:sz w:val="28"/>
          <w:szCs w:val="28"/>
          <w:lang w:val="uk-UA"/>
        </w:rPr>
        <w:t>визначено</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період</w:t>
      </w:r>
      <w:r w:rsidR="00D00EB2">
        <w:rPr>
          <w:sz w:val="28"/>
          <w:szCs w:val="28"/>
          <w:lang w:val="uk-UA"/>
        </w:rPr>
        <w:t xml:space="preserve"> </w:t>
      </w:r>
      <w:r w:rsidRPr="00035C71">
        <w:rPr>
          <w:sz w:val="28"/>
          <w:szCs w:val="28"/>
          <w:lang w:val="uk-UA"/>
        </w:rPr>
        <w:t>деталізації</w:t>
      </w:r>
      <w:r w:rsidR="00D00EB2">
        <w:rPr>
          <w:sz w:val="28"/>
          <w:szCs w:val="28"/>
          <w:lang w:val="uk-UA"/>
        </w:rPr>
        <w:t xml:space="preserve"> </w:t>
      </w:r>
      <w:r w:rsidRPr="00035C71">
        <w:rPr>
          <w:sz w:val="28"/>
          <w:szCs w:val="28"/>
          <w:lang w:val="uk-UA"/>
        </w:rPr>
        <w:t>правового</w:t>
      </w:r>
      <w:r w:rsidR="00D00EB2">
        <w:rPr>
          <w:sz w:val="28"/>
          <w:szCs w:val="28"/>
          <w:lang w:val="uk-UA"/>
        </w:rPr>
        <w:t xml:space="preserve"> </w:t>
      </w:r>
      <w:r w:rsidRPr="00035C71">
        <w:rPr>
          <w:sz w:val="28"/>
          <w:szCs w:val="28"/>
          <w:lang w:val="uk-UA"/>
        </w:rPr>
        <w:t>регулювання</w:t>
      </w:r>
      <w:r w:rsidR="00D00EB2">
        <w:rPr>
          <w:sz w:val="28"/>
          <w:szCs w:val="28"/>
          <w:lang w:val="uk-UA"/>
        </w:rPr>
        <w:t xml:space="preserve"> </w:t>
      </w:r>
      <w:r w:rsidRPr="00035C71">
        <w:rPr>
          <w:sz w:val="28"/>
          <w:szCs w:val="28"/>
          <w:lang w:val="uk-UA"/>
        </w:rPr>
        <w:t>діяльності,</w:t>
      </w:r>
      <w:r w:rsidR="00D00EB2">
        <w:rPr>
          <w:sz w:val="28"/>
          <w:szCs w:val="28"/>
          <w:lang w:val="uk-UA"/>
        </w:rPr>
        <w:t xml:space="preserve"> </w:t>
      </w:r>
      <w:r w:rsidRPr="00035C71">
        <w:rPr>
          <w:sz w:val="28"/>
          <w:szCs w:val="28"/>
          <w:lang w:val="uk-UA"/>
        </w:rPr>
        <w:t>пов’язаної</w:t>
      </w:r>
      <w:r w:rsidR="00D00EB2">
        <w:rPr>
          <w:sz w:val="28"/>
          <w:szCs w:val="28"/>
          <w:lang w:val="uk-UA"/>
        </w:rPr>
        <w:t xml:space="preserve"> </w:t>
      </w:r>
      <w:r w:rsidRPr="00035C71">
        <w:rPr>
          <w:sz w:val="28"/>
          <w:szCs w:val="28"/>
          <w:lang w:val="uk-UA"/>
        </w:rPr>
        <w:t>із</w:t>
      </w:r>
      <w:r w:rsidR="00D00EB2">
        <w:rPr>
          <w:sz w:val="28"/>
          <w:szCs w:val="28"/>
          <w:lang w:val="uk-UA"/>
        </w:rPr>
        <w:t xml:space="preserve"> </w:t>
      </w:r>
      <w:r w:rsidRPr="00035C71">
        <w:rPr>
          <w:sz w:val="28"/>
          <w:szCs w:val="28"/>
          <w:lang w:val="uk-UA"/>
        </w:rPr>
        <w:t>запобіганням</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врегулюванням</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рівні</w:t>
      </w:r>
      <w:r w:rsidR="00D00EB2">
        <w:rPr>
          <w:sz w:val="28"/>
          <w:szCs w:val="28"/>
          <w:lang w:val="uk-UA"/>
        </w:rPr>
        <w:t xml:space="preserve"> </w:t>
      </w:r>
      <w:r w:rsidRPr="00035C71">
        <w:rPr>
          <w:sz w:val="28"/>
          <w:szCs w:val="28"/>
          <w:lang w:val="uk-UA"/>
        </w:rPr>
        <w:t>закону</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збереження</w:t>
      </w:r>
      <w:r w:rsidR="00D00EB2">
        <w:rPr>
          <w:sz w:val="28"/>
          <w:szCs w:val="28"/>
          <w:lang w:val="uk-UA"/>
        </w:rPr>
        <w:t xml:space="preserve"> </w:t>
      </w:r>
      <w:r w:rsidRPr="00035C71">
        <w:rPr>
          <w:sz w:val="28"/>
          <w:szCs w:val="28"/>
          <w:lang w:val="uk-UA"/>
        </w:rPr>
        <w:t>тенденцій</w:t>
      </w:r>
      <w:r w:rsidR="00D00EB2">
        <w:rPr>
          <w:sz w:val="28"/>
          <w:szCs w:val="28"/>
          <w:lang w:val="uk-UA"/>
        </w:rPr>
        <w:t xml:space="preserve"> </w:t>
      </w:r>
      <w:r w:rsidRPr="00035C71">
        <w:rPr>
          <w:sz w:val="28"/>
          <w:szCs w:val="28"/>
          <w:lang w:val="uk-UA"/>
        </w:rPr>
        <w:t>попереднього</w:t>
      </w:r>
      <w:r w:rsidR="00D00EB2">
        <w:rPr>
          <w:sz w:val="28"/>
          <w:szCs w:val="28"/>
          <w:lang w:val="uk-UA"/>
        </w:rPr>
        <w:t xml:space="preserve"> </w:t>
      </w:r>
      <w:r w:rsidRPr="00035C71">
        <w:rPr>
          <w:sz w:val="28"/>
          <w:szCs w:val="28"/>
          <w:lang w:val="uk-UA"/>
        </w:rPr>
        <w:t>періоду</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наукових</w:t>
      </w:r>
      <w:r w:rsidR="00D00EB2">
        <w:rPr>
          <w:sz w:val="28"/>
          <w:szCs w:val="28"/>
          <w:lang w:val="uk-UA"/>
        </w:rPr>
        <w:t xml:space="preserve"> </w:t>
      </w:r>
      <w:r w:rsidRPr="00035C71">
        <w:rPr>
          <w:sz w:val="28"/>
          <w:szCs w:val="28"/>
          <w:lang w:val="uk-UA"/>
        </w:rPr>
        <w:t>дослідженнях</w:t>
      </w:r>
      <w:r w:rsidR="00D00EB2">
        <w:rPr>
          <w:sz w:val="28"/>
          <w:szCs w:val="28"/>
          <w:lang w:val="uk-UA"/>
        </w:rPr>
        <w:t xml:space="preserve"> </w:t>
      </w:r>
      <w:proofErr w:type="spellStart"/>
      <w:r w:rsidRPr="00035C71">
        <w:rPr>
          <w:sz w:val="28"/>
          <w:szCs w:val="28"/>
          <w:lang w:val="uk-UA"/>
        </w:rPr>
        <w:t>вчених-</w:t>
      </w:r>
      <w:proofErr w:type="spellEnd"/>
      <w:r w:rsidR="00D00EB2">
        <w:rPr>
          <w:sz w:val="28"/>
          <w:szCs w:val="28"/>
          <w:lang w:val="uk-UA"/>
        </w:rPr>
        <w:t xml:space="preserve"> </w:t>
      </w:r>
      <w:proofErr w:type="spellStart"/>
      <w:r w:rsidRPr="00035C71">
        <w:rPr>
          <w:sz w:val="28"/>
          <w:szCs w:val="28"/>
          <w:lang w:val="uk-UA"/>
        </w:rPr>
        <w:t>адміністративістів</w:t>
      </w:r>
      <w:proofErr w:type="spellEnd"/>
      <w:r w:rsidRPr="00035C71">
        <w:rPr>
          <w:sz w:val="28"/>
          <w:szCs w:val="28"/>
          <w:lang w:val="uk-UA"/>
        </w:rPr>
        <w:t>.</w:t>
      </w:r>
    </w:p>
    <w:p w:rsidR="00526672" w:rsidRPr="00035C71" w:rsidRDefault="00526672" w:rsidP="00600F6F">
      <w:pPr>
        <w:pStyle w:val="ab"/>
        <w:spacing w:after="0" w:line="360" w:lineRule="auto"/>
        <w:ind w:firstLine="709"/>
        <w:rPr>
          <w:sz w:val="28"/>
          <w:szCs w:val="28"/>
          <w:lang w:val="uk-UA"/>
        </w:rPr>
      </w:pPr>
      <w:r w:rsidRPr="00035C71">
        <w:rPr>
          <w:sz w:val="28"/>
          <w:szCs w:val="28"/>
          <w:lang w:val="uk-UA"/>
        </w:rPr>
        <w:t>Початком</w:t>
      </w:r>
      <w:r w:rsidR="00D00EB2">
        <w:rPr>
          <w:sz w:val="28"/>
          <w:szCs w:val="28"/>
          <w:lang w:val="uk-UA"/>
        </w:rPr>
        <w:t xml:space="preserve"> </w:t>
      </w:r>
      <w:r w:rsidRPr="00035C71">
        <w:rPr>
          <w:sz w:val="28"/>
          <w:szCs w:val="28"/>
          <w:lang w:val="uk-UA"/>
        </w:rPr>
        <w:t>четвертого</w:t>
      </w:r>
      <w:r w:rsidR="00D00EB2">
        <w:rPr>
          <w:sz w:val="28"/>
          <w:szCs w:val="28"/>
          <w:lang w:val="uk-UA"/>
        </w:rPr>
        <w:t xml:space="preserve"> </w:t>
      </w:r>
      <w:r w:rsidRPr="00035C71">
        <w:rPr>
          <w:sz w:val="28"/>
          <w:szCs w:val="28"/>
          <w:lang w:val="uk-UA"/>
        </w:rPr>
        <w:t>етапу</w:t>
      </w:r>
      <w:r w:rsidR="00D00EB2">
        <w:rPr>
          <w:sz w:val="28"/>
          <w:szCs w:val="28"/>
          <w:lang w:val="uk-UA"/>
        </w:rPr>
        <w:t xml:space="preserve"> </w:t>
      </w:r>
      <w:r w:rsidRPr="00035C71">
        <w:rPr>
          <w:sz w:val="28"/>
          <w:szCs w:val="28"/>
          <w:lang w:val="uk-UA"/>
        </w:rPr>
        <w:t>варто</w:t>
      </w:r>
      <w:r w:rsidR="00D00EB2">
        <w:rPr>
          <w:sz w:val="28"/>
          <w:szCs w:val="28"/>
          <w:lang w:val="uk-UA"/>
        </w:rPr>
        <w:t xml:space="preserve"> </w:t>
      </w:r>
      <w:r w:rsidRPr="00035C71">
        <w:rPr>
          <w:sz w:val="28"/>
          <w:szCs w:val="28"/>
          <w:lang w:val="uk-UA"/>
        </w:rPr>
        <w:t>вважати</w:t>
      </w:r>
      <w:r w:rsidR="00D00EB2">
        <w:rPr>
          <w:sz w:val="28"/>
          <w:szCs w:val="28"/>
          <w:lang w:val="uk-UA"/>
        </w:rPr>
        <w:t xml:space="preserve"> </w:t>
      </w:r>
      <w:r w:rsidRPr="00035C71">
        <w:rPr>
          <w:sz w:val="28"/>
          <w:szCs w:val="28"/>
          <w:lang w:val="uk-UA"/>
        </w:rPr>
        <w:t>14</w:t>
      </w:r>
      <w:r w:rsidR="00D00EB2">
        <w:rPr>
          <w:sz w:val="28"/>
          <w:szCs w:val="28"/>
          <w:lang w:val="uk-UA"/>
        </w:rPr>
        <w:t xml:space="preserve"> </w:t>
      </w:r>
      <w:r w:rsidRPr="00035C71">
        <w:rPr>
          <w:sz w:val="28"/>
          <w:szCs w:val="28"/>
          <w:lang w:val="uk-UA"/>
        </w:rPr>
        <w:t>жовтня</w:t>
      </w:r>
      <w:r w:rsidR="00D00EB2">
        <w:rPr>
          <w:sz w:val="28"/>
          <w:szCs w:val="28"/>
          <w:lang w:val="uk-UA"/>
        </w:rPr>
        <w:t xml:space="preserve"> </w:t>
      </w:r>
      <w:r w:rsidRPr="00035C71">
        <w:rPr>
          <w:sz w:val="28"/>
          <w:szCs w:val="28"/>
          <w:lang w:val="uk-UA"/>
        </w:rPr>
        <w:t>2014</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коли</w:t>
      </w:r>
      <w:r w:rsidR="00D00EB2">
        <w:rPr>
          <w:sz w:val="28"/>
          <w:szCs w:val="28"/>
          <w:lang w:val="uk-UA"/>
        </w:rPr>
        <w:t xml:space="preserve"> </w:t>
      </w:r>
      <w:r w:rsidRPr="00035C71">
        <w:rPr>
          <w:sz w:val="28"/>
          <w:szCs w:val="28"/>
          <w:lang w:val="uk-UA"/>
        </w:rPr>
        <w:t>Верховна</w:t>
      </w:r>
      <w:r w:rsidR="00D00EB2">
        <w:rPr>
          <w:sz w:val="28"/>
          <w:szCs w:val="28"/>
          <w:lang w:val="uk-UA"/>
        </w:rPr>
        <w:t xml:space="preserve"> </w:t>
      </w:r>
      <w:r w:rsidRPr="00035C71">
        <w:rPr>
          <w:sz w:val="28"/>
          <w:szCs w:val="28"/>
          <w:lang w:val="uk-UA"/>
        </w:rPr>
        <w:t>Рада</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відповідно</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вимог</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рекомендацій</w:t>
      </w:r>
      <w:r w:rsidR="00D00EB2">
        <w:rPr>
          <w:sz w:val="28"/>
          <w:szCs w:val="28"/>
          <w:lang w:val="uk-UA"/>
        </w:rPr>
        <w:t xml:space="preserve"> </w:t>
      </w:r>
      <w:r w:rsidRPr="00035C71">
        <w:rPr>
          <w:sz w:val="28"/>
          <w:szCs w:val="28"/>
          <w:lang w:val="uk-UA"/>
        </w:rPr>
        <w:t>міжнародних</w:t>
      </w:r>
      <w:r w:rsidR="00D00EB2">
        <w:rPr>
          <w:sz w:val="28"/>
          <w:szCs w:val="28"/>
          <w:lang w:val="uk-UA"/>
        </w:rPr>
        <w:t xml:space="preserve"> </w:t>
      </w:r>
      <w:r w:rsidRPr="00035C71">
        <w:rPr>
          <w:sz w:val="28"/>
          <w:szCs w:val="28"/>
          <w:lang w:val="uk-UA"/>
        </w:rPr>
        <w:t>донорів</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надзвичайно</w:t>
      </w:r>
      <w:r w:rsidR="00D00EB2">
        <w:rPr>
          <w:sz w:val="28"/>
          <w:szCs w:val="28"/>
          <w:lang w:val="uk-UA"/>
        </w:rPr>
        <w:t xml:space="preserve"> </w:t>
      </w:r>
      <w:r w:rsidRPr="00035C71">
        <w:rPr>
          <w:sz w:val="28"/>
          <w:szCs w:val="28"/>
          <w:lang w:val="uk-UA"/>
        </w:rPr>
        <w:t>складних</w:t>
      </w:r>
      <w:r w:rsidR="00D00EB2">
        <w:rPr>
          <w:sz w:val="28"/>
          <w:szCs w:val="28"/>
          <w:lang w:val="uk-UA"/>
        </w:rPr>
        <w:t xml:space="preserve"> </w:t>
      </w:r>
      <w:r w:rsidRPr="00035C71">
        <w:rPr>
          <w:sz w:val="28"/>
          <w:szCs w:val="28"/>
          <w:lang w:val="uk-UA"/>
        </w:rPr>
        <w:t>економічних</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політичних</w:t>
      </w:r>
      <w:r w:rsidR="00D00EB2">
        <w:rPr>
          <w:sz w:val="28"/>
          <w:szCs w:val="28"/>
          <w:lang w:val="uk-UA"/>
        </w:rPr>
        <w:t xml:space="preserve"> </w:t>
      </w:r>
      <w:r w:rsidRPr="00035C71">
        <w:rPr>
          <w:sz w:val="28"/>
          <w:szCs w:val="28"/>
          <w:lang w:val="uk-UA"/>
        </w:rPr>
        <w:t>умовах</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Україні</w:t>
      </w:r>
      <w:r w:rsidR="00D00EB2">
        <w:rPr>
          <w:sz w:val="28"/>
          <w:szCs w:val="28"/>
          <w:lang w:val="uk-UA"/>
        </w:rPr>
        <w:t xml:space="preserve"> </w:t>
      </w:r>
      <w:r w:rsidRPr="00035C71">
        <w:rPr>
          <w:sz w:val="28"/>
          <w:szCs w:val="28"/>
          <w:lang w:val="uk-UA"/>
        </w:rPr>
        <w:t>ухвалила</w:t>
      </w:r>
      <w:r w:rsidR="00D00EB2">
        <w:rPr>
          <w:sz w:val="28"/>
          <w:szCs w:val="28"/>
          <w:lang w:val="uk-UA"/>
        </w:rPr>
        <w:t xml:space="preserve">  </w:t>
      </w:r>
      <w:r w:rsidRPr="00035C71">
        <w:rPr>
          <w:sz w:val="28"/>
          <w:szCs w:val="28"/>
          <w:lang w:val="uk-UA"/>
        </w:rPr>
        <w:t>пакет</w:t>
      </w:r>
      <w:r w:rsidR="00D00EB2">
        <w:rPr>
          <w:sz w:val="28"/>
          <w:szCs w:val="28"/>
          <w:lang w:val="uk-UA"/>
        </w:rPr>
        <w:t xml:space="preserve">  </w:t>
      </w:r>
      <w:r w:rsidRPr="00035C71">
        <w:rPr>
          <w:sz w:val="28"/>
          <w:szCs w:val="28"/>
          <w:lang w:val="uk-UA"/>
        </w:rPr>
        <w:t>нових</w:t>
      </w:r>
      <w:r w:rsidR="00D00EB2">
        <w:rPr>
          <w:sz w:val="28"/>
          <w:szCs w:val="28"/>
          <w:lang w:val="uk-UA"/>
        </w:rPr>
        <w:t xml:space="preserve">  </w:t>
      </w:r>
      <w:r w:rsidRPr="00035C71">
        <w:rPr>
          <w:sz w:val="28"/>
          <w:szCs w:val="28"/>
          <w:lang w:val="uk-UA"/>
        </w:rPr>
        <w:t>нині</w:t>
      </w:r>
      <w:r w:rsidR="00D00EB2">
        <w:rPr>
          <w:sz w:val="28"/>
          <w:szCs w:val="28"/>
          <w:lang w:val="uk-UA"/>
        </w:rPr>
        <w:t xml:space="preserve">  </w:t>
      </w:r>
      <w:r w:rsidRPr="00035C71">
        <w:rPr>
          <w:sz w:val="28"/>
          <w:szCs w:val="28"/>
          <w:lang w:val="uk-UA"/>
        </w:rPr>
        <w:t>діючих</w:t>
      </w:r>
      <w:r w:rsidR="00D00EB2">
        <w:rPr>
          <w:sz w:val="28"/>
          <w:szCs w:val="28"/>
          <w:lang w:val="uk-UA"/>
        </w:rPr>
        <w:t xml:space="preserve">  </w:t>
      </w:r>
      <w:r w:rsidRPr="00035C71">
        <w:rPr>
          <w:sz w:val="28"/>
          <w:szCs w:val="28"/>
          <w:lang w:val="uk-UA"/>
        </w:rPr>
        <w:t>антикорупційних</w:t>
      </w:r>
      <w:r w:rsidR="00D00EB2">
        <w:rPr>
          <w:sz w:val="28"/>
          <w:szCs w:val="28"/>
          <w:lang w:val="uk-UA"/>
        </w:rPr>
        <w:t xml:space="preserve">  </w:t>
      </w:r>
      <w:r w:rsidRPr="00035C71">
        <w:rPr>
          <w:sz w:val="28"/>
          <w:szCs w:val="28"/>
          <w:lang w:val="uk-UA"/>
        </w:rPr>
        <w:t>законів:</w:t>
      </w:r>
      <w:r w:rsidR="00D00EB2">
        <w:rPr>
          <w:sz w:val="28"/>
          <w:szCs w:val="28"/>
          <w:lang w:val="uk-UA"/>
        </w:rPr>
        <w:t xml:space="preserve">  </w:t>
      </w:r>
      <w:r w:rsidRPr="00035C71">
        <w:rPr>
          <w:sz w:val="28"/>
          <w:szCs w:val="28"/>
          <w:lang w:val="uk-UA"/>
        </w:rPr>
        <w:t>Закон</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14</w:t>
      </w:r>
      <w:r w:rsidR="00D00EB2">
        <w:rPr>
          <w:sz w:val="28"/>
          <w:szCs w:val="28"/>
          <w:lang w:val="uk-UA"/>
        </w:rPr>
        <w:t xml:space="preserve"> </w:t>
      </w:r>
      <w:r w:rsidRPr="00035C71">
        <w:rPr>
          <w:sz w:val="28"/>
          <w:szCs w:val="28"/>
          <w:lang w:val="uk-UA"/>
        </w:rPr>
        <w:t>жовтня</w:t>
      </w:r>
      <w:r w:rsidR="00D00EB2">
        <w:rPr>
          <w:sz w:val="28"/>
          <w:szCs w:val="28"/>
          <w:lang w:val="uk-UA"/>
        </w:rPr>
        <w:t xml:space="preserve"> </w:t>
      </w:r>
      <w:r w:rsidRPr="00035C71">
        <w:rPr>
          <w:sz w:val="28"/>
          <w:szCs w:val="28"/>
          <w:lang w:val="uk-UA"/>
        </w:rPr>
        <w:t>2014</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Закон</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засади</w:t>
      </w:r>
      <w:r w:rsidR="00D00EB2">
        <w:rPr>
          <w:sz w:val="28"/>
          <w:szCs w:val="28"/>
          <w:lang w:val="uk-UA"/>
        </w:rPr>
        <w:t xml:space="preserve"> </w:t>
      </w:r>
      <w:r w:rsidRPr="00035C71">
        <w:rPr>
          <w:sz w:val="28"/>
          <w:szCs w:val="28"/>
          <w:lang w:val="uk-UA"/>
        </w:rPr>
        <w:t>державної</w:t>
      </w:r>
      <w:r w:rsidR="00D00EB2">
        <w:rPr>
          <w:sz w:val="28"/>
          <w:szCs w:val="28"/>
          <w:lang w:val="uk-UA"/>
        </w:rPr>
        <w:t xml:space="preserve"> </w:t>
      </w:r>
      <w:r w:rsidRPr="00035C71">
        <w:rPr>
          <w:sz w:val="28"/>
          <w:szCs w:val="28"/>
          <w:lang w:val="uk-UA"/>
        </w:rPr>
        <w:t>антикорупційної</w:t>
      </w:r>
      <w:r w:rsidR="00D00EB2">
        <w:rPr>
          <w:sz w:val="28"/>
          <w:szCs w:val="28"/>
          <w:lang w:val="uk-UA"/>
        </w:rPr>
        <w:t xml:space="preserve"> </w:t>
      </w:r>
      <w:r w:rsidRPr="00035C71">
        <w:rPr>
          <w:sz w:val="28"/>
          <w:szCs w:val="28"/>
          <w:lang w:val="uk-UA"/>
        </w:rPr>
        <w:t>політики</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Україні</w:t>
      </w:r>
      <w:r w:rsidR="00D00EB2">
        <w:rPr>
          <w:sz w:val="28"/>
          <w:szCs w:val="28"/>
          <w:lang w:val="uk-UA"/>
        </w:rPr>
        <w:t xml:space="preserve"> </w:t>
      </w:r>
      <w:r w:rsidRPr="00035C71">
        <w:rPr>
          <w:sz w:val="28"/>
          <w:szCs w:val="28"/>
          <w:lang w:val="uk-UA"/>
        </w:rPr>
        <w:t>(Антикорупційна</w:t>
      </w:r>
      <w:r w:rsidR="00D00EB2">
        <w:rPr>
          <w:sz w:val="28"/>
          <w:szCs w:val="28"/>
          <w:lang w:val="uk-UA"/>
        </w:rPr>
        <w:t xml:space="preserve"> </w:t>
      </w:r>
      <w:r w:rsidRPr="00035C71">
        <w:rPr>
          <w:sz w:val="28"/>
          <w:szCs w:val="28"/>
          <w:lang w:val="uk-UA"/>
        </w:rPr>
        <w:t>стратегія)</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2014-2017</w:t>
      </w:r>
      <w:r w:rsidR="00D00EB2">
        <w:rPr>
          <w:sz w:val="28"/>
          <w:szCs w:val="28"/>
          <w:lang w:val="uk-UA"/>
        </w:rPr>
        <w:t xml:space="preserve"> </w:t>
      </w:r>
      <w:r w:rsidRPr="00035C71">
        <w:rPr>
          <w:sz w:val="28"/>
          <w:szCs w:val="28"/>
          <w:lang w:val="uk-UA"/>
        </w:rPr>
        <w:t>роки»</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14</w:t>
      </w:r>
      <w:r w:rsidR="00D00EB2">
        <w:rPr>
          <w:sz w:val="28"/>
          <w:szCs w:val="28"/>
          <w:lang w:val="uk-UA"/>
        </w:rPr>
        <w:t xml:space="preserve"> </w:t>
      </w:r>
      <w:r w:rsidRPr="00035C71">
        <w:rPr>
          <w:sz w:val="28"/>
          <w:szCs w:val="28"/>
          <w:lang w:val="uk-UA"/>
        </w:rPr>
        <w:t>жовтня</w:t>
      </w:r>
      <w:r w:rsidR="00D00EB2">
        <w:rPr>
          <w:sz w:val="28"/>
          <w:szCs w:val="28"/>
          <w:lang w:val="uk-UA"/>
        </w:rPr>
        <w:t xml:space="preserve"> </w:t>
      </w:r>
      <w:r w:rsidRPr="00035C71">
        <w:rPr>
          <w:sz w:val="28"/>
          <w:szCs w:val="28"/>
          <w:lang w:val="uk-UA"/>
        </w:rPr>
        <w:t>2014</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Закон</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Національне</w:t>
      </w:r>
      <w:r w:rsidR="00D00EB2">
        <w:rPr>
          <w:sz w:val="28"/>
          <w:szCs w:val="28"/>
          <w:lang w:val="uk-UA"/>
        </w:rPr>
        <w:t xml:space="preserve"> </w:t>
      </w:r>
      <w:r w:rsidRPr="00035C71">
        <w:rPr>
          <w:sz w:val="28"/>
          <w:szCs w:val="28"/>
          <w:lang w:val="uk-UA"/>
        </w:rPr>
        <w:t>антикорупційне</w:t>
      </w:r>
      <w:r w:rsidR="00D00EB2">
        <w:rPr>
          <w:sz w:val="28"/>
          <w:szCs w:val="28"/>
          <w:lang w:val="uk-UA"/>
        </w:rPr>
        <w:t xml:space="preserve"> </w:t>
      </w:r>
      <w:r w:rsidRPr="00035C71">
        <w:rPr>
          <w:sz w:val="28"/>
          <w:szCs w:val="28"/>
          <w:lang w:val="uk-UA"/>
        </w:rPr>
        <w:t>бюро</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14</w:t>
      </w:r>
      <w:r w:rsidR="00D00EB2">
        <w:rPr>
          <w:sz w:val="28"/>
          <w:szCs w:val="28"/>
          <w:lang w:val="uk-UA"/>
        </w:rPr>
        <w:t xml:space="preserve"> </w:t>
      </w:r>
      <w:r w:rsidRPr="00035C71">
        <w:rPr>
          <w:sz w:val="28"/>
          <w:szCs w:val="28"/>
          <w:lang w:val="uk-UA"/>
        </w:rPr>
        <w:t>жовтня</w:t>
      </w:r>
      <w:r w:rsidR="00D00EB2">
        <w:rPr>
          <w:sz w:val="28"/>
          <w:szCs w:val="28"/>
          <w:lang w:val="uk-UA"/>
        </w:rPr>
        <w:t xml:space="preserve"> </w:t>
      </w:r>
      <w:r w:rsidRPr="00035C71">
        <w:rPr>
          <w:sz w:val="28"/>
          <w:szCs w:val="28"/>
          <w:lang w:val="uk-UA"/>
        </w:rPr>
        <w:t>2014</w:t>
      </w:r>
      <w:r w:rsidR="00D00EB2">
        <w:rPr>
          <w:sz w:val="28"/>
          <w:szCs w:val="28"/>
          <w:lang w:val="uk-UA"/>
        </w:rPr>
        <w:t xml:space="preserve"> </w:t>
      </w:r>
      <w:r w:rsidRPr="00035C71">
        <w:rPr>
          <w:sz w:val="28"/>
          <w:szCs w:val="28"/>
          <w:lang w:val="uk-UA"/>
        </w:rPr>
        <w:t>року,</w:t>
      </w:r>
      <w:r w:rsidR="00D00EB2">
        <w:rPr>
          <w:sz w:val="28"/>
          <w:szCs w:val="28"/>
          <w:lang w:val="uk-UA"/>
        </w:rPr>
        <w:t xml:space="preserve"> </w:t>
      </w:r>
      <w:r w:rsidRPr="00035C71">
        <w:rPr>
          <w:sz w:val="28"/>
          <w:szCs w:val="28"/>
          <w:lang w:val="uk-UA"/>
        </w:rPr>
        <w:t>які</w:t>
      </w:r>
      <w:r w:rsidR="00D00EB2">
        <w:rPr>
          <w:sz w:val="28"/>
          <w:szCs w:val="28"/>
          <w:lang w:val="uk-UA"/>
        </w:rPr>
        <w:t xml:space="preserve"> </w:t>
      </w:r>
      <w:r w:rsidRPr="00035C71">
        <w:rPr>
          <w:sz w:val="28"/>
          <w:szCs w:val="28"/>
          <w:lang w:val="uk-UA"/>
        </w:rPr>
        <w:t>вступили</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дію</w:t>
      </w:r>
      <w:r w:rsidR="00D00EB2">
        <w:rPr>
          <w:sz w:val="28"/>
          <w:szCs w:val="28"/>
          <w:lang w:val="uk-UA"/>
        </w:rPr>
        <w:t xml:space="preserve"> </w:t>
      </w:r>
      <w:r w:rsidRPr="00035C71">
        <w:rPr>
          <w:sz w:val="28"/>
          <w:szCs w:val="28"/>
          <w:lang w:val="uk-UA"/>
        </w:rPr>
        <w:t>26</w:t>
      </w:r>
      <w:r w:rsidR="00D00EB2">
        <w:rPr>
          <w:sz w:val="28"/>
          <w:szCs w:val="28"/>
          <w:lang w:val="uk-UA"/>
        </w:rPr>
        <w:t xml:space="preserve"> </w:t>
      </w:r>
      <w:r w:rsidRPr="00035C71">
        <w:rPr>
          <w:sz w:val="28"/>
          <w:szCs w:val="28"/>
          <w:lang w:val="uk-UA"/>
        </w:rPr>
        <w:t>квітня</w:t>
      </w:r>
      <w:r w:rsidR="00D00EB2">
        <w:rPr>
          <w:sz w:val="28"/>
          <w:szCs w:val="28"/>
          <w:lang w:val="uk-UA"/>
        </w:rPr>
        <w:t xml:space="preserve"> </w:t>
      </w:r>
      <w:r w:rsidRPr="00035C71">
        <w:rPr>
          <w:sz w:val="28"/>
          <w:szCs w:val="28"/>
          <w:lang w:val="uk-UA"/>
        </w:rPr>
        <w:t>2015</w:t>
      </w:r>
      <w:r w:rsidR="00D00EB2">
        <w:rPr>
          <w:sz w:val="28"/>
          <w:szCs w:val="28"/>
          <w:lang w:val="uk-UA"/>
        </w:rPr>
        <w:t xml:space="preserve"> </w:t>
      </w:r>
      <w:r w:rsidR="009C34F9" w:rsidRPr="00035C71">
        <w:rPr>
          <w:sz w:val="28"/>
          <w:szCs w:val="28"/>
          <w:lang w:val="uk-UA"/>
        </w:rPr>
        <w:t>року,</w:t>
      </w:r>
      <w:r w:rsidR="00D00EB2">
        <w:rPr>
          <w:sz w:val="28"/>
          <w:szCs w:val="28"/>
          <w:lang w:val="uk-UA"/>
        </w:rPr>
        <w:t xml:space="preserve"> </w:t>
      </w:r>
      <w:r w:rsidR="009C34F9" w:rsidRPr="00035C71">
        <w:rPr>
          <w:bCs/>
          <w:sz w:val="28"/>
          <w:szCs w:val="28"/>
          <w:lang w:val="uk-UA"/>
        </w:rPr>
        <w:t>Методичні</w:t>
      </w:r>
      <w:r w:rsidR="00D00EB2">
        <w:rPr>
          <w:bCs/>
          <w:sz w:val="28"/>
          <w:szCs w:val="28"/>
          <w:lang w:val="uk-UA"/>
        </w:rPr>
        <w:t xml:space="preserve"> </w:t>
      </w:r>
      <w:r w:rsidR="009C34F9" w:rsidRPr="00035C71">
        <w:rPr>
          <w:bCs/>
          <w:sz w:val="28"/>
          <w:szCs w:val="28"/>
          <w:lang w:val="uk-UA"/>
        </w:rPr>
        <w:t>рекомендації</w:t>
      </w:r>
      <w:r w:rsidR="00D00EB2">
        <w:rPr>
          <w:bCs/>
          <w:sz w:val="28"/>
          <w:szCs w:val="28"/>
          <w:lang w:val="uk-UA"/>
        </w:rPr>
        <w:t xml:space="preserve"> </w:t>
      </w:r>
      <w:r w:rsidR="009C34F9" w:rsidRPr="00035C71">
        <w:rPr>
          <w:bCs/>
          <w:sz w:val="28"/>
          <w:szCs w:val="28"/>
          <w:lang w:val="uk-UA"/>
        </w:rPr>
        <w:t>щодо</w:t>
      </w:r>
      <w:r w:rsidR="00D00EB2">
        <w:rPr>
          <w:bCs/>
          <w:sz w:val="28"/>
          <w:szCs w:val="28"/>
          <w:lang w:val="uk-UA"/>
        </w:rPr>
        <w:t xml:space="preserve"> </w:t>
      </w:r>
      <w:r w:rsidR="009C34F9" w:rsidRPr="00035C71">
        <w:rPr>
          <w:bCs/>
          <w:sz w:val="28"/>
          <w:szCs w:val="28"/>
          <w:lang w:val="uk-UA"/>
        </w:rPr>
        <w:t>запобігання</w:t>
      </w:r>
      <w:r w:rsidR="00D00EB2">
        <w:rPr>
          <w:bCs/>
          <w:sz w:val="28"/>
          <w:szCs w:val="28"/>
          <w:lang w:val="uk-UA"/>
        </w:rPr>
        <w:t xml:space="preserve"> </w:t>
      </w:r>
      <w:r w:rsidR="009C34F9" w:rsidRPr="00035C71">
        <w:rPr>
          <w:bCs/>
          <w:sz w:val="28"/>
          <w:szCs w:val="28"/>
          <w:lang w:val="uk-UA"/>
        </w:rPr>
        <w:t>та</w:t>
      </w:r>
      <w:r w:rsidR="00D00EB2">
        <w:rPr>
          <w:bCs/>
          <w:sz w:val="28"/>
          <w:szCs w:val="28"/>
          <w:lang w:val="uk-UA"/>
        </w:rPr>
        <w:t xml:space="preserve"> </w:t>
      </w:r>
      <w:r w:rsidR="009C34F9" w:rsidRPr="00035C71">
        <w:rPr>
          <w:bCs/>
          <w:sz w:val="28"/>
          <w:szCs w:val="28"/>
          <w:lang w:val="uk-UA"/>
        </w:rPr>
        <w:t>врегулювання</w:t>
      </w:r>
      <w:r w:rsidR="00D00EB2">
        <w:rPr>
          <w:bCs/>
          <w:sz w:val="28"/>
          <w:szCs w:val="28"/>
          <w:lang w:val="uk-UA"/>
        </w:rPr>
        <w:t xml:space="preserve"> </w:t>
      </w:r>
      <w:r w:rsidR="009C34F9" w:rsidRPr="00035C71">
        <w:rPr>
          <w:bCs/>
          <w:sz w:val="28"/>
          <w:szCs w:val="28"/>
          <w:lang w:val="uk-UA"/>
        </w:rPr>
        <w:t>конфлікту</w:t>
      </w:r>
      <w:r w:rsidR="00D00EB2">
        <w:rPr>
          <w:bCs/>
          <w:sz w:val="28"/>
          <w:szCs w:val="28"/>
          <w:lang w:val="uk-UA"/>
        </w:rPr>
        <w:t xml:space="preserve"> </w:t>
      </w:r>
      <w:r w:rsidR="009C34F9" w:rsidRPr="00035C71">
        <w:rPr>
          <w:bCs/>
          <w:sz w:val="28"/>
          <w:szCs w:val="28"/>
          <w:lang w:val="uk-UA"/>
        </w:rPr>
        <w:t>інтересів,</w:t>
      </w:r>
      <w:r w:rsidR="00D00EB2">
        <w:rPr>
          <w:bCs/>
          <w:sz w:val="28"/>
          <w:szCs w:val="28"/>
          <w:lang w:val="uk-UA"/>
        </w:rPr>
        <w:t xml:space="preserve"> </w:t>
      </w:r>
      <w:r w:rsidR="009C34F9" w:rsidRPr="00035C71">
        <w:rPr>
          <w:bCs/>
          <w:sz w:val="28"/>
          <w:szCs w:val="28"/>
          <w:lang w:val="uk-UA"/>
        </w:rPr>
        <w:t>затверджені</w:t>
      </w:r>
      <w:r w:rsidR="00D00EB2">
        <w:rPr>
          <w:bCs/>
          <w:sz w:val="28"/>
          <w:szCs w:val="28"/>
          <w:lang w:val="uk-UA"/>
        </w:rPr>
        <w:t xml:space="preserve"> </w:t>
      </w:r>
      <w:r w:rsidR="009C34F9" w:rsidRPr="00035C71">
        <w:rPr>
          <w:bCs/>
          <w:sz w:val="28"/>
          <w:szCs w:val="28"/>
          <w:lang w:val="uk-UA"/>
        </w:rPr>
        <w:t>рішенням</w:t>
      </w:r>
      <w:r w:rsidR="00D00EB2">
        <w:rPr>
          <w:bCs/>
          <w:sz w:val="28"/>
          <w:szCs w:val="28"/>
          <w:lang w:val="uk-UA"/>
        </w:rPr>
        <w:t xml:space="preserve"> </w:t>
      </w:r>
      <w:r w:rsidR="009C34F9" w:rsidRPr="00035C71">
        <w:rPr>
          <w:bCs/>
          <w:sz w:val="28"/>
          <w:szCs w:val="28"/>
          <w:lang w:val="uk-UA"/>
        </w:rPr>
        <w:t>НАЗК</w:t>
      </w:r>
      <w:r w:rsidR="00D00EB2">
        <w:rPr>
          <w:bCs/>
          <w:sz w:val="28"/>
          <w:szCs w:val="28"/>
          <w:lang w:val="uk-UA"/>
        </w:rPr>
        <w:t xml:space="preserve"> </w:t>
      </w:r>
      <w:r w:rsidR="009C34F9" w:rsidRPr="00035C71">
        <w:rPr>
          <w:bCs/>
          <w:sz w:val="28"/>
          <w:szCs w:val="28"/>
          <w:lang w:val="uk-UA"/>
        </w:rPr>
        <w:t>від</w:t>
      </w:r>
      <w:r w:rsidR="00D00EB2">
        <w:rPr>
          <w:bCs/>
          <w:sz w:val="28"/>
          <w:szCs w:val="28"/>
          <w:lang w:val="uk-UA"/>
        </w:rPr>
        <w:t xml:space="preserve"> </w:t>
      </w:r>
      <w:r w:rsidR="009C34F9" w:rsidRPr="00035C71">
        <w:rPr>
          <w:bCs/>
          <w:sz w:val="28"/>
          <w:szCs w:val="28"/>
          <w:lang w:val="uk-UA"/>
        </w:rPr>
        <w:t>29</w:t>
      </w:r>
      <w:r w:rsidR="00D00EB2">
        <w:rPr>
          <w:bCs/>
          <w:sz w:val="28"/>
          <w:szCs w:val="28"/>
          <w:lang w:val="uk-UA"/>
        </w:rPr>
        <w:t xml:space="preserve"> </w:t>
      </w:r>
      <w:r w:rsidR="009C34F9" w:rsidRPr="00035C71">
        <w:rPr>
          <w:bCs/>
          <w:sz w:val="28"/>
          <w:szCs w:val="28"/>
          <w:lang w:val="uk-UA"/>
        </w:rPr>
        <w:t>вересня</w:t>
      </w:r>
      <w:r w:rsidR="00D00EB2">
        <w:rPr>
          <w:bCs/>
          <w:sz w:val="28"/>
          <w:szCs w:val="28"/>
          <w:lang w:val="uk-UA"/>
        </w:rPr>
        <w:t xml:space="preserve"> </w:t>
      </w:r>
      <w:r w:rsidR="009C34F9" w:rsidRPr="00035C71">
        <w:rPr>
          <w:bCs/>
          <w:sz w:val="28"/>
          <w:szCs w:val="28"/>
          <w:lang w:val="uk-UA"/>
        </w:rPr>
        <w:t>2017</w:t>
      </w:r>
      <w:r w:rsidR="00D00EB2">
        <w:rPr>
          <w:bCs/>
          <w:sz w:val="28"/>
          <w:szCs w:val="28"/>
          <w:lang w:val="uk-UA"/>
        </w:rPr>
        <w:t xml:space="preserve"> </w:t>
      </w:r>
      <w:r w:rsidR="009C34F9" w:rsidRPr="00035C71">
        <w:rPr>
          <w:bCs/>
          <w:sz w:val="28"/>
          <w:szCs w:val="28"/>
          <w:lang w:val="uk-UA"/>
        </w:rPr>
        <w:t>року</w:t>
      </w:r>
      <w:r w:rsidR="009C34F9" w:rsidRPr="00035C71">
        <w:rPr>
          <w:sz w:val="28"/>
          <w:szCs w:val="28"/>
          <w:lang w:val="uk-UA"/>
        </w:rPr>
        <w:t>.</w:t>
      </w:r>
      <w:r w:rsidR="00D00EB2">
        <w:rPr>
          <w:sz w:val="28"/>
          <w:szCs w:val="28"/>
          <w:lang w:val="uk-UA"/>
        </w:rPr>
        <w:t xml:space="preserve"> </w:t>
      </w:r>
      <w:r w:rsidRPr="00035C71">
        <w:rPr>
          <w:sz w:val="28"/>
          <w:szCs w:val="28"/>
          <w:lang w:val="uk-UA"/>
        </w:rPr>
        <w:t>Термін</w:t>
      </w:r>
      <w:r w:rsidR="00D00EB2">
        <w:rPr>
          <w:sz w:val="28"/>
          <w:szCs w:val="28"/>
          <w:lang w:val="uk-UA"/>
        </w:rPr>
        <w:t xml:space="preserve"> </w:t>
      </w:r>
      <w:r w:rsidRPr="00035C71">
        <w:rPr>
          <w:sz w:val="28"/>
          <w:szCs w:val="28"/>
          <w:lang w:val="uk-UA"/>
        </w:rPr>
        <w:t>дії</w:t>
      </w:r>
      <w:r w:rsidR="00D00EB2">
        <w:rPr>
          <w:sz w:val="28"/>
          <w:szCs w:val="28"/>
          <w:lang w:val="uk-UA"/>
        </w:rPr>
        <w:t xml:space="preserve"> </w:t>
      </w:r>
      <w:r w:rsidRPr="00035C71">
        <w:rPr>
          <w:sz w:val="28"/>
          <w:szCs w:val="28"/>
          <w:lang w:val="uk-UA"/>
        </w:rPr>
        <w:t>попередніх</w:t>
      </w:r>
      <w:r w:rsidR="00D00EB2">
        <w:rPr>
          <w:sz w:val="28"/>
          <w:szCs w:val="28"/>
          <w:lang w:val="uk-UA"/>
        </w:rPr>
        <w:t xml:space="preserve"> </w:t>
      </w:r>
      <w:r w:rsidRPr="00035C71">
        <w:rPr>
          <w:sz w:val="28"/>
          <w:szCs w:val="28"/>
          <w:lang w:val="uk-UA"/>
        </w:rPr>
        <w:t>Антикорупційної</w:t>
      </w:r>
      <w:r w:rsidR="00D00EB2">
        <w:rPr>
          <w:sz w:val="28"/>
          <w:szCs w:val="28"/>
          <w:lang w:val="uk-UA"/>
        </w:rPr>
        <w:t xml:space="preserve"> </w:t>
      </w:r>
      <w:r w:rsidRPr="00035C71">
        <w:rPr>
          <w:sz w:val="28"/>
          <w:szCs w:val="28"/>
          <w:lang w:val="uk-UA"/>
        </w:rPr>
        <w:t>стратегії</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Державної</w:t>
      </w:r>
      <w:r w:rsidR="00D00EB2">
        <w:rPr>
          <w:sz w:val="28"/>
          <w:szCs w:val="28"/>
          <w:lang w:val="uk-UA"/>
        </w:rPr>
        <w:t xml:space="preserve"> </w:t>
      </w:r>
      <w:r w:rsidRPr="00035C71">
        <w:rPr>
          <w:sz w:val="28"/>
          <w:szCs w:val="28"/>
          <w:lang w:val="uk-UA"/>
        </w:rPr>
        <w:t>програми</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її</w:t>
      </w:r>
      <w:r w:rsidR="00D00EB2">
        <w:rPr>
          <w:sz w:val="28"/>
          <w:szCs w:val="28"/>
          <w:lang w:val="uk-UA"/>
        </w:rPr>
        <w:t xml:space="preserve"> </w:t>
      </w:r>
      <w:r w:rsidRPr="00035C71">
        <w:rPr>
          <w:sz w:val="28"/>
          <w:szCs w:val="28"/>
          <w:lang w:val="uk-UA"/>
        </w:rPr>
        <w:t>реалізації</w:t>
      </w:r>
      <w:r w:rsidR="00D00EB2">
        <w:rPr>
          <w:sz w:val="28"/>
          <w:szCs w:val="28"/>
          <w:lang w:val="uk-UA"/>
        </w:rPr>
        <w:t xml:space="preserve"> </w:t>
      </w:r>
      <w:r w:rsidRPr="00035C71">
        <w:rPr>
          <w:sz w:val="28"/>
          <w:szCs w:val="28"/>
          <w:lang w:val="uk-UA"/>
        </w:rPr>
        <w:t>спливли</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грудні</w:t>
      </w:r>
      <w:r w:rsidR="00D00EB2">
        <w:rPr>
          <w:sz w:val="28"/>
          <w:szCs w:val="28"/>
          <w:lang w:val="uk-UA"/>
        </w:rPr>
        <w:t xml:space="preserve"> </w:t>
      </w:r>
      <w:r w:rsidRPr="00035C71">
        <w:rPr>
          <w:sz w:val="28"/>
          <w:szCs w:val="28"/>
          <w:lang w:val="uk-UA"/>
        </w:rPr>
        <w:t>2017</w:t>
      </w:r>
      <w:r w:rsidR="00D00EB2">
        <w:rPr>
          <w:sz w:val="28"/>
          <w:szCs w:val="28"/>
          <w:lang w:val="uk-UA"/>
        </w:rPr>
        <w:t xml:space="preserve"> </w:t>
      </w:r>
      <w:r w:rsidRPr="00035C71">
        <w:rPr>
          <w:sz w:val="28"/>
          <w:szCs w:val="28"/>
          <w:lang w:val="uk-UA"/>
        </w:rPr>
        <w:t>р.,</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тому</w:t>
      </w:r>
      <w:r w:rsidR="00D00EB2">
        <w:rPr>
          <w:sz w:val="28"/>
          <w:szCs w:val="28"/>
          <w:lang w:val="uk-UA"/>
        </w:rPr>
        <w:t xml:space="preserve"> </w:t>
      </w:r>
      <w:r w:rsidRPr="00035C71">
        <w:rPr>
          <w:sz w:val="28"/>
          <w:szCs w:val="28"/>
          <w:lang w:val="uk-UA"/>
        </w:rPr>
        <w:t>новий</w:t>
      </w:r>
      <w:r w:rsidR="00D00EB2">
        <w:rPr>
          <w:sz w:val="28"/>
          <w:szCs w:val="28"/>
          <w:lang w:val="uk-UA"/>
        </w:rPr>
        <w:t xml:space="preserve"> </w:t>
      </w:r>
      <w:r w:rsidRPr="00035C71">
        <w:rPr>
          <w:sz w:val="28"/>
          <w:szCs w:val="28"/>
          <w:lang w:val="uk-UA"/>
        </w:rPr>
        <w:t>2018</w:t>
      </w:r>
      <w:r w:rsidR="00D00EB2">
        <w:rPr>
          <w:sz w:val="28"/>
          <w:szCs w:val="28"/>
          <w:lang w:val="uk-UA"/>
        </w:rPr>
        <w:t xml:space="preserve"> </w:t>
      </w:r>
      <w:r w:rsidRPr="00035C71">
        <w:rPr>
          <w:sz w:val="28"/>
          <w:szCs w:val="28"/>
          <w:lang w:val="uk-UA"/>
        </w:rPr>
        <w:t>рік</w:t>
      </w:r>
      <w:r w:rsidR="00D00EB2">
        <w:rPr>
          <w:sz w:val="28"/>
          <w:szCs w:val="28"/>
          <w:lang w:val="uk-UA"/>
        </w:rPr>
        <w:t xml:space="preserve"> </w:t>
      </w:r>
      <w:r w:rsidRPr="00035C71">
        <w:rPr>
          <w:sz w:val="28"/>
          <w:szCs w:val="28"/>
          <w:lang w:val="uk-UA"/>
        </w:rPr>
        <w:t>Україна</w:t>
      </w:r>
      <w:r w:rsidR="00D00EB2">
        <w:rPr>
          <w:sz w:val="28"/>
          <w:szCs w:val="28"/>
          <w:lang w:val="uk-UA"/>
        </w:rPr>
        <w:t xml:space="preserve"> </w:t>
      </w:r>
      <w:r w:rsidRPr="00035C71">
        <w:rPr>
          <w:sz w:val="28"/>
          <w:szCs w:val="28"/>
          <w:lang w:val="uk-UA"/>
        </w:rPr>
        <w:t>мала</w:t>
      </w:r>
      <w:r w:rsidR="00D00EB2">
        <w:rPr>
          <w:sz w:val="28"/>
          <w:szCs w:val="28"/>
          <w:lang w:val="uk-UA"/>
        </w:rPr>
        <w:t xml:space="preserve"> </w:t>
      </w:r>
      <w:r w:rsidRPr="00035C71">
        <w:rPr>
          <w:sz w:val="28"/>
          <w:szCs w:val="28"/>
          <w:lang w:val="uk-UA"/>
        </w:rPr>
        <w:t>б</w:t>
      </w:r>
      <w:r w:rsidR="00D00EB2">
        <w:rPr>
          <w:sz w:val="28"/>
          <w:szCs w:val="28"/>
          <w:lang w:val="uk-UA"/>
        </w:rPr>
        <w:t xml:space="preserve"> </w:t>
      </w:r>
      <w:r w:rsidRPr="00035C71">
        <w:rPr>
          <w:sz w:val="28"/>
          <w:szCs w:val="28"/>
          <w:lang w:val="uk-UA"/>
        </w:rPr>
        <w:t>розпочати</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новими</w:t>
      </w:r>
      <w:r w:rsidR="00D00EB2">
        <w:rPr>
          <w:sz w:val="28"/>
          <w:szCs w:val="28"/>
          <w:lang w:val="uk-UA"/>
        </w:rPr>
        <w:t xml:space="preserve"> </w:t>
      </w:r>
      <w:r w:rsidRPr="00035C71">
        <w:rPr>
          <w:sz w:val="28"/>
          <w:szCs w:val="28"/>
          <w:lang w:val="uk-UA"/>
        </w:rPr>
        <w:t>редакціями</w:t>
      </w:r>
      <w:r w:rsidR="00D00EB2">
        <w:rPr>
          <w:sz w:val="28"/>
          <w:szCs w:val="28"/>
          <w:lang w:val="uk-UA"/>
        </w:rPr>
        <w:t xml:space="preserve"> </w:t>
      </w:r>
      <w:r w:rsidRPr="00035C71">
        <w:rPr>
          <w:sz w:val="28"/>
          <w:szCs w:val="28"/>
          <w:lang w:val="uk-UA"/>
        </w:rPr>
        <w:t>цих</w:t>
      </w:r>
      <w:r w:rsidR="00D00EB2">
        <w:rPr>
          <w:sz w:val="28"/>
          <w:szCs w:val="28"/>
          <w:lang w:val="uk-UA"/>
        </w:rPr>
        <w:t xml:space="preserve"> </w:t>
      </w:r>
      <w:r w:rsidRPr="00035C71">
        <w:rPr>
          <w:sz w:val="28"/>
          <w:szCs w:val="28"/>
          <w:lang w:val="uk-UA"/>
        </w:rPr>
        <w:t>документів.</w:t>
      </w:r>
      <w:r w:rsidR="00D00EB2">
        <w:rPr>
          <w:sz w:val="28"/>
          <w:szCs w:val="28"/>
          <w:lang w:val="uk-UA"/>
        </w:rPr>
        <w:t xml:space="preserve"> </w:t>
      </w:r>
      <w:r w:rsidRPr="00035C71">
        <w:rPr>
          <w:rStyle w:val="af5"/>
          <w:bCs/>
          <w:i w:val="0"/>
          <w:sz w:val="28"/>
          <w:szCs w:val="28"/>
          <w:bdr w:val="none" w:sz="0" w:space="0" w:color="auto" w:frame="1"/>
          <w:lang w:val="uk-UA"/>
        </w:rPr>
        <w:t>Проте</w:t>
      </w:r>
      <w:r w:rsidR="00D00EB2">
        <w:rPr>
          <w:rStyle w:val="af5"/>
          <w:bCs/>
          <w:i w:val="0"/>
          <w:sz w:val="28"/>
          <w:szCs w:val="28"/>
          <w:bdr w:val="none" w:sz="0" w:space="0" w:color="auto" w:frame="1"/>
          <w:lang w:val="uk-UA"/>
        </w:rPr>
        <w:t xml:space="preserve"> </w:t>
      </w:r>
      <w:r w:rsidRPr="00035C71">
        <w:rPr>
          <w:rStyle w:val="af5"/>
          <w:bCs/>
          <w:i w:val="0"/>
          <w:sz w:val="28"/>
          <w:szCs w:val="28"/>
          <w:bdr w:val="none" w:sz="0" w:space="0" w:color="auto" w:frame="1"/>
          <w:lang w:val="uk-UA"/>
        </w:rPr>
        <w:t>в</w:t>
      </w:r>
      <w:r w:rsidR="00D00EB2">
        <w:rPr>
          <w:rStyle w:val="af5"/>
          <w:bCs/>
          <w:i w:val="0"/>
          <w:sz w:val="28"/>
          <w:szCs w:val="28"/>
          <w:bdr w:val="none" w:sz="0" w:space="0" w:color="auto" w:frame="1"/>
          <w:lang w:val="uk-UA"/>
        </w:rPr>
        <w:t xml:space="preserve"> </w:t>
      </w:r>
      <w:r w:rsidRPr="00035C71">
        <w:rPr>
          <w:rStyle w:val="af5"/>
          <w:bCs/>
          <w:i w:val="0"/>
          <w:sz w:val="28"/>
          <w:szCs w:val="28"/>
          <w:bdr w:val="none" w:sz="0" w:space="0" w:color="auto" w:frame="1"/>
          <w:lang w:val="uk-UA"/>
        </w:rPr>
        <w:t>Україні</w:t>
      </w:r>
      <w:r w:rsidR="00D00EB2">
        <w:rPr>
          <w:rStyle w:val="af5"/>
          <w:bCs/>
          <w:i w:val="0"/>
          <w:sz w:val="28"/>
          <w:szCs w:val="28"/>
          <w:bdr w:val="none" w:sz="0" w:space="0" w:color="auto" w:frame="1"/>
          <w:lang w:val="uk-UA"/>
        </w:rPr>
        <w:t xml:space="preserve"> </w:t>
      </w:r>
      <w:r w:rsidRPr="00035C71">
        <w:rPr>
          <w:rStyle w:val="af5"/>
          <w:bCs/>
          <w:i w:val="0"/>
          <w:sz w:val="28"/>
          <w:szCs w:val="28"/>
          <w:bdr w:val="none" w:sz="0" w:space="0" w:color="auto" w:frame="1"/>
          <w:lang w:val="uk-UA"/>
        </w:rPr>
        <w:t>досі</w:t>
      </w:r>
      <w:r w:rsidR="00D00EB2">
        <w:rPr>
          <w:rStyle w:val="af5"/>
          <w:bCs/>
          <w:i w:val="0"/>
          <w:sz w:val="28"/>
          <w:szCs w:val="28"/>
          <w:bdr w:val="none" w:sz="0" w:space="0" w:color="auto" w:frame="1"/>
          <w:lang w:val="uk-UA"/>
        </w:rPr>
        <w:t xml:space="preserve"> </w:t>
      </w:r>
      <w:r w:rsidRPr="00035C71">
        <w:rPr>
          <w:rStyle w:val="af5"/>
          <w:bCs/>
          <w:i w:val="0"/>
          <w:sz w:val="28"/>
          <w:szCs w:val="28"/>
          <w:bdr w:val="none" w:sz="0" w:space="0" w:color="auto" w:frame="1"/>
          <w:lang w:val="uk-UA"/>
        </w:rPr>
        <w:t>немає</w:t>
      </w:r>
      <w:r w:rsidR="00D00EB2">
        <w:rPr>
          <w:rStyle w:val="af5"/>
          <w:bCs/>
          <w:i w:val="0"/>
          <w:sz w:val="28"/>
          <w:szCs w:val="28"/>
          <w:bdr w:val="none" w:sz="0" w:space="0" w:color="auto" w:frame="1"/>
          <w:lang w:val="uk-UA"/>
        </w:rPr>
        <w:t xml:space="preserve"> </w:t>
      </w:r>
      <w:r w:rsidRPr="00035C71">
        <w:rPr>
          <w:rStyle w:val="af5"/>
          <w:bCs/>
          <w:i w:val="0"/>
          <w:sz w:val="28"/>
          <w:szCs w:val="28"/>
          <w:bdr w:val="none" w:sz="0" w:space="0" w:color="auto" w:frame="1"/>
          <w:lang w:val="uk-UA"/>
        </w:rPr>
        <w:t>основного</w:t>
      </w:r>
      <w:r w:rsidR="00D00EB2">
        <w:rPr>
          <w:rStyle w:val="af5"/>
          <w:bCs/>
          <w:i w:val="0"/>
          <w:sz w:val="28"/>
          <w:szCs w:val="28"/>
          <w:bdr w:val="none" w:sz="0" w:space="0" w:color="auto" w:frame="1"/>
          <w:lang w:val="uk-UA"/>
        </w:rPr>
        <w:t xml:space="preserve"> </w:t>
      </w:r>
      <w:r w:rsidRPr="00035C71">
        <w:rPr>
          <w:rStyle w:val="af5"/>
          <w:bCs/>
          <w:i w:val="0"/>
          <w:sz w:val="28"/>
          <w:szCs w:val="28"/>
          <w:bdr w:val="none" w:sz="0" w:space="0" w:color="auto" w:frame="1"/>
          <w:lang w:val="uk-UA"/>
        </w:rPr>
        <w:t>стратегічного</w:t>
      </w:r>
      <w:r w:rsidR="00D00EB2">
        <w:rPr>
          <w:rStyle w:val="af5"/>
          <w:bCs/>
          <w:i w:val="0"/>
          <w:sz w:val="28"/>
          <w:szCs w:val="28"/>
          <w:bdr w:val="none" w:sz="0" w:space="0" w:color="auto" w:frame="1"/>
          <w:lang w:val="uk-UA"/>
        </w:rPr>
        <w:t xml:space="preserve"> </w:t>
      </w:r>
      <w:r w:rsidRPr="00035C71">
        <w:rPr>
          <w:rStyle w:val="af5"/>
          <w:bCs/>
          <w:i w:val="0"/>
          <w:sz w:val="28"/>
          <w:szCs w:val="28"/>
          <w:bdr w:val="none" w:sz="0" w:space="0" w:color="auto" w:frame="1"/>
          <w:lang w:val="uk-UA"/>
        </w:rPr>
        <w:t>документу</w:t>
      </w:r>
      <w:r w:rsidR="00D00EB2">
        <w:rPr>
          <w:rStyle w:val="af5"/>
          <w:bCs/>
          <w:i w:val="0"/>
          <w:sz w:val="28"/>
          <w:szCs w:val="28"/>
          <w:bdr w:val="none" w:sz="0" w:space="0" w:color="auto" w:frame="1"/>
          <w:lang w:val="uk-UA"/>
        </w:rPr>
        <w:t xml:space="preserve"> </w:t>
      </w:r>
      <w:r w:rsidRPr="00035C71">
        <w:rPr>
          <w:rStyle w:val="af5"/>
          <w:bCs/>
          <w:i w:val="0"/>
          <w:sz w:val="28"/>
          <w:szCs w:val="28"/>
          <w:bdr w:val="none" w:sz="0" w:space="0" w:color="auto" w:frame="1"/>
          <w:lang w:val="uk-UA"/>
        </w:rPr>
        <w:t>у</w:t>
      </w:r>
      <w:r w:rsidR="00D00EB2">
        <w:rPr>
          <w:rStyle w:val="af5"/>
          <w:bCs/>
          <w:i w:val="0"/>
          <w:sz w:val="28"/>
          <w:szCs w:val="28"/>
          <w:bdr w:val="none" w:sz="0" w:space="0" w:color="auto" w:frame="1"/>
          <w:lang w:val="uk-UA"/>
        </w:rPr>
        <w:t xml:space="preserve"> </w:t>
      </w:r>
      <w:r w:rsidRPr="00035C71">
        <w:rPr>
          <w:rStyle w:val="af5"/>
          <w:bCs/>
          <w:i w:val="0"/>
          <w:sz w:val="28"/>
          <w:szCs w:val="28"/>
          <w:bdr w:val="none" w:sz="0" w:space="0" w:color="auto" w:frame="1"/>
          <w:lang w:val="uk-UA"/>
        </w:rPr>
        <w:t>сфері</w:t>
      </w:r>
      <w:r w:rsidR="00D00EB2">
        <w:rPr>
          <w:rStyle w:val="af5"/>
          <w:bCs/>
          <w:i w:val="0"/>
          <w:sz w:val="28"/>
          <w:szCs w:val="28"/>
          <w:bdr w:val="none" w:sz="0" w:space="0" w:color="auto" w:frame="1"/>
          <w:lang w:val="uk-UA"/>
        </w:rPr>
        <w:t xml:space="preserve"> </w:t>
      </w:r>
      <w:r w:rsidRPr="00035C71">
        <w:rPr>
          <w:rStyle w:val="af5"/>
          <w:bCs/>
          <w:i w:val="0"/>
          <w:sz w:val="28"/>
          <w:szCs w:val="28"/>
          <w:bdr w:val="none" w:sz="0" w:space="0" w:color="auto" w:frame="1"/>
          <w:lang w:val="uk-UA"/>
        </w:rPr>
        <w:t>запобігання</w:t>
      </w:r>
      <w:r w:rsidR="00D00EB2">
        <w:rPr>
          <w:rStyle w:val="af5"/>
          <w:bCs/>
          <w:i w:val="0"/>
          <w:sz w:val="28"/>
          <w:szCs w:val="28"/>
          <w:bdr w:val="none" w:sz="0" w:space="0" w:color="auto" w:frame="1"/>
          <w:lang w:val="uk-UA"/>
        </w:rPr>
        <w:t xml:space="preserve"> </w:t>
      </w:r>
      <w:r w:rsidRPr="00035C71">
        <w:rPr>
          <w:rStyle w:val="af5"/>
          <w:bCs/>
          <w:i w:val="0"/>
          <w:sz w:val="28"/>
          <w:szCs w:val="28"/>
          <w:bdr w:val="none" w:sz="0" w:space="0" w:color="auto" w:frame="1"/>
          <w:lang w:val="uk-UA"/>
        </w:rPr>
        <w:t>корупції.</w:t>
      </w:r>
      <w:r w:rsidR="00D00EB2">
        <w:rPr>
          <w:sz w:val="28"/>
          <w:szCs w:val="28"/>
          <w:lang w:val="uk-UA"/>
        </w:rPr>
        <w:t xml:space="preserve"> </w:t>
      </w:r>
      <w:r w:rsidRPr="00035C71">
        <w:rPr>
          <w:sz w:val="28"/>
          <w:szCs w:val="28"/>
          <w:lang w:val="uk-UA"/>
        </w:rPr>
        <w:t>Тому</w:t>
      </w:r>
      <w:r w:rsidR="00D00EB2">
        <w:rPr>
          <w:sz w:val="28"/>
          <w:szCs w:val="28"/>
          <w:lang w:val="uk-UA"/>
        </w:rPr>
        <w:t xml:space="preserve"> </w:t>
      </w:r>
      <w:r w:rsidRPr="00035C71">
        <w:rPr>
          <w:sz w:val="28"/>
          <w:szCs w:val="28"/>
          <w:lang w:val="uk-UA"/>
        </w:rPr>
        <w:t>антикорупційні</w:t>
      </w:r>
      <w:r w:rsidR="00D00EB2">
        <w:rPr>
          <w:sz w:val="28"/>
          <w:szCs w:val="28"/>
          <w:lang w:val="uk-UA"/>
        </w:rPr>
        <w:t xml:space="preserve"> </w:t>
      </w:r>
      <w:r w:rsidRPr="00035C71">
        <w:rPr>
          <w:sz w:val="28"/>
          <w:szCs w:val="28"/>
          <w:lang w:val="uk-UA"/>
        </w:rPr>
        <w:t>органи</w:t>
      </w:r>
      <w:r w:rsidR="00D00EB2">
        <w:rPr>
          <w:sz w:val="28"/>
          <w:szCs w:val="28"/>
          <w:lang w:val="uk-UA"/>
        </w:rPr>
        <w:t xml:space="preserve"> </w:t>
      </w:r>
      <w:r w:rsidRPr="00035C71">
        <w:rPr>
          <w:sz w:val="28"/>
          <w:szCs w:val="28"/>
          <w:lang w:val="uk-UA"/>
        </w:rPr>
        <w:t>діють</w:t>
      </w:r>
      <w:r w:rsidR="00D00EB2">
        <w:rPr>
          <w:sz w:val="28"/>
          <w:szCs w:val="28"/>
          <w:lang w:val="uk-UA"/>
        </w:rPr>
        <w:t xml:space="preserve"> </w:t>
      </w:r>
      <w:proofErr w:type="spellStart"/>
      <w:r w:rsidRPr="00035C71">
        <w:rPr>
          <w:sz w:val="28"/>
          <w:szCs w:val="28"/>
          <w:lang w:val="uk-UA"/>
        </w:rPr>
        <w:t>розбалансовано</w:t>
      </w:r>
      <w:proofErr w:type="spellEnd"/>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не</w:t>
      </w:r>
      <w:r w:rsidR="00D00EB2">
        <w:rPr>
          <w:sz w:val="28"/>
          <w:szCs w:val="28"/>
          <w:lang w:val="uk-UA"/>
        </w:rPr>
        <w:t xml:space="preserve"> </w:t>
      </w:r>
      <w:r w:rsidRPr="00035C71">
        <w:rPr>
          <w:sz w:val="28"/>
          <w:szCs w:val="28"/>
          <w:lang w:val="uk-UA"/>
        </w:rPr>
        <w:t>ефективно,</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інші</w:t>
      </w:r>
      <w:r w:rsidR="00D00EB2">
        <w:rPr>
          <w:sz w:val="28"/>
          <w:szCs w:val="28"/>
          <w:lang w:val="uk-UA"/>
        </w:rPr>
        <w:t xml:space="preserve"> </w:t>
      </w:r>
      <w:r w:rsidRPr="00035C71">
        <w:rPr>
          <w:sz w:val="28"/>
          <w:szCs w:val="28"/>
          <w:lang w:val="uk-UA"/>
        </w:rPr>
        <w:t>державні</w:t>
      </w:r>
      <w:r w:rsidR="00D00EB2">
        <w:rPr>
          <w:sz w:val="28"/>
          <w:szCs w:val="28"/>
          <w:lang w:val="uk-UA"/>
        </w:rPr>
        <w:t xml:space="preserve"> </w:t>
      </w:r>
      <w:r w:rsidRPr="00035C71">
        <w:rPr>
          <w:sz w:val="28"/>
          <w:szCs w:val="28"/>
          <w:lang w:val="uk-UA"/>
        </w:rPr>
        <w:t>органи</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органи</w:t>
      </w:r>
      <w:r w:rsidR="00D00EB2">
        <w:rPr>
          <w:sz w:val="28"/>
          <w:szCs w:val="28"/>
          <w:lang w:val="uk-UA"/>
        </w:rPr>
        <w:t xml:space="preserve"> </w:t>
      </w:r>
      <w:r w:rsidRPr="00035C71">
        <w:rPr>
          <w:sz w:val="28"/>
          <w:szCs w:val="28"/>
          <w:lang w:val="uk-UA"/>
        </w:rPr>
        <w:t>місцевого</w:t>
      </w:r>
      <w:r w:rsidR="00D00EB2">
        <w:rPr>
          <w:sz w:val="28"/>
          <w:szCs w:val="28"/>
          <w:lang w:val="uk-UA"/>
        </w:rPr>
        <w:t xml:space="preserve"> </w:t>
      </w:r>
      <w:r w:rsidRPr="00035C71">
        <w:rPr>
          <w:sz w:val="28"/>
          <w:szCs w:val="28"/>
          <w:lang w:val="uk-UA"/>
        </w:rPr>
        <w:t>самоврядування</w:t>
      </w:r>
      <w:r w:rsidR="00D00EB2">
        <w:rPr>
          <w:sz w:val="28"/>
          <w:szCs w:val="28"/>
          <w:lang w:val="uk-UA"/>
        </w:rPr>
        <w:t xml:space="preserve"> </w:t>
      </w:r>
      <w:r w:rsidRPr="00035C71">
        <w:rPr>
          <w:sz w:val="28"/>
          <w:szCs w:val="28"/>
          <w:lang w:val="uk-UA"/>
        </w:rPr>
        <w:t>здійснюють</w:t>
      </w:r>
      <w:r w:rsidR="00D00EB2">
        <w:rPr>
          <w:sz w:val="28"/>
          <w:szCs w:val="28"/>
          <w:lang w:val="uk-UA"/>
        </w:rPr>
        <w:t xml:space="preserve"> </w:t>
      </w:r>
      <w:r w:rsidRPr="00035C71">
        <w:rPr>
          <w:sz w:val="28"/>
          <w:szCs w:val="28"/>
          <w:lang w:val="uk-UA"/>
        </w:rPr>
        <w:t>ті</w:t>
      </w:r>
      <w:r w:rsidR="00D00EB2">
        <w:rPr>
          <w:sz w:val="28"/>
          <w:szCs w:val="28"/>
          <w:lang w:val="uk-UA"/>
        </w:rPr>
        <w:t xml:space="preserve"> </w:t>
      </w:r>
      <w:r w:rsidRPr="00035C71">
        <w:rPr>
          <w:sz w:val="28"/>
          <w:szCs w:val="28"/>
          <w:lang w:val="uk-UA"/>
        </w:rPr>
        <w:t>антикорупційні</w:t>
      </w:r>
      <w:r w:rsidR="00D00EB2">
        <w:rPr>
          <w:sz w:val="28"/>
          <w:szCs w:val="28"/>
          <w:lang w:val="uk-UA"/>
        </w:rPr>
        <w:t xml:space="preserve"> </w:t>
      </w:r>
      <w:r w:rsidRPr="00035C71">
        <w:rPr>
          <w:sz w:val="28"/>
          <w:szCs w:val="28"/>
          <w:lang w:val="uk-UA"/>
        </w:rPr>
        <w:t>заходи,</w:t>
      </w:r>
      <w:r w:rsidR="00D00EB2">
        <w:rPr>
          <w:sz w:val="28"/>
          <w:szCs w:val="28"/>
          <w:lang w:val="uk-UA"/>
        </w:rPr>
        <w:t xml:space="preserve"> </w:t>
      </w:r>
      <w:r w:rsidRPr="00035C71">
        <w:rPr>
          <w:sz w:val="28"/>
          <w:szCs w:val="28"/>
          <w:lang w:val="uk-UA"/>
        </w:rPr>
        <w:t>які</w:t>
      </w:r>
      <w:r w:rsidR="00D00EB2">
        <w:rPr>
          <w:sz w:val="28"/>
          <w:szCs w:val="28"/>
          <w:lang w:val="uk-UA"/>
        </w:rPr>
        <w:t xml:space="preserve"> </w:t>
      </w:r>
      <w:r w:rsidRPr="00035C71">
        <w:rPr>
          <w:sz w:val="28"/>
          <w:szCs w:val="28"/>
          <w:lang w:val="uk-UA"/>
        </w:rPr>
        <w:t>інтуїтивно</w:t>
      </w:r>
      <w:r w:rsidR="00D00EB2">
        <w:rPr>
          <w:sz w:val="28"/>
          <w:szCs w:val="28"/>
          <w:lang w:val="uk-UA"/>
        </w:rPr>
        <w:t xml:space="preserve"> </w:t>
      </w:r>
      <w:r w:rsidRPr="00035C71">
        <w:rPr>
          <w:sz w:val="28"/>
          <w:szCs w:val="28"/>
          <w:lang w:val="uk-UA"/>
        </w:rPr>
        <w:t>вважають</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доцільне.</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ж</w:t>
      </w:r>
      <w:r w:rsidR="00D00EB2">
        <w:rPr>
          <w:sz w:val="28"/>
          <w:szCs w:val="28"/>
          <w:lang w:val="uk-UA"/>
        </w:rPr>
        <w:t xml:space="preserve"> </w:t>
      </w:r>
      <w:r w:rsidRPr="00035C71">
        <w:rPr>
          <w:sz w:val="28"/>
          <w:szCs w:val="28"/>
          <w:lang w:val="uk-UA"/>
        </w:rPr>
        <w:t>зовсім</w:t>
      </w:r>
      <w:r w:rsidR="00D00EB2">
        <w:rPr>
          <w:sz w:val="28"/>
          <w:szCs w:val="28"/>
          <w:lang w:val="uk-UA"/>
        </w:rPr>
        <w:t xml:space="preserve"> </w:t>
      </w:r>
      <w:r w:rsidRPr="00035C71">
        <w:rPr>
          <w:sz w:val="28"/>
          <w:szCs w:val="28"/>
          <w:lang w:val="uk-UA"/>
        </w:rPr>
        <w:t>нічого</w:t>
      </w:r>
      <w:r w:rsidR="00D00EB2">
        <w:rPr>
          <w:sz w:val="28"/>
          <w:szCs w:val="28"/>
          <w:lang w:val="uk-UA"/>
        </w:rPr>
        <w:t xml:space="preserve"> </w:t>
      </w:r>
      <w:r w:rsidRPr="00035C71">
        <w:rPr>
          <w:sz w:val="28"/>
          <w:szCs w:val="28"/>
          <w:lang w:val="uk-UA"/>
        </w:rPr>
        <w:t>не</w:t>
      </w:r>
      <w:r w:rsidR="00D00EB2">
        <w:rPr>
          <w:sz w:val="28"/>
          <w:szCs w:val="28"/>
          <w:lang w:val="uk-UA"/>
        </w:rPr>
        <w:t xml:space="preserve"> </w:t>
      </w:r>
      <w:r w:rsidRPr="00035C71">
        <w:rPr>
          <w:sz w:val="28"/>
          <w:szCs w:val="28"/>
          <w:lang w:val="uk-UA"/>
        </w:rPr>
        <w:t>роблять.</w:t>
      </w:r>
    </w:p>
    <w:p w:rsidR="002C5D18" w:rsidRPr="00035C71" w:rsidRDefault="00526672" w:rsidP="00600F6F">
      <w:pPr>
        <w:pStyle w:val="ab"/>
        <w:spacing w:after="0" w:line="360" w:lineRule="auto"/>
        <w:ind w:firstLine="709"/>
        <w:rPr>
          <w:sz w:val="28"/>
          <w:szCs w:val="28"/>
          <w:lang w:val="uk-UA"/>
        </w:rPr>
      </w:pPr>
      <w:r w:rsidRPr="00035C71">
        <w:rPr>
          <w:sz w:val="28"/>
          <w:szCs w:val="28"/>
          <w:lang w:val="uk-UA"/>
        </w:rPr>
        <w:lastRenderedPageBreak/>
        <w:t>Завдяки</w:t>
      </w:r>
      <w:r w:rsidR="00D00EB2">
        <w:rPr>
          <w:sz w:val="28"/>
          <w:szCs w:val="28"/>
          <w:lang w:val="uk-UA"/>
        </w:rPr>
        <w:t xml:space="preserve"> </w:t>
      </w:r>
      <w:r w:rsidRPr="00035C71">
        <w:rPr>
          <w:sz w:val="28"/>
          <w:szCs w:val="28"/>
          <w:lang w:val="uk-UA"/>
        </w:rPr>
        <w:t>аналізу</w:t>
      </w:r>
      <w:r w:rsidR="00D00EB2">
        <w:rPr>
          <w:sz w:val="28"/>
          <w:szCs w:val="28"/>
          <w:lang w:val="uk-UA"/>
        </w:rPr>
        <w:t xml:space="preserve"> </w:t>
      </w:r>
      <w:r w:rsidRPr="00035C71">
        <w:rPr>
          <w:sz w:val="28"/>
          <w:szCs w:val="28"/>
          <w:lang w:val="uk-UA"/>
        </w:rPr>
        <w:t>кожного</w:t>
      </w:r>
      <w:r w:rsidR="00D00EB2">
        <w:rPr>
          <w:sz w:val="28"/>
          <w:szCs w:val="28"/>
          <w:lang w:val="uk-UA"/>
        </w:rPr>
        <w:t xml:space="preserve"> </w:t>
      </w:r>
      <w:r w:rsidRPr="00035C71">
        <w:rPr>
          <w:sz w:val="28"/>
          <w:szCs w:val="28"/>
          <w:lang w:val="uk-UA"/>
        </w:rPr>
        <w:t>етапу</w:t>
      </w:r>
      <w:r w:rsidR="00D00EB2">
        <w:rPr>
          <w:sz w:val="28"/>
          <w:szCs w:val="28"/>
          <w:lang w:val="uk-UA"/>
        </w:rPr>
        <w:t xml:space="preserve"> </w:t>
      </w:r>
      <w:r w:rsidRPr="00035C71">
        <w:rPr>
          <w:sz w:val="28"/>
          <w:szCs w:val="28"/>
          <w:lang w:val="uk-UA"/>
        </w:rPr>
        <w:t>окремо</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цього</w:t>
      </w:r>
      <w:r w:rsidR="00D00EB2">
        <w:rPr>
          <w:sz w:val="28"/>
          <w:szCs w:val="28"/>
          <w:lang w:val="uk-UA"/>
        </w:rPr>
        <w:t xml:space="preserve"> </w:t>
      </w:r>
      <w:r w:rsidRPr="00035C71">
        <w:rPr>
          <w:sz w:val="28"/>
          <w:szCs w:val="28"/>
          <w:lang w:val="uk-UA"/>
        </w:rPr>
        <w:t>процесу</w:t>
      </w:r>
      <w:r w:rsidR="00D00EB2">
        <w:rPr>
          <w:sz w:val="28"/>
          <w:szCs w:val="28"/>
          <w:lang w:val="uk-UA"/>
        </w:rPr>
        <w:t xml:space="preserve"> </w:t>
      </w:r>
      <w:r w:rsidRPr="00035C71">
        <w:rPr>
          <w:sz w:val="28"/>
          <w:szCs w:val="28"/>
          <w:lang w:val="uk-UA"/>
        </w:rPr>
        <w:t>загалом</w:t>
      </w:r>
      <w:r w:rsidR="00D00EB2">
        <w:rPr>
          <w:sz w:val="28"/>
          <w:szCs w:val="28"/>
          <w:lang w:val="uk-UA"/>
        </w:rPr>
        <w:t xml:space="preserve"> </w:t>
      </w:r>
      <w:r w:rsidRPr="00035C71">
        <w:rPr>
          <w:sz w:val="28"/>
          <w:szCs w:val="28"/>
          <w:lang w:val="uk-UA"/>
        </w:rPr>
        <w:t>зроблено</w:t>
      </w:r>
      <w:r w:rsidR="00D00EB2">
        <w:rPr>
          <w:sz w:val="28"/>
          <w:szCs w:val="28"/>
          <w:lang w:val="uk-UA"/>
        </w:rPr>
        <w:t xml:space="preserve"> </w:t>
      </w:r>
      <w:r w:rsidRPr="00035C71">
        <w:rPr>
          <w:sz w:val="28"/>
          <w:szCs w:val="28"/>
          <w:lang w:val="uk-UA"/>
        </w:rPr>
        <w:t>висновок,</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простежується</w:t>
      </w:r>
      <w:r w:rsidR="00D00EB2">
        <w:rPr>
          <w:sz w:val="28"/>
          <w:szCs w:val="28"/>
          <w:lang w:val="uk-UA"/>
        </w:rPr>
        <w:t xml:space="preserve"> </w:t>
      </w:r>
      <w:r w:rsidRPr="00035C71">
        <w:rPr>
          <w:sz w:val="28"/>
          <w:szCs w:val="28"/>
          <w:lang w:val="uk-UA"/>
        </w:rPr>
        <w:t>тенденція</w:t>
      </w:r>
      <w:r w:rsidR="00D00EB2">
        <w:rPr>
          <w:sz w:val="28"/>
          <w:szCs w:val="28"/>
          <w:lang w:val="uk-UA"/>
        </w:rPr>
        <w:t xml:space="preserve"> </w:t>
      </w:r>
      <w:r w:rsidRPr="00035C71">
        <w:rPr>
          <w:sz w:val="28"/>
          <w:szCs w:val="28"/>
          <w:lang w:val="uk-UA"/>
        </w:rPr>
        <w:t>звуження</w:t>
      </w:r>
      <w:r w:rsidR="00D00EB2">
        <w:rPr>
          <w:sz w:val="28"/>
          <w:szCs w:val="28"/>
          <w:lang w:val="uk-UA"/>
        </w:rPr>
        <w:t xml:space="preserve"> </w:t>
      </w:r>
      <w:r w:rsidRPr="00035C71">
        <w:rPr>
          <w:sz w:val="28"/>
          <w:szCs w:val="28"/>
          <w:lang w:val="uk-UA"/>
        </w:rPr>
        <w:t>об’єкта</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наукового</w:t>
      </w:r>
      <w:r w:rsidR="00D00EB2">
        <w:rPr>
          <w:sz w:val="28"/>
          <w:szCs w:val="28"/>
          <w:lang w:val="uk-UA"/>
        </w:rPr>
        <w:t xml:space="preserve"> </w:t>
      </w:r>
      <w:r w:rsidRPr="00035C71">
        <w:rPr>
          <w:sz w:val="28"/>
          <w:szCs w:val="28"/>
          <w:lang w:val="uk-UA"/>
        </w:rPr>
        <w:t>дослідження,</w:t>
      </w:r>
      <w:r w:rsidR="00D00EB2">
        <w:rPr>
          <w:sz w:val="28"/>
          <w:szCs w:val="28"/>
          <w:lang w:val="uk-UA"/>
        </w:rPr>
        <w:t xml:space="preserve"> </w:t>
      </w:r>
      <w:r w:rsidRPr="00035C71">
        <w:rPr>
          <w:sz w:val="28"/>
          <w:szCs w:val="28"/>
          <w:lang w:val="uk-UA"/>
        </w:rPr>
        <w:t>так</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нормативно-правового</w:t>
      </w:r>
      <w:r w:rsidR="00D00EB2">
        <w:rPr>
          <w:sz w:val="28"/>
          <w:szCs w:val="28"/>
          <w:lang w:val="uk-UA"/>
        </w:rPr>
        <w:t xml:space="preserve"> </w:t>
      </w:r>
      <w:r w:rsidRPr="00035C71">
        <w:rPr>
          <w:sz w:val="28"/>
          <w:szCs w:val="28"/>
          <w:lang w:val="uk-UA"/>
        </w:rPr>
        <w:t>регулювання,</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саме:</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загальних</w:t>
      </w:r>
      <w:r w:rsidR="00D00EB2">
        <w:rPr>
          <w:sz w:val="28"/>
          <w:szCs w:val="28"/>
          <w:lang w:val="uk-UA"/>
        </w:rPr>
        <w:t xml:space="preserve"> </w:t>
      </w:r>
      <w:r w:rsidRPr="00035C71">
        <w:rPr>
          <w:sz w:val="28"/>
          <w:szCs w:val="28"/>
          <w:lang w:val="uk-UA"/>
        </w:rPr>
        <w:t>положень</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дослідження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нормативно-правового</w:t>
      </w:r>
      <w:r w:rsidR="00D00EB2">
        <w:rPr>
          <w:sz w:val="28"/>
          <w:szCs w:val="28"/>
          <w:lang w:val="uk-UA"/>
        </w:rPr>
        <w:t xml:space="preserve"> </w:t>
      </w:r>
      <w:r w:rsidRPr="00035C71">
        <w:rPr>
          <w:sz w:val="28"/>
          <w:szCs w:val="28"/>
          <w:lang w:val="uk-UA"/>
        </w:rPr>
        <w:t>регулювання</w:t>
      </w:r>
      <w:r w:rsidR="00D00EB2">
        <w:rPr>
          <w:sz w:val="28"/>
          <w:szCs w:val="28"/>
          <w:lang w:val="uk-UA"/>
        </w:rPr>
        <w:t xml:space="preserve"> </w:t>
      </w:r>
      <w:r w:rsidRPr="00035C71">
        <w:rPr>
          <w:sz w:val="28"/>
          <w:szCs w:val="28"/>
          <w:lang w:val="uk-UA"/>
        </w:rPr>
        <w:t>цілої</w:t>
      </w:r>
      <w:r w:rsidR="00D00EB2">
        <w:rPr>
          <w:sz w:val="28"/>
          <w:szCs w:val="28"/>
          <w:lang w:val="uk-UA"/>
        </w:rPr>
        <w:t xml:space="preserve"> </w:t>
      </w:r>
      <w:r w:rsidRPr="00035C71">
        <w:rPr>
          <w:sz w:val="28"/>
          <w:szCs w:val="28"/>
          <w:lang w:val="uk-UA"/>
        </w:rPr>
        <w:t>низки</w:t>
      </w:r>
      <w:r w:rsidR="00D00EB2">
        <w:rPr>
          <w:sz w:val="28"/>
          <w:szCs w:val="28"/>
          <w:lang w:val="uk-UA"/>
        </w:rPr>
        <w:t xml:space="preserve"> </w:t>
      </w:r>
      <w:r w:rsidRPr="00035C71">
        <w:rPr>
          <w:sz w:val="28"/>
          <w:szCs w:val="28"/>
          <w:lang w:val="uk-UA"/>
        </w:rPr>
        <w:t>заходів</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так</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адміністративної</w:t>
      </w:r>
      <w:r w:rsidR="00D00EB2">
        <w:rPr>
          <w:sz w:val="28"/>
          <w:szCs w:val="28"/>
          <w:lang w:val="uk-UA"/>
        </w:rPr>
        <w:t xml:space="preserve"> </w:t>
      </w:r>
      <w:r w:rsidRPr="00035C71">
        <w:rPr>
          <w:sz w:val="28"/>
          <w:szCs w:val="28"/>
          <w:lang w:val="uk-UA"/>
        </w:rPr>
        <w:t>відповідальності</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порушення</w:t>
      </w:r>
      <w:r w:rsidR="00D00EB2">
        <w:rPr>
          <w:sz w:val="28"/>
          <w:szCs w:val="28"/>
          <w:lang w:val="uk-UA"/>
        </w:rPr>
        <w:t xml:space="preserve"> </w:t>
      </w:r>
      <w:r w:rsidRPr="00035C71">
        <w:rPr>
          <w:sz w:val="28"/>
          <w:szCs w:val="28"/>
          <w:lang w:val="uk-UA"/>
        </w:rPr>
        <w:t>вимог</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p>
    <w:p w:rsidR="00526672" w:rsidRPr="00035C71" w:rsidRDefault="00B76F69" w:rsidP="00600F6F">
      <w:pPr>
        <w:spacing w:line="360" w:lineRule="auto"/>
        <w:ind w:firstLine="709"/>
        <w:rPr>
          <w:sz w:val="28"/>
          <w:szCs w:val="28"/>
          <w:lang w:val="uk-UA"/>
        </w:rPr>
      </w:pPr>
      <w:r w:rsidRPr="00035C71">
        <w:rPr>
          <w:sz w:val="28"/>
          <w:szCs w:val="28"/>
          <w:lang w:val="uk-UA"/>
        </w:rPr>
        <w:t>Конфлікти</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постають</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професійно-етична</w:t>
      </w:r>
      <w:r w:rsidR="00D00EB2">
        <w:rPr>
          <w:sz w:val="28"/>
          <w:szCs w:val="28"/>
          <w:lang w:val="uk-UA"/>
        </w:rPr>
        <w:t xml:space="preserve"> </w:t>
      </w:r>
      <w:r w:rsidRPr="00035C71">
        <w:rPr>
          <w:sz w:val="28"/>
          <w:szCs w:val="28"/>
          <w:lang w:val="uk-UA"/>
        </w:rPr>
        <w:t>проблема:</w:t>
      </w:r>
      <w:r w:rsidR="00D00EB2">
        <w:rPr>
          <w:sz w:val="28"/>
          <w:szCs w:val="28"/>
          <w:lang w:val="uk-UA"/>
        </w:rPr>
        <w:t xml:space="preserve"> </w:t>
      </w:r>
      <w:r w:rsidRPr="00035C71">
        <w:rPr>
          <w:sz w:val="28"/>
          <w:szCs w:val="28"/>
          <w:lang w:val="uk-UA"/>
        </w:rPr>
        <w:t>вони</w:t>
      </w:r>
      <w:r w:rsidR="00D00EB2">
        <w:rPr>
          <w:sz w:val="28"/>
          <w:szCs w:val="28"/>
          <w:lang w:val="uk-UA"/>
        </w:rPr>
        <w:t xml:space="preserve"> </w:t>
      </w:r>
      <w:r w:rsidRPr="00035C71">
        <w:rPr>
          <w:sz w:val="28"/>
          <w:szCs w:val="28"/>
          <w:lang w:val="uk-UA"/>
        </w:rPr>
        <w:t>можуть</w:t>
      </w:r>
      <w:r w:rsidR="00D00EB2">
        <w:rPr>
          <w:sz w:val="28"/>
          <w:szCs w:val="28"/>
          <w:lang w:val="uk-UA"/>
        </w:rPr>
        <w:t xml:space="preserve"> </w:t>
      </w:r>
      <w:r w:rsidRPr="00035C71">
        <w:rPr>
          <w:sz w:val="28"/>
          <w:szCs w:val="28"/>
          <w:lang w:val="uk-UA"/>
        </w:rPr>
        <w:t>призвести</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нехтування</w:t>
      </w:r>
      <w:r w:rsidR="00D00EB2">
        <w:rPr>
          <w:sz w:val="28"/>
          <w:szCs w:val="28"/>
          <w:lang w:val="uk-UA"/>
        </w:rPr>
        <w:t xml:space="preserve"> </w:t>
      </w:r>
      <w:r w:rsidRPr="00035C71">
        <w:rPr>
          <w:sz w:val="28"/>
          <w:szCs w:val="28"/>
          <w:lang w:val="uk-UA"/>
        </w:rPr>
        <w:t>цінностями</w:t>
      </w:r>
      <w:r w:rsidR="00D00EB2">
        <w:rPr>
          <w:sz w:val="28"/>
          <w:szCs w:val="28"/>
          <w:lang w:val="uk-UA"/>
        </w:rPr>
        <w:t xml:space="preserve"> </w:t>
      </w:r>
      <w:r w:rsidRPr="00035C71">
        <w:rPr>
          <w:sz w:val="28"/>
          <w:szCs w:val="28"/>
          <w:lang w:val="uk-UA"/>
        </w:rPr>
        <w:t>справедливості</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неупередженості,</w:t>
      </w:r>
      <w:r w:rsidR="00D00EB2">
        <w:rPr>
          <w:sz w:val="28"/>
          <w:szCs w:val="28"/>
          <w:lang w:val="uk-UA"/>
        </w:rPr>
        <w:t xml:space="preserve"> </w:t>
      </w:r>
      <w:r w:rsidRPr="00035C71">
        <w:rPr>
          <w:sz w:val="28"/>
          <w:szCs w:val="28"/>
          <w:lang w:val="uk-UA"/>
        </w:rPr>
        <w:t>створювати</w:t>
      </w:r>
      <w:r w:rsidR="00D00EB2">
        <w:rPr>
          <w:sz w:val="28"/>
          <w:szCs w:val="28"/>
          <w:lang w:val="uk-UA"/>
        </w:rPr>
        <w:t xml:space="preserve"> </w:t>
      </w:r>
      <w:r w:rsidRPr="00035C71">
        <w:rPr>
          <w:sz w:val="28"/>
          <w:szCs w:val="28"/>
          <w:lang w:val="uk-UA"/>
        </w:rPr>
        <w:t>враження,</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управлінські</w:t>
      </w:r>
      <w:r w:rsidR="00D00EB2">
        <w:rPr>
          <w:sz w:val="28"/>
          <w:szCs w:val="28"/>
          <w:lang w:val="uk-UA"/>
        </w:rPr>
        <w:t xml:space="preserve"> </w:t>
      </w:r>
      <w:r w:rsidRPr="00035C71">
        <w:rPr>
          <w:sz w:val="28"/>
          <w:szCs w:val="28"/>
          <w:lang w:val="uk-UA"/>
        </w:rPr>
        <w:t>рішення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дії</w:t>
      </w:r>
      <w:r w:rsidR="00D00EB2">
        <w:rPr>
          <w:sz w:val="28"/>
          <w:szCs w:val="28"/>
          <w:lang w:val="uk-UA"/>
        </w:rPr>
        <w:t xml:space="preserve"> </w:t>
      </w:r>
      <w:r w:rsidRPr="00035C71">
        <w:rPr>
          <w:sz w:val="28"/>
          <w:szCs w:val="28"/>
          <w:lang w:val="uk-UA"/>
        </w:rPr>
        <w:t>здійснюються</w:t>
      </w:r>
      <w:r w:rsidR="00D00EB2">
        <w:rPr>
          <w:sz w:val="28"/>
          <w:szCs w:val="28"/>
          <w:lang w:val="uk-UA"/>
        </w:rPr>
        <w:t xml:space="preserve"> </w:t>
      </w:r>
      <w:r w:rsidRPr="00035C71">
        <w:rPr>
          <w:sz w:val="28"/>
          <w:szCs w:val="28"/>
          <w:lang w:val="uk-UA"/>
        </w:rPr>
        <w:t>не</w:t>
      </w:r>
      <w:r w:rsidR="00D00EB2">
        <w:rPr>
          <w:sz w:val="28"/>
          <w:szCs w:val="28"/>
          <w:lang w:val="uk-UA"/>
        </w:rPr>
        <w:t xml:space="preserve"> </w:t>
      </w:r>
      <w:r w:rsidRPr="00035C71">
        <w:rPr>
          <w:sz w:val="28"/>
          <w:szCs w:val="28"/>
          <w:lang w:val="uk-UA"/>
        </w:rPr>
        <w:t>заради</w:t>
      </w:r>
      <w:r w:rsidR="00D00EB2">
        <w:rPr>
          <w:sz w:val="28"/>
          <w:szCs w:val="28"/>
          <w:lang w:val="uk-UA"/>
        </w:rPr>
        <w:t xml:space="preserve"> </w:t>
      </w:r>
      <w:r w:rsidRPr="00035C71">
        <w:rPr>
          <w:sz w:val="28"/>
          <w:szCs w:val="28"/>
          <w:lang w:val="uk-UA"/>
        </w:rPr>
        <w:t>суспільного</w:t>
      </w:r>
      <w:r w:rsidR="00D00EB2">
        <w:rPr>
          <w:sz w:val="28"/>
          <w:szCs w:val="28"/>
          <w:lang w:val="uk-UA"/>
        </w:rPr>
        <w:t xml:space="preserve"> </w:t>
      </w:r>
      <w:r w:rsidRPr="00035C71">
        <w:rPr>
          <w:sz w:val="28"/>
          <w:szCs w:val="28"/>
          <w:lang w:val="uk-UA"/>
        </w:rPr>
        <w:t>блага,</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інтересах</w:t>
      </w:r>
      <w:r w:rsidR="00D00EB2">
        <w:rPr>
          <w:sz w:val="28"/>
          <w:szCs w:val="28"/>
          <w:lang w:val="uk-UA"/>
        </w:rPr>
        <w:t xml:space="preserve"> </w:t>
      </w:r>
      <w:r w:rsidRPr="00035C71">
        <w:rPr>
          <w:sz w:val="28"/>
          <w:szCs w:val="28"/>
          <w:lang w:val="uk-UA"/>
        </w:rPr>
        <w:t>приватних</w:t>
      </w:r>
      <w:r w:rsidR="00D00EB2">
        <w:rPr>
          <w:sz w:val="28"/>
          <w:szCs w:val="28"/>
          <w:lang w:val="uk-UA"/>
        </w:rPr>
        <w:t xml:space="preserve"> </w:t>
      </w:r>
      <w:r w:rsidRPr="00035C71">
        <w:rPr>
          <w:sz w:val="28"/>
          <w:szCs w:val="28"/>
          <w:lang w:val="uk-UA"/>
        </w:rPr>
        <w:t>осіб.</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t>Інструментами</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уникнення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зокрема,</w:t>
      </w:r>
      <w:r w:rsidR="00D00EB2">
        <w:rPr>
          <w:sz w:val="28"/>
          <w:szCs w:val="28"/>
          <w:lang w:val="uk-UA"/>
        </w:rPr>
        <w:t xml:space="preserve"> </w:t>
      </w:r>
      <w:r w:rsidRPr="00035C71">
        <w:rPr>
          <w:sz w:val="28"/>
          <w:szCs w:val="28"/>
          <w:lang w:val="uk-UA"/>
        </w:rPr>
        <w:t>є:</w:t>
      </w:r>
      <w:r w:rsidR="00D00EB2">
        <w:rPr>
          <w:sz w:val="28"/>
          <w:szCs w:val="28"/>
          <w:lang w:val="uk-UA"/>
        </w:rPr>
        <w:t xml:space="preserve"> </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обмеження</w:t>
      </w:r>
      <w:r w:rsidR="00D00EB2">
        <w:rPr>
          <w:sz w:val="28"/>
          <w:szCs w:val="28"/>
          <w:lang w:val="uk-UA"/>
        </w:rPr>
        <w:t xml:space="preserve"> </w:t>
      </w:r>
      <w:r w:rsidRPr="00035C71">
        <w:rPr>
          <w:sz w:val="28"/>
          <w:szCs w:val="28"/>
          <w:lang w:val="uk-UA"/>
        </w:rPr>
        <w:t>суміщення</w:t>
      </w:r>
      <w:r w:rsidR="00D00EB2">
        <w:rPr>
          <w:sz w:val="28"/>
          <w:szCs w:val="28"/>
          <w:lang w:val="uk-UA"/>
        </w:rPr>
        <w:t xml:space="preserve"> </w:t>
      </w:r>
      <w:r w:rsidRPr="00035C71">
        <w:rPr>
          <w:sz w:val="28"/>
          <w:szCs w:val="28"/>
          <w:lang w:val="uk-UA"/>
        </w:rPr>
        <w:t>посад;</w:t>
      </w:r>
      <w:r w:rsidR="00D00EB2">
        <w:rPr>
          <w:sz w:val="28"/>
          <w:szCs w:val="28"/>
          <w:lang w:val="uk-UA"/>
        </w:rPr>
        <w:t xml:space="preserve"> </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декларування</w:t>
      </w:r>
      <w:r w:rsidR="00D00EB2">
        <w:rPr>
          <w:sz w:val="28"/>
          <w:szCs w:val="28"/>
          <w:lang w:val="uk-UA"/>
        </w:rPr>
        <w:t xml:space="preserve"> </w:t>
      </w:r>
      <w:r w:rsidRPr="00035C71">
        <w:rPr>
          <w:sz w:val="28"/>
          <w:szCs w:val="28"/>
          <w:lang w:val="uk-UA"/>
        </w:rPr>
        <w:t>персональних</w:t>
      </w:r>
      <w:r w:rsidR="00D00EB2">
        <w:rPr>
          <w:sz w:val="28"/>
          <w:szCs w:val="28"/>
          <w:lang w:val="uk-UA"/>
        </w:rPr>
        <w:t xml:space="preserve"> </w:t>
      </w:r>
      <w:r w:rsidRPr="00035C71">
        <w:rPr>
          <w:sz w:val="28"/>
          <w:szCs w:val="28"/>
          <w:lang w:val="uk-UA"/>
        </w:rPr>
        <w:t>доходів;</w:t>
      </w:r>
      <w:r w:rsidR="00D00EB2">
        <w:rPr>
          <w:sz w:val="28"/>
          <w:szCs w:val="28"/>
          <w:lang w:val="uk-UA"/>
        </w:rPr>
        <w:t xml:space="preserve"> </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декларування</w:t>
      </w:r>
      <w:r w:rsidR="00D00EB2">
        <w:rPr>
          <w:sz w:val="28"/>
          <w:szCs w:val="28"/>
          <w:lang w:val="uk-UA"/>
        </w:rPr>
        <w:t xml:space="preserve"> </w:t>
      </w:r>
      <w:r w:rsidRPr="00035C71">
        <w:rPr>
          <w:sz w:val="28"/>
          <w:szCs w:val="28"/>
          <w:lang w:val="uk-UA"/>
        </w:rPr>
        <w:t>сімейного</w:t>
      </w:r>
      <w:r w:rsidR="00D00EB2">
        <w:rPr>
          <w:sz w:val="28"/>
          <w:szCs w:val="28"/>
          <w:lang w:val="uk-UA"/>
        </w:rPr>
        <w:t xml:space="preserve"> </w:t>
      </w:r>
      <w:r w:rsidRPr="00035C71">
        <w:rPr>
          <w:sz w:val="28"/>
          <w:szCs w:val="28"/>
          <w:lang w:val="uk-UA"/>
        </w:rPr>
        <w:t>доходу;</w:t>
      </w:r>
      <w:r w:rsidR="00D00EB2">
        <w:rPr>
          <w:sz w:val="28"/>
          <w:szCs w:val="28"/>
          <w:lang w:val="uk-UA"/>
        </w:rPr>
        <w:t xml:space="preserve"> </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декларування</w:t>
      </w:r>
      <w:r w:rsidR="00D00EB2">
        <w:rPr>
          <w:sz w:val="28"/>
          <w:szCs w:val="28"/>
          <w:lang w:val="uk-UA"/>
        </w:rPr>
        <w:t xml:space="preserve"> </w:t>
      </w:r>
      <w:r w:rsidRPr="00035C71">
        <w:rPr>
          <w:sz w:val="28"/>
          <w:szCs w:val="28"/>
          <w:lang w:val="uk-UA"/>
        </w:rPr>
        <w:t>особистого</w:t>
      </w:r>
      <w:r w:rsidR="00D00EB2">
        <w:rPr>
          <w:sz w:val="28"/>
          <w:szCs w:val="28"/>
          <w:lang w:val="uk-UA"/>
        </w:rPr>
        <w:t xml:space="preserve"> </w:t>
      </w:r>
      <w:r w:rsidRPr="00035C71">
        <w:rPr>
          <w:sz w:val="28"/>
          <w:szCs w:val="28"/>
          <w:lang w:val="uk-UA"/>
        </w:rPr>
        <w:t>майна;</w:t>
      </w:r>
      <w:r w:rsidR="00D00EB2">
        <w:rPr>
          <w:sz w:val="28"/>
          <w:szCs w:val="28"/>
          <w:lang w:val="uk-UA"/>
        </w:rPr>
        <w:t xml:space="preserve"> </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декларування</w:t>
      </w:r>
      <w:r w:rsidR="00D00EB2">
        <w:rPr>
          <w:sz w:val="28"/>
          <w:szCs w:val="28"/>
          <w:lang w:val="uk-UA"/>
        </w:rPr>
        <w:t xml:space="preserve"> </w:t>
      </w:r>
      <w:r w:rsidRPr="00035C71">
        <w:rPr>
          <w:sz w:val="28"/>
          <w:szCs w:val="28"/>
          <w:lang w:val="uk-UA"/>
        </w:rPr>
        <w:t>подарунків;</w:t>
      </w:r>
      <w:r w:rsidR="00D00EB2">
        <w:rPr>
          <w:sz w:val="28"/>
          <w:szCs w:val="28"/>
          <w:lang w:val="uk-UA"/>
        </w:rPr>
        <w:t xml:space="preserve"> </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безпека</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контроль</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доступом</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внутрішньої</w:t>
      </w:r>
      <w:r w:rsidR="00D00EB2">
        <w:rPr>
          <w:sz w:val="28"/>
          <w:szCs w:val="28"/>
          <w:lang w:val="uk-UA"/>
        </w:rPr>
        <w:t xml:space="preserve"> </w:t>
      </w:r>
      <w:r w:rsidRPr="00035C71">
        <w:rPr>
          <w:sz w:val="28"/>
          <w:szCs w:val="28"/>
          <w:lang w:val="uk-UA"/>
        </w:rPr>
        <w:t>інформації;</w:t>
      </w:r>
      <w:r w:rsidR="00D00EB2">
        <w:rPr>
          <w:sz w:val="28"/>
          <w:szCs w:val="28"/>
          <w:lang w:val="uk-UA"/>
        </w:rPr>
        <w:t xml:space="preserve"> </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декларування</w:t>
      </w:r>
      <w:r w:rsidR="00D00EB2">
        <w:rPr>
          <w:sz w:val="28"/>
          <w:szCs w:val="28"/>
          <w:lang w:val="uk-UA"/>
        </w:rPr>
        <w:t xml:space="preserve"> </w:t>
      </w:r>
      <w:r w:rsidRPr="00035C71">
        <w:rPr>
          <w:sz w:val="28"/>
          <w:szCs w:val="28"/>
          <w:lang w:val="uk-UA"/>
        </w:rPr>
        <w:t>особистого</w:t>
      </w:r>
      <w:r w:rsidR="00D00EB2">
        <w:rPr>
          <w:sz w:val="28"/>
          <w:szCs w:val="28"/>
          <w:lang w:val="uk-UA"/>
        </w:rPr>
        <w:t xml:space="preserve"> </w:t>
      </w:r>
      <w:r w:rsidRPr="00035C71">
        <w:rPr>
          <w:sz w:val="28"/>
          <w:szCs w:val="28"/>
          <w:lang w:val="uk-UA"/>
        </w:rPr>
        <w:t>інтересу</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управління</w:t>
      </w:r>
      <w:r w:rsidR="00D00EB2">
        <w:rPr>
          <w:sz w:val="28"/>
          <w:szCs w:val="28"/>
          <w:lang w:val="uk-UA"/>
        </w:rPr>
        <w:t xml:space="preserve"> </w:t>
      </w:r>
      <w:r w:rsidRPr="00035C71">
        <w:rPr>
          <w:sz w:val="28"/>
          <w:szCs w:val="28"/>
          <w:lang w:val="uk-UA"/>
        </w:rPr>
        <w:t>контрактами;</w:t>
      </w:r>
      <w:r w:rsidR="00D00EB2">
        <w:rPr>
          <w:sz w:val="28"/>
          <w:szCs w:val="28"/>
          <w:lang w:val="uk-UA"/>
        </w:rPr>
        <w:t xml:space="preserve"> </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декларування</w:t>
      </w:r>
      <w:r w:rsidR="00D00EB2">
        <w:rPr>
          <w:sz w:val="28"/>
          <w:szCs w:val="28"/>
          <w:lang w:val="uk-UA"/>
        </w:rPr>
        <w:t xml:space="preserve"> </w:t>
      </w:r>
      <w:r w:rsidRPr="00035C71">
        <w:rPr>
          <w:sz w:val="28"/>
          <w:szCs w:val="28"/>
          <w:lang w:val="uk-UA"/>
        </w:rPr>
        <w:t>особистого</w:t>
      </w:r>
      <w:r w:rsidR="00D00EB2">
        <w:rPr>
          <w:sz w:val="28"/>
          <w:szCs w:val="28"/>
          <w:lang w:val="uk-UA"/>
        </w:rPr>
        <w:t xml:space="preserve"> </w:t>
      </w:r>
      <w:r w:rsidRPr="00035C71">
        <w:rPr>
          <w:sz w:val="28"/>
          <w:szCs w:val="28"/>
          <w:lang w:val="uk-UA"/>
        </w:rPr>
        <w:t>інтересу</w:t>
      </w:r>
      <w:r w:rsidR="00D00EB2">
        <w:rPr>
          <w:sz w:val="28"/>
          <w:szCs w:val="28"/>
          <w:lang w:val="uk-UA"/>
        </w:rPr>
        <w:t xml:space="preserve"> </w:t>
      </w:r>
      <w:r w:rsidRPr="00035C71">
        <w:rPr>
          <w:sz w:val="28"/>
          <w:szCs w:val="28"/>
          <w:lang w:val="uk-UA"/>
        </w:rPr>
        <w:t>стосовно</w:t>
      </w:r>
      <w:r w:rsidR="00D00EB2">
        <w:rPr>
          <w:sz w:val="28"/>
          <w:szCs w:val="28"/>
          <w:lang w:val="uk-UA"/>
        </w:rPr>
        <w:t xml:space="preserve"> </w:t>
      </w:r>
      <w:r w:rsidRPr="00035C71">
        <w:rPr>
          <w:sz w:val="28"/>
          <w:szCs w:val="28"/>
          <w:lang w:val="uk-UA"/>
        </w:rPr>
        <w:t>рішень,</w:t>
      </w:r>
      <w:r w:rsidR="00D00EB2">
        <w:rPr>
          <w:sz w:val="28"/>
          <w:szCs w:val="28"/>
          <w:lang w:val="uk-UA"/>
        </w:rPr>
        <w:t xml:space="preserve"> </w:t>
      </w:r>
      <w:r w:rsidRPr="00035C71">
        <w:rPr>
          <w:sz w:val="28"/>
          <w:szCs w:val="28"/>
          <w:lang w:val="uk-UA"/>
        </w:rPr>
        <w:t>які</w:t>
      </w:r>
      <w:r w:rsidR="00D00EB2">
        <w:rPr>
          <w:sz w:val="28"/>
          <w:szCs w:val="28"/>
          <w:lang w:val="uk-UA"/>
        </w:rPr>
        <w:t xml:space="preserve"> </w:t>
      </w:r>
      <w:r w:rsidRPr="00035C71">
        <w:rPr>
          <w:sz w:val="28"/>
          <w:szCs w:val="28"/>
          <w:lang w:val="uk-UA"/>
        </w:rPr>
        <w:t>приймаються;</w:t>
      </w:r>
      <w:r w:rsidR="00D00EB2">
        <w:rPr>
          <w:sz w:val="28"/>
          <w:szCs w:val="28"/>
          <w:lang w:val="uk-UA"/>
        </w:rPr>
        <w:t xml:space="preserve"> </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декларування</w:t>
      </w:r>
      <w:r w:rsidR="00D00EB2">
        <w:rPr>
          <w:sz w:val="28"/>
          <w:szCs w:val="28"/>
          <w:lang w:val="uk-UA"/>
        </w:rPr>
        <w:t xml:space="preserve"> </w:t>
      </w:r>
      <w:r w:rsidRPr="00035C71">
        <w:rPr>
          <w:sz w:val="28"/>
          <w:szCs w:val="28"/>
          <w:lang w:val="uk-UA"/>
        </w:rPr>
        <w:t>особистого</w:t>
      </w:r>
      <w:r w:rsidR="00D00EB2">
        <w:rPr>
          <w:sz w:val="28"/>
          <w:szCs w:val="28"/>
          <w:lang w:val="uk-UA"/>
        </w:rPr>
        <w:t xml:space="preserve"> </w:t>
      </w:r>
      <w:r w:rsidRPr="00035C71">
        <w:rPr>
          <w:sz w:val="28"/>
          <w:szCs w:val="28"/>
          <w:lang w:val="uk-UA"/>
        </w:rPr>
        <w:t>інтересу</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участі</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розробці</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наданні</w:t>
      </w:r>
      <w:r w:rsidR="00D00EB2">
        <w:rPr>
          <w:sz w:val="28"/>
          <w:szCs w:val="28"/>
          <w:lang w:val="uk-UA"/>
        </w:rPr>
        <w:t xml:space="preserve"> </w:t>
      </w:r>
      <w:r w:rsidRPr="00035C71">
        <w:rPr>
          <w:sz w:val="28"/>
          <w:szCs w:val="28"/>
          <w:lang w:val="uk-UA"/>
        </w:rPr>
        <w:t>політичних</w:t>
      </w:r>
      <w:r w:rsidR="00D00EB2">
        <w:rPr>
          <w:sz w:val="28"/>
          <w:szCs w:val="28"/>
          <w:lang w:val="uk-UA"/>
        </w:rPr>
        <w:t xml:space="preserve"> </w:t>
      </w:r>
      <w:r w:rsidRPr="00035C71">
        <w:rPr>
          <w:sz w:val="28"/>
          <w:szCs w:val="28"/>
          <w:lang w:val="uk-UA"/>
        </w:rPr>
        <w:t>рекомендацій;</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оприлюднення</w:t>
      </w:r>
      <w:r w:rsidR="00D00EB2">
        <w:rPr>
          <w:sz w:val="28"/>
          <w:szCs w:val="28"/>
          <w:lang w:val="uk-UA"/>
        </w:rPr>
        <w:t xml:space="preserve"> </w:t>
      </w:r>
      <w:r w:rsidRPr="00035C71">
        <w:rPr>
          <w:sz w:val="28"/>
          <w:szCs w:val="28"/>
          <w:lang w:val="uk-UA"/>
        </w:rPr>
        <w:t>декларацій</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доходів</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майна;</w:t>
      </w:r>
      <w:r w:rsidR="00D00EB2">
        <w:rPr>
          <w:sz w:val="28"/>
          <w:szCs w:val="28"/>
          <w:lang w:val="uk-UA"/>
        </w:rPr>
        <w:t xml:space="preserve"> </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обмеження</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контролювання</w:t>
      </w:r>
      <w:r w:rsidR="00D00EB2">
        <w:rPr>
          <w:sz w:val="28"/>
          <w:szCs w:val="28"/>
          <w:lang w:val="uk-UA"/>
        </w:rPr>
        <w:t xml:space="preserve"> </w:t>
      </w:r>
      <w:r w:rsidRPr="00035C71">
        <w:rPr>
          <w:sz w:val="28"/>
          <w:szCs w:val="28"/>
          <w:lang w:val="uk-UA"/>
        </w:rPr>
        <w:t>роботи</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підприємницьких</w:t>
      </w:r>
      <w:r w:rsidR="00D00EB2">
        <w:rPr>
          <w:sz w:val="28"/>
          <w:szCs w:val="28"/>
          <w:lang w:val="uk-UA"/>
        </w:rPr>
        <w:t xml:space="preserve"> </w:t>
      </w:r>
      <w:r w:rsidRPr="00035C71">
        <w:rPr>
          <w:sz w:val="28"/>
          <w:szCs w:val="28"/>
          <w:lang w:val="uk-UA"/>
        </w:rPr>
        <w:t>структурах</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неурядових</w:t>
      </w:r>
      <w:r w:rsidR="00D00EB2">
        <w:rPr>
          <w:sz w:val="28"/>
          <w:szCs w:val="28"/>
          <w:lang w:val="uk-UA"/>
        </w:rPr>
        <w:t xml:space="preserve"> </w:t>
      </w:r>
      <w:r w:rsidRPr="00035C71">
        <w:rPr>
          <w:sz w:val="28"/>
          <w:szCs w:val="28"/>
          <w:lang w:val="uk-UA"/>
        </w:rPr>
        <w:t>організаціях</w:t>
      </w:r>
      <w:r w:rsidR="00D00EB2">
        <w:rPr>
          <w:sz w:val="28"/>
          <w:szCs w:val="28"/>
          <w:lang w:val="uk-UA"/>
        </w:rPr>
        <w:t xml:space="preserve"> </w:t>
      </w:r>
      <w:r w:rsidRPr="00035C71">
        <w:rPr>
          <w:sz w:val="28"/>
          <w:szCs w:val="28"/>
          <w:lang w:val="uk-UA"/>
        </w:rPr>
        <w:t>після</w:t>
      </w:r>
      <w:r w:rsidR="00D00EB2">
        <w:rPr>
          <w:sz w:val="28"/>
          <w:szCs w:val="28"/>
          <w:lang w:val="uk-UA"/>
        </w:rPr>
        <w:t xml:space="preserve"> </w:t>
      </w:r>
      <w:r w:rsidRPr="00035C71">
        <w:rPr>
          <w:sz w:val="28"/>
          <w:szCs w:val="28"/>
          <w:lang w:val="uk-UA"/>
        </w:rPr>
        <w:t>звільнення</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державної</w:t>
      </w:r>
      <w:r w:rsidR="00D00EB2">
        <w:rPr>
          <w:sz w:val="28"/>
          <w:szCs w:val="28"/>
          <w:lang w:val="uk-UA"/>
        </w:rPr>
        <w:t xml:space="preserve"> </w:t>
      </w:r>
      <w:r w:rsidRPr="00035C71">
        <w:rPr>
          <w:sz w:val="28"/>
          <w:szCs w:val="28"/>
          <w:lang w:val="uk-UA"/>
        </w:rPr>
        <w:t>посади;</w:t>
      </w:r>
      <w:r w:rsidR="00D00EB2">
        <w:rPr>
          <w:sz w:val="28"/>
          <w:szCs w:val="28"/>
          <w:lang w:val="uk-UA"/>
        </w:rPr>
        <w:t xml:space="preserve"> </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обмеження</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контроль</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отриманням</w:t>
      </w:r>
      <w:r w:rsidR="00D00EB2">
        <w:rPr>
          <w:sz w:val="28"/>
          <w:szCs w:val="28"/>
          <w:lang w:val="uk-UA"/>
        </w:rPr>
        <w:t xml:space="preserve"> </w:t>
      </w:r>
      <w:r w:rsidRPr="00035C71">
        <w:rPr>
          <w:sz w:val="28"/>
          <w:szCs w:val="28"/>
          <w:lang w:val="uk-UA"/>
        </w:rPr>
        <w:t>подарунків</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інших</w:t>
      </w:r>
      <w:r w:rsidR="00D00EB2">
        <w:rPr>
          <w:sz w:val="28"/>
          <w:szCs w:val="28"/>
          <w:lang w:val="uk-UA"/>
        </w:rPr>
        <w:t xml:space="preserve"> </w:t>
      </w:r>
      <w:r w:rsidRPr="00035C71">
        <w:rPr>
          <w:sz w:val="28"/>
          <w:szCs w:val="28"/>
          <w:lang w:val="uk-UA"/>
        </w:rPr>
        <w:t>видів</w:t>
      </w:r>
      <w:r w:rsidR="00D00EB2">
        <w:rPr>
          <w:sz w:val="28"/>
          <w:szCs w:val="28"/>
          <w:lang w:val="uk-UA"/>
        </w:rPr>
        <w:t xml:space="preserve"> </w:t>
      </w:r>
      <w:r w:rsidRPr="00035C71">
        <w:rPr>
          <w:sz w:val="28"/>
          <w:szCs w:val="28"/>
          <w:lang w:val="uk-UA"/>
        </w:rPr>
        <w:t>винагород;</w:t>
      </w:r>
      <w:r w:rsidR="00D00EB2">
        <w:rPr>
          <w:sz w:val="28"/>
          <w:szCs w:val="28"/>
          <w:lang w:val="uk-UA"/>
        </w:rPr>
        <w:t xml:space="preserve"> </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обмеження</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контроль</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одночасним</w:t>
      </w:r>
      <w:r w:rsidR="00D00EB2">
        <w:rPr>
          <w:sz w:val="28"/>
          <w:szCs w:val="28"/>
          <w:lang w:val="uk-UA"/>
        </w:rPr>
        <w:t xml:space="preserve"> </w:t>
      </w:r>
      <w:r w:rsidRPr="00035C71">
        <w:rPr>
          <w:sz w:val="28"/>
          <w:szCs w:val="28"/>
          <w:lang w:val="uk-UA"/>
        </w:rPr>
        <w:t>зайняттям</w:t>
      </w:r>
      <w:r w:rsidR="00D00EB2">
        <w:rPr>
          <w:sz w:val="28"/>
          <w:szCs w:val="28"/>
          <w:lang w:val="uk-UA"/>
        </w:rPr>
        <w:t xml:space="preserve"> </w:t>
      </w:r>
      <w:r w:rsidRPr="00035C71">
        <w:rPr>
          <w:sz w:val="28"/>
          <w:szCs w:val="28"/>
          <w:lang w:val="uk-UA"/>
        </w:rPr>
        <w:t>посад</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сумісництвом</w:t>
      </w:r>
      <w:r w:rsidR="00D00EB2">
        <w:rPr>
          <w:sz w:val="28"/>
          <w:szCs w:val="28"/>
          <w:lang w:val="uk-UA"/>
        </w:rPr>
        <w:t xml:space="preserve"> </w:t>
      </w:r>
      <w:r w:rsidRPr="00035C71">
        <w:rPr>
          <w:sz w:val="28"/>
          <w:szCs w:val="28"/>
          <w:lang w:val="uk-UA"/>
        </w:rPr>
        <w:t>(наприклад,</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неурядових,</w:t>
      </w:r>
      <w:r w:rsidR="00D00EB2">
        <w:rPr>
          <w:sz w:val="28"/>
          <w:szCs w:val="28"/>
          <w:lang w:val="uk-UA"/>
        </w:rPr>
        <w:t xml:space="preserve"> </w:t>
      </w:r>
      <w:r w:rsidRPr="00035C71">
        <w:rPr>
          <w:sz w:val="28"/>
          <w:szCs w:val="28"/>
          <w:lang w:val="uk-UA"/>
        </w:rPr>
        <w:t>політичних</w:t>
      </w:r>
      <w:r w:rsidR="00D00EB2">
        <w:rPr>
          <w:sz w:val="28"/>
          <w:szCs w:val="28"/>
          <w:lang w:val="uk-UA"/>
        </w:rPr>
        <w:t xml:space="preserve"> </w:t>
      </w:r>
      <w:r w:rsidRPr="00035C71">
        <w:rPr>
          <w:sz w:val="28"/>
          <w:szCs w:val="28"/>
          <w:lang w:val="uk-UA"/>
        </w:rPr>
        <w:t>організаціях,</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державних</w:t>
      </w:r>
      <w:r w:rsidR="00D00EB2">
        <w:rPr>
          <w:sz w:val="28"/>
          <w:szCs w:val="28"/>
          <w:lang w:val="uk-UA"/>
        </w:rPr>
        <w:t xml:space="preserve"> </w:t>
      </w:r>
      <w:r w:rsidRPr="00035C71">
        <w:rPr>
          <w:sz w:val="28"/>
          <w:szCs w:val="28"/>
          <w:lang w:val="uk-UA"/>
        </w:rPr>
        <w:t>підприємствах);</w:t>
      </w:r>
      <w:r w:rsidR="00D00EB2">
        <w:rPr>
          <w:sz w:val="28"/>
          <w:szCs w:val="28"/>
          <w:lang w:val="uk-UA"/>
        </w:rPr>
        <w:t xml:space="preserve"> </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lastRenderedPageBreak/>
        <w:t>–</w:t>
      </w:r>
      <w:r w:rsidR="00D00EB2">
        <w:rPr>
          <w:sz w:val="28"/>
          <w:szCs w:val="28"/>
          <w:lang w:val="uk-UA"/>
        </w:rPr>
        <w:t xml:space="preserve"> </w:t>
      </w:r>
      <w:r w:rsidRPr="00035C71">
        <w:rPr>
          <w:sz w:val="28"/>
          <w:szCs w:val="28"/>
          <w:lang w:val="uk-UA"/>
        </w:rPr>
        <w:t>застосування</w:t>
      </w:r>
      <w:r w:rsidR="00D00EB2">
        <w:rPr>
          <w:sz w:val="28"/>
          <w:szCs w:val="28"/>
          <w:lang w:val="uk-UA"/>
        </w:rPr>
        <w:t xml:space="preserve"> </w:t>
      </w:r>
      <w:r w:rsidRPr="00035C71">
        <w:rPr>
          <w:sz w:val="28"/>
          <w:szCs w:val="28"/>
          <w:lang w:val="uk-UA"/>
        </w:rPr>
        <w:t>права</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самовідвід</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стандартні</w:t>
      </w:r>
      <w:r w:rsidR="00D00EB2">
        <w:rPr>
          <w:sz w:val="28"/>
          <w:szCs w:val="28"/>
          <w:lang w:val="uk-UA"/>
        </w:rPr>
        <w:t xml:space="preserve"> </w:t>
      </w:r>
      <w:r w:rsidRPr="00035C71">
        <w:rPr>
          <w:sz w:val="28"/>
          <w:szCs w:val="28"/>
          <w:lang w:val="uk-UA"/>
        </w:rPr>
        <w:t>процедури</w:t>
      </w:r>
      <w:r w:rsidR="00D00EB2">
        <w:rPr>
          <w:sz w:val="28"/>
          <w:szCs w:val="28"/>
          <w:lang w:val="uk-UA"/>
        </w:rPr>
        <w:t xml:space="preserve"> </w:t>
      </w:r>
      <w:r w:rsidRPr="00035C71">
        <w:rPr>
          <w:sz w:val="28"/>
          <w:szCs w:val="28"/>
          <w:lang w:val="uk-UA"/>
        </w:rPr>
        <w:t>звільнення</w:t>
      </w:r>
      <w:r w:rsidR="00D00EB2">
        <w:rPr>
          <w:sz w:val="28"/>
          <w:szCs w:val="28"/>
          <w:lang w:val="uk-UA"/>
        </w:rPr>
        <w:t xml:space="preserve"> </w:t>
      </w:r>
      <w:r w:rsidRPr="00035C71">
        <w:rPr>
          <w:sz w:val="28"/>
          <w:szCs w:val="28"/>
          <w:lang w:val="uk-UA"/>
        </w:rPr>
        <w:t>державних</w:t>
      </w:r>
      <w:r w:rsidR="00D00EB2">
        <w:rPr>
          <w:sz w:val="28"/>
          <w:szCs w:val="28"/>
          <w:lang w:val="uk-UA"/>
        </w:rPr>
        <w:t xml:space="preserve"> </w:t>
      </w:r>
      <w:r w:rsidRPr="00035C71">
        <w:rPr>
          <w:sz w:val="28"/>
          <w:szCs w:val="28"/>
          <w:lang w:val="uk-UA"/>
        </w:rPr>
        <w:t>посадових</w:t>
      </w:r>
      <w:r w:rsidR="00D00EB2">
        <w:rPr>
          <w:sz w:val="28"/>
          <w:szCs w:val="28"/>
          <w:lang w:val="uk-UA"/>
        </w:rPr>
        <w:t xml:space="preserve"> </w:t>
      </w:r>
      <w:r w:rsidRPr="00035C71">
        <w:rPr>
          <w:sz w:val="28"/>
          <w:szCs w:val="28"/>
          <w:lang w:val="uk-UA"/>
        </w:rPr>
        <w:t>осіб</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виконання</w:t>
      </w:r>
      <w:r w:rsidR="00D00EB2">
        <w:rPr>
          <w:sz w:val="28"/>
          <w:szCs w:val="28"/>
          <w:lang w:val="uk-UA"/>
        </w:rPr>
        <w:t xml:space="preserve"> </w:t>
      </w:r>
      <w:r w:rsidRPr="00035C71">
        <w:rPr>
          <w:sz w:val="28"/>
          <w:szCs w:val="28"/>
          <w:lang w:val="uk-UA"/>
        </w:rPr>
        <w:t>їхніх</w:t>
      </w:r>
      <w:r w:rsidR="00D00EB2">
        <w:rPr>
          <w:sz w:val="28"/>
          <w:szCs w:val="28"/>
          <w:lang w:val="uk-UA"/>
        </w:rPr>
        <w:t xml:space="preserve"> </w:t>
      </w:r>
      <w:r w:rsidRPr="00035C71">
        <w:rPr>
          <w:sz w:val="28"/>
          <w:szCs w:val="28"/>
          <w:lang w:val="uk-UA"/>
        </w:rPr>
        <w:t>посадових</w:t>
      </w:r>
      <w:r w:rsidR="00D00EB2">
        <w:rPr>
          <w:sz w:val="28"/>
          <w:szCs w:val="28"/>
          <w:lang w:val="uk-UA"/>
        </w:rPr>
        <w:t xml:space="preserve"> </w:t>
      </w:r>
      <w:r w:rsidRPr="00035C71">
        <w:rPr>
          <w:sz w:val="28"/>
          <w:szCs w:val="28"/>
          <w:lang w:val="uk-UA"/>
        </w:rPr>
        <w:t>обов’язків,</w:t>
      </w:r>
      <w:r w:rsidR="00D00EB2">
        <w:rPr>
          <w:sz w:val="28"/>
          <w:szCs w:val="28"/>
          <w:lang w:val="uk-UA"/>
        </w:rPr>
        <w:t xml:space="preserve"> </w:t>
      </w:r>
      <w:r w:rsidRPr="00035C71">
        <w:rPr>
          <w:sz w:val="28"/>
          <w:szCs w:val="28"/>
          <w:lang w:val="uk-UA"/>
        </w:rPr>
        <w:t>якщо</w:t>
      </w:r>
      <w:r w:rsidR="00D00EB2">
        <w:rPr>
          <w:sz w:val="28"/>
          <w:szCs w:val="28"/>
          <w:lang w:val="uk-UA"/>
        </w:rPr>
        <w:t xml:space="preserve"> </w:t>
      </w:r>
      <w:r w:rsidRPr="00035C71">
        <w:rPr>
          <w:sz w:val="28"/>
          <w:szCs w:val="28"/>
          <w:lang w:val="uk-UA"/>
        </w:rPr>
        <w:t>участь</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обговоренні</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прийнятті</w:t>
      </w:r>
      <w:r w:rsidR="00D00EB2">
        <w:rPr>
          <w:sz w:val="28"/>
          <w:szCs w:val="28"/>
          <w:lang w:val="uk-UA"/>
        </w:rPr>
        <w:t xml:space="preserve"> </w:t>
      </w:r>
      <w:r w:rsidRPr="00035C71">
        <w:rPr>
          <w:sz w:val="28"/>
          <w:szCs w:val="28"/>
          <w:lang w:val="uk-UA"/>
        </w:rPr>
        <w:t>конкретного</w:t>
      </w:r>
      <w:r w:rsidR="00D00EB2">
        <w:rPr>
          <w:sz w:val="28"/>
          <w:szCs w:val="28"/>
          <w:lang w:val="uk-UA"/>
        </w:rPr>
        <w:t xml:space="preserve"> </w:t>
      </w:r>
      <w:r w:rsidRPr="00035C71">
        <w:rPr>
          <w:sz w:val="28"/>
          <w:szCs w:val="28"/>
          <w:lang w:val="uk-UA"/>
        </w:rPr>
        <w:t>рішення</w:t>
      </w:r>
      <w:r w:rsidR="00D00EB2">
        <w:rPr>
          <w:sz w:val="28"/>
          <w:szCs w:val="28"/>
          <w:lang w:val="uk-UA"/>
        </w:rPr>
        <w:t xml:space="preserve"> </w:t>
      </w:r>
      <w:r w:rsidRPr="00035C71">
        <w:rPr>
          <w:sz w:val="28"/>
          <w:szCs w:val="28"/>
          <w:lang w:val="uk-UA"/>
        </w:rPr>
        <w:t>може</w:t>
      </w:r>
      <w:r w:rsidR="00D00EB2">
        <w:rPr>
          <w:sz w:val="28"/>
          <w:szCs w:val="28"/>
          <w:lang w:val="uk-UA"/>
        </w:rPr>
        <w:t xml:space="preserve"> </w:t>
      </w:r>
      <w:r w:rsidRPr="00035C71">
        <w:rPr>
          <w:sz w:val="28"/>
          <w:szCs w:val="28"/>
          <w:lang w:val="uk-UA"/>
        </w:rPr>
        <w:t>викликати</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персональні</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родинні</w:t>
      </w:r>
      <w:r w:rsidR="00D00EB2">
        <w:rPr>
          <w:sz w:val="28"/>
          <w:szCs w:val="28"/>
          <w:lang w:val="uk-UA"/>
        </w:rPr>
        <w:t xml:space="preserve"> </w:t>
      </w:r>
      <w:r w:rsidRPr="00035C71">
        <w:rPr>
          <w:sz w:val="28"/>
          <w:szCs w:val="28"/>
          <w:lang w:val="uk-UA"/>
        </w:rPr>
        <w:t>обмеження</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права</w:t>
      </w:r>
      <w:r w:rsidR="00D00EB2">
        <w:rPr>
          <w:sz w:val="28"/>
          <w:szCs w:val="28"/>
          <w:lang w:val="uk-UA"/>
        </w:rPr>
        <w:t xml:space="preserve"> </w:t>
      </w:r>
      <w:r w:rsidRPr="00035C71">
        <w:rPr>
          <w:sz w:val="28"/>
          <w:szCs w:val="28"/>
          <w:lang w:val="uk-UA"/>
        </w:rPr>
        <w:t>власності</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активів</w:t>
      </w:r>
      <w:r w:rsidR="00D00EB2">
        <w:rPr>
          <w:sz w:val="28"/>
          <w:szCs w:val="28"/>
          <w:lang w:val="uk-UA"/>
        </w:rPr>
        <w:t xml:space="preserve"> </w:t>
      </w:r>
      <w:r w:rsidRPr="00035C71">
        <w:rPr>
          <w:sz w:val="28"/>
          <w:szCs w:val="28"/>
          <w:lang w:val="uk-UA"/>
        </w:rPr>
        <w:t>приватних</w:t>
      </w:r>
      <w:r w:rsidR="00D00EB2">
        <w:rPr>
          <w:sz w:val="28"/>
          <w:szCs w:val="28"/>
          <w:lang w:val="uk-UA"/>
        </w:rPr>
        <w:t xml:space="preserve"> </w:t>
      </w:r>
      <w:r w:rsidRPr="00035C71">
        <w:rPr>
          <w:sz w:val="28"/>
          <w:szCs w:val="28"/>
          <w:lang w:val="uk-UA"/>
        </w:rPr>
        <w:t>компаній;</w:t>
      </w:r>
      <w:r w:rsidR="00D00EB2">
        <w:rPr>
          <w:sz w:val="28"/>
          <w:szCs w:val="28"/>
          <w:lang w:val="uk-UA"/>
        </w:rPr>
        <w:t xml:space="preserve"> </w:t>
      </w:r>
    </w:p>
    <w:p w:rsidR="00B224B6" w:rsidRPr="00035C71" w:rsidRDefault="00B224B6"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відокремлення</w:t>
      </w:r>
      <w:r w:rsidR="00D00EB2">
        <w:rPr>
          <w:sz w:val="28"/>
          <w:szCs w:val="28"/>
          <w:lang w:val="uk-UA"/>
        </w:rPr>
        <w:t xml:space="preserve"> </w:t>
      </w:r>
      <w:r w:rsidRPr="00035C71">
        <w:rPr>
          <w:sz w:val="28"/>
          <w:szCs w:val="28"/>
          <w:lang w:val="uk-UA"/>
        </w:rPr>
        <w:t>активів</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шляхом</w:t>
      </w:r>
      <w:r w:rsidR="00D00EB2">
        <w:rPr>
          <w:sz w:val="28"/>
          <w:szCs w:val="28"/>
          <w:lang w:val="uk-UA"/>
        </w:rPr>
        <w:t xml:space="preserve"> </w:t>
      </w:r>
      <w:r w:rsidRPr="00035C71">
        <w:rPr>
          <w:sz w:val="28"/>
          <w:szCs w:val="28"/>
          <w:lang w:val="uk-UA"/>
        </w:rPr>
        <w:t>продажу</w:t>
      </w:r>
      <w:r w:rsidR="00D00EB2">
        <w:rPr>
          <w:sz w:val="28"/>
          <w:szCs w:val="28"/>
          <w:lang w:val="uk-UA"/>
        </w:rPr>
        <w:t xml:space="preserve"> </w:t>
      </w:r>
      <w:r w:rsidRPr="00035C71">
        <w:rPr>
          <w:sz w:val="28"/>
          <w:szCs w:val="28"/>
          <w:lang w:val="uk-UA"/>
        </w:rPr>
        <w:t>частки</w:t>
      </w:r>
      <w:r w:rsidR="00D00EB2">
        <w:rPr>
          <w:sz w:val="28"/>
          <w:szCs w:val="28"/>
          <w:lang w:val="uk-UA"/>
        </w:rPr>
        <w:t xml:space="preserve"> </w:t>
      </w:r>
      <w:r w:rsidRPr="00035C71">
        <w:rPr>
          <w:sz w:val="28"/>
          <w:szCs w:val="28"/>
          <w:lang w:val="uk-UA"/>
        </w:rPr>
        <w:t>участі</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приватній</w:t>
      </w:r>
      <w:r w:rsidR="00D00EB2">
        <w:rPr>
          <w:sz w:val="28"/>
          <w:szCs w:val="28"/>
          <w:lang w:val="uk-UA"/>
        </w:rPr>
        <w:t xml:space="preserve"> </w:t>
      </w:r>
      <w:r w:rsidRPr="00035C71">
        <w:rPr>
          <w:sz w:val="28"/>
          <w:szCs w:val="28"/>
          <w:lang w:val="uk-UA"/>
        </w:rPr>
        <w:t>компанії</w:t>
      </w:r>
      <w:r w:rsidR="00D00EB2">
        <w:rPr>
          <w:sz w:val="28"/>
          <w:szCs w:val="28"/>
          <w:lang w:val="uk-UA"/>
        </w:rPr>
        <w:t xml:space="preserve"> </w:t>
      </w:r>
      <w:r w:rsidRPr="00035C71">
        <w:rPr>
          <w:sz w:val="28"/>
          <w:szCs w:val="28"/>
          <w:lang w:val="uk-UA"/>
        </w:rPr>
        <w:t>чи</w:t>
      </w:r>
      <w:r w:rsidR="00D00EB2">
        <w:rPr>
          <w:sz w:val="28"/>
          <w:szCs w:val="28"/>
          <w:lang w:val="uk-UA"/>
        </w:rPr>
        <w:t xml:space="preserve"> </w:t>
      </w:r>
      <w:r w:rsidRPr="00035C71">
        <w:rPr>
          <w:sz w:val="28"/>
          <w:szCs w:val="28"/>
          <w:lang w:val="uk-UA"/>
        </w:rPr>
        <w:t>інвестиції,</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довірче</w:t>
      </w:r>
      <w:r w:rsidR="00D00EB2">
        <w:rPr>
          <w:sz w:val="28"/>
          <w:szCs w:val="28"/>
          <w:lang w:val="uk-UA"/>
        </w:rPr>
        <w:t xml:space="preserve"> </w:t>
      </w:r>
      <w:r w:rsidRPr="00035C71">
        <w:rPr>
          <w:sz w:val="28"/>
          <w:szCs w:val="28"/>
          <w:lang w:val="uk-UA"/>
        </w:rPr>
        <w:t>чи</w:t>
      </w:r>
      <w:r w:rsidR="00D00EB2">
        <w:rPr>
          <w:sz w:val="28"/>
          <w:szCs w:val="28"/>
          <w:lang w:val="uk-UA"/>
        </w:rPr>
        <w:t xml:space="preserve"> </w:t>
      </w:r>
      <w:r w:rsidRPr="00035C71">
        <w:rPr>
          <w:sz w:val="28"/>
          <w:szCs w:val="28"/>
          <w:lang w:val="uk-UA"/>
        </w:rPr>
        <w:t>«сліпе»</w:t>
      </w:r>
      <w:r w:rsidR="00D00EB2">
        <w:rPr>
          <w:sz w:val="28"/>
          <w:szCs w:val="28"/>
          <w:lang w:val="uk-UA"/>
        </w:rPr>
        <w:t xml:space="preserve"> </w:t>
      </w:r>
      <w:r w:rsidRPr="00035C71">
        <w:rPr>
          <w:sz w:val="28"/>
          <w:szCs w:val="28"/>
          <w:lang w:val="uk-UA"/>
        </w:rPr>
        <w:t>управління</w:t>
      </w:r>
      <w:r w:rsidR="00D00EB2">
        <w:rPr>
          <w:sz w:val="28"/>
          <w:szCs w:val="28"/>
          <w:lang w:val="uk-UA"/>
        </w:rPr>
        <w:t xml:space="preserve"> </w:t>
      </w:r>
      <w:r w:rsidRPr="00035C71">
        <w:rPr>
          <w:sz w:val="28"/>
          <w:szCs w:val="28"/>
          <w:lang w:val="uk-UA"/>
        </w:rPr>
        <w:t>активами.</w:t>
      </w:r>
    </w:p>
    <w:p w:rsidR="002C5D18" w:rsidRPr="00035C71" w:rsidRDefault="002C5D18" w:rsidP="00600F6F">
      <w:pPr>
        <w:pStyle w:val="ab"/>
        <w:spacing w:after="0" w:line="360" w:lineRule="auto"/>
        <w:ind w:firstLine="709"/>
        <w:rPr>
          <w:sz w:val="28"/>
          <w:szCs w:val="28"/>
          <w:lang w:val="uk-UA"/>
        </w:rPr>
      </w:pPr>
      <w:r w:rsidRPr="00035C71">
        <w:rPr>
          <w:sz w:val="28"/>
          <w:szCs w:val="28"/>
          <w:lang w:val="uk-UA"/>
        </w:rPr>
        <w:t>Що</w:t>
      </w:r>
      <w:r w:rsidR="00D00EB2">
        <w:rPr>
          <w:sz w:val="28"/>
          <w:szCs w:val="28"/>
          <w:lang w:val="uk-UA"/>
        </w:rPr>
        <w:t xml:space="preserve"> </w:t>
      </w:r>
      <w:r w:rsidRPr="00035C71">
        <w:rPr>
          <w:sz w:val="28"/>
          <w:szCs w:val="28"/>
          <w:lang w:val="uk-UA"/>
        </w:rPr>
        <w:t>ж</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суб’єкта</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то</w:t>
      </w:r>
      <w:r w:rsidR="00D00EB2">
        <w:rPr>
          <w:sz w:val="28"/>
          <w:szCs w:val="28"/>
          <w:lang w:val="uk-UA"/>
        </w:rPr>
        <w:t xml:space="preserve"> </w:t>
      </w:r>
      <w:r w:rsidRPr="00035C71">
        <w:rPr>
          <w:sz w:val="28"/>
          <w:szCs w:val="28"/>
          <w:lang w:val="uk-UA"/>
        </w:rPr>
        <w:t>Розділ</w:t>
      </w:r>
      <w:r w:rsidR="00D00EB2">
        <w:rPr>
          <w:sz w:val="28"/>
          <w:szCs w:val="28"/>
          <w:lang w:val="uk-UA"/>
        </w:rPr>
        <w:t xml:space="preserve"> </w:t>
      </w:r>
      <w:r w:rsidRPr="00035C71">
        <w:rPr>
          <w:sz w:val="28"/>
          <w:szCs w:val="28"/>
          <w:lang w:val="uk-UA"/>
        </w:rPr>
        <w:t>V</w:t>
      </w:r>
      <w:r w:rsidR="00D00EB2">
        <w:rPr>
          <w:sz w:val="28"/>
          <w:szCs w:val="28"/>
          <w:lang w:val="uk-UA"/>
        </w:rPr>
        <w:t xml:space="preserve"> </w:t>
      </w:r>
      <w:r w:rsidRPr="00035C71">
        <w:rPr>
          <w:sz w:val="28"/>
          <w:szCs w:val="28"/>
          <w:lang w:val="uk-UA"/>
        </w:rPr>
        <w:t>Закону</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поширює</w:t>
      </w:r>
      <w:r w:rsidR="00D00EB2">
        <w:rPr>
          <w:sz w:val="28"/>
          <w:szCs w:val="28"/>
          <w:lang w:val="uk-UA"/>
        </w:rPr>
        <w:t xml:space="preserve"> </w:t>
      </w:r>
      <w:r w:rsidRPr="00035C71">
        <w:rPr>
          <w:sz w:val="28"/>
          <w:szCs w:val="28"/>
          <w:lang w:val="uk-UA"/>
        </w:rPr>
        <w:t>свою</w:t>
      </w:r>
      <w:r w:rsidR="00D00EB2">
        <w:rPr>
          <w:sz w:val="28"/>
          <w:szCs w:val="28"/>
          <w:lang w:val="uk-UA"/>
        </w:rPr>
        <w:t xml:space="preserve"> </w:t>
      </w:r>
      <w:r w:rsidRPr="00035C71">
        <w:rPr>
          <w:sz w:val="28"/>
          <w:szCs w:val="28"/>
          <w:lang w:val="uk-UA"/>
        </w:rPr>
        <w:t>дію</w:t>
      </w:r>
      <w:r w:rsidR="00D00EB2">
        <w:rPr>
          <w:sz w:val="28"/>
          <w:szCs w:val="28"/>
          <w:lang w:val="uk-UA"/>
        </w:rPr>
        <w:t xml:space="preserve"> </w:t>
      </w:r>
      <w:r w:rsidRPr="00035C71">
        <w:rPr>
          <w:sz w:val="28"/>
          <w:szCs w:val="28"/>
          <w:lang w:val="uk-UA"/>
        </w:rPr>
        <w:t>не</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будь-яку</w:t>
      </w:r>
      <w:r w:rsidR="00D00EB2">
        <w:rPr>
          <w:sz w:val="28"/>
          <w:szCs w:val="28"/>
          <w:lang w:val="uk-UA"/>
        </w:rPr>
        <w:t xml:space="preserve"> </w:t>
      </w:r>
      <w:r w:rsidRPr="00035C71">
        <w:rPr>
          <w:sz w:val="28"/>
          <w:szCs w:val="28"/>
          <w:lang w:val="uk-UA"/>
        </w:rPr>
        <w:t>особу,</w:t>
      </w:r>
      <w:r w:rsidR="00D00EB2">
        <w:rPr>
          <w:sz w:val="28"/>
          <w:szCs w:val="28"/>
          <w:lang w:val="uk-UA"/>
        </w:rPr>
        <w:t xml:space="preserve"> </w:t>
      </w:r>
      <w:r w:rsidRPr="00035C71">
        <w:rPr>
          <w:sz w:val="28"/>
          <w:szCs w:val="28"/>
          <w:lang w:val="uk-UA"/>
        </w:rPr>
        <w:t>яка</w:t>
      </w:r>
      <w:r w:rsidR="00D00EB2">
        <w:rPr>
          <w:sz w:val="28"/>
          <w:szCs w:val="28"/>
          <w:lang w:val="uk-UA"/>
        </w:rPr>
        <w:t xml:space="preserve"> </w:t>
      </w:r>
      <w:r w:rsidRPr="00035C71">
        <w:rPr>
          <w:sz w:val="28"/>
          <w:szCs w:val="28"/>
          <w:lang w:val="uk-UA"/>
        </w:rPr>
        <w:t>виконує</w:t>
      </w:r>
      <w:r w:rsidR="00D00EB2">
        <w:rPr>
          <w:sz w:val="28"/>
          <w:szCs w:val="28"/>
          <w:lang w:val="uk-UA"/>
        </w:rPr>
        <w:t xml:space="preserve"> </w:t>
      </w:r>
      <w:r w:rsidRPr="00035C71">
        <w:rPr>
          <w:sz w:val="28"/>
          <w:szCs w:val="28"/>
          <w:lang w:val="uk-UA"/>
        </w:rPr>
        <w:t>покладені</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неї</w:t>
      </w:r>
      <w:r w:rsidR="00D00EB2">
        <w:rPr>
          <w:sz w:val="28"/>
          <w:szCs w:val="28"/>
          <w:lang w:val="uk-UA"/>
        </w:rPr>
        <w:t xml:space="preserve"> </w:t>
      </w:r>
      <w:r w:rsidRPr="00035C71">
        <w:rPr>
          <w:sz w:val="28"/>
          <w:szCs w:val="28"/>
          <w:lang w:val="uk-UA"/>
        </w:rPr>
        <w:t>службові</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представницькі</w:t>
      </w:r>
      <w:r w:rsidR="00D00EB2">
        <w:rPr>
          <w:sz w:val="28"/>
          <w:szCs w:val="28"/>
          <w:lang w:val="uk-UA"/>
        </w:rPr>
        <w:t xml:space="preserve"> </w:t>
      </w:r>
      <w:r w:rsidRPr="00035C71">
        <w:rPr>
          <w:sz w:val="28"/>
          <w:szCs w:val="28"/>
          <w:lang w:val="uk-UA"/>
        </w:rPr>
        <w:t>повноваження</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це</w:t>
      </w:r>
      <w:r w:rsidR="00D00EB2">
        <w:rPr>
          <w:sz w:val="28"/>
          <w:szCs w:val="28"/>
          <w:lang w:val="uk-UA"/>
        </w:rPr>
        <w:t xml:space="preserve"> </w:t>
      </w:r>
      <w:r w:rsidRPr="00035C71">
        <w:rPr>
          <w:sz w:val="28"/>
          <w:szCs w:val="28"/>
          <w:lang w:val="uk-UA"/>
        </w:rPr>
        <w:t>буквально</w:t>
      </w:r>
      <w:r w:rsidR="00D00EB2">
        <w:rPr>
          <w:sz w:val="28"/>
          <w:szCs w:val="28"/>
          <w:lang w:val="uk-UA"/>
        </w:rPr>
        <w:t xml:space="preserve"> </w:t>
      </w:r>
      <w:r w:rsidRPr="00035C71">
        <w:rPr>
          <w:sz w:val="28"/>
          <w:szCs w:val="28"/>
          <w:lang w:val="uk-UA"/>
        </w:rPr>
        <w:t>випливає</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визначень</w:t>
      </w:r>
      <w:r w:rsidR="00D00EB2">
        <w:rPr>
          <w:sz w:val="28"/>
          <w:szCs w:val="28"/>
          <w:lang w:val="uk-UA"/>
        </w:rPr>
        <w:t xml:space="preserve"> </w:t>
      </w:r>
      <w:r w:rsidRPr="00035C71">
        <w:rPr>
          <w:sz w:val="28"/>
          <w:szCs w:val="28"/>
          <w:lang w:val="uk-UA"/>
        </w:rPr>
        <w:t>потенційного</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реального</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закріплених</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ст.</w:t>
      </w:r>
      <w:r w:rsidR="00D00EB2">
        <w:rPr>
          <w:sz w:val="28"/>
          <w:szCs w:val="28"/>
          <w:lang w:val="uk-UA"/>
        </w:rPr>
        <w:t xml:space="preserve"> </w:t>
      </w:r>
      <w:r w:rsidRPr="00035C71">
        <w:rPr>
          <w:sz w:val="28"/>
          <w:szCs w:val="28"/>
          <w:lang w:val="uk-UA"/>
        </w:rPr>
        <w:t>1</w:t>
      </w:r>
      <w:r w:rsidR="00D00EB2">
        <w:rPr>
          <w:sz w:val="28"/>
          <w:szCs w:val="28"/>
          <w:lang w:val="uk-UA"/>
        </w:rPr>
        <w:t xml:space="preserve"> </w:t>
      </w:r>
      <w:r w:rsidRPr="00035C71">
        <w:rPr>
          <w:sz w:val="28"/>
          <w:szCs w:val="28"/>
          <w:lang w:val="uk-UA"/>
        </w:rPr>
        <w:t>Закону),</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лише</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осіб,</w:t>
      </w:r>
      <w:r w:rsidR="00D00EB2">
        <w:rPr>
          <w:sz w:val="28"/>
          <w:szCs w:val="28"/>
          <w:lang w:val="uk-UA"/>
        </w:rPr>
        <w:t xml:space="preserve"> </w:t>
      </w:r>
      <w:r w:rsidRPr="00035C71">
        <w:rPr>
          <w:sz w:val="28"/>
          <w:szCs w:val="28"/>
          <w:lang w:val="uk-UA"/>
        </w:rPr>
        <w:t>уповноважених</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виконання</w:t>
      </w:r>
      <w:r w:rsidR="00D00EB2">
        <w:rPr>
          <w:sz w:val="28"/>
          <w:szCs w:val="28"/>
          <w:lang w:val="uk-UA"/>
        </w:rPr>
        <w:t xml:space="preserve"> </w:t>
      </w:r>
      <w:r w:rsidRPr="00035C71">
        <w:rPr>
          <w:sz w:val="28"/>
          <w:szCs w:val="28"/>
          <w:lang w:val="uk-UA"/>
        </w:rPr>
        <w:t>функцій</w:t>
      </w:r>
      <w:r w:rsidR="00D00EB2">
        <w:rPr>
          <w:sz w:val="28"/>
          <w:szCs w:val="28"/>
          <w:lang w:val="uk-UA"/>
        </w:rPr>
        <w:t xml:space="preserve"> </w:t>
      </w:r>
      <w:r w:rsidRPr="00035C71">
        <w:rPr>
          <w:sz w:val="28"/>
          <w:szCs w:val="28"/>
          <w:lang w:val="uk-UA"/>
        </w:rPr>
        <w:t>держави</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місцевого</w:t>
      </w:r>
      <w:r w:rsidR="00D00EB2">
        <w:rPr>
          <w:sz w:val="28"/>
          <w:szCs w:val="28"/>
          <w:lang w:val="uk-UA"/>
        </w:rPr>
        <w:t xml:space="preserve"> </w:t>
      </w:r>
      <w:r w:rsidRPr="00035C71">
        <w:rPr>
          <w:sz w:val="28"/>
          <w:szCs w:val="28"/>
          <w:lang w:val="uk-UA"/>
        </w:rPr>
        <w:t>самоврядування,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прирівняних</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них</w:t>
      </w:r>
      <w:r w:rsidR="00D00EB2">
        <w:rPr>
          <w:sz w:val="28"/>
          <w:szCs w:val="28"/>
          <w:lang w:val="uk-UA"/>
        </w:rPr>
        <w:t xml:space="preserve"> </w:t>
      </w:r>
      <w:r w:rsidRPr="00035C71">
        <w:rPr>
          <w:sz w:val="28"/>
          <w:szCs w:val="28"/>
          <w:lang w:val="uk-UA"/>
        </w:rPr>
        <w:t>осіб</w:t>
      </w:r>
      <w:r w:rsidR="00D00EB2">
        <w:rPr>
          <w:sz w:val="28"/>
          <w:szCs w:val="28"/>
          <w:lang w:val="uk-UA"/>
        </w:rPr>
        <w:t xml:space="preserve"> </w:t>
      </w:r>
      <w:r w:rsidRPr="00035C71">
        <w:rPr>
          <w:sz w:val="28"/>
          <w:szCs w:val="28"/>
          <w:lang w:val="uk-UA"/>
        </w:rPr>
        <w:t>(це</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перераховані</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пунктах</w:t>
      </w:r>
      <w:r w:rsidR="00D00EB2">
        <w:rPr>
          <w:sz w:val="28"/>
          <w:szCs w:val="28"/>
          <w:lang w:val="uk-UA"/>
        </w:rPr>
        <w:t xml:space="preserve"> </w:t>
      </w:r>
      <w:r w:rsidRPr="00035C71">
        <w:rPr>
          <w:sz w:val="28"/>
          <w:szCs w:val="28"/>
          <w:lang w:val="uk-UA"/>
        </w:rPr>
        <w:t>1</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2</w:t>
      </w:r>
      <w:r w:rsidR="00D00EB2">
        <w:rPr>
          <w:sz w:val="28"/>
          <w:szCs w:val="28"/>
          <w:lang w:val="uk-UA"/>
        </w:rPr>
        <w:t xml:space="preserve"> </w:t>
      </w:r>
      <w:r w:rsidRPr="00035C71">
        <w:rPr>
          <w:sz w:val="28"/>
          <w:szCs w:val="28"/>
          <w:lang w:val="uk-UA"/>
        </w:rPr>
        <w:t>ч.</w:t>
      </w:r>
      <w:r w:rsidR="00D00EB2">
        <w:rPr>
          <w:sz w:val="28"/>
          <w:szCs w:val="28"/>
          <w:lang w:val="uk-UA"/>
        </w:rPr>
        <w:t xml:space="preserve"> </w:t>
      </w:r>
      <w:r w:rsidRPr="00035C71">
        <w:rPr>
          <w:sz w:val="28"/>
          <w:szCs w:val="28"/>
          <w:lang w:val="uk-UA"/>
        </w:rPr>
        <w:t>1</w:t>
      </w:r>
      <w:r w:rsidR="00D00EB2">
        <w:rPr>
          <w:sz w:val="28"/>
          <w:szCs w:val="28"/>
          <w:lang w:val="uk-UA"/>
        </w:rPr>
        <w:t xml:space="preserve"> </w:t>
      </w:r>
      <w:r w:rsidRPr="00035C71">
        <w:rPr>
          <w:sz w:val="28"/>
          <w:szCs w:val="28"/>
          <w:lang w:val="uk-UA"/>
        </w:rPr>
        <w:t>ст.</w:t>
      </w:r>
      <w:r w:rsidR="00D00EB2">
        <w:rPr>
          <w:sz w:val="28"/>
          <w:szCs w:val="28"/>
          <w:lang w:val="uk-UA"/>
        </w:rPr>
        <w:t xml:space="preserve"> </w:t>
      </w:r>
      <w:r w:rsidRPr="00035C71">
        <w:rPr>
          <w:sz w:val="28"/>
          <w:szCs w:val="28"/>
          <w:lang w:val="uk-UA"/>
        </w:rPr>
        <w:t>3</w:t>
      </w:r>
      <w:r w:rsidR="00D00EB2">
        <w:rPr>
          <w:sz w:val="28"/>
          <w:szCs w:val="28"/>
          <w:lang w:val="uk-UA"/>
        </w:rPr>
        <w:t xml:space="preserve"> </w:t>
      </w:r>
      <w:r w:rsidRPr="00035C71">
        <w:rPr>
          <w:sz w:val="28"/>
          <w:szCs w:val="28"/>
          <w:lang w:val="uk-UA"/>
        </w:rPr>
        <w:t>Закону).</w:t>
      </w:r>
    </w:p>
    <w:p w:rsidR="00925C48" w:rsidRPr="00035C71" w:rsidRDefault="00925C48" w:rsidP="00600F6F">
      <w:pPr>
        <w:pStyle w:val="ab"/>
        <w:spacing w:after="0" w:line="360" w:lineRule="auto"/>
        <w:ind w:firstLine="709"/>
        <w:rPr>
          <w:sz w:val="28"/>
          <w:szCs w:val="28"/>
          <w:lang w:val="uk-UA"/>
        </w:rPr>
      </w:pPr>
      <w:r w:rsidRPr="00035C71">
        <w:rPr>
          <w:sz w:val="28"/>
          <w:szCs w:val="28"/>
          <w:lang w:val="uk-UA"/>
        </w:rPr>
        <w:t>Цими</w:t>
      </w:r>
      <w:r w:rsidR="00D00EB2">
        <w:rPr>
          <w:sz w:val="28"/>
          <w:szCs w:val="28"/>
          <w:lang w:val="uk-UA"/>
        </w:rPr>
        <w:t xml:space="preserve"> </w:t>
      </w:r>
      <w:r w:rsidRPr="00035C71">
        <w:rPr>
          <w:sz w:val="28"/>
          <w:szCs w:val="28"/>
          <w:lang w:val="uk-UA"/>
        </w:rPr>
        <w:t>суб’єктами</w:t>
      </w:r>
      <w:r w:rsidR="00D00EB2">
        <w:rPr>
          <w:sz w:val="28"/>
          <w:szCs w:val="28"/>
          <w:lang w:val="uk-UA"/>
        </w:rPr>
        <w:t xml:space="preserve"> </w:t>
      </w:r>
      <w:r w:rsidRPr="00035C71">
        <w:rPr>
          <w:sz w:val="28"/>
          <w:szCs w:val="28"/>
          <w:lang w:val="uk-UA"/>
        </w:rPr>
        <w:t>відповідно</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закону</w:t>
      </w:r>
      <w:r w:rsidR="00D00EB2">
        <w:rPr>
          <w:sz w:val="28"/>
          <w:szCs w:val="28"/>
          <w:lang w:val="uk-UA"/>
        </w:rPr>
        <w:t xml:space="preserve"> </w:t>
      </w:r>
      <w:r w:rsidRPr="00035C71">
        <w:rPr>
          <w:sz w:val="28"/>
          <w:szCs w:val="28"/>
          <w:lang w:val="uk-UA"/>
        </w:rPr>
        <w:t>є:</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r w:rsidRPr="00035C71">
        <w:rPr>
          <w:color w:val="000000"/>
          <w:sz w:val="28"/>
          <w:szCs w:val="28"/>
          <w:lang w:val="uk-UA"/>
        </w:rPr>
        <w:t>1)</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уповноважені</w:t>
      </w:r>
      <w:r w:rsidR="00D00EB2">
        <w:rPr>
          <w:color w:val="000000"/>
          <w:sz w:val="28"/>
          <w:szCs w:val="28"/>
          <w:lang w:val="uk-UA"/>
        </w:rPr>
        <w:t xml:space="preserve"> </w:t>
      </w:r>
      <w:r w:rsidRPr="00035C71">
        <w:rPr>
          <w:color w:val="000000"/>
          <w:sz w:val="28"/>
          <w:szCs w:val="28"/>
          <w:lang w:val="uk-UA"/>
        </w:rPr>
        <w:t>на</w:t>
      </w:r>
      <w:r w:rsidR="00D00EB2">
        <w:rPr>
          <w:color w:val="000000"/>
          <w:sz w:val="28"/>
          <w:szCs w:val="28"/>
          <w:lang w:val="uk-UA"/>
        </w:rPr>
        <w:t xml:space="preserve"> </w:t>
      </w:r>
      <w:r w:rsidRPr="00035C71">
        <w:rPr>
          <w:color w:val="000000"/>
          <w:sz w:val="28"/>
          <w:szCs w:val="28"/>
          <w:lang w:val="uk-UA"/>
        </w:rPr>
        <w:t>виконання</w:t>
      </w:r>
      <w:r w:rsidR="00D00EB2">
        <w:rPr>
          <w:color w:val="000000"/>
          <w:sz w:val="28"/>
          <w:szCs w:val="28"/>
          <w:lang w:val="uk-UA"/>
        </w:rPr>
        <w:t xml:space="preserve"> </w:t>
      </w:r>
      <w:r w:rsidRPr="00035C71">
        <w:rPr>
          <w:color w:val="000000"/>
          <w:sz w:val="28"/>
          <w:szCs w:val="28"/>
          <w:lang w:val="uk-UA"/>
        </w:rPr>
        <w:t>функцій</w:t>
      </w:r>
      <w:r w:rsidR="00D00EB2">
        <w:rPr>
          <w:color w:val="000000"/>
          <w:sz w:val="28"/>
          <w:szCs w:val="28"/>
          <w:lang w:val="uk-UA"/>
        </w:rPr>
        <w:t xml:space="preserve"> </w:t>
      </w:r>
      <w:r w:rsidRPr="00035C71">
        <w:rPr>
          <w:color w:val="000000"/>
          <w:sz w:val="28"/>
          <w:szCs w:val="28"/>
          <w:lang w:val="uk-UA"/>
        </w:rPr>
        <w:t>держави</w:t>
      </w:r>
      <w:r w:rsidR="00D00EB2">
        <w:rPr>
          <w:color w:val="000000"/>
          <w:sz w:val="28"/>
          <w:szCs w:val="28"/>
          <w:lang w:val="uk-UA"/>
        </w:rPr>
        <w:t xml:space="preserve"> </w:t>
      </w:r>
      <w:r w:rsidRPr="00035C71">
        <w:rPr>
          <w:color w:val="000000"/>
          <w:sz w:val="28"/>
          <w:szCs w:val="28"/>
          <w:lang w:val="uk-UA"/>
        </w:rPr>
        <w:t>або</w:t>
      </w:r>
      <w:r w:rsidR="00D00EB2">
        <w:rPr>
          <w:color w:val="000000"/>
          <w:sz w:val="28"/>
          <w:szCs w:val="28"/>
          <w:lang w:val="uk-UA"/>
        </w:rPr>
        <w:t xml:space="preserve"> </w:t>
      </w:r>
      <w:r w:rsidRPr="00035C71">
        <w:rPr>
          <w:color w:val="000000"/>
          <w:sz w:val="28"/>
          <w:szCs w:val="28"/>
          <w:lang w:val="uk-UA"/>
        </w:rPr>
        <w:t>місцевого</w:t>
      </w:r>
      <w:r w:rsidR="00D00EB2">
        <w:rPr>
          <w:color w:val="000000"/>
          <w:sz w:val="28"/>
          <w:szCs w:val="28"/>
          <w:lang w:val="uk-UA"/>
        </w:rPr>
        <w:t xml:space="preserve"> </w:t>
      </w:r>
      <w:r w:rsidRPr="00035C71">
        <w:rPr>
          <w:color w:val="000000"/>
          <w:sz w:val="28"/>
          <w:szCs w:val="28"/>
          <w:lang w:val="uk-UA"/>
        </w:rPr>
        <w:t>самоврядування:</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3" w:name="n27"/>
      <w:bookmarkEnd w:id="3"/>
      <w:r w:rsidRPr="00035C71">
        <w:rPr>
          <w:color w:val="000000"/>
          <w:sz w:val="28"/>
          <w:szCs w:val="28"/>
          <w:lang w:val="uk-UA"/>
        </w:rPr>
        <w:t>а)</w:t>
      </w:r>
      <w:r w:rsidR="00D00EB2">
        <w:rPr>
          <w:color w:val="000000"/>
          <w:sz w:val="28"/>
          <w:szCs w:val="28"/>
          <w:lang w:val="uk-UA"/>
        </w:rPr>
        <w:t xml:space="preserve"> </w:t>
      </w:r>
      <w:r w:rsidRPr="00035C71">
        <w:rPr>
          <w:color w:val="000000"/>
          <w:sz w:val="28"/>
          <w:szCs w:val="28"/>
          <w:lang w:val="uk-UA"/>
        </w:rPr>
        <w:t>Президент</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Голова</w:t>
      </w:r>
      <w:r w:rsidR="00D00EB2">
        <w:rPr>
          <w:color w:val="000000"/>
          <w:sz w:val="28"/>
          <w:szCs w:val="28"/>
          <w:lang w:val="uk-UA"/>
        </w:rPr>
        <w:t xml:space="preserve"> </w:t>
      </w:r>
      <w:r w:rsidRPr="00035C71">
        <w:rPr>
          <w:color w:val="000000"/>
          <w:sz w:val="28"/>
          <w:szCs w:val="28"/>
          <w:lang w:val="uk-UA"/>
        </w:rPr>
        <w:t>Верховної</w:t>
      </w:r>
      <w:r w:rsidR="00D00EB2">
        <w:rPr>
          <w:color w:val="000000"/>
          <w:sz w:val="28"/>
          <w:szCs w:val="28"/>
          <w:lang w:val="uk-UA"/>
        </w:rPr>
        <w:t xml:space="preserve"> </w:t>
      </w:r>
      <w:r w:rsidRPr="00035C71">
        <w:rPr>
          <w:color w:val="000000"/>
          <w:sz w:val="28"/>
          <w:szCs w:val="28"/>
          <w:lang w:val="uk-UA"/>
        </w:rPr>
        <w:t>Ради</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його</w:t>
      </w:r>
      <w:r w:rsidR="00D00EB2">
        <w:rPr>
          <w:color w:val="000000"/>
          <w:sz w:val="28"/>
          <w:szCs w:val="28"/>
          <w:lang w:val="uk-UA"/>
        </w:rPr>
        <w:t xml:space="preserve"> </w:t>
      </w:r>
      <w:r w:rsidRPr="00035C71">
        <w:rPr>
          <w:color w:val="000000"/>
          <w:sz w:val="28"/>
          <w:szCs w:val="28"/>
          <w:lang w:val="uk-UA"/>
        </w:rPr>
        <w:t>Перший</w:t>
      </w:r>
      <w:r w:rsidR="00D00EB2">
        <w:rPr>
          <w:color w:val="000000"/>
          <w:sz w:val="28"/>
          <w:szCs w:val="28"/>
          <w:lang w:val="uk-UA"/>
        </w:rPr>
        <w:t xml:space="preserve"> </w:t>
      </w:r>
      <w:r w:rsidRPr="00035C71">
        <w:rPr>
          <w:color w:val="000000"/>
          <w:sz w:val="28"/>
          <w:szCs w:val="28"/>
          <w:lang w:val="uk-UA"/>
        </w:rPr>
        <w:t>заступник</w:t>
      </w:r>
      <w:r w:rsidR="00D00EB2">
        <w:rPr>
          <w:color w:val="000000"/>
          <w:sz w:val="28"/>
          <w:szCs w:val="28"/>
          <w:lang w:val="uk-UA"/>
        </w:rPr>
        <w:t xml:space="preserve"> </w:t>
      </w:r>
      <w:r w:rsidRPr="00035C71">
        <w:rPr>
          <w:color w:val="000000"/>
          <w:sz w:val="28"/>
          <w:szCs w:val="28"/>
          <w:lang w:val="uk-UA"/>
        </w:rPr>
        <w:t>та</w:t>
      </w:r>
      <w:r w:rsidR="00D00EB2">
        <w:rPr>
          <w:color w:val="000000"/>
          <w:sz w:val="28"/>
          <w:szCs w:val="28"/>
          <w:lang w:val="uk-UA"/>
        </w:rPr>
        <w:t xml:space="preserve"> </w:t>
      </w:r>
      <w:r w:rsidRPr="00035C71">
        <w:rPr>
          <w:color w:val="000000"/>
          <w:sz w:val="28"/>
          <w:szCs w:val="28"/>
          <w:lang w:val="uk-UA"/>
        </w:rPr>
        <w:t>заступник,</w:t>
      </w:r>
      <w:r w:rsidR="00D00EB2">
        <w:rPr>
          <w:color w:val="000000"/>
          <w:sz w:val="28"/>
          <w:szCs w:val="28"/>
          <w:lang w:val="uk-UA"/>
        </w:rPr>
        <w:t xml:space="preserve"> </w:t>
      </w:r>
      <w:r w:rsidRPr="00035C71">
        <w:rPr>
          <w:color w:val="000000"/>
          <w:sz w:val="28"/>
          <w:szCs w:val="28"/>
          <w:lang w:val="uk-UA"/>
        </w:rPr>
        <w:t>Прем’єр-міністр</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Перший</w:t>
      </w:r>
      <w:r w:rsidR="00D00EB2">
        <w:rPr>
          <w:color w:val="000000"/>
          <w:sz w:val="28"/>
          <w:szCs w:val="28"/>
          <w:lang w:val="uk-UA"/>
        </w:rPr>
        <w:t xml:space="preserve"> </w:t>
      </w:r>
      <w:r w:rsidRPr="00035C71">
        <w:rPr>
          <w:color w:val="000000"/>
          <w:sz w:val="28"/>
          <w:szCs w:val="28"/>
          <w:lang w:val="uk-UA"/>
        </w:rPr>
        <w:t>віце-прем’єр-міністр</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віце-прем’єр-міністри</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міністри,</w:t>
      </w:r>
      <w:r w:rsidR="00D00EB2">
        <w:rPr>
          <w:color w:val="000000"/>
          <w:sz w:val="28"/>
          <w:szCs w:val="28"/>
          <w:lang w:val="uk-UA"/>
        </w:rPr>
        <w:t xml:space="preserve"> </w:t>
      </w:r>
      <w:r w:rsidRPr="00035C71">
        <w:rPr>
          <w:color w:val="000000"/>
          <w:sz w:val="28"/>
          <w:szCs w:val="28"/>
          <w:lang w:val="uk-UA"/>
        </w:rPr>
        <w:t>інші</w:t>
      </w:r>
      <w:r w:rsidR="00D00EB2">
        <w:rPr>
          <w:color w:val="000000"/>
          <w:sz w:val="28"/>
          <w:szCs w:val="28"/>
          <w:lang w:val="uk-UA"/>
        </w:rPr>
        <w:t xml:space="preserve"> </w:t>
      </w:r>
      <w:r w:rsidRPr="00035C71">
        <w:rPr>
          <w:color w:val="000000"/>
          <w:sz w:val="28"/>
          <w:szCs w:val="28"/>
          <w:lang w:val="uk-UA"/>
        </w:rPr>
        <w:t>керівники</w:t>
      </w:r>
      <w:r w:rsidR="00D00EB2">
        <w:rPr>
          <w:color w:val="000000"/>
          <w:sz w:val="28"/>
          <w:szCs w:val="28"/>
          <w:lang w:val="uk-UA"/>
        </w:rPr>
        <w:t xml:space="preserve"> </w:t>
      </w:r>
      <w:r w:rsidRPr="00035C71">
        <w:rPr>
          <w:color w:val="000000"/>
          <w:sz w:val="28"/>
          <w:szCs w:val="28"/>
          <w:lang w:val="uk-UA"/>
        </w:rPr>
        <w:t>центральних</w:t>
      </w:r>
      <w:r w:rsidR="00D00EB2">
        <w:rPr>
          <w:color w:val="000000"/>
          <w:sz w:val="28"/>
          <w:szCs w:val="28"/>
          <w:lang w:val="uk-UA"/>
        </w:rPr>
        <w:t xml:space="preserve"> </w:t>
      </w:r>
      <w:r w:rsidRPr="00035C71">
        <w:rPr>
          <w:color w:val="000000"/>
          <w:sz w:val="28"/>
          <w:szCs w:val="28"/>
          <w:lang w:val="uk-UA"/>
        </w:rPr>
        <w:t>органів</w:t>
      </w:r>
      <w:r w:rsidR="00D00EB2">
        <w:rPr>
          <w:color w:val="000000"/>
          <w:sz w:val="28"/>
          <w:szCs w:val="28"/>
          <w:lang w:val="uk-UA"/>
        </w:rPr>
        <w:t xml:space="preserve"> </w:t>
      </w:r>
      <w:r w:rsidRPr="00035C71">
        <w:rPr>
          <w:color w:val="000000"/>
          <w:sz w:val="28"/>
          <w:szCs w:val="28"/>
          <w:lang w:val="uk-UA"/>
        </w:rPr>
        <w:t>виконавчої</w:t>
      </w:r>
      <w:r w:rsidR="00D00EB2">
        <w:rPr>
          <w:color w:val="000000"/>
          <w:sz w:val="28"/>
          <w:szCs w:val="28"/>
          <w:lang w:val="uk-UA"/>
        </w:rPr>
        <w:t xml:space="preserve"> </w:t>
      </w:r>
      <w:r w:rsidRPr="00035C71">
        <w:rPr>
          <w:color w:val="000000"/>
          <w:sz w:val="28"/>
          <w:szCs w:val="28"/>
          <w:lang w:val="uk-UA"/>
        </w:rPr>
        <w:t>влади,</w:t>
      </w:r>
      <w:r w:rsidR="00D00EB2">
        <w:rPr>
          <w:color w:val="000000"/>
          <w:sz w:val="28"/>
          <w:szCs w:val="28"/>
          <w:lang w:val="uk-UA"/>
        </w:rPr>
        <w:t xml:space="preserve"> </w:t>
      </w:r>
      <w:r w:rsidRPr="00035C71">
        <w:rPr>
          <w:color w:val="000000"/>
          <w:sz w:val="28"/>
          <w:szCs w:val="28"/>
          <w:lang w:val="uk-UA"/>
        </w:rPr>
        <w:t>які</w:t>
      </w:r>
      <w:r w:rsidR="00D00EB2">
        <w:rPr>
          <w:color w:val="000000"/>
          <w:sz w:val="28"/>
          <w:szCs w:val="28"/>
          <w:lang w:val="uk-UA"/>
        </w:rPr>
        <w:t xml:space="preserve"> </w:t>
      </w:r>
      <w:r w:rsidRPr="00035C71">
        <w:rPr>
          <w:color w:val="000000"/>
          <w:sz w:val="28"/>
          <w:szCs w:val="28"/>
          <w:lang w:val="uk-UA"/>
        </w:rPr>
        <w:t>не</w:t>
      </w:r>
      <w:r w:rsidR="00D00EB2">
        <w:rPr>
          <w:color w:val="000000"/>
          <w:sz w:val="28"/>
          <w:szCs w:val="28"/>
          <w:lang w:val="uk-UA"/>
        </w:rPr>
        <w:t xml:space="preserve"> </w:t>
      </w:r>
      <w:r w:rsidRPr="00035C71">
        <w:rPr>
          <w:color w:val="000000"/>
          <w:sz w:val="28"/>
          <w:szCs w:val="28"/>
          <w:lang w:val="uk-UA"/>
        </w:rPr>
        <w:t>входять</w:t>
      </w:r>
      <w:r w:rsidR="00D00EB2">
        <w:rPr>
          <w:color w:val="000000"/>
          <w:sz w:val="28"/>
          <w:szCs w:val="28"/>
          <w:lang w:val="uk-UA"/>
        </w:rPr>
        <w:t xml:space="preserve"> </w:t>
      </w:r>
      <w:r w:rsidRPr="00035C71">
        <w:rPr>
          <w:color w:val="000000"/>
          <w:sz w:val="28"/>
          <w:szCs w:val="28"/>
          <w:lang w:val="uk-UA"/>
        </w:rPr>
        <w:t>до</w:t>
      </w:r>
      <w:r w:rsidR="00D00EB2">
        <w:rPr>
          <w:color w:val="000000"/>
          <w:sz w:val="28"/>
          <w:szCs w:val="28"/>
          <w:lang w:val="uk-UA"/>
        </w:rPr>
        <w:t xml:space="preserve"> </w:t>
      </w:r>
      <w:r w:rsidRPr="00035C71">
        <w:rPr>
          <w:color w:val="000000"/>
          <w:sz w:val="28"/>
          <w:szCs w:val="28"/>
          <w:lang w:val="uk-UA"/>
        </w:rPr>
        <w:t>складу</w:t>
      </w:r>
      <w:r w:rsidR="00D00EB2">
        <w:rPr>
          <w:color w:val="000000"/>
          <w:sz w:val="28"/>
          <w:szCs w:val="28"/>
          <w:lang w:val="uk-UA"/>
        </w:rPr>
        <w:t xml:space="preserve"> </w:t>
      </w:r>
      <w:r w:rsidRPr="00035C71">
        <w:rPr>
          <w:color w:val="000000"/>
          <w:sz w:val="28"/>
          <w:szCs w:val="28"/>
          <w:lang w:val="uk-UA"/>
        </w:rPr>
        <w:t>Кабінету</w:t>
      </w:r>
      <w:r w:rsidR="00D00EB2">
        <w:rPr>
          <w:color w:val="000000"/>
          <w:sz w:val="28"/>
          <w:szCs w:val="28"/>
          <w:lang w:val="uk-UA"/>
        </w:rPr>
        <w:t xml:space="preserve"> </w:t>
      </w:r>
      <w:r w:rsidRPr="00035C71">
        <w:rPr>
          <w:color w:val="000000"/>
          <w:sz w:val="28"/>
          <w:szCs w:val="28"/>
          <w:lang w:val="uk-UA"/>
        </w:rPr>
        <w:t>Міністрів</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та</w:t>
      </w:r>
      <w:r w:rsidR="00D00EB2">
        <w:rPr>
          <w:color w:val="000000"/>
          <w:sz w:val="28"/>
          <w:szCs w:val="28"/>
          <w:lang w:val="uk-UA"/>
        </w:rPr>
        <w:t xml:space="preserve"> </w:t>
      </w:r>
      <w:r w:rsidRPr="00035C71">
        <w:rPr>
          <w:color w:val="000000"/>
          <w:sz w:val="28"/>
          <w:szCs w:val="28"/>
          <w:lang w:val="uk-UA"/>
        </w:rPr>
        <w:t>їх</w:t>
      </w:r>
      <w:r w:rsidR="00D00EB2">
        <w:rPr>
          <w:color w:val="000000"/>
          <w:sz w:val="28"/>
          <w:szCs w:val="28"/>
          <w:lang w:val="uk-UA"/>
        </w:rPr>
        <w:t xml:space="preserve"> </w:t>
      </w:r>
      <w:r w:rsidRPr="00035C71">
        <w:rPr>
          <w:color w:val="000000"/>
          <w:sz w:val="28"/>
          <w:szCs w:val="28"/>
          <w:lang w:val="uk-UA"/>
        </w:rPr>
        <w:t>заступники,</w:t>
      </w:r>
      <w:r w:rsidR="00D00EB2">
        <w:rPr>
          <w:color w:val="000000"/>
          <w:sz w:val="28"/>
          <w:szCs w:val="28"/>
          <w:lang w:val="uk-UA"/>
        </w:rPr>
        <w:t xml:space="preserve"> </w:t>
      </w:r>
      <w:r w:rsidRPr="00035C71">
        <w:rPr>
          <w:color w:val="000000"/>
          <w:sz w:val="28"/>
          <w:szCs w:val="28"/>
          <w:lang w:val="uk-UA"/>
        </w:rPr>
        <w:t>Голова</w:t>
      </w:r>
      <w:r w:rsidR="00D00EB2">
        <w:rPr>
          <w:color w:val="000000"/>
          <w:sz w:val="28"/>
          <w:szCs w:val="28"/>
          <w:lang w:val="uk-UA"/>
        </w:rPr>
        <w:t xml:space="preserve"> </w:t>
      </w:r>
      <w:r w:rsidRPr="00035C71">
        <w:rPr>
          <w:color w:val="000000"/>
          <w:sz w:val="28"/>
          <w:szCs w:val="28"/>
          <w:lang w:val="uk-UA"/>
        </w:rPr>
        <w:t>Служби</w:t>
      </w:r>
      <w:r w:rsidR="00D00EB2">
        <w:rPr>
          <w:color w:val="000000"/>
          <w:sz w:val="28"/>
          <w:szCs w:val="28"/>
          <w:lang w:val="uk-UA"/>
        </w:rPr>
        <w:t xml:space="preserve"> </w:t>
      </w:r>
      <w:r w:rsidRPr="00035C71">
        <w:rPr>
          <w:color w:val="000000"/>
          <w:sz w:val="28"/>
          <w:szCs w:val="28"/>
          <w:lang w:val="uk-UA"/>
        </w:rPr>
        <w:t>безпеки</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Генеральний</w:t>
      </w:r>
      <w:r w:rsidR="00D00EB2">
        <w:rPr>
          <w:color w:val="000000"/>
          <w:sz w:val="28"/>
          <w:szCs w:val="28"/>
          <w:lang w:val="uk-UA"/>
        </w:rPr>
        <w:t xml:space="preserve"> </w:t>
      </w:r>
      <w:r w:rsidRPr="00035C71">
        <w:rPr>
          <w:color w:val="000000"/>
          <w:sz w:val="28"/>
          <w:szCs w:val="28"/>
          <w:lang w:val="uk-UA"/>
        </w:rPr>
        <w:t>прокурор,</w:t>
      </w:r>
      <w:r w:rsidR="00D00EB2">
        <w:rPr>
          <w:color w:val="000000"/>
          <w:sz w:val="28"/>
          <w:szCs w:val="28"/>
          <w:lang w:val="uk-UA"/>
        </w:rPr>
        <w:t xml:space="preserve"> </w:t>
      </w:r>
      <w:r w:rsidRPr="00035C71">
        <w:rPr>
          <w:color w:val="000000"/>
          <w:sz w:val="28"/>
          <w:szCs w:val="28"/>
          <w:lang w:val="uk-UA"/>
        </w:rPr>
        <w:t>Голова</w:t>
      </w:r>
      <w:r w:rsidR="00D00EB2">
        <w:rPr>
          <w:color w:val="000000"/>
          <w:sz w:val="28"/>
          <w:szCs w:val="28"/>
          <w:lang w:val="uk-UA"/>
        </w:rPr>
        <w:t xml:space="preserve"> </w:t>
      </w:r>
      <w:r w:rsidRPr="00035C71">
        <w:rPr>
          <w:color w:val="000000"/>
          <w:sz w:val="28"/>
          <w:szCs w:val="28"/>
          <w:lang w:val="uk-UA"/>
        </w:rPr>
        <w:t>Національного</w:t>
      </w:r>
      <w:r w:rsidR="00D00EB2">
        <w:rPr>
          <w:color w:val="000000"/>
          <w:sz w:val="28"/>
          <w:szCs w:val="28"/>
          <w:lang w:val="uk-UA"/>
        </w:rPr>
        <w:t xml:space="preserve"> </w:t>
      </w:r>
      <w:r w:rsidRPr="00035C71">
        <w:rPr>
          <w:color w:val="000000"/>
          <w:sz w:val="28"/>
          <w:szCs w:val="28"/>
          <w:lang w:val="uk-UA"/>
        </w:rPr>
        <w:t>банку</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його</w:t>
      </w:r>
      <w:r w:rsidR="00D00EB2">
        <w:rPr>
          <w:color w:val="000000"/>
          <w:sz w:val="28"/>
          <w:szCs w:val="28"/>
          <w:lang w:val="uk-UA"/>
        </w:rPr>
        <w:t xml:space="preserve"> </w:t>
      </w:r>
      <w:r w:rsidRPr="00035C71">
        <w:rPr>
          <w:color w:val="000000"/>
          <w:sz w:val="28"/>
          <w:szCs w:val="28"/>
          <w:lang w:val="uk-UA"/>
        </w:rPr>
        <w:t>перший</w:t>
      </w:r>
      <w:r w:rsidR="00D00EB2">
        <w:rPr>
          <w:color w:val="000000"/>
          <w:sz w:val="28"/>
          <w:szCs w:val="28"/>
          <w:lang w:val="uk-UA"/>
        </w:rPr>
        <w:t xml:space="preserve"> </w:t>
      </w:r>
      <w:r w:rsidRPr="00035C71">
        <w:rPr>
          <w:color w:val="000000"/>
          <w:sz w:val="28"/>
          <w:szCs w:val="28"/>
          <w:lang w:val="uk-UA"/>
        </w:rPr>
        <w:t>заступник</w:t>
      </w:r>
      <w:r w:rsidR="00D00EB2">
        <w:rPr>
          <w:color w:val="000000"/>
          <w:sz w:val="28"/>
          <w:szCs w:val="28"/>
          <w:lang w:val="uk-UA"/>
        </w:rPr>
        <w:t xml:space="preserve"> </w:t>
      </w:r>
      <w:r w:rsidRPr="00035C71">
        <w:rPr>
          <w:color w:val="000000"/>
          <w:sz w:val="28"/>
          <w:szCs w:val="28"/>
          <w:lang w:val="uk-UA"/>
        </w:rPr>
        <w:t>та</w:t>
      </w:r>
      <w:r w:rsidR="00D00EB2">
        <w:rPr>
          <w:color w:val="000000"/>
          <w:sz w:val="28"/>
          <w:szCs w:val="28"/>
          <w:lang w:val="uk-UA"/>
        </w:rPr>
        <w:t xml:space="preserve"> </w:t>
      </w:r>
      <w:r w:rsidRPr="00035C71">
        <w:rPr>
          <w:color w:val="000000"/>
          <w:sz w:val="28"/>
          <w:szCs w:val="28"/>
          <w:lang w:val="uk-UA"/>
        </w:rPr>
        <w:t>заступник,</w:t>
      </w:r>
      <w:r w:rsidR="00D00EB2">
        <w:rPr>
          <w:color w:val="000000"/>
          <w:sz w:val="28"/>
          <w:szCs w:val="28"/>
          <w:lang w:val="uk-UA"/>
        </w:rPr>
        <w:t xml:space="preserve"> </w:t>
      </w:r>
      <w:r w:rsidRPr="00035C71">
        <w:rPr>
          <w:color w:val="000000"/>
          <w:sz w:val="28"/>
          <w:szCs w:val="28"/>
          <w:lang w:val="uk-UA"/>
        </w:rPr>
        <w:t>член</w:t>
      </w:r>
      <w:r w:rsidR="00D00EB2">
        <w:rPr>
          <w:color w:val="000000"/>
          <w:sz w:val="28"/>
          <w:szCs w:val="28"/>
          <w:lang w:val="uk-UA"/>
        </w:rPr>
        <w:t xml:space="preserve"> </w:t>
      </w:r>
      <w:r w:rsidRPr="00035C71">
        <w:rPr>
          <w:color w:val="000000"/>
          <w:sz w:val="28"/>
          <w:szCs w:val="28"/>
          <w:lang w:val="uk-UA"/>
        </w:rPr>
        <w:t>Ради</w:t>
      </w:r>
      <w:r w:rsidR="00D00EB2">
        <w:rPr>
          <w:color w:val="000000"/>
          <w:sz w:val="28"/>
          <w:szCs w:val="28"/>
          <w:lang w:val="uk-UA"/>
        </w:rPr>
        <w:t xml:space="preserve"> </w:t>
      </w:r>
      <w:r w:rsidRPr="00035C71">
        <w:rPr>
          <w:color w:val="000000"/>
          <w:sz w:val="28"/>
          <w:szCs w:val="28"/>
          <w:lang w:val="uk-UA"/>
        </w:rPr>
        <w:t>Національного</w:t>
      </w:r>
      <w:r w:rsidR="00D00EB2">
        <w:rPr>
          <w:color w:val="000000"/>
          <w:sz w:val="28"/>
          <w:szCs w:val="28"/>
          <w:lang w:val="uk-UA"/>
        </w:rPr>
        <w:t xml:space="preserve"> </w:t>
      </w:r>
      <w:r w:rsidRPr="00035C71">
        <w:rPr>
          <w:color w:val="000000"/>
          <w:sz w:val="28"/>
          <w:szCs w:val="28"/>
          <w:lang w:val="uk-UA"/>
        </w:rPr>
        <w:t>банку</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Голова</w:t>
      </w:r>
      <w:r w:rsidR="00D00EB2">
        <w:rPr>
          <w:color w:val="000000"/>
          <w:sz w:val="28"/>
          <w:szCs w:val="28"/>
          <w:lang w:val="uk-UA"/>
        </w:rPr>
        <w:t xml:space="preserve"> </w:t>
      </w:r>
      <w:r w:rsidRPr="00035C71">
        <w:rPr>
          <w:color w:val="000000"/>
          <w:sz w:val="28"/>
          <w:szCs w:val="28"/>
          <w:lang w:val="uk-UA"/>
        </w:rPr>
        <w:t>та</w:t>
      </w:r>
      <w:r w:rsidR="00D00EB2">
        <w:rPr>
          <w:color w:val="000000"/>
          <w:sz w:val="28"/>
          <w:szCs w:val="28"/>
          <w:lang w:val="uk-UA"/>
        </w:rPr>
        <w:t xml:space="preserve"> </w:t>
      </w:r>
      <w:r w:rsidRPr="00035C71">
        <w:rPr>
          <w:color w:val="000000"/>
          <w:sz w:val="28"/>
          <w:szCs w:val="28"/>
          <w:lang w:val="uk-UA"/>
        </w:rPr>
        <w:t>інші</w:t>
      </w:r>
      <w:r w:rsidR="00D00EB2">
        <w:rPr>
          <w:color w:val="000000"/>
          <w:sz w:val="28"/>
          <w:szCs w:val="28"/>
          <w:lang w:val="uk-UA"/>
        </w:rPr>
        <w:t xml:space="preserve"> </w:t>
      </w:r>
      <w:r w:rsidRPr="00035C71">
        <w:rPr>
          <w:color w:val="000000"/>
          <w:sz w:val="28"/>
          <w:szCs w:val="28"/>
          <w:lang w:val="uk-UA"/>
        </w:rPr>
        <w:t>члени</w:t>
      </w:r>
      <w:r w:rsidR="00D00EB2">
        <w:rPr>
          <w:color w:val="000000"/>
          <w:sz w:val="28"/>
          <w:szCs w:val="28"/>
          <w:lang w:val="uk-UA"/>
        </w:rPr>
        <w:t xml:space="preserve"> </w:t>
      </w:r>
      <w:r w:rsidRPr="00035C71">
        <w:rPr>
          <w:color w:val="000000"/>
          <w:sz w:val="28"/>
          <w:szCs w:val="28"/>
          <w:lang w:val="uk-UA"/>
        </w:rPr>
        <w:t>Рахункової</w:t>
      </w:r>
      <w:r w:rsidR="00D00EB2">
        <w:rPr>
          <w:color w:val="000000"/>
          <w:sz w:val="28"/>
          <w:szCs w:val="28"/>
          <w:lang w:val="uk-UA"/>
        </w:rPr>
        <w:t xml:space="preserve"> </w:t>
      </w:r>
      <w:r w:rsidRPr="00035C71">
        <w:rPr>
          <w:color w:val="000000"/>
          <w:sz w:val="28"/>
          <w:szCs w:val="28"/>
          <w:lang w:val="uk-UA"/>
        </w:rPr>
        <w:t>палати,</w:t>
      </w:r>
      <w:r w:rsidR="00D00EB2">
        <w:rPr>
          <w:color w:val="000000"/>
          <w:sz w:val="28"/>
          <w:szCs w:val="28"/>
          <w:lang w:val="uk-UA"/>
        </w:rPr>
        <w:t xml:space="preserve"> </w:t>
      </w:r>
      <w:r w:rsidRPr="00035C71">
        <w:rPr>
          <w:color w:val="000000"/>
          <w:sz w:val="28"/>
          <w:szCs w:val="28"/>
          <w:lang w:val="uk-UA"/>
        </w:rPr>
        <w:t>Уповноважений</w:t>
      </w:r>
      <w:r w:rsidR="00D00EB2">
        <w:rPr>
          <w:color w:val="000000"/>
          <w:sz w:val="28"/>
          <w:szCs w:val="28"/>
          <w:lang w:val="uk-UA"/>
        </w:rPr>
        <w:t xml:space="preserve"> </w:t>
      </w:r>
      <w:r w:rsidRPr="00035C71">
        <w:rPr>
          <w:color w:val="000000"/>
          <w:sz w:val="28"/>
          <w:szCs w:val="28"/>
          <w:lang w:val="uk-UA"/>
        </w:rPr>
        <w:t>Верховної</w:t>
      </w:r>
      <w:r w:rsidR="00D00EB2">
        <w:rPr>
          <w:color w:val="000000"/>
          <w:sz w:val="28"/>
          <w:szCs w:val="28"/>
          <w:lang w:val="uk-UA"/>
        </w:rPr>
        <w:t xml:space="preserve"> </w:t>
      </w:r>
      <w:r w:rsidRPr="00035C71">
        <w:rPr>
          <w:color w:val="000000"/>
          <w:sz w:val="28"/>
          <w:szCs w:val="28"/>
          <w:lang w:val="uk-UA"/>
        </w:rPr>
        <w:t>Ради</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з</w:t>
      </w:r>
      <w:r w:rsidR="00D00EB2">
        <w:rPr>
          <w:color w:val="000000"/>
          <w:sz w:val="28"/>
          <w:szCs w:val="28"/>
          <w:lang w:val="uk-UA"/>
        </w:rPr>
        <w:t xml:space="preserve"> </w:t>
      </w:r>
      <w:r w:rsidRPr="00035C71">
        <w:rPr>
          <w:color w:val="000000"/>
          <w:sz w:val="28"/>
          <w:szCs w:val="28"/>
          <w:lang w:val="uk-UA"/>
        </w:rPr>
        <w:t>прав</w:t>
      </w:r>
      <w:r w:rsidR="00D00EB2">
        <w:rPr>
          <w:color w:val="000000"/>
          <w:sz w:val="28"/>
          <w:szCs w:val="28"/>
          <w:lang w:val="uk-UA"/>
        </w:rPr>
        <w:t xml:space="preserve"> </w:t>
      </w:r>
      <w:r w:rsidRPr="00035C71">
        <w:rPr>
          <w:color w:val="000000"/>
          <w:sz w:val="28"/>
          <w:szCs w:val="28"/>
          <w:lang w:val="uk-UA"/>
        </w:rPr>
        <w:t>людини,</w:t>
      </w:r>
      <w:r w:rsidR="00D00EB2">
        <w:rPr>
          <w:color w:val="000000"/>
          <w:sz w:val="28"/>
          <w:szCs w:val="28"/>
          <w:lang w:val="uk-UA"/>
        </w:rPr>
        <w:t xml:space="preserve"> </w:t>
      </w:r>
      <w:r w:rsidRPr="00035C71">
        <w:rPr>
          <w:color w:val="000000"/>
          <w:sz w:val="28"/>
          <w:szCs w:val="28"/>
          <w:lang w:val="uk-UA"/>
        </w:rPr>
        <w:t>Уповноважений</w:t>
      </w:r>
      <w:r w:rsidR="00D00EB2">
        <w:rPr>
          <w:color w:val="000000"/>
          <w:sz w:val="28"/>
          <w:szCs w:val="28"/>
          <w:lang w:val="uk-UA"/>
        </w:rPr>
        <w:t xml:space="preserve"> </w:t>
      </w:r>
      <w:r w:rsidRPr="00035C71">
        <w:rPr>
          <w:color w:val="000000"/>
          <w:sz w:val="28"/>
          <w:szCs w:val="28"/>
          <w:lang w:val="uk-UA"/>
        </w:rPr>
        <w:t>із</w:t>
      </w:r>
      <w:r w:rsidR="00D00EB2">
        <w:rPr>
          <w:color w:val="000000"/>
          <w:sz w:val="28"/>
          <w:szCs w:val="28"/>
          <w:lang w:val="uk-UA"/>
        </w:rPr>
        <w:t xml:space="preserve"> </w:t>
      </w:r>
      <w:r w:rsidRPr="00035C71">
        <w:rPr>
          <w:color w:val="000000"/>
          <w:sz w:val="28"/>
          <w:szCs w:val="28"/>
          <w:lang w:val="uk-UA"/>
        </w:rPr>
        <w:t>захисту</w:t>
      </w:r>
      <w:r w:rsidR="00D00EB2">
        <w:rPr>
          <w:color w:val="000000"/>
          <w:sz w:val="28"/>
          <w:szCs w:val="28"/>
          <w:lang w:val="uk-UA"/>
        </w:rPr>
        <w:t xml:space="preserve"> </w:t>
      </w:r>
      <w:r w:rsidRPr="00035C71">
        <w:rPr>
          <w:color w:val="000000"/>
          <w:sz w:val="28"/>
          <w:szCs w:val="28"/>
          <w:lang w:val="uk-UA"/>
        </w:rPr>
        <w:t>державної</w:t>
      </w:r>
      <w:r w:rsidR="00D00EB2">
        <w:rPr>
          <w:color w:val="000000"/>
          <w:sz w:val="28"/>
          <w:szCs w:val="28"/>
          <w:lang w:val="uk-UA"/>
        </w:rPr>
        <w:t xml:space="preserve"> </w:t>
      </w:r>
      <w:r w:rsidRPr="00035C71">
        <w:rPr>
          <w:color w:val="000000"/>
          <w:sz w:val="28"/>
          <w:szCs w:val="28"/>
          <w:lang w:val="uk-UA"/>
        </w:rPr>
        <w:t>мови,</w:t>
      </w:r>
      <w:r w:rsidR="00D00EB2">
        <w:rPr>
          <w:color w:val="000000"/>
          <w:sz w:val="28"/>
          <w:szCs w:val="28"/>
          <w:lang w:val="uk-UA"/>
        </w:rPr>
        <w:t xml:space="preserve"> </w:t>
      </w:r>
      <w:r w:rsidRPr="00035C71">
        <w:rPr>
          <w:color w:val="000000"/>
          <w:sz w:val="28"/>
          <w:szCs w:val="28"/>
          <w:lang w:val="uk-UA"/>
        </w:rPr>
        <w:t>Голова</w:t>
      </w:r>
      <w:r w:rsidR="00D00EB2">
        <w:rPr>
          <w:color w:val="000000"/>
          <w:sz w:val="28"/>
          <w:szCs w:val="28"/>
          <w:lang w:val="uk-UA"/>
        </w:rPr>
        <w:t xml:space="preserve"> </w:t>
      </w:r>
      <w:r w:rsidRPr="00035C71">
        <w:rPr>
          <w:color w:val="000000"/>
          <w:sz w:val="28"/>
          <w:szCs w:val="28"/>
          <w:lang w:val="uk-UA"/>
        </w:rPr>
        <w:t>Верховної</w:t>
      </w:r>
      <w:r w:rsidR="00D00EB2">
        <w:rPr>
          <w:color w:val="000000"/>
          <w:sz w:val="28"/>
          <w:szCs w:val="28"/>
          <w:lang w:val="uk-UA"/>
        </w:rPr>
        <w:t xml:space="preserve"> </w:t>
      </w:r>
      <w:r w:rsidRPr="00035C71">
        <w:rPr>
          <w:color w:val="000000"/>
          <w:sz w:val="28"/>
          <w:szCs w:val="28"/>
          <w:lang w:val="uk-UA"/>
        </w:rPr>
        <w:t>Ради</w:t>
      </w:r>
      <w:r w:rsidR="00D00EB2">
        <w:rPr>
          <w:color w:val="000000"/>
          <w:sz w:val="28"/>
          <w:szCs w:val="28"/>
          <w:lang w:val="uk-UA"/>
        </w:rPr>
        <w:t xml:space="preserve"> </w:t>
      </w:r>
      <w:r w:rsidRPr="00035C71">
        <w:rPr>
          <w:color w:val="000000"/>
          <w:sz w:val="28"/>
          <w:szCs w:val="28"/>
          <w:lang w:val="uk-UA"/>
        </w:rPr>
        <w:t>Автономної</w:t>
      </w:r>
      <w:r w:rsidR="00D00EB2">
        <w:rPr>
          <w:color w:val="000000"/>
          <w:sz w:val="28"/>
          <w:szCs w:val="28"/>
          <w:lang w:val="uk-UA"/>
        </w:rPr>
        <w:t xml:space="preserve"> </w:t>
      </w:r>
      <w:r w:rsidRPr="00035C71">
        <w:rPr>
          <w:color w:val="000000"/>
          <w:sz w:val="28"/>
          <w:szCs w:val="28"/>
          <w:lang w:val="uk-UA"/>
        </w:rPr>
        <w:t>Республіки</w:t>
      </w:r>
      <w:r w:rsidR="00D00EB2">
        <w:rPr>
          <w:color w:val="000000"/>
          <w:sz w:val="28"/>
          <w:szCs w:val="28"/>
          <w:lang w:val="uk-UA"/>
        </w:rPr>
        <w:t xml:space="preserve"> </w:t>
      </w:r>
      <w:r w:rsidRPr="00035C71">
        <w:rPr>
          <w:color w:val="000000"/>
          <w:sz w:val="28"/>
          <w:szCs w:val="28"/>
          <w:lang w:val="uk-UA"/>
        </w:rPr>
        <w:t>Крим,</w:t>
      </w:r>
      <w:r w:rsidR="00D00EB2">
        <w:rPr>
          <w:color w:val="000000"/>
          <w:sz w:val="28"/>
          <w:szCs w:val="28"/>
          <w:lang w:val="uk-UA"/>
        </w:rPr>
        <w:t xml:space="preserve"> </w:t>
      </w:r>
      <w:r w:rsidRPr="00035C71">
        <w:rPr>
          <w:color w:val="000000"/>
          <w:sz w:val="28"/>
          <w:szCs w:val="28"/>
          <w:lang w:val="uk-UA"/>
        </w:rPr>
        <w:t>Голова</w:t>
      </w:r>
      <w:r w:rsidR="00D00EB2">
        <w:rPr>
          <w:color w:val="000000"/>
          <w:sz w:val="28"/>
          <w:szCs w:val="28"/>
          <w:lang w:val="uk-UA"/>
        </w:rPr>
        <w:t xml:space="preserve"> </w:t>
      </w:r>
      <w:r w:rsidRPr="00035C71">
        <w:rPr>
          <w:color w:val="000000"/>
          <w:sz w:val="28"/>
          <w:szCs w:val="28"/>
          <w:lang w:val="uk-UA"/>
        </w:rPr>
        <w:t>Ради</w:t>
      </w:r>
      <w:r w:rsidR="00D00EB2">
        <w:rPr>
          <w:color w:val="000000"/>
          <w:sz w:val="28"/>
          <w:szCs w:val="28"/>
          <w:lang w:val="uk-UA"/>
        </w:rPr>
        <w:t xml:space="preserve"> </w:t>
      </w:r>
      <w:r w:rsidRPr="00035C71">
        <w:rPr>
          <w:color w:val="000000"/>
          <w:sz w:val="28"/>
          <w:szCs w:val="28"/>
          <w:lang w:val="uk-UA"/>
        </w:rPr>
        <w:t>міністрів</w:t>
      </w:r>
      <w:r w:rsidR="00D00EB2">
        <w:rPr>
          <w:color w:val="000000"/>
          <w:sz w:val="28"/>
          <w:szCs w:val="28"/>
          <w:lang w:val="uk-UA"/>
        </w:rPr>
        <w:t xml:space="preserve"> </w:t>
      </w:r>
      <w:r w:rsidRPr="00035C71">
        <w:rPr>
          <w:color w:val="000000"/>
          <w:sz w:val="28"/>
          <w:szCs w:val="28"/>
          <w:lang w:val="uk-UA"/>
        </w:rPr>
        <w:t>Автономної</w:t>
      </w:r>
      <w:r w:rsidR="00D00EB2">
        <w:rPr>
          <w:color w:val="000000"/>
          <w:sz w:val="28"/>
          <w:szCs w:val="28"/>
          <w:lang w:val="uk-UA"/>
        </w:rPr>
        <w:t xml:space="preserve"> </w:t>
      </w:r>
      <w:r w:rsidRPr="00035C71">
        <w:rPr>
          <w:color w:val="000000"/>
          <w:sz w:val="28"/>
          <w:szCs w:val="28"/>
          <w:lang w:val="uk-UA"/>
        </w:rPr>
        <w:t>Республіки</w:t>
      </w:r>
      <w:r w:rsidR="00D00EB2">
        <w:rPr>
          <w:color w:val="000000"/>
          <w:sz w:val="28"/>
          <w:szCs w:val="28"/>
          <w:lang w:val="uk-UA"/>
        </w:rPr>
        <w:t xml:space="preserve"> </w:t>
      </w:r>
      <w:r w:rsidRPr="00035C71">
        <w:rPr>
          <w:color w:val="000000"/>
          <w:sz w:val="28"/>
          <w:szCs w:val="28"/>
          <w:lang w:val="uk-UA"/>
        </w:rPr>
        <w:t>Крим;</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4" w:name="n1032"/>
      <w:bookmarkStart w:id="5" w:name="n28"/>
      <w:bookmarkEnd w:id="4"/>
      <w:bookmarkEnd w:id="5"/>
      <w:r w:rsidRPr="00035C71">
        <w:rPr>
          <w:color w:val="000000"/>
          <w:sz w:val="28"/>
          <w:szCs w:val="28"/>
          <w:lang w:val="uk-UA"/>
        </w:rPr>
        <w:t>б)</w:t>
      </w:r>
      <w:r w:rsidR="00D00EB2">
        <w:rPr>
          <w:color w:val="000000"/>
          <w:sz w:val="28"/>
          <w:szCs w:val="28"/>
          <w:lang w:val="uk-UA"/>
        </w:rPr>
        <w:t xml:space="preserve"> </w:t>
      </w:r>
      <w:r w:rsidRPr="00035C71">
        <w:rPr>
          <w:color w:val="000000"/>
          <w:sz w:val="28"/>
          <w:szCs w:val="28"/>
          <w:lang w:val="uk-UA"/>
        </w:rPr>
        <w:t>народні</w:t>
      </w:r>
      <w:r w:rsidR="00D00EB2">
        <w:rPr>
          <w:color w:val="000000"/>
          <w:sz w:val="28"/>
          <w:szCs w:val="28"/>
          <w:lang w:val="uk-UA"/>
        </w:rPr>
        <w:t xml:space="preserve"> </w:t>
      </w:r>
      <w:r w:rsidRPr="00035C71">
        <w:rPr>
          <w:color w:val="000000"/>
          <w:sz w:val="28"/>
          <w:szCs w:val="28"/>
          <w:lang w:val="uk-UA"/>
        </w:rPr>
        <w:t>депутати</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депутати</w:t>
      </w:r>
      <w:r w:rsidR="00D00EB2">
        <w:rPr>
          <w:color w:val="000000"/>
          <w:sz w:val="28"/>
          <w:szCs w:val="28"/>
          <w:lang w:val="uk-UA"/>
        </w:rPr>
        <w:t xml:space="preserve"> </w:t>
      </w:r>
      <w:r w:rsidRPr="00035C71">
        <w:rPr>
          <w:color w:val="000000"/>
          <w:sz w:val="28"/>
          <w:szCs w:val="28"/>
          <w:lang w:val="uk-UA"/>
        </w:rPr>
        <w:t>Верховної</w:t>
      </w:r>
      <w:r w:rsidR="00D00EB2">
        <w:rPr>
          <w:color w:val="000000"/>
          <w:sz w:val="28"/>
          <w:szCs w:val="28"/>
          <w:lang w:val="uk-UA"/>
        </w:rPr>
        <w:t xml:space="preserve"> </w:t>
      </w:r>
      <w:r w:rsidRPr="00035C71">
        <w:rPr>
          <w:color w:val="000000"/>
          <w:sz w:val="28"/>
          <w:szCs w:val="28"/>
          <w:lang w:val="uk-UA"/>
        </w:rPr>
        <w:t>Ради</w:t>
      </w:r>
      <w:r w:rsidR="00D00EB2">
        <w:rPr>
          <w:color w:val="000000"/>
          <w:sz w:val="28"/>
          <w:szCs w:val="28"/>
          <w:lang w:val="uk-UA"/>
        </w:rPr>
        <w:t xml:space="preserve"> </w:t>
      </w:r>
      <w:r w:rsidRPr="00035C71">
        <w:rPr>
          <w:color w:val="000000"/>
          <w:sz w:val="28"/>
          <w:szCs w:val="28"/>
          <w:lang w:val="uk-UA"/>
        </w:rPr>
        <w:t>Автономної</w:t>
      </w:r>
      <w:r w:rsidR="00D00EB2">
        <w:rPr>
          <w:color w:val="000000"/>
          <w:sz w:val="28"/>
          <w:szCs w:val="28"/>
          <w:lang w:val="uk-UA"/>
        </w:rPr>
        <w:t xml:space="preserve"> </w:t>
      </w:r>
      <w:r w:rsidRPr="00035C71">
        <w:rPr>
          <w:color w:val="000000"/>
          <w:sz w:val="28"/>
          <w:szCs w:val="28"/>
          <w:lang w:val="uk-UA"/>
        </w:rPr>
        <w:t>Республіки</w:t>
      </w:r>
      <w:r w:rsidR="00D00EB2">
        <w:rPr>
          <w:color w:val="000000"/>
          <w:sz w:val="28"/>
          <w:szCs w:val="28"/>
          <w:lang w:val="uk-UA"/>
        </w:rPr>
        <w:t xml:space="preserve"> </w:t>
      </w:r>
      <w:r w:rsidRPr="00035C71">
        <w:rPr>
          <w:color w:val="000000"/>
          <w:sz w:val="28"/>
          <w:szCs w:val="28"/>
          <w:lang w:val="uk-UA"/>
        </w:rPr>
        <w:t>Крим,</w:t>
      </w:r>
      <w:r w:rsidR="00D00EB2">
        <w:rPr>
          <w:color w:val="000000"/>
          <w:sz w:val="28"/>
          <w:szCs w:val="28"/>
          <w:lang w:val="uk-UA"/>
        </w:rPr>
        <w:t xml:space="preserve"> </w:t>
      </w:r>
      <w:r w:rsidRPr="00035C71">
        <w:rPr>
          <w:color w:val="000000"/>
          <w:sz w:val="28"/>
          <w:szCs w:val="28"/>
          <w:lang w:val="uk-UA"/>
        </w:rPr>
        <w:t>депутати</w:t>
      </w:r>
      <w:r w:rsidR="00D00EB2">
        <w:rPr>
          <w:color w:val="000000"/>
          <w:sz w:val="28"/>
          <w:szCs w:val="28"/>
          <w:lang w:val="uk-UA"/>
        </w:rPr>
        <w:t xml:space="preserve"> </w:t>
      </w:r>
      <w:r w:rsidRPr="00035C71">
        <w:rPr>
          <w:color w:val="000000"/>
          <w:sz w:val="28"/>
          <w:szCs w:val="28"/>
          <w:lang w:val="uk-UA"/>
        </w:rPr>
        <w:t>місцевих</w:t>
      </w:r>
      <w:r w:rsidR="00D00EB2">
        <w:rPr>
          <w:color w:val="000000"/>
          <w:sz w:val="28"/>
          <w:szCs w:val="28"/>
          <w:lang w:val="uk-UA"/>
        </w:rPr>
        <w:t xml:space="preserve"> </w:t>
      </w:r>
      <w:r w:rsidRPr="00035C71">
        <w:rPr>
          <w:color w:val="000000"/>
          <w:sz w:val="28"/>
          <w:szCs w:val="28"/>
          <w:lang w:val="uk-UA"/>
        </w:rPr>
        <w:t>рад,</w:t>
      </w:r>
      <w:r w:rsidR="00D00EB2">
        <w:rPr>
          <w:color w:val="000000"/>
          <w:sz w:val="28"/>
          <w:szCs w:val="28"/>
          <w:lang w:val="uk-UA"/>
        </w:rPr>
        <w:t xml:space="preserve"> </w:t>
      </w:r>
      <w:r w:rsidRPr="00035C71">
        <w:rPr>
          <w:color w:val="000000"/>
          <w:sz w:val="28"/>
          <w:szCs w:val="28"/>
          <w:lang w:val="uk-UA"/>
        </w:rPr>
        <w:t>сільські,</w:t>
      </w:r>
      <w:r w:rsidR="00D00EB2">
        <w:rPr>
          <w:color w:val="000000"/>
          <w:sz w:val="28"/>
          <w:szCs w:val="28"/>
          <w:lang w:val="uk-UA"/>
        </w:rPr>
        <w:t xml:space="preserve"> </w:t>
      </w:r>
      <w:r w:rsidRPr="00035C71">
        <w:rPr>
          <w:color w:val="000000"/>
          <w:sz w:val="28"/>
          <w:szCs w:val="28"/>
          <w:lang w:val="uk-UA"/>
        </w:rPr>
        <w:t>селищні,</w:t>
      </w:r>
      <w:r w:rsidR="00D00EB2">
        <w:rPr>
          <w:color w:val="000000"/>
          <w:sz w:val="28"/>
          <w:szCs w:val="28"/>
          <w:lang w:val="uk-UA"/>
        </w:rPr>
        <w:t xml:space="preserve"> </w:t>
      </w:r>
      <w:r w:rsidRPr="00035C71">
        <w:rPr>
          <w:color w:val="000000"/>
          <w:sz w:val="28"/>
          <w:szCs w:val="28"/>
          <w:lang w:val="uk-UA"/>
        </w:rPr>
        <w:t>міські</w:t>
      </w:r>
      <w:r w:rsidR="00D00EB2">
        <w:rPr>
          <w:color w:val="000000"/>
          <w:sz w:val="28"/>
          <w:szCs w:val="28"/>
          <w:lang w:val="uk-UA"/>
        </w:rPr>
        <w:t xml:space="preserve"> </w:t>
      </w:r>
      <w:r w:rsidRPr="00035C71">
        <w:rPr>
          <w:color w:val="000000"/>
          <w:sz w:val="28"/>
          <w:szCs w:val="28"/>
          <w:lang w:val="uk-UA"/>
        </w:rPr>
        <w:t>голови;</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6" w:name="n29"/>
      <w:bookmarkEnd w:id="6"/>
      <w:r w:rsidRPr="00035C71">
        <w:rPr>
          <w:color w:val="000000"/>
          <w:sz w:val="28"/>
          <w:szCs w:val="28"/>
          <w:lang w:val="uk-UA"/>
        </w:rPr>
        <w:lastRenderedPageBreak/>
        <w:t>в)</w:t>
      </w:r>
      <w:r w:rsidR="00D00EB2">
        <w:rPr>
          <w:color w:val="000000"/>
          <w:sz w:val="28"/>
          <w:szCs w:val="28"/>
          <w:lang w:val="uk-UA"/>
        </w:rPr>
        <w:t xml:space="preserve"> </w:t>
      </w:r>
      <w:r w:rsidRPr="00035C71">
        <w:rPr>
          <w:color w:val="000000"/>
          <w:sz w:val="28"/>
          <w:szCs w:val="28"/>
          <w:lang w:val="uk-UA"/>
        </w:rPr>
        <w:t>державні</w:t>
      </w:r>
      <w:r w:rsidR="00D00EB2">
        <w:rPr>
          <w:color w:val="000000"/>
          <w:sz w:val="28"/>
          <w:szCs w:val="28"/>
          <w:lang w:val="uk-UA"/>
        </w:rPr>
        <w:t xml:space="preserve"> </w:t>
      </w:r>
      <w:r w:rsidRPr="00035C71">
        <w:rPr>
          <w:color w:val="000000"/>
          <w:sz w:val="28"/>
          <w:szCs w:val="28"/>
          <w:lang w:val="uk-UA"/>
        </w:rPr>
        <w:t>службовці,</w:t>
      </w:r>
      <w:r w:rsidR="00D00EB2">
        <w:rPr>
          <w:color w:val="000000"/>
          <w:sz w:val="28"/>
          <w:szCs w:val="28"/>
          <w:lang w:val="uk-UA"/>
        </w:rPr>
        <w:t xml:space="preserve"> </w:t>
      </w:r>
      <w:r w:rsidRPr="00035C71">
        <w:rPr>
          <w:color w:val="000000"/>
          <w:sz w:val="28"/>
          <w:szCs w:val="28"/>
          <w:lang w:val="uk-UA"/>
        </w:rPr>
        <w:t>посадові</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місцевого</w:t>
      </w:r>
      <w:r w:rsidR="00D00EB2">
        <w:rPr>
          <w:color w:val="000000"/>
          <w:sz w:val="28"/>
          <w:szCs w:val="28"/>
          <w:lang w:val="uk-UA"/>
        </w:rPr>
        <w:t xml:space="preserve"> </w:t>
      </w:r>
      <w:r w:rsidRPr="00035C71">
        <w:rPr>
          <w:color w:val="000000"/>
          <w:sz w:val="28"/>
          <w:szCs w:val="28"/>
          <w:lang w:val="uk-UA"/>
        </w:rPr>
        <w:t>самоврядування;</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7" w:name="n30"/>
      <w:bookmarkEnd w:id="7"/>
      <w:r w:rsidRPr="00035C71">
        <w:rPr>
          <w:color w:val="000000"/>
          <w:sz w:val="28"/>
          <w:szCs w:val="28"/>
          <w:lang w:val="uk-UA"/>
        </w:rPr>
        <w:t>г)</w:t>
      </w:r>
      <w:r w:rsidR="00D00EB2">
        <w:rPr>
          <w:color w:val="000000"/>
          <w:sz w:val="28"/>
          <w:szCs w:val="28"/>
          <w:lang w:val="uk-UA"/>
        </w:rPr>
        <w:t xml:space="preserve"> </w:t>
      </w:r>
      <w:r w:rsidRPr="00035C71">
        <w:rPr>
          <w:color w:val="000000"/>
          <w:sz w:val="28"/>
          <w:szCs w:val="28"/>
          <w:lang w:val="uk-UA"/>
        </w:rPr>
        <w:t>військові</w:t>
      </w:r>
      <w:r w:rsidR="00D00EB2">
        <w:rPr>
          <w:color w:val="000000"/>
          <w:sz w:val="28"/>
          <w:szCs w:val="28"/>
          <w:lang w:val="uk-UA"/>
        </w:rPr>
        <w:t xml:space="preserve"> </w:t>
      </w:r>
      <w:r w:rsidRPr="00035C71">
        <w:rPr>
          <w:color w:val="000000"/>
          <w:sz w:val="28"/>
          <w:szCs w:val="28"/>
          <w:lang w:val="uk-UA"/>
        </w:rPr>
        <w:t>посадові</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Збройних</w:t>
      </w:r>
      <w:r w:rsidR="00D00EB2">
        <w:rPr>
          <w:color w:val="000000"/>
          <w:sz w:val="28"/>
          <w:szCs w:val="28"/>
          <w:lang w:val="uk-UA"/>
        </w:rPr>
        <w:t xml:space="preserve"> </w:t>
      </w:r>
      <w:r w:rsidRPr="00035C71">
        <w:rPr>
          <w:color w:val="000000"/>
          <w:sz w:val="28"/>
          <w:szCs w:val="28"/>
          <w:lang w:val="uk-UA"/>
        </w:rPr>
        <w:t>Сил</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Державної</w:t>
      </w:r>
      <w:r w:rsidR="00D00EB2">
        <w:rPr>
          <w:color w:val="000000"/>
          <w:sz w:val="28"/>
          <w:szCs w:val="28"/>
          <w:lang w:val="uk-UA"/>
        </w:rPr>
        <w:t xml:space="preserve"> </w:t>
      </w:r>
      <w:r w:rsidRPr="00035C71">
        <w:rPr>
          <w:color w:val="000000"/>
          <w:sz w:val="28"/>
          <w:szCs w:val="28"/>
          <w:lang w:val="uk-UA"/>
        </w:rPr>
        <w:t>служби</w:t>
      </w:r>
      <w:r w:rsidR="00D00EB2">
        <w:rPr>
          <w:color w:val="000000"/>
          <w:sz w:val="28"/>
          <w:szCs w:val="28"/>
          <w:lang w:val="uk-UA"/>
        </w:rPr>
        <w:t xml:space="preserve"> </w:t>
      </w:r>
      <w:r w:rsidRPr="00035C71">
        <w:rPr>
          <w:color w:val="000000"/>
          <w:sz w:val="28"/>
          <w:szCs w:val="28"/>
          <w:lang w:val="uk-UA"/>
        </w:rPr>
        <w:t>спеціального</w:t>
      </w:r>
      <w:r w:rsidR="00D00EB2">
        <w:rPr>
          <w:color w:val="000000"/>
          <w:sz w:val="28"/>
          <w:szCs w:val="28"/>
          <w:lang w:val="uk-UA"/>
        </w:rPr>
        <w:t xml:space="preserve"> </w:t>
      </w:r>
      <w:r w:rsidRPr="00035C71">
        <w:rPr>
          <w:color w:val="000000"/>
          <w:sz w:val="28"/>
          <w:szCs w:val="28"/>
          <w:lang w:val="uk-UA"/>
        </w:rPr>
        <w:t>зв’язку</w:t>
      </w:r>
      <w:r w:rsidR="00D00EB2">
        <w:rPr>
          <w:color w:val="000000"/>
          <w:sz w:val="28"/>
          <w:szCs w:val="28"/>
          <w:lang w:val="uk-UA"/>
        </w:rPr>
        <w:t xml:space="preserve"> </w:t>
      </w:r>
      <w:r w:rsidRPr="00035C71">
        <w:rPr>
          <w:color w:val="000000"/>
          <w:sz w:val="28"/>
          <w:szCs w:val="28"/>
          <w:lang w:val="uk-UA"/>
        </w:rPr>
        <w:t>та</w:t>
      </w:r>
      <w:r w:rsidR="00D00EB2">
        <w:rPr>
          <w:color w:val="000000"/>
          <w:sz w:val="28"/>
          <w:szCs w:val="28"/>
          <w:lang w:val="uk-UA"/>
        </w:rPr>
        <w:t xml:space="preserve"> </w:t>
      </w:r>
      <w:r w:rsidRPr="00035C71">
        <w:rPr>
          <w:color w:val="000000"/>
          <w:sz w:val="28"/>
          <w:szCs w:val="28"/>
          <w:lang w:val="uk-UA"/>
        </w:rPr>
        <w:t>захисту</w:t>
      </w:r>
      <w:r w:rsidR="00D00EB2">
        <w:rPr>
          <w:color w:val="000000"/>
          <w:sz w:val="28"/>
          <w:szCs w:val="28"/>
          <w:lang w:val="uk-UA"/>
        </w:rPr>
        <w:t xml:space="preserve"> </w:t>
      </w:r>
      <w:r w:rsidRPr="00035C71">
        <w:rPr>
          <w:color w:val="000000"/>
          <w:sz w:val="28"/>
          <w:szCs w:val="28"/>
          <w:lang w:val="uk-UA"/>
        </w:rPr>
        <w:t>інформації</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та</w:t>
      </w:r>
      <w:r w:rsidR="00D00EB2">
        <w:rPr>
          <w:color w:val="000000"/>
          <w:sz w:val="28"/>
          <w:szCs w:val="28"/>
          <w:lang w:val="uk-UA"/>
        </w:rPr>
        <w:t xml:space="preserve"> </w:t>
      </w:r>
      <w:r w:rsidRPr="00035C71">
        <w:rPr>
          <w:color w:val="000000"/>
          <w:sz w:val="28"/>
          <w:szCs w:val="28"/>
          <w:lang w:val="uk-UA"/>
        </w:rPr>
        <w:t>інших</w:t>
      </w:r>
      <w:r w:rsidR="00D00EB2">
        <w:rPr>
          <w:color w:val="000000"/>
          <w:sz w:val="28"/>
          <w:szCs w:val="28"/>
          <w:lang w:val="uk-UA"/>
        </w:rPr>
        <w:t xml:space="preserve"> </w:t>
      </w:r>
      <w:r w:rsidRPr="00035C71">
        <w:rPr>
          <w:color w:val="000000"/>
          <w:sz w:val="28"/>
          <w:szCs w:val="28"/>
          <w:lang w:val="uk-UA"/>
        </w:rPr>
        <w:t>утворених</w:t>
      </w:r>
      <w:r w:rsidR="00D00EB2">
        <w:rPr>
          <w:color w:val="000000"/>
          <w:sz w:val="28"/>
          <w:szCs w:val="28"/>
          <w:lang w:val="uk-UA"/>
        </w:rPr>
        <w:t xml:space="preserve"> </w:t>
      </w:r>
      <w:r w:rsidRPr="00035C71">
        <w:rPr>
          <w:color w:val="000000"/>
          <w:sz w:val="28"/>
          <w:szCs w:val="28"/>
          <w:lang w:val="uk-UA"/>
        </w:rPr>
        <w:t>відповідно</w:t>
      </w:r>
      <w:r w:rsidR="00D00EB2">
        <w:rPr>
          <w:color w:val="000000"/>
          <w:sz w:val="28"/>
          <w:szCs w:val="28"/>
          <w:lang w:val="uk-UA"/>
        </w:rPr>
        <w:t xml:space="preserve"> </w:t>
      </w:r>
      <w:r w:rsidRPr="00035C71">
        <w:rPr>
          <w:color w:val="000000"/>
          <w:sz w:val="28"/>
          <w:szCs w:val="28"/>
          <w:lang w:val="uk-UA"/>
        </w:rPr>
        <w:t>до</w:t>
      </w:r>
      <w:r w:rsidR="00D00EB2">
        <w:rPr>
          <w:color w:val="000000"/>
          <w:sz w:val="28"/>
          <w:szCs w:val="28"/>
          <w:lang w:val="uk-UA"/>
        </w:rPr>
        <w:t xml:space="preserve"> </w:t>
      </w:r>
      <w:r w:rsidRPr="00035C71">
        <w:rPr>
          <w:color w:val="000000"/>
          <w:sz w:val="28"/>
          <w:szCs w:val="28"/>
          <w:lang w:val="uk-UA"/>
        </w:rPr>
        <w:t>законів</w:t>
      </w:r>
      <w:r w:rsidR="00D00EB2">
        <w:rPr>
          <w:color w:val="000000"/>
          <w:sz w:val="28"/>
          <w:szCs w:val="28"/>
          <w:lang w:val="uk-UA"/>
        </w:rPr>
        <w:t xml:space="preserve"> </w:t>
      </w:r>
      <w:r w:rsidRPr="00035C71">
        <w:rPr>
          <w:color w:val="000000"/>
          <w:sz w:val="28"/>
          <w:szCs w:val="28"/>
          <w:lang w:val="uk-UA"/>
        </w:rPr>
        <w:t>військових</w:t>
      </w:r>
      <w:r w:rsidR="00D00EB2">
        <w:rPr>
          <w:color w:val="000000"/>
          <w:sz w:val="28"/>
          <w:szCs w:val="28"/>
          <w:lang w:val="uk-UA"/>
        </w:rPr>
        <w:t xml:space="preserve"> </w:t>
      </w:r>
      <w:r w:rsidRPr="00035C71">
        <w:rPr>
          <w:color w:val="000000"/>
          <w:sz w:val="28"/>
          <w:szCs w:val="28"/>
          <w:lang w:val="uk-UA"/>
        </w:rPr>
        <w:t>формувань,</w:t>
      </w:r>
      <w:r w:rsidR="00D00EB2">
        <w:rPr>
          <w:color w:val="000000"/>
          <w:sz w:val="28"/>
          <w:szCs w:val="28"/>
          <w:lang w:val="uk-UA"/>
        </w:rPr>
        <w:t xml:space="preserve"> </w:t>
      </w:r>
      <w:r w:rsidRPr="00035C71">
        <w:rPr>
          <w:color w:val="000000"/>
          <w:sz w:val="28"/>
          <w:szCs w:val="28"/>
          <w:lang w:val="uk-UA"/>
        </w:rPr>
        <w:t>крім</w:t>
      </w:r>
      <w:r w:rsidR="00D00EB2">
        <w:rPr>
          <w:color w:val="000000"/>
          <w:sz w:val="28"/>
          <w:szCs w:val="28"/>
          <w:lang w:val="uk-UA"/>
        </w:rPr>
        <w:t xml:space="preserve"> </w:t>
      </w:r>
      <w:r w:rsidRPr="00035C71">
        <w:rPr>
          <w:color w:val="000000"/>
          <w:sz w:val="28"/>
          <w:szCs w:val="28"/>
          <w:lang w:val="uk-UA"/>
        </w:rPr>
        <w:t>військовослужбовців</w:t>
      </w:r>
      <w:r w:rsidR="00D00EB2">
        <w:rPr>
          <w:color w:val="000000"/>
          <w:sz w:val="28"/>
          <w:szCs w:val="28"/>
          <w:lang w:val="uk-UA"/>
        </w:rPr>
        <w:t xml:space="preserve"> </w:t>
      </w:r>
      <w:r w:rsidRPr="00035C71">
        <w:rPr>
          <w:color w:val="000000"/>
          <w:sz w:val="28"/>
          <w:szCs w:val="28"/>
          <w:lang w:val="uk-UA"/>
        </w:rPr>
        <w:t>строкової</w:t>
      </w:r>
      <w:r w:rsidR="00D00EB2">
        <w:rPr>
          <w:color w:val="000000"/>
          <w:sz w:val="28"/>
          <w:szCs w:val="28"/>
          <w:lang w:val="uk-UA"/>
        </w:rPr>
        <w:t xml:space="preserve"> </w:t>
      </w:r>
      <w:r w:rsidRPr="00035C71">
        <w:rPr>
          <w:color w:val="000000"/>
          <w:sz w:val="28"/>
          <w:szCs w:val="28"/>
          <w:lang w:val="uk-UA"/>
        </w:rPr>
        <w:t>військової</w:t>
      </w:r>
      <w:r w:rsidR="00D00EB2">
        <w:rPr>
          <w:color w:val="000000"/>
          <w:sz w:val="28"/>
          <w:szCs w:val="28"/>
          <w:lang w:val="uk-UA"/>
        </w:rPr>
        <w:t xml:space="preserve"> </w:t>
      </w:r>
      <w:r w:rsidRPr="00035C71">
        <w:rPr>
          <w:color w:val="000000"/>
          <w:sz w:val="28"/>
          <w:szCs w:val="28"/>
          <w:lang w:val="uk-UA"/>
        </w:rPr>
        <w:t>служби,</w:t>
      </w:r>
      <w:r w:rsidR="00D00EB2">
        <w:rPr>
          <w:color w:val="000000"/>
          <w:sz w:val="28"/>
          <w:szCs w:val="28"/>
          <w:lang w:val="uk-UA"/>
        </w:rPr>
        <w:t xml:space="preserve"> </w:t>
      </w:r>
      <w:r w:rsidRPr="00035C71">
        <w:rPr>
          <w:color w:val="000000"/>
          <w:sz w:val="28"/>
          <w:szCs w:val="28"/>
          <w:lang w:val="uk-UA"/>
        </w:rPr>
        <w:t>курсантів</w:t>
      </w:r>
      <w:r w:rsidR="00D00EB2">
        <w:rPr>
          <w:color w:val="000000"/>
          <w:sz w:val="28"/>
          <w:szCs w:val="28"/>
          <w:lang w:val="uk-UA"/>
        </w:rPr>
        <w:t xml:space="preserve"> </w:t>
      </w:r>
      <w:r w:rsidRPr="00035C71">
        <w:rPr>
          <w:color w:val="000000"/>
          <w:sz w:val="28"/>
          <w:szCs w:val="28"/>
          <w:lang w:val="uk-UA"/>
        </w:rPr>
        <w:t>вищих</w:t>
      </w:r>
      <w:r w:rsidR="00D00EB2">
        <w:rPr>
          <w:color w:val="000000"/>
          <w:sz w:val="28"/>
          <w:szCs w:val="28"/>
          <w:lang w:val="uk-UA"/>
        </w:rPr>
        <w:t xml:space="preserve"> </w:t>
      </w:r>
      <w:r w:rsidRPr="00035C71">
        <w:rPr>
          <w:color w:val="000000"/>
          <w:sz w:val="28"/>
          <w:szCs w:val="28"/>
          <w:lang w:val="uk-UA"/>
        </w:rPr>
        <w:t>військових</w:t>
      </w:r>
      <w:r w:rsidR="00D00EB2">
        <w:rPr>
          <w:color w:val="000000"/>
          <w:sz w:val="28"/>
          <w:szCs w:val="28"/>
          <w:lang w:val="uk-UA"/>
        </w:rPr>
        <w:t xml:space="preserve"> </w:t>
      </w:r>
      <w:r w:rsidRPr="00035C71">
        <w:rPr>
          <w:color w:val="000000"/>
          <w:sz w:val="28"/>
          <w:szCs w:val="28"/>
          <w:lang w:val="uk-UA"/>
        </w:rPr>
        <w:t>навчальних</w:t>
      </w:r>
      <w:r w:rsidR="00D00EB2">
        <w:rPr>
          <w:color w:val="000000"/>
          <w:sz w:val="28"/>
          <w:szCs w:val="28"/>
          <w:lang w:val="uk-UA"/>
        </w:rPr>
        <w:t xml:space="preserve"> </w:t>
      </w:r>
      <w:r w:rsidRPr="00035C71">
        <w:rPr>
          <w:color w:val="000000"/>
          <w:sz w:val="28"/>
          <w:szCs w:val="28"/>
          <w:lang w:val="uk-UA"/>
        </w:rPr>
        <w:t>закладів,</w:t>
      </w:r>
      <w:r w:rsidR="00D00EB2">
        <w:rPr>
          <w:color w:val="000000"/>
          <w:sz w:val="28"/>
          <w:szCs w:val="28"/>
          <w:lang w:val="uk-UA"/>
        </w:rPr>
        <w:t xml:space="preserve"> </w:t>
      </w:r>
      <w:r w:rsidRPr="00035C71">
        <w:rPr>
          <w:color w:val="000000"/>
          <w:sz w:val="28"/>
          <w:szCs w:val="28"/>
          <w:lang w:val="uk-UA"/>
        </w:rPr>
        <w:t>курсантів</w:t>
      </w:r>
      <w:r w:rsidR="00D00EB2">
        <w:rPr>
          <w:color w:val="000000"/>
          <w:sz w:val="28"/>
          <w:szCs w:val="28"/>
          <w:lang w:val="uk-UA"/>
        </w:rPr>
        <w:t xml:space="preserve"> </w:t>
      </w:r>
      <w:r w:rsidRPr="00035C71">
        <w:rPr>
          <w:color w:val="000000"/>
          <w:sz w:val="28"/>
          <w:szCs w:val="28"/>
          <w:lang w:val="uk-UA"/>
        </w:rPr>
        <w:t>вищих</w:t>
      </w:r>
      <w:r w:rsidR="00D00EB2">
        <w:rPr>
          <w:color w:val="000000"/>
          <w:sz w:val="28"/>
          <w:szCs w:val="28"/>
          <w:lang w:val="uk-UA"/>
        </w:rPr>
        <w:t xml:space="preserve"> </w:t>
      </w:r>
      <w:r w:rsidRPr="00035C71">
        <w:rPr>
          <w:color w:val="000000"/>
          <w:sz w:val="28"/>
          <w:szCs w:val="28"/>
          <w:lang w:val="uk-UA"/>
        </w:rPr>
        <w:t>навчальних</w:t>
      </w:r>
      <w:r w:rsidR="00D00EB2">
        <w:rPr>
          <w:color w:val="000000"/>
          <w:sz w:val="28"/>
          <w:szCs w:val="28"/>
          <w:lang w:val="uk-UA"/>
        </w:rPr>
        <w:t xml:space="preserve"> </w:t>
      </w:r>
      <w:r w:rsidRPr="00035C71">
        <w:rPr>
          <w:color w:val="000000"/>
          <w:sz w:val="28"/>
          <w:szCs w:val="28"/>
          <w:lang w:val="uk-UA"/>
        </w:rPr>
        <w:t>закладів,</w:t>
      </w:r>
      <w:r w:rsidR="00D00EB2">
        <w:rPr>
          <w:color w:val="000000"/>
          <w:sz w:val="28"/>
          <w:szCs w:val="28"/>
          <w:lang w:val="uk-UA"/>
        </w:rPr>
        <w:t xml:space="preserve"> </w:t>
      </w:r>
      <w:r w:rsidRPr="00035C71">
        <w:rPr>
          <w:color w:val="000000"/>
          <w:sz w:val="28"/>
          <w:szCs w:val="28"/>
          <w:lang w:val="uk-UA"/>
        </w:rPr>
        <w:t>які</w:t>
      </w:r>
      <w:r w:rsidR="00D00EB2">
        <w:rPr>
          <w:color w:val="000000"/>
          <w:sz w:val="28"/>
          <w:szCs w:val="28"/>
          <w:lang w:val="uk-UA"/>
        </w:rPr>
        <w:t xml:space="preserve"> </w:t>
      </w:r>
      <w:r w:rsidRPr="00035C71">
        <w:rPr>
          <w:color w:val="000000"/>
          <w:sz w:val="28"/>
          <w:szCs w:val="28"/>
          <w:lang w:val="uk-UA"/>
        </w:rPr>
        <w:t>мають</w:t>
      </w:r>
      <w:r w:rsidR="00D00EB2">
        <w:rPr>
          <w:color w:val="000000"/>
          <w:sz w:val="28"/>
          <w:szCs w:val="28"/>
          <w:lang w:val="uk-UA"/>
        </w:rPr>
        <w:t xml:space="preserve"> </w:t>
      </w:r>
      <w:r w:rsidRPr="00035C71">
        <w:rPr>
          <w:color w:val="000000"/>
          <w:sz w:val="28"/>
          <w:szCs w:val="28"/>
          <w:lang w:val="uk-UA"/>
        </w:rPr>
        <w:t>у</w:t>
      </w:r>
      <w:r w:rsidR="00D00EB2">
        <w:rPr>
          <w:color w:val="000000"/>
          <w:sz w:val="28"/>
          <w:szCs w:val="28"/>
          <w:lang w:val="uk-UA"/>
        </w:rPr>
        <w:t xml:space="preserve"> </w:t>
      </w:r>
      <w:r w:rsidRPr="00035C71">
        <w:rPr>
          <w:color w:val="000000"/>
          <w:sz w:val="28"/>
          <w:szCs w:val="28"/>
          <w:lang w:val="uk-UA"/>
        </w:rPr>
        <w:t>своєму</w:t>
      </w:r>
      <w:r w:rsidR="00D00EB2">
        <w:rPr>
          <w:color w:val="000000"/>
          <w:sz w:val="28"/>
          <w:szCs w:val="28"/>
          <w:lang w:val="uk-UA"/>
        </w:rPr>
        <w:t xml:space="preserve"> </w:t>
      </w:r>
      <w:r w:rsidRPr="00035C71">
        <w:rPr>
          <w:color w:val="000000"/>
          <w:sz w:val="28"/>
          <w:szCs w:val="28"/>
          <w:lang w:val="uk-UA"/>
        </w:rPr>
        <w:t>складі</w:t>
      </w:r>
      <w:r w:rsidR="00D00EB2">
        <w:rPr>
          <w:color w:val="000000"/>
          <w:sz w:val="28"/>
          <w:szCs w:val="28"/>
          <w:lang w:val="uk-UA"/>
        </w:rPr>
        <w:t xml:space="preserve"> </w:t>
      </w:r>
      <w:r w:rsidRPr="00035C71">
        <w:rPr>
          <w:color w:val="000000"/>
          <w:sz w:val="28"/>
          <w:szCs w:val="28"/>
          <w:lang w:val="uk-UA"/>
        </w:rPr>
        <w:t>військові</w:t>
      </w:r>
      <w:r w:rsidR="00D00EB2">
        <w:rPr>
          <w:color w:val="000000"/>
          <w:sz w:val="28"/>
          <w:szCs w:val="28"/>
          <w:lang w:val="uk-UA"/>
        </w:rPr>
        <w:t xml:space="preserve"> </w:t>
      </w:r>
      <w:r w:rsidRPr="00035C71">
        <w:rPr>
          <w:color w:val="000000"/>
          <w:sz w:val="28"/>
          <w:szCs w:val="28"/>
          <w:lang w:val="uk-UA"/>
        </w:rPr>
        <w:t>інститути,</w:t>
      </w:r>
      <w:r w:rsidR="00D00EB2">
        <w:rPr>
          <w:color w:val="000000"/>
          <w:sz w:val="28"/>
          <w:szCs w:val="28"/>
          <w:lang w:val="uk-UA"/>
        </w:rPr>
        <w:t xml:space="preserve"> </w:t>
      </w:r>
      <w:r w:rsidRPr="00035C71">
        <w:rPr>
          <w:color w:val="000000"/>
          <w:sz w:val="28"/>
          <w:szCs w:val="28"/>
          <w:lang w:val="uk-UA"/>
        </w:rPr>
        <w:t>курсантів</w:t>
      </w:r>
      <w:r w:rsidR="00D00EB2">
        <w:rPr>
          <w:color w:val="000000"/>
          <w:sz w:val="28"/>
          <w:szCs w:val="28"/>
          <w:lang w:val="uk-UA"/>
        </w:rPr>
        <w:t xml:space="preserve"> </w:t>
      </w:r>
      <w:r w:rsidRPr="00035C71">
        <w:rPr>
          <w:color w:val="000000"/>
          <w:sz w:val="28"/>
          <w:szCs w:val="28"/>
          <w:lang w:val="uk-UA"/>
        </w:rPr>
        <w:t>факультетів,</w:t>
      </w:r>
      <w:r w:rsidR="00D00EB2">
        <w:rPr>
          <w:color w:val="000000"/>
          <w:sz w:val="28"/>
          <w:szCs w:val="28"/>
          <w:lang w:val="uk-UA"/>
        </w:rPr>
        <w:t xml:space="preserve"> </w:t>
      </w:r>
      <w:r w:rsidRPr="00035C71">
        <w:rPr>
          <w:color w:val="000000"/>
          <w:sz w:val="28"/>
          <w:szCs w:val="28"/>
          <w:lang w:val="uk-UA"/>
        </w:rPr>
        <w:t>кафедр</w:t>
      </w:r>
      <w:r w:rsidR="00D00EB2">
        <w:rPr>
          <w:color w:val="000000"/>
          <w:sz w:val="28"/>
          <w:szCs w:val="28"/>
          <w:lang w:val="uk-UA"/>
        </w:rPr>
        <w:t xml:space="preserve"> </w:t>
      </w:r>
      <w:r w:rsidRPr="00035C71">
        <w:rPr>
          <w:color w:val="000000"/>
          <w:sz w:val="28"/>
          <w:szCs w:val="28"/>
          <w:lang w:val="uk-UA"/>
        </w:rPr>
        <w:t>та</w:t>
      </w:r>
      <w:r w:rsidR="00D00EB2">
        <w:rPr>
          <w:color w:val="000000"/>
          <w:sz w:val="28"/>
          <w:szCs w:val="28"/>
          <w:lang w:val="uk-UA"/>
        </w:rPr>
        <w:t xml:space="preserve"> </w:t>
      </w:r>
      <w:r w:rsidRPr="00035C71">
        <w:rPr>
          <w:color w:val="000000"/>
          <w:sz w:val="28"/>
          <w:szCs w:val="28"/>
          <w:lang w:val="uk-UA"/>
        </w:rPr>
        <w:t>відділень</w:t>
      </w:r>
      <w:r w:rsidR="00D00EB2">
        <w:rPr>
          <w:color w:val="000000"/>
          <w:sz w:val="28"/>
          <w:szCs w:val="28"/>
          <w:lang w:val="uk-UA"/>
        </w:rPr>
        <w:t xml:space="preserve"> </w:t>
      </w:r>
      <w:r w:rsidRPr="00035C71">
        <w:rPr>
          <w:color w:val="000000"/>
          <w:sz w:val="28"/>
          <w:szCs w:val="28"/>
          <w:lang w:val="uk-UA"/>
        </w:rPr>
        <w:t>військової</w:t>
      </w:r>
      <w:r w:rsidR="00D00EB2">
        <w:rPr>
          <w:color w:val="000000"/>
          <w:sz w:val="28"/>
          <w:szCs w:val="28"/>
          <w:lang w:val="uk-UA"/>
        </w:rPr>
        <w:t xml:space="preserve"> </w:t>
      </w:r>
      <w:r w:rsidRPr="00035C71">
        <w:rPr>
          <w:color w:val="000000"/>
          <w:sz w:val="28"/>
          <w:szCs w:val="28"/>
          <w:lang w:val="uk-UA"/>
        </w:rPr>
        <w:t>підготовки;</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8" w:name="n993"/>
      <w:bookmarkStart w:id="9" w:name="n31"/>
      <w:bookmarkEnd w:id="8"/>
      <w:bookmarkEnd w:id="9"/>
      <w:r w:rsidRPr="00035C71">
        <w:rPr>
          <w:color w:val="000000"/>
          <w:sz w:val="28"/>
          <w:szCs w:val="28"/>
          <w:lang w:val="uk-UA"/>
        </w:rPr>
        <w:t>ґ)</w:t>
      </w:r>
      <w:r w:rsidR="00D00EB2">
        <w:rPr>
          <w:color w:val="000000"/>
          <w:sz w:val="28"/>
          <w:szCs w:val="28"/>
          <w:lang w:val="uk-UA"/>
        </w:rPr>
        <w:t xml:space="preserve"> </w:t>
      </w:r>
      <w:r w:rsidRPr="00035C71">
        <w:rPr>
          <w:color w:val="000000"/>
          <w:sz w:val="28"/>
          <w:szCs w:val="28"/>
          <w:lang w:val="uk-UA"/>
        </w:rPr>
        <w:t>судді,</w:t>
      </w:r>
      <w:r w:rsidR="00D00EB2">
        <w:rPr>
          <w:color w:val="000000"/>
          <w:sz w:val="28"/>
          <w:szCs w:val="28"/>
          <w:lang w:val="uk-UA"/>
        </w:rPr>
        <w:t xml:space="preserve"> </w:t>
      </w:r>
      <w:r w:rsidRPr="00035C71">
        <w:rPr>
          <w:color w:val="000000"/>
          <w:sz w:val="28"/>
          <w:szCs w:val="28"/>
          <w:lang w:val="uk-UA"/>
        </w:rPr>
        <w:t>судді</w:t>
      </w:r>
      <w:r w:rsidR="00D00EB2">
        <w:rPr>
          <w:color w:val="000000"/>
          <w:sz w:val="28"/>
          <w:szCs w:val="28"/>
          <w:lang w:val="uk-UA"/>
        </w:rPr>
        <w:t xml:space="preserve"> </w:t>
      </w:r>
      <w:r w:rsidRPr="00035C71">
        <w:rPr>
          <w:color w:val="000000"/>
          <w:sz w:val="28"/>
          <w:szCs w:val="28"/>
          <w:lang w:val="uk-UA"/>
        </w:rPr>
        <w:t>Конституційного</w:t>
      </w:r>
      <w:r w:rsidR="00D00EB2">
        <w:rPr>
          <w:color w:val="000000"/>
          <w:sz w:val="28"/>
          <w:szCs w:val="28"/>
          <w:lang w:val="uk-UA"/>
        </w:rPr>
        <w:t xml:space="preserve"> </w:t>
      </w:r>
      <w:r w:rsidRPr="00035C71">
        <w:rPr>
          <w:color w:val="000000"/>
          <w:sz w:val="28"/>
          <w:szCs w:val="28"/>
          <w:lang w:val="uk-UA"/>
        </w:rPr>
        <w:t>Суду</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Голова,</w:t>
      </w:r>
      <w:r w:rsidR="00D00EB2">
        <w:rPr>
          <w:color w:val="000000"/>
          <w:sz w:val="28"/>
          <w:szCs w:val="28"/>
          <w:lang w:val="uk-UA"/>
        </w:rPr>
        <w:t xml:space="preserve"> </w:t>
      </w:r>
      <w:r w:rsidRPr="00035C71">
        <w:rPr>
          <w:color w:val="000000"/>
          <w:sz w:val="28"/>
          <w:szCs w:val="28"/>
          <w:lang w:val="uk-UA"/>
        </w:rPr>
        <w:t>заступник</w:t>
      </w:r>
      <w:r w:rsidR="00D00EB2">
        <w:rPr>
          <w:color w:val="000000"/>
          <w:sz w:val="28"/>
          <w:szCs w:val="28"/>
          <w:lang w:val="uk-UA"/>
        </w:rPr>
        <w:t xml:space="preserve"> </w:t>
      </w:r>
      <w:r w:rsidRPr="00035C71">
        <w:rPr>
          <w:color w:val="000000"/>
          <w:sz w:val="28"/>
          <w:szCs w:val="28"/>
          <w:lang w:val="uk-UA"/>
        </w:rPr>
        <w:t>Голови,</w:t>
      </w:r>
      <w:r w:rsidR="00D00EB2">
        <w:rPr>
          <w:color w:val="000000"/>
          <w:sz w:val="28"/>
          <w:szCs w:val="28"/>
          <w:lang w:val="uk-UA"/>
        </w:rPr>
        <w:t xml:space="preserve"> </w:t>
      </w:r>
      <w:r w:rsidRPr="00035C71">
        <w:rPr>
          <w:color w:val="000000"/>
          <w:sz w:val="28"/>
          <w:szCs w:val="28"/>
          <w:lang w:val="uk-UA"/>
        </w:rPr>
        <w:t>члени,</w:t>
      </w:r>
      <w:r w:rsidR="00D00EB2">
        <w:rPr>
          <w:color w:val="000000"/>
          <w:sz w:val="28"/>
          <w:szCs w:val="28"/>
          <w:lang w:val="uk-UA"/>
        </w:rPr>
        <w:t xml:space="preserve"> </w:t>
      </w:r>
      <w:r w:rsidRPr="00035C71">
        <w:rPr>
          <w:color w:val="000000"/>
          <w:sz w:val="28"/>
          <w:szCs w:val="28"/>
          <w:lang w:val="uk-UA"/>
        </w:rPr>
        <w:t>інспектори</w:t>
      </w:r>
      <w:r w:rsidR="00D00EB2">
        <w:rPr>
          <w:color w:val="000000"/>
          <w:sz w:val="28"/>
          <w:szCs w:val="28"/>
          <w:lang w:val="uk-UA"/>
        </w:rPr>
        <w:t xml:space="preserve"> </w:t>
      </w:r>
      <w:r w:rsidRPr="00035C71">
        <w:rPr>
          <w:color w:val="000000"/>
          <w:sz w:val="28"/>
          <w:szCs w:val="28"/>
          <w:lang w:val="uk-UA"/>
        </w:rPr>
        <w:t>Вищої</w:t>
      </w:r>
      <w:r w:rsidR="00D00EB2">
        <w:rPr>
          <w:color w:val="000000"/>
          <w:sz w:val="28"/>
          <w:szCs w:val="28"/>
          <w:lang w:val="uk-UA"/>
        </w:rPr>
        <w:t xml:space="preserve"> </w:t>
      </w:r>
      <w:r w:rsidRPr="00035C71">
        <w:rPr>
          <w:color w:val="000000"/>
          <w:sz w:val="28"/>
          <w:szCs w:val="28"/>
          <w:lang w:val="uk-UA"/>
        </w:rPr>
        <w:t>ради</w:t>
      </w:r>
      <w:r w:rsidR="00D00EB2">
        <w:rPr>
          <w:color w:val="000000"/>
          <w:sz w:val="28"/>
          <w:szCs w:val="28"/>
          <w:lang w:val="uk-UA"/>
        </w:rPr>
        <w:t xml:space="preserve"> </w:t>
      </w:r>
      <w:r w:rsidRPr="00035C71">
        <w:rPr>
          <w:color w:val="000000"/>
          <w:sz w:val="28"/>
          <w:szCs w:val="28"/>
          <w:lang w:val="uk-UA"/>
        </w:rPr>
        <w:t>правосуддя,</w:t>
      </w:r>
      <w:r w:rsidR="00D00EB2">
        <w:rPr>
          <w:color w:val="000000"/>
          <w:sz w:val="28"/>
          <w:szCs w:val="28"/>
          <w:lang w:val="uk-UA"/>
        </w:rPr>
        <w:t xml:space="preserve"> </w:t>
      </w:r>
      <w:r w:rsidRPr="00035C71">
        <w:rPr>
          <w:color w:val="000000"/>
          <w:sz w:val="28"/>
          <w:szCs w:val="28"/>
          <w:lang w:val="uk-UA"/>
        </w:rPr>
        <w:t>посадові</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секретаріату</w:t>
      </w:r>
      <w:r w:rsidR="00D00EB2">
        <w:rPr>
          <w:color w:val="000000"/>
          <w:sz w:val="28"/>
          <w:szCs w:val="28"/>
          <w:lang w:val="uk-UA"/>
        </w:rPr>
        <w:t xml:space="preserve"> </w:t>
      </w:r>
      <w:r w:rsidRPr="00035C71">
        <w:rPr>
          <w:color w:val="000000"/>
          <w:sz w:val="28"/>
          <w:szCs w:val="28"/>
          <w:lang w:val="uk-UA"/>
        </w:rPr>
        <w:t>Вищої</w:t>
      </w:r>
      <w:r w:rsidR="00D00EB2">
        <w:rPr>
          <w:color w:val="000000"/>
          <w:sz w:val="28"/>
          <w:szCs w:val="28"/>
          <w:lang w:val="uk-UA"/>
        </w:rPr>
        <w:t xml:space="preserve"> </w:t>
      </w:r>
      <w:r w:rsidRPr="00035C71">
        <w:rPr>
          <w:color w:val="000000"/>
          <w:sz w:val="28"/>
          <w:szCs w:val="28"/>
          <w:lang w:val="uk-UA"/>
        </w:rPr>
        <w:t>ради</w:t>
      </w:r>
      <w:r w:rsidR="00D00EB2">
        <w:rPr>
          <w:color w:val="000000"/>
          <w:sz w:val="28"/>
          <w:szCs w:val="28"/>
          <w:lang w:val="uk-UA"/>
        </w:rPr>
        <w:t xml:space="preserve"> </w:t>
      </w:r>
      <w:r w:rsidRPr="00035C71">
        <w:rPr>
          <w:color w:val="000000"/>
          <w:sz w:val="28"/>
          <w:szCs w:val="28"/>
          <w:lang w:val="uk-UA"/>
        </w:rPr>
        <w:t>правосуддя,</w:t>
      </w:r>
      <w:r w:rsidR="00D00EB2">
        <w:rPr>
          <w:color w:val="000000"/>
          <w:sz w:val="28"/>
          <w:szCs w:val="28"/>
          <w:lang w:val="uk-UA"/>
        </w:rPr>
        <w:t xml:space="preserve"> </w:t>
      </w:r>
      <w:r w:rsidRPr="00035C71">
        <w:rPr>
          <w:color w:val="000000"/>
          <w:sz w:val="28"/>
          <w:szCs w:val="28"/>
          <w:lang w:val="uk-UA"/>
        </w:rPr>
        <w:t>Голова,</w:t>
      </w:r>
      <w:r w:rsidR="00D00EB2">
        <w:rPr>
          <w:color w:val="000000"/>
          <w:sz w:val="28"/>
          <w:szCs w:val="28"/>
          <w:lang w:val="uk-UA"/>
        </w:rPr>
        <w:t xml:space="preserve"> </w:t>
      </w:r>
      <w:r w:rsidRPr="00035C71">
        <w:rPr>
          <w:color w:val="000000"/>
          <w:sz w:val="28"/>
          <w:szCs w:val="28"/>
          <w:lang w:val="uk-UA"/>
        </w:rPr>
        <w:t>заступник</w:t>
      </w:r>
      <w:r w:rsidR="00D00EB2">
        <w:rPr>
          <w:color w:val="000000"/>
          <w:sz w:val="28"/>
          <w:szCs w:val="28"/>
          <w:lang w:val="uk-UA"/>
        </w:rPr>
        <w:t xml:space="preserve"> </w:t>
      </w:r>
      <w:r w:rsidRPr="00035C71">
        <w:rPr>
          <w:color w:val="000000"/>
          <w:sz w:val="28"/>
          <w:szCs w:val="28"/>
          <w:lang w:val="uk-UA"/>
        </w:rPr>
        <w:t>Голови,</w:t>
      </w:r>
      <w:r w:rsidR="00D00EB2">
        <w:rPr>
          <w:color w:val="000000"/>
          <w:sz w:val="28"/>
          <w:szCs w:val="28"/>
          <w:lang w:val="uk-UA"/>
        </w:rPr>
        <w:t xml:space="preserve"> </w:t>
      </w:r>
      <w:r w:rsidRPr="00035C71">
        <w:rPr>
          <w:color w:val="000000"/>
          <w:sz w:val="28"/>
          <w:szCs w:val="28"/>
          <w:lang w:val="uk-UA"/>
        </w:rPr>
        <w:t>члени,</w:t>
      </w:r>
      <w:r w:rsidR="00D00EB2">
        <w:rPr>
          <w:color w:val="000000"/>
          <w:sz w:val="28"/>
          <w:szCs w:val="28"/>
          <w:lang w:val="uk-UA"/>
        </w:rPr>
        <w:t xml:space="preserve"> </w:t>
      </w:r>
      <w:r w:rsidRPr="00035C71">
        <w:rPr>
          <w:color w:val="000000"/>
          <w:sz w:val="28"/>
          <w:szCs w:val="28"/>
          <w:lang w:val="uk-UA"/>
        </w:rPr>
        <w:t>інспектори</w:t>
      </w:r>
      <w:r w:rsidR="00D00EB2">
        <w:rPr>
          <w:color w:val="000000"/>
          <w:sz w:val="28"/>
          <w:szCs w:val="28"/>
          <w:lang w:val="uk-UA"/>
        </w:rPr>
        <w:t xml:space="preserve"> </w:t>
      </w:r>
      <w:r w:rsidRPr="00035C71">
        <w:rPr>
          <w:color w:val="000000"/>
          <w:sz w:val="28"/>
          <w:szCs w:val="28"/>
          <w:lang w:val="uk-UA"/>
        </w:rPr>
        <w:t>Вищої</w:t>
      </w:r>
      <w:r w:rsidR="00D00EB2">
        <w:rPr>
          <w:color w:val="000000"/>
          <w:sz w:val="28"/>
          <w:szCs w:val="28"/>
          <w:lang w:val="uk-UA"/>
        </w:rPr>
        <w:t xml:space="preserve"> </w:t>
      </w:r>
      <w:r w:rsidRPr="00035C71">
        <w:rPr>
          <w:color w:val="000000"/>
          <w:sz w:val="28"/>
          <w:szCs w:val="28"/>
          <w:lang w:val="uk-UA"/>
        </w:rPr>
        <w:t>кваліфікаційної</w:t>
      </w:r>
      <w:r w:rsidR="00D00EB2">
        <w:rPr>
          <w:color w:val="000000"/>
          <w:sz w:val="28"/>
          <w:szCs w:val="28"/>
          <w:lang w:val="uk-UA"/>
        </w:rPr>
        <w:t xml:space="preserve"> </w:t>
      </w:r>
      <w:r w:rsidRPr="00035C71">
        <w:rPr>
          <w:color w:val="000000"/>
          <w:sz w:val="28"/>
          <w:szCs w:val="28"/>
          <w:lang w:val="uk-UA"/>
        </w:rPr>
        <w:t>комісії</w:t>
      </w:r>
      <w:r w:rsidR="00D00EB2">
        <w:rPr>
          <w:color w:val="000000"/>
          <w:sz w:val="28"/>
          <w:szCs w:val="28"/>
          <w:lang w:val="uk-UA"/>
        </w:rPr>
        <w:t xml:space="preserve"> </w:t>
      </w:r>
      <w:r w:rsidRPr="00035C71">
        <w:rPr>
          <w:color w:val="000000"/>
          <w:sz w:val="28"/>
          <w:szCs w:val="28"/>
          <w:lang w:val="uk-UA"/>
        </w:rPr>
        <w:t>суддів</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посадові</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секретаріату</w:t>
      </w:r>
      <w:r w:rsidR="00D00EB2">
        <w:rPr>
          <w:color w:val="000000"/>
          <w:sz w:val="28"/>
          <w:szCs w:val="28"/>
          <w:lang w:val="uk-UA"/>
        </w:rPr>
        <w:t xml:space="preserve"> </w:t>
      </w:r>
      <w:r w:rsidRPr="00035C71">
        <w:rPr>
          <w:color w:val="000000"/>
          <w:sz w:val="28"/>
          <w:szCs w:val="28"/>
          <w:lang w:val="uk-UA"/>
        </w:rPr>
        <w:t>цієї</w:t>
      </w:r>
      <w:r w:rsidR="00D00EB2">
        <w:rPr>
          <w:color w:val="000000"/>
          <w:sz w:val="28"/>
          <w:szCs w:val="28"/>
          <w:lang w:val="uk-UA"/>
        </w:rPr>
        <w:t xml:space="preserve"> </w:t>
      </w:r>
      <w:r w:rsidRPr="00035C71">
        <w:rPr>
          <w:color w:val="000000"/>
          <w:sz w:val="28"/>
          <w:szCs w:val="28"/>
          <w:lang w:val="uk-UA"/>
        </w:rPr>
        <w:t>Комісії,</w:t>
      </w:r>
      <w:r w:rsidR="00D00EB2">
        <w:rPr>
          <w:color w:val="000000"/>
          <w:sz w:val="28"/>
          <w:szCs w:val="28"/>
          <w:lang w:val="uk-UA"/>
        </w:rPr>
        <w:t xml:space="preserve"> </w:t>
      </w:r>
      <w:r w:rsidRPr="00035C71">
        <w:rPr>
          <w:color w:val="000000"/>
          <w:sz w:val="28"/>
          <w:szCs w:val="28"/>
          <w:lang w:val="uk-UA"/>
        </w:rPr>
        <w:t>посадові</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Державної</w:t>
      </w:r>
      <w:r w:rsidR="00D00EB2">
        <w:rPr>
          <w:color w:val="000000"/>
          <w:sz w:val="28"/>
          <w:szCs w:val="28"/>
          <w:lang w:val="uk-UA"/>
        </w:rPr>
        <w:t xml:space="preserve"> </w:t>
      </w:r>
      <w:r w:rsidRPr="00035C71">
        <w:rPr>
          <w:color w:val="000000"/>
          <w:sz w:val="28"/>
          <w:szCs w:val="28"/>
          <w:lang w:val="uk-UA"/>
        </w:rPr>
        <w:t>судової</w:t>
      </w:r>
      <w:r w:rsidR="00D00EB2">
        <w:rPr>
          <w:color w:val="000000"/>
          <w:sz w:val="28"/>
          <w:szCs w:val="28"/>
          <w:lang w:val="uk-UA"/>
        </w:rPr>
        <w:t xml:space="preserve"> </w:t>
      </w:r>
      <w:r w:rsidRPr="00035C71">
        <w:rPr>
          <w:color w:val="000000"/>
          <w:sz w:val="28"/>
          <w:szCs w:val="28"/>
          <w:lang w:val="uk-UA"/>
        </w:rPr>
        <w:t>адміністрації</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присяжні</w:t>
      </w:r>
      <w:r w:rsidR="00D00EB2">
        <w:rPr>
          <w:color w:val="000000"/>
          <w:sz w:val="28"/>
          <w:szCs w:val="28"/>
          <w:lang w:val="uk-UA"/>
        </w:rPr>
        <w:t xml:space="preserve"> </w:t>
      </w:r>
      <w:r w:rsidRPr="00035C71">
        <w:rPr>
          <w:color w:val="000000"/>
          <w:sz w:val="28"/>
          <w:szCs w:val="28"/>
          <w:lang w:val="uk-UA"/>
        </w:rPr>
        <w:t>(під</w:t>
      </w:r>
      <w:r w:rsidR="00D00EB2">
        <w:rPr>
          <w:color w:val="000000"/>
          <w:sz w:val="28"/>
          <w:szCs w:val="28"/>
          <w:lang w:val="uk-UA"/>
        </w:rPr>
        <w:t xml:space="preserve"> </w:t>
      </w:r>
      <w:r w:rsidRPr="00035C71">
        <w:rPr>
          <w:color w:val="000000"/>
          <w:sz w:val="28"/>
          <w:szCs w:val="28"/>
          <w:lang w:val="uk-UA"/>
        </w:rPr>
        <w:t>час</w:t>
      </w:r>
      <w:r w:rsidR="00D00EB2">
        <w:rPr>
          <w:color w:val="000000"/>
          <w:sz w:val="28"/>
          <w:szCs w:val="28"/>
          <w:lang w:val="uk-UA"/>
        </w:rPr>
        <w:t xml:space="preserve"> </w:t>
      </w:r>
      <w:r w:rsidRPr="00035C71">
        <w:rPr>
          <w:color w:val="000000"/>
          <w:sz w:val="28"/>
          <w:szCs w:val="28"/>
          <w:lang w:val="uk-UA"/>
        </w:rPr>
        <w:t>виконання</w:t>
      </w:r>
      <w:r w:rsidR="00D00EB2">
        <w:rPr>
          <w:color w:val="000000"/>
          <w:sz w:val="28"/>
          <w:szCs w:val="28"/>
          <w:lang w:val="uk-UA"/>
        </w:rPr>
        <w:t xml:space="preserve"> </w:t>
      </w:r>
      <w:r w:rsidRPr="00035C71">
        <w:rPr>
          <w:color w:val="000000"/>
          <w:sz w:val="28"/>
          <w:szCs w:val="28"/>
          <w:lang w:val="uk-UA"/>
        </w:rPr>
        <w:t>ними</w:t>
      </w:r>
      <w:r w:rsidR="00D00EB2">
        <w:rPr>
          <w:color w:val="000000"/>
          <w:sz w:val="28"/>
          <w:szCs w:val="28"/>
          <w:lang w:val="uk-UA"/>
        </w:rPr>
        <w:t xml:space="preserve"> </w:t>
      </w:r>
      <w:r w:rsidRPr="00035C71">
        <w:rPr>
          <w:color w:val="000000"/>
          <w:sz w:val="28"/>
          <w:szCs w:val="28"/>
          <w:lang w:val="uk-UA"/>
        </w:rPr>
        <w:t>обов’язків</w:t>
      </w:r>
      <w:r w:rsidR="00D00EB2">
        <w:rPr>
          <w:color w:val="000000"/>
          <w:sz w:val="28"/>
          <w:szCs w:val="28"/>
          <w:lang w:val="uk-UA"/>
        </w:rPr>
        <w:t xml:space="preserve"> </w:t>
      </w:r>
      <w:r w:rsidRPr="00035C71">
        <w:rPr>
          <w:color w:val="000000"/>
          <w:sz w:val="28"/>
          <w:szCs w:val="28"/>
          <w:lang w:val="uk-UA"/>
        </w:rPr>
        <w:t>у</w:t>
      </w:r>
      <w:r w:rsidR="00D00EB2">
        <w:rPr>
          <w:color w:val="000000"/>
          <w:sz w:val="28"/>
          <w:szCs w:val="28"/>
          <w:lang w:val="uk-UA"/>
        </w:rPr>
        <w:t xml:space="preserve"> </w:t>
      </w:r>
      <w:r w:rsidRPr="00035C71">
        <w:rPr>
          <w:color w:val="000000"/>
          <w:sz w:val="28"/>
          <w:szCs w:val="28"/>
          <w:lang w:val="uk-UA"/>
        </w:rPr>
        <w:t>суді);</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10" w:name="n1087"/>
      <w:bookmarkStart w:id="11" w:name="n32"/>
      <w:bookmarkEnd w:id="10"/>
      <w:bookmarkEnd w:id="11"/>
      <w:r w:rsidRPr="00035C71">
        <w:rPr>
          <w:color w:val="000000"/>
          <w:sz w:val="28"/>
          <w:szCs w:val="28"/>
          <w:lang w:val="uk-UA"/>
        </w:rPr>
        <w:t>д)</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рядового</w:t>
      </w:r>
      <w:r w:rsidR="00D00EB2">
        <w:rPr>
          <w:color w:val="000000"/>
          <w:sz w:val="28"/>
          <w:szCs w:val="28"/>
          <w:lang w:val="uk-UA"/>
        </w:rPr>
        <w:t xml:space="preserve"> </w:t>
      </w:r>
      <w:r w:rsidRPr="00035C71">
        <w:rPr>
          <w:color w:val="000000"/>
          <w:sz w:val="28"/>
          <w:szCs w:val="28"/>
          <w:lang w:val="uk-UA"/>
        </w:rPr>
        <w:t>і</w:t>
      </w:r>
      <w:r w:rsidR="00D00EB2">
        <w:rPr>
          <w:color w:val="000000"/>
          <w:sz w:val="28"/>
          <w:szCs w:val="28"/>
          <w:lang w:val="uk-UA"/>
        </w:rPr>
        <w:t xml:space="preserve"> </w:t>
      </w:r>
      <w:r w:rsidRPr="00035C71">
        <w:rPr>
          <w:color w:val="000000"/>
          <w:sz w:val="28"/>
          <w:szCs w:val="28"/>
          <w:lang w:val="uk-UA"/>
        </w:rPr>
        <w:t>начальницького</w:t>
      </w:r>
      <w:r w:rsidR="00D00EB2">
        <w:rPr>
          <w:color w:val="000000"/>
          <w:sz w:val="28"/>
          <w:szCs w:val="28"/>
          <w:lang w:val="uk-UA"/>
        </w:rPr>
        <w:t xml:space="preserve"> </w:t>
      </w:r>
      <w:r w:rsidRPr="00035C71">
        <w:rPr>
          <w:color w:val="000000"/>
          <w:sz w:val="28"/>
          <w:szCs w:val="28"/>
          <w:lang w:val="uk-UA"/>
        </w:rPr>
        <w:t>складу</w:t>
      </w:r>
      <w:r w:rsidR="00D00EB2">
        <w:rPr>
          <w:color w:val="000000"/>
          <w:sz w:val="28"/>
          <w:szCs w:val="28"/>
          <w:lang w:val="uk-UA"/>
        </w:rPr>
        <w:t xml:space="preserve"> </w:t>
      </w:r>
      <w:r w:rsidRPr="00035C71">
        <w:rPr>
          <w:color w:val="000000"/>
          <w:sz w:val="28"/>
          <w:szCs w:val="28"/>
          <w:lang w:val="uk-UA"/>
        </w:rPr>
        <w:t>державної</w:t>
      </w:r>
      <w:r w:rsidR="00D00EB2">
        <w:rPr>
          <w:color w:val="000000"/>
          <w:sz w:val="28"/>
          <w:szCs w:val="28"/>
          <w:lang w:val="uk-UA"/>
        </w:rPr>
        <w:t xml:space="preserve"> </w:t>
      </w:r>
      <w:r w:rsidRPr="00035C71">
        <w:rPr>
          <w:color w:val="000000"/>
          <w:sz w:val="28"/>
          <w:szCs w:val="28"/>
          <w:lang w:val="uk-UA"/>
        </w:rPr>
        <w:t>кримінально-виконавчої</w:t>
      </w:r>
      <w:r w:rsidR="00D00EB2">
        <w:rPr>
          <w:color w:val="000000"/>
          <w:sz w:val="28"/>
          <w:szCs w:val="28"/>
          <w:lang w:val="uk-UA"/>
        </w:rPr>
        <w:t xml:space="preserve"> </w:t>
      </w:r>
      <w:r w:rsidRPr="00035C71">
        <w:rPr>
          <w:color w:val="000000"/>
          <w:sz w:val="28"/>
          <w:szCs w:val="28"/>
          <w:lang w:val="uk-UA"/>
        </w:rPr>
        <w:t>служби,</w:t>
      </w:r>
      <w:r w:rsidR="00D00EB2">
        <w:rPr>
          <w:color w:val="000000"/>
          <w:sz w:val="28"/>
          <w:szCs w:val="28"/>
          <w:lang w:val="uk-UA"/>
        </w:rPr>
        <w:t xml:space="preserve"> </w:t>
      </w:r>
      <w:r w:rsidRPr="00035C71">
        <w:rPr>
          <w:color w:val="000000"/>
          <w:sz w:val="28"/>
          <w:szCs w:val="28"/>
          <w:lang w:val="uk-UA"/>
        </w:rPr>
        <w:t>податкової</w:t>
      </w:r>
      <w:r w:rsidR="00D00EB2">
        <w:rPr>
          <w:color w:val="000000"/>
          <w:sz w:val="28"/>
          <w:szCs w:val="28"/>
          <w:lang w:val="uk-UA"/>
        </w:rPr>
        <w:t xml:space="preserve"> </w:t>
      </w:r>
      <w:r w:rsidRPr="00035C71">
        <w:rPr>
          <w:color w:val="000000"/>
          <w:sz w:val="28"/>
          <w:szCs w:val="28"/>
          <w:lang w:val="uk-UA"/>
        </w:rPr>
        <w:t>міліції,</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начальницького</w:t>
      </w:r>
      <w:r w:rsidR="00D00EB2">
        <w:rPr>
          <w:color w:val="000000"/>
          <w:sz w:val="28"/>
          <w:szCs w:val="28"/>
          <w:lang w:val="uk-UA"/>
        </w:rPr>
        <w:t xml:space="preserve"> </w:t>
      </w:r>
      <w:r w:rsidRPr="00035C71">
        <w:rPr>
          <w:color w:val="000000"/>
          <w:sz w:val="28"/>
          <w:szCs w:val="28"/>
          <w:lang w:val="uk-UA"/>
        </w:rPr>
        <w:t>складу</w:t>
      </w:r>
      <w:r w:rsidR="00D00EB2">
        <w:rPr>
          <w:color w:val="000000"/>
          <w:sz w:val="28"/>
          <w:szCs w:val="28"/>
          <w:lang w:val="uk-UA"/>
        </w:rPr>
        <w:t xml:space="preserve"> </w:t>
      </w:r>
      <w:r w:rsidRPr="00035C71">
        <w:rPr>
          <w:color w:val="000000"/>
          <w:sz w:val="28"/>
          <w:szCs w:val="28"/>
          <w:lang w:val="uk-UA"/>
        </w:rPr>
        <w:t>органів</w:t>
      </w:r>
      <w:r w:rsidR="00D00EB2">
        <w:rPr>
          <w:color w:val="000000"/>
          <w:sz w:val="28"/>
          <w:szCs w:val="28"/>
          <w:lang w:val="uk-UA"/>
        </w:rPr>
        <w:t xml:space="preserve"> </w:t>
      </w:r>
      <w:r w:rsidRPr="00035C71">
        <w:rPr>
          <w:color w:val="000000"/>
          <w:sz w:val="28"/>
          <w:szCs w:val="28"/>
          <w:lang w:val="uk-UA"/>
        </w:rPr>
        <w:t>та</w:t>
      </w:r>
      <w:r w:rsidR="00D00EB2">
        <w:rPr>
          <w:color w:val="000000"/>
          <w:sz w:val="28"/>
          <w:szCs w:val="28"/>
          <w:lang w:val="uk-UA"/>
        </w:rPr>
        <w:t xml:space="preserve"> </w:t>
      </w:r>
      <w:r w:rsidRPr="00035C71">
        <w:rPr>
          <w:color w:val="000000"/>
          <w:sz w:val="28"/>
          <w:szCs w:val="28"/>
          <w:lang w:val="uk-UA"/>
        </w:rPr>
        <w:t>підрозділів</w:t>
      </w:r>
      <w:r w:rsidR="00D00EB2">
        <w:rPr>
          <w:color w:val="000000"/>
          <w:sz w:val="28"/>
          <w:szCs w:val="28"/>
          <w:lang w:val="uk-UA"/>
        </w:rPr>
        <w:t xml:space="preserve"> </w:t>
      </w:r>
      <w:r w:rsidRPr="00035C71">
        <w:rPr>
          <w:color w:val="000000"/>
          <w:sz w:val="28"/>
          <w:szCs w:val="28"/>
          <w:lang w:val="uk-UA"/>
        </w:rPr>
        <w:t>цивільного</w:t>
      </w:r>
      <w:r w:rsidR="00D00EB2">
        <w:rPr>
          <w:color w:val="000000"/>
          <w:sz w:val="28"/>
          <w:szCs w:val="28"/>
          <w:lang w:val="uk-UA"/>
        </w:rPr>
        <w:t xml:space="preserve"> </w:t>
      </w:r>
      <w:r w:rsidRPr="00035C71">
        <w:rPr>
          <w:color w:val="000000"/>
          <w:sz w:val="28"/>
          <w:szCs w:val="28"/>
          <w:lang w:val="uk-UA"/>
        </w:rPr>
        <w:t>захисту,</w:t>
      </w:r>
      <w:r w:rsidR="00D00EB2">
        <w:rPr>
          <w:color w:val="000000"/>
          <w:sz w:val="28"/>
          <w:szCs w:val="28"/>
          <w:lang w:val="uk-UA"/>
        </w:rPr>
        <w:t xml:space="preserve"> </w:t>
      </w:r>
      <w:r w:rsidRPr="00035C71">
        <w:rPr>
          <w:color w:val="000000"/>
          <w:sz w:val="28"/>
          <w:szCs w:val="28"/>
          <w:lang w:val="uk-UA"/>
        </w:rPr>
        <w:t>Державного</w:t>
      </w:r>
      <w:r w:rsidR="00D00EB2">
        <w:rPr>
          <w:color w:val="000000"/>
          <w:sz w:val="28"/>
          <w:szCs w:val="28"/>
          <w:lang w:val="uk-UA"/>
        </w:rPr>
        <w:t xml:space="preserve"> </w:t>
      </w:r>
      <w:r w:rsidRPr="00035C71">
        <w:rPr>
          <w:color w:val="000000"/>
          <w:sz w:val="28"/>
          <w:szCs w:val="28"/>
          <w:lang w:val="uk-UA"/>
        </w:rPr>
        <w:t>бюро</w:t>
      </w:r>
      <w:r w:rsidR="00D00EB2">
        <w:rPr>
          <w:color w:val="000000"/>
          <w:sz w:val="28"/>
          <w:szCs w:val="28"/>
          <w:lang w:val="uk-UA"/>
        </w:rPr>
        <w:t xml:space="preserve"> </w:t>
      </w:r>
      <w:r w:rsidRPr="00035C71">
        <w:rPr>
          <w:color w:val="000000"/>
          <w:sz w:val="28"/>
          <w:szCs w:val="28"/>
          <w:lang w:val="uk-UA"/>
        </w:rPr>
        <w:t>розслідувань,</w:t>
      </w:r>
      <w:r w:rsidR="00D00EB2">
        <w:rPr>
          <w:color w:val="000000"/>
          <w:sz w:val="28"/>
          <w:szCs w:val="28"/>
          <w:lang w:val="uk-UA"/>
        </w:rPr>
        <w:t xml:space="preserve"> </w:t>
      </w:r>
      <w:r w:rsidRPr="00035C71">
        <w:rPr>
          <w:color w:val="000000"/>
          <w:sz w:val="28"/>
          <w:szCs w:val="28"/>
          <w:lang w:val="uk-UA"/>
        </w:rPr>
        <w:t>Національного</w:t>
      </w:r>
      <w:r w:rsidR="00D00EB2">
        <w:rPr>
          <w:color w:val="000000"/>
          <w:sz w:val="28"/>
          <w:szCs w:val="28"/>
          <w:lang w:val="uk-UA"/>
        </w:rPr>
        <w:t xml:space="preserve"> </w:t>
      </w:r>
      <w:r w:rsidRPr="00035C71">
        <w:rPr>
          <w:color w:val="000000"/>
          <w:sz w:val="28"/>
          <w:szCs w:val="28"/>
          <w:lang w:val="uk-UA"/>
        </w:rPr>
        <w:t>антикорупційного</w:t>
      </w:r>
      <w:r w:rsidR="00D00EB2">
        <w:rPr>
          <w:color w:val="000000"/>
          <w:sz w:val="28"/>
          <w:szCs w:val="28"/>
          <w:lang w:val="uk-UA"/>
        </w:rPr>
        <w:t xml:space="preserve"> </w:t>
      </w:r>
      <w:r w:rsidRPr="00035C71">
        <w:rPr>
          <w:color w:val="000000"/>
          <w:sz w:val="28"/>
          <w:szCs w:val="28"/>
          <w:lang w:val="uk-UA"/>
        </w:rPr>
        <w:t>бюро</w:t>
      </w:r>
      <w:r w:rsidR="00D00EB2">
        <w:rPr>
          <w:color w:val="000000"/>
          <w:sz w:val="28"/>
          <w:szCs w:val="28"/>
          <w:lang w:val="uk-UA"/>
        </w:rPr>
        <w:t xml:space="preserve"> </w:t>
      </w:r>
      <w:r w:rsidRPr="00035C71">
        <w:rPr>
          <w:color w:val="000000"/>
          <w:sz w:val="28"/>
          <w:szCs w:val="28"/>
          <w:lang w:val="uk-UA"/>
        </w:rPr>
        <w:t>України;</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12" w:name="n994"/>
      <w:bookmarkStart w:id="13" w:name="n33"/>
      <w:bookmarkEnd w:id="12"/>
      <w:bookmarkEnd w:id="13"/>
      <w:r w:rsidRPr="00035C71">
        <w:rPr>
          <w:color w:val="000000"/>
          <w:sz w:val="28"/>
          <w:szCs w:val="28"/>
          <w:lang w:val="uk-UA"/>
        </w:rPr>
        <w:t>е)</w:t>
      </w:r>
      <w:r w:rsidR="00D00EB2">
        <w:rPr>
          <w:color w:val="000000"/>
          <w:sz w:val="28"/>
          <w:szCs w:val="28"/>
          <w:lang w:val="uk-UA"/>
        </w:rPr>
        <w:t xml:space="preserve"> </w:t>
      </w:r>
      <w:r w:rsidRPr="00035C71">
        <w:rPr>
          <w:color w:val="000000"/>
          <w:sz w:val="28"/>
          <w:szCs w:val="28"/>
          <w:lang w:val="uk-UA"/>
        </w:rPr>
        <w:t>посадові</w:t>
      </w:r>
      <w:r w:rsidR="00D00EB2">
        <w:rPr>
          <w:color w:val="000000"/>
          <w:sz w:val="28"/>
          <w:szCs w:val="28"/>
          <w:lang w:val="uk-UA"/>
        </w:rPr>
        <w:t xml:space="preserve"> </w:t>
      </w:r>
      <w:r w:rsidRPr="00035C71">
        <w:rPr>
          <w:color w:val="000000"/>
          <w:sz w:val="28"/>
          <w:szCs w:val="28"/>
          <w:lang w:val="uk-UA"/>
        </w:rPr>
        <w:t>та</w:t>
      </w:r>
      <w:r w:rsidR="00D00EB2">
        <w:rPr>
          <w:color w:val="000000"/>
          <w:sz w:val="28"/>
          <w:szCs w:val="28"/>
          <w:lang w:val="uk-UA"/>
        </w:rPr>
        <w:t xml:space="preserve"> </w:t>
      </w:r>
      <w:r w:rsidRPr="00035C71">
        <w:rPr>
          <w:color w:val="000000"/>
          <w:sz w:val="28"/>
          <w:szCs w:val="28"/>
          <w:lang w:val="uk-UA"/>
        </w:rPr>
        <w:t>службові</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органів</w:t>
      </w:r>
      <w:r w:rsidR="00D00EB2">
        <w:rPr>
          <w:color w:val="000000"/>
          <w:sz w:val="28"/>
          <w:szCs w:val="28"/>
          <w:lang w:val="uk-UA"/>
        </w:rPr>
        <w:t xml:space="preserve"> </w:t>
      </w:r>
      <w:r w:rsidRPr="00035C71">
        <w:rPr>
          <w:color w:val="000000"/>
          <w:sz w:val="28"/>
          <w:szCs w:val="28"/>
          <w:lang w:val="uk-UA"/>
        </w:rPr>
        <w:t>прокуратури,</w:t>
      </w:r>
      <w:r w:rsidR="00D00EB2">
        <w:rPr>
          <w:color w:val="000000"/>
          <w:sz w:val="28"/>
          <w:szCs w:val="28"/>
          <w:lang w:val="uk-UA"/>
        </w:rPr>
        <w:t xml:space="preserve"> </w:t>
      </w:r>
      <w:r w:rsidRPr="00035C71">
        <w:rPr>
          <w:color w:val="000000"/>
          <w:sz w:val="28"/>
          <w:szCs w:val="28"/>
          <w:lang w:val="uk-UA"/>
        </w:rPr>
        <w:t>Служби</w:t>
      </w:r>
      <w:r w:rsidR="00D00EB2">
        <w:rPr>
          <w:color w:val="000000"/>
          <w:sz w:val="28"/>
          <w:szCs w:val="28"/>
          <w:lang w:val="uk-UA"/>
        </w:rPr>
        <w:t xml:space="preserve"> </w:t>
      </w:r>
      <w:r w:rsidRPr="00035C71">
        <w:rPr>
          <w:color w:val="000000"/>
          <w:sz w:val="28"/>
          <w:szCs w:val="28"/>
          <w:lang w:val="uk-UA"/>
        </w:rPr>
        <w:t>безпеки</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Державного</w:t>
      </w:r>
      <w:r w:rsidR="00D00EB2">
        <w:rPr>
          <w:color w:val="000000"/>
          <w:sz w:val="28"/>
          <w:szCs w:val="28"/>
          <w:lang w:val="uk-UA"/>
        </w:rPr>
        <w:t xml:space="preserve"> </w:t>
      </w:r>
      <w:r w:rsidRPr="00035C71">
        <w:rPr>
          <w:color w:val="000000"/>
          <w:sz w:val="28"/>
          <w:szCs w:val="28"/>
          <w:lang w:val="uk-UA"/>
        </w:rPr>
        <w:t>бюро</w:t>
      </w:r>
      <w:r w:rsidR="00D00EB2">
        <w:rPr>
          <w:color w:val="000000"/>
          <w:sz w:val="28"/>
          <w:szCs w:val="28"/>
          <w:lang w:val="uk-UA"/>
        </w:rPr>
        <w:t xml:space="preserve"> </w:t>
      </w:r>
      <w:r w:rsidRPr="00035C71">
        <w:rPr>
          <w:color w:val="000000"/>
          <w:sz w:val="28"/>
          <w:szCs w:val="28"/>
          <w:lang w:val="uk-UA"/>
        </w:rPr>
        <w:t>розслідувань,</w:t>
      </w:r>
      <w:r w:rsidR="00D00EB2">
        <w:rPr>
          <w:color w:val="000000"/>
          <w:sz w:val="28"/>
          <w:szCs w:val="28"/>
          <w:lang w:val="uk-UA"/>
        </w:rPr>
        <w:t xml:space="preserve"> </w:t>
      </w:r>
      <w:r w:rsidRPr="00035C71">
        <w:rPr>
          <w:color w:val="000000"/>
          <w:sz w:val="28"/>
          <w:szCs w:val="28"/>
          <w:lang w:val="uk-UA"/>
        </w:rPr>
        <w:t>Національного</w:t>
      </w:r>
      <w:r w:rsidR="00D00EB2">
        <w:rPr>
          <w:color w:val="000000"/>
          <w:sz w:val="28"/>
          <w:szCs w:val="28"/>
          <w:lang w:val="uk-UA"/>
        </w:rPr>
        <w:t xml:space="preserve"> </w:t>
      </w:r>
      <w:r w:rsidRPr="00035C71">
        <w:rPr>
          <w:color w:val="000000"/>
          <w:sz w:val="28"/>
          <w:szCs w:val="28"/>
          <w:lang w:val="uk-UA"/>
        </w:rPr>
        <w:t>антикорупційного</w:t>
      </w:r>
      <w:r w:rsidR="00D00EB2">
        <w:rPr>
          <w:color w:val="000000"/>
          <w:sz w:val="28"/>
          <w:szCs w:val="28"/>
          <w:lang w:val="uk-UA"/>
        </w:rPr>
        <w:t xml:space="preserve"> </w:t>
      </w:r>
      <w:r w:rsidRPr="00035C71">
        <w:rPr>
          <w:color w:val="000000"/>
          <w:sz w:val="28"/>
          <w:szCs w:val="28"/>
          <w:lang w:val="uk-UA"/>
        </w:rPr>
        <w:t>бюро</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дипломатичної</w:t>
      </w:r>
      <w:r w:rsidR="00D00EB2">
        <w:rPr>
          <w:color w:val="000000"/>
          <w:sz w:val="28"/>
          <w:szCs w:val="28"/>
          <w:lang w:val="uk-UA"/>
        </w:rPr>
        <w:t xml:space="preserve"> </w:t>
      </w:r>
      <w:r w:rsidRPr="00035C71">
        <w:rPr>
          <w:color w:val="000000"/>
          <w:sz w:val="28"/>
          <w:szCs w:val="28"/>
          <w:lang w:val="uk-UA"/>
        </w:rPr>
        <w:t>служби,</w:t>
      </w:r>
      <w:r w:rsidR="00D00EB2">
        <w:rPr>
          <w:color w:val="000000"/>
          <w:sz w:val="28"/>
          <w:szCs w:val="28"/>
          <w:lang w:val="uk-UA"/>
        </w:rPr>
        <w:t xml:space="preserve"> </w:t>
      </w:r>
      <w:r w:rsidRPr="00035C71">
        <w:rPr>
          <w:color w:val="000000"/>
          <w:sz w:val="28"/>
          <w:szCs w:val="28"/>
          <w:lang w:val="uk-UA"/>
        </w:rPr>
        <w:t>державної</w:t>
      </w:r>
      <w:r w:rsidR="00D00EB2">
        <w:rPr>
          <w:color w:val="000000"/>
          <w:sz w:val="28"/>
          <w:szCs w:val="28"/>
          <w:lang w:val="uk-UA"/>
        </w:rPr>
        <w:t xml:space="preserve"> </w:t>
      </w:r>
      <w:r w:rsidRPr="00035C71">
        <w:rPr>
          <w:color w:val="000000"/>
          <w:sz w:val="28"/>
          <w:szCs w:val="28"/>
          <w:lang w:val="uk-UA"/>
        </w:rPr>
        <w:t>лісової</w:t>
      </w:r>
      <w:r w:rsidR="00D00EB2">
        <w:rPr>
          <w:color w:val="000000"/>
          <w:sz w:val="28"/>
          <w:szCs w:val="28"/>
          <w:lang w:val="uk-UA"/>
        </w:rPr>
        <w:t xml:space="preserve"> </w:t>
      </w:r>
      <w:r w:rsidRPr="00035C71">
        <w:rPr>
          <w:color w:val="000000"/>
          <w:sz w:val="28"/>
          <w:szCs w:val="28"/>
          <w:lang w:val="uk-UA"/>
        </w:rPr>
        <w:t>охорони,</w:t>
      </w:r>
      <w:r w:rsidR="00D00EB2">
        <w:rPr>
          <w:color w:val="000000"/>
          <w:sz w:val="28"/>
          <w:szCs w:val="28"/>
          <w:lang w:val="uk-UA"/>
        </w:rPr>
        <w:t xml:space="preserve"> </w:t>
      </w:r>
      <w:r w:rsidRPr="00035C71">
        <w:rPr>
          <w:color w:val="000000"/>
          <w:sz w:val="28"/>
          <w:szCs w:val="28"/>
          <w:lang w:val="uk-UA"/>
        </w:rPr>
        <w:t>державної</w:t>
      </w:r>
      <w:r w:rsidR="00D00EB2">
        <w:rPr>
          <w:color w:val="000000"/>
          <w:sz w:val="28"/>
          <w:szCs w:val="28"/>
          <w:lang w:val="uk-UA"/>
        </w:rPr>
        <w:t xml:space="preserve"> </w:t>
      </w:r>
      <w:r w:rsidRPr="00035C71">
        <w:rPr>
          <w:color w:val="000000"/>
          <w:sz w:val="28"/>
          <w:szCs w:val="28"/>
          <w:lang w:val="uk-UA"/>
        </w:rPr>
        <w:t>охорони</w:t>
      </w:r>
      <w:r w:rsidR="00D00EB2">
        <w:rPr>
          <w:color w:val="000000"/>
          <w:sz w:val="28"/>
          <w:szCs w:val="28"/>
          <w:lang w:val="uk-UA"/>
        </w:rPr>
        <w:t xml:space="preserve"> </w:t>
      </w:r>
      <w:r w:rsidRPr="00035C71">
        <w:rPr>
          <w:color w:val="000000"/>
          <w:sz w:val="28"/>
          <w:szCs w:val="28"/>
          <w:lang w:val="uk-UA"/>
        </w:rPr>
        <w:t>природно-заповідного</w:t>
      </w:r>
      <w:r w:rsidR="00D00EB2">
        <w:rPr>
          <w:color w:val="000000"/>
          <w:sz w:val="28"/>
          <w:szCs w:val="28"/>
          <w:lang w:val="uk-UA"/>
        </w:rPr>
        <w:t xml:space="preserve"> </w:t>
      </w:r>
      <w:r w:rsidRPr="00035C71">
        <w:rPr>
          <w:color w:val="000000"/>
          <w:sz w:val="28"/>
          <w:szCs w:val="28"/>
          <w:lang w:val="uk-UA"/>
        </w:rPr>
        <w:t>фонду,</w:t>
      </w:r>
      <w:r w:rsidR="00D00EB2">
        <w:rPr>
          <w:color w:val="000000"/>
          <w:sz w:val="28"/>
          <w:szCs w:val="28"/>
          <w:lang w:val="uk-UA"/>
        </w:rPr>
        <w:t xml:space="preserve"> </w:t>
      </w:r>
      <w:r w:rsidRPr="00035C71">
        <w:rPr>
          <w:color w:val="000000"/>
          <w:sz w:val="28"/>
          <w:szCs w:val="28"/>
          <w:lang w:val="uk-UA"/>
        </w:rPr>
        <w:t>центрального</w:t>
      </w:r>
      <w:r w:rsidR="00D00EB2">
        <w:rPr>
          <w:color w:val="000000"/>
          <w:sz w:val="28"/>
          <w:szCs w:val="28"/>
          <w:lang w:val="uk-UA"/>
        </w:rPr>
        <w:t xml:space="preserve"> </w:t>
      </w:r>
      <w:r w:rsidRPr="00035C71">
        <w:rPr>
          <w:color w:val="000000"/>
          <w:sz w:val="28"/>
          <w:szCs w:val="28"/>
          <w:lang w:val="uk-UA"/>
        </w:rPr>
        <w:t>органу</w:t>
      </w:r>
      <w:r w:rsidR="00D00EB2">
        <w:rPr>
          <w:color w:val="000000"/>
          <w:sz w:val="28"/>
          <w:szCs w:val="28"/>
          <w:lang w:val="uk-UA"/>
        </w:rPr>
        <w:t xml:space="preserve"> </w:t>
      </w:r>
      <w:r w:rsidRPr="00035C71">
        <w:rPr>
          <w:color w:val="000000"/>
          <w:sz w:val="28"/>
          <w:szCs w:val="28"/>
          <w:lang w:val="uk-UA"/>
        </w:rPr>
        <w:t>виконавчої</w:t>
      </w:r>
      <w:r w:rsidR="00D00EB2">
        <w:rPr>
          <w:color w:val="000000"/>
          <w:sz w:val="28"/>
          <w:szCs w:val="28"/>
          <w:lang w:val="uk-UA"/>
        </w:rPr>
        <w:t xml:space="preserve"> </w:t>
      </w:r>
      <w:r w:rsidRPr="00035C71">
        <w:rPr>
          <w:color w:val="000000"/>
          <w:sz w:val="28"/>
          <w:szCs w:val="28"/>
          <w:lang w:val="uk-UA"/>
        </w:rPr>
        <w:t>влади,</w:t>
      </w:r>
      <w:r w:rsidR="00D00EB2">
        <w:rPr>
          <w:color w:val="000000"/>
          <w:sz w:val="28"/>
          <w:szCs w:val="28"/>
          <w:lang w:val="uk-UA"/>
        </w:rPr>
        <w:t xml:space="preserve"> </w:t>
      </w:r>
      <w:r w:rsidRPr="00035C71">
        <w:rPr>
          <w:color w:val="000000"/>
          <w:sz w:val="28"/>
          <w:szCs w:val="28"/>
          <w:lang w:val="uk-UA"/>
        </w:rPr>
        <w:t>що</w:t>
      </w:r>
      <w:r w:rsidR="00D00EB2">
        <w:rPr>
          <w:color w:val="000000"/>
          <w:sz w:val="28"/>
          <w:szCs w:val="28"/>
          <w:lang w:val="uk-UA"/>
        </w:rPr>
        <w:t xml:space="preserve"> </w:t>
      </w:r>
      <w:r w:rsidRPr="00035C71">
        <w:rPr>
          <w:color w:val="000000"/>
          <w:sz w:val="28"/>
          <w:szCs w:val="28"/>
          <w:lang w:val="uk-UA"/>
        </w:rPr>
        <w:t>забезпечує</w:t>
      </w:r>
      <w:r w:rsidR="00D00EB2">
        <w:rPr>
          <w:color w:val="000000"/>
          <w:sz w:val="28"/>
          <w:szCs w:val="28"/>
          <w:lang w:val="uk-UA"/>
        </w:rPr>
        <w:t xml:space="preserve"> </w:t>
      </w:r>
      <w:r w:rsidRPr="00035C71">
        <w:rPr>
          <w:color w:val="000000"/>
          <w:sz w:val="28"/>
          <w:szCs w:val="28"/>
          <w:lang w:val="uk-UA"/>
        </w:rPr>
        <w:t>формування</w:t>
      </w:r>
      <w:r w:rsidR="00D00EB2">
        <w:rPr>
          <w:color w:val="000000"/>
          <w:sz w:val="28"/>
          <w:szCs w:val="28"/>
          <w:lang w:val="uk-UA"/>
        </w:rPr>
        <w:t xml:space="preserve"> </w:t>
      </w:r>
      <w:r w:rsidRPr="00035C71">
        <w:rPr>
          <w:color w:val="000000"/>
          <w:sz w:val="28"/>
          <w:szCs w:val="28"/>
          <w:lang w:val="uk-UA"/>
        </w:rPr>
        <w:t>та</w:t>
      </w:r>
      <w:r w:rsidR="00D00EB2">
        <w:rPr>
          <w:color w:val="000000"/>
          <w:sz w:val="28"/>
          <w:szCs w:val="28"/>
          <w:lang w:val="uk-UA"/>
        </w:rPr>
        <w:t xml:space="preserve"> </w:t>
      </w:r>
      <w:r w:rsidRPr="00035C71">
        <w:rPr>
          <w:color w:val="000000"/>
          <w:sz w:val="28"/>
          <w:szCs w:val="28"/>
          <w:lang w:val="uk-UA"/>
        </w:rPr>
        <w:t>реалізацію</w:t>
      </w:r>
      <w:r w:rsidR="00D00EB2">
        <w:rPr>
          <w:color w:val="000000"/>
          <w:sz w:val="28"/>
          <w:szCs w:val="28"/>
          <w:lang w:val="uk-UA"/>
        </w:rPr>
        <w:t xml:space="preserve"> </w:t>
      </w:r>
      <w:r w:rsidRPr="00035C71">
        <w:rPr>
          <w:color w:val="000000"/>
          <w:sz w:val="28"/>
          <w:szCs w:val="28"/>
          <w:lang w:val="uk-UA"/>
        </w:rPr>
        <w:t>державної</w:t>
      </w:r>
      <w:r w:rsidR="00D00EB2">
        <w:rPr>
          <w:color w:val="000000"/>
          <w:sz w:val="28"/>
          <w:szCs w:val="28"/>
          <w:lang w:val="uk-UA"/>
        </w:rPr>
        <w:t xml:space="preserve"> </w:t>
      </w:r>
      <w:r w:rsidRPr="00035C71">
        <w:rPr>
          <w:color w:val="000000"/>
          <w:sz w:val="28"/>
          <w:szCs w:val="28"/>
          <w:lang w:val="uk-UA"/>
        </w:rPr>
        <w:t>податкової</w:t>
      </w:r>
      <w:r w:rsidR="00D00EB2">
        <w:rPr>
          <w:color w:val="000000"/>
          <w:sz w:val="28"/>
          <w:szCs w:val="28"/>
          <w:lang w:val="uk-UA"/>
        </w:rPr>
        <w:t xml:space="preserve"> </w:t>
      </w:r>
      <w:r w:rsidRPr="00035C71">
        <w:rPr>
          <w:color w:val="000000"/>
          <w:sz w:val="28"/>
          <w:szCs w:val="28"/>
          <w:lang w:val="uk-UA"/>
        </w:rPr>
        <w:t>політики</w:t>
      </w:r>
      <w:r w:rsidR="00D00EB2">
        <w:rPr>
          <w:color w:val="000000"/>
          <w:sz w:val="28"/>
          <w:szCs w:val="28"/>
          <w:lang w:val="uk-UA"/>
        </w:rPr>
        <w:t xml:space="preserve"> </w:t>
      </w:r>
      <w:r w:rsidRPr="00035C71">
        <w:rPr>
          <w:color w:val="000000"/>
          <w:sz w:val="28"/>
          <w:szCs w:val="28"/>
          <w:lang w:val="uk-UA"/>
        </w:rPr>
        <w:t>та</w:t>
      </w:r>
      <w:r w:rsidR="00D00EB2">
        <w:rPr>
          <w:color w:val="000000"/>
          <w:sz w:val="28"/>
          <w:szCs w:val="28"/>
          <w:lang w:val="uk-UA"/>
        </w:rPr>
        <w:t xml:space="preserve"> </w:t>
      </w:r>
      <w:r w:rsidRPr="00035C71">
        <w:rPr>
          <w:color w:val="000000"/>
          <w:sz w:val="28"/>
          <w:szCs w:val="28"/>
          <w:lang w:val="uk-UA"/>
        </w:rPr>
        <w:t>державної</w:t>
      </w:r>
      <w:r w:rsidR="00D00EB2">
        <w:rPr>
          <w:color w:val="000000"/>
          <w:sz w:val="28"/>
          <w:szCs w:val="28"/>
          <w:lang w:val="uk-UA"/>
        </w:rPr>
        <w:t xml:space="preserve"> </w:t>
      </w:r>
      <w:r w:rsidRPr="00035C71">
        <w:rPr>
          <w:color w:val="000000"/>
          <w:sz w:val="28"/>
          <w:szCs w:val="28"/>
          <w:lang w:val="uk-UA"/>
        </w:rPr>
        <w:t>політики</w:t>
      </w:r>
      <w:r w:rsidR="00D00EB2">
        <w:rPr>
          <w:color w:val="000000"/>
          <w:sz w:val="28"/>
          <w:szCs w:val="28"/>
          <w:lang w:val="uk-UA"/>
        </w:rPr>
        <w:t xml:space="preserve"> </w:t>
      </w:r>
      <w:r w:rsidRPr="00035C71">
        <w:rPr>
          <w:color w:val="000000"/>
          <w:sz w:val="28"/>
          <w:szCs w:val="28"/>
          <w:lang w:val="uk-UA"/>
        </w:rPr>
        <w:t>у</w:t>
      </w:r>
      <w:r w:rsidR="00D00EB2">
        <w:rPr>
          <w:color w:val="000000"/>
          <w:sz w:val="28"/>
          <w:szCs w:val="28"/>
          <w:lang w:val="uk-UA"/>
        </w:rPr>
        <w:t xml:space="preserve"> </w:t>
      </w:r>
      <w:r w:rsidRPr="00035C71">
        <w:rPr>
          <w:color w:val="000000"/>
          <w:sz w:val="28"/>
          <w:szCs w:val="28"/>
          <w:lang w:val="uk-UA"/>
        </w:rPr>
        <w:t>сфері</w:t>
      </w:r>
      <w:r w:rsidR="00D00EB2">
        <w:rPr>
          <w:color w:val="000000"/>
          <w:sz w:val="28"/>
          <w:szCs w:val="28"/>
          <w:lang w:val="uk-UA"/>
        </w:rPr>
        <w:t xml:space="preserve"> </w:t>
      </w:r>
      <w:r w:rsidRPr="00035C71">
        <w:rPr>
          <w:color w:val="000000"/>
          <w:sz w:val="28"/>
          <w:szCs w:val="28"/>
          <w:lang w:val="uk-UA"/>
        </w:rPr>
        <w:t>державної</w:t>
      </w:r>
      <w:r w:rsidR="00D00EB2">
        <w:rPr>
          <w:color w:val="000000"/>
          <w:sz w:val="28"/>
          <w:szCs w:val="28"/>
          <w:lang w:val="uk-UA"/>
        </w:rPr>
        <w:t xml:space="preserve"> </w:t>
      </w:r>
      <w:r w:rsidRPr="00035C71">
        <w:rPr>
          <w:color w:val="000000"/>
          <w:sz w:val="28"/>
          <w:szCs w:val="28"/>
          <w:lang w:val="uk-UA"/>
        </w:rPr>
        <w:t>митної</w:t>
      </w:r>
      <w:r w:rsidR="00D00EB2">
        <w:rPr>
          <w:color w:val="000000"/>
          <w:sz w:val="28"/>
          <w:szCs w:val="28"/>
          <w:lang w:val="uk-UA"/>
        </w:rPr>
        <w:t xml:space="preserve"> </w:t>
      </w:r>
      <w:r w:rsidRPr="00035C71">
        <w:rPr>
          <w:color w:val="000000"/>
          <w:sz w:val="28"/>
          <w:szCs w:val="28"/>
          <w:lang w:val="uk-UA"/>
        </w:rPr>
        <w:t>справи;</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14" w:name="n1059"/>
      <w:bookmarkStart w:id="15" w:name="n34"/>
      <w:bookmarkEnd w:id="14"/>
      <w:bookmarkEnd w:id="15"/>
      <w:r w:rsidRPr="00035C71">
        <w:rPr>
          <w:color w:val="000000"/>
          <w:sz w:val="28"/>
          <w:szCs w:val="28"/>
          <w:lang w:val="uk-UA"/>
        </w:rPr>
        <w:t>є)</w:t>
      </w:r>
      <w:r w:rsidR="00D00EB2">
        <w:rPr>
          <w:color w:val="000000"/>
          <w:sz w:val="28"/>
          <w:szCs w:val="28"/>
          <w:lang w:val="uk-UA"/>
        </w:rPr>
        <w:t xml:space="preserve"> </w:t>
      </w:r>
      <w:r w:rsidRPr="00035C71">
        <w:rPr>
          <w:color w:val="000000"/>
          <w:sz w:val="28"/>
          <w:szCs w:val="28"/>
          <w:lang w:val="uk-UA"/>
        </w:rPr>
        <w:t>Голова,</w:t>
      </w:r>
      <w:r w:rsidR="00D00EB2">
        <w:rPr>
          <w:color w:val="000000"/>
          <w:sz w:val="28"/>
          <w:szCs w:val="28"/>
          <w:lang w:val="uk-UA"/>
        </w:rPr>
        <w:t xml:space="preserve"> </w:t>
      </w:r>
      <w:r w:rsidRPr="00035C71">
        <w:rPr>
          <w:color w:val="000000"/>
          <w:sz w:val="28"/>
          <w:szCs w:val="28"/>
          <w:lang w:val="uk-UA"/>
        </w:rPr>
        <w:t>заступник</w:t>
      </w:r>
      <w:r w:rsidR="00D00EB2">
        <w:rPr>
          <w:color w:val="000000"/>
          <w:sz w:val="28"/>
          <w:szCs w:val="28"/>
          <w:lang w:val="uk-UA"/>
        </w:rPr>
        <w:t xml:space="preserve"> </w:t>
      </w:r>
      <w:r w:rsidRPr="00035C71">
        <w:rPr>
          <w:color w:val="000000"/>
          <w:sz w:val="28"/>
          <w:szCs w:val="28"/>
          <w:lang w:val="uk-UA"/>
        </w:rPr>
        <w:t>Голови</w:t>
      </w:r>
      <w:r w:rsidR="00D00EB2">
        <w:rPr>
          <w:color w:val="000000"/>
          <w:sz w:val="28"/>
          <w:szCs w:val="28"/>
          <w:lang w:val="uk-UA"/>
        </w:rPr>
        <w:t xml:space="preserve"> </w:t>
      </w:r>
      <w:r w:rsidRPr="00035C71">
        <w:rPr>
          <w:color w:val="000000"/>
          <w:sz w:val="28"/>
          <w:szCs w:val="28"/>
          <w:lang w:val="uk-UA"/>
        </w:rPr>
        <w:t>Національного</w:t>
      </w:r>
      <w:r w:rsidR="00D00EB2">
        <w:rPr>
          <w:color w:val="000000"/>
          <w:sz w:val="28"/>
          <w:szCs w:val="28"/>
          <w:lang w:val="uk-UA"/>
        </w:rPr>
        <w:t xml:space="preserve"> </w:t>
      </w:r>
      <w:r w:rsidRPr="00035C71">
        <w:rPr>
          <w:color w:val="000000"/>
          <w:sz w:val="28"/>
          <w:szCs w:val="28"/>
          <w:lang w:val="uk-UA"/>
        </w:rPr>
        <w:t>агентства</w:t>
      </w:r>
      <w:r w:rsidR="00D00EB2">
        <w:rPr>
          <w:color w:val="000000"/>
          <w:sz w:val="28"/>
          <w:szCs w:val="28"/>
          <w:lang w:val="uk-UA"/>
        </w:rPr>
        <w:t xml:space="preserve"> </w:t>
      </w:r>
      <w:r w:rsidRPr="00035C71">
        <w:rPr>
          <w:color w:val="000000"/>
          <w:sz w:val="28"/>
          <w:szCs w:val="28"/>
          <w:lang w:val="uk-UA"/>
        </w:rPr>
        <w:t>з</w:t>
      </w:r>
      <w:r w:rsidR="00D00EB2">
        <w:rPr>
          <w:color w:val="000000"/>
          <w:sz w:val="28"/>
          <w:szCs w:val="28"/>
          <w:lang w:val="uk-UA"/>
        </w:rPr>
        <w:t xml:space="preserve"> </w:t>
      </w:r>
      <w:r w:rsidRPr="00035C71">
        <w:rPr>
          <w:color w:val="000000"/>
          <w:sz w:val="28"/>
          <w:szCs w:val="28"/>
          <w:lang w:val="uk-UA"/>
        </w:rPr>
        <w:t>питань</w:t>
      </w:r>
      <w:r w:rsidR="00D00EB2">
        <w:rPr>
          <w:color w:val="000000"/>
          <w:sz w:val="28"/>
          <w:szCs w:val="28"/>
          <w:lang w:val="uk-UA"/>
        </w:rPr>
        <w:t xml:space="preserve"> </w:t>
      </w:r>
      <w:r w:rsidRPr="00035C71">
        <w:rPr>
          <w:color w:val="000000"/>
          <w:sz w:val="28"/>
          <w:szCs w:val="28"/>
          <w:lang w:val="uk-UA"/>
        </w:rPr>
        <w:t>запобігання</w:t>
      </w:r>
      <w:r w:rsidR="00D00EB2">
        <w:rPr>
          <w:color w:val="000000"/>
          <w:sz w:val="28"/>
          <w:szCs w:val="28"/>
          <w:lang w:val="uk-UA"/>
        </w:rPr>
        <w:t xml:space="preserve"> </w:t>
      </w:r>
      <w:r w:rsidRPr="00035C71">
        <w:rPr>
          <w:color w:val="000000"/>
          <w:sz w:val="28"/>
          <w:szCs w:val="28"/>
          <w:lang w:val="uk-UA"/>
        </w:rPr>
        <w:t>корупції;</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16" w:name="n1157"/>
      <w:bookmarkStart w:id="17" w:name="n35"/>
      <w:bookmarkEnd w:id="16"/>
      <w:bookmarkEnd w:id="17"/>
      <w:r w:rsidRPr="00035C71">
        <w:rPr>
          <w:color w:val="000000"/>
          <w:sz w:val="28"/>
          <w:szCs w:val="28"/>
          <w:lang w:val="uk-UA"/>
        </w:rPr>
        <w:t>ж)</w:t>
      </w:r>
      <w:r w:rsidR="00D00EB2">
        <w:rPr>
          <w:color w:val="000000"/>
          <w:sz w:val="28"/>
          <w:szCs w:val="28"/>
          <w:lang w:val="uk-UA"/>
        </w:rPr>
        <w:t xml:space="preserve"> </w:t>
      </w:r>
      <w:r w:rsidRPr="00035C71">
        <w:rPr>
          <w:color w:val="000000"/>
          <w:sz w:val="28"/>
          <w:szCs w:val="28"/>
          <w:lang w:val="uk-UA"/>
        </w:rPr>
        <w:t>члени</w:t>
      </w:r>
      <w:r w:rsidR="00D00EB2">
        <w:rPr>
          <w:color w:val="000000"/>
          <w:sz w:val="28"/>
          <w:szCs w:val="28"/>
          <w:lang w:val="uk-UA"/>
        </w:rPr>
        <w:t xml:space="preserve"> </w:t>
      </w:r>
      <w:r w:rsidRPr="00035C71">
        <w:rPr>
          <w:color w:val="000000"/>
          <w:sz w:val="28"/>
          <w:szCs w:val="28"/>
          <w:lang w:val="uk-UA"/>
        </w:rPr>
        <w:t>Центральної</w:t>
      </w:r>
      <w:r w:rsidR="00D00EB2">
        <w:rPr>
          <w:color w:val="000000"/>
          <w:sz w:val="28"/>
          <w:szCs w:val="28"/>
          <w:lang w:val="uk-UA"/>
        </w:rPr>
        <w:t xml:space="preserve"> </w:t>
      </w:r>
      <w:r w:rsidRPr="00035C71">
        <w:rPr>
          <w:color w:val="000000"/>
          <w:sz w:val="28"/>
          <w:szCs w:val="28"/>
          <w:lang w:val="uk-UA"/>
        </w:rPr>
        <w:t>виборчої</w:t>
      </w:r>
      <w:r w:rsidR="00D00EB2">
        <w:rPr>
          <w:color w:val="000000"/>
          <w:sz w:val="28"/>
          <w:szCs w:val="28"/>
          <w:lang w:val="uk-UA"/>
        </w:rPr>
        <w:t xml:space="preserve"> </w:t>
      </w:r>
      <w:r w:rsidRPr="00035C71">
        <w:rPr>
          <w:color w:val="000000"/>
          <w:sz w:val="28"/>
          <w:szCs w:val="28"/>
          <w:lang w:val="uk-UA"/>
        </w:rPr>
        <w:t>комісії;</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18" w:name="n1054"/>
      <w:bookmarkEnd w:id="18"/>
      <w:r w:rsidRPr="00035C71">
        <w:rPr>
          <w:color w:val="000000"/>
          <w:sz w:val="28"/>
          <w:szCs w:val="28"/>
          <w:lang w:val="uk-UA"/>
        </w:rPr>
        <w:t>з)</w:t>
      </w:r>
      <w:r w:rsidR="00D00EB2">
        <w:rPr>
          <w:color w:val="000000"/>
          <w:sz w:val="28"/>
          <w:szCs w:val="28"/>
          <w:lang w:val="uk-UA"/>
        </w:rPr>
        <w:t xml:space="preserve"> </w:t>
      </w:r>
      <w:r w:rsidRPr="00035C71">
        <w:rPr>
          <w:color w:val="000000"/>
          <w:sz w:val="28"/>
          <w:szCs w:val="28"/>
          <w:lang w:val="uk-UA"/>
        </w:rPr>
        <w:t>поліцейські;</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19" w:name="n1053"/>
      <w:bookmarkStart w:id="20" w:name="n36"/>
      <w:bookmarkEnd w:id="19"/>
      <w:bookmarkEnd w:id="20"/>
      <w:r w:rsidRPr="00035C71">
        <w:rPr>
          <w:color w:val="000000"/>
          <w:sz w:val="28"/>
          <w:szCs w:val="28"/>
          <w:lang w:val="uk-UA"/>
        </w:rPr>
        <w:t>и)</w:t>
      </w:r>
      <w:r w:rsidR="00D00EB2">
        <w:rPr>
          <w:color w:val="000000"/>
          <w:sz w:val="28"/>
          <w:szCs w:val="28"/>
          <w:lang w:val="uk-UA"/>
        </w:rPr>
        <w:t xml:space="preserve"> </w:t>
      </w:r>
      <w:r w:rsidRPr="00035C71">
        <w:rPr>
          <w:color w:val="000000"/>
          <w:sz w:val="28"/>
          <w:szCs w:val="28"/>
          <w:lang w:val="uk-UA"/>
        </w:rPr>
        <w:t>посадові</w:t>
      </w:r>
      <w:r w:rsidR="00D00EB2">
        <w:rPr>
          <w:color w:val="000000"/>
          <w:sz w:val="28"/>
          <w:szCs w:val="28"/>
          <w:lang w:val="uk-UA"/>
        </w:rPr>
        <w:t xml:space="preserve"> </w:t>
      </w:r>
      <w:r w:rsidRPr="00035C71">
        <w:rPr>
          <w:color w:val="000000"/>
          <w:sz w:val="28"/>
          <w:szCs w:val="28"/>
          <w:lang w:val="uk-UA"/>
        </w:rPr>
        <w:t>та</w:t>
      </w:r>
      <w:r w:rsidR="00D00EB2">
        <w:rPr>
          <w:color w:val="000000"/>
          <w:sz w:val="28"/>
          <w:szCs w:val="28"/>
          <w:lang w:val="uk-UA"/>
        </w:rPr>
        <w:t xml:space="preserve"> </w:t>
      </w:r>
      <w:r w:rsidRPr="00035C71">
        <w:rPr>
          <w:color w:val="000000"/>
          <w:sz w:val="28"/>
          <w:szCs w:val="28"/>
          <w:lang w:val="uk-UA"/>
        </w:rPr>
        <w:t>службові</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інших</w:t>
      </w:r>
      <w:r w:rsidR="00D00EB2">
        <w:rPr>
          <w:color w:val="000000"/>
          <w:sz w:val="28"/>
          <w:szCs w:val="28"/>
          <w:lang w:val="uk-UA"/>
        </w:rPr>
        <w:t xml:space="preserve"> </w:t>
      </w:r>
      <w:r w:rsidRPr="00035C71">
        <w:rPr>
          <w:color w:val="000000"/>
          <w:sz w:val="28"/>
          <w:szCs w:val="28"/>
          <w:lang w:val="uk-UA"/>
        </w:rPr>
        <w:t>державних</w:t>
      </w:r>
      <w:r w:rsidR="00D00EB2">
        <w:rPr>
          <w:color w:val="000000"/>
          <w:sz w:val="28"/>
          <w:szCs w:val="28"/>
          <w:lang w:val="uk-UA"/>
        </w:rPr>
        <w:t xml:space="preserve"> </w:t>
      </w:r>
      <w:r w:rsidRPr="00035C71">
        <w:rPr>
          <w:color w:val="000000"/>
          <w:sz w:val="28"/>
          <w:szCs w:val="28"/>
          <w:lang w:val="uk-UA"/>
        </w:rPr>
        <w:t>органів,</w:t>
      </w:r>
      <w:r w:rsidR="00D00EB2">
        <w:rPr>
          <w:color w:val="000000"/>
          <w:sz w:val="28"/>
          <w:szCs w:val="28"/>
          <w:lang w:val="uk-UA"/>
        </w:rPr>
        <w:t xml:space="preserve"> </w:t>
      </w:r>
      <w:r w:rsidRPr="00035C71">
        <w:rPr>
          <w:color w:val="000000"/>
          <w:sz w:val="28"/>
          <w:szCs w:val="28"/>
          <w:lang w:val="uk-UA"/>
        </w:rPr>
        <w:t>органів</w:t>
      </w:r>
      <w:r w:rsidR="00D00EB2">
        <w:rPr>
          <w:color w:val="000000"/>
          <w:sz w:val="28"/>
          <w:szCs w:val="28"/>
          <w:lang w:val="uk-UA"/>
        </w:rPr>
        <w:t xml:space="preserve"> </w:t>
      </w:r>
      <w:r w:rsidRPr="00035C71">
        <w:rPr>
          <w:color w:val="000000"/>
          <w:sz w:val="28"/>
          <w:szCs w:val="28"/>
          <w:lang w:val="uk-UA"/>
        </w:rPr>
        <w:t>влади</w:t>
      </w:r>
      <w:r w:rsidR="00D00EB2">
        <w:rPr>
          <w:color w:val="000000"/>
          <w:sz w:val="28"/>
          <w:szCs w:val="28"/>
          <w:lang w:val="uk-UA"/>
        </w:rPr>
        <w:t xml:space="preserve"> </w:t>
      </w:r>
      <w:r w:rsidRPr="00035C71">
        <w:rPr>
          <w:color w:val="000000"/>
          <w:sz w:val="28"/>
          <w:szCs w:val="28"/>
          <w:lang w:val="uk-UA"/>
        </w:rPr>
        <w:t>Автономної</w:t>
      </w:r>
      <w:r w:rsidR="00D00EB2">
        <w:rPr>
          <w:color w:val="000000"/>
          <w:sz w:val="28"/>
          <w:szCs w:val="28"/>
          <w:lang w:val="uk-UA"/>
        </w:rPr>
        <w:t xml:space="preserve"> </w:t>
      </w:r>
      <w:r w:rsidRPr="00035C71">
        <w:rPr>
          <w:color w:val="000000"/>
          <w:sz w:val="28"/>
          <w:szCs w:val="28"/>
          <w:lang w:val="uk-UA"/>
        </w:rPr>
        <w:t>Республіки</w:t>
      </w:r>
      <w:r w:rsidR="00D00EB2">
        <w:rPr>
          <w:color w:val="000000"/>
          <w:sz w:val="28"/>
          <w:szCs w:val="28"/>
          <w:lang w:val="uk-UA"/>
        </w:rPr>
        <w:t xml:space="preserve"> </w:t>
      </w:r>
      <w:r w:rsidRPr="00035C71">
        <w:rPr>
          <w:color w:val="000000"/>
          <w:sz w:val="28"/>
          <w:szCs w:val="28"/>
          <w:lang w:val="uk-UA"/>
        </w:rPr>
        <w:t>Крим;</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21" w:name="n1082"/>
      <w:bookmarkEnd w:id="21"/>
      <w:r w:rsidRPr="00035C71">
        <w:rPr>
          <w:color w:val="000000"/>
          <w:sz w:val="28"/>
          <w:szCs w:val="28"/>
          <w:lang w:val="uk-UA"/>
        </w:rPr>
        <w:t>і)</w:t>
      </w:r>
      <w:r w:rsidR="00D00EB2">
        <w:rPr>
          <w:color w:val="000000"/>
          <w:sz w:val="28"/>
          <w:szCs w:val="28"/>
          <w:lang w:val="uk-UA"/>
        </w:rPr>
        <w:t xml:space="preserve"> </w:t>
      </w:r>
      <w:r w:rsidRPr="00035C71">
        <w:rPr>
          <w:color w:val="000000"/>
          <w:sz w:val="28"/>
          <w:szCs w:val="28"/>
          <w:lang w:val="uk-UA"/>
        </w:rPr>
        <w:t>члени</w:t>
      </w:r>
      <w:r w:rsidR="00D00EB2">
        <w:rPr>
          <w:color w:val="000000"/>
          <w:sz w:val="28"/>
          <w:szCs w:val="28"/>
          <w:lang w:val="uk-UA"/>
        </w:rPr>
        <w:t xml:space="preserve"> </w:t>
      </w:r>
      <w:r w:rsidRPr="00035C71">
        <w:rPr>
          <w:color w:val="000000"/>
          <w:sz w:val="28"/>
          <w:szCs w:val="28"/>
          <w:lang w:val="uk-UA"/>
        </w:rPr>
        <w:t>державних</w:t>
      </w:r>
      <w:r w:rsidR="00D00EB2">
        <w:rPr>
          <w:color w:val="000000"/>
          <w:sz w:val="28"/>
          <w:szCs w:val="28"/>
          <w:lang w:val="uk-UA"/>
        </w:rPr>
        <w:t xml:space="preserve"> </w:t>
      </w:r>
      <w:r w:rsidRPr="00035C71">
        <w:rPr>
          <w:color w:val="000000"/>
          <w:sz w:val="28"/>
          <w:szCs w:val="28"/>
          <w:lang w:val="uk-UA"/>
        </w:rPr>
        <w:t>колегіальних</w:t>
      </w:r>
      <w:r w:rsidR="00D00EB2">
        <w:rPr>
          <w:color w:val="000000"/>
          <w:sz w:val="28"/>
          <w:szCs w:val="28"/>
          <w:lang w:val="uk-UA"/>
        </w:rPr>
        <w:t xml:space="preserve"> </w:t>
      </w:r>
      <w:r w:rsidRPr="00035C71">
        <w:rPr>
          <w:color w:val="000000"/>
          <w:sz w:val="28"/>
          <w:szCs w:val="28"/>
          <w:lang w:val="uk-UA"/>
        </w:rPr>
        <w:t>органів;</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22" w:name="n1081"/>
      <w:bookmarkStart w:id="23" w:name="n1158"/>
      <w:bookmarkEnd w:id="22"/>
      <w:bookmarkEnd w:id="23"/>
      <w:r w:rsidRPr="00035C71">
        <w:rPr>
          <w:color w:val="000000"/>
          <w:sz w:val="28"/>
          <w:szCs w:val="28"/>
          <w:lang w:val="uk-UA"/>
        </w:rPr>
        <w:lastRenderedPageBreak/>
        <w:t>ї)</w:t>
      </w:r>
      <w:r w:rsidR="00D00EB2">
        <w:rPr>
          <w:color w:val="000000"/>
          <w:sz w:val="28"/>
          <w:szCs w:val="28"/>
          <w:lang w:val="uk-UA"/>
        </w:rPr>
        <w:t xml:space="preserve"> </w:t>
      </w:r>
      <w:r w:rsidRPr="00035C71">
        <w:rPr>
          <w:color w:val="000000"/>
          <w:sz w:val="28"/>
          <w:szCs w:val="28"/>
          <w:lang w:val="uk-UA"/>
        </w:rPr>
        <w:t>Керівник</w:t>
      </w:r>
      <w:r w:rsidR="00D00EB2">
        <w:rPr>
          <w:color w:val="000000"/>
          <w:sz w:val="28"/>
          <w:szCs w:val="28"/>
          <w:lang w:val="uk-UA"/>
        </w:rPr>
        <w:t xml:space="preserve"> </w:t>
      </w:r>
      <w:r w:rsidRPr="00035C71">
        <w:rPr>
          <w:color w:val="000000"/>
          <w:sz w:val="28"/>
          <w:szCs w:val="28"/>
          <w:lang w:val="uk-UA"/>
        </w:rPr>
        <w:t>Офісу</w:t>
      </w:r>
      <w:r w:rsidR="00D00EB2">
        <w:rPr>
          <w:color w:val="000000"/>
          <w:sz w:val="28"/>
          <w:szCs w:val="28"/>
          <w:lang w:val="uk-UA"/>
        </w:rPr>
        <w:t xml:space="preserve"> </w:t>
      </w:r>
      <w:r w:rsidRPr="00035C71">
        <w:rPr>
          <w:color w:val="000000"/>
          <w:sz w:val="28"/>
          <w:szCs w:val="28"/>
          <w:lang w:val="uk-UA"/>
        </w:rPr>
        <w:t>Президента</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його</w:t>
      </w:r>
      <w:r w:rsidR="00D00EB2">
        <w:rPr>
          <w:color w:val="000000"/>
          <w:sz w:val="28"/>
          <w:szCs w:val="28"/>
          <w:lang w:val="uk-UA"/>
        </w:rPr>
        <w:t xml:space="preserve"> </w:t>
      </w:r>
      <w:r w:rsidRPr="00035C71">
        <w:rPr>
          <w:color w:val="000000"/>
          <w:sz w:val="28"/>
          <w:szCs w:val="28"/>
          <w:lang w:val="uk-UA"/>
        </w:rPr>
        <w:t>Перший</w:t>
      </w:r>
      <w:r w:rsidR="00D00EB2">
        <w:rPr>
          <w:color w:val="000000"/>
          <w:sz w:val="28"/>
          <w:szCs w:val="28"/>
          <w:lang w:val="uk-UA"/>
        </w:rPr>
        <w:t xml:space="preserve"> </w:t>
      </w:r>
      <w:r w:rsidRPr="00035C71">
        <w:rPr>
          <w:color w:val="000000"/>
          <w:sz w:val="28"/>
          <w:szCs w:val="28"/>
          <w:lang w:val="uk-UA"/>
        </w:rPr>
        <w:t>заступник</w:t>
      </w:r>
      <w:r w:rsidR="00D00EB2">
        <w:rPr>
          <w:color w:val="000000"/>
          <w:sz w:val="28"/>
          <w:szCs w:val="28"/>
          <w:lang w:val="uk-UA"/>
        </w:rPr>
        <w:t xml:space="preserve"> </w:t>
      </w:r>
      <w:r w:rsidRPr="00035C71">
        <w:rPr>
          <w:color w:val="000000"/>
          <w:sz w:val="28"/>
          <w:szCs w:val="28"/>
          <w:lang w:val="uk-UA"/>
        </w:rPr>
        <w:t>та</w:t>
      </w:r>
      <w:r w:rsidR="00D00EB2">
        <w:rPr>
          <w:color w:val="000000"/>
          <w:sz w:val="28"/>
          <w:szCs w:val="28"/>
          <w:lang w:val="uk-UA"/>
        </w:rPr>
        <w:t xml:space="preserve"> </w:t>
      </w:r>
      <w:r w:rsidRPr="00035C71">
        <w:rPr>
          <w:color w:val="000000"/>
          <w:sz w:val="28"/>
          <w:szCs w:val="28"/>
          <w:lang w:val="uk-UA"/>
        </w:rPr>
        <w:t>заступник,</w:t>
      </w:r>
      <w:r w:rsidR="00D00EB2">
        <w:rPr>
          <w:color w:val="000000"/>
          <w:sz w:val="28"/>
          <w:szCs w:val="28"/>
          <w:lang w:val="uk-UA"/>
        </w:rPr>
        <w:t xml:space="preserve"> </w:t>
      </w:r>
      <w:r w:rsidRPr="00035C71">
        <w:rPr>
          <w:color w:val="000000"/>
          <w:sz w:val="28"/>
          <w:szCs w:val="28"/>
          <w:lang w:val="uk-UA"/>
        </w:rPr>
        <w:t>а</w:t>
      </w:r>
      <w:r w:rsidR="00D00EB2">
        <w:rPr>
          <w:color w:val="000000"/>
          <w:sz w:val="28"/>
          <w:szCs w:val="28"/>
          <w:lang w:val="uk-UA"/>
        </w:rPr>
        <w:t xml:space="preserve"> </w:t>
      </w:r>
      <w:r w:rsidRPr="00035C71">
        <w:rPr>
          <w:color w:val="000000"/>
          <w:sz w:val="28"/>
          <w:szCs w:val="28"/>
          <w:lang w:val="uk-UA"/>
        </w:rPr>
        <w:t>також</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які</w:t>
      </w:r>
      <w:r w:rsidR="00D00EB2">
        <w:rPr>
          <w:color w:val="000000"/>
          <w:sz w:val="28"/>
          <w:szCs w:val="28"/>
          <w:lang w:val="uk-UA"/>
        </w:rPr>
        <w:t xml:space="preserve"> </w:t>
      </w:r>
      <w:r w:rsidRPr="00035C71">
        <w:rPr>
          <w:color w:val="000000"/>
          <w:sz w:val="28"/>
          <w:szCs w:val="28"/>
          <w:lang w:val="uk-UA"/>
        </w:rPr>
        <w:t>займають</w:t>
      </w:r>
      <w:r w:rsidR="00D00EB2">
        <w:rPr>
          <w:color w:val="000000"/>
          <w:sz w:val="28"/>
          <w:szCs w:val="28"/>
          <w:lang w:val="uk-UA"/>
        </w:rPr>
        <w:t xml:space="preserve"> </w:t>
      </w:r>
      <w:r w:rsidRPr="00035C71">
        <w:rPr>
          <w:color w:val="000000"/>
          <w:sz w:val="28"/>
          <w:szCs w:val="28"/>
          <w:lang w:val="uk-UA"/>
        </w:rPr>
        <w:t>посади</w:t>
      </w:r>
      <w:r w:rsidR="00D00EB2">
        <w:rPr>
          <w:color w:val="000000"/>
          <w:sz w:val="28"/>
          <w:szCs w:val="28"/>
          <w:lang w:val="uk-UA"/>
        </w:rPr>
        <w:t xml:space="preserve"> </w:t>
      </w:r>
      <w:r w:rsidRPr="00035C71">
        <w:rPr>
          <w:color w:val="000000"/>
          <w:sz w:val="28"/>
          <w:szCs w:val="28"/>
          <w:lang w:val="uk-UA"/>
        </w:rPr>
        <w:t>патронатної</w:t>
      </w:r>
      <w:r w:rsidR="00D00EB2">
        <w:rPr>
          <w:color w:val="000000"/>
          <w:sz w:val="28"/>
          <w:szCs w:val="28"/>
          <w:lang w:val="uk-UA"/>
        </w:rPr>
        <w:t xml:space="preserve"> </w:t>
      </w:r>
      <w:r w:rsidRPr="00035C71">
        <w:rPr>
          <w:color w:val="000000"/>
          <w:sz w:val="28"/>
          <w:szCs w:val="28"/>
          <w:lang w:val="uk-UA"/>
        </w:rPr>
        <w:t>служби,</w:t>
      </w:r>
      <w:r w:rsidR="00D00EB2">
        <w:rPr>
          <w:color w:val="000000"/>
          <w:sz w:val="28"/>
          <w:szCs w:val="28"/>
          <w:lang w:val="uk-UA"/>
        </w:rPr>
        <w:t xml:space="preserve"> </w:t>
      </w:r>
      <w:r w:rsidRPr="00035C71">
        <w:rPr>
          <w:color w:val="000000"/>
          <w:sz w:val="28"/>
          <w:szCs w:val="28"/>
          <w:lang w:val="uk-UA"/>
        </w:rPr>
        <w:t>визначені</w:t>
      </w:r>
      <w:r w:rsidR="00D00EB2">
        <w:rPr>
          <w:color w:val="000000"/>
          <w:sz w:val="28"/>
          <w:szCs w:val="28"/>
          <w:lang w:val="uk-UA"/>
        </w:rPr>
        <w:t xml:space="preserve"> </w:t>
      </w:r>
      <w:hyperlink r:id="rId8" w:tgtFrame="_blank" w:history="1">
        <w:r w:rsidRPr="00035C71">
          <w:rPr>
            <w:rStyle w:val="a7"/>
            <w:color w:val="auto"/>
            <w:sz w:val="28"/>
            <w:szCs w:val="28"/>
            <w:u w:val="none"/>
            <w:lang w:val="uk-UA"/>
          </w:rPr>
          <w:t>Законом</w:t>
        </w:r>
        <w:r w:rsidR="00D00EB2">
          <w:rPr>
            <w:rStyle w:val="a7"/>
            <w:color w:val="auto"/>
            <w:sz w:val="28"/>
            <w:szCs w:val="28"/>
            <w:u w:val="none"/>
            <w:lang w:val="uk-UA"/>
          </w:rPr>
          <w:t xml:space="preserve"> </w:t>
        </w:r>
        <w:r w:rsidRPr="00035C71">
          <w:rPr>
            <w:rStyle w:val="a7"/>
            <w:color w:val="auto"/>
            <w:sz w:val="28"/>
            <w:szCs w:val="28"/>
            <w:u w:val="none"/>
            <w:lang w:val="uk-UA"/>
          </w:rPr>
          <w:t>України</w:t>
        </w:r>
      </w:hyperlink>
      <w:r w:rsidR="00D00EB2">
        <w:rPr>
          <w:color w:val="000000"/>
          <w:sz w:val="28"/>
          <w:szCs w:val="28"/>
          <w:lang w:val="uk-UA"/>
        </w:rPr>
        <w:t xml:space="preserve"> </w:t>
      </w:r>
      <w:r w:rsidRPr="00035C71">
        <w:rPr>
          <w:color w:val="000000"/>
          <w:sz w:val="28"/>
          <w:szCs w:val="28"/>
          <w:lang w:val="uk-UA"/>
        </w:rPr>
        <w:t>"Про</w:t>
      </w:r>
      <w:r w:rsidR="00D00EB2">
        <w:rPr>
          <w:color w:val="000000"/>
          <w:sz w:val="28"/>
          <w:szCs w:val="28"/>
          <w:lang w:val="uk-UA"/>
        </w:rPr>
        <w:t xml:space="preserve"> </w:t>
      </w:r>
      <w:r w:rsidRPr="00035C71">
        <w:rPr>
          <w:color w:val="000000"/>
          <w:sz w:val="28"/>
          <w:szCs w:val="28"/>
          <w:lang w:val="uk-UA"/>
        </w:rPr>
        <w:t>державну</w:t>
      </w:r>
      <w:r w:rsidR="00D00EB2">
        <w:rPr>
          <w:color w:val="000000"/>
          <w:sz w:val="28"/>
          <w:szCs w:val="28"/>
          <w:lang w:val="uk-UA"/>
        </w:rPr>
        <w:t xml:space="preserve"> </w:t>
      </w:r>
      <w:r w:rsidRPr="00035C71">
        <w:rPr>
          <w:color w:val="000000"/>
          <w:sz w:val="28"/>
          <w:szCs w:val="28"/>
          <w:lang w:val="uk-UA"/>
        </w:rPr>
        <w:t>службу",</w:t>
      </w:r>
      <w:r w:rsidR="00D00EB2">
        <w:rPr>
          <w:color w:val="000000"/>
          <w:sz w:val="28"/>
          <w:szCs w:val="28"/>
          <w:lang w:val="uk-UA"/>
        </w:rPr>
        <w:t xml:space="preserve"> </w:t>
      </w:r>
      <w:r w:rsidRPr="00035C71">
        <w:rPr>
          <w:color w:val="000000"/>
          <w:sz w:val="28"/>
          <w:szCs w:val="28"/>
          <w:lang w:val="uk-UA"/>
        </w:rPr>
        <w:t>крім</w:t>
      </w:r>
      <w:r w:rsidR="00D00EB2">
        <w:rPr>
          <w:color w:val="000000"/>
          <w:sz w:val="28"/>
          <w:szCs w:val="28"/>
          <w:lang w:val="uk-UA"/>
        </w:rPr>
        <w:t xml:space="preserve"> </w:t>
      </w:r>
      <w:r w:rsidRPr="00035C71">
        <w:rPr>
          <w:color w:val="000000"/>
          <w:sz w:val="28"/>
          <w:szCs w:val="28"/>
          <w:lang w:val="uk-UA"/>
        </w:rPr>
        <w:t>осіб,</w:t>
      </w:r>
      <w:r w:rsidR="00D00EB2">
        <w:rPr>
          <w:color w:val="000000"/>
          <w:sz w:val="28"/>
          <w:szCs w:val="28"/>
          <w:lang w:val="uk-UA"/>
        </w:rPr>
        <w:t xml:space="preserve"> </w:t>
      </w:r>
      <w:r w:rsidRPr="00035C71">
        <w:rPr>
          <w:color w:val="000000"/>
          <w:sz w:val="28"/>
          <w:szCs w:val="28"/>
          <w:lang w:val="uk-UA"/>
        </w:rPr>
        <w:t>які</w:t>
      </w:r>
      <w:r w:rsidR="00D00EB2">
        <w:rPr>
          <w:color w:val="000000"/>
          <w:sz w:val="28"/>
          <w:szCs w:val="28"/>
          <w:lang w:val="uk-UA"/>
        </w:rPr>
        <w:t xml:space="preserve"> </w:t>
      </w:r>
      <w:r w:rsidRPr="00035C71">
        <w:rPr>
          <w:color w:val="000000"/>
          <w:sz w:val="28"/>
          <w:szCs w:val="28"/>
          <w:lang w:val="uk-UA"/>
        </w:rPr>
        <w:t>виконують</w:t>
      </w:r>
      <w:r w:rsidR="00D00EB2">
        <w:rPr>
          <w:color w:val="000000"/>
          <w:sz w:val="28"/>
          <w:szCs w:val="28"/>
          <w:lang w:val="uk-UA"/>
        </w:rPr>
        <w:t xml:space="preserve"> </w:t>
      </w:r>
      <w:r w:rsidRPr="00035C71">
        <w:rPr>
          <w:color w:val="000000"/>
          <w:sz w:val="28"/>
          <w:szCs w:val="28"/>
          <w:lang w:val="uk-UA"/>
        </w:rPr>
        <w:t>свої</w:t>
      </w:r>
      <w:r w:rsidR="00D00EB2">
        <w:rPr>
          <w:color w:val="000000"/>
          <w:sz w:val="28"/>
          <w:szCs w:val="28"/>
          <w:lang w:val="uk-UA"/>
        </w:rPr>
        <w:t xml:space="preserve"> </w:t>
      </w:r>
      <w:r w:rsidRPr="00035C71">
        <w:rPr>
          <w:color w:val="000000"/>
          <w:sz w:val="28"/>
          <w:szCs w:val="28"/>
          <w:lang w:val="uk-UA"/>
        </w:rPr>
        <w:t>обов’язки</w:t>
      </w:r>
      <w:r w:rsidR="00D00EB2">
        <w:rPr>
          <w:color w:val="000000"/>
          <w:sz w:val="28"/>
          <w:szCs w:val="28"/>
          <w:lang w:val="uk-UA"/>
        </w:rPr>
        <w:t xml:space="preserve"> </w:t>
      </w:r>
      <w:r w:rsidRPr="00035C71">
        <w:rPr>
          <w:color w:val="000000"/>
          <w:sz w:val="28"/>
          <w:szCs w:val="28"/>
          <w:lang w:val="uk-UA"/>
        </w:rPr>
        <w:t>на</w:t>
      </w:r>
      <w:r w:rsidR="00D00EB2">
        <w:rPr>
          <w:color w:val="000000"/>
          <w:sz w:val="28"/>
          <w:szCs w:val="28"/>
          <w:lang w:val="uk-UA"/>
        </w:rPr>
        <w:t xml:space="preserve"> </w:t>
      </w:r>
      <w:r w:rsidRPr="00035C71">
        <w:rPr>
          <w:color w:val="000000"/>
          <w:sz w:val="28"/>
          <w:szCs w:val="28"/>
          <w:lang w:val="uk-UA"/>
        </w:rPr>
        <w:t>громадських</w:t>
      </w:r>
      <w:r w:rsidR="00D00EB2">
        <w:rPr>
          <w:color w:val="000000"/>
          <w:sz w:val="28"/>
          <w:szCs w:val="28"/>
          <w:lang w:val="uk-UA"/>
        </w:rPr>
        <w:t xml:space="preserve"> </w:t>
      </w:r>
      <w:r w:rsidRPr="00035C71">
        <w:rPr>
          <w:color w:val="000000"/>
          <w:sz w:val="28"/>
          <w:szCs w:val="28"/>
          <w:lang w:val="uk-UA"/>
        </w:rPr>
        <w:t>засадах,</w:t>
      </w:r>
      <w:r w:rsidR="00D00EB2">
        <w:rPr>
          <w:color w:val="000000"/>
          <w:sz w:val="28"/>
          <w:szCs w:val="28"/>
          <w:lang w:val="uk-UA"/>
        </w:rPr>
        <w:t xml:space="preserve"> </w:t>
      </w:r>
      <w:r w:rsidRPr="00035C71">
        <w:rPr>
          <w:color w:val="000000"/>
          <w:sz w:val="28"/>
          <w:szCs w:val="28"/>
          <w:lang w:val="uk-UA"/>
        </w:rPr>
        <w:t>помічники</w:t>
      </w:r>
      <w:r w:rsidR="00D00EB2">
        <w:rPr>
          <w:color w:val="000000"/>
          <w:sz w:val="28"/>
          <w:szCs w:val="28"/>
          <w:lang w:val="uk-UA"/>
        </w:rPr>
        <w:t xml:space="preserve"> </w:t>
      </w:r>
      <w:r w:rsidRPr="00035C71">
        <w:rPr>
          <w:color w:val="000000"/>
          <w:sz w:val="28"/>
          <w:szCs w:val="28"/>
          <w:lang w:val="uk-UA"/>
        </w:rPr>
        <w:t>суддів;</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24" w:name="n1159"/>
      <w:bookmarkStart w:id="25" w:name="n37"/>
      <w:bookmarkEnd w:id="24"/>
      <w:bookmarkEnd w:id="25"/>
      <w:r w:rsidRPr="00035C71">
        <w:rPr>
          <w:color w:val="000000"/>
          <w:sz w:val="28"/>
          <w:szCs w:val="28"/>
          <w:lang w:val="uk-UA"/>
        </w:rPr>
        <w:t>2)</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які</w:t>
      </w:r>
      <w:r w:rsidR="00D00EB2">
        <w:rPr>
          <w:color w:val="000000"/>
          <w:sz w:val="28"/>
          <w:szCs w:val="28"/>
          <w:lang w:val="uk-UA"/>
        </w:rPr>
        <w:t xml:space="preserve"> </w:t>
      </w:r>
      <w:r w:rsidRPr="00035C71">
        <w:rPr>
          <w:color w:val="000000"/>
          <w:sz w:val="28"/>
          <w:szCs w:val="28"/>
          <w:lang w:val="uk-UA"/>
        </w:rPr>
        <w:t>для</w:t>
      </w:r>
      <w:r w:rsidR="00D00EB2">
        <w:rPr>
          <w:color w:val="000000"/>
          <w:sz w:val="28"/>
          <w:szCs w:val="28"/>
          <w:lang w:val="uk-UA"/>
        </w:rPr>
        <w:t xml:space="preserve"> </w:t>
      </w:r>
      <w:r w:rsidRPr="00035C71">
        <w:rPr>
          <w:color w:val="000000"/>
          <w:sz w:val="28"/>
          <w:szCs w:val="28"/>
          <w:lang w:val="uk-UA"/>
        </w:rPr>
        <w:t>цілей</w:t>
      </w:r>
      <w:r w:rsidR="00D00EB2">
        <w:rPr>
          <w:color w:val="000000"/>
          <w:sz w:val="28"/>
          <w:szCs w:val="28"/>
          <w:lang w:val="uk-UA"/>
        </w:rPr>
        <w:t xml:space="preserve"> </w:t>
      </w:r>
      <w:r w:rsidRPr="00035C71">
        <w:rPr>
          <w:color w:val="000000"/>
          <w:sz w:val="28"/>
          <w:szCs w:val="28"/>
          <w:lang w:val="uk-UA"/>
        </w:rPr>
        <w:t>Закону</w:t>
      </w:r>
      <w:r w:rsidR="00D00EB2">
        <w:rPr>
          <w:color w:val="000000"/>
          <w:sz w:val="28"/>
          <w:szCs w:val="28"/>
          <w:lang w:val="uk-UA"/>
        </w:rPr>
        <w:t xml:space="preserve"> </w:t>
      </w:r>
      <w:r w:rsidRPr="00035C71">
        <w:rPr>
          <w:color w:val="000000"/>
          <w:sz w:val="28"/>
          <w:szCs w:val="28"/>
          <w:lang w:val="uk-UA"/>
        </w:rPr>
        <w:t>«Про</w:t>
      </w:r>
      <w:r w:rsidR="00D00EB2">
        <w:rPr>
          <w:color w:val="000000"/>
          <w:sz w:val="28"/>
          <w:szCs w:val="28"/>
          <w:lang w:val="uk-UA"/>
        </w:rPr>
        <w:t xml:space="preserve"> </w:t>
      </w:r>
      <w:r w:rsidRPr="00035C71">
        <w:rPr>
          <w:color w:val="000000"/>
          <w:sz w:val="28"/>
          <w:szCs w:val="28"/>
          <w:lang w:val="uk-UA"/>
        </w:rPr>
        <w:t>запобігання</w:t>
      </w:r>
      <w:r w:rsidR="00D00EB2">
        <w:rPr>
          <w:color w:val="000000"/>
          <w:sz w:val="28"/>
          <w:szCs w:val="28"/>
          <w:lang w:val="uk-UA"/>
        </w:rPr>
        <w:t xml:space="preserve"> </w:t>
      </w:r>
      <w:r w:rsidRPr="00035C71">
        <w:rPr>
          <w:color w:val="000000"/>
          <w:sz w:val="28"/>
          <w:szCs w:val="28"/>
          <w:lang w:val="uk-UA"/>
        </w:rPr>
        <w:t>корупції»</w:t>
      </w:r>
      <w:r w:rsidR="00D00EB2">
        <w:rPr>
          <w:color w:val="000000"/>
          <w:sz w:val="28"/>
          <w:szCs w:val="28"/>
          <w:lang w:val="uk-UA"/>
        </w:rPr>
        <w:t xml:space="preserve"> </w:t>
      </w:r>
      <w:r w:rsidRPr="00035C71">
        <w:rPr>
          <w:color w:val="000000"/>
          <w:sz w:val="28"/>
          <w:szCs w:val="28"/>
          <w:lang w:val="uk-UA"/>
        </w:rPr>
        <w:t>прирівнюються</w:t>
      </w:r>
      <w:r w:rsidR="00D00EB2">
        <w:rPr>
          <w:color w:val="000000"/>
          <w:sz w:val="28"/>
          <w:szCs w:val="28"/>
          <w:lang w:val="uk-UA"/>
        </w:rPr>
        <w:t xml:space="preserve"> </w:t>
      </w:r>
      <w:r w:rsidRPr="00035C71">
        <w:rPr>
          <w:color w:val="000000"/>
          <w:sz w:val="28"/>
          <w:szCs w:val="28"/>
          <w:lang w:val="uk-UA"/>
        </w:rPr>
        <w:t>до</w:t>
      </w:r>
      <w:r w:rsidR="00D00EB2">
        <w:rPr>
          <w:color w:val="000000"/>
          <w:sz w:val="28"/>
          <w:szCs w:val="28"/>
          <w:lang w:val="uk-UA"/>
        </w:rPr>
        <w:t xml:space="preserve"> </w:t>
      </w:r>
      <w:r w:rsidRPr="00035C71">
        <w:rPr>
          <w:color w:val="000000"/>
          <w:sz w:val="28"/>
          <w:szCs w:val="28"/>
          <w:lang w:val="uk-UA"/>
        </w:rPr>
        <w:t>осіб,</w:t>
      </w:r>
      <w:r w:rsidR="00D00EB2">
        <w:rPr>
          <w:color w:val="000000"/>
          <w:sz w:val="28"/>
          <w:szCs w:val="28"/>
          <w:lang w:val="uk-UA"/>
        </w:rPr>
        <w:t xml:space="preserve"> </w:t>
      </w:r>
      <w:r w:rsidRPr="00035C71">
        <w:rPr>
          <w:color w:val="000000"/>
          <w:sz w:val="28"/>
          <w:szCs w:val="28"/>
          <w:lang w:val="uk-UA"/>
        </w:rPr>
        <w:t>уповноважених</w:t>
      </w:r>
      <w:r w:rsidR="00D00EB2">
        <w:rPr>
          <w:color w:val="000000"/>
          <w:sz w:val="28"/>
          <w:szCs w:val="28"/>
          <w:lang w:val="uk-UA"/>
        </w:rPr>
        <w:t xml:space="preserve"> </w:t>
      </w:r>
      <w:r w:rsidRPr="00035C71">
        <w:rPr>
          <w:color w:val="000000"/>
          <w:sz w:val="28"/>
          <w:szCs w:val="28"/>
          <w:lang w:val="uk-UA"/>
        </w:rPr>
        <w:t>на</w:t>
      </w:r>
      <w:r w:rsidR="00D00EB2">
        <w:rPr>
          <w:color w:val="000000"/>
          <w:sz w:val="28"/>
          <w:szCs w:val="28"/>
          <w:lang w:val="uk-UA"/>
        </w:rPr>
        <w:t xml:space="preserve"> </w:t>
      </w:r>
      <w:r w:rsidRPr="00035C71">
        <w:rPr>
          <w:color w:val="000000"/>
          <w:sz w:val="28"/>
          <w:szCs w:val="28"/>
          <w:lang w:val="uk-UA"/>
        </w:rPr>
        <w:t>виконання</w:t>
      </w:r>
      <w:r w:rsidR="00D00EB2">
        <w:rPr>
          <w:color w:val="000000"/>
          <w:sz w:val="28"/>
          <w:szCs w:val="28"/>
          <w:lang w:val="uk-UA"/>
        </w:rPr>
        <w:t xml:space="preserve"> </w:t>
      </w:r>
      <w:r w:rsidRPr="00035C71">
        <w:rPr>
          <w:color w:val="000000"/>
          <w:sz w:val="28"/>
          <w:szCs w:val="28"/>
          <w:lang w:val="uk-UA"/>
        </w:rPr>
        <w:t>функцій</w:t>
      </w:r>
      <w:r w:rsidR="00D00EB2">
        <w:rPr>
          <w:color w:val="000000"/>
          <w:sz w:val="28"/>
          <w:szCs w:val="28"/>
          <w:lang w:val="uk-UA"/>
        </w:rPr>
        <w:t xml:space="preserve"> </w:t>
      </w:r>
      <w:r w:rsidRPr="00035C71">
        <w:rPr>
          <w:color w:val="000000"/>
          <w:sz w:val="28"/>
          <w:szCs w:val="28"/>
          <w:lang w:val="uk-UA"/>
        </w:rPr>
        <w:t>держави</w:t>
      </w:r>
      <w:r w:rsidR="00D00EB2">
        <w:rPr>
          <w:color w:val="000000"/>
          <w:sz w:val="28"/>
          <w:szCs w:val="28"/>
          <w:lang w:val="uk-UA"/>
        </w:rPr>
        <w:t xml:space="preserve"> </w:t>
      </w:r>
      <w:r w:rsidRPr="00035C71">
        <w:rPr>
          <w:color w:val="000000"/>
          <w:sz w:val="28"/>
          <w:szCs w:val="28"/>
          <w:lang w:val="uk-UA"/>
        </w:rPr>
        <w:t>або</w:t>
      </w:r>
      <w:r w:rsidR="00D00EB2">
        <w:rPr>
          <w:color w:val="000000"/>
          <w:sz w:val="28"/>
          <w:szCs w:val="28"/>
          <w:lang w:val="uk-UA"/>
        </w:rPr>
        <w:t xml:space="preserve"> </w:t>
      </w:r>
      <w:r w:rsidRPr="00035C71">
        <w:rPr>
          <w:color w:val="000000"/>
          <w:sz w:val="28"/>
          <w:szCs w:val="28"/>
          <w:lang w:val="uk-UA"/>
        </w:rPr>
        <w:t>місцевого</w:t>
      </w:r>
      <w:r w:rsidR="00D00EB2">
        <w:rPr>
          <w:color w:val="000000"/>
          <w:sz w:val="28"/>
          <w:szCs w:val="28"/>
          <w:lang w:val="uk-UA"/>
        </w:rPr>
        <w:t xml:space="preserve"> </w:t>
      </w:r>
      <w:r w:rsidRPr="00035C71">
        <w:rPr>
          <w:color w:val="000000"/>
          <w:sz w:val="28"/>
          <w:szCs w:val="28"/>
          <w:lang w:val="uk-UA"/>
        </w:rPr>
        <w:t>самоврядування:</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26" w:name="n38"/>
      <w:bookmarkEnd w:id="26"/>
      <w:r w:rsidRPr="00035C71">
        <w:rPr>
          <w:color w:val="000000"/>
          <w:sz w:val="28"/>
          <w:szCs w:val="28"/>
          <w:lang w:val="uk-UA"/>
        </w:rPr>
        <w:t>а)</w:t>
      </w:r>
      <w:r w:rsidR="00D00EB2">
        <w:rPr>
          <w:color w:val="000000"/>
          <w:sz w:val="28"/>
          <w:szCs w:val="28"/>
          <w:lang w:val="uk-UA"/>
        </w:rPr>
        <w:t xml:space="preserve"> </w:t>
      </w:r>
      <w:r w:rsidRPr="00035C71">
        <w:rPr>
          <w:color w:val="000000"/>
          <w:sz w:val="28"/>
          <w:szCs w:val="28"/>
          <w:lang w:val="uk-UA"/>
        </w:rPr>
        <w:t>посадові</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юридичних</w:t>
      </w:r>
      <w:r w:rsidR="00D00EB2">
        <w:rPr>
          <w:color w:val="000000"/>
          <w:sz w:val="28"/>
          <w:szCs w:val="28"/>
          <w:lang w:val="uk-UA"/>
        </w:rPr>
        <w:t xml:space="preserve"> </w:t>
      </w:r>
      <w:r w:rsidRPr="00035C71">
        <w:rPr>
          <w:color w:val="000000"/>
          <w:sz w:val="28"/>
          <w:szCs w:val="28"/>
          <w:lang w:val="uk-UA"/>
        </w:rPr>
        <w:t>осіб</w:t>
      </w:r>
      <w:r w:rsidR="00D00EB2">
        <w:rPr>
          <w:color w:val="000000"/>
          <w:sz w:val="28"/>
          <w:szCs w:val="28"/>
          <w:lang w:val="uk-UA"/>
        </w:rPr>
        <w:t xml:space="preserve"> </w:t>
      </w:r>
      <w:r w:rsidRPr="00035C71">
        <w:rPr>
          <w:color w:val="000000"/>
          <w:sz w:val="28"/>
          <w:szCs w:val="28"/>
          <w:lang w:val="uk-UA"/>
        </w:rPr>
        <w:t>публічного</w:t>
      </w:r>
      <w:r w:rsidR="00D00EB2">
        <w:rPr>
          <w:color w:val="000000"/>
          <w:sz w:val="28"/>
          <w:szCs w:val="28"/>
          <w:lang w:val="uk-UA"/>
        </w:rPr>
        <w:t xml:space="preserve"> </w:t>
      </w:r>
      <w:r w:rsidRPr="00035C71">
        <w:rPr>
          <w:color w:val="000000"/>
          <w:sz w:val="28"/>
          <w:szCs w:val="28"/>
          <w:lang w:val="uk-UA"/>
        </w:rPr>
        <w:t>права,</w:t>
      </w:r>
      <w:r w:rsidR="00D00EB2">
        <w:rPr>
          <w:color w:val="000000"/>
          <w:sz w:val="28"/>
          <w:szCs w:val="28"/>
          <w:lang w:val="uk-UA"/>
        </w:rPr>
        <w:t xml:space="preserve"> </w:t>
      </w:r>
      <w:r w:rsidRPr="00035C71">
        <w:rPr>
          <w:color w:val="000000"/>
          <w:sz w:val="28"/>
          <w:szCs w:val="28"/>
          <w:lang w:val="uk-UA"/>
        </w:rPr>
        <w:t>які</w:t>
      </w:r>
      <w:r w:rsidR="00D00EB2">
        <w:rPr>
          <w:color w:val="000000"/>
          <w:sz w:val="28"/>
          <w:szCs w:val="28"/>
          <w:lang w:val="uk-UA"/>
        </w:rPr>
        <w:t xml:space="preserve"> </w:t>
      </w:r>
      <w:r w:rsidRPr="00035C71">
        <w:rPr>
          <w:color w:val="000000"/>
          <w:sz w:val="28"/>
          <w:szCs w:val="28"/>
          <w:lang w:val="uk-UA"/>
        </w:rPr>
        <w:t>не</w:t>
      </w:r>
      <w:r w:rsidR="00D00EB2">
        <w:rPr>
          <w:color w:val="000000"/>
          <w:sz w:val="28"/>
          <w:szCs w:val="28"/>
          <w:lang w:val="uk-UA"/>
        </w:rPr>
        <w:t xml:space="preserve"> </w:t>
      </w:r>
      <w:r w:rsidRPr="00035C71">
        <w:rPr>
          <w:color w:val="000000"/>
          <w:sz w:val="28"/>
          <w:szCs w:val="28"/>
          <w:lang w:val="uk-UA"/>
        </w:rPr>
        <w:t>зазначені</w:t>
      </w:r>
      <w:r w:rsidR="00D00EB2">
        <w:rPr>
          <w:color w:val="000000"/>
          <w:sz w:val="28"/>
          <w:szCs w:val="28"/>
          <w:lang w:val="uk-UA"/>
        </w:rPr>
        <w:t xml:space="preserve"> </w:t>
      </w:r>
      <w:r w:rsidRPr="00035C71">
        <w:rPr>
          <w:color w:val="000000"/>
          <w:sz w:val="28"/>
          <w:szCs w:val="28"/>
          <w:lang w:val="uk-UA"/>
        </w:rPr>
        <w:t>у</w:t>
      </w:r>
      <w:r w:rsidR="00D00EB2">
        <w:rPr>
          <w:color w:val="000000"/>
          <w:sz w:val="28"/>
          <w:szCs w:val="28"/>
          <w:lang w:val="uk-UA"/>
        </w:rPr>
        <w:t xml:space="preserve"> </w:t>
      </w:r>
      <w:r w:rsidRPr="00035C71">
        <w:rPr>
          <w:color w:val="000000"/>
          <w:sz w:val="28"/>
          <w:szCs w:val="28"/>
          <w:lang w:val="uk-UA"/>
        </w:rPr>
        <w:t>пункті</w:t>
      </w:r>
      <w:r w:rsidR="00D00EB2">
        <w:rPr>
          <w:color w:val="000000"/>
          <w:sz w:val="28"/>
          <w:szCs w:val="28"/>
          <w:lang w:val="uk-UA"/>
        </w:rPr>
        <w:t xml:space="preserve"> </w:t>
      </w:r>
      <w:r w:rsidRPr="00035C71">
        <w:rPr>
          <w:color w:val="000000"/>
          <w:sz w:val="28"/>
          <w:szCs w:val="28"/>
          <w:lang w:val="uk-UA"/>
        </w:rPr>
        <w:t>1</w:t>
      </w:r>
      <w:r w:rsidR="00D00EB2">
        <w:rPr>
          <w:color w:val="000000"/>
          <w:sz w:val="28"/>
          <w:szCs w:val="28"/>
          <w:lang w:val="uk-UA"/>
        </w:rPr>
        <w:t xml:space="preserve"> </w:t>
      </w:r>
      <w:r w:rsidRPr="00035C71">
        <w:rPr>
          <w:color w:val="000000"/>
          <w:sz w:val="28"/>
          <w:szCs w:val="28"/>
          <w:lang w:val="uk-UA"/>
        </w:rPr>
        <w:t>частини</w:t>
      </w:r>
      <w:r w:rsidR="00D00EB2">
        <w:rPr>
          <w:color w:val="000000"/>
          <w:sz w:val="28"/>
          <w:szCs w:val="28"/>
          <w:lang w:val="uk-UA"/>
        </w:rPr>
        <w:t xml:space="preserve"> </w:t>
      </w:r>
      <w:r w:rsidRPr="00035C71">
        <w:rPr>
          <w:color w:val="000000"/>
          <w:sz w:val="28"/>
          <w:szCs w:val="28"/>
          <w:lang w:val="uk-UA"/>
        </w:rPr>
        <w:t>першої</w:t>
      </w:r>
      <w:r w:rsidR="00D00EB2">
        <w:rPr>
          <w:color w:val="000000"/>
          <w:sz w:val="28"/>
          <w:szCs w:val="28"/>
          <w:lang w:val="uk-UA"/>
        </w:rPr>
        <w:t xml:space="preserve"> </w:t>
      </w:r>
      <w:r w:rsidRPr="00035C71">
        <w:rPr>
          <w:color w:val="000000"/>
          <w:sz w:val="28"/>
          <w:szCs w:val="28"/>
          <w:lang w:val="uk-UA"/>
        </w:rPr>
        <w:t>цієї</w:t>
      </w:r>
      <w:r w:rsidR="00D00EB2">
        <w:rPr>
          <w:color w:val="000000"/>
          <w:sz w:val="28"/>
          <w:szCs w:val="28"/>
          <w:lang w:val="uk-UA"/>
        </w:rPr>
        <w:t xml:space="preserve"> </w:t>
      </w:r>
      <w:r w:rsidRPr="00035C71">
        <w:rPr>
          <w:color w:val="000000"/>
          <w:sz w:val="28"/>
          <w:szCs w:val="28"/>
          <w:lang w:val="uk-UA"/>
        </w:rPr>
        <w:t>статті,</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які</w:t>
      </w:r>
      <w:r w:rsidR="00D00EB2">
        <w:rPr>
          <w:color w:val="000000"/>
          <w:sz w:val="28"/>
          <w:szCs w:val="28"/>
          <w:lang w:val="uk-UA"/>
        </w:rPr>
        <w:t xml:space="preserve"> </w:t>
      </w:r>
      <w:r w:rsidRPr="00035C71">
        <w:rPr>
          <w:color w:val="000000"/>
          <w:sz w:val="28"/>
          <w:szCs w:val="28"/>
          <w:lang w:val="uk-UA"/>
        </w:rPr>
        <w:t>входять</w:t>
      </w:r>
      <w:r w:rsidR="00D00EB2">
        <w:rPr>
          <w:color w:val="000000"/>
          <w:sz w:val="28"/>
          <w:szCs w:val="28"/>
          <w:lang w:val="uk-UA"/>
        </w:rPr>
        <w:t xml:space="preserve"> </w:t>
      </w:r>
      <w:r w:rsidRPr="00035C71">
        <w:rPr>
          <w:color w:val="000000"/>
          <w:sz w:val="28"/>
          <w:szCs w:val="28"/>
          <w:lang w:val="uk-UA"/>
        </w:rPr>
        <w:t>до</w:t>
      </w:r>
      <w:r w:rsidR="00D00EB2">
        <w:rPr>
          <w:color w:val="000000"/>
          <w:sz w:val="28"/>
          <w:szCs w:val="28"/>
          <w:lang w:val="uk-UA"/>
        </w:rPr>
        <w:t xml:space="preserve"> </w:t>
      </w:r>
      <w:r w:rsidRPr="00035C71">
        <w:rPr>
          <w:color w:val="000000"/>
          <w:sz w:val="28"/>
          <w:szCs w:val="28"/>
          <w:lang w:val="uk-UA"/>
        </w:rPr>
        <w:t>складу</w:t>
      </w:r>
      <w:r w:rsidR="00D00EB2">
        <w:rPr>
          <w:color w:val="000000"/>
          <w:sz w:val="28"/>
          <w:szCs w:val="28"/>
          <w:lang w:val="uk-UA"/>
        </w:rPr>
        <w:t xml:space="preserve"> </w:t>
      </w:r>
      <w:r w:rsidRPr="00035C71">
        <w:rPr>
          <w:color w:val="000000"/>
          <w:sz w:val="28"/>
          <w:szCs w:val="28"/>
          <w:lang w:val="uk-UA"/>
        </w:rPr>
        <w:t>наглядової</w:t>
      </w:r>
      <w:r w:rsidR="00D00EB2">
        <w:rPr>
          <w:color w:val="000000"/>
          <w:sz w:val="28"/>
          <w:szCs w:val="28"/>
          <w:lang w:val="uk-UA"/>
        </w:rPr>
        <w:t xml:space="preserve"> </w:t>
      </w:r>
      <w:r w:rsidRPr="00035C71">
        <w:rPr>
          <w:color w:val="000000"/>
          <w:sz w:val="28"/>
          <w:szCs w:val="28"/>
          <w:lang w:val="uk-UA"/>
        </w:rPr>
        <w:t>ради</w:t>
      </w:r>
      <w:r w:rsidR="00D00EB2">
        <w:rPr>
          <w:color w:val="000000"/>
          <w:sz w:val="28"/>
          <w:szCs w:val="28"/>
          <w:lang w:val="uk-UA"/>
        </w:rPr>
        <w:t xml:space="preserve"> </w:t>
      </w:r>
      <w:r w:rsidRPr="00035C71">
        <w:rPr>
          <w:color w:val="000000"/>
          <w:sz w:val="28"/>
          <w:szCs w:val="28"/>
          <w:lang w:val="uk-UA"/>
        </w:rPr>
        <w:t>державного</w:t>
      </w:r>
      <w:r w:rsidR="00D00EB2">
        <w:rPr>
          <w:color w:val="000000"/>
          <w:sz w:val="28"/>
          <w:szCs w:val="28"/>
          <w:lang w:val="uk-UA"/>
        </w:rPr>
        <w:t xml:space="preserve"> </w:t>
      </w:r>
      <w:r w:rsidRPr="00035C71">
        <w:rPr>
          <w:color w:val="000000"/>
          <w:sz w:val="28"/>
          <w:szCs w:val="28"/>
          <w:lang w:val="uk-UA"/>
        </w:rPr>
        <w:t>банку,</w:t>
      </w:r>
      <w:r w:rsidR="00D00EB2">
        <w:rPr>
          <w:color w:val="000000"/>
          <w:sz w:val="28"/>
          <w:szCs w:val="28"/>
          <w:lang w:val="uk-UA"/>
        </w:rPr>
        <w:t xml:space="preserve"> </w:t>
      </w:r>
      <w:r w:rsidRPr="00035C71">
        <w:rPr>
          <w:color w:val="000000"/>
          <w:sz w:val="28"/>
          <w:szCs w:val="28"/>
          <w:lang w:val="uk-UA"/>
        </w:rPr>
        <w:t>державного</w:t>
      </w:r>
      <w:r w:rsidR="00D00EB2">
        <w:rPr>
          <w:color w:val="000000"/>
          <w:sz w:val="28"/>
          <w:szCs w:val="28"/>
          <w:lang w:val="uk-UA"/>
        </w:rPr>
        <w:t xml:space="preserve"> </w:t>
      </w:r>
      <w:r w:rsidRPr="00035C71">
        <w:rPr>
          <w:color w:val="000000"/>
          <w:sz w:val="28"/>
          <w:szCs w:val="28"/>
          <w:lang w:val="uk-UA"/>
        </w:rPr>
        <w:t>підприємства</w:t>
      </w:r>
      <w:r w:rsidR="00D00EB2">
        <w:rPr>
          <w:color w:val="000000"/>
          <w:sz w:val="28"/>
          <w:szCs w:val="28"/>
          <w:lang w:val="uk-UA"/>
        </w:rPr>
        <w:t xml:space="preserve"> </w:t>
      </w:r>
      <w:r w:rsidRPr="00035C71">
        <w:rPr>
          <w:color w:val="000000"/>
          <w:sz w:val="28"/>
          <w:szCs w:val="28"/>
          <w:lang w:val="uk-UA"/>
        </w:rPr>
        <w:t>або</w:t>
      </w:r>
      <w:r w:rsidR="00D00EB2">
        <w:rPr>
          <w:color w:val="000000"/>
          <w:sz w:val="28"/>
          <w:szCs w:val="28"/>
          <w:lang w:val="uk-UA"/>
        </w:rPr>
        <w:t xml:space="preserve"> </w:t>
      </w:r>
      <w:r w:rsidRPr="00035C71">
        <w:rPr>
          <w:color w:val="000000"/>
          <w:sz w:val="28"/>
          <w:szCs w:val="28"/>
          <w:lang w:val="uk-UA"/>
        </w:rPr>
        <w:t>державної</w:t>
      </w:r>
      <w:r w:rsidR="00D00EB2">
        <w:rPr>
          <w:color w:val="000000"/>
          <w:sz w:val="28"/>
          <w:szCs w:val="28"/>
          <w:lang w:val="uk-UA"/>
        </w:rPr>
        <w:t xml:space="preserve"> </w:t>
      </w:r>
      <w:r w:rsidRPr="00035C71">
        <w:rPr>
          <w:color w:val="000000"/>
          <w:sz w:val="28"/>
          <w:szCs w:val="28"/>
          <w:lang w:val="uk-UA"/>
        </w:rPr>
        <w:t>організації,</w:t>
      </w:r>
      <w:r w:rsidR="00D00EB2">
        <w:rPr>
          <w:color w:val="000000"/>
          <w:sz w:val="28"/>
          <w:szCs w:val="28"/>
          <w:lang w:val="uk-UA"/>
        </w:rPr>
        <w:t xml:space="preserve"> </w:t>
      </w:r>
      <w:r w:rsidRPr="00035C71">
        <w:rPr>
          <w:color w:val="000000"/>
          <w:sz w:val="28"/>
          <w:szCs w:val="28"/>
          <w:lang w:val="uk-UA"/>
        </w:rPr>
        <w:t>що</w:t>
      </w:r>
      <w:r w:rsidR="00D00EB2">
        <w:rPr>
          <w:color w:val="000000"/>
          <w:sz w:val="28"/>
          <w:szCs w:val="28"/>
          <w:lang w:val="uk-UA"/>
        </w:rPr>
        <w:t xml:space="preserve"> </w:t>
      </w:r>
      <w:r w:rsidRPr="00035C71">
        <w:rPr>
          <w:color w:val="000000"/>
          <w:sz w:val="28"/>
          <w:szCs w:val="28"/>
          <w:lang w:val="uk-UA"/>
        </w:rPr>
        <w:t>має</w:t>
      </w:r>
      <w:r w:rsidR="00D00EB2">
        <w:rPr>
          <w:color w:val="000000"/>
          <w:sz w:val="28"/>
          <w:szCs w:val="28"/>
          <w:lang w:val="uk-UA"/>
        </w:rPr>
        <w:t xml:space="preserve"> </w:t>
      </w:r>
      <w:r w:rsidRPr="00035C71">
        <w:rPr>
          <w:color w:val="000000"/>
          <w:sz w:val="28"/>
          <w:szCs w:val="28"/>
          <w:lang w:val="uk-UA"/>
        </w:rPr>
        <w:t>на</w:t>
      </w:r>
      <w:r w:rsidR="00D00EB2">
        <w:rPr>
          <w:color w:val="000000"/>
          <w:sz w:val="28"/>
          <w:szCs w:val="28"/>
          <w:lang w:val="uk-UA"/>
        </w:rPr>
        <w:t xml:space="preserve"> </w:t>
      </w:r>
      <w:r w:rsidRPr="00035C71">
        <w:rPr>
          <w:color w:val="000000"/>
          <w:sz w:val="28"/>
          <w:szCs w:val="28"/>
          <w:lang w:val="uk-UA"/>
        </w:rPr>
        <w:t>меті</w:t>
      </w:r>
      <w:r w:rsidR="00D00EB2">
        <w:rPr>
          <w:color w:val="000000"/>
          <w:sz w:val="28"/>
          <w:szCs w:val="28"/>
          <w:lang w:val="uk-UA"/>
        </w:rPr>
        <w:t xml:space="preserve"> </w:t>
      </w:r>
      <w:r w:rsidRPr="00035C71">
        <w:rPr>
          <w:color w:val="000000"/>
          <w:sz w:val="28"/>
          <w:szCs w:val="28"/>
          <w:lang w:val="uk-UA"/>
        </w:rPr>
        <w:t>одержання</w:t>
      </w:r>
      <w:r w:rsidR="00D00EB2">
        <w:rPr>
          <w:color w:val="000000"/>
          <w:sz w:val="28"/>
          <w:szCs w:val="28"/>
          <w:lang w:val="uk-UA"/>
        </w:rPr>
        <w:t xml:space="preserve"> </w:t>
      </w:r>
      <w:r w:rsidRPr="00035C71">
        <w:rPr>
          <w:color w:val="000000"/>
          <w:sz w:val="28"/>
          <w:szCs w:val="28"/>
          <w:lang w:val="uk-UA"/>
        </w:rPr>
        <w:t>прибутку,</w:t>
      </w:r>
      <w:r w:rsidR="00D00EB2">
        <w:rPr>
          <w:color w:val="000000"/>
          <w:sz w:val="28"/>
          <w:szCs w:val="28"/>
          <w:lang w:val="uk-UA"/>
        </w:rPr>
        <w:t xml:space="preserve"> </w:t>
      </w:r>
      <w:r w:rsidRPr="00035C71">
        <w:rPr>
          <w:color w:val="000000"/>
          <w:sz w:val="28"/>
          <w:szCs w:val="28"/>
          <w:lang w:val="uk-UA"/>
        </w:rPr>
        <w:t>господарського</w:t>
      </w:r>
      <w:r w:rsidR="00D00EB2">
        <w:rPr>
          <w:color w:val="000000"/>
          <w:sz w:val="28"/>
          <w:szCs w:val="28"/>
          <w:lang w:val="uk-UA"/>
        </w:rPr>
        <w:t xml:space="preserve"> </w:t>
      </w:r>
      <w:r w:rsidRPr="00035C71">
        <w:rPr>
          <w:color w:val="000000"/>
          <w:sz w:val="28"/>
          <w:szCs w:val="28"/>
          <w:lang w:val="uk-UA"/>
        </w:rPr>
        <w:t>товариства,</w:t>
      </w:r>
      <w:r w:rsidR="00D00EB2">
        <w:rPr>
          <w:color w:val="000000"/>
          <w:sz w:val="28"/>
          <w:szCs w:val="28"/>
          <w:lang w:val="uk-UA"/>
        </w:rPr>
        <w:t xml:space="preserve"> </w:t>
      </w:r>
      <w:r w:rsidRPr="00035C71">
        <w:rPr>
          <w:color w:val="000000"/>
          <w:sz w:val="28"/>
          <w:szCs w:val="28"/>
          <w:lang w:val="uk-UA"/>
        </w:rPr>
        <w:t>у</w:t>
      </w:r>
      <w:r w:rsidR="00D00EB2">
        <w:rPr>
          <w:color w:val="000000"/>
          <w:sz w:val="28"/>
          <w:szCs w:val="28"/>
          <w:lang w:val="uk-UA"/>
        </w:rPr>
        <w:t xml:space="preserve"> </w:t>
      </w:r>
      <w:r w:rsidRPr="00035C71">
        <w:rPr>
          <w:color w:val="000000"/>
          <w:sz w:val="28"/>
          <w:szCs w:val="28"/>
          <w:lang w:val="uk-UA"/>
        </w:rPr>
        <w:t>статутному</w:t>
      </w:r>
      <w:r w:rsidR="00D00EB2">
        <w:rPr>
          <w:color w:val="000000"/>
          <w:sz w:val="28"/>
          <w:szCs w:val="28"/>
          <w:lang w:val="uk-UA"/>
        </w:rPr>
        <w:t xml:space="preserve"> </w:t>
      </w:r>
      <w:r w:rsidRPr="00035C71">
        <w:rPr>
          <w:color w:val="000000"/>
          <w:sz w:val="28"/>
          <w:szCs w:val="28"/>
          <w:lang w:val="uk-UA"/>
        </w:rPr>
        <w:t>капіталі</w:t>
      </w:r>
      <w:r w:rsidR="00D00EB2">
        <w:rPr>
          <w:color w:val="000000"/>
          <w:sz w:val="28"/>
          <w:szCs w:val="28"/>
          <w:lang w:val="uk-UA"/>
        </w:rPr>
        <w:t xml:space="preserve"> </w:t>
      </w:r>
      <w:r w:rsidRPr="00035C71">
        <w:rPr>
          <w:color w:val="000000"/>
          <w:sz w:val="28"/>
          <w:szCs w:val="28"/>
          <w:lang w:val="uk-UA"/>
        </w:rPr>
        <w:t>якого</w:t>
      </w:r>
      <w:r w:rsidR="00D00EB2">
        <w:rPr>
          <w:color w:val="000000"/>
          <w:sz w:val="28"/>
          <w:szCs w:val="28"/>
          <w:lang w:val="uk-UA"/>
        </w:rPr>
        <w:t xml:space="preserve"> </w:t>
      </w:r>
      <w:r w:rsidRPr="00035C71">
        <w:rPr>
          <w:color w:val="000000"/>
          <w:sz w:val="28"/>
          <w:szCs w:val="28"/>
          <w:lang w:val="uk-UA"/>
        </w:rPr>
        <w:t>більше</w:t>
      </w:r>
      <w:r w:rsidR="00D00EB2">
        <w:rPr>
          <w:color w:val="000000"/>
          <w:sz w:val="28"/>
          <w:szCs w:val="28"/>
          <w:lang w:val="uk-UA"/>
        </w:rPr>
        <w:t xml:space="preserve"> </w:t>
      </w:r>
      <w:r w:rsidRPr="00035C71">
        <w:rPr>
          <w:color w:val="000000"/>
          <w:sz w:val="28"/>
          <w:szCs w:val="28"/>
          <w:lang w:val="uk-UA"/>
        </w:rPr>
        <w:t>50</w:t>
      </w:r>
      <w:r w:rsidR="00D00EB2">
        <w:rPr>
          <w:color w:val="000000"/>
          <w:sz w:val="28"/>
          <w:szCs w:val="28"/>
          <w:lang w:val="uk-UA"/>
        </w:rPr>
        <w:t xml:space="preserve"> </w:t>
      </w:r>
      <w:r w:rsidRPr="00035C71">
        <w:rPr>
          <w:color w:val="000000"/>
          <w:sz w:val="28"/>
          <w:szCs w:val="28"/>
          <w:lang w:val="uk-UA"/>
        </w:rPr>
        <w:t>відсотків</w:t>
      </w:r>
      <w:r w:rsidR="00D00EB2">
        <w:rPr>
          <w:color w:val="000000"/>
          <w:sz w:val="28"/>
          <w:szCs w:val="28"/>
          <w:lang w:val="uk-UA"/>
        </w:rPr>
        <w:t xml:space="preserve"> </w:t>
      </w:r>
      <w:r w:rsidRPr="00035C71">
        <w:rPr>
          <w:color w:val="000000"/>
          <w:sz w:val="28"/>
          <w:szCs w:val="28"/>
          <w:lang w:val="uk-UA"/>
        </w:rPr>
        <w:t>акцій</w:t>
      </w:r>
      <w:r w:rsidR="00D00EB2">
        <w:rPr>
          <w:color w:val="000000"/>
          <w:sz w:val="28"/>
          <w:szCs w:val="28"/>
          <w:lang w:val="uk-UA"/>
        </w:rPr>
        <w:t xml:space="preserve"> </w:t>
      </w:r>
      <w:r w:rsidRPr="00035C71">
        <w:rPr>
          <w:color w:val="000000"/>
          <w:sz w:val="28"/>
          <w:szCs w:val="28"/>
          <w:lang w:val="uk-UA"/>
        </w:rPr>
        <w:t>(часток)</w:t>
      </w:r>
      <w:r w:rsidR="00D00EB2">
        <w:rPr>
          <w:color w:val="000000"/>
          <w:sz w:val="28"/>
          <w:szCs w:val="28"/>
          <w:lang w:val="uk-UA"/>
        </w:rPr>
        <w:t xml:space="preserve"> </w:t>
      </w:r>
      <w:r w:rsidRPr="00035C71">
        <w:rPr>
          <w:color w:val="000000"/>
          <w:sz w:val="28"/>
          <w:szCs w:val="28"/>
          <w:lang w:val="uk-UA"/>
        </w:rPr>
        <w:t>належать</w:t>
      </w:r>
      <w:r w:rsidR="00D00EB2">
        <w:rPr>
          <w:color w:val="000000"/>
          <w:sz w:val="28"/>
          <w:szCs w:val="28"/>
          <w:lang w:val="uk-UA"/>
        </w:rPr>
        <w:t xml:space="preserve"> </w:t>
      </w:r>
      <w:r w:rsidRPr="00035C71">
        <w:rPr>
          <w:color w:val="000000"/>
          <w:sz w:val="28"/>
          <w:szCs w:val="28"/>
          <w:lang w:val="uk-UA"/>
        </w:rPr>
        <w:t>державі;</w:t>
      </w:r>
    </w:p>
    <w:p w:rsidR="00925C48" w:rsidRPr="00035C71" w:rsidRDefault="00925C48" w:rsidP="00600F6F">
      <w:pPr>
        <w:pStyle w:val="rvps2"/>
        <w:spacing w:before="0" w:beforeAutospacing="0" w:after="0" w:afterAutospacing="0" w:line="360" w:lineRule="auto"/>
        <w:ind w:firstLine="709"/>
        <w:jc w:val="both"/>
        <w:rPr>
          <w:sz w:val="28"/>
          <w:szCs w:val="28"/>
          <w:lang w:val="uk-UA"/>
        </w:rPr>
      </w:pPr>
      <w:bookmarkStart w:id="27" w:name="n39"/>
      <w:bookmarkEnd w:id="27"/>
      <w:r w:rsidRPr="00035C71">
        <w:rPr>
          <w:color w:val="000000"/>
          <w:sz w:val="28"/>
          <w:szCs w:val="28"/>
          <w:lang w:val="uk-UA"/>
        </w:rPr>
        <w:t>б)</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які</w:t>
      </w:r>
      <w:r w:rsidR="00D00EB2">
        <w:rPr>
          <w:color w:val="000000"/>
          <w:sz w:val="28"/>
          <w:szCs w:val="28"/>
          <w:lang w:val="uk-UA"/>
        </w:rPr>
        <w:t xml:space="preserve"> </w:t>
      </w:r>
      <w:r w:rsidRPr="00035C71">
        <w:rPr>
          <w:color w:val="000000"/>
          <w:sz w:val="28"/>
          <w:szCs w:val="28"/>
          <w:lang w:val="uk-UA"/>
        </w:rPr>
        <w:t>не</w:t>
      </w:r>
      <w:r w:rsidR="00D00EB2">
        <w:rPr>
          <w:color w:val="000000"/>
          <w:sz w:val="28"/>
          <w:szCs w:val="28"/>
          <w:lang w:val="uk-UA"/>
        </w:rPr>
        <w:t xml:space="preserve"> </w:t>
      </w:r>
      <w:r w:rsidRPr="00035C71">
        <w:rPr>
          <w:color w:val="000000"/>
          <w:sz w:val="28"/>
          <w:szCs w:val="28"/>
          <w:lang w:val="uk-UA"/>
        </w:rPr>
        <w:t>є</w:t>
      </w:r>
      <w:r w:rsidR="00D00EB2">
        <w:rPr>
          <w:color w:val="000000"/>
          <w:sz w:val="28"/>
          <w:szCs w:val="28"/>
          <w:lang w:val="uk-UA"/>
        </w:rPr>
        <w:t xml:space="preserve"> </w:t>
      </w:r>
      <w:r w:rsidRPr="00035C71">
        <w:rPr>
          <w:color w:val="000000"/>
          <w:sz w:val="28"/>
          <w:szCs w:val="28"/>
          <w:lang w:val="uk-UA"/>
        </w:rPr>
        <w:t>державними</w:t>
      </w:r>
      <w:r w:rsidR="00D00EB2">
        <w:rPr>
          <w:color w:val="000000"/>
          <w:sz w:val="28"/>
          <w:szCs w:val="28"/>
          <w:lang w:val="uk-UA"/>
        </w:rPr>
        <w:t xml:space="preserve"> </w:t>
      </w:r>
      <w:r w:rsidRPr="00035C71">
        <w:rPr>
          <w:color w:val="000000"/>
          <w:sz w:val="28"/>
          <w:szCs w:val="28"/>
          <w:lang w:val="uk-UA"/>
        </w:rPr>
        <w:t>службовцями,</w:t>
      </w:r>
      <w:r w:rsidR="00D00EB2">
        <w:rPr>
          <w:color w:val="000000"/>
          <w:sz w:val="28"/>
          <w:szCs w:val="28"/>
          <w:lang w:val="uk-UA"/>
        </w:rPr>
        <w:t xml:space="preserve"> </w:t>
      </w:r>
      <w:r w:rsidRPr="00035C71">
        <w:rPr>
          <w:color w:val="000000"/>
          <w:sz w:val="28"/>
          <w:szCs w:val="28"/>
          <w:lang w:val="uk-UA"/>
        </w:rPr>
        <w:t>посадовими</w:t>
      </w:r>
      <w:r w:rsidR="00D00EB2">
        <w:rPr>
          <w:color w:val="000000"/>
          <w:sz w:val="28"/>
          <w:szCs w:val="28"/>
          <w:lang w:val="uk-UA"/>
        </w:rPr>
        <w:t xml:space="preserve"> </w:t>
      </w:r>
      <w:r w:rsidRPr="00035C71">
        <w:rPr>
          <w:color w:val="000000"/>
          <w:sz w:val="28"/>
          <w:szCs w:val="28"/>
          <w:lang w:val="uk-UA"/>
        </w:rPr>
        <w:t>особами</w:t>
      </w:r>
      <w:r w:rsidR="00D00EB2">
        <w:rPr>
          <w:color w:val="000000"/>
          <w:sz w:val="28"/>
          <w:szCs w:val="28"/>
          <w:lang w:val="uk-UA"/>
        </w:rPr>
        <w:t xml:space="preserve"> </w:t>
      </w:r>
      <w:r w:rsidRPr="00035C71">
        <w:rPr>
          <w:color w:val="000000"/>
          <w:sz w:val="28"/>
          <w:szCs w:val="28"/>
          <w:lang w:val="uk-UA"/>
        </w:rPr>
        <w:t>місцевого</w:t>
      </w:r>
      <w:r w:rsidR="00D00EB2">
        <w:rPr>
          <w:color w:val="000000"/>
          <w:sz w:val="28"/>
          <w:szCs w:val="28"/>
          <w:lang w:val="uk-UA"/>
        </w:rPr>
        <w:t xml:space="preserve"> </w:t>
      </w:r>
      <w:r w:rsidRPr="00035C71">
        <w:rPr>
          <w:color w:val="000000"/>
          <w:sz w:val="28"/>
          <w:szCs w:val="28"/>
          <w:lang w:val="uk-UA"/>
        </w:rPr>
        <w:t>самоврядування,</w:t>
      </w:r>
      <w:r w:rsidR="00D00EB2">
        <w:rPr>
          <w:color w:val="000000"/>
          <w:sz w:val="28"/>
          <w:szCs w:val="28"/>
          <w:lang w:val="uk-UA"/>
        </w:rPr>
        <w:t xml:space="preserve"> </w:t>
      </w:r>
      <w:r w:rsidRPr="00035C71">
        <w:rPr>
          <w:color w:val="000000"/>
          <w:sz w:val="28"/>
          <w:szCs w:val="28"/>
          <w:lang w:val="uk-UA"/>
        </w:rPr>
        <w:t>але</w:t>
      </w:r>
      <w:r w:rsidR="00D00EB2">
        <w:rPr>
          <w:color w:val="000000"/>
          <w:sz w:val="28"/>
          <w:szCs w:val="28"/>
          <w:lang w:val="uk-UA"/>
        </w:rPr>
        <w:t xml:space="preserve"> </w:t>
      </w:r>
      <w:r w:rsidRPr="00035C71">
        <w:rPr>
          <w:color w:val="000000"/>
          <w:sz w:val="28"/>
          <w:szCs w:val="28"/>
          <w:lang w:val="uk-UA"/>
        </w:rPr>
        <w:t>надають</w:t>
      </w:r>
      <w:r w:rsidR="00D00EB2">
        <w:rPr>
          <w:color w:val="000000"/>
          <w:sz w:val="28"/>
          <w:szCs w:val="28"/>
          <w:lang w:val="uk-UA"/>
        </w:rPr>
        <w:t xml:space="preserve"> </w:t>
      </w:r>
      <w:r w:rsidRPr="00035C71">
        <w:rPr>
          <w:color w:val="000000"/>
          <w:sz w:val="28"/>
          <w:szCs w:val="28"/>
          <w:lang w:val="uk-UA"/>
        </w:rPr>
        <w:t>публічні</w:t>
      </w:r>
      <w:r w:rsidR="00D00EB2">
        <w:rPr>
          <w:color w:val="000000"/>
          <w:sz w:val="28"/>
          <w:szCs w:val="28"/>
          <w:lang w:val="uk-UA"/>
        </w:rPr>
        <w:t xml:space="preserve"> </w:t>
      </w:r>
      <w:r w:rsidRPr="00035C71">
        <w:rPr>
          <w:color w:val="000000"/>
          <w:sz w:val="28"/>
          <w:szCs w:val="28"/>
          <w:lang w:val="uk-UA"/>
        </w:rPr>
        <w:t>послуги</w:t>
      </w:r>
      <w:r w:rsidR="00D00EB2">
        <w:rPr>
          <w:color w:val="000000"/>
          <w:sz w:val="28"/>
          <w:szCs w:val="28"/>
          <w:lang w:val="uk-UA"/>
        </w:rPr>
        <w:t xml:space="preserve"> </w:t>
      </w:r>
      <w:r w:rsidRPr="00035C71">
        <w:rPr>
          <w:color w:val="000000"/>
          <w:sz w:val="28"/>
          <w:szCs w:val="28"/>
          <w:lang w:val="uk-UA"/>
        </w:rPr>
        <w:t>(аудитори,</w:t>
      </w:r>
      <w:r w:rsidR="00D00EB2">
        <w:rPr>
          <w:color w:val="000000"/>
          <w:sz w:val="28"/>
          <w:szCs w:val="28"/>
          <w:lang w:val="uk-UA"/>
        </w:rPr>
        <w:t xml:space="preserve"> </w:t>
      </w:r>
      <w:r w:rsidRPr="00035C71">
        <w:rPr>
          <w:color w:val="000000"/>
          <w:sz w:val="28"/>
          <w:szCs w:val="28"/>
          <w:lang w:val="uk-UA"/>
        </w:rPr>
        <w:t>нотаріуси,</w:t>
      </w:r>
      <w:r w:rsidR="00D00EB2">
        <w:rPr>
          <w:color w:val="000000"/>
          <w:sz w:val="28"/>
          <w:szCs w:val="28"/>
          <w:lang w:val="uk-UA"/>
        </w:rPr>
        <w:t xml:space="preserve"> </w:t>
      </w:r>
      <w:r w:rsidRPr="00035C71">
        <w:rPr>
          <w:color w:val="000000"/>
          <w:sz w:val="28"/>
          <w:szCs w:val="28"/>
          <w:lang w:val="uk-UA"/>
        </w:rPr>
        <w:t>приватні</w:t>
      </w:r>
      <w:r w:rsidR="00D00EB2">
        <w:rPr>
          <w:color w:val="000000"/>
          <w:sz w:val="28"/>
          <w:szCs w:val="28"/>
          <w:lang w:val="uk-UA"/>
        </w:rPr>
        <w:t xml:space="preserve"> </w:t>
      </w:r>
      <w:r w:rsidRPr="00035C71">
        <w:rPr>
          <w:color w:val="000000"/>
          <w:sz w:val="28"/>
          <w:szCs w:val="28"/>
          <w:lang w:val="uk-UA"/>
        </w:rPr>
        <w:t>виконавці,</w:t>
      </w:r>
      <w:r w:rsidR="00D00EB2">
        <w:rPr>
          <w:color w:val="000000"/>
          <w:sz w:val="28"/>
          <w:szCs w:val="28"/>
          <w:lang w:val="uk-UA"/>
        </w:rPr>
        <w:t xml:space="preserve"> </w:t>
      </w:r>
      <w:r w:rsidRPr="00035C71">
        <w:rPr>
          <w:color w:val="000000"/>
          <w:sz w:val="28"/>
          <w:szCs w:val="28"/>
          <w:lang w:val="uk-UA"/>
        </w:rPr>
        <w:t>оцінювачі,</w:t>
      </w:r>
      <w:r w:rsidR="00D00EB2">
        <w:rPr>
          <w:color w:val="000000"/>
          <w:sz w:val="28"/>
          <w:szCs w:val="28"/>
          <w:lang w:val="uk-UA"/>
        </w:rPr>
        <w:t xml:space="preserve"> </w:t>
      </w:r>
      <w:r w:rsidRPr="00035C71">
        <w:rPr>
          <w:color w:val="000000"/>
          <w:sz w:val="28"/>
          <w:szCs w:val="28"/>
          <w:lang w:val="uk-UA"/>
        </w:rPr>
        <w:t>а</w:t>
      </w:r>
      <w:r w:rsidR="00D00EB2">
        <w:rPr>
          <w:color w:val="000000"/>
          <w:sz w:val="28"/>
          <w:szCs w:val="28"/>
          <w:lang w:val="uk-UA"/>
        </w:rPr>
        <w:t xml:space="preserve"> </w:t>
      </w:r>
      <w:r w:rsidRPr="00035C71">
        <w:rPr>
          <w:color w:val="000000"/>
          <w:sz w:val="28"/>
          <w:szCs w:val="28"/>
          <w:lang w:val="uk-UA"/>
        </w:rPr>
        <w:t>також</w:t>
      </w:r>
      <w:r w:rsidR="00D00EB2">
        <w:rPr>
          <w:color w:val="000000"/>
          <w:sz w:val="28"/>
          <w:szCs w:val="28"/>
          <w:lang w:val="uk-UA"/>
        </w:rPr>
        <w:t xml:space="preserve"> </w:t>
      </w:r>
      <w:r w:rsidRPr="00035C71">
        <w:rPr>
          <w:sz w:val="28"/>
          <w:szCs w:val="28"/>
          <w:lang w:val="uk-UA"/>
        </w:rPr>
        <w:t>експерти,</w:t>
      </w:r>
      <w:r w:rsidR="00D00EB2">
        <w:rPr>
          <w:sz w:val="28"/>
          <w:szCs w:val="28"/>
          <w:lang w:val="uk-UA"/>
        </w:rPr>
        <w:t xml:space="preserve"> </w:t>
      </w:r>
      <w:r w:rsidRPr="00035C71">
        <w:rPr>
          <w:sz w:val="28"/>
          <w:szCs w:val="28"/>
          <w:lang w:val="uk-UA"/>
        </w:rPr>
        <w:t>арбітражні</w:t>
      </w:r>
      <w:r w:rsidR="00D00EB2">
        <w:rPr>
          <w:sz w:val="28"/>
          <w:szCs w:val="28"/>
          <w:lang w:val="uk-UA"/>
        </w:rPr>
        <w:t xml:space="preserve"> </w:t>
      </w:r>
      <w:r w:rsidRPr="00035C71">
        <w:rPr>
          <w:sz w:val="28"/>
          <w:szCs w:val="28"/>
          <w:lang w:val="uk-UA"/>
        </w:rPr>
        <w:t>керуючі,</w:t>
      </w:r>
      <w:r w:rsidR="00D00EB2">
        <w:rPr>
          <w:sz w:val="28"/>
          <w:szCs w:val="28"/>
          <w:lang w:val="uk-UA"/>
        </w:rPr>
        <w:t xml:space="preserve"> </w:t>
      </w:r>
      <w:r w:rsidRPr="00035C71">
        <w:rPr>
          <w:sz w:val="28"/>
          <w:szCs w:val="28"/>
          <w:lang w:val="uk-UA"/>
        </w:rPr>
        <w:t>незалежні</w:t>
      </w:r>
      <w:r w:rsidR="00D00EB2">
        <w:rPr>
          <w:sz w:val="28"/>
          <w:szCs w:val="28"/>
          <w:lang w:val="uk-UA"/>
        </w:rPr>
        <w:t xml:space="preserve"> </w:t>
      </w:r>
      <w:r w:rsidRPr="00035C71">
        <w:rPr>
          <w:sz w:val="28"/>
          <w:szCs w:val="28"/>
          <w:lang w:val="uk-UA"/>
        </w:rPr>
        <w:t>посередники,</w:t>
      </w:r>
      <w:r w:rsidR="00D00EB2">
        <w:rPr>
          <w:sz w:val="28"/>
          <w:szCs w:val="28"/>
          <w:lang w:val="uk-UA"/>
        </w:rPr>
        <w:t xml:space="preserve"> </w:t>
      </w:r>
      <w:r w:rsidRPr="00035C71">
        <w:rPr>
          <w:sz w:val="28"/>
          <w:szCs w:val="28"/>
          <w:lang w:val="uk-UA"/>
        </w:rPr>
        <w:t>члени</w:t>
      </w:r>
      <w:r w:rsidR="00D00EB2">
        <w:rPr>
          <w:sz w:val="28"/>
          <w:szCs w:val="28"/>
          <w:lang w:val="uk-UA"/>
        </w:rPr>
        <w:t xml:space="preserve"> </w:t>
      </w:r>
      <w:r w:rsidRPr="00035C71">
        <w:rPr>
          <w:sz w:val="28"/>
          <w:szCs w:val="28"/>
          <w:lang w:val="uk-UA"/>
        </w:rPr>
        <w:t>трудового</w:t>
      </w:r>
      <w:r w:rsidR="00D00EB2">
        <w:rPr>
          <w:sz w:val="28"/>
          <w:szCs w:val="28"/>
          <w:lang w:val="uk-UA"/>
        </w:rPr>
        <w:t xml:space="preserve"> </w:t>
      </w:r>
      <w:r w:rsidRPr="00035C71">
        <w:rPr>
          <w:sz w:val="28"/>
          <w:szCs w:val="28"/>
          <w:lang w:val="uk-UA"/>
        </w:rPr>
        <w:t>арбітражу,</w:t>
      </w:r>
      <w:r w:rsidR="00D00EB2">
        <w:rPr>
          <w:sz w:val="28"/>
          <w:szCs w:val="28"/>
          <w:lang w:val="uk-UA"/>
        </w:rPr>
        <w:t xml:space="preserve"> </w:t>
      </w:r>
      <w:r w:rsidRPr="00035C71">
        <w:rPr>
          <w:sz w:val="28"/>
          <w:szCs w:val="28"/>
          <w:lang w:val="uk-UA"/>
        </w:rPr>
        <w:t>третейські</w:t>
      </w:r>
      <w:r w:rsidR="00D00EB2">
        <w:rPr>
          <w:sz w:val="28"/>
          <w:szCs w:val="28"/>
          <w:lang w:val="uk-UA"/>
        </w:rPr>
        <w:t xml:space="preserve"> </w:t>
      </w:r>
      <w:r w:rsidRPr="00035C71">
        <w:rPr>
          <w:sz w:val="28"/>
          <w:szCs w:val="28"/>
          <w:lang w:val="uk-UA"/>
        </w:rPr>
        <w:t>судді</w:t>
      </w:r>
      <w:r w:rsidR="00D00EB2">
        <w:rPr>
          <w:sz w:val="28"/>
          <w:szCs w:val="28"/>
          <w:lang w:val="uk-UA"/>
        </w:rPr>
        <w:t xml:space="preserve"> </w:t>
      </w:r>
      <w:r w:rsidRPr="00035C71">
        <w:rPr>
          <w:sz w:val="28"/>
          <w:szCs w:val="28"/>
          <w:lang w:val="uk-UA"/>
        </w:rPr>
        <w:t>під</w:t>
      </w:r>
      <w:r w:rsidR="00D00EB2">
        <w:rPr>
          <w:sz w:val="28"/>
          <w:szCs w:val="28"/>
          <w:lang w:val="uk-UA"/>
        </w:rPr>
        <w:t xml:space="preserve"> </w:t>
      </w:r>
      <w:r w:rsidRPr="00035C71">
        <w:rPr>
          <w:sz w:val="28"/>
          <w:szCs w:val="28"/>
          <w:lang w:val="uk-UA"/>
        </w:rPr>
        <w:t>час</w:t>
      </w:r>
      <w:r w:rsidR="00D00EB2">
        <w:rPr>
          <w:sz w:val="28"/>
          <w:szCs w:val="28"/>
          <w:lang w:val="uk-UA"/>
        </w:rPr>
        <w:t xml:space="preserve"> </w:t>
      </w:r>
      <w:r w:rsidRPr="00035C71">
        <w:rPr>
          <w:sz w:val="28"/>
          <w:szCs w:val="28"/>
          <w:lang w:val="uk-UA"/>
        </w:rPr>
        <w:t>виконання</w:t>
      </w:r>
      <w:r w:rsidR="00D00EB2">
        <w:rPr>
          <w:sz w:val="28"/>
          <w:szCs w:val="28"/>
          <w:lang w:val="uk-UA"/>
        </w:rPr>
        <w:t xml:space="preserve"> </w:t>
      </w:r>
      <w:r w:rsidRPr="00035C71">
        <w:rPr>
          <w:sz w:val="28"/>
          <w:szCs w:val="28"/>
          <w:lang w:val="uk-UA"/>
        </w:rPr>
        <w:t>ними</w:t>
      </w:r>
      <w:r w:rsidR="00D00EB2">
        <w:rPr>
          <w:sz w:val="28"/>
          <w:szCs w:val="28"/>
          <w:lang w:val="uk-UA"/>
        </w:rPr>
        <w:t xml:space="preserve"> </w:t>
      </w:r>
      <w:r w:rsidRPr="00035C71">
        <w:rPr>
          <w:sz w:val="28"/>
          <w:szCs w:val="28"/>
          <w:lang w:val="uk-UA"/>
        </w:rPr>
        <w:t>цих</w:t>
      </w:r>
      <w:r w:rsidR="00D00EB2">
        <w:rPr>
          <w:sz w:val="28"/>
          <w:szCs w:val="28"/>
          <w:lang w:val="uk-UA"/>
        </w:rPr>
        <w:t xml:space="preserve"> </w:t>
      </w:r>
      <w:r w:rsidRPr="00035C71">
        <w:rPr>
          <w:sz w:val="28"/>
          <w:szCs w:val="28"/>
          <w:lang w:val="uk-UA"/>
        </w:rPr>
        <w:t>функцій,</w:t>
      </w:r>
      <w:r w:rsidR="00D00EB2">
        <w:rPr>
          <w:sz w:val="28"/>
          <w:szCs w:val="28"/>
          <w:lang w:val="uk-UA"/>
        </w:rPr>
        <w:t xml:space="preserve"> </w:t>
      </w:r>
      <w:r w:rsidRPr="00035C71">
        <w:rPr>
          <w:sz w:val="28"/>
          <w:szCs w:val="28"/>
          <w:lang w:val="uk-UA"/>
        </w:rPr>
        <w:t>інші</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визначені</w:t>
      </w:r>
      <w:r w:rsidR="00D00EB2">
        <w:rPr>
          <w:sz w:val="28"/>
          <w:szCs w:val="28"/>
          <w:lang w:val="uk-UA"/>
        </w:rPr>
        <w:t xml:space="preserve"> </w:t>
      </w:r>
      <w:r w:rsidRPr="00035C71">
        <w:rPr>
          <w:sz w:val="28"/>
          <w:szCs w:val="28"/>
          <w:lang w:val="uk-UA"/>
        </w:rPr>
        <w:t>законом);</w:t>
      </w:r>
    </w:p>
    <w:p w:rsidR="00DE541C" w:rsidRPr="00035C71" w:rsidRDefault="00925C48" w:rsidP="00600F6F">
      <w:pPr>
        <w:pStyle w:val="rvps2"/>
        <w:spacing w:before="0" w:beforeAutospacing="0" w:after="0" w:afterAutospacing="0" w:line="360" w:lineRule="auto"/>
        <w:ind w:firstLine="709"/>
        <w:jc w:val="both"/>
        <w:rPr>
          <w:sz w:val="28"/>
          <w:szCs w:val="28"/>
          <w:lang w:val="uk-UA"/>
        </w:rPr>
      </w:pPr>
      <w:bookmarkStart w:id="28" w:name="n1080"/>
      <w:bookmarkStart w:id="29" w:name="n1061"/>
      <w:bookmarkEnd w:id="28"/>
      <w:bookmarkEnd w:id="29"/>
      <w:r w:rsidRPr="00035C71">
        <w:rPr>
          <w:sz w:val="28"/>
          <w:szCs w:val="28"/>
          <w:lang w:val="uk-UA"/>
        </w:rPr>
        <w:t>в)</w:t>
      </w:r>
      <w:r w:rsidR="00D00EB2">
        <w:rPr>
          <w:sz w:val="28"/>
          <w:szCs w:val="28"/>
          <w:lang w:val="uk-UA"/>
        </w:rPr>
        <w:t xml:space="preserve"> </w:t>
      </w:r>
      <w:r w:rsidRPr="00035C71">
        <w:rPr>
          <w:sz w:val="28"/>
          <w:szCs w:val="28"/>
          <w:lang w:val="uk-UA"/>
        </w:rPr>
        <w:t>представники</w:t>
      </w:r>
      <w:r w:rsidR="00D00EB2">
        <w:rPr>
          <w:sz w:val="28"/>
          <w:szCs w:val="28"/>
          <w:lang w:val="uk-UA"/>
        </w:rPr>
        <w:t xml:space="preserve">  </w:t>
      </w:r>
      <w:r w:rsidRPr="00035C71">
        <w:rPr>
          <w:sz w:val="28"/>
          <w:szCs w:val="28"/>
          <w:lang w:val="uk-UA"/>
        </w:rPr>
        <w:t>громадських</w:t>
      </w:r>
      <w:r w:rsidR="00D00EB2">
        <w:rPr>
          <w:sz w:val="28"/>
          <w:szCs w:val="28"/>
          <w:lang w:val="uk-UA"/>
        </w:rPr>
        <w:t xml:space="preserve"> </w:t>
      </w:r>
      <w:r w:rsidRPr="00035C71">
        <w:rPr>
          <w:sz w:val="28"/>
          <w:szCs w:val="28"/>
          <w:lang w:val="uk-UA"/>
        </w:rPr>
        <w:t>об’єднань,</w:t>
      </w:r>
      <w:r w:rsidR="00D00EB2">
        <w:rPr>
          <w:sz w:val="28"/>
          <w:szCs w:val="28"/>
          <w:lang w:val="uk-UA"/>
        </w:rPr>
        <w:t xml:space="preserve"> </w:t>
      </w:r>
      <w:r w:rsidRPr="00035C71">
        <w:rPr>
          <w:sz w:val="28"/>
          <w:szCs w:val="28"/>
          <w:lang w:val="uk-UA"/>
        </w:rPr>
        <w:t>наукових</w:t>
      </w:r>
      <w:r w:rsidR="00D00EB2">
        <w:rPr>
          <w:sz w:val="28"/>
          <w:szCs w:val="28"/>
          <w:lang w:val="uk-UA"/>
        </w:rPr>
        <w:t xml:space="preserve"> </w:t>
      </w:r>
      <w:r w:rsidRPr="00035C71">
        <w:rPr>
          <w:sz w:val="28"/>
          <w:szCs w:val="28"/>
          <w:lang w:val="uk-UA"/>
        </w:rPr>
        <w:t>установ,</w:t>
      </w:r>
      <w:r w:rsidR="00D00EB2">
        <w:rPr>
          <w:sz w:val="28"/>
          <w:szCs w:val="28"/>
          <w:lang w:val="uk-UA"/>
        </w:rPr>
        <w:t xml:space="preserve"> </w:t>
      </w:r>
      <w:r w:rsidRPr="00035C71">
        <w:rPr>
          <w:sz w:val="28"/>
          <w:szCs w:val="28"/>
          <w:lang w:val="uk-UA"/>
        </w:rPr>
        <w:t>навчальних</w:t>
      </w:r>
      <w:r w:rsidR="00D00EB2">
        <w:rPr>
          <w:sz w:val="28"/>
          <w:szCs w:val="28"/>
          <w:lang w:val="uk-UA"/>
        </w:rPr>
        <w:t xml:space="preserve"> </w:t>
      </w:r>
      <w:r w:rsidRPr="00035C71">
        <w:rPr>
          <w:sz w:val="28"/>
          <w:szCs w:val="28"/>
          <w:lang w:val="uk-UA"/>
        </w:rPr>
        <w:t>закладів,</w:t>
      </w:r>
      <w:r w:rsidR="00D00EB2">
        <w:rPr>
          <w:sz w:val="28"/>
          <w:szCs w:val="28"/>
          <w:lang w:val="uk-UA"/>
        </w:rPr>
        <w:t xml:space="preserve"> </w:t>
      </w:r>
      <w:r w:rsidRPr="00035C71">
        <w:rPr>
          <w:sz w:val="28"/>
          <w:szCs w:val="28"/>
          <w:lang w:val="uk-UA"/>
        </w:rPr>
        <w:t>експертів</w:t>
      </w:r>
      <w:r w:rsidR="00D00EB2">
        <w:rPr>
          <w:sz w:val="28"/>
          <w:szCs w:val="28"/>
          <w:lang w:val="uk-UA"/>
        </w:rPr>
        <w:t xml:space="preserve"> </w:t>
      </w:r>
      <w:r w:rsidRPr="00035C71">
        <w:rPr>
          <w:sz w:val="28"/>
          <w:szCs w:val="28"/>
          <w:lang w:val="uk-UA"/>
        </w:rPr>
        <w:t>відповідної</w:t>
      </w:r>
      <w:r w:rsidR="00D00EB2">
        <w:rPr>
          <w:sz w:val="28"/>
          <w:szCs w:val="28"/>
          <w:lang w:val="uk-UA"/>
        </w:rPr>
        <w:t xml:space="preserve"> </w:t>
      </w:r>
      <w:r w:rsidRPr="00035C71">
        <w:rPr>
          <w:sz w:val="28"/>
          <w:szCs w:val="28"/>
          <w:lang w:val="uk-UA"/>
        </w:rPr>
        <w:t>кваліфікації,</w:t>
      </w:r>
      <w:r w:rsidR="00D00EB2">
        <w:rPr>
          <w:sz w:val="28"/>
          <w:szCs w:val="28"/>
          <w:lang w:val="uk-UA"/>
        </w:rPr>
        <w:t xml:space="preserve"> </w:t>
      </w:r>
      <w:r w:rsidRPr="00035C71">
        <w:rPr>
          <w:sz w:val="28"/>
          <w:szCs w:val="28"/>
          <w:lang w:val="uk-UA"/>
        </w:rPr>
        <w:t>інші</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які</w:t>
      </w:r>
      <w:r w:rsidR="00D00EB2">
        <w:rPr>
          <w:sz w:val="28"/>
          <w:szCs w:val="28"/>
          <w:lang w:val="uk-UA"/>
        </w:rPr>
        <w:t xml:space="preserve"> </w:t>
      </w:r>
      <w:r w:rsidRPr="00035C71">
        <w:rPr>
          <w:sz w:val="28"/>
          <w:szCs w:val="28"/>
          <w:lang w:val="uk-UA"/>
        </w:rPr>
        <w:t>входять</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складу</w:t>
      </w:r>
      <w:r w:rsidR="00D00EB2">
        <w:rPr>
          <w:sz w:val="28"/>
          <w:szCs w:val="28"/>
          <w:lang w:val="uk-UA"/>
        </w:rPr>
        <w:t xml:space="preserve"> </w:t>
      </w:r>
      <w:r w:rsidRPr="00035C71">
        <w:rPr>
          <w:sz w:val="28"/>
          <w:szCs w:val="28"/>
          <w:lang w:val="uk-UA"/>
        </w:rPr>
        <w:t>конкурсних</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дисциплінарних</w:t>
      </w:r>
      <w:r w:rsidR="00D00EB2">
        <w:rPr>
          <w:sz w:val="28"/>
          <w:szCs w:val="28"/>
          <w:lang w:val="uk-UA"/>
        </w:rPr>
        <w:t xml:space="preserve"> </w:t>
      </w:r>
      <w:r w:rsidRPr="00035C71">
        <w:rPr>
          <w:sz w:val="28"/>
          <w:szCs w:val="28"/>
          <w:lang w:val="uk-UA"/>
        </w:rPr>
        <w:t>комісій,</w:t>
      </w:r>
      <w:r w:rsidR="00D00EB2">
        <w:rPr>
          <w:sz w:val="28"/>
          <w:szCs w:val="28"/>
          <w:lang w:val="uk-UA"/>
        </w:rPr>
        <w:t xml:space="preserve"> </w:t>
      </w:r>
      <w:r w:rsidRPr="00035C71">
        <w:rPr>
          <w:sz w:val="28"/>
          <w:szCs w:val="28"/>
          <w:lang w:val="uk-UA"/>
        </w:rPr>
        <w:t>утворених</w:t>
      </w:r>
      <w:r w:rsidR="00D00EB2">
        <w:rPr>
          <w:sz w:val="28"/>
          <w:szCs w:val="28"/>
          <w:lang w:val="uk-UA"/>
        </w:rPr>
        <w:t xml:space="preserve"> </w:t>
      </w:r>
      <w:r w:rsidRPr="00035C71">
        <w:rPr>
          <w:sz w:val="28"/>
          <w:szCs w:val="28"/>
          <w:lang w:val="uk-UA"/>
        </w:rPr>
        <w:t>відповідно</w:t>
      </w:r>
      <w:r w:rsidR="00D00EB2">
        <w:rPr>
          <w:sz w:val="28"/>
          <w:szCs w:val="28"/>
          <w:lang w:val="uk-UA"/>
        </w:rPr>
        <w:t xml:space="preserve"> </w:t>
      </w:r>
      <w:r w:rsidRPr="00035C71">
        <w:rPr>
          <w:sz w:val="28"/>
          <w:szCs w:val="28"/>
          <w:lang w:val="uk-UA"/>
        </w:rPr>
        <w:t>до</w:t>
      </w:r>
      <w:r w:rsidR="00D00EB2">
        <w:rPr>
          <w:sz w:val="28"/>
          <w:szCs w:val="28"/>
          <w:lang w:val="uk-UA"/>
        </w:rPr>
        <w:t xml:space="preserve"> </w:t>
      </w:r>
      <w:hyperlink r:id="rId9" w:tgtFrame="_blank" w:history="1">
        <w:r w:rsidRPr="00035C71">
          <w:rPr>
            <w:rStyle w:val="a7"/>
            <w:color w:val="auto"/>
            <w:sz w:val="28"/>
            <w:szCs w:val="28"/>
            <w:u w:val="none"/>
            <w:lang w:val="uk-UA"/>
          </w:rPr>
          <w:t>Закону</w:t>
        </w:r>
        <w:r w:rsidR="00D00EB2">
          <w:rPr>
            <w:rStyle w:val="a7"/>
            <w:color w:val="auto"/>
            <w:sz w:val="28"/>
            <w:szCs w:val="28"/>
            <w:u w:val="none"/>
            <w:lang w:val="uk-UA"/>
          </w:rPr>
          <w:t xml:space="preserve"> </w:t>
        </w:r>
        <w:r w:rsidRPr="00035C71">
          <w:rPr>
            <w:rStyle w:val="a7"/>
            <w:color w:val="auto"/>
            <w:sz w:val="28"/>
            <w:szCs w:val="28"/>
            <w:u w:val="none"/>
            <w:lang w:val="uk-UA"/>
          </w:rPr>
          <w:t>України</w:t>
        </w:r>
      </w:hyperlink>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державну</w:t>
      </w:r>
      <w:r w:rsidR="00D00EB2">
        <w:rPr>
          <w:sz w:val="28"/>
          <w:szCs w:val="28"/>
          <w:lang w:val="uk-UA"/>
        </w:rPr>
        <w:t xml:space="preserve"> </w:t>
      </w:r>
      <w:r w:rsidRPr="00035C71">
        <w:rPr>
          <w:sz w:val="28"/>
          <w:szCs w:val="28"/>
          <w:lang w:val="uk-UA"/>
        </w:rPr>
        <w:t>службу",</w:t>
      </w:r>
      <w:r w:rsidR="00D00EB2">
        <w:rPr>
          <w:sz w:val="28"/>
          <w:szCs w:val="28"/>
          <w:lang w:val="uk-UA"/>
        </w:rPr>
        <w:t xml:space="preserve"> </w:t>
      </w:r>
      <w:hyperlink r:id="rId10" w:tgtFrame="_blank" w:history="1">
        <w:r w:rsidRPr="00035C71">
          <w:rPr>
            <w:rStyle w:val="a7"/>
            <w:color w:val="auto"/>
            <w:sz w:val="28"/>
            <w:szCs w:val="28"/>
            <w:u w:val="none"/>
            <w:lang w:val="uk-UA"/>
          </w:rPr>
          <w:t>Закону</w:t>
        </w:r>
        <w:r w:rsidR="00D00EB2">
          <w:rPr>
            <w:rStyle w:val="a7"/>
            <w:color w:val="auto"/>
            <w:sz w:val="28"/>
            <w:szCs w:val="28"/>
            <w:u w:val="none"/>
            <w:lang w:val="uk-UA"/>
          </w:rPr>
          <w:t xml:space="preserve"> </w:t>
        </w:r>
        <w:r w:rsidRPr="00035C71">
          <w:rPr>
            <w:rStyle w:val="a7"/>
            <w:color w:val="auto"/>
            <w:sz w:val="28"/>
            <w:szCs w:val="28"/>
            <w:u w:val="none"/>
            <w:lang w:val="uk-UA"/>
          </w:rPr>
          <w:t>України</w:t>
        </w:r>
      </w:hyperlink>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службу</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органах</w:t>
      </w:r>
      <w:r w:rsidR="00D00EB2">
        <w:rPr>
          <w:sz w:val="28"/>
          <w:szCs w:val="28"/>
          <w:lang w:val="uk-UA"/>
        </w:rPr>
        <w:t xml:space="preserve"> </w:t>
      </w:r>
      <w:r w:rsidRPr="00035C71">
        <w:rPr>
          <w:sz w:val="28"/>
          <w:szCs w:val="28"/>
          <w:lang w:val="uk-UA"/>
        </w:rPr>
        <w:t>місцевого</w:t>
      </w:r>
      <w:r w:rsidR="00D00EB2">
        <w:rPr>
          <w:sz w:val="28"/>
          <w:szCs w:val="28"/>
          <w:lang w:val="uk-UA"/>
        </w:rPr>
        <w:t xml:space="preserve"> </w:t>
      </w:r>
      <w:r w:rsidRPr="00035C71">
        <w:rPr>
          <w:sz w:val="28"/>
          <w:szCs w:val="28"/>
          <w:lang w:val="uk-UA"/>
        </w:rPr>
        <w:t>самоврядування",</w:t>
      </w:r>
      <w:r w:rsidR="00D00EB2">
        <w:rPr>
          <w:sz w:val="28"/>
          <w:szCs w:val="28"/>
          <w:lang w:val="uk-UA"/>
        </w:rPr>
        <w:t xml:space="preserve"> </w:t>
      </w:r>
      <w:r w:rsidRPr="00035C71">
        <w:rPr>
          <w:sz w:val="28"/>
          <w:szCs w:val="28"/>
          <w:lang w:val="uk-UA"/>
        </w:rPr>
        <w:t>інших</w:t>
      </w:r>
      <w:r w:rsidR="00D00EB2">
        <w:rPr>
          <w:sz w:val="28"/>
          <w:szCs w:val="28"/>
          <w:lang w:val="uk-UA"/>
        </w:rPr>
        <w:t xml:space="preserve"> </w:t>
      </w:r>
      <w:r w:rsidRPr="00035C71">
        <w:rPr>
          <w:sz w:val="28"/>
          <w:szCs w:val="28"/>
          <w:lang w:val="uk-UA"/>
        </w:rPr>
        <w:t>законів</w:t>
      </w:r>
      <w:r w:rsidR="00D00EB2">
        <w:rPr>
          <w:sz w:val="28"/>
          <w:szCs w:val="28"/>
          <w:lang w:val="uk-UA"/>
        </w:rPr>
        <w:t xml:space="preserve"> </w:t>
      </w:r>
      <w:r w:rsidRPr="00035C71">
        <w:rPr>
          <w:sz w:val="28"/>
          <w:szCs w:val="28"/>
          <w:lang w:val="uk-UA"/>
        </w:rPr>
        <w:t>(крім</w:t>
      </w:r>
      <w:r w:rsidR="00D00EB2">
        <w:rPr>
          <w:sz w:val="28"/>
          <w:szCs w:val="28"/>
          <w:lang w:val="uk-UA"/>
        </w:rPr>
        <w:t xml:space="preserve"> </w:t>
      </w:r>
      <w:r w:rsidRPr="00035C71">
        <w:rPr>
          <w:sz w:val="28"/>
          <w:szCs w:val="28"/>
          <w:lang w:val="uk-UA"/>
        </w:rPr>
        <w:t>іноземців-нерезидентів,</w:t>
      </w:r>
      <w:r w:rsidR="00D00EB2">
        <w:rPr>
          <w:sz w:val="28"/>
          <w:szCs w:val="28"/>
          <w:lang w:val="uk-UA"/>
        </w:rPr>
        <w:t xml:space="preserve"> </w:t>
      </w:r>
      <w:r w:rsidRPr="00035C71">
        <w:rPr>
          <w:sz w:val="28"/>
          <w:szCs w:val="28"/>
          <w:lang w:val="uk-UA"/>
        </w:rPr>
        <w:t>які</w:t>
      </w:r>
      <w:r w:rsidR="00D00EB2">
        <w:rPr>
          <w:sz w:val="28"/>
          <w:szCs w:val="28"/>
          <w:lang w:val="uk-UA"/>
        </w:rPr>
        <w:t xml:space="preserve"> </w:t>
      </w:r>
      <w:r w:rsidRPr="00035C71">
        <w:rPr>
          <w:sz w:val="28"/>
          <w:szCs w:val="28"/>
          <w:lang w:val="uk-UA"/>
        </w:rPr>
        <w:t>входять</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складу</w:t>
      </w:r>
      <w:r w:rsidR="00D00EB2">
        <w:rPr>
          <w:sz w:val="28"/>
          <w:szCs w:val="28"/>
          <w:lang w:val="uk-UA"/>
        </w:rPr>
        <w:t xml:space="preserve"> </w:t>
      </w:r>
      <w:r w:rsidRPr="00035C71">
        <w:rPr>
          <w:sz w:val="28"/>
          <w:szCs w:val="28"/>
          <w:lang w:val="uk-UA"/>
        </w:rPr>
        <w:t>таких</w:t>
      </w:r>
      <w:r w:rsidR="00D00EB2">
        <w:rPr>
          <w:sz w:val="28"/>
          <w:szCs w:val="28"/>
          <w:lang w:val="uk-UA"/>
        </w:rPr>
        <w:t xml:space="preserve"> </w:t>
      </w:r>
      <w:r w:rsidRPr="00035C71">
        <w:rPr>
          <w:sz w:val="28"/>
          <w:szCs w:val="28"/>
          <w:lang w:val="uk-UA"/>
        </w:rPr>
        <w:t>комісій),</w:t>
      </w:r>
      <w:r w:rsidR="00D00EB2">
        <w:rPr>
          <w:sz w:val="28"/>
          <w:szCs w:val="28"/>
          <w:lang w:val="uk-UA"/>
        </w:rPr>
        <w:t xml:space="preserve"> </w:t>
      </w:r>
      <w:r w:rsidRPr="00035C71">
        <w:rPr>
          <w:sz w:val="28"/>
          <w:szCs w:val="28"/>
          <w:lang w:val="uk-UA"/>
        </w:rPr>
        <w:t>Громадської</w:t>
      </w:r>
      <w:r w:rsidR="00D00EB2">
        <w:rPr>
          <w:sz w:val="28"/>
          <w:szCs w:val="28"/>
          <w:lang w:val="uk-UA"/>
        </w:rPr>
        <w:t xml:space="preserve"> </w:t>
      </w:r>
      <w:r w:rsidRPr="00035C71">
        <w:rPr>
          <w:sz w:val="28"/>
          <w:szCs w:val="28"/>
          <w:lang w:val="uk-UA"/>
        </w:rPr>
        <w:t>ради</w:t>
      </w:r>
      <w:r w:rsidR="00D00EB2">
        <w:rPr>
          <w:sz w:val="28"/>
          <w:szCs w:val="28"/>
          <w:lang w:val="uk-UA"/>
        </w:rPr>
        <w:t xml:space="preserve"> </w:t>
      </w:r>
      <w:r w:rsidRPr="00035C71">
        <w:rPr>
          <w:sz w:val="28"/>
          <w:szCs w:val="28"/>
          <w:lang w:val="uk-UA"/>
        </w:rPr>
        <w:t>доброчесності,</w:t>
      </w:r>
      <w:r w:rsidR="00D00EB2">
        <w:rPr>
          <w:sz w:val="28"/>
          <w:szCs w:val="28"/>
          <w:lang w:val="uk-UA"/>
        </w:rPr>
        <w:t xml:space="preserve"> </w:t>
      </w:r>
      <w:r w:rsidRPr="00035C71">
        <w:rPr>
          <w:sz w:val="28"/>
          <w:szCs w:val="28"/>
          <w:lang w:val="uk-UA"/>
        </w:rPr>
        <w:t>утвореної</w:t>
      </w:r>
      <w:r w:rsidR="00D00EB2">
        <w:rPr>
          <w:sz w:val="28"/>
          <w:szCs w:val="28"/>
          <w:lang w:val="uk-UA"/>
        </w:rPr>
        <w:t xml:space="preserve"> </w:t>
      </w:r>
      <w:r w:rsidRPr="00035C71">
        <w:rPr>
          <w:sz w:val="28"/>
          <w:szCs w:val="28"/>
          <w:lang w:val="uk-UA"/>
        </w:rPr>
        <w:t>відповідно</w:t>
      </w:r>
      <w:r w:rsidR="00D00EB2">
        <w:rPr>
          <w:sz w:val="28"/>
          <w:szCs w:val="28"/>
          <w:lang w:val="uk-UA"/>
        </w:rPr>
        <w:t xml:space="preserve"> </w:t>
      </w:r>
      <w:r w:rsidRPr="00035C71">
        <w:rPr>
          <w:sz w:val="28"/>
          <w:szCs w:val="28"/>
          <w:lang w:val="uk-UA"/>
        </w:rPr>
        <w:t>до</w:t>
      </w:r>
      <w:r w:rsidR="00D00EB2">
        <w:rPr>
          <w:sz w:val="28"/>
          <w:szCs w:val="28"/>
          <w:lang w:val="uk-UA"/>
        </w:rPr>
        <w:t xml:space="preserve"> </w:t>
      </w:r>
      <w:hyperlink r:id="rId11" w:tgtFrame="_blank" w:history="1">
        <w:r w:rsidRPr="00035C71">
          <w:rPr>
            <w:rStyle w:val="a7"/>
            <w:color w:val="auto"/>
            <w:sz w:val="28"/>
            <w:szCs w:val="28"/>
            <w:u w:val="none"/>
            <w:lang w:val="uk-UA"/>
          </w:rPr>
          <w:t>Закону</w:t>
        </w:r>
        <w:r w:rsidR="00D00EB2">
          <w:rPr>
            <w:rStyle w:val="a7"/>
            <w:color w:val="auto"/>
            <w:sz w:val="28"/>
            <w:szCs w:val="28"/>
            <w:u w:val="none"/>
            <w:lang w:val="uk-UA"/>
          </w:rPr>
          <w:t xml:space="preserve"> </w:t>
        </w:r>
        <w:r w:rsidRPr="00035C71">
          <w:rPr>
            <w:rStyle w:val="a7"/>
            <w:color w:val="auto"/>
            <w:sz w:val="28"/>
            <w:szCs w:val="28"/>
            <w:u w:val="none"/>
            <w:lang w:val="uk-UA"/>
          </w:rPr>
          <w:t>України</w:t>
        </w:r>
      </w:hyperlink>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судоустрій</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статус</w:t>
      </w:r>
      <w:r w:rsidR="00D00EB2">
        <w:rPr>
          <w:sz w:val="28"/>
          <w:szCs w:val="28"/>
          <w:lang w:val="uk-UA"/>
        </w:rPr>
        <w:t xml:space="preserve"> </w:t>
      </w:r>
      <w:r w:rsidRPr="00035C71">
        <w:rPr>
          <w:sz w:val="28"/>
          <w:szCs w:val="28"/>
          <w:lang w:val="uk-UA"/>
        </w:rPr>
        <w:t>суддів",</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при</w:t>
      </w:r>
      <w:r w:rsidR="00D00EB2">
        <w:rPr>
          <w:sz w:val="28"/>
          <w:szCs w:val="28"/>
          <w:lang w:val="uk-UA"/>
        </w:rPr>
        <w:t xml:space="preserve"> </w:t>
      </w:r>
      <w:r w:rsidRPr="00035C71">
        <w:rPr>
          <w:sz w:val="28"/>
          <w:szCs w:val="28"/>
          <w:lang w:val="uk-UA"/>
        </w:rPr>
        <w:t>цьому</w:t>
      </w:r>
      <w:r w:rsidR="00D00EB2">
        <w:rPr>
          <w:sz w:val="28"/>
          <w:szCs w:val="28"/>
          <w:lang w:val="uk-UA"/>
        </w:rPr>
        <w:t xml:space="preserve"> </w:t>
      </w:r>
      <w:r w:rsidRPr="00035C71">
        <w:rPr>
          <w:sz w:val="28"/>
          <w:szCs w:val="28"/>
          <w:lang w:val="uk-UA"/>
        </w:rPr>
        <w:t>не</w:t>
      </w:r>
      <w:r w:rsidR="00D00EB2">
        <w:rPr>
          <w:sz w:val="28"/>
          <w:szCs w:val="28"/>
          <w:lang w:val="uk-UA"/>
        </w:rPr>
        <w:t xml:space="preserve"> </w:t>
      </w:r>
      <w:r w:rsidRPr="00035C71">
        <w:rPr>
          <w:sz w:val="28"/>
          <w:szCs w:val="28"/>
          <w:lang w:val="uk-UA"/>
        </w:rPr>
        <w:t>є</w:t>
      </w:r>
      <w:r w:rsidR="00D00EB2">
        <w:rPr>
          <w:sz w:val="28"/>
          <w:szCs w:val="28"/>
          <w:lang w:val="uk-UA"/>
        </w:rPr>
        <w:t xml:space="preserve"> </w:t>
      </w:r>
      <w:r w:rsidRPr="00035C71">
        <w:rPr>
          <w:sz w:val="28"/>
          <w:szCs w:val="28"/>
          <w:lang w:val="uk-UA"/>
        </w:rPr>
        <w:t>особами,</w:t>
      </w:r>
      <w:r w:rsidR="00D00EB2">
        <w:rPr>
          <w:sz w:val="28"/>
          <w:szCs w:val="28"/>
          <w:lang w:val="uk-UA"/>
        </w:rPr>
        <w:t xml:space="preserve"> </w:t>
      </w:r>
      <w:r w:rsidRPr="00035C71">
        <w:rPr>
          <w:sz w:val="28"/>
          <w:szCs w:val="28"/>
          <w:lang w:val="uk-UA"/>
        </w:rPr>
        <w:t>зазначеними</w:t>
      </w:r>
      <w:r w:rsidR="00D00EB2">
        <w:rPr>
          <w:sz w:val="28"/>
          <w:szCs w:val="28"/>
          <w:lang w:val="uk-UA"/>
        </w:rPr>
        <w:t xml:space="preserve"> </w:t>
      </w:r>
      <w:r w:rsidRPr="00035C71">
        <w:rPr>
          <w:sz w:val="28"/>
          <w:szCs w:val="28"/>
          <w:lang w:val="uk-UA"/>
        </w:rPr>
        <w:t>у</w:t>
      </w:r>
      <w:r w:rsidR="00D00EB2">
        <w:rPr>
          <w:sz w:val="28"/>
          <w:szCs w:val="28"/>
          <w:lang w:val="uk-UA"/>
        </w:rPr>
        <w:t xml:space="preserve"> </w:t>
      </w:r>
      <w:hyperlink r:id="rId12" w:anchor="n26" w:history="1">
        <w:r w:rsidRPr="00035C71">
          <w:rPr>
            <w:rStyle w:val="a7"/>
            <w:color w:val="auto"/>
            <w:sz w:val="28"/>
            <w:szCs w:val="28"/>
            <w:u w:val="none"/>
            <w:lang w:val="uk-UA"/>
          </w:rPr>
          <w:t>пункті</w:t>
        </w:r>
        <w:r w:rsidR="00D00EB2">
          <w:rPr>
            <w:rStyle w:val="a7"/>
            <w:color w:val="auto"/>
            <w:sz w:val="28"/>
            <w:szCs w:val="28"/>
            <w:u w:val="none"/>
            <w:lang w:val="uk-UA"/>
          </w:rPr>
          <w:t xml:space="preserve"> </w:t>
        </w:r>
        <w:r w:rsidRPr="00035C71">
          <w:rPr>
            <w:rStyle w:val="a7"/>
            <w:color w:val="auto"/>
            <w:sz w:val="28"/>
            <w:szCs w:val="28"/>
            <w:u w:val="none"/>
            <w:lang w:val="uk-UA"/>
          </w:rPr>
          <w:t>1</w:t>
        </w:r>
      </w:hyperlink>
      <w:r w:rsidRPr="00035C71">
        <w:rPr>
          <w:sz w:val="28"/>
          <w:szCs w:val="28"/>
          <w:lang w:val="uk-UA"/>
        </w:rPr>
        <w:t>,</w:t>
      </w:r>
      <w:r w:rsidR="00D00EB2">
        <w:rPr>
          <w:sz w:val="28"/>
          <w:szCs w:val="28"/>
          <w:lang w:val="uk-UA"/>
        </w:rPr>
        <w:t xml:space="preserve"> </w:t>
      </w:r>
      <w:hyperlink r:id="rId13" w:anchor="n38" w:history="1">
        <w:r w:rsidRPr="00035C71">
          <w:rPr>
            <w:rStyle w:val="a7"/>
            <w:color w:val="auto"/>
            <w:sz w:val="28"/>
            <w:szCs w:val="28"/>
            <w:u w:val="none"/>
            <w:lang w:val="uk-UA"/>
          </w:rPr>
          <w:t>підпункті</w:t>
        </w:r>
        <w:r w:rsidR="00D00EB2">
          <w:rPr>
            <w:rStyle w:val="a7"/>
            <w:color w:val="auto"/>
            <w:sz w:val="28"/>
            <w:szCs w:val="28"/>
            <w:u w:val="none"/>
            <w:lang w:val="uk-UA"/>
          </w:rPr>
          <w:t xml:space="preserve"> </w:t>
        </w:r>
        <w:r w:rsidRPr="00035C71">
          <w:rPr>
            <w:rStyle w:val="a7"/>
            <w:color w:val="auto"/>
            <w:sz w:val="28"/>
            <w:szCs w:val="28"/>
            <w:u w:val="none"/>
            <w:lang w:val="uk-UA"/>
          </w:rPr>
          <w:t>"а"</w:t>
        </w:r>
      </w:hyperlink>
      <w:r w:rsidR="00D00EB2">
        <w:rPr>
          <w:sz w:val="28"/>
          <w:szCs w:val="28"/>
          <w:lang w:val="uk-UA"/>
        </w:rPr>
        <w:t xml:space="preserve"> </w:t>
      </w:r>
      <w:r w:rsidRPr="00035C71">
        <w:rPr>
          <w:sz w:val="28"/>
          <w:szCs w:val="28"/>
          <w:lang w:val="uk-UA"/>
        </w:rPr>
        <w:t>пункту</w:t>
      </w:r>
      <w:r w:rsidR="00D00EB2">
        <w:rPr>
          <w:color w:val="000000"/>
          <w:sz w:val="28"/>
          <w:szCs w:val="28"/>
          <w:lang w:val="uk-UA"/>
        </w:rPr>
        <w:t xml:space="preserve"> </w:t>
      </w:r>
      <w:r w:rsidRPr="00035C71">
        <w:rPr>
          <w:color w:val="000000"/>
          <w:sz w:val="28"/>
          <w:szCs w:val="28"/>
          <w:lang w:val="uk-UA"/>
        </w:rPr>
        <w:t>2</w:t>
      </w:r>
      <w:r w:rsidR="00D00EB2">
        <w:rPr>
          <w:color w:val="000000"/>
          <w:sz w:val="28"/>
          <w:szCs w:val="28"/>
          <w:lang w:val="uk-UA"/>
        </w:rPr>
        <w:t xml:space="preserve"> </w:t>
      </w:r>
      <w:r w:rsidRPr="00035C71">
        <w:rPr>
          <w:color w:val="000000"/>
          <w:sz w:val="28"/>
          <w:szCs w:val="28"/>
          <w:lang w:val="uk-UA"/>
        </w:rPr>
        <w:t>частини</w:t>
      </w:r>
      <w:r w:rsidR="00D00EB2">
        <w:rPr>
          <w:color w:val="000000"/>
          <w:sz w:val="28"/>
          <w:szCs w:val="28"/>
          <w:lang w:val="uk-UA"/>
        </w:rPr>
        <w:t xml:space="preserve"> </w:t>
      </w:r>
      <w:r w:rsidRPr="00035C71">
        <w:rPr>
          <w:color w:val="000000"/>
          <w:sz w:val="28"/>
          <w:szCs w:val="28"/>
          <w:lang w:val="uk-UA"/>
        </w:rPr>
        <w:t>першої</w:t>
      </w:r>
      <w:r w:rsidR="00D00EB2">
        <w:rPr>
          <w:color w:val="000000"/>
          <w:sz w:val="28"/>
          <w:szCs w:val="28"/>
          <w:lang w:val="uk-UA"/>
        </w:rPr>
        <w:t xml:space="preserve"> </w:t>
      </w:r>
      <w:r w:rsidRPr="00035C71">
        <w:rPr>
          <w:color w:val="000000"/>
          <w:sz w:val="28"/>
          <w:szCs w:val="28"/>
          <w:lang w:val="uk-UA"/>
        </w:rPr>
        <w:t>цієї</w:t>
      </w:r>
      <w:r w:rsidR="00D00EB2">
        <w:rPr>
          <w:color w:val="000000"/>
          <w:sz w:val="28"/>
          <w:szCs w:val="28"/>
          <w:lang w:val="uk-UA"/>
        </w:rPr>
        <w:t xml:space="preserve"> </w:t>
      </w:r>
      <w:r w:rsidRPr="00035C71">
        <w:rPr>
          <w:color w:val="000000"/>
          <w:sz w:val="28"/>
          <w:szCs w:val="28"/>
          <w:lang w:val="uk-UA"/>
        </w:rPr>
        <w:t>статті</w:t>
      </w:r>
      <w:r w:rsidR="000D3564" w:rsidRPr="00035C71">
        <w:rPr>
          <w:sz w:val="28"/>
          <w:szCs w:val="28"/>
          <w:lang w:val="uk-UA"/>
        </w:rPr>
        <w:t>.</w:t>
      </w:r>
    </w:p>
    <w:p w:rsidR="00DE541C" w:rsidRPr="00035C71" w:rsidRDefault="00DE541C" w:rsidP="00600F6F">
      <w:pPr>
        <w:pStyle w:val="rvps2"/>
        <w:spacing w:before="0" w:beforeAutospacing="0" w:after="0" w:afterAutospacing="0" w:line="360" w:lineRule="auto"/>
        <w:ind w:firstLine="709"/>
        <w:jc w:val="both"/>
        <w:rPr>
          <w:sz w:val="28"/>
          <w:szCs w:val="28"/>
          <w:lang w:val="uk-UA"/>
        </w:rPr>
      </w:pPr>
      <w:r w:rsidRPr="00035C71">
        <w:rPr>
          <w:sz w:val="28"/>
          <w:szCs w:val="28"/>
          <w:lang w:val="uk-UA"/>
        </w:rPr>
        <w:t>Під</w:t>
      </w:r>
      <w:r w:rsidR="00D00EB2">
        <w:rPr>
          <w:sz w:val="28"/>
          <w:szCs w:val="28"/>
          <w:lang w:val="uk-UA"/>
        </w:rPr>
        <w:t xml:space="preserve"> </w:t>
      </w:r>
      <w:r w:rsidRPr="00035C71">
        <w:rPr>
          <w:sz w:val="28"/>
          <w:szCs w:val="28"/>
          <w:lang w:val="uk-UA"/>
        </w:rPr>
        <w:t>системою</w:t>
      </w:r>
      <w:r w:rsidR="00D00EB2">
        <w:rPr>
          <w:sz w:val="28"/>
          <w:szCs w:val="28"/>
          <w:lang w:val="uk-UA"/>
        </w:rPr>
        <w:t xml:space="preserve"> </w:t>
      </w:r>
      <w:r w:rsidRPr="00035C71">
        <w:rPr>
          <w:sz w:val="28"/>
          <w:szCs w:val="28"/>
          <w:lang w:val="uk-UA"/>
        </w:rPr>
        <w:t>суб’єктів</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способу</w:t>
      </w:r>
      <w:r w:rsidR="00D00EB2">
        <w:rPr>
          <w:sz w:val="28"/>
          <w:szCs w:val="28"/>
          <w:lang w:val="uk-UA"/>
        </w:rPr>
        <w:t xml:space="preserve"> </w:t>
      </w:r>
      <w:r w:rsidRPr="00035C71">
        <w:rPr>
          <w:sz w:val="28"/>
          <w:szCs w:val="28"/>
          <w:lang w:val="uk-UA"/>
        </w:rPr>
        <w:t>протидії</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слід</w:t>
      </w:r>
      <w:r w:rsidR="00D00EB2">
        <w:rPr>
          <w:sz w:val="28"/>
          <w:szCs w:val="28"/>
          <w:lang w:val="uk-UA"/>
        </w:rPr>
        <w:t xml:space="preserve"> </w:t>
      </w:r>
      <w:r w:rsidRPr="00035C71">
        <w:rPr>
          <w:sz w:val="28"/>
          <w:szCs w:val="28"/>
          <w:lang w:val="uk-UA"/>
        </w:rPr>
        <w:t>розуміти</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сукупність</w:t>
      </w:r>
      <w:r w:rsidR="00D00EB2">
        <w:rPr>
          <w:sz w:val="28"/>
          <w:szCs w:val="28"/>
          <w:lang w:val="uk-UA"/>
        </w:rPr>
        <w:t xml:space="preserve"> </w:t>
      </w:r>
      <w:r w:rsidRPr="00035C71">
        <w:rPr>
          <w:sz w:val="28"/>
          <w:szCs w:val="28"/>
          <w:lang w:val="uk-UA"/>
        </w:rPr>
        <w:t>взаємопов’язаних,</w:t>
      </w:r>
      <w:r w:rsidR="00D00EB2">
        <w:rPr>
          <w:sz w:val="28"/>
          <w:szCs w:val="28"/>
          <w:lang w:val="uk-UA"/>
        </w:rPr>
        <w:t xml:space="preserve"> </w:t>
      </w:r>
      <w:r w:rsidRPr="00035C71">
        <w:rPr>
          <w:sz w:val="28"/>
          <w:szCs w:val="28"/>
          <w:lang w:val="uk-UA"/>
        </w:rPr>
        <w:t>різних</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обсягом</w:t>
      </w:r>
      <w:r w:rsidR="00D00EB2">
        <w:rPr>
          <w:sz w:val="28"/>
          <w:szCs w:val="28"/>
          <w:lang w:val="uk-UA"/>
        </w:rPr>
        <w:t xml:space="preserve"> </w:t>
      </w:r>
      <w:r w:rsidRPr="00035C71">
        <w:rPr>
          <w:sz w:val="28"/>
          <w:szCs w:val="28"/>
          <w:lang w:val="uk-UA"/>
        </w:rPr>
        <w:t>компетенції</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сфері</w:t>
      </w:r>
      <w:r w:rsidR="00D00EB2">
        <w:rPr>
          <w:sz w:val="28"/>
          <w:szCs w:val="28"/>
          <w:lang w:val="uk-UA"/>
        </w:rPr>
        <w:t xml:space="preserve"> </w:t>
      </w:r>
      <w:r w:rsidRPr="00035C71">
        <w:rPr>
          <w:sz w:val="28"/>
          <w:szCs w:val="28"/>
          <w:lang w:val="uk-UA"/>
        </w:rPr>
        <w:t>антикорупційної</w:t>
      </w:r>
      <w:r w:rsidR="00D00EB2">
        <w:rPr>
          <w:sz w:val="28"/>
          <w:szCs w:val="28"/>
          <w:lang w:val="uk-UA"/>
        </w:rPr>
        <w:t xml:space="preserve"> </w:t>
      </w:r>
      <w:r w:rsidRPr="00035C71">
        <w:rPr>
          <w:sz w:val="28"/>
          <w:szCs w:val="28"/>
          <w:lang w:val="uk-UA"/>
        </w:rPr>
        <w:t>діяльності</w:t>
      </w:r>
      <w:r w:rsidR="00D00EB2">
        <w:rPr>
          <w:sz w:val="28"/>
          <w:szCs w:val="28"/>
          <w:lang w:val="uk-UA"/>
        </w:rPr>
        <w:t xml:space="preserve"> </w:t>
      </w:r>
      <w:r w:rsidRPr="00035C71">
        <w:rPr>
          <w:sz w:val="28"/>
          <w:szCs w:val="28"/>
          <w:lang w:val="uk-UA"/>
        </w:rPr>
        <w:t>суб’єктів</w:t>
      </w:r>
      <w:r w:rsidR="00D00EB2">
        <w:rPr>
          <w:sz w:val="28"/>
          <w:szCs w:val="28"/>
          <w:lang w:val="uk-UA"/>
        </w:rPr>
        <w:t xml:space="preserve"> </w:t>
      </w:r>
      <w:r w:rsidRPr="00035C71">
        <w:rPr>
          <w:sz w:val="28"/>
          <w:szCs w:val="28"/>
          <w:lang w:val="uk-UA"/>
        </w:rPr>
        <w:t>публічного</w:t>
      </w:r>
      <w:r w:rsidR="00D00EB2">
        <w:rPr>
          <w:sz w:val="28"/>
          <w:szCs w:val="28"/>
          <w:lang w:val="uk-UA"/>
        </w:rPr>
        <w:t xml:space="preserve"> </w:t>
      </w:r>
      <w:r w:rsidRPr="00035C71">
        <w:rPr>
          <w:sz w:val="28"/>
          <w:szCs w:val="28"/>
          <w:lang w:val="uk-UA"/>
        </w:rPr>
        <w:t>права,</w:t>
      </w:r>
      <w:r w:rsidR="00D00EB2">
        <w:rPr>
          <w:sz w:val="28"/>
          <w:szCs w:val="28"/>
          <w:lang w:val="uk-UA"/>
        </w:rPr>
        <w:t xml:space="preserve"> </w:t>
      </w:r>
      <w:r w:rsidRPr="00035C71">
        <w:rPr>
          <w:sz w:val="28"/>
          <w:szCs w:val="28"/>
          <w:lang w:val="uk-UA"/>
        </w:rPr>
        <w:t>які</w:t>
      </w:r>
      <w:r w:rsidR="00D00EB2">
        <w:rPr>
          <w:sz w:val="28"/>
          <w:szCs w:val="28"/>
          <w:lang w:val="uk-UA"/>
        </w:rPr>
        <w:t xml:space="preserve"> </w:t>
      </w:r>
      <w:r w:rsidRPr="00035C71">
        <w:rPr>
          <w:sz w:val="28"/>
          <w:szCs w:val="28"/>
          <w:lang w:val="uk-UA"/>
        </w:rPr>
        <w:t>взаємодіють</w:t>
      </w:r>
      <w:r w:rsidR="00D00EB2">
        <w:rPr>
          <w:sz w:val="28"/>
          <w:szCs w:val="28"/>
          <w:lang w:val="uk-UA"/>
        </w:rPr>
        <w:t xml:space="preserve"> </w:t>
      </w:r>
      <w:r w:rsidRPr="00035C71">
        <w:rPr>
          <w:sz w:val="28"/>
          <w:szCs w:val="28"/>
          <w:lang w:val="uk-UA"/>
        </w:rPr>
        <w:t>між</w:t>
      </w:r>
      <w:r w:rsidR="00D00EB2">
        <w:rPr>
          <w:sz w:val="28"/>
          <w:szCs w:val="28"/>
          <w:lang w:val="uk-UA"/>
        </w:rPr>
        <w:t xml:space="preserve"> </w:t>
      </w:r>
      <w:r w:rsidRPr="00035C71">
        <w:rPr>
          <w:sz w:val="28"/>
          <w:szCs w:val="28"/>
          <w:lang w:val="uk-UA"/>
        </w:rPr>
        <w:t>собою</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іншим</w:t>
      </w:r>
      <w:r w:rsidR="00D00EB2">
        <w:rPr>
          <w:sz w:val="28"/>
          <w:szCs w:val="28"/>
          <w:lang w:val="uk-UA"/>
        </w:rPr>
        <w:t xml:space="preserve"> </w:t>
      </w:r>
      <w:r w:rsidRPr="00035C71">
        <w:rPr>
          <w:sz w:val="28"/>
          <w:szCs w:val="28"/>
          <w:lang w:val="uk-UA"/>
        </w:rPr>
        <w:t>суб’єктами</w:t>
      </w:r>
      <w:r w:rsidR="00D00EB2">
        <w:rPr>
          <w:sz w:val="28"/>
          <w:szCs w:val="28"/>
          <w:lang w:val="uk-UA"/>
        </w:rPr>
        <w:t xml:space="preserve"> </w:t>
      </w:r>
      <w:r w:rsidRPr="00035C71">
        <w:rPr>
          <w:sz w:val="28"/>
          <w:szCs w:val="28"/>
          <w:lang w:val="uk-UA"/>
        </w:rPr>
        <w:t>права,</w:t>
      </w:r>
      <w:r w:rsidR="00D00EB2">
        <w:rPr>
          <w:sz w:val="28"/>
          <w:szCs w:val="28"/>
          <w:lang w:val="uk-UA"/>
        </w:rPr>
        <w:t xml:space="preserve"> </w:t>
      </w:r>
      <w:r w:rsidRPr="00035C71">
        <w:rPr>
          <w:sz w:val="28"/>
          <w:szCs w:val="28"/>
          <w:lang w:val="uk-UA"/>
        </w:rPr>
        <w:t>утворюючи</w:t>
      </w:r>
      <w:r w:rsidR="00D00EB2">
        <w:rPr>
          <w:sz w:val="28"/>
          <w:szCs w:val="28"/>
          <w:lang w:val="uk-UA"/>
        </w:rPr>
        <w:t xml:space="preserve"> </w:t>
      </w:r>
      <w:r w:rsidRPr="00035C71">
        <w:rPr>
          <w:sz w:val="28"/>
          <w:szCs w:val="28"/>
          <w:lang w:val="uk-UA"/>
        </w:rPr>
        <w:lastRenderedPageBreak/>
        <w:t>відповідно</w:t>
      </w:r>
      <w:r w:rsidR="00D00EB2">
        <w:rPr>
          <w:sz w:val="28"/>
          <w:szCs w:val="28"/>
          <w:lang w:val="uk-UA"/>
        </w:rPr>
        <w:t xml:space="preserve"> </w:t>
      </w:r>
      <w:r w:rsidRPr="00035C71">
        <w:rPr>
          <w:sz w:val="28"/>
          <w:szCs w:val="28"/>
          <w:lang w:val="uk-UA"/>
        </w:rPr>
        <w:t>внутрішні</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зовнішні</w:t>
      </w:r>
      <w:r w:rsidR="00D00EB2">
        <w:rPr>
          <w:sz w:val="28"/>
          <w:szCs w:val="28"/>
          <w:lang w:val="uk-UA"/>
        </w:rPr>
        <w:t xml:space="preserve"> </w:t>
      </w:r>
      <w:r w:rsidRPr="00035C71">
        <w:rPr>
          <w:sz w:val="28"/>
          <w:szCs w:val="28"/>
          <w:lang w:val="uk-UA"/>
        </w:rPr>
        <w:t>зв’язки,</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метою</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p>
    <w:p w:rsidR="00DE541C" w:rsidRPr="00035C71" w:rsidRDefault="00DE541C" w:rsidP="00600F6F">
      <w:pPr>
        <w:pStyle w:val="rvps2"/>
        <w:spacing w:before="0" w:beforeAutospacing="0" w:after="0" w:afterAutospacing="0" w:line="360" w:lineRule="auto"/>
        <w:ind w:firstLine="709"/>
        <w:jc w:val="both"/>
        <w:rPr>
          <w:sz w:val="28"/>
          <w:szCs w:val="28"/>
          <w:lang w:val="uk-UA"/>
        </w:rPr>
      </w:pPr>
      <w:r w:rsidRPr="00035C71">
        <w:rPr>
          <w:sz w:val="28"/>
          <w:szCs w:val="28"/>
          <w:lang w:val="uk-UA"/>
        </w:rPr>
        <w:t>Суб’єкти</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способу</w:t>
      </w:r>
      <w:r w:rsidR="00D00EB2">
        <w:rPr>
          <w:sz w:val="28"/>
          <w:szCs w:val="28"/>
          <w:lang w:val="uk-UA"/>
        </w:rPr>
        <w:t xml:space="preserve"> </w:t>
      </w:r>
      <w:r w:rsidRPr="00035C71">
        <w:rPr>
          <w:sz w:val="28"/>
          <w:szCs w:val="28"/>
          <w:lang w:val="uk-UA"/>
        </w:rPr>
        <w:t>протидії</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слід</w:t>
      </w:r>
      <w:r w:rsidR="00D00EB2">
        <w:rPr>
          <w:sz w:val="28"/>
          <w:szCs w:val="28"/>
          <w:lang w:val="uk-UA"/>
        </w:rPr>
        <w:t xml:space="preserve"> </w:t>
      </w:r>
      <w:r w:rsidRPr="00035C71">
        <w:rPr>
          <w:sz w:val="28"/>
          <w:szCs w:val="28"/>
          <w:lang w:val="uk-UA"/>
        </w:rPr>
        <w:t>розділити</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такі</w:t>
      </w:r>
      <w:r w:rsidR="00D00EB2">
        <w:rPr>
          <w:sz w:val="28"/>
          <w:szCs w:val="28"/>
          <w:lang w:val="uk-UA"/>
        </w:rPr>
        <w:t xml:space="preserve"> </w:t>
      </w:r>
      <w:r w:rsidRPr="00035C71">
        <w:rPr>
          <w:sz w:val="28"/>
          <w:szCs w:val="28"/>
          <w:lang w:val="uk-UA"/>
        </w:rPr>
        <w:t>групи:</w:t>
      </w:r>
    </w:p>
    <w:p w:rsidR="00DE541C" w:rsidRPr="00035C71" w:rsidRDefault="00DE541C" w:rsidP="00600F6F">
      <w:pPr>
        <w:pStyle w:val="a8"/>
        <w:widowControl w:val="0"/>
        <w:numPr>
          <w:ilvl w:val="0"/>
          <w:numId w:val="16"/>
        </w:numPr>
        <w:tabs>
          <w:tab w:val="left" w:pos="1474"/>
        </w:tabs>
        <w:autoSpaceDE w:val="0"/>
        <w:autoSpaceDN w:val="0"/>
        <w:spacing w:after="0" w:line="360" w:lineRule="auto"/>
        <w:ind w:left="0" w:firstLine="709"/>
        <w:contextualSpacing w:val="0"/>
        <w:jc w:val="both"/>
        <w:rPr>
          <w:rFonts w:ascii="Times New Roman" w:hAnsi="Times New Roman"/>
          <w:sz w:val="28"/>
          <w:szCs w:val="28"/>
          <w:lang w:val="uk-UA"/>
        </w:rPr>
      </w:pPr>
      <w:r w:rsidRPr="00035C71">
        <w:rPr>
          <w:rFonts w:ascii="Times New Roman" w:hAnsi="Times New Roman"/>
          <w:sz w:val="28"/>
          <w:szCs w:val="28"/>
          <w:lang w:val="uk-UA"/>
        </w:rPr>
        <w:t>загальні:</w:t>
      </w:r>
      <w:r w:rsidR="00D00EB2">
        <w:rPr>
          <w:rFonts w:ascii="Times New Roman" w:hAnsi="Times New Roman"/>
          <w:sz w:val="28"/>
          <w:szCs w:val="28"/>
          <w:lang w:val="uk-UA"/>
        </w:rPr>
        <w:t xml:space="preserve"> </w:t>
      </w:r>
      <w:r w:rsidRPr="00035C71">
        <w:rPr>
          <w:rFonts w:ascii="Times New Roman" w:hAnsi="Times New Roman"/>
          <w:sz w:val="28"/>
          <w:szCs w:val="28"/>
          <w:lang w:val="uk-UA"/>
        </w:rPr>
        <w:t>Верховна</w:t>
      </w:r>
      <w:r w:rsidR="00D00EB2">
        <w:rPr>
          <w:rFonts w:ascii="Times New Roman" w:hAnsi="Times New Roman"/>
          <w:sz w:val="28"/>
          <w:szCs w:val="28"/>
          <w:lang w:val="uk-UA"/>
        </w:rPr>
        <w:t xml:space="preserve"> </w:t>
      </w:r>
      <w:r w:rsidRPr="00035C71">
        <w:rPr>
          <w:rFonts w:ascii="Times New Roman" w:hAnsi="Times New Roman"/>
          <w:sz w:val="28"/>
          <w:szCs w:val="28"/>
          <w:lang w:val="uk-UA"/>
        </w:rPr>
        <w:t>Рада</w:t>
      </w:r>
      <w:r w:rsidR="00D00EB2">
        <w:rPr>
          <w:rFonts w:ascii="Times New Roman" w:hAnsi="Times New Roman"/>
          <w:sz w:val="28"/>
          <w:szCs w:val="28"/>
          <w:lang w:val="uk-UA"/>
        </w:rPr>
        <w:t xml:space="preserve"> </w:t>
      </w:r>
      <w:r w:rsidRPr="00035C71">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35C71">
        <w:rPr>
          <w:rFonts w:ascii="Times New Roman" w:hAnsi="Times New Roman"/>
          <w:sz w:val="28"/>
          <w:szCs w:val="28"/>
          <w:lang w:val="uk-UA"/>
        </w:rPr>
        <w:t>Кабінет</w:t>
      </w:r>
      <w:r w:rsidR="00D00EB2">
        <w:rPr>
          <w:rFonts w:ascii="Times New Roman" w:hAnsi="Times New Roman"/>
          <w:sz w:val="28"/>
          <w:szCs w:val="28"/>
          <w:lang w:val="uk-UA"/>
        </w:rPr>
        <w:t xml:space="preserve"> </w:t>
      </w:r>
      <w:r w:rsidRPr="00035C71">
        <w:rPr>
          <w:rFonts w:ascii="Times New Roman" w:hAnsi="Times New Roman"/>
          <w:sz w:val="28"/>
          <w:szCs w:val="28"/>
          <w:lang w:val="uk-UA"/>
        </w:rPr>
        <w:t>Міністрів</w:t>
      </w:r>
      <w:r w:rsidR="00D00EB2">
        <w:rPr>
          <w:rFonts w:ascii="Times New Roman" w:hAnsi="Times New Roman"/>
          <w:sz w:val="28"/>
          <w:szCs w:val="28"/>
          <w:lang w:val="uk-UA"/>
        </w:rPr>
        <w:t xml:space="preserve"> </w:t>
      </w:r>
      <w:r w:rsidRPr="00035C71">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35C71">
        <w:rPr>
          <w:rFonts w:ascii="Times New Roman" w:hAnsi="Times New Roman"/>
          <w:sz w:val="28"/>
          <w:szCs w:val="28"/>
          <w:lang w:val="uk-UA"/>
        </w:rPr>
        <w:t>Президент</w:t>
      </w:r>
      <w:r w:rsidR="00D00EB2">
        <w:rPr>
          <w:rFonts w:ascii="Times New Roman" w:hAnsi="Times New Roman"/>
          <w:sz w:val="28"/>
          <w:szCs w:val="28"/>
          <w:lang w:val="uk-UA"/>
        </w:rPr>
        <w:t xml:space="preserve"> </w:t>
      </w:r>
      <w:r w:rsidRPr="00035C71">
        <w:rPr>
          <w:rFonts w:ascii="Times New Roman" w:hAnsi="Times New Roman"/>
          <w:sz w:val="28"/>
          <w:szCs w:val="28"/>
          <w:lang w:val="uk-UA"/>
        </w:rPr>
        <w:t>України;</w:t>
      </w:r>
    </w:p>
    <w:p w:rsidR="00DE541C" w:rsidRPr="00035C71" w:rsidRDefault="00DE541C" w:rsidP="00600F6F">
      <w:pPr>
        <w:pStyle w:val="a8"/>
        <w:widowControl w:val="0"/>
        <w:numPr>
          <w:ilvl w:val="0"/>
          <w:numId w:val="16"/>
        </w:numPr>
        <w:tabs>
          <w:tab w:val="left" w:pos="1380"/>
        </w:tabs>
        <w:autoSpaceDE w:val="0"/>
        <w:autoSpaceDN w:val="0"/>
        <w:spacing w:after="0" w:line="360" w:lineRule="auto"/>
        <w:ind w:left="0" w:firstLine="709"/>
        <w:contextualSpacing w:val="0"/>
        <w:jc w:val="both"/>
        <w:rPr>
          <w:rFonts w:ascii="Times New Roman" w:hAnsi="Times New Roman"/>
          <w:sz w:val="28"/>
          <w:szCs w:val="28"/>
          <w:lang w:val="uk-UA"/>
        </w:rPr>
      </w:pPr>
      <w:r w:rsidRPr="00035C71">
        <w:rPr>
          <w:rFonts w:ascii="Times New Roman" w:hAnsi="Times New Roman"/>
          <w:sz w:val="28"/>
          <w:szCs w:val="28"/>
          <w:lang w:val="uk-UA"/>
        </w:rPr>
        <w:t>галузеві:</w:t>
      </w:r>
      <w:r w:rsidR="00D00EB2">
        <w:rPr>
          <w:rFonts w:ascii="Times New Roman" w:hAnsi="Times New Roman"/>
          <w:sz w:val="28"/>
          <w:szCs w:val="28"/>
          <w:lang w:val="uk-UA"/>
        </w:rPr>
        <w:t xml:space="preserve"> </w:t>
      </w:r>
      <w:r w:rsidRPr="00035C71">
        <w:rPr>
          <w:rFonts w:ascii="Times New Roman" w:hAnsi="Times New Roman"/>
          <w:sz w:val="28"/>
          <w:szCs w:val="28"/>
          <w:lang w:val="uk-UA"/>
        </w:rPr>
        <w:t>Міністерство</w:t>
      </w:r>
      <w:r w:rsidR="00D00EB2">
        <w:rPr>
          <w:rFonts w:ascii="Times New Roman" w:hAnsi="Times New Roman"/>
          <w:sz w:val="28"/>
          <w:szCs w:val="28"/>
          <w:lang w:val="uk-UA"/>
        </w:rPr>
        <w:t xml:space="preserve"> </w:t>
      </w:r>
      <w:r w:rsidRPr="00035C71">
        <w:rPr>
          <w:rFonts w:ascii="Times New Roman" w:hAnsi="Times New Roman"/>
          <w:sz w:val="28"/>
          <w:szCs w:val="28"/>
          <w:lang w:val="uk-UA"/>
        </w:rPr>
        <w:t>внутрішніх</w:t>
      </w:r>
      <w:r w:rsidR="00D00EB2">
        <w:rPr>
          <w:rFonts w:ascii="Times New Roman" w:hAnsi="Times New Roman"/>
          <w:sz w:val="28"/>
          <w:szCs w:val="28"/>
          <w:lang w:val="uk-UA"/>
        </w:rPr>
        <w:t xml:space="preserve"> </w:t>
      </w:r>
      <w:r w:rsidRPr="00035C71">
        <w:rPr>
          <w:rFonts w:ascii="Times New Roman" w:hAnsi="Times New Roman"/>
          <w:sz w:val="28"/>
          <w:szCs w:val="28"/>
          <w:lang w:val="uk-UA"/>
        </w:rPr>
        <w:t>справ</w:t>
      </w:r>
      <w:r w:rsidR="00D00EB2">
        <w:rPr>
          <w:rFonts w:ascii="Times New Roman" w:hAnsi="Times New Roman"/>
          <w:sz w:val="28"/>
          <w:szCs w:val="28"/>
          <w:lang w:val="uk-UA"/>
        </w:rPr>
        <w:t xml:space="preserve"> </w:t>
      </w:r>
      <w:r w:rsidRPr="00035C71">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35C71">
        <w:rPr>
          <w:rFonts w:ascii="Times New Roman" w:hAnsi="Times New Roman"/>
          <w:sz w:val="28"/>
          <w:szCs w:val="28"/>
          <w:lang w:val="uk-UA"/>
        </w:rPr>
        <w:t>Служба</w:t>
      </w:r>
      <w:r w:rsidR="00D00EB2">
        <w:rPr>
          <w:rFonts w:ascii="Times New Roman" w:hAnsi="Times New Roman"/>
          <w:sz w:val="28"/>
          <w:szCs w:val="28"/>
          <w:lang w:val="uk-UA"/>
        </w:rPr>
        <w:t xml:space="preserve"> </w:t>
      </w:r>
      <w:r w:rsidRPr="00035C71">
        <w:rPr>
          <w:rFonts w:ascii="Times New Roman" w:hAnsi="Times New Roman"/>
          <w:sz w:val="28"/>
          <w:szCs w:val="28"/>
          <w:lang w:val="uk-UA"/>
        </w:rPr>
        <w:t>безпеки</w:t>
      </w:r>
      <w:r w:rsidR="00D00EB2">
        <w:rPr>
          <w:rFonts w:ascii="Times New Roman" w:hAnsi="Times New Roman"/>
          <w:sz w:val="28"/>
          <w:szCs w:val="28"/>
          <w:lang w:val="uk-UA"/>
        </w:rPr>
        <w:t xml:space="preserve"> </w:t>
      </w:r>
      <w:r w:rsidRPr="00035C71">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35C71">
        <w:rPr>
          <w:rFonts w:ascii="Times New Roman" w:hAnsi="Times New Roman"/>
          <w:sz w:val="28"/>
          <w:szCs w:val="28"/>
          <w:lang w:val="uk-UA"/>
        </w:rPr>
        <w:t>прокуратура</w:t>
      </w:r>
      <w:r w:rsidR="00D00EB2">
        <w:rPr>
          <w:rFonts w:ascii="Times New Roman" w:hAnsi="Times New Roman"/>
          <w:sz w:val="28"/>
          <w:szCs w:val="28"/>
          <w:lang w:val="uk-UA"/>
        </w:rPr>
        <w:t xml:space="preserve"> </w:t>
      </w:r>
      <w:r w:rsidRPr="00035C71">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35C71">
        <w:rPr>
          <w:rFonts w:ascii="Times New Roman" w:hAnsi="Times New Roman"/>
          <w:sz w:val="28"/>
          <w:szCs w:val="28"/>
          <w:lang w:val="uk-UA"/>
        </w:rPr>
        <w:t>Національне</w:t>
      </w:r>
      <w:r w:rsidR="00D00EB2">
        <w:rPr>
          <w:rFonts w:ascii="Times New Roman" w:hAnsi="Times New Roman"/>
          <w:sz w:val="28"/>
          <w:szCs w:val="28"/>
          <w:lang w:val="uk-UA"/>
        </w:rPr>
        <w:t xml:space="preserve"> </w:t>
      </w:r>
      <w:r w:rsidRPr="00035C71">
        <w:rPr>
          <w:rFonts w:ascii="Times New Roman" w:hAnsi="Times New Roman"/>
          <w:sz w:val="28"/>
          <w:szCs w:val="28"/>
          <w:lang w:val="uk-UA"/>
        </w:rPr>
        <w:t>агентство</w:t>
      </w:r>
      <w:r w:rsidR="00D00EB2">
        <w:rPr>
          <w:rFonts w:ascii="Times New Roman" w:hAnsi="Times New Roman"/>
          <w:sz w:val="28"/>
          <w:szCs w:val="28"/>
          <w:lang w:val="uk-UA"/>
        </w:rPr>
        <w:t xml:space="preserve"> </w:t>
      </w:r>
      <w:r w:rsidRPr="00035C71">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35C71">
        <w:rPr>
          <w:rFonts w:ascii="Times New Roman" w:hAnsi="Times New Roman"/>
          <w:sz w:val="28"/>
          <w:szCs w:val="28"/>
          <w:lang w:val="uk-UA"/>
        </w:rPr>
        <w:t>з</w:t>
      </w:r>
      <w:r w:rsidR="00D00EB2">
        <w:rPr>
          <w:rFonts w:ascii="Times New Roman" w:hAnsi="Times New Roman"/>
          <w:sz w:val="28"/>
          <w:szCs w:val="28"/>
          <w:lang w:val="uk-UA"/>
        </w:rPr>
        <w:t xml:space="preserve"> </w:t>
      </w:r>
      <w:r w:rsidRPr="00035C71">
        <w:rPr>
          <w:rFonts w:ascii="Times New Roman" w:hAnsi="Times New Roman"/>
          <w:sz w:val="28"/>
          <w:szCs w:val="28"/>
          <w:lang w:val="uk-UA"/>
        </w:rPr>
        <w:t>питань</w:t>
      </w:r>
      <w:r w:rsidR="00D00EB2">
        <w:rPr>
          <w:rFonts w:ascii="Times New Roman" w:hAnsi="Times New Roman"/>
          <w:sz w:val="28"/>
          <w:szCs w:val="28"/>
          <w:lang w:val="uk-UA"/>
        </w:rPr>
        <w:t xml:space="preserve"> </w:t>
      </w:r>
      <w:r w:rsidRPr="00035C71">
        <w:rPr>
          <w:rFonts w:ascii="Times New Roman" w:hAnsi="Times New Roman"/>
          <w:sz w:val="28"/>
          <w:szCs w:val="28"/>
          <w:lang w:val="uk-UA"/>
        </w:rPr>
        <w:t>державної</w:t>
      </w:r>
      <w:r w:rsidR="00D00EB2">
        <w:rPr>
          <w:rFonts w:ascii="Times New Roman" w:hAnsi="Times New Roman"/>
          <w:sz w:val="28"/>
          <w:szCs w:val="28"/>
          <w:lang w:val="uk-UA"/>
        </w:rPr>
        <w:t xml:space="preserve"> </w:t>
      </w:r>
      <w:r w:rsidRPr="00035C71">
        <w:rPr>
          <w:rFonts w:ascii="Times New Roman" w:hAnsi="Times New Roman"/>
          <w:sz w:val="28"/>
          <w:szCs w:val="28"/>
          <w:lang w:val="uk-UA"/>
        </w:rPr>
        <w:t>служби,</w:t>
      </w:r>
      <w:r w:rsidR="00D00EB2">
        <w:rPr>
          <w:rFonts w:ascii="Times New Roman" w:hAnsi="Times New Roman"/>
          <w:sz w:val="28"/>
          <w:szCs w:val="28"/>
          <w:lang w:val="uk-UA"/>
        </w:rPr>
        <w:t xml:space="preserve"> </w:t>
      </w:r>
      <w:r w:rsidRPr="00035C71">
        <w:rPr>
          <w:rFonts w:ascii="Times New Roman" w:hAnsi="Times New Roman"/>
          <w:sz w:val="28"/>
          <w:szCs w:val="28"/>
          <w:lang w:val="uk-UA"/>
        </w:rPr>
        <w:t>Міністерство</w:t>
      </w:r>
      <w:r w:rsidR="00D00EB2">
        <w:rPr>
          <w:rFonts w:ascii="Times New Roman" w:hAnsi="Times New Roman"/>
          <w:sz w:val="28"/>
          <w:szCs w:val="28"/>
          <w:lang w:val="uk-UA"/>
        </w:rPr>
        <w:t xml:space="preserve"> </w:t>
      </w:r>
      <w:r w:rsidRPr="00035C71">
        <w:rPr>
          <w:rFonts w:ascii="Times New Roman" w:hAnsi="Times New Roman"/>
          <w:sz w:val="28"/>
          <w:szCs w:val="28"/>
          <w:lang w:val="uk-UA"/>
        </w:rPr>
        <w:t>юстиції</w:t>
      </w:r>
      <w:r w:rsidR="00D00EB2">
        <w:rPr>
          <w:rFonts w:ascii="Times New Roman" w:hAnsi="Times New Roman"/>
          <w:sz w:val="28"/>
          <w:szCs w:val="28"/>
          <w:lang w:val="uk-UA"/>
        </w:rPr>
        <w:t xml:space="preserve"> </w:t>
      </w:r>
      <w:r w:rsidRPr="00035C71">
        <w:rPr>
          <w:rFonts w:ascii="Times New Roman" w:hAnsi="Times New Roman"/>
          <w:sz w:val="28"/>
          <w:szCs w:val="28"/>
          <w:lang w:val="uk-UA"/>
        </w:rPr>
        <w:t>України;</w:t>
      </w:r>
    </w:p>
    <w:p w:rsidR="00DE541C" w:rsidRPr="00035C71" w:rsidRDefault="00DE541C" w:rsidP="00600F6F">
      <w:pPr>
        <w:pStyle w:val="a8"/>
        <w:widowControl w:val="0"/>
        <w:numPr>
          <w:ilvl w:val="0"/>
          <w:numId w:val="16"/>
        </w:numPr>
        <w:tabs>
          <w:tab w:val="left" w:pos="1475"/>
        </w:tabs>
        <w:autoSpaceDE w:val="0"/>
        <w:autoSpaceDN w:val="0"/>
        <w:spacing w:after="0" w:line="360" w:lineRule="auto"/>
        <w:ind w:left="0" w:firstLine="709"/>
        <w:contextualSpacing w:val="0"/>
        <w:jc w:val="both"/>
        <w:rPr>
          <w:rFonts w:ascii="Times New Roman" w:hAnsi="Times New Roman"/>
          <w:sz w:val="28"/>
          <w:szCs w:val="28"/>
          <w:lang w:val="uk-UA"/>
        </w:rPr>
      </w:pPr>
      <w:r w:rsidRPr="00035C71">
        <w:rPr>
          <w:rFonts w:ascii="Times New Roman" w:hAnsi="Times New Roman"/>
          <w:sz w:val="28"/>
          <w:szCs w:val="28"/>
          <w:lang w:val="uk-UA"/>
        </w:rPr>
        <w:t>судові:</w:t>
      </w:r>
      <w:r w:rsidR="00D00EB2">
        <w:rPr>
          <w:rFonts w:ascii="Times New Roman" w:hAnsi="Times New Roman"/>
          <w:sz w:val="28"/>
          <w:szCs w:val="28"/>
          <w:lang w:val="uk-UA"/>
        </w:rPr>
        <w:t xml:space="preserve"> </w:t>
      </w:r>
      <w:r w:rsidRPr="00035C71">
        <w:rPr>
          <w:rFonts w:ascii="Times New Roman" w:hAnsi="Times New Roman"/>
          <w:sz w:val="28"/>
          <w:szCs w:val="28"/>
          <w:lang w:val="uk-UA"/>
        </w:rPr>
        <w:t>Вищий</w:t>
      </w:r>
      <w:r w:rsidR="00D00EB2">
        <w:rPr>
          <w:rFonts w:ascii="Times New Roman" w:hAnsi="Times New Roman"/>
          <w:sz w:val="28"/>
          <w:szCs w:val="28"/>
          <w:lang w:val="uk-UA"/>
        </w:rPr>
        <w:t xml:space="preserve"> </w:t>
      </w:r>
      <w:r w:rsidRPr="00035C71">
        <w:rPr>
          <w:rFonts w:ascii="Times New Roman" w:hAnsi="Times New Roman"/>
          <w:sz w:val="28"/>
          <w:szCs w:val="28"/>
          <w:lang w:val="uk-UA"/>
        </w:rPr>
        <w:t>антикорупційний</w:t>
      </w:r>
      <w:r w:rsidR="00D00EB2">
        <w:rPr>
          <w:rFonts w:ascii="Times New Roman" w:hAnsi="Times New Roman"/>
          <w:sz w:val="28"/>
          <w:szCs w:val="28"/>
          <w:lang w:val="uk-UA"/>
        </w:rPr>
        <w:t xml:space="preserve"> </w:t>
      </w:r>
      <w:r w:rsidRPr="00035C71">
        <w:rPr>
          <w:rFonts w:ascii="Times New Roman" w:hAnsi="Times New Roman"/>
          <w:sz w:val="28"/>
          <w:szCs w:val="28"/>
          <w:lang w:val="uk-UA"/>
        </w:rPr>
        <w:t>суд</w:t>
      </w:r>
      <w:r w:rsidR="00D00EB2">
        <w:rPr>
          <w:rFonts w:ascii="Times New Roman" w:hAnsi="Times New Roman"/>
          <w:sz w:val="28"/>
          <w:szCs w:val="28"/>
          <w:lang w:val="uk-UA"/>
        </w:rPr>
        <w:t xml:space="preserve"> </w:t>
      </w:r>
      <w:r w:rsidRPr="00035C71">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35C71">
        <w:rPr>
          <w:rFonts w:ascii="Times New Roman" w:hAnsi="Times New Roman"/>
          <w:sz w:val="28"/>
          <w:szCs w:val="28"/>
          <w:lang w:val="uk-UA"/>
        </w:rPr>
        <w:t>суди</w:t>
      </w:r>
      <w:r w:rsidR="00D00EB2">
        <w:rPr>
          <w:rFonts w:ascii="Times New Roman" w:hAnsi="Times New Roman"/>
          <w:sz w:val="28"/>
          <w:szCs w:val="28"/>
          <w:lang w:val="uk-UA"/>
        </w:rPr>
        <w:t xml:space="preserve"> </w:t>
      </w:r>
      <w:r w:rsidRPr="00035C71">
        <w:rPr>
          <w:rFonts w:ascii="Times New Roman" w:hAnsi="Times New Roman"/>
          <w:sz w:val="28"/>
          <w:szCs w:val="28"/>
          <w:lang w:val="uk-UA"/>
        </w:rPr>
        <w:t>загальної</w:t>
      </w:r>
      <w:r w:rsidR="00D00EB2">
        <w:rPr>
          <w:rFonts w:ascii="Times New Roman" w:hAnsi="Times New Roman"/>
          <w:sz w:val="28"/>
          <w:szCs w:val="28"/>
          <w:lang w:val="uk-UA"/>
        </w:rPr>
        <w:t xml:space="preserve"> </w:t>
      </w:r>
      <w:r w:rsidRPr="00035C71">
        <w:rPr>
          <w:rFonts w:ascii="Times New Roman" w:hAnsi="Times New Roman"/>
          <w:sz w:val="28"/>
          <w:szCs w:val="28"/>
          <w:lang w:val="uk-UA"/>
        </w:rPr>
        <w:t>юрисдикції,</w:t>
      </w:r>
      <w:r w:rsidR="00D00EB2">
        <w:rPr>
          <w:rFonts w:ascii="Times New Roman" w:hAnsi="Times New Roman"/>
          <w:sz w:val="28"/>
          <w:szCs w:val="28"/>
          <w:lang w:val="uk-UA"/>
        </w:rPr>
        <w:t xml:space="preserve"> </w:t>
      </w:r>
      <w:r w:rsidRPr="00035C71">
        <w:rPr>
          <w:rFonts w:ascii="Times New Roman" w:hAnsi="Times New Roman"/>
          <w:sz w:val="28"/>
          <w:szCs w:val="28"/>
          <w:lang w:val="uk-UA"/>
        </w:rPr>
        <w:t>адміністративні</w:t>
      </w:r>
      <w:r w:rsidR="00D00EB2">
        <w:rPr>
          <w:rFonts w:ascii="Times New Roman" w:hAnsi="Times New Roman"/>
          <w:sz w:val="28"/>
          <w:szCs w:val="28"/>
          <w:lang w:val="uk-UA"/>
        </w:rPr>
        <w:t xml:space="preserve"> </w:t>
      </w:r>
      <w:r w:rsidRPr="00035C71">
        <w:rPr>
          <w:rFonts w:ascii="Times New Roman" w:hAnsi="Times New Roman"/>
          <w:sz w:val="28"/>
          <w:szCs w:val="28"/>
          <w:lang w:val="uk-UA"/>
        </w:rPr>
        <w:t>суди;</w:t>
      </w:r>
    </w:p>
    <w:p w:rsidR="00DE541C" w:rsidRPr="00035C71" w:rsidRDefault="00DE541C" w:rsidP="00600F6F">
      <w:pPr>
        <w:pStyle w:val="a8"/>
        <w:widowControl w:val="0"/>
        <w:numPr>
          <w:ilvl w:val="0"/>
          <w:numId w:val="16"/>
        </w:numPr>
        <w:tabs>
          <w:tab w:val="left" w:pos="1399"/>
        </w:tabs>
        <w:autoSpaceDE w:val="0"/>
        <w:autoSpaceDN w:val="0"/>
        <w:spacing w:after="0" w:line="360" w:lineRule="auto"/>
        <w:ind w:left="0" w:firstLine="709"/>
        <w:contextualSpacing w:val="0"/>
        <w:jc w:val="both"/>
        <w:rPr>
          <w:rFonts w:ascii="Times New Roman" w:hAnsi="Times New Roman"/>
          <w:sz w:val="28"/>
          <w:szCs w:val="28"/>
          <w:lang w:val="uk-UA"/>
        </w:rPr>
      </w:pPr>
      <w:r w:rsidRPr="00035C71">
        <w:rPr>
          <w:rFonts w:ascii="Times New Roman" w:hAnsi="Times New Roman"/>
          <w:sz w:val="28"/>
          <w:szCs w:val="28"/>
          <w:lang w:val="uk-UA"/>
        </w:rPr>
        <w:t>спеціальні:</w:t>
      </w:r>
      <w:r w:rsidR="00D00EB2">
        <w:rPr>
          <w:rFonts w:ascii="Times New Roman" w:hAnsi="Times New Roman"/>
          <w:sz w:val="28"/>
          <w:szCs w:val="28"/>
          <w:lang w:val="uk-UA"/>
        </w:rPr>
        <w:t xml:space="preserve"> </w:t>
      </w:r>
      <w:r w:rsidR="00FC1EB9" w:rsidRPr="00035C71">
        <w:rPr>
          <w:rFonts w:ascii="Times New Roman" w:hAnsi="Times New Roman"/>
          <w:sz w:val="28"/>
          <w:szCs w:val="28"/>
          <w:lang w:val="uk-UA"/>
        </w:rPr>
        <w:t>НАЗК</w:t>
      </w:r>
      <w:r w:rsidRPr="00035C71">
        <w:rPr>
          <w:rFonts w:ascii="Times New Roman" w:hAnsi="Times New Roman"/>
          <w:sz w:val="28"/>
          <w:szCs w:val="28"/>
          <w:lang w:val="uk-UA"/>
        </w:rPr>
        <w:t>;</w:t>
      </w:r>
      <w:r w:rsidR="00D00EB2">
        <w:rPr>
          <w:rFonts w:ascii="Times New Roman" w:hAnsi="Times New Roman"/>
          <w:sz w:val="28"/>
          <w:szCs w:val="28"/>
          <w:lang w:val="uk-UA"/>
        </w:rPr>
        <w:t xml:space="preserve"> </w:t>
      </w:r>
      <w:r w:rsidRPr="00035C71">
        <w:rPr>
          <w:rFonts w:ascii="Times New Roman" w:hAnsi="Times New Roman"/>
          <w:sz w:val="28"/>
          <w:szCs w:val="28"/>
          <w:lang w:val="uk-UA"/>
        </w:rPr>
        <w:t>Національне</w:t>
      </w:r>
      <w:r w:rsidR="00D00EB2">
        <w:rPr>
          <w:rFonts w:ascii="Times New Roman" w:hAnsi="Times New Roman"/>
          <w:sz w:val="28"/>
          <w:szCs w:val="28"/>
          <w:lang w:val="uk-UA"/>
        </w:rPr>
        <w:t xml:space="preserve"> </w:t>
      </w:r>
      <w:r w:rsidRPr="00035C71">
        <w:rPr>
          <w:rFonts w:ascii="Times New Roman" w:hAnsi="Times New Roman"/>
          <w:sz w:val="28"/>
          <w:szCs w:val="28"/>
          <w:lang w:val="uk-UA"/>
        </w:rPr>
        <w:t>антикорупційне</w:t>
      </w:r>
      <w:r w:rsidR="00D00EB2">
        <w:rPr>
          <w:rFonts w:ascii="Times New Roman" w:hAnsi="Times New Roman"/>
          <w:sz w:val="28"/>
          <w:szCs w:val="28"/>
          <w:lang w:val="uk-UA"/>
        </w:rPr>
        <w:t xml:space="preserve"> </w:t>
      </w:r>
      <w:r w:rsidRPr="00035C71">
        <w:rPr>
          <w:rFonts w:ascii="Times New Roman" w:hAnsi="Times New Roman"/>
          <w:sz w:val="28"/>
          <w:szCs w:val="28"/>
          <w:lang w:val="uk-UA"/>
        </w:rPr>
        <w:t>бюро</w:t>
      </w:r>
      <w:r w:rsidR="00D00EB2">
        <w:rPr>
          <w:rFonts w:ascii="Times New Roman" w:hAnsi="Times New Roman"/>
          <w:sz w:val="28"/>
          <w:szCs w:val="28"/>
          <w:lang w:val="uk-UA"/>
        </w:rPr>
        <w:t xml:space="preserve"> </w:t>
      </w:r>
      <w:r w:rsidRPr="00035C71">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35C71">
        <w:rPr>
          <w:rFonts w:ascii="Times New Roman" w:hAnsi="Times New Roman"/>
          <w:sz w:val="28"/>
          <w:szCs w:val="28"/>
          <w:lang w:val="uk-UA"/>
        </w:rPr>
        <w:t>Спеціалізована</w:t>
      </w:r>
      <w:r w:rsidR="00D00EB2">
        <w:rPr>
          <w:rFonts w:ascii="Times New Roman" w:hAnsi="Times New Roman"/>
          <w:sz w:val="28"/>
          <w:szCs w:val="28"/>
          <w:lang w:val="uk-UA"/>
        </w:rPr>
        <w:t xml:space="preserve"> </w:t>
      </w:r>
      <w:r w:rsidRPr="00035C71">
        <w:rPr>
          <w:rFonts w:ascii="Times New Roman" w:hAnsi="Times New Roman"/>
          <w:sz w:val="28"/>
          <w:szCs w:val="28"/>
          <w:lang w:val="uk-UA"/>
        </w:rPr>
        <w:t>антикорупційна</w:t>
      </w:r>
      <w:r w:rsidR="00D00EB2">
        <w:rPr>
          <w:rFonts w:ascii="Times New Roman" w:hAnsi="Times New Roman"/>
          <w:sz w:val="28"/>
          <w:szCs w:val="28"/>
          <w:lang w:val="uk-UA"/>
        </w:rPr>
        <w:t xml:space="preserve"> </w:t>
      </w:r>
      <w:r w:rsidRPr="00035C71">
        <w:rPr>
          <w:rFonts w:ascii="Times New Roman" w:hAnsi="Times New Roman"/>
          <w:sz w:val="28"/>
          <w:szCs w:val="28"/>
          <w:lang w:val="uk-UA"/>
        </w:rPr>
        <w:t>прокуратура;</w:t>
      </w:r>
    </w:p>
    <w:p w:rsidR="00DE541C" w:rsidRPr="00035C71" w:rsidRDefault="00DE541C" w:rsidP="00600F6F">
      <w:pPr>
        <w:pStyle w:val="a8"/>
        <w:widowControl w:val="0"/>
        <w:numPr>
          <w:ilvl w:val="0"/>
          <w:numId w:val="16"/>
        </w:numPr>
        <w:tabs>
          <w:tab w:val="left" w:pos="1287"/>
        </w:tabs>
        <w:autoSpaceDE w:val="0"/>
        <w:autoSpaceDN w:val="0"/>
        <w:spacing w:after="0" w:line="360" w:lineRule="auto"/>
        <w:ind w:left="0" w:firstLine="709"/>
        <w:contextualSpacing w:val="0"/>
        <w:jc w:val="both"/>
        <w:rPr>
          <w:rFonts w:ascii="Times New Roman" w:hAnsi="Times New Roman"/>
          <w:sz w:val="28"/>
          <w:szCs w:val="28"/>
          <w:lang w:val="uk-UA"/>
        </w:rPr>
      </w:pPr>
      <w:r w:rsidRPr="00035C71">
        <w:rPr>
          <w:rFonts w:ascii="Times New Roman" w:hAnsi="Times New Roman"/>
          <w:sz w:val="28"/>
          <w:szCs w:val="28"/>
          <w:lang w:val="uk-UA"/>
        </w:rPr>
        <w:t>безпосередні:</w:t>
      </w:r>
    </w:p>
    <w:p w:rsidR="00DE541C" w:rsidRPr="00035C71" w:rsidRDefault="00DE541C" w:rsidP="00600F6F">
      <w:pPr>
        <w:pStyle w:val="ab"/>
        <w:spacing w:after="0" w:line="360" w:lineRule="auto"/>
        <w:ind w:firstLine="709"/>
        <w:rPr>
          <w:sz w:val="28"/>
          <w:szCs w:val="28"/>
          <w:lang w:val="uk-UA"/>
        </w:rPr>
      </w:pPr>
      <w:r w:rsidRPr="00035C71">
        <w:rPr>
          <w:sz w:val="28"/>
          <w:szCs w:val="28"/>
          <w:lang w:val="uk-UA"/>
        </w:rPr>
        <w:t>а)</w:t>
      </w:r>
      <w:r w:rsidR="00D00EB2">
        <w:rPr>
          <w:sz w:val="28"/>
          <w:szCs w:val="28"/>
          <w:lang w:val="uk-UA"/>
        </w:rPr>
        <w:t xml:space="preserve"> </w:t>
      </w:r>
      <w:r w:rsidRPr="00035C71">
        <w:rPr>
          <w:sz w:val="28"/>
          <w:szCs w:val="28"/>
          <w:lang w:val="uk-UA"/>
        </w:rPr>
        <w:t>органи</w:t>
      </w:r>
      <w:r w:rsidR="00D00EB2">
        <w:rPr>
          <w:sz w:val="28"/>
          <w:szCs w:val="28"/>
          <w:lang w:val="uk-UA"/>
        </w:rPr>
        <w:t xml:space="preserve"> </w:t>
      </w:r>
      <w:r w:rsidRPr="00035C71">
        <w:rPr>
          <w:sz w:val="28"/>
          <w:szCs w:val="28"/>
          <w:lang w:val="uk-UA"/>
        </w:rPr>
        <w:t>державної</w:t>
      </w:r>
      <w:r w:rsidR="00D00EB2">
        <w:rPr>
          <w:sz w:val="28"/>
          <w:szCs w:val="28"/>
          <w:lang w:val="uk-UA"/>
        </w:rPr>
        <w:t xml:space="preserve"> </w:t>
      </w:r>
      <w:r w:rsidRPr="00035C71">
        <w:rPr>
          <w:sz w:val="28"/>
          <w:szCs w:val="28"/>
          <w:lang w:val="uk-UA"/>
        </w:rPr>
        <w:t>влади</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місцевого</w:t>
      </w:r>
      <w:r w:rsidR="00D00EB2">
        <w:rPr>
          <w:sz w:val="28"/>
          <w:szCs w:val="28"/>
          <w:lang w:val="uk-UA"/>
        </w:rPr>
        <w:t xml:space="preserve"> </w:t>
      </w:r>
      <w:r w:rsidRPr="00035C71">
        <w:rPr>
          <w:sz w:val="28"/>
          <w:szCs w:val="28"/>
          <w:lang w:val="uk-UA"/>
        </w:rPr>
        <w:t>самоврядування;</w:t>
      </w:r>
      <w:r w:rsidR="00D00EB2">
        <w:rPr>
          <w:sz w:val="28"/>
          <w:szCs w:val="28"/>
          <w:lang w:val="uk-UA"/>
        </w:rPr>
        <w:t xml:space="preserve"> </w:t>
      </w:r>
    </w:p>
    <w:p w:rsidR="00DE541C" w:rsidRPr="00035C71" w:rsidRDefault="00DE541C" w:rsidP="00600F6F">
      <w:pPr>
        <w:pStyle w:val="ab"/>
        <w:spacing w:after="0" w:line="360" w:lineRule="auto"/>
        <w:ind w:firstLine="709"/>
        <w:rPr>
          <w:sz w:val="28"/>
          <w:szCs w:val="28"/>
          <w:lang w:val="uk-UA"/>
        </w:rPr>
      </w:pPr>
      <w:r w:rsidRPr="00035C71">
        <w:rPr>
          <w:sz w:val="28"/>
          <w:szCs w:val="28"/>
          <w:lang w:val="uk-UA"/>
        </w:rPr>
        <w:t>б)</w:t>
      </w:r>
      <w:r w:rsidR="00D00EB2">
        <w:rPr>
          <w:sz w:val="28"/>
          <w:szCs w:val="28"/>
          <w:lang w:val="uk-UA"/>
        </w:rPr>
        <w:t xml:space="preserve"> </w:t>
      </w:r>
      <w:r w:rsidRPr="00035C71">
        <w:rPr>
          <w:sz w:val="28"/>
          <w:szCs w:val="28"/>
          <w:lang w:val="uk-UA"/>
        </w:rPr>
        <w:t>інші</w:t>
      </w:r>
      <w:r w:rsidR="00D00EB2">
        <w:rPr>
          <w:sz w:val="28"/>
          <w:szCs w:val="28"/>
          <w:lang w:val="uk-UA"/>
        </w:rPr>
        <w:t xml:space="preserve"> </w:t>
      </w:r>
      <w:r w:rsidRPr="00035C71">
        <w:rPr>
          <w:sz w:val="28"/>
          <w:szCs w:val="28"/>
          <w:lang w:val="uk-UA"/>
        </w:rPr>
        <w:t>юридичні</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публічного</w:t>
      </w:r>
      <w:r w:rsidR="00D00EB2">
        <w:rPr>
          <w:sz w:val="28"/>
          <w:szCs w:val="28"/>
          <w:lang w:val="uk-UA"/>
        </w:rPr>
        <w:t xml:space="preserve"> </w:t>
      </w:r>
      <w:r w:rsidRPr="00035C71">
        <w:rPr>
          <w:sz w:val="28"/>
          <w:szCs w:val="28"/>
          <w:lang w:val="uk-UA"/>
        </w:rPr>
        <w:t>права;</w:t>
      </w:r>
    </w:p>
    <w:p w:rsidR="00DE541C" w:rsidRPr="00035C71" w:rsidRDefault="00DE541C" w:rsidP="00600F6F">
      <w:pPr>
        <w:pStyle w:val="ab"/>
        <w:spacing w:after="0" w:line="360" w:lineRule="auto"/>
        <w:ind w:firstLine="709"/>
        <w:rPr>
          <w:sz w:val="28"/>
          <w:szCs w:val="28"/>
          <w:lang w:val="uk-UA"/>
        </w:rPr>
      </w:pPr>
      <w:r w:rsidRPr="00035C71">
        <w:rPr>
          <w:sz w:val="28"/>
          <w:szCs w:val="28"/>
          <w:lang w:val="uk-UA"/>
        </w:rPr>
        <w:t>в)</w:t>
      </w:r>
      <w:r w:rsidR="00D00EB2">
        <w:rPr>
          <w:sz w:val="28"/>
          <w:szCs w:val="28"/>
          <w:lang w:val="uk-UA"/>
        </w:rPr>
        <w:t xml:space="preserve"> </w:t>
      </w:r>
      <w:r w:rsidRPr="00035C71">
        <w:rPr>
          <w:sz w:val="28"/>
          <w:szCs w:val="28"/>
          <w:lang w:val="uk-UA"/>
        </w:rPr>
        <w:t>громадські</w:t>
      </w:r>
      <w:r w:rsidR="00D00EB2">
        <w:rPr>
          <w:sz w:val="28"/>
          <w:szCs w:val="28"/>
          <w:lang w:val="uk-UA"/>
        </w:rPr>
        <w:t xml:space="preserve"> </w:t>
      </w:r>
      <w:r w:rsidRPr="00035C71">
        <w:rPr>
          <w:sz w:val="28"/>
          <w:szCs w:val="28"/>
          <w:lang w:val="uk-UA"/>
        </w:rPr>
        <w:t>ради,</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утворені</w:t>
      </w:r>
      <w:r w:rsidR="00D00EB2">
        <w:rPr>
          <w:sz w:val="28"/>
          <w:szCs w:val="28"/>
          <w:lang w:val="uk-UA"/>
        </w:rPr>
        <w:t xml:space="preserve"> </w:t>
      </w:r>
      <w:r w:rsidRPr="00035C71">
        <w:rPr>
          <w:sz w:val="28"/>
          <w:szCs w:val="28"/>
          <w:lang w:val="uk-UA"/>
        </w:rPr>
        <w:t>при</w:t>
      </w:r>
      <w:r w:rsidR="00D00EB2">
        <w:rPr>
          <w:sz w:val="28"/>
          <w:szCs w:val="28"/>
          <w:lang w:val="uk-UA"/>
        </w:rPr>
        <w:t xml:space="preserve"> </w:t>
      </w:r>
      <w:r w:rsidRPr="00035C71">
        <w:rPr>
          <w:sz w:val="28"/>
          <w:szCs w:val="28"/>
          <w:lang w:val="uk-UA"/>
        </w:rPr>
        <w:t>державних</w:t>
      </w:r>
      <w:r w:rsidR="00D00EB2">
        <w:rPr>
          <w:sz w:val="28"/>
          <w:szCs w:val="28"/>
          <w:lang w:val="uk-UA"/>
        </w:rPr>
        <w:t xml:space="preserve"> </w:t>
      </w:r>
      <w:r w:rsidRPr="00035C71">
        <w:rPr>
          <w:sz w:val="28"/>
          <w:szCs w:val="28"/>
          <w:lang w:val="uk-UA"/>
        </w:rPr>
        <w:t>органах</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беруть</w:t>
      </w:r>
      <w:r w:rsidR="00D00EB2">
        <w:rPr>
          <w:sz w:val="28"/>
          <w:szCs w:val="28"/>
          <w:lang w:val="uk-UA"/>
        </w:rPr>
        <w:t xml:space="preserve"> </w:t>
      </w:r>
      <w:r w:rsidRPr="00035C71">
        <w:rPr>
          <w:sz w:val="28"/>
          <w:szCs w:val="28"/>
          <w:lang w:val="uk-UA"/>
        </w:rPr>
        <w:t>участь</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підготовці</w:t>
      </w:r>
      <w:r w:rsidR="00D00EB2">
        <w:rPr>
          <w:sz w:val="28"/>
          <w:szCs w:val="28"/>
          <w:lang w:val="uk-UA"/>
        </w:rPr>
        <w:t xml:space="preserve"> </w:t>
      </w:r>
      <w:r w:rsidRPr="00035C71">
        <w:rPr>
          <w:sz w:val="28"/>
          <w:szCs w:val="28"/>
          <w:lang w:val="uk-UA"/>
        </w:rPr>
        <w:t>рішень</w:t>
      </w:r>
      <w:r w:rsidR="00D00EB2">
        <w:rPr>
          <w:sz w:val="28"/>
          <w:szCs w:val="28"/>
          <w:lang w:val="uk-UA"/>
        </w:rPr>
        <w:t xml:space="preserve"> </w:t>
      </w:r>
      <w:r w:rsidRPr="00035C71">
        <w:rPr>
          <w:sz w:val="28"/>
          <w:szCs w:val="28"/>
          <w:lang w:val="uk-UA"/>
        </w:rPr>
        <w:t>із</w:t>
      </w:r>
      <w:r w:rsidR="00D00EB2">
        <w:rPr>
          <w:sz w:val="28"/>
          <w:szCs w:val="28"/>
          <w:lang w:val="uk-UA"/>
        </w:rPr>
        <w:t xml:space="preserve"> </w:t>
      </w:r>
      <w:r w:rsidRPr="00035C71">
        <w:rPr>
          <w:sz w:val="28"/>
          <w:szCs w:val="28"/>
          <w:lang w:val="uk-UA"/>
        </w:rPr>
        <w:t>кадрових</w:t>
      </w:r>
      <w:r w:rsidR="00D00EB2">
        <w:rPr>
          <w:sz w:val="28"/>
          <w:szCs w:val="28"/>
          <w:lang w:val="uk-UA"/>
        </w:rPr>
        <w:t xml:space="preserve"> </w:t>
      </w:r>
      <w:r w:rsidRPr="00035C71">
        <w:rPr>
          <w:sz w:val="28"/>
          <w:szCs w:val="28"/>
          <w:lang w:val="uk-UA"/>
        </w:rPr>
        <w:t>питань,</w:t>
      </w:r>
      <w:r w:rsidR="00D00EB2">
        <w:rPr>
          <w:sz w:val="28"/>
          <w:szCs w:val="28"/>
          <w:lang w:val="uk-UA"/>
        </w:rPr>
        <w:t xml:space="preserve"> </w:t>
      </w:r>
      <w:r w:rsidRPr="00035C71">
        <w:rPr>
          <w:sz w:val="28"/>
          <w:szCs w:val="28"/>
          <w:lang w:val="uk-UA"/>
        </w:rPr>
        <w:t>підготовці,</w:t>
      </w:r>
      <w:r w:rsidR="00D00EB2">
        <w:rPr>
          <w:sz w:val="28"/>
          <w:szCs w:val="28"/>
          <w:lang w:val="uk-UA"/>
        </w:rPr>
        <w:t xml:space="preserve"> </w:t>
      </w:r>
      <w:r w:rsidRPr="00035C71">
        <w:rPr>
          <w:sz w:val="28"/>
          <w:szCs w:val="28"/>
          <w:lang w:val="uk-UA"/>
        </w:rPr>
        <w:t>моніторингу,</w:t>
      </w:r>
      <w:r w:rsidR="00D00EB2">
        <w:rPr>
          <w:sz w:val="28"/>
          <w:szCs w:val="28"/>
          <w:lang w:val="uk-UA"/>
        </w:rPr>
        <w:t xml:space="preserve"> </w:t>
      </w:r>
      <w:r w:rsidRPr="00035C71">
        <w:rPr>
          <w:sz w:val="28"/>
          <w:szCs w:val="28"/>
          <w:lang w:val="uk-UA"/>
        </w:rPr>
        <w:t>оцінці</w:t>
      </w:r>
      <w:r w:rsidR="00D00EB2">
        <w:rPr>
          <w:sz w:val="28"/>
          <w:szCs w:val="28"/>
          <w:lang w:val="uk-UA"/>
        </w:rPr>
        <w:t xml:space="preserve"> </w:t>
      </w:r>
      <w:r w:rsidRPr="00035C71">
        <w:rPr>
          <w:sz w:val="28"/>
          <w:szCs w:val="28"/>
          <w:lang w:val="uk-UA"/>
        </w:rPr>
        <w:t>виконання</w:t>
      </w:r>
      <w:r w:rsidR="00D00EB2">
        <w:rPr>
          <w:sz w:val="28"/>
          <w:szCs w:val="28"/>
          <w:lang w:val="uk-UA"/>
        </w:rPr>
        <w:t xml:space="preserve"> </w:t>
      </w:r>
      <w:r w:rsidRPr="00035C71">
        <w:rPr>
          <w:sz w:val="28"/>
          <w:szCs w:val="28"/>
          <w:lang w:val="uk-UA"/>
        </w:rPr>
        <w:t>антикорупційних</w:t>
      </w:r>
      <w:r w:rsidR="00D00EB2">
        <w:rPr>
          <w:sz w:val="28"/>
          <w:szCs w:val="28"/>
          <w:lang w:val="uk-UA"/>
        </w:rPr>
        <w:t xml:space="preserve"> </w:t>
      </w:r>
      <w:r w:rsidRPr="00035C71">
        <w:rPr>
          <w:sz w:val="28"/>
          <w:szCs w:val="28"/>
          <w:lang w:val="uk-UA"/>
        </w:rPr>
        <w:t>програм;</w:t>
      </w:r>
    </w:p>
    <w:p w:rsidR="00DE541C" w:rsidRPr="00035C71" w:rsidRDefault="00DE541C" w:rsidP="00600F6F">
      <w:pPr>
        <w:pStyle w:val="a8"/>
        <w:widowControl w:val="0"/>
        <w:numPr>
          <w:ilvl w:val="0"/>
          <w:numId w:val="16"/>
        </w:numPr>
        <w:tabs>
          <w:tab w:val="left" w:pos="1287"/>
        </w:tabs>
        <w:autoSpaceDE w:val="0"/>
        <w:autoSpaceDN w:val="0"/>
        <w:spacing w:after="0" w:line="360" w:lineRule="auto"/>
        <w:ind w:left="0" w:firstLine="709"/>
        <w:contextualSpacing w:val="0"/>
        <w:jc w:val="both"/>
        <w:rPr>
          <w:rFonts w:ascii="Times New Roman" w:hAnsi="Times New Roman"/>
          <w:sz w:val="28"/>
          <w:szCs w:val="28"/>
          <w:lang w:val="uk-UA"/>
        </w:rPr>
      </w:pPr>
      <w:r w:rsidRPr="00035C71">
        <w:rPr>
          <w:rFonts w:ascii="Times New Roman" w:hAnsi="Times New Roman"/>
          <w:sz w:val="28"/>
          <w:szCs w:val="28"/>
          <w:lang w:val="uk-UA"/>
        </w:rPr>
        <w:t>індивідуальні:</w:t>
      </w:r>
    </w:p>
    <w:p w:rsidR="00DE541C" w:rsidRPr="00035C71" w:rsidRDefault="00DE541C" w:rsidP="00600F6F">
      <w:pPr>
        <w:pStyle w:val="ab"/>
        <w:spacing w:after="0" w:line="360" w:lineRule="auto"/>
        <w:ind w:firstLine="709"/>
        <w:rPr>
          <w:sz w:val="28"/>
          <w:szCs w:val="28"/>
          <w:lang w:val="uk-UA"/>
        </w:rPr>
      </w:pPr>
      <w:r w:rsidRPr="00035C71">
        <w:rPr>
          <w:sz w:val="28"/>
          <w:szCs w:val="28"/>
          <w:lang w:val="uk-UA"/>
        </w:rPr>
        <w:t>а)</w:t>
      </w:r>
      <w:r w:rsidR="00D00EB2">
        <w:rPr>
          <w:sz w:val="28"/>
          <w:szCs w:val="28"/>
          <w:lang w:val="uk-UA"/>
        </w:rPr>
        <w:t xml:space="preserve"> </w:t>
      </w:r>
      <w:r w:rsidRPr="00035C71">
        <w:rPr>
          <w:sz w:val="28"/>
          <w:szCs w:val="28"/>
          <w:lang w:val="uk-UA"/>
        </w:rPr>
        <w:t>посадові</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органів</w:t>
      </w:r>
      <w:r w:rsidR="00D00EB2">
        <w:rPr>
          <w:sz w:val="28"/>
          <w:szCs w:val="28"/>
          <w:lang w:val="uk-UA"/>
        </w:rPr>
        <w:t xml:space="preserve"> </w:t>
      </w:r>
      <w:r w:rsidRPr="00035C71">
        <w:rPr>
          <w:sz w:val="28"/>
          <w:szCs w:val="28"/>
          <w:lang w:val="uk-UA"/>
        </w:rPr>
        <w:t>державної</w:t>
      </w:r>
      <w:r w:rsidR="00D00EB2">
        <w:rPr>
          <w:sz w:val="28"/>
          <w:szCs w:val="28"/>
          <w:lang w:val="uk-UA"/>
        </w:rPr>
        <w:t xml:space="preserve"> </w:t>
      </w:r>
      <w:r w:rsidRPr="00035C71">
        <w:rPr>
          <w:sz w:val="28"/>
          <w:szCs w:val="28"/>
          <w:lang w:val="uk-UA"/>
        </w:rPr>
        <w:t>влади</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місцевого</w:t>
      </w:r>
      <w:r w:rsidR="00D00EB2">
        <w:rPr>
          <w:sz w:val="28"/>
          <w:szCs w:val="28"/>
          <w:lang w:val="uk-UA"/>
        </w:rPr>
        <w:t xml:space="preserve"> </w:t>
      </w:r>
      <w:r w:rsidRPr="00035C71">
        <w:rPr>
          <w:sz w:val="28"/>
          <w:szCs w:val="28"/>
          <w:lang w:val="uk-UA"/>
        </w:rPr>
        <w:t>самоврядування;</w:t>
      </w:r>
      <w:r w:rsidR="00D00EB2">
        <w:rPr>
          <w:sz w:val="28"/>
          <w:szCs w:val="28"/>
          <w:lang w:val="uk-UA"/>
        </w:rPr>
        <w:t xml:space="preserve"> </w:t>
      </w:r>
    </w:p>
    <w:p w:rsidR="00DE541C" w:rsidRPr="00035C71" w:rsidRDefault="00DE541C" w:rsidP="00600F6F">
      <w:pPr>
        <w:pStyle w:val="ab"/>
        <w:spacing w:after="0" w:line="360" w:lineRule="auto"/>
        <w:ind w:firstLine="709"/>
        <w:rPr>
          <w:sz w:val="28"/>
          <w:szCs w:val="28"/>
          <w:lang w:val="uk-UA"/>
        </w:rPr>
      </w:pPr>
      <w:r w:rsidRPr="00035C71">
        <w:rPr>
          <w:sz w:val="28"/>
          <w:szCs w:val="28"/>
          <w:lang w:val="uk-UA"/>
        </w:rPr>
        <w:t>б)</w:t>
      </w:r>
      <w:r w:rsidR="00D00EB2">
        <w:rPr>
          <w:sz w:val="28"/>
          <w:szCs w:val="28"/>
          <w:lang w:val="uk-UA"/>
        </w:rPr>
        <w:t xml:space="preserve"> </w:t>
      </w:r>
      <w:r w:rsidRPr="00035C71">
        <w:rPr>
          <w:sz w:val="28"/>
          <w:szCs w:val="28"/>
          <w:lang w:val="uk-UA"/>
        </w:rPr>
        <w:t>посадові</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інших</w:t>
      </w:r>
      <w:r w:rsidR="00D00EB2">
        <w:rPr>
          <w:sz w:val="28"/>
          <w:szCs w:val="28"/>
          <w:lang w:val="uk-UA"/>
        </w:rPr>
        <w:t xml:space="preserve"> </w:t>
      </w:r>
      <w:r w:rsidRPr="00035C71">
        <w:rPr>
          <w:sz w:val="28"/>
          <w:szCs w:val="28"/>
          <w:lang w:val="uk-UA"/>
        </w:rPr>
        <w:t>юридичних</w:t>
      </w:r>
      <w:r w:rsidR="00D00EB2">
        <w:rPr>
          <w:sz w:val="28"/>
          <w:szCs w:val="28"/>
          <w:lang w:val="uk-UA"/>
        </w:rPr>
        <w:t xml:space="preserve"> </w:t>
      </w:r>
      <w:r w:rsidRPr="00035C71">
        <w:rPr>
          <w:sz w:val="28"/>
          <w:szCs w:val="28"/>
          <w:lang w:val="uk-UA"/>
        </w:rPr>
        <w:t>осіб</w:t>
      </w:r>
      <w:r w:rsidR="00D00EB2">
        <w:rPr>
          <w:sz w:val="28"/>
          <w:szCs w:val="28"/>
          <w:lang w:val="uk-UA"/>
        </w:rPr>
        <w:t xml:space="preserve"> </w:t>
      </w:r>
      <w:r w:rsidRPr="00035C71">
        <w:rPr>
          <w:sz w:val="28"/>
          <w:szCs w:val="28"/>
          <w:lang w:val="uk-UA"/>
        </w:rPr>
        <w:t>публічного</w:t>
      </w:r>
      <w:r w:rsidR="00D00EB2">
        <w:rPr>
          <w:sz w:val="28"/>
          <w:szCs w:val="28"/>
          <w:lang w:val="uk-UA"/>
        </w:rPr>
        <w:t xml:space="preserve"> </w:t>
      </w:r>
      <w:r w:rsidRPr="00035C71">
        <w:rPr>
          <w:sz w:val="28"/>
          <w:szCs w:val="28"/>
          <w:lang w:val="uk-UA"/>
        </w:rPr>
        <w:t>права;</w:t>
      </w:r>
    </w:p>
    <w:p w:rsidR="00DE541C" w:rsidRPr="00035C71" w:rsidRDefault="00DE541C" w:rsidP="00600F6F">
      <w:pPr>
        <w:pStyle w:val="ab"/>
        <w:spacing w:after="0" w:line="360" w:lineRule="auto"/>
        <w:ind w:firstLine="709"/>
        <w:rPr>
          <w:sz w:val="28"/>
          <w:szCs w:val="28"/>
          <w:lang w:val="uk-UA"/>
        </w:rPr>
      </w:pPr>
      <w:r w:rsidRPr="00035C71">
        <w:rPr>
          <w:sz w:val="28"/>
          <w:szCs w:val="28"/>
          <w:lang w:val="uk-UA"/>
        </w:rPr>
        <w:t>в)</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які</w:t>
      </w:r>
      <w:r w:rsidR="00D00EB2">
        <w:rPr>
          <w:sz w:val="28"/>
          <w:szCs w:val="28"/>
          <w:lang w:val="uk-UA"/>
        </w:rPr>
        <w:t xml:space="preserve"> </w:t>
      </w:r>
      <w:r w:rsidRPr="00035C71">
        <w:rPr>
          <w:sz w:val="28"/>
          <w:szCs w:val="28"/>
          <w:lang w:val="uk-UA"/>
        </w:rPr>
        <w:t>не</w:t>
      </w:r>
      <w:r w:rsidR="00D00EB2">
        <w:rPr>
          <w:sz w:val="28"/>
          <w:szCs w:val="28"/>
          <w:lang w:val="uk-UA"/>
        </w:rPr>
        <w:t xml:space="preserve"> </w:t>
      </w:r>
      <w:r w:rsidRPr="00035C71">
        <w:rPr>
          <w:sz w:val="28"/>
          <w:szCs w:val="28"/>
          <w:lang w:val="uk-UA"/>
        </w:rPr>
        <w:t>є</w:t>
      </w:r>
      <w:r w:rsidR="00D00EB2">
        <w:rPr>
          <w:sz w:val="28"/>
          <w:szCs w:val="28"/>
          <w:lang w:val="uk-UA"/>
        </w:rPr>
        <w:t xml:space="preserve"> </w:t>
      </w:r>
      <w:r w:rsidRPr="00035C71">
        <w:rPr>
          <w:sz w:val="28"/>
          <w:szCs w:val="28"/>
          <w:lang w:val="uk-UA"/>
        </w:rPr>
        <w:t>державними</w:t>
      </w:r>
      <w:r w:rsidR="00D00EB2">
        <w:rPr>
          <w:sz w:val="28"/>
          <w:szCs w:val="28"/>
          <w:lang w:val="uk-UA"/>
        </w:rPr>
        <w:t xml:space="preserve"> </w:t>
      </w:r>
      <w:r w:rsidRPr="00035C71">
        <w:rPr>
          <w:sz w:val="28"/>
          <w:szCs w:val="28"/>
          <w:lang w:val="uk-UA"/>
        </w:rPr>
        <w:t>службовцями,</w:t>
      </w:r>
      <w:r w:rsidR="00D00EB2">
        <w:rPr>
          <w:sz w:val="28"/>
          <w:szCs w:val="28"/>
          <w:lang w:val="uk-UA"/>
        </w:rPr>
        <w:t xml:space="preserve"> </w:t>
      </w:r>
      <w:r w:rsidRPr="00035C71">
        <w:rPr>
          <w:sz w:val="28"/>
          <w:szCs w:val="28"/>
          <w:lang w:val="uk-UA"/>
        </w:rPr>
        <w:t>посадовими</w:t>
      </w:r>
      <w:r w:rsidR="00D00EB2">
        <w:rPr>
          <w:sz w:val="28"/>
          <w:szCs w:val="28"/>
          <w:lang w:val="uk-UA"/>
        </w:rPr>
        <w:t xml:space="preserve"> </w:t>
      </w:r>
      <w:r w:rsidRPr="00035C71">
        <w:rPr>
          <w:sz w:val="28"/>
          <w:szCs w:val="28"/>
          <w:lang w:val="uk-UA"/>
        </w:rPr>
        <w:t>особами</w:t>
      </w:r>
      <w:r w:rsidR="00D00EB2">
        <w:rPr>
          <w:sz w:val="28"/>
          <w:szCs w:val="28"/>
          <w:lang w:val="uk-UA"/>
        </w:rPr>
        <w:t xml:space="preserve"> </w:t>
      </w:r>
      <w:r w:rsidRPr="00035C71">
        <w:rPr>
          <w:sz w:val="28"/>
          <w:szCs w:val="28"/>
          <w:lang w:val="uk-UA"/>
        </w:rPr>
        <w:t>місцевого</w:t>
      </w:r>
      <w:r w:rsidR="00D00EB2">
        <w:rPr>
          <w:sz w:val="28"/>
          <w:szCs w:val="28"/>
          <w:lang w:val="uk-UA"/>
        </w:rPr>
        <w:t xml:space="preserve"> </w:t>
      </w:r>
      <w:r w:rsidRPr="00035C71">
        <w:rPr>
          <w:sz w:val="28"/>
          <w:szCs w:val="28"/>
          <w:lang w:val="uk-UA"/>
        </w:rPr>
        <w:t>самоврядування,</w:t>
      </w:r>
      <w:r w:rsidR="00D00EB2">
        <w:rPr>
          <w:sz w:val="28"/>
          <w:szCs w:val="28"/>
          <w:lang w:val="uk-UA"/>
        </w:rPr>
        <w:t xml:space="preserve"> </w:t>
      </w:r>
      <w:r w:rsidRPr="00035C71">
        <w:rPr>
          <w:sz w:val="28"/>
          <w:szCs w:val="28"/>
          <w:lang w:val="uk-UA"/>
        </w:rPr>
        <w:t>але</w:t>
      </w:r>
      <w:r w:rsidR="00D00EB2">
        <w:rPr>
          <w:sz w:val="28"/>
          <w:szCs w:val="28"/>
          <w:lang w:val="uk-UA"/>
        </w:rPr>
        <w:t xml:space="preserve"> </w:t>
      </w:r>
      <w:r w:rsidRPr="00035C71">
        <w:rPr>
          <w:sz w:val="28"/>
          <w:szCs w:val="28"/>
          <w:lang w:val="uk-UA"/>
        </w:rPr>
        <w:t>надають</w:t>
      </w:r>
      <w:r w:rsidR="00D00EB2">
        <w:rPr>
          <w:sz w:val="28"/>
          <w:szCs w:val="28"/>
          <w:lang w:val="uk-UA"/>
        </w:rPr>
        <w:t xml:space="preserve"> </w:t>
      </w:r>
      <w:r w:rsidRPr="00035C71">
        <w:rPr>
          <w:sz w:val="28"/>
          <w:szCs w:val="28"/>
          <w:lang w:val="uk-UA"/>
        </w:rPr>
        <w:t>публічні</w:t>
      </w:r>
      <w:r w:rsidR="00D00EB2">
        <w:rPr>
          <w:sz w:val="28"/>
          <w:szCs w:val="28"/>
          <w:lang w:val="uk-UA"/>
        </w:rPr>
        <w:t xml:space="preserve"> </w:t>
      </w:r>
      <w:r w:rsidRPr="00035C71">
        <w:rPr>
          <w:sz w:val="28"/>
          <w:szCs w:val="28"/>
          <w:lang w:val="uk-UA"/>
        </w:rPr>
        <w:t>послуги;</w:t>
      </w:r>
    </w:p>
    <w:p w:rsidR="00DE541C" w:rsidRPr="00035C71" w:rsidRDefault="00DE541C" w:rsidP="00600F6F">
      <w:pPr>
        <w:pStyle w:val="ab"/>
        <w:spacing w:after="0" w:line="360" w:lineRule="auto"/>
        <w:ind w:firstLine="709"/>
        <w:rPr>
          <w:sz w:val="28"/>
          <w:szCs w:val="28"/>
          <w:lang w:val="uk-UA"/>
        </w:rPr>
      </w:pPr>
      <w:r w:rsidRPr="00035C71">
        <w:rPr>
          <w:sz w:val="28"/>
          <w:szCs w:val="28"/>
          <w:lang w:val="uk-UA"/>
        </w:rPr>
        <w:t>г)</w:t>
      </w:r>
      <w:r w:rsidR="00D00EB2">
        <w:rPr>
          <w:sz w:val="28"/>
          <w:szCs w:val="28"/>
          <w:lang w:val="uk-UA"/>
        </w:rPr>
        <w:t xml:space="preserve"> </w:t>
      </w:r>
      <w:r w:rsidRPr="00035C71">
        <w:rPr>
          <w:sz w:val="28"/>
          <w:szCs w:val="28"/>
          <w:lang w:val="uk-UA"/>
        </w:rPr>
        <w:t>члени</w:t>
      </w:r>
      <w:r w:rsidR="00D00EB2">
        <w:rPr>
          <w:sz w:val="28"/>
          <w:szCs w:val="28"/>
          <w:lang w:val="uk-UA"/>
        </w:rPr>
        <w:t xml:space="preserve"> </w:t>
      </w:r>
      <w:r w:rsidRPr="00035C71">
        <w:rPr>
          <w:sz w:val="28"/>
          <w:szCs w:val="28"/>
          <w:lang w:val="uk-UA"/>
        </w:rPr>
        <w:t>громадських</w:t>
      </w:r>
      <w:r w:rsidR="00D00EB2">
        <w:rPr>
          <w:sz w:val="28"/>
          <w:szCs w:val="28"/>
          <w:lang w:val="uk-UA"/>
        </w:rPr>
        <w:t xml:space="preserve"> </w:t>
      </w:r>
      <w:r w:rsidRPr="00035C71">
        <w:rPr>
          <w:sz w:val="28"/>
          <w:szCs w:val="28"/>
          <w:lang w:val="uk-UA"/>
        </w:rPr>
        <w:t>рад,</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утворені</w:t>
      </w:r>
      <w:r w:rsidR="00D00EB2">
        <w:rPr>
          <w:sz w:val="28"/>
          <w:szCs w:val="28"/>
          <w:lang w:val="uk-UA"/>
        </w:rPr>
        <w:t xml:space="preserve"> </w:t>
      </w:r>
      <w:r w:rsidRPr="00035C71">
        <w:rPr>
          <w:sz w:val="28"/>
          <w:szCs w:val="28"/>
          <w:lang w:val="uk-UA"/>
        </w:rPr>
        <w:t>при</w:t>
      </w:r>
      <w:r w:rsidR="00D00EB2">
        <w:rPr>
          <w:sz w:val="28"/>
          <w:szCs w:val="28"/>
          <w:lang w:val="uk-UA"/>
        </w:rPr>
        <w:t xml:space="preserve"> </w:t>
      </w:r>
      <w:r w:rsidRPr="00035C71">
        <w:rPr>
          <w:sz w:val="28"/>
          <w:szCs w:val="28"/>
          <w:lang w:val="uk-UA"/>
        </w:rPr>
        <w:t>державних</w:t>
      </w:r>
      <w:r w:rsidR="00D00EB2">
        <w:rPr>
          <w:sz w:val="28"/>
          <w:szCs w:val="28"/>
          <w:lang w:val="uk-UA"/>
        </w:rPr>
        <w:t xml:space="preserve"> </w:t>
      </w:r>
      <w:r w:rsidRPr="00035C71">
        <w:rPr>
          <w:sz w:val="28"/>
          <w:szCs w:val="28"/>
          <w:lang w:val="uk-UA"/>
        </w:rPr>
        <w:t>органах</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беруть</w:t>
      </w:r>
      <w:r w:rsidR="00D00EB2">
        <w:rPr>
          <w:sz w:val="28"/>
          <w:szCs w:val="28"/>
          <w:lang w:val="uk-UA"/>
        </w:rPr>
        <w:t xml:space="preserve"> </w:t>
      </w:r>
      <w:r w:rsidRPr="00035C71">
        <w:rPr>
          <w:sz w:val="28"/>
          <w:szCs w:val="28"/>
          <w:lang w:val="uk-UA"/>
        </w:rPr>
        <w:t>участь</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підготовці</w:t>
      </w:r>
      <w:r w:rsidR="00D00EB2">
        <w:rPr>
          <w:sz w:val="28"/>
          <w:szCs w:val="28"/>
          <w:lang w:val="uk-UA"/>
        </w:rPr>
        <w:t xml:space="preserve"> </w:t>
      </w:r>
      <w:r w:rsidRPr="00035C71">
        <w:rPr>
          <w:sz w:val="28"/>
          <w:szCs w:val="28"/>
          <w:lang w:val="uk-UA"/>
        </w:rPr>
        <w:t>рішень</w:t>
      </w:r>
      <w:r w:rsidR="00D00EB2">
        <w:rPr>
          <w:sz w:val="28"/>
          <w:szCs w:val="28"/>
          <w:lang w:val="uk-UA"/>
        </w:rPr>
        <w:t xml:space="preserve"> </w:t>
      </w:r>
      <w:r w:rsidRPr="00035C71">
        <w:rPr>
          <w:sz w:val="28"/>
          <w:szCs w:val="28"/>
          <w:lang w:val="uk-UA"/>
        </w:rPr>
        <w:t>із</w:t>
      </w:r>
      <w:r w:rsidR="00D00EB2">
        <w:rPr>
          <w:sz w:val="28"/>
          <w:szCs w:val="28"/>
          <w:lang w:val="uk-UA"/>
        </w:rPr>
        <w:t xml:space="preserve"> </w:t>
      </w:r>
      <w:r w:rsidRPr="00035C71">
        <w:rPr>
          <w:sz w:val="28"/>
          <w:szCs w:val="28"/>
          <w:lang w:val="uk-UA"/>
        </w:rPr>
        <w:t>кадрових</w:t>
      </w:r>
      <w:r w:rsidR="00D00EB2">
        <w:rPr>
          <w:sz w:val="28"/>
          <w:szCs w:val="28"/>
          <w:lang w:val="uk-UA"/>
        </w:rPr>
        <w:t xml:space="preserve"> </w:t>
      </w:r>
      <w:r w:rsidRPr="00035C71">
        <w:rPr>
          <w:sz w:val="28"/>
          <w:szCs w:val="28"/>
          <w:lang w:val="uk-UA"/>
        </w:rPr>
        <w:t>питань,</w:t>
      </w:r>
      <w:r w:rsidR="00D00EB2">
        <w:rPr>
          <w:sz w:val="28"/>
          <w:szCs w:val="28"/>
          <w:lang w:val="uk-UA"/>
        </w:rPr>
        <w:t xml:space="preserve"> </w:t>
      </w:r>
      <w:r w:rsidRPr="00035C71">
        <w:rPr>
          <w:sz w:val="28"/>
          <w:szCs w:val="28"/>
          <w:lang w:val="uk-UA"/>
        </w:rPr>
        <w:t>підготовці,</w:t>
      </w:r>
      <w:r w:rsidR="00D00EB2">
        <w:rPr>
          <w:sz w:val="28"/>
          <w:szCs w:val="28"/>
          <w:lang w:val="uk-UA"/>
        </w:rPr>
        <w:t xml:space="preserve"> </w:t>
      </w:r>
      <w:r w:rsidRPr="00035C71">
        <w:rPr>
          <w:sz w:val="28"/>
          <w:szCs w:val="28"/>
          <w:lang w:val="uk-UA"/>
        </w:rPr>
        <w:t>моніторингу,</w:t>
      </w:r>
      <w:r w:rsidR="00D00EB2">
        <w:rPr>
          <w:sz w:val="28"/>
          <w:szCs w:val="28"/>
          <w:lang w:val="uk-UA"/>
        </w:rPr>
        <w:t xml:space="preserve"> </w:t>
      </w:r>
      <w:r w:rsidRPr="00035C71">
        <w:rPr>
          <w:sz w:val="28"/>
          <w:szCs w:val="28"/>
          <w:lang w:val="uk-UA"/>
        </w:rPr>
        <w:t>оцінці</w:t>
      </w:r>
      <w:r w:rsidR="00D00EB2">
        <w:rPr>
          <w:sz w:val="28"/>
          <w:szCs w:val="28"/>
          <w:lang w:val="uk-UA"/>
        </w:rPr>
        <w:t xml:space="preserve"> </w:t>
      </w:r>
      <w:r w:rsidRPr="00035C71">
        <w:rPr>
          <w:sz w:val="28"/>
          <w:szCs w:val="28"/>
          <w:lang w:val="uk-UA"/>
        </w:rPr>
        <w:t>виконання</w:t>
      </w:r>
      <w:r w:rsidR="00D00EB2">
        <w:rPr>
          <w:sz w:val="28"/>
          <w:szCs w:val="28"/>
          <w:lang w:val="uk-UA"/>
        </w:rPr>
        <w:t xml:space="preserve"> </w:t>
      </w:r>
      <w:r w:rsidRPr="00035C71">
        <w:rPr>
          <w:sz w:val="28"/>
          <w:szCs w:val="28"/>
          <w:lang w:val="uk-UA"/>
        </w:rPr>
        <w:t>антикорупційних</w:t>
      </w:r>
      <w:r w:rsidR="00D00EB2">
        <w:rPr>
          <w:sz w:val="28"/>
          <w:szCs w:val="28"/>
          <w:lang w:val="uk-UA"/>
        </w:rPr>
        <w:t xml:space="preserve"> </w:t>
      </w:r>
      <w:r w:rsidRPr="00035C71">
        <w:rPr>
          <w:sz w:val="28"/>
          <w:szCs w:val="28"/>
          <w:lang w:val="uk-UA"/>
        </w:rPr>
        <w:t>програм;</w:t>
      </w:r>
    </w:p>
    <w:p w:rsidR="00DE541C" w:rsidRPr="00035C71" w:rsidRDefault="00DE541C" w:rsidP="00600F6F">
      <w:pPr>
        <w:widowControl w:val="0"/>
        <w:tabs>
          <w:tab w:val="left" w:pos="1425"/>
        </w:tabs>
        <w:autoSpaceDE w:val="0"/>
        <w:autoSpaceDN w:val="0"/>
        <w:spacing w:line="360" w:lineRule="auto"/>
        <w:ind w:firstLine="709"/>
        <w:rPr>
          <w:sz w:val="28"/>
          <w:szCs w:val="28"/>
          <w:lang w:val="uk-UA"/>
        </w:rPr>
      </w:pPr>
      <w:r w:rsidRPr="00035C71">
        <w:rPr>
          <w:sz w:val="28"/>
          <w:szCs w:val="28"/>
          <w:lang w:val="uk-UA"/>
        </w:rPr>
        <w:t>Для</w:t>
      </w:r>
      <w:r w:rsidR="00D00EB2">
        <w:rPr>
          <w:sz w:val="28"/>
          <w:szCs w:val="28"/>
          <w:lang w:val="uk-UA"/>
        </w:rPr>
        <w:t xml:space="preserve"> </w:t>
      </w:r>
      <w:r w:rsidRPr="00035C71">
        <w:rPr>
          <w:sz w:val="28"/>
          <w:szCs w:val="28"/>
          <w:lang w:val="uk-UA"/>
        </w:rPr>
        <w:t>подальшого</w:t>
      </w:r>
      <w:r w:rsidR="00D00EB2">
        <w:rPr>
          <w:sz w:val="28"/>
          <w:szCs w:val="28"/>
          <w:lang w:val="uk-UA"/>
        </w:rPr>
        <w:t xml:space="preserve"> </w:t>
      </w:r>
      <w:r w:rsidRPr="00035C71">
        <w:rPr>
          <w:sz w:val="28"/>
          <w:szCs w:val="28"/>
          <w:lang w:val="uk-UA"/>
        </w:rPr>
        <w:t>вдосконалення</w:t>
      </w:r>
      <w:r w:rsidR="00D00EB2">
        <w:rPr>
          <w:sz w:val="28"/>
          <w:szCs w:val="28"/>
          <w:lang w:val="uk-UA"/>
        </w:rPr>
        <w:t xml:space="preserve"> </w:t>
      </w:r>
      <w:r w:rsidRPr="00035C71">
        <w:rPr>
          <w:sz w:val="28"/>
          <w:szCs w:val="28"/>
          <w:lang w:val="uk-UA"/>
        </w:rPr>
        <w:t>досліджуваної</w:t>
      </w:r>
      <w:r w:rsidR="00D00EB2">
        <w:rPr>
          <w:sz w:val="28"/>
          <w:szCs w:val="28"/>
          <w:lang w:val="uk-UA"/>
        </w:rPr>
        <w:t xml:space="preserve"> </w:t>
      </w:r>
      <w:r w:rsidRPr="00035C71">
        <w:rPr>
          <w:sz w:val="28"/>
          <w:szCs w:val="28"/>
          <w:lang w:val="uk-UA"/>
        </w:rPr>
        <w:t>сфери</w:t>
      </w:r>
      <w:r w:rsidR="00D00EB2">
        <w:rPr>
          <w:sz w:val="28"/>
          <w:szCs w:val="28"/>
          <w:lang w:val="uk-UA"/>
        </w:rPr>
        <w:t xml:space="preserve"> </w:t>
      </w:r>
      <w:r w:rsidRPr="00035C71">
        <w:rPr>
          <w:sz w:val="28"/>
          <w:szCs w:val="28"/>
          <w:lang w:val="uk-UA"/>
        </w:rPr>
        <w:t>необхідно</w:t>
      </w:r>
      <w:r w:rsidR="00D00EB2">
        <w:rPr>
          <w:sz w:val="28"/>
          <w:szCs w:val="28"/>
          <w:lang w:val="uk-UA"/>
        </w:rPr>
        <w:t xml:space="preserve"> </w:t>
      </w:r>
      <w:r w:rsidRPr="00035C71">
        <w:rPr>
          <w:sz w:val="28"/>
          <w:szCs w:val="28"/>
          <w:lang w:val="uk-UA"/>
        </w:rPr>
        <w:t>виробити</w:t>
      </w:r>
      <w:r w:rsidR="00D00EB2">
        <w:rPr>
          <w:sz w:val="28"/>
          <w:szCs w:val="28"/>
          <w:lang w:val="uk-UA"/>
        </w:rPr>
        <w:t xml:space="preserve"> </w:t>
      </w:r>
      <w:r w:rsidRPr="00035C71">
        <w:rPr>
          <w:sz w:val="28"/>
          <w:szCs w:val="28"/>
          <w:lang w:val="uk-UA"/>
        </w:rPr>
        <w:t>єдину</w:t>
      </w:r>
      <w:r w:rsidR="00D00EB2">
        <w:rPr>
          <w:sz w:val="28"/>
          <w:szCs w:val="28"/>
          <w:lang w:val="uk-UA"/>
        </w:rPr>
        <w:t xml:space="preserve"> </w:t>
      </w:r>
      <w:r w:rsidRPr="00035C71">
        <w:rPr>
          <w:sz w:val="28"/>
          <w:szCs w:val="28"/>
          <w:lang w:val="uk-UA"/>
        </w:rPr>
        <w:t>для</w:t>
      </w:r>
      <w:r w:rsidR="00D00EB2">
        <w:rPr>
          <w:sz w:val="28"/>
          <w:szCs w:val="28"/>
          <w:lang w:val="uk-UA"/>
        </w:rPr>
        <w:t xml:space="preserve"> </w:t>
      </w:r>
      <w:r w:rsidRPr="00035C71">
        <w:rPr>
          <w:sz w:val="28"/>
          <w:szCs w:val="28"/>
          <w:lang w:val="uk-UA"/>
        </w:rPr>
        <w:t>всієї</w:t>
      </w:r>
      <w:r w:rsidR="00D00EB2">
        <w:rPr>
          <w:sz w:val="28"/>
          <w:szCs w:val="28"/>
          <w:lang w:val="uk-UA"/>
        </w:rPr>
        <w:t xml:space="preserve"> </w:t>
      </w:r>
      <w:r w:rsidRPr="00035C71">
        <w:rPr>
          <w:sz w:val="28"/>
          <w:szCs w:val="28"/>
          <w:lang w:val="uk-UA"/>
        </w:rPr>
        <w:t>системи</w:t>
      </w:r>
      <w:r w:rsidR="00D00EB2">
        <w:rPr>
          <w:sz w:val="28"/>
          <w:szCs w:val="28"/>
          <w:lang w:val="uk-UA"/>
        </w:rPr>
        <w:t xml:space="preserve"> </w:t>
      </w:r>
      <w:r w:rsidRPr="00035C71">
        <w:rPr>
          <w:sz w:val="28"/>
          <w:szCs w:val="28"/>
          <w:lang w:val="uk-UA"/>
        </w:rPr>
        <w:t>суб’єктів</w:t>
      </w:r>
      <w:r w:rsidR="00D00EB2">
        <w:rPr>
          <w:sz w:val="28"/>
          <w:szCs w:val="28"/>
          <w:lang w:val="uk-UA"/>
        </w:rPr>
        <w:t xml:space="preserve"> </w:t>
      </w:r>
      <w:r w:rsidRPr="00035C71">
        <w:rPr>
          <w:sz w:val="28"/>
          <w:szCs w:val="28"/>
          <w:lang w:val="uk-UA"/>
        </w:rPr>
        <w:t>стратегію</w:t>
      </w:r>
      <w:r w:rsidR="00D00EB2">
        <w:rPr>
          <w:sz w:val="28"/>
          <w:szCs w:val="28"/>
          <w:lang w:val="uk-UA"/>
        </w:rPr>
        <w:t xml:space="preserve"> </w:t>
      </w:r>
      <w:r w:rsidRPr="00035C71">
        <w:rPr>
          <w:sz w:val="28"/>
          <w:szCs w:val="28"/>
          <w:lang w:val="uk-UA"/>
        </w:rPr>
        <w:t>із</w:t>
      </w:r>
      <w:r w:rsidR="00D00EB2">
        <w:rPr>
          <w:sz w:val="28"/>
          <w:szCs w:val="28"/>
          <w:lang w:val="uk-UA"/>
        </w:rPr>
        <w:t xml:space="preserve"> </w:t>
      </w:r>
      <w:r w:rsidRPr="00035C71">
        <w:rPr>
          <w:sz w:val="28"/>
          <w:szCs w:val="28"/>
          <w:lang w:val="uk-UA"/>
        </w:rPr>
        <w:t>тим,</w:t>
      </w:r>
      <w:r w:rsidR="00D00EB2">
        <w:rPr>
          <w:sz w:val="28"/>
          <w:szCs w:val="28"/>
          <w:lang w:val="uk-UA"/>
        </w:rPr>
        <w:t xml:space="preserve"> </w:t>
      </w:r>
      <w:r w:rsidRPr="00035C71">
        <w:rPr>
          <w:sz w:val="28"/>
          <w:szCs w:val="28"/>
          <w:lang w:val="uk-UA"/>
        </w:rPr>
        <w:t>щоб</w:t>
      </w:r>
      <w:r w:rsidR="00D00EB2">
        <w:rPr>
          <w:sz w:val="28"/>
          <w:szCs w:val="28"/>
          <w:lang w:val="uk-UA"/>
        </w:rPr>
        <w:t xml:space="preserve"> </w:t>
      </w:r>
      <w:r w:rsidRPr="00035C71">
        <w:rPr>
          <w:sz w:val="28"/>
          <w:szCs w:val="28"/>
          <w:lang w:val="uk-UA"/>
        </w:rPr>
        <w:t>уникнути</w:t>
      </w:r>
      <w:r w:rsidR="00D00EB2">
        <w:rPr>
          <w:sz w:val="28"/>
          <w:szCs w:val="28"/>
          <w:lang w:val="uk-UA"/>
        </w:rPr>
        <w:t xml:space="preserve"> </w:t>
      </w:r>
      <w:r w:rsidRPr="00035C71">
        <w:rPr>
          <w:sz w:val="28"/>
          <w:szCs w:val="28"/>
          <w:lang w:val="uk-UA"/>
        </w:rPr>
        <w:t>як</w:t>
      </w:r>
      <w:r w:rsidR="00D00EB2">
        <w:rPr>
          <w:sz w:val="28"/>
          <w:szCs w:val="28"/>
          <w:lang w:val="uk-UA"/>
        </w:rPr>
        <w:t xml:space="preserve"> </w:t>
      </w:r>
      <w:r w:rsidRPr="00035C71">
        <w:rPr>
          <w:sz w:val="28"/>
          <w:szCs w:val="28"/>
          <w:lang w:val="uk-UA"/>
        </w:rPr>
        <w:t>дублювання</w:t>
      </w:r>
      <w:r w:rsidR="00D00EB2">
        <w:rPr>
          <w:sz w:val="28"/>
          <w:szCs w:val="28"/>
          <w:lang w:val="uk-UA"/>
        </w:rPr>
        <w:t xml:space="preserve"> </w:t>
      </w:r>
      <w:r w:rsidRPr="00035C71">
        <w:rPr>
          <w:sz w:val="28"/>
          <w:szCs w:val="28"/>
          <w:lang w:val="uk-UA"/>
        </w:rPr>
        <w:t>повноважень,</w:t>
      </w:r>
      <w:r w:rsidR="00D00EB2">
        <w:rPr>
          <w:sz w:val="28"/>
          <w:szCs w:val="28"/>
          <w:lang w:val="uk-UA"/>
        </w:rPr>
        <w:t xml:space="preserve"> </w:t>
      </w:r>
      <w:r w:rsidRPr="00035C71">
        <w:rPr>
          <w:sz w:val="28"/>
          <w:szCs w:val="28"/>
          <w:lang w:val="uk-UA"/>
        </w:rPr>
        <w:t>так</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наявності</w:t>
      </w:r>
      <w:r w:rsidR="00D00EB2">
        <w:rPr>
          <w:sz w:val="28"/>
          <w:szCs w:val="28"/>
          <w:lang w:val="uk-UA"/>
        </w:rPr>
        <w:t xml:space="preserve"> </w:t>
      </w:r>
      <w:r w:rsidRPr="00035C71">
        <w:rPr>
          <w:sz w:val="28"/>
          <w:szCs w:val="28"/>
          <w:lang w:val="uk-UA"/>
        </w:rPr>
        <w:t>прогалин</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правовому</w:t>
      </w:r>
      <w:r w:rsidR="00D00EB2">
        <w:rPr>
          <w:sz w:val="28"/>
          <w:szCs w:val="28"/>
          <w:lang w:val="uk-UA"/>
        </w:rPr>
        <w:t xml:space="preserve"> </w:t>
      </w:r>
      <w:r w:rsidRPr="00035C71">
        <w:rPr>
          <w:sz w:val="28"/>
          <w:szCs w:val="28"/>
          <w:lang w:val="uk-UA"/>
        </w:rPr>
        <w:t>регулюванні.</w:t>
      </w:r>
    </w:p>
    <w:p w:rsidR="00925C48" w:rsidRPr="00035C71" w:rsidRDefault="00DE541C" w:rsidP="00600F6F">
      <w:pPr>
        <w:pStyle w:val="rvps2"/>
        <w:spacing w:before="0" w:beforeAutospacing="0" w:after="0" w:afterAutospacing="0" w:line="360" w:lineRule="auto"/>
        <w:ind w:firstLine="709"/>
        <w:jc w:val="both"/>
        <w:rPr>
          <w:color w:val="000000"/>
          <w:sz w:val="28"/>
          <w:szCs w:val="28"/>
          <w:lang w:val="uk-UA"/>
        </w:rPr>
      </w:pPr>
      <w:r w:rsidRPr="00035C71">
        <w:rPr>
          <w:color w:val="000000"/>
          <w:sz w:val="28"/>
          <w:szCs w:val="28"/>
          <w:lang w:val="uk-UA"/>
        </w:rPr>
        <w:lastRenderedPageBreak/>
        <w:t>Особи</w:t>
      </w:r>
      <w:r w:rsidR="00D00EB2">
        <w:rPr>
          <w:color w:val="000000"/>
          <w:sz w:val="28"/>
          <w:szCs w:val="28"/>
          <w:lang w:val="uk-UA"/>
        </w:rPr>
        <w:t xml:space="preserve"> </w:t>
      </w:r>
      <w:r w:rsidRPr="00035C71">
        <w:rPr>
          <w:color w:val="000000"/>
          <w:sz w:val="28"/>
          <w:szCs w:val="28"/>
          <w:lang w:val="uk-UA"/>
        </w:rPr>
        <w:t>зазначені</w:t>
      </w:r>
      <w:r w:rsidR="00D00EB2">
        <w:rPr>
          <w:color w:val="000000"/>
          <w:sz w:val="28"/>
          <w:szCs w:val="28"/>
          <w:lang w:val="uk-UA"/>
        </w:rPr>
        <w:t xml:space="preserve"> </w:t>
      </w:r>
      <w:r w:rsidRPr="00035C71">
        <w:rPr>
          <w:color w:val="000000"/>
          <w:sz w:val="28"/>
          <w:szCs w:val="28"/>
          <w:lang w:val="uk-UA"/>
        </w:rPr>
        <w:t>в</w:t>
      </w:r>
      <w:r w:rsidR="00D00EB2">
        <w:rPr>
          <w:color w:val="000000"/>
          <w:sz w:val="28"/>
          <w:szCs w:val="28"/>
          <w:lang w:val="uk-UA"/>
        </w:rPr>
        <w:t xml:space="preserve"> </w:t>
      </w:r>
      <w:r w:rsidRPr="00035C71">
        <w:rPr>
          <w:color w:val="000000"/>
          <w:sz w:val="28"/>
          <w:szCs w:val="28"/>
          <w:lang w:val="uk-UA"/>
        </w:rPr>
        <w:t>Законі</w:t>
      </w:r>
      <w:r w:rsidR="00D00EB2">
        <w:rPr>
          <w:color w:val="000000"/>
          <w:sz w:val="28"/>
          <w:szCs w:val="28"/>
          <w:lang w:val="uk-UA"/>
        </w:rPr>
        <w:t xml:space="preserve"> </w:t>
      </w:r>
      <w:r w:rsidRPr="00035C71">
        <w:rPr>
          <w:color w:val="000000"/>
          <w:sz w:val="28"/>
          <w:szCs w:val="28"/>
          <w:lang w:val="uk-UA"/>
        </w:rPr>
        <w:t>України</w:t>
      </w:r>
      <w:r w:rsidR="00D00EB2">
        <w:rPr>
          <w:color w:val="000000"/>
          <w:sz w:val="28"/>
          <w:szCs w:val="28"/>
          <w:lang w:val="uk-UA"/>
        </w:rPr>
        <w:t xml:space="preserve"> </w:t>
      </w:r>
      <w:r w:rsidRPr="00035C71">
        <w:rPr>
          <w:color w:val="000000"/>
          <w:sz w:val="28"/>
          <w:szCs w:val="28"/>
          <w:lang w:val="uk-UA"/>
        </w:rPr>
        <w:t>«Про</w:t>
      </w:r>
      <w:r w:rsidR="00D00EB2">
        <w:rPr>
          <w:color w:val="000000"/>
          <w:sz w:val="28"/>
          <w:szCs w:val="28"/>
          <w:lang w:val="uk-UA"/>
        </w:rPr>
        <w:t xml:space="preserve"> </w:t>
      </w:r>
      <w:r w:rsidRPr="00035C71">
        <w:rPr>
          <w:color w:val="000000"/>
          <w:sz w:val="28"/>
          <w:szCs w:val="28"/>
          <w:lang w:val="uk-UA"/>
        </w:rPr>
        <w:t>запобігання</w:t>
      </w:r>
      <w:r w:rsidR="00D00EB2">
        <w:rPr>
          <w:color w:val="000000"/>
          <w:sz w:val="28"/>
          <w:szCs w:val="28"/>
          <w:lang w:val="uk-UA"/>
        </w:rPr>
        <w:t xml:space="preserve"> </w:t>
      </w:r>
      <w:r w:rsidRPr="00035C71">
        <w:rPr>
          <w:color w:val="000000"/>
          <w:sz w:val="28"/>
          <w:szCs w:val="28"/>
          <w:lang w:val="uk-UA"/>
        </w:rPr>
        <w:t>корупції»</w:t>
      </w:r>
      <w:r w:rsidR="00D00EB2">
        <w:rPr>
          <w:color w:val="000000"/>
          <w:sz w:val="28"/>
          <w:szCs w:val="28"/>
          <w:lang w:val="uk-UA"/>
        </w:rPr>
        <w:t xml:space="preserve"> </w:t>
      </w:r>
      <w:r w:rsidR="00925C48" w:rsidRPr="00035C71">
        <w:rPr>
          <w:color w:val="000000"/>
          <w:sz w:val="28"/>
          <w:szCs w:val="28"/>
          <w:lang w:val="uk-UA"/>
        </w:rPr>
        <w:t>зобов’язані:</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30" w:name="n361"/>
      <w:bookmarkEnd w:id="30"/>
      <w:r w:rsidRPr="00035C71">
        <w:rPr>
          <w:color w:val="000000"/>
          <w:sz w:val="28"/>
          <w:szCs w:val="28"/>
          <w:lang w:val="uk-UA"/>
        </w:rPr>
        <w:t>1)</w:t>
      </w:r>
      <w:r w:rsidR="00D00EB2">
        <w:rPr>
          <w:color w:val="000000"/>
          <w:sz w:val="28"/>
          <w:szCs w:val="28"/>
          <w:lang w:val="uk-UA"/>
        </w:rPr>
        <w:t xml:space="preserve"> </w:t>
      </w:r>
      <w:r w:rsidRPr="00035C71">
        <w:rPr>
          <w:color w:val="000000"/>
          <w:sz w:val="28"/>
          <w:szCs w:val="28"/>
          <w:lang w:val="uk-UA"/>
        </w:rPr>
        <w:t>вживати</w:t>
      </w:r>
      <w:r w:rsidR="00D00EB2">
        <w:rPr>
          <w:color w:val="000000"/>
          <w:sz w:val="28"/>
          <w:szCs w:val="28"/>
          <w:lang w:val="uk-UA"/>
        </w:rPr>
        <w:t xml:space="preserve"> </w:t>
      </w:r>
      <w:r w:rsidRPr="00035C71">
        <w:rPr>
          <w:color w:val="000000"/>
          <w:sz w:val="28"/>
          <w:szCs w:val="28"/>
          <w:lang w:val="uk-UA"/>
        </w:rPr>
        <w:t>заходів</w:t>
      </w:r>
      <w:r w:rsidR="00D00EB2">
        <w:rPr>
          <w:color w:val="000000"/>
          <w:sz w:val="28"/>
          <w:szCs w:val="28"/>
          <w:lang w:val="uk-UA"/>
        </w:rPr>
        <w:t xml:space="preserve"> </w:t>
      </w:r>
      <w:r w:rsidRPr="00035C71">
        <w:rPr>
          <w:color w:val="000000"/>
          <w:sz w:val="28"/>
          <w:szCs w:val="28"/>
          <w:lang w:val="uk-UA"/>
        </w:rPr>
        <w:t>щодо</w:t>
      </w:r>
      <w:r w:rsidR="00D00EB2">
        <w:rPr>
          <w:color w:val="000000"/>
          <w:sz w:val="28"/>
          <w:szCs w:val="28"/>
          <w:lang w:val="uk-UA"/>
        </w:rPr>
        <w:t xml:space="preserve"> </w:t>
      </w:r>
      <w:r w:rsidRPr="00035C71">
        <w:rPr>
          <w:color w:val="000000"/>
          <w:sz w:val="28"/>
          <w:szCs w:val="28"/>
          <w:lang w:val="uk-UA"/>
        </w:rPr>
        <w:t>недопущення</w:t>
      </w:r>
      <w:r w:rsidR="00D00EB2">
        <w:rPr>
          <w:color w:val="000000"/>
          <w:sz w:val="28"/>
          <w:szCs w:val="28"/>
          <w:lang w:val="uk-UA"/>
        </w:rPr>
        <w:t xml:space="preserve"> </w:t>
      </w:r>
      <w:r w:rsidRPr="00035C71">
        <w:rPr>
          <w:color w:val="000000"/>
          <w:sz w:val="28"/>
          <w:szCs w:val="28"/>
          <w:lang w:val="uk-UA"/>
        </w:rPr>
        <w:t>виникнення</w:t>
      </w:r>
      <w:r w:rsidR="00D00EB2">
        <w:rPr>
          <w:color w:val="000000"/>
          <w:sz w:val="28"/>
          <w:szCs w:val="28"/>
          <w:lang w:val="uk-UA"/>
        </w:rPr>
        <w:t xml:space="preserve"> </w:t>
      </w:r>
      <w:r w:rsidRPr="00035C71">
        <w:rPr>
          <w:color w:val="000000"/>
          <w:sz w:val="28"/>
          <w:szCs w:val="28"/>
          <w:lang w:val="uk-UA"/>
        </w:rPr>
        <w:t>реального,</w:t>
      </w:r>
      <w:r w:rsidR="00D00EB2">
        <w:rPr>
          <w:color w:val="000000"/>
          <w:sz w:val="28"/>
          <w:szCs w:val="28"/>
          <w:lang w:val="uk-UA"/>
        </w:rPr>
        <w:t xml:space="preserve"> </w:t>
      </w:r>
      <w:r w:rsidRPr="00035C71">
        <w:rPr>
          <w:color w:val="000000"/>
          <w:sz w:val="28"/>
          <w:szCs w:val="28"/>
          <w:lang w:val="uk-UA"/>
        </w:rPr>
        <w:t>потенційного</w:t>
      </w:r>
      <w:r w:rsidR="00D00EB2">
        <w:rPr>
          <w:color w:val="000000"/>
          <w:sz w:val="28"/>
          <w:szCs w:val="28"/>
          <w:lang w:val="uk-UA"/>
        </w:rPr>
        <w:t xml:space="preserve"> </w:t>
      </w:r>
      <w:r w:rsidRPr="00035C71">
        <w:rPr>
          <w:color w:val="000000"/>
          <w:sz w:val="28"/>
          <w:szCs w:val="28"/>
          <w:lang w:val="uk-UA"/>
        </w:rPr>
        <w:t>конфлікту</w:t>
      </w:r>
      <w:r w:rsidR="00D00EB2">
        <w:rPr>
          <w:color w:val="000000"/>
          <w:sz w:val="28"/>
          <w:szCs w:val="28"/>
          <w:lang w:val="uk-UA"/>
        </w:rPr>
        <w:t xml:space="preserve"> </w:t>
      </w:r>
      <w:r w:rsidRPr="00035C71">
        <w:rPr>
          <w:color w:val="000000"/>
          <w:sz w:val="28"/>
          <w:szCs w:val="28"/>
          <w:lang w:val="uk-UA"/>
        </w:rPr>
        <w:t>інтересів;</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31" w:name="n362"/>
      <w:bookmarkEnd w:id="31"/>
      <w:r w:rsidRPr="00035C71">
        <w:rPr>
          <w:color w:val="000000"/>
          <w:sz w:val="28"/>
          <w:szCs w:val="28"/>
          <w:lang w:val="uk-UA"/>
        </w:rPr>
        <w:t>2)</w:t>
      </w:r>
      <w:r w:rsidR="00D00EB2">
        <w:rPr>
          <w:color w:val="000000"/>
          <w:sz w:val="28"/>
          <w:szCs w:val="28"/>
          <w:lang w:val="uk-UA"/>
        </w:rPr>
        <w:t xml:space="preserve"> </w:t>
      </w:r>
      <w:r w:rsidRPr="00035C71">
        <w:rPr>
          <w:color w:val="000000"/>
          <w:sz w:val="28"/>
          <w:szCs w:val="28"/>
          <w:lang w:val="uk-UA"/>
        </w:rPr>
        <w:t>повідомляти</w:t>
      </w:r>
      <w:r w:rsidR="00D00EB2">
        <w:rPr>
          <w:color w:val="000000"/>
          <w:sz w:val="28"/>
          <w:szCs w:val="28"/>
          <w:lang w:val="uk-UA"/>
        </w:rPr>
        <w:t xml:space="preserve"> </w:t>
      </w:r>
      <w:r w:rsidRPr="00035C71">
        <w:rPr>
          <w:color w:val="000000"/>
          <w:sz w:val="28"/>
          <w:szCs w:val="28"/>
          <w:lang w:val="uk-UA"/>
        </w:rPr>
        <w:t>не</w:t>
      </w:r>
      <w:r w:rsidR="00D00EB2">
        <w:rPr>
          <w:color w:val="000000"/>
          <w:sz w:val="28"/>
          <w:szCs w:val="28"/>
          <w:lang w:val="uk-UA"/>
        </w:rPr>
        <w:t xml:space="preserve"> </w:t>
      </w:r>
      <w:r w:rsidRPr="00035C71">
        <w:rPr>
          <w:color w:val="000000"/>
          <w:sz w:val="28"/>
          <w:szCs w:val="28"/>
          <w:lang w:val="uk-UA"/>
        </w:rPr>
        <w:t>пізніше</w:t>
      </w:r>
      <w:r w:rsidR="00D00EB2">
        <w:rPr>
          <w:color w:val="000000"/>
          <w:sz w:val="28"/>
          <w:szCs w:val="28"/>
          <w:lang w:val="uk-UA"/>
        </w:rPr>
        <w:t xml:space="preserve"> </w:t>
      </w:r>
      <w:r w:rsidRPr="00035C71">
        <w:rPr>
          <w:color w:val="000000"/>
          <w:sz w:val="28"/>
          <w:szCs w:val="28"/>
          <w:lang w:val="uk-UA"/>
        </w:rPr>
        <w:t>наступного</w:t>
      </w:r>
      <w:r w:rsidR="00D00EB2">
        <w:rPr>
          <w:color w:val="000000"/>
          <w:sz w:val="28"/>
          <w:szCs w:val="28"/>
          <w:lang w:val="uk-UA"/>
        </w:rPr>
        <w:t xml:space="preserve"> </w:t>
      </w:r>
      <w:r w:rsidRPr="00035C71">
        <w:rPr>
          <w:color w:val="000000"/>
          <w:sz w:val="28"/>
          <w:szCs w:val="28"/>
          <w:lang w:val="uk-UA"/>
        </w:rPr>
        <w:t>робочого</w:t>
      </w:r>
      <w:r w:rsidR="00D00EB2">
        <w:rPr>
          <w:color w:val="000000"/>
          <w:sz w:val="28"/>
          <w:szCs w:val="28"/>
          <w:lang w:val="uk-UA"/>
        </w:rPr>
        <w:t xml:space="preserve"> </w:t>
      </w:r>
      <w:r w:rsidRPr="00035C71">
        <w:rPr>
          <w:color w:val="000000"/>
          <w:sz w:val="28"/>
          <w:szCs w:val="28"/>
          <w:lang w:val="uk-UA"/>
        </w:rPr>
        <w:t>дня</w:t>
      </w:r>
      <w:r w:rsidR="00D00EB2">
        <w:rPr>
          <w:color w:val="000000"/>
          <w:sz w:val="28"/>
          <w:szCs w:val="28"/>
          <w:lang w:val="uk-UA"/>
        </w:rPr>
        <w:t xml:space="preserve"> </w:t>
      </w:r>
      <w:r w:rsidRPr="00035C71">
        <w:rPr>
          <w:color w:val="000000"/>
          <w:sz w:val="28"/>
          <w:szCs w:val="28"/>
          <w:lang w:val="uk-UA"/>
        </w:rPr>
        <w:t>з</w:t>
      </w:r>
      <w:r w:rsidR="00D00EB2">
        <w:rPr>
          <w:color w:val="000000"/>
          <w:sz w:val="28"/>
          <w:szCs w:val="28"/>
          <w:lang w:val="uk-UA"/>
        </w:rPr>
        <w:t xml:space="preserve"> </w:t>
      </w:r>
      <w:r w:rsidRPr="00035C71">
        <w:rPr>
          <w:color w:val="000000"/>
          <w:sz w:val="28"/>
          <w:szCs w:val="28"/>
          <w:lang w:val="uk-UA"/>
        </w:rPr>
        <w:t>моменту,</w:t>
      </w:r>
      <w:r w:rsidR="00D00EB2">
        <w:rPr>
          <w:color w:val="000000"/>
          <w:sz w:val="28"/>
          <w:szCs w:val="28"/>
          <w:lang w:val="uk-UA"/>
        </w:rPr>
        <w:t xml:space="preserve"> </w:t>
      </w:r>
      <w:r w:rsidRPr="00035C71">
        <w:rPr>
          <w:color w:val="000000"/>
          <w:sz w:val="28"/>
          <w:szCs w:val="28"/>
          <w:lang w:val="uk-UA"/>
        </w:rPr>
        <w:t>коли</w:t>
      </w:r>
      <w:r w:rsidR="00D00EB2">
        <w:rPr>
          <w:color w:val="000000"/>
          <w:sz w:val="28"/>
          <w:szCs w:val="28"/>
          <w:lang w:val="uk-UA"/>
        </w:rPr>
        <w:t xml:space="preserve"> </w:t>
      </w:r>
      <w:r w:rsidRPr="00035C71">
        <w:rPr>
          <w:color w:val="000000"/>
          <w:sz w:val="28"/>
          <w:szCs w:val="28"/>
          <w:lang w:val="uk-UA"/>
        </w:rPr>
        <w:t>особа</w:t>
      </w:r>
      <w:r w:rsidR="00D00EB2">
        <w:rPr>
          <w:color w:val="000000"/>
          <w:sz w:val="28"/>
          <w:szCs w:val="28"/>
          <w:lang w:val="uk-UA"/>
        </w:rPr>
        <w:t xml:space="preserve"> </w:t>
      </w:r>
      <w:r w:rsidRPr="00035C71">
        <w:rPr>
          <w:color w:val="000000"/>
          <w:sz w:val="28"/>
          <w:szCs w:val="28"/>
          <w:lang w:val="uk-UA"/>
        </w:rPr>
        <w:t>дізналася</w:t>
      </w:r>
      <w:r w:rsidR="00D00EB2">
        <w:rPr>
          <w:color w:val="000000"/>
          <w:sz w:val="28"/>
          <w:szCs w:val="28"/>
          <w:lang w:val="uk-UA"/>
        </w:rPr>
        <w:t xml:space="preserve"> </w:t>
      </w:r>
      <w:r w:rsidRPr="00035C71">
        <w:rPr>
          <w:color w:val="000000"/>
          <w:sz w:val="28"/>
          <w:szCs w:val="28"/>
          <w:lang w:val="uk-UA"/>
        </w:rPr>
        <w:t>чи</w:t>
      </w:r>
      <w:r w:rsidR="00D00EB2">
        <w:rPr>
          <w:color w:val="000000"/>
          <w:sz w:val="28"/>
          <w:szCs w:val="28"/>
          <w:lang w:val="uk-UA"/>
        </w:rPr>
        <w:t xml:space="preserve"> </w:t>
      </w:r>
      <w:r w:rsidRPr="00035C71">
        <w:rPr>
          <w:color w:val="000000"/>
          <w:sz w:val="28"/>
          <w:szCs w:val="28"/>
          <w:lang w:val="uk-UA"/>
        </w:rPr>
        <w:t>повинна</w:t>
      </w:r>
      <w:r w:rsidR="00D00EB2">
        <w:rPr>
          <w:color w:val="000000"/>
          <w:sz w:val="28"/>
          <w:szCs w:val="28"/>
          <w:lang w:val="uk-UA"/>
        </w:rPr>
        <w:t xml:space="preserve"> </w:t>
      </w:r>
      <w:r w:rsidRPr="00035C71">
        <w:rPr>
          <w:color w:val="000000"/>
          <w:sz w:val="28"/>
          <w:szCs w:val="28"/>
          <w:lang w:val="uk-UA"/>
        </w:rPr>
        <w:t>була</w:t>
      </w:r>
      <w:r w:rsidR="00D00EB2">
        <w:rPr>
          <w:color w:val="000000"/>
          <w:sz w:val="28"/>
          <w:szCs w:val="28"/>
          <w:lang w:val="uk-UA"/>
        </w:rPr>
        <w:t xml:space="preserve"> </w:t>
      </w:r>
      <w:r w:rsidRPr="00035C71">
        <w:rPr>
          <w:color w:val="000000"/>
          <w:sz w:val="28"/>
          <w:szCs w:val="28"/>
          <w:lang w:val="uk-UA"/>
        </w:rPr>
        <w:t>дізнатися</w:t>
      </w:r>
      <w:r w:rsidR="00D00EB2">
        <w:rPr>
          <w:color w:val="000000"/>
          <w:sz w:val="28"/>
          <w:szCs w:val="28"/>
          <w:lang w:val="uk-UA"/>
        </w:rPr>
        <w:t xml:space="preserve"> </w:t>
      </w:r>
      <w:r w:rsidRPr="00035C71">
        <w:rPr>
          <w:color w:val="000000"/>
          <w:sz w:val="28"/>
          <w:szCs w:val="28"/>
          <w:lang w:val="uk-UA"/>
        </w:rPr>
        <w:t>про</w:t>
      </w:r>
      <w:r w:rsidR="00D00EB2">
        <w:rPr>
          <w:color w:val="000000"/>
          <w:sz w:val="28"/>
          <w:szCs w:val="28"/>
          <w:lang w:val="uk-UA"/>
        </w:rPr>
        <w:t xml:space="preserve"> </w:t>
      </w:r>
      <w:r w:rsidRPr="00035C71">
        <w:rPr>
          <w:color w:val="000000"/>
          <w:sz w:val="28"/>
          <w:szCs w:val="28"/>
          <w:lang w:val="uk-UA"/>
        </w:rPr>
        <w:t>наявність</w:t>
      </w:r>
      <w:r w:rsidR="00D00EB2">
        <w:rPr>
          <w:color w:val="000000"/>
          <w:sz w:val="28"/>
          <w:szCs w:val="28"/>
          <w:lang w:val="uk-UA"/>
        </w:rPr>
        <w:t xml:space="preserve"> </w:t>
      </w:r>
      <w:r w:rsidRPr="00035C71">
        <w:rPr>
          <w:color w:val="000000"/>
          <w:sz w:val="28"/>
          <w:szCs w:val="28"/>
          <w:lang w:val="uk-UA"/>
        </w:rPr>
        <w:t>у</w:t>
      </w:r>
      <w:r w:rsidR="00D00EB2">
        <w:rPr>
          <w:color w:val="000000"/>
          <w:sz w:val="28"/>
          <w:szCs w:val="28"/>
          <w:lang w:val="uk-UA"/>
        </w:rPr>
        <w:t xml:space="preserve"> </w:t>
      </w:r>
      <w:r w:rsidRPr="00035C71">
        <w:rPr>
          <w:color w:val="000000"/>
          <w:sz w:val="28"/>
          <w:szCs w:val="28"/>
          <w:lang w:val="uk-UA"/>
        </w:rPr>
        <w:t>неї</w:t>
      </w:r>
      <w:r w:rsidR="00D00EB2">
        <w:rPr>
          <w:color w:val="000000"/>
          <w:sz w:val="28"/>
          <w:szCs w:val="28"/>
          <w:lang w:val="uk-UA"/>
        </w:rPr>
        <w:t xml:space="preserve"> </w:t>
      </w:r>
      <w:r w:rsidRPr="00035C71">
        <w:rPr>
          <w:color w:val="000000"/>
          <w:sz w:val="28"/>
          <w:szCs w:val="28"/>
          <w:lang w:val="uk-UA"/>
        </w:rPr>
        <w:t>реального</w:t>
      </w:r>
      <w:r w:rsidR="00D00EB2">
        <w:rPr>
          <w:color w:val="000000"/>
          <w:sz w:val="28"/>
          <w:szCs w:val="28"/>
          <w:lang w:val="uk-UA"/>
        </w:rPr>
        <w:t xml:space="preserve"> </w:t>
      </w:r>
      <w:r w:rsidRPr="00035C71">
        <w:rPr>
          <w:color w:val="000000"/>
          <w:sz w:val="28"/>
          <w:szCs w:val="28"/>
          <w:lang w:val="uk-UA"/>
        </w:rPr>
        <w:t>чи</w:t>
      </w:r>
      <w:r w:rsidR="00D00EB2">
        <w:rPr>
          <w:color w:val="000000"/>
          <w:sz w:val="28"/>
          <w:szCs w:val="28"/>
          <w:lang w:val="uk-UA"/>
        </w:rPr>
        <w:t xml:space="preserve"> </w:t>
      </w:r>
      <w:r w:rsidRPr="00035C71">
        <w:rPr>
          <w:color w:val="000000"/>
          <w:sz w:val="28"/>
          <w:szCs w:val="28"/>
          <w:lang w:val="uk-UA"/>
        </w:rPr>
        <w:t>потенційного</w:t>
      </w:r>
      <w:r w:rsidR="00D00EB2">
        <w:rPr>
          <w:color w:val="000000"/>
          <w:sz w:val="28"/>
          <w:szCs w:val="28"/>
          <w:lang w:val="uk-UA"/>
        </w:rPr>
        <w:t xml:space="preserve"> </w:t>
      </w:r>
      <w:r w:rsidRPr="00035C71">
        <w:rPr>
          <w:color w:val="000000"/>
          <w:sz w:val="28"/>
          <w:szCs w:val="28"/>
          <w:lang w:val="uk-UA"/>
        </w:rPr>
        <w:t>конфлікту</w:t>
      </w:r>
      <w:r w:rsidR="00D00EB2">
        <w:rPr>
          <w:color w:val="000000"/>
          <w:sz w:val="28"/>
          <w:szCs w:val="28"/>
          <w:lang w:val="uk-UA"/>
        </w:rPr>
        <w:t xml:space="preserve"> </w:t>
      </w:r>
      <w:r w:rsidRPr="00035C71">
        <w:rPr>
          <w:color w:val="000000"/>
          <w:sz w:val="28"/>
          <w:szCs w:val="28"/>
          <w:lang w:val="uk-UA"/>
        </w:rPr>
        <w:t>інтересів</w:t>
      </w:r>
      <w:r w:rsidR="00D00EB2">
        <w:rPr>
          <w:color w:val="000000"/>
          <w:sz w:val="28"/>
          <w:szCs w:val="28"/>
          <w:lang w:val="uk-UA"/>
        </w:rPr>
        <w:t xml:space="preserve"> </w:t>
      </w:r>
      <w:r w:rsidRPr="00035C71">
        <w:rPr>
          <w:color w:val="000000"/>
          <w:sz w:val="28"/>
          <w:szCs w:val="28"/>
          <w:lang w:val="uk-UA"/>
        </w:rPr>
        <w:t>безпосереднього</w:t>
      </w:r>
      <w:r w:rsidR="00D00EB2">
        <w:rPr>
          <w:color w:val="000000"/>
          <w:sz w:val="28"/>
          <w:szCs w:val="28"/>
          <w:lang w:val="uk-UA"/>
        </w:rPr>
        <w:t xml:space="preserve"> </w:t>
      </w:r>
      <w:r w:rsidRPr="00035C71">
        <w:rPr>
          <w:color w:val="000000"/>
          <w:sz w:val="28"/>
          <w:szCs w:val="28"/>
          <w:lang w:val="uk-UA"/>
        </w:rPr>
        <w:t>керівника,</w:t>
      </w:r>
      <w:r w:rsidR="00D00EB2">
        <w:rPr>
          <w:color w:val="000000"/>
          <w:sz w:val="28"/>
          <w:szCs w:val="28"/>
          <w:lang w:val="uk-UA"/>
        </w:rPr>
        <w:t xml:space="preserve"> </w:t>
      </w:r>
      <w:r w:rsidRPr="00035C71">
        <w:rPr>
          <w:color w:val="000000"/>
          <w:sz w:val="28"/>
          <w:szCs w:val="28"/>
          <w:lang w:val="uk-UA"/>
        </w:rPr>
        <w:t>а</w:t>
      </w:r>
      <w:r w:rsidR="00D00EB2">
        <w:rPr>
          <w:color w:val="000000"/>
          <w:sz w:val="28"/>
          <w:szCs w:val="28"/>
          <w:lang w:val="uk-UA"/>
        </w:rPr>
        <w:t xml:space="preserve"> </w:t>
      </w:r>
      <w:r w:rsidRPr="00035C71">
        <w:rPr>
          <w:color w:val="000000"/>
          <w:sz w:val="28"/>
          <w:szCs w:val="28"/>
          <w:lang w:val="uk-UA"/>
        </w:rPr>
        <w:t>у</w:t>
      </w:r>
      <w:r w:rsidR="00D00EB2">
        <w:rPr>
          <w:color w:val="000000"/>
          <w:sz w:val="28"/>
          <w:szCs w:val="28"/>
          <w:lang w:val="uk-UA"/>
        </w:rPr>
        <w:t xml:space="preserve"> </w:t>
      </w:r>
      <w:r w:rsidRPr="00035C71">
        <w:rPr>
          <w:color w:val="000000"/>
          <w:sz w:val="28"/>
          <w:szCs w:val="28"/>
          <w:lang w:val="uk-UA"/>
        </w:rPr>
        <w:t>випадку</w:t>
      </w:r>
      <w:r w:rsidR="00D00EB2">
        <w:rPr>
          <w:color w:val="000000"/>
          <w:sz w:val="28"/>
          <w:szCs w:val="28"/>
          <w:lang w:val="uk-UA"/>
        </w:rPr>
        <w:t xml:space="preserve"> </w:t>
      </w:r>
      <w:r w:rsidRPr="00035C71">
        <w:rPr>
          <w:color w:val="000000"/>
          <w:sz w:val="28"/>
          <w:szCs w:val="28"/>
          <w:lang w:val="uk-UA"/>
        </w:rPr>
        <w:t>перебування</w:t>
      </w:r>
      <w:r w:rsidR="00D00EB2">
        <w:rPr>
          <w:color w:val="000000"/>
          <w:sz w:val="28"/>
          <w:szCs w:val="28"/>
          <w:lang w:val="uk-UA"/>
        </w:rPr>
        <w:t xml:space="preserve"> </w:t>
      </w:r>
      <w:r w:rsidRPr="00035C71">
        <w:rPr>
          <w:color w:val="000000"/>
          <w:sz w:val="28"/>
          <w:szCs w:val="28"/>
          <w:lang w:val="uk-UA"/>
        </w:rPr>
        <w:t>особи</w:t>
      </w:r>
      <w:r w:rsidR="00D00EB2">
        <w:rPr>
          <w:color w:val="000000"/>
          <w:sz w:val="28"/>
          <w:szCs w:val="28"/>
          <w:lang w:val="uk-UA"/>
        </w:rPr>
        <w:t xml:space="preserve"> </w:t>
      </w:r>
      <w:r w:rsidRPr="00035C71">
        <w:rPr>
          <w:color w:val="000000"/>
          <w:sz w:val="28"/>
          <w:szCs w:val="28"/>
          <w:lang w:val="uk-UA"/>
        </w:rPr>
        <w:t>на</w:t>
      </w:r>
      <w:r w:rsidR="00D00EB2">
        <w:rPr>
          <w:color w:val="000000"/>
          <w:sz w:val="28"/>
          <w:szCs w:val="28"/>
          <w:lang w:val="uk-UA"/>
        </w:rPr>
        <w:t xml:space="preserve"> </w:t>
      </w:r>
      <w:r w:rsidRPr="00035C71">
        <w:rPr>
          <w:color w:val="000000"/>
          <w:sz w:val="28"/>
          <w:szCs w:val="28"/>
          <w:lang w:val="uk-UA"/>
        </w:rPr>
        <w:t>посаді,</w:t>
      </w:r>
      <w:r w:rsidR="00D00EB2">
        <w:rPr>
          <w:color w:val="000000"/>
          <w:sz w:val="28"/>
          <w:szCs w:val="28"/>
          <w:lang w:val="uk-UA"/>
        </w:rPr>
        <w:t xml:space="preserve"> </w:t>
      </w:r>
      <w:r w:rsidRPr="00035C71">
        <w:rPr>
          <w:color w:val="000000"/>
          <w:sz w:val="28"/>
          <w:szCs w:val="28"/>
          <w:lang w:val="uk-UA"/>
        </w:rPr>
        <w:t>яка</w:t>
      </w:r>
      <w:r w:rsidR="00D00EB2">
        <w:rPr>
          <w:color w:val="000000"/>
          <w:sz w:val="28"/>
          <w:szCs w:val="28"/>
          <w:lang w:val="uk-UA"/>
        </w:rPr>
        <w:t xml:space="preserve"> </w:t>
      </w:r>
      <w:r w:rsidRPr="00035C71">
        <w:rPr>
          <w:color w:val="000000"/>
          <w:sz w:val="28"/>
          <w:szCs w:val="28"/>
          <w:lang w:val="uk-UA"/>
        </w:rPr>
        <w:t>не</w:t>
      </w:r>
      <w:r w:rsidR="00D00EB2">
        <w:rPr>
          <w:color w:val="000000"/>
          <w:sz w:val="28"/>
          <w:szCs w:val="28"/>
          <w:lang w:val="uk-UA"/>
        </w:rPr>
        <w:t xml:space="preserve"> </w:t>
      </w:r>
      <w:r w:rsidRPr="00035C71">
        <w:rPr>
          <w:color w:val="000000"/>
          <w:sz w:val="28"/>
          <w:szCs w:val="28"/>
          <w:lang w:val="uk-UA"/>
        </w:rPr>
        <w:t>передбачає</w:t>
      </w:r>
      <w:r w:rsidR="00D00EB2">
        <w:rPr>
          <w:color w:val="000000"/>
          <w:sz w:val="28"/>
          <w:szCs w:val="28"/>
          <w:lang w:val="uk-UA"/>
        </w:rPr>
        <w:t xml:space="preserve"> </w:t>
      </w:r>
      <w:r w:rsidRPr="00035C71">
        <w:rPr>
          <w:color w:val="000000"/>
          <w:sz w:val="28"/>
          <w:szCs w:val="28"/>
          <w:lang w:val="uk-UA"/>
        </w:rPr>
        <w:t>наявності</w:t>
      </w:r>
      <w:r w:rsidR="00D00EB2">
        <w:rPr>
          <w:color w:val="000000"/>
          <w:sz w:val="28"/>
          <w:szCs w:val="28"/>
          <w:lang w:val="uk-UA"/>
        </w:rPr>
        <w:t xml:space="preserve"> </w:t>
      </w:r>
      <w:r w:rsidRPr="00035C71">
        <w:rPr>
          <w:color w:val="000000"/>
          <w:sz w:val="28"/>
          <w:szCs w:val="28"/>
          <w:lang w:val="uk-UA"/>
        </w:rPr>
        <w:t>у</w:t>
      </w:r>
      <w:r w:rsidR="00D00EB2">
        <w:rPr>
          <w:color w:val="000000"/>
          <w:sz w:val="28"/>
          <w:szCs w:val="28"/>
          <w:lang w:val="uk-UA"/>
        </w:rPr>
        <w:t xml:space="preserve"> </w:t>
      </w:r>
      <w:r w:rsidRPr="00035C71">
        <w:rPr>
          <w:color w:val="000000"/>
          <w:sz w:val="28"/>
          <w:szCs w:val="28"/>
          <w:lang w:val="uk-UA"/>
        </w:rPr>
        <w:t>неї</w:t>
      </w:r>
      <w:r w:rsidR="00D00EB2">
        <w:rPr>
          <w:color w:val="000000"/>
          <w:sz w:val="28"/>
          <w:szCs w:val="28"/>
          <w:lang w:val="uk-UA"/>
        </w:rPr>
        <w:t xml:space="preserve"> </w:t>
      </w:r>
      <w:r w:rsidRPr="00035C71">
        <w:rPr>
          <w:color w:val="000000"/>
          <w:sz w:val="28"/>
          <w:szCs w:val="28"/>
          <w:lang w:val="uk-UA"/>
        </w:rPr>
        <w:t>безпосереднього</w:t>
      </w:r>
      <w:r w:rsidR="00D00EB2">
        <w:rPr>
          <w:color w:val="000000"/>
          <w:sz w:val="28"/>
          <w:szCs w:val="28"/>
          <w:lang w:val="uk-UA"/>
        </w:rPr>
        <w:t xml:space="preserve"> </w:t>
      </w:r>
      <w:r w:rsidRPr="00035C71">
        <w:rPr>
          <w:color w:val="000000"/>
          <w:sz w:val="28"/>
          <w:szCs w:val="28"/>
          <w:lang w:val="uk-UA"/>
        </w:rPr>
        <w:t>керівника,</w:t>
      </w:r>
      <w:r w:rsidR="00D00EB2">
        <w:rPr>
          <w:color w:val="000000"/>
          <w:sz w:val="28"/>
          <w:szCs w:val="28"/>
          <w:lang w:val="uk-UA"/>
        </w:rPr>
        <w:t xml:space="preserve"> </w:t>
      </w:r>
      <w:r w:rsidRPr="00035C71">
        <w:rPr>
          <w:color w:val="000000"/>
          <w:sz w:val="28"/>
          <w:szCs w:val="28"/>
          <w:lang w:val="uk-UA"/>
        </w:rPr>
        <w:t>або</w:t>
      </w:r>
      <w:r w:rsidR="00D00EB2">
        <w:rPr>
          <w:color w:val="000000"/>
          <w:sz w:val="28"/>
          <w:szCs w:val="28"/>
          <w:lang w:val="uk-UA"/>
        </w:rPr>
        <w:t xml:space="preserve"> </w:t>
      </w:r>
      <w:r w:rsidRPr="00035C71">
        <w:rPr>
          <w:color w:val="000000"/>
          <w:sz w:val="28"/>
          <w:szCs w:val="28"/>
          <w:lang w:val="uk-UA"/>
        </w:rPr>
        <w:t>в</w:t>
      </w:r>
      <w:r w:rsidR="00D00EB2">
        <w:rPr>
          <w:color w:val="000000"/>
          <w:sz w:val="28"/>
          <w:szCs w:val="28"/>
          <w:lang w:val="uk-UA"/>
        </w:rPr>
        <w:t xml:space="preserve"> </w:t>
      </w:r>
      <w:r w:rsidRPr="00035C71">
        <w:rPr>
          <w:color w:val="000000"/>
          <w:sz w:val="28"/>
          <w:szCs w:val="28"/>
          <w:lang w:val="uk-UA"/>
        </w:rPr>
        <w:t>колегіальному</w:t>
      </w:r>
      <w:r w:rsidR="00D00EB2">
        <w:rPr>
          <w:color w:val="000000"/>
          <w:sz w:val="28"/>
          <w:szCs w:val="28"/>
          <w:lang w:val="uk-UA"/>
        </w:rPr>
        <w:t xml:space="preserve"> </w:t>
      </w:r>
      <w:r w:rsidRPr="00035C71">
        <w:rPr>
          <w:color w:val="000000"/>
          <w:sz w:val="28"/>
          <w:szCs w:val="28"/>
          <w:lang w:val="uk-UA"/>
        </w:rPr>
        <w:t>органі</w:t>
      </w:r>
      <w:r w:rsidR="00D00EB2">
        <w:rPr>
          <w:color w:val="000000"/>
          <w:sz w:val="28"/>
          <w:szCs w:val="28"/>
          <w:lang w:val="uk-UA"/>
        </w:rPr>
        <w:t xml:space="preserve"> </w:t>
      </w:r>
      <w:r w:rsidRPr="00035C71">
        <w:rPr>
          <w:color w:val="000000"/>
          <w:sz w:val="28"/>
          <w:szCs w:val="28"/>
          <w:lang w:val="uk-UA"/>
        </w:rPr>
        <w:t>-</w:t>
      </w:r>
      <w:r w:rsidR="00D00EB2">
        <w:rPr>
          <w:color w:val="000000"/>
          <w:sz w:val="28"/>
          <w:szCs w:val="28"/>
          <w:lang w:val="uk-UA"/>
        </w:rPr>
        <w:t xml:space="preserve"> </w:t>
      </w:r>
      <w:r w:rsidR="00FC1EB9" w:rsidRPr="00035C71">
        <w:rPr>
          <w:color w:val="000000"/>
          <w:sz w:val="28"/>
          <w:szCs w:val="28"/>
          <w:lang w:val="uk-UA"/>
        </w:rPr>
        <w:t>НАЗК</w:t>
      </w:r>
      <w:r w:rsidR="00D00EB2">
        <w:rPr>
          <w:color w:val="000000"/>
          <w:sz w:val="28"/>
          <w:szCs w:val="28"/>
          <w:lang w:val="uk-UA"/>
        </w:rPr>
        <w:t xml:space="preserve"> </w:t>
      </w:r>
      <w:r w:rsidRPr="00035C71">
        <w:rPr>
          <w:color w:val="000000"/>
          <w:sz w:val="28"/>
          <w:szCs w:val="28"/>
          <w:lang w:val="uk-UA"/>
        </w:rPr>
        <w:t>чи</w:t>
      </w:r>
      <w:r w:rsidR="00D00EB2">
        <w:rPr>
          <w:color w:val="000000"/>
          <w:sz w:val="28"/>
          <w:szCs w:val="28"/>
          <w:lang w:val="uk-UA"/>
        </w:rPr>
        <w:t xml:space="preserve"> </w:t>
      </w:r>
      <w:r w:rsidRPr="00035C71">
        <w:rPr>
          <w:color w:val="000000"/>
          <w:sz w:val="28"/>
          <w:szCs w:val="28"/>
          <w:lang w:val="uk-UA"/>
        </w:rPr>
        <w:t>інший</w:t>
      </w:r>
      <w:r w:rsidR="00D00EB2">
        <w:rPr>
          <w:color w:val="000000"/>
          <w:sz w:val="28"/>
          <w:szCs w:val="28"/>
          <w:lang w:val="uk-UA"/>
        </w:rPr>
        <w:t xml:space="preserve"> </w:t>
      </w:r>
      <w:r w:rsidRPr="00035C71">
        <w:rPr>
          <w:color w:val="000000"/>
          <w:sz w:val="28"/>
          <w:szCs w:val="28"/>
          <w:lang w:val="uk-UA"/>
        </w:rPr>
        <w:t>визначений</w:t>
      </w:r>
      <w:r w:rsidR="00D00EB2">
        <w:rPr>
          <w:color w:val="000000"/>
          <w:sz w:val="28"/>
          <w:szCs w:val="28"/>
          <w:lang w:val="uk-UA"/>
        </w:rPr>
        <w:t xml:space="preserve"> </w:t>
      </w:r>
      <w:r w:rsidRPr="00035C71">
        <w:rPr>
          <w:color w:val="000000"/>
          <w:sz w:val="28"/>
          <w:szCs w:val="28"/>
          <w:lang w:val="uk-UA"/>
        </w:rPr>
        <w:t>законом</w:t>
      </w:r>
      <w:r w:rsidR="00D00EB2">
        <w:rPr>
          <w:color w:val="000000"/>
          <w:sz w:val="28"/>
          <w:szCs w:val="28"/>
          <w:lang w:val="uk-UA"/>
        </w:rPr>
        <w:t xml:space="preserve"> </w:t>
      </w:r>
      <w:r w:rsidRPr="00035C71">
        <w:rPr>
          <w:color w:val="000000"/>
          <w:sz w:val="28"/>
          <w:szCs w:val="28"/>
          <w:lang w:val="uk-UA"/>
        </w:rPr>
        <w:t>орган</w:t>
      </w:r>
      <w:r w:rsidR="00D00EB2">
        <w:rPr>
          <w:color w:val="000000"/>
          <w:sz w:val="28"/>
          <w:szCs w:val="28"/>
          <w:lang w:val="uk-UA"/>
        </w:rPr>
        <w:t xml:space="preserve"> </w:t>
      </w:r>
      <w:r w:rsidRPr="00035C71">
        <w:rPr>
          <w:color w:val="000000"/>
          <w:sz w:val="28"/>
          <w:szCs w:val="28"/>
          <w:lang w:val="uk-UA"/>
        </w:rPr>
        <w:t>або</w:t>
      </w:r>
      <w:r w:rsidR="00D00EB2">
        <w:rPr>
          <w:color w:val="000000"/>
          <w:sz w:val="28"/>
          <w:szCs w:val="28"/>
          <w:lang w:val="uk-UA"/>
        </w:rPr>
        <w:t xml:space="preserve"> </w:t>
      </w:r>
      <w:r w:rsidRPr="00035C71">
        <w:rPr>
          <w:color w:val="000000"/>
          <w:sz w:val="28"/>
          <w:szCs w:val="28"/>
          <w:lang w:val="uk-UA"/>
        </w:rPr>
        <w:t>колегіальний</w:t>
      </w:r>
      <w:r w:rsidR="00D00EB2">
        <w:rPr>
          <w:color w:val="000000"/>
          <w:sz w:val="28"/>
          <w:szCs w:val="28"/>
          <w:lang w:val="uk-UA"/>
        </w:rPr>
        <w:t xml:space="preserve"> </w:t>
      </w:r>
      <w:r w:rsidRPr="00035C71">
        <w:rPr>
          <w:color w:val="000000"/>
          <w:sz w:val="28"/>
          <w:szCs w:val="28"/>
          <w:lang w:val="uk-UA"/>
        </w:rPr>
        <w:t>орган,</w:t>
      </w:r>
      <w:r w:rsidR="00D00EB2">
        <w:rPr>
          <w:color w:val="000000"/>
          <w:sz w:val="28"/>
          <w:szCs w:val="28"/>
          <w:lang w:val="uk-UA"/>
        </w:rPr>
        <w:t xml:space="preserve"> </w:t>
      </w:r>
      <w:r w:rsidRPr="00035C71">
        <w:rPr>
          <w:color w:val="000000"/>
          <w:sz w:val="28"/>
          <w:szCs w:val="28"/>
          <w:lang w:val="uk-UA"/>
        </w:rPr>
        <w:t>під</w:t>
      </w:r>
      <w:r w:rsidR="00D00EB2">
        <w:rPr>
          <w:color w:val="000000"/>
          <w:sz w:val="28"/>
          <w:szCs w:val="28"/>
          <w:lang w:val="uk-UA"/>
        </w:rPr>
        <w:t xml:space="preserve"> </w:t>
      </w:r>
      <w:r w:rsidRPr="00035C71">
        <w:rPr>
          <w:color w:val="000000"/>
          <w:sz w:val="28"/>
          <w:szCs w:val="28"/>
          <w:lang w:val="uk-UA"/>
        </w:rPr>
        <w:t>час</w:t>
      </w:r>
      <w:r w:rsidR="00D00EB2">
        <w:rPr>
          <w:color w:val="000000"/>
          <w:sz w:val="28"/>
          <w:szCs w:val="28"/>
          <w:lang w:val="uk-UA"/>
        </w:rPr>
        <w:t xml:space="preserve"> </w:t>
      </w:r>
      <w:r w:rsidRPr="00035C71">
        <w:rPr>
          <w:color w:val="000000"/>
          <w:sz w:val="28"/>
          <w:szCs w:val="28"/>
          <w:lang w:val="uk-UA"/>
        </w:rPr>
        <w:t>виконання</w:t>
      </w:r>
      <w:r w:rsidR="00D00EB2">
        <w:rPr>
          <w:color w:val="000000"/>
          <w:sz w:val="28"/>
          <w:szCs w:val="28"/>
          <w:lang w:val="uk-UA"/>
        </w:rPr>
        <w:t xml:space="preserve"> </w:t>
      </w:r>
      <w:r w:rsidRPr="00035C71">
        <w:rPr>
          <w:color w:val="000000"/>
          <w:sz w:val="28"/>
          <w:szCs w:val="28"/>
          <w:lang w:val="uk-UA"/>
        </w:rPr>
        <w:t>повноважень</w:t>
      </w:r>
      <w:r w:rsidR="00D00EB2">
        <w:rPr>
          <w:color w:val="000000"/>
          <w:sz w:val="28"/>
          <w:szCs w:val="28"/>
          <w:lang w:val="uk-UA"/>
        </w:rPr>
        <w:t xml:space="preserve"> </w:t>
      </w:r>
      <w:r w:rsidRPr="00035C71">
        <w:rPr>
          <w:color w:val="000000"/>
          <w:sz w:val="28"/>
          <w:szCs w:val="28"/>
          <w:lang w:val="uk-UA"/>
        </w:rPr>
        <w:t>у</w:t>
      </w:r>
      <w:r w:rsidR="00D00EB2">
        <w:rPr>
          <w:color w:val="000000"/>
          <w:sz w:val="28"/>
          <w:szCs w:val="28"/>
          <w:lang w:val="uk-UA"/>
        </w:rPr>
        <w:t xml:space="preserve"> </w:t>
      </w:r>
      <w:r w:rsidRPr="00035C71">
        <w:rPr>
          <w:color w:val="000000"/>
          <w:sz w:val="28"/>
          <w:szCs w:val="28"/>
          <w:lang w:val="uk-UA"/>
        </w:rPr>
        <w:t>якому</w:t>
      </w:r>
      <w:r w:rsidR="00D00EB2">
        <w:rPr>
          <w:color w:val="000000"/>
          <w:sz w:val="28"/>
          <w:szCs w:val="28"/>
          <w:lang w:val="uk-UA"/>
        </w:rPr>
        <w:t xml:space="preserve"> </w:t>
      </w:r>
      <w:r w:rsidRPr="00035C71">
        <w:rPr>
          <w:color w:val="000000"/>
          <w:sz w:val="28"/>
          <w:szCs w:val="28"/>
          <w:lang w:val="uk-UA"/>
        </w:rPr>
        <w:t>виник</w:t>
      </w:r>
      <w:r w:rsidR="00D00EB2">
        <w:rPr>
          <w:color w:val="000000"/>
          <w:sz w:val="28"/>
          <w:szCs w:val="28"/>
          <w:lang w:val="uk-UA"/>
        </w:rPr>
        <w:t xml:space="preserve"> </w:t>
      </w:r>
      <w:r w:rsidRPr="00035C71">
        <w:rPr>
          <w:color w:val="000000"/>
          <w:sz w:val="28"/>
          <w:szCs w:val="28"/>
          <w:lang w:val="uk-UA"/>
        </w:rPr>
        <w:t>конфлікт</w:t>
      </w:r>
      <w:r w:rsidR="00D00EB2">
        <w:rPr>
          <w:color w:val="000000"/>
          <w:sz w:val="28"/>
          <w:szCs w:val="28"/>
          <w:lang w:val="uk-UA"/>
        </w:rPr>
        <w:t xml:space="preserve"> </w:t>
      </w:r>
      <w:r w:rsidRPr="00035C71">
        <w:rPr>
          <w:color w:val="000000"/>
          <w:sz w:val="28"/>
          <w:szCs w:val="28"/>
          <w:lang w:val="uk-UA"/>
        </w:rPr>
        <w:t>інтересів,</w:t>
      </w:r>
      <w:r w:rsidR="00D00EB2">
        <w:rPr>
          <w:color w:val="000000"/>
          <w:sz w:val="28"/>
          <w:szCs w:val="28"/>
          <w:lang w:val="uk-UA"/>
        </w:rPr>
        <w:t xml:space="preserve"> </w:t>
      </w:r>
      <w:r w:rsidRPr="00035C71">
        <w:rPr>
          <w:color w:val="000000"/>
          <w:sz w:val="28"/>
          <w:szCs w:val="28"/>
          <w:lang w:val="uk-UA"/>
        </w:rPr>
        <w:t>відповідно;</w:t>
      </w:r>
    </w:p>
    <w:p w:rsidR="00925C48" w:rsidRPr="00035C71" w:rsidRDefault="00925C48" w:rsidP="00600F6F">
      <w:pPr>
        <w:pStyle w:val="rvps2"/>
        <w:spacing w:before="0" w:beforeAutospacing="0" w:after="0" w:afterAutospacing="0" w:line="360" w:lineRule="auto"/>
        <w:ind w:firstLine="709"/>
        <w:jc w:val="both"/>
        <w:rPr>
          <w:color w:val="000000"/>
          <w:sz w:val="28"/>
          <w:szCs w:val="28"/>
          <w:lang w:val="uk-UA"/>
        </w:rPr>
      </w:pPr>
      <w:bookmarkStart w:id="32" w:name="n363"/>
      <w:bookmarkEnd w:id="32"/>
      <w:r w:rsidRPr="00035C71">
        <w:rPr>
          <w:color w:val="000000"/>
          <w:sz w:val="28"/>
          <w:szCs w:val="28"/>
          <w:lang w:val="uk-UA"/>
        </w:rPr>
        <w:t>3)</w:t>
      </w:r>
      <w:r w:rsidR="00D00EB2">
        <w:rPr>
          <w:color w:val="000000"/>
          <w:sz w:val="28"/>
          <w:szCs w:val="28"/>
          <w:lang w:val="uk-UA"/>
        </w:rPr>
        <w:t xml:space="preserve"> </w:t>
      </w:r>
      <w:r w:rsidRPr="00035C71">
        <w:rPr>
          <w:color w:val="000000"/>
          <w:sz w:val="28"/>
          <w:szCs w:val="28"/>
          <w:lang w:val="uk-UA"/>
        </w:rPr>
        <w:t>не</w:t>
      </w:r>
      <w:r w:rsidR="00D00EB2">
        <w:rPr>
          <w:color w:val="000000"/>
          <w:sz w:val="28"/>
          <w:szCs w:val="28"/>
          <w:lang w:val="uk-UA"/>
        </w:rPr>
        <w:t xml:space="preserve"> </w:t>
      </w:r>
      <w:r w:rsidRPr="00035C71">
        <w:rPr>
          <w:color w:val="000000"/>
          <w:sz w:val="28"/>
          <w:szCs w:val="28"/>
          <w:lang w:val="uk-UA"/>
        </w:rPr>
        <w:t>вчиняти</w:t>
      </w:r>
      <w:r w:rsidR="00D00EB2">
        <w:rPr>
          <w:color w:val="000000"/>
          <w:sz w:val="28"/>
          <w:szCs w:val="28"/>
          <w:lang w:val="uk-UA"/>
        </w:rPr>
        <w:t xml:space="preserve"> </w:t>
      </w:r>
      <w:r w:rsidRPr="00035C71">
        <w:rPr>
          <w:color w:val="000000"/>
          <w:sz w:val="28"/>
          <w:szCs w:val="28"/>
          <w:lang w:val="uk-UA"/>
        </w:rPr>
        <w:t>дій</w:t>
      </w:r>
      <w:r w:rsidR="00D00EB2">
        <w:rPr>
          <w:color w:val="000000"/>
          <w:sz w:val="28"/>
          <w:szCs w:val="28"/>
          <w:lang w:val="uk-UA"/>
        </w:rPr>
        <w:t xml:space="preserve"> </w:t>
      </w:r>
      <w:r w:rsidRPr="00035C71">
        <w:rPr>
          <w:color w:val="000000"/>
          <w:sz w:val="28"/>
          <w:szCs w:val="28"/>
          <w:lang w:val="uk-UA"/>
        </w:rPr>
        <w:t>та</w:t>
      </w:r>
      <w:r w:rsidR="00D00EB2">
        <w:rPr>
          <w:color w:val="000000"/>
          <w:sz w:val="28"/>
          <w:szCs w:val="28"/>
          <w:lang w:val="uk-UA"/>
        </w:rPr>
        <w:t xml:space="preserve"> </w:t>
      </w:r>
      <w:r w:rsidRPr="00035C71">
        <w:rPr>
          <w:color w:val="000000"/>
          <w:sz w:val="28"/>
          <w:szCs w:val="28"/>
          <w:lang w:val="uk-UA"/>
        </w:rPr>
        <w:t>не</w:t>
      </w:r>
      <w:r w:rsidR="00D00EB2">
        <w:rPr>
          <w:color w:val="000000"/>
          <w:sz w:val="28"/>
          <w:szCs w:val="28"/>
          <w:lang w:val="uk-UA"/>
        </w:rPr>
        <w:t xml:space="preserve"> </w:t>
      </w:r>
      <w:r w:rsidRPr="00035C71">
        <w:rPr>
          <w:color w:val="000000"/>
          <w:sz w:val="28"/>
          <w:szCs w:val="28"/>
          <w:lang w:val="uk-UA"/>
        </w:rPr>
        <w:t>приймати</w:t>
      </w:r>
      <w:r w:rsidR="00D00EB2">
        <w:rPr>
          <w:color w:val="000000"/>
          <w:sz w:val="28"/>
          <w:szCs w:val="28"/>
          <w:lang w:val="uk-UA"/>
        </w:rPr>
        <w:t xml:space="preserve"> </w:t>
      </w:r>
      <w:r w:rsidRPr="00035C71">
        <w:rPr>
          <w:color w:val="000000"/>
          <w:sz w:val="28"/>
          <w:szCs w:val="28"/>
          <w:lang w:val="uk-UA"/>
        </w:rPr>
        <w:t>рішень</w:t>
      </w:r>
      <w:r w:rsidR="00D00EB2">
        <w:rPr>
          <w:color w:val="000000"/>
          <w:sz w:val="28"/>
          <w:szCs w:val="28"/>
          <w:lang w:val="uk-UA"/>
        </w:rPr>
        <w:t xml:space="preserve"> </w:t>
      </w:r>
      <w:r w:rsidRPr="00035C71">
        <w:rPr>
          <w:color w:val="000000"/>
          <w:sz w:val="28"/>
          <w:szCs w:val="28"/>
          <w:lang w:val="uk-UA"/>
        </w:rPr>
        <w:t>в</w:t>
      </w:r>
      <w:r w:rsidR="00D00EB2">
        <w:rPr>
          <w:color w:val="000000"/>
          <w:sz w:val="28"/>
          <w:szCs w:val="28"/>
          <w:lang w:val="uk-UA"/>
        </w:rPr>
        <w:t xml:space="preserve"> </w:t>
      </w:r>
      <w:r w:rsidRPr="00035C71">
        <w:rPr>
          <w:color w:val="000000"/>
          <w:sz w:val="28"/>
          <w:szCs w:val="28"/>
          <w:lang w:val="uk-UA"/>
        </w:rPr>
        <w:t>умовах</w:t>
      </w:r>
      <w:r w:rsidR="00D00EB2">
        <w:rPr>
          <w:color w:val="000000"/>
          <w:sz w:val="28"/>
          <w:szCs w:val="28"/>
          <w:lang w:val="uk-UA"/>
        </w:rPr>
        <w:t xml:space="preserve"> </w:t>
      </w:r>
      <w:r w:rsidRPr="00035C71">
        <w:rPr>
          <w:color w:val="000000"/>
          <w:sz w:val="28"/>
          <w:szCs w:val="28"/>
          <w:lang w:val="uk-UA"/>
        </w:rPr>
        <w:t>реального</w:t>
      </w:r>
      <w:r w:rsidR="00D00EB2">
        <w:rPr>
          <w:color w:val="000000"/>
          <w:sz w:val="28"/>
          <w:szCs w:val="28"/>
          <w:lang w:val="uk-UA"/>
        </w:rPr>
        <w:t xml:space="preserve"> </w:t>
      </w:r>
      <w:r w:rsidRPr="00035C71">
        <w:rPr>
          <w:color w:val="000000"/>
          <w:sz w:val="28"/>
          <w:szCs w:val="28"/>
          <w:lang w:val="uk-UA"/>
        </w:rPr>
        <w:t>конфлікту</w:t>
      </w:r>
      <w:r w:rsidR="00D00EB2">
        <w:rPr>
          <w:color w:val="000000"/>
          <w:sz w:val="28"/>
          <w:szCs w:val="28"/>
          <w:lang w:val="uk-UA"/>
        </w:rPr>
        <w:t xml:space="preserve"> </w:t>
      </w:r>
      <w:r w:rsidRPr="00035C71">
        <w:rPr>
          <w:color w:val="000000"/>
          <w:sz w:val="28"/>
          <w:szCs w:val="28"/>
          <w:lang w:val="uk-UA"/>
        </w:rPr>
        <w:t>інтересів;</w:t>
      </w:r>
    </w:p>
    <w:p w:rsidR="000D3564" w:rsidRPr="00035C71" w:rsidRDefault="00925C48" w:rsidP="00600F6F">
      <w:pPr>
        <w:pStyle w:val="rvps2"/>
        <w:spacing w:before="0" w:beforeAutospacing="0" w:after="0" w:afterAutospacing="0" w:line="360" w:lineRule="auto"/>
        <w:ind w:firstLine="709"/>
        <w:jc w:val="both"/>
        <w:rPr>
          <w:sz w:val="28"/>
          <w:szCs w:val="28"/>
          <w:lang w:val="uk-UA"/>
        </w:rPr>
      </w:pPr>
      <w:bookmarkStart w:id="33" w:name="n364"/>
      <w:bookmarkEnd w:id="33"/>
      <w:r w:rsidRPr="00035C71">
        <w:rPr>
          <w:color w:val="000000"/>
          <w:sz w:val="28"/>
          <w:szCs w:val="28"/>
          <w:lang w:val="uk-UA"/>
        </w:rPr>
        <w:t>4)</w:t>
      </w:r>
      <w:r w:rsidR="00D00EB2">
        <w:rPr>
          <w:color w:val="000000"/>
          <w:sz w:val="28"/>
          <w:szCs w:val="28"/>
          <w:lang w:val="uk-UA"/>
        </w:rPr>
        <w:t xml:space="preserve"> </w:t>
      </w:r>
      <w:r w:rsidRPr="00035C71">
        <w:rPr>
          <w:color w:val="000000"/>
          <w:sz w:val="28"/>
          <w:szCs w:val="28"/>
          <w:lang w:val="uk-UA"/>
        </w:rPr>
        <w:t>вжити</w:t>
      </w:r>
      <w:r w:rsidR="00D00EB2">
        <w:rPr>
          <w:color w:val="000000"/>
          <w:sz w:val="28"/>
          <w:szCs w:val="28"/>
          <w:lang w:val="uk-UA"/>
        </w:rPr>
        <w:t xml:space="preserve"> </w:t>
      </w:r>
      <w:r w:rsidRPr="00035C71">
        <w:rPr>
          <w:color w:val="000000"/>
          <w:sz w:val="28"/>
          <w:szCs w:val="28"/>
          <w:lang w:val="uk-UA"/>
        </w:rPr>
        <w:t>заходів</w:t>
      </w:r>
      <w:r w:rsidR="00D00EB2">
        <w:rPr>
          <w:color w:val="000000"/>
          <w:sz w:val="28"/>
          <w:szCs w:val="28"/>
          <w:lang w:val="uk-UA"/>
        </w:rPr>
        <w:t xml:space="preserve"> </w:t>
      </w:r>
      <w:r w:rsidRPr="00035C71">
        <w:rPr>
          <w:color w:val="000000"/>
          <w:sz w:val="28"/>
          <w:szCs w:val="28"/>
          <w:lang w:val="uk-UA"/>
        </w:rPr>
        <w:t>щодо</w:t>
      </w:r>
      <w:r w:rsidR="00D00EB2">
        <w:rPr>
          <w:color w:val="000000"/>
          <w:sz w:val="28"/>
          <w:szCs w:val="28"/>
          <w:lang w:val="uk-UA"/>
        </w:rPr>
        <w:t xml:space="preserve"> </w:t>
      </w:r>
      <w:r w:rsidRPr="00035C71">
        <w:rPr>
          <w:color w:val="000000"/>
          <w:sz w:val="28"/>
          <w:szCs w:val="28"/>
          <w:lang w:val="uk-UA"/>
        </w:rPr>
        <w:t>врегулювання</w:t>
      </w:r>
      <w:r w:rsidR="00D00EB2">
        <w:rPr>
          <w:color w:val="000000"/>
          <w:sz w:val="28"/>
          <w:szCs w:val="28"/>
          <w:lang w:val="uk-UA"/>
        </w:rPr>
        <w:t xml:space="preserve"> </w:t>
      </w:r>
      <w:r w:rsidRPr="00035C71">
        <w:rPr>
          <w:color w:val="000000"/>
          <w:sz w:val="28"/>
          <w:szCs w:val="28"/>
          <w:lang w:val="uk-UA"/>
        </w:rPr>
        <w:t>реального</w:t>
      </w:r>
      <w:r w:rsidR="00D00EB2">
        <w:rPr>
          <w:color w:val="000000"/>
          <w:sz w:val="28"/>
          <w:szCs w:val="28"/>
          <w:lang w:val="uk-UA"/>
        </w:rPr>
        <w:t xml:space="preserve"> </w:t>
      </w:r>
      <w:r w:rsidRPr="00035C71">
        <w:rPr>
          <w:color w:val="000000"/>
          <w:sz w:val="28"/>
          <w:szCs w:val="28"/>
          <w:lang w:val="uk-UA"/>
        </w:rPr>
        <w:t>чи</w:t>
      </w:r>
      <w:r w:rsidR="00D00EB2">
        <w:rPr>
          <w:color w:val="000000"/>
          <w:sz w:val="28"/>
          <w:szCs w:val="28"/>
          <w:lang w:val="uk-UA"/>
        </w:rPr>
        <w:t xml:space="preserve"> </w:t>
      </w:r>
      <w:r w:rsidRPr="00035C71">
        <w:rPr>
          <w:color w:val="000000"/>
          <w:sz w:val="28"/>
          <w:szCs w:val="28"/>
          <w:lang w:val="uk-UA"/>
        </w:rPr>
        <w:t>потенційного</w:t>
      </w:r>
      <w:r w:rsidR="00D00EB2">
        <w:rPr>
          <w:color w:val="000000"/>
          <w:sz w:val="28"/>
          <w:szCs w:val="28"/>
          <w:lang w:val="uk-UA"/>
        </w:rPr>
        <w:t xml:space="preserve"> </w:t>
      </w:r>
      <w:r w:rsidRPr="00035C71">
        <w:rPr>
          <w:color w:val="000000"/>
          <w:sz w:val="28"/>
          <w:szCs w:val="28"/>
          <w:lang w:val="uk-UA"/>
        </w:rPr>
        <w:t>конфлікту</w:t>
      </w:r>
      <w:r w:rsidR="00D00EB2">
        <w:rPr>
          <w:color w:val="000000"/>
          <w:sz w:val="28"/>
          <w:szCs w:val="28"/>
          <w:lang w:val="uk-UA"/>
        </w:rPr>
        <w:t xml:space="preserve"> </w:t>
      </w:r>
      <w:r w:rsidRPr="00035C71">
        <w:rPr>
          <w:color w:val="000000"/>
          <w:sz w:val="28"/>
          <w:szCs w:val="28"/>
          <w:lang w:val="uk-UA"/>
        </w:rPr>
        <w:t>інтересів</w:t>
      </w:r>
      <w:r w:rsidR="000D3564" w:rsidRPr="00035C71">
        <w:rPr>
          <w:sz w:val="28"/>
          <w:szCs w:val="28"/>
          <w:lang w:val="uk-UA"/>
        </w:rPr>
        <w:t>.</w:t>
      </w:r>
    </w:p>
    <w:p w:rsidR="00F61CED" w:rsidRPr="00035C71" w:rsidRDefault="000D3564" w:rsidP="00600F6F">
      <w:pPr>
        <w:pStyle w:val="rvps2"/>
        <w:spacing w:before="0" w:beforeAutospacing="0" w:after="0" w:afterAutospacing="0" w:line="360" w:lineRule="auto"/>
        <w:ind w:firstLine="709"/>
        <w:jc w:val="both"/>
        <w:rPr>
          <w:sz w:val="28"/>
          <w:szCs w:val="28"/>
          <w:lang w:val="uk-UA"/>
        </w:rPr>
      </w:pPr>
      <w:r w:rsidRPr="00035C71">
        <w:rPr>
          <w:sz w:val="28"/>
          <w:szCs w:val="28"/>
          <w:lang w:val="uk-UA"/>
        </w:rPr>
        <w:t>На</w:t>
      </w:r>
      <w:r w:rsidR="00D00EB2">
        <w:rPr>
          <w:sz w:val="28"/>
          <w:szCs w:val="28"/>
          <w:lang w:val="uk-UA"/>
        </w:rPr>
        <w:t xml:space="preserve"> </w:t>
      </w:r>
      <w:r w:rsidRPr="00035C71">
        <w:rPr>
          <w:sz w:val="28"/>
          <w:szCs w:val="28"/>
          <w:lang w:val="uk-UA"/>
        </w:rPr>
        <w:t>безпосереднього</w:t>
      </w:r>
      <w:r w:rsidR="00D00EB2">
        <w:rPr>
          <w:sz w:val="28"/>
          <w:szCs w:val="28"/>
          <w:lang w:val="uk-UA"/>
        </w:rPr>
        <w:t xml:space="preserve"> </w:t>
      </w:r>
      <w:r w:rsidRPr="00035C71">
        <w:rPr>
          <w:sz w:val="28"/>
          <w:szCs w:val="28"/>
          <w:lang w:val="uk-UA"/>
        </w:rPr>
        <w:t>керівника</w:t>
      </w:r>
      <w:r w:rsidR="00D00EB2">
        <w:rPr>
          <w:sz w:val="28"/>
          <w:szCs w:val="28"/>
          <w:lang w:val="uk-UA"/>
        </w:rPr>
        <w:t xml:space="preserve"> </w:t>
      </w:r>
      <w:r w:rsidRPr="00035C71">
        <w:rPr>
          <w:sz w:val="28"/>
          <w:szCs w:val="28"/>
          <w:lang w:val="uk-UA"/>
        </w:rPr>
        <w:t>(керівника</w:t>
      </w:r>
      <w:r w:rsidR="00D00EB2">
        <w:rPr>
          <w:sz w:val="28"/>
          <w:szCs w:val="28"/>
          <w:lang w:val="uk-UA"/>
        </w:rPr>
        <w:t xml:space="preserve"> </w:t>
      </w:r>
      <w:r w:rsidRPr="00035C71">
        <w:rPr>
          <w:sz w:val="28"/>
          <w:szCs w:val="28"/>
          <w:lang w:val="uk-UA"/>
        </w:rPr>
        <w:t>органу,</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повноважень</w:t>
      </w:r>
      <w:r w:rsidR="00D00EB2">
        <w:rPr>
          <w:sz w:val="28"/>
          <w:szCs w:val="28"/>
          <w:lang w:val="uk-UA"/>
        </w:rPr>
        <w:t xml:space="preserve"> </w:t>
      </w:r>
      <w:r w:rsidRPr="00035C71">
        <w:rPr>
          <w:sz w:val="28"/>
          <w:szCs w:val="28"/>
          <w:lang w:val="uk-UA"/>
        </w:rPr>
        <w:t>якого</w:t>
      </w:r>
      <w:r w:rsidR="00D00EB2">
        <w:rPr>
          <w:sz w:val="28"/>
          <w:szCs w:val="28"/>
          <w:lang w:val="uk-UA"/>
        </w:rPr>
        <w:t xml:space="preserve"> </w:t>
      </w:r>
      <w:r w:rsidRPr="00035C71">
        <w:rPr>
          <w:sz w:val="28"/>
          <w:szCs w:val="28"/>
          <w:lang w:val="uk-UA"/>
        </w:rPr>
        <w:t>належить</w:t>
      </w:r>
      <w:r w:rsidR="00D00EB2">
        <w:rPr>
          <w:sz w:val="28"/>
          <w:szCs w:val="28"/>
          <w:lang w:val="uk-UA"/>
        </w:rPr>
        <w:t xml:space="preserve"> </w:t>
      </w:r>
      <w:r w:rsidRPr="00035C71">
        <w:rPr>
          <w:sz w:val="28"/>
          <w:szCs w:val="28"/>
          <w:lang w:val="uk-UA"/>
        </w:rPr>
        <w:t>звільнення/ініціювання</w:t>
      </w:r>
      <w:r w:rsidR="00D00EB2">
        <w:rPr>
          <w:sz w:val="28"/>
          <w:szCs w:val="28"/>
          <w:lang w:val="uk-UA"/>
        </w:rPr>
        <w:t xml:space="preserve"> </w:t>
      </w:r>
      <w:r w:rsidRPr="00035C71">
        <w:rPr>
          <w:sz w:val="28"/>
          <w:szCs w:val="28"/>
          <w:lang w:val="uk-UA"/>
        </w:rPr>
        <w:t>звільнення</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посади)</w:t>
      </w:r>
      <w:r w:rsidR="00D00EB2">
        <w:rPr>
          <w:sz w:val="28"/>
          <w:szCs w:val="28"/>
          <w:lang w:val="uk-UA"/>
        </w:rPr>
        <w:t xml:space="preserve"> </w:t>
      </w:r>
      <w:r w:rsidRPr="00035C71">
        <w:rPr>
          <w:sz w:val="28"/>
          <w:szCs w:val="28"/>
          <w:lang w:val="uk-UA"/>
        </w:rPr>
        <w:t>обов’язок</w:t>
      </w:r>
      <w:r w:rsidR="00D00EB2">
        <w:rPr>
          <w:sz w:val="28"/>
          <w:szCs w:val="28"/>
          <w:lang w:val="uk-UA"/>
        </w:rPr>
        <w:t xml:space="preserve"> </w:t>
      </w:r>
      <w:r w:rsidRPr="00035C71">
        <w:rPr>
          <w:sz w:val="28"/>
          <w:szCs w:val="28"/>
          <w:lang w:val="uk-UA"/>
        </w:rPr>
        <w:t>вжити</w:t>
      </w:r>
      <w:r w:rsidR="00D00EB2">
        <w:rPr>
          <w:sz w:val="28"/>
          <w:szCs w:val="28"/>
          <w:lang w:val="uk-UA"/>
        </w:rPr>
        <w:t xml:space="preserve"> </w:t>
      </w:r>
      <w:r w:rsidRPr="00035C71">
        <w:rPr>
          <w:sz w:val="28"/>
          <w:szCs w:val="28"/>
          <w:lang w:val="uk-UA"/>
        </w:rPr>
        <w:t>заходів</w:t>
      </w:r>
      <w:r w:rsidR="00D00EB2">
        <w:rPr>
          <w:sz w:val="28"/>
          <w:szCs w:val="28"/>
          <w:lang w:val="uk-UA"/>
        </w:rPr>
        <w:t xml:space="preserve"> </w:t>
      </w:r>
      <w:r w:rsidRPr="00035C71">
        <w:rPr>
          <w:sz w:val="28"/>
          <w:szCs w:val="28"/>
          <w:lang w:val="uk-UA"/>
        </w:rPr>
        <w:t>для</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покладається</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випадках:</w:t>
      </w:r>
      <w:r w:rsidR="00D00EB2">
        <w:rPr>
          <w:sz w:val="28"/>
          <w:szCs w:val="28"/>
          <w:lang w:val="uk-UA"/>
        </w:rPr>
        <w:t xml:space="preserve"> </w:t>
      </w:r>
      <w:r w:rsidRPr="00035C71">
        <w:rPr>
          <w:sz w:val="28"/>
          <w:szCs w:val="28"/>
          <w:lang w:val="uk-UA"/>
        </w:rPr>
        <w:t>1)</w:t>
      </w:r>
      <w:r w:rsidR="00D00EB2">
        <w:rPr>
          <w:sz w:val="28"/>
          <w:szCs w:val="28"/>
          <w:lang w:val="uk-UA"/>
        </w:rPr>
        <w:t xml:space="preserve"> </w:t>
      </w:r>
      <w:r w:rsidRPr="00035C71">
        <w:rPr>
          <w:sz w:val="28"/>
          <w:szCs w:val="28"/>
          <w:lang w:val="uk-UA"/>
        </w:rPr>
        <w:t>отримання</w:t>
      </w:r>
      <w:r w:rsidR="00D00EB2">
        <w:rPr>
          <w:sz w:val="28"/>
          <w:szCs w:val="28"/>
          <w:lang w:val="uk-UA"/>
        </w:rPr>
        <w:t xml:space="preserve"> </w:t>
      </w:r>
      <w:r w:rsidRPr="00035C71">
        <w:rPr>
          <w:sz w:val="28"/>
          <w:szCs w:val="28"/>
          <w:lang w:val="uk-UA"/>
        </w:rPr>
        <w:t>повідомлення</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наявність</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підлеглого</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2)</w:t>
      </w:r>
      <w:r w:rsidR="00D00EB2">
        <w:rPr>
          <w:sz w:val="28"/>
          <w:szCs w:val="28"/>
          <w:lang w:val="uk-UA"/>
        </w:rPr>
        <w:t xml:space="preserve"> </w:t>
      </w:r>
      <w:r w:rsidRPr="00035C71">
        <w:rPr>
          <w:sz w:val="28"/>
          <w:szCs w:val="28"/>
          <w:lang w:val="uk-UA"/>
        </w:rPr>
        <w:t>коли</w:t>
      </w:r>
      <w:r w:rsidR="00D00EB2">
        <w:rPr>
          <w:sz w:val="28"/>
          <w:szCs w:val="28"/>
          <w:lang w:val="uk-UA"/>
        </w:rPr>
        <w:t xml:space="preserve"> </w:t>
      </w:r>
      <w:r w:rsidRPr="00035C71">
        <w:rPr>
          <w:sz w:val="28"/>
          <w:szCs w:val="28"/>
          <w:lang w:val="uk-UA"/>
        </w:rPr>
        <w:t>йому</w:t>
      </w:r>
      <w:r w:rsidR="00D00EB2">
        <w:rPr>
          <w:sz w:val="28"/>
          <w:szCs w:val="28"/>
          <w:lang w:val="uk-UA"/>
        </w:rPr>
        <w:t xml:space="preserve"> </w:t>
      </w:r>
      <w:r w:rsidRPr="00035C71">
        <w:rPr>
          <w:sz w:val="28"/>
          <w:szCs w:val="28"/>
          <w:lang w:val="uk-UA"/>
        </w:rPr>
        <w:t>стало</w:t>
      </w:r>
      <w:r w:rsidR="00D00EB2">
        <w:rPr>
          <w:sz w:val="28"/>
          <w:szCs w:val="28"/>
          <w:lang w:val="uk-UA"/>
        </w:rPr>
        <w:t xml:space="preserve"> </w:t>
      </w:r>
      <w:r w:rsidRPr="00035C71">
        <w:rPr>
          <w:sz w:val="28"/>
          <w:szCs w:val="28"/>
          <w:lang w:val="uk-UA"/>
        </w:rPr>
        <w:t>відомо</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наявність</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підлеглої</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(частини</w:t>
      </w:r>
      <w:r w:rsidR="00D00EB2">
        <w:rPr>
          <w:sz w:val="28"/>
          <w:szCs w:val="28"/>
          <w:lang w:val="uk-UA"/>
        </w:rPr>
        <w:t xml:space="preserve"> </w:t>
      </w:r>
      <w:r w:rsidRPr="00035C71">
        <w:rPr>
          <w:sz w:val="28"/>
          <w:szCs w:val="28"/>
          <w:lang w:val="uk-UA"/>
        </w:rPr>
        <w:t>3</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4</w:t>
      </w:r>
      <w:r w:rsidR="00D00EB2">
        <w:rPr>
          <w:sz w:val="28"/>
          <w:szCs w:val="28"/>
          <w:lang w:val="uk-UA"/>
        </w:rPr>
        <w:t xml:space="preserve"> </w:t>
      </w:r>
      <w:r w:rsidRPr="00035C71">
        <w:rPr>
          <w:sz w:val="28"/>
          <w:szCs w:val="28"/>
          <w:lang w:val="uk-UA"/>
        </w:rPr>
        <w:t>ст.</w:t>
      </w:r>
      <w:r w:rsidR="00D00EB2">
        <w:rPr>
          <w:sz w:val="28"/>
          <w:szCs w:val="28"/>
          <w:lang w:val="uk-UA"/>
        </w:rPr>
        <w:t xml:space="preserve"> </w:t>
      </w:r>
      <w:r w:rsidRPr="00035C71">
        <w:rPr>
          <w:sz w:val="28"/>
          <w:szCs w:val="28"/>
          <w:lang w:val="uk-UA"/>
        </w:rPr>
        <w:t>28</w:t>
      </w:r>
      <w:r w:rsidR="00D00EB2">
        <w:rPr>
          <w:sz w:val="28"/>
          <w:szCs w:val="28"/>
          <w:lang w:val="uk-UA"/>
        </w:rPr>
        <w:t xml:space="preserve"> </w:t>
      </w:r>
      <w:r w:rsidRPr="00035C71">
        <w:rPr>
          <w:sz w:val="28"/>
          <w:szCs w:val="28"/>
          <w:lang w:val="uk-UA"/>
        </w:rPr>
        <w:t>Закону,</w:t>
      </w:r>
      <w:r w:rsidR="00D00EB2">
        <w:rPr>
          <w:sz w:val="28"/>
          <w:szCs w:val="28"/>
          <w:lang w:val="uk-UA"/>
        </w:rPr>
        <w:t xml:space="preserve"> </w:t>
      </w:r>
      <w:r w:rsidRPr="00035C71">
        <w:rPr>
          <w:sz w:val="28"/>
          <w:szCs w:val="28"/>
          <w:lang w:val="uk-UA"/>
        </w:rPr>
        <w:t>відповідно)</w:t>
      </w:r>
      <w:r w:rsidR="00925C48" w:rsidRPr="00035C71">
        <w:rPr>
          <w:sz w:val="28"/>
          <w:szCs w:val="28"/>
          <w:lang w:val="uk-UA"/>
        </w:rPr>
        <w:t>.</w:t>
      </w:r>
    </w:p>
    <w:p w:rsidR="000D3564" w:rsidRPr="00035C71" w:rsidRDefault="000D3564" w:rsidP="00600F6F">
      <w:pPr>
        <w:pStyle w:val="rvps2"/>
        <w:spacing w:before="0" w:beforeAutospacing="0" w:after="0" w:afterAutospacing="0" w:line="360" w:lineRule="auto"/>
        <w:ind w:firstLine="709"/>
        <w:jc w:val="both"/>
        <w:rPr>
          <w:sz w:val="28"/>
          <w:szCs w:val="28"/>
          <w:lang w:val="uk-UA"/>
        </w:rPr>
      </w:pPr>
      <w:r w:rsidRPr="00035C71">
        <w:rPr>
          <w:sz w:val="28"/>
          <w:szCs w:val="28"/>
          <w:lang w:val="uk-UA"/>
        </w:rPr>
        <w:t>З</w:t>
      </w:r>
      <w:r w:rsidR="00D00EB2">
        <w:rPr>
          <w:sz w:val="28"/>
          <w:szCs w:val="28"/>
          <w:lang w:val="uk-UA"/>
        </w:rPr>
        <w:t xml:space="preserve"> </w:t>
      </w:r>
      <w:r w:rsidRPr="00035C71">
        <w:rPr>
          <w:sz w:val="28"/>
          <w:szCs w:val="28"/>
          <w:lang w:val="uk-UA"/>
        </w:rPr>
        <w:t>погляду</w:t>
      </w:r>
      <w:r w:rsidR="00D00EB2">
        <w:rPr>
          <w:sz w:val="28"/>
          <w:szCs w:val="28"/>
          <w:lang w:val="uk-UA"/>
        </w:rPr>
        <w:t xml:space="preserve"> </w:t>
      </w:r>
      <w:r w:rsidRPr="00035C71">
        <w:rPr>
          <w:sz w:val="28"/>
          <w:szCs w:val="28"/>
          <w:lang w:val="uk-UA"/>
        </w:rPr>
        <w:t>застосування</w:t>
      </w:r>
      <w:r w:rsidR="00D00EB2">
        <w:rPr>
          <w:sz w:val="28"/>
          <w:szCs w:val="28"/>
          <w:lang w:val="uk-UA"/>
        </w:rPr>
        <w:t xml:space="preserve"> </w:t>
      </w:r>
      <w:r w:rsidRPr="00035C71">
        <w:rPr>
          <w:sz w:val="28"/>
          <w:szCs w:val="28"/>
          <w:lang w:val="uk-UA"/>
        </w:rPr>
        <w:t>ч.</w:t>
      </w:r>
      <w:r w:rsidR="00D00EB2">
        <w:rPr>
          <w:sz w:val="28"/>
          <w:szCs w:val="28"/>
          <w:lang w:val="uk-UA"/>
        </w:rPr>
        <w:t xml:space="preserve"> </w:t>
      </w:r>
      <w:r w:rsidRPr="00035C71">
        <w:rPr>
          <w:sz w:val="28"/>
          <w:szCs w:val="28"/>
          <w:lang w:val="uk-UA"/>
        </w:rPr>
        <w:t>4</w:t>
      </w:r>
      <w:r w:rsidR="00D00EB2">
        <w:rPr>
          <w:sz w:val="28"/>
          <w:szCs w:val="28"/>
          <w:lang w:val="uk-UA"/>
        </w:rPr>
        <w:t xml:space="preserve"> </w:t>
      </w:r>
      <w:r w:rsidRPr="00035C71">
        <w:rPr>
          <w:sz w:val="28"/>
          <w:szCs w:val="28"/>
          <w:lang w:val="uk-UA"/>
        </w:rPr>
        <w:t>ст.</w:t>
      </w:r>
      <w:r w:rsidR="00D00EB2">
        <w:rPr>
          <w:sz w:val="28"/>
          <w:szCs w:val="28"/>
          <w:lang w:val="uk-UA"/>
        </w:rPr>
        <w:t xml:space="preserve"> </w:t>
      </w:r>
      <w:r w:rsidRPr="00035C71">
        <w:rPr>
          <w:sz w:val="28"/>
          <w:szCs w:val="28"/>
          <w:lang w:val="uk-UA"/>
        </w:rPr>
        <w:t>28</w:t>
      </w:r>
      <w:r w:rsidR="00D00EB2">
        <w:rPr>
          <w:sz w:val="28"/>
          <w:szCs w:val="28"/>
          <w:lang w:val="uk-UA"/>
        </w:rPr>
        <w:t xml:space="preserve"> </w:t>
      </w:r>
      <w:r w:rsidRPr="00035C71">
        <w:rPr>
          <w:sz w:val="28"/>
          <w:szCs w:val="28"/>
          <w:lang w:val="uk-UA"/>
        </w:rPr>
        <w:t>Закону</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керівнику</w:t>
      </w:r>
      <w:r w:rsidR="00D00EB2">
        <w:rPr>
          <w:sz w:val="28"/>
          <w:szCs w:val="28"/>
          <w:lang w:val="uk-UA"/>
        </w:rPr>
        <w:t xml:space="preserve"> </w:t>
      </w:r>
      <w:r w:rsidRPr="00035C71">
        <w:rPr>
          <w:sz w:val="28"/>
          <w:szCs w:val="28"/>
          <w:lang w:val="uk-UA"/>
        </w:rPr>
        <w:t>може</w:t>
      </w:r>
      <w:r w:rsidR="00D00EB2">
        <w:rPr>
          <w:sz w:val="28"/>
          <w:szCs w:val="28"/>
          <w:lang w:val="uk-UA"/>
        </w:rPr>
        <w:t xml:space="preserve"> </w:t>
      </w:r>
      <w:r w:rsidRPr="00035C71">
        <w:rPr>
          <w:sz w:val="28"/>
          <w:szCs w:val="28"/>
          <w:lang w:val="uk-UA"/>
        </w:rPr>
        <w:t>стати</w:t>
      </w:r>
      <w:r w:rsidR="00D00EB2">
        <w:rPr>
          <w:sz w:val="28"/>
          <w:szCs w:val="28"/>
          <w:lang w:val="uk-UA"/>
        </w:rPr>
        <w:t xml:space="preserve"> </w:t>
      </w:r>
      <w:r w:rsidRPr="00035C71">
        <w:rPr>
          <w:sz w:val="28"/>
          <w:szCs w:val="28"/>
          <w:lang w:val="uk-UA"/>
        </w:rPr>
        <w:t>відомо</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підлеглої</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під</w:t>
      </w:r>
      <w:r w:rsidR="00D00EB2">
        <w:rPr>
          <w:sz w:val="28"/>
          <w:szCs w:val="28"/>
          <w:lang w:val="uk-UA"/>
        </w:rPr>
        <w:t xml:space="preserve"> </w:t>
      </w:r>
      <w:r w:rsidRPr="00035C71">
        <w:rPr>
          <w:sz w:val="28"/>
          <w:szCs w:val="28"/>
          <w:lang w:val="uk-UA"/>
        </w:rPr>
        <w:t>час</w:t>
      </w:r>
      <w:r w:rsidR="00D00EB2">
        <w:rPr>
          <w:sz w:val="28"/>
          <w:szCs w:val="28"/>
          <w:lang w:val="uk-UA"/>
        </w:rPr>
        <w:t xml:space="preserve"> </w:t>
      </w:r>
      <w:r w:rsidRPr="00035C71">
        <w:rPr>
          <w:sz w:val="28"/>
          <w:szCs w:val="28"/>
          <w:lang w:val="uk-UA"/>
        </w:rPr>
        <w:t>перевірки</w:t>
      </w:r>
      <w:r w:rsidR="00D00EB2">
        <w:rPr>
          <w:sz w:val="28"/>
          <w:szCs w:val="28"/>
          <w:lang w:val="uk-UA"/>
        </w:rPr>
        <w:t xml:space="preserve"> </w:t>
      </w:r>
      <w:r w:rsidRPr="00035C71">
        <w:rPr>
          <w:sz w:val="28"/>
          <w:szCs w:val="28"/>
          <w:lang w:val="uk-UA"/>
        </w:rPr>
        <w:t>службової</w:t>
      </w:r>
      <w:r w:rsidR="00D00EB2">
        <w:rPr>
          <w:sz w:val="28"/>
          <w:szCs w:val="28"/>
          <w:lang w:val="uk-UA"/>
        </w:rPr>
        <w:t xml:space="preserve"> </w:t>
      </w:r>
      <w:r w:rsidRPr="00035C71">
        <w:rPr>
          <w:sz w:val="28"/>
          <w:szCs w:val="28"/>
          <w:lang w:val="uk-UA"/>
        </w:rPr>
        <w:t>діяльності</w:t>
      </w:r>
      <w:r w:rsidR="00D00EB2">
        <w:rPr>
          <w:sz w:val="28"/>
          <w:szCs w:val="28"/>
          <w:lang w:val="uk-UA"/>
        </w:rPr>
        <w:t xml:space="preserve"> </w:t>
      </w:r>
      <w:r w:rsidRPr="00035C71">
        <w:rPr>
          <w:sz w:val="28"/>
          <w:szCs w:val="28"/>
          <w:lang w:val="uk-UA"/>
        </w:rPr>
        <w:t>підлеглого,</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також</w:t>
      </w:r>
      <w:r w:rsidR="00D00EB2">
        <w:rPr>
          <w:sz w:val="28"/>
          <w:szCs w:val="28"/>
          <w:lang w:val="uk-UA"/>
        </w:rPr>
        <w:t xml:space="preserve"> </w:t>
      </w:r>
      <w:r w:rsidRPr="00035C71">
        <w:rPr>
          <w:sz w:val="28"/>
          <w:szCs w:val="28"/>
          <w:lang w:val="uk-UA"/>
        </w:rPr>
        <w:t>з:</w:t>
      </w:r>
      <w:r w:rsidR="00D00EB2">
        <w:rPr>
          <w:sz w:val="28"/>
          <w:szCs w:val="28"/>
          <w:lang w:val="uk-UA"/>
        </w:rPr>
        <w:t xml:space="preserve"> </w:t>
      </w:r>
    </w:p>
    <w:p w:rsidR="000D3564" w:rsidRPr="00035C71" w:rsidRDefault="00B36C2F" w:rsidP="00600F6F">
      <w:pPr>
        <w:pStyle w:val="rvps2"/>
        <w:spacing w:before="0" w:beforeAutospacing="0" w:after="0" w:afterAutospacing="0" w:line="360" w:lineRule="auto"/>
        <w:ind w:firstLine="709"/>
        <w:jc w:val="both"/>
        <w:rPr>
          <w:sz w:val="28"/>
          <w:szCs w:val="28"/>
          <w:lang w:val="uk-UA"/>
        </w:rPr>
      </w:pPr>
      <w:r w:rsidRPr="00035C71">
        <w:rPr>
          <w:sz w:val="28"/>
          <w:szCs w:val="28"/>
          <w:lang w:val="uk-UA"/>
        </w:rPr>
        <w:t>–</w:t>
      </w:r>
      <w:r w:rsidR="00D00EB2">
        <w:rPr>
          <w:sz w:val="28"/>
          <w:szCs w:val="28"/>
          <w:lang w:val="uk-UA"/>
        </w:rPr>
        <w:t xml:space="preserve"> </w:t>
      </w:r>
      <w:r w:rsidR="000D3564" w:rsidRPr="00035C71">
        <w:rPr>
          <w:sz w:val="28"/>
          <w:szCs w:val="28"/>
          <w:lang w:val="uk-UA"/>
        </w:rPr>
        <w:t>аналізу</w:t>
      </w:r>
      <w:r w:rsidR="00D00EB2">
        <w:rPr>
          <w:sz w:val="28"/>
          <w:szCs w:val="28"/>
          <w:lang w:val="uk-UA"/>
        </w:rPr>
        <w:t xml:space="preserve"> </w:t>
      </w:r>
      <w:r w:rsidR="000D3564" w:rsidRPr="00035C71">
        <w:rPr>
          <w:sz w:val="28"/>
          <w:szCs w:val="28"/>
          <w:lang w:val="uk-UA"/>
        </w:rPr>
        <w:t>інформації,</w:t>
      </w:r>
      <w:r w:rsidR="00D00EB2">
        <w:rPr>
          <w:sz w:val="28"/>
          <w:szCs w:val="28"/>
          <w:lang w:val="uk-UA"/>
        </w:rPr>
        <w:t xml:space="preserve"> </w:t>
      </w:r>
      <w:r w:rsidR="000D3564" w:rsidRPr="00035C71">
        <w:rPr>
          <w:sz w:val="28"/>
          <w:szCs w:val="28"/>
          <w:lang w:val="uk-UA"/>
        </w:rPr>
        <w:t>поданої</w:t>
      </w:r>
      <w:r w:rsidR="00D00EB2">
        <w:rPr>
          <w:sz w:val="28"/>
          <w:szCs w:val="28"/>
          <w:lang w:val="uk-UA"/>
        </w:rPr>
        <w:t xml:space="preserve"> </w:t>
      </w:r>
      <w:r w:rsidR="000D3564" w:rsidRPr="00035C71">
        <w:rPr>
          <w:sz w:val="28"/>
          <w:szCs w:val="28"/>
          <w:lang w:val="uk-UA"/>
        </w:rPr>
        <w:t>підлеглою</w:t>
      </w:r>
      <w:r w:rsidR="00D00EB2">
        <w:rPr>
          <w:sz w:val="28"/>
          <w:szCs w:val="28"/>
          <w:lang w:val="uk-UA"/>
        </w:rPr>
        <w:t xml:space="preserve"> </w:t>
      </w:r>
      <w:r w:rsidR="000D3564" w:rsidRPr="00035C71">
        <w:rPr>
          <w:sz w:val="28"/>
          <w:szCs w:val="28"/>
          <w:lang w:val="uk-UA"/>
        </w:rPr>
        <w:t>особою</w:t>
      </w:r>
      <w:r w:rsidR="00D00EB2">
        <w:rPr>
          <w:sz w:val="28"/>
          <w:szCs w:val="28"/>
          <w:lang w:val="uk-UA"/>
        </w:rPr>
        <w:t xml:space="preserve"> </w:t>
      </w:r>
      <w:r w:rsidR="000D3564" w:rsidRPr="00035C71">
        <w:rPr>
          <w:sz w:val="28"/>
          <w:szCs w:val="28"/>
          <w:lang w:val="uk-UA"/>
        </w:rPr>
        <w:t>про</w:t>
      </w:r>
      <w:r w:rsidR="00D00EB2">
        <w:rPr>
          <w:sz w:val="28"/>
          <w:szCs w:val="28"/>
          <w:lang w:val="uk-UA"/>
        </w:rPr>
        <w:t xml:space="preserve"> </w:t>
      </w:r>
      <w:r w:rsidR="000D3564" w:rsidRPr="00035C71">
        <w:rPr>
          <w:sz w:val="28"/>
          <w:szCs w:val="28"/>
          <w:lang w:val="uk-UA"/>
        </w:rPr>
        <w:t>себе</w:t>
      </w:r>
      <w:r w:rsidR="00D00EB2">
        <w:rPr>
          <w:sz w:val="28"/>
          <w:szCs w:val="28"/>
          <w:lang w:val="uk-UA"/>
        </w:rPr>
        <w:t xml:space="preserve"> </w:t>
      </w:r>
      <w:r w:rsidR="000D3564" w:rsidRPr="00035C71">
        <w:rPr>
          <w:sz w:val="28"/>
          <w:szCs w:val="28"/>
          <w:lang w:val="uk-UA"/>
        </w:rPr>
        <w:t>відповідно</w:t>
      </w:r>
      <w:r w:rsidR="00D00EB2">
        <w:rPr>
          <w:sz w:val="28"/>
          <w:szCs w:val="28"/>
          <w:lang w:val="uk-UA"/>
        </w:rPr>
        <w:t xml:space="preserve"> </w:t>
      </w:r>
      <w:r w:rsidR="000D3564" w:rsidRPr="00035C71">
        <w:rPr>
          <w:sz w:val="28"/>
          <w:szCs w:val="28"/>
          <w:lang w:val="uk-UA"/>
        </w:rPr>
        <w:t>до</w:t>
      </w:r>
      <w:r w:rsidR="00D00EB2">
        <w:rPr>
          <w:sz w:val="28"/>
          <w:szCs w:val="28"/>
          <w:lang w:val="uk-UA"/>
        </w:rPr>
        <w:t xml:space="preserve"> </w:t>
      </w:r>
      <w:r w:rsidR="000D3564" w:rsidRPr="00035C71">
        <w:rPr>
          <w:sz w:val="28"/>
          <w:szCs w:val="28"/>
          <w:lang w:val="uk-UA"/>
        </w:rPr>
        <w:t>вимог</w:t>
      </w:r>
      <w:r w:rsidR="00D00EB2">
        <w:rPr>
          <w:sz w:val="28"/>
          <w:szCs w:val="28"/>
          <w:lang w:val="uk-UA"/>
        </w:rPr>
        <w:t xml:space="preserve"> </w:t>
      </w:r>
      <w:r w:rsidR="000D3564" w:rsidRPr="00035C71">
        <w:rPr>
          <w:sz w:val="28"/>
          <w:szCs w:val="28"/>
          <w:lang w:val="uk-UA"/>
        </w:rPr>
        <w:t>законодавства;</w:t>
      </w:r>
      <w:r w:rsidR="00D00EB2">
        <w:rPr>
          <w:sz w:val="28"/>
          <w:szCs w:val="28"/>
          <w:lang w:val="uk-UA"/>
        </w:rPr>
        <w:t xml:space="preserve"> </w:t>
      </w:r>
    </w:p>
    <w:p w:rsidR="000D3564" w:rsidRPr="00035C71" w:rsidRDefault="00B36C2F" w:rsidP="00600F6F">
      <w:pPr>
        <w:pStyle w:val="rvps2"/>
        <w:spacing w:before="0" w:beforeAutospacing="0" w:after="0" w:afterAutospacing="0" w:line="360" w:lineRule="auto"/>
        <w:ind w:firstLine="709"/>
        <w:jc w:val="both"/>
        <w:rPr>
          <w:sz w:val="28"/>
          <w:szCs w:val="28"/>
          <w:lang w:val="uk-UA"/>
        </w:rPr>
      </w:pPr>
      <w:r w:rsidRPr="00035C71">
        <w:rPr>
          <w:sz w:val="28"/>
          <w:szCs w:val="28"/>
          <w:lang w:val="uk-UA"/>
        </w:rPr>
        <w:t>–</w:t>
      </w:r>
      <w:r w:rsidR="00D00EB2">
        <w:rPr>
          <w:sz w:val="28"/>
          <w:szCs w:val="28"/>
          <w:lang w:val="uk-UA"/>
        </w:rPr>
        <w:t xml:space="preserve"> </w:t>
      </w:r>
      <w:r w:rsidR="000D3564" w:rsidRPr="00035C71">
        <w:rPr>
          <w:sz w:val="28"/>
          <w:szCs w:val="28"/>
          <w:lang w:val="uk-UA"/>
        </w:rPr>
        <w:t>публікацій</w:t>
      </w:r>
      <w:r w:rsidR="00D00EB2">
        <w:rPr>
          <w:sz w:val="28"/>
          <w:szCs w:val="28"/>
          <w:lang w:val="uk-UA"/>
        </w:rPr>
        <w:t xml:space="preserve"> </w:t>
      </w:r>
      <w:r w:rsidR="000D3564" w:rsidRPr="00035C71">
        <w:rPr>
          <w:sz w:val="28"/>
          <w:szCs w:val="28"/>
          <w:lang w:val="uk-UA"/>
        </w:rPr>
        <w:t>у</w:t>
      </w:r>
      <w:r w:rsidR="00D00EB2">
        <w:rPr>
          <w:sz w:val="28"/>
          <w:szCs w:val="28"/>
          <w:lang w:val="uk-UA"/>
        </w:rPr>
        <w:t xml:space="preserve"> </w:t>
      </w:r>
      <w:r w:rsidR="000D3564" w:rsidRPr="00035C71">
        <w:rPr>
          <w:sz w:val="28"/>
          <w:szCs w:val="28"/>
          <w:lang w:val="uk-UA"/>
        </w:rPr>
        <w:t>ЗМІ;</w:t>
      </w:r>
      <w:r w:rsidR="00D00EB2">
        <w:rPr>
          <w:sz w:val="28"/>
          <w:szCs w:val="28"/>
          <w:lang w:val="uk-UA"/>
        </w:rPr>
        <w:t xml:space="preserve"> </w:t>
      </w:r>
    </w:p>
    <w:p w:rsidR="000D3564" w:rsidRPr="00035C71" w:rsidRDefault="00B36C2F" w:rsidP="00600F6F">
      <w:pPr>
        <w:pStyle w:val="rvps2"/>
        <w:spacing w:before="0" w:beforeAutospacing="0" w:after="0" w:afterAutospacing="0" w:line="360" w:lineRule="auto"/>
        <w:ind w:firstLine="709"/>
        <w:jc w:val="both"/>
        <w:rPr>
          <w:sz w:val="28"/>
          <w:szCs w:val="28"/>
          <w:lang w:val="uk-UA"/>
        </w:rPr>
      </w:pPr>
      <w:r w:rsidRPr="00035C71">
        <w:rPr>
          <w:sz w:val="28"/>
          <w:szCs w:val="28"/>
          <w:lang w:val="uk-UA"/>
        </w:rPr>
        <w:t>–</w:t>
      </w:r>
      <w:r w:rsidR="00D00EB2">
        <w:rPr>
          <w:sz w:val="28"/>
          <w:szCs w:val="28"/>
          <w:lang w:val="uk-UA"/>
        </w:rPr>
        <w:t xml:space="preserve"> </w:t>
      </w:r>
      <w:r w:rsidR="000D3564" w:rsidRPr="00035C71">
        <w:rPr>
          <w:sz w:val="28"/>
          <w:szCs w:val="28"/>
          <w:lang w:val="uk-UA"/>
        </w:rPr>
        <w:t>заяв</w:t>
      </w:r>
      <w:r w:rsidR="00D00EB2">
        <w:rPr>
          <w:sz w:val="28"/>
          <w:szCs w:val="28"/>
          <w:lang w:val="uk-UA"/>
        </w:rPr>
        <w:t xml:space="preserve"> </w:t>
      </w:r>
      <w:r w:rsidR="000D3564" w:rsidRPr="00035C71">
        <w:rPr>
          <w:sz w:val="28"/>
          <w:szCs w:val="28"/>
          <w:lang w:val="uk-UA"/>
        </w:rPr>
        <w:t>осіб,</w:t>
      </w:r>
      <w:r w:rsidR="00D00EB2">
        <w:rPr>
          <w:sz w:val="28"/>
          <w:szCs w:val="28"/>
          <w:lang w:val="uk-UA"/>
        </w:rPr>
        <w:t xml:space="preserve"> </w:t>
      </w:r>
      <w:r w:rsidR="000D3564" w:rsidRPr="00035C71">
        <w:rPr>
          <w:sz w:val="28"/>
          <w:szCs w:val="28"/>
          <w:lang w:val="uk-UA"/>
        </w:rPr>
        <w:t>які</w:t>
      </w:r>
      <w:r w:rsidR="00D00EB2">
        <w:rPr>
          <w:sz w:val="28"/>
          <w:szCs w:val="28"/>
          <w:lang w:val="uk-UA"/>
        </w:rPr>
        <w:t xml:space="preserve"> </w:t>
      </w:r>
      <w:r w:rsidR="000D3564" w:rsidRPr="00035C71">
        <w:rPr>
          <w:sz w:val="28"/>
          <w:szCs w:val="28"/>
          <w:lang w:val="uk-UA"/>
        </w:rPr>
        <w:t>вважають</w:t>
      </w:r>
      <w:r w:rsidR="00D00EB2">
        <w:rPr>
          <w:sz w:val="28"/>
          <w:szCs w:val="28"/>
          <w:lang w:val="uk-UA"/>
        </w:rPr>
        <w:t xml:space="preserve"> </w:t>
      </w:r>
      <w:r w:rsidR="000D3564" w:rsidRPr="00035C71">
        <w:rPr>
          <w:sz w:val="28"/>
          <w:szCs w:val="28"/>
          <w:lang w:val="uk-UA"/>
        </w:rPr>
        <w:t>себе</w:t>
      </w:r>
      <w:r w:rsidR="00D00EB2">
        <w:rPr>
          <w:sz w:val="28"/>
          <w:szCs w:val="28"/>
          <w:lang w:val="uk-UA"/>
        </w:rPr>
        <w:t xml:space="preserve"> </w:t>
      </w:r>
      <w:r w:rsidR="000D3564" w:rsidRPr="00035C71">
        <w:rPr>
          <w:sz w:val="28"/>
          <w:szCs w:val="28"/>
          <w:lang w:val="uk-UA"/>
        </w:rPr>
        <w:t>потерпілими</w:t>
      </w:r>
      <w:r w:rsidR="00D00EB2">
        <w:rPr>
          <w:sz w:val="28"/>
          <w:szCs w:val="28"/>
          <w:lang w:val="uk-UA"/>
        </w:rPr>
        <w:t xml:space="preserve"> </w:t>
      </w:r>
      <w:r w:rsidR="000D3564" w:rsidRPr="00035C71">
        <w:rPr>
          <w:sz w:val="28"/>
          <w:szCs w:val="28"/>
          <w:lang w:val="uk-UA"/>
        </w:rPr>
        <w:t>від</w:t>
      </w:r>
      <w:r w:rsidR="00D00EB2">
        <w:rPr>
          <w:sz w:val="28"/>
          <w:szCs w:val="28"/>
          <w:lang w:val="uk-UA"/>
        </w:rPr>
        <w:t xml:space="preserve"> </w:t>
      </w:r>
      <w:r w:rsidR="000D3564" w:rsidRPr="00035C71">
        <w:rPr>
          <w:sz w:val="28"/>
          <w:szCs w:val="28"/>
          <w:lang w:val="uk-UA"/>
        </w:rPr>
        <w:t>неправомірних</w:t>
      </w:r>
      <w:r w:rsidR="00D00EB2">
        <w:rPr>
          <w:sz w:val="28"/>
          <w:szCs w:val="28"/>
          <w:lang w:val="uk-UA"/>
        </w:rPr>
        <w:t xml:space="preserve"> </w:t>
      </w:r>
      <w:r w:rsidR="000D3564" w:rsidRPr="00035C71">
        <w:rPr>
          <w:sz w:val="28"/>
          <w:szCs w:val="28"/>
          <w:lang w:val="uk-UA"/>
        </w:rPr>
        <w:t>діянь,</w:t>
      </w:r>
      <w:r w:rsidR="00D00EB2">
        <w:rPr>
          <w:sz w:val="28"/>
          <w:szCs w:val="28"/>
          <w:lang w:val="uk-UA"/>
        </w:rPr>
        <w:t xml:space="preserve"> </w:t>
      </w:r>
      <w:r w:rsidR="000D3564" w:rsidRPr="00035C71">
        <w:rPr>
          <w:sz w:val="28"/>
          <w:szCs w:val="28"/>
          <w:lang w:val="uk-UA"/>
        </w:rPr>
        <w:t>пов’язаних</w:t>
      </w:r>
      <w:r w:rsidR="00D00EB2">
        <w:rPr>
          <w:sz w:val="28"/>
          <w:szCs w:val="28"/>
          <w:lang w:val="uk-UA"/>
        </w:rPr>
        <w:t xml:space="preserve"> </w:t>
      </w:r>
      <w:r w:rsidR="000D3564" w:rsidRPr="00035C71">
        <w:rPr>
          <w:sz w:val="28"/>
          <w:szCs w:val="28"/>
          <w:lang w:val="uk-UA"/>
        </w:rPr>
        <w:t>із</w:t>
      </w:r>
      <w:r w:rsidR="00D00EB2">
        <w:rPr>
          <w:sz w:val="28"/>
          <w:szCs w:val="28"/>
          <w:lang w:val="uk-UA"/>
        </w:rPr>
        <w:t xml:space="preserve"> </w:t>
      </w:r>
      <w:r w:rsidR="000D3564" w:rsidRPr="00035C71">
        <w:rPr>
          <w:sz w:val="28"/>
          <w:szCs w:val="28"/>
          <w:lang w:val="uk-UA"/>
        </w:rPr>
        <w:t>конфліктом</w:t>
      </w:r>
      <w:r w:rsidR="00D00EB2">
        <w:rPr>
          <w:sz w:val="28"/>
          <w:szCs w:val="28"/>
          <w:lang w:val="uk-UA"/>
        </w:rPr>
        <w:t xml:space="preserve"> </w:t>
      </w:r>
      <w:r w:rsidR="000D3564" w:rsidRPr="00035C71">
        <w:rPr>
          <w:sz w:val="28"/>
          <w:szCs w:val="28"/>
          <w:lang w:val="uk-UA"/>
        </w:rPr>
        <w:t>інтересів;</w:t>
      </w:r>
      <w:r w:rsidR="00D00EB2">
        <w:rPr>
          <w:sz w:val="28"/>
          <w:szCs w:val="28"/>
          <w:lang w:val="uk-UA"/>
        </w:rPr>
        <w:t xml:space="preserve"> </w:t>
      </w:r>
    </w:p>
    <w:p w:rsidR="000D3564" w:rsidRPr="00035C71" w:rsidRDefault="00B36C2F" w:rsidP="00600F6F">
      <w:pPr>
        <w:pStyle w:val="rvps2"/>
        <w:spacing w:before="0" w:beforeAutospacing="0" w:after="0" w:afterAutospacing="0" w:line="360" w:lineRule="auto"/>
        <w:ind w:firstLine="709"/>
        <w:jc w:val="both"/>
        <w:rPr>
          <w:sz w:val="28"/>
          <w:szCs w:val="28"/>
          <w:lang w:val="uk-UA"/>
        </w:rPr>
      </w:pPr>
      <w:r w:rsidRPr="00035C71">
        <w:rPr>
          <w:sz w:val="28"/>
          <w:szCs w:val="28"/>
          <w:lang w:val="uk-UA"/>
        </w:rPr>
        <w:t>–</w:t>
      </w:r>
      <w:r w:rsidR="00D00EB2">
        <w:rPr>
          <w:sz w:val="28"/>
          <w:szCs w:val="28"/>
          <w:lang w:val="uk-UA"/>
        </w:rPr>
        <w:t xml:space="preserve"> </w:t>
      </w:r>
      <w:r w:rsidR="000D3564" w:rsidRPr="00035C71">
        <w:rPr>
          <w:sz w:val="28"/>
          <w:szCs w:val="28"/>
          <w:lang w:val="uk-UA"/>
        </w:rPr>
        <w:t>повідомлень</w:t>
      </w:r>
      <w:r w:rsidR="00D00EB2">
        <w:rPr>
          <w:sz w:val="28"/>
          <w:szCs w:val="28"/>
          <w:lang w:val="uk-UA"/>
        </w:rPr>
        <w:t xml:space="preserve"> </w:t>
      </w:r>
      <w:r w:rsidR="000D3564" w:rsidRPr="00035C71">
        <w:rPr>
          <w:sz w:val="28"/>
          <w:szCs w:val="28"/>
          <w:lang w:val="uk-UA"/>
        </w:rPr>
        <w:t>викривачів</w:t>
      </w:r>
      <w:r w:rsidR="00D00EB2">
        <w:rPr>
          <w:sz w:val="28"/>
          <w:szCs w:val="28"/>
          <w:lang w:val="uk-UA"/>
        </w:rPr>
        <w:t xml:space="preserve"> </w:t>
      </w:r>
      <w:r w:rsidR="000D3564" w:rsidRPr="00035C71">
        <w:rPr>
          <w:sz w:val="28"/>
          <w:szCs w:val="28"/>
          <w:lang w:val="uk-UA"/>
        </w:rPr>
        <w:t>(ст.</w:t>
      </w:r>
      <w:r w:rsidR="00D00EB2">
        <w:rPr>
          <w:sz w:val="28"/>
          <w:szCs w:val="28"/>
          <w:lang w:val="uk-UA"/>
        </w:rPr>
        <w:t xml:space="preserve"> </w:t>
      </w:r>
      <w:r w:rsidR="000D3564" w:rsidRPr="00035C71">
        <w:rPr>
          <w:sz w:val="28"/>
          <w:szCs w:val="28"/>
          <w:lang w:val="uk-UA"/>
        </w:rPr>
        <w:t>53</w:t>
      </w:r>
      <w:r w:rsidR="00D00EB2">
        <w:rPr>
          <w:sz w:val="28"/>
          <w:szCs w:val="28"/>
          <w:lang w:val="uk-UA"/>
        </w:rPr>
        <w:t xml:space="preserve"> </w:t>
      </w:r>
      <w:r w:rsidR="000D3564" w:rsidRPr="00035C71">
        <w:rPr>
          <w:sz w:val="28"/>
          <w:szCs w:val="28"/>
          <w:lang w:val="uk-UA"/>
        </w:rPr>
        <w:t>Закону</w:t>
      </w:r>
      <w:r w:rsidR="00D00EB2">
        <w:rPr>
          <w:sz w:val="28"/>
          <w:szCs w:val="28"/>
          <w:lang w:val="uk-UA"/>
        </w:rPr>
        <w:t xml:space="preserve"> </w:t>
      </w:r>
      <w:r w:rsidR="000D3564" w:rsidRPr="00035C71">
        <w:rPr>
          <w:sz w:val="28"/>
          <w:szCs w:val="28"/>
          <w:lang w:val="uk-UA"/>
        </w:rPr>
        <w:t>України</w:t>
      </w:r>
      <w:r w:rsidR="00D00EB2">
        <w:rPr>
          <w:sz w:val="28"/>
          <w:szCs w:val="28"/>
          <w:lang w:val="uk-UA"/>
        </w:rPr>
        <w:t xml:space="preserve"> </w:t>
      </w:r>
      <w:r w:rsidR="000D3564" w:rsidRPr="00035C71">
        <w:rPr>
          <w:sz w:val="28"/>
          <w:szCs w:val="28"/>
          <w:lang w:val="uk-UA"/>
        </w:rPr>
        <w:t>«Про</w:t>
      </w:r>
      <w:r w:rsidR="00D00EB2">
        <w:rPr>
          <w:sz w:val="28"/>
          <w:szCs w:val="28"/>
          <w:lang w:val="uk-UA"/>
        </w:rPr>
        <w:t xml:space="preserve"> </w:t>
      </w:r>
      <w:r w:rsidR="000D3564" w:rsidRPr="00035C71">
        <w:rPr>
          <w:sz w:val="28"/>
          <w:szCs w:val="28"/>
          <w:lang w:val="uk-UA"/>
        </w:rPr>
        <w:t>запобігання</w:t>
      </w:r>
      <w:r w:rsidR="00D00EB2">
        <w:rPr>
          <w:sz w:val="28"/>
          <w:szCs w:val="28"/>
          <w:lang w:val="uk-UA"/>
        </w:rPr>
        <w:t xml:space="preserve"> </w:t>
      </w:r>
      <w:r w:rsidR="000D3564" w:rsidRPr="00035C71">
        <w:rPr>
          <w:sz w:val="28"/>
          <w:szCs w:val="28"/>
          <w:lang w:val="uk-UA"/>
        </w:rPr>
        <w:t>корупції»);</w:t>
      </w:r>
      <w:r w:rsidR="00D00EB2">
        <w:rPr>
          <w:sz w:val="28"/>
          <w:szCs w:val="28"/>
          <w:lang w:val="uk-UA"/>
        </w:rPr>
        <w:t xml:space="preserve"> </w:t>
      </w:r>
    </w:p>
    <w:p w:rsidR="000D3564" w:rsidRPr="00035C71" w:rsidRDefault="00B36C2F" w:rsidP="00600F6F">
      <w:pPr>
        <w:pStyle w:val="rvps2"/>
        <w:spacing w:before="0" w:beforeAutospacing="0" w:after="0" w:afterAutospacing="0" w:line="360" w:lineRule="auto"/>
        <w:ind w:firstLine="709"/>
        <w:jc w:val="both"/>
        <w:rPr>
          <w:sz w:val="28"/>
          <w:szCs w:val="28"/>
          <w:lang w:val="uk-UA"/>
        </w:rPr>
      </w:pPr>
      <w:r w:rsidRPr="00035C71">
        <w:rPr>
          <w:sz w:val="28"/>
          <w:szCs w:val="28"/>
          <w:lang w:val="uk-UA"/>
        </w:rPr>
        <w:lastRenderedPageBreak/>
        <w:t>–</w:t>
      </w:r>
      <w:r w:rsidR="00D00EB2">
        <w:rPr>
          <w:sz w:val="28"/>
          <w:szCs w:val="28"/>
          <w:lang w:val="uk-UA"/>
        </w:rPr>
        <w:t xml:space="preserve"> </w:t>
      </w:r>
      <w:r w:rsidR="000D3564" w:rsidRPr="00035C71">
        <w:rPr>
          <w:sz w:val="28"/>
          <w:szCs w:val="28"/>
          <w:lang w:val="uk-UA"/>
        </w:rPr>
        <w:t>повідомлень</w:t>
      </w:r>
      <w:r w:rsidR="00D00EB2">
        <w:rPr>
          <w:sz w:val="28"/>
          <w:szCs w:val="28"/>
          <w:lang w:val="uk-UA"/>
        </w:rPr>
        <w:t xml:space="preserve"> </w:t>
      </w:r>
      <w:r w:rsidR="000D3564" w:rsidRPr="00035C71">
        <w:rPr>
          <w:sz w:val="28"/>
          <w:szCs w:val="28"/>
          <w:lang w:val="uk-UA"/>
        </w:rPr>
        <w:t>громадських</w:t>
      </w:r>
      <w:r w:rsidR="00D00EB2">
        <w:rPr>
          <w:sz w:val="28"/>
          <w:szCs w:val="28"/>
          <w:lang w:val="uk-UA"/>
        </w:rPr>
        <w:t xml:space="preserve"> </w:t>
      </w:r>
      <w:r w:rsidR="000D3564" w:rsidRPr="00035C71">
        <w:rPr>
          <w:sz w:val="28"/>
          <w:szCs w:val="28"/>
          <w:lang w:val="uk-UA"/>
        </w:rPr>
        <w:t>організацій,</w:t>
      </w:r>
      <w:r w:rsidR="00D00EB2">
        <w:rPr>
          <w:sz w:val="28"/>
          <w:szCs w:val="28"/>
          <w:lang w:val="uk-UA"/>
        </w:rPr>
        <w:t xml:space="preserve"> </w:t>
      </w:r>
      <w:r w:rsidR="000D3564" w:rsidRPr="00035C71">
        <w:rPr>
          <w:sz w:val="28"/>
          <w:szCs w:val="28"/>
          <w:lang w:val="uk-UA"/>
        </w:rPr>
        <w:t>їхніх</w:t>
      </w:r>
      <w:r w:rsidR="00D00EB2">
        <w:rPr>
          <w:sz w:val="28"/>
          <w:szCs w:val="28"/>
          <w:lang w:val="uk-UA"/>
        </w:rPr>
        <w:t xml:space="preserve"> </w:t>
      </w:r>
      <w:r w:rsidR="000D3564" w:rsidRPr="00035C71">
        <w:rPr>
          <w:sz w:val="28"/>
          <w:szCs w:val="28"/>
          <w:lang w:val="uk-UA"/>
        </w:rPr>
        <w:t>членів</w:t>
      </w:r>
      <w:r w:rsidR="00D00EB2">
        <w:rPr>
          <w:sz w:val="28"/>
          <w:szCs w:val="28"/>
          <w:lang w:val="uk-UA"/>
        </w:rPr>
        <w:t xml:space="preserve"> </w:t>
      </w:r>
      <w:r w:rsidR="000D3564" w:rsidRPr="00035C71">
        <w:rPr>
          <w:sz w:val="28"/>
          <w:szCs w:val="28"/>
          <w:lang w:val="uk-UA"/>
        </w:rPr>
        <w:t>або</w:t>
      </w:r>
      <w:r w:rsidR="00D00EB2">
        <w:rPr>
          <w:sz w:val="28"/>
          <w:szCs w:val="28"/>
          <w:lang w:val="uk-UA"/>
        </w:rPr>
        <w:t xml:space="preserve"> </w:t>
      </w:r>
      <w:r w:rsidR="000D3564" w:rsidRPr="00035C71">
        <w:rPr>
          <w:sz w:val="28"/>
          <w:szCs w:val="28"/>
          <w:lang w:val="uk-UA"/>
        </w:rPr>
        <w:t>уповноважених</w:t>
      </w:r>
      <w:r w:rsidR="00D00EB2">
        <w:rPr>
          <w:sz w:val="28"/>
          <w:szCs w:val="28"/>
          <w:lang w:val="uk-UA"/>
        </w:rPr>
        <w:t xml:space="preserve"> </w:t>
      </w:r>
      <w:r w:rsidR="000D3564" w:rsidRPr="00035C71">
        <w:rPr>
          <w:sz w:val="28"/>
          <w:szCs w:val="28"/>
          <w:lang w:val="uk-UA"/>
        </w:rPr>
        <w:t>працівників,</w:t>
      </w:r>
      <w:r w:rsidR="00D00EB2">
        <w:rPr>
          <w:sz w:val="28"/>
          <w:szCs w:val="28"/>
          <w:lang w:val="uk-UA"/>
        </w:rPr>
        <w:t xml:space="preserve"> </w:t>
      </w:r>
      <w:r w:rsidR="000D3564" w:rsidRPr="00035C71">
        <w:rPr>
          <w:sz w:val="28"/>
          <w:szCs w:val="28"/>
          <w:lang w:val="uk-UA"/>
        </w:rPr>
        <w:t>окремих</w:t>
      </w:r>
      <w:r w:rsidR="00D00EB2">
        <w:rPr>
          <w:sz w:val="28"/>
          <w:szCs w:val="28"/>
          <w:lang w:val="uk-UA"/>
        </w:rPr>
        <w:t xml:space="preserve"> </w:t>
      </w:r>
      <w:r w:rsidR="000D3564" w:rsidRPr="00035C71">
        <w:rPr>
          <w:sz w:val="28"/>
          <w:szCs w:val="28"/>
          <w:lang w:val="uk-UA"/>
        </w:rPr>
        <w:t>громадян</w:t>
      </w:r>
      <w:r w:rsidR="00D00EB2">
        <w:rPr>
          <w:sz w:val="28"/>
          <w:szCs w:val="28"/>
          <w:lang w:val="uk-UA"/>
        </w:rPr>
        <w:t xml:space="preserve"> </w:t>
      </w:r>
      <w:r w:rsidR="000D3564" w:rsidRPr="00035C71">
        <w:rPr>
          <w:sz w:val="28"/>
          <w:szCs w:val="28"/>
          <w:lang w:val="uk-UA"/>
        </w:rPr>
        <w:t>(п.</w:t>
      </w:r>
      <w:r w:rsidR="00D00EB2">
        <w:rPr>
          <w:sz w:val="28"/>
          <w:szCs w:val="28"/>
          <w:lang w:val="uk-UA"/>
        </w:rPr>
        <w:t xml:space="preserve"> </w:t>
      </w:r>
      <w:r w:rsidR="000D3564" w:rsidRPr="00035C71">
        <w:rPr>
          <w:sz w:val="28"/>
          <w:szCs w:val="28"/>
          <w:lang w:val="uk-UA"/>
        </w:rPr>
        <w:t>1</w:t>
      </w:r>
      <w:r w:rsidR="00D00EB2">
        <w:rPr>
          <w:sz w:val="28"/>
          <w:szCs w:val="28"/>
          <w:lang w:val="uk-UA"/>
        </w:rPr>
        <w:t xml:space="preserve"> </w:t>
      </w:r>
      <w:r w:rsidR="000D3564" w:rsidRPr="00035C71">
        <w:rPr>
          <w:sz w:val="28"/>
          <w:szCs w:val="28"/>
          <w:lang w:val="uk-UA"/>
        </w:rPr>
        <w:t>ч.</w:t>
      </w:r>
      <w:r w:rsidR="00D00EB2">
        <w:rPr>
          <w:sz w:val="28"/>
          <w:szCs w:val="28"/>
          <w:lang w:val="uk-UA"/>
        </w:rPr>
        <w:t xml:space="preserve"> </w:t>
      </w:r>
      <w:r w:rsidR="000D3564" w:rsidRPr="00035C71">
        <w:rPr>
          <w:sz w:val="28"/>
          <w:szCs w:val="28"/>
          <w:lang w:val="uk-UA"/>
        </w:rPr>
        <w:t>1</w:t>
      </w:r>
      <w:r w:rsidR="00D00EB2">
        <w:rPr>
          <w:sz w:val="28"/>
          <w:szCs w:val="28"/>
          <w:lang w:val="uk-UA"/>
        </w:rPr>
        <w:t xml:space="preserve"> </w:t>
      </w:r>
      <w:r w:rsidR="000D3564" w:rsidRPr="00035C71">
        <w:rPr>
          <w:sz w:val="28"/>
          <w:szCs w:val="28"/>
          <w:lang w:val="uk-UA"/>
        </w:rPr>
        <w:t>ст.</w:t>
      </w:r>
      <w:r w:rsidR="00D00EB2">
        <w:rPr>
          <w:sz w:val="28"/>
          <w:szCs w:val="28"/>
          <w:lang w:val="uk-UA"/>
        </w:rPr>
        <w:t xml:space="preserve"> </w:t>
      </w:r>
      <w:r w:rsidR="000D3564" w:rsidRPr="00035C71">
        <w:rPr>
          <w:sz w:val="28"/>
          <w:szCs w:val="28"/>
          <w:lang w:val="uk-UA"/>
        </w:rPr>
        <w:t>21</w:t>
      </w:r>
      <w:r w:rsidR="00D00EB2">
        <w:rPr>
          <w:sz w:val="28"/>
          <w:szCs w:val="28"/>
          <w:lang w:val="uk-UA"/>
        </w:rPr>
        <w:t xml:space="preserve"> </w:t>
      </w:r>
      <w:r w:rsidR="000D3564" w:rsidRPr="00035C71">
        <w:rPr>
          <w:sz w:val="28"/>
          <w:szCs w:val="28"/>
          <w:lang w:val="uk-UA"/>
        </w:rPr>
        <w:t>Закону</w:t>
      </w:r>
      <w:r w:rsidR="00D00EB2">
        <w:rPr>
          <w:sz w:val="28"/>
          <w:szCs w:val="28"/>
          <w:lang w:val="uk-UA"/>
        </w:rPr>
        <w:t xml:space="preserve"> </w:t>
      </w:r>
      <w:r w:rsidR="000D3564" w:rsidRPr="00035C71">
        <w:rPr>
          <w:sz w:val="28"/>
          <w:szCs w:val="28"/>
          <w:lang w:val="uk-UA"/>
        </w:rPr>
        <w:t>України</w:t>
      </w:r>
      <w:r w:rsidR="00D00EB2">
        <w:rPr>
          <w:sz w:val="28"/>
          <w:szCs w:val="28"/>
          <w:lang w:val="uk-UA"/>
        </w:rPr>
        <w:t xml:space="preserve"> </w:t>
      </w:r>
      <w:r w:rsidR="000D3564" w:rsidRPr="00035C71">
        <w:rPr>
          <w:sz w:val="28"/>
          <w:szCs w:val="28"/>
          <w:lang w:val="uk-UA"/>
        </w:rPr>
        <w:t>«Про</w:t>
      </w:r>
      <w:r w:rsidR="00D00EB2">
        <w:rPr>
          <w:sz w:val="28"/>
          <w:szCs w:val="28"/>
          <w:lang w:val="uk-UA"/>
        </w:rPr>
        <w:t xml:space="preserve"> </w:t>
      </w:r>
      <w:r w:rsidR="000D3564" w:rsidRPr="00035C71">
        <w:rPr>
          <w:sz w:val="28"/>
          <w:szCs w:val="28"/>
          <w:lang w:val="uk-UA"/>
        </w:rPr>
        <w:t>запобігання</w:t>
      </w:r>
      <w:r w:rsidR="00D00EB2">
        <w:rPr>
          <w:sz w:val="28"/>
          <w:szCs w:val="28"/>
          <w:lang w:val="uk-UA"/>
        </w:rPr>
        <w:t xml:space="preserve"> </w:t>
      </w:r>
      <w:r w:rsidR="000D3564" w:rsidRPr="00035C71">
        <w:rPr>
          <w:sz w:val="28"/>
          <w:szCs w:val="28"/>
          <w:lang w:val="uk-UA"/>
        </w:rPr>
        <w:t>корупції»);</w:t>
      </w:r>
      <w:r w:rsidR="00D00EB2">
        <w:rPr>
          <w:sz w:val="28"/>
          <w:szCs w:val="28"/>
          <w:lang w:val="uk-UA"/>
        </w:rPr>
        <w:t xml:space="preserve"> </w:t>
      </w:r>
    </w:p>
    <w:p w:rsidR="000D3564" w:rsidRPr="00035C71" w:rsidRDefault="00B36C2F" w:rsidP="00600F6F">
      <w:pPr>
        <w:pStyle w:val="rvps2"/>
        <w:spacing w:before="0" w:beforeAutospacing="0" w:after="0" w:afterAutospacing="0" w:line="360" w:lineRule="auto"/>
        <w:ind w:firstLine="709"/>
        <w:jc w:val="both"/>
        <w:rPr>
          <w:sz w:val="28"/>
          <w:szCs w:val="28"/>
          <w:lang w:val="uk-UA"/>
        </w:rPr>
      </w:pPr>
      <w:r w:rsidRPr="00035C71">
        <w:rPr>
          <w:sz w:val="28"/>
          <w:szCs w:val="28"/>
          <w:lang w:val="uk-UA"/>
        </w:rPr>
        <w:t>–</w:t>
      </w:r>
      <w:r w:rsidR="00D00EB2">
        <w:rPr>
          <w:sz w:val="28"/>
          <w:szCs w:val="28"/>
          <w:lang w:val="uk-UA"/>
        </w:rPr>
        <w:t xml:space="preserve"> </w:t>
      </w:r>
      <w:r w:rsidR="000D3564" w:rsidRPr="00035C71">
        <w:rPr>
          <w:sz w:val="28"/>
          <w:szCs w:val="28"/>
          <w:lang w:val="uk-UA"/>
        </w:rPr>
        <w:t>повідомлень</w:t>
      </w:r>
      <w:r w:rsidR="00D00EB2">
        <w:rPr>
          <w:sz w:val="28"/>
          <w:szCs w:val="28"/>
          <w:lang w:val="uk-UA"/>
        </w:rPr>
        <w:t xml:space="preserve"> </w:t>
      </w:r>
      <w:r w:rsidR="000D3564" w:rsidRPr="00035C71">
        <w:rPr>
          <w:sz w:val="28"/>
          <w:szCs w:val="28"/>
          <w:lang w:val="uk-UA"/>
        </w:rPr>
        <w:t>посадових</w:t>
      </w:r>
      <w:r w:rsidR="00D00EB2">
        <w:rPr>
          <w:sz w:val="28"/>
          <w:szCs w:val="28"/>
          <w:lang w:val="uk-UA"/>
        </w:rPr>
        <w:t xml:space="preserve"> </w:t>
      </w:r>
      <w:r w:rsidR="000D3564" w:rsidRPr="00035C71">
        <w:rPr>
          <w:sz w:val="28"/>
          <w:szCs w:val="28"/>
          <w:lang w:val="uk-UA"/>
        </w:rPr>
        <w:t>і</w:t>
      </w:r>
      <w:r w:rsidR="00D00EB2">
        <w:rPr>
          <w:sz w:val="28"/>
          <w:szCs w:val="28"/>
          <w:lang w:val="uk-UA"/>
        </w:rPr>
        <w:t xml:space="preserve"> </w:t>
      </w:r>
      <w:r w:rsidR="000D3564" w:rsidRPr="00035C71">
        <w:rPr>
          <w:sz w:val="28"/>
          <w:szCs w:val="28"/>
          <w:lang w:val="uk-UA"/>
        </w:rPr>
        <w:t>службових</w:t>
      </w:r>
      <w:r w:rsidR="00D00EB2">
        <w:rPr>
          <w:sz w:val="28"/>
          <w:szCs w:val="28"/>
          <w:lang w:val="uk-UA"/>
        </w:rPr>
        <w:t xml:space="preserve"> </w:t>
      </w:r>
      <w:r w:rsidR="000D3564" w:rsidRPr="00035C71">
        <w:rPr>
          <w:sz w:val="28"/>
          <w:szCs w:val="28"/>
          <w:lang w:val="uk-UA"/>
        </w:rPr>
        <w:t>осіб</w:t>
      </w:r>
      <w:r w:rsidR="00D00EB2">
        <w:rPr>
          <w:sz w:val="28"/>
          <w:szCs w:val="28"/>
          <w:lang w:val="uk-UA"/>
        </w:rPr>
        <w:t xml:space="preserve"> </w:t>
      </w:r>
      <w:r w:rsidR="000D3564" w:rsidRPr="00035C71">
        <w:rPr>
          <w:sz w:val="28"/>
          <w:szCs w:val="28"/>
          <w:lang w:val="uk-UA"/>
        </w:rPr>
        <w:t>юридичних</w:t>
      </w:r>
      <w:r w:rsidR="00D00EB2">
        <w:rPr>
          <w:sz w:val="28"/>
          <w:szCs w:val="28"/>
          <w:lang w:val="uk-UA"/>
        </w:rPr>
        <w:t xml:space="preserve"> </w:t>
      </w:r>
      <w:r w:rsidR="000D3564" w:rsidRPr="00035C71">
        <w:rPr>
          <w:sz w:val="28"/>
          <w:szCs w:val="28"/>
          <w:lang w:val="uk-UA"/>
        </w:rPr>
        <w:t>осіб,</w:t>
      </w:r>
      <w:r w:rsidR="00D00EB2">
        <w:rPr>
          <w:sz w:val="28"/>
          <w:szCs w:val="28"/>
          <w:lang w:val="uk-UA"/>
        </w:rPr>
        <w:t xml:space="preserve"> </w:t>
      </w:r>
      <w:r w:rsidR="000D3564" w:rsidRPr="00035C71">
        <w:rPr>
          <w:sz w:val="28"/>
          <w:szCs w:val="28"/>
          <w:lang w:val="uk-UA"/>
        </w:rPr>
        <w:t>інших</w:t>
      </w:r>
      <w:r w:rsidR="00D00EB2">
        <w:rPr>
          <w:sz w:val="28"/>
          <w:szCs w:val="28"/>
          <w:lang w:val="uk-UA"/>
        </w:rPr>
        <w:t xml:space="preserve"> </w:t>
      </w:r>
      <w:r w:rsidR="000D3564" w:rsidRPr="00035C71">
        <w:rPr>
          <w:sz w:val="28"/>
          <w:szCs w:val="28"/>
          <w:lang w:val="uk-UA"/>
        </w:rPr>
        <w:t>осіб,</w:t>
      </w:r>
      <w:r w:rsidR="00D00EB2">
        <w:rPr>
          <w:sz w:val="28"/>
          <w:szCs w:val="28"/>
          <w:lang w:val="uk-UA"/>
        </w:rPr>
        <w:t xml:space="preserve"> </w:t>
      </w:r>
      <w:r w:rsidR="000D3564" w:rsidRPr="00035C71">
        <w:rPr>
          <w:sz w:val="28"/>
          <w:szCs w:val="28"/>
          <w:lang w:val="uk-UA"/>
        </w:rPr>
        <w:t>які</w:t>
      </w:r>
      <w:r w:rsidR="00D00EB2">
        <w:rPr>
          <w:sz w:val="28"/>
          <w:szCs w:val="28"/>
          <w:lang w:val="uk-UA"/>
        </w:rPr>
        <w:t xml:space="preserve"> </w:t>
      </w:r>
      <w:r w:rsidR="000D3564" w:rsidRPr="00035C71">
        <w:rPr>
          <w:sz w:val="28"/>
          <w:szCs w:val="28"/>
          <w:lang w:val="uk-UA"/>
        </w:rPr>
        <w:t>виконують</w:t>
      </w:r>
      <w:r w:rsidR="00D00EB2">
        <w:rPr>
          <w:sz w:val="28"/>
          <w:szCs w:val="28"/>
          <w:lang w:val="uk-UA"/>
        </w:rPr>
        <w:t xml:space="preserve"> </w:t>
      </w:r>
      <w:r w:rsidR="000D3564" w:rsidRPr="00035C71">
        <w:rPr>
          <w:sz w:val="28"/>
          <w:szCs w:val="28"/>
          <w:lang w:val="uk-UA"/>
        </w:rPr>
        <w:t>роботу</w:t>
      </w:r>
      <w:r w:rsidR="00D00EB2">
        <w:rPr>
          <w:sz w:val="28"/>
          <w:szCs w:val="28"/>
          <w:lang w:val="uk-UA"/>
        </w:rPr>
        <w:t xml:space="preserve"> </w:t>
      </w:r>
      <w:r w:rsidR="000D3564" w:rsidRPr="00035C71">
        <w:rPr>
          <w:sz w:val="28"/>
          <w:szCs w:val="28"/>
          <w:lang w:val="uk-UA"/>
        </w:rPr>
        <w:t>та</w:t>
      </w:r>
      <w:r w:rsidR="00D00EB2">
        <w:rPr>
          <w:sz w:val="28"/>
          <w:szCs w:val="28"/>
          <w:lang w:val="uk-UA"/>
        </w:rPr>
        <w:t xml:space="preserve"> </w:t>
      </w:r>
      <w:r w:rsidR="000D3564" w:rsidRPr="00035C71">
        <w:rPr>
          <w:sz w:val="28"/>
          <w:szCs w:val="28"/>
          <w:lang w:val="uk-UA"/>
        </w:rPr>
        <w:t>перебувають</w:t>
      </w:r>
      <w:r w:rsidR="00D00EB2">
        <w:rPr>
          <w:sz w:val="28"/>
          <w:szCs w:val="28"/>
          <w:lang w:val="uk-UA"/>
        </w:rPr>
        <w:t xml:space="preserve"> </w:t>
      </w:r>
      <w:r w:rsidR="000D3564" w:rsidRPr="00035C71">
        <w:rPr>
          <w:sz w:val="28"/>
          <w:szCs w:val="28"/>
          <w:lang w:val="uk-UA"/>
        </w:rPr>
        <w:t>з</w:t>
      </w:r>
      <w:r w:rsidR="00D00EB2">
        <w:rPr>
          <w:sz w:val="28"/>
          <w:szCs w:val="28"/>
          <w:lang w:val="uk-UA"/>
        </w:rPr>
        <w:t xml:space="preserve"> </w:t>
      </w:r>
      <w:r w:rsidR="000D3564" w:rsidRPr="00035C71">
        <w:rPr>
          <w:sz w:val="28"/>
          <w:szCs w:val="28"/>
          <w:lang w:val="uk-UA"/>
        </w:rPr>
        <w:t>юридичними</w:t>
      </w:r>
      <w:r w:rsidR="00D00EB2">
        <w:rPr>
          <w:sz w:val="28"/>
          <w:szCs w:val="28"/>
          <w:lang w:val="uk-UA"/>
        </w:rPr>
        <w:t xml:space="preserve"> </w:t>
      </w:r>
      <w:r w:rsidR="000D3564" w:rsidRPr="00035C71">
        <w:rPr>
          <w:sz w:val="28"/>
          <w:szCs w:val="28"/>
          <w:lang w:val="uk-UA"/>
        </w:rPr>
        <w:t>особами</w:t>
      </w:r>
      <w:r w:rsidR="00D00EB2">
        <w:rPr>
          <w:sz w:val="28"/>
          <w:szCs w:val="28"/>
          <w:lang w:val="uk-UA"/>
        </w:rPr>
        <w:t xml:space="preserve"> </w:t>
      </w:r>
      <w:r w:rsidR="000D3564" w:rsidRPr="00035C71">
        <w:rPr>
          <w:sz w:val="28"/>
          <w:szCs w:val="28"/>
          <w:lang w:val="uk-UA"/>
        </w:rPr>
        <w:t>у</w:t>
      </w:r>
      <w:r w:rsidR="00D00EB2">
        <w:rPr>
          <w:sz w:val="28"/>
          <w:szCs w:val="28"/>
          <w:lang w:val="uk-UA"/>
        </w:rPr>
        <w:t xml:space="preserve"> </w:t>
      </w:r>
      <w:r w:rsidR="000D3564" w:rsidRPr="00035C71">
        <w:rPr>
          <w:sz w:val="28"/>
          <w:szCs w:val="28"/>
          <w:lang w:val="uk-UA"/>
        </w:rPr>
        <w:t>трудових</w:t>
      </w:r>
      <w:r w:rsidR="00D00EB2">
        <w:rPr>
          <w:sz w:val="28"/>
          <w:szCs w:val="28"/>
          <w:lang w:val="uk-UA"/>
        </w:rPr>
        <w:t xml:space="preserve"> </w:t>
      </w:r>
      <w:r w:rsidR="000D3564" w:rsidRPr="00035C71">
        <w:rPr>
          <w:sz w:val="28"/>
          <w:szCs w:val="28"/>
          <w:lang w:val="uk-UA"/>
        </w:rPr>
        <w:t>відносинах</w:t>
      </w:r>
      <w:r w:rsidR="00D00EB2">
        <w:rPr>
          <w:sz w:val="28"/>
          <w:szCs w:val="28"/>
          <w:lang w:val="uk-UA"/>
        </w:rPr>
        <w:t xml:space="preserve"> </w:t>
      </w:r>
      <w:r w:rsidR="000D3564" w:rsidRPr="00035C71">
        <w:rPr>
          <w:sz w:val="28"/>
          <w:szCs w:val="28"/>
          <w:lang w:val="uk-UA"/>
        </w:rPr>
        <w:t>(п.</w:t>
      </w:r>
      <w:r w:rsidR="00D00EB2">
        <w:rPr>
          <w:sz w:val="28"/>
          <w:szCs w:val="28"/>
          <w:lang w:val="uk-UA"/>
        </w:rPr>
        <w:t xml:space="preserve"> </w:t>
      </w:r>
      <w:r w:rsidR="000D3564" w:rsidRPr="00035C71">
        <w:rPr>
          <w:sz w:val="28"/>
          <w:szCs w:val="28"/>
          <w:lang w:val="uk-UA"/>
        </w:rPr>
        <w:t>5</w:t>
      </w:r>
      <w:r w:rsidR="00D00EB2">
        <w:rPr>
          <w:sz w:val="28"/>
          <w:szCs w:val="28"/>
          <w:lang w:val="uk-UA"/>
        </w:rPr>
        <w:t xml:space="preserve"> </w:t>
      </w:r>
      <w:r w:rsidR="000D3564" w:rsidRPr="00035C71">
        <w:rPr>
          <w:sz w:val="28"/>
          <w:szCs w:val="28"/>
          <w:lang w:val="uk-UA"/>
        </w:rPr>
        <w:t>ч.</w:t>
      </w:r>
      <w:r w:rsidR="00D00EB2">
        <w:rPr>
          <w:sz w:val="28"/>
          <w:szCs w:val="28"/>
          <w:lang w:val="uk-UA"/>
        </w:rPr>
        <w:t xml:space="preserve"> </w:t>
      </w:r>
      <w:r w:rsidR="000D3564" w:rsidRPr="00035C71">
        <w:rPr>
          <w:sz w:val="28"/>
          <w:szCs w:val="28"/>
          <w:lang w:val="uk-UA"/>
        </w:rPr>
        <w:t>3</w:t>
      </w:r>
      <w:r w:rsidR="00D00EB2">
        <w:rPr>
          <w:sz w:val="28"/>
          <w:szCs w:val="28"/>
          <w:lang w:val="uk-UA"/>
        </w:rPr>
        <w:t xml:space="preserve"> </w:t>
      </w:r>
      <w:r w:rsidR="000D3564" w:rsidRPr="00035C71">
        <w:rPr>
          <w:sz w:val="28"/>
          <w:szCs w:val="28"/>
          <w:lang w:val="uk-UA"/>
        </w:rPr>
        <w:t>ст.</w:t>
      </w:r>
      <w:r w:rsidR="00D00EB2">
        <w:rPr>
          <w:sz w:val="28"/>
          <w:szCs w:val="28"/>
          <w:lang w:val="uk-UA"/>
        </w:rPr>
        <w:t xml:space="preserve"> </w:t>
      </w:r>
      <w:r w:rsidR="000D3564" w:rsidRPr="00035C71">
        <w:rPr>
          <w:sz w:val="28"/>
          <w:szCs w:val="28"/>
          <w:lang w:val="uk-UA"/>
        </w:rPr>
        <w:t>61</w:t>
      </w:r>
      <w:r w:rsidR="00D00EB2">
        <w:rPr>
          <w:sz w:val="28"/>
          <w:szCs w:val="28"/>
          <w:lang w:val="uk-UA"/>
        </w:rPr>
        <w:t xml:space="preserve"> </w:t>
      </w:r>
      <w:r w:rsidR="000D3564" w:rsidRPr="00035C71">
        <w:rPr>
          <w:sz w:val="28"/>
          <w:szCs w:val="28"/>
          <w:lang w:val="uk-UA"/>
        </w:rPr>
        <w:t>Закону</w:t>
      </w:r>
      <w:r w:rsidR="00D00EB2">
        <w:rPr>
          <w:sz w:val="28"/>
          <w:szCs w:val="28"/>
          <w:lang w:val="uk-UA"/>
        </w:rPr>
        <w:t xml:space="preserve"> </w:t>
      </w:r>
      <w:r w:rsidR="000D3564" w:rsidRPr="00035C71">
        <w:rPr>
          <w:sz w:val="28"/>
          <w:szCs w:val="28"/>
          <w:lang w:val="uk-UA"/>
        </w:rPr>
        <w:t>України</w:t>
      </w:r>
      <w:r w:rsidR="00D00EB2">
        <w:rPr>
          <w:sz w:val="28"/>
          <w:szCs w:val="28"/>
          <w:lang w:val="uk-UA"/>
        </w:rPr>
        <w:t xml:space="preserve"> </w:t>
      </w:r>
      <w:r w:rsidR="000D3564" w:rsidRPr="00035C71">
        <w:rPr>
          <w:sz w:val="28"/>
          <w:szCs w:val="28"/>
          <w:lang w:val="uk-UA"/>
        </w:rPr>
        <w:t>«Про</w:t>
      </w:r>
      <w:r w:rsidR="00D00EB2">
        <w:rPr>
          <w:sz w:val="28"/>
          <w:szCs w:val="28"/>
          <w:lang w:val="uk-UA"/>
        </w:rPr>
        <w:t xml:space="preserve"> </w:t>
      </w:r>
      <w:r w:rsidR="000D3564" w:rsidRPr="00035C71">
        <w:rPr>
          <w:sz w:val="28"/>
          <w:szCs w:val="28"/>
          <w:lang w:val="uk-UA"/>
        </w:rPr>
        <w:t>запобігання</w:t>
      </w:r>
      <w:r w:rsidR="00D00EB2">
        <w:rPr>
          <w:sz w:val="28"/>
          <w:szCs w:val="28"/>
          <w:lang w:val="uk-UA"/>
        </w:rPr>
        <w:t xml:space="preserve"> </w:t>
      </w:r>
      <w:r w:rsidR="000D3564" w:rsidRPr="00035C71">
        <w:rPr>
          <w:sz w:val="28"/>
          <w:szCs w:val="28"/>
          <w:lang w:val="uk-UA"/>
        </w:rPr>
        <w:t>корупції»).</w:t>
      </w:r>
      <w:r w:rsidR="00D00EB2">
        <w:rPr>
          <w:sz w:val="28"/>
          <w:szCs w:val="28"/>
          <w:lang w:val="uk-UA"/>
        </w:rPr>
        <w:t xml:space="preserve"> </w:t>
      </w:r>
    </w:p>
    <w:p w:rsidR="000D3564" w:rsidRPr="00035C71" w:rsidRDefault="000D3564" w:rsidP="00600F6F">
      <w:pPr>
        <w:pStyle w:val="rvps2"/>
        <w:spacing w:before="0" w:beforeAutospacing="0" w:after="0" w:afterAutospacing="0" w:line="360" w:lineRule="auto"/>
        <w:ind w:firstLine="709"/>
        <w:jc w:val="both"/>
        <w:rPr>
          <w:color w:val="000000"/>
          <w:sz w:val="28"/>
          <w:szCs w:val="28"/>
          <w:lang w:val="uk-UA"/>
        </w:rPr>
      </w:pPr>
      <w:r w:rsidRPr="00035C71">
        <w:rPr>
          <w:sz w:val="28"/>
          <w:szCs w:val="28"/>
          <w:lang w:val="uk-UA"/>
        </w:rPr>
        <w:t>Але</w:t>
      </w:r>
      <w:r w:rsidR="00D00EB2">
        <w:rPr>
          <w:sz w:val="28"/>
          <w:szCs w:val="28"/>
          <w:lang w:val="uk-UA"/>
        </w:rPr>
        <w:t xml:space="preserve"> </w:t>
      </w:r>
      <w:r w:rsidRPr="00035C71">
        <w:rPr>
          <w:sz w:val="28"/>
          <w:szCs w:val="28"/>
          <w:lang w:val="uk-UA"/>
        </w:rPr>
        <w:t>Закон</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спеціально</w:t>
      </w:r>
      <w:r w:rsidR="00D00EB2">
        <w:rPr>
          <w:sz w:val="28"/>
          <w:szCs w:val="28"/>
          <w:lang w:val="uk-UA"/>
        </w:rPr>
        <w:t xml:space="preserve"> </w:t>
      </w:r>
      <w:r w:rsidRPr="00035C71">
        <w:rPr>
          <w:sz w:val="28"/>
          <w:szCs w:val="28"/>
          <w:lang w:val="uk-UA"/>
        </w:rPr>
        <w:t>не</w:t>
      </w:r>
      <w:r w:rsidR="00D00EB2">
        <w:rPr>
          <w:sz w:val="28"/>
          <w:szCs w:val="28"/>
          <w:lang w:val="uk-UA"/>
        </w:rPr>
        <w:t xml:space="preserve"> </w:t>
      </w:r>
      <w:r w:rsidRPr="00035C71">
        <w:rPr>
          <w:sz w:val="28"/>
          <w:szCs w:val="28"/>
          <w:lang w:val="uk-UA"/>
        </w:rPr>
        <w:t>покладає</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керівників</w:t>
      </w:r>
      <w:r w:rsidR="00D00EB2">
        <w:rPr>
          <w:sz w:val="28"/>
          <w:szCs w:val="28"/>
          <w:lang w:val="uk-UA"/>
        </w:rPr>
        <w:t xml:space="preserve"> </w:t>
      </w:r>
      <w:r w:rsidRPr="00035C71">
        <w:rPr>
          <w:sz w:val="28"/>
          <w:szCs w:val="28"/>
          <w:lang w:val="uk-UA"/>
        </w:rPr>
        <w:t>обов’язок</w:t>
      </w:r>
      <w:r w:rsidR="00D00EB2">
        <w:rPr>
          <w:sz w:val="28"/>
          <w:szCs w:val="28"/>
          <w:lang w:val="uk-UA"/>
        </w:rPr>
        <w:t xml:space="preserve"> </w:t>
      </w:r>
      <w:r w:rsidRPr="00035C71">
        <w:rPr>
          <w:sz w:val="28"/>
          <w:szCs w:val="28"/>
          <w:lang w:val="uk-UA"/>
        </w:rPr>
        <w:t>збирати</w:t>
      </w:r>
      <w:r w:rsidR="00D00EB2">
        <w:rPr>
          <w:sz w:val="28"/>
          <w:szCs w:val="28"/>
          <w:lang w:val="uk-UA"/>
        </w:rPr>
        <w:t xml:space="preserve"> </w:t>
      </w:r>
      <w:r w:rsidRPr="00035C71">
        <w:rPr>
          <w:sz w:val="28"/>
          <w:szCs w:val="28"/>
          <w:lang w:val="uk-UA"/>
        </w:rPr>
        <w:t>інформацію</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потенційні</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реальні</w:t>
      </w:r>
      <w:r w:rsidR="00D00EB2">
        <w:rPr>
          <w:sz w:val="28"/>
          <w:szCs w:val="28"/>
          <w:lang w:val="uk-UA"/>
        </w:rPr>
        <w:t xml:space="preserve"> </w:t>
      </w:r>
      <w:r w:rsidRPr="00035C71">
        <w:rPr>
          <w:sz w:val="28"/>
          <w:szCs w:val="28"/>
          <w:lang w:val="uk-UA"/>
        </w:rPr>
        <w:t>конфлікти</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своїх</w:t>
      </w:r>
      <w:r w:rsidR="00D00EB2">
        <w:rPr>
          <w:sz w:val="28"/>
          <w:szCs w:val="28"/>
          <w:lang w:val="uk-UA"/>
        </w:rPr>
        <w:t xml:space="preserve"> </w:t>
      </w:r>
      <w:r w:rsidRPr="00035C71">
        <w:rPr>
          <w:sz w:val="28"/>
          <w:szCs w:val="28"/>
          <w:lang w:val="uk-UA"/>
        </w:rPr>
        <w:t>підлеглих.</w:t>
      </w:r>
    </w:p>
    <w:p w:rsidR="00A654D9" w:rsidRPr="00035C71" w:rsidRDefault="00A654D9" w:rsidP="00600F6F">
      <w:pPr>
        <w:pStyle w:val="ab"/>
        <w:spacing w:after="0" w:line="360" w:lineRule="auto"/>
        <w:ind w:firstLine="709"/>
        <w:rPr>
          <w:sz w:val="28"/>
          <w:szCs w:val="28"/>
          <w:lang w:val="uk-UA"/>
        </w:rPr>
      </w:pPr>
      <w:r w:rsidRPr="00035C71">
        <w:rPr>
          <w:sz w:val="28"/>
          <w:szCs w:val="28"/>
          <w:lang w:val="uk-UA"/>
        </w:rPr>
        <w:t>У</w:t>
      </w:r>
      <w:r w:rsidR="00D00EB2">
        <w:rPr>
          <w:sz w:val="28"/>
          <w:szCs w:val="28"/>
          <w:lang w:val="uk-UA"/>
        </w:rPr>
        <w:t xml:space="preserve"> </w:t>
      </w:r>
      <w:r w:rsidRPr="00035C71">
        <w:rPr>
          <w:sz w:val="28"/>
          <w:szCs w:val="28"/>
          <w:lang w:val="uk-UA"/>
        </w:rPr>
        <w:t>вітчизняному</w:t>
      </w:r>
      <w:r w:rsidR="00D00EB2">
        <w:rPr>
          <w:sz w:val="28"/>
          <w:szCs w:val="28"/>
          <w:lang w:val="uk-UA"/>
        </w:rPr>
        <w:t xml:space="preserve"> </w:t>
      </w:r>
      <w:r w:rsidRPr="00035C71">
        <w:rPr>
          <w:sz w:val="28"/>
          <w:szCs w:val="28"/>
          <w:lang w:val="uk-UA"/>
        </w:rPr>
        <w:t>законодавстві</w:t>
      </w:r>
      <w:r w:rsidR="00D00EB2">
        <w:rPr>
          <w:sz w:val="28"/>
          <w:szCs w:val="28"/>
          <w:lang w:val="uk-UA"/>
        </w:rPr>
        <w:t xml:space="preserve"> </w:t>
      </w:r>
      <w:r w:rsidRPr="00035C71">
        <w:rPr>
          <w:sz w:val="28"/>
          <w:szCs w:val="28"/>
          <w:lang w:val="uk-UA"/>
        </w:rPr>
        <w:t>правові</w:t>
      </w:r>
      <w:r w:rsidR="00D00EB2">
        <w:rPr>
          <w:sz w:val="28"/>
          <w:szCs w:val="28"/>
          <w:lang w:val="uk-UA"/>
        </w:rPr>
        <w:t xml:space="preserve"> </w:t>
      </w:r>
      <w:r w:rsidRPr="00035C71">
        <w:rPr>
          <w:sz w:val="28"/>
          <w:szCs w:val="28"/>
          <w:lang w:val="uk-UA"/>
        </w:rPr>
        <w:t>засади</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наведено</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Законі</w:t>
      </w:r>
      <w:r w:rsidR="00D00EB2">
        <w:rPr>
          <w:sz w:val="28"/>
          <w:szCs w:val="28"/>
          <w:lang w:val="uk-UA"/>
        </w:rPr>
        <w:t xml:space="preserve"> </w:t>
      </w:r>
      <w:r w:rsidRPr="00035C71">
        <w:rPr>
          <w:sz w:val="28"/>
          <w:szCs w:val="28"/>
          <w:lang w:val="uk-UA"/>
        </w:rPr>
        <w:t>України</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який</w:t>
      </w:r>
      <w:r w:rsidR="00D00EB2">
        <w:rPr>
          <w:sz w:val="28"/>
          <w:szCs w:val="28"/>
          <w:lang w:val="uk-UA"/>
        </w:rPr>
        <w:t xml:space="preserve"> </w:t>
      </w:r>
      <w:r w:rsidRPr="00035C71">
        <w:rPr>
          <w:sz w:val="28"/>
          <w:szCs w:val="28"/>
          <w:lang w:val="uk-UA"/>
        </w:rPr>
        <w:t>визначає,</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тому</w:t>
      </w:r>
      <w:r w:rsidR="00D00EB2">
        <w:rPr>
          <w:sz w:val="28"/>
          <w:szCs w:val="28"/>
          <w:lang w:val="uk-UA"/>
        </w:rPr>
        <w:t xml:space="preserve"> </w:t>
      </w:r>
      <w:r w:rsidRPr="00035C71">
        <w:rPr>
          <w:sz w:val="28"/>
          <w:szCs w:val="28"/>
          <w:lang w:val="uk-UA"/>
        </w:rPr>
        <w:t>числі,</w:t>
      </w:r>
      <w:r w:rsidR="00D00EB2">
        <w:rPr>
          <w:sz w:val="28"/>
          <w:szCs w:val="28"/>
          <w:lang w:val="uk-UA"/>
        </w:rPr>
        <w:t xml:space="preserve"> </w:t>
      </w:r>
      <w:r w:rsidRPr="00035C71">
        <w:rPr>
          <w:sz w:val="28"/>
          <w:szCs w:val="28"/>
          <w:lang w:val="uk-UA"/>
        </w:rPr>
        <w:t>й</w:t>
      </w:r>
      <w:r w:rsidR="00D00EB2">
        <w:rPr>
          <w:sz w:val="28"/>
          <w:szCs w:val="28"/>
          <w:lang w:val="uk-UA"/>
        </w:rPr>
        <w:t xml:space="preserve"> </w:t>
      </w:r>
      <w:r w:rsidRPr="00035C71">
        <w:rPr>
          <w:sz w:val="28"/>
          <w:szCs w:val="28"/>
          <w:lang w:val="uk-UA"/>
        </w:rPr>
        <w:t>заходи</w:t>
      </w:r>
      <w:r w:rsidR="00D00EB2">
        <w:rPr>
          <w:sz w:val="28"/>
          <w:szCs w:val="28"/>
          <w:lang w:val="uk-UA"/>
        </w:rPr>
        <w:t xml:space="preserve"> </w:t>
      </w:r>
      <w:r w:rsidRPr="00035C71">
        <w:rPr>
          <w:sz w:val="28"/>
          <w:szCs w:val="28"/>
          <w:lang w:val="uk-UA"/>
        </w:rPr>
        <w:t>зовнішнього</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самостійного</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Так,</w:t>
      </w:r>
      <w:r w:rsidR="00D00EB2">
        <w:rPr>
          <w:sz w:val="28"/>
          <w:szCs w:val="28"/>
          <w:lang w:val="uk-UA"/>
        </w:rPr>
        <w:t xml:space="preserve"> </w:t>
      </w:r>
      <w:r w:rsidRPr="00035C71">
        <w:rPr>
          <w:sz w:val="28"/>
          <w:szCs w:val="28"/>
          <w:lang w:val="uk-UA"/>
        </w:rPr>
        <w:t>зовнішнє</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здійснюється</w:t>
      </w:r>
      <w:r w:rsidR="00D00EB2">
        <w:rPr>
          <w:sz w:val="28"/>
          <w:szCs w:val="28"/>
          <w:lang w:val="uk-UA"/>
        </w:rPr>
        <w:t xml:space="preserve"> </w:t>
      </w:r>
      <w:r w:rsidRPr="00035C71">
        <w:rPr>
          <w:sz w:val="28"/>
          <w:szCs w:val="28"/>
          <w:lang w:val="uk-UA"/>
        </w:rPr>
        <w:t>шляхом:</w:t>
      </w:r>
      <w:r w:rsidR="00D00EB2">
        <w:rPr>
          <w:sz w:val="28"/>
          <w:szCs w:val="28"/>
          <w:lang w:val="uk-UA"/>
        </w:rPr>
        <w:t xml:space="preserve"> </w:t>
      </w:r>
    </w:p>
    <w:p w:rsidR="00A654D9" w:rsidRPr="00035C71" w:rsidRDefault="00A654D9"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усунення</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від</w:t>
      </w:r>
      <w:r w:rsidR="00D00EB2">
        <w:rPr>
          <w:sz w:val="28"/>
          <w:szCs w:val="28"/>
          <w:lang w:val="uk-UA"/>
        </w:rPr>
        <w:t xml:space="preserve"> </w:t>
      </w:r>
      <w:r w:rsidRPr="00035C71">
        <w:rPr>
          <w:sz w:val="28"/>
          <w:szCs w:val="28"/>
          <w:lang w:val="uk-UA"/>
        </w:rPr>
        <w:t>виконання</w:t>
      </w:r>
      <w:r w:rsidR="00D00EB2">
        <w:rPr>
          <w:sz w:val="28"/>
          <w:szCs w:val="28"/>
          <w:lang w:val="uk-UA"/>
        </w:rPr>
        <w:t xml:space="preserve"> </w:t>
      </w:r>
      <w:r w:rsidRPr="00035C71">
        <w:rPr>
          <w:sz w:val="28"/>
          <w:szCs w:val="28"/>
          <w:lang w:val="uk-UA"/>
        </w:rPr>
        <w:t>завдання,</w:t>
      </w:r>
      <w:r w:rsidR="00D00EB2">
        <w:rPr>
          <w:sz w:val="28"/>
          <w:szCs w:val="28"/>
          <w:lang w:val="uk-UA"/>
        </w:rPr>
        <w:t xml:space="preserve"> </w:t>
      </w:r>
      <w:r w:rsidRPr="00035C71">
        <w:rPr>
          <w:sz w:val="28"/>
          <w:szCs w:val="28"/>
          <w:lang w:val="uk-UA"/>
        </w:rPr>
        <w:t>вчинення</w:t>
      </w:r>
      <w:r w:rsidR="00D00EB2">
        <w:rPr>
          <w:sz w:val="28"/>
          <w:szCs w:val="28"/>
          <w:lang w:val="uk-UA"/>
        </w:rPr>
        <w:t xml:space="preserve"> </w:t>
      </w:r>
      <w:r w:rsidRPr="00035C71">
        <w:rPr>
          <w:sz w:val="28"/>
          <w:szCs w:val="28"/>
          <w:lang w:val="uk-UA"/>
        </w:rPr>
        <w:t>дій,</w:t>
      </w:r>
      <w:r w:rsidR="00D00EB2">
        <w:rPr>
          <w:sz w:val="28"/>
          <w:szCs w:val="28"/>
          <w:lang w:val="uk-UA"/>
        </w:rPr>
        <w:t xml:space="preserve"> </w:t>
      </w:r>
      <w:r w:rsidRPr="00035C71">
        <w:rPr>
          <w:sz w:val="28"/>
          <w:szCs w:val="28"/>
          <w:lang w:val="uk-UA"/>
        </w:rPr>
        <w:t>прийняття</w:t>
      </w:r>
      <w:r w:rsidR="00D00EB2">
        <w:rPr>
          <w:sz w:val="28"/>
          <w:szCs w:val="28"/>
          <w:lang w:val="uk-UA"/>
        </w:rPr>
        <w:t xml:space="preserve"> </w:t>
      </w:r>
      <w:r w:rsidRPr="00035C71">
        <w:rPr>
          <w:sz w:val="28"/>
          <w:szCs w:val="28"/>
          <w:lang w:val="uk-UA"/>
        </w:rPr>
        <w:t>рішення</w:t>
      </w:r>
      <w:r w:rsidR="00D00EB2">
        <w:rPr>
          <w:sz w:val="28"/>
          <w:szCs w:val="28"/>
          <w:lang w:val="uk-UA"/>
        </w:rPr>
        <w:t xml:space="preserve"> </w:t>
      </w:r>
      <w:r w:rsidRPr="00035C71">
        <w:rPr>
          <w:sz w:val="28"/>
          <w:szCs w:val="28"/>
          <w:lang w:val="uk-UA"/>
        </w:rPr>
        <w:t>чи</w:t>
      </w:r>
      <w:r w:rsidR="00D00EB2">
        <w:rPr>
          <w:sz w:val="28"/>
          <w:szCs w:val="28"/>
          <w:lang w:val="uk-UA"/>
        </w:rPr>
        <w:t xml:space="preserve"> </w:t>
      </w:r>
      <w:r w:rsidRPr="00035C71">
        <w:rPr>
          <w:sz w:val="28"/>
          <w:szCs w:val="28"/>
          <w:lang w:val="uk-UA"/>
        </w:rPr>
        <w:t>участі</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його</w:t>
      </w:r>
      <w:r w:rsidR="00D00EB2">
        <w:rPr>
          <w:sz w:val="28"/>
          <w:szCs w:val="28"/>
          <w:lang w:val="uk-UA"/>
        </w:rPr>
        <w:t xml:space="preserve"> </w:t>
      </w:r>
      <w:r w:rsidRPr="00035C71">
        <w:rPr>
          <w:sz w:val="28"/>
          <w:szCs w:val="28"/>
          <w:lang w:val="uk-UA"/>
        </w:rPr>
        <w:t>прийнятті</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умовах</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p>
    <w:p w:rsidR="00A654D9" w:rsidRPr="00035C71" w:rsidRDefault="00A654D9"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застосування</w:t>
      </w:r>
      <w:r w:rsidR="00D00EB2">
        <w:rPr>
          <w:sz w:val="28"/>
          <w:szCs w:val="28"/>
          <w:lang w:val="uk-UA"/>
        </w:rPr>
        <w:t xml:space="preserve"> </w:t>
      </w:r>
      <w:r w:rsidRPr="00035C71">
        <w:rPr>
          <w:sz w:val="28"/>
          <w:szCs w:val="28"/>
          <w:lang w:val="uk-UA"/>
        </w:rPr>
        <w:t>зовнішнього</w:t>
      </w:r>
      <w:r w:rsidR="00D00EB2">
        <w:rPr>
          <w:sz w:val="28"/>
          <w:szCs w:val="28"/>
          <w:lang w:val="uk-UA"/>
        </w:rPr>
        <w:t xml:space="preserve"> </w:t>
      </w:r>
      <w:r w:rsidRPr="00035C71">
        <w:rPr>
          <w:sz w:val="28"/>
          <w:szCs w:val="28"/>
          <w:lang w:val="uk-UA"/>
        </w:rPr>
        <w:t>контролю</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виконанням</w:t>
      </w:r>
      <w:r w:rsidR="00D00EB2">
        <w:rPr>
          <w:sz w:val="28"/>
          <w:szCs w:val="28"/>
          <w:lang w:val="uk-UA"/>
        </w:rPr>
        <w:t xml:space="preserve"> </w:t>
      </w:r>
      <w:r w:rsidRPr="00035C71">
        <w:rPr>
          <w:sz w:val="28"/>
          <w:szCs w:val="28"/>
          <w:lang w:val="uk-UA"/>
        </w:rPr>
        <w:t>особою</w:t>
      </w:r>
      <w:r w:rsidR="00D00EB2">
        <w:rPr>
          <w:sz w:val="28"/>
          <w:szCs w:val="28"/>
          <w:lang w:val="uk-UA"/>
        </w:rPr>
        <w:t xml:space="preserve"> </w:t>
      </w:r>
      <w:r w:rsidRPr="00035C71">
        <w:rPr>
          <w:sz w:val="28"/>
          <w:szCs w:val="28"/>
          <w:lang w:val="uk-UA"/>
        </w:rPr>
        <w:t>відповідного</w:t>
      </w:r>
      <w:r w:rsidR="00D00EB2">
        <w:rPr>
          <w:sz w:val="28"/>
          <w:szCs w:val="28"/>
          <w:lang w:val="uk-UA"/>
        </w:rPr>
        <w:t xml:space="preserve"> </w:t>
      </w:r>
      <w:r w:rsidRPr="00035C71">
        <w:rPr>
          <w:sz w:val="28"/>
          <w:szCs w:val="28"/>
          <w:lang w:val="uk-UA"/>
        </w:rPr>
        <w:t>завдання,</w:t>
      </w:r>
      <w:r w:rsidR="00D00EB2">
        <w:rPr>
          <w:sz w:val="28"/>
          <w:szCs w:val="28"/>
          <w:lang w:val="uk-UA"/>
        </w:rPr>
        <w:t xml:space="preserve"> </w:t>
      </w:r>
      <w:r w:rsidRPr="00035C71">
        <w:rPr>
          <w:sz w:val="28"/>
          <w:szCs w:val="28"/>
          <w:lang w:val="uk-UA"/>
        </w:rPr>
        <w:t>вчиненням</w:t>
      </w:r>
      <w:r w:rsidR="00D00EB2">
        <w:rPr>
          <w:sz w:val="28"/>
          <w:szCs w:val="28"/>
          <w:lang w:val="uk-UA"/>
        </w:rPr>
        <w:t xml:space="preserve"> </w:t>
      </w:r>
      <w:r w:rsidRPr="00035C71">
        <w:rPr>
          <w:sz w:val="28"/>
          <w:szCs w:val="28"/>
          <w:lang w:val="uk-UA"/>
        </w:rPr>
        <w:t>нею</w:t>
      </w:r>
      <w:r w:rsidR="00D00EB2">
        <w:rPr>
          <w:sz w:val="28"/>
          <w:szCs w:val="28"/>
          <w:lang w:val="uk-UA"/>
        </w:rPr>
        <w:t xml:space="preserve"> </w:t>
      </w:r>
      <w:r w:rsidRPr="00035C71">
        <w:rPr>
          <w:sz w:val="28"/>
          <w:szCs w:val="28"/>
          <w:lang w:val="uk-UA"/>
        </w:rPr>
        <w:t>певних</w:t>
      </w:r>
      <w:r w:rsidR="00D00EB2">
        <w:rPr>
          <w:sz w:val="28"/>
          <w:szCs w:val="28"/>
          <w:lang w:val="uk-UA"/>
        </w:rPr>
        <w:t xml:space="preserve"> </w:t>
      </w:r>
      <w:r w:rsidRPr="00035C71">
        <w:rPr>
          <w:sz w:val="28"/>
          <w:szCs w:val="28"/>
          <w:lang w:val="uk-UA"/>
        </w:rPr>
        <w:t>дій</w:t>
      </w:r>
      <w:r w:rsidR="00D00EB2">
        <w:rPr>
          <w:sz w:val="28"/>
          <w:szCs w:val="28"/>
          <w:lang w:val="uk-UA"/>
        </w:rPr>
        <w:t xml:space="preserve"> </w:t>
      </w:r>
      <w:r w:rsidRPr="00035C71">
        <w:rPr>
          <w:sz w:val="28"/>
          <w:szCs w:val="28"/>
          <w:lang w:val="uk-UA"/>
        </w:rPr>
        <w:t>чи</w:t>
      </w:r>
      <w:r w:rsidR="00D00EB2">
        <w:rPr>
          <w:sz w:val="28"/>
          <w:szCs w:val="28"/>
          <w:lang w:val="uk-UA"/>
        </w:rPr>
        <w:t xml:space="preserve"> </w:t>
      </w:r>
      <w:r w:rsidRPr="00035C71">
        <w:rPr>
          <w:sz w:val="28"/>
          <w:szCs w:val="28"/>
          <w:lang w:val="uk-UA"/>
        </w:rPr>
        <w:t>прийняття</w:t>
      </w:r>
      <w:r w:rsidR="00D00EB2">
        <w:rPr>
          <w:sz w:val="28"/>
          <w:szCs w:val="28"/>
          <w:lang w:val="uk-UA"/>
        </w:rPr>
        <w:t xml:space="preserve"> </w:t>
      </w:r>
      <w:r w:rsidRPr="00035C71">
        <w:rPr>
          <w:sz w:val="28"/>
          <w:szCs w:val="28"/>
          <w:lang w:val="uk-UA"/>
        </w:rPr>
        <w:t>рішень;</w:t>
      </w:r>
      <w:r w:rsidR="00D00EB2">
        <w:rPr>
          <w:sz w:val="28"/>
          <w:szCs w:val="28"/>
          <w:lang w:val="uk-UA"/>
        </w:rPr>
        <w:t xml:space="preserve"> </w:t>
      </w:r>
    </w:p>
    <w:p w:rsidR="00A654D9" w:rsidRPr="00035C71" w:rsidRDefault="00A654D9"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обмеження</w:t>
      </w:r>
      <w:r w:rsidR="00D00EB2">
        <w:rPr>
          <w:sz w:val="28"/>
          <w:szCs w:val="28"/>
          <w:lang w:val="uk-UA"/>
        </w:rPr>
        <w:t xml:space="preserve"> </w:t>
      </w:r>
      <w:r w:rsidRPr="00035C71">
        <w:rPr>
          <w:sz w:val="28"/>
          <w:szCs w:val="28"/>
          <w:lang w:val="uk-UA"/>
        </w:rPr>
        <w:t>доступу</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певної</w:t>
      </w:r>
      <w:r w:rsidR="00D00EB2">
        <w:rPr>
          <w:sz w:val="28"/>
          <w:szCs w:val="28"/>
          <w:lang w:val="uk-UA"/>
        </w:rPr>
        <w:t xml:space="preserve"> </w:t>
      </w:r>
      <w:r w:rsidRPr="00035C71">
        <w:rPr>
          <w:sz w:val="28"/>
          <w:szCs w:val="28"/>
          <w:lang w:val="uk-UA"/>
        </w:rPr>
        <w:t>інформації;</w:t>
      </w:r>
      <w:r w:rsidR="00D00EB2">
        <w:rPr>
          <w:sz w:val="28"/>
          <w:szCs w:val="28"/>
          <w:lang w:val="uk-UA"/>
        </w:rPr>
        <w:t xml:space="preserve"> </w:t>
      </w:r>
    </w:p>
    <w:p w:rsidR="00A654D9" w:rsidRPr="00035C71" w:rsidRDefault="00A654D9"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перегляду</w:t>
      </w:r>
      <w:r w:rsidR="00D00EB2">
        <w:rPr>
          <w:sz w:val="28"/>
          <w:szCs w:val="28"/>
          <w:lang w:val="uk-UA"/>
        </w:rPr>
        <w:t xml:space="preserve"> </w:t>
      </w:r>
      <w:r w:rsidRPr="00035C71">
        <w:rPr>
          <w:sz w:val="28"/>
          <w:szCs w:val="28"/>
          <w:lang w:val="uk-UA"/>
        </w:rPr>
        <w:t>обсягу</w:t>
      </w:r>
      <w:r w:rsidR="00D00EB2">
        <w:rPr>
          <w:sz w:val="28"/>
          <w:szCs w:val="28"/>
          <w:lang w:val="uk-UA"/>
        </w:rPr>
        <w:t xml:space="preserve"> </w:t>
      </w:r>
      <w:r w:rsidRPr="00035C71">
        <w:rPr>
          <w:sz w:val="28"/>
          <w:szCs w:val="28"/>
          <w:lang w:val="uk-UA"/>
        </w:rPr>
        <w:t>службових</w:t>
      </w:r>
      <w:r w:rsidR="00D00EB2">
        <w:rPr>
          <w:sz w:val="28"/>
          <w:szCs w:val="28"/>
          <w:lang w:val="uk-UA"/>
        </w:rPr>
        <w:t xml:space="preserve"> </w:t>
      </w:r>
      <w:r w:rsidRPr="00035C71">
        <w:rPr>
          <w:sz w:val="28"/>
          <w:szCs w:val="28"/>
          <w:lang w:val="uk-UA"/>
        </w:rPr>
        <w:t>повноважень</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p>
    <w:p w:rsidR="00A654D9" w:rsidRPr="00035C71" w:rsidRDefault="00A654D9"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переведення</w:t>
      </w:r>
      <w:r w:rsidR="00D00EB2">
        <w:rPr>
          <w:sz w:val="28"/>
          <w:szCs w:val="28"/>
          <w:lang w:val="uk-UA"/>
        </w:rPr>
        <w:t xml:space="preserve"> </w:t>
      </w:r>
      <w:r w:rsidRPr="00035C71">
        <w:rPr>
          <w:sz w:val="28"/>
          <w:szCs w:val="28"/>
          <w:lang w:val="uk-UA"/>
        </w:rPr>
        <w:t>особи</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іншу</w:t>
      </w:r>
      <w:r w:rsidR="00D00EB2">
        <w:rPr>
          <w:sz w:val="28"/>
          <w:szCs w:val="28"/>
          <w:lang w:val="uk-UA"/>
        </w:rPr>
        <w:t xml:space="preserve"> </w:t>
      </w:r>
      <w:r w:rsidRPr="00035C71">
        <w:rPr>
          <w:sz w:val="28"/>
          <w:szCs w:val="28"/>
          <w:lang w:val="uk-UA"/>
        </w:rPr>
        <w:t>посаду;</w:t>
      </w:r>
      <w:r w:rsidR="00D00EB2">
        <w:rPr>
          <w:sz w:val="28"/>
          <w:szCs w:val="28"/>
          <w:lang w:val="uk-UA"/>
        </w:rPr>
        <w:t xml:space="preserve"> </w:t>
      </w:r>
    </w:p>
    <w:p w:rsidR="00A654D9" w:rsidRPr="00035C71" w:rsidRDefault="00A654D9"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звільнення</w:t>
      </w:r>
      <w:r w:rsidR="00D00EB2">
        <w:rPr>
          <w:sz w:val="28"/>
          <w:szCs w:val="28"/>
          <w:lang w:val="uk-UA"/>
        </w:rPr>
        <w:t xml:space="preserve"> </w:t>
      </w:r>
      <w:r w:rsidRPr="00035C71">
        <w:rPr>
          <w:sz w:val="28"/>
          <w:szCs w:val="28"/>
          <w:lang w:val="uk-UA"/>
        </w:rPr>
        <w:t>особи.</w:t>
      </w:r>
    </w:p>
    <w:p w:rsidR="00B76F69" w:rsidRPr="00035C71" w:rsidRDefault="00A654D9" w:rsidP="00600F6F">
      <w:pPr>
        <w:pStyle w:val="ab"/>
        <w:spacing w:after="0" w:line="360" w:lineRule="auto"/>
        <w:ind w:firstLine="709"/>
        <w:rPr>
          <w:sz w:val="28"/>
          <w:szCs w:val="28"/>
          <w:lang w:val="uk-UA"/>
        </w:rPr>
      </w:pPr>
      <w:r w:rsidRPr="00035C71">
        <w:rPr>
          <w:sz w:val="28"/>
          <w:szCs w:val="28"/>
          <w:lang w:val="uk-UA"/>
        </w:rPr>
        <w:t>Особи,</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яких</w:t>
      </w:r>
      <w:r w:rsidR="00D00EB2">
        <w:rPr>
          <w:sz w:val="28"/>
          <w:szCs w:val="28"/>
          <w:lang w:val="uk-UA"/>
        </w:rPr>
        <w:t xml:space="preserve"> </w:t>
      </w:r>
      <w:r w:rsidRPr="00035C71">
        <w:rPr>
          <w:sz w:val="28"/>
          <w:szCs w:val="28"/>
          <w:lang w:val="uk-UA"/>
        </w:rPr>
        <w:t>наявний</w:t>
      </w:r>
      <w:r w:rsidR="00D00EB2">
        <w:rPr>
          <w:sz w:val="28"/>
          <w:szCs w:val="28"/>
          <w:lang w:val="uk-UA"/>
        </w:rPr>
        <w:t xml:space="preserve"> </w:t>
      </w:r>
      <w:r w:rsidRPr="00035C71">
        <w:rPr>
          <w:sz w:val="28"/>
          <w:szCs w:val="28"/>
          <w:lang w:val="uk-UA"/>
        </w:rPr>
        <w:t>реальний</w:t>
      </w:r>
      <w:r w:rsidR="00D00EB2">
        <w:rPr>
          <w:sz w:val="28"/>
          <w:szCs w:val="28"/>
          <w:lang w:val="uk-UA"/>
        </w:rPr>
        <w:t xml:space="preserve"> </w:t>
      </w:r>
      <w:r w:rsidRPr="00035C71">
        <w:rPr>
          <w:sz w:val="28"/>
          <w:szCs w:val="28"/>
          <w:lang w:val="uk-UA"/>
        </w:rPr>
        <w:t>чи</w:t>
      </w:r>
      <w:r w:rsidR="00D00EB2">
        <w:rPr>
          <w:sz w:val="28"/>
          <w:szCs w:val="28"/>
          <w:lang w:val="uk-UA"/>
        </w:rPr>
        <w:t xml:space="preserve"> </w:t>
      </w:r>
      <w:r w:rsidRPr="00035C71">
        <w:rPr>
          <w:sz w:val="28"/>
          <w:szCs w:val="28"/>
          <w:lang w:val="uk-UA"/>
        </w:rPr>
        <w:t>потенційний</w:t>
      </w:r>
      <w:r w:rsidR="00D00EB2">
        <w:rPr>
          <w:sz w:val="28"/>
          <w:szCs w:val="28"/>
          <w:lang w:val="uk-UA"/>
        </w:rPr>
        <w:t xml:space="preserve"> </w:t>
      </w:r>
      <w:r w:rsidRPr="00035C71">
        <w:rPr>
          <w:sz w:val="28"/>
          <w:szCs w:val="28"/>
          <w:lang w:val="uk-UA"/>
        </w:rPr>
        <w:t>конфлікт</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можуть</w:t>
      </w:r>
      <w:r w:rsidR="00D00EB2">
        <w:rPr>
          <w:sz w:val="28"/>
          <w:szCs w:val="28"/>
          <w:lang w:val="uk-UA"/>
        </w:rPr>
        <w:t xml:space="preserve"> </w:t>
      </w:r>
      <w:r w:rsidRPr="00035C71">
        <w:rPr>
          <w:sz w:val="28"/>
          <w:szCs w:val="28"/>
          <w:lang w:val="uk-UA"/>
        </w:rPr>
        <w:t>самостійно</w:t>
      </w:r>
      <w:r w:rsidR="00D00EB2">
        <w:rPr>
          <w:sz w:val="28"/>
          <w:szCs w:val="28"/>
          <w:lang w:val="uk-UA"/>
        </w:rPr>
        <w:t xml:space="preserve"> </w:t>
      </w:r>
      <w:r w:rsidRPr="00035C71">
        <w:rPr>
          <w:sz w:val="28"/>
          <w:szCs w:val="28"/>
          <w:lang w:val="uk-UA"/>
        </w:rPr>
        <w:t>вжити</w:t>
      </w:r>
      <w:r w:rsidR="00D00EB2">
        <w:rPr>
          <w:sz w:val="28"/>
          <w:szCs w:val="28"/>
          <w:lang w:val="uk-UA"/>
        </w:rPr>
        <w:t xml:space="preserve"> </w:t>
      </w:r>
      <w:r w:rsidRPr="00035C71">
        <w:rPr>
          <w:sz w:val="28"/>
          <w:szCs w:val="28"/>
          <w:lang w:val="uk-UA"/>
        </w:rPr>
        <w:t>заходів</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його</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шляхом</w:t>
      </w:r>
      <w:r w:rsidR="00D00EB2">
        <w:rPr>
          <w:sz w:val="28"/>
          <w:szCs w:val="28"/>
          <w:lang w:val="uk-UA"/>
        </w:rPr>
        <w:t xml:space="preserve"> </w:t>
      </w:r>
      <w:r w:rsidRPr="00035C71">
        <w:rPr>
          <w:sz w:val="28"/>
          <w:szCs w:val="28"/>
          <w:lang w:val="uk-UA"/>
        </w:rPr>
        <w:t>позбавлення</w:t>
      </w:r>
      <w:r w:rsidR="00D00EB2">
        <w:rPr>
          <w:sz w:val="28"/>
          <w:szCs w:val="28"/>
          <w:lang w:val="uk-UA"/>
        </w:rPr>
        <w:t xml:space="preserve"> </w:t>
      </w:r>
      <w:r w:rsidRPr="00035C71">
        <w:rPr>
          <w:sz w:val="28"/>
          <w:szCs w:val="28"/>
          <w:lang w:val="uk-UA"/>
        </w:rPr>
        <w:t>відповідного</w:t>
      </w:r>
      <w:r w:rsidR="00D00EB2">
        <w:rPr>
          <w:sz w:val="28"/>
          <w:szCs w:val="28"/>
          <w:lang w:val="uk-UA"/>
        </w:rPr>
        <w:t xml:space="preserve"> </w:t>
      </w:r>
      <w:r w:rsidRPr="00035C71">
        <w:rPr>
          <w:sz w:val="28"/>
          <w:szCs w:val="28"/>
          <w:lang w:val="uk-UA"/>
        </w:rPr>
        <w:t>приватного</w:t>
      </w:r>
      <w:r w:rsidR="00D00EB2">
        <w:rPr>
          <w:sz w:val="28"/>
          <w:szCs w:val="28"/>
          <w:lang w:val="uk-UA"/>
        </w:rPr>
        <w:t xml:space="preserve"> </w:t>
      </w:r>
      <w:r w:rsidRPr="00035C71">
        <w:rPr>
          <w:sz w:val="28"/>
          <w:szCs w:val="28"/>
          <w:lang w:val="uk-UA"/>
        </w:rPr>
        <w:t>інтересу</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наданням</w:t>
      </w:r>
      <w:r w:rsidR="00D00EB2">
        <w:rPr>
          <w:sz w:val="28"/>
          <w:szCs w:val="28"/>
          <w:lang w:val="uk-UA"/>
        </w:rPr>
        <w:t xml:space="preserve"> </w:t>
      </w:r>
      <w:r w:rsidRPr="00035C71">
        <w:rPr>
          <w:sz w:val="28"/>
          <w:szCs w:val="28"/>
          <w:lang w:val="uk-UA"/>
        </w:rPr>
        <w:t>підтверджуючих</w:t>
      </w:r>
      <w:r w:rsidR="00D00EB2">
        <w:rPr>
          <w:sz w:val="28"/>
          <w:szCs w:val="28"/>
          <w:lang w:val="uk-UA"/>
        </w:rPr>
        <w:t xml:space="preserve"> </w:t>
      </w:r>
      <w:r w:rsidRPr="00035C71">
        <w:rPr>
          <w:sz w:val="28"/>
          <w:szCs w:val="28"/>
          <w:lang w:val="uk-UA"/>
        </w:rPr>
        <w:t>це</w:t>
      </w:r>
      <w:r w:rsidR="00D00EB2">
        <w:rPr>
          <w:sz w:val="28"/>
          <w:szCs w:val="28"/>
          <w:lang w:val="uk-UA"/>
        </w:rPr>
        <w:t xml:space="preserve"> </w:t>
      </w:r>
      <w:r w:rsidRPr="00035C71">
        <w:rPr>
          <w:sz w:val="28"/>
          <w:szCs w:val="28"/>
          <w:lang w:val="uk-UA"/>
        </w:rPr>
        <w:t>документів</w:t>
      </w:r>
      <w:r w:rsidR="00D00EB2">
        <w:rPr>
          <w:sz w:val="28"/>
          <w:szCs w:val="28"/>
          <w:lang w:val="uk-UA"/>
        </w:rPr>
        <w:t xml:space="preserve"> </w:t>
      </w:r>
      <w:r w:rsidRPr="00035C71">
        <w:rPr>
          <w:sz w:val="28"/>
          <w:szCs w:val="28"/>
          <w:lang w:val="uk-UA"/>
        </w:rPr>
        <w:t>безпосередньому</w:t>
      </w:r>
      <w:r w:rsidR="00D00EB2">
        <w:rPr>
          <w:sz w:val="28"/>
          <w:szCs w:val="28"/>
          <w:lang w:val="uk-UA"/>
        </w:rPr>
        <w:t xml:space="preserve"> </w:t>
      </w:r>
      <w:r w:rsidRPr="00035C71">
        <w:rPr>
          <w:sz w:val="28"/>
          <w:szCs w:val="28"/>
          <w:lang w:val="uk-UA"/>
        </w:rPr>
        <w:t>керівнику</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керівнику</w:t>
      </w:r>
      <w:r w:rsidR="00D00EB2">
        <w:rPr>
          <w:sz w:val="28"/>
          <w:szCs w:val="28"/>
          <w:lang w:val="uk-UA"/>
        </w:rPr>
        <w:t xml:space="preserve"> </w:t>
      </w:r>
      <w:r w:rsidRPr="00035C71">
        <w:rPr>
          <w:sz w:val="28"/>
          <w:szCs w:val="28"/>
          <w:lang w:val="uk-UA"/>
        </w:rPr>
        <w:t>органу,</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повноважень</w:t>
      </w:r>
      <w:r w:rsidR="00D00EB2">
        <w:rPr>
          <w:sz w:val="28"/>
          <w:szCs w:val="28"/>
          <w:lang w:val="uk-UA"/>
        </w:rPr>
        <w:t xml:space="preserve"> </w:t>
      </w:r>
      <w:r w:rsidRPr="00035C71">
        <w:rPr>
          <w:sz w:val="28"/>
          <w:szCs w:val="28"/>
          <w:lang w:val="uk-UA"/>
        </w:rPr>
        <w:t>якого</w:t>
      </w:r>
      <w:r w:rsidR="00D00EB2">
        <w:rPr>
          <w:sz w:val="28"/>
          <w:szCs w:val="28"/>
          <w:lang w:val="uk-UA"/>
        </w:rPr>
        <w:t xml:space="preserve"> </w:t>
      </w:r>
      <w:r w:rsidRPr="00035C71">
        <w:rPr>
          <w:sz w:val="28"/>
          <w:szCs w:val="28"/>
          <w:lang w:val="uk-UA"/>
        </w:rPr>
        <w:t>належить</w:t>
      </w:r>
      <w:r w:rsidR="00D00EB2">
        <w:rPr>
          <w:sz w:val="28"/>
          <w:szCs w:val="28"/>
          <w:lang w:val="uk-UA"/>
        </w:rPr>
        <w:t xml:space="preserve"> </w:t>
      </w:r>
      <w:r w:rsidRPr="00035C71">
        <w:rPr>
          <w:sz w:val="28"/>
          <w:szCs w:val="28"/>
          <w:lang w:val="uk-UA"/>
        </w:rPr>
        <w:t>звільнення/ініціювання</w:t>
      </w:r>
      <w:r w:rsidR="00D00EB2">
        <w:rPr>
          <w:sz w:val="28"/>
          <w:szCs w:val="28"/>
          <w:lang w:val="uk-UA"/>
        </w:rPr>
        <w:t xml:space="preserve"> </w:t>
      </w:r>
      <w:r w:rsidRPr="00035C71">
        <w:rPr>
          <w:sz w:val="28"/>
          <w:szCs w:val="28"/>
          <w:lang w:val="uk-UA"/>
        </w:rPr>
        <w:t>звільнення</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посади.</w:t>
      </w:r>
      <w:r w:rsidR="00D00EB2">
        <w:rPr>
          <w:sz w:val="28"/>
          <w:szCs w:val="28"/>
          <w:lang w:val="uk-UA"/>
        </w:rPr>
        <w:t xml:space="preserve"> </w:t>
      </w:r>
      <w:r w:rsidRPr="00035C71">
        <w:rPr>
          <w:sz w:val="28"/>
          <w:szCs w:val="28"/>
          <w:lang w:val="uk-UA"/>
        </w:rPr>
        <w:t>Позбавлення</w:t>
      </w:r>
      <w:r w:rsidR="00D00EB2">
        <w:rPr>
          <w:sz w:val="28"/>
          <w:szCs w:val="28"/>
          <w:lang w:val="uk-UA"/>
        </w:rPr>
        <w:t xml:space="preserve"> </w:t>
      </w:r>
      <w:r w:rsidRPr="00035C71">
        <w:rPr>
          <w:sz w:val="28"/>
          <w:szCs w:val="28"/>
          <w:lang w:val="uk-UA"/>
        </w:rPr>
        <w:t>приватного</w:t>
      </w:r>
      <w:r w:rsidR="00D00EB2">
        <w:rPr>
          <w:sz w:val="28"/>
          <w:szCs w:val="28"/>
          <w:lang w:val="uk-UA"/>
        </w:rPr>
        <w:t xml:space="preserve"> </w:t>
      </w:r>
      <w:r w:rsidRPr="00035C71">
        <w:rPr>
          <w:sz w:val="28"/>
          <w:szCs w:val="28"/>
          <w:lang w:val="uk-UA"/>
        </w:rPr>
        <w:t>інтересу</w:t>
      </w:r>
      <w:r w:rsidR="00D00EB2">
        <w:rPr>
          <w:sz w:val="28"/>
          <w:szCs w:val="28"/>
          <w:lang w:val="uk-UA"/>
        </w:rPr>
        <w:t xml:space="preserve"> </w:t>
      </w:r>
      <w:r w:rsidRPr="00035C71">
        <w:rPr>
          <w:sz w:val="28"/>
          <w:szCs w:val="28"/>
          <w:lang w:val="uk-UA"/>
        </w:rPr>
        <w:t>має</w:t>
      </w:r>
      <w:r w:rsidR="00D00EB2">
        <w:rPr>
          <w:sz w:val="28"/>
          <w:szCs w:val="28"/>
          <w:lang w:val="uk-UA"/>
        </w:rPr>
        <w:t xml:space="preserve"> </w:t>
      </w:r>
      <w:r w:rsidRPr="00035C71">
        <w:rPr>
          <w:sz w:val="28"/>
          <w:szCs w:val="28"/>
          <w:lang w:val="uk-UA"/>
        </w:rPr>
        <w:t>виключати</w:t>
      </w:r>
      <w:r w:rsidR="00D00EB2">
        <w:rPr>
          <w:sz w:val="28"/>
          <w:szCs w:val="28"/>
          <w:lang w:val="uk-UA"/>
        </w:rPr>
        <w:t xml:space="preserve"> </w:t>
      </w:r>
      <w:r w:rsidRPr="00035C71">
        <w:rPr>
          <w:sz w:val="28"/>
          <w:szCs w:val="28"/>
          <w:lang w:val="uk-UA"/>
        </w:rPr>
        <w:t>будь-яку</w:t>
      </w:r>
      <w:r w:rsidR="00D00EB2">
        <w:rPr>
          <w:sz w:val="28"/>
          <w:szCs w:val="28"/>
          <w:lang w:val="uk-UA"/>
        </w:rPr>
        <w:t xml:space="preserve"> </w:t>
      </w:r>
      <w:r w:rsidRPr="00035C71">
        <w:rPr>
          <w:sz w:val="28"/>
          <w:szCs w:val="28"/>
          <w:lang w:val="uk-UA"/>
        </w:rPr>
        <w:t>можливість</w:t>
      </w:r>
      <w:r w:rsidR="00D00EB2">
        <w:rPr>
          <w:sz w:val="28"/>
          <w:szCs w:val="28"/>
          <w:lang w:val="uk-UA"/>
        </w:rPr>
        <w:t xml:space="preserve"> </w:t>
      </w:r>
      <w:r w:rsidRPr="00035C71">
        <w:rPr>
          <w:sz w:val="28"/>
          <w:szCs w:val="28"/>
          <w:lang w:val="uk-UA"/>
        </w:rPr>
        <w:t>його</w:t>
      </w:r>
      <w:r w:rsidR="00D00EB2">
        <w:rPr>
          <w:sz w:val="28"/>
          <w:szCs w:val="28"/>
          <w:lang w:val="uk-UA"/>
        </w:rPr>
        <w:t xml:space="preserve"> </w:t>
      </w:r>
      <w:r w:rsidRPr="00035C71">
        <w:rPr>
          <w:sz w:val="28"/>
          <w:szCs w:val="28"/>
          <w:lang w:val="uk-UA"/>
        </w:rPr>
        <w:t>приховування.</w:t>
      </w:r>
    </w:p>
    <w:p w:rsidR="00A654D9" w:rsidRPr="00035C71" w:rsidRDefault="00A654D9" w:rsidP="00600F6F">
      <w:pPr>
        <w:pStyle w:val="ab"/>
        <w:spacing w:after="0" w:line="360" w:lineRule="auto"/>
        <w:ind w:firstLine="709"/>
        <w:rPr>
          <w:sz w:val="28"/>
          <w:szCs w:val="28"/>
          <w:lang w:val="uk-UA"/>
        </w:rPr>
      </w:pPr>
      <w:r w:rsidRPr="00035C71">
        <w:rPr>
          <w:sz w:val="28"/>
          <w:szCs w:val="28"/>
          <w:lang w:val="uk-UA"/>
        </w:rPr>
        <w:t>Слід</w:t>
      </w:r>
      <w:r w:rsidR="00D00EB2">
        <w:rPr>
          <w:sz w:val="28"/>
          <w:szCs w:val="28"/>
          <w:lang w:val="uk-UA"/>
        </w:rPr>
        <w:t xml:space="preserve"> </w:t>
      </w:r>
      <w:r w:rsidRPr="00035C71">
        <w:rPr>
          <w:sz w:val="28"/>
          <w:szCs w:val="28"/>
          <w:lang w:val="uk-UA"/>
        </w:rPr>
        <w:t>зазначити,</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Конвенція</w:t>
      </w:r>
      <w:r w:rsidR="00D00EB2">
        <w:rPr>
          <w:sz w:val="28"/>
          <w:szCs w:val="28"/>
          <w:lang w:val="uk-UA"/>
        </w:rPr>
        <w:t xml:space="preserve"> </w:t>
      </w:r>
      <w:r w:rsidRPr="00035C71">
        <w:rPr>
          <w:sz w:val="28"/>
          <w:szCs w:val="28"/>
          <w:lang w:val="uk-UA"/>
        </w:rPr>
        <w:t>ООН</w:t>
      </w:r>
      <w:r w:rsidR="00D00EB2">
        <w:rPr>
          <w:sz w:val="28"/>
          <w:szCs w:val="28"/>
          <w:lang w:val="uk-UA"/>
        </w:rPr>
        <w:t xml:space="preserve"> </w:t>
      </w:r>
      <w:r w:rsidRPr="00035C71">
        <w:rPr>
          <w:sz w:val="28"/>
          <w:szCs w:val="28"/>
          <w:lang w:val="uk-UA"/>
        </w:rPr>
        <w:t>проти</w:t>
      </w:r>
      <w:r w:rsidR="00D00EB2">
        <w:rPr>
          <w:sz w:val="28"/>
          <w:szCs w:val="28"/>
          <w:lang w:val="uk-UA"/>
        </w:rPr>
        <w:t xml:space="preserve"> </w:t>
      </w:r>
      <w:r w:rsidRPr="00035C71">
        <w:rPr>
          <w:sz w:val="28"/>
          <w:szCs w:val="28"/>
          <w:lang w:val="uk-UA"/>
        </w:rPr>
        <w:t>корупції</w:t>
      </w:r>
      <w:r w:rsidR="00D00EB2">
        <w:rPr>
          <w:sz w:val="28"/>
          <w:szCs w:val="28"/>
          <w:lang w:val="uk-UA"/>
        </w:rPr>
        <w:t xml:space="preserve"> </w:t>
      </w:r>
      <w:r w:rsidRPr="00035C71">
        <w:rPr>
          <w:sz w:val="28"/>
          <w:szCs w:val="28"/>
          <w:lang w:val="uk-UA"/>
        </w:rPr>
        <w:t>встановлює</w:t>
      </w:r>
      <w:r w:rsidR="00D00EB2">
        <w:rPr>
          <w:sz w:val="28"/>
          <w:szCs w:val="28"/>
          <w:lang w:val="uk-UA"/>
        </w:rPr>
        <w:t xml:space="preserve"> </w:t>
      </w:r>
      <w:r w:rsidRPr="00035C71">
        <w:rPr>
          <w:sz w:val="28"/>
          <w:szCs w:val="28"/>
          <w:lang w:val="uk-UA"/>
        </w:rPr>
        <w:t>вимоги</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недопущення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не</w:t>
      </w:r>
      <w:r w:rsidR="00D00EB2">
        <w:rPr>
          <w:sz w:val="28"/>
          <w:szCs w:val="28"/>
          <w:lang w:val="uk-UA"/>
        </w:rPr>
        <w:t xml:space="preserve"> </w:t>
      </w:r>
      <w:r w:rsidRPr="00035C71">
        <w:rPr>
          <w:sz w:val="28"/>
          <w:szCs w:val="28"/>
          <w:lang w:val="uk-UA"/>
        </w:rPr>
        <w:t>лише</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державних</w:t>
      </w:r>
      <w:r w:rsidR="00D00EB2">
        <w:rPr>
          <w:sz w:val="28"/>
          <w:szCs w:val="28"/>
          <w:lang w:val="uk-UA"/>
        </w:rPr>
        <w:t xml:space="preserve"> </w:t>
      </w:r>
      <w:r w:rsidRPr="00035C71">
        <w:rPr>
          <w:sz w:val="28"/>
          <w:szCs w:val="28"/>
          <w:lang w:val="uk-UA"/>
        </w:rPr>
        <w:t>управлінців,</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lastRenderedPageBreak/>
        <w:t>держав.</w:t>
      </w:r>
      <w:r w:rsidR="00D00EB2">
        <w:rPr>
          <w:sz w:val="28"/>
          <w:szCs w:val="28"/>
          <w:lang w:val="uk-UA"/>
        </w:rPr>
        <w:t xml:space="preserve"> </w:t>
      </w:r>
      <w:r w:rsidRPr="00035C71">
        <w:rPr>
          <w:sz w:val="28"/>
          <w:szCs w:val="28"/>
          <w:lang w:val="uk-UA"/>
        </w:rPr>
        <w:t>Згідно</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Конвенцією</w:t>
      </w:r>
      <w:r w:rsidR="00D00EB2">
        <w:rPr>
          <w:sz w:val="28"/>
          <w:szCs w:val="28"/>
          <w:lang w:val="uk-UA"/>
        </w:rPr>
        <w:t xml:space="preserve"> </w:t>
      </w:r>
      <w:r w:rsidRPr="00035C71">
        <w:rPr>
          <w:sz w:val="28"/>
          <w:szCs w:val="28"/>
          <w:lang w:val="uk-UA"/>
        </w:rPr>
        <w:t>кожна</w:t>
      </w:r>
      <w:r w:rsidR="00D00EB2">
        <w:rPr>
          <w:sz w:val="28"/>
          <w:szCs w:val="28"/>
          <w:lang w:val="uk-UA"/>
        </w:rPr>
        <w:t xml:space="preserve"> </w:t>
      </w:r>
      <w:r w:rsidRPr="00035C71">
        <w:rPr>
          <w:sz w:val="28"/>
          <w:szCs w:val="28"/>
          <w:lang w:val="uk-UA"/>
        </w:rPr>
        <w:t>держава,</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входить</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складу</w:t>
      </w:r>
      <w:r w:rsidR="00D00EB2">
        <w:rPr>
          <w:sz w:val="28"/>
          <w:szCs w:val="28"/>
          <w:lang w:val="uk-UA"/>
        </w:rPr>
        <w:t xml:space="preserve"> </w:t>
      </w:r>
      <w:r w:rsidRPr="00035C71">
        <w:rPr>
          <w:sz w:val="28"/>
          <w:szCs w:val="28"/>
          <w:lang w:val="uk-UA"/>
        </w:rPr>
        <w:t>ООН,</w:t>
      </w:r>
      <w:r w:rsidR="00D00EB2">
        <w:rPr>
          <w:sz w:val="28"/>
          <w:szCs w:val="28"/>
          <w:lang w:val="uk-UA"/>
        </w:rPr>
        <w:t xml:space="preserve"> </w:t>
      </w:r>
      <w:r w:rsidRPr="00035C71">
        <w:rPr>
          <w:sz w:val="28"/>
          <w:szCs w:val="28"/>
          <w:lang w:val="uk-UA"/>
        </w:rPr>
        <w:t>має</w:t>
      </w:r>
      <w:r w:rsidR="00D00EB2">
        <w:rPr>
          <w:sz w:val="28"/>
          <w:szCs w:val="28"/>
          <w:lang w:val="uk-UA"/>
        </w:rPr>
        <w:t xml:space="preserve"> </w:t>
      </w:r>
      <w:r w:rsidRPr="00035C71">
        <w:rPr>
          <w:sz w:val="28"/>
          <w:szCs w:val="28"/>
          <w:lang w:val="uk-UA"/>
        </w:rPr>
        <w:t>прагнути</w:t>
      </w:r>
      <w:r w:rsidR="00D00EB2">
        <w:rPr>
          <w:sz w:val="28"/>
          <w:szCs w:val="28"/>
          <w:lang w:val="uk-UA"/>
        </w:rPr>
        <w:t xml:space="preserve"> </w:t>
      </w:r>
      <w:r w:rsidRPr="00035C71">
        <w:rPr>
          <w:sz w:val="28"/>
          <w:szCs w:val="28"/>
          <w:lang w:val="uk-UA"/>
        </w:rPr>
        <w:t>відповідно</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принципів</w:t>
      </w:r>
      <w:r w:rsidR="00D00EB2">
        <w:rPr>
          <w:sz w:val="28"/>
          <w:szCs w:val="28"/>
          <w:lang w:val="uk-UA"/>
        </w:rPr>
        <w:t xml:space="preserve"> </w:t>
      </w:r>
      <w:r w:rsidRPr="00035C71">
        <w:rPr>
          <w:sz w:val="28"/>
          <w:szCs w:val="28"/>
          <w:lang w:val="uk-UA"/>
        </w:rPr>
        <w:t>свого</w:t>
      </w:r>
      <w:r w:rsidR="00D00EB2">
        <w:rPr>
          <w:sz w:val="28"/>
          <w:szCs w:val="28"/>
          <w:lang w:val="uk-UA"/>
        </w:rPr>
        <w:t xml:space="preserve"> </w:t>
      </w:r>
      <w:r w:rsidRPr="00035C71">
        <w:rPr>
          <w:sz w:val="28"/>
          <w:szCs w:val="28"/>
          <w:lang w:val="uk-UA"/>
        </w:rPr>
        <w:t>внутрішнього</w:t>
      </w:r>
      <w:r w:rsidR="00D00EB2">
        <w:rPr>
          <w:sz w:val="28"/>
          <w:szCs w:val="28"/>
          <w:lang w:val="uk-UA"/>
        </w:rPr>
        <w:t xml:space="preserve"> </w:t>
      </w:r>
      <w:r w:rsidRPr="00035C71">
        <w:rPr>
          <w:sz w:val="28"/>
          <w:szCs w:val="28"/>
          <w:lang w:val="uk-UA"/>
        </w:rPr>
        <w:t>законодавства</w:t>
      </w:r>
      <w:r w:rsidR="00D00EB2">
        <w:rPr>
          <w:sz w:val="28"/>
          <w:szCs w:val="28"/>
          <w:lang w:val="uk-UA"/>
        </w:rPr>
        <w:t xml:space="preserve"> </w:t>
      </w:r>
      <w:r w:rsidRPr="00035C71">
        <w:rPr>
          <w:sz w:val="28"/>
          <w:szCs w:val="28"/>
          <w:lang w:val="uk-UA"/>
        </w:rPr>
        <w:t>створювати,</w:t>
      </w:r>
      <w:r w:rsidR="00D00EB2">
        <w:rPr>
          <w:sz w:val="28"/>
          <w:szCs w:val="28"/>
          <w:lang w:val="uk-UA"/>
        </w:rPr>
        <w:t xml:space="preserve"> </w:t>
      </w:r>
      <w:r w:rsidRPr="00035C71">
        <w:rPr>
          <w:sz w:val="28"/>
          <w:szCs w:val="28"/>
          <w:lang w:val="uk-UA"/>
        </w:rPr>
        <w:t>підтримувати</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укріплювати</w:t>
      </w:r>
      <w:r w:rsidR="00D00EB2">
        <w:rPr>
          <w:sz w:val="28"/>
          <w:szCs w:val="28"/>
          <w:lang w:val="uk-UA"/>
        </w:rPr>
        <w:t xml:space="preserve"> </w:t>
      </w:r>
      <w:r w:rsidRPr="00035C71">
        <w:rPr>
          <w:sz w:val="28"/>
          <w:szCs w:val="28"/>
          <w:lang w:val="uk-UA"/>
        </w:rPr>
        <w:t>такі</w:t>
      </w:r>
      <w:r w:rsidR="00D00EB2">
        <w:rPr>
          <w:sz w:val="28"/>
          <w:szCs w:val="28"/>
          <w:lang w:val="uk-UA"/>
        </w:rPr>
        <w:t xml:space="preserve"> </w:t>
      </w:r>
      <w:r w:rsidRPr="00035C71">
        <w:rPr>
          <w:sz w:val="28"/>
          <w:szCs w:val="28"/>
          <w:lang w:val="uk-UA"/>
        </w:rPr>
        <w:t>системи,</w:t>
      </w:r>
      <w:r w:rsidR="00D00EB2">
        <w:rPr>
          <w:sz w:val="28"/>
          <w:szCs w:val="28"/>
          <w:lang w:val="uk-UA"/>
        </w:rPr>
        <w:t xml:space="preserve"> </w:t>
      </w:r>
      <w:r w:rsidRPr="00035C71">
        <w:rPr>
          <w:sz w:val="28"/>
          <w:szCs w:val="28"/>
          <w:lang w:val="uk-UA"/>
        </w:rPr>
        <w:t>які</w:t>
      </w:r>
      <w:r w:rsidR="00D00EB2">
        <w:rPr>
          <w:sz w:val="28"/>
          <w:szCs w:val="28"/>
          <w:lang w:val="uk-UA"/>
        </w:rPr>
        <w:t xml:space="preserve"> </w:t>
      </w:r>
      <w:r w:rsidRPr="00035C71">
        <w:rPr>
          <w:sz w:val="28"/>
          <w:szCs w:val="28"/>
          <w:lang w:val="uk-UA"/>
        </w:rPr>
        <w:t>сприяють</w:t>
      </w:r>
      <w:r w:rsidR="00D00EB2">
        <w:rPr>
          <w:sz w:val="28"/>
          <w:szCs w:val="28"/>
          <w:lang w:val="uk-UA"/>
        </w:rPr>
        <w:t xml:space="preserve"> </w:t>
      </w:r>
      <w:r w:rsidRPr="00035C71">
        <w:rPr>
          <w:sz w:val="28"/>
          <w:szCs w:val="28"/>
          <w:lang w:val="uk-UA"/>
        </w:rPr>
        <w:t>прозорості</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запобігають</w:t>
      </w:r>
      <w:r w:rsidR="00D00EB2">
        <w:rPr>
          <w:sz w:val="28"/>
          <w:szCs w:val="28"/>
          <w:lang w:val="uk-UA"/>
        </w:rPr>
        <w:t xml:space="preserve"> </w:t>
      </w:r>
      <w:r w:rsidRPr="00035C71">
        <w:rPr>
          <w:sz w:val="28"/>
          <w:szCs w:val="28"/>
          <w:lang w:val="uk-UA"/>
        </w:rPr>
        <w:t>виникненню</w:t>
      </w:r>
      <w:r w:rsidR="00D00EB2">
        <w:rPr>
          <w:sz w:val="28"/>
          <w:szCs w:val="28"/>
          <w:lang w:val="uk-UA"/>
        </w:rPr>
        <w:t xml:space="preserve"> </w:t>
      </w:r>
      <w:r w:rsidRPr="00035C71">
        <w:rPr>
          <w:sz w:val="28"/>
          <w:szCs w:val="28"/>
          <w:lang w:val="uk-UA"/>
        </w:rPr>
        <w:t>колізії</w:t>
      </w:r>
      <w:r w:rsidR="00D00EB2">
        <w:rPr>
          <w:sz w:val="28"/>
          <w:szCs w:val="28"/>
          <w:lang w:val="uk-UA"/>
        </w:rPr>
        <w:t xml:space="preserve"> </w:t>
      </w:r>
      <w:r w:rsidRPr="00035C71">
        <w:rPr>
          <w:sz w:val="28"/>
          <w:szCs w:val="28"/>
          <w:lang w:val="uk-UA"/>
        </w:rPr>
        <w:t>інтересів.</w:t>
      </w:r>
    </w:p>
    <w:p w:rsidR="00A654D9" w:rsidRPr="00035C71" w:rsidRDefault="00A654D9" w:rsidP="00600F6F">
      <w:pPr>
        <w:pStyle w:val="ab"/>
        <w:spacing w:after="0" w:line="360" w:lineRule="auto"/>
        <w:ind w:firstLine="709"/>
        <w:rPr>
          <w:sz w:val="28"/>
          <w:szCs w:val="28"/>
          <w:lang w:val="uk-UA"/>
        </w:rPr>
      </w:pPr>
      <w:r w:rsidRPr="00035C71">
        <w:rPr>
          <w:sz w:val="28"/>
          <w:szCs w:val="28"/>
          <w:lang w:val="uk-UA"/>
        </w:rPr>
        <w:t>У</w:t>
      </w:r>
      <w:r w:rsidR="00D00EB2">
        <w:rPr>
          <w:sz w:val="28"/>
          <w:szCs w:val="28"/>
          <w:lang w:val="uk-UA"/>
        </w:rPr>
        <w:t xml:space="preserve"> </w:t>
      </w:r>
      <w:r w:rsidRPr="00035C71">
        <w:rPr>
          <w:sz w:val="28"/>
          <w:szCs w:val="28"/>
          <w:lang w:val="uk-UA"/>
        </w:rPr>
        <w:t>документах</w:t>
      </w:r>
      <w:r w:rsidR="00D00EB2">
        <w:rPr>
          <w:sz w:val="28"/>
          <w:szCs w:val="28"/>
          <w:lang w:val="uk-UA"/>
        </w:rPr>
        <w:t xml:space="preserve"> </w:t>
      </w:r>
      <w:r w:rsidRPr="00035C71">
        <w:rPr>
          <w:sz w:val="28"/>
          <w:szCs w:val="28"/>
          <w:lang w:val="uk-UA"/>
        </w:rPr>
        <w:t>ОЕСР</w:t>
      </w:r>
      <w:r w:rsidR="00D00EB2">
        <w:rPr>
          <w:sz w:val="28"/>
          <w:szCs w:val="28"/>
          <w:lang w:val="uk-UA"/>
        </w:rPr>
        <w:t xml:space="preserve"> </w:t>
      </w:r>
      <w:r w:rsidRPr="00035C71">
        <w:rPr>
          <w:sz w:val="28"/>
          <w:szCs w:val="28"/>
          <w:lang w:val="uk-UA"/>
        </w:rPr>
        <w:t>зазначається,</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сучасна</w:t>
      </w:r>
      <w:r w:rsidR="00D00EB2">
        <w:rPr>
          <w:sz w:val="28"/>
          <w:szCs w:val="28"/>
          <w:lang w:val="uk-UA"/>
        </w:rPr>
        <w:t xml:space="preserve"> </w:t>
      </w:r>
      <w:r w:rsidRPr="00035C71">
        <w:rPr>
          <w:sz w:val="28"/>
          <w:szCs w:val="28"/>
          <w:lang w:val="uk-UA"/>
        </w:rPr>
        <w:t>політика</w:t>
      </w:r>
      <w:r w:rsidR="00D00EB2">
        <w:rPr>
          <w:sz w:val="28"/>
          <w:szCs w:val="28"/>
          <w:lang w:val="uk-UA"/>
        </w:rPr>
        <w:t xml:space="preserve"> </w:t>
      </w:r>
      <w:r w:rsidRPr="00035C71">
        <w:rPr>
          <w:sz w:val="28"/>
          <w:szCs w:val="28"/>
          <w:lang w:val="uk-UA"/>
        </w:rPr>
        <w:t>управління</w:t>
      </w:r>
      <w:r w:rsidR="00D00EB2">
        <w:rPr>
          <w:sz w:val="28"/>
          <w:szCs w:val="28"/>
          <w:lang w:val="uk-UA"/>
        </w:rPr>
        <w:t xml:space="preserve"> </w:t>
      </w:r>
      <w:r w:rsidRPr="00035C71">
        <w:rPr>
          <w:sz w:val="28"/>
          <w:szCs w:val="28"/>
          <w:lang w:val="uk-UA"/>
        </w:rPr>
        <w:t>такими</w:t>
      </w:r>
      <w:r w:rsidR="00D00EB2">
        <w:rPr>
          <w:sz w:val="28"/>
          <w:szCs w:val="28"/>
          <w:lang w:val="uk-UA"/>
        </w:rPr>
        <w:t xml:space="preserve"> </w:t>
      </w:r>
      <w:r w:rsidRPr="00035C71">
        <w:rPr>
          <w:sz w:val="28"/>
          <w:szCs w:val="28"/>
          <w:lang w:val="uk-UA"/>
        </w:rPr>
        <w:t>конфліктами</w:t>
      </w:r>
      <w:r w:rsidR="00D00EB2">
        <w:rPr>
          <w:sz w:val="28"/>
          <w:szCs w:val="28"/>
          <w:lang w:val="uk-UA"/>
        </w:rPr>
        <w:t xml:space="preserve"> </w:t>
      </w:r>
      <w:r w:rsidRPr="00035C71">
        <w:rPr>
          <w:sz w:val="28"/>
          <w:szCs w:val="28"/>
          <w:lang w:val="uk-UA"/>
        </w:rPr>
        <w:t>має</w:t>
      </w:r>
      <w:r w:rsidR="00D00EB2">
        <w:rPr>
          <w:sz w:val="28"/>
          <w:szCs w:val="28"/>
          <w:lang w:val="uk-UA"/>
        </w:rPr>
        <w:t xml:space="preserve"> </w:t>
      </w:r>
      <w:r w:rsidRPr="00035C71">
        <w:rPr>
          <w:sz w:val="28"/>
          <w:szCs w:val="28"/>
          <w:lang w:val="uk-UA"/>
        </w:rPr>
        <w:t>бути</w:t>
      </w:r>
      <w:r w:rsidR="00D00EB2">
        <w:rPr>
          <w:sz w:val="28"/>
          <w:szCs w:val="28"/>
          <w:lang w:val="uk-UA"/>
        </w:rPr>
        <w:t xml:space="preserve"> </w:t>
      </w:r>
      <w:r w:rsidRPr="00035C71">
        <w:rPr>
          <w:sz w:val="28"/>
          <w:szCs w:val="28"/>
          <w:lang w:val="uk-UA"/>
        </w:rPr>
        <w:t>спрямована</w:t>
      </w:r>
      <w:r w:rsidR="00D00EB2">
        <w:rPr>
          <w:sz w:val="28"/>
          <w:szCs w:val="28"/>
          <w:lang w:val="uk-UA"/>
        </w:rPr>
        <w:t xml:space="preserve"> </w:t>
      </w:r>
      <w:r w:rsidRPr="00035C71">
        <w:rPr>
          <w:sz w:val="28"/>
          <w:szCs w:val="28"/>
          <w:lang w:val="uk-UA"/>
        </w:rPr>
        <w:t>на:</w:t>
      </w:r>
      <w:r w:rsidR="00D00EB2">
        <w:rPr>
          <w:sz w:val="28"/>
          <w:szCs w:val="28"/>
          <w:lang w:val="uk-UA"/>
        </w:rPr>
        <w:t xml:space="preserve"> </w:t>
      </w:r>
    </w:p>
    <w:p w:rsidR="00A654D9" w:rsidRPr="00035C71" w:rsidRDefault="00A654D9"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пошук</w:t>
      </w:r>
      <w:r w:rsidR="00D00EB2">
        <w:rPr>
          <w:sz w:val="28"/>
          <w:szCs w:val="28"/>
          <w:lang w:val="uk-UA"/>
        </w:rPr>
        <w:t xml:space="preserve"> </w:t>
      </w:r>
      <w:r w:rsidRPr="00035C71">
        <w:rPr>
          <w:sz w:val="28"/>
          <w:szCs w:val="28"/>
          <w:lang w:val="uk-UA"/>
        </w:rPr>
        <w:t>балансу</w:t>
      </w:r>
      <w:r w:rsidR="00D00EB2">
        <w:rPr>
          <w:sz w:val="28"/>
          <w:szCs w:val="28"/>
          <w:lang w:val="uk-UA"/>
        </w:rPr>
        <w:t xml:space="preserve"> </w:t>
      </w:r>
      <w:r w:rsidRPr="00035C71">
        <w:rPr>
          <w:sz w:val="28"/>
          <w:szCs w:val="28"/>
          <w:lang w:val="uk-UA"/>
        </w:rPr>
        <w:t>шляхом</w:t>
      </w:r>
      <w:r w:rsidR="00D00EB2">
        <w:rPr>
          <w:sz w:val="28"/>
          <w:szCs w:val="28"/>
          <w:lang w:val="uk-UA"/>
        </w:rPr>
        <w:t xml:space="preserve"> </w:t>
      </w:r>
      <w:r w:rsidRPr="00035C71">
        <w:rPr>
          <w:sz w:val="28"/>
          <w:szCs w:val="28"/>
          <w:lang w:val="uk-UA"/>
        </w:rPr>
        <w:t>виявлення</w:t>
      </w:r>
      <w:r w:rsidR="00D00EB2">
        <w:rPr>
          <w:sz w:val="28"/>
          <w:szCs w:val="28"/>
          <w:lang w:val="uk-UA"/>
        </w:rPr>
        <w:t xml:space="preserve"> </w:t>
      </w:r>
      <w:r w:rsidRPr="00035C71">
        <w:rPr>
          <w:sz w:val="28"/>
          <w:szCs w:val="28"/>
          <w:lang w:val="uk-UA"/>
        </w:rPr>
        <w:t>ризиків</w:t>
      </w:r>
      <w:r w:rsidR="00D00EB2">
        <w:rPr>
          <w:sz w:val="28"/>
          <w:szCs w:val="28"/>
          <w:lang w:val="uk-UA"/>
        </w:rPr>
        <w:t xml:space="preserve"> </w:t>
      </w:r>
      <w:r w:rsidRPr="00035C71">
        <w:rPr>
          <w:sz w:val="28"/>
          <w:szCs w:val="28"/>
          <w:lang w:val="uk-UA"/>
        </w:rPr>
        <w:t>для</w:t>
      </w:r>
      <w:r w:rsidR="00D00EB2">
        <w:rPr>
          <w:sz w:val="28"/>
          <w:szCs w:val="28"/>
          <w:lang w:val="uk-UA"/>
        </w:rPr>
        <w:t xml:space="preserve"> </w:t>
      </w:r>
      <w:r w:rsidRPr="00035C71">
        <w:rPr>
          <w:sz w:val="28"/>
          <w:szCs w:val="28"/>
          <w:lang w:val="uk-UA"/>
        </w:rPr>
        <w:t>доброчесності</w:t>
      </w:r>
      <w:r w:rsidR="00D00EB2">
        <w:rPr>
          <w:sz w:val="28"/>
          <w:szCs w:val="28"/>
          <w:lang w:val="uk-UA"/>
        </w:rPr>
        <w:t xml:space="preserve"> </w:t>
      </w:r>
      <w:r w:rsidRPr="00035C71">
        <w:rPr>
          <w:sz w:val="28"/>
          <w:szCs w:val="28"/>
          <w:lang w:val="uk-UA"/>
        </w:rPr>
        <w:t>державних</w:t>
      </w:r>
      <w:r w:rsidR="00D00EB2">
        <w:rPr>
          <w:sz w:val="28"/>
          <w:szCs w:val="28"/>
          <w:lang w:val="uk-UA"/>
        </w:rPr>
        <w:t xml:space="preserve"> </w:t>
      </w:r>
      <w:r w:rsidRPr="00035C71">
        <w:rPr>
          <w:sz w:val="28"/>
          <w:szCs w:val="28"/>
          <w:lang w:val="uk-UA"/>
        </w:rPr>
        <w:t>органів</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їх</w:t>
      </w:r>
      <w:r w:rsidR="00D00EB2">
        <w:rPr>
          <w:sz w:val="28"/>
          <w:szCs w:val="28"/>
          <w:lang w:val="uk-UA"/>
        </w:rPr>
        <w:t xml:space="preserve"> </w:t>
      </w:r>
      <w:r w:rsidRPr="00035C71">
        <w:rPr>
          <w:sz w:val="28"/>
          <w:szCs w:val="28"/>
          <w:lang w:val="uk-UA"/>
        </w:rPr>
        <w:t>відповідальних</w:t>
      </w:r>
      <w:r w:rsidR="00D00EB2">
        <w:rPr>
          <w:sz w:val="28"/>
          <w:szCs w:val="28"/>
          <w:lang w:val="uk-UA"/>
        </w:rPr>
        <w:t xml:space="preserve"> </w:t>
      </w:r>
      <w:r w:rsidRPr="00035C71">
        <w:rPr>
          <w:sz w:val="28"/>
          <w:szCs w:val="28"/>
          <w:lang w:val="uk-UA"/>
        </w:rPr>
        <w:t>працівників;</w:t>
      </w:r>
    </w:p>
    <w:p w:rsidR="00A654D9" w:rsidRPr="00035C71" w:rsidRDefault="00A654D9"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заборону</w:t>
      </w:r>
      <w:r w:rsidR="00D00EB2">
        <w:rPr>
          <w:sz w:val="28"/>
          <w:szCs w:val="28"/>
          <w:lang w:val="uk-UA"/>
        </w:rPr>
        <w:t xml:space="preserve"> </w:t>
      </w:r>
      <w:r w:rsidRPr="00035C71">
        <w:rPr>
          <w:sz w:val="28"/>
          <w:szCs w:val="28"/>
          <w:lang w:val="uk-UA"/>
        </w:rPr>
        <w:t>неприйнятних</w:t>
      </w:r>
      <w:r w:rsidR="00D00EB2">
        <w:rPr>
          <w:sz w:val="28"/>
          <w:szCs w:val="28"/>
          <w:lang w:val="uk-UA"/>
        </w:rPr>
        <w:t xml:space="preserve"> </w:t>
      </w:r>
      <w:r w:rsidRPr="00035C71">
        <w:rPr>
          <w:sz w:val="28"/>
          <w:szCs w:val="28"/>
          <w:lang w:val="uk-UA"/>
        </w:rPr>
        <w:t>форм</w:t>
      </w:r>
      <w:r w:rsidR="00D00EB2">
        <w:rPr>
          <w:sz w:val="28"/>
          <w:szCs w:val="28"/>
          <w:lang w:val="uk-UA"/>
        </w:rPr>
        <w:t xml:space="preserve"> </w:t>
      </w:r>
      <w:r w:rsidRPr="00035C71">
        <w:rPr>
          <w:sz w:val="28"/>
          <w:szCs w:val="28"/>
          <w:lang w:val="uk-UA"/>
        </w:rPr>
        <w:t>конфліктів;</w:t>
      </w:r>
      <w:r w:rsidR="00D00EB2">
        <w:rPr>
          <w:sz w:val="28"/>
          <w:szCs w:val="28"/>
          <w:lang w:val="uk-UA"/>
        </w:rPr>
        <w:t xml:space="preserve"> </w:t>
      </w:r>
    </w:p>
    <w:p w:rsidR="00A654D9" w:rsidRPr="00035C71" w:rsidRDefault="00A654D9"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адекватне</w:t>
      </w:r>
      <w:r w:rsidR="00D00EB2">
        <w:rPr>
          <w:sz w:val="28"/>
          <w:szCs w:val="28"/>
          <w:lang w:val="uk-UA"/>
        </w:rPr>
        <w:t xml:space="preserve"> </w:t>
      </w:r>
      <w:r w:rsidRPr="00035C71">
        <w:rPr>
          <w:sz w:val="28"/>
          <w:szCs w:val="28"/>
          <w:lang w:val="uk-UA"/>
        </w:rPr>
        <w:t>управління</w:t>
      </w:r>
      <w:r w:rsidR="00D00EB2">
        <w:rPr>
          <w:sz w:val="28"/>
          <w:szCs w:val="28"/>
          <w:lang w:val="uk-UA"/>
        </w:rPr>
        <w:t xml:space="preserve"> </w:t>
      </w:r>
      <w:r w:rsidRPr="00035C71">
        <w:rPr>
          <w:sz w:val="28"/>
          <w:szCs w:val="28"/>
          <w:lang w:val="uk-UA"/>
        </w:rPr>
        <w:t>конфліктними</w:t>
      </w:r>
      <w:r w:rsidR="00D00EB2">
        <w:rPr>
          <w:sz w:val="28"/>
          <w:szCs w:val="28"/>
          <w:lang w:val="uk-UA"/>
        </w:rPr>
        <w:t xml:space="preserve"> </w:t>
      </w:r>
      <w:r w:rsidRPr="00035C71">
        <w:rPr>
          <w:sz w:val="28"/>
          <w:szCs w:val="28"/>
          <w:lang w:val="uk-UA"/>
        </w:rPr>
        <w:t>ситуаціями;</w:t>
      </w:r>
      <w:r w:rsidR="00D00EB2">
        <w:rPr>
          <w:sz w:val="28"/>
          <w:szCs w:val="28"/>
          <w:lang w:val="uk-UA"/>
        </w:rPr>
        <w:t xml:space="preserve"> </w:t>
      </w:r>
    </w:p>
    <w:p w:rsidR="00A654D9" w:rsidRPr="00035C71" w:rsidRDefault="00A654D9"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підвищення</w:t>
      </w:r>
      <w:r w:rsidR="00D00EB2">
        <w:rPr>
          <w:sz w:val="28"/>
          <w:szCs w:val="28"/>
          <w:lang w:val="uk-UA"/>
        </w:rPr>
        <w:t xml:space="preserve"> </w:t>
      </w:r>
      <w:r w:rsidRPr="00035C71">
        <w:rPr>
          <w:sz w:val="28"/>
          <w:szCs w:val="28"/>
          <w:lang w:val="uk-UA"/>
        </w:rPr>
        <w:t>поінформованості</w:t>
      </w:r>
      <w:r w:rsidR="00D00EB2">
        <w:rPr>
          <w:sz w:val="28"/>
          <w:szCs w:val="28"/>
          <w:lang w:val="uk-UA"/>
        </w:rPr>
        <w:t xml:space="preserve"> </w:t>
      </w:r>
      <w:r w:rsidRPr="00035C71">
        <w:rPr>
          <w:sz w:val="28"/>
          <w:szCs w:val="28"/>
          <w:lang w:val="uk-UA"/>
        </w:rPr>
        <w:t>державних</w:t>
      </w:r>
      <w:r w:rsidR="00D00EB2">
        <w:rPr>
          <w:sz w:val="28"/>
          <w:szCs w:val="28"/>
          <w:lang w:val="uk-UA"/>
        </w:rPr>
        <w:t xml:space="preserve"> </w:t>
      </w:r>
      <w:r w:rsidRPr="00035C71">
        <w:rPr>
          <w:sz w:val="28"/>
          <w:szCs w:val="28"/>
          <w:lang w:val="uk-UA"/>
        </w:rPr>
        <w:t>органів</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окремих</w:t>
      </w:r>
      <w:r w:rsidR="00D00EB2">
        <w:rPr>
          <w:sz w:val="28"/>
          <w:szCs w:val="28"/>
          <w:lang w:val="uk-UA"/>
        </w:rPr>
        <w:t xml:space="preserve"> </w:t>
      </w:r>
      <w:r w:rsidRPr="00035C71">
        <w:rPr>
          <w:sz w:val="28"/>
          <w:szCs w:val="28"/>
          <w:lang w:val="uk-UA"/>
        </w:rPr>
        <w:t>чиновників</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такі</w:t>
      </w:r>
      <w:r w:rsidR="00D00EB2">
        <w:rPr>
          <w:sz w:val="28"/>
          <w:szCs w:val="28"/>
          <w:lang w:val="uk-UA"/>
        </w:rPr>
        <w:t xml:space="preserve"> </w:t>
      </w:r>
      <w:r w:rsidRPr="00035C71">
        <w:rPr>
          <w:sz w:val="28"/>
          <w:szCs w:val="28"/>
          <w:lang w:val="uk-UA"/>
        </w:rPr>
        <w:t>конфлікти;</w:t>
      </w:r>
      <w:r w:rsidR="00D00EB2">
        <w:rPr>
          <w:sz w:val="28"/>
          <w:szCs w:val="28"/>
          <w:lang w:val="uk-UA"/>
        </w:rPr>
        <w:t xml:space="preserve"> </w:t>
      </w:r>
    </w:p>
    <w:p w:rsidR="00A654D9" w:rsidRPr="00035C71" w:rsidRDefault="00A654D9"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забезпечення</w:t>
      </w:r>
      <w:r w:rsidR="00D00EB2">
        <w:rPr>
          <w:sz w:val="28"/>
          <w:szCs w:val="28"/>
          <w:lang w:val="uk-UA"/>
        </w:rPr>
        <w:t xml:space="preserve"> </w:t>
      </w:r>
      <w:r w:rsidRPr="00035C71">
        <w:rPr>
          <w:sz w:val="28"/>
          <w:szCs w:val="28"/>
          <w:lang w:val="uk-UA"/>
        </w:rPr>
        <w:t>ефективних</w:t>
      </w:r>
      <w:r w:rsidR="00D00EB2">
        <w:rPr>
          <w:sz w:val="28"/>
          <w:szCs w:val="28"/>
          <w:lang w:val="uk-UA"/>
        </w:rPr>
        <w:t xml:space="preserve"> </w:t>
      </w:r>
      <w:r w:rsidRPr="00035C71">
        <w:rPr>
          <w:sz w:val="28"/>
          <w:szCs w:val="28"/>
          <w:lang w:val="uk-UA"/>
        </w:rPr>
        <w:t>процедур</w:t>
      </w:r>
      <w:r w:rsidR="00D00EB2">
        <w:rPr>
          <w:sz w:val="28"/>
          <w:szCs w:val="28"/>
          <w:lang w:val="uk-UA"/>
        </w:rPr>
        <w:t xml:space="preserve"> </w:t>
      </w:r>
      <w:r w:rsidRPr="00035C71">
        <w:rPr>
          <w:sz w:val="28"/>
          <w:szCs w:val="28"/>
          <w:lang w:val="uk-UA"/>
        </w:rPr>
        <w:t>для</w:t>
      </w:r>
      <w:r w:rsidR="00D00EB2">
        <w:rPr>
          <w:sz w:val="28"/>
          <w:szCs w:val="28"/>
          <w:lang w:val="uk-UA"/>
        </w:rPr>
        <w:t xml:space="preserve"> </w:t>
      </w:r>
      <w:r w:rsidRPr="00035C71">
        <w:rPr>
          <w:sz w:val="28"/>
          <w:szCs w:val="28"/>
          <w:lang w:val="uk-UA"/>
        </w:rPr>
        <w:t>їх</w:t>
      </w:r>
      <w:r w:rsidR="00D00EB2">
        <w:rPr>
          <w:sz w:val="28"/>
          <w:szCs w:val="28"/>
          <w:lang w:val="uk-UA"/>
        </w:rPr>
        <w:t xml:space="preserve"> </w:t>
      </w:r>
      <w:r w:rsidRPr="00035C71">
        <w:rPr>
          <w:sz w:val="28"/>
          <w:szCs w:val="28"/>
          <w:lang w:val="uk-UA"/>
        </w:rPr>
        <w:t>виявлення,</w:t>
      </w:r>
      <w:r w:rsidR="00D00EB2">
        <w:rPr>
          <w:sz w:val="28"/>
          <w:szCs w:val="28"/>
          <w:lang w:val="uk-UA"/>
        </w:rPr>
        <w:t xml:space="preserve"> </w:t>
      </w:r>
      <w:r w:rsidRPr="00035C71">
        <w:rPr>
          <w:sz w:val="28"/>
          <w:szCs w:val="28"/>
          <w:lang w:val="uk-UA"/>
        </w:rPr>
        <w:t>розкриття,</w:t>
      </w:r>
      <w:r w:rsidR="00D00EB2">
        <w:rPr>
          <w:sz w:val="28"/>
          <w:szCs w:val="28"/>
          <w:lang w:val="uk-UA"/>
        </w:rPr>
        <w:t xml:space="preserve"> </w:t>
      </w:r>
      <w:r w:rsidRPr="00035C71">
        <w:rPr>
          <w:sz w:val="28"/>
          <w:szCs w:val="28"/>
          <w:lang w:val="uk-UA"/>
        </w:rPr>
        <w:t>вирішення;</w:t>
      </w:r>
      <w:r w:rsidR="00D00EB2">
        <w:rPr>
          <w:sz w:val="28"/>
          <w:szCs w:val="28"/>
          <w:lang w:val="uk-UA"/>
        </w:rPr>
        <w:t xml:space="preserve"> </w:t>
      </w:r>
    </w:p>
    <w:p w:rsidR="00A654D9" w:rsidRPr="00035C71" w:rsidRDefault="00A654D9"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Pr="00035C71">
        <w:rPr>
          <w:sz w:val="28"/>
          <w:szCs w:val="28"/>
          <w:lang w:val="uk-UA"/>
        </w:rPr>
        <w:t>поширення</w:t>
      </w:r>
      <w:r w:rsidR="00D00EB2">
        <w:rPr>
          <w:sz w:val="28"/>
          <w:szCs w:val="28"/>
          <w:lang w:val="uk-UA"/>
        </w:rPr>
        <w:t xml:space="preserve"> </w:t>
      </w:r>
      <w:r w:rsidRPr="00035C71">
        <w:rPr>
          <w:sz w:val="28"/>
          <w:szCs w:val="28"/>
          <w:lang w:val="uk-UA"/>
        </w:rPr>
        <w:t>інформації</w:t>
      </w:r>
      <w:r w:rsidR="00D00EB2">
        <w:rPr>
          <w:sz w:val="28"/>
          <w:szCs w:val="28"/>
          <w:lang w:val="uk-UA"/>
        </w:rPr>
        <w:t xml:space="preserve"> </w:t>
      </w:r>
      <w:r w:rsidRPr="00035C71">
        <w:rPr>
          <w:sz w:val="28"/>
          <w:szCs w:val="28"/>
          <w:lang w:val="uk-UA"/>
        </w:rPr>
        <w:t>про</w:t>
      </w:r>
      <w:r w:rsidR="00D00EB2">
        <w:rPr>
          <w:sz w:val="28"/>
          <w:szCs w:val="28"/>
          <w:lang w:val="uk-UA"/>
        </w:rPr>
        <w:t xml:space="preserve"> </w:t>
      </w:r>
      <w:r w:rsidRPr="00035C71">
        <w:rPr>
          <w:sz w:val="28"/>
          <w:szCs w:val="28"/>
          <w:lang w:val="uk-UA"/>
        </w:rPr>
        <w:t>ефективні</w:t>
      </w:r>
      <w:r w:rsidR="00D00EB2">
        <w:rPr>
          <w:sz w:val="28"/>
          <w:szCs w:val="28"/>
          <w:lang w:val="uk-UA"/>
        </w:rPr>
        <w:t xml:space="preserve"> </w:t>
      </w:r>
      <w:r w:rsidRPr="00035C71">
        <w:rPr>
          <w:sz w:val="28"/>
          <w:szCs w:val="28"/>
          <w:lang w:val="uk-UA"/>
        </w:rPr>
        <w:t>методи</w:t>
      </w:r>
      <w:r w:rsidR="00D00EB2">
        <w:rPr>
          <w:sz w:val="28"/>
          <w:szCs w:val="28"/>
          <w:lang w:val="uk-UA"/>
        </w:rPr>
        <w:t xml:space="preserve"> </w:t>
      </w:r>
      <w:r w:rsidRPr="00035C71">
        <w:rPr>
          <w:sz w:val="28"/>
          <w:szCs w:val="28"/>
          <w:lang w:val="uk-UA"/>
        </w:rPr>
        <w:t>управління</w:t>
      </w:r>
      <w:r w:rsidR="00D00EB2">
        <w:rPr>
          <w:sz w:val="28"/>
          <w:szCs w:val="28"/>
          <w:lang w:val="uk-UA"/>
        </w:rPr>
        <w:t xml:space="preserve"> </w:t>
      </w:r>
      <w:r w:rsidRPr="00035C71">
        <w:rPr>
          <w:sz w:val="28"/>
          <w:szCs w:val="28"/>
          <w:lang w:val="uk-UA"/>
        </w:rPr>
        <w:t>конфліктами</w:t>
      </w:r>
      <w:r w:rsidR="00A36488" w:rsidRPr="00035C71">
        <w:rPr>
          <w:sz w:val="28"/>
          <w:szCs w:val="28"/>
          <w:lang w:val="uk-UA"/>
        </w:rPr>
        <w:t>.</w:t>
      </w:r>
    </w:p>
    <w:p w:rsidR="00A654D9" w:rsidRPr="00035C71" w:rsidRDefault="00A36488" w:rsidP="00600F6F">
      <w:pPr>
        <w:pStyle w:val="ab"/>
        <w:spacing w:after="0" w:line="360" w:lineRule="auto"/>
        <w:ind w:firstLine="709"/>
        <w:rPr>
          <w:sz w:val="28"/>
          <w:szCs w:val="28"/>
          <w:lang w:val="uk-UA"/>
        </w:rPr>
      </w:pPr>
      <w:r w:rsidRPr="00035C71">
        <w:rPr>
          <w:sz w:val="28"/>
          <w:szCs w:val="28"/>
          <w:lang w:val="uk-UA"/>
        </w:rPr>
        <w:t>Деякі</w:t>
      </w:r>
      <w:r w:rsidR="00D00EB2">
        <w:rPr>
          <w:sz w:val="28"/>
          <w:szCs w:val="28"/>
          <w:lang w:val="uk-UA"/>
        </w:rPr>
        <w:t xml:space="preserve"> </w:t>
      </w:r>
      <w:r w:rsidRPr="00035C71">
        <w:rPr>
          <w:sz w:val="28"/>
          <w:szCs w:val="28"/>
          <w:lang w:val="uk-UA"/>
        </w:rPr>
        <w:t>науковці</w:t>
      </w:r>
      <w:r w:rsidR="00D00EB2">
        <w:rPr>
          <w:sz w:val="28"/>
          <w:szCs w:val="28"/>
          <w:lang w:val="uk-UA"/>
        </w:rPr>
        <w:t xml:space="preserve"> </w:t>
      </w:r>
      <w:r w:rsidRPr="00035C71">
        <w:rPr>
          <w:sz w:val="28"/>
          <w:szCs w:val="28"/>
          <w:lang w:val="uk-UA"/>
        </w:rPr>
        <w:t>зазначають,</w:t>
      </w:r>
      <w:r w:rsidR="00D00EB2">
        <w:rPr>
          <w:sz w:val="28"/>
          <w:szCs w:val="28"/>
          <w:lang w:val="uk-UA"/>
        </w:rPr>
        <w:t xml:space="preserve"> </w:t>
      </w:r>
      <w:r w:rsidRPr="00035C71">
        <w:rPr>
          <w:sz w:val="28"/>
          <w:szCs w:val="28"/>
          <w:lang w:val="uk-UA"/>
        </w:rPr>
        <w:t>що</w:t>
      </w:r>
      <w:r w:rsidR="00D00EB2">
        <w:rPr>
          <w:sz w:val="28"/>
          <w:szCs w:val="28"/>
          <w:lang w:val="uk-UA"/>
        </w:rPr>
        <w:t xml:space="preserve"> </w:t>
      </w:r>
      <w:r w:rsidRPr="00035C71">
        <w:rPr>
          <w:sz w:val="28"/>
          <w:szCs w:val="28"/>
          <w:lang w:val="uk-UA"/>
        </w:rPr>
        <w:t>налагодити</w:t>
      </w:r>
      <w:r w:rsidR="00D00EB2">
        <w:rPr>
          <w:sz w:val="28"/>
          <w:szCs w:val="28"/>
          <w:lang w:val="uk-UA"/>
        </w:rPr>
        <w:t xml:space="preserve"> </w:t>
      </w:r>
      <w:r w:rsidRPr="00035C71">
        <w:rPr>
          <w:sz w:val="28"/>
          <w:szCs w:val="28"/>
          <w:lang w:val="uk-UA"/>
        </w:rPr>
        <w:t>ефективне</w:t>
      </w:r>
      <w:r w:rsidR="00D00EB2">
        <w:rPr>
          <w:sz w:val="28"/>
          <w:szCs w:val="28"/>
          <w:lang w:val="uk-UA"/>
        </w:rPr>
        <w:t xml:space="preserve"> </w:t>
      </w:r>
      <w:r w:rsidRPr="00035C71">
        <w:rPr>
          <w:sz w:val="28"/>
          <w:szCs w:val="28"/>
          <w:lang w:val="uk-UA"/>
        </w:rPr>
        <w:t>управління</w:t>
      </w:r>
      <w:r w:rsidR="00D00EB2">
        <w:rPr>
          <w:sz w:val="28"/>
          <w:szCs w:val="28"/>
          <w:lang w:val="uk-UA"/>
        </w:rPr>
        <w:t xml:space="preserve"> </w:t>
      </w:r>
      <w:r w:rsidRPr="00035C71">
        <w:rPr>
          <w:sz w:val="28"/>
          <w:szCs w:val="28"/>
          <w:lang w:val="uk-UA"/>
        </w:rPr>
        <w:t>конфліктом</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державній</w:t>
      </w:r>
      <w:r w:rsidR="00D00EB2">
        <w:rPr>
          <w:sz w:val="28"/>
          <w:szCs w:val="28"/>
          <w:lang w:val="uk-UA"/>
        </w:rPr>
        <w:t xml:space="preserve"> </w:t>
      </w:r>
      <w:r w:rsidRPr="00035C71">
        <w:rPr>
          <w:sz w:val="28"/>
          <w:szCs w:val="28"/>
          <w:lang w:val="uk-UA"/>
        </w:rPr>
        <w:t>службі</w:t>
      </w:r>
      <w:r w:rsidR="00D00EB2">
        <w:rPr>
          <w:sz w:val="28"/>
          <w:szCs w:val="28"/>
          <w:lang w:val="uk-UA"/>
        </w:rPr>
        <w:t xml:space="preserve"> </w:t>
      </w:r>
      <w:r w:rsidRPr="00035C71">
        <w:rPr>
          <w:sz w:val="28"/>
          <w:szCs w:val="28"/>
          <w:lang w:val="uk-UA"/>
        </w:rPr>
        <w:t>можна</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допомогою</w:t>
      </w:r>
      <w:r w:rsidR="00D00EB2">
        <w:rPr>
          <w:sz w:val="28"/>
          <w:szCs w:val="28"/>
          <w:lang w:val="uk-UA"/>
        </w:rPr>
        <w:t xml:space="preserve"> </w:t>
      </w:r>
      <w:r w:rsidRPr="00035C71">
        <w:rPr>
          <w:sz w:val="28"/>
          <w:szCs w:val="28"/>
          <w:lang w:val="uk-UA"/>
        </w:rPr>
        <w:t>створення</w:t>
      </w:r>
      <w:r w:rsidR="00D00EB2">
        <w:rPr>
          <w:sz w:val="28"/>
          <w:szCs w:val="28"/>
          <w:lang w:val="uk-UA"/>
        </w:rPr>
        <w:t xml:space="preserve"> </w:t>
      </w:r>
      <w:r w:rsidRPr="00035C71">
        <w:rPr>
          <w:sz w:val="28"/>
          <w:szCs w:val="28"/>
          <w:lang w:val="uk-UA"/>
        </w:rPr>
        <w:t>спеціального</w:t>
      </w:r>
      <w:r w:rsidR="00D00EB2">
        <w:rPr>
          <w:sz w:val="28"/>
          <w:szCs w:val="28"/>
          <w:lang w:val="uk-UA"/>
        </w:rPr>
        <w:t xml:space="preserve"> </w:t>
      </w:r>
      <w:r w:rsidRPr="00035C71">
        <w:rPr>
          <w:sz w:val="28"/>
          <w:szCs w:val="28"/>
          <w:lang w:val="uk-UA"/>
        </w:rPr>
        <w:t>органу,</w:t>
      </w:r>
      <w:r w:rsidR="00D00EB2">
        <w:rPr>
          <w:sz w:val="28"/>
          <w:szCs w:val="28"/>
          <w:lang w:val="uk-UA"/>
        </w:rPr>
        <w:t xml:space="preserve"> </w:t>
      </w:r>
      <w:r w:rsidRPr="00035C71">
        <w:rPr>
          <w:sz w:val="28"/>
          <w:szCs w:val="28"/>
          <w:lang w:val="uk-UA"/>
        </w:rPr>
        <w:t>який</w:t>
      </w:r>
      <w:r w:rsidR="00D00EB2">
        <w:rPr>
          <w:sz w:val="28"/>
          <w:szCs w:val="28"/>
          <w:lang w:val="uk-UA"/>
        </w:rPr>
        <w:t xml:space="preserve"> </w:t>
      </w:r>
      <w:r w:rsidRPr="00035C71">
        <w:rPr>
          <w:sz w:val="28"/>
          <w:szCs w:val="28"/>
          <w:lang w:val="uk-UA"/>
        </w:rPr>
        <w:t>би</w:t>
      </w:r>
      <w:r w:rsidR="00D00EB2">
        <w:rPr>
          <w:sz w:val="28"/>
          <w:szCs w:val="28"/>
          <w:lang w:val="uk-UA"/>
        </w:rPr>
        <w:t xml:space="preserve"> </w:t>
      </w:r>
      <w:r w:rsidRPr="00035C71">
        <w:rPr>
          <w:sz w:val="28"/>
          <w:szCs w:val="28"/>
          <w:lang w:val="uk-UA"/>
        </w:rPr>
        <w:t>мав</w:t>
      </w:r>
      <w:r w:rsidR="00D00EB2">
        <w:rPr>
          <w:sz w:val="28"/>
          <w:szCs w:val="28"/>
          <w:lang w:val="uk-UA"/>
        </w:rPr>
        <w:t xml:space="preserve"> </w:t>
      </w:r>
      <w:r w:rsidRPr="00035C71">
        <w:rPr>
          <w:sz w:val="28"/>
          <w:szCs w:val="28"/>
          <w:lang w:val="uk-UA"/>
        </w:rPr>
        <w:t>широкі</w:t>
      </w:r>
      <w:r w:rsidR="00D00EB2">
        <w:rPr>
          <w:sz w:val="28"/>
          <w:szCs w:val="28"/>
          <w:lang w:val="uk-UA"/>
        </w:rPr>
        <w:t xml:space="preserve"> </w:t>
      </w:r>
      <w:r w:rsidRPr="00035C71">
        <w:rPr>
          <w:sz w:val="28"/>
          <w:szCs w:val="28"/>
          <w:lang w:val="uk-UA"/>
        </w:rPr>
        <w:t>повноваження,</w:t>
      </w:r>
      <w:r w:rsidR="00D00EB2">
        <w:rPr>
          <w:sz w:val="28"/>
          <w:szCs w:val="28"/>
          <w:lang w:val="uk-UA"/>
        </w:rPr>
        <w:t xml:space="preserve"> </w:t>
      </w:r>
      <w:r w:rsidRPr="00035C71">
        <w:rPr>
          <w:sz w:val="28"/>
          <w:szCs w:val="28"/>
          <w:lang w:val="uk-UA"/>
        </w:rPr>
        <w:t>здійснював</w:t>
      </w:r>
      <w:r w:rsidR="00D00EB2">
        <w:rPr>
          <w:sz w:val="28"/>
          <w:szCs w:val="28"/>
          <w:lang w:val="uk-UA"/>
        </w:rPr>
        <w:t xml:space="preserve"> </w:t>
      </w:r>
      <w:r w:rsidRPr="00035C71">
        <w:rPr>
          <w:sz w:val="28"/>
          <w:szCs w:val="28"/>
          <w:lang w:val="uk-UA"/>
        </w:rPr>
        <w:t>просвітницьку</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контролюючу</w:t>
      </w:r>
      <w:r w:rsidR="00D00EB2">
        <w:rPr>
          <w:sz w:val="28"/>
          <w:szCs w:val="28"/>
          <w:lang w:val="uk-UA"/>
        </w:rPr>
        <w:t xml:space="preserve"> </w:t>
      </w:r>
      <w:r w:rsidRPr="00035C71">
        <w:rPr>
          <w:sz w:val="28"/>
          <w:szCs w:val="28"/>
          <w:lang w:val="uk-UA"/>
        </w:rPr>
        <w:t>функції,</w:t>
      </w:r>
      <w:r w:rsidR="00D00EB2">
        <w:rPr>
          <w:sz w:val="28"/>
          <w:szCs w:val="28"/>
          <w:lang w:val="uk-UA"/>
        </w:rPr>
        <w:t xml:space="preserve"> </w:t>
      </w:r>
      <w:r w:rsidRPr="00035C71">
        <w:rPr>
          <w:sz w:val="28"/>
          <w:szCs w:val="28"/>
          <w:lang w:val="uk-UA"/>
        </w:rPr>
        <w:t>взаємодіяв</w:t>
      </w:r>
      <w:r w:rsidR="00D00EB2">
        <w:rPr>
          <w:sz w:val="28"/>
          <w:szCs w:val="28"/>
          <w:lang w:val="uk-UA"/>
        </w:rPr>
        <w:t xml:space="preserve"> </w:t>
      </w:r>
      <w:r w:rsidRPr="00035C71">
        <w:rPr>
          <w:sz w:val="28"/>
          <w:szCs w:val="28"/>
          <w:lang w:val="uk-UA"/>
        </w:rPr>
        <w:t>із</w:t>
      </w:r>
      <w:r w:rsidR="00D00EB2">
        <w:rPr>
          <w:sz w:val="28"/>
          <w:szCs w:val="28"/>
          <w:lang w:val="uk-UA"/>
        </w:rPr>
        <w:t xml:space="preserve"> </w:t>
      </w:r>
      <w:r w:rsidRPr="00035C71">
        <w:rPr>
          <w:sz w:val="28"/>
          <w:szCs w:val="28"/>
          <w:lang w:val="uk-UA"/>
        </w:rPr>
        <w:t>громадськістю</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питань</w:t>
      </w:r>
      <w:r w:rsidR="00D00EB2">
        <w:rPr>
          <w:sz w:val="28"/>
          <w:szCs w:val="28"/>
          <w:lang w:val="uk-UA"/>
        </w:rPr>
        <w:t xml:space="preserve"> </w:t>
      </w:r>
      <w:r w:rsidRPr="00035C71">
        <w:rPr>
          <w:sz w:val="28"/>
          <w:szCs w:val="28"/>
          <w:lang w:val="uk-UA"/>
        </w:rPr>
        <w:t>виявлення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урегулювання</w:t>
      </w:r>
      <w:r w:rsidR="00D00EB2">
        <w:rPr>
          <w:sz w:val="28"/>
          <w:szCs w:val="28"/>
          <w:lang w:val="uk-UA"/>
        </w:rPr>
        <w:t xml:space="preserve"> </w:t>
      </w:r>
      <w:r w:rsidRPr="00035C71">
        <w:rPr>
          <w:sz w:val="28"/>
          <w:szCs w:val="28"/>
          <w:lang w:val="uk-UA"/>
        </w:rPr>
        <w:t>цих</w:t>
      </w:r>
      <w:r w:rsidR="00D00EB2">
        <w:rPr>
          <w:sz w:val="28"/>
          <w:szCs w:val="28"/>
          <w:lang w:val="uk-UA"/>
        </w:rPr>
        <w:t xml:space="preserve"> </w:t>
      </w:r>
      <w:r w:rsidRPr="00035C71">
        <w:rPr>
          <w:sz w:val="28"/>
          <w:szCs w:val="28"/>
          <w:lang w:val="uk-UA"/>
        </w:rPr>
        <w:t>конфліктів.</w:t>
      </w:r>
      <w:r w:rsidR="00D00EB2">
        <w:rPr>
          <w:sz w:val="28"/>
          <w:szCs w:val="28"/>
          <w:lang w:val="uk-UA"/>
        </w:rPr>
        <w:t xml:space="preserve"> </w:t>
      </w:r>
      <w:r w:rsidRPr="00035C71">
        <w:rPr>
          <w:sz w:val="28"/>
          <w:szCs w:val="28"/>
          <w:lang w:val="uk-UA"/>
        </w:rPr>
        <w:t>Наразі</w:t>
      </w:r>
      <w:r w:rsidR="00D00EB2">
        <w:rPr>
          <w:sz w:val="28"/>
          <w:szCs w:val="28"/>
          <w:lang w:val="uk-UA"/>
        </w:rPr>
        <w:t xml:space="preserve"> </w:t>
      </w:r>
      <w:r w:rsidRPr="00035C71">
        <w:rPr>
          <w:sz w:val="28"/>
          <w:szCs w:val="28"/>
          <w:lang w:val="uk-UA"/>
        </w:rPr>
        <w:t>в</w:t>
      </w:r>
      <w:r w:rsidR="00D00EB2">
        <w:rPr>
          <w:sz w:val="28"/>
          <w:szCs w:val="28"/>
          <w:lang w:val="uk-UA"/>
        </w:rPr>
        <w:t xml:space="preserve"> </w:t>
      </w:r>
      <w:r w:rsidRPr="00035C71">
        <w:rPr>
          <w:sz w:val="28"/>
          <w:szCs w:val="28"/>
          <w:lang w:val="uk-UA"/>
        </w:rPr>
        <w:t>Україні</w:t>
      </w:r>
      <w:r w:rsidR="00D00EB2">
        <w:rPr>
          <w:sz w:val="28"/>
          <w:szCs w:val="28"/>
          <w:lang w:val="uk-UA"/>
        </w:rPr>
        <w:t xml:space="preserve"> </w:t>
      </w:r>
      <w:r w:rsidRPr="00035C71">
        <w:rPr>
          <w:sz w:val="28"/>
          <w:szCs w:val="28"/>
          <w:lang w:val="uk-UA"/>
        </w:rPr>
        <w:t>здійснення</w:t>
      </w:r>
      <w:r w:rsidR="00D00EB2">
        <w:rPr>
          <w:sz w:val="28"/>
          <w:szCs w:val="28"/>
          <w:lang w:val="uk-UA"/>
        </w:rPr>
        <w:t xml:space="preserve"> </w:t>
      </w:r>
      <w:r w:rsidRPr="00035C71">
        <w:rPr>
          <w:sz w:val="28"/>
          <w:szCs w:val="28"/>
          <w:lang w:val="uk-UA"/>
        </w:rPr>
        <w:t>моніторингу</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контролю</w:t>
      </w:r>
      <w:r w:rsidR="00D00EB2">
        <w:rPr>
          <w:sz w:val="28"/>
          <w:szCs w:val="28"/>
          <w:lang w:val="uk-UA"/>
        </w:rPr>
        <w:t xml:space="preserve"> </w:t>
      </w:r>
      <w:r w:rsidRPr="00035C71">
        <w:rPr>
          <w:sz w:val="28"/>
          <w:szCs w:val="28"/>
          <w:lang w:val="uk-UA"/>
        </w:rPr>
        <w:t>за</w:t>
      </w:r>
      <w:r w:rsidR="00D00EB2">
        <w:rPr>
          <w:sz w:val="28"/>
          <w:szCs w:val="28"/>
          <w:lang w:val="uk-UA"/>
        </w:rPr>
        <w:t xml:space="preserve"> </w:t>
      </w:r>
      <w:r w:rsidRPr="00035C71">
        <w:rPr>
          <w:sz w:val="28"/>
          <w:szCs w:val="28"/>
          <w:lang w:val="uk-UA"/>
        </w:rPr>
        <w:t>виконанням</w:t>
      </w:r>
      <w:r w:rsidR="00D00EB2">
        <w:rPr>
          <w:sz w:val="28"/>
          <w:szCs w:val="28"/>
          <w:lang w:val="uk-UA"/>
        </w:rPr>
        <w:t xml:space="preserve"> </w:t>
      </w:r>
      <w:r w:rsidRPr="00035C71">
        <w:rPr>
          <w:sz w:val="28"/>
          <w:szCs w:val="28"/>
          <w:lang w:val="uk-UA"/>
        </w:rPr>
        <w:t>актів</w:t>
      </w:r>
      <w:r w:rsidR="00D00EB2">
        <w:rPr>
          <w:sz w:val="28"/>
          <w:szCs w:val="28"/>
          <w:lang w:val="uk-UA"/>
        </w:rPr>
        <w:t xml:space="preserve"> </w:t>
      </w:r>
      <w:r w:rsidRPr="00035C71">
        <w:rPr>
          <w:sz w:val="28"/>
          <w:szCs w:val="28"/>
          <w:lang w:val="uk-UA"/>
        </w:rPr>
        <w:t>законодавства</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питань</w:t>
      </w:r>
      <w:r w:rsidR="00D00EB2">
        <w:rPr>
          <w:sz w:val="28"/>
          <w:szCs w:val="28"/>
          <w:lang w:val="uk-UA"/>
        </w:rPr>
        <w:t xml:space="preserve"> </w:t>
      </w:r>
      <w:r w:rsidRPr="00035C71">
        <w:rPr>
          <w:sz w:val="28"/>
          <w:szCs w:val="28"/>
          <w:lang w:val="uk-UA"/>
        </w:rPr>
        <w:t>етичної</w:t>
      </w:r>
      <w:r w:rsidR="00D00EB2">
        <w:rPr>
          <w:sz w:val="28"/>
          <w:szCs w:val="28"/>
          <w:lang w:val="uk-UA"/>
        </w:rPr>
        <w:t xml:space="preserve"> </w:t>
      </w:r>
      <w:r w:rsidRPr="00035C71">
        <w:rPr>
          <w:sz w:val="28"/>
          <w:szCs w:val="28"/>
          <w:lang w:val="uk-UA"/>
        </w:rPr>
        <w:t>поведінки,</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діяльності</w:t>
      </w:r>
      <w:r w:rsidR="00D00EB2">
        <w:rPr>
          <w:sz w:val="28"/>
          <w:szCs w:val="28"/>
          <w:lang w:val="uk-UA"/>
        </w:rPr>
        <w:t xml:space="preserve"> </w:t>
      </w:r>
      <w:r w:rsidRPr="00035C71">
        <w:rPr>
          <w:sz w:val="28"/>
          <w:szCs w:val="28"/>
          <w:lang w:val="uk-UA"/>
        </w:rPr>
        <w:t>осіб,</w:t>
      </w:r>
      <w:r w:rsidR="00D00EB2">
        <w:rPr>
          <w:sz w:val="28"/>
          <w:szCs w:val="28"/>
          <w:lang w:val="uk-UA"/>
        </w:rPr>
        <w:t xml:space="preserve"> </w:t>
      </w:r>
      <w:r w:rsidRPr="00035C71">
        <w:rPr>
          <w:sz w:val="28"/>
          <w:szCs w:val="28"/>
          <w:lang w:val="uk-UA"/>
        </w:rPr>
        <w:t>уповноважених</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виконання</w:t>
      </w:r>
      <w:r w:rsidR="00D00EB2">
        <w:rPr>
          <w:sz w:val="28"/>
          <w:szCs w:val="28"/>
          <w:lang w:val="uk-UA"/>
        </w:rPr>
        <w:t xml:space="preserve"> </w:t>
      </w:r>
      <w:r w:rsidRPr="00035C71">
        <w:rPr>
          <w:sz w:val="28"/>
          <w:szCs w:val="28"/>
          <w:lang w:val="uk-UA"/>
        </w:rPr>
        <w:t>функцій</w:t>
      </w:r>
      <w:r w:rsidR="00D00EB2">
        <w:rPr>
          <w:sz w:val="28"/>
          <w:szCs w:val="28"/>
          <w:lang w:val="uk-UA"/>
        </w:rPr>
        <w:t xml:space="preserve"> </w:t>
      </w:r>
      <w:r w:rsidRPr="00035C71">
        <w:rPr>
          <w:sz w:val="28"/>
          <w:szCs w:val="28"/>
          <w:lang w:val="uk-UA"/>
        </w:rPr>
        <w:t>держави</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місцевого</w:t>
      </w:r>
      <w:r w:rsidR="00D00EB2">
        <w:rPr>
          <w:sz w:val="28"/>
          <w:szCs w:val="28"/>
          <w:lang w:val="uk-UA"/>
        </w:rPr>
        <w:t xml:space="preserve"> </w:t>
      </w:r>
      <w:r w:rsidRPr="00035C71">
        <w:rPr>
          <w:sz w:val="28"/>
          <w:szCs w:val="28"/>
          <w:lang w:val="uk-UA"/>
        </w:rPr>
        <w:t>самоврядування,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прирівняних</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них</w:t>
      </w:r>
      <w:r w:rsidR="00D00EB2">
        <w:rPr>
          <w:sz w:val="28"/>
          <w:szCs w:val="28"/>
          <w:lang w:val="uk-UA"/>
        </w:rPr>
        <w:t xml:space="preserve"> </w:t>
      </w:r>
      <w:r w:rsidRPr="00035C71">
        <w:rPr>
          <w:sz w:val="28"/>
          <w:szCs w:val="28"/>
          <w:lang w:val="uk-UA"/>
        </w:rPr>
        <w:t>осіб,</w:t>
      </w:r>
      <w:r w:rsidR="00D00EB2">
        <w:rPr>
          <w:sz w:val="28"/>
          <w:szCs w:val="28"/>
          <w:lang w:val="uk-UA"/>
        </w:rPr>
        <w:t xml:space="preserve"> </w:t>
      </w:r>
      <w:r w:rsidRPr="00035C71">
        <w:rPr>
          <w:sz w:val="28"/>
          <w:szCs w:val="28"/>
          <w:lang w:val="uk-UA"/>
        </w:rPr>
        <w:t>а</w:t>
      </w:r>
      <w:r w:rsidR="00D00EB2">
        <w:rPr>
          <w:sz w:val="28"/>
          <w:szCs w:val="28"/>
          <w:lang w:val="uk-UA"/>
        </w:rPr>
        <w:t xml:space="preserve"> </w:t>
      </w:r>
      <w:r w:rsidRPr="00035C71">
        <w:rPr>
          <w:sz w:val="28"/>
          <w:szCs w:val="28"/>
          <w:lang w:val="uk-UA"/>
        </w:rPr>
        <w:t>також</w:t>
      </w:r>
      <w:r w:rsidR="00D00EB2">
        <w:rPr>
          <w:sz w:val="28"/>
          <w:szCs w:val="28"/>
          <w:lang w:val="uk-UA"/>
        </w:rPr>
        <w:t xml:space="preserve"> </w:t>
      </w:r>
      <w:r w:rsidRPr="00035C71">
        <w:rPr>
          <w:sz w:val="28"/>
          <w:szCs w:val="28"/>
          <w:lang w:val="uk-UA"/>
        </w:rPr>
        <w:t>надання</w:t>
      </w:r>
      <w:r w:rsidR="00D00EB2">
        <w:rPr>
          <w:sz w:val="28"/>
          <w:szCs w:val="28"/>
          <w:lang w:val="uk-UA"/>
        </w:rPr>
        <w:t xml:space="preserve"> </w:t>
      </w:r>
      <w:r w:rsidRPr="00035C71">
        <w:rPr>
          <w:sz w:val="28"/>
          <w:szCs w:val="28"/>
          <w:lang w:val="uk-UA"/>
        </w:rPr>
        <w:t>роз’яснень,</w:t>
      </w:r>
      <w:r w:rsidR="00D00EB2">
        <w:rPr>
          <w:sz w:val="28"/>
          <w:szCs w:val="28"/>
          <w:lang w:val="uk-UA"/>
        </w:rPr>
        <w:t xml:space="preserve"> </w:t>
      </w:r>
      <w:r w:rsidRPr="00035C71">
        <w:rPr>
          <w:sz w:val="28"/>
          <w:szCs w:val="28"/>
          <w:lang w:val="uk-UA"/>
        </w:rPr>
        <w:t>методичної</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консультаційної</w:t>
      </w:r>
      <w:r w:rsidR="00D00EB2">
        <w:rPr>
          <w:sz w:val="28"/>
          <w:szCs w:val="28"/>
          <w:lang w:val="uk-UA"/>
        </w:rPr>
        <w:t xml:space="preserve"> </w:t>
      </w:r>
      <w:r w:rsidRPr="00035C71">
        <w:rPr>
          <w:sz w:val="28"/>
          <w:szCs w:val="28"/>
          <w:lang w:val="uk-UA"/>
        </w:rPr>
        <w:t>допомоги</w:t>
      </w:r>
      <w:r w:rsidR="00D00EB2">
        <w:rPr>
          <w:sz w:val="28"/>
          <w:szCs w:val="28"/>
          <w:lang w:val="uk-UA"/>
        </w:rPr>
        <w:t xml:space="preserve"> </w:t>
      </w:r>
      <w:r w:rsidRPr="00035C71">
        <w:rPr>
          <w:sz w:val="28"/>
          <w:szCs w:val="28"/>
          <w:lang w:val="uk-UA"/>
        </w:rPr>
        <w:t>щодо</w:t>
      </w:r>
      <w:r w:rsidR="00D00EB2">
        <w:rPr>
          <w:sz w:val="28"/>
          <w:szCs w:val="28"/>
          <w:lang w:val="uk-UA"/>
        </w:rPr>
        <w:t xml:space="preserve"> </w:t>
      </w:r>
      <w:r w:rsidRPr="00035C71">
        <w:rPr>
          <w:sz w:val="28"/>
          <w:szCs w:val="28"/>
          <w:lang w:val="uk-UA"/>
        </w:rPr>
        <w:t>застосування</w:t>
      </w:r>
      <w:r w:rsidR="00D00EB2">
        <w:rPr>
          <w:sz w:val="28"/>
          <w:szCs w:val="28"/>
          <w:lang w:val="uk-UA"/>
        </w:rPr>
        <w:t xml:space="preserve"> </w:t>
      </w:r>
      <w:r w:rsidRPr="00035C71">
        <w:rPr>
          <w:sz w:val="28"/>
          <w:szCs w:val="28"/>
          <w:lang w:val="uk-UA"/>
        </w:rPr>
        <w:t>актів</w:t>
      </w:r>
      <w:r w:rsidR="00D00EB2">
        <w:rPr>
          <w:sz w:val="28"/>
          <w:szCs w:val="28"/>
          <w:lang w:val="uk-UA"/>
        </w:rPr>
        <w:t xml:space="preserve"> </w:t>
      </w:r>
      <w:r w:rsidRPr="00035C71">
        <w:rPr>
          <w:sz w:val="28"/>
          <w:szCs w:val="28"/>
          <w:lang w:val="uk-UA"/>
        </w:rPr>
        <w:t>законодавства</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питань</w:t>
      </w:r>
      <w:r w:rsidR="00D00EB2">
        <w:rPr>
          <w:sz w:val="28"/>
          <w:szCs w:val="28"/>
          <w:lang w:val="uk-UA"/>
        </w:rPr>
        <w:t xml:space="preserve"> </w:t>
      </w:r>
      <w:r w:rsidRPr="00035C71">
        <w:rPr>
          <w:sz w:val="28"/>
          <w:szCs w:val="28"/>
          <w:lang w:val="uk-UA"/>
        </w:rPr>
        <w:t>етичної</w:t>
      </w:r>
      <w:r w:rsidR="00D00EB2">
        <w:rPr>
          <w:sz w:val="28"/>
          <w:szCs w:val="28"/>
          <w:lang w:val="uk-UA"/>
        </w:rPr>
        <w:t xml:space="preserve"> </w:t>
      </w:r>
      <w:r w:rsidRPr="00035C71">
        <w:rPr>
          <w:sz w:val="28"/>
          <w:szCs w:val="28"/>
          <w:lang w:val="uk-UA"/>
        </w:rPr>
        <w:t>поведінки,</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у</w:t>
      </w:r>
      <w:r w:rsidR="00D00EB2">
        <w:rPr>
          <w:sz w:val="28"/>
          <w:szCs w:val="28"/>
          <w:lang w:val="uk-UA"/>
        </w:rPr>
        <w:t xml:space="preserve"> </w:t>
      </w:r>
      <w:r w:rsidRPr="00035C71">
        <w:rPr>
          <w:sz w:val="28"/>
          <w:szCs w:val="28"/>
          <w:lang w:val="uk-UA"/>
        </w:rPr>
        <w:t>діяльності</w:t>
      </w:r>
      <w:r w:rsidR="00D00EB2">
        <w:rPr>
          <w:sz w:val="28"/>
          <w:szCs w:val="28"/>
          <w:lang w:val="uk-UA"/>
        </w:rPr>
        <w:t xml:space="preserve"> </w:t>
      </w:r>
      <w:r w:rsidRPr="00035C71">
        <w:rPr>
          <w:sz w:val="28"/>
          <w:szCs w:val="28"/>
          <w:lang w:val="uk-UA"/>
        </w:rPr>
        <w:t>осіб,</w:t>
      </w:r>
      <w:r w:rsidR="00D00EB2">
        <w:rPr>
          <w:sz w:val="28"/>
          <w:szCs w:val="28"/>
          <w:lang w:val="uk-UA"/>
        </w:rPr>
        <w:t xml:space="preserve"> </w:t>
      </w:r>
      <w:r w:rsidRPr="00035C71">
        <w:rPr>
          <w:sz w:val="28"/>
          <w:szCs w:val="28"/>
          <w:lang w:val="uk-UA"/>
        </w:rPr>
        <w:t>уповноважених</w:t>
      </w:r>
      <w:r w:rsidR="00D00EB2">
        <w:rPr>
          <w:sz w:val="28"/>
          <w:szCs w:val="28"/>
          <w:lang w:val="uk-UA"/>
        </w:rPr>
        <w:t xml:space="preserve"> </w:t>
      </w:r>
      <w:r w:rsidRPr="00035C71">
        <w:rPr>
          <w:sz w:val="28"/>
          <w:szCs w:val="28"/>
          <w:lang w:val="uk-UA"/>
        </w:rPr>
        <w:t>на</w:t>
      </w:r>
      <w:r w:rsidR="00D00EB2">
        <w:rPr>
          <w:sz w:val="28"/>
          <w:szCs w:val="28"/>
          <w:lang w:val="uk-UA"/>
        </w:rPr>
        <w:t xml:space="preserve"> </w:t>
      </w:r>
      <w:r w:rsidRPr="00035C71">
        <w:rPr>
          <w:sz w:val="28"/>
          <w:szCs w:val="28"/>
          <w:lang w:val="uk-UA"/>
        </w:rPr>
        <w:t>виконання</w:t>
      </w:r>
      <w:r w:rsidR="00D00EB2">
        <w:rPr>
          <w:sz w:val="28"/>
          <w:szCs w:val="28"/>
          <w:lang w:val="uk-UA"/>
        </w:rPr>
        <w:t xml:space="preserve"> </w:t>
      </w:r>
      <w:r w:rsidRPr="00035C71">
        <w:rPr>
          <w:sz w:val="28"/>
          <w:szCs w:val="28"/>
          <w:lang w:val="uk-UA"/>
        </w:rPr>
        <w:t>функцій</w:t>
      </w:r>
      <w:r w:rsidR="00D00EB2">
        <w:rPr>
          <w:sz w:val="28"/>
          <w:szCs w:val="28"/>
          <w:lang w:val="uk-UA"/>
        </w:rPr>
        <w:t xml:space="preserve"> </w:t>
      </w:r>
      <w:r w:rsidRPr="00035C71">
        <w:rPr>
          <w:sz w:val="28"/>
          <w:szCs w:val="28"/>
          <w:lang w:val="uk-UA"/>
        </w:rPr>
        <w:t>держави</w:t>
      </w:r>
      <w:r w:rsidR="00D00EB2">
        <w:rPr>
          <w:sz w:val="28"/>
          <w:szCs w:val="28"/>
          <w:lang w:val="uk-UA"/>
        </w:rPr>
        <w:t xml:space="preserve"> </w:t>
      </w:r>
      <w:r w:rsidRPr="00035C71">
        <w:rPr>
          <w:sz w:val="28"/>
          <w:szCs w:val="28"/>
          <w:lang w:val="uk-UA"/>
        </w:rPr>
        <w:t>або</w:t>
      </w:r>
      <w:r w:rsidR="00D00EB2">
        <w:rPr>
          <w:sz w:val="28"/>
          <w:szCs w:val="28"/>
          <w:lang w:val="uk-UA"/>
        </w:rPr>
        <w:t xml:space="preserve"> </w:t>
      </w:r>
      <w:r w:rsidRPr="00035C71">
        <w:rPr>
          <w:sz w:val="28"/>
          <w:szCs w:val="28"/>
          <w:lang w:val="uk-UA"/>
        </w:rPr>
        <w:t>місцевого</w:t>
      </w:r>
      <w:r w:rsidR="00D00EB2">
        <w:rPr>
          <w:sz w:val="28"/>
          <w:szCs w:val="28"/>
          <w:lang w:val="uk-UA"/>
        </w:rPr>
        <w:t xml:space="preserve"> </w:t>
      </w:r>
      <w:r w:rsidRPr="00035C71">
        <w:rPr>
          <w:sz w:val="28"/>
          <w:szCs w:val="28"/>
          <w:lang w:val="uk-UA"/>
        </w:rPr>
        <w:t>самоврядування,</w:t>
      </w:r>
      <w:r w:rsidR="00D00EB2">
        <w:rPr>
          <w:sz w:val="28"/>
          <w:szCs w:val="28"/>
          <w:lang w:val="uk-UA"/>
        </w:rPr>
        <w:t xml:space="preserve"> </w:t>
      </w:r>
      <w:r w:rsidRPr="00035C71">
        <w:rPr>
          <w:sz w:val="28"/>
          <w:szCs w:val="28"/>
          <w:lang w:val="uk-UA"/>
        </w:rPr>
        <w:t>та</w:t>
      </w:r>
      <w:r w:rsidR="00D00EB2">
        <w:rPr>
          <w:sz w:val="28"/>
          <w:szCs w:val="28"/>
          <w:lang w:val="uk-UA"/>
        </w:rPr>
        <w:t xml:space="preserve"> </w:t>
      </w:r>
      <w:r w:rsidRPr="00035C71">
        <w:rPr>
          <w:sz w:val="28"/>
          <w:szCs w:val="28"/>
          <w:lang w:val="uk-UA"/>
        </w:rPr>
        <w:t>прирівняних</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них</w:t>
      </w:r>
      <w:r w:rsidR="00D00EB2">
        <w:rPr>
          <w:sz w:val="28"/>
          <w:szCs w:val="28"/>
          <w:lang w:val="uk-UA"/>
        </w:rPr>
        <w:t xml:space="preserve"> </w:t>
      </w:r>
      <w:r w:rsidRPr="00035C71">
        <w:rPr>
          <w:sz w:val="28"/>
          <w:szCs w:val="28"/>
          <w:lang w:val="uk-UA"/>
        </w:rPr>
        <w:t>осіб</w:t>
      </w:r>
      <w:r w:rsidR="00D00EB2">
        <w:rPr>
          <w:sz w:val="28"/>
          <w:szCs w:val="28"/>
          <w:lang w:val="uk-UA"/>
        </w:rPr>
        <w:t xml:space="preserve"> </w:t>
      </w:r>
      <w:r w:rsidRPr="00035C71">
        <w:rPr>
          <w:sz w:val="28"/>
          <w:szCs w:val="28"/>
          <w:lang w:val="uk-UA"/>
        </w:rPr>
        <w:t>належать</w:t>
      </w:r>
      <w:r w:rsidR="00D00EB2">
        <w:rPr>
          <w:sz w:val="28"/>
          <w:szCs w:val="28"/>
          <w:lang w:val="uk-UA"/>
        </w:rPr>
        <w:t xml:space="preserve"> </w:t>
      </w:r>
      <w:r w:rsidRPr="00035C71">
        <w:rPr>
          <w:sz w:val="28"/>
          <w:szCs w:val="28"/>
          <w:lang w:val="uk-UA"/>
        </w:rPr>
        <w:t>до</w:t>
      </w:r>
      <w:r w:rsidR="00D00EB2">
        <w:rPr>
          <w:sz w:val="28"/>
          <w:szCs w:val="28"/>
          <w:lang w:val="uk-UA"/>
        </w:rPr>
        <w:t xml:space="preserve"> </w:t>
      </w:r>
      <w:r w:rsidRPr="00035C71">
        <w:rPr>
          <w:sz w:val="28"/>
          <w:szCs w:val="28"/>
          <w:lang w:val="uk-UA"/>
        </w:rPr>
        <w:t>повноважень</w:t>
      </w:r>
      <w:r w:rsidR="00D00EB2">
        <w:rPr>
          <w:sz w:val="28"/>
          <w:szCs w:val="28"/>
          <w:lang w:val="uk-UA"/>
        </w:rPr>
        <w:t xml:space="preserve"> </w:t>
      </w:r>
      <w:r w:rsidRPr="00035C71">
        <w:rPr>
          <w:sz w:val="28"/>
          <w:szCs w:val="28"/>
          <w:lang w:val="uk-UA"/>
        </w:rPr>
        <w:t>НАЗК.</w:t>
      </w:r>
    </w:p>
    <w:p w:rsidR="004F4270" w:rsidRPr="00035C71" w:rsidRDefault="004F4270" w:rsidP="00600F6F">
      <w:pPr>
        <w:autoSpaceDE w:val="0"/>
        <w:autoSpaceDN w:val="0"/>
        <w:adjustRightInd w:val="0"/>
        <w:spacing w:line="360" w:lineRule="auto"/>
        <w:ind w:firstLine="709"/>
        <w:rPr>
          <w:sz w:val="28"/>
          <w:szCs w:val="28"/>
          <w:lang w:val="uk-UA"/>
        </w:rPr>
      </w:pPr>
      <w:r w:rsidRPr="00035C71">
        <w:rPr>
          <w:rFonts w:eastAsiaTheme="minorHAnsi"/>
          <w:sz w:val="28"/>
          <w:szCs w:val="28"/>
          <w:lang w:val="uk-UA" w:eastAsia="en-US"/>
        </w:rPr>
        <w:t>На</w:t>
      </w:r>
      <w:r w:rsidR="00D00EB2">
        <w:rPr>
          <w:rFonts w:eastAsiaTheme="minorHAnsi"/>
          <w:sz w:val="28"/>
          <w:szCs w:val="28"/>
          <w:lang w:val="uk-UA" w:eastAsia="en-US"/>
        </w:rPr>
        <w:t xml:space="preserve"> </w:t>
      </w:r>
      <w:r w:rsidRPr="00035C71">
        <w:rPr>
          <w:rFonts w:eastAsiaTheme="minorHAnsi"/>
          <w:sz w:val="28"/>
          <w:szCs w:val="28"/>
          <w:lang w:val="uk-UA" w:eastAsia="en-US"/>
        </w:rPr>
        <w:t>думку</w:t>
      </w:r>
      <w:r w:rsidR="00D00EB2">
        <w:rPr>
          <w:rFonts w:eastAsiaTheme="minorHAnsi"/>
          <w:sz w:val="28"/>
          <w:szCs w:val="28"/>
          <w:lang w:val="uk-UA" w:eastAsia="en-US"/>
        </w:rPr>
        <w:t xml:space="preserve"> </w:t>
      </w:r>
      <w:r w:rsidRPr="00035C71">
        <w:rPr>
          <w:rFonts w:eastAsiaTheme="minorHAnsi"/>
          <w:sz w:val="28"/>
          <w:szCs w:val="28"/>
          <w:lang w:val="uk-UA" w:eastAsia="en-US"/>
        </w:rPr>
        <w:t>науковців</w:t>
      </w:r>
      <w:r w:rsidR="00D00EB2">
        <w:rPr>
          <w:rFonts w:eastAsiaTheme="minorHAnsi"/>
          <w:sz w:val="28"/>
          <w:szCs w:val="28"/>
          <w:lang w:val="uk-UA" w:eastAsia="en-US"/>
        </w:rPr>
        <w:t xml:space="preserve"> </w:t>
      </w:r>
      <w:r w:rsidRPr="00035C71">
        <w:rPr>
          <w:rFonts w:eastAsiaTheme="minorHAnsi"/>
          <w:sz w:val="28"/>
          <w:szCs w:val="28"/>
          <w:lang w:val="uk-UA" w:eastAsia="en-US"/>
        </w:rPr>
        <w:t>Т.</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Борко</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та</w:t>
      </w:r>
      <w:r w:rsidR="00D00EB2">
        <w:rPr>
          <w:rFonts w:eastAsiaTheme="minorHAnsi"/>
          <w:sz w:val="28"/>
          <w:szCs w:val="28"/>
          <w:lang w:val="uk-UA" w:eastAsia="en-US"/>
        </w:rPr>
        <w:t xml:space="preserve"> </w:t>
      </w:r>
      <w:r w:rsidRPr="00035C71">
        <w:rPr>
          <w:rFonts w:eastAsiaTheme="minorHAnsi"/>
          <w:sz w:val="28"/>
          <w:szCs w:val="28"/>
          <w:lang w:val="uk-UA" w:eastAsia="en-US"/>
        </w:rPr>
        <w:t>І.</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Радутної</w:t>
      </w:r>
      <w:proofErr w:type="spellEnd"/>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найбільш</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складно</w:t>
      </w:r>
      <w:r w:rsidR="00D00EB2">
        <w:rPr>
          <w:rFonts w:eastAsiaTheme="minorHAnsi"/>
          <w:sz w:val="28"/>
          <w:szCs w:val="28"/>
          <w:lang w:val="uk-UA" w:eastAsia="en-US"/>
        </w:rPr>
        <w:t xml:space="preserve"> </w:t>
      </w:r>
      <w:r w:rsidRPr="00035C71">
        <w:rPr>
          <w:rFonts w:eastAsiaTheme="minorHAnsi"/>
          <w:sz w:val="28"/>
          <w:szCs w:val="28"/>
          <w:lang w:val="uk-UA" w:eastAsia="en-US"/>
        </w:rPr>
        <w:t>вирішувати</w:t>
      </w:r>
      <w:r w:rsidR="00D00EB2">
        <w:rPr>
          <w:rFonts w:eastAsiaTheme="minorHAnsi"/>
          <w:sz w:val="28"/>
          <w:szCs w:val="28"/>
          <w:lang w:val="uk-UA" w:eastAsia="en-US"/>
        </w:rPr>
        <w:t xml:space="preserve"> </w:t>
      </w:r>
      <w:r w:rsidRPr="00035C71">
        <w:rPr>
          <w:rFonts w:eastAsiaTheme="minorHAnsi"/>
          <w:sz w:val="28"/>
          <w:szCs w:val="28"/>
          <w:lang w:val="uk-UA" w:eastAsia="en-US"/>
        </w:rPr>
        <w:t>конфлікти</w:t>
      </w:r>
      <w:r w:rsidR="00D00EB2">
        <w:rPr>
          <w:rFonts w:eastAsiaTheme="minorHAnsi"/>
          <w:sz w:val="28"/>
          <w:szCs w:val="28"/>
          <w:lang w:val="uk-UA" w:eastAsia="en-US"/>
        </w:rPr>
        <w:t xml:space="preserve"> </w:t>
      </w:r>
      <w:r w:rsidRPr="00035C71">
        <w:rPr>
          <w:rFonts w:eastAsiaTheme="minorHAnsi"/>
          <w:sz w:val="28"/>
          <w:szCs w:val="28"/>
          <w:lang w:val="uk-UA" w:eastAsia="en-US"/>
        </w:rPr>
        <w:t>інтересів</w:t>
      </w:r>
      <w:r w:rsidR="00D00EB2">
        <w:rPr>
          <w:rFonts w:eastAsiaTheme="minorHAnsi"/>
          <w:sz w:val="28"/>
          <w:szCs w:val="28"/>
          <w:lang w:val="uk-UA" w:eastAsia="en-US"/>
        </w:rPr>
        <w:t xml:space="preserve"> </w:t>
      </w:r>
      <w:r w:rsidRPr="00035C71">
        <w:rPr>
          <w:rFonts w:eastAsiaTheme="minorHAnsi"/>
          <w:sz w:val="28"/>
          <w:szCs w:val="28"/>
          <w:lang w:val="uk-UA" w:eastAsia="en-US"/>
        </w:rPr>
        <w:t>тоді,</w:t>
      </w:r>
      <w:r w:rsidR="00D00EB2">
        <w:rPr>
          <w:rFonts w:eastAsiaTheme="minorHAnsi"/>
          <w:sz w:val="28"/>
          <w:szCs w:val="28"/>
          <w:lang w:val="uk-UA" w:eastAsia="en-US"/>
        </w:rPr>
        <w:t xml:space="preserve"> </w:t>
      </w:r>
      <w:r w:rsidRPr="00035C71">
        <w:rPr>
          <w:rFonts w:eastAsiaTheme="minorHAnsi"/>
          <w:sz w:val="28"/>
          <w:szCs w:val="28"/>
          <w:lang w:val="uk-UA" w:eastAsia="en-US"/>
        </w:rPr>
        <w:t>коли</w:t>
      </w:r>
      <w:r w:rsidR="00D00EB2">
        <w:rPr>
          <w:rFonts w:eastAsiaTheme="minorHAnsi"/>
          <w:sz w:val="28"/>
          <w:szCs w:val="28"/>
          <w:lang w:val="uk-UA" w:eastAsia="en-US"/>
        </w:rPr>
        <w:t xml:space="preserve"> </w:t>
      </w:r>
      <w:r w:rsidRPr="00035C71">
        <w:rPr>
          <w:rFonts w:eastAsiaTheme="minorHAnsi"/>
          <w:sz w:val="28"/>
          <w:szCs w:val="28"/>
          <w:lang w:val="uk-UA" w:eastAsia="en-US"/>
        </w:rPr>
        <w:t>вони</w:t>
      </w:r>
      <w:r w:rsidR="00D00EB2">
        <w:rPr>
          <w:rFonts w:eastAsiaTheme="minorHAnsi"/>
          <w:sz w:val="28"/>
          <w:szCs w:val="28"/>
          <w:lang w:val="uk-UA" w:eastAsia="en-US"/>
        </w:rPr>
        <w:t xml:space="preserve"> </w:t>
      </w:r>
      <w:r w:rsidRPr="00035C71">
        <w:rPr>
          <w:rFonts w:eastAsiaTheme="minorHAnsi"/>
          <w:sz w:val="28"/>
          <w:szCs w:val="28"/>
          <w:lang w:val="uk-UA" w:eastAsia="en-US"/>
        </w:rPr>
        <w:t>мають</w:t>
      </w:r>
      <w:r w:rsidR="00D00EB2">
        <w:rPr>
          <w:rFonts w:eastAsiaTheme="minorHAnsi"/>
          <w:sz w:val="28"/>
          <w:szCs w:val="28"/>
          <w:lang w:val="uk-UA" w:eastAsia="en-US"/>
        </w:rPr>
        <w:t xml:space="preserve"> </w:t>
      </w:r>
      <w:r w:rsidRPr="00035C71">
        <w:rPr>
          <w:rFonts w:eastAsiaTheme="minorHAnsi"/>
          <w:sz w:val="28"/>
          <w:szCs w:val="28"/>
          <w:lang w:val="uk-UA" w:eastAsia="en-US"/>
        </w:rPr>
        <w:t>характер</w:t>
      </w:r>
      <w:r w:rsidR="00D00EB2">
        <w:rPr>
          <w:rFonts w:eastAsiaTheme="minorHAnsi"/>
          <w:sz w:val="28"/>
          <w:szCs w:val="28"/>
          <w:lang w:val="uk-UA" w:eastAsia="en-US"/>
        </w:rPr>
        <w:t xml:space="preserve"> </w:t>
      </w:r>
      <w:r w:rsidRPr="00035C71">
        <w:rPr>
          <w:rFonts w:eastAsiaTheme="minorHAnsi"/>
          <w:sz w:val="28"/>
          <w:szCs w:val="28"/>
          <w:lang w:val="uk-UA" w:eastAsia="en-US"/>
        </w:rPr>
        <w:t>внутрішньо-особистісних</w:t>
      </w:r>
      <w:r w:rsidR="00D00EB2">
        <w:rPr>
          <w:rFonts w:eastAsiaTheme="minorHAnsi"/>
          <w:sz w:val="28"/>
          <w:szCs w:val="28"/>
          <w:lang w:val="uk-UA" w:eastAsia="en-US"/>
        </w:rPr>
        <w:t xml:space="preserve"> </w:t>
      </w:r>
      <w:r w:rsidRPr="00035C71">
        <w:rPr>
          <w:rFonts w:eastAsiaTheme="minorHAnsi"/>
          <w:sz w:val="28"/>
          <w:szCs w:val="28"/>
          <w:lang w:val="uk-UA" w:eastAsia="en-US"/>
        </w:rPr>
        <w:lastRenderedPageBreak/>
        <w:t>конфліктів.</w:t>
      </w:r>
      <w:r w:rsidR="00D00EB2">
        <w:rPr>
          <w:rFonts w:eastAsiaTheme="minorHAnsi"/>
          <w:sz w:val="28"/>
          <w:szCs w:val="28"/>
          <w:lang w:val="uk-UA" w:eastAsia="en-US"/>
        </w:rPr>
        <w:t xml:space="preserve"> </w:t>
      </w:r>
      <w:r w:rsidRPr="00035C71">
        <w:rPr>
          <w:rFonts w:eastAsiaTheme="minorHAnsi"/>
          <w:sz w:val="28"/>
          <w:szCs w:val="28"/>
          <w:lang w:val="uk-UA" w:eastAsia="en-US"/>
        </w:rPr>
        <w:t>Конфлікт</w:t>
      </w:r>
      <w:r w:rsidR="00D00EB2">
        <w:rPr>
          <w:rFonts w:eastAsiaTheme="minorHAnsi"/>
          <w:sz w:val="28"/>
          <w:szCs w:val="28"/>
          <w:lang w:val="uk-UA" w:eastAsia="en-US"/>
        </w:rPr>
        <w:t xml:space="preserve"> </w:t>
      </w:r>
      <w:r w:rsidRPr="00035C71">
        <w:rPr>
          <w:rFonts w:eastAsiaTheme="minorHAnsi"/>
          <w:sz w:val="28"/>
          <w:szCs w:val="28"/>
          <w:lang w:val="uk-UA" w:eastAsia="en-US"/>
        </w:rPr>
        <w:t>інтере</w:t>
      </w:r>
      <w:r w:rsidR="00247953" w:rsidRPr="00035C71">
        <w:rPr>
          <w:rFonts w:eastAsiaTheme="minorHAnsi"/>
          <w:sz w:val="28"/>
          <w:szCs w:val="28"/>
          <w:lang w:val="uk-UA" w:eastAsia="en-US"/>
        </w:rPr>
        <w:t>сів</w:t>
      </w:r>
      <w:r w:rsidR="00D00EB2">
        <w:rPr>
          <w:rFonts w:eastAsiaTheme="minorHAnsi"/>
          <w:sz w:val="28"/>
          <w:szCs w:val="28"/>
          <w:lang w:val="uk-UA" w:eastAsia="en-US"/>
        </w:rPr>
        <w:t xml:space="preserve"> </w:t>
      </w:r>
      <w:r w:rsidR="00247953" w:rsidRPr="00035C71">
        <w:rPr>
          <w:rFonts w:eastAsiaTheme="minorHAnsi"/>
          <w:sz w:val="28"/>
          <w:szCs w:val="28"/>
          <w:lang w:val="uk-UA" w:eastAsia="en-US"/>
        </w:rPr>
        <w:t>тут</w:t>
      </w:r>
      <w:r w:rsidR="00D00EB2">
        <w:rPr>
          <w:rFonts w:eastAsiaTheme="minorHAnsi"/>
          <w:sz w:val="28"/>
          <w:szCs w:val="28"/>
          <w:lang w:val="uk-UA" w:eastAsia="en-US"/>
        </w:rPr>
        <w:t xml:space="preserve"> </w:t>
      </w:r>
      <w:r w:rsidR="00247953" w:rsidRPr="00035C71">
        <w:rPr>
          <w:rFonts w:eastAsiaTheme="minorHAnsi"/>
          <w:sz w:val="28"/>
          <w:szCs w:val="28"/>
          <w:lang w:val="uk-UA" w:eastAsia="en-US"/>
        </w:rPr>
        <w:t>набуває</w:t>
      </w:r>
      <w:r w:rsidR="00D00EB2">
        <w:rPr>
          <w:rFonts w:eastAsiaTheme="minorHAnsi"/>
          <w:sz w:val="28"/>
          <w:szCs w:val="28"/>
          <w:lang w:val="uk-UA" w:eastAsia="en-US"/>
        </w:rPr>
        <w:t xml:space="preserve"> </w:t>
      </w:r>
      <w:r w:rsidR="00247953" w:rsidRPr="00035C71">
        <w:rPr>
          <w:rFonts w:eastAsiaTheme="minorHAnsi"/>
          <w:sz w:val="28"/>
          <w:szCs w:val="28"/>
          <w:lang w:val="uk-UA" w:eastAsia="en-US"/>
        </w:rPr>
        <w:t>справді</w:t>
      </w:r>
      <w:r w:rsidR="00D00EB2">
        <w:rPr>
          <w:rFonts w:eastAsiaTheme="minorHAnsi"/>
          <w:sz w:val="28"/>
          <w:szCs w:val="28"/>
          <w:lang w:val="uk-UA" w:eastAsia="en-US"/>
        </w:rPr>
        <w:t xml:space="preserve"> </w:t>
      </w:r>
      <w:r w:rsidR="00247953" w:rsidRPr="00035C71">
        <w:rPr>
          <w:rFonts w:eastAsiaTheme="minorHAnsi"/>
          <w:sz w:val="28"/>
          <w:szCs w:val="28"/>
          <w:lang w:val="uk-UA" w:eastAsia="en-US"/>
        </w:rPr>
        <w:t>моралістич</w:t>
      </w:r>
      <w:r w:rsidRPr="00035C71">
        <w:rPr>
          <w:rFonts w:eastAsiaTheme="minorHAnsi"/>
          <w:sz w:val="28"/>
          <w:szCs w:val="28"/>
          <w:lang w:val="uk-UA" w:eastAsia="en-US"/>
        </w:rPr>
        <w:t>ного</w:t>
      </w:r>
      <w:r w:rsidR="00D00EB2">
        <w:rPr>
          <w:rFonts w:eastAsiaTheme="minorHAnsi"/>
          <w:sz w:val="28"/>
          <w:szCs w:val="28"/>
          <w:lang w:val="uk-UA" w:eastAsia="en-US"/>
        </w:rPr>
        <w:t xml:space="preserve"> </w:t>
      </w:r>
      <w:r w:rsidRPr="00035C71">
        <w:rPr>
          <w:rFonts w:eastAsiaTheme="minorHAnsi"/>
          <w:sz w:val="28"/>
          <w:szCs w:val="28"/>
          <w:lang w:val="uk-UA" w:eastAsia="en-US"/>
        </w:rPr>
        <w:t>забарвлення.</w:t>
      </w:r>
      <w:r w:rsidR="00D00EB2">
        <w:rPr>
          <w:rFonts w:eastAsiaTheme="minorHAnsi"/>
          <w:sz w:val="28"/>
          <w:szCs w:val="28"/>
          <w:lang w:val="uk-UA" w:eastAsia="en-US"/>
        </w:rPr>
        <w:t xml:space="preserve"> </w:t>
      </w:r>
      <w:r w:rsidRPr="00035C71">
        <w:rPr>
          <w:rFonts w:eastAsiaTheme="minorHAnsi"/>
          <w:sz w:val="28"/>
          <w:szCs w:val="28"/>
          <w:lang w:val="uk-UA" w:eastAsia="en-US"/>
        </w:rPr>
        <w:t>В</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цій</w:t>
      </w:r>
      <w:proofErr w:type="spellEnd"/>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ситуації</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службовець</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стоїть</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перед</w:t>
      </w:r>
      <w:r w:rsidR="00D00EB2">
        <w:rPr>
          <w:rFonts w:eastAsiaTheme="minorHAnsi"/>
          <w:sz w:val="28"/>
          <w:szCs w:val="28"/>
          <w:lang w:val="uk-UA" w:eastAsia="en-US"/>
        </w:rPr>
        <w:t xml:space="preserve"> </w:t>
      </w:r>
      <w:r w:rsidRPr="00035C71">
        <w:rPr>
          <w:rFonts w:eastAsiaTheme="minorHAnsi"/>
          <w:sz w:val="28"/>
          <w:szCs w:val="28"/>
          <w:lang w:val="uk-UA" w:eastAsia="en-US"/>
        </w:rPr>
        <w:t>моральним</w:t>
      </w:r>
      <w:r w:rsidR="00D00EB2">
        <w:rPr>
          <w:rFonts w:eastAsiaTheme="minorHAnsi"/>
          <w:sz w:val="28"/>
          <w:szCs w:val="28"/>
          <w:lang w:val="uk-UA" w:eastAsia="en-US"/>
        </w:rPr>
        <w:t xml:space="preserve"> </w:t>
      </w:r>
      <w:r w:rsidRPr="00035C71">
        <w:rPr>
          <w:rFonts w:eastAsiaTheme="minorHAnsi"/>
          <w:sz w:val="28"/>
          <w:szCs w:val="28"/>
          <w:lang w:val="uk-UA" w:eastAsia="en-US"/>
        </w:rPr>
        <w:t>вибором</w:t>
      </w:r>
      <w:r w:rsidR="00D00EB2">
        <w:rPr>
          <w:rFonts w:eastAsiaTheme="minorHAnsi"/>
          <w:sz w:val="28"/>
          <w:szCs w:val="28"/>
          <w:lang w:val="uk-UA" w:eastAsia="en-US"/>
        </w:rPr>
        <w:t xml:space="preserve"> </w:t>
      </w:r>
      <w:r w:rsidRPr="00035C71">
        <w:rPr>
          <w:rFonts w:eastAsiaTheme="minorHAnsi"/>
          <w:sz w:val="28"/>
          <w:szCs w:val="28"/>
          <w:lang w:val="uk-UA" w:eastAsia="en-US"/>
        </w:rPr>
        <w:t>і</w:t>
      </w:r>
      <w:r w:rsidR="00D00EB2">
        <w:rPr>
          <w:rFonts w:eastAsiaTheme="minorHAnsi"/>
          <w:sz w:val="28"/>
          <w:szCs w:val="28"/>
          <w:lang w:val="uk-UA" w:eastAsia="en-US"/>
        </w:rPr>
        <w:t xml:space="preserve"> </w:t>
      </w:r>
      <w:r w:rsidRPr="00035C71">
        <w:rPr>
          <w:rFonts w:eastAsiaTheme="minorHAnsi"/>
          <w:sz w:val="28"/>
          <w:szCs w:val="28"/>
          <w:lang w:val="uk-UA" w:eastAsia="en-US"/>
        </w:rPr>
        <w:t>лише</w:t>
      </w:r>
      <w:r w:rsidR="00D00EB2">
        <w:rPr>
          <w:rFonts w:eastAsiaTheme="minorHAnsi"/>
          <w:sz w:val="28"/>
          <w:szCs w:val="28"/>
          <w:lang w:val="uk-UA" w:eastAsia="en-US"/>
        </w:rPr>
        <w:t xml:space="preserve"> </w:t>
      </w:r>
      <w:r w:rsidRPr="00035C71">
        <w:rPr>
          <w:rFonts w:eastAsiaTheme="minorHAnsi"/>
          <w:sz w:val="28"/>
          <w:szCs w:val="28"/>
          <w:lang w:val="uk-UA" w:eastAsia="en-US"/>
        </w:rPr>
        <w:t>сам</w:t>
      </w:r>
      <w:r w:rsidR="00D00EB2">
        <w:rPr>
          <w:rFonts w:eastAsiaTheme="minorHAnsi"/>
          <w:sz w:val="28"/>
          <w:szCs w:val="28"/>
          <w:lang w:val="uk-UA" w:eastAsia="en-US"/>
        </w:rPr>
        <w:t xml:space="preserve"> </w:t>
      </w:r>
      <w:r w:rsidRPr="00035C71">
        <w:rPr>
          <w:rFonts w:eastAsiaTheme="minorHAnsi"/>
          <w:sz w:val="28"/>
          <w:szCs w:val="28"/>
          <w:lang w:val="uk-UA" w:eastAsia="en-US"/>
        </w:rPr>
        <w:t>є</w:t>
      </w:r>
      <w:r w:rsidR="00D00EB2">
        <w:rPr>
          <w:rFonts w:eastAsiaTheme="minorHAnsi"/>
          <w:sz w:val="28"/>
          <w:szCs w:val="28"/>
          <w:lang w:val="uk-UA" w:eastAsia="en-US"/>
        </w:rPr>
        <w:t xml:space="preserve"> </w:t>
      </w:r>
      <w:r w:rsidRPr="00035C71">
        <w:rPr>
          <w:rFonts w:eastAsiaTheme="minorHAnsi"/>
          <w:sz w:val="28"/>
          <w:szCs w:val="28"/>
          <w:lang w:val="uk-UA" w:eastAsia="en-US"/>
        </w:rPr>
        <w:t>актором</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конфліктної</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w:t>
      </w:r>
      <w:proofErr w:type="spellStart"/>
      <w:r w:rsidRPr="00035C71">
        <w:rPr>
          <w:rFonts w:eastAsiaTheme="minorHAnsi"/>
          <w:sz w:val="28"/>
          <w:szCs w:val="28"/>
          <w:lang w:val="uk-UA" w:eastAsia="en-US"/>
        </w:rPr>
        <w:t>взаємодії</w:t>
      </w:r>
      <w:proofErr w:type="spellEnd"/>
      <w:r w:rsidRPr="00035C71">
        <w:rPr>
          <w:rFonts w:eastAsiaTheme="minorHAnsi"/>
          <w:sz w:val="28"/>
          <w:szCs w:val="28"/>
          <w:lang w:val="uk-UA" w:eastAsia="en-US"/>
        </w:rPr>
        <w:t>».</w:t>
      </w:r>
      <w:r w:rsidR="00D00EB2">
        <w:rPr>
          <w:rFonts w:eastAsiaTheme="minorHAnsi"/>
          <w:sz w:val="28"/>
          <w:szCs w:val="28"/>
          <w:lang w:val="uk-UA" w:eastAsia="en-US"/>
        </w:rPr>
        <w:t xml:space="preserve"> </w:t>
      </w:r>
      <w:r w:rsidRPr="00035C71">
        <w:rPr>
          <w:rFonts w:eastAsiaTheme="minorHAnsi"/>
          <w:sz w:val="28"/>
          <w:szCs w:val="28"/>
          <w:lang w:val="uk-UA" w:eastAsia="en-US"/>
        </w:rPr>
        <w:t>Іноді</w:t>
      </w:r>
      <w:r w:rsidR="00D00EB2">
        <w:rPr>
          <w:rFonts w:eastAsiaTheme="minorHAnsi"/>
          <w:sz w:val="28"/>
          <w:szCs w:val="28"/>
          <w:lang w:val="uk-UA" w:eastAsia="en-US"/>
        </w:rPr>
        <w:t xml:space="preserve"> </w:t>
      </w:r>
      <w:r w:rsidRPr="00035C71">
        <w:rPr>
          <w:rFonts w:eastAsiaTheme="minorHAnsi"/>
          <w:sz w:val="28"/>
          <w:szCs w:val="28"/>
          <w:lang w:val="uk-UA" w:eastAsia="en-US"/>
        </w:rPr>
        <w:t>індивід</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вимушений</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робити</w:t>
      </w:r>
      <w:r w:rsidR="00D00EB2">
        <w:rPr>
          <w:rFonts w:eastAsiaTheme="minorHAnsi"/>
          <w:sz w:val="28"/>
          <w:szCs w:val="28"/>
          <w:lang w:val="uk-UA" w:eastAsia="en-US"/>
        </w:rPr>
        <w:t xml:space="preserve"> </w:t>
      </w:r>
      <w:r w:rsidRPr="00035C71">
        <w:rPr>
          <w:rFonts w:eastAsiaTheme="minorHAnsi"/>
          <w:sz w:val="28"/>
          <w:szCs w:val="28"/>
          <w:lang w:val="uk-UA" w:eastAsia="en-US"/>
        </w:rPr>
        <w:t>вибір</w:t>
      </w:r>
      <w:r w:rsidR="00D00EB2">
        <w:rPr>
          <w:rFonts w:eastAsiaTheme="minorHAnsi"/>
          <w:sz w:val="28"/>
          <w:szCs w:val="28"/>
          <w:lang w:val="uk-UA" w:eastAsia="en-US"/>
        </w:rPr>
        <w:t xml:space="preserve"> </w:t>
      </w:r>
      <w:r w:rsidRPr="00035C71">
        <w:rPr>
          <w:rFonts w:eastAsiaTheme="minorHAnsi"/>
          <w:sz w:val="28"/>
          <w:szCs w:val="28"/>
          <w:lang w:val="uk-UA" w:eastAsia="en-US"/>
        </w:rPr>
        <w:t>між</w:t>
      </w:r>
      <w:r w:rsidR="00D00EB2">
        <w:rPr>
          <w:rFonts w:eastAsiaTheme="minorHAnsi"/>
          <w:sz w:val="28"/>
          <w:szCs w:val="28"/>
          <w:lang w:val="uk-UA" w:eastAsia="en-US"/>
        </w:rPr>
        <w:t xml:space="preserve"> </w:t>
      </w:r>
      <w:r w:rsidRPr="00035C71">
        <w:rPr>
          <w:rFonts w:eastAsiaTheme="minorHAnsi"/>
          <w:sz w:val="28"/>
          <w:szCs w:val="28"/>
          <w:lang w:val="uk-UA" w:eastAsia="en-US"/>
        </w:rPr>
        <w:t>декількома</w:t>
      </w:r>
      <w:r w:rsidR="00D00EB2">
        <w:rPr>
          <w:rFonts w:eastAsiaTheme="minorHAnsi"/>
          <w:sz w:val="28"/>
          <w:szCs w:val="28"/>
          <w:lang w:val="uk-UA" w:eastAsia="en-US"/>
        </w:rPr>
        <w:t xml:space="preserve"> </w:t>
      </w:r>
      <w:r w:rsidRPr="00035C71">
        <w:rPr>
          <w:rFonts w:eastAsiaTheme="minorHAnsi"/>
          <w:sz w:val="28"/>
          <w:szCs w:val="28"/>
          <w:lang w:val="uk-UA" w:eastAsia="en-US"/>
        </w:rPr>
        <w:t>обов’язками.</w:t>
      </w:r>
      <w:r w:rsidR="00D00EB2">
        <w:rPr>
          <w:rFonts w:eastAsiaTheme="minorHAnsi"/>
          <w:sz w:val="28"/>
          <w:szCs w:val="28"/>
          <w:lang w:val="uk-UA" w:eastAsia="en-US"/>
        </w:rPr>
        <w:t xml:space="preserve"> </w:t>
      </w:r>
      <w:r w:rsidRPr="00035C71">
        <w:rPr>
          <w:rFonts w:eastAsiaTheme="minorHAnsi"/>
          <w:sz w:val="28"/>
          <w:szCs w:val="28"/>
          <w:lang w:val="uk-UA" w:eastAsia="en-US"/>
        </w:rPr>
        <w:t>Для</w:t>
      </w:r>
      <w:r w:rsidR="00D00EB2">
        <w:rPr>
          <w:rFonts w:eastAsiaTheme="minorHAnsi"/>
          <w:sz w:val="28"/>
          <w:szCs w:val="28"/>
          <w:lang w:val="uk-UA" w:eastAsia="en-US"/>
        </w:rPr>
        <w:t xml:space="preserve"> </w:t>
      </w:r>
      <w:r w:rsidRPr="00035C71">
        <w:rPr>
          <w:rFonts w:eastAsiaTheme="minorHAnsi"/>
          <w:sz w:val="28"/>
          <w:szCs w:val="28"/>
          <w:lang w:val="uk-UA" w:eastAsia="en-US"/>
        </w:rPr>
        <w:t>державного</w:t>
      </w:r>
      <w:r w:rsidR="00D00EB2">
        <w:rPr>
          <w:rFonts w:eastAsiaTheme="minorHAnsi"/>
          <w:sz w:val="28"/>
          <w:szCs w:val="28"/>
          <w:lang w:val="uk-UA" w:eastAsia="en-US"/>
        </w:rPr>
        <w:t xml:space="preserve"> </w:t>
      </w:r>
      <w:r w:rsidRPr="00035C71">
        <w:rPr>
          <w:rFonts w:eastAsiaTheme="minorHAnsi"/>
          <w:sz w:val="28"/>
          <w:szCs w:val="28"/>
          <w:lang w:val="uk-UA" w:eastAsia="en-US"/>
        </w:rPr>
        <w:t>службовця</w:t>
      </w:r>
      <w:r w:rsidR="00D00EB2">
        <w:rPr>
          <w:rFonts w:eastAsiaTheme="minorHAnsi"/>
          <w:sz w:val="28"/>
          <w:szCs w:val="28"/>
          <w:lang w:val="uk-UA" w:eastAsia="en-US"/>
        </w:rPr>
        <w:t xml:space="preserve"> </w:t>
      </w:r>
      <w:r w:rsidRPr="00035C71">
        <w:rPr>
          <w:rFonts w:eastAsiaTheme="minorHAnsi"/>
          <w:sz w:val="28"/>
          <w:szCs w:val="28"/>
          <w:lang w:val="uk-UA" w:eastAsia="en-US"/>
        </w:rPr>
        <w:t>власна</w:t>
      </w:r>
      <w:r w:rsidR="00D00EB2">
        <w:rPr>
          <w:rFonts w:eastAsiaTheme="minorHAnsi"/>
          <w:sz w:val="28"/>
          <w:szCs w:val="28"/>
          <w:lang w:val="uk-UA" w:eastAsia="en-US"/>
        </w:rPr>
        <w:t xml:space="preserve"> </w:t>
      </w:r>
      <w:r w:rsidRPr="00035C71">
        <w:rPr>
          <w:rFonts w:eastAsiaTheme="minorHAnsi"/>
          <w:sz w:val="28"/>
          <w:szCs w:val="28"/>
          <w:lang w:val="uk-UA" w:eastAsia="en-US"/>
        </w:rPr>
        <w:t>матеріальна</w:t>
      </w:r>
      <w:r w:rsidR="00D00EB2">
        <w:rPr>
          <w:rFonts w:eastAsiaTheme="minorHAnsi"/>
          <w:sz w:val="28"/>
          <w:szCs w:val="28"/>
          <w:lang w:val="uk-UA" w:eastAsia="en-US"/>
        </w:rPr>
        <w:t xml:space="preserve"> </w:t>
      </w:r>
      <w:r w:rsidRPr="00035C71">
        <w:rPr>
          <w:rFonts w:eastAsiaTheme="minorHAnsi"/>
          <w:sz w:val="28"/>
          <w:szCs w:val="28"/>
          <w:lang w:val="uk-UA" w:eastAsia="en-US"/>
        </w:rPr>
        <w:t>забезпеченість,</w:t>
      </w:r>
      <w:r w:rsidR="00D00EB2">
        <w:rPr>
          <w:rFonts w:eastAsiaTheme="minorHAnsi"/>
          <w:sz w:val="28"/>
          <w:szCs w:val="28"/>
          <w:lang w:val="uk-UA" w:eastAsia="en-US"/>
        </w:rPr>
        <w:t xml:space="preserve"> </w:t>
      </w:r>
      <w:r w:rsidRPr="00035C71">
        <w:rPr>
          <w:rFonts w:eastAsiaTheme="minorHAnsi"/>
          <w:sz w:val="28"/>
          <w:szCs w:val="28"/>
          <w:lang w:val="uk-UA" w:eastAsia="en-US"/>
        </w:rPr>
        <w:t>добробут</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його</w:t>
      </w:r>
      <w:proofErr w:type="spellEnd"/>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сім’ї</w:t>
      </w:r>
      <w:proofErr w:type="spellEnd"/>
      <w:r w:rsidRPr="00035C71">
        <w:rPr>
          <w:rFonts w:eastAsiaTheme="minorHAnsi"/>
          <w:sz w:val="28"/>
          <w:szCs w:val="28"/>
          <w:lang w:val="uk-UA" w:eastAsia="en-US"/>
        </w:rPr>
        <w:t>,</w:t>
      </w:r>
      <w:r w:rsidR="00D00EB2">
        <w:rPr>
          <w:rFonts w:eastAsiaTheme="minorHAnsi"/>
          <w:sz w:val="28"/>
          <w:szCs w:val="28"/>
          <w:lang w:val="uk-UA" w:eastAsia="en-US"/>
        </w:rPr>
        <w:t xml:space="preserve"> </w:t>
      </w:r>
      <w:r w:rsidRPr="00035C71">
        <w:rPr>
          <w:rFonts w:eastAsiaTheme="minorHAnsi"/>
          <w:sz w:val="28"/>
          <w:szCs w:val="28"/>
          <w:lang w:val="uk-UA" w:eastAsia="en-US"/>
        </w:rPr>
        <w:t>дружні</w:t>
      </w:r>
      <w:r w:rsidR="00D00EB2">
        <w:rPr>
          <w:rFonts w:eastAsiaTheme="minorHAnsi"/>
          <w:sz w:val="28"/>
          <w:szCs w:val="28"/>
          <w:lang w:val="uk-UA" w:eastAsia="en-US"/>
        </w:rPr>
        <w:t xml:space="preserve"> </w:t>
      </w:r>
      <w:r w:rsidRPr="00035C71">
        <w:rPr>
          <w:rFonts w:eastAsiaTheme="minorHAnsi"/>
          <w:sz w:val="28"/>
          <w:szCs w:val="28"/>
          <w:lang w:val="uk-UA" w:eastAsia="en-US"/>
        </w:rPr>
        <w:t>почуття</w:t>
      </w:r>
      <w:r w:rsidR="00D00EB2">
        <w:rPr>
          <w:rFonts w:eastAsiaTheme="minorHAnsi"/>
          <w:sz w:val="28"/>
          <w:szCs w:val="28"/>
          <w:lang w:val="uk-UA" w:eastAsia="en-US"/>
        </w:rPr>
        <w:t xml:space="preserve"> </w:t>
      </w:r>
      <w:r w:rsidRPr="00035C71">
        <w:rPr>
          <w:rFonts w:eastAsiaTheme="minorHAnsi"/>
          <w:sz w:val="28"/>
          <w:szCs w:val="28"/>
          <w:lang w:val="uk-UA" w:eastAsia="en-US"/>
        </w:rPr>
        <w:t>тощо</w:t>
      </w:r>
      <w:r w:rsidR="00D00EB2">
        <w:rPr>
          <w:rFonts w:eastAsiaTheme="minorHAnsi"/>
          <w:sz w:val="28"/>
          <w:szCs w:val="28"/>
          <w:lang w:val="uk-UA" w:eastAsia="en-US"/>
        </w:rPr>
        <w:t xml:space="preserve"> </w:t>
      </w:r>
      <w:r w:rsidRPr="00035C71">
        <w:rPr>
          <w:rFonts w:eastAsiaTheme="minorHAnsi"/>
          <w:sz w:val="28"/>
          <w:szCs w:val="28"/>
          <w:lang w:val="uk-UA" w:eastAsia="en-US"/>
        </w:rPr>
        <w:t>–</w:t>
      </w:r>
      <w:r w:rsidR="00D00EB2">
        <w:rPr>
          <w:rFonts w:eastAsiaTheme="minorHAnsi"/>
          <w:sz w:val="28"/>
          <w:szCs w:val="28"/>
          <w:lang w:val="uk-UA" w:eastAsia="en-US"/>
        </w:rPr>
        <w:t xml:space="preserve"> </w:t>
      </w:r>
      <w:r w:rsidRPr="00035C71">
        <w:rPr>
          <w:rFonts w:eastAsiaTheme="minorHAnsi"/>
          <w:sz w:val="28"/>
          <w:szCs w:val="28"/>
          <w:lang w:val="uk-UA" w:eastAsia="en-US"/>
        </w:rPr>
        <w:t>можуть</w:t>
      </w:r>
      <w:r w:rsidR="00D00EB2">
        <w:rPr>
          <w:rFonts w:eastAsiaTheme="minorHAnsi"/>
          <w:sz w:val="28"/>
          <w:szCs w:val="28"/>
          <w:lang w:val="uk-UA" w:eastAsia="en-US"/>
        </w:rPr>
        <w:t xml:space="preserve"> </w:t>
      </w:r>
      <w:r w:rsidRPr="00035C71">
        <w:rPr>
          <w:rFonts w:eastAsiaTheme="minorHAnsi"/>
          <w:sz w:val="28"/>
          <w:szCs w:val="28"/>
          <w:lang w:val="uk-UA" w:eastAsia="en-US"/>
        </w:rPr>
        <w:t>бути</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серйозними</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мотиваціями</w:t>
      </w:r>
      <w:r w:rsidR="00D00EB2">
        <w:rPr>
          <w:rFonts w:eastAsiaTheme="minorHAnsi"/>
          <w:sz w:val="28"/>
          <w:szCs w:val="28"/>
          <w:lang w:val="uk-UA" w:eastAsia="en-US"/>
        </w:rPr>
        <w:t xml:space="preserve"> </w:t>
      </w:r>
      <w:r w:rsidRPr="00035C71">
        <w:rPr>
          <w:rFonts w:eastAsiaTheme="minorHAnsi"/>
          <w:sz w:val="28"/>
          <w:szCs w:val="28"/>
          <w:lang w:val="uk-UA" w:eastAsia="en-US"/>
        </w:rPr>
        <w:t>для</w:t>
      </w:r>
      <w:r w:rsidR="00D00EB2">
        <w:rPr>
          <w:rFonts w:eastAsiaTheme="minorHAnsi"/>
          <w:sz w:val="28"/>
          <w:szCs w:val="28"/>
          <w:lang w:val="uk-UA" w:eastAsia="en-US"/>
        </w:rPr>
        <w:t xml:space="preserve"> </w:t>
      </w:r>
      <w:r w:rsidRPr="00035C71">
        <w:rPr>
          <w:rFonts w:eastAsiaTheme="minorHAnsi"/>
          <w:sz w:val="28"/>
          <w:szCs w:val="28"/>
          <w:lang w:val="uk-UA" w:eastAsia="en-US"/>
        </w:rPr>
        <w:t>порушення</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професійно-етичних</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настанов.</w:t>
      </w:r>
      <w:r w:rsidR="00D00EB2">
        <w:rPr>
          <w:rFonts w:eastAsiaTheme="minorHAnsi"/>
          <w:sz w:val="28"/>
          <w:szCs w:val="28"/>
          <w:lang w:val="uk-UA" w:eastAsia="en-US"/>
        </w:rPr>
        <w:t xml:space="preserve"> </w:t>
      </w:r>
      <w:r w:rsidRPr="00035C71">
        <w:rPr>
          <w:rFonts w:eastAsiaTheme="minorHAnsi"/>
          <w:sz w:val="28"/>
          <w:szCs w:val="28"/>
          <w:lang w:val="uk-UA" w:eastAsia="en-US"/>
        </w:rPr>
        <w:t>При</w:t>
      </w:r>
      <w:r w:rsidR="00D00EB2">
        <w:rPr>
          <w:rFonts w:eastAsiaTheme="minorHAnsi"/>
          <w:sz w:val="28"/>
          <w:szCs w:val="28"/>
          <w:lang w:val="uk-UA" w:eastAsia="en-US"/>
        </w:rPr>
        <w:t xml:space="preserve"> </w:t>
      </w:r>
      <w:r w:rsidRPr="00035C71">
        <w:rPr>
          <w:rFonts w:eastAsiaTheme="minorHAnsi"/>
          <w:sz w:val="28"/>
          <w:szCs w:val="28"/>
          <w:lang w:val="uk-UA" w:eastAsia="en-US"/>
        </w:rPr>
        <w:t>існуванні</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суперечностей</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між</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рівнозначимими</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для</w:t>
      </w:r>
      <w:r w:rsidR="00D00EB2">
        <w:rPr>
          <w:rFonts w:eastAsiaTheme="minorHAnsi"/>
          <w:sz w:val="28"/>
          <w:szCs w:val="28"/>
          <w:lang w:val="uk-UA" w:eastAsia="en-US"/>
        </w:rPr>
        <w:t xml:space="preserve"> </w:t>
      </w:r>
      <w:r w:rsidRPr="00035C71">
        <w:rPr>
          <w:rFonts w:eastAsiaTheme="minorHAnsi"/>
          <w:sz w:val="28"/>
          <w:szCs w:val="28"/>
          <w:lang w:val="uk-UA" w:eastAsia="en-US"/>
        </w:rPr>
        <w:t>суб’єкта</w:t>
      </w:r>
      <w:r w:rsidR="00D00EB2">
        <w:rPr>
          <w:rFonts w:eastAsiaTheme="minorHAnsi"/>
          <w:sz w:val="28"/>
          <w:szCs w:val="28"/>
          <w:lang w:val="uk-UA" w:eastAsia="en-US"/>
        </w:rPr>
        <w:t xml:space="preserve"> </w:t>
      </w:r>
      <w:r w:rsidRPr="00035C71">
        <w:rPr>
          <w:rFonts w:eastAsiaTheme="minorHAnsi"/>
          <w:sz w:val="28"/>
          <w:szCs w:val="28"/>
          <w:lang w:val="uk-UA" w:eastAsia="en-US"/>
        </w:rPr>
        <w:t>цінностями</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моральний</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конфлікт</w:t>
      </w:r>
      <w:r w:rsidR="00D00EB2">
        <w:rPr>
          <w:rFonts w:eastAsiaTheme="minorHAnsi"/>
          <w:sz w:val="28"/>
          <w:szCs w:val="28"/>
          <w:lang w:val="uk-UA" w:eastAsia="en-US"/>
        </w:rPr>
        <w:t xml:space="preserve"> </w:t>
      </w:r>
      <w:r w:rsidRPr="00035C71">
        <w:rPr>
          <w:rFonts w:eastAsiaTheme="minorHAnsi"/>
          <w:sz w:val="28"/>
          <w:szCs w:val="28"/>
          <w:lang w:val="uk-UA" w:eastAsia="en-US"/>
        </w:rPr>
        <w:t>протікає</w:t>
      </w:r>
      <w:r w:rsidR="00D00EB2">
        <w:rPr>
          <w:rFonts w:eastAsiaTheme="minorHAnsi"/>
          <w:sz w:val="28"/>
          <w:szCs w:val="28"/>
          <w:lang w:val="uk-UA" w:eastAsia="en-US"/>
        </w:rPr>
        <w:t xml:space="preserve"> </w:t>
      </w:r>
      <w:r w:rsidRPr="00035C71">
        <w:rPr>
          <w:rFonts w:eastAsiaTheme="minorHAnsi"/>
          <w:sz w:val="28"/>
          <w:szCs w:val="28"/>
          <w:lang w:val="uk-UA" w:eastAsia="en-US"/>
        </w:rPr>
        <w:t>досить</w:t>
      </w:r>
      <w:r w:rsidR="00D00EB2">
        <w:rPr>
          <w:rFonts w:eastAsiaTheme="minorHAnsi"/>
          <w:sz w:val="28"/>
          <w:szCs w:val="28"/>
          <w:lang w:val="uk-UA" w:eastAsia="en-US"/>
        </w:rPr>
        <w:t xml:space="preserve"> </w:t>
      </w:r>
      <w:r w:rsidRPr="00035C71">
        <w:rPr>
          <w:rFonts w:eastAsiaTheme="minorHAnsi"/>
          <w:sz w:val="28"/>
          <w:szCs w:val="28"/>
          <w:lang w:val="uk-UA" w:eastAsia="en-US"/>
        </w:rPr>
        <w:t>гостро</w:t>
      </w:r>
      <w:r w:rsidR="00D00EB2">
        <w:rPr>
          <w:rFonts w:eastAsiaTheme="minorHAnsi"/>
          <w:sz w:val="28"/>
          <w:szCs w:val="28"/>
          <w:lang w:val="uk-UA" w:eastAsia="en-US"/>
        </w:rPr>
        <w:t xml:space="preserve"> </w:t>
      </w:r>
      <w:r w:rsidRPr="00035C71">
        <w:rPr>
          <w:rFonts w:eastAsiaTheme="minorHAnsi"/>
          <w:sz w:val="28"/>
          <w:szCs w:val="28"/>
          <w:lang w:val="uk-UA" w:eastAsia="en-US"/>
        </w:rPr>
        <w:t>для</w:t>
      </w:r>
      <w:r w:rsidR="00D00EB2">
        <w:rPr>
          <w:rFonts w:eastAsiaTheme="minorHAnsi"/>
          <w:sz w:val="28"/>
          <w:szCs w:val="28"/>
          <w:lang w:val="uk-UA" w:eastAsia="en-US"/>
        </w:rPr>
        <w:t xml:space="preserve"> </w:t>
      </w:r>
      <w:r w:rsidRPr="00035C71">
        <w:rPr>
          <w:rFonts w:eastAsiaTheme="minorHAnsi"/>
          <w:sz w:val="28"/>
          <w:szCs w:val="28"/>
          <w:lang w:val="uk-UA" w:eastAsia="en-US"/>
        </w:rPr>
        <w:t>особистості.</w:t>
      </w:r>
      <w:r w:rsidR="00D00EB2">
        <w:rPr>
          <w:rFonts w:eastAsiaTheme="minorHAnsi"/>
          <w:sz w:val="28"/>
          <w:szCs w:val="28"/>
          <w:lang w:val="uk-UA" w:eastAsia="en-US"/>
        </w:rPr>
        <w:t xml:space="preserve"> </w:t>
      </w:r>
      <w:r w:rsidRPr="00035C71">
        <w:rPr>
          <w:rFonts w:eastAsiaTheme="minorHAnsi"/>
          <w:sz w:val="28"/>
          <w:szCs w:val="28"/>
          <w:lang w:val="uk-UA" w:eastAsia="en-US"/>
        </w:rPr>
        <w:t>В</w:t>
      </w:r>
      <w:r w:rsidR="00D00EB2">
        <w:rPr>
          <w:rFonts w:eastAsiaTheme="minorHAnsi"/>
          <w:sz w:val="28"/>
          <w:szCs w:val="28"/>
          <w:lang w:val="uk-UA" w:eastAsia="en-US"/>
        </w:rPr>
        <w:t xml:space="preserve"> </w:t>
      </w:r>
      <w:r w:rsidRPr="00035C71">
        <w:rPr>
          <w:rFonts w:eastAsiaTheme="minorHAnsi"/>
          <w:sz w:val="28"/>
          <w:szCs w:val="28"/>
          <w:lang w:val="uk-UA" w:eastAsia="en-US"/>
        </w:rPr>
        <w:t>таких</w:t>
      </w:r>
      <w:r w:rsidR="00D00EB2">
        <w:rPr>
          <w:rFonts w:eastAsiaTheme="minorHAnsi"/>
          <w:sz w:val="28"/>
          <w:szCs w:val="28"/>
          <w:lang w:val="uk-UA" w:eastAsia="en-US"/>
        </w:rPr>
        <w:t xml:space="preserve"> </w:t>
      </w:r>
      <w:r w:rsidRPr="00035C71">
        <w:rPr>
          <w:rFonts w:eastAsiaTheme="minorHAnsi"/>
          <w:sz w:val="28"/>
          <w:szCs w:val="28"/>
          <w:lang w:val="uk-UA" w:eastAsia="en-US"/>
        </w:rPr>
        <w:t>обставинах</w:t>
      </w:r>
      <w:r w:rsidR="00D00EB2">
        <w:rPr>
          <w:rFonts w:eastAsiaTheme="minorHAnsi"/>
          <w:sz w:val="28"/>
          <w:szCs w:val="28"/>
          <w:lang w:val="uk-UA" w:eastAsia="en-US"/>
        </w:rPr>
        <w:t xml:space="preserve"> </w:t>
      </w:r>
      <w:r w:rsidRPr="00035C71">
        <w:rPr>
          <w:rFonts w:eastAsiaTheme="minorHAnsi"/>
          <w:sz w:val="28"/>
          <w:szCs w:val="28"/>
          <w:lang w:val="uk-UA" w:eastAsia="en-US"/>
        </w:rPr>
        <w:t>керуючим</w:t>
      </w:r>
      <w:r w:rsidR="00D00EB2">
        <w:rPr>
          <w:rFonts w:eastAsiaTheme="minorHAnsi"/>
          <w:sz w:val="28"/>
          <w:szCs w:val="28"/>
          <w:lang w:val="uk-UA" w:eastAsia="en-US"/>
        </w:rPr>
        <w:t xml:space="preserve"> </w:t>
      </w:r>
      <w:r w:rsidRPr="00035C71">
        <w:rPr>
          <w:rFonts w:eastAsiaTheme="minorHAnsi"/>
          <w:sz w:val="28"/>
          <w:szCs w:val="28"/>
          <w:lang w:val="uk-UA" w:eastAsia="en-US"/>
        </w:rPr>
        <w:t>началом</w:t>
      </w:r>
      <w:r w:rsidR="00D00EB2">
        <w:rPr>
          <w:rFonts w:eastAsiaTheme="minorHAnsi"/>
          <w:sz w:val="28"/>
          <w:szCs w:val="28"/>
          <w:lang w:val="uk-UA" w:eastAsia="en-US"/>
        </w:rPr>
        <w:t xml:space="preserve"> </w:t>
      </w:r>
      <w:r w:rsidRPr="00035C71">
        <w:rPr>
          <w:rFonts w:eastAsiaTheme="minorHAnsi"/>
          <w:sz w:val="28"/>
          <w:szCs w:val="28"/>
          <w:lang w:val="uk-UA" w:eastAsia="en-US"/>
        </w:rPr>
        <w:t>виступає</w:t>
      </w:r>
      <w:r w:rsidR="00D00EB2">
        <w:rPr>
          <w:rFonts w:eastAsiaTheme="minorHAnsi"/>
          <w:sz w:val="28"/>
          <w:szCs w:val="28"/>
          <w:lang w:val="uk-UA" w:eastAsia="en-US"/>
        </w:rPr>
        <w:t xml:space="preserve"> </w:t>
      </w:r>
      <w:r w:rsidRPr="00035C71">
        <w:rPr>
          <w:rFonts w:eastAsiaTheme="minorHAnsi"/>
          <w:sz w:val="28"/>
          <w:szCs w:val="28"/>
          <w:lang w:val="uk-UA" w:eastAsia="en-US"/>
        </w:rPr>
        <w:t>ієрархія</w:t>
      </w:r>
      <w:r w:rsidR="00D00EB2">
        <w:rPr>
          <w:rFonts w:eastAsiaTheme="minorHAnsi"/>
          <w:sz w:val="28"/>
          <w:szCs w:val="28"/>
          <w:lang w:val="uk-UA" w:eastAsia="en-US"/>
        </w:rPr>
        <w:t xml:space="preserve"> </w:t>
      </w:r>
      <w:r w:rsidRPr="00035C71">
        <w:rPr>
          <w:rFonts w:eastAsiaTheme="minorHAnsi"/>
          <w:sz w:val="28"/>
          <w:szCs w:val="28"/>
          <w:lang w:val="uk-UA" w:eastAsia="en-US"/>
        </w:rPr>
        <w:t>моральних</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цінностей</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людини.</w:t>
      </w:r>
      <w:r w:rsidR="00D00EB2">
        <w:rPr>
          <w:rFonts w:eastAsiaTheme="minorHAnsi"/>
          <w:sz w:val="28"/>
          <w:szCs w:val="28"/>
          <w:lang w:val="uk-UA" w:eastAsia="en-US"/>
        </w:rPr>
        <w:t xml:space="preserve"> </w:t>
      </w:r>
      <w:r w:rsidRPr="00035C71">
        <w:rPr>
          <w:rFonts w:eastAsiaTheme="minorHAnsi"/>
          <w:sz w:val="28"/>
          <w:szCs w:val="28"/>
          <w:lang w:val="uk-UA" w:eastAsia="en-US"/>
        </w:rPr>
        <w:t>Безумовно,</w:t>
      </w:r>
      <w:r w:rsidR="00D00EB2">
        <w:rPr>
          <w:rFonts w:eastAsiaTheme="minorHAnsi"/>
          <w:sz w:val="28"/>
          <w:szCs w:val="28"/>
          <w:lang w:val="uk-UA" w:eastAsia="en-US"/>
        </w:rPr>
        <w:t xml:space="preserve"> </w:t>
      </w:r>
      <w:r w:rsidRPr="00035C71">
        <w:rPr>
          <w:rFonts w:eastAsiaTheme="minorHAnsi"/>
          <w:sz w:val="28"/>
          <w:szCs w:val="28"/>
          <w:lang w:val="uk-UA" w:eastAsia="en-US"/>
        </w:rPr>
        <w:t>і</w:t>
      </w:r>
      <w:r w:rsidR="00D00EB2">
        <w:rPr>
          <w:rFonts w:eastAsiaTheme="minorHAnsi"/>
          <w:sz w:val="28"/>
          <w:szCs w:val="28"/>
          <w:lang w:val="uk-UA" w:eastAsia="en-US"/>
        </w:rPr>
        <w:t xml:space="preserve"> </w:t>
      </w:r>
      <w:r w:rsidRPr="00035C71">
        <w:rPr>
          <w:rFonts w:eastAsiaTheme="minorHAnsi"/>
          <w:sz w:val="28"/>
          <w:szCs w:val="28"/>
          <w:lang w:val="uk-UA" w:eastAsia="en-US"/>
        </w:rPr>
        <w:t>суспільна</w:t>
      </w:r>
      <w:r w:rsidR="00D00EB2">
        <w:rPr>
          <w:rFonts w:eastAsiaTheme="minorHAnsi"/>
          <w:sz w:val="28"/>
          <w:szCs w:val="28"/>
          <w:lang w:val="uk-UA" w:eastAsia="en-US"/>
        </w:rPr>
        <w:t xml:space="preserve"> </w:t>
      </w:r>
      <w:r w:rsidRPr="00035C71">
        <w:rPr>
          <w:rFonts w:eastAsiaTheme="minorHAnsi"/>
          <w:sz w:val="28"/>
          <w:szCs w:val="28"/>
          <w:lang w:val="uk-UA" w:eastAsia="en-US"/>
        </w:rPr>
        <w:t>мораль,</w:t>
      </w:r>
      <w:r w:rsidR="00D00EB2">
        <w:rPr>
          <w:rFonts w:eastAsiaTheme="minorHAnsi"/>
          <w:sz w:val="28"/>
          <w:szCs w:val="28"/>
          <w:lang w:val="uk-UA" w:eastAsia="en-US"/>
        </w:rPr>
        <w:t xml:space="preserve"> </w:t>
      </w:r>
      <w:r w:rsidRPr="00035C71">
        <w:rPr>
          <w:rFonts w:eastAsiaTheme="minorHAnsi"/>
          <w:sz w:val="28"/>
          <w:szCs w:val="28"/>
          <w:lang w:val="uk-UA" w:eastAsia="en-US"/>
        </w:rPr>
        <w:t>і</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професійна</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етика</w:t>
      </w:r>
      <w:r w:rsidR="00D00EB2">
        <w:rPr>
          <w:rFonts w:eastAsiaTheme="minorHAnsi"/>
          <w:sz w:val="28"/>
          <w:szCs w:val="28"/>
          <w:lang w:val="uk-UA" w:eastAsia="en-US"/>
        </w:rPr>
        <w:t xml:space="preserve"> </w:t>
      </w:r>
      <w:r w:rsidRPr="00035C71">
        <w:rPr>
          <w:rFonts w:eastAsiaTheme="minorHAnsi"/>
          <w:sz w:val="28"/>
          <w:szCs w:val="28"/>
          <w:lang w:val="uk-UA" w:eastAsia="en-US"/>
        </w:rPr>
        <w:t>встановлюють</w:t>
      </w:r>
      <w:r w:rsidR="00D00EB2">
        <w:rPr>
          <w:rFonts w:eastAsiaTheme="minorHAnsi"/>
          <w:sz w:val="28"/>
          <w:szCs w:val="28"/>
          <w:lang w:val="uk-UA" w:eastAsia="en-US"/>
        </w:rPr>
        <w:t xml:space="preserve"> </w:t>
      </w:r>
      <w:r w:rsidRPr="00035C71">
        <w:rPr>
          <w:rFonts w:eastAsiaTheme="minorHAnsi"/>
          <w:sz w:val="28"/>
          <w:szCs w:val="28"/>
          <w:lang w:val="uk-UA" w:eastAsia="en-US"/>
        </w:rPr>
        <w:t>обмеження</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егоїстичним</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налаштуванням</w:t>
      </w:r>
      <w:r w:rsidR="00D00EB2">
        <w:rPr>
          <w:rFonts w:eastAsiaTheme="minorHAnsi"/>
          <w:sz w:val="28"/>
          <w:szCs w:val="28"/>
          <w:lang w:val="uk-UA" w:eastAsia="en-US"/>
        </w:rPr>
        <w:t xml:space="preserve"> </w:t>
      </w:r>
      <w:r w:rsidRPr="00035C71">
        <w:rPr>
          <w:rFonts w:eastAsiaTheme="minorHAnsi"/>
          <w:sz w:val="28"/>
          <w:szCs w:val="28"/>
          <w:lang w:val="uk-UA" w:eastAsia="en-US"/>
        </w:rPr>
        <w:t>людини.</w:t>
      </w:r>
      <w:r w:rsidR="00D00EB2">
        <w:rPr>
          <w:rFonts w:eastAsiaTheme="minorHAnsi"/>
          <w:sz w:val="28"/>
          <w:szCs w:val="28"/>
          <w:lang w:val="uk-UA" w:eastAsia="en-US"/>
        </w:rPr>
        <w:t xml:space="preserve"> </w:t>
      </w:r>
      <w:r w:rsidRPr="00035C71">
        <w:rPr>
          <w:rFonts w:eastAsiaTheme="minorHAnsi"/>
          <w:sz w:val="28"/>
          <w:szCs w:val="28"/>
          <w:lang w:val="uk-UA" w:eastAsia="en-US"/>
        </w:rPr>
        <w:t>Однак</w:t>
      </w:r>
      <w:r w:rsidR="00D00EB2">
        <w:rPr>
          <w:rFonts w:eastAsiaTheme="minorHAnsi"/>
          <w:sz w:val="28"/>
          <w:szCs w:val="28"/>
          <w:lang w:val="uk-UA" w:eastAsia="en-US"/>
        </w:rPr>
        <w:t xml:space="preserve"> </w:t>
      </w:r>
      <w:r w:rsidRPr="00035C71">
        <w:rPr>
          <w:rFonts w:eastAsiaTheme="minorHAnsi"/>
          <w:sz w:val="28"/>
          <w:szCs w:val="28"/>
          <w:lang w:val="uk-UA" w:eastAsia="en-US"/>
        </w:rPr>
        <w:t>те,</w:t>
      </w:r>
      <w:r w:rsidR="00D00EB2">
        <w:rPr>
          <w:rFonts w:eastAsiaTheme="minorHAnsi"/>
          <w:sz w:val="28"/>
          <w:szCs w:val="28"/>
          <w:lang w:val="uk-UA" w:eastAsia="en-US"/>
        </w:rPr>
        <w:t xml:space="preserve"> </w:t>
      </w:r>
      <w:r w:rsidRPr="00035C71">
        <w:rPr>
          <w:rFonts w:eastAsiaTheme="minorHAnsi"/>
          <w:sz w:val="28"/>
          <w:szCs w:val="28"/>
          <w:lang w:val="uk-UA" w:eastAsia="en-US"/>
        </w:rPr>
        <w:t>наскільки</w:t>
      </w:r>
      <w:r w:rsidR="00D00EB2">
        <w:rPr>
          <w:rFonts w:eastAsiaTheme="minorHAnsi"/>
          <w:sz w:val="28"/>
          <w:szCs w:val="28"/>
          <w:lang w:val="uk-UA" w:eastAsia="en-US"/>
        </w:rPr>
        <w:t xml:space="preserve"> </w:t>
      </w:r>
      <w:r w:rsidRPr="00035C71">
        <w:rPr>
          <w:rFonts w:eastAsiaTheme="minorHAnsi"/>
          <w:sz w:val="28"/>
          <w:szCs w:val="28"/>
          <w:lang w:val="uk-UA" w:eastAsia="en-US"/>
        </w:rPr>
        <w:t>ці</w:t>
      </w:r>
      <w:r w:rsidR="00D00EB2">
        <w:rPr>
          <w:rFonts w:eastAsiaTheme="minorHAnsi"/>
          <w:sz w:val="28"/>
          <w:szCs w:val="28"/>
          <w:lang w:val="uk-UA" w:eastAsia="en-US"/>
        </w:rPr>
        <w:t xml:space="preserve"> </w:t>
      </w:r>
      <w:r w:rsidRPr="00035C71">
        <w:rPr>
          <w:rFonts w:eastAsiaTheme="minorHAnsi"/>
          <w:sz w:val="28"/>
          <w:szCs w:val="28"/>
          <w:lang w:val="uk-UA" w:eastAsia="en-US"/>
        </w:rPr>
        <w:t>обмеження</w:t>
      </w:r>
      <w:r w:rsidR="00D00EB2">
        <w:rPr>
          <w:rFonts w:eastAsiaTheme="minorHAnsi"/>
          <w:sz w:val="28"/>
          <w:szCs w:val="28"/>
          <w:lang w:val="uk-UA" w:eastAsia="en-US"/>
        </w:rPr>
        <w:t xml:space="preserve"> </w:t>
      </w:r>
      <w:r w:rsidRPr="00035C71">
        <w:rPr>
          <w:rFonts w:eastAsiaTheme="minorHAnsi"/>
          <w:sz w:val="28"/>
          <w:szCs w:val="28"/>
          <w:lang w:val="uk-UA" w:eastAsia="en-US"/>
        </w:rPr>
        <w:t>засвоюються</w:t>
      </w:r>
      <w:r w:rsidR="00D00EB2">
        <w:rPr>
          <w:rFonts w:eastAsiaTheme="minorHAnsi"/>
          <w:sz w:val="28"/>
          <w:szCs w:val="28"/>
          <w:lang w:val="uk-UA" w:eastAsia="en-US"/>
        </w:rPr>
        <w:t xml:space="preserve"> </w:t>
      </w:r>
      <w:r w:rsidRPr="00035C71">
        <w:rPr>
          <w:rFonts w:eastAsiaTheme="minorHAnsi"/>
          <w:sz w:val="28"/>
          <w:szCs w:val="28"/>
          <w:lang w:val="uk-UA" w:eastAsia="en-US"/>
        </w:rPr>
        <w:t>індивідом,</w:t>
      </w:r>
      <w:r w:rsidR="00D00EB2">
        <w:rPr>
          <w:rFonts w:eastAsiaTheme="minorHAnsi"/>
          <w:sz w:val="28"/>
          <w:szCs w:val="28"/>
          <w:lang w:val="uk-UA" w:eastAsia="en-US"/>
        </w:rPr>
        <w:t xml:space="preserve"> </w:t>
      </w:r>
      <w:r w:rsidRPr="00035C71">
        <w:rPr>
          <w:rFonts w:eastAsiaTheme="minorHAnsi"/>
          <w:sz w:val="28"/>
          <w:szCs w:val="28"/>
          <w:lang w:val="uk-UA" w:eastAsia="en-US"/>
        </w:rPr>
        <w:t>й</w:t>
      </w:r>
      <w:r w:rsidR="00D00EB2">
        <w:rPr>
          <w:rFonts w:eastAsiaTheme="minorHAnsi"/>
          <w:sz w:val="28"/>
          <w:szCs w:val="28"/>
          <w:lang w:val="uk-UA" w:eastAsia="en-US"/>
        </w:rPr>
        <w:t xml:space="preserve"> </w:t>
      </w:r>
      <w:r w:rsidRPr="00035C71">
        <w:rPr>
          <w:rFonts w:eastAsiaTheme="minorHAnsi"/>
          <w:sz w:val="28"/>
          <w:szCs w:val="28"/>
          <w:lang w:val="uk-UA" w:eastAsia="en-US"/>
        </w:rPr>
        <w:t>службовець</w:t>
      </w:r>
      <w:r w:rsidR="00D00EB2">
        <w:rPr>
          <w:rFonts w:eastAsiaTheme="minorHAnsi"/>
          <w:sz w:val="28"/>
          <w:szCs w:val="28"/>
          <w:lang w:val="uk-UA" w:eastAsia="en-US"/>
        </w:rPr>
        <w:t xml:space="preserve"> </w:t>
      </w:r>
      <w:r w:rsidRPr="00035C71">
        <w:rPr>
          <w:rFonts w:eastAsiaTheme="minorHAnsi"/>
          <w:sz w:val="28"/>
          <w:szCs w:val="28"/>
          <w:lang w:val="uk-UA" w:eastAsia="en-US"/>
        </w:rPr>
        <w:t>внутрішньо</w:t>
      </w:r>
      <w:r w:rsidR="00D00EB2">
        <w:rPr>
          <w:rFonts w:eastAsiaTheme="minorHAnsi"/>
          <w:sz w:val="28"/>
          <w:szCs w:val="28"/>
          <w:lang w:val="uk-UA" w:eastAsia="en-US"/>
        </w:rPr>
        <w:t xml:space="preserve"> </w:t>
      </w:r>
      <w:r w:rsidRPr="00035C71">
        <w:rPr>
          <w:rFonts w:eastAsiaTheme="minorHAnsi"/>
          <w:sz w:val="28"/>
          <w:szCs w:val="28"/>
          <w:lang w:val="uk-UA" w:eastAsia="en-US"/>
        </w:rPr>
        <w:t>погоджуватиметься</w:t>
      </w:r>
      <w:r w:rsidR="00D00EB2">
        <w:rPr>
          <w:rFonts w:eastAsiaTheme="minorHAnsi"/>
          <w:sz w:val="28"/>
          <w:szCs w:val="28"/>
          <w:lang w:val="uk-UA" w:eastAsia="en-US"/>
        </w:rPr>
        <w:t xml:space="preserve"> </w:t>
      </w:r>
      <w:r w:rsidRPr="00035C71">
        <w:rPr>
          <w:rFonts w:eastAsiaTheme="minorHAnsi"/>
          <w:sz w:val="28"/>
          <w:szCs w:val="28"/>
          <w:lang w:val="uk-UA" w:eastAsia="en-US"/>
        </w:rPr>
        <w:t>із</w:t>
      </w:r>
      <w:r w:rsidR="00D00EB2">
        <w:rPr>
          <w:rFonts w:eastAsiaTheme="minorHAnsi"/>
          <w:sz w:val="28"/>
          <w:szCs w:val="28"/>
          <w:lang w:val="uk-UA" w:eastAsia="en-US"/>
        </w:rPr>
        <w:t xml:space="preserve"> </w:t>
      </w:r>
      <w:r w:rsidRPr="00035C71">
        <w:rPr>
          <w:rFonts w:eastAsiaTheme="minorHAnsi"/>
          <w:sz w:val="28"/>
          <w:szCs w:val="28"/>
          <w:lang w:val="uk-UA" w:eastAsia="en-US"/>
        </w:rPr>
        <w:t>суспільними</w:t>
      </w:r>
      <w:r w:rsidR="00D00EB2">
        <w:rPr>
          <w:rFonts w:eastAsiaTheme="minorHAnsi"/>
          <w:sz w:val="28"/>
          <w:szCs w:val="28"/>
          <w:lang w:val="uk-UA" w:eastAsia="en-US"/>
        </w:rPr>
        <w:t xml:space="preserve"> </w:t>
      </w:r>
      <w:r w:rsidRPr="00035C71">
        <w:rPr>
          <w:rFonts w:eastAsiaTheme="minorHAnsi"/>
          <w:sz w:val="28"/>
          <w:szCs w:val="28"/>
          <w:lang w:val="uk-UA" w:eastAsia="en-US"/>
        </w:rPr>
        <w:t>та</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професійно-етичними</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вимогами,</w:t>
      </w:r>
      <w:r w:rsidR="00D00EB2">
        <w:rPr>
          <w:rFonts w:eastAsiaTheme="minorHAnsi"/>
          <w:sz w:val="28"/>
          <w:szCs w:val="28"/>
          <w:lang w:val="uk-UA" w:eastAsia="en-US"/>
        </w:rPr>
        <w:t xml:space="preserve"> </w:t>
      </w:r>
      <w:r w:rsidRPr="00035C71">
        <w:rPr>
          <w:rFonts w:eastAsiaTheme="minorHAnsi"/>
          <w:sz w:val="28"/>
          <w:szCs w:val="28"/>
          <w:lang w:val="uk-UA" w:eastAsia="en-US"/>
        </w:rPr>
        <w:t>залежить</w:t>
      </w:r>
      <w:r w:rsidR="00D00EB2">
        <w:rPr>
          <w:rFonts w:eastAsiaTheme="minorHAnsi"/>
          <w:sz w:val="28"/>
          <w:szCs w:val="28"/>
          <w:lang w:val="uk-UA" w:eastAsia="en-US"/>
        </w:rPr>
        <w:t xml:space="preserve"> </w:t>
      </w:r>
      <w:r w:rsidRPr="00035C71">
        <w:rPr>
          <w:rFonts w:eastAsiaTheme="minorHAnsi"/>
          <w:sz w:val="28"/>
          <w:szCs w:val="28"/>
          <w:lang w:val="uk-UA" w:eastAsia="en-US"/>
        </w:rPr>
        <w:t>від</w:t>
      </w:r>
      <w:r w:rsidR="00D00EB2">
        <w:rPr>
          <w:rFonts w:eastAsiaTheme="minorHAnsi"/>
          <w:sz w:val="28"/>
          <w:szCs w:val="28"/>
          <w:lang w:val="uk-UA" w:eastAsia="en-US"/>
        </w:rPr>
        <w:t xml:space="preserve"> </w:t>
      </w:r>
      <w:r w:rsidRPr="00035C71">
        <w:rPr>
          <w:rFonts w:eastAsiaTheme="minorHAnsi"/>
          <w:sz w:val="28"/>
          <w:szCs w:val="28"/>
          <w:lang w:val="uk-UA" w:eastAsia="en-US"/>
        </w:rPr>
        <w:t>особистісних</w:t>
      </w:r>
      <w:r w:rsidR="00D00EB2">
        <w:rPr>
          <w:rFonts w:eastAsiaTheme="minorHAnsi"/>
          <w:sz w:val="28"/>
          <w:szCs w:val="28"/>
          <w:lang w:val="uk-UA" w:eastAsia="en-US"/>
        </w:rPr>
        <w:t xml:space="preserve"> </w:t>
      </w:r>
      <w:r w:rsidRPr="00035C71">
        <w:rPr>
          <w:rFonts w:eastAsiaTheme="minorHAnsi"/>
          <w:sz w:val="28"/>
          <w:szCs w:val="28"/>
          <w:lang w:val="uk-UA" w:eastAsia="en-US"/>
        </w:rPr>
        <w:t>принципів</w:t>
      </w:r>
      <w:r w:rsidR="00D00EB2">
        <w:rPr>
          <w:rFonts w:eastAsiaTheme="minorHAnsi"/>
          <w:sz w:val="28"/>
          <w:szCs w:val="28"/>
          <w:lang w:val="uk-UA" w:eastAsia="en-US"/>
        </w:rPr>
        <w:t xml:space="preserve"> </w:t>
      </w:r>
      <w:r w:rsidRPr="00035C71">
        <w:rPr>
          <w:rFonts w:eastAsiaTheme="minorHAnsi"/>
          <w:sz w:val="28"/>
          <w:szCs w:val="28"/>
          <w:lang w:val="uk-UA" w:eastAsia="en-US"/>
        </w:rPr>
        <w:t>і</w:t>
      </w:r>
      <w:r w:rsidR="00D00EB2">
        <w:rPr>
          <w:rFonts w:eastAsiaTheme="minorHAnsi"/>
          <w:sz w:val="28"/>
          <w:szCs w:val="28"/>
          <w:lang w:val="uk-UA" w:eastAsia="en-US"/>
        </w:rPr>
        <w:t xml:space="preserve"> </w:t>
      </w:r>
      <w:r w:rsidRPr="00035C71">
        <w:rPr>
          <w:rFonts w:eastAsiaTheme="minorHAnsi"/>
          <w:sz w:val="28"/>
          <w:szCs w:val="28"/>
          <w:lang w:val="uk-UA" w:eastAsia="en-US"/>
        </w:rPr>
        <w:t>чеснот</w:t>
      </w:r>
      <w:r w:rsidR="00D00EB2">
        <w:rPr>
          <w:rFonts w:eastAsiaTheme="minorHAnsi"/>
          <w:sz w:val="28"/>
          <w:szCs w:val="28"/>
          <w:lang w:val="uk-UA" w:eastAsia="en-US"/>
        </w:rPr>
        <w:t xml:space="preserve"> </w:t>
      </w:r>
      <w:r w:rsidRPr="00035C71">
        <w:rPr>
          <w:rFonts w:eastAsiaTheme="minorHAnsi"/>
          <w:sz w:val="28"/>
          <w:szCs w:val="28"/>
          <w:lang w:val="uk-UA" w:eastAsia="en-US"/>
        </w:rPr>
        <w:t>працівника.</w:t>
      </w:r>
      <w:r w:rsidR="00D00EB2">
        <w:rPr>
          <w:rFonts w:eastAsiaTheme="minorHAnsi"/>
          <w:sz w:val="28"/>
          <w:szCs w:val="28"/>
          <w:lang w:val="uk-UA" w:eastAsia="en-US"/>
        </w:rPr>
        <w:t xml:space="preserve"> </w:t>
      </w:r>
      <w:r w:rsidRPr="00035C71">
        <w:rPr>
          <w:rFonts w:eastAsiaTheme="minorHAnsi"/>
          <w:sz w:val="28"/>
          <w:szCs w:val="28"/>
          <w:lang w:val="uk-UA" w:eastAsia="en-US"/>
        </w:rPr>
        <w:t>Держава</w:t>
      </w:r>
      <w:r w:rsidR="00D00EB2">
        <w:rPr>
          <w:rFonts w:eastAsiaTheme="minorHAnsi"/>
          <w:sz w:val="28"/>
          <w:szCs w:val="28"/>
          <w:lang w:val="uk-UA" w:eastAsia="en-US"/>
        </w:rPr>
        <w:t xml:space="preserve"> </w:t>
      </w:r>
      <w:r w:rsidRPr="00035C71">
        <w:rPr>
          <w:rFonts w:eastAsiaTheme="minorHAnsi"/>
          <w:sz w:val="28"/>
          <w:szCs w:val="28"/>
          <w:lang w:val="uk-UA" w:eastAsia="en-US"/>
        </w:rPr>
        <w:t>опосередко</w:t>
      </w:r>
      <w:r w:rsidR="00A61065" w:rsidRPr="00035C71">
        <w:rPr>
          <w:rFonts w:eastAsiaTheme="minorHAnsi"/>
          <w:sz w:val="28"/>
          <w:szCs w:val="28"/>
          <w:lang w:val="uk-UA" w:eastAsia="en-US"/>
        </w:rPr>
        <w:t>вано</w:t>
      </w:r>
      <w:r w:rsidR="00D00EB2">
        <w:rPr>
          <w:rFonts w:eastAsiaTheme="minorHAnsi"/>
          <w:sz w:val="28"/>
          <w:szCs w:val="28"/>
          <w:lang w:val="uk-UA" w:eastAsia="en-US"/>
        </w:rPr>
        <w:t xml:space="preserve"> </w:t>
      </w:r>
      <w:r w:rsidR="00A61065" w:rsidRPr="00035C71">
        <w:rPr>
          <w:rFonts w:eastAsiaTheme="minorHAnsi"/>
          <w:sz w:val="28"/>
          <w:szCs w:val="28"/>
          <w:lang w:val="uk-UA" w:eastAsia="en-US"/>
        </w:rPr>
        <w:t>спроможна</w:t>
      </w:r>
      <w:r w:rsidR="00D00EB2">
        <w:rPr>
          <w:rFonts w:eastAsiaTheme="minorHAnsi"/>
          <w:sz w:val="28"/>
          <w:szCs w:val="28"/>
          <w:lang w:val="uk-UA" w:eastAsia="en-US"/>
        </w:rPr>
        <w:t xml:space="preserve"> </w:t>
      </w:r>
      <w:r w:rsidR="00A61065" w:rsidRPr="00035C71">
        <w:rPr>
          <w:rFonts w:eastAsiaTheme="minorHAnsi"/>
          <w:sz w:val="28"/>
          <w:szCs w:val="28"/>
          <w:lang w:val="uk-UA" w:eastAsia="en-US"/>
        </w:rPr>
        <w:t>впливати</w:t>
      </w:r>
      <w:r w:rsidR="00D00EB2">
        <w:rPr>
          <w:rFonts w:eastAsiaTheme="minorHAnsi"/>
          <w:sz w:val="28"/>
          <w:szCs w:val="28"/>
          <w:lang w:val="uk-UA" w:eastAsia="en-US"/>
        </w:rPr>
        <w:t xml:space="preserve"> </w:t>
      </w:r>
      <w:r w:rsidR="00A61065" w:rsidRPr="00035C71">
        <w:rPr>
          <w:rFonts w:eastAsiaTheme="minorHAnsi"/>
          <w:sz w:val="28"/>
          <w:szCs w:val="28"/>
          <w:lang w:val="uk-UA" w:eastAsia="en-US"/>
        </w:rPr>
        <w:t>на</w:t>
      </w:r>
      <w:r w:rsidR="00D00EB2">
        <w:rPr>
          <w:rFonts w:eastAsiaTheme="minorHAnsi"/>
          <w:sz w:val="28"/>
          <w:szCs w:val="28"/>
          <w:lang w:val="uk-UA" w:eastAsia="en-US"/>
        </w:rPr>
        <w:t xml:space="preserve"> </w:t>
      </w:r>
      <w:r w:rsidR="00A61065" w:rsidRPr="00035C71">
        <w:rPr>
          <w:rFonts w:eastAsiaTheme="minorHAnsi"/>
          <w:sz w:val="28"/>
          <w:szCs w:val="28"/>
          <w:lang w:val="uk-UA" w:eastAsia="en-US"/>
        </w:rPr>
        <w:t>гідний</w:t>
      </w:r>
      <w:r w:rsidR="00D00EB2">
        <w:rPr>
          <w:rFonts w:eastAsiaTheme="minorHAnsi"/>
          <w:sz w:val="28"/>
          <w:szCs w:val="28"/>
          <w:lang w:val="uk-UA" w:eastAsia="en-US"/>
        </w:rPr>
        <w:t xml:space="preserve"> </w:t>
      </w:r>
      <w:r w:rsidRPr="00035C71">
        <w:rPr>
          <w:rFonts w:eastAsiaTheme="minorHAnsi"/>
          <w:sz w:val="28"/>
          <w:szCs w:val="28"/>
          <w:lang w:val="uk-UA" w:eastAsia="en-US"/>
        </w:rPr>
        <w:t>вихід</w:t>
      </w:r>
      <w:r w:rsidR="00D00EB2">
        <w:rPr>
          <w:rFonts w:eastAsiaTheme="minorHAnsi"/>
          <w:sz w:val="28"/>
          <w:szCs w:val="28"/>
          <w:lang w:val="uk-UA" w:eastAsia="en-US"/>
        </w:rPr>
        <w:t xml:space="preserve"> </w:t>
      </w:r>
      <w:r w:rsidRPr="00035C71">
        <w:rPr>
          <w:rFonts w:eastAsiaTheme="minorHAnsi"/>
          <w:sz w:val="28"/>
          <w:szCs w:val="28"/>
          <w:lang w:val="uk-UA" w:eastAsia="en-US"/>
        </w:rPr>
        <w:t>з</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цієї</w:t>
      </w:r>
      <w:proofErr w:type="spellEnd"/>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ситуації</w:t>
      </w:r>
      <w:proofErr w:type="spellEnd"/>
      <w:r w:rsidRPr="00035C71">
        <w:rPr>
          <w:rFonts w:eastAsiaTheme="minorHAnsi"/>
          <w:sz w:val="28"/>
          <w:szCs w:val="28"/>
          <w:lang w:val="uk-UA" w:eastAsia="en-US"/>
        </w:rPr>
        <w:t>.</w:t>
      </w:r>
      <w:r w:rsidR="00D00EB2">
        <w:rPr>
          <w:rFonts w:eastAsiaTheme="minorHAnsi"/>
          <w:sz w:val="28"/>
          <w:szCs w:val="28"/>
          <w:lang w:val="uk-UA" w:eastAsia="en-US"/>
        </w:rPr>
        <w:t xml:space="preserve"> </w:t>
      </w:r>
      <w:r w:rsidRPr="00035C71">
        <w:rPr>
          <w:rFonts w:eastAsiaTheme="minorHAnsi"/>
          <w:sz w:val="28"/>
          <w:szCs w:val="28"/>
          <w:lang w:val="uk-UA" w:eastAsia="en-US"/>
        </w:rPr>
        <w:t>Активне</w:t>
      </w:r>
      <w:r w:rsidR="00D00EB2">
        <w:rPr>
          <w:rFonts w:eastAsiaTheme="minorHAnsi"/>
          <w:sz w:val="28"/>
          <w:szCs w:val="28"/>
          <w:lang w:val="uk-UA" w:eastAsia="en-US"/>
        </w:rPr>
        <w:t xml:space="preserve"> </w:t>
      </w:r>
      <w:r w:rsidRPr="00035C71">
        <w:rPr>
          <w:rFonts w:eastAsiaTheme="minorHAnsi"/>
          <w:sz w:val="28"/>
          <w:szCs w:val="28"/>
          <w:lang w:val="uk-UA" w:eastAsia="en-US"/>
        </w:rPr>
        <w:t>проведення</w:t>
      </w:r>
      <w:r w:rsidR="00D00EB2">
        <w:rPr>
          <w:rFonts w:eastAsiaTheme="minorHAnsi"/>
          <w:sz w:val="28"/>
          <w:szCs w:val="28"/>
          <w:lang w:val="uk-UA" w:eastAsia="en-US"/>
        </w:rPr>
        <w:t xml:space="preserve"> </w:t>
      </w:r>
      <w:r w:rsidRPr="00035C71">
        <w:rPr>
          <w:rFonts w:eastAsiaTheme="minorHAnsi"/>
          <w:sz w:val="28"/>
          <w:szCs w:val="28"/>
          <w:lang w:val="uk-UA" w:eastAsia="en-US"/>
        </w:rPr>
        <w:t>заходів</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професійної</w:t>
      </w:r>
      <w:proofErr w:type="spellEnd"/>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соціалізації</w:t>
      </w:r>
      <w:proofErr w:type="spellEnd"/>
      <w:r w:rsidRPr="00035C71">
        <w:rPr>
          <w:rFonts w:eastAsiaTheme="minorHAnsi"/>
          <w:sz w:val="28"/>
          <w:szCs w:val="28"/>
          <w:lang w:val="uk-UA" w:eastAsia="en-US"/>
        </w:rPr>
        <w:t>,</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професійного</w:t>
      </w:r>
      <w:proofErr w:type="spellEnd"/>
      <w:r w:rsidR="00D00EB2">
        <w:rPr>
          <w:rFonts w:eastAsiaTheme="minorHAnsi"/>
          <w:sz w:val="28"/>
          <w:szCs w:val="28"/>
          <w:lang w:val="uk-UA" w:eastAsia="en-US"/>
        </w:rPr>
        <w:t xml:space="preserve"> </w:t>
      </w:r>
      <w:r w:rsidRPr="00035C71">
        <w:rPr>
          <w:rFonts w:eastAsiaTheme="minorHAnsi"/>
          <w:sz w:val="28"/>
          <w:szCs w:val="28"/>
          <w:lang w:val="uk-UA" w:eastAsia="en-US"/>
        </w:rPr>
        <w:t>навчання</w:t>
      </w:r>
      <w:r w:rsidR="00D00EB2">
        <w:rPr>
          <w:rFonts w:eastAsiaTheme="minorHAnsi"/>
          <w:sz w:val="28"/>
          <w:szCs w:val="28"/>
          <w:lang w:val="uk-UA" w:eastAsia="en-US"/>
        </w:rPr>
        <w:t xml:space="preserve"> </w:t>
      </w:r>
      <w:r w:rsidRPr="00035C71">
        <w:rPr>
          <w:rFonts w:eastAsiaTheme="minorHAnsi"/>
          <w:sz w:val="28"/>
          <w:szCs w:val="28"/>
          <w:lang w:val="uk-UA" w:eastAsia="en-US"/>
        </w:rPr>
        <w:t>здатне</w:t>
      </w:r>
      <w:r w:rsidR="00D00EB2">
        <w:rPr>
          <w:rFonts w:eastAsiaTheme="minorHAnsi"/>
          <w:sz w:val="28"/>
          <w:szCs w:val="28"/>
          <w:lang w:val="uk-UA" w:eastAsia="en-US"/>
        </w:rPr>
        <w:t xml:space="preserve"> </w:t>
      </w:r>
      <w:r w:rsidRPr="00035C71">
        <w:rPr>
          <w:rFonts w:eastAsiaTheme="minorHAnsi"/>
          <w:sz w:val="28"/>
          <w:szCs w:val="28"/>
          <w:lang w:val="uk-UA" w:eastAsia="en-US"/>
        </w:rPr>
        <w:t>через</w:t>
      </w:r>
      <w:r w:rsidR="00D00EB2">
        <w:rPr>
          <w:rFonts w:eastAsiaTheme="minorHAnsi"/>
          <w:sz w:val="28"/>
          <w:szCs w:val="28"/>
          <w:lang w:val="uk-UA" w:eastAsia="en-US"/>
        </w:rPr>
        <w:t xml:space="preserve"> </w:t>
      </w:r>
      <w:r w:rsidRPr="00035C71">
        <w:rPr>
          <w:rFonts w:eastAsiaTheme="minorHAnsi"/>
          <w:sz w:val="28"/>
          <w:szCs w:val="28"/>
          <w:lang w:val="uk-UA" w:eastAsia="en-US"/>
        </w:rPr>
        <w:t>механізм</w:t>
      </w:r>
      <w:r w:rsidR="00D00EB2">
        <w:rPr>
          <w:rFonts w:eastAsiaTheme="minorHAnsi"/>
          <w:sz w:val="28"/>
          <w:szCs w:val="28"/>
          <w:lang w:val="uk-UA" w:eastAsia="en-US"/>
        </w:rPr>
        <w:t xml:space="preserve"> </w:t>
      </w:r>
      <w:r w:rsidRPr="00035C71">
        <w:rPr>
          <w:rFonts w:eastAsiaTheme="minorHAnsi"/>
          <w:sz w:val="28"/>
          <w:szCs w:val="28"/>
          <w:lang w:val="uk-UA" w:eastAsia="en-US"/>
        </w:rPr>
        <w:t>переконання</w:t>
      </w:r>
      <w:r w:rsidR="00D00EB2">
        <w:rPr>
          <w:rFonts w:eastAsiaTheme="minorHAnsi"/>
          <w:sz w:val="28"/>
          <w:szCs w:val="28"/>
          <w:lang w:val="uk-UA" w:eastAsia="en-US"/>
        </w:rPr>
        <w:t xml:space="preserve"> </w:t>
      </w:r>
      <w:r w:rsidRPr="00035C71">
        <w:rPr>
          <w:rFonts w:eastAsiaTheme="minorHAnsi"/>
          <w:sz w:val="28"/>
          <w:szCs w:val="28"/>
          <w:lang w:val="uk-UA" w:eastAsia="en-US"/>
        </w:rPr>
        <w:t>діяти</w:t>
      </w:r>
      <w:r w:rsidR="00D00EB2">
        <w:rPr>
          <w:rFonts w:eastAsiaTheme="minorHAnsi"/>
          <w:sz w:val="28"/>
          <w:szCs w:val="28"/>
          <w:lang w:val="uk-UA" w:eastAsia="en-US"/>
        </w:rPr>
        <w:t xml:space="preserve"> </w:t>
      </w:r>
      <w:r w:rsidRPr="00035C71">
        <w:rPr>
          <w:rFonts w:eastAsiaTheme="minorHAnsi"/>
          <w:sz w:val="28"/>
          <w:szCs w:val="28"/>
          <w:lang w:val="uk-UA" w:eastAsia="en-US"/>
        </w:rPr>
        <w:t>на</w:t>
      </w:r>
      <w:r w:rsidR="00D00EB2">
        <w:rPr>
          <w:rFonts w:eastAsiaTheme="minorHAnsi"/>
          <w:sz w:val="28"/>
          <w:szCs w:val="28"/>
          <w:lang w:val="uk-UA" w:eastAsia="en-US"/>
        </w:rPr>
        <w:t xml:space="preserve"> </w:t>
      </w:r>
      <w:r w:rsidRPr="00035C71">
        <w:rPr>
          <w:rFonts w:eastAsiaTheme="minorHAnsi"/>
          <w:sz w:val="28"/>
          <w:szCs w:val="28"/>
          <w:lang w:val="uk-UA" w:eastAsia="en-US"/>
        </w:rPr>
        <w:t>усвідомлення</w:t>
      </w:r>
      <w:r w:rsidR="00D00EB2">
        <w:rPr>
          <w:rFonts w:eastAsiaTheme="minorHAnsi"/>
          <w:sz w:val="28"/>
          <w:szCs w:val="28"/>
          <w:lang w:val="uk-UA" w:eastAsia="en-US"/>
        </w:rPr>
        <w:t xml:space="preserve"> </w:t>
      </w:r>
      <w:r w:rsidRPr="00035C71">
        <w:rPr>
          <w:rFonts w:eastAsiaTheme="minorHAnsi"/>
          <w:sz w:val="28"/>
          <w:szCs w:val="28"/>
          <w:lang w:val="uk-UA" w:eastAsia="en-US"/>
        </w:rPr>
        <w:t>та</w:t>
      </w:r>
      <w:r w:rsidR="00D00EB2">
        <w:rPr>
          <w:rFonts w:eastAsiaTheme="minorHAnsi"/>
          <w:sz w:val="28"/>
          <w:szCs w:val="28"/>
          <w:lang w:val="uk-UA" w:eastAsia="en-US"/>
        </w:rPr>
        <w:t xml:space="preserve"> </w:t>
      </w:r>
      <w:r w:rsidRPr="00035C71">
        <w:rPr>
          <w:rFonts w:eastAsiaTheme="minorHAnsi"/>
          <w:sz w:val="28"/>
          <w:szCs w:val="28"/>
          <w:lang w:val="uk-UA" w:eastAsia="en-US"/>
        </w:rPr>
        <w:t>засвоєння</w:t>
      </w:r>
      <w:r w:rsidR="00D00EB2">
        <w:rPr>
          <w:rFonts w:eastAsiaTheme="minorHAnsi"/>
          <w:sz w:val="28"/>
          <w:szCs w:val="28"/>
          <w:lang w:val="uk-UA" w:eastAsia="en-US"/>
        </w:rPr>
        <w:t xml:space="preserve"> </w:t>
      </w:r>
      <w:r w:rsidRPr="00035C71">
        <w:rPr>
          <w:rFonts w:eastAsiaTheme="minorHAnsi"/>
          <w:sz w:val="28"/>
          <w:szCs w:val="28"/>
          <w:lang w:val="uk-UA" w:eastAsia="en-US"/>
        </w:rPr>
        <w:t>індивідом</w:t>
      </w:r>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місії</w:t>
      </w:r>
      <w:proofErr w:type="spellEnd"/>
      <w:r w:rsidR="00D00EB2">
        <w:rPr>
          <w:rFonts w:eastAsiaTheme="minorHAnsi"/>
          <w:sz w:val="28"/>
          <w:szCs w:val="28"/>
          <w:lang w:val="uk-UA" w:eastAsia="en-US"/>
        </w:rPr>
        <w:t xml:space="preserve"> </w:t>
      </w:r>
      <w:proofErr w:type="spellStart"/>
      <w:r w:rsidRPr="00035C71">
        <w:rPr>
          <w:rFonts w:eastAsiaTheme="minorHAnsi"/>
          <w:sz w:val="28"/>
          <w:szCs w:val="28"/>
          <w:lang w:val="uk-UA" w:eastAsia="en-US"/>
        </w:rPr>
        <w:t>професії</w:t>
      </w:r>
      <w:proofErr w:type="spellEnd"/>
      <w:r w:rsidRPr="00035C71">
        <w:rPr>
          <w:sz w:val="28"/>
          <w:szCs w:val="28"/>
          <w:lang w:val="uk-UA"/>
        </w:rPr>
        <w:t>.</w:t>
      </w:r>
    </w:p>
    <w:p w:rsidR="00F61CED" w:rsidRPr="00035C71" w:rsidRDefault="00F61CED" w:rsidP="00600F6F">
      <w:pPr>
        <w:pStyle w:val="ab"/>
        <w:spacing w:after="0" w:line="360" w:lineRule="auto"/>
        <w:ind w:firstLine="709"/>
        <w:rPr>
          <w:sz w:val="28"/>
          <w:szCs w:val="28"/>
          <w:lang w:val="uk-UA"/>
        </w:rPr>
      </w:pPr>
      <w:r w:rsidRPr="00035C71">
        <w:rPr>
          <w:sz w:val="28"/>
          <w:szCs w:val="28"/>
          <w:lang w:val="uk-UA"/>
        </w:rPr>
        <w:t>Питання</w:t>
      </w:r>
      <w:r w:rsidR="00D00EB2">
        <w:rPr>
          <w:sz w:val="28"/>
          <w:szCs w:val="28"/>
          <w:lang w:val="uk-UA"/>
        </w:rPr>
        <w:t xml:space="preserve"> </w:t>
      </w:r>
      <w:r w:rsidRPr="00035C71">
        <w:rPr>
          <w:sz w:val="28"/>
          <w:szCs w:val="28"/>
          <w:lang w:val="uk-UA"/>
        </w:rPr>
        <w:t>виявлення,</w:t>
      </w:r>
      <w:r w:rsidR="00D00EB2">
        <w:rPr>
          <w:sz w:val="28"/>
          <w:szCs w:val="28"/>
          <w:lang w:val="uk-UA"/>
        </w:rPr>
        <w:t xml:space="preserve"> </w:t>
      </w:r>
      <w:r w:rsidRPr="00035C71">
        <w:rPr>
          <w:sz w:val="28"/>
          <w:szCs w:val="28"/>
          <w:lang w:val="uk-UA"/>
        </w:rPr>
        <w:t>врегулювання</w:t>
      </w:r>
      <w:r w:rsidR="00D00EB2">
        <w:rPr>
          <w:sz w:val="28"/>
          <w:szCs w:val="28"/>
          <w:lang w:val="uk-UA"/>
        </w:rPr>
        <w:t xml:space="preserve"> </w:t>
      </w:r>
      <w:r w:rsidRPr="00035C71">
        <w:rPr>
          <w:sz w:val="28"/>
          <w:szCs w:val="28"/>
          <w:lang w:val="uk-UA"/>
        </w:rPr>
        <w:t>і</w:t>
      </w:r>
      <w:r w:rsidR="00D00EB2">
        <w:rPr>
          <w:sz w:val="28"/>
          <w:szCs w:val="28"/>
          <w:lang w:val="uk-UA"/>
        </w:rPr>
        <w:t xml:space="preserve"> </w:t>
      </w:r>
      <w:r w:rsidRPr="00035C71">
        <w:rPr>
          <w:sz w:val="28"/>
          <w:szCs w:val="28"/>
          <w:lang w:val="uk-UA"/>
        </w:rPr>
        <w:t>запобігання</w:t>
      </w:r>
      <w:r w:rsidR="00D00EB2">
        <w:rPr>
          <w:sz w:val="28"/>
          <w:szCs w:val="28"/>
          <w:lang w:val="uk-UA"/>
        </w:rPr>
        <w:t xml:space="preserve"> </w:t>
      </w:r>
      <w:r w:rsidRPr="00035C71">
        <w:rPr>
          <w:sz w:val="28"/>
          <w:szCs w:val="28"/>
          <w:lang w:val="uk-UA"/>
        </w:rPr>
        <w:t>конфлікту</w:t>
      </w:r>
      <w:r w:rsidR="00D00EB2">
        <w:rPr>
          <w:sz w:val="28"/>
          <w:szCs w:val="28"/>
          <w:lang w:val="uk-UA"/>
        </w:rPr>
        <w:t xml:space="preserve"> </w:t>
      </w:r>
      <w:r w:rsidRPr="00035C71">
        <w:rPr>
          <w:sz w:val="28"/>
          <w:szCs w:val="28"/>
          <w:lang w:val="uk-UA"/>
        </w:rPr>
        <w:t>інтересів</w:t>
      </w:r>
      <w:r w:rsidR="00D00EB2">
        <w:rPr>
          <w:sz w:val="28"/>
          <w:szCs w:val="28"/>
          <w:lang w:val="uk-UA"/>
        </w:rPr>
        <w:t xml:space="preserve"> </w:t>
      </w:r>
      <w:r w:rsidRPr="00035C71">
        <w:rPr>
          <w:sz w:val="28"/>
          <w:szCs w:val="28"/>
          <w:lang w:val="uk-UA"/>
        </w:rPr>
        <w:t>потребують</w:t>
      </w:r>
      <w:r w:rsidR="00D00EB2">
        <w:rPr>
          <w:sz w:val="28"/>
          <w:szCs w:val="28"/>
          <w:lang w:val="uk-UA"/>
        </w:rPr>
        <w:t xml:space="preserve"> </w:t>
      </w:r>
      <w:r w:rsidRPr="00035C71">
        <w:rPr>
          <w:sz w:val="28"/>
          <w:szCs w:val="28"/>
          <w:lang w:val="uk-UA"/>
        </w:rPr>
        <w:t>законодавчого</w:t>
      </w:r>
      <w:r w:rsidR="00D00EB2">
        <w:rPr>
          <w:sz w:val="28"/>
          <w:szCs w:val="28"/>
          <w:lang w:val="uk-UA"/>
        </w:rPr>
        <w:t xml:space="preserve"> </w:t>
      </w:r>
      <w:r w:rsidRPr="00035C71">
        <w:rPr>
          <w:sz w:val="28"/>
          <w:szCs w:val="28"/>
          <w:lang w:val="uk-UA"/>
        </w:rPr>
        <w:t>регулювання</w:t>
      </w:r>
      <w:r w:rsidR="00D00EB2">
        <w:rPr>
          <w:sz w:val="28"/>
          <w:szCs w:val="28"/>
          <w:lang w:val="uk-UA"/>
        </w:rPr>
        <w:t xml:space="preserve"> </w:t>
      </w:r>
      <w:r w:rsidRPr="00035C71">
        <w:rPr>
          <w:sz w:val="28"/>
          <w:szCs w:val="28"/>
          <w:lang w:val="uk-UA"/>
        </w:rPr>
        <w:t>з</w:t>
      </w:r>
      <w:r w:rsidR="00D00EB2">
        <w:rPr>
          <w:sz w:val="28"/>
          <w:szCs w:val="28"/>
          <w:lang w:val="uk-UA"/>
        </w:rPr>
        <w:t xml:space="preserve"> </w:t>
      </w:r>
      <w:r w:rsidRPr="00035C71">
        <w:rPr>
          <w:sz w:val="28"/>
          <w:szCs w:val="28"/>
          <w:lang w:val="uk-UA"/>
        </w:rPr>
        <w:t>тим,</w:t>
      </w:r>
      <w:r w:rsidR="00D00EB2">
        <w:rPr>
          <w:sz w:val="28"/>
          <w:szCs w:val="28"/>
          <w:lang w:val="uk-UA"/>
        </w:rPr>
        <w:t xml:space="preserve"> </w:t>
      </w:r>
      <w:r w:rsidRPr="00035C71">
        <w:rPr>
          <w:sz w:val="28"/>
          <w:szCs w:val="28"/>
          <w:lang w:val="uk-UA"/>
        </w:rPr>
        <w:t>щоб:</w:t>
      </w:r>
      <w:r w:rsidR="00D00EB2">
        <w:rPr>
          <w:sz w:val="28"/>
          <w:szCs w:val="28"/>
          <w:lang w:val="uk-UA"/>
        </w:rPr>
        <w:t xml:space="preserve"> </w:t>
      </w:r>
    </w:p>
    <w:p w:rsidR="00F61CED" w:rsidRPr="00035C71" w:rsidRDefault="00B36C2F"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00F61CED" w:rsidRPr="00035C71">
        <w:rPr>
          <w:sz w:val="28"/>
          <w:szCs w:val="28"/>
          <w:lang w:val="uk-UA"/>
        </w:rPr>
        <w:t>підпорядкувати</w:t>
      </w:r>
      <w:r w:rsidR="00D00EB2">
        <w:rPr>
          <w:sz w:val="28"/>
          <w:szCs w:val="28"/>
          <w:lang w:val="uk-UA"/>
        </w:rPr>
        <w:t xml:space="preserve"> </w:t>
      </w:r>
      <w:r w:rsidR="00F61CED" w:rsidRPr="00035C71">
        <w:rPr>
          <w:sz w:val="28"/>
          <w:szCs w:val="28"/>
          <w:lang w:val="uk-UA"/>
        </w:rPr>
        <w:t>приватні</w:t>
      </w:r>
      <w:r w:rsidR="00D00EB2">
        <w:rPr>
          <w:sz w:val="28"/>
          <w:szCs w:val="28"/>
          <w:lang w:val="uk-UA"/>
        </w:rPr>
        <w:t xml:space="preserve"> </w:t>
      </w:r>
      <w:r w:rsidR="00F61CED" w:rsidRPr="00035C71">
        <w:rPr>
          <w:sz w:val="28"/>
          <w:szCs w:val="28"/>
          <w:lang w:val="uk-UA"/>
        </w:rPr>
        <w:t>інтереси</w:t>
      </w:r>
      <w:r w:rsidR="00D00EB2">
        <w:rPr>
          <w:sz w:val="28"/>
          <w:szCs w:val="28"/>
          <w:lang w:val="uk-UA"/>
        </w:rPr>
        <w:t xml:space="preserve"> </w:t>
      </w:r>
      <w:r w:rsidR="00F61CED" w:rsidRPr="00035C71">
        <w:rPr>
          <w:sz w:val="28"/>
          <w:szCs w:val="28"/>
          <w:lang w:val="uk-UA"/>
        </w:rPr>
        <w:t>осіб,</w:t>
      </w:r>
      <w:r w:rsidR="00D00EB2">
        <w:rPr>
          <w:sz w:val="28"/>
          <w:szCs w:val="28"/>
          <w:lang w:val="uk-UA"/>
        </w:rPr>
        <w:t xml:space="preserve"> </w:t>
      </w:r>
      <w:r w:rsidR="00F61CED" w:rsidRPr="00035C71">
        <w:rPr>
          <w:sz w:val="28"/>
          <w:szCs w:val="28"/>
          <w:lang w:val="uk-UA"/>
        </w:rPr>
        <w:t>уповноважених</w:t>
      </w:r>
      <w:r w:rsidR="00D00EB2">
        <w:rPr>
          <w:sz w:val="28"/>
          <w:szCs w:val="28"/>
          <w:lang w:val="uk-UA"/>
        </w:rPr>
        <w:t xml:space="preserve"> </w:t>
      </w:r>
      <w:r w:rsidR="00F61CED" w:rsidRPr="00035C71">
        <w:rPr>
          <w:sz w:val="28"/>
          <w:szCs w:val="28"/>
          <w:lang w:val="uk-UA"/>
        </w:rPr>
        <w:t>на</w:t>
      </w:r>
      <w:r w:rsidR="00D00EB2">
        <w:rPr>
          <w:sz w:val="28"/>
          <w:szCs w:val="28"/>
          <w:lang w:val="uk-UA"/>
        </w:rPr>
        <w:t xml:space="preserve"> </w:t>
      </w:r>
      <w:r w:rsidR="00F61CED" w:rsidRPr="00035C71">
        <w:rPr>
          <w:sz w:val="28"/>
          <w:szCs w:val="28"/>
          <w:lang w:val="uk-UA"/>
        </w:rPr>
        <w:t>виконання</w:t>
      </w:r>
      <w:r w:rsidR="00D00EB2">
        <w:rPr>
          <w:sz w:val="28"/>
          <w:szCs w:val="28"/>
          <w:lang w:val="uk-UA"/>
        </w:rPr>
        <w:t xml:space="preserve"> </w:t>
      </w:r>
      <w:r w:rsidR="00F61CED" w:rsidRPr="00035C71">
        <w:rPr>
          <w:sz w:val="28"/>
          <w:szCs w:val="28"/>
          <w:lang w:val="uk-UA"/>
        </w:rPr>
        <w:t>функцій</w:t>
      </w:r>
      <w:r w:rsidR="00D00EB2">
        <w:rPr>
          <w:sz w:val="28"/>
          <w:szCs w:val="28"/>
          <w:lang w:val="uk-UA"/>
        </w:rPr>
        <w:t xml:space="preserve"> </w:t>
      </w:r>
      <w:r w:rsidR="00F61CED" w:rsidRPr="00035C71">
        <w:rPr>
          <w:sz w:val="28"/>
          <w:szCs w:val="28"/>
          <w:lang w:val="uk-UA"/>
        </w:rPr>
        <w:t>держави</w:t>
      </w:r>
      <w:r w:rsidR="00D00EB2">
        <w:rPr>
          <w:sz w:val="28"/>
          <w:szCs w:val="28"/>
          <w:lang w:val="uk-UA"/>
        </w:rPr>
        <w:t xml:space="preserve"> </w:t>
      </w:r>
      <w:r w:rsidR="00F61CED" w:rsidRPr="00035C71">
        <w:rPr>
          <w:sz w:val="28"/>
          <w:szCs w:val="28"/>
          <w:lang w:val="uk-UA"/>
        </w:rPr>
        <w:t>та</w:t>
      </w:r>
      <w:r w:rsidR="00D00EB2">
        <w:rPr>
          <w:sz w:val="28"/>
          <w:szCs w:val="28"/>
          <w:lang w:val="uk-UA"/>
        </w:rPr>
        <w:t xml:space="preserve"> </w:t>
      </w:r>
      <w:r w:rsidR="00F61CED" w:rsidRPr="00035C71">
        <w:rPr>
          <w:sz w:val="28"/>
          <w:szCs w:val="28"/>
          <w:lang w:val="uk-UA"/>
        </w:rPr>
        <w:t>місцевого</w:t>
      </w:r>
      <w:r w:rsidR="00D00EB2">
        <w:rPr>
          <w:sz w:val="28"/>
          <w:szCs w:val="28"/>
          <w:lang w:val="uk-UA"/>
        </w:rPr>
        <w:t xml:space="preserve"> </w:t>
      </w:r>
      <w:r w:rsidR="00F61CED" w:rsidRPr="00035C71">
        <w:rPr>
          <w:sz w:val="28"/>
          <w:szCs w:val="28"/>
          <w:lang w:val="uk-UA"/>
        </w:rPr>
        <w:t>самоврядування,</w:t>
      </w:r>
      <w:r w:rsidR="00D00EB2">
        <w:rPr>
          <w:sz w:val="28"/>
          <w:szCs w:val="28"/>
          <w:lang w:val="uk-UA"/>
        </w:rPr>
        <w:t xml:space="preserve"> </w:t>
      </w:r>
      <w:r w:rsidR="00F61CED" w:rsidRPr="00035C71">
        <w:rPr>
          <w:sz w:val="28"/>
          <w:szCs w:val="28"/>
          <w:lang w:val="uk-UA"/>
        </w:rPr>
        <w:t>прирівняних</w:t>
      </w:r>
      <w:r w:rsidR="00D00EB2">
        <w:rPr>
          <w:sz w:val="28"/>
          <w:szCs w:val="28"/>
          <w:lang w:val="uk-UA"/>
        </w:rPr>
        <w:t xml:space="preserve"> </w:t>
      </w:r>
      <w:r w:rsidR="00F61CED" w:rsidRPr="00035C71">
        <w:rPr>
          <w:sz w:val="28"/>
          <w:szCs w:val="28"/>
          <w:lang w:val="uk-UA"/>
        </w:rPr>
        <w:t>до</w:t>
      </w:r>
      <w:r w:rsidR="00D00EB2">
        <w:rPr>
          <w:sz w:val="28"/>
          <w:szCs w:val="28"/>
          <w:lang w:val="uk-UA"/>
        </w:rPr>
        <w:t xml:space="preserve"> </w:t>
      </w:r>
      <w:r w:rsidR="00F61CED" w:rsidRPr="00035C71">
        <w:rPr>
          <w:sz w:val="28"/>
          <w:szCs w:val="28"/>
          <w:lang w:val="uk-UA"/>
        </w:rPr>
        <w:t>них</w:t>
      </w:r>
      <w:r w:rsidR="00D00EB2">
        <w:rPr>
          <w:sz w:val="28"/>
          <w:szCs w:val="28"/>
          <w:lang w:val="uk-UA"/>
        </w:rPr>
        <w:t xml:space="preserve"> </w:t>
      </w:r>
      <w:r w:rsidR="00F61CED" w:rsidRPr="00035C71">
        <w:rPr>
          <w:sz w:val="28"/>
          <w:szCs w:val="28"/>
          <w:lang w:val="uk-UA"/>
        </w:rPr>
        <w:t>осіб</w:t>
      </w:r>
      <w:r w:rsidR="00D00EB2">
        <w:rPr>
          <w:sz w:val="28"/>
          <w:szCs w:val="28"/>
          <w:lang w:val="uk-UA"/>
        </w:rPr>
        <w:t xml:space="preserve"> </w:t>
      </w:r>
      <w:r w:rsidR="00F61CED" w:rsidRPr="00035C71">
        <w:rPr>
          <w:sz w:val="28"/>
          <w:szCs w:val="28"/>
          <w:lang w:val="uk-UA"/>
        </w:rPr>
        <w:t>публічним</w:t>
      </w:r>
      <w:r w:rsidR="00D00EB2">
        <w:rPr>
          <w:sz w:val="28"/>
          <w:szCs w:val="28"/>
          <w:lang w:val="uk-UA"/>
        </w:rPr>
        <w:t xml:space="preserve"> </w:t>
      </w:r>
      <w:r w:rsidR="00F61CED" w:rsidRPr="00035C71">
        <w:rPr>
          <w:sz w:val="28"/>
          <w:szCs w:val="28"/>
          <w:lang w:val="uk-UA"/>
        </w:rPr>
        <w:t>інтересам;</w:t>
      </w:r>
      <w:r w:rsidR="00D00EB2">
        <w:rPr>
          <w:sz w:val="28"/>
          <w:szCs w:val="28"/>
          <w:lang w:val="uk-UA"/>
        </w:rPr>
        <w:t xml:space="preserve"> </w:t>
      </w:r>
    </w:p>
    <w:p w:rsidR="00F61CED" w:rsidRPr="00035C71" w:rsidRDefault="00B36C2F"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00F61CED" w:rsidRPr="00035C71">
        <w:rPr>
          <w:sz w:val="28"/>
          <w:szCs w:val="28"/>
          <w:lang w:val="uk-UA"/>
        </w:rPr>
        <w:t>забезпечити</w:t>
      </w:r>
      <w:r w:rsidR="00D00EB2">
        <w:rPr>
          <w:sz w:val="28"/>
          <w:szCs w:val="28"/>
          <w:lang w:val="uk-UA"/>
        </w:rPr>
        <w:t xml:space="preserve"> </w:t>
      </w:r>
      <w:r w:rsidR="00F61CED" w:rsidRPr="00035C71">
        <w:rPr>
          <w:sz w:val="28"/>
          <w:szCs w:val="28"/>
          <w:lang w:val="uk-UA"/>
        </w:rPr>
        <w:t>прозорість,</w:t>
      </w:r>
      <w:r w:rsidR="00D00EB2">
        <w:rPr>
          <w:sz w:val="28"/>
          <w:szCs w:val="28"/>
          <w:lang w:val="uk-UA"/>
        </w:rPr>
        <w:t xml:space="preserve"> </w:t>
      </w:r>
      <w:r w:rsidR="00F61CED" w:rsidRPr="00035C71">
        <w:rPr>
          <w:sz w:val="28"/>
          <w:szCs w:val="28"/>
          <w:lang w:val="uk-UA"/>
        </w:rPr>
        <w:t>справедливість,</w:t>
      </w:r>
      <w:r w:rsidR="00D00EB2">
        <w:rPr>
          <w:sz w:val="28"/>
          <w:szCs w:val="28"/>
          <w:lang w:val="uk-UA"/>
        </w:rPr>
        <w:t xml:space="preserve"> </w:t>
      </w:r>
      <w:r w:rsidR="00F61CED" w:rsidRPr="00035C71">
        <w:rPr>
          <w:sz w:val="28"/>
          <w:szCs w:val="28"/>
          <w:lang w:val="uk-UA"/>
        </w:rPr>
        <w:t>підзвітність</w:t>
      </w:r>
      <w:r w:rsidR="00D00EB2">
        <w:rPr>
          <w:sz w:val="28"/>
          <w:szCs w:val="28"/>
          <w:lang w:val="uk-UA"/>
        </w:rPr>
        <w:t xml:space="preserve"> </w:t>
      </w:r>
      <w:r w:rsidR="00F61CED" w:rsidRPr="00035C71">
        <w:rPr>
          <w:sz w:val="28"/>
          <w:szCs w:val="28"/>
          <w:lang w:val="uk-UA"/>
        </w:rPr>
        <w:t>та</w:t>
      </w:r>
      <w:r w:rsidR="00D00EB2">
        <w:rPr>
          <w:sz w:val="28"/>
          <w:szCs w:val="28"/>
          <w:lang w:val="uk-UA"/>
        </w:rPr>
        <w:t xml:space="preserve"> </w:t>
      </w:r>
      <w:r w:rsidR="00F61CED" w:rsidRPr="00035C71">
        <w:rPr>
          <w:sz w:val="28"/>
          <w:szCs w:val="28"/>
          <w:lang w:val="uk-UA"/>
        </w:rPr>
        <w:t>ефективність</w:t>
      </w:r>
      <w:r w:rsidR="00D00EB2">
        <w:rPr>
          <w:sz w:val="28"/>
          <w:szCs w:val="28"/>
          <w:lang w:val="uk-UA"/>
        </w:rPr>
        <w:t xml:space="preserve"> </w:t>
      </w:r>
      <w:r w:rsidR="00F61CED" w:rsidRPr="00035C71">
        <w:rPr>
          <w:sz w:val="28"/>
          <w:szCs w:val="28"/>
          <w:lang w:val="uk-UA"/>
        </w:rPr>
        <w:t>публічного</w:t>
      </w:r>
      <w:r w:rsidR="00D00EB2">
        <w:rPr>
          <w:sz w:val="28"/>
          <w:szCs w:val="28"/>
          <w:lang w:val="uk-UA"/>
        </w:rPr>
        <w:t xml:space="preserve"> </w:t>
      </w:r>
      <w:r w:rsidR="00F61CED" w:rsidRPr="00035C71">
        <w:rPr>
          <w:sz w:val="28"/>
          <w:szCs w:val="28"/>
          <w:lang w:val="uk-UA"/>
        </w:rPr>
        <w:t>управління;</w:t>
      </w:r>
      <w:r w:rsidR="00D00EB2">
        <w:rPr>
          <w:sz w:val="28"/>
          <w:szCs w:val="28"/>
          <w:lang w:val="uk-UA"/>
        </w:rPr>
        <w:t xml:space="preserve"> </w:t>
      </w:r>
    </w:p>
    <w:p w:rsidR="00F61CED" w:rsidRPr="00035C71" w:rsidRDefault="00B36C2F" w:rsidP="00600F6F">
      <w:pPr>
        <w:pStyle w:val="ab"/>
        <w:spacing w:after="0" w:line="360" w:lineRule="auto"/>
        <w:ind w:firstLine="709"/>
        <w:rPr>
          <w:sz w:val="28"/>
          <w:szCs w:val="28"/>
          <w:lang w:val="uk-UA"/>
        </w:rPr>
      </w:pPr>
      <w:r w:rsidRPr="00035C71">
        <w:rPr>
          <w:sz w:val="28"/>
          <w:szCs w:val="28"/>
          <w:lang w:val="uk-UA"/>
        </w:rPr>
        <w:t>–</w:t>
      </w:r>
      <w:r w:rsidR="00D00EB2">
        <w:rPr>
          <w:sz w:val="28"/>
          <w:szCs w:val="28"/>
          <w:lang w:val="uk-UA"/>
        </w:rPr>
        <w:t xml:space="preserve"> </w:t>
      </w:r>
      <w:r w:rsidR="00F61CED" w:rsidRPr="00035C71">
        <w:rPr>
          <w:sz w:val="28"/>
          <w:szCs w:val="28"/>
          <w:lang w:val="uk-UA"/>
        </w:rPr>
        <w:t>створити</w:t>
      </w:r>
      <w:r w:rsidR="00D00EB2">
        <w:rPr>
          <w:sz w:val="28"/>
          <w:szCs w:val="28"/>
          <w:lang w:val="uk-UA"/>
        </w:rPr>
        <w:t xml:space="preserve"> </w:t>
      </w:r>
      <w:r w:rsidR="00F61CED" w:rsidRPr="00035C71">
        <w:rPr>
          <w:sz w:val="28"/>
          <w:szCs w:val="28"/>
          <w:lang w:val="uk-UA"/>
        </w:rPr>
        <w:t>умови</w:t>
      </w:r>
      <w:r w:rsidR="00D00EB2">
        <w:rPr>
          <w:sz w:val="28"/>
          <w:szCs w:val="28"/>
          <w:lang w:val="uk-UA"/>
        </w:rPr>
        <w:t xml:space="preserve"> </w:t>
      </w:r>
      <w:r w:rsidR="00F61CED" w:rsidRPr="00035C71">
        <w:rPr>
          <w:sz w:val="28"/>
          <w:szCs w:val="28"/>
          <w:lang w:val="uk-UA"/>
        </w:rPr>
        <w:t>для</w:t>
      </w:r>
      <w:r w:rsidR="00D00EB2">
        <w:rPr>
          <w:sz w:val="28"/>
          <w:szCs w:val="28"/>
          <w:lang w:val="uk-UA"/>
        </w:rPr>
        <w:t xml:space="preserve"> </w:t>
      </w:r>
      <w:r w:rsidR="00F61CED" w:rsidRPr="00035C71">
        <w:rPr>
          <w:sz w:val="28"/>
          <w:szCs w:val="28"/>
          <w:lang w:val="uk-UA"/>
        </w:rPr>
        <w:t>належного</w:t>
      </w:r>
      <w:r w:rsidR="00D00EB2">
        <w:rPr>
          <w:sz w:val="28"/>
          <w:szCs w:val="28"/>
          <w:lang w:val="uk-UA"/>
        </w:rPr>
        <w:t xml:space="preserve"> </w:t>
      </w:r>
      <w:r w:rsidR="00F61CED" w:rsidRPr="00035C71">
        <w:rPr>
          <w:sz w:val="28"/>
          <w:szCs w:val="28"/>
          <w:lang w:val="uk-UA"/>
        </w:rPr>
        <w:t>виконання</w:t>
      </w:r>
      <w:r w:rsidR="00D00EB2">
        <w:rPr>
          <w:sz w:val="28"/>
          <w:szCs w:val="28"/>
          <w:lang w:val="uk-UA"/>
        </w:rPr>
        <w:t xml:space="preserve"> </w:t>
      </w:r>
      <w:r w:rsidR="00F61CED" w:rsidRPr="00035C71">
        <w:rPr>
          <w:sz w:val="28"/>
          <w:szCs w:val="28"/>
          <w:lang w:val="uk-UA"/>
        </w:rPr>
        <w:t>покладених</w:t>
      </w:r>
      <w:r w:rsidR="00D00EB2">
        <w:rPr>
          <w:sz w:val="28"/>
          <w:szCs w:val="28"/>
          <w:lang w:val="uk-UA"/>
        </w:rPr>
        <w:t xml:space="preserve"> </w:t>
      </w:r>
      <w:r w:rsidR="00F61CED" w:rsidRPr="00035C71">
        <w:rPr>
          <w:sz w:val="28"/>
          <w:szCs w:val="28"/>
          <w:lang w:val="uk-UA"/>
        </w:rPr>
        <w:t>на</w:t>
      </w:r>
      <w:r w:rsidR="00D00EB2">
        <w:rPr>
          <w:sz w:val="28"/>
          <w:szCs w:val="28"/>
          <w:lang w:val="uk-UA"/>
        </w:rPr>
        <w:t xml:space="preserve"> </w:t>
      </w:r>
      <w:r w:rsidR="00F61CED" w:rsidRPr="00035C71">
        <w:rPr>
          <w:sz w:val="28"/>
          <w:szCs w:val="28"/>
          <w:lang w:val="uk-UA"/>
        </w:rPr>
        <w:t>особу</w:t>
      </w:r>
      <w:r w:rsidR="00D00EB2">
        <w:rPr>
          <w:sz w:val="28"/>
          <w:szCs w:val="28"/>
          <w:lang w:val="uk-UA"/>
        </w:rPr>
        <w:t xml:space="preserve"> </w:t>
      </w:r>
      <w:r w:rsidR="00F61CED" w:rsidRPr="00035C71">
        <w:rPr>
          <w:sz w:val="28"/>
          <w:szCs w:val="28"/>
          <w:lang w:val="uk-UA"/>
        </w:rPr>
        <w:t>службових</w:t>
      </w:r>
      <w:r w:rsidR="00D00EB2">
        <w:rPr>
          <w:sz w:val="28"/>
          <w:szCs w:val="28"/>
          <w:lang w:val="uk-UA"/>
        </w:rPr>
        <w:t xml:space="preserve"> </w:t>
      </w:r>
      <w:r w:rsidR="00F61CED" w:rsidRPr="00035C71">
        <w:rPr>
          <w:sz w:val="28"/>
          <w:szCs w:val="28"/>
          <w:lang w:val="uk-UA"/>
        </w:rPr>
        <w:t>або</w:t>
      </w:r>
      <w:r w:rsidR="00D00EB2">
        <w:rPr>
          <w:sz w:val="28"/>
          <w:szCs w:val="28"/>
          <w:lang w:val="uk-UA"/>
        </w:rPr>
        <w:t xml:space="preserve"> </w:t>
      </w:r>
      <w:r w:rsidR="00F61CED" w:rsidRPr="00035C71">
        <w:rPr>
          <w:sz w:val="28"/>
          <w:szCs w:val="28"/>
          <w:lang w:val="uk-UA"/>
        </w:rPr>
        <w:t>представницьких</w:t>
      </w:r>
      <w:r w:rsidR="00D00EB2">
        <w:rPr>
          <w:sz w:val="28"/>
          <w:szCs w:val="28"/>
          <w:lang w:val="uk-UA"/>
        </w:rPr>
        <w:t xml:space="preserve"> </w:t>
      </w:r>
      <w:r w:rsidR="00F61CED" w:rsidRPr="00035C71">
        <w:rPr>
          <w:sz w:val="28"/>
          <w:szCs w:val="28"/>
          <w:lang w:val="uk-UA"/>
        </w:rPr>
        <w:t>повноважень.</w:t>
      </w:r>
    </w:p>
    <w:p w:rsidR="00D259E9" w:rsidRPr="00035C71" w:rsidRDefault="00B36C2F" w:rsidP="00600F6F">
      <w:pPr>
        <w:autoSpaceDE w:val="0"/>
        <w:autoSpaceDN w:val="0"/>
        <w:adjustRightInd w:val="0"/>
        <w:spacing w:line="360" w:lineRule="auto"/>
        <w:ind w:firstLine="709"/>
        <w:rPr>
          <w:rFonts w:eastAsia="TimesNewRomanPSMT-Identity-H"/>
          <w:sz w:val="28"/>
          <w:szCs w:val="28"/>
          <w:lang w:val="uk-UA" w:eastAsia="en-US"/>
        </w:rPr>
      </w:pPr>
      <w:r w:rsidRPr="00035C71">
        <w:rPr>
          <w:rFonts w:eastAsia="TimesNewRomanPSMT-Identity-H"/>
          <w:sz w:val="28"/>
          <w:szCs w:val="28"/>
          <w:lang w:val="uk-UA" w:eastAsia="en-US"/>
        </w:rPr>
        <w:t>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кожній</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країні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Європи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свої</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механізми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запобігання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конфлікту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інтересів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залежності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від</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специфіки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законодавства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та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особливостей</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правових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звичаїв.</w:t>
      </w:r>
    </w:p>
    <w:p w:rsidR="00B36C2F" w:rsidRPr="00035C71" w:rsidRDefault="00B36C2F" w:rsidP="00600F6F">
      <w:pPr>
        <w:autoSpaceDE w:val="0"/>
        <w:autoSpaceDN w:val="0"/>
        <w:adjustRightInd w:val="0"/>
        <w:spacing w:line="360" w:lineRule="auto"/>
        <w:ind w:firstLine="709"/>
        <w:rPr>
          <w:rFonts w:eastAsia="TimesNewRomanPSMT-Identity-H"/>
          <w:sz w:val="28"/>
          <w:szCs w:val="28"/>
          <w:lang w:val="uk-UA" w:eastAsia="en-US"/>
        </w:rPr>
      </w:pPr>
      <w:r w:rsidRPr="00035C71">
        <w:rPr>
          <w:rFonts w:eastAsia="TimesNewRomanPSMT-Identity-H"/>
          <w:sz w:val="28"/>
          <w:szCs w:val="28"/>
          <w:lang w:val="uk-UA" w:eastAsia="en-US"/>
        </w:rPr>
        <w:t>Британський</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підхід</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заснований</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ідеї</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те,</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що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конфлікти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інтересів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є</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аспектом</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етичних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стандартів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державному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секторі.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Німеччині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діє</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досить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непогана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модель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адміністративного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законодавства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щодо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конфлікту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інтересів.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lastRenderedPageBreak/>
        <w:t>Положення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конфлікти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інтересах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Латвії</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є</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частиною</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великої</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політики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щодо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попередження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та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боротьби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корупцією.</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Латвійський</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підхід</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заснований</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існуванні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спеціалізованого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Бюро,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що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відповідає</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виявлення,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розслідування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корупційних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справах.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Варто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відзначити,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що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Франції</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види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кримінальних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покарань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пошук</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особистих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інтересів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державній</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службі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та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діяльність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після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звільнення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служби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компаніях,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які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перебували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під</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контролем</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протягом</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останніх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п’яти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років.</w:t>
      </w:r>
    </w:p>
    <w:p w:rsidR="00B36C2F" w:rsidRPr="00035C71" w:rsidRDefault="00B36C2F" w:rsidP="00600F6F">
      <w:pPr>
        <w:autoSpaceDE w:val="0"/>
        <w:autoSpaceDN w:val="0"/>
        <w:adjustRightInd w:val="0"/>
        <w:spacing w:line="360" w:lineRule="auto"/>
        <w:ind w:firstLine="709"/>
        <w:rPr>
          <w:rFonts w:eastAsia="TimesNewRomanPSMT-Identity-H"/>
          <w:sz w:val="28"/>
          <w:szCs w:val="28"/>
          <w:lang w:val="uk-UA" w:eastAsia="en-US"/>
        </w:rPr>
      </w:pPr>
      <w:r w:rsidRPr="00035C71">
        <w:rPr>
          <w:rFonts w:eastAsia="TimesNewRomanPSMT-Identity-H"/>
          <w:sz w:val="28"/>
          <w:szCs w:val="28"/>
          <w:lang w:val="uk-UA" w:eastAsia="en-US"/>
        </w:rPr>
        <w:t>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Польщі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суспільство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не</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пов’язує</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конфлікт</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інтересів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корупцією.</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Це</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одна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причин,</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чому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правова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система,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яка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була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введена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дію,</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не</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застосовувалася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повному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обсязі,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чому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існує</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певна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безкарність,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коли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державні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посадовці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порушують</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правила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стосовно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конфлікту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інтересів.</w:t>
      </w:r>
    </w:p>
    <w:p w:rsidR="00B36C2F" w:rsidRPr="00035C71" w:rsidRDefault="00B36C2F" w:rsidP="00600F6F">
      <w:pPr>
        <w:autoSpaceDE w:val="0"/>
        <w:autoSpaceDN w:val="0"/>
        <w:adjustRightInd w:val="0"/>
        <w:spacing w:line="360" w:lineRule="auto"/>
        <w:ind w:firstLine="709"/>
        <w:rPr>
          <w:sz w:val="28"/>
          <w:szCs w:val="28"/>
          <w:lang w:val="uk-UA"/>
        </w:rPr>
      </w:pPr>
      <w:r w:rsidRPr="00035C71">
        <w:rPr>
          <w:rFonts w:eastAsia="TimesNewRomanPSMT-Identity-H"/>
          <w:sz w:val="28"/>
          <w:szCs w:val="28"/>
          <w:lang w:val="uk-UA" w:eastAsia="en-US"/>
        </w:rPr>
        <w:t>Іспанське</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законодавство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ввело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декларування</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діяльності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державних</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службовців</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зацікавленості,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також</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обов’язок</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заповнювати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чіткі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форми,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вказуючи</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свої</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матеріальні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блага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і</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майно</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момент</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вступу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на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посаду</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та</w:t>
      </w:r>
      <w:r w:rsidR="00D00EB2">
        <w:rPr>
          <w:rFonts w:eastAsia="TimesNewRomanPSMT-Identity-H"/>
          <w:sz w:val="28"/>
          <w:szCs w:val="28"/>
          <w:lang w:val="uk-UA" w:eastAsia="en-US"/>
        </w:rPr>
        <w:t xml:space="preserve"> </w:t>
      </w:r>
      <w:r w:rsidRPr="00035C71">
        <w:rPr>
          <w:rFonts w:eastAsia="TimesNewRomanPSMT-Identity-H"/>
          <w:sz w:val="28"/>
          <w:szCs w:val="28"/>
          <w:lang w:val="uk-UA" w:eastAsia="en-US"/>
        </w:rPr>
        <w:t>звільнення.</w:t>
      </w:r>
    </w:p>
    <w:p w:rsidR="00B73EBE" w:rsidRPr="00035C71" w:rsidRDefault="00EB2773" w:rsidP="00600F6F">
      <w:pPr>
        <w:spacing w:line="360" w:lineRule="auto"/>
        <w:ind w:firstLine="709"/>
        <w:rPr>
          <w:sz w:val="28"/>
          <w:szCs w:val="28"/>
          <w:lang w:val="uk-UA" w:eastAsia="uk-UA"/>
        </w:rPr>
      </w:pPr>
      <w:r w:rsidRPr="00035C71">
        <w:rPr>
          <w:i/>
          <w:sz w:val="28"/>
          <w:szCs w:val="28"/>
          <w:lang w:val="uk-UA" w:eastAsia="uk-UA"/>
        </w:rPr>
        <w:t>Апробація</w:t>
      </w:r>
      <w:r w:rsidR="00D00EB2">
        <w:rPr>
          <w:i/>
          <w:sz w:val="28"/>
          <w:szCs w:val="28"/>
          <w:lang w:val="uk-UA" w:eastAsia="uk-UA"/>
        </w:rPr>
        <w:t xml:space="preserve"> </w:t>
      </w:r>
      <w:r w:rsidRPr="00035C71">
        <w:rPr>
          <w:i/>
          <w:sz w:val="28"/>
          <w:szCs w:val="28"/>
          <w:lang w:val="uk-UA" w:eastAsia="uk-UA"/>
        </w:rPr>
        <w:t>результатів</w:t>
      </w:r>
      <w:r w:rsidR="00D00EB2">
        <w:rPr>
          <w:i/>
          <w:sz w:val="28"/>
          <w:szCs w:val="28"/>
          <w:lang w:val="uk-UA" w:eastAsia="uk-UA"/>
        </w:rPr>
        <w:t xml:space="preserve"> </w:t>
      </w:r>
      <w:r w:rsidRPr="00035C71">
        <w:rPr>
          <w:i/>
          <w:sz w:val="28"/>
          <w:szCs w:val="28"/>
          <w:lang w:val="uk-UA" w:eastAsia="uk-UA"/>
        </w:rPr>
        <w:t>дослідження.</w:t>
      </w:r>
      <w:r w:rsidR="00D00EB2">
        <w:rPr>
          <w:sz w:val="28"/>
          <w:szCs w:val="28"/>
          <w:lang w:val="uk-UA" w:eastAsia="uk-UA"/>
        </w:rPr>
        <w:t xml:space="preserve"> </w:t>
      </w:r>
      <w:r w:rsidRPr="00035C71">
        <w:rPr>
          <w:sz w:val="28"/>
          <w:szCs w:val="28"/>
          <w:lang w:val="uk-UA" w:eastAsia="uk-UA"/>
        </w:rPr>
        <w:t>Результати</w:t>
      </w:r>
      <w:r w:rsidR="00D00EB2">
        <w:rPr>
          <w:sz w:val="28"/>
          <w:szCs w:val="28"/>
          <w:lang w:val="uk-UA" w:eastAsia="uk-UA"/>
        </w:rPr>
        <w:t xml:space="preserve"> </w:t>
      </w:r>
      <w:r w:rsidRPr="00035C71">
        <w:rPr>
          <w:sz w:val="28"/>
          <w:szCs w:val="28"/>
          <w:lang w:val="uk-UA" w:eastAsia="uk-UA"/>
        </w:rPr>
        <w:t>кваліфікаційної</w:t>
      </w:r>
      <w:r w:rsidR="00D00EB2">
        <w:rPr>
          <w:sz w:val="28"/>
          <w:szCs w:val="28"/>
          <w:lang w:val="uk-UA" w:eastAsia="uk-UA"/>
        </w:rPr>
        <w:t xml:space="preserve"> </w:t>
      </w:r>
      <w:r w:rsidRPr="00035C71">
        <w:rPr>
          <w:sz w:val="28"/>
          <w:szCs w:val="28"/>
          <w:lang w:val="uk-UA" w:eastAsia="uk-UA"/>
        </w:rPr>
        <w:t>роботи</w:t>
      </w:r>
      <w:r w:rsidR="00D00EB2">
        <w:rPr>
          <w:sz w:val="28"/>
          <w:szCs w:val="28"/>
          <w:lang w:val="uk-UA" w:eastAsia="uk-UA"/>
        </w:rPr>
        <w:t xml:space="preserve"> </w:t>
      </w:r>
      <w:r w:rsidRPr="00035C71">
        <w:rPr>
          <w:sz w:val="28"/>
          <w:szCs w:val="28"/>
          <w:lang w:val="uk-UA" w:eastAsia="uk-UA"/>
        </w:rPr>
        <w:t>були</w:t>
      </w:r>
      <w:r w:rsidR="00D00EB2">
        <w:rPr>
          <w:sz w:val="28"/>
          <w:szCs w:val="28"/>
          <w:lang w:val="uk-UA" w:eastAsia="uk-UA"/>
        </w:rPr>
        <w:t xml:space="preserve"> </w:t>
      </w:r>
      <w:r w:rsidRPr="00035C71">
        <w:rPr>
          <w:sz w:val="28"/>
          <w:szCs w:val="28"/>
          <w:lang w:val="uk-UA" w:eastAsia="uk-UA"/>
        </w:rPr>
        <w:t>обговорені</w:t>
      </w:r>
      <w:r w:rsidR="00D00EB2">
        <w:rPr>
          <w:sz w:val="28"/>
          <w:szCs w:val="28"/>
          <w:lang w:val="uk-UA" w:eastAsia="uk-UA"/>
        </w:rPr>
        <w:t xml:space="preserve"> </w:t>
      </w:r>
      <w:r w:rsidRPr="00035C71">
        <w:rPr>
          <w:sz w:val="28"/>
          <w:szCs w:val="28"/>
          <w:lang w:val="uk-UA" w:eastAsia="uk-UA"/>
        </w:rPr>
        <w:t>на</w:t>
      </w:r>
      <w:r w:rsidR="00D00EB2">
        <w:rPr>
          <w:sz w:val="28"/>
          <w:szCs w:val="28"/>
          <w:lang w:val="uk-UA" w:eastAsia="uk-UA"/>
        </w:rPr>
        <w:t xml:space="preserve"> </w:t>
      </w:r>
      <w:r w:rsidRPr="00035C71">
        <w:rPr>
          <w:sz w:val="28"/>
          <w:szCs w:val="28"/>
          <w:lang w:val="uk-UA" w:eastAsia="uk-UA"/>
        </w:rPr>
        <w:t>засіда</w:t>
      </w:r>
      <w:r w:rsidR="00B73EBE" w:rsidRPr="00035C71">
        <w:rPr>
          <w:sz w:val="28"/>
          <w:szCs w:val="28"/>
          <w:lang w:val="uk-UA" w:eastAsia="uk-UA"/>
        </w:rPr>
        <w:t>ннях</w:t>
      </w:r>
      <w:r w:rsidR="00D00EB2">
        <w:rPr>
          <w:sz w:val="28"/>
          <w:szCs w:val="28"/>
          <w:lang w:val="uk-UA" w:eastAsia="uk-UA"/>
        </w:rPr>
        <w:t xml:space="preserve"> </w:t>
      </w:r>
      <w:r w:rsidR="00B73EBE" w:rsidRPr="00035C71">
        <w:rPr>
          <w:sz w:val="28"/>
          <w:szCs w:val="28"/>
          <w:lang w:val="uk-UA" w:eastAsia="uk-UA"/>
        </w:rPr>
        <w:t>кафедри</w:t>
      </w:r>
      <w:r w:rsidR="00D00EB2">
        <w:rPr>
          <w:sz w:val="28"/>
          <w:szCs w:val="28"/>
          <w:lang w:val="uk-UA" w:eastAsia="uk-UA"/>
        </w:rPr>
        <w:t xml:space="preserve"> </w:t>
      </w:r>
      <w:r w:rsidR="00B73EBE" w:rsidRPr="00035C71">
        <w:rPr>
          <w:sz w:val="28"/>
          <w:szCs w:val="28"/>
          <w:lang w:val="uk-UA" w:eastAsia="uk-UA"/>
        </w:rPr>
        <w:t>адміністративного</w:t>
      </w:r>
      <w:r w:rsidR="00D00EB2">
        <w:rPr>
          <w:sz w:val="28"/>
          <w:szCs w:val="28"/>
          <w:lang w:val="uk-UA" w:eastAsia="uk-UA"/>
        </w:rPr>
        <w:t xml:space="preserve"> </w:t>
      </w:r>
      <w:r w:rsidR="00B73EBE" w:rsidRPr="00035C71">
        <w:rPr>
          <w:sz w:val="28"/>
          <w:szCs w:val="28"/>
          <w:lang w:val="uk-UA" w:eastAsia="uk-UA"/>
        </w:rPr>
        <w:t>та</w:t>
      </w:r>
      <w:r w:rsidR="00D00EB2">
        <w:rPr>
          <w:sz w:val="28"/>
          <w:szCs w:val="28"/>
          <w:lang w:val="uk-UA" w:eastAsia="uk-UA"/>
        </w:rPr>
        <w:t xml:space="preserve"> </w:t>
      </w:r>
      <w:r w:rsidR="00B73EBE" w:rsidRPr="00035C71">
        <w:rPr>
          <w:sz w:val="28"/>
          <w:szCs w:val="28"/>
          <w:lang w:val="uk-UA" w:eastAsia="uk-UA"/>
        </w:rPr>
        <w:t>господарського</w:t>
      </w:r>
      <w:r w:rsidR="00D00EB2">
        <w:rPr>
          <w:sz w:val="28"/>
          <w:szCs w:val="28"/>
          <w:lang w:val="uk-UA" w:eastAsia="uk-UA"/>
        </w:rPr>
        <w:t xml:space="preserve"> </w:t>
      </w:r>
      <w:r w:rsidRPr="00035C71">
        <w:rPr>
          <w:sz w:val="28"/>
          <w:szCs w:val="28"/>
          <w:lang w:val="uk-UA" w:eastAsia="uk-UA"/>
        </w:rPr>
        <w:t>права</w:t>
      </w:r>
      <w:r w:rsidR="00D00EB2">
        <w:rPr>
          <w:sz w:val="28"/>
          <w:szCs w:val="28"/>
          <w:lang w:val="uk-UA" w:eastAsia="uk-UA"/>
        </w:rPr>
        <w:t xml:space="preserve"> </w:t>
      </w:r>
      <w:r w:rsidRPr="00035C71">
        <w:rPr>
          <w:sz w:val="28"/>
          <w:szCs w:val="28"/>
          <w:lang w:val="uk-UA" w:eastAsia="uk-UA"/>
        </w:rPr>
        <w:t>Запорізького</w:t>
      </w:r>
      <w:r w:rsidR="00D00EB2">
        <w:rPr>
          <w:sz w:val="28"/>
          <w:szCs w:val="28"/>
          <w:lang w:val="uk-UA" w:eastAsia="uk-UA"/>
        </w:rPr>
        <w:t xml:space="preserve"> </w:t>
      </w:r>
      <w:r w:rsidRPr="00035C71">
        <w:rPr>
          <w:sz w:val="28"/>
          <w:szCs w:val="28"/>
          <w:lang w:val="uk-UA" w:eastAsia="uk-UA"/>
        </w:rPr>
        <w:t>національного</w:t>
      </w:r>
      <w:r w:rsidR="00D00EB2">
        <w:rPr>
          <w:sz w:val="28"/>
          <w:szCs w:val="28"/>
          <w:lang w:val="uk-UA" w:eastAsia="uk-UA"/>
        </w:rPr>
        <w:t xml:space="preserve"> </w:t>
      </w:r>
      <w:r w:rsidRPr="00035C71">
        <w:rPr>
          <w:sz w:val="28"/>
          <w:szCs w:val="28"/>
          <w:lang w:val="uk-UA" w:eastAsia="uk-UA"/>
        </w:rPr>
        <w:t>університету.</w:t>
      </w:r>
      <w:r w:rsidR="00D00EB2">
        <w:rPr>
          <w:sz w:val="28"/>
          <w:szCs w:val="28"/>
          <w:lang w:val="uk-UA" w:eastAsia="uk-UA"/>
        </w:rPr>
        <w:t xml:space="preserve"> </w:t>
      </w:r>
      <w:r w:rsidRPr="00035C71">
        <w:rPr>
          <w:sz w:val="28"/>
          <w:szCs w:val="28"/>
          <w:lang w:val="uk-UA" w:eastAsia="uk-UA"/>
        </w:rPr>
        <w:t>Положення</w:t>
      </w:r>
      <w:r w:rsidR="00D00EB2">
        <w:rPr>
          <w:sz w:val="28"/>
          <w:szCs w:val="28"/>
          <w:lang w:val="uk-UA" w:eastAsia="uk-UA"/>
        </w:rPr>
        <w:t xml:space="preserve"> </w:t>
      </w:r>
      <w:r w:rsidRPr="00035C71">
        <w:rPr>
          <w:sz w:val="28"/>
          <w:szCs w:val="28"/>
          <w:lang w:val="uk-UA" w:eastAsia="uk-UA"/>
        </w:rPr>
        <w:t>даної</w:t>
      </w:r>
      <w:r w:rsidR="00D00EB2">
        <w:rPr>
          <w:sz w:val="28"/>
          <w:szCs w:val="28"/>
          <w:lang w:val="uk-UA" w:eastAsia="uk-UA"/>
        </w:rPr>
        <w:t xml:space="preserve"> </w:t>
      </w:r>
      <w:r w:rsidRPr="00035C71">
        <w:rPr>
          <w:sz w:val="28"/>
          <w:szCs w:val="28"/>
          <w:lang w:val="uk-UA" w:eastAsia="uk-UA"/>
        </w:rPr>
        <w:t>магістерської</w:t>
      </w:r>
      <w:r w:rsidR="00D00EB2">
        <w:rPr>
          <w:sz w:val="28"/>
          <w:szCs w:val="28"/>
          <w:lang w:val="uk-UA" w:eastAsia="uk-UA"/>
        </w:rPr>
        <w:t xml:space="preserve"> </w:t>
      </w:r>
      <w:r w:rsidRPr="00035C71">
        <w:rPr>
          <w:sz w:val="28"/>
          <w:szCs w:val="28"/>
          <w:lang w:val="uk-UA" w:eastAsia="uk-UA"/>
        </w:rPr>
        <w:t>роботи</w:t>
      </w:r>
      <w:r w:rsidR="00D00EB2">
        <w:rPr>
          <w:sz w:val="28"/>
          <w:szCs w:val="28"/>
          <w:lang w:val="uk-UA" w:eastAsia="uk-UA"/>
        </w:rPr>
        <w:t xml:space="preserve"> </w:t>
      </w:r>
      <w:r w:rsidRPr="00035C71">
        <w:rPr>
          <w:sz w:val="28"/>
          <w:szCs w:val="28"/>
          <w:lang w:val="uk-UA" w:eastAsia="uk-UA"/>
        </w:rPr>
        <w:t>були</w:t>
      </w:r>
      <w:r w:rsidR="00D00EB2">
        <w:rPr>
          <w:sz w:val="28"/>
          <w:szCs w:val="28"/>
          <w:lang w:val="uk-UA" w:eastAsia="uk-UA"/>
        </w:rPr>
        <w:t xml:space="preserve"> </w:t>
      </w:r>
      <w:r w:rsidRPr="00035C71">
        <w:rPr>
          <w:sz w:val="28"/>
          <w:szCs w:val="28"/>
          <w:lang w:val="uk-UA" w:eastAsia="uk-UA"/>
        </w:rPr>
        <w:t>враховані</w:t>
      </w:r>
      <w:r w:rsidR="00D00EB2">
        <w:rPr>
          <w:sz w:val="28"/>
          <w:szCs w:val="28"/>
          <w:lang w:val="uk-UA" w:eastAsia="uk-UA"/>
        </w:rPr>
        <w:t xml:space="preserve"> </w:t>
      </w:r>
      <w:r w:rsidRPr="00035C71">
        <w:rPr>
          <w:sz w:val="28"/>
          <w:szCs w:val="28"/>
          <w:lang w:val="uk-UA" w:eastAsia="uk-UA"/>
        </w:rPr>
        <w:t>автором</w:t>
      </w:r>
      <w:r w:rsidR="00D00EB2">
        <w:rPr>
          <w:sz w:val="28"/>
          <w:szCs w:val="28"/>
          <w:lang w:val="uk-UA" w:eastAsia="uk-UA"/>
        </w:rPr>
        <w:t xml:space="preserve"> </w:t>
      </w:r>
      <w:r w:rsidRPr="00035C71">
        <w:rPr>
          <w:sz w:val="28"/>
          <w:szCs w:val="28"/>
          <w:lang w:val="uk-UA" w:eastAsia="uk-UA"/>
        </w:rPr>
        <w:t>в</w:t>
      </w:r>
      <w:r w:rsidR="00D00EB2">
        <w:rPr>
          <w:sz w:val="28"/>
          <w:szCs w:val="28"/>
          <w:lang w:val="uk-UA" w:eastAsia="uk-UA"/>
        </w:rPr>
        <w:t xml:space="preserve"> </w:t>
      </w:r>
      <w:r w:rsidRPr="00035C71">
        <w:rPr>
          <w:sz w:val="28"/>
          <w:szCs w:val="28"/>
          <w:lang w:val="uk-UA" w:eastAsia="uk-UA"/>
        </w:rPr>
        <w:t>ході</w:t>
      </w:r>
      <w:r w:rsidR="00D00EB2">
        <w:rPr>
          <w:sz w:val="28"/>
          <w:szCs w:val="28"/>
          <w:lang w:val="uk-UA" w:eastAsia="uk-UA"/>
        </w:rPr>
        <w:t xml:space="preserve"> </w:t>
      </w:r>
      <w:r w:rsidRPr="00035C71">
        <w:rPr>
          <w:sz w:val="28"/>
          <w:szCs w:val="28"/>
          <w:lang w:val="uk-UA" w:eastAsia="uk-UA"/>
        </w:rPr>
        <w:t>підготовки</w:t>
      </w:r>
      <w:r w:rsidR="00D00EB2">
        <w:rPr>
          <w:sz w:val="28"/>
          <w:szCs w:val="28"/>
          <w:lang w:val="uk-UA" w:eastAsia="uk-UA"/>
        </w:rPr>
        <w:t xml:space="preserve"> </w:t>
      </w:r>
      <w:r w:rsidRPr="00035C71">
        <w:rPr>
          <w:sz w:val="28"/>
          <w:szCs w:val="28"/>
          <w:lang w:val="uk-UA" w:eastAsia="uk-UA"/>
        </w:rPr>
        <w:t>наукових</w:t>
      </w:r>
      <w:r w:rsidR="00D00EB2">
        <w:rPr>
          <w:sz w:val="28"/>
          <w:szCs w:val="28"/>
          <w:lang w:val="uk-UA" w:eastAsia="uk-UA"/>
        </w:rPr>
        <w:t xml:space="preserve"> </w:t>
      </w:r>
      <w:r w:rsidRPr="00035C71">
        <w:rPr>
          <w:sz w:val="28"/>
          <w:szCs w:val="28"/>
          <w:lang w:val="uk-UA" w:eastAsia="uk-UA"/>
        </w:rPr>
        <w:t>статей</w:t>
      </w:r>
      <w:r w:rsidR="00D00EB2">
        <w:rPr>
          <w:sz w:val="28"/>
          <w:szCs w:val="28"/>
          <w:lang w:val="uk-UA" w:eastAsia="uk-UA"/>
        </w:rPr>
        <w:t xml:space="preserve"> </w:t>
      </w:r>
      <w:r w:rsidRPr="00035C71">
        <w:rPr>
          <w:sz w:val="28"/>
          <w:szCs w:val="28"/>
          <w:lang w:val="uk-UA" w:eastAsia="uk-UA"/>
        </w:rPr>
        <w:t>для</w:t>
      </w:r>
      <w:r w:rsidR="00D00EB2">
        <w:rPr>
          <w:sz w:val="28"/>
          <w:szCs w:val="28"/>
          <w:lang w:val="uk-UA" w:eastAsia="uk-UA"/>
        </w:rPr>
        <w:t xml:space="preserve"> </w:t>
      </w:r>
      <w:r w:rsidRPr="00035C71">
        <w:rPr>
          <w:sz w:val="28"/>
          <w:szCs w:val="28"/>
          <w:lang w:val="uk-UA" w:eastAsia="uk-UA"/>
        </w:rPr>
        <w:t>опублікування</w:t>
      </w:r>
      <w:r w:rsidR="00D00EB2">
        <w:rPr>
          <w:sz w:val="28"/>
          <w:szCs w:val="28"/>
          <w:lang w:val="uk-UA" w:eastAsia="uk-UA"/>
        </w:rPr>
        <w:t xml:space="preserve"> </w:t>
      </w:r>
      <w:r w:rsidRPr="00035C71">
        <w:rPr>
          <w:sz w:val="28"/>
          <w:szCs w:val="28"/>
          <w:lang w:val="uk-UA" w:eastAsia="uk-UA"/>
        </w:rPr>
        <w:t>в</w:t>
      </w:r>
      <w:r w:rsidR="00D00EB2">
        <w:rPr>
          <w:sz w:val="28"/>
          <w:szCs w:val="28"/>
          <w:lang w:val="uk-UA" w:eastAsia="uk-UA"/>
        </w:rPr>
        <w:t xml:space="preserve"> </w:t>
      </w:r>
      <w:r w:rsidRPr="00035C71">
        <w:rPr>
          <w:sz w:val="28"/>
          <w:szCs w:val="28"/>
          <w:lang w:val="uk-UA" w:eastAsia="uk-UA"/>
        </w:rPr>
        <w:t>українській</w:t>
      </w:r>
      <w:r w:rsidR="00D00EB2">
        <w:rPr>
          <w:sz w:val="28"/>
          <w:szCs w:val="28"/>
          <w:lang w:val="uk-UA" w:eastAsia="uk-UA"/>
        </w:rPr>
        <w:t xml:space="preserve"> </w:t>
      </w:r>
      <w:r w:rsidRPr="00035C71">
        <w:rPr>
          <w:sz w:val="28"/>
          <w:szCs w:val="28"/>
          <w:lang w:val="uk-UA" w:eastAsia="uk-UA"/>
        </w:rPr>
        <w:t>наукові</w:t>
      </w:r>
      <w:r w:rsidR="00D00EB2">
        <w:rPr>
          <w:sz w:val="28"/>
          <w:szCs w:val="28"/>
          <w:lang w:val="uk-UA" w:eastAsia="uk-UA"/>
        </w:rPr>
        <w:t xml:space="preserve"> </w:t>
      </w:r>
      <w:r w:rsidRPr="00035C71">
        <w:rPr>
          <w:sz w:val="28"/>
          <w:szCs w:val="28"/>
          <w:lang w:val="uk-UA" w:eastAsia="uk-UA"/>
        </w:rPr>
        <w:t>періодиці,</w:t>
      </w:r>
      <w:r w:rsidR="00D00EB2">
        <w:rPr>
          <w:sz w:val="28"/>
          <w:szCs w:val="28"/>
          <w:lang w:val="uk-UA" w:eastAsia="uk-UA"/>
        </w:rPr>
        <w:t xml:space="preserve"> </w:t>
      </w:r>
      <w:r w:rsidRPr="00035C71">
        <w:rPr>
          <w:sz w:val="28"/>
          <w:szCs w:val="28"/>
          <w:lang w:val="uk-UA" w:eastAsia="uk-UA"/>
        </w:rPr>
        <w:t>під</w:t>
      </w:r>
      <w:r w:rsidR="00D00EB2">
        <w:rPr>
          <w:sz w:val="28"/>
          <w:szCs w:val="28"/>
          <w:lang w:val="uk-UA" w:eastAsia="uk-UA"/>
        </w:rPr>
        <w:t xml:space="preserve"> </w:t>
      </w:r>
      <w:r w:rsidRPr="00035C71">
        <w:rPr>
          <w:sz w:val="28"/>
          <w:szCs w:val="28"/>
          <w:lang w:val="uk-UA" w:eastAsia="uk-UA"/>
        </w:rPr>
        <w:t>час</w:t>
      </w:r>
      <w:r w:rsidR="00D00EB2">
        <w:rPr>
          <w:sz w:val="28"/>
          <w:szCs w:val="28"/>
          <w:lang w:val="uk-UA" w:eastAsia="uk-UA"/>
        </w:rPr>
        <w:t xml:space="preserve"> </w:t>
      </w:r>
      <w:r w:rsidRPr="00035C71">
        <w:rPr>
          <w:sz w:val="28"/>
          <w:szCs w:val="28"/>
          <w:lang w:val="uk-UA" w:eastAsia="uk-UA"/>
        </w:rPr>
        <w:t>участі</w:t>
      </w:r>
      <w:r w:rsidR="00D00EB2">
        <w:rPr>
          <w:sz w:val="28"/>
          <w:szCs w:val="28"/>
          <w:lang w:val="uk-UA" w:eastAsia="uk-UA"/>
        </w:rPr>
        <w:t xml:space="preserve"> </w:t>
      </w:r>
      <w:r w:rsidRPr="00035C71">
        <w:rPr>
          <w:sz w:val="28"/>
          <w:szCs w:val="28"/>
          <w:lang w:val="uk-UA" w:eastAsia="uk-UA"/>
        </w:rPr>
        <w:t>у</w:t>
      </w:r>
      <w:r w:rsidR="00D00EB2">
        <w:rPr>
          <w:sz w:val="28"/>
          <w:szCs w:val="28"/>
          <w:lang w:val="uk-UA" w:eastAsia="uk-UA"/>
        </w:rPr>
        <w:t xml:space="preserve"> </w:t>
      </w:r>
      <w:r w:rsidRPr="00035C71">
        <w:rPr>
          <w:sz w:val="28"/>
          <w:szCs w:val="28"/>
          <w:lang w:val="uk-UA" w:eastAsia="uk-UA"/>
        </w:rPr>
        <w:t>роботі</w:t>
      </w:r>
      <w:r w:rsidR="00D00EB2">
        <w:rPr>
          <w:sz w:val="28"/>
          <w:szCs w:val="28"/>
          <w:lang w:val="uk-UA" w:eastAsia="uk-UA"/>
        </w:rPr>
        <w:t xml:space="preserve"> </w:t>
      </w:r>
      <w:r w:rsidRPr="00035C71">
        <w:rPr>
          <w:sz w:val="28"/>
          <w:szCs w:val="28"/>
          <w:lang w:val="uk-UA" w:eastAsia="uk-UA"/>
        </w:rPr>
        <w:t>наукових</w:t>
      </w:r>
      <w:r w:rsidR="00D00EB2">
        <w:rPr>
          <w:sz w:val="28"/>
          <w:szCs w:val="28"/>
          <w:lang w:val="uk-UA" w:eastAsia="uk-UA"/>
        </w:rPr>
        <w:t xml:space="preserve"> </w:t>
      </w:r>
      <w:r w:rsidRPr="00035C71">
        <w:rPr>
          <w:sz w:val="28"/>
          <w:szCs w:val="28"/>
          <w:lang w:val="uk-UA" w:eastAsia="uk-UA"/>
        </w:rPr>
        <w:t>конференцій:</w:t>
      </w:r>
      <w:r w:rsidR="00D00EB2">
        <w:rPr>
          <w:sz w:val="28"/>
          <w:szCs w:val="28"/>
          <w:lang w:val="uk-UA" w:eastAsia="uk-UA"/>
        </w:rPr>
        <w:t xml:space="preserve"> </w:t>
      </w:r>
      <w:r w:rsidR="00B73EBE" w:rsidRPr="00035C71">
        <w:rPr>
          <w:sz w:val="28"/>
          <w:szCs w:val="28"/>
          <w:lang w:val="uk-UA" w:eastAsia="uk-UA"/>
        </w:rPr>
        <w:t>Міжнародна</w:t>
      </w:r>
      <w:r w:rsidR="00D00EB2">
        <w:rPr>
          <w:sz w:val="28"/>
          <w:szCs w:val="28"/>
          <w:lang w:val="uk-UA" w:eastAsia="uk-UA"/>
        </w:rPr>
        <w:t xml:space="preserve"> </w:t>
      </w:r>
      <w:r w:rsidR="00B73EBE" w:rsidRPr="00035C71">
        <w:rPr>
          <w:sz w:val="28"/>
          <w:szCs w:val="28"/>
          <w:lang w:val="uk-UA" w:eastAsia="uk-UA"/>
        </w:rPr>
        <w:t>науково-практична</w:t>
      </w:r>
      <w:r w:rsidR="00D00EB2">
        <w:rPr>
          <w:sz w:val="28"/>
          <w:szCs w:val="28"/>
          <w:lang w:val="uk-UA" w:eastAsia="uk-UA"/>
        </w:rPr>
        <w:t xml:space="preserve"> </w:t>
      </w:r>
      <w:r w:rsidR="00B73EBE" w:rsidRPr="00035C71">
        <w:rPr>
          <w:sz w:val="28"/>
          <w:szCs w:val="28"/>
          <w:lang w:val="uk-UA" w:eastAsia="uk-UA"/>
        </w:rPr>
        <w:t>конференція</w:t>
      </w:r>
      <w:r w:rsidR="00D00EB2">
        <w:rPr>
          <w:sz w:val="28"/>
          <w:szCs w:val="28"/>
          <w:lang w:val="uk-UA" w:eastAsia="uk-UA"/>
        </w:rPr>
        <w:t xml:space="preserve"> </w:t>
      </w:r>
      <w:r w:rsidR="00B73EBE" w:rsidRPr="00035C71">
        <w:rPr>
          <w:sz w:val="28"/>
          <w:szCs w:val="28"/>
          <w:lang w:val="uk-UA" w:eastAsia="uk-UA"/>
        </w:rPr>
        <w:t>«Актуальні</w:t>
      </w:r>
      <w:r w:rsidR="00D00EB2">
        <w:rPr>
          <w:sz w:val="28"/>
          <w:szCs w:val="28"/>
          <w:lang w:val="uk-UA" w:eastAsia="uk-UA"/>
        </w:rPr>
        <w:t xml:space="preserve"> </w:t>
      </w:r>
      <w:r w:rsidR="00B73EBE" w:rsidRPr="00035C71">
        <w:rPr>
          <w:sz w:val="28"/>
          <w:szCs w:val="28"/>
          <w:lang w:val="uk-UA" w:eastAsia="uk-UA"/>
        </w:rPr>
        <w:t>проблеми</w:t>
      </w:r>
      <w:r w:rsidR="00D00EB2">
        <w:rPr>
          <w:sz w:val="28"/>
          <w:szCs w:val="28"/>
          <w:lang w:val="uk-UA" w:eastAsia="uk-UA"/>
        </w:rPr>
        <w:t xml:space="preserve"> </w:t>
      </w:r>
      <w:r w:rsidR="00B73EBE" w:rsidRPr="00035C71">
        <w:rPr>
          <w:sz w:val="28"/>
          <w:szCs w:val="28"/>
          <w:lang w:val="uk-UA" w:eastAsia="uk-UA"/>
        </w:rPr>
        <w:t>прав</w:t>
      </w:r>
      <w:r w:rsidR="00D00EB2">
        <w:rPr>
          <w:sz w:val="28"/>
          <w:szCs w:val="28"/>
          <w:lang w:val="uk-UA" w:eastAsia="uk-UA"/>
        </w:rPr>
        <w:t xml:space="preserve"> </w:t>
      </w:r>
      <w:r w:rsidR="00B73EBE" w:rsidRPr="00035C71">
        <w:rPr>
          <w:sz w:val="28"/>
          <w:szCs w:val="28"/>
          <w:lang w:val="uk-UA" w:eastAsia="uk-UA"/>
        </w:rPr>
        <w:t>людини,</w:t>
      </w:r>
      <w:r w:rsidR="00D00EB2">
        <w:rPr>
          <w:sz w:val="28"/>
          <w:szCs w:val="28"/>
          <w:lang w:val="uk-UA" w:eastAsia="uk-UA"/>
        </w:rPr>
        <w:t xml:space="preserve"> </w:t>
      </w:r>
      <w:r w:rsidR="00B73EBE" w:rsidRPr="00035C71">
        <w:rPr>
          <w:sz w:val="28"/>
          <w:szCs w:val="28"/>
          <w:lang w:val="uk-UA" w:eastAsia="uk-UA"/>
        </w:rPr>
        <w:t>держави</w:t>
      </w:r>
      <w:r w:rsidR="00D00EB2">
        <w:rPr>
          <w:sz w:val="28"/>
          <w:szCs w:val="28"/>
          <w:lang w:val="uk-UA" w:eastAsia="uk-UA"/>
        </w:rPr>
        <w:t xml:space="preserve"> </w:t>
      </w:r>
      <w:r w:rsidR="00B73EBE" w:rsidRPr="00035C71">
        <w:rPr>
          <w:sz w:val="28"/>
          <w:szCs w:val="28"/>
          <w:lang w:val="uk-UA" w:eastAsia="uk-UA"/>
        </w:rPr>
        <w:t>та</w:t>
      </w:r>
      <w:r w:rsidR="00D00EB2">
        <w:rPr>
          <w:sz w:val="28"/>
          <w:szCs w:val="28"/>
          <w:lang w:val="uk-UA" w:eastAsia="uk-UA"/>
        </w:rPr>
        <w:t xml:space="preserve"> </w:t>
      </w:r>
      <w:r w:rsidR="00B73EBE" w:rsidRPr="00035C71">
        <w:rPr>
          <w:sz w:val="28"/>
          <w:szCs w:val="28"/>
          <w:lang w:val="uk-UA" w:eastAsia="uk-UA"/>
        </w:rPr>
        <w:t>вітчизняної</w:t>
      </w:r>
      <w:r w:rsidR="00D00EB2">
        <w:rPr>
          <w:sz w:val="28"/>
          <w:szCs w:val="28"/>
          <w:lang w:val="uk-UA" w:eastAsia="uk-UA"/>
        </w:rPr>
        <w:t xml:space="preserve"> </w:t>
      </w:r>
      <w:r w:rsidR="00B73EBE" w:rsidRPr="00035C71">
        <w:rPr>
          <w:sz w:val="28"/>
          <w:szCs w:val="28"/>
          <w:lang w:val="uk-UA" w:eastAsia="uk-UA"/>
        </w:rPr>
        <w:t>правової</w:t>
      </w:r>
      <w:r w:rsidR="00D00EB2">
        <w:rPr>
          <w:sz w:val="28"/>
          <w:szCs w:val="28"/>
          <w:lang w:val="uk-UA" w:eastAsia="uk-UA"/>
        </w:rPr>
        <w:t xml:space="preserve"> </w:t>
      </w:r>
      <w:r w:rsidR="00B73EBE" w:rsidRPr="00035C71">
        <w:rPr>
          <w:sz w:val="28"/>
          <w:szCs w:val="28"/>
          <w:lang w:val="uk-UA" w:eastAsia="uk-UA"/>
        </w:rPr>
        <w:t>системи»</w:t>
      </w:r>
      <w:r w:rsidR="00D00EB2">
        <w:rPr>
          <w:sz w:val="28"/>
          <w:szCs w:val="28"/>
          <w:lang w:val="uk-UA" w:eastAsia="uk-UA"/>
        </w:rPr>
        <w:t xml:space="preserve"> </w:t>
      </w:r>
      <w:r w:rsidR="00B73EBE" w:rsidRPr="00035C71">
        <w:rPr>
          <w:sz w:val="28"/>
          <w:szCs w:val="28"/>
          <w:lang w:val="uk-UA" w:eastAsia="uk-UA"/>
        </w:rPr>
        <w:t>м.</w:t>
      </w:r>
      <w:r w:rsidR="00D00EB2">
        <w:rPr>
          <w:sz w:val="28"/>
          <w:szCs w:val="28"/>
          <w:lang w:val="uk-UA" w:eastAsia="uk-UA"/>
        </w:rPr>
        <w:t xml:space="preserve"> </w:t>
      </w:r>
      <w:r w:rsidR="00B73EBE" w:rsidRPr="00035C71">
        <w:rPr>
          <w:sz w:val="28"/>
          <w:szCs w:val="28"/>
          <w:lang w:val="uk-UA" w:eastAsia="uk-UA"/>
        </w:rPr>
        <w:t>Дніпро,</w:t>
      </w:r>
      <w:r w:rsidR="00D00EB2">
        <w:rPr>
          <w:sz w:val="28"/>
          <w:szCs w:val="28"/>
          <w:lang w:val="uk-UA" w:eastAsia="uk-UA"/>
        </w:rPr>
        <w:t xml:space="preserve"> </w:t>
      </w:r>
      <w:r w:rsidR="00B73EBE" w:rsidRPr="00035C71">
        <w:rPr>
          <w:sz w:val="28"/>
          <w:szCs w:val="28"/>
          <w:lang w:val="uk-UA" w:eastAsia="uk-UA"/>
        </w:rPr>
        <w:t>5-6</w:t>
      </w:r>
      <w:r w:rsidR="00D00EB2">
        <w:rPr>
          <w:sz w:val="28"/>
          <w:szCs w:val="28"/>
          <w:lang w:val="uk-UA" w:eastAsia="uk-UA"/>
        </w:rPr>
        <w:t xml:space="preserve"> </w:t>
      </w:r>
      <w:r w:rsidR="00B73EBE" w:rsidRPr="00035C71">
        <w:rPr>
          <w:sz w:val="28"/>
          <w:szCs w:val="28"/>
          <w:lang w:val="uk-UA" w:eastAsia="uk-UA"/>
        </w:rPr>
        <w:t>квітня</w:t>
      </w:r>
      <w:r w:rsidR="00D00EB2">
        <w:rPr>
          <w:sz w:val="28"/>
          <w:szCs w:val="28"/>
          <w:lang w:val="uk-UA" w:eastAsia="uk-UA"/>
        </w:rPr>
        <w:t xml:space="preserve"> </w:t>
      </w:r>
      <w:r w:rsidR="00B73EBE" w:rsidRPr="00035C71">
        <w:rPr>
          <w:sz w:val="28"/>
          <w:szCs w:val="28"/>
          <w:lang w:val="uk-UA" w:eastAsia="uk-UA"/>
        </w:rPr>
        <w:t>2019</w:t>
      </w:r>
      <w:r w:rsidR="00D00EB2">
        <w:rPr>
          <w:sz w:val="28"/>
          <w:szCs w:val="28"/>
          <w:lang w:val="uk-UA" w:eastAsia="uk-UA"/>
        </w:rPr>
        <w:t xml:space="preserve"> </w:t>
      </w:r>
      <w:r w:rsidR="00B73EBE" w:rsidRPr="00035C71">
        <w:rPr>
          <w:sz w:val="28"/>
          <w:szCs w:val="28"/>
          <w:lang w:val="uk-UA" w:eastAsia="uk-UA"/>
        </w:rPr>
        <w:t>р.,</w:t>
      </w:r>
      <w:r w:rsidR="00D00EB2">
        <w:rPr>
          <w:sz w:val="28"/>
          <w:szCs w:val="28"/>
          <w:lang w:val="uk-UA" w:eastAsia="uk-UA"/>
        </w:rPr>
        <w:t xml:space="preserve"> </w:t>
      </w:r>
      <w:r w:rsidR="00B73EBE" w:rsidRPr="00035C71">
        <w:rPr>
          <w:sz w:val="28"/>
          <w:szCs w:val="28"/>
          <w:lang w:val="uk-UA" w:eastAsia="uk-UA"/>
        </w:rPr>
        <w:t>Міжнародна</w:t>
      </w:r>
      <w:r w:rsidR="00D00EB2">
        <w:rPr>
          <w:sz w:val="28"/>
          <w:szCs w:val="28"/>
          <w:lang w:val="uk-UA" w:eastAsia="uk-UA"/>
        </w:rPr>
        <w:t xml:space="preserve"> </w:t>
      </w:r>
      <w:r w:rsidR="00B73EBE" w:rsidRPr="00035C71">
        <w:rPr>
          <w:sz w:val="28"/>
          <w:szCs w:val="28"/>
          <w:lang w:val="uk-UA" w:eastAsia="uk-UA"/>
        </w:rPr>
        <w:t>науково-практична</w:t>
      </w:r>
      <w:r w:rsidR="00D00EB2">
        <w:rPr>
          <w:sz w:val="28"/>
          <w:szCs w:val="28"/>
          <w:lang w:val="uk-UA" w:eastAsia="uk-UA"/>
        </w:rPr>
        <w:t xml:space="preserve"> </w:t>
      </w:r>
      <w:r w:rsidR="00B73EBE" w:rsidRPr="00035C71">
        <w:rPr>
          <w:sz w:val="28"/>
          <w:szCs w:val="28"/>
          <w:lang w:val="uk-UA" w:eastAsia="uk-UA"/>
        </w:rPr>
        <w:t>конференція</w:t>
      </w:r>
      <w:r w:rsidR="00D00EB2">
        <w:rPr>
          <w:sz w:val="28"/>
          <w:szCs w:val="28"/>
          <w:lang w:val="uk-UA" w:eastAsia="uk-UA"/>
        </w:rPr>
        <w:t xml:space="preserve"> </w:t>
      </w:r>
      <w:r w:rsidR="00B73EBE" w:rsidRPr="00035C71">
        <w:rPr>
          <w:sz w:val="28"/>
          <w:szCs w:val="28"/>
          <w:lang w:val="uk-UA" w:eastAsia="uk-UA"/>
        </w:rPr>
        <w:t>«Пріоритети</w:t>
      </w:r>
      <w:r w:rsidR="00D00EB2">
        <w:rPr>
          <w:sz w:val="28"/>
          <w:szCs w:val="28"/>
          <w:lang w:val="uk-UA" w:eastAsia="uk-UA"/>
        </w:rPr>
        <w:t xml:space="preserve"> </w:t>
      </w:r>
      <w:r w:rsidR="00B73EBE" w:rsidRPr="00035C71">
        <w:rPr>
          <w:sz w:val="28"/>
          <w:szCs w:val="28"/>
          <w:lang w:val="uk-UA" w:eastAsia="uk-UA"/>
        </w:rPr>
        <w:t>розвитку</w:t>
      </w:r>
      <w:r w:rsidR="00D00EB2">
        <w:rPr>
          <w:sz w:val="28"/>
          <w:szCs w:val="28"/>
          <w:lang w:val="uk-UA" w:eastAsia="uk-UA"/>
        </w:rPr>
        <w:t xml:space="preserve"> </w:t>
      </w:r>
      <w:r w:rsidR="00B73EBE" w:rsidRPr="00035C71">
        <w:rPr>
          <w:sz w:val="28"/>
          <w:szCs w:val="28"/>
          <w:lang w:val="uk-UA" w:eastAsia="uk-UA"/>
        </w:rPr>
        <w:t>юридичних</w:t>
      </w:r>
      <w:r w:rsidR="00D00EB2">
        <w:rPr>
          <w:sz w:val="28"/>
          <w:szCs w:val="28"/>
          <w:lang w:val="uk-UA" w:eastAsia="uk-UA"/>
        </w:rPr>
        <w:t xml:space="preserve"> </w:t>
      </w:r>
      <w:r w:rsidR="00B73EBE" w:rsidRPr="00035C71">
        <w:rPr>
          <w:sz w:val="28"/>
          <w:szCs w:val="28"/>
          <w:lang w:val="uk-UA" w:eastAsia="uk-UA"/>
        </w:rPr>
        <w:t>наук</w:t>
      </w:r>
      <w:r w:rsidR="00D00EB2">
        <w:rPr>
          <w:sz w:val="28"/>
          <w:szCs w:val="28"/>
          <w:lang w:val="uk-UA" w:eastAsia="uk-UA"/>
        </w:rPr>
        <w:t xml:space="preserve"> </w:t>
      </w:r>
      <w:r w:rsidR="00B73EBE" w:rsidRPr="00035C71">
        <w:rPr>
          <w:sz w:val="28"/>
          <w:szCs w:val="28"/>
          <w:lang w:val="uk-UA" w:eastAsia="uk-UA"/>
        </w:rPr>
        <w:t>у</w:t>
      </w:r>
      <w:r w:rsidR="00D00EB2">
        <w:rPr>
          <w:sz w:val="28"/>
          <w:szCs w:val="28"/>
          <w:lang w:val="uk-UA" w:eastAsia="uk-UA"/>
        </w:rPr>
        <w:t xml:space="preserve"> </w:t>
      </w:r>
      <w:r w:rsidR="00B73EBE" w:rsidRPr="00035C71">
        <w:rPr>
          <w:sz w:val="28"/>
          <w:szCs w:val="28"/>
          <w:lang w:val="uk-UA" w:eastAsia="uk-UA"/>
        </w:rPr>
        <w:t>ХХІ</w:t>
      </w:r>
      <w:r w:rsidR="00D00EB2">
        <w:rPr>
          <w:sz w:val="28"/>
          <w:szCs w:val="28"/>
          <w:lang w:val="uk-UA" w:eastAsia="uk-UA"/>
        </w:rPr>
        <w:t xml:space="preserve"> </w:t>
      </w:r>
      <w:r w:rsidR="00B73EBE" w:rsidRPr="00035C71">
        <w:rPr>
          <w:sz w:val="28"/>
          <w:szCs w:val="28"/>
          <w:lang w:val="uk-UA" w:eastAsia="uk-UA"/>
        </w:rPr>
        <w:t>столітті»</w:t>
      </w:r>
      <w:r w:rsidR="00D00EB2">
        <w:rPr>
          <w:sz w:val="28"/>
          <w:szCs w:val="28"/>
          <w:lang w:val="uk-UA" w:eastAsia="uk-UA"/>
        </w:rPr>
        <w:t xml:space="preserve"> </w:t>
      </w:r>
      <w:r w:rsidR="00B73EBE" w:rsidRPr="00035C71">
        <w:rPr>
          <w:sz w:val="28"/>
          <w:szCs w:val="28"/>
          <w:lang w:val="uk-UA" w:eastAsia="uk-UA"/>
        </w:rPr>
        <w:t>м.</w:t>
      </w:r>
      <w:r w:rsidR="00D00EB2">
        <w:rPr>
          <w:sz w:val="28"/>
          <w:szCs w:val="28"/>
          <w:lang w:val="uk-UA" w:eastAsia="uk-UA"/>
        </w:rPr>
        <w:t xml:space="preserve"> </w:t>
      </w:r>
      <w:r w:rsidR="00B73EBE" w:rsidRPr="00035C71">
        <w:rPr>
          <w:sz w:val="28"/>
          <w:szCs w:val="28"/>
          <w:lang w:val="uk-UA" w:eastAsia="uk-UA"/>
        </w:rPr>
        <w:t>Одеса,</w:t>
      </w:r>
      <w:r w:rsidR="00D00EB2">
        <w:rPr>
          <w:sz w:val="28"/>
          <w:szCs w:val="28"/>
          <w:lang w:val="uk-UA" w:eastAsia="uk-UA"/>
        </w:rPr>
        <w:t xml:space="preserve"> </w:t>
      </w:r>
      <w:r w:rsidR="00B73EBE" w:rsidRPr="00035C71">
        <w:rPr>
          <w:sz w:val="28"/>
          <w:szCs w:val="28"/>
          <w:lang w:val="uk-UA" w:eastAsia="uk-UA"/>
        </w:rPr>
        <w:t>12-13</w:t>
      </w:r>
      <w:r w:rsidR="00D00EB2">
        <w:rPr>
          <w:sz w:val="28"/>
          <w:szCs w:val="28"/>
          <w:lang w:val="uk-UA" w:eastAsia="uk-UA"/>
        </w:rPr>
        <w:t xml:space="preserve"> </w:t>
      </w:r>
      <w:r w:rsidR="00B73EBE" w:rsidRPr="00035C71">
        <w:rPr>
          <w:sz w:val="28"/>
          <w:szCs w:val="28"/>
          <w:lang w:val="uk-UA" w:eastAsia="uk-UA"/>
        </w:rPr>
        <w:t>квітня</w:t>
      </w:r>
      <w:r w:rsidR="00D00EB2">
        <w:rPr>
          <w:sz w:val="28"/>
          <w:szCs w:val="28"/>
          <w:lang w:val="uk-UA" w:eastAsia="uk-UA"/>
        </w:rPr>
        <w:t xml:space="preserve"> </w:t>
      </w:r>
      <w:r w:rsidR="00B73EBE" w:rsidRPr="00035C71">
        <w:rPr>
          <w:sz w:val="28"/>
          <w:szCs w:val="28"/>
          <w:lang w:val="uk-UA" w:eastAsia="uk-UA"/>
        </w:rPr>
        <w:t>2019</w:t>
      </w:r>
      <w:r w:rsidR="00D00EB2">
        <w:rPr>
          <w:sz w:val="28"/>
          <w:szCs w:val="28"/>
          <w:lang w:val="uk-UA" w:eastAsia="uk-UA"/>
        </w:rPr>
        <w:t xml:space="preserve"> </w:t>
      </w:r>
      <w:r w:rsidR="00B73EBE" w:rsidRPr="00035C71">
        <w:rPr>
          <w:sz w:val="28"/>
          <w:szCs w:val="28"/>
          <w:lang w:val="uk-UA" w:eastAsia="uk-UA"/>
        </w:rPr>
        <w:t>р.,</w:t>
      </w:r>
      <w:r w:rsidR="00D00EB2">
        <w:rPr>
          <w:sz w:val="28"/>
          <w:szCs w:val="28"/>
          <w:lang w:val="uk-UA" w:eastAsia="uk-UA"/>
        </w:rPr>
        <w:t xml:space="preserve"> </w:t>
      </w:r>
      <w:r w:rsidR="00B73EBE" w:rsidRPr="00035C71">
        <w:rPr>
          <w:sz w:val="28"/>
          <w:szCs w:val="28"/>
          <w:lang w:val="uk-UA" w:eastAsia="uk-UA"/>
        </w:rPr>
        <w:t>Університетська</w:t>
      </w:r>
      <w:r w:rsidR="00D00EB2">
        <w:rPr>
          <w:sz w:val="28"/>
          <w:szCs w:val="28"/>
          <w:lang w:val="uk-UA" w:eastAsia="uk-UA"/>
        </w:rPr>
        <w:t xml:space="preserve"> </w:t>
      </w:r>
      <w:r w:rsidR="00B73EBE" w:rsidRPr="00035C71">
        <w:rPr>
          <w:sz w:val="28"/>
          <w:szCs w:val="28"/>
          <w:lang w:val="uk-UA" w:eastAsia="uk-UA"/>
        </w:rPr>
        <w:t>науково-практична</w:t>
      </w:r>
      <w:r w:rsidR="00D00EB2">
        <w:rPr>
          <w:sz w:val="28"/>
          <w:szCs w:val="28"/>
          <w:lang w:val="uk-UA" w:eastAsia="uk-UA"/>
        </w:rPr>
        <w:t xml:space="preserve"> </w:t>
      </w:r>
      <w:r w:rsidR="00B73EBE" w:rsidRPr="00035C71">
        <w:rPr>
          <w:sz w:val="28"/>
          <w:szCs w:val="28"/>
          <w:lang w:val="uk-UA" w:eastAsia="uk-UA"/>
        </w:rPr>
        <w:t>конференція</w:t>
      </w:r>
      <w:r w:rsidR="00D00EB2">
        <w:rPr>
          <w:sz w:val="28"/>
          <w:szCs w:val="28"/>
          <w:lang w:val="uk-UA" w:eastAsia="uk-UA"/>
        </w:rPr>
        <w:t xml:space="preserve"> </w:t>
      </w:r>
      <w:r w:rsidR="00B73EBE" w:rsidRPr="00035C71">
        <w:rPr>
          <w:sz w:val="28"/>
          <w:szCs w:val="28"/>
          <w:lang w:val="uk-UA" w:eastAsia="uk-UA"/>
        </w:rPr>
        <w:t>«Молода</w:t>
      </w:r>
      <w:r w:rsidR="00D00EB2">
        <w:rPr>
          <w:sz w:val="28"/>
          <w:szCs w:val="28"/>
          <w:lang w:val="uk-UA" w:eastAsia="uk-UA"/>
        </w:rPr>
        <w:t xml:space="preserve"> </w:t>
      </w:r>
      <w:r w:rsidR="00B73EBE" w:rsidRPr="00035C71">
        <w:rPr>
          <w:sz w:val="28"/>
          <w:szCs w:val="28"/>
          <w:lang w:val="uk-UA" w:eastAsia="uk-UA"/>
        </w:rPr>
        <w:t>наука-2019»</w:t>
      </w:r>
      <w:r w:rsidR="00D00EB2">
        <w:rPr>
          <w:sz w:val="28"/>
          <w:szCs w:val="28"/>
          <w:lang w:val="uk-UA" w:eastAsia="uk-UA"/>
        </w:rPr>
        <w:t xml:space="preserve"> </w:t>
      </w:r>
      <w:r w:rsidR="00B73EBE" w:rsidRPr="00035C71">
        <w:rPr>
          <w:sz w:val="28"/>
          <w:szCs w:val="28"/>
          <w:lang w:val="uk-UA" w:eastAsia="uk-UA"/>
        </w:rPr>
        <w:t>м.</w:t>
      </w:r>
      <w:r w:rsidR="00D00EB2">
        <w:rPr>
          <w:sz w:val="28"/>
          <w:szCs w:val="28"/>
          <w:lang w:val="uk-UA" w:eastAsia="uk-UA"/>
        </w:rPr>
        <w:t xml:space="preserve"> </w:t>
      </w:r>
      <w:r w:rsidR="00B73EBE" w:rsidRPr="00035C71">
        <w:rPr>
          <w:sz w:val="28"/>
          <w:szCs w:val="28"/>
          <w:lang w:val="uk-UA" w:eastAsia="uk-UA"/>
        </w:rPr>
        <w:t>Запоріжжя,</w:t>
      </w:r>
      <w:r w:rsidR="00D00EB2">
        <w:rPr>
          <w:sz w:val="28"/>
          <w:szCs w:val="28"/>
          <w:lang w:val="uk-UA" w:eastAsia="uk-UA"/>
        </w:rPr>
        <w:t xml:space="preserve"> </w:t>
      </w:r>
      <w:r w:rsidR="00B73EBE" w:rsidRPr="00035C71">
        <w:rPr>
          <w:sz w:val="28"/>
          <w:szCs w:val="28"/>
          <w:lang w:val="uk-UA" w:eastAsia="uk-UA"/>
        </w:rPr>
        <w:t>15-17</w:t>
      </w:r>
      <w:r w:rsidR="00D00EB2">
        <w:rPr>
          <w:sz w:val="28"/>
          <w:szCs w:val="28"/>
          <w:lang w:val="uk-UA" w:eastAsia="uk-UA"/>
        </w:rPr>
        <w:t xml:space="preserve"> </w:t>
      </w:r>
      <w:r w:rsidR="00B73EBE" w:rsidRPr="00035C71">
        <w:rPr>
          <w:sz w:val="28"/>
          <w:szCs w:val="28"/>
          <w:lang w:val="uk-UA" w:eastAsia="uk-UA"/>
        </w:rPr>
        <w:t>квітня</w:t>
      </w:r>
      <w:r w:rsidR="00D00EB2">
        <w:rPr>
          <w:sz w:val="28"/>
          <w:szCs w:val="28"/>
          <w:lang w:val="uk-UA" w:eastAsia="uk-UA"/>
        </w:rPr>
        <w:t xml:space="preserve"> </w:t>
      </w:r>
      <w:r w:rsidR="00B73EBE" w:rsidRPr="00035C71">
        <w:rPr>
          <w:sz w:val="28"/>
          <w:szCs w:val="28"/>
          <w:lang w:val="uk-UA" w:eastAsia="uk-UA"/>
        </w:rPr>
        <w:t>2019</w:t>
      </w:r>
      <w:r w:rsidR="00D00EB2">
        <w:rPr>
          <w:sz w:val="28"/>
          <w:szCs w:val="28"/>
          <w:lang w:val="uk-UA" w:eastAsia="uk-UA"/>
        </w:rPr>
        <w:t xml:space="preserve"> </w:t>
      </w:r>
      <w:r w:rsidR="00B73EBE" w:rsidRPr="00035C71">
        <w:rPr>
          <w:sz w:val="28"/>
          <w:szCs w:val="28"/>
          <w:lang w:val="uk-UA" w:eastAsia="uk-UA"/>
        </w:rPr>
        <w:t>р.,</w:t>
      </w:r>
      <w:r w:rsidR="00D00EB2">
        <w:rPr>
          <w:sz w:val="28"/>
          <w:szCs w:val="28"/>
          <w:lang w:val="uk-UA" w:eastAsia="uk-UA"/>
        </w:rPr>
        <w:t xml:space="preserve"> </w:t>
      </w:r>
      <w:r w:rsidR="00DE5EA4" w:rsidRPr="00035C71">
        <w:rPr>
          <w:sz w:val="28"/>
          <w:szCs w:val="28"/>
          <w:lang w:val="uk-UA" w:eastAsia="uk-UA"/>
        </w:rPr>
        <w:t>Міжнародна</w:t>
      </w:r>
      <w:r w:rsidR="00D00EB2">
        <w:rPr>
          <w:sz w:val="28"/>
          <w:szCs w:val="28"/>
          <w:lang w:val="uk-UA" w:eastAsia="uk-UA"/>
        </w:rPr>
        <w:t xml:space="preserve"> </w:t>
      </w:r>
      <w:r w:rsidR="00DE5EA4" w:rsidRPr="00035C71">
        <w:rPr>
          <w:sz w:val="28"/>
          <w:szCs w:val="28"/>
          <w:lang w:val="uk-UA" w:eastAsia="uk-UA"/>
        </w:rPr>
        <w:t>науково-практична</w:t>
      </w:r>
      <w:r w:rsidR="00D00EB2">
        <w:rPr>
          <w:sz w:val="28"/>
          <w:szCs w:val="28"/>
          <w:lang w:val="uk-UA" w:eastAsia="uk-UA"/>
        </w:rPr>
        <w:t xml:space="preserve"> </w:t>
      </w:r>
      <w:r w:rsidR="00DE5EA4" w:rsidRPr="00035C71">
        <w:rPr>
          <w:sz w:val="28"/>
          <w:szCs w:val="28"/>
          <w:lang w:val="uk-UA" w:eastAsia="uk-UA"/>
        </w:rPr>
        <w:t>конференція</w:t>
      </w:r>
      <w:r w:rsidR="00D00EB2">
        <w:rPr>
          <w:sz w:val="28"/>
          <w:szCs w:val="28"/>
          <w:lang w:val="uk-UA" w:eastAsia="uk-UA"/>
        </w:rPr>
        <w:t xml:space="preserve"> </w:t>
      </w:r>
      <w:r w:rsidR="00DE5EA4" w:rsidRPr="00035C71">
        <w:rPr>
          <w:sz w:val="28"/>
          <w:szCs w:val="28"/>
          <w:lang w:val="uk-UA" w:eastAsia="uk-UA"/>
        </w:rPr>
        <w:t>«Сучасні</w:t>
      </w:r>
      <w:r w:rsidR="00D00EB2">
        <w:rPr>
          <w:sz w:val="28"/>
          <w:szCs w:val="28"/>
          <w:lang w:val="uk-UA" w:eastAsia="uk-UA"/>
        </w:rPr>
        <w:t xml:space="preserve"> </w:t>
      </w:r>
      <w:r w:rsidR="00DE5EA4" w:rsidRPr="00035C71">
        <w:rPr>
          <w:sz w:val="28"/>
          <w:szCs w:val="28"/>
          <w:lang w:val="uk-UA" w:eastAsia="uk-UA"/>
        </w:rPr>
        <w:t>погляди</w:t>
      </w:r>
      <w:r w:rsidR="00D00EB2">
        <w:rPr>
          <w:sz w:val="28"/>
          <w:szCs w:val="28"/>
          <w:lang w:val="uk-UA" w:eastAsia="uk-UA"/>
        </w:rPr>
        <w:t xml:space="preserve"> </w:t>
      </w:r>
      <w:r w:rsidR="00DE5EA4" w:rsidRPr="00035C71">
        <w:rPr>
          <w:sz w:val="28"/>
          <w:szCs w:val="28"/>
          <w:lang w:val="uk-UA" w:eastAsia="uk-UA"/>
        </w:rPr>
        <w:t>на</w:t>
      </w:r>
      <w:r w:rsidR="00D00EB2">
        <w:rPr>
          <w:sz w:val="28"/>
          <w:szCs w:val="28"/>
          <w:lang w:val="uk-UA" w:eastAsia="uk-UA"/>
        </w:rPr>
        <w:t xml:space="preserve"> </w:t>
      </w:r>
      <w:r w:rsidR="00DE5EA4" w:rsidRPr="00035C71">
        <w:rPr>
          <w:sz w:val="28"/>
          <w:szCs w:val="28"/>
          <w:lang w:val="uk-UA" w:eastAsia="uk-UA"/>
        </w:rPr>
        <w:t>актуальні</w:t>
      </w:r>
      <w:r w:rsidR="00D00EB2">
        <w:rPr>
          <w:sz w:val="28"/>
          <w:szCs w:val="28"/>
          <w:lang w:val="uk-UA" w:eastAsia="uk-UA"/>
        </w:rPr>
        <w:t xml:space="preserve"> </w:t>
      </w:r>
      <w:r w:rsidR="00DE5EA4" w:rsidRPr="00035C71">
        <w:rPr>
          <w:sz w:val="28"/>
          <w:szCs w:val="28"/>
          <w:lang w:val="uk-UA" w:eastAsia="uk-UA"/>
        </w:rPr>
        <w:t>питання</w:t>
      </w:r>
      <w:r w:rsidR="00D00EB2">
        <w:rPr>
          <w:sz w:val="28"/>
          <w:szCs w:val="28"/>
          <w:lang w:val="uk-UA" w:eastAsia="uk-UA"/>
        </w:rPr>
        <w:t xml:space="preserve"> </w:t>
      </w:r>
      <w:r w:rsidR="00DE5EA4" w:rsidRPr="00035C71">
        <w:rPr>
          <w:sz w:val="28"/>
          <w:szCs w:val="28"/>
          <w:lang w:val="uk-UA" w:eastAsia="uk-UA"/>
        </w:rPr>
        <w:t>правових</w:t>
      </w:r>
      <w:r w:rsidR="00D00EB2">
        <w:rPr>
          <w:sz w:val="28"/>
          <w:szCs w:val="28"/>
          <w:lang w:val="uk-UA" w:eastAsia="uk-UA"/>
        </w:rPr>
        <w:t xml:space="preserve"> </w:t>
      </w:r>
      <w:r w:rsidR="00DE5EA4" w:rsidRPr="00035C71">
        <w:rPr>
          <w:sz w:val="28"/>
          <w:szCs w:val="28"/>
          <w:lang w:val="uk-UA" w:eastAsia="uk-UA"/>
        </w:rPr>
        <w:t>наук»</w:t>
      </w:r>
      <w:r w:rsidR="00D00EB2">
        <w:rPr>
          <w:sz w:val="28"/>
          <w:szCs w:val="28"/>
          <w:lang w:val="uk-UA" w:eastAsia="uk-UA"/>
        </w:rPr>
        <w:t xml:space="preserve"> </w:t>
      </w:r>
      <w:r w:rsidR="00DE5EA4" w:rsidRPr="00035C71">
        <w:rPr>
          <w:sz w:val="28"/>
          <w:szCs w:val="28"/>
          <w:lang w:val="uk-UA" w:eastAsia="uk-UA"/>
        </w:rPr>
        <w:t>м.</w:t>
      </w:r>
      <w:r w:rsidR="00D00EB2">
        <w:rPr>
          <w:sz w:val="28"/>
          <w:szCs w:val="28"/>
          <w:lang w:val="uk-UA" w:eastAsia="uk-UA"/>
        </w:rPr>
        <w:t xml:space="preserve"> </w:t>
      </w:r>
      <w:r w:rsidR="00DE5EA4" w:rsidRPr="00035C71">
        <w:rPr>
          <w:sz w:val="28"/>
          <w:szCs w:val="28"/>
          <w:lang w:val="uk-UA" w:eastAsia="uk-UA"/>
        </w:rPr>
        <w:t>Запоріжжя,</w:t>
      </w:r>
      <w:r w:rsidR="00D00EB2">
        <w:rPr>
          <w:sz w:val="28"/>
          <w:szCs w:val="28"/>
          <w:lang w:val="uk-UA" w:eastAsia="uk-UA"/>
        </w:rPr>
        <w:t xml:space="preserve"> </w:t>
      </w:r>
      <w:r w:rsidR="00DE5EA4" w:rsidRPr="00035C71">
        <w:rPr>
          <w:sz w:val="28"/>
          <w:szCs w:val="28"/>
          <w:lang w:val="uk-UA" w:eastAsia="uk-UA"/>
        </w:rPr>
        <w:t>22-23</w:t>
      </w:r>
      <w:r w:rsidR="00D00EB2">
        <w:rPr>
          <w:sz w:val="28"/>
          <w:szCs w:val="28"/>
          <w:lang w:val="uk-UA" w:eastAsia="uk-UA"/>
        </w:rPr>
        <w:t xml:space="preserve"> </w:t>
      </w:r>
      <w:r w:rsidR="00DE5EA4" w:rsidRPr="00035C71">
        <w:rPr>
          <w:sz w:val="28"/>
          <w:szCs w:val="28"/>
          <w:lang w:val="uk-UA" w:eastAsia="uk-UA"/>
        </w:rPr>
        <w:t>листопада</w:t>
      </w:r>
      <w:r w:rsidR="00D00EB2">
        <w:rPr>
          <w:sz w:val="28"/>
          <w:szCs w:val="28"/>
          <w:lang w:val="uk-UA" w:eastAsia="uk-UA"/>
        </w:rPr>
        <w:t xml:space="preserve"> </w:t>
      </w:r>
      <w:r w:rsidR="00DE5EA4" w:rsidRPr="00035C71">
        <w:rPr>
          <w:sz w:val="28"/>
          <w:szCs w:val="28"/>
          <w:lang w:val="uk-UA" w:eastAsia="uk-UA"/>
        </w:rPr>
        <w:t>2019</w:t>
      </w:r>
      <w:r w:rsidR="00D00EB2">
        <w:rPr>
          <w:sz w:val="28"/>
          <w:szCs w:val="28"/>
          <w:lang w:val="uk-UA" w:eastAsia="uk-UA"/>
        </w:rPr>
        <w:t xml:space="preserve"> </w:t>
      </w:r>
      <w:r w:rsidR="00DE5EA4" w:rsidRPr="00035C71">
        <w:rPr>
          <w:sz w:val="28"/>
          <w:szCs w:val="28"/>
          <w:lang w:val="uk-UA" w:eastAsia="uk-UA"/>
        </w:rPr>
        <w:t>р.,</w:t>
      </w:r>
      <w:r w:rsidR="00D00EB2">
        <w:rPr>
          <w:sz w:val="28"/>
          <w:szCs w:val="28"/>
          <w:lang w:val="uk-UA" w:eastAsia="uk-UA"/>
        </w:rPr>
        <w:t xml:space="preserve"> </w:t>
      </w:r>
      <w:r w:rsidR="00DE5EA4" w:rsidRPr="00035C71">
        <w:rPr>
          <w:sz w:val="28"/>
          <w:szCs w:val="28"/>
          <w:lang w:val="uk-UA" w:eastAsia="uk-UA"/>
        </w:rPr>
        <w:t>Міжнародна</w:t>
      </w:r>
      <w:r w:rsidR="00D00EB2">
        <w:rPr>
          <w:sz w:val="28"/>
          <w:szCs w:val="28"/>
          <w:lang w:val="uk-UA" w:eastAsia="uk-UA"/>
        </w:rPr>
        <w:t xml:space="preserve"> </w:t>
      </w:r>
      <w:r w:rsidR="00DE5EA4" w:rsidRPr="00035C71">
        <w:rPr>
          <w:sz w:val="28"/>
          <w:szCs w:val="28"/>
          <w:lang w:val="uk-UA" w:eastAsia="uk-UA"/>
        </w:rPr>
        <w:t>науково-практична</w:t>
      </w:r>
      <w:r w:rsidR="00D00EB2">
        <w:rPr>
          <w:sz w:val="28"/>
          <w:szCs w:val="28"/>
          <w:lang w:val="uk-UA" w:eastAsia="uk-UA"/>
        </w:rPr>
        <w:t xml:space="preserve"> </w:t>
      </w:r>
      <w:r w:rsidR="00DE5EA4" w:rsidRPr="00035C71">
        <w:rPr>
          <w:sz w:val="28"/>
          <w:szCs w:val="28"/>
          <w:lang w:val="uk-UA" w:eastAsia="uk-UA"/>
        </w:rPr>
        <w:t>конференція</w:t>
      </w:r>
      <w:r w:rsidR="00D00EB2">
        <w:rPr>
          <w:sz w:val="28"/>
          <w:szCs w:val="28"/>
          <w:lang w:val="uk-UA" w:eastAsia="uk-UA"/>
        </w:rPr>
        <w:t xml:space="preserve"> </w:t>
      </w:r>
      <w:r w:rsidR="00DE5EA4" w:rsidRPr="00035C71">
        <w:rPr>
          <w:sz w:val="28"/>
          <w:szCs w:val="28"/>
          <w:lang w:val="uk-UA" w:eastAsia="uk-UA"/>
        </w:rPr>
        <w:t>«Новітні</w:t>
      </w:r>
      <w:r w:rsidR="00D00EB2">
        <w:rPr>
          <w:sz w:val="28"/>
          <w:szCs w:val="28"/>
          <w:lang w:val="uk-UA" w:eastAsia="uk-UA"/>
        </w:rPr>
        <w:t xml:space="preserve"> </w:t>
      </w:r>
      <w:r w:rsidR="00DE5EA4" w:rsidRPr="00035C71">
        <w:rPr>
          <w:sz w:val="28"/>
          <w:szCs w:val="28"/>
          <w:lang w:val="uk-UA" w:eastAsia="uk-UA"/>
        </w:rPr>
        <w:t>тенденції</w:t>
      </w:r>
      <w:r w:rsidR="00D00EB2">
        <w:rPr>
          <w:sz w:val="28"/>
          <w:szCs w:val="28"/>
          <w:lang w:val="uk-UA" w:eastAsia="uk-UA"/>
        </w:rPr>
        <w:t xml:space="preserve"> </w:t>
      </w:r>
      <w:r w:rsidR="00DE5EA4" w:rsidRPr="00035C71">
        <w:rPr>
          <w:sz w:val="28"/>
          <w:szCs w:val="28"/>
          <w:lang w:val="uk-UA" w:eastAsia="uk-UA"/>
        </w:rPr>
        <w:t>сучасної</w:t>
      </w:r>
      <w:r w:rsidR="00D00EB2">
        <w:rPr>
          <w:sz w:val="28"/>
          <w:szCs w:val="28"/>
          <w:lang w:val="uk-UA" w:eastAsia="uk-UA"/>
        </w:rPr>
        <w:t xml:space="preserve"> </w:t>
      </w:r>
      <w:r w:rsidR="00DE5EA4" w:rsidRPr="00035C71">
        <w:rPr>
          <w:sz w:val="28"/>
          <w:szCs w:val="28"/>
          <w:lang w:val="uk-UA" w:eastAsia="uk-UA"/>
        </w:rPr>
        <w:t>юридичної</w:t>
      </w:r>
      <w:r w:rsidR="00D00EB2">
        <w:rPr>
          <w:sz w:val="28"/>
          <w:szCs w:val="28"/>
          <w:lang w:val="uk-UA" w:eastAsia="uk-UA"/>
        </w:rPr>
        <w:t xml:space="preserve"> </w:t>
      </w:r>
      <w:r w:rsidR="00DE5EA4" w:rsidRPr="00035C71">
        <w:rPr>
          <w:sz w:val="28"/>
          <w:szCs w:val="28"/>
          <w:lang w:val="uk-UA" w:eastAsia="uk-UA"/>
        </w:rPr>
        <w:t>науки»</w:t>
      </w:r>
      <w:r w:rsidR="00D00EB2">
        <w:rPr>
          <w:sz w:val="28"/>
          <w:szCs w:val="28"/>
          <w:lang w:val="uk-UA" w:eastAsia="uk-UA"/>
        </w:rPr>
        <w:t xml:space="preserve"> </w:t>
      </w:r>
      <w:r w:rsidR="00DE5EA4" w:rsidRPr="00035C71">
        <w:rPr>
          <w:sz w:val="28"/>
          <w:szCs w:val="28"/>
          <w:lang w:val="uk-UA" w:eastAsia="uk-UA"/>
        </w:rPr>
        <w:t>м.</w:t>
      </w:r>
      <w:r w:rsidR="00D00EB2">
        <w:rPr>
          <w:sz w:val="28"/>
          <w:szCs w:val="28"/>
          <w:lang w:val="uk-UA" w:eastAsia="uk-UA"/>
        </w:rPr>
        <w:t xml:space="preserve"> </w:t>
      </w:r>
      <w:r w:rsidR="00DE5EA4" w:rsidRPr="00035C71">
        <w:rPr>
          <w:sz w:val="28"/>
          <w:szCs w:val="28"/>
          <w:lang w:val="uk-UA" w:eastAsia="uk-UA"/>
        </w:rPr>
        <w:t>Дніпро,</w:t>
      </w:r>
      <w:r w:rsidR="00D00EB2">
        <w:rPr>
          <w:sz w:val="28"/>
          <w:szCs w:val="28"/>
          <w:lang w:val="uk-UA" w:eastAsia="uk-UA"/>
        </w:rPr>
        <w:t xml:space="preserve"> </w:t>
      </w:r>
      <w:r w:rsidR="00DE5EA4" w:rsidRPr="00035C71">
        <w:rPr>
          <w:sz w:val="28"/>
          <w:szCs w:val="28"/>
          <w:lang w:val="uk-UA" w:eastAsia="uk-UA"/>
        </w:rPr>
        <w:t>6-7</w:t>
      </w:r>
      <w:r w:rsidR="00D00EB2">
        <w:rPr>
          <w:sz w:val="28"/>
          <w:szCs w:val="28"/>
          <w:lang w:val="uk-UA" w:eastAsia="uk-UA"/>
        </w:rPr>
        <w:t xml:space="preserve"> </w:t>
      </w:r>
      <w:r w:rsidR="00DE5EA4" w:rsidRPr="00035C71">
        <w:rPr>
          <w:sz w:val="28"/>
          <w:szCs w:val="28"/>
          <w:lang w:val="uk-UA" w:eastAsia="uk-UA"/>
        </w:rPr>
        <w:t>грудня</w:t>
      </w:r>
      <w:r w:rsidR="00D00EB2">
        <w:rPr>
          <w:sz w:val="28"/>
          <w:szCs w:val="28"/>
          <w:lang w:val="uk-UA" w:eastAsia="uk-UA"/>
        </w:rPr>
        <w:t xml:space="preserve"> </w:t>
      </w:r>
      <w:r w:rsidR="00DE5EA4" w:rsidRPr="00035C71">
        <w:rPr>
          <w:sz w:val="28"/>
          <w:szCs w:val="28"/>
          <w:lang w:val="uk-UA" w:eastAsia="uk-UA"/>
        </w:rPr>
        <w:t>2019</w:t>
      </w:r>
      <w:r w:rsidR="00D00EB2">
        <w:rPr>
          <w:sz w:val="28"/>
          <w:szCs w:val="28"/>
          <w:lang w:val="uk-UA" w:eastAsia="uk-UA"/>
        </w:rPr>
        <w:t xml:space="preserve"> </w:t>
      </w:r>
      <w:r w:rsidR="00DE5EA4" w:rsidRPr="00035C71">
        <w:rPr>
          <w:sz w:val="28"/>
          <w:szCs w:val="28"/>
          <w:lang w:val="uk-UA" w:eastAsia="uk-UA"/>
        </w:rPr>
        <w:t>р.,</w:t>
      </w:r>
      <w:r w:rsidR="00D00EB2">
        <w:rPr>
          <w:sz w:val="28"/>
          <w:szCs w:val="28"/>
          <w:lang w:val="uk-UA" w:eastAsia="uk-UA"/>
        </w:rPr>
        <w:t xml:space="preserve"> </w:t>
      </w:r>
      <w:r w:rsidR="00DE5EA4" w:rsidRPr="00035C71">
        <w:rPr>
          <w:sz w:val="28"/>
          <w:szCs w:val="28"/>
          <w:lang w:val="uk-UA" w:eastAsia="uk-UA"/>
        </w:rPr>
        <w:t>Міжнародна</w:t>
      </w:r>
      <w:r w:rsidR="00D00EB2">
        <w:rPr>
          <w:sz w:val="28"/>
          <w:szCs w:val="28"/>
          <w:lang w:val="uk-UA" w:eastAsia="uk-UA"/>
        </w:rPr>
        <w:t xml:space="preserve"> </w:t>
      </w:r>
      <w:r w:rsidR="00DE5EA4" w:rsidRPr="00035C71">
        <w:rPr>
          <w:sz w:val="28"/>
          <w:szCs w:val="28"/>
          <w:lang w:val="uk-UA" w:eastAsia="uk-UA"/>
        </w:rPr>
        <w:t>науково-практична</w:t>
      </w:r>
      <w:r w:rsidR="00D00EB2">
        <w:rPr>
          <w:sz w:val="28"/>
          <w:szCs w:val="28"/>
          <w:lang w:val="uk-UA" w:eastAsia="uk-UA"/>
        </w:rPr>
        <w:t xml:space="preserve"> </w:t>
      </w:r>
      <w:r w:rsidR="00DE5EA4" w:rsidRPr="00035C71">
        <w:rPr>
          <w:sz w:val="28"/>
          <w:szCs w:val="28"/>
          <w:lang w:val="uk-UA" w:eastAsia="uk-UA"/>
        </w:rPr>
        <w:lastRenderedPageBreak/>
        <w:t>конференція</w:t>
      </w:r>
      <w:r w:rsidR="00D00EB2">
        <w:rPr>
          <w:sz w:val="28"/>
          <w:szCs w:val="28"/>
          <w:lang w:val="uk-UA" w:eastAsia="uk-UA"/>
        </w:rPr>
        <w:t xml:space="preserve"> </w:t>
      </w:r>
      <w:r w:rsidR="00DE5EA4" w:rsidRPr="00035C71">
        <w:rPr>
          <w:sz w:val="28"/>
          <w:szCs w:val="28"/>
          <w:lang w:val="uk-UA" w:eastAsia="uk-UA"/>
        </w:rPr>
        <w:t>«Актуальні</w:t>
      </w:r>
      <w:r w:rsidR="00D00EB2">
        <w:rPr>
          <w:sz w:val="28"/>
          <w:szCs w:val="28"/>
          <w:lang w:val="uk-UA" w:eastAsia="uk-UA"/>
        </w:rPr>
        <w:t xml:space="preserve"> </w:t>
      </w:r>
      <w:r w:rsidR="00DE5EA4" w:rsidRPr="00035C71">
        <w:rPr>
          <w:sz w:val="28"/>
          <w:szCs w:val="28"/>
          <w:lang w:val="uk-UA" w:eastAsia="uk-UA"/>
        </w:rPr>
        <w:t>питання</w:t>
      </w:r>
      <w:r w:rsidR="00D00EB2">
        <w:rPr>
          <w:sz w:val="28"/>
          <w:szCs w:val="28"/>
          <w:lang w:val="uk-UA" w:eastAsia="uk-UA"/>
        </w:rPr>
        <w:t xml:space="preserve"> </w:t>
      </w:r>
      <w:r w:rsidR="00DE5EA4" w:rsidRPr="00035C71">
        <w:rPr>
          <w:sz w:val="28"/>
          <w:szCs w:val="28"/>
          <w:lang w:val="uk-UA" w:eastAsia="uk-UA"/>
        </w:rPr>
        <w:t>юридичної</w:t>
      </w:r>
      <w:r w:rsidR="00D00EB2">
        <w:rPr>
          <w:sz w:val="28"/>
          <w:szCs w:val="28"/>
          <w:lang w:val="uk-UA" w:eastAsia="uk-UA"/>
        </w:rPr>
        <w:t xml:space="preserve"> </w:t>
      </w:r>
      <w:r w:rsidR="00DE5EA4" w:rsidRPr="00035C71">
        <w:rPr>
          <w:sz w:val="28"/>
          <w:szCs w:val="28"/>
          <w:lang w:val="uk-UA" w:eastAsia="uk-UA"/>
        </w:rPr>
        <w:t>теорії</w:t>
      </w:r>
      <w:r w:rsidR="00D00EB2">
        <w:rPr>
          <w:sz w:val="28"/>
          <w:szCs w:val="28"/>
          <w:lang w:val="uk-UA" w:eastAsia="uk-UA"/>
        </w:rPr>
        <w:t xml:space="preserve"> </w:t>
      </w:r>
      <w:r w:rsidR="00DE5EA4" w:rsidRPr="00035C71">
        <w:rPr>
          <w:sz w:val="28"/>
          <w:szCs w:val="28"/>
          <w:lang w:val="uk-UA" w:eastAsia="uk-UA"/>
        </w:rPr>
        <w:t>та</w:t>
      </w:r>
      <w:r w:rsidR="00D00EB2">
        <w:rPr>
          <w:sz w:val="28"/>
          <w:szCs w:val="28"/>
          <w:lang w:val="uk-UA" w:eastAsia="uk-UA"/>
        </w:rPr>
        <w:t xml:space="preserve"> </w:t>
      </w:r>
      <w:r w:rsidR="00DE5EA4" w:rsidRPr="00035C71">
        <w:rPr>
          <w:sz w:val="28"/>
          <w:szCs w:val="28"/>
          <w:lang w:val="uk-UA" w:eastAsia="uk-UA"/>
        </w:rPr>
        <w:t>практики:</w:t>
      </w:r>
      <w:r w:rsidR="00D00EB2">
        <w:rPr>
          <w:sz w:val="28"/>
          <w:szCs w:val="28"/>
          <w:lang w:val="uk-UA" w:eastAsia="uk-UA"/>
        </w:rPr>
        <w:t xml:space="preserve"> </w:t>
      </w:r>
      <w:r w:rsidR="00DE5EA4" w:rsidRPr="00035C71">
        <w:rPr>
          <w:sz w:val="28"/>
          <w:szCs w:val="28"/>
          <w:lang w:val="uk-UA" w:eastAsia="uk-UA"/>
        </w:rPr>
        <w:t>наукові</w:t>
      </w:r>
      <w:r w:rsidR="00D00EB2">
        <w:rPr>
          <w:sz w:val="28"/>
          <w:szCs w:val="28"/>
          <w:lang w:val="uk-UA" w:eastAsia="uk-UA"/>
        </w:rPr>
        <w:t xml:space="preserve"> </w:t>
      </w:r>
      <w:r w:rsidR="00DE5EA4" w:rsidRPr="00035C71">
        <w:rPr>
          <w:sz w:val="28"/>
          <w:szCs w:val="28"/>
          <w:lang w:val="uk-UA" w:eastAsia="uk-UA"/>
        </w:rPr>
        <w:t>дискусії»</w:t>
      </w:r>
      <w:r w:rsidR="00D00EB2">
        <w:rPr>
          <w:sz w:val="28"/>
          <w:szCs w:val="28"/>
          <w:lang w:val="uk-UA" w:eastAsia="uk-UA"/>
        </w:rPr>
        <w:t xml:space="preserve"> </w:t>
      </w:r>
      <w:r w:rsidR="00DE5EA4" w:rsidRPr="00035C71">
        <w:rPr>
          <w:sz w:val="28"/>
          <w:szCs w:val="28"/>
          <w:lang w:val="uk-UA" w:eastAsia="uk-UA"/>
        </w:rPr>
        <w:t>м.</w:t>
      </w:r>
      <w:r w:rsidR="00D00EB2">
        <w:rPr>
          <w:sz w:val="28"/>
          <w:szCs w:val="28"/>
          <w:lang w:val="uk-UA" w:eastAsia="uk-UA"/>
        </w:rPr>
        <w:t xml:space="preserve"> </w:t>
      </w:r>
      <w:r w:rsidR="00DE5EA4" w:rsidRPr="00035C71">
        <w:rPr>
          <w:sz w:val="28"/>
          <w:szCs w:val="28"/>
          <w:lang w:val="uk-UA" w:eastAsia="uk-UA"/>
        </w:rPr>
        <w:t>Харків,</w:t>
      </w:r>
      <w:r w:rsidR="00D00EB2">
        <w:rPr>
          <w:sz w:val="28"/>
          <w:szCs w:val="28"/>
          <w:lang w:val="uk-UA" w:eastAsia="uk-UA"/>
        </w:rPr>
        <w:t xml:space="preserve"> </w:t>
      </w:r>
      <w:r w:rsidR="00DE5EA4" w:rsidRPr="00035C71">
        <w:rPr>
          <w:sz w:val="28"/>
          <w:szCs w:val="28"/>
          <w:lang w:val="uk-UA" w:eastAsia="uk-UA"/>
        </w:rPr>
        <w:t>6-7</w:t>
      </w:r>
      <w:r w:rsidR="00D00EB2">
        <w:rPr>
          <w:sz w:val="28"/>
          <w:szCs w:val="28"/>
          <w:lang w:val="uk-UA" w:eastAsia="uk-UA"/>
        </w:rPr>
        <w:t xml:space="preserve"> </w:t>
      </w:r>
      <w:r w:rsidR="00DE5EA4" w:rsidRPr="00035C71">
        <w:rPr>
          <w:sz w:val="28"/>
          <w:szCs w:val="28"/>
          <w:lang w:val="uk-UA" w:eastAsia="uk-UA"/>
        </w:rPr>
        <w:t>грудня</w:t>
      </w:r>
      <w:r w:rsidR="00D00EB2">
        <w:rPr>
          <w:sz w:val="28"/>
          <w:szCs w:val="28"/>
          <w:lang w:val="uk-UA" w:eastAsia="uk-UA"/>
        </w:rPr>
        <w:t xml:space="preserve"> </w:t>
      </w:r>
      <w:r w:rsidR="00DE5EA4" w:rsidRPr="00035C71">
        <w:rPr>
          <w:sz w:val="28"/>
          <w:szCs w:val="28"/>
          <w:lang w:val="uk-UA" w:eastAsia="uk-UA"/>
        </w:rPr>
        <w:t>2019</w:t>
      </w:r>
      <w:r w:rsidR="00D00EB2">
        <w:rPr>
          <w:sz w:val="28"/>
          <w:szCs w:val="28"/>
          <w:lang w:val="uk-UA" w:eastAsia="uk-UA"/>
        </w:rPr>
        <w:t xml:space="preserve"> </w:t>
      </w:r>
      <w:r w:rsidR="00DE5EA4" w:rsidRPr="00035C71">
        <w:rPr>
          <w:sz w:val="28"/>
          <w:szCs w:val="28"/>
          <w:lang w:val="uk-UA" w:eastAsia="uk-UA"/>
        </w:rPr>
        <w:t>р.</w:t>
      </w:r>
    </w:p>
    <w:p w:rsidR="00EB2773" w:rsidRPr="00897107" w:rsidRDefault="00EB2773" w:rsidP="00600F6F">
      <w:pPr>
        <w:spacing w:line="360" w:lineRule="auto"/>
        <w:ind w:firstLine="709"/>
        <w:jc w:val="left"/>
        <w:rPr>
          <w:sz w:val="28"/>
          <w:szCs w:val="28"/>
          <w:lang w:val="uk-UA"/>
        </w:rPr>
      </w:pPr>
      <w:r w:rsidRPr="00897107">
        <w:rPr>
          <w:sz w:val="28"/>
          <w:szCs w:val="28"/>
          <w:lang w:val="uk-UA"/>
        </w:rPr>
        <w:br w:type="page"/>
      </w:r>
    </w:p>
    <w:p w:rsidR="004D2E34" w:rsidRPr="00897107" w:rsidRDefault="004D2E34" w:rsidP="00600F6F">
      <w:pPr>
        <w:pStyle w:val="1"/>
        <w:spacing w:before="0" w:line="360" w:lineRule="auto"/>
        <w:jc w:val="center"/>
        <w:rPr>
          <w:rFonts w:ascii="Times New Roman" w:hAnsi="Times New Roman" w:cs="Times New Roman"/>
          <w:b w:val="0"/>
          <w:color w:val="auto"/>
          <w:lang w:val="uk-UA"/>
        </w:rPr>
      </w:pPr>
      <w:bookmarkStart w:id="34" w:name="_Toc28359285"/>
      <w:r w:rsidRPr="00897107">
        <w:rPr>
          <w:rFonts w:ascii="Times New Roman" w:hAnsi="Times New Roman" w:cs="Times New Roman"/>
          <w:b w:val="0"/>
          <w:color w:val="auto"/>
          <w:lang w:val="uk-UA"/>
        </w:rPr>
        <w:lastRenderedPageBreak/>
        <w:t>РОЗДІЛ</w:t>
      </w:r>
      <w:r w:rsidR="00D00EB2">
        <w:rPr>
          <w:rFonts w:ascii="Times New Roman" w:hAnsi="Times New Roman" w:cs="Times New Roman"/>
          <w:b w:val="0"/>
          <w:color w:val="auto"/>
          <w:lang w:val="uk-UA"/>
        </w:rPr>
        <w:t xml:space="preserve"> </w:t>
      </w:r>
      <w:r w:rsidRPr="00897107">
        <w:rPr>
          <w:rFonts w:ascii="Times New Roman" w:hAnsi="Times New Roman" w:cs="Times New Roman"/>
          <w:b w:val="0"/>
          <w:color w:val="auto"/>
          <w:lang w:val="uk-UA"/>
        </w:rPr>
        <w:t>2</w:t>
      </w:r>
      <w:r w:rsidR="00D00EB2">
        <w:rPr>
          <w:rFonts w:ascii="Times New Roman" w:hAnsi="Times New Roman" w:cs="Times New Roman"/>
          <w:b w:val="0"/>
          <w:color w:val="auto"/>
          <w:lang w:val="uk-UA"/>
        </w:rPr>
        <w:t xml:space="preserve"> </w:t>
      </w:r>
      <w:r w:rsidRPr="00897107">
        <w:rPr>
          <w:rFonts w:ascii="Times New Roman" w:hAnsi="Times New Roman" w:cs="Times New Roman"/>
          <w:b w:val="0"/>
          <w:color w:val="auto"/>
          <w:lang w:val="uk-UA"/>
        </w:rPr>
        <w:t>ПРАКТИЧНА</w:t>
      </w:r>
      <w:r w:rsidR="00D00EB2">
        <w:rPr>
          <w:rFonts w:ascii="Times New Roman" w:hAnsi="Times New Roman" w:cs="Times New Roman"/>
          <w:b w:val="0"/>
          <w:color w:val="auto"/>
          <w:lang w:val="uk-UA"/>
        </w:rPr>
        <w:t xml:space="preserve"> </w:t>
      </w:r>
      <w:r w:rsidRPr="00897107">
        <w:rPr>
          <w:rFonts w:ascii="Times New Roman" w:hAnsi="Times New Roman" w:cs="Times New Roman"/>
          <w:b w:val="0"/>
          <w:color w:val="auto"/>
          <w:lang w:val="uk-UA"/>
        </w:rPr>
        <w:t>ЧАСТИНА</w:t>
      </w:r>
      <w:bookmarkEnd w:id="34"/>
    </w:p>
    <w:p w:rsidR="004D2E34" w:rsidRPr="00897107" w:rsidRDefault="004D2E34" w:rsidP="00600F6F">
      <w:pPr>
        <w:spacing w:line="360" w:lineRule="auto"/>
        <w:rPr>
          <w:sz w:val="28"/>
          <w:szCs w:val="28"/>
          <w:lang w:val="uk-UA"/>
        </w:rPr>
      </w:pPr>
    </w:p>
    <w:p w:rsidR="004D2E34" w:rsidRPr="00897107" w:rsidRDefault="004D2E34" w:rsidP="00600F6F">
      <w:pPr>
        <w:spacing w:line="360" w:lineRule="auto"/>
        <w:rPr>
          <w:sz w:val="28"/>
          <w:szCs w:val="28"/>
          <w:lang w:val="uk-UA"/>
        </w:rPr>
      </w:pPr>
    </w:p>
    <w:p w:rsidR="004D2E34" w:rsidRPr="00897107" w:rsidRDefault="004D2E34" w:rsidP="00600F6F">
      <w:pPr>
        <w:pStyle w:val="2"/>
        <w:spacing w:before="0" w:after="0" w:line="360" w:lineRule="auto"/>
        <w:rPr>
          <w:rFonts w:ascii="Times New Roman" w:hAnsi="Times New Roman"/>
          <w:b w:val="0"/>
          <w:sz w:val="28"/>
          <w:szCs w:val="28"/>
          <w:lang w:val="uk-UA"/>
        </w:rPr>
      </w:pPr>
      <w:bookmarkStart w:id="35" w:name="_Toc28359286"/>
      <w:r w:rsidRPr="00897107">
        <w:rPr>
          <w:rFonts w:ascii="Times New Roman" w:hAnsi="Times New Roman"/>
          <w:b w:val="0"/>
          <w:sz w:val="28"/>
          <w:szCs w:val="28"/>
          <w:lang w:val="uk-UA"/>
        </w:rPr>
        <w:t>2.1</w:t>
      </w:r>
      <w:r w:rsidR="002C1B26">
        <w:rPr>
          <w:rFonts w:ascii="Times New Roman" w:hAnsi="Times New Roman"/>
          <w:b w:val="0"/>
          <w:sz w:val="28"/>
          <w:szCs w:val="28"/>
          <w:lang w:val="uk-UA"/>
        </w:rPr>
        <w:t>.</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Поняття</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та</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ознаки</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запобігання</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та</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врегулювання</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конфлікту</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інтересів</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на</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державній</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службі.</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Історія</w:t>
      </w:r>
      <w:r w:rsidR="00D00EB2">
        <w:rPr>
          <w:rFonts w:ascii="Times New Roman" w:hAnsi="Times New Roman"/>
          <w:b w:val="0"/>
          <w:sz w:val="28"/>
          <w:szCs w:val="28"/>
          <w:lang w:val="uk-UA"/>
        </w:rPr>
        <w:t xml:space="preserve"> </w:t>
      </w:r>
      <w:r w:rsidR="005410CE" w:rsidRPr="00897107">
        <w:rPr>
          <w:rFonts w:ascii="Times New Roman" w:hAnsi="Times New Roman"/>
          <w:b w:val="0"/>
          <w:sz w:val="28"/>
          <w:szCs w:val="28"/>
          <w:lang w:val="uk-UA"/>
        </w:rPr>
        <w:t>нормативного</w:t>
      </w:r>
      <w:r w:rsidR="00D00EB2">
        <w:rPr>
          <w:rFonts w:ascii="Times New Roman" w:hAnsi="Times New Roman"/>
          <w:b w:val="0"/>
          <w:sz w:val="28"/>
          <w:szCs w:val="28"/>
          <w:lang w:val="uk-UA"/>
        </w:rPr>
        <w:t xml:space="preserve"> </w:t>
      </w:r>
      <w:r w:rsidR="005410CE" w:rsidRPr="00897107">
        <w:rPr>
          <w:rFonts w:ascii="Times New Roman" w:hAnsi="Times New Roman"/>
          <w:b w:val="0"/>
          <w:sz w:val="28"/>
          <w:szCs w:val="28"/>
          <w:lang w:val="uk-UA"/>
        </w:rPr>
        <w:t>закріплення</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поняття</w:t>
      </w:r>
      <w:r w:rsidR="00D00EB2">
        <w:rPr>
          <w:rFonts w:ascii="Times New Roman" w:hAnsi="Times New Roman"/>
          <w:b w:val="0"/>
          <w:sz w:val="28"/>
          <w:szCs w:val="28"/>
          <w:lang w:val="uk-UA"/>
        </w:rPr>
        <w:t xml:space="preserve"> </w:t>
      </w:r>
      <w:r w:rsidR="005410CE" w:rsidRPr="00897107">
        <w:rPr>
          <w:rFonts w:ascii="Times New Roman" w:hAnsi="Times New Roman"/>
          <w:b w:val="0"/>
          <w:sz w:val="28"/>
          <w:szCs w:val="28"/>
          <w:lang w:val="uk-UA"/>
        </w:rPr>
        <w:t>«конфлікт</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інтересів</w:t>
      </w:r>
      <w:r w:rsidR="005410CE" w:rsidRPr="00897107">
        <w:rPr>
          <w:rFonts w:ascii="Times New Roman" w:hAnsi="Times New Roman"/>
          <w:b w:val="0"/>
          <w:sz w:val="28"/>
          <w:szCs w:val="28"/>
          <w:lang w:val="uk-UA"/>
        </w:rPr>
        <w:t>»</w:t>
      </w:r>
      <w:r w:rsidRPr="00897107">
        <w:rPr>
          <w:rFonts w:ascii="Times New Roman" w:hAnsi="Times New Roman"/>
          <w:b w:val="0"/>
          <w:sz w:val="28"/>
          <w:szCs w:val="28"/>
          <w:lang w:val="uk-UA"/>
        </w:rPr>
        <w:t>.</w:t>
      </w:r>
      <w:r w:rsidR="00D00EB2">
        <w:rPr>
          <w:rFonts w:ascii="Times New Roman" w:hAnsi="Times New Roman"/>
          <w:b w:val="0"/>
          <w:sz w:val="28"/>
          <w:szCs w:val="28"/>
          <w:lang w:val="uk-UA"/>
        </w:rPr>
        <w:t xml:space="preserve"> </w:t>
      </w:r>
      <w:r w:rsidR="0099542E" w:rsidRPr="00897107">
        <w:rPr>
          <w:rFonts w:ascii="Times New Roman" w:hAnsi="Times New Roman"/>
          <w:b w:val="0"/>
          <w:sz w:val="28"/>
          <w:szCs w:val="28"/>
          <w:lang w:val="uk-UA"/>
        </w:rPr>
        <w:t>Співвідношення</w:t>
      </w:r>
      <w:r w:rsidR="00D00EB2">
        <w:rPr>
          <w:rFonts w:ascii="Times New Roman" w:hAnsi="Times New Roman"/>
          <w:b w:val="0"/>
          <w:sz w:val="28"/>
          <w:szCs w:val="28"/>
          <w:lang w:val="uk-UA"/>
        </w:rPr>
        <w:t xml:space="preserve"> </w:t>
      </w:r>
      <w:r w:rsidR="0099542E" w:rsidRPr="00897107">
        <w:rPr>
          <w:rFonts w:ascii="Times New Roman" w:hAnsi="Times New Roman"/>
          <w:b w:val="0"/>
          <w:sz w:val="28"/>
          <w:szCs w:val="28"/>
          <w:lang w:val="uk-UA"/>
        </w:rPr>
        <w:t>реального</w:t>
      </w:r>
      <w:r w:rsidR="00D00EB2">
        <w:rPr>
          <w:rFonts w:ascii="Times New Roman" w:hAnsi="Times New Roman"/>
          <w:b w:val="0"/>
          <w:sz w:val="28"/>
          <w:szCs w:val="28"/>
          <w:lang w:val="uk-UA"/>
        </w:rPr>
        <w:t xml:space="preserve"> </w:t>
      </w:r>
      <w:r w:rsidR="0099542E" w:rsidRPr="00897107">
        <w:rPr>
          <w:rFonts w:ascii="Times New Roman" w:hAnsi="Times New Roman"/>
          <w:b w:val="0"/>
          <w:sz w:val="28"/>
          <w:szCs w:val="28"/>
          <w:lang w:val="uk-UA"/>
        </w:rPr>
        <w:t>та</w:t>
      </w:r>
      <w:r w:rsidR="00D00EB2">
        <w:rPr>
          <w:rFonts w:ascii="Times New Roman" w:hAnsi="Times New Roman"/>
          <w:b w:val="0"/>
          <w:sz w:val="28"/>
          <w:szCs w:val="28"/>
          <w:lang w:val="uk-UA"/>
        </w:rPr>
        <w:t xml:space="preserve"> </w:t>
      </w:r>
      <w:r w:rsidR="0099542E" w:rsidRPr="00897107">
        <w:rPr>
          <w:rFonts w:ascii="Times New Roman" w:hAnsi="Times New Roman"/>
          <w:b w:val="0"/>
          <w:sz w:val="28"/>
          <w:szCs w:val="28"/>
          <w:lang w:val="uk-UA"/>
        </w:rPr>
        <w:t>потенційного</w:t>
      </w:r>
      <w:r w:rsidR="00D00EB2">
        <w:rPr>
          <w:rFonts w:ascii="Times New Roman" w:hAnsi="Times New Roman"/>
          <w:b w:val="0"/>
          <w:sz w:val="28"/>
          <w:szCs w:val="28"/>
          <w:lang w:val="uk-UA"/>
        </w:rPr>
        <w:t xml:space="preserve"> </w:t>
      </w:r>
      <w:r w:rsidR="0099542E" w:rsidRPr="00897107">
        <w:rPr>
          <w:rFonts w:ascii="Times New Roman" w:hAnsi="Times New Roman"/>
          <w:b w:val="0"/>
          <w:sz w:val="28"/>
          <w:szCs w:val="28"/>
          <w:lang w:val="uk-UA"/>
        </w:rPr>
        <w:t>конфлікту</w:t>
      </w:r>
      <w:r w:rsidR="00D00EB2">
        <w:rPr>
          <w:rFonts w:ascii="Times New Roman" w:hAnsi="Times New Roman"/>
          <w:b w:val="0"/>
          <w:sz w:val="28"/>
          <w:szCs w:val="28"/>
          <w:lang w:val="uk-UA"/>
        </w:rPr>
        <w:t xml:space="preserve"> </w:t>
      </w:r>
      <w:r w:rsidR="0099542E" w:rsidRPr="00897107">
        <w:rPr>
          <w:rFonts w:ascii="Times New Roman" w:hAnsi="Times New Roman"/>
          <w:b w:val="0"/>
          <w:sz w:val="28"/>
          <w:szCs w:val="28"/>
          <w:lang w:val="uk-UA"/>
        </w:rPr>
        <w:t>інтересів:</w:t>
      </w:r>
      <w:r w:rsidR="00D00EB2">
        <w:rPr>
          <w:rFonts w:ascii="Times New Roman" w:hAnsi="Times New Roman"/>
          <w:b w:val="0"/>
          <w:sz w:val="28"/>
          <w:szCs w:val="28"/>
          <w:lang w:val="uk-UA"/>
        </w:rPr>
        <w:t xml:space="preserve"> </w:t>
      </w:r>
      <w:r w:rsidR="00E508DB">
        <w:rPr>
          <w:rFonts w:ascii="Times New Roman" w:hAnsi="Times New Roman"/>
          <w:b w:val="0"/>
          <w:sz w:val="28"/>
          <w:szCs w:val="28"/>
          <w:lang w:val="uk-UA"/>
        </w:rPr>
        <w:t>спільне</w:t>
      </w:r>
      <w:r w:rsidR="00D00EB2">
        <w:rPr>
          <w:rFonts w:ascii="Times New Roman" w:hAnsi="Times New Roman"/>
          <w:b w:val="0"/>
          <w:sz w:val="28"/>
          <w:szCs w:val="28"/>
          <w:lang w:val="uk-UA"/>
        </w:rPr>
        <w:t xml:space="preserve"> </w:t>
      </w:r>
      <w:r w:rsidR="0099542E" w:rsidRPr="00897107">
        <w:rPr>
          <w:rFonts w:ascii="Times New Roman" w:hAnsi="Times New Roman"/>
          <w:b w:val="0"/>
          <w:sz w:val="28"/>
          <w:szCs w:val="28"/>
          <w:lang w:val="uk-UA"/>
        </w:rPr>
        <w:t>та</w:t>
      </w:r>
      <w:r w:rsidR="00D00EB2">
        <w:rPr>
          <w:rFonts w:ascii="Times New Roman" w:hAnsi="Times New Roman"/>
          <w:b w:val="0"/>
          <w:sz w:val="28"/>
          <w:szCs w:val="28"/>
          <w:lang w:val="uk-UA"/>
        </w:rPr>
        <w:t xml:space="preserve"> </w:t>
      </w:r>
      <w:r w:rsidR="0099542E" w:rsidRPr="00897107">
        <w:rPr>
          <w:rFonts w:ascii="Times New Roman" w:hAnsi="Times New Roman"/>
          <w:b w:val="0"/>
          <w:sz w:val="28"/>
          <w:szCs w:val="28"/>
          <w:lang w:val="uk-UA"/>
        </w:rPr>
        <w:t>відмінне</w:t>
      </w:r>
      <w:bookmarkEnd w:id="35"/>
    </w:p>
    <w:p w:rsidR="004D2E34" w:rsidRPr="00897107" w:rsidRDefault="00437A47" w:rsidP="00600F6F">
      <w:pPr>
        <w:spacing w:line="360" w:lineRule="auto"/>
        <w:rPr>
          <w:sz w:val="28"/>
          <w:szCs w:val="28"/>
          <w:lang w:val="uk-UA"/>
        </w:rPr>
      </w:pPr>
      <w:r w:rsidRPr="00437A47">
        <w:rPr>
          <w:noProof/>
          <w:sz w:val="28"/>
          <w:szCs w:val="28"/>
          <w:lang w:val="uk-U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0;text-align:left;margin-left:72.3pt;margin-top:2.5pt;width:350.9pt;height:54.25pt;z-index:251660288;mso-position-horizontal-relative:margin" fillcolor="#d8d8d8 [2732]" strokecolor="#666 [1936]" strokeweight="1pt">
            <v:fill color2="#ccc [656]"/>
            <v:shadow on="t" type="perspective" color="#7f7f7f [1601]" opacity=".5" offset="1pt" offset2="-3pt"/>
            <v:textbox style="mso-next-textbox:#_x0000_s1026">
              <w:txbxContent>
                <w:p w:rsidR="002C1B26" w:rsidRPr="000C3A28" w:rsidRDefault="002C1B26" w:rsidP="004D2E34">
                  <w:pPr>
                    <w:jc w:val="center"/>
                    <w:rPr>
                      <w:b/>
                      <w:sz w:val="28"/>
                      <w:szCs w:val="28"/>
                      <w:lang w:val="uk-UA"/>
                    </w:rPr>
                  </w:pPr>
                  <w:r w:rsidRPr="000C3A28">
                    <w:rPr>
                      <w:b/>
                      <w:sz w:val="28"/>
                      <w:szCs w:val="28"/>
                      <w:lang w:val="uk-UA"/>
                    </w:rPr>
                    <w:t>Визначення конфлікту інтересів в антикорупційному законодавстві</w:t>
                  </w:r>
                </w:p>
              </w:txbxContent>
            </v:textbox>
            <w10:wrap anchorx="margin"/>
          </v:shape>
        </w:pict>
      </w:r>
    </w:p>
    <w:p w:rsidR="004D2E34" w:rsidRPr="00897107" w:rsidRDefault="004D2E34" w:rsidP="00600F6F">
      <w:pPr>
        <w:spacing w:line="360" w:lineRule="auto"/>
        <w:rPr>
          <w:sz w:val="28"/>
          <w:szCs w:val="28"/>
          <w:lang w:val="uk-UA"/>
        </w:rPr>
      </w:pPr>
    </w:p>
    <w:p w:rsidR="004D2E34" w:rsidRPr="00897107" w:rsidRDefault="004D2E34" w:rsidP="00600F6F">
      <w:pPr>
        <w:spacing w:line="360" w:lineRule="auto"/>
        <w:rPr>
          <w:sz w:val="28"/>
          <w:szCs w:val="28"/>
          <w:lang w:val="uk-UA"/>
        </w:rPr>
      </w:pPr>
    </w:p>
    <w:p w:rsidR="004D2E34" w:rsidRPr="00897107" w:rsidRDefault="00437A47" w:rsidP="00600F6F">
      <w:pPr>
        <w:spacing w:line="360" w:lineRule="auto"/>
        <w:rPr>
          <w:sz w:val="28"/>
          <w:szCs w:val="28"/>
          <w:lang w:val="uk-UA"/>
        </w:rPr>
      </w:pPr>
      <w:r w:rsidRPr="00437A47">
        <w:rPr>
          <w:noProof/>
          <w:sz w:val="28"/>
          <w:szCs w:val="28"/>
          <w:lang w:val="uk-UA"/>
        </w:rPr>
        <w:pict>
          <v:group id="_x0000_s1031" style="position:absolute;left:0;text-align:left;margin-left:-1.75pt;margin-top:19.1pt;width:504.85pt;height:447.3pt;z-index:251665408" coordorigin="1099,6641" coordsize="10097,8946">
            <v:rect id="_x0000_s1032" style="position:absolute;left:5867;top:6641;width:5329;height:1152">
              <v:textbox style="mso-next-textbox:#_x0000_s1032">
                <w:txbxContent>
                  <w:p w:rsidR="002C1B26" w:rsidRPr="00F621B8" w:rsidRDefault="002C1B26" w:rsidP="004D2E34">
                    <w:pPr>
                      <w:rPr>
                        <w:sz w:val="28"/>
                        <w:szCs w:val="28"/>
                        <w:lang w:val="uk-UA"/>
                      </w:rPr>
                    </w:pPr>
                    <w:r w:rsidRPr="00F621B8">
                      <w:rPr>
                        <w:sz w:val="28"/>
                        <w:szCs w:val="28"/>
                        <w:lang w:val="uk-UA"/>
                      </w:rPr>
                      <w:t>Поняття «конфлікт інтересів» не містилось взагалі</w:t>
                    </w:r>
                    <w:r>
                      <w:rPr>
                        <w:sz w:val="28"/>
                        <w:szCs w:val="28"/>
                        <w:lang w:val="uk-UA"/>
                      </w:rPr>
                      <w:t>.</w:t>
                    </w:r>
                  </w:p>
                </w:txbxContent>
              </v:textbox>
            </v:rect>
            <v:rect id="_x0000_s1033" style="position:absolute;left:5867;top:8061;width:5329;height:3586">
              <v:textbox style="mso-next-textbox:#_x0000_s1033">
                <w:txbxContent>
                  <w:p w:rsidR="002C1B26" w:rsidRPr="00F621B8" w:rsidRDefault="002C1B26" w:rsidP="004D2E34">
                    <w:pPr>
                      <w:rPr>
                        <w:sz w:val="28"/>
                        <w:szCs w:val="28"/>
                        <w:lang w:val="uk-UA"/>
                      </w:rPr>
                    </w:pPr>
                    <w:r w:rsidRPr="00F621B8">
                      <w:rPr>
                        <w:sz w:val="28"/>
                        <w:szCs w:val="28"/>
                        <w:lang w:val="uk-UA"/>
                      </w:rPr>
                      <w:t xml:space="preserve">Конфлікт інтересів – це реальні або такі, що видаються реальними, протиріччя між приватними інтересами особи та її службовими повноваженнями, наявність яких може вплинути на об'єктивність або неупередженість прийняття рішень, а також на вчинення чи </w:t>
                    </w:r>
                    <w:proofErr w:type="spellStart"/>
                    <w:r w:rsidRPr="00F621B8">
                      <w:rPr>
                        <w:sz w:val="28"/>
                        <w:szCs w:val="28"/>
                        <w:lang w:val="uk-UA"/>
                      </w:rPr>
                      <w:t>невчинення</w:t>
                    </w:r>
                    <w:proofErr w:type="spellEnd"/>
                    <w:r w:rsidRPr="00F621B8">
                      <w:rPr>
                        <w:sz w:val="28"/>
                        <w:szCs w:val="28"/>
                        <w:lang w:val="uk-UA"/>
                      </w:rPr>
                      <w:t xml:space="preserve"> дій під час виконання наданих їй службових повноважень.</w:t>
                    </w:r>
                  </w:p>
                  <w:p w:rsidR="002C1B26" w:rsidRPr="00F621B8" w:rsidRDefault="002C1B26" w:rsidP="004D2E34">
                    <w:pPr>
                      <w:rPr>
                        <w:sz w:val="28"/>
                        <w:szCs w:val="28"/>
                        <w:lang w:val="uk-UA"/>
                      </w:rPr>
                    </w:pPr>
                  </w:p>
                </w:txbxContent>
              </v:textbox>
            </v:rect>
            <v:rect id="_x0000_s1034" style="position:absolute;left:5867;top:12014;width:5329;height:3573">
              <v:textbox style="mso-next-textbox:#_x0000_s1034">
                <w:txbxContent>
                  <w:p w:rsidR="002C1B26" w:rsidRPr="00F621B8" w:rsidRDefault="002C1B26" w:rsidP="004D2E34">
                    <w:pPr>
                      <w:rPr>
                        <w:sz w:val="28"/>
                        <w:szCs w:val="28"/>
                        <w:lang w:val="uk-UA"/>
                      </w:rPr>
                    </w:pPr>
                    <w:r w:rsidRPr="00F621B8">
                      <w:rPr>
                        <w:sz w:val="28"/>
                        <w:szCs w:val="28"/>
                        <w:lang w:val="uk-UA"/>
                      </w:rPr>
                      <w:t xml:space="preserve">Конфлікт інтересів - суперечність між особистими майновими, немайновими інтересами особи чи близьких їй осіб та її службовими повноваженнями, наявність якої може вплинути на об’єктивність або неупередженість прийняття рішень, а також на вчинення чи </w:t>
                    </w:r>
                    <w:proofErr w:type="spellStart"/>
                    <w:r w:rsidRPr="00F621B8">
                      <w:rPr>
                        <w:sz w:val="28"/>
                        <w:szCs w:val="28"/>
                        <w:lang w:val="uk-UA"/>
                      </w:rPr>
                      <w:t>невчинення</w:t>
                    </w:r>
                    <w:proofErr w:type="spellEnd"/>
                    <w:r w:rsidRPr="00F621B8">
                      <w:rPr>
                        <w:sz w:val="28"/>
                        <w:szCs w:val="28"/>
                        <w:lang w:val="uk-UA"/>
                      </w:rPr>
                      <w:t xml:space="preserve"> дій під час виконання н</w:t>
                    </w:r>
                    <w:r>
                      <w:rPr>
                        <w:sz w:val="28"/>
                        <w:szCs w:val="28"/>
                        <w:lang w:val="uk-UA"/>
                      </w:rPr>
                      <w:t>аданих їй службових повноважень.</w:t>
                    </w:r>
                  </w:p>
                  <w:p w:rsidR="002C1B26" w:rsidRPr="00F621B8" w:rsidRDefault="002C1B26" w:rsidP="004D2E34">
                    <w:pPr>
                      <w:rPr>
                        <w:sz w:val="28"/>
                        <w:szCs w:val="28"/>
                        <w:lang w:val="uk-UA"/>
                      </w:rPr>
                    </w:pPr>
                  </w:p>
                </w:txbxContent>
              </v:textbox>
            </v:rect>
            <v:roundrect id="_x0000_s1035" style="position:absolute;left:1099;top:6641;width:4210;height:1419" arcsize="6927f" fillcolor="#f2f2f2 [3052]">
              <v:textbox style="mso-next-textbox:#_x0000_s1035">
                <w:txbxContent>
                  <w:p w:rsidR="002C1B26" w:rsidRPr="00F621B8" w:rsidRDefault="002C1B26" w:rsidP="004D2E34">
                    <w:pPr>
                      <w:rPr>
                        <w:sz w:val="28"/>
                        <w:szCs w:val="28"/>
                        <w:lang w:val="uk-UA"/>
                      </w:rPr>
                    </w:pPr>
                    <w:r w:rsidRPr="00F621B8">
                      <w:rPr>
                        <w:sz w:val="28"/>
                        <w:szCs w:val="28"/>
                        <w:lang w:val="uk-UA"/>
                      </w:rPr>
                      <w:t xml:space="preserve">Закон України «Про боротьбу з корупцією» від 05 жовтня 1995 року </w:t>
                    </w:r>
                    <w:r w:rsidRPr="00F621B8">
                      <w:rPr>
                        <w:i/>
                        <w:sz w:val="28"/>
                        <w:szCs w:val="28"/>
                        <w:lang w:val="uk-UA"/>
                      </w:rPr>
                      <w:t>(втратив чинність)</w:t>
                    </w:r>
                  </w:p>
                  <w:p w:rsidR="002C1B26" w:rsidRPr="00F621B8" w:rsidRDefault="002C1B26" w:rsidP="004D2E34">
                    <w:pPr>
                      <w:rPr>
                        <w:sz w:val="28"/>
                        <w:szCs w:val="28"/>
                        <w:lang w:val="uk-UA"/>
                      </w:rPr>
                    </w:pPr>
                  </w:p>
                </w:txbxContent>
              </v:textbox>
            </v:roundrect>
            <v:roundrect id="_x0000_s1036" style="position:absolute;left:1099;top:8840;width:4210;height:2247" arcsize="4633f" fillcolor="#f2f2f2 [3052]">
              <v:textbox style="mso-next-textbox:#_x0000_s1036">
                <w:txbxContent>
                  <w:p w:rsidR="002C1B26" w:rsidRPr="00F621B8" w:rsidRDefault="002C1B26" w:rsidP="004D2E34">
                    <w:pPr>
                      <w:rPr>
                        <w:sz w:val="28"/>
                        <w:szCs w:val="28"/>
                        <w:lang w:val="uk-UA"/>
                      </w:rPr>
                    </w:pPr>
                    <w:r w:rsidRPr="00F621B8">
                      <w:rPr>
                        <w:sz w:val="28"/>
                        <w:szCs w:val="28"/>
                        <w:lang w:val="uk-UA"/>
                      </w:rPr>
                      <w:t xml:space="preserve">Закон України «Про засади запобігання та протидії корупції» від 11 червня 2009 року </w:t>
                    </w:r>
                    <w:r w:rsidRPr="00F621B8">
                      <w:rPr>
                        <w:i/>
                        <w:sz w:val="28"/>
                        <w:szCs w:val="28"/>
                        <w:lang w:val="uk-UA"/>
                      </w:rPr>
                      <w:t>(фактично не діяв в Україні)</w:t>
                    </w:r>
                  </w:p>
                </w:txbxContent>
              </v:textbox>
            </v:roundrect>
            <v:roundrect id="_x0000_s1037" style="position:absolute;left:1099;top:12831;width:4210;height:1746" arcsize="5255f" fillcolor="#f2f2f2 [3052]">
              <v:textbox style="mso-next-textbox:#_x0000_s1037">
                <w:txbxContent>
                  <w:p w:rsidR="002C1B26" w:rsidRPr="00F621B8" w:rsidRDefault="002C1B26" w:rsidP="004D2E34">
                    <w:pPr>
                      <w:rPr>
                        <w:sz w:val="28"/>
                        <w:szCs w:val="28"/>
                        <w:lang w:val="uk-UA"/>
                      </w:rPr>
                    </w:pPr>
                    <w:r w:rsidRPr="00F621B8">
                      <w:rPr>
                        <w:sz w:val="28"/>
                        <w:szCs w:val="28"/>
                        <w:lang w:val="uk-UA"/>
                      </w:rPr>
                      <w:t xml:space="preserve">Закон України «Про засади запобігання і протидії корупції» від 07 квітня 2011 року </w:t>
                    </w:r>
                    <w:r w:rsidRPr="00F621B8">
                      <w:rPr>
                        <w:i/>
                        <w:sz w:val="28"/>
                        <w:szCs w:val="28"/>
                        <w:lang w:val="uk-UA"/>
                      </w:rPr>
                      <w:t>(втратив чинність)</w:t>
                    </w:r>
                  </w:p>
                  <w:p w:rsidR="002C1B26" w:rsidRPr="00166562" w:rsidRDefault="002C1B26" w:rsidP="004D2E34">
                    <w:pPr>
                      <w:rPr>
                        <w:sz w:val="28"/>
                        <w:szCs w:val="28"/>
                      </w:rPr>
                    </w:pPr>
                  </w:p>
                </w:txbxContent>
              </v:textbox>
            </v:roundrect>
            <v:shapetype id="_x0000_t32" coordsize="21600,21600" o:spt="32" o:oned="t" path="m,l21600,21600e" filled="f">
              <v:path arrowok="t" fillok="f" o:connecttype="none"/>
              <o:lock v:ext="edit" shapetype="t"/>
            </v:shapetype>
            <v:shape id="_x0000_s1038" type="#_x0000_t32" style="position:absolute;left:5309;top:7200;width:558;height:0" o:connectortype="straight" strokeweight="2.25pt">
              <v:stroke endarrow="block"/>
            </v:shape>
            <v:shape id="_x0000_s1039" type="#_x0000_t32" style="position:absolute;left:5309;top:13734;width:558;height:0" o:connectortype="straight" strokeweight="2.25pt">
              <v:stroke endarrow="block"/>
            </v:shape>
            <v:shape id="_x0000_s1040" type="#_x0000_t32" style="position:absolute;left:5309;top:9954;width:558;height:0" o:connectortype="straight" strokeweight="2.25pt">
              <v:stroke endarrow="block"/>
            </v:shape>
          </v:group>
        </w:pict>
      </w:r>
    </w:p>
    <w:p w:rsidR="004D2E34" w:rsidRPr="00897107" w:rsidRDefault="004D2E34" w:rsidP="00600F6F">
      <w:pPr>
        <w:spacing w:line="360" w:lineRule="auto"/>
        <w:rPr>
          <w:sz w:val="28"/>
          <w:szCs w:val="28"/>
          <w:lang w:val="uk-UA"/>
        </w:rPr>
      </w:pPr>
    </w:p>
    <w:p w:rsidR="004D2E34" w:rsidRPr="00897107" w:rsidRDefault="004D2E34" w:rsidP="00600F6F">
      <w:pPr>
        <w:spacing w:line="360" w:lineRule="auto"/>
        <w:rPr>
          <w:sz w:val="28"/>
          <w:szCs w:val="28"/>
          <w:lang w:val="uk-UA"/>
        </w:rPr>
      </w:pPr>
    </w:p>
    <w:p w:rsidR="004D2E34" w:rsidRPr="00897107" w:rsidRDefault="004D2E34" w:rsidP="00600F6F">
      <w:pPr>
        <w:spacing w:line="360" w:lineRule="auto"/>
        <w:rPr>
          <w:sz w:val="28"/>
          <w:szCs w:val="28"/>
          <w:lang w:val="uk-UA"/>
        </w:rPr>
      </w:pPr>
    </w:p>
    <w:p w:rsidR="004D2E34" w:rsidRPr="00897107" w:rsidRDefault="004D2E34" w:rsidP="00600F6F">
      <w:pPr>
        <w:spacing w:line="360" w:lineRule="auto"/>
        <w:rPr>
          <w:sz w:val="28"/>
          <w:szCs w:val="28"/>
          <w:lang w:val="uk-UA"/>
        </w:rPr>
      </w:pPr>
      <w:r w:rsidRPr="00897107">
        <w:rPr>
          <w:sz w:val="28"/>
          <w:szCs w:val="28"/>
          <w:lang w:val="uk-UA"/>
        </w:rPr>
        <w:br w:type="page"/>
      </w:r>
    </w:p>
    <w:p w:rsidR="004D2E34" w:rsidRPr="00897107" w:rsidRDefault="00437A47" w:rsidP="00600F6F">
      <w:pPr>
        <w:spacing w:line="360" w:lineRule="auto"/>
        <w:rPr>
          <w:sz w:val="28"/>
          <w:szCs w:val="28"/>
          <w:lang w:val="uk-UA"/>
        </w:rPr>
      </w:pPr>
      <w:r w:rsidRPr="00437A47">
        <w:rPr>
          <w:noProof/>
          <w:sz w:val="28"/>
          <w:szCs w:val="28"/>
          <w:lang w:val="uk-UA"/>
        </w:rPr>
        <w:lastRenderedPageBreak/>
        <w:pict>
          <v:rect id="_x0000_s1027" style="position:absolute;left:0;text-align:left;margin-left:229.1pt;margin-top:9pt;width:266.45pt;height:323pt;z-index:251661312">
            <v:textbox style="mso-next-textbox:#_x0000_s1027">
              <w:txbxContent>
                <w:p w:rsidR="002C1B26" w:rsidRPr="005B5141" w:rsidRDefault="002C1B26" w:rsidP="004D2E34">
                  <w:pPr>
                    <w:rPr>
                      <w:sz w:val="28"/>
                      <w:szCs w:val="28"/>
                      <w:lang w:val="uk-UA"/>
                    </w:rPr>
                  </w:pPr>
                  <w:r w:rsidRPr="00F621B8">
                    <w:rPr>
                      <w:sz w:val="28"/>
                      <w:szCs w:val="28"/>
                      <w:lang w:val="uk-UA"/>
                    </w:rPr>
                    <w:t xml:space="preserve">Поняття «конфлікт інтересів» розділено на два види: «реальний конфлікт інтересів» та  «потенційний конфлікт інтересів». </w:t>
                  </w:r>
                  <w:r w:rsidRPr="00F621B8">
                    <w:rPr>
                      <w:color w:val="000000"/>
                      <w:sz w:val="28"/>
                      <w:szCs w:val="28"/>
                      <w:shd w:val="clear" w:color="auto" w:fill="FFFFFF"/>
                      <w:lang w:val="uk-UA"/>
                    </w:rPr>
                    <w:t xml:space="preserve">Реальний конфлікт інтересів - суперечність між приватним інтересом особи та її службовими чи представницькими повноваженнями, що впливає на об’єктивність або неупередженість прийняття рішень, або на вчинення чи </w:t>
                  </w:r>
                  <w:proofErr w:type="spellStart"/>
                  <w:r w:rsidRPr="00F621B8">
                    <w:rPr>
                      <w:color w:val="000000"/>
                      <w:sz w:val="28"/>
                      <w:szCs w:val="28"/>
                      <w:shd w:val="clear" w:color="auto" w:fill="FFFFFF"/>
                      <w:lang w:val="uk-UA"/>
                    </w:rPr>
                    <w:t>невчинення</w:t>
                  </w:r>
                  <w:proofErr w:type="spellEnd"/>
                  <w:r w:rsidRPr="00F621B8">
                    <w:rPr>
                      <w:color w:val="000000"/>
                      <w:sz w:val="28"/>
                      <w:szCs w:val="28"/>
                      <w:shd w:val="clear" w:color="auto" w:fill="FFFFFF"/>
                      <w:lang w:val="uk-UA"/>
                    </w:rPr>
                    <w:t xml:space="preserve"> дій під час виконання зазначених повноважень. Потенційний конфлікт інтересів - наявність у особи приватного інтересу у сфері, в якій вона виконує свої службові чи представницькі повноваження, що може вплинути на об’єктивність чи неупередженість прийняття нею рішень, або на вчинення чи </w:t>
                  </w:r>
                  <w:proofErr w:type="spellStart"/>
                  <w:r w:rsidRPr="00F621B8">
                    <w:rPr>
                      <w:color w:val="000000"/>
                      <w:sz w:val="28"/>
                      <w:szCs w:val="28"/>
                      <w:shd w:val="clear" w:color="auto" w:fill="FFFFFF"/>
                      <w:lang w:val="uk-UA"/>
                    </w:rPr>
                    <w:t>невчинення</w:t>
                  </w:r>
                  <w:proofErr w:type="spellEnd"/>
                  <w:r w:rsidRPr="00F621B8">
                    <w:rPr>
                      <w:color w:val="000000"/>
                      <w:sz w:val="28"/>
                      <w:szCs w:val="28"/>
                      <w:shd w:val="clear" w:color="auto" w:fill="FFFFFF"/>
                      <w:lang w:val="uk-UA"/>
                    </w:rPr>
                    <w:t xml:space="preserve"> дій під час виконання зазначених повноважень</w:t>
                  </w:r>
                  <w:r>
                    <w:rPr>
                      <w:color w:val="000000"/>
                      <w:sz w:val="28"/>
                      <w:szCs w:val="28"/>
                      <w:shd w:val="clear" w:color="auto" w:fill="FFFFFF"/>
                      <w:lang w:val="uk-UA"/>
                    </w:rPr>
                    <w:t>.</w:t>
                  </w:r>
                </w:p>
              </w:txbxContent>
            </v:textbox>
          </v:rect>
        </w:pict>
      </w:r>
      <w:r w:rsidRPr="00437A47">
        <w:rPr>
          <w:noProof/>
          <w:sz w:val="28"/>
          <w:szCs w:val="28"/>
          <w:lang w:val="uk-UA"/>
        </w:rPr>
        <w:pict>
          <v:shape id="_x0000_s1042" type="#_x0000_t32" style="position:absolute;left:0;text-align:left;margin-left:207.8pt;margin-top:495pt;width:21.3pt;height:0;z-index:251667456" o:connectortype="straight" strokeweight="2.25pt">
            <v:stroke endarrow="block"/>
          </v:shape>
        </w:pict>
      </w:r>
      <w:r w:rsidRPr="00437A47">
        <w:rPr>
          <w:noProof/>
          <w:sz w:val="28"/>
          <w:szCs w:val="28"/>
          <w:lang w:val="uk-UA"/>
        </w:rPr>
        <w:pict>
          <v:shape id="_x0000_s1041" type="#_x0000_t32" style="position:absolute;left:0;text-align:left;margin-left:207.8pt;margin-top:2in;width:21.3pt;height:0;z-index:251666432" o:connectortype="straight" strokeweight="2.25pt">
            <v:stroke endarrow="block"/>
          </v:shape>
        </w:pict>
      </w:r>
      <w:r w:rsidRPr="00437A47">
        <w:rPr>
          <w:noProof/>
          <w:sz w:val="28"/>
          <w:szCs w:val="28"/>
          <w:lang w:val="uk-UA"/>
        </w:rPr>
        <w:pict>
          <v:rect id="_x0000_s1028" style="position:absolute;left:0;text-align:left;margin-left:229.1pt;margin-top:399.55pt;width:266.45pt;height:198pt;z-index:251662336">
            <v:textbox style="mso-next-textbox:#_x0000_s1028">
              <w:txbxContent>
                <w:p w:rsidR="002C1B26" w:rsidRPr="00F621B8" w:rsidRDefault="002C1B26" w:rsidP="004D2E34">
                  <w:pPr>
                    <w:rPr>
                      <w:sz w:val="28"/>
                      <w:szCs w:val="24"/>
                      <w:lang w:val="uk-UA"/>
                    </w:rPr>
                  </w:pPr>
                  <w:r w:rsidRPr="00F621B8">
                    <w:rPr>
                      <w:sz w:val="28"/>
                      <w:szCs w:val="24"/>
                      <w:lang w:val="uk-UA"/>
                    </w:rPr>
                    <w:t>Конфлікт інтересів – це конфлікт між публічно-правовими обов'язками і приватними інтересами державної посадової особи, за якого її приватні інтереси котрі, випливають з її положення як приватної особи, здатні неправомірним чином вплинути на виконання цією державною посадовою особою її офіційних обов'язків або функцій.</w:t>
                  </w:r>
                </w:p>
              </w:txbxContent>
            </v:textbox>
          </v:rect>
        </w:pict>
      </w:r>
      <w:r w:rsidRPr="00437A47">
        <w:rPr>
          <w:noProof/>
          <w:sz w:val="28"/>
          <w:szCs w:val="28"/>
          <w:lang w:val="uk-UA"/>
        </w:rPr>
        <w:pict>
          <v:roundrect id="_x0000_s1029" style="position:absolute;left:0;text-align:left;margin-left:2.35pt;margin-top:399.55pt;width:205.45pt;height:193.4pt;z-index:251663360" arcsize="1693f" fillcolor="#f2f2f2 [3052]">
            <v:textbox style="mso-next-textbox:#_x0000_s1029">
              <w:txbxContent>
                <w:p w:rsidR="002C1B26" w:rsidRPr="00F621B8" w:rsidRDefault="002C1B26" w:rsidP="004D2E34">
                  <w:pPr>
                    <w:rPr>
                      <w:sz w:val="28"/>
                      <w:lang w:val="uk-UA"/>
                    </w:rPr>
                  </w:pPr>
                  <w:r w:rsidRPr="00F621B8">
                    <w:rPr>
                      <w:sz w:val="28"/>
                      <w:lang w:val="uk-UA"/>
                    </w:rPr>
                    <w:t>«Методичні рекомендації з питань запобігання та врегулювання конфлікту інтересів у діяльності осіб, уповноважених на виконання функцій держави або місцевого самоврядування, та прирівняних до них осіб», затверджені Рішенням НАЗК від 14 липня 2016 року № 2</w:t>
                  </w:r>
                </w:p>
              </w:txbxContent>
            </v:textbox>
          </v:roundrect>
        </w:pict>
      </w:r>
      <w:r w:rsidRPr="00437A47">
        <w:rPr>
          <w:noProof/>
          <w:sz w:val="28"/>
          <w:szCs w:val="28"/>
          <w:lang w:val="uk-UA"/>
        </w:rPr>
        <w:pict>
          <v:roundrect id="_x0000_s1030" style="position:absolute;left:0;text-align:left;margin-left:2.35pt;margin-top:108pt;width:205.45pt;height:1in;z-index:251664384" arcsize="6053f" fillcolor="#f2f2f2 [3052]">
            <v:textbox style="mso-next-textbox:#_x0000_s1030">
              <w:txbxContent>
                <w:p w:rsidR="002C1B26" w:rsidRPr="00F621B8" w:rsidRDefault="002C1B26" w:rsidP="004D2E34">
                  <w:pPr>
                    <w:rPr>
                      <w:sz w:val="28"/>
                      <w:szCs w:val="28"/>
                      <w:lang w:val="uk-UA"/>
                    </w:rPr>
                  </w:pPr>
                  <w:r w:rsidRPr="00F621B8">
                    <w:rPr>
                      <w:sz w:val="28"/>
                      <w:szCs w:val="28"/>
                      <w:lang w:val="uk-UA"/>
                    </w:rPr>
                    <w:t xml:space="preserve">Закон України «Про запобігання корупції» від 14 жовтня 2014 року </w:t>
                  </w:r>
                </w:p>
                <w:p w:rsidR="002C1B26" w:rsidRPr="00F621B8" w:rsidRDefault="002C1B26" w:rsidP="004D2E34">
                  <w:pPr>
                    <w:rPr>
                      <w:sz w:val="28"/>
                      <w:szCs w:val="28"/>
                      <w:lang w:val="uk-UA"/>
                    </w:rPr>
                  </w:pPr>
                </w:p>
              </w:txbxContent>
            </v:textbox>
          </v:roundrect>
        </w:pict>
      </w:r>
      <w:r w:rsidR="004D2E34" w:rsidRPr="00897107">
        <w:rPr>
          <w:sz w:val="28"/>
          <w:szCs w:val="28"/>
          <w:lang w:val="uk-UA"/>
        </w:rPr>
        <w:br w:type="page"/>
      </w:r>
      <w:r w:rsidR="00D00EB2">
        <w:rPr>
          <w:sz w:val="28"/>
          <w:szCs w:val="28"/>
          <w:lang w:val="uk-UA"/>
        </w:rPr>
        <w:lastRenderedPageBreak/>
        <w:t xml:space="preserve">      </w:t>
      </w:r>
    </w:p>
    <w:p w:rsidR="004D2E34" w:rsidRPr="00897107" w:rsidRDefault="00437A47" w:rsidP="00600F6F">
      <w:pPr>
        <w:spacing w:line="360" w:lineRule="auto"/>
        <w:rPr>
          <w:sz w:val="28"/>
          <w:szCs w:val="28"/>
          <w:lang w:val="uk-UA"/>
        </w:rPr>
      </w:pPr>
      <w:r w:rsidRPr="00437A47">
        <w:rPr>
          <w:noProof/>
          <w:sz w:val="28"/>
          <w:szCs w:val="28"/>
          <w:lang w:val="uk-UA"/>
        </w:rPr>
        <w:pict>
          <v:roundrect id="_x0000_s1043" style="position:absolute;left:0;text-align:left;margin-left:85.15pt;margin-top:-28.2pt;width:329.9pt;height:54.8pt;z-index:251668480" arcsize="10923f" fillcolor="#f2f2f2 [3052]">
            <v:textbox style="mso-next-textbox:#_x0000_s1043">
              <w:txbxContent>
                <w:p w:rsidR="002C1B26" w:rsidRPr="00B85227" w:rsidRDefault="002C1B26" w:rsidP="004D2E34">
                  <w:pPr>
                    <w:jc w:val="center"/>
                    <w:rPr>
                      <w:b/>
                      <w:sz w:val="28"/>
                      <w:lang w:val="uk-UA"/>
                    </w:rPr>
                  </w:pPr>
                  <w:r w:rsidRPr="00B85227">
                    <w:rPr>
                      <w:b/>
                      <w:sz w:val="28"/>
                      <w:lang w:val="uk-UA"/>
                    </w:rPr>
                    <w:t>Визначення конфлікту інтересів в працях вчених-юристів</w:t>
                  </w:r>
                </w:p>
              </w:txbxContent>
            </v:textbox>
          </v:roundrect>
        </w:pict>
      </w:r>
    </w:p>
    <w:p w:rsidR="004D2E34" w:rsidRPr="00897107" w:rsidRDefault="004D2E34" w:rsidP="00600F6F">
      <w:pPr>
        <w:spacing w:line="360" w:lineRule="auto"/>
        <w:rPr>
          <w:sz w:val="28"/>
          <w:szCs w:val="28"/>
          <w:lang w:val="uk-UA"/>
        </w:rPr>
      </w:pPr>
    </w:p>
    <w:p w:rsidR="004D2E34" w:rsidRPr="00897107" w:rsidRDefault="009D24EC" w:rsidP="00600F6F">
      <w:pPr>
        <w:spacing w:line="360" w:lineRule="auto"/>
        <w:rPr>
          <w:sz w:val="28"/>
          <w:szCs w:val="28"/>
          <w:lang w:val="uk-UA"/>
        </w:rPr>
      </w:pPr>
      <w:r w:rsidRPr="00897107">
        <w:rPr>
          <w:noProof/>
          <w:sz w:val="28"/>
          <w:szCs w:val="28"/>
        </w:rPr>
        <w:drawing>
          <wp:inline distT="0" distB="0" distL="0" distR="0">
            <wp:extent cx="6202699" cy="7678288"/>
            <wp:effectExtent l="76200" t="19050" r="83801" b="56012"/>
            <wp:docPr id="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D2E34" w:rsidRPr="00897107" w:rsidRDefault="004D2E34" w:rsidP="00600F6F">
      <w:pPr>
        <w:spacing w:line="360" w:lineRule="auto"/>
        <w:rPr>
          <w:sz w:val="28"/>
          <w:szCs w:val="28"/>
          <w:lang w:val="uk-UA"/>
        </w:rPr>
      </w:pPr>
      <w:r w:rsidRPr="00897107">
        <w:rPr>
          <w:sz w:val="28"/>
          <w:szCs w:val="28"/>
          <w:lang w:val="uk-UA"/>
        </w:rPr>
        <w:br w:type="page"/>
      </w:r>
    </w:p>
    <w:p w:rsidR="004D2E34" w:rsidRPr="00897107" w:rsidRDefault="00437A47" w:rsidP="00600F6F">
      <w:pPr>
        <w:spacing w:line="360" w:lineRule="auto"/>
        <w:rPr>
          <w:sz w:val="28"/>
          <w:szCs w:val="28"/>
          <w:lang w:val="uk-UA"/>
        </w:rPr>
      </w:pPr>
      <w:r w:rsidRPr="00437A47">
        <w:rPr>
          <w:noProof/>
          <w:sz w:val="28"/>
          <w:szCs w:val="28"/>
          <w:lang w:val="uk-UA"/>
        </w:rPr>
        <w:lastRenderedPageBreak/>
        <w:pict>
          <v:rect id="_x0000_s1044" style="position:absolute;left:0;text-align:left;margin-left:108.55pt;margin-top:-4.05pt;width:278.95pt;height:49pt;z-index:251669504;mso-position-horizontal-relative:margin">
            <v:textbox style="mso-next-textbox:#_x0000_s1044">
              <w:txbxContent>
                <w:p w:rsidR="002C1B26" w:rsidRPr="00E26F87" w:rsidRDefault="002C1B26" w:rsidP="004D2E34">
                  <w:pPr>
                    <w:jc w:val="center"/>
                    <w:rPr>
                      <w:b/>
                      <w:sz w:val="28"/>
                      <w:lang w:val="uk-UA"/>
                    </w:rPr>
                  </w:pPr>
                  <w:r w:rsidRPr="00E26F87">
                    <w:rPr>
                      <w:b/>
                      <w:sz w:val="28"/>
                      <w:lang w:val="uk-UA"/>
                    </w:rPr>
                    <w:t>Недоліки у визначенні поняття «конфлікт інтересів»</w:t>
                  </w:r>
                </w:p>
              </w:txbxContent>
            </v:textbox>
            <w10:wrap anchorx="margin"/>
          </v:rect>
        </w:pict>
      </w:r>
    </w:p>
    <w:p w:rsidR="009D24EC" w:rsidRPr="00897107" w:rsidRDefault="009D24EC" w:rsidP="00600F6F">
      <w:pPr>
        <w:spacing w:line="360" w:lineRule="auto"/>
        <w:rPr>
          <w:sz w:val="28"/>
          <w:szCs w:val="28"/>
          <w:lang w:val="uk-UA"/>
        </w:rPr>
      </w:pPr>
    </w:p>
    <w:p w:rsidR="004D2E34" w:rsidRPr="00897107" w:rsidRDefault="00437A47" w:rsidP="00600F6F">
      <w:pPr>
        <w:spacing w:line="360" w:lineRule="auto"/>
        <w:rPr>
          <w:sz w:val="28"/>
          <w:szCs w:val="28"/>
          <w:lang w:val="uk-UA"/>
        </w:rPr>
      </w:pPr>
      <w:r w:rsidRPr="00437A47">
        <w:rPr>
          <w:noProof/>
          <w:sz w:val="28"/>
          <w:szCs w:val="28"/>
          <w:lang w:val="uk-U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5" type="#_x0000_t67" style="position:absolute;left:0;text-align:left;margin-left:233.55pt;margin-top:1.65pt;width:29pt;height:45pt;z-index:251670528;mso-position-horizontal-relative:margin">
            <v:textbox style="layout-flow:vertical-ideographic"/>
            <w10:wrap anchorx="margin"/>
          </v:shape>
        </w:pict>
      </w:r>
    </w:p>
    <w:p w:rsidR="009D24EC" w:rsidRPr="00897107" w:rsidRDefault="009D24EC" w:rsidP="00600F6F">
      <w:pPr>
        <w:spacing w:line="360" w:lineRule="auto"/>
        <w:rPr>
          <w:sz w:val="28"/>
          <w:szCs w:val="28"/>
          <w:lang w:val="uk-UA"/>
        </w:rPr>
      </w:pPr>
    </w:p>
    <w:p w:rsidR="004D2E34" w:rsidRPr="00897107" w:rsidRDefault="004D2E34" w:rsidP="00600F6F">
      <w:pPr>
        <w:spacing w:line="360" w:lineRule="auto"/>
        <w:rPr>
          <w:sz w:val="28"/>
          <w:szCs w:val="28"/>
          <w:lang w:val="uk-UA"/>
        </w:rPr>
      </w:pPr>
      <w:r w:rsidRPr="00897107">
        <w:rPr>
          <w:noProof/>
          <w:sz w:val="28"/>
          <w:szCs w:val="28"/>
        </w:rPr>
        <w:drawing>
          <wp:inline distT="0" distB="0" distL="0" distR="0">
            <wp:extent cx="6253472" cy="3650425"/>
            <wp:effectExtent l="19050" t="0" r="13978"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D2E34" w:rsidRPr="00897107" w:rsidRDefault="004D2E34" w:rsidP="00600F6F">
      <w:pPr>
        <w:spacing w:line="360" w:lineRule="auto"/>
        <w:rPr>
          <w:sz w:val="28"/>
          <w:szCs w:val="28"/>
          <w:lang w:val="uk-UA"/>
        </w:rPr>
      </w:pPr>
    </w:p>
    <w:p w:rsidR="004D2E34" w:rsidRPr="00897107" w:rsidRDefault="00437A47" w:rsidP="00600F6F">
      <w:pPr>
        <w:spacing w:line="360" w:lineRule="auto"/>
        <w:rPr>
          <w:sz w:val="28"/>
          <w:szCs w:val="28"/>
          <w:lang w:val="uk-UA"/>
        </w:rPr>
      </w:pPr>
      <w:r w:rsidRPr="00437A47">
        <w:rPr>
          <w:noProof/>
          <w:sz w:val="28"/>
          <w:szCs w:val="28"/>
          <w:lang w:val="uk-UA"/>
        </w:rPr>
        <w:pict>
          <v:group id="_x0000_s1057" style="position:absolute;left:0;text-align:left;margin-left:.45pt;margin-top:3.05pt;width:495.2pt;height:291.4pt;z-index:251682816" coordorigin="1143,8528" coordsize="9904,5828">
            <v:rect id="_x0000_s1046" style="position:absolute;left:2269;top:8528;width:7651;height:658;mso-position-horizontal:center;mso-position-horizontal-relative:margin" fillcolor="white [3201]" strokecolor="#666 [1936]" strokeweight="1pt">
              <v:fill color2="#999 [1296]" focusposition="1" focussize="" focus="100%" type="gradient"/>
              <v:shadow on="t" type="perspective" color="#7f7f7f [1601]" opacity=".5" offset="1pt" offset2="-3pt"/>
              <v:textbox style="mso-next-textbox:#_x0000_s1046">
                <w:txbxContent>
                  <w:p w:rsidR="002C1B26" w:rsidRPr="00EC7772" w:rsidRDefault="002C1B26" w:rsidP="004D2E34">
                    <w:pPr>
                      <w:jc w:val="center"/>
                      <w:rPr>
                        <w:b/>
                        <w:sz w:val="28"/>
                        <w:lang w:val="uk-UA"/>
                      </w:rPr>
                    </w:pPr>
                    <w:r w:rsidRPr="00EC7772">
                      <w:rPr>
                        <w:b/>
                        <w:sz w:val="28"/>
                        <w:lang w:val="uk-UA"/>
                      </w:rPr>
                      <w:t>Ознаки конфлікту інтересів</w:t>
                    </w:r>
                  </w:p>
                </w:txbxContent>
              </v:textbox>
            </v:rect>
            <v:rect id="_x0000_s1047" style="position:absolute;left:6385;top:13143;width:4662;height:1213;mso-position-horizontal-relative:margin">
              <v:textbox style="mso-next-textbox:#_x0000_s1047">
                <w:txbxContent>
                  <w:p w:rsidR="002C1B26" w:rsidRPr="00F621B8" w:rsidRDefault="002C1B26" w:rsidP="004D2E34">
                    <w:pPr>
                      <w:rPr>
                        <w:sz w:val="24"/>
                        <w:szCs w:val="24"/>
                        <w:lang w:val="uk-UA"/>
                      </w:rPr>
                    </w:pPr>
                    <w:r w:rsidRPr="00F621B8">
                      <w:rPr>
                        <w:sz w:val="24"/>
                        <w:szCs w:val="24"/>
                        <w:lang w:val="uk-UA"/>
                      </w:rPr>
                      <w:t>чітко визначено законом коло осіб, у яких може виникнути конфлікт інтересів, який буде потребувати відповідного запобігання та</w:t>
                    </w:r>
                    <w:r w:rsidRPr="00F621B8">
                      <w:rPr>
                        <w:spacing w:val="-22"/>
                        <w:sz w:val="24"/>
                        <w:szCs w:val="24"/>
                        <w:lang w:val="uk-UA"/>
                      </w:rPr>
                      <w:t xml:space="preserve"> </w:t>
                    </w:r>
                    <w:r w:rsidRPr="00F621B8">
                      <w:rPr>
                        <w:sz w:val="24"/>
                        <w:szCs w:val="24"/>
                        <w:lang w:val="uk-UA"/>
                      </w:rPr>
                      <w:t>врегулювання</w:t>
                    </w:r>
                  </w:p>
                </w:txbxContent>
              </v:textbox>
            </v:rect>
            <v:rect id="_x0000_s1048" style="position:absolute;left:6385;top:11648;width:4662;height:1225;mso-position-horizontal-relative:margin">
              <v:textbox style="mso-next-textbox:#_x0000_s1048">
                <w:txbxContent>
                  <w:p w:rsidR="002C1B26" w:rsidRPr="00F621B8" w:rsidRDefault="002C1B26" w:rsidP="004D2E34">
                    <w:pPr>
                      <w:rPr>
                        <w:sz w:val="24"/>
                        <w:szCs w:val="24"/>
                        <w:lang w:val="uk-UA"/>
                      </w:rPr>
                    </w:pPr>
                    <w:r w:rsidRPr="00F621B8">
                      <w:rPr>
                        <w:sz w:val="24"/>
                        <w:szCs w:val="24"/>
                        <w:lang w:val="uk-UA"/>
                      </w:rPr>
                      <w:t>конфлікт інтересів розподіляється на рівні законодавства на два види: реальний та потенціальний, при цьому останній за своєю сутністю не є конфліктом</w:t>
                    </w:r>
                  </w:p>
                </w:txbxContent>
              </v:textbox>
            </v:rect>
            <v:rect id="_x0000_s1049" style="position:absolute;left:6385;top:9555;width:4662;height:1878;mso-position-horizontal-relative:margin">
              <v:textbox style="mso-next-textbox:#_x0000_s1049">
                <w:txbxContent>
                  <w:p w:rsidR="002C1B26" w:rsidRPr="00F621B8" w:rsidRDefault="002C1B26" w:rsidP="004D2E34">
                    <w:pPr>
                      <w:rPr>
                        <w:sz w:val="24"/>
                        <w:szCs w:val="24"/>
                        <w:lang w:val="uk-UA"/>
                      </w:rPr>
                    </w:pPr>
                    <w:r w:rsidRPr="00F621B8">
                      <w:rPr>
                        <w:sz w:val="24"/>
                        <w:szCs w:val="24"/>
                        <w:lang w:val="uk-UA"/>
                      </w:rPr>
                      <w:t>широке легальне тлумачення приватного інтересу як одного із чинників конфлікту інтересів, який має як матеріальний, так і не матеріальний характер, може виникати у результаті участі особи у різноманітних суспільних відносинах</w:t>
                    </w:r>
                  </w:p>
                </w:txbxContent>
              </v:textbox>
            </v:rect>
            <v:rect id="_x0000_s1050" style="position:absolute;left:1143;top:12994;width:4662;height:1362;mso-position-horizontal-relative:margin">
              <v:textbox style="mso-next-textbox:#_x0000_s1050">
                <w:txbxContent>
                  <w:p w:rsidR="002C1B26" w:rsidRPr="00F621B8" w:rsidRDefault="002C1B26" w:rsidP="004D2E34">
                    <w:pPr>
                      <w:rPr>
                        <w:sz w:val="24"/>
                        <w:szCs w:val="24"/>
                        <w:lang w:val="uk-UA"/>
                      </w:rPr>
                    </w:pPr>
                    <w:r w:rsidRPr="00F621B8">
                      <w:rPr>
                        <w:sz w:val="24"/>
                        <w:szCs w:val="24"/>
                        <w:lang w:val="uk-UA"/>
                      </w:rPr>
                      <w:t>конфлікт інтересів створює реальну загрозу вчинення неправомірних дій з боку особи, яка його має, з метою задоволення свого приватного</w:t>
                    </w:r>
                    <w:r w:rsidRPr="00F621B8">
                      <w:rPr>
                        <w:spacing w:val="-31"/>
                        <w:sz w:val="24"/>
                        <w:szCs w:val="24"/>
                        <w:lang w:val="uk-UA"/>
                      </w:rPr>
                      <w:t xml:space="preserve"> </w:t>
                    </w:r>
                    <w:r w:rsidRPr="00F621B8">
                      <w:rPr>
                        <w:sz w:val="24"/>
                        <w:szCs w:val="24"/>
                        <w:lang w:val="uk-UA"/>
                      </w:rPr>
                      <w:t>інтересу</w:t>
                    </w:r>
                  </w:p>
                </w:txbxContent>
              </v:textbox>
            </v:rect>
            <v:rect id="_x0000_s1051" style="position:absolute;left:1143;top:10897;width:4662;height:1869;mso-position-horizontal-relative:margin">
              <v:textbox style="mso-next-textbox:#_x0000_s1051">
                <w:txbxContent>
                  <w:p w:rsidR="002C1B26" w:rsidRPr="00F621B8" w:rsidRDefault="002C1B26" w:rsidP="004D2E34">
                    <w:pPr>
                      <w:rPr>
                        <w:sz w:val="24"/>
                        <w:szCs w:val="24"/>
                        <w:lang w:val="uk-UA"/>
                      </w:rPr>
                    </w:pPr>
                    <w:r w:rsidRPr="00F621B8">
                      <w:rPr>
                        <w:sz w:val="24"/>
                        <w:szCs w:val="24"/>
                        <w:lang w:val="uk-UA"/>
                      </w:rPr>
                      <w:t>головними складовими конфлікту виступають приватний інтерес особи та її службові та представницькі повноваження, які створюють для неї відповідні обов’язки публічного</w:t>
                    </w:r>
                    <w:r w:rsidRPr="00F621B8">
                      <w:rPr>
                        <w:spacing w:val="-3"/>
                        <w:sz w:val="24"/>
                        <w:szCs w:val="24"/>
                        <w:lang w:val="uk-UA"/>
                      </w:rPr>
                      <w:t xml:space="preserve"> </w:t>
                    </w:r>
                    <w:r w:rsidRPr="00F621B8">
                      <w:rPr>
                        <w:sz w:val="24"/>
                        <w:szCs w:val="24"/>
                        <w:lang w:val="uk-UA"/>
                      </w:rPr>
                      <w:t>характеру</w:t>
                    </w:r>
                  </w:p>
                </w:txbxContent>
              </v:textbox>
            </v:rect>
            <v:rect id="_x0000_s1052" style="position:absolute;left:1143;top:9555;width:4662;height:1062;mso-position-horizontal-relative:margin">
              <v:textbox style="mso-next-textbox:#_x0000_s1052">
                <w:txbxContent>
                  <w:p w:rsidR="002C1B26" w:rsidRPr="00F621B8" w:rsidRDefault="002C1B26" w:rsidP="004D2E34">
                    <w:pPr>
                      <w:rPr>
                        <w:sz w:val="24"/>
                        <w:szCs w:val="24"/>
                        <w:lang w:val="uk-UA"/>
                      </w:rPr>
                    </w:pPr>
                    <w:r w:rsidRPr="00F621B8">
                      <w:rPr>
                        <w:sz w:val="24"/>
                        <w:szCs w:val="24"/>
                        <w:lang w:val="uk-UA"/>
                      </w:rPr>
                      <w:t xml:space="preserve">за своєю сутністю конфлікт інтересів є суперечністю, протиріччям, </w:t>
                    </w:r>
                    <w:proofErr w:type="spellStart"/>
                    <w:r w:rsidRPr="00F621B8">
                      <w:rPr>
                        <w:sz w:val="24"/>
                        <w:szCs w:val="24"/>
                        <w:lang w:val="uk-UA"/>
                      </w:rPr>
                      <w:t>неспівпадінням</w:t>
                    </w:r>
                    <w:proofErr w:type="spellEnd"/>
                    <w:r w:rsidRPr="00F621B8">
                      <w:rPr>
                        <w:sz w:val="24"/>
                        <w:szCs w:val="24"/>
                        <w:lang w:val="uk-UA"/>
                      </w:rPr>
                      <w:t xml:space="preserve"> спрямованості</w:t>
                    </w:r>
                    <w:r w:rsidRPr="00F621B8">
                      <w:rPr>
                        <w:spacing w:val="-2"/>
                        <w:sz w:val="24"/>
                        <w:szCs w:val="24"/>
                        <w:lang w:val="uk-UA"/>
                      </w:rPr>
                      <w:t xml:space="preserve"> </w:t>
                    </w:r>
                    <w:r w:rsidRPr="00F621B8">
                      <w:rPr>
                        <w:sz w:val="24"/>
                        <w:szCs w:val="24"/>
                        <w:lang w:val="uk-UA"/>
                      </w:rPr>
                      <w:t>інтересів</w:t>
                    </w:r>
                  </w:p>
                </w:txbxContent>
              </v:textbox>
            </v:rect>
            <v:shape id="_x0000_s1053" type="#_x0000_t32" style="position:absolute;left:6094;top:9195;width:0;height:4440;mso-position-horizontal:center;mso-position-horizontal-relative:margin" o:connectortype="straight"/>
            <v:shape id="_x0000_s1054" type="#_x0000_t32" style="position:absolute;left:5805;top:13634;width:580;height:0" o:connectortype="straight"/>
            <v:shape id="_x0000_s1055" type="#_x0000_t32" style="position:absolute;left:5805;top:12073;width:580;height:0" o:connectortype="straight"/>
            <v:shape id="_x0000_s1056" type="#_x0000_t32" style="position:absolute;left:5805;top:10093;width:580;height:0" o:connectortype="straight"/>
          </v:group>
        </w:pict>
      </w:r>
    </w:p>
    <w:p w:rsidR="004D2E34" w:rsidRPr="00897107" w:rsidRDefault="004D2E34" w:rsidP="00600F6F">
      <w:pPr>
        <w:spacing w:line="360" w:lineRule="auto"/>
        <w:jc w:val="left"/>
        <w:rPr>
          <w:sz w:val="28"/>
          <w:szCs w:val="28"/>
          <w:lang w:val="uk-UA"/>
        </w:rPr>
      </w:pPr>
      <w:r w:rsidRPr="00897107">
        <w:rPr>
          <w:sz w:val="28"/>
          <w:szCs w:val="28"/>
          <w:lang w:val="uk-UA"/>
        </w:rPr>
        <w:br w:type="page"/>
      </w:r>
    </w:p>
    <w:p w:rsidR="00513279" w:rsidRPr="00897107" w:rsidRDefault="00437A47" w:rsidP="00600F6F">
      <w:pPr>
        <w:spacing w:line="276" w:lineRule="auto"/>
        <w:jc w:val="left"/>
        <w:rPr>
          <w:b/>
          <w:sz w:val="28"/>
          <w:szCs w:val="28"/>
          <w:lang w:val="uk-UA"/>
        </w:rPr>
      </w:pPr>
      <w:r w:rsidRPr="00437A47">
        <w:rPr>
          <w:b/>
          <w:noProof/>
          <w:sz w:val="28"/>
          <w:szCs w:val="28"/>
          <w:lang w:val="uk-UA"/>
        </w:rPr>
        <w:lastRenderedPageBreak/>
        <w:pict>
          <v:group id="_x0000_s1171" style="position:absolute;margin-left:10pt;margin-top:-4.05pt;width:475.7pt;height:639pt;z-index:251721728" coordorigin="1334,1134" coordsize="9514,12780">
            <v:roundrect id="_x0000_s1059" style="position:absolute;left:3048;top:1134;width:5900;height:1432;mso-position-horizontal-relative:margin" arcsize="10923f">
              <v:shadow on="t" opacity=".5" offset="10pt,16pt" offset2="8pt,20pt"/>
              <v:textbox>
                <w:txbxContent>
                  <w:p w:rsidR="002C1B26" w:rsidRPr="009D24EC" w:rsidRDefault="002C1B26" w:rsidP="009D24EC">
                    <w:pPr>
                      <w:jc w:val="center"/>
                      <w:rPr>
                        <w:b/>
                        <w:sz w:val="28"/>
                        <w:szCs w:val="28"/>
                        <w:lang w:val="uk-UA"/>
                      </w:rPr>
                    </w:pPr>
                    <w:r>
                      <w:rPr>
                        <w:b/>
                        <w:sz w:val="28"/>
                        <w:szCs w:val="28"/>
                        <w:lang w:val="uk-UA"/>
                      </w:rPr>
                      <w:t>Правове забезпечення</w:t>
                    </w:r>
                    <w:r w:rsidRPr="009D24EC">
                      <w:rPr>
                        <w:b/>
                        <w:sz w:val="28"/>
                        <w:szCs w:val="28"/>
                        <w:lang w:val="uk-UA"/>
                      </w:rPr>
                      <w:t xml:space="preserve"> запобігання та врегулювання конфлікту інтересів на державній службі</w:t>
                    </w:r>
                  </w:p>
                </w:txbxContent>
              </v:textbox>
            </v:roundrect>
            <v:rect id="_x0000_s1060" style="position:absolute;left:1734;top:2934;width:4300;height:720" fillcolor="white [3201]" strokecolor="#666 [1936]" strokeweight="1pt">
              <v:fill color2="#999 [1296]" focusposition="1" focussize="" focus="100%" type="gradient"/>
              <v:shadow on="t" type="perspective" color="#7f7f7f [1601]" opacity=".5" offset="1pt" offset2="-3pt"/>
              <v:textbox>
                <w:txbxContent>
                  <w:p w:rsidR="002C1B26" w:rsidRPr="004B1BF9" w:rsidRDefault="002C1B26" w:rsidP="00104786">
                    <w:pPr>
                      <w:spacing w:before="100" w:beforeAutospacing="1" w:after="100" w:afterAutospacing="1"/>
                      <w:rPr>
                        <w:sz w:val="28"/>
                        <w:szCs w:val="28"/>
                      </w:rPr>
                    </w:pPr>
                    <w:r>
                      <w:rPr>
                        <w:lang w:val="uk-UA"/>
                      </w:rPr>
                      <w:t xml:space="preserve"> </w:t>
                    </w:r>
                    <w:proofErr w:type="spellStart"/>
                    <w:r w:rsidRPr="004B1BF9">
                      <w:rPr>
                        <w:sz w:val="28"/>
                        <w:szCs w:val="28"/>
                      </w:rPr>
                      <w:t>Конституція</w:t>
                    </w:r>
                    <w:proofErr w:type="spellEnd"/>
                    <w:r w:rsidRPr="004B1BF9">
                      <w:rPr>
                        <w:sz w:val="28"/>
                        <w:szCs w:val="28"/>
                      </w:rPr>
                      <w:t xml:space="preserve"> </w:t>
                    </w:r>
                    <w:proofErr w:type="spellStart"/>
                    <w:r w:rsidRPr="004B1BF9">
                      <w:rPr>
                        <w:sz w:val="28"/>
                        <w:szCs w:val="28"/>
                      </w:rPr>
                      <w:t>України</w:t>
                    </w:r>
                    <w:proofErr w:type="spellEnd"/>
                  </w:p>
                  <w:p w:rsidR="002C1B26" w:rsidRPr="00E13999" w:rsidRDefault="002C1B26">
                    <w:pPr>
                      <w:rPr>
                        <w:lang w:val="uk-UA"/>
                      </w:rPr>
                    </w:pPr>
                  </w:p>
                </w:txbxContent>
              </v:textbox>
            </v:rect>
            <v:rect id="_x0000_s1065" style="position:absolute;left:6134;top:4914;width:4300;height:1800" fillcolor="white [3201]" strokecolor="#666 [1936]" strokeweight="1pt">
              <v:fill color2="#999 [1296]" focusposition="1" focussize="" focus="100%" type="gradient"/>
              <v:shadow on="t" type="perspective" color="#7f7f7f [1601]" opacity=".5" offset="1pt" offset2="-3pt"/>
              <v:textbox>
                <w:txbxContent>
                  <w:p w:rsidR="002C1B26" w:rsidRPr="00E96B08" w:rsidRDefault="002C1B26" w:rsidP="00104786">
                    <w:pPr>
                      <w:pStyle w:val="af8"/>
                      <w:rPr>
                        <w:sz w:val="28"/>
                        <w:szCs w:val="28"/>
                        <w:lang w:val="uk-UA"/>
                      </w:rPr>
                    </w:pPr>
                    <w:r>
                      <w:rPr>
                        <w:lang w:val="uk-UA"/>
                      </w:rPr>
                      <w:t xml:space="preserve"> </w:t>
                    </w:r>
                    <w:r w:rsidRPr="00F466CA">
                      <w:rPr>
                        <w:sz w:val="28"/>
                        <w:szCs w:val="28"/>
                        <w:lang w:val="uk-UA"/>
                      </w:rPr>
                      <w:t>Конвенція Організації Об’єднаних Націй проти корупції (</w:t>
                    </w:r>
                    <w:r w:rsidRPr="00E96B08">
                      <w:rPr>
                        <w:sz w:val="28"/>
                        <w:szCs w:val="28"/>
                        <w:lang w:val="uk-UA"/>
                      </w:rPr>
                      <w:t>ратифікована Законом України від 18 жовтня 2006року № 251-V).</w:t>
                    </w:r>
                  </w:p>
                  <w:p w:rsidR="002C1B26" w:rsidRPr="00104786" w:rsidRDefault="002C1B26" w:rsidP="00E13999"/>
                </w:txbxContent>
              </v:textbox>
            </v:rect>
            <v:rect id="_x0000_s1066" style="position:absolute;left:1734;top:3834;width:4300;height:840" fillcolor="white [3201]" strokecolor="#666 [1936]" strokeweight="1pt">
              <v:fill color2="#999 [1296]" focusposition="1" focussize="" focus="100%" type="gradient"/>
              <v:shadow on="t" type="perspective" color="#7f7f7f [1601]" opacity=".5" offset="1pt" offset2="-3pt"/>
              <v:textbox>
                <w:txbxContent>
                  <w:p w:rsidR="002C1B26" w:rsidRPr="004B1BF9" w:rsidRDefault="002C1B26" w:rsidP="00104786">
                    <w:pPr>
                      <w:spacing w:before="100" w:beforeAutospacing="1" w:after="100" w:afterAutospacing="1"/>
                      <w:rPr>
                        <w:sz w:val="28"/>
                        <w:szCs w:val="28"/>
                        <w:lang w:val="uk-UA"/>
                      </w:rPr>
                    </w:pPr>
                    <w:r w:rsidRPr="00104786">
                      <w:rPr>
                        <w:lang w:val="uk-UA"/>
                      </w:rPr>
                      <w:t xml:space="preserve"> </w:t>
                    </w:r>
                    <w:r w:rsidRPr="00104786">
                      <w:rPr>
                        <w:sz w:val="28"/>
                        <w:szCs w:val="28"/>
                        <w:lang w:val="uk-UA"/>
                      </w:rPr>
                      <w:t>Закон України</w:t>
                    </w:r>
                    <w:r>
                      <w:rPr>
                        <w:sz w:val="28"/>
                        <w:szCs w:val="28"/>
                        <w:lang w:val="uk-UA"/>
                      </w:rPr>
                      <w:t xml:space="preserve"> </w:t>
                    </w:r>
                    <w:r w:rsidRPr="00104786">
                      <w:rPr>
                        <w:sz w:val="28"/>
                        <w:szCs w:val="28"/>
                        <w:lang w:val="uk-UA"/>
                      </w:rPr>
                      <w:t>«Про запобігання корупції»</w:t>
                    </w:r>
                  </w:p>
                  <w:p w:rsidR="002C1B26" w:rsidRPr="00104786" w:rsidRDefault="002C1B26" w:rsidP="00E13999">
                    <w:pPr>
                      <w:rPr>
                        <w:lang w:val="uk-UA"/>
                      </w:rPr>
                    </w:pPr>
                  </w:p>
                </w:txbxContent>
              </v:textbox>
            </v:rect>
            <v:rect id="_x0000_s1067" style="position:absolute;left:6134;top:6894;width:4300;height:1860" fillcolor="white [3201]" strokecolor="#666 [1936]" strokeweight="1pt">
              <v:fill color2="#999 [1296]" focusposition="1" focussize="" focus="100%" type="gradient"/>
              <v:shadow on="t" type="perspective" color="#7f7f7f [1601]" opacity=".5" offset="1pt" offset2="-3pt"/>
              <v:textbox>
                <w:txbxContent>
                  <w:p w:rsidR="002C1B26" w:rsidRPr="00E96B08" w:rsidRDefault="002C1B26" w:rsidP="00104786">
                    <w:pPr>
                      <w:pStyle w:val="af8"/>
                      <w:rPr>
                        <w:sz w:val="28"/>
                        <w:szCs w:val="28"/>
                        <w:lang w:val="uk-UA"/>
                      </w:rPr>
                    </w:pPr>
                    <w:r>
                      <w:rPr>
                        <w:lang w:val="uk-UA"/>
                      </w:rPr>
                      <w:t xml:space="preserve"> </w:t>
                    </w:r>
                    <w:r w:rsidRPr="00F466CA">
                      <w:rPr>
                        <w:sz w:val="28"/>
                        <w:szCs w:val="28"/>
                        <w:lang w:val="uk-UA"/>
                      </w:rPr>
                      <w:t>Кримінальна конвенція Ради Європи про боротьбу з корупцією</w:t>
                    </w:r>
                    <w:r w:rsidRPr="00E96B08">
                      <w:rPr>
                        <w:sz w:val="28"/>
                        <w:szCs w:val="28"/>
                        <w:lang w:val="uk-UA"/>
                      </w:rPr>
                      <w:t> (ратифікована Законом України від 18 жовтня 2006року № 252-V).</w:t>
                    </w:r>
                  </w:p>
                  <w:p w:rsidR="002C1B26" w:rsidRPr="00E13999" w:rsidRDefault="002C1B26" w:rsidP="00E13999">
                    <w:pPr>
                      <w:rPr>
                        <w:lang w:val="uk-UA"/>
                      </w:rPr>
                    </w:pPr>
                  </w:p>
                </w:txbxContent>
              </v:textbox>
            </v:rect>
            <v:rect id="_x0000_s1068" style="position:absolute;left:1734;top:4854;width:4300;height:780" fillcolor="white [3201]" strokecolor="#666 [1936]" strokeweight="1pt">
              <v:fill color2="#999 [1296]" focusposition="1" focussize="" focus="100%" type="gradient"/>
              <v:shadow on="t" type="perspective" color="#7f7f7f [1601]" opacity=".5" offset="1pt" offset2="-3pt"/>
              <v:textbox>
                <w:txbxContent>
                  <w:p w:rsidR="002C1B26" w:rsidRPr="004B1BF9" w:rsidRDefault="002C1B26" w:rsidP="00104786">
                    <w:pPr>
                      <w:spacing w:before="100" w:beforeAutospacing="1" w:after="100" w:afterAutospacing="1"/>
                      <w:rPr>
                        <w:sz w:val="28"/>
                        <w:szCs w:val="28"/>
                        <w:lang w:val="uk-UA"/>
                      </w:rPr>
                    </w:pPr>
                    <w:r w:rsidRPr="00104786">
                      <w:rPr>
                        <w:lang w:val="uk-UA"/>
                      </w:rPr>
                      <w:t xml:space="preserve"> </w:t>
                    </w:r>
                    <w:r w:rsidRPr="00104786">
                      <w:rPr>
                        <w:sz w:val="28"/>
                        <w:szCs w:val="28"/>
                        <w:lang w:val="uk-UA"/>
                      </w:rPr>
                      <w:t>Закон України</w:t>
                    </w:r>
                    <w:r>
                      <w:rPr>
                        <w:sz w:val="28"/>
                        <w:szCs w:val="28"/>
                        <w:lang w:val="uk-UA"/>
                      </w:rPr>
                      <w:t xml:space="preserve"> </w:t>
                    </w:r>
                    <w:r w:rsidRPr="00104786">
                      <w:rPr>
                        <w:sz w:val="28"/>
                        <w:szCs w:val="28"/>
                        <w:lang w:val="uk-UA"/>
                      </w:rPr>
                      <w:t>«Про державну службу»</w:t>
                    </w:r>
                  </w:p>
                  <w:p w:rsidR="002C1B26" w:rsidRPr="00104786" w:rsidRDefault="002C1B26" w:rsidP="00E13999">
                    <w:pPr>
                      <w:rPr>
                        <w:lang w:val="uk-UA"/>
                      </w:rPr>
                    </w:pPr>
                  </w:p>
                </w:txbxContent>
              </v:textbox>
            </v:rect>
            <v:rect id="_x0000_s1069" style="position:absolute;left:6134;top:9054;width:4300;height:3060" fillcolor="white [3201]" strokecolor="#666 [1936]" strokeweight="1pt">
              <v:fill color2="#999 [1296]" focusposition="1" focussize="" focus="100%" type="gradient"/>
              <v:shadow on="t" type="perspective" color="#7f7f7f [1601]" opacity=".5" offset="1pt" offset2="-3pt"/>
              <v:textbox>
                <w:txbxContent>
                  <w:p w:rsidR="002C1B26" w:rsidRPr="00E96B08" w:rsidRDefault="002C1B26" w:rsidP="00104786">
                    <w:pPr>
                      <w:pStyle w:val="af8"/>
                      <w:rPr>
                        <w:sz w:val="28"/>
                        <w:szCs w:val="28"/>
                        <w:lang w:val="uk-UA"/>
                      </w:rPr>
                    </w:pPr>
                    <w:r>
                      <w:rPr>
                        <w:lang w:val="uk-UA"/>
                      </w:rPr>
                      <w:t xml:space="preserve"> </w:t>
                    </w:r>
                    <w:r w:rsidRPr="00F466CA">
                      <w:rPr>
                        <w:sz w:val="28"/>
                        <w:szCs w:val="28"/>
                        <w:lang w:val="uk-UA"/>
                      </w:rPr>
                      <w:t>Порядок передачі дарунків, одержаних як подарунки державі,</w:t>
                    </w:r>
                    <w:r w:rsidRPr="00E96B08">
                      <w:rPr>
                        <w:sz w:val="28"/>
                        <w:szCs w:val="28"/>
                        <w:lang w:val="uk-UA"/>
                      </w:rPr>
                      <w:t> Автономній Республіці Крим, територіальній громаді, державним або комунальним установам чи організаціям, затверджений постановою Кабінету Міністрів України від 16 листопада 2011 року №1195.</w:t>
                    </w:r>
                  </w:p>
                  <w:p w:rsidR="002C1B26" w:rsidRPr="00E13999" w:rsidRDefault="002C1B26" w:rsidP="00E13999">
                    <w:pPr>
                      <w:rPr>
                        <w:lang w:val="uk-UA"/>
                      </w:rPr>
                    </w:pPr>
                  </w:p>
                </w:txbxContent>
              </v:textbox>
            </v:rect>
            <v:rect id="_x0000_s1070" style="position:absolute;left:1734;top:5814;width:4300;height:900" fillcolor="white [3201]" strokecolor="#666 [1936]" strokeweight="1pt">
              <v:fill color2="#999 [1296]" focusposition="1" focussize="" focus="100%" type="gradient"/>
              <v:shadow on="t" type="perspective" color="#7f7f7f [1601]" opacity=".5" offset="1pt" offset2="-3pt"/>
              <v:textbox>
                <w:txbxContent>
                  <w:p w:rsidR="002C1B26" w:rsidRPr="004B1BF9" w:rsidRDefault="002C1B26" w:rsidP="00104786">
                    <w:pPr>
                      <w:spacing w:before="100" w:beforeAutospacing="1" w:after="100" w:afterAutospacing="1"/>
                      <w:rPr>
                        <w:sz w:val="28"/>
                        <w:szCs w:val="28"/>
                        <w:lang w:val="uk-UA"/>
                      </w:rPr>
                    </w:pPr>
                    <w:r w:rsidRPr="00104786">
                      <w:rPr>
                        <w:lang w:val="uk-UA"/>
                      </w:rPr>
                      <w:t xml:space="preserve"> </w:t>
                    </w:r>
                    <w:hyperlink r:id="rId24" w:history="1">
                      <w:r w:rsidRPr="00104786">
                        <w:rPr>
                          <w:sz w:val="28"/>
                          <w:szCs w:val="28"/>
                          <w:lang w:val="uk-UA"/>
                        </w:rPr>
                        <w:t>Закон України «Про доступ до публічної інформації»</w:t>
                      </w:r>
                    </w:hyperlink>
                  </w:p>
                  <w:p w:rsidR="002C1B26" w:rsidRPr="00104786" w:rsidRDefault="002C1B26" w:rsidP="00E13999">
                    <w:pPr>
                      <w:rPr>
                        <w:lang w:val="uk-UA"/>
                      </w:rPr>
                    </w:pPr>
                  </w:p>
                </w:txbxContent>
              </v:textbox>
            </v:rect>
            <v:rect id="_x0000_s1071" style="position:absolute;left:6134;top:2934;width:4300;height:1800" fillcolor="white [3201]" strokecolor="#666 [1936]" strokeweight="1pt">
              <v:fill color2="#999 [1296]" focusposition="1" focussize="" focus="100%" type="gradient"/>
              <v:shadow on="t" type="perspective" color="#7f7f7f [1601]" opacity=".5" offset="1pt" offset2="-3pt"/>
              <v:textbox>
                <w:txbxContent>
                  <w:p w:rsidR="002C1B26" w:rsidRPr="00E13999" w:rsidRDefault="002C1B26" w:rsidP="00E13999">
                    <w:pPr>
                      <w:rPr>
                        <w:lang w:val="uk-UA"/>
                      </w:rPr>
                    </w:pPr>
                    <w:r>
                      <w:rPr>
                        <w:lang w:val="uk-UA"/>
                      </w:rPr>
                      <w:t xml:space="preserve"> </w:t>
                    </w:r>
                    <w:r w:rsidRPr="00E96B08">
                      <w:rPr>
                        <w:bCs/>
                        <w:sz w:val="28"/>
                        <w:szCs w:val="28"/>
                        <w:lang w:val="uk-UA"/>
                      </w:rPr>
                      <w:t>Методичні рекомендації щодо запобігання та врегулювання конфлікту інтересів, затверджені рішенням НАЗК від 29.09.2017 № 839.</w:t>
                    </w:r>
                  </w:p>
                </w:txbxContent>
              </v:textbox>
            </v:rect>
            <v:rect id="_x0000_s1072" style="position:absolute;left:1734;top:6894;width:4300;height:840" fillcolor="white [3201]" strokecolor="#666 [1936]" strokeweight="1pt">
              <v:fill color2="#999 [1296]" focusposition="1" focussize="" focus="100%" type="gradient"/>
              <v:shadow on="t" type="perspective" color="#7f7f7f [1601]" opacity=".5" offset="1pt" offset2="-3pt"/>
              <v:textbox>
                <w:txbxContent>
                  <w:p w:rsidR="002C1B26" w:rsidRPr="004B1BF9" w:rsidRDefault="002C1B26" w:rsidP="00104786">
                    <w:pPr>
                      <w:spacing w:before="100" w:beforeAutospacing="1" w:after="100" w:afterAutospacing="1"/>
                      <w:rPr>
                        <w:sz w:val="28"/>
                        <w:szCs w:val="28"/>
                        <w:lang w:val="uk-UA"/>
                      </w:rPr>
                    </w:pPr>
                    <w:r w:rsidRPr="00104786">
                      <w:rPr>
                        <w:sz w:val="28"/>
                        <w:szCs w:val="28"/>
                        <w:lang w:val="uk-UA"/>
                      </w:rPr>
                      <w:t>Закон України «Про місцеве самоврядування в Україні»</w:t>
                    </w:r>
                  </w:p>
                  <w:p w:rsidR="002C1B26" w:rsidRPr="00104786" w:rsidRDefault="002C1B26" w:rsidP="00E13999">
                    <w:pPr>
                      <w:rPr>
                        <w:lang w:val="uk-UA"/>
                      </w:rPr>
                    </w:pPr>
                  </w:p>
                </w:txbxContent>
              </v:textbox>
            </v:rect>
            <v:rect id="_x0000_s1073" style="position:absolute;left:1734;top:11934;width:4300;height:900" fillcolor="white [3201]" strokecolor="#666 [1936]" strokeweight="1pt">
              <v:fill color2="#999 [1296]" focusposition="1" focussize="" focus="100%" type="gradient"/>
              <v:shadow on="t" type="perspective" color="#7f7f7f [1601]" opacity=".5" offset="1pt" offset2="-3pt"/>
              <v:textbox>
                <w:txbxContent>
                  <w:p w:rsidR="002C1B26" w:rsidRPr="004B1BF9" w:rsidRDefault="002C1B26" w:rsidP="00104786">
                    <w:pPr>
                      <w:spacing w:before="100" w:beforeAutospacing="1" w:after="100" w:afterAutospacing="1"/>
                      <w:rPr>
                        <w:sz w:val="28"/>
                        <w:szCs w:val="28"/>
                        <w:lang w:val="uk-UA"/>
                      </w:rPr>
                    </w:pPr>
                    <w:r w:rsidRPr="00104786">
                      <w:rPr>
                        <w:lang w:val="uk-UA"/>
                      </w:rPr>
                      <w:t xml:space="preserve"> </w:t>
                    </w:r>
                    <w:r w:rsidRPr="00104786">
                      <w:rPr>
                        <w:sz w:val="28"/>
                        <w:szCs w:val="28"/>
                        <w:lang w:val="uk-UA"/>
                      </w:rPr>
                      <w:t>Кодекс адміністративного судочинства України</w:t>
                    </w:r>
                  </w:p>
                  <w:p w:rsidR="002C1B26" w:rsidRPr="00104786" w:rsidRDefault="002C1B26" w:rsidP="00E13999">
                    <w:pPr>
                      <w:rPr>
                        <w:lang w:val="uk-UA"/>
                      </w:rPr>
                    </w:pPr>
                  </w:p>
                </w:txbxContent>
              </v:textbox>
            </v:rect>
            <v:rect id="_x0000_s1074" style="position:absolute;left:1734;top:10854;width:4300;height:900" fillcolor="white [3201]" strokecolor="#666 [1936]" strokeweight="1pt">
              <v:fill color2="#999 [1296]" focusposition="1" focussize="" focus="100%" type="gradient"/>
              <v:shadow on="t" type="perspective" color="#7f7f7f [1601]" opacity=".5" offset="1pt" offset2="-3pt"/>
              <v:textbox>
                <w:txbxContent>
                  <w:p w:rsidR="002C1B26" w:rsidRPr="004B1BF9" w:rsidRDefault="002C1B26" w:rsidP="00104786">
                    <w:pPr>
                      <w:spacing w:before="100" w:beforeAutospacing="1" w:after="100" w:afterAutospacing="1"/>
                      <w:rPr>
                        <w:sz w:val="28"/>
                        <w:szCs w:val="28"/>
                        <w:lang w:val="uk-UA"/>
                      </w:rPr>
                    </w:pPr>
                    <w:r w:rsidRPr="00104786">
                      <w:rPr>
                        <w:sz w:val="28"/>
                        <w:szCs w:val="28"/>
                        <w:lang w:val="uk-UA"/>
                      </w:rPr>
                      <w:t>Кодекс законів про працю України</w:t>
                    </w:r>
                  </w:p>
                  <w:p w:rsidR="002C1B26" w:rsidRPr="00104786" w:rsidRDefault="002C1B26" w:rsidP="00E13999">
                    <w:pPr>
                      <w:rPr>
                        <w:lang w:val="uk-UA"/>
                      </w:rPr>
                    </w:pPr>
                  </w:p>
                </w:txbxContent>
              </v:textbox>
            </v:rect>
            <v:rect id="_x0000_s1075" style="position:absolute;left:1734;top:9954;width:4300;height:720" fillcolor="white [3201]" strokecolor="#666 [1936]" strokeweight="1pt">
              <v:fill color2="#999 [1296]" focusposition="1" focussize="" focus="100%" type="gradient"/>
              <v:shadow on="t" type="perspective" color="#7f7f7f [1601]" opacity=".5" offset="1pt" offset2="-3pt"/>
              <v:textbox>
                <w:txbxContent>
                  <w:p w:rsidR="002C1B26" w:rsidRPr="004B1BF9" w:rsidRDefault="002C1B26" w:rsidP="00104786">
                    <w:pPr>
                      <w:spacing w:before="100" w:beforeAutospacing="1" w:after="100" w:afterAutospacing="1"/>
                      <w:rPr>
                        <w:sz w:val="28"/>
                        <w:szCs w:val="28"/>
                        <w:lang w:val="uk-UA"/>
                      </w:rPr>
                    </w:pPr>
                    <w:r w:rsidRPr="00104786">
                      <w:rPr>
                        <w:sz w:val="28"/>
                        <w:szCs w:val="28"/>
                        <w:lang w:val="uk-UA"/>
                      </w:rPr>
                      <w:t>Кримінальний кодекс України</w:t>
                    </w:r>
                  </w:p>
                  <w:p w:rsidR="002C1B26" w:rsidRPr="00104786" w:rsidRDefault="002C1B26" w:rsidP="00E13999">
                    <w:pPr>
                      <w:rPr>
                        <w:lang w:val="uk-UA"/>
                      </w:rPr>
                    </w:pPr>
                  </w:p>
                </w:txbxContent>
              </v:textbox>
            </v:rect>
            <v:rect id="_x0000_s1078" style="position:absolute;left:1734;top:9054;width:4300;height:720" fillcolor="white [3201]" strokecolor="#666 [1936]" strokeweight="1pt">
              <v:fill color2="#999 [1296]" focusposition="1" focussize="" focus="100%" type="gradient"/>
              <v:shadow on="t" type="perspective" color="#7f7f7f [1601]" opacity=".5" offset="1pt" offset2="-3pt"/>
              <v:textbox>
                <w:txbxContent>
                  <w:p w:rsidR="002C1B26" w:rsidRPr="004B1BF9" w:rsidRDefault="002C1B26" w:rsidP="00104786">
                    <w:pPr>
                      <w:spacing w:before="100" w:beforeAutospacing="1" w:after="100" w:afterAutospacing="1"/>
                      <w:rPr>
                        <w:sz w:val="28"/>
                        <w:szCs w:val="28"/>
                        <w:lang w:val="uk-UA"/>
                      </w:rPr>
                    </w:pPr>
                    <w:r w:rsidRPr="00104786">
                      <w:rPr>
                        <w:lang w:val="uk-UA"/>
                      </w:rPr>
                      <w:t xml:space="preserve"> </w:t>
                    </w:r>
                    <w:r w:rsidRPr="00104786">
                      <w:rPr>
                        <w:sz w:val="28"/>
                        <w:szCs w:val="28"/>
                        <w:lang w:val="uk-UA"/>
                      </w:rPr>
                      <w:t>Господарський кодекс України</w:t>
                    </w:r>
                  </w:p>
                  <w:p w:rsidR="002C1B26" w:rsidRPr="00104786" w:rsidRDefault="002C1B26" w:rsidP="00E13999">
                    <w:pPr>
                      <w:rPr>
                        <w:lang w:val="uk-UA"/>
                      </w:rPr>
                    </w:pPr>
                  </w:p>
                </w:txbxContent>
              </v:textbox>
            </v:rect>
            <v:rect id="_x0000_s1080" style="position:absolute;left:1734;top:7974;width:4300;height:900" fillcolor="white [3201]" strokecolor="#666 [1936]" strokeweight="1pt">
              <v:fill color2="#999 [1296]" focusposition="1" focussize="" focus="100%" type="gradient"/>
              <v:shadow on="t" type="perspective" color="#7f7f7f [1601]" opacity=".5" offset="1pt" offset2="-3pt"/>
              <v:textbox>
                <w:txbxContent>
                  <w:p w:rsidR="002C1B26" w:rsidRPr="004B1BF9" w:rsidRDefault="002C1B26" w:rsidP="00104786">
                    <w:pPr>
                      <w:spacing w:before="100" w:beforeAutospacing="1" w:after="100" w:afterAutospacing="1"/>
                      <w:rPr>
                        <w:sz w:val="28"/>
                        <w:szCs w:val="28"/>
                        <w:lang w:val="uk-UA"/>
                      </w:rPr>
                    </w:pPr>
                    <w:r w:rsidRPr="00104786">
                      <w:rPr>
                        <w:lang w:val="uk-UA"/>
                      </w:rPr>
                      <w:t xml:space="preserve"> </w:t>
                    </w:r>
                    <w:r w:rsidRPr="00104786">
                      <w:rPr>
                        <w:sz w:val="28"/>
                        <w:szCs w:val="28"/>
                        <w:lang w:val="uk-UA"/>
                      </w:rPr>
                      <w:t>Кодекс України про адміністративні правопорушення</w:t>
                    </w:r>
                  </w:p>
                  <w:p w:rsidR="002C1B26" w:rsidRPr="00104786" w:rsidRDefault="002C1B26" w:rsidP="00E13999">
                    <w:pPr>
                      <w:rPr>
                        <w:lang w:val="uk-UA"/>
                      </w:rPr>
                    </w:pPr>
                  </w:p>
                </w:txbxContent>
              </v:textbox>
            </v:rect>
            <v:rect id="_x0000_s1081" style="position:absolute;left:1734;top:13014;width:4300;height:900" fillcolor="white [3201]" strokecolor="#666 [1936]" strokeweight="1pt">
              <v:fill color2="#999 [1296]" focusposition="1" focussize="" focus="100%" type="gradient"/>
              <v:shadow on="t" type="perspective" color="#7f7f7f [1601]" opacity=".5" offset="1pt" offset2="-3pt"/>
              <v:textbox>
                <w:txbxContent>
                  <w:p w:rsidR="002C1B26" w:rsidRPr="00E96B08" w:rsidRDefault="002C1B26" w:rsidP="00104786">
                    <w:pPr>
                      <w:rPr>
                        <w:sz w:val="28"/>
                        <w:szCs w:val="28"/>
                        <w:lang w:val="uk-UA"/>
                      </w:rPr>
                    </w:pPr>
                    <w:r w:rsidRPr="00E96B08">
                      <w:rPr>
                        <w:sz w:val="28"/>
                        <w:szCs w:val="28"/>
                        <w:lang w:val="uk-UA"/>
                      </w:rPr>
                      <w:t xml:space="preserve"> Цивільний процесуальний кодекс Україн</w:t>
                    </w:r>
                    <w:r>
                      <w:rPr>
                        <w:sz w:val="28"/>
                        <w:szCs w:val="28"/>
                        <w:lang w:val="uk-UA"/>
                      </w:rPr>
                      <w:t>и</w:t>
                    </w:r>
                  </w:p>
                </w:txbxContent>
              </v:textbox>
            </v:rect>
            <v:rect id="_x0000_s1082" style="position:absolute;left:6134;top:12294;width:4300;height:1200" fillcolor="white [3201]" strokecolor="#666 [1936]" strokeweight="1pt">
              <v:fill color2="#999 [1296]" focusposition="1" focussize="" focus="100%" type="gradient"/>
              <v:shadow on="t" type="perspective" color="#7f7f7f [1601]" opacity=".5" offset="1pt" offset2="-3pt"/>
              <v:textbox>
                <w:txbxContent>
                  <w:p w:rsidR="002C1B26" w:rsidRPr="00E13999" w:rsidRDefault="002C1B26" w:rsidP="00E96B08">
                    <w:pPr>
                      <w:rPr>
                        <w:lang w:val="uk-UA"/>
                      </w:rPr>
                    </w:pPr>
                    <w:r>
                      <w:rPr>
                        <w:lang w:val="uk-UA"/>
                      </w:rPr>
                      <w:t xml:space="preserve"> </w:t>
                    </w:r>
                    <w:r w:rsidRPr="00247953">
                      <w:rPr>
                        <w:rFonts w:eastAsiaTheme="minorHAnsi"/>
                        <w:sz w:val="28"/>
                        <w:szCs w:val="28"/>
                        <w:lang w:val="uk-UA"/>
                      </w:rPr>
                      <w:t>Міжнародний</w:t>
                    </w:r>
                    <w:r>
                      <w:rPr>
                        <w:rFonts w:eastAsiaTheme="minorHAnsi"/>
                        <w:sz w:val="28"/>
                        <w:szCs w:val="28"/>
                        <w:lang w:val="uk-UA"/>
                      </w:rPr>
                      <w:t xml:space="preserve"> </w:t>
                    </w:r>
                    <w:r w:rsidRPr="00247953">
                      <w:rPr>
                        <w:rFonts w:eastAsiaTheme="minorHAnsi"/>
                        <w:sz w:val="28"/>
                        <w:szCs w:val="28"/>
                        <w:lang w:val="uk-UA"/>
                      </w:rPr>
                      <w:t>кодекс</w:t>
                    </w:r>
                    <w:r>
                      <w:rPr>
                        <w:rFonts w:eastAsiaTheme="minorHAnsi"/>
                        <w:sz w:val="28"/>
                        <w:szCs w:val="28"/>
                        <w:lang w:val="uk-UA"/>
                      </w:rPr>
                      <w:t xml:space="preserve"> </w:t>
                    </w:r>
                    <w:r w:rsidRPr="00247953">
                      <w:rPr>
                        <w:rFonts w:eastAsiaTheme="minorHAnsi"/>
                        <w:sz w:val="28"/>
                        <w:szCs w:val="28"/>
                        <w:lang w:val="uk-UA"/>
                      </w:rPr>
                      <w:t>поведінки</w:t>
                    </w:r>
                    <w:r>
                      <w:rPr>
                        <w:rFonts w:eastAsiaTheme="minorHAnsi"/>
                        <w:sz w:val="28"/>
                        <w:szCs w:val="28"/>
                        <w:lang w:val="uk-UA"/>
                      </w:rPr>
                      <w:t xml:space="preserve"> </w:t>
                    </w:r>
                    <w:r w:rsidRPr="00247953">
                      <w:rPr>
                        <w:rFonts w:eastAsiaTheme="minorHAnsi"/>
                        <w:sz w:val="28"/>
                        <w:szCs w:val="28"/>
                        <w:lang w:val="uk-UA"/>
                      </w:rPr>
                      <w:t>державних</w:t>
                    </w:r>
                    <w:r>
                      <w:rPr>
                        <w:rFonts w:eastAsiaTheme="minorHAnsi"/>
                        <w:sz w:val="28"/>
                        <w:szCs w:val="28"/>
                        <w:lang w:val="uk-UA"/>
                      </w:rPr>
                      <w:t xml:space="preserve"> </w:t>
                    </w:r>
                    <w:r w:rsidRPr="00247953">
                      <w:rPr>
                        <w:rFonts w:eastAsiaTheme="minorHAnsi"/>
                        <w:sz w:val="28"/>
                        <w:szCs w:val="28"/>
                        <w:lang w:val="uk-UA"/>
                      </w:rPr>
                      <w:t>посадових</w:t>
                    </w:r>
                    <w:r>
                      <w:rPr>
                        <w:rFonts w:eastAsiaTheme="minorHAnsi"/>
                        <w:sz w:val="28"/>
                        <w:szCs w:val="28"/>
                        <w:lang w:val="uk-UA"/>
                      </w:rPr>
                      <w:t xml:space="preserve"> </w:t>
                    </w:r>
                    <w:r w:rsidRPr="00247953">
                      <w:rPr>
                        <w:rFonts w:eastAsiaTheme="minorHAnsi"/>
                        <w:sz w:val="28"/>
                        <w:szCs w:val="28"/>
                        <w:lang w:val="uk-UA"/>
                      </w:rPr>
                      <w:t>осіб</w:t>
                    </w:r>
                    <w:r>
                      <w:rPr>
                        <w:rFonts w:eastAsiaTheme="minorHAnsi"/>
                        <w:sz w:val="28"/>
                        <w:szCs w:val="28"/>
                        <w:lang w:val="uk-UA"/>
                      </w:rPr>
                      <w:t xml:space="preserve"> </w:t>
                    </w:r>
                    <w:r w:rsidRPr="00247953">
                      <w:rPr>
                        <w:rFonts w:eastAsiaTheme="minorHAnsi"/>
                        <w:sz w:val="28"/>
                        <w:szCs w:val="28"/>
                        <w:lang w:val="uk-UA"/>
                      </w:rPr>
                      <w:t>від</w:t>
                    </w:r>
                    <w:r>
                      <w:rPr>
                        <w:rFonts w:eastAsiaTheme="minorHAnsi"/>
                        <w:sz w:val="28"/>
                        <w:szCs w:val="28"/>
                        <w:lang w:val="uk-UA"/>
                      </w:rPr>
                      <w:t xml:space="preserve"> </w:t>
                    </w:r>
                    <w:r w:rsidRPr="00247953">
                      <w:rPr>
                        <w:rFonts w:eastAsiaTheme="minorHAnsi"/>
                        <w:sz w:val="28"/>
                        <w:szCs w:val="28"/>
                        <w:lang w:val="uk-UA"/>
                      </w:rPr>
                      <w:t>23.07.1996.</w:t>
                    </w:r>
                  </w:p>
                </w:txbxContent>
              </v:textbox>
            </v:rect>
            <v:shape id="_x0000_s1083" type="#_x0000_t32" style="position:absolute;left:1334;top:1854;width:1714;height:0;flip:x" o:connectortype="straight"/>
            <v:shape id="_x0000_s1084" type="#_x0000_t32" style="position:absolute;left:8948;top:1854;width:1900;height:0;flip:x" o:connectortype="straight"/>
            <v:shape id="_x0000_s1085" type="#_x0000_t32" style="position:absolute;left:1334;top:1854;width:0;height:11640" o:connectortype="straight"/>
            <v:shape id="_x0000_s1086" type="#_x0000_t32" style="position:absolute;left:10848;top:1854;width:0;height:10980" o:connectortype="straight"/>
            <v:shape id="_x0000_s1087" type="#_x0000_t32" style="position:absolute;left:1334;top:3294;width:400;height:0" o:connectortype="straight">
              <v:stroke endarrow="block"/>
            </v:shape>
            <v:shape id="_x0000_s1088" type="#_x0000_t32" style="position:absolute;left:1334;top:4254;width:400;height:0" o:connectortype="straight">
              <v:stroke endarrow="block"/>
            </v:shape>
            <v:shape id="_x0000_s1089" type="#_x0000_t32" style="position:absolute;left:1334;top:5214;width:400;height:0" o:connectortype="straight">
              <v:stroke endarrow="block"/>
            </v:shape>
            <v:shape id="_x0000_s1090" type="#_x0000_t32" style="position:absolute;left:1334;top:9414;width:400;height:0" o:connectortype="straight">
              <v:stroke endarrow="block"/>
            </v:shape>
            <v:shape id="_x0000_s1091" type="#_x0000_t32" style="position:absolute;left:1334;top:7254;width:400;height:0" o:connectortype="straight">
              <v:stroke endarrow="block"/>
            </v:shape>
            <v:shape id="_x0000_s1092" type="#_x0000_t32" style="position:absolute;left:1334;top:6354;width:400;height:0" o:connectortype="straight">
              <v:stroke endarrow="block"/>
            </v:shape>
            <v:shape id="_x0000_s1093" type="#_x0000_t32" style="position:absolute;left:1334;top:10314;width:400;height:0" o:connectortype="straight">
              <v:stroke endarrow="block"/>
            </v:shape>
            <v:shape id="_x0000_s1094" type="#_x0000_t32" style="position:absolute;left:1334;top:8514;width:400;height:0" o:connectortype="straight">
              <v:stroke endarrow="block"/>
            </v:shape>
            <v:shape id="_x0000_s1095" type="#_x0000_t32" style="position:absolute;left:1334;top:11394;width:400;height:0" o:connectortype="straight">
              <v:stroke endarrow="block"/>
            </v:shape>
            <v:shape id="_x0000_s1096" type="#_x0000_t32" style="position:absolute;left:1334;top:12294;width:400;height:0" o:connectortype="straight">
              <v:stroke endarrow="block"/>
            </v:shape>
            <v:shape id="_x0000_s1098" type="#_x0000_t32" style="position:absolute;left:10434;top:3834;width:414;height:0;flip:x" o:connectortype="straight">
              <v:stroke endarrow="block"/>
            </v:shape>
            <v:shape id="_x0000_s1099" type="#_x0000_t32" style="position:absolute;left:10434;top:5814;width:414;height:0;flip:x" o:connectortype="straight">
              <v:stroke endarrow="block"/>
            </v:shape>
            <v:shape id="_x0000_s1100" type="#_x0000_t32" style="position:absolute;left:10434;top:7794;width:414;height:0;flip:x" o:connectortype="straight">
              <v:stroke endarrow="block"/>
            </v:shape>
            <v:shape id="_x0000_s1101" type="#_x0000_t32" style="position:absolute;left:10434;top:12834;width:414;height:0;flip:x" o:connectortype="straight">
              <v:stroke endarrow="block"/>
            </v:shape>
            <v:shape id="_x0000_s1102" type="#_x0000_t32" style="position:absolute;left:10434;top:10614;width:414;height:0;flip:x" o:connectortype="straight">
              <v:stroke endarrow="block"/>
            </v:shape>
          </v:group>
        </w:pict>
      </w:r>
    </w:p>
    <w:p w:rsidR="00513279" w:rsidRPr="00897107" w:rsidRDefault="00513279" w:rsidP="00600F6F">
      <w:pPr>
        <w:spacing w:line="276" w:lineRule="auto"/>
        <w:jc w:val="left"/>
        <w:rPr>
          <w:b/>
          <w:sz w:val="28"/>
          <w:szCs w:val="28"/>
          <w:lang w:val="uk-UA"/>
        </w:rPr>
      </w:pPr>
    </w:p>
    <w:p w:rsidR="00513279" w:rsidRPr="00897107" w:rsidRDefault="00513279" w:rsidP="00600F6F">
      <w:pPr>
        <w:spacing w:line="276" w:lineRule="auto"/>
        <w:jc w:val="left"/>
        <w:rPr>
          <w:b/>
          <w:sz w:val="28"/>
          <w:szCs w:val="28"/>
          <w:lang w:val="uk-UA"/>
        </w:rPr>
      </w:pPr>
    </w:p>
    <w:p w:rsidR="00104786" w:rsidRPr="00897107" w:rsidRDefault="00437A47" w:rsidP="00600F6F">
      <w:pPr>
        <w:spacing w:line="276" w:lineRule="auto"/>
        <w:jc w:val="left"/>
        <w:rPr>
          <w:b/>
          <w:sz w:val="28"/>
          <w:szCs w:val="28"/>
          <w:lang w:val="uk-UA"/>
        </w:rPr>
      </w:pPr>
      <w:hyperlink r:id="rId25" w:history="1"/>
    </w:p>
    <w:p w:rsidR="009D24EC" w:rsidRPr="00897107" w:rsidRDefault="00437A47" w:rsidP="00600F6F">
      <w:pPr>
        <w:spacing w:line="276" w:lineRule="auto"/>
        <w:jc w:val="left"/>
        <w:rPr>
          <w:sz w:val="28"/>
          <w:szCs w:val="28"/>
          <w:lang w:val="uk-UA"/>
        </w:rPr>
      </w:pPr>
      <w:r w:rsidRPr="00437A47">
        <w:rPr>
          <w:b/>
          <w:noProof/>
          <w:sz w:val="28"/>
          <w:szCs w:val="28"/>
          <w:lang w:val="uk-UA"/>
        </w:rPr>
        <w:pict>
          <v:shape id="_x0000_s1097" type="#_x0000_t32" style="position:absolute;margin-left:10pt;margin-top:539.9pt;width:20pt;height:0;z-index:251718656" o:connectortype="straight">
            <v:stroke endarrow="block"/>
          </v:shape>
        </w:pict>
      </w:r>
      <w:r w:rsidR="009D24EC" w:rsidRPr="00897107">
        <w:rPr>
          <w:b/>
          <w:sz w:val="28"/>
          <w:szCs w:val="28"/>
          <w:lang w:val="uk-UA"/>
        </w:rPr>
        <w:br w:type="page"/>
      </w:r>
    </w:p>
    <w:p w:rsidR="00F466CA" w:rsidRPr="00897107" w:rsidRDefault="00437A47" w:rsidP="00FC1EB9">
      <w:pPr>
        <w:tabs>
          <w:tab w:val="left" w:pos="8789"/>
        </w:tabs>
        <w:spacing w:line="360" w:lineRule="auto"/>
        <w:jc w:val="center"/>
        <w:rPr>
          <w:b/>
          <w:sz w:val="28"/>
          <w:szCs w:val="28"/>
          <w:lang w:val="uk-UA"/>
        </w:rPr>
      </w:pPr>
      <w:r w:rsidRPr="00437A47">
        <w:rPr>
          <w:b/>
          <w:noProof/>
          <w:sz w:val="28"/>
          <w:szCs w:val="28"/>
          <w:lang w:val="uk-UA"/>
        </w:rPr>
        <w:lastRenderedPageBreak/>
        <w:pict>
          <v:roundrect id="_x0000_s1103" style="position:absolute;left:0;text-align:left;margin-left:0;margin-top:27.35pt;width:357.75pt;height:51.6pt;z-index:251724800;mso-position-horizontal:center;mso-position-horizontal-relative:margin" arcsize="10923f" fillcolor="white [3201]" strokecolor="black [3200]" strokeweight="5pt">
            <v:stroke linestyle="thickThin"/>
            <v:shadow color="#868686"/>
            <v:textbox>
              <w:txbxContent>
                <w:p w:rsidR="002C1B26" w:rsidRPr="00F466CA" w:rsidRDefault="002C1B26" w:rsidP="00F466CA">
                  <w:pPr>
                    <w:pStyle w:val="Default"/>
                    <w:jc w:val="center"/>
                    <w:rPr>
                      <w:b/>
                      <w:sz w:val="28"/>
                      <w:szCs w:val="28"/>
                      <w:lang w:val="uk-UA"/>
                    </w:rPr>
                  </w:pPr>
                  <w:r w:rsidRPr="00F466CA">
                    <w:rPr>
                      <w:b/>
                      <w:sz w:val="28"/>
                      <w:szCs w:val="28"/>
                      <w:lang w:val="uk-UA"/>
                    </w:rPr>
                    <w:t>Суб’єкти вказані у Законі України «Про запобігання корупції»</w:t>
                  </w:r>
                </w:p>
              </w:txbxContent>
            </v:textbox>
            <w10:wrap anchorx="margin"/>
          </v:roundrect>
        </w:pict>
      </w:r>
      <w:r w:rsidR="00F466CA" w:rsidRPr="00897107">
        <w:rPr>
          <w:b/>
          <w:sz w:val="28"/>
          <w:szCs w:val="28"/>
          <w:lang w:val="uk-UA"/>
        </w:rPr>
        <w:t>Ситуації,</w:t>
      </w:r>
      <w:r w:rsidR="00D00EB2">
        <w:rPr>
          <w:b/>
          <w:sz w:val="28"/>
          <w:szCs w:val="28"/>
          <w:lang w:val="uk-UA"/>
        </w:rPr>
        <w:t xml:space="preserve"> </w:t>
      </w:r>
      <w:r w:rsidR="00F466CA" w:rsidRPr="00897107">
        <w:rPr>
          <w:b/>
          <w:sz w:val="28"/>
          <w:szCs w:val="28"/>
          <w:lang w:val="uk-UA"/>
        </w:rPr>
        <w:t>що</w:t>
      </w:r>
      <w:r w:rsidR="00D00EB2">
        <w:rPr>
          <w:b/>
          <w:sz w:val="28"/>
          <w:szCs w:val="28"/>
          <w:lang w:val="uk-UA"/>
        </w:rPr>
        <w:t xml:space="preserve"> </w:t>
      </w:r>
      <w:r w:rsidR="00F466CA" w:rsidRPr="00897107">
        <w:rPr>
          <w:b/>
          <w:sz w:val="28"/>
          <w:szCs w:val="28"/>
          <w:lang w:val="uk-UA"/>
        </w:rPr>
        <w:t>призводять</w:t>
      </w:r>
      <w:r w:rsidR="00D00EB2">
        <w:rPr>
          <w:b/>
          <w:sz w:val="28"/>
          <w:szCs w:val="28"/>
          <w:lang w:val="uk-UA"/>
        </w:rPr>
        <w:t xml:space="preserve"> </w:t>
      </w:r>
      <w:r w:rsidR="00F466CA" w:rsidRPr="00897107">
        <w:rPr>
          <w:b/>
          <w:sz w:val="28"/>
          <w:szCs w:val="28"/>
          <w:lang w:val="uk-UA"/>
        </w:rPr>
        <w:t>до</w:t>
      </w:r>
      <w:r w:rsidR="00D00EB2">
        <w:rPr>
          <w:b/>
          <w:sz w:val="28"/>
          <w:szCs w:val="28"/>
          <w:lang w:val="uk-UA"/>
        </w:rPr>
        <w:t xml:space="preserve"> </w:t>
      </w:r>
      <w:r w:rsidR="00F466CA" w:rsidRPr="00897107">
        <w:rPr>
          <w:b/>
          <w:sz w:val="28"/>
          <w:szCs w:val="28"/>
          <w:lang w:val="uk-UA"/>
        </w:rPr>
        <w:t>виникнення</w:t>
      </w:r>
      <w:r w:rsidR="00D00EB2">
        <w:rPr>
          <w:b/>
          <w:sz w:val="28"/>
          <w:szCs w:val="28"/>
          <w:lang w:val="uk-UA"/>
        </w:rPr>
        <w:t xml:space="preserve"> </w:t>
      </w:r>
      <w:r w:rsidR="00F466CA" w:rsidRPr="00897107">
        <w:rPr>
          <w:b/>
          <w:sz w:val="28"/>
          <w:szCs w:val="28"/>
          <w:lang w:val="uk-UA"/>
        </w:rPr>
        <w:t>конфлікту</w:t>
      </w:r>
      <w:r w:rsidR="00D00EB2">
        <w:rPr>
          <w:b/>
          <w:sz w:val="28"/>
          <w:szCs w:val="28"/>
          <w:lang w:val="uk-UA"/>
        </w:rPr>
        <w:t xml:space="preserve"> </w:t>
      </w:r>
      <w:r w:rsidR="00F466CA" w:rsidRPr="00897107">
        <w:rPr>
          <w:b/>
          <w:sz w:val="28"/>
          <w:szCs w:val="28"/>
          <w:lang w:val="uk-UA"/>
        </w:rPr>
        <w:t>інтересів</w:t>
      </w:r>
    </w:p>
    <w:p w:rsidR="00FC1EB9" w:rsidRDefault="00FC1EB9" w:rsidP="00FC1EB9">
      <w:pPr>
        <w:tabs>
          <w:tab w:val="left" w:pos="8789"/>
        </w:tabs>
        <w:spacing w:line="360" w:lineRule="auto"/>
        <w:rPr>
          <w:b/>
          <w:sz w:val="28"/>
          <w:szCs w:val="28"/>
          <w:lang w:val="uk-UA"/>
        </w:rPr>
      </w:pPr>
    </w:p>
    <w:p w:rsidR="00FC1EB9" w:rsidRPr="00897107" w:rsidRDefault="00FC1EB9" w:rsidP="00FC1EB9">
      <w:pPr>
        <w:tabs>
          <w:tab w:val="left" w:pos="8789"/>
        </w:tabs>
        <w:spacing w:line="360" w:lineRule="auto"/>
        <w:jc w:val="center"/>
        <w:rPr>
          <w:b/>
          <w:sz w:val="28"/>
          <w:szCs w:val="28"/>
          <w:lang w:val="uk-UA"/>
        </w:rPr>
      </w:pPr>
    </w:p>
    <w:p w:rsidR="00FC1EB9" w:rsidRDefault="00437A47" w:rsidP="00FC1EB9">
      <w:pPr>
        <w:tabs>
          <w:tab w:val="left" w:pos="8789"/>
        </w:tabs>
        <w:spacing w:line="360" w:lineRule="auto"/>
        <w:jc w:val="center"/>
        <w:rPr>
          <w:b/>
          <w:sz w:val="28"/>
          <w:szCs w:val="28"/>
          <w:lang w:val="uk-UA"/>
        </w:rPr>
      </w:pPr>
      <w:r w:rsidRPr="00437A47">
        <w:rPr>
          <w:b/>
          <w:noProof/>
          <w:sz w:val="28"/>
          <w:szCs w:val="28"/>
          <w:lang w:val="uk-UA"/>
        </w:rPr>
        <w:pict>
          <v:shape id="_x0000_s1113" type="#_x0000_t32" style="position:absolute;left:0;text-align:left;margin-left:248pt;margin-top:9.05pt;width:0;height:40.25pt;z-index:251732992;mso-position-horizontal-relative:margin" o:connectortype="straight" strokeweight="1.5pt">
            <v:stroke endarrow="block"/>
            <w10:wrap anchorx="margin"/>
          </v:shape>
        </w:pict>
      </w:r>
    </w:p>
    <w:p w:rsidR="00F466CA" w:rsidRDefault="00F466CA" w:rsidP="00FC1EB9">
      <w:pPr>
        <w:tabs>
          <w:tab w:val="left" w:pos="8789"/>
        </w:tabs>
        <w:spacing w:line="360" w:lineRule="auto"/>
        <w:jc w:val="center"/>
        <w:rPr>
          <w:b/>
          <w:sz w:val="28"/>
          <w:szCs w:val="28"/>
          <w:lang w:val="uk-UA"/>
        </w:rPr>
      </w:pPr>
    </w:p>
    <w:tbl>
      <w:tblPr>
        <w:tblStyle w:val="af9"/>
        <w:tblpPr w:leftFromText="180" w:rightFromText="180" w:vertAnchor="text" w:horzAnchor="margin" w:tblpY="47"/>
        <w:tblW w:w="0" w:type="auto"/>
        <w:tblLook w:val="04A0"/>
      </w:tblPr>
      <w:tblGrid>
        <w:gridCol w:w="6204"/>
        <w:gridCol w:w="3804"/>
      </w:tblGrid>
      <w:tr w:rsidR="00FC1EB9" w:rsidRPr="00897107" w:rsidTr="00FC1EB9">
        <w:trPr>
          <w:trHeight w:val="745"/>
        </w:trPr>
        <w:tc>
          <w:tcPr>
            <w:tcW w:w="10008" w:type="dxa"/>
            <w:gridSpan w:val="2"/>
            <w:shd w:val="clear" w:color="auto" w:fill="auto"/>
            <w:vAlign w:val="center"/>
          </w:tcPr>
          <w:p w:rsidR="00FC1EB9" w:rsidRPr="00897107" w:rsidRDefault="00FC1EB9" w:rsidP="00FC1EB9">
            <w:pPr>
              <w:pStyle w:val="Default"/>
              <w:jc w:val="center"/>
              <w:rPr>
                <w:sz w:val="28"/>
                <w:szCs w:val="28"/>
                <w:lang w:val="uk-UA"/>
              </w:rPr>
            </w:pPr>
            <w:r w:rsidRPr="00897107">
              <w:rPr>
                <w:b/>
                <w:bCs/>
                <w:sz w:val="28"/>
                <w:szCs w:val="28"/>
                <w:lang w:val="uk-UA"/>
              </w:rPr>
              <w:t>Наявність</w:t>
            </w:r>
            <w:r w:rsidR="00D00EB2">
              <w:rPr>
                <w:b/>
                <w:bCs/>
                <w:sz w:val="28"/>
                <w:szCs w:val="28"/>
                <w:lang w:val="uk-UA"/>
              </w:rPr>
              <w:t xml:space="preserve"> </w:t>
            </w:r>
            <w:r w:rsidRPr="00897107">
              <w:rPr>
                <w:b/>
                <w:bCs/>
                <w:sz w:val="28"/>
                <w:szCs w:val="28"/>
                <w:lang w:val="uk-UA"/>
              </w:rPr>
              <w:t>функцій</w:t>
            </w:r>
            <w:r w:rsidR="00D00EB2">
              <w:rPr>
                <w:b/>
                <w:bCs/>
                <w:sz w:val="28"/>
                <w:szCs w:val="28"/>
                <w:lang w:val="uk-UA"/>
              </w:rPr>
              <w:t xml:space="preserve"> </w:t>
            </w:r>
            <w:r w:rsidRPr="00897107">
              <w:rPr>
                <w:b/>
                <w:bCs/>
                <w:sz w:val="28"/>
                <w:szCs w:val="28"/>
                <w:lang w:val="uk-UA"/>
              </w:rPr>
              <w:t>держави</w:t>
            </w:r>
            <w:r w:rsidR="00D00EB2">
              <w:rPr>
                <w:b/>
                <w:bCs/>
                <w:sz w:val="28"/>
                <w:szCs w:val="28"/>
                <w:lang w:val="uk-UA"/>
              </w:rPr>
              <w:t xml:space="preserve"> </w:t>
            </w:r>
            <w:r w:rsidRPr="00897107">
              <w:rPr>
                <w:b/>
                <w:bCs/>
                <w:sz w:val="28"/>
                <w:szCs w:val="28"/>
                <w:lang w:val="uk-UA"/>
              </w:rPr>
              <w:t>або</w:t>
            </w:r>
            <w:r w:rsidR="00D00EB2">
              <w:rPr>
                <w:b/>
                <w:bCs/>
                <w:sz w:val="28"/>
                <w:szCs w:val="28"/>
                <w:lang w:val="uk-UA"/>
              </w:rPr>
              <w:t xml:space="preserve"> </w:t>
            </w:r>
            <w:r w:rsidRPr="00897107">
              <w:rPr>
                <w:b/>
                <w:bCs/>
                <w:sz w:val="28"/>
                <w:szCs w:val="28"/>
                <w:lang w:val="uk-UA"/>
              </w:rPr>
              <w:t>місцевого</w:t>
            </w:r>
            <w:r w:rsidR="00D00EB2">
              <w:rPr>
                <w:b/>
                <w:bCs/>
                <w:sz w:val="28"/>
                <w:szCs w:val="28"/>
                <w:lang w:val="uk-UA"/>
              </w:rPr>
              <w:t xml:space="preserve"> </w:t>
            </w:r>
            <w:r w:rsidRPr="00897107">
              <w:rPr>
                <w:b/>
                <w:bCs/>
                <w:sz w:val="28"/>
                <w:szCs w:val="28"/>
                <w:lang w:val="uk-UA"/>
              </w:rPr>
              <w:t>самоврядування:</w:t>
            </w:r>
          </w:p>
        </w:tc>
      </w:tr>
      <w:tr w:rsidR="00FC1EB9" w:rsidRPr="00897107" w:rsidTr="00FC1EB9">
        <w:trPr>
          <w:trHeight w:val="2400"/>
        </w:trPr>
        <w:tc>
          <w:tcPr>
            <w:tcW w:w="6204" w:type="dxa"/>
            <w:shd w:val="clear" w:color="auto" w:fill="auto"/>
            <w:vAlign w:val="center"/>
          </w:tcPr>
          <w:p w:rsidR="00FC1EB9" w:rsidRPr="00897107" w:rsidRDefault="00FC1EB9" w:rsidP="00FC1EB9">
            <w:pPr>
              <w:pStyle w:val="Default"/>
              <w:numPr>
                <w:ilvl w:val="0"/>
                <w:numId w:val="19"/>
              </w:numPr>
              <w:ind w:left="426" w:hanging="284"/>
              <w:rPr>
                <w:sz w:val="28"/>
                <w:szCs w:val="28"/>
                <w:lang w:val="uk-UA"/>
              </w:rPr>
            </w:pPr>
            <w:r w:rsidRPr="00897107">
              <w:rPr>
                <w:sz w:val="28"/>
                <w:szCs w:val="28"/>
                <w:lang w:val="uk-UA"/>
              </w:rPr>
              <w:t>здійснення</w:t>
            </w:r>
            <w:r w:rsidR="00D00EB2">
              <w:rPr>
                <w:sz w:val="28"/>
                <w:szCs w:val="28"/>
                <w:lang w:val="uk-UA"/>
              </w:rPr>
              <w:t xml:space="preserve"> </w:t>
            </w:r>
            <w:r w:rsidRPr="00897107">
              <w:rPr>
                <w:sz w:val="28"/>
                <w:szCs w:val="28"/>
                <w:lang w:val="uk-UA"/>
              </w:rPr>
              <w:t>контрольно-наглядових</w:t>
            </w:r>
            <w:r w:rsidR="00D00EB2">
              <w:rPr>
                <w:sz w:val="28"/>
                <w:szCs w:val="28"/>
                <w:lang w:val="uk-UA"/>
              </w:rPr>
              <w:t xml:space="preserve"> </w:t>
            </w:r>
            <w:r w:rsidRPr="00897107">
              <w:rPr>
                <w:sz w:val="28"/>
                <w:szCs w:val="28"/>
                <w:lang w:val="uk-UA"/>
              </w:rPr>
              <w:t>функцій;</w:t>
            </w:r>
          </w:p>
          <w:p w:rsidR="00FC1EB9" w:rsidRPr="00897107" w:rsidRDefault="00FC1EB9" w:rsidP="00FC1EB9">
            <w:pPr>
              <w:pStyle w:val="Default"/>
              <w:numPr>
                <w:ilvl w:val="0"/>
                <w:numId w:val="19"/>
              </w:numPr>
              <w:ind w:left="426" w:hanging="284"/>
              <w:rPr>
                <w:sz w:val="28"/>
                <w:szCs w:val="28"/>
                <w:lang w:val="uk-UA"/>
              </w:rPr>
            </w:pPr>
            <w:r w:rsidRPr="00897107">
              <w:rPr>
                <w:sz w:val="28"/>
                <w:szCs w:val="28"/>
                <w:lang w:val="uk-UA"/>
              </w:rPr>
              <w:t>прийняття</w:t>
            </w:r>
            <w:r w:rsidR="00D00EB2">
              <w:rPr>
                <w:sz w:val="28"/>
                <w:szCs w:val="28"/>
                <w:lang w:val="uk-UA"/>
              </w:rPr>
              <w:t xml:space="preserve"> </w:t>
            </w:r>
            <w:r w:rsidRPr="00897107">
              <w:rPr>
                <w:sz w:val="28"/>
                <w:szCs w:val="28"/>
                <w:lang w:val="uk-UA"/>
              </w:rPr>
              <w:t>рішень</w:t>
            </w:r>
            <w:r w:rsidR="00D00EB2">
              <w:rPr>
                <w:sz w:val="28"/>
                <w:szCs w:val="28"/>
                <w:lang w:val="uk-UA"/>
              </w:rPr>
              <w:t xml:space="preserve"> </w:t>
            </w:r>
            <w:r w:rsidRPr="00897107">
              <w:rPr>
                <w:sz w:val="28"/>
                <w:szCs w:val="28"/>
                <w:lang w:val="uk-UA"/>
              </w:rPr>
              <w:t>фінансового</w:t>
            </w:r>
            <w:r w:rsidR="00D00EB2">
              <w:rPr>
                <w:sz w:val="28"/>
                <w:szCs w:val="28"/>
                <w:lang w:val="uk-UA"/>
              </w:rPr>
              <w:t xml:space="preserve"> </w:t>
            </w:r>
            <w:r w:rsidRPr="00897107">
              <w:rPr>
                <w:sz w:val="28"/>
                <w:szCs w:val="28"/>
                <w:lang w:val="uk-UA"/>
              </w:rPr>
              <w:t>характеру;</w:t>
            </w:r>
          </w:p>
          <w:p w:rsidR="00FC1EB9" w:rsidRPr="00897107" w:rsidRDefault="00FC1EB9" w:rsidP="00FC1EB9">
            <w:pPr>
              <w:pStyle w:val="Default"/>
              <w:numPr>
                <w:ilvl w:val="0"/>
                <w:numId w:val="19"/>
              </w:numPr>
              <w:ind w:left="426" w:hanging="284"/>
              <w:rPr>
                <w:sz w:val="28"/>
                <w:szCs w:val="28"/>
                <w:lang w:val="uk-UA"/>
              </w:rPr>
            </w:pPr>
            <w:r w:rsidRPr="00897107">
              <w:rPr>
                <w:sz w:val="28"/>
                <w:szCs w:val="28"/>
                <w:lang w:val="uk-UA"/>
              </w:rPr>
              <w:t>укладання</w:t>
            </w:r>
            <w:r w:rsidR="00D00EB2">
              <w:rPr>
                <w:sz w:val="28"/>
                <w:szCs w:val="28"/>
                <w:lang w:val="uk-UA"/>
              </w:rPr>
              <w:t xml:space="preserve"> </w:t>
            </w:r>
            <w:r w:rsidRPr="00897107">
              <w:rPr>
                <w:sz w:val="28"/>
                <w:szCs w:val="28"/>
                <w:lang w:val="uk-UA"/>
              </w:rPr>
              <w:t>договорів;</w:t>
            </w:r>
          </w:p>
          <w:p w:rsidR="00FC1EB9" w:rsidRPr="00897107" w:rsidRDefault="00FC1EB9" w:rsidP="00FC1EB9">
            <w:pPr>
              <w:pStyle w:val="Default"/>
              <w:numPr>
                <w:ilvl w:val="0"/>
                <w:numId w:val="19"/>
              </w:numPr>
              <w:ind w:left="426" w:hanging="284"/>
              <w:rPr>
                <w:sz w:val="28"/>
                <w:szCs w:val="28"/>
                <w:lang w:val="uk-UA"/>
              </w:rPr>
            </w:pPr>
            <w:r w:rsidRPr="00897107">
              <w:rPr>
                <w:sz w:val="28"/>
                <w:szCs w:val="28"/>
                <w:lang w:val="uk-UA"/>
              </w:rPr>
              <w:t>надання</w:t>
            </w:r>
            <w:r w:rsidR="00D00EB2">
              <w:rPr>
                <w:sz w:val="28"/>
                <w:szCs w:val="28"/>
                <w:lang w:val="uk-UA"/>
              </w:rPr>
              <w:t xml:space="preserve"> </w:t>
            </w:r>
            <w:r w:rsidRPr="00897107">
              <w:rPr>
                <w:sz w:val="28"/>
                <w:szCs w:val="28"/>
                <w:lang w:val="uk-UA"/>
              </w:rPr>
              <w:t>адміністративних</w:t>
            </w:r>
            <w:r w:rsidR="00D00EB2">
              <w:rPr>
                <w:sz w:val="28"/>
                <w:szCs w:val="28"/>
                <w:lang w:val="uk-UA"/>
              </w:rPr>
              <w:t xml:space="preserve"> </w:t>
            </w:r>
            <w:r w:rsidRPr="00897107">
              <w:rPr>
                <w:sz w:val="28"/>
                <w:szCs w:val="28"/>
                <w:lang w:val="uk-UA"/>
              </w:rPr>
              <w:t>послуг;</w:t>
            </w:r>
          </w:p>
          <w:p w:rsidR="00FC1EB9" w:rsidRPr="00897107" w:rsidRDefault="00FC1EB9" w:rsidP="00FC1EB9">
            <w:pPr>
              <w:pStyle w:val="Default"/>
              <w:numPr>
                <w:ilvl w:val="0"/>
                <w:numId w:val="19"/>
              </w:numPr>
              <w:ind w:left="426" w:hanging="284"/>
              <w:rPr>
                <w:sz w:val="28"/>
                <w:szCs w:val="28"/>
                <w:lang w:val="uk-UA"/>
              </w:rPr>
            </w:pPr>
            <w:r w:rsidRPr="00897107">
              <w:rPr>
                <w:sz w:val="28"/>
                <w:szCs w:val="28"/>
                <w:lang w:val="uk-UA"/>
              </w:rPr>
              <w:t>розподіл</w:t>
            </w:r>
            <w:r w:rsidR="00D00EB2">
              <w:rPr>
                <w:sz w:val="28"/>
                <w:szCs w:val="28"/>
                <w:lang w:val="uk-UA"/>
              </w:rPr>
              <w:t xml:space="preserve"> </w:t>
            </w:r>
            <w:r w:rsidRPr="00897107">
              <w:rPr>
                <w:sz w:val="28"/>
                <w:szCs w:val="28"/>
                <w:lang w:val="uk-UA"/>
              </w:rPr>
              <w:t>квот;</w:t>
            </w:r>
          </w:p>
          <w:p w:rsidR="00FC1EB9" w:rsidRPr="00897107" w:rsidRDefault="00FC1EB9" w:rsidP="00FC1EB9">
            <w:pPr>
              <w:pStyle w:val="Default"/>
              <w:numPr>
                <w:ilvl w:val="0"/>
                <w:numId w:val="19"/>
              </w:numPr>
              <w:ind w:left="426" w:hanging="284"/>
              <w:rPr>
                <w:sz w:val="28"/>
                <w:szCs w:val="28"/>
                <w:lang w:val="uk-UA"/>
              </w:rPr>
            </w:pPr>
            <w:r w:rsidRPr="00897107">
              <w:rPr>
                <w:sz w:val="28"/>
                <w:szCs w:val="28"/>
                <w:lang w:val="uk-UA"/>
              </w:rPr>
              <w:t>надання</w:t>
            </w:r>
            <w:r w:rsidR="00D00EB2">
              <w:rPr>
                <w:sz w:val="28"/>
                <w:szCs w:val="28"/>
                <w:lang w:val="uk-UA"/>
              </w:rPr>
              <w:t xml:space="preserve"> </w:t>
            </w:r>
            <w:r w:rsidRPr="00897107">
              <w:rPr>
                <w:sz w:val="28"/>
                <w:szCs w:val="28"/>
                <w:lang w:val="uk-UA"/>
              </w:rPr>
              <w:t>дозвільних</w:t>
            </w:r>
            <w:r w:rsidR="00D00EB2">
              <w:rPr>
                <w:sz w:val="28"/>
                <w:szCs w:val="28"/>
                <w:lang w:val="uk-UA"/>
              </w:rPr>
              <w:t xml:space="preserve"> </w:t>
            </w:r>
            <w:r w:rsidRPr="00897107">
              <w:rPr>
                <w:sz w:val="28"/>
                <w:szCs w:val="28"/>
                <w:lang w:val="uk-UA"/>
              </w:rPr>
              <w:t>документів</w:t>
            </w:r>
            <w:r w:rsidR="00D00EB2">
              <w:rPr>
                <w:sz w:val="28"/>
                <w:szCs w:val="28"/>
                <w:lang w:val="uk-UA"/>
              </w:rPr>
              <w:t xml:space="preserve"> </w:t>
            </w:r>
            <w:r w:rsidRPr="00897107">
              <w:rPr>
                <w:sz w:val="28"/>
                <w:szCs w:val="28"/>
                <w:lang w:val="uk-UA"/>
              </w:rPr>
              <w:t>і</w:t>
            </w:r>
            <w:r w:rsidR="00D00EB2">
              <w:rPr>
                <w:sz w:val="28"/>
                <w:szCs w:val="28"/>
                <w:lang w:val="uk-UA"/>
              </w:rPr>
              <w:t xml:space="preserve"> </w:t>
            </w:r>
            <w:r w:rsidRPr="00897107">
              <w:rPr>
                <w:sz w:val="28"/>
                <w:szCs w:val="28"/>
                <w:lang w:val="uk-UA"/>
              </w:rPr>
              <w:t>т.</w:t>
            </w:r>
            <w:r w:rsidR="00D00EB2">
              <w:rPr>
                <w:sz w:val="28"/>
                <w:szCs w:val="28"/>
                <w:lang w:val="uk-UA"/>
              </w:rPr>
              <w:t xml:space="preserve"> </w:t>
            </w:r>
            <w:r w:rsidRPr="00897107">
              <w:rPr>
                <w:sz w:val="28"/>
                <w:szCs w:val="28"/>
                <w:lang w:val="uk-UA"/>
              </w:rPr>
              <w:t>ін.</w:t>
            </w:r>
          </w:p>
        </w:tc>
        <w:tc>
          <w:tcPr>
            <w:tcW w:w="3804" w:type="dxa"/>
            <w:shd w:val="clear" w:color="auto" w:fill="auto"/>
            <w:vAlign w:val="center"/>
          </w:tcPr>
          <w:p w:rsidR="00FC1EB9" w:rsidRPr="00897107" w:rsidRDefault="00FC1EB9" w:rsidP="00FC1EB9">
            <w:pPr>
              <w:pStyle w:val="Default"/>
              <w:numPr>
                <w:ilvl w:val="0"/>
                <w:numId w:val="19"/>
              </w:numPr>
              <w:ind w:left="426" w:hanging="284"/>
              <w:rPr>
                <w:sz w:val="28"/>
                <w:szCs w:val="28"/>
                <w:lang w:val="uk-UA"/>
              </w:rPr>
            </w:pPr>
            <w:r w:rsidRPr="00897107">
              <w:rPr>
                <w:sz w:val="28"/>
                <w:szCs w:val="28"/>
                <w:lang w:val="uk-UA"/>
              </w:rPr>
              <w:t>прийняття</w:t>
            </w:r>
            <w:r w:rsidR="00D00EB2">
              <w:rPr>
                <w:sz w:val="28"/>
                <w:szCs w:val="28"/>
                <w:lang w:val="uk-UA"/>
              </w:rPr>
              <w:t xml:space="preserve"> </w:t>
            </w:r>
            <w:r w:rsidRPr="00897107">
              <w:rPr>
                <w:sz w:val="28"/>
                <w:szCs w:val="28"/>
                <w:lang w:val="uk-UA"/>
              </w:rPr>
              <w:t>кадрових</w:t>
            </w:r>
            <w:r w:rsidR="00D00EB2">
              <w:rPr>
                <w:sz w:val="28"/>
                <w:szCs w:val="28"/>
                <w:lang w:val="uk-UA"/>
              </w:rPr>
              <w:t xml:space="preserve"> </w:t>
            </w:r>
            <w:r w:rsidRPr="00897107">
              <w:rPr>
                <w:sz w:val="28"/>
                <w:szCs w:val="28"/>
                <w:lang w:val="uk-UA"/>
              </w:rPr>
              <w:t>рішень;</w:t>
            </w:r>
          </w:p>
          <w:p w:rsidR="00FC1EB9" w:rsidRPr="00897107" w:rsidRDefault="00FC1EB9" w:rsidP="00FC1EB9">
            <w:pPr>
              <w:pStyle w:val="Default"/>
              <w:numPr>
                <w:ilvl w:val="0"/>
                <w:numId w:val="19"/>
              </w:numPr>
              <w:ind w:left="426" w:hanging="284"/>
              <w:rPr>
                <w:sz w:val="28"/>
                <w:szCs w:val="28"/>
                <w:lang w:val="uk-UA"/>
              </w:rPr>
            </w:pPr>
            <w:r w:rsidRPr="00897107">
              <w:rPr>
                <w:sz w:val="28"/>
                <w:szCs w:val="28"/>
                <w:lang w:val="uk-UA"/>
              </w:rPr>
              <w:t>прийняття</w:t>
            </w:r>
            <w:r w:rsidR="00D00EB2">
              <w:rPr>
                <w:sz w:val="28"/>
                <w:szCs w:val="28"/>
                <w:lang w:val="uk-UA"/>
              </w:rPr>
              <w:t xml:space="preserve"> </w:t>
            </w:r>
            <w:r w:rsidRPr="00897107">
              <w:rPr>
                <w:sz w:val="28"/>
                <w:szCs w:val="28"/>
                <w:lang w:val="uk-UA"/>
              </w:rPr>
              <w:t>рішень</w:t>
            </w:r>
            <w:r w:rsidR="00D00EB2">
              <w:rPr>
                <w:sz w:val="28"/>
                <w:szCs w:val="28"/>
                <w:lang w:val="uk-UA"/>
              </w:rPr>
              <w:t xml:space="preserve"> </w:t>
            </w:r>
            <w:r w:rsidRPr="00897107">
              <w:rPr>
                <w:sz w:val="28"/>
                <w:szCs w:val="28"/>
                <w:lang w:val="uk-UA"/>
              </w:rPr>
              <w:t>фінансового</w:t>
            </w:r>
            <w:r w:rsidR="00D00EB2">
              <w:rPr>
                <w:sz w:val="28"/>
                <w:szCs w:val="28"/>
                <w:lang w:val="uk-UA"/>
              </w:rPr>
              <w:t xml:space="preserve"> </w:t>
            </w:r>
            <w:r w:rsidRPr="00897107">
              <w:rPr>
                <w:sz w:val="28"/>
                <w:szCs w:val="28"/>
                <w:lang w:val="uk-UA"/>
              </w:rPr>
              <w:t>характеру;</w:t>
            </w:r>
          </w:p>
          <w:p w:rsidR="00FC1EB9" w:rsidRPr="00897107" w:rsidRDefault="00FC1EB9" w:rsidP="00FC1EB9">
            <w:pPr>
              <w:pStyle w:val="Default"/>
              <w:numPr>
                <w:ilvl w:val="0"/>
                <w:numId w:val="19"/>
              </w:numPr>
              <w:ind w:left="426" w:hanging="284"/>
              <w:rPr>
                <w:sz w:val="28"/>
                <w:szCs w:val="28"/>
                <w:lang w:val="uk-UA"/>
              </w:rPr>
            </w:pPr>
            <w:r w:rsidRPr="00897107">
              <w:rPr>
                <w:sz w:val="28"/>
                <w:szCs w:val="28"/>
                <w:lang w:val="uk-UA"/>
              </w:rPr>
              <w:t>здійснення</w:t>
            </w:r>
            <w:r w:rsidR="00D00EB2">
              <w:rPr>
                <w:sz w:val="28"/>
                <w:szCs w:val="28"/>
                <w:lang w:val="uk-UA"/>
              </w:rPr>
              <w:t xml:space="preserve"> </w:t>
            </w:r>
            <w:r w:rsidRPr="00897107">
              <w:rPr>
                <w:sz w:val="28"/>
                <w:szCs w:val="28"/>
                <w:lang w:val="uk-UA"/>
              </w:rPr>
              <w:t>контрольно-наглядових</w:t>
            </w:r>
            <w:r w:rsidR="00D00EB2">
              <w:rPr>
                <w:sz w:val="28"/>
                <w:szCs w:val="28"/>
                <w:lang w:val="uk-UA"/>
              </w:rPr>
              <w:t xml:space="preserve"> </w:t>
            </w:r>
            <w:r w:rsidRPr="00897107">
              <w:rPr>
                <w:sz w:val="28"/>
                <w:szCs w:val="28"/>
                <w:lang w:val="uk-UA"/>
              </w:rPr>
              <w:t>функцій</w:t>
            </w:r>
            <w:r w:rsidR="00D00EB2">
              <w:rPr>
                <w:sz w:val="28"/>
                <w:szCs w:val="28"/>
                <w:lang w:val="uk-UA"/>
              </w:rPr>
              <w:t xml:space="preserve"> </w:t>
            </w:r>
            <w:r w:rsidRPr="00897107">
              <w:rPr>
                <w:sz w:val="28"/>
                <w:szCs w:val="28"/>
                <w:lang w:val="uk-UA"/>
              </w:rPr>
              <w:t>та</w:t>
            </w:r>
            <w:r w:rsidR="00D00EB2">
              <w:rPr>
                <w:sz w:val="28"/>
                <w:szCs w:val="28"/>
                <w:lang w:val="uk-UA"/>
              </w:rPr>
              <w:t xml:space="preserve"> </w:t>
            </w:r>
            <w:r w:rsidRPr="00897107">
              <w:rPr>
                <w:sz w:val="28"/>
                <w:szCs w:val="28"/>
                <w:lang w:val="uk-UA"/>
              </w:rPr>
              <w:t>ін.</w:t>
            </w:r>
          </w:p>
        </w:tc>
      </w:tr>
    </w:tbl>
    <w:p w:rsidR="00FC1EB9" w:rsidRPr="00897107" w:rsidRDefault="00437A47" w:rsidP="00FC1EB9">
      <w:pPr>
        <w:jc w:val="center"/>
        <w:rPr>
          <w:b/>
          <w:sz w:val="28"/>
          <w:szCs w:val="28"/>
          <w:lang w:val="uk-UA"/>
        </w:rPr>
      </w:pPr>
      <w:r w:rsidRPr="00437A47">
        <w:rPr>
          <w:b/>
          <w:noProof/>
          <w:sz w:val="28"/>
          <w:szCs w:val="28"/>
          <w:lang w:val="uk-UA"/>
        </w:rPr>
        <w:pict>
          <v:shape id="_x0000_s1119" type="#_x0000_t32" style="position:absolute;left:0;text-align:left;margin-left:420pt;margin-top:163.95pt;width:0;height:34pt;z-index:251737088;mso-position-horizontal-relative:text;mso-position-vertical-relative:text" o:connectortype="straight">
            <v:stroke endarrow="block"/>
          </v:shape>
        </w:pict>
      </w:r>
      <w:r w:rsidRPr="00437A47">
        <w:rPr>
          <w:b/>
          <w:noProof/>
          <w:sz w:val="28"/>
          <w:szCs w:val="28"/>
          <w:lang w:val="uk-UA"/>
        </w:rPr>
        <w:pict>
          <v:shape id="_x0000_s1114" type="#_x0000_t32" style="position:absolute;left:0;text-align:left;margin-left:69.05pt;margin-top:163.95pt;width:.05pt;height:34pt;z-index:251734016;mso-position-horizontal-relative:text;mso-position-vertical-relative:text" o:connectortype="straight">
            <v:stroke endarrow="block"/>
          </v:shape>
        </w:pict>
      </w:r>
      <w:r w:rsidRPr="00437A47">
        <w:rPr>
          <w:b/>
          <w:noProof/>
          <w:sz w:val="28"/>
          <w:szCs w:val="28"/>
          <w:lang w:val="uk-UA"/>
        </w:rPr>
        <w:pict>
          <v:shape id="_x0000_s1118" type="#_x0000_t32" style="position:absolute;left:0;text-align:left;margin-left:245.6pt;margin-top:163.95pt;width:0;height:34pt;z-index:251736064;mso-position-horizontal-relative:margin;mso-position-vertical-relative:text" o:connectortype="straight">
            <v:stroke endarrow="block"/>
            <w10:wrap anchorx="margin"/>
          </v:shape>
        </w:pict>
      </w:r>
    </w:p>
    <w:p w:rsidR="00F466CA" w:rsidRPr="00897107" w:rsidRDefault="00F466CA" w:rsidP="00600F6F">
      <w:pPr>
        <w:spacing w:line="276" w:lineRule="auto"/>
        <w:jc w:val="center"/>
        <w:rPr>
          <w:b/>
          <w:sz w:val="28"/>
          <w:szCs w:val="28"/>
          <w:lang w:val="uk-UA"/>
        </w:rPr>
      </w:pPr>
    </w:p>
    <w:p w:rsidR="009D24EC" w:rsidRPr="00897107" w:rsidRDefault="00437A47" w:rsidP="00600F6F">
      <w:pPr>
        <w:spacing w:line="276" w:lineRule="auto"/>
        <w:jc w:val="center"/>
        <w:rPr>
          <w:sz w:val="28"/>
          <w:szCs w:val="28"/>
          <w:lang w:val="uk-UA"/>
        </w:rPr>
      </w:pPr>
      <w:r w:rsidRPr="00437A47">
        <w:rPr>
          <w:b/>
          <w:noProof/>
          <w:sz w:val="28"/>
          <w:szCs w:val="28"/>
          <w:lang w:val="uk-UA"/>
        </w:rPr>
        <w:pict>
          <v:rect id="_x0000_s1112" style="position:absolute;left:0;text-align:left;margin-left:0;margin-top:360.65pt;width:495pt;height:45pt;z-index:251731968">
            <v:stroke dashstyle="longDash"/>
            <v:textbox>
              <w:txbxContent>
                <w:p w:rsidR="002C1B26" w:rsidRPr="00F466CA" w:rsidRDefault="002C1B26" w:rsidP="00F466CA">
                  <w:pPr>
                    <w:pStyle w:val="Default"/>
                    <w:jc w:val="center"/>
                    <w:rPr>
                      <w:sz w:val="28"/>
                      <w:szCs w:val="28"/>
                      <w:lang w:val="uk-UA"/>
                    </w:rPr>
                  </w:pPr>
                  <w:r w:rsidRPr="00F466CA">
                    <w:rPr>
                      <w:sz w:val="28"/>
                      <w:szCs w:val="28"/>
                      <w:lang w:val="uk-UA"/>
                    </w:rPr>
                    <w:t>Врегулювання ситуації конфлікту інтересів засобами зазначеними у Законі України «Про запобігання корупції»</w:t>
                  </w:r>
                </w:p>
              </w:txbxContent>
            </v:textbox>
          </v:rect>
        </w:pict>
      </w:r>
      <w:r w:rsidRPr="00437A47">
        <w:rPr>
          <w:b/>
          <w:noProof/>
          <w:sz w:val="28"/>
          <w:szCs w:val="28"/>
          <w:lang w:val="uk-UA"/>
        </w:rPr>
        <w:pict>
          <v:shape id="_x0000_s1125" type="#_x0000_t32" style="position:absolute;left:0;text-align:left;margin-left:248pt;margin-top:333.65pt;width:0;height:27pt;z-index:251743232" o:connectortype="straight">
            <v:stroke endarrow="block"/>
          </v:shape>
        </w:pict>
      </w:r>
      <w:r w:rsidRPr="00437A47">
        <w:rPr>
          <w:b/>
          <w:noProof/>
          <w:sz w:val="28"/>
          <w:szCs w:val="28"/>
          <w:lang w:val="uk-UA"/>
        </w:rPr>
        <w:pict>
          <v:shape id="_x0000_s1124" type="#_x0000_t32" style="position:absolute;left:0;text-align:left;margin-left:69.2pt;margin-top:252.65pt;width:0;height:36pt;z-index:251742208" o:connectortype="straight">
            <v:stroke endarrow="block"/>
          </v:shape>
        </w:pict>
      </w:r>
      <w:r w:rsidRPr="00437A47">
        <w:rPr>
          <w:b/>
          <w:noProof/>
          <w:sz w:val="28"/>
          <w:szCs w:val="28"/>
          <w:lang w:val="uk-UA"/>
        </w:rPr>
        <w:pict>
          <v:shape id="_x0000_s1123" type="#_x0000_t32" style="position:absolute;left:0;text-align:left;margin-left:248pt;margin-top:243.65pt;width:0;height:45pt;z-index:251741184" o:connectortype="straight">
            <v:stroke endarrow="block"/>
          </v:shape>
        </w:pict>
      </w:r>
      <w:r w:rsidRPr="00437A47">
        <w:rPr>
          <w:b/>
          <w:noProof/>
          <w:sz w:val="28"/>
          <w:szCs w:val="28"/>
          <w:lang w:val="uk-UA"/>
        </w:rPr>
        <w:pict>
          <v:shape id="_x0000_s1122" type="#_x0000_t32" style="position:absolute;left:0;text-align:left;margin-left:420pt;margin-top:126.65pt;width:0;height:162pt;z-index:251740160" o:connectortype="straight">
            <v:stroke endarrow="block"/>
          </v:shape>
        </w:pict>
      </w:r>
      <w:r w:rsidRPr="00437A47">
        <w:rPr>
          <w:b/>
          <w:noProof/>
          <w:sz w:val="28"/>
          <w:szCs w:val="28"/>
          <w:lang w:val="uk-UA"/>
        </w:rPr>
        <w:pict>
          <v:shape id="_x0000_s1121" type="#_x0000_t32" style="position:absolute;left:0;text-align:left;margin-left:248pt;margin-top:108.65pt;width:0;height:18pt;z-index:251739136" o:connectortype="straight">
            <v:stroke endarrow="block"/>
          </v:shape>
        </w:pict>
      </w:r>
      <w:r w:rsidRPr="00437A47">
        <w:rPr>
          <w:b/>
          <w:noProof/>
          <w:sz w:val="28"/>
          <w:szCs w:val="28"/>
          <w:lang w:val="uk-UA"/>
        </w:rPr>
        <w:pict>
          <v:shape id="_x0000_s1120" type="#_x0000_t32" style="position:absolute;left:0;text-align:left;margin-left:69.2pt;margin-top:108.65pt;width:0;height:18pt;z-index:251738112" o:connectortype="straight">
            <v:stroke endarrow="block"/>
          </v:shape>
        </w:pict>
      </w:r>
      <w:r w:rsidRPr="00437A47">
        <w:rPr>
          <w:b/>
          <w:noProof/>
          <w:sz w:val="28"/>
          <w:szCs w:val="28"/>
          <w:lang w:val="uk-UA"/>
        </w:rPr>
        <w:pict>
          <v:roundrect id="_x0000_s1111" style="position:absolute;left:0;text-align:left;margin-left:0;margin-top:288.65pt;width:495pt;height:45pt;z-index:251730944" arcsize="10923f" fillcolor="white [3201]" strokecolor="#666 [1936]" strokeweight="1pt">
            <v:fill color2="#999 [1296]" focusposition="1" focussize="" focus="100%" type="gradient"/>
            <v:shadow on="t" type="perspective" color="#7f7f7f [1601]" opacity=".5" offset="1pt" offset2="-3pt"/>
            <v:textbox>
              <w:txbxContent>
                <w:p w:rsidR="002C1B26" w:rsidRPr="00F466CA" w:rsidRDefault="002C1B26" w:rsidP="00F466CA">
                  <w:pPr>
                    <w:pStyle w:val="Default"/>
                    <w:jc w:val="center"/>
                    <w:rPr>
                      <w:sz w:val="28"/>
                      <w:szCs w:val="28"/>
                      <w:lang w:val="uk-UA"/>
                    </w:rPr>
                  </w:pPr>
                  <w:r w:rsidRPr="00F466CA">
                    <w:rPr>
                      <w:sz w:val="28"/>
                      <w:szCs w:val="28"/>
                      <w:lang w:val="uk-UA"/>
                    </w:rPr>
                    <w:t>Можлива наявність особистої зацікавленості (</w:t>
                  </w:r>
                  <w:r w:rsidRPr="00F466CA">
                    <w:rPr>
                      <w:i/>
                      <w:iCs/>
                      <w:sz w:val="28"/>
                      <w:szCs w:val="28"/>
                      <w:lang w:val="uk-UA"/>
                    </w:rPr>
                    <w:t>можливість отримання неправомірної вигоди</w:t>
                  </w:r>
                  <w:r w:rsidRPr="00F466CA">
                    <w:rPr>
                      <w:sz w:val="28"/>
                      <w:szCs w:val="28"/>
                      <w:lang w:val="uk-UA"/>
                    </w:rPr>
                    <w:t xml:space="preserve">), що може </w:t>
                  </w:r>
                  <w:r>
                    <w:rPr>
                      <w:sz w:val="28"/>
                      <w:szCs w:val="28"/>
                      <w:lang w:val="uk-UA"/>
                    </w:rPr>
                    <w:t>призвести до конфлікту інтересі</w:t>
                  </w:r>
                </w:p>
              </w:txbxContent>
            </v:textbox>
          </v:roundrect>
        </w:pict>
      </w:r>
      <w:r w:rsidRPr="00437A47">
        <w:rPr>
          <w:b/>
          <w:noProof/>
          <w:sz w:val="28"/>
          <w:szCs w:val="28"/>
          <w:lang w:val="uk-UA"/>
        </w:rPr>
        <w:pict>
          <v:rect id="_x0000_s1110" style="position:absolute;left:0;text-align:left;margin-left:170pt;margin-top:126.65pt;width:154.75pt;height:117pt;z-index:251729920">
            <v:textbox>
              <w:txbxContent>
                <w:p w:rsidR="002C1B26" w:rsidRDefault="002C1B26" w:rsidP="00F466CA">
                  <w:pPr>
                    <w:pStyle w:val="Default"/>
                    <w:numPr>
                      <w:ilvl w:val="0"/>
                      <w:numId w:val="21"/>
                    </w:numPr>
                    <w:ind w:left="200" w:hanging="200"/>
                    <w:jc w:val="both"/>
                    <w:rPr>
                      <w:lang w:val="uk-UA"/>
                    </w:rPr>
                  </w:pPr>
                  <w:r w:rsidRPr="00F466CA">
                    <w:rPr>
                      <w:lang w:val="uk-UA"/>
                    </w:rPr>
                    <w:t>виконання іншої оплачуваної роботи</w:t>
                  </w:r>
                  <w:r>
                    <w:rPr>
                      <w:lang w:val="uk-UA"/>
                    </w:rPr>
                    <w:t xml:space="preserve">; </w:t>
                  </w:r>
                  <w:r w:rsidRPr="00F466CA">
                    <w:rPr>
                      <w:lang w:val="uk-UA"/>
                    </w:rPr>
                    <w:t xml:space="preserve"> </w:t>
                  </w:r>
                </w:p>
                <w:p w:rsidR="002C1B26" w:rsidRPr="00F466CA" w:rsidRDefault="002C1B26" w:rsidP="00F466CA">
                  <w:pPr>
                    <w:pStyle w:val="Default"/>
                    <w:numPr>
                      <w:ilvl w:val="0"/>
                      <w:numId w:val="21"/>
                    </w:numPr>
                    <w:ind w:left="200" w:hanging="200"/>
                    <w:jc w:val="both"/>
                    <w:rPr>
                      <w:lang w:val="uk-UA"/>
                    </w:rPr>
                  </w:pPr>
                  <w:r w:rsidRPr="00F466CA">
                    <w:rPr>
                      <w:lang w:val="uk-UA"/>
                    </w:rPr>
                    <w:t xml:space="preserve">наявність цінних паперів, інших корпоративних прав; </w:t>
                  </w:r>
                </w:p>
                <w:p w:rsidR="002C1B26" w:rsidRPr="00F466CA" w:rsidRDefault="002C1B26" w:rsidP="00F466CA">
                  <w:pPr>
                    <w:pStyle w:val="Default"/>
                    <w:numPr>
                      <w:ilvl w:val="0"/>
                      <w:numId w:val="21"/>
                    </w:numPr>
                    <w:ind w:left="200" w:hanging="200"/>
                    <w:jc w:val="both"/>
                    <w:rPr>
                      <w:lang w:val="uk-UA"/>
                    </w:rPr>
                  </w:pPr>
                  <w:r w:rsidRPr="00F466CA">
                    <w:rPr>
                      <w:lang w:val="uk-UA"/>
                    </w:rPr>
                    <w:t xml:space="preserve">наявність майнових зобов’язань. </w:t>
                  </w:r>
                </w:p>
              </w:txbxContent>
            </v:textbox>
          </v:rect>
        </w:pict>
      </w:r>
      <w:r w:rsidRPr="00437A47">
        <w:rPr>
          <w:b/>
          <w:noProof/>
          <w:sz w:val="28"/>
          <w:szCs w:val="28"/>
          <w:lang w:val="uk-UA"/>
        </w:rPr>
        <w:pict>
          <v:rect id="_x0000_s1109" style="position:absolute;left:0;text-align:left;margin-left:-6.2pt;margin-top:126.65pt;width:154.75pt;height:126pt;z-index:251728896">
            <v:textbox>
              <w:txbxContent>
                <w:p w:rsidR="002C1B26" w:rsidRPr="00F466CA" w:rsidRDefault="002C1B26" w:rsidP="00F466CA">
                  <w:pPr>
                    <w:pStyle w:val="Default"/>
                    <w:numPr>
                      <w:ilvl w:val="0"/>
                      <w:numId w:val="20"/>
                    </w:numPr>
                    <w:ind w:left="200" w:hanging="200"/>
                    <w:jc w:val="both"/>
                    <w:rPr>
                      <w:lang w:val="uk-UA"/>
                    </w:rPr>
                  </w:pPr>
                  <w:r w:rsidRPr="00F466CA">
                    <w:rPr>
                      <w:lang w:val="uk-UA"/>
                    </w:rPr>
                    <w:t xml:space="preserve">трудовий, цивільно-правовий договір; </w:t>
                  </w:r>
                </w:p>
                <w:p w:rsidR="002C1B26" w:rsidRPr="00F466CA" w:rsidRDefault="002C1B26" w:rsidP="00F466CA">
                  <w:pPr>
                    <w:pStyle w:val="Default"/>
                    <w:numPr>
                      <w:ilvl w:val="0"/>
                      <w:numId w:val="20"/>
                    </w:numPr>
                    <w:ind w:left="200" w:hanging="200"/>
                    <w:jc w:val="both"/>
                    <w:rPr>
                      <w:lang w:val="uk-UA"/>
                    </w:rPr>
                  </w:pPr>
                  <w:r w:rsidRPr="00F466CA">
                    <w:rPr>
                      <w:lang w:val="uk-UA"/>
                    </w:rPr>
                    <w:t xml:space="preserve">наявність цінних паперів, інших корпоративних прав; </w:t>
                  </w:r>
                </w:p>
                <w:p w:rsidR="002C1B26" w:rsidRPr="00F466CA" w:rsidRDefault="002C1B26" w:rsidP="00F466CA">
                  <w:pPr>
                    <w:pStyle w:val="Default"/>
                    <w:numPr>
                      <w:ilvl w:val="0"/>
                      <w:numId w:val="20"/>
                    </w:numPr>
                    <w:ind w:left="200" w:hanging="200"/>
                    <w:jc w:val="both"/>
                    <w:rPr>
                      <w:lang w:val="uk-UA"/>
                    </w:rPr>
                  </w:pPr>
                  <w:r w:rsidRPr="00F466CA">
                    <w:rPr>
                      <w:lang w:val="uk-UA"/>
                    </w:rPr>
                    <w:t xml:space="preserve">наявність майнових зобов’язань; </w:t>
                  </w:r>
                </w:p>
                <w:p w:rsidR="002C1B26" w:rsidRPr="00F466CA" w:rsidRDefault="002C1B26" w:rsidP="00F466CA">
                  <w:pPr>
                    <w:pStyle w:val="Default"/>
                    <w:numPr>
                      <w:ilvl w:val="0"/>
                      <w:numId w:val="20"/>
                    </w:numPr>
                    <w:ind w:left="200" w:hanging="200"/>
                    <w:jc w:val="both"/>
                    <w:rPr>
                      <w:lang w:val="uk-UA"/>
                    </w:rPr>
                  </w:pPr>
                  <w:r>
                    <w:rPr>
                      <w:lang w:val="uk-UA"/>
                    </w:rPr>
                    <w:t>на</w:t>
                  </w:r>
                  <w:r w:rsidRPr="00F466CA">
                    <w:rPr>
                      <w:lang w:val="uk-UA"/>
                    </w:rPr>
                    <w:t xml:space="preserve">дання платних послуг. </w:t>
                  </w:r>
                </w:p>
              </w:txbxContent>
            </v:textbox>
          </v:rect>
        </w:pict>
      </w:r>
      <w:r w:rsidRPr="00437A47">
        <w:rPr>
          <w:b/>
          <w:noProof/>
          <w:sz w:val="28"/>
          <w:szCs w:val="28"/>
          <w:lang w:val="uk-UA"/>
        </w:rPr>
        <w:pict>
          <v:rect id="_x0000_s1108" style="position:absolute;left:0;text-align:left;margin-left:345pt;margin-top:2.25pt;width:154.75pt;height:124.4pt;z-index:251727872" fillcolor="#f2f2f2 [3052]" strokecolor="#666 [1936]" strokeweight="1pt">
            <v:fill color2="#999 [1296]"/>
            <v:shadow on="t" type="perspective" color="#7f7f7f [1601]" opacity=".5" offset="1pt" offset2="-3pt"/>
            <v:textbox style="mso-next-textbox:#_x0000_s1108">
              <w:txbxContent>
                <w:p w:rsidR="002C1B26" w:rsidRPr="00F466CA" w:rsidRDefault="002C1B26" w:rsidP="00F466CA">
                  <w:pPr>
                    <w:pStyle w:val="Default"/>
                    <w:jc w:val="both"/>
                    <w:rPr>
                      <w:szCs w:val="22"/>
                      <w:lang w:val="uk-UA"/>
                    </w:rPr>
                  </w:pPr>
                  <w:r w:rsidRPr="00F466CA">
                    <w:rPr>
                      <w:szCs w:val="22"/>
                      <w:lang w:val="uk-UA"/>
                    </w:rPr>
                    <w:t xml:space="preserve">У відношенні організацій з якими близьких осіб або членів сім’ї особи уповноваженої на виконання функцій держави або місцевого самоврядування, які працюють в тому ж органі </w:t>
                  </w:r>
                </w:p>
              </w:txbxContent>
            </v:textbox>
          </v:rect>
        </w:pict>
      </w:r>
      <w:r w:rsidRPr="00437A47">
        <w:rPr>
          <w:b/>
          <w:noProof/>
          <w:sz w:val="28"/>
          <w:szCs w:val="28"/>
          <w:lang w:val="uk-UA"/>
        </w:rPr>
        <w:pict>
          <v:rect id="_x0000_s1107" style="position:absolute;left:0;text-align:left;margin-left:170pt;margin-top:2.25pt;width:154.75pt;height:106.4pt;z-index:251726848" fillcolor="#f2f2f2 [3052]" strokecolor="#666 [1936]" strokeweight="1pt">
            <v:fill color2="#999 [1296]"/>
            <v:shadow on="t" type="perspective" color="#7f7f7f [1601]" opacity=".5" offset="1pt" offset2="-3pt"/>
            <v:textbox>
              <w:txbxContent>
                <w:p w:rsidR="002C1B26" w:rsidRPr="00F466CA" w:rsidRDefault="002C1B26" w:rsidP="00F466CA">
                  <w:pPr>
                    <w:pStyle w:val="Default"/>
                    <w:jc w:val="both"/>
                    <w:rPr>
                      <w:szCs w:val="22"/>
                      <w:lang w:val="uk-UA"/>
                    </w:rPr>
                  </w:pPr>
                  <w:r w:rsidRPr="00F466CA">
                    <w:rPr>
                      <w:szCs w:val="22"/>
                      <w:lang w:val="uk-UA"/>
                    </w:rPr>
                    <w:t xml:space="preserve">У відношенні організацій з якими близьких осіб або членів сім’ї особи уповноваженої на виконання функцій держави або місцевого самоврядування зв’язує: </w:t>
                  </w:r>
                </w:p>
              </w:txbxContent>
            </v:textbox>
          </v:rect>
        </w:pict>
      </w:r>
      <w:r w:rsidRPr="00437A47">
        <w:rPr>
          <w:b/>
          <w:noProof/>
          <w:sz w:val="28"/>
          <w:szCs w:val="28"/>
          <w:lang w:val="uk-UA"/>
        </w:rPr>
        <w:pict>
          <v:rect id="_x0000_s1104" style="position:absolute;left:0;text-align:left;margin-left:-6.2pt;margin-top:2.25pt;width:154.75pt;height:106.4pt;z-index:251725824" fillcolor="#f2f2f2 [3052]" strokecolor="#666 [1936]" strokeweight="1pt">
            <v:fill color2="#999 [1296]"/>
            <v:shadow on="t" type="perspective" color="#7f7f7f [1601]" opacity=".5" offset="1pt" offset2="-3pt"/>
            <v:textbox>
              <w:txbxContent>
                <w:p w:rsidR="002C1B26" w:rsidRPr="00F466CA" w:rsidRDefault="002C1B26" w:rsidP="00F466CA">
                  <w:pPr>
                    <w:pStyle w:val="Default"/>
                    <w:jc w:val="both"/>
                    <w:rPr>
                      <w:szCs w:val="28"/>
                      <w:lang w:val="uk-UA"/>
                    </w:rPr>
                  </w:pPr>
                  <w:r w:rsidRPr="00F466CA">
                    <w:rPr>
                      <w:szCs w:val="28"/>
                      <w:lang w:val="uk-UA"/>
                    </w:rPr>
                    <w:t xml:space="preserve">У відношенні організацій з якими близьких осіб або членів сім’ї особи уповноваженої на виконання функцій держави або місцевого самоврядування зв’язує: </w:t>
                  </w:r>
                </w:p>
                <w:p w:rsidR="002C1B26" w:rsidRPr="00F466CA" w:rsidRDefault="002C1B26" w:rsidP="00F466CA">
                  <w:pPr>
                    <w:rPr>
                      <w:sz w:val="24"/>
                      <w:szCs w:val="28"/>
                      <w:lang w:val="uk-UA"/>
                    </w:rPr>
                  </w:pPr>
                </w:p>
              </w:txbxContent>
            </v:textbox>
          </v:rect>
        </w:pict>
      </w:r>
      <w:r w:rsidR="009D24EC" w:rsidRPr="00897107">
        <w:rPr>
          <w:b/>
          <w:sz w:val="28"/>
          <w:szCs w:val="28"/>
          <w:lang w:val="uk-UA"/>
        </w:rPr>
        <w:br w:type="page"/>
      </w:r>
    </w:p>
    <w:p w:rsidR="00F466CA" w:rsidRPr="00897107" w:rsidRDefault="005410CE" w:rsidP="00600F6F">
      <w:pPr>
        <w:spacing w:line="276" w:lineRule="auto"/>
        <w:jc w:val="center"/>
        <w:rPr>
          <w:b/>
          <w:sz w:val="28"/>
          <w:szCs w:val="28"/>
          <w:lang w:val="uk-UA"/>
        </w:rPr>
      </w:pPr>
      <w:r w:rsidRPr="00897107">
        <w:rPr>
          <w:b/>
          <w:sz w:val="28"/>
          <w:szCs w:val="28"/>
          <w:lang w:val="uk-UA"/>
        </w:rPr>
        <w:lastRenderedPageBreak/>
        <w:t>Сфери</w:t>
      </w:r>
      <w:r w:rsidR="00D00EB2">
        <w:rPr>
          <w:b/>
          <w:sz w:val="28"/>
          <w:szCs w:val="28"/>
          <w:lang w:val="uk-UA"/>
        </w:rPr>
        <w:t xml:space="preserve"> </w:t>
      </w:r>
      <w:r w:rsidRPr="00897107">
        <w:rPr>
          <w:b/>
          <w:sz w:val="28"/>
          <w:szCs w:val="28"/>
          <w:lang w:val="uk-UA"/>
        </w:rPr>
        <w:t>прояву</w:t>
      </w:r>
      <w:r w:rsidR="00D00EB2">
        <w:rPr>
          <w:b/>
          <w:sz w:val="28"/>
          <w:szCs w:val="28"/>
          <w:lang w:val="uk-UA"/>
        </w:rPr>
        <w:t xml:space="preserve"> </w:t>
      </w:r>
      <w:r w:rsidRPr="00897107">
        <w:rPr>
          <w:b/>
          <w:sz w:val="28"/>
          <w:szCs w:val="28"/>
          <w:lang w:val="uk-UA"/>
        </w:rPr>
        <w:t>конфлікту</w:t>
      </w:r>
      <w:r w:rsidR="00D00EB2">
        <w:rPr>
          <w:b/>
          <w:sz w:val="28"/>
          <w:szCs w:val="28"/>
          <w:lang w:val="uk-UA"/>
        </w:rPr>
        <w:t xml:space="preserve"> </w:t>
      </w:r>
      <w:r w:rsidRPr="00897107">
        <w:rPr>
          <w:b/>
          <w:sz w:val="28"/>
          <w:szCs w:val="28"/>
          <w:lang w:val="uk-UA"/>
        </w:rPr>
        <w:t>інтересів</w:t>
      </w:r>
      <w:r w:rsidR="00D00EB2">
        <w:rPr>
          <w:b/>
          <w:sz w:val="28"/>
          <w:szCs w:val="28"/>
          <w:lang w:val="uk-UA"/>
        </w:rPr>
        <w:t xml:space="preserve"> </w:t>
      </w:r>
      <w:r w:rsidRPr="00897107">
        <w:rPr>
          <w:b/>
          <w:sz w:val="28"/>
          <w:szCs w:val="28"/>
          <w:lang w:val="uk-UA"/>
        </w:rPr>
        <w:t>на</w:t>
      </w:r>
      <w:r w:rsidR="00D00EB2">
        <w:rPr>
          <w:b/>
          <w:sz w:val="28"/>
          <w:szCs w:val="28"/>
          <w:lang w:val="uk-UA"/>
        </w:rPr>
        <w:t xml:space="preserve"> </w:t>
      </w:r>
      <w:r w:rsidRPr="00897107">
        <w:rPr>
          <w:b/>
          <w:sz w:val="28"/>
          <w:szCs w:val="28"/>
          <w:lang w:val="uk-UA"/>
        </w:rPr>
        <w:t>державній</w:t>
      </w:r>
      <w:r w:rsidR="00D00EB2">
        <w:rPr>
          <w:b/>
          <w:sz w:val="28"/>
          <w:szCs w:val="28"/>
          <w:lang w:val="uk-UA"/>
        </w:rPr>
        <w:t xml:space="preserve"> </w:t>
      </w:r>
      <w:r w:rsidRPr="00897107">
        <w:rPr>
          <w:b/>
          <w:sz w:val="28"/>
          <w:szCs w:val="28"/>
          <w:lang w:val="uk-UA"/>
        </w:rPr>
        <w:t>службі</w:t>
      </w:r>
    </w:p>
    <w:p w:rsidR="005410CE" w:rsidRPr="00897107" w:rsidRDefault="005410CE" w:rsidP="00600F6F">
      <w:pPr>
        <w:spacing w:line="276" w:lineRule="auto"/>
        <w:jc w:val="center"/>
        <w:rPr>
          <w:b/>
          <w:sz w:val="28"/>
          <w:szCs w:val="28"/>
          <w:lang w:val="uk-UA"/>
        </w:rPr>
      </w:pPr>
    </w:p>
    <w:tbl>
      <w:tblPr>
        <w:tblStyle w:val="12"/>
        <w:tblW w:w="10062" w:type="dxa"/>
        <w:tblLook w:val="04A0"/>
      </w:tblPr>
      <w:tblGrid>
        <w:gridCol w:w="1116"/>
        <w:gridCol w:w="2987"/>
        <w:gridCol w:w="2978"/>
        <w:gridCol w:w="2981"/>
      </w:tblGrid>
      <w:tr w:rsidR="005410CE" w:rsidRPr="00897107" w:rsidTr="005410CE">
        <w:trPr>
          <w:cnfStyle w:val="100000000000"/>
          <w:trHeight w:val="1461"/>
        </w:trPr>
        <w:tc>
          <w:tcPr>
            <w:cnfStyle w:val="001000000000"/>
            <w:tcW w:w="1047" w:type="dxa"/>
            <w:vAlign w:val="center"/>
          </w:tcPr>
          <w:p w:rsidR="005410CE" w:rsidRPr="00897107" w:rsidRDefault="005410CE" w:rsidP="00600F6F">
            <w:pPr>
              <w:spacing w:line="276" w:lineRule="auto"/>
              <w:jc w:val="center"/>
              <w:rPr>
                <w:b w:val="0"/>
                <w:sz w:val="28"/>
                <w:szCs w:val="28"/>
                <w:lang w:val="uk-UA"/>
              </w:rPr>
            </w:pPr>
            <w:r w:rsidRPr="00897107">
              <w:rPr>
                <w:sz w:val="28"/>
                <w:szCs w:val="28"/>
                <w:lang w:val="uk-UA"/>
              </w:rPr>
              <w:t>Сфера</w:t>
            </w:r>
            <w:r w:rsidR="00D00EB2">
              <w:rPr>
                <w:sz w:val="28"/>
                <w:szCs w:val="28"/>
                <w:lang w:val="uk-UA"/>
              </w:rPr>
              <w:t xml:space="preserve"> </w:t>
            </w:r>
            <w:r w:rsidRPr="00897107">
              <w:rPr>
                <w:sz w:val="28"/>
                <w:szCs w:val="28"/>
                <w:lang w:val="uk-UA"/>
              </w:rPr>
              <w:t>прояву</w:t>
            </w:r>
          </w:p>
        </w:tc>
        <w:tc>
          <w:tcPr>
            <w:tcW w:w="3005" w:type="dxa"/>
            <w:vAlign w:val="center"/>
          </w:tcPr>
          <w:p w:rsidR="005410CE" w:rsidRPr="00897107" w:rsidRDefault="005410CE" w:rsidP="00600F6F">
            <w:pPr>
              <w:spacing w:line="276" w:lineRule="auto"/>
              <w:jc w:val="center"/>
              <w:cnfStyle w:val="100000000000"/>
              <w:rPr>
                <w:b w:val="0"/>
                <w:sz w:val="28"/>
                <w:szCs w:val="28"/>
                <w:lang w:val="uk-UA"/>
              </w:rPr>
            </w:pPr>
            <w:r w:rsidRPr="00897107">
              <w:rPr>
                <w:sz w:val="28"/>
                <w:szCs w:val="28"/>
                <w:lang w:val="uk-UA"/>
              </w:rPr>
              <w:t>Економічна</w:t>
            </w:r>
          </w:p>
        </w:tc>
        <w:tc>
          <w:tcPr>
            <w:tcW w:w="3005" w:type="dxa"/>
            <w:vAlign w:val="center"/>
          </w:tcPr>
          <w:p w:rsidR="005410CE" w:rsidRPr="00897107" w:rsidRDefault="005410CE" w:rsidP="00600F6F">
            <w:pPr>
              <w:spacing w:line="276" w:lineRule="auto"/>
              <w:jc w:val="center"/>
              <w:cnfStyle w:val="100000000000"/>
              <w:rPr>
                <w:b w:val="0"/>
                <w:sz w:val="28"/>
                <w:szCs w:val="28"/>
                <w:lang w:val="uk-UA"/>
              </w:rPr>
            </w:pPr>
            <w:r w:rsidRPr="00897107">
              <w:rPr>
                <w:sz w:val="28"/>
                <w:szCs w:val="28"/>
                <w:lang w:val="uk-UA"/>
              </w:rPr>
              <w:t>Політична</w:t>
            </w:r>
          </w:p>
        </w:tc>
        <w:tc>
          <w:tcPr>
            <w:tcW w:w="3005" w:type="dxa"/>
            <w:vAlign w:val="center"/>
          </w:tcPr>
          <w:p w:rsidR="005410CE" w:rsidRPr="00897107" w:rsidRDefault="005410CE" w:rsidP="00600F6F">
            <w:pPr>
              <w:spacing w:line="276" w:lineRule="auto"/>
              <w:jc w:val="center"/>
              <w:cnfStyle w:val="100000000000"/>
              <w:rPr>
                <w:b w:val="0"/>
                <w:sz w:val="28"/>
                <w:szCs w:val="28"/>
                <w:lang w:val="uk-UA"/>
              </w:rPr>
            </w:pPr>
            <w:r w:rsidRPr="00897107">
              <w:rPr>
                <w:sz w:val="28"/>
                <w:szCs w:val="28"/>
                <w:lang w:val="uk-UA"/>
              </w:rPr>
              <w:t>Кадрова</w:t>
            </w:r>
          </w:p>
        </w:tc>
      </w:tr>
      <w:tr w:rsidR="005410CE" w:rsidRPr="00897107" w:rsidTr="005410CE">
        <w:trPr>
          <w:cnfStyle w:val="000000100000"/>
          <w:trHeight w:val="4208"/>
        </w:trPr>
        <w:tc>
          <w:tcPr>
            <w:cnfStyle w:val="001000000000"/>
            <w:tcW w:w="1047" w:type="dxa"/>
            <w:shd w:val="clear" w:color="auto" w:fill="FFFFFF" w:themeFill="background1"/>
            <w:textDirection w:val="btLr"/>
            <w:vAlign w:val="center"/>
          </w:tcPr>
          <w:p w:rsidR="005410CE" w:rsidRPr="00897107" w:rsidRDefault="005410CE" w:rsidP="00600F6F">
            <w:pPr>
              <w:spacing w:line="276" w:lineRule="auto"/>
              <w:ind w:left="113" w:right="113"/>
              <w:jc w:val="center"/>
              <w:rPr>
                <w:sz w:val="28"/>
                <w:szCs w:val="28"/>
                <w:lang w:val="uk-UA"/>
              </w:rPr>
            </w:pPr>
            <w:r w:rsidRPr="00897107">
              <w:rPr>
                <w:sz w:val="28"/>
                <w:szCs w:val="28"/>
                <w:lang w:val="uk-UA"/>
              </w:rPr>
              <w:t>Процеси,</w:t>
            </w:r>
            <w:r w:rsidR="00D00EB2">
              <w:rPr>
                <w:sz w:val="28"/>
                <w:szCs w:val="28"/>
                <w:lang w:val="uk-UA"/>
              </w:rPr>
              <w:t xml:space="preserve"> </w:t>
            </w:r>
            <w:r w:rsidRPr="00897107">
              <w:rPr>
                <w:sz w:val="28"/>
                <w:szCs w:val="28"/>
                <w:lang w:val="uk-UA"/>
              </w:rPr>
              <w:t>в</w:t>
            </w:r>
            <w:r w:rsidR="00D00EB2">
              <w:rPr>
                <w:sz w:val="28"/>
                <w:szCs w:val="28"/>
                <w:lang w:val="uk-UA"/>
              </w:rPr>
              <w:t xml:space="preserve"> </w:t>
            </w:r>
            <w:r w:rsidRPr="00897107">
              <w:rPr>
                <w:sz w:val="28"/>
                <w:szCs w:val="28"/>
                <w:lang w:val="uk-UA"/>
              </w:rPr>
              <w:t>яких</w:t>
            </w:r>
            <w:r w:rsidR="00D00EB2">
              <w:rPr>
                <w:sz w:val="28"/>
                <w:szCs w:val="28"/>
                <w:lang w:val="uk-UA"/>
              </w:rPr>
              <w:t xml:space="preserve"> </w:t>
            </w:r>
            <w:r w:rsidRPr="00897107">
              <w:rPr>
                <w:sz w:val="28"/>
                <w:szCs w:val="28"/>
                <w:lang w:val="uk-UA"/>
              </w:rPr>
              <w:t>конфлікт</w:t>
            </w:r>
            <w:r w:rsidR="00D00EB2">
              <w:rPr>
                <w:sz w:val="28"/>
                <w:szCs w:val="28"/>
                <w:lang w:val="uk-UA"/>
              </w:rPr>
              <w:t xml:space="preserve"> </w:t>
            </w:r>
            <w:r w:rsidRPr="00897107">
              <w:rPr>
                <w:sz w:val="28"/>
                <w:szCs w:val="28"/>
                <w:lang w:val="uk-UA"/>
              </w:rPr>
              <w:t>інтересів</w:t>
            </w:r>
            <w:r w:rsidR="00D00EB2">
              <w:rPr>
                <w:sz w:val="28"/>
                <w:szCs w:val="28"/>
                <w:lang w:val="uk-UA"/>
              </w:rPr>
              <w:t xml:space="preserve"> </w:t>
            </w:r>
            <w:r w:rsidRPr="00897107">
              <w:rPr>
                <w:sz w:val="28"/>
                <w:szCs w:val="28"/>
                <w:lang w:val="uk-UA"/>
              </w:rPr>
              <w:t>може</w:t>
            </w:r>
            <w:r w:rsidR="00D00EB2">
              <w:rPr>
                <w:sz w:val="28"/>
                <w:szCs w:val="28"/>
                <w:lang w:val="uk-UA"/>
              </w:rPr>
              <w:t xml:space="preserve"> </w:t>
            </w:r>
            <w:r w:rsidRPr="00897107">
              <w:rPr>
                <w:sz w:val="28"/>
                <w:szCs w:val="28"/>
                <w:lang w:val="uk-UA"/>
              </w:rPr>
              <w:t>мати</w:t>
            </w:r>
            <w:r w:rsidR="00D00EB2">
              <w:rPr>
                <w:sz w:val="28"/>
                <w:szCs w:val="28"/>
                <w:lang w:val="uk-UA"/>
              </w:rPr>
              <w:t xml:space="preserve"> </w:t>
            </w:r>
            <w:r w:rsidRPr="00897107">
              <w:rPr>
                <w:sz w:val="28"/>
                <w:szCs w:val="28"/>
                <w:lang w:val="uk-UA"/>
              </w:rPr>
              <w:t>прояв</w:t>
            </w:r>
          </w:p>
        </w:tc>
        <w:tc>
          <w:tcPr>
            <w:tcW w:w="3005" w:type="dxa"/>
            <w:vAlign w:val="center"/>
          </w:tcPr>
          <w:p w:rsidR="005410CE" w:rsidRPr="00897107" w:rsidRDefault="005410CE" w:rsidP="00600F6F">
            <w:pPr>
              <w:pStyle w:val="a8"/>
              <w:numPr>
                <w:ilvl w:val="0"/>
                <w:numId w:val="22"/>
              </w:numPr>
              <w:spacing w:after="0"/>
              <w:ind w:left="0" w:firstLine="0"/>
              <w:jc w:val="center"/>
              <w:cnfStyle w:val="000000100000"/>
              <w:rPr>
                <w:sz w:val="28"/>
                <w:szCs w:val="28"/>
                <w:lang w:val="uk-UA"/>
              </w:rPr>
            </w:pPr>
            <w:r w:rsidRPr="00897107">
              <w:rPr>
                <w:sz w:val="28"/>
                <w:szCs w:val="28"/>
                <w:lang w:val="uk-UA"/>
              </w:rPr>
              <w:t>комерційна</w:t>
            </w:r>
            <w:r w:rsidR="00D00EB2">
              <w:rPr>
                <w:sz w:val="28"/>
                <w:szCs w:val="28"/>
                <w:lang w:val="uk-UA"/>
              </w:rPr>
              <w:t xml:space="preserve"> </w:t>
            </w:r>
            <w:r w:rsidRPr="00897107">
              <w:rPr>
                <w:sz w:val="28"/>
                <w:szCs w:val="28"/>
                <w:lang w:val="uk-UA"/>
              </w:rPr>
              <w:t>та</w:t>
            </w:r>
            <w:r w:rsidR="00D00EB2">
              <w:rPr>
                <w:sz w:val="28"/>
                <w:szCs w:val="28"/>
                <w:lang w:val="uk-UA"/>
              </w:rPr>
              <w:t xml:space="preserve"> </w:t>
            </w:r>
            <w:r w:rsidRPr="00897107">
              <w:rPr>
                <w:sz w:val="28"/>
                <w:szCs w:val="28"/>
                <w:lang w:val="uk-UA"/>
              </w:rPr>
              <w:t>підприємницька</w:t>
            </w:r>
            <w:r w:rsidR="00D00EB2">
              <w:rPr>
                <w:sz w:val="28"/>
                <w:szCs w:val="28"/>
                <w:lang w:val="uk-UA"/>
              </w:rPr>
              <w:t xml:space="preserve"> </w:t>
            </w:r>
            <w:r w:rsidRPr="00897107">
              <w:rPr>
                <w:sz w:val="28"/>
                <w:szCs w:val="28"/>
                <w:lang w:val="uk-UA"/>
              </w:rPr>
              <w:t>діяльність;</w:t>
            </w:r>
          </w:p>
          <w:p w:rsidR="005410CE" w:rsidRPr="00897107" w:rsidRDefault="005410CE" w:rsidP="00600F6F">
            <w:pPr>
              <w:pStyle w:val="a8"/>
              <w:numPr>
                <w:ilvl w:val="0"/>
                <w:numId w:val="22"/>
              </w:numPr>
              <w:spacing w:after="0"/>
              <w:ind w:left="0" w:firstLine="0"/>
              <w:jc w:val="center"/>
              <w:cnfStyle w:val="000000100000"/>
              <w:rPr>
                <w:sz w:val="28"/>
                <w:szCs w:val="28"/>
                <w:lang w:val="uk-UA"/>
              </w:rPr>
            </w:pPr>
            <w:r w:rsidRPr="00897107">
              <w:rPr>
                <w:sz w:val="28"/>
                <w:szCs w:val="28"/>
                <w:lang w:val="uk-UA"/>
              </w:rPr>
              <w:t>управління</w:t>
            </w:r>
            <w:r w:rsidR="00D00EB2">
              <w:rPr>
                <w:sz w:val="28"/>
                <w:szCs w:val="28"/>
                <w:lang w:val="uk-UA"/>
              </w:rPr>
              <w:t xml:space="preserve"> </w:t>
            </w:r>
            <w:r w:rsidRPr="00897107">
              <w:rPr>
                <w:sz w:val="28"/>
                <w:szCs w:val="28"/>
                <w:lang w:val="uk-UA"/>
              </w:rPr>
              <w:t>державною</w:t>
            </w:r>
            <w:r w:rsidR="00D00EB2">
              <w:rPr>
                <w:sz w:val="28"/>
                <w:szCs w:val="28"/>
                <w:lang w:val="uk-UA"/>
              </w:rPr>
              <w:t xml:space="preserve"> </w:t>
            </w:r>
            <w:r w:rsidRPr="00897107">
              <w:rPr>
                <w:sz w:val="28"/>
                <w:szCs w:val="28"/>
                <w:lang w:val="uk-UA"/>
              </w:rPr>
              <w:t>та</w:t>
            </w:r>
            <w:r w:rsidR="00D00EB2">
              <w:rPr>
                <w:sz w:val="28"/>
                <w:szCs w:val="28"/>
                <w:lang w:val="uk-UA"/>
              </w:rPr>
              <w:t xml:space="preserve"> </w:t>
            </w:r>
            <w:r w:rsidRPr="00897107">
              <w:rPr>
                <w:sz w:val="28"/>
                <w:szCs w:val="28"/>
                <w:lang w:val="uk-UA"/>
              </w:rPr>
              <w:t>громадською</w:t>
            </w:r>
            <w:r w:rsidR="00D00EB2">
              <w:rPr>
                <w:sz w:val="28"/>
                <w:szCs w:val="28"/>
                <w:lang w:val="uk-UA"/>
              </w:rPr>
              <w:t xml:space="preserve"> </w:t>
            </w:r>
            <w:r w:rsidRPr="00897107">
              <w:rPr>
                <w:sz w:val="28"/>
                <w:szCs w:val="28"/>
                <w:lang w:val="uk-UA"/>
              </w:rPr>
              <w:t>власністю;</w:t>
            </w:r>
          </w:p>
          <w:p w:rsidR="005410CE" w:rsidRPr="00897107" w:rsidRDefault="005410CE" w:rsidP="00600F6F">
            <w:pPr>
              <w:pStyle w:val="a8"/>
              <w:numPr>
                <w:ilvl w:val="0"/>
                <w:numId w:val="22"/>
              </w:numPr>
              <w:spacing w:after="0"/>
              <w:ind w:left="0" w:firstLine="0"/>
              <w:jc w:val="center"/>
              <w:cnfStyle w:val="000000100000"/>
              <w:rPr>
                <w:sz w:val="28"/>
                <w:szCs w:val="28"/>
                <w:lang w:val="uk-UA"/>
              </w:rPr>
            </w:pPr>
            <w:r w:rsidRPr="00897107">
              <w:rPr>
                <w:sz w:val="28"/>
                <w:szCs w:val="28"/>
                <w:lang w:val="uk-UA"/>
              </w:rPr>
              <w:t>приватизація;</w:t>
            </w:r>
          </w:p>
          <w:p w:rsidR="005410CE" w:rsidRPr="00897107" w:rsidRDefault="005410CE" w:rsidP="00600F6F">
            <w:pPr>
              <w:pStyle w:val="a8"/>
              <w:numPr>
                <w:ilvl w:val="0"/>
                <w:numId w:val="22"/>
              </w:numPr>
              <w:spacing w:after="0"/>
              <w:ind w:left="0" w:firstLine="0"/>
              <w:jc w:val="center"/>
              <w:cnfStyle w:val="000000100000"/>
              <w:rPr>
                <w:sz w:val="28"/>
                <w:szCs w:val="28"/>
                <w:lang w:val="uk-UA"/>
              </w:rPr>
            </w:pPr>
            <w:r w:rsidRPr="00897107">
              <w:rPr>
                <w:sz w:val="28"/>
                <w:szCs w:val="28"/>
                <w:lang w:val="uk-UA"/>
              </w:rPr>
              <w:t>проведення</w:t>
            </w:r>
            <w:r w:rsidR="00D00EB2">
              <w:rPr>
                <w:sz w:val="28"/>
                <w:szCs w:val="28"/>
                <w:lang w:val="uk-UA"/>
              </w:rPr>
              <w:t xml:space="preserve"> </w:t>
            </w:r>
            <w:r w:rsidRPr="00897107">
              <w:rPr>
                <w:sz w:val="28"/>
                <w:szCs w:val="28"/>
                <w:lang w:val="uk-UA"/>
              </w:rPr>
              <w:t>конкурсів,</w:t>
            </w:r>
            <w:r w:rsidR="00D00EB2">
              <w:rPr>
                <w:sz w:val="28"/>
                <w:szCs w:val="28"/>
                <w:lang w:val="uk-UA"/>
              </w:rPr>
              <w:t xml:space="preserve"> </w:t>
            </w:r>
            <w:r w:rsidRPr="00897107">
              <w:rPr>
                <w:sz w:val="28"/>
                <w:szCs w:val="28"/>
                <w:lang w:val="uk-UA"/>
              </w:rPr>
              <w:t>тендерів,</w:t>
            </w:r>
            <w:r w:rsidR="00D00EB2">
              <w:rPr>
                <w:sz w:val="28"/>
                <w:szCs w:val="28"/>
                <w:lang w:val="uk-UA"/>
              </w:rPr>
              <w:t xml:space="preserve"> </w:t>
            </w:r>
            <w:r w:rsidRPr="00897107">
              <w:rPr>
                <w:sz w:val="28"/>
                <w:szCs w:val="28"/>
                <w:lang w:val="uk-UA"/>
              </w:rPr>
              <w:t>торгів,</w:t>
            </w:r>
            <w:r w:rsidR="00D00EB2">
              <w:rPr>
                <w:sz w:val="28"/>
                <w:szCs w:val="28"/>
                <w:lang w:val="uk-UA"/>
              </w:rPr>
              <w:t xml:space="preserve"> </w:t>
            </w:r>
            <w:r w:rsidRPr="00897107">
              <w:rPr>
                <w:sz w:val="28"/>
                <w:szCs w:val="28"/>
                <w:lang w:val="uk-UA"/>
              </w:rPr>
              <w:t>закупівель,</w:t>
            </w:r>
            <w:r w:rsidR="00D00EB2">
              <w:rPr>
                <w:sz w:val="28"/>
                <w:szCs w:val="28"/>
                <w:lang w:val="uk-UA"/>
              </w:rPr>
              <w:t xml:space="preserve"> </w:t>
            </w:r>
            <w:r w:rsidRPr="00897107">
              <w:rPr>
                <w:sz w:val="28"/>
                <w:szCs w:val="28"/>
                <w:lang w:val="uk-UA"/>
              </w:rPr>
              <w:t>ліцензування;</w:t>
            </w:r>
          </w:p>
          <w:p w:rsidR="005410CE" w:rsidRPr="00897107" w:rsidRDefault="005410CE" w:rsidP="00600F6F">
            <w:pPr>
              <w:pStyle w:val="a8"/>
              <w:numPr>
                <w:ilvl w:val="0"/>
                <w:numId w:val="22"/>
              </w:numPr>
              <w:spacing w:after="0"/>
              <w:ind w:left="0" w:firstLine="0"/>
              <w:jc w:val="center"/>
              <w:cnfStyle w:val="000000100000"/>
              <w:rPr>
                <w:sz w:val="28"/>
                <w:szCs w:val="28"/>
                <w:lang w:val="uk-UA"/>
              </w:rPr>
            </w:pPr>
            <w:r w:rsidRPr="00897107">
              <w:rPr>
                <w:sz w:val="28"/>
                <w:szCs w:val="28"/>
                <w:lang w:val="uk-UA"/>
              </w:rPr>
              <w:t>здійснення</w:t>
            </w:r>
            <w:r w:rsidR="00D00EB2">
              <w:rPr>
                <w:sz w:val="28"/>
                <w:szCs w:val="28"/>
                <w:lang w:val="uk-UA"/>
              </w:rPr>
              <w:t xml:space="preserve"> </w:t>
            </w:r>
            <w:r w:rsidRPr="00897107">
              <w:rPr>
                <w:sz w:val="28"/>
                <w:szCs w:val="28"/>
                <w:lang w:val="uk-UA"/>
              </w:rPr>
              <w:t>контрольних</w:t>
            </w:r>
            <w:r w:rsidR="00D00EB2">
              <w:rPr>
                <w:sz w:val="28"/>
                <w:szCs w:val="28"/>
                <w:lang w:val="uk-UA"/>
              </w:rPr>
              <w:t xml:space="preserve"> </w:t>
            </w:r>
            <w:r w:rsidRPr="00897107">
              <w:rPr>
                <w:sz w:val="28"/>
                <w:szCs w:val="28"/>
                <w:lang w:val="uk-UA"/>
              </w:rPr>
              <w:t>функцій</w:t>
            </w:r>
            <w:r w:rsidR="005B5141">
              <w:rPr>
                <w:sz w:val="28"/>
                <w:szCs w:val="28"/>
                <w:lang w:val="uk-UA"/>
              </w:rPr>
              <w:t>.</w:t>
            </w:r>
          </w:p>
        </w:tc>
        <w:tc>
          <w:tcPr>
            <w:tcW w:w="3005" w:type="dxa"/>
            <w:vAlign w:val="center"/>
          </w:tcPr>
          <w:p w:rsidR="005410CE" w:rsidRPr="00897107" w:rsidRDefault="005410CE" w:rsidP="00600F6F">
            <w:pPr>
              <w:pStyle w:val="a8"/>
              <w:numPr>
                <w:ilvl w:val="0"/>
                <w:numId w:val="22"/>
              </w:numPr>
              <w:spacing w:after="0"/>
              <w:ind w:left="0" w:firstLine="0"/>
              <w:jc w:val="center"/>
              <w:cnfStyle w:val="000000100000"/>
              <w:rPr>
                <w:sz w:val="28"/>
                <w:szCs w:val="28"/>
                <w:lang w:val="uk-UA"/>
              </w:rPr>
            </w:pPr>
            <w:r w:rsidRPr="00897107">
              <w:rPr>
                <w:sz w:val="28"/>
                <w:szCs w:val="28"/>
                <w:lang w:val="uk-UA"/>
              </w:rPr>
              <w:t>проведення</w:t>
            </w:r>
            <w:r w:rsidR="00D00EB2">
              <w:rPr>
                <w:sz w:val="28"/>
                <w:szCs w:val="28"/>
                <w:lang w:val="uk-UA"/>
              </w:rPr>
              <w:t xml:space="preserve"> </w:t>
            </w:r>
            <w:r w:rsidRPr="00897107">
              <w:rPr>
                <w:sz w:val="28"/>
                <w:szCs w:val="28"/>
                <w:lang w:val="uk-UA"/>
              </w:rPr>
              <w:t>виборів</w:t>
            </w:r>
            <w:r w:rsidR="00D00EB2">
              <w:rPr>
                <w:sz w:val="28"/>
                <w:szCs w:val="28"/>
                <w:lang w:val="uk-UA"/>
              </w:rPr>
              <w:t xml:space="preserve"> </w:t>
            </w:r>
            <w:r w:rsidRPr="00897107">
              <w:rPr>
                <w:sz w:val="28"/>
                <w:szCs w:val="28"/>
                <w:lang w:val="uk-UA"/>
              </w:rPr>
              <w:t>і</w:t>
            </w:r>
            <w:r w:rsidR="00D00EB2">
              <w:rPr>
                <w:sz w:val="28"/>
                <w:szCs w:val="28"/>
                <w:lang w:val="uk-UA"/>
              </w:rPr>
              <w:t xml:space="preserve"> </w:t>
            </w:r>
            <w:r w:rsidRPr="00897107">
              <w:rPr>
                <w:sz w:val="28"/>
                <w:szCs w:val="28"/>
                <w:lang w:val="uk-UA"/>
              </w:rPr>
              <w:t>референдумів;</w:t>
            </w:r>
          </w:p>
          <w:p w:rsidR="005410CE" w:rsidRPr="00897107" w:rsidRDefault="005410CE" w:rsidP="00600F6F">
            <w:pPr>
              <w:pStyle w:val="a8"/>
              <w:numPr>
                <w:ilvl w:val="0"/>
                <w:numId w:val="22"/>
              </w:numPr>
              <w:spacing w:after="0"/>
              <w:ind w:left="0" w:firstLine="0"/>
              <w:jc w:val="center"/>
              <w:cnfStyle w:val="000000100000"/>
              <w:rPr>
                <w:sz w:val="28"/>
                <w:szCs w:val="28"/>
                <w:lang w:val="uk-UA"/>
              </w:rPr>
            </w:pPr>
            <w:r w:rsidRPr="00897107">
              <w:rPr>
                <w:sz w:val="28"/>
                <w:szCs w:val="28"/>
                <w:lang w:val="uk-UA"/>
              </w:rPr>
              <w:t>реєстрація</w:t>
            </w:r>
            <w:r w:rsidR="00D00EB2">
              <w:rPr>
                <w:sz w:val="28"/>
                <w:szCs w:val="28"/>
                <w:lang w:val="uk-UA"/>
              </w:rPr>
              <w:t xml:space="preserve"> </w:t>
            </w:r>
            <w:r w:rsidRPr="00897107">
              <w:rPr>
                <w:sz w:val="28"/>
                <w:szCs w:val="28"/>
                <w:lang w:val="uk-UA"/>
              </w:rPr>
              <w:t>політичних,</w:t>
            </w:r>
            <w:r w:rsidR="00D00EB2">
              <w:rPr>
                <w:sz w:val="28"/>
                <w:szCs w:val="28"/>
                <w:lang w:val="uk-UA"/>
              </w:rPr>
              <w:t xml:space="preserve"> </w:t>
            </w:r>
            <w:r w:rsidRPr="00897107">
              <w:rPr>
                <w:sz w:val="28"/>
                <w:szCs w:val="28"/>
                <w:lang w:val="uk-UA"/>
              </w:rPr>
              <w:t>інших</w:t>
            </w:r>
            <w:r w:rsidR="00D00EB2">
              <w:rPr>
                <w:sz w:val="28"/>
                <w:szCs w:val="28"/>
                <w:lang w:val="uk-UA"/>
              </w:rPr>
              <w:t xml:space="preserve"> </w:t>
            </w:r>
            <w:r w:rsidRPr="00897107">
              <w:rPr>
                <w:sz w:val="28"/>
                <w:szCs w:val="28"/>
                <w:lang w:val="uk-UA"/>
              </w:rPr>
              <w:t>суспільних</w:t>
            </w:r>
            <w:r w:rsidR="00D00EB2">
              <w:rPr>
                <w:sz w:val="28"/>
                <w:szCs w:val="28"/>
                <w:lang w:val="uk-UA"/>
              </w:rPr>
              <w:t xml:space="preserve"> </w:t>
            </w:r>
            <w:r w:rsidRPr="00897107">
              <w:rPr>
                <w:sz w:val="28"/>
                <w:szCs w:val="28"/>
                <w:lang w:val="uk-UA"/>
              </w:rPr>
              <w:t>об’єднань;</w:t>
            </w:r>
          </w:p>
          <w:p w:rsidR="005410CE" w:rsidRPr="00897107" w:rsidRDefault="005410CE" w:rsidP="00600F6F">
            <w:pPr>
              <w:pStyle w:val="a8"/>
              <w:numPr>
                <w:ilvl w:val="0"/>
                <w:numId w:val="22"/>
              </w:numPr>
              <w:spacing w:after="0"/>
              <w:ind w:left="0" w:firstLine="0"/>
              <w:jc w:val="center"/>
              <w:cnfStyle w:val="000000100000"/>
              <w:rPr>
                <w:sz w:val="28"/>
                <w:szCs w:val="28"/>
                <w:lang w:val="uk-UA"/>
              </w:rPr>
            </w:pPr>
            <w:r w:rsidRPr="00897107">
              <w:rPr>
                <w:sz w:val="28"/>
                <w:szCs w:val="28"/>
                <w:lang w:val="uk-UA"/>
              </w:rPr>
              <w:t>реєстрація</w:t>
            </w:r>
            <w:r w:rsidR="00D00EB2">
              <w:rPr>
                <w:sz w:val="28"/>
                <w:szCs w:val="28"/>
                <w:lang w:val="uk-UA"/>
              </w:rPr>
              <w:t xml:space="preserve"> </w:t>
            </w:r>
            <w:r w:rsidRPr="00897107">
              <w:rPr>
                <w:sz w:val="28"/>
                <w:szCs w:val="28"/>
                <w:lang w:val="uk-UA"/>
              </w:rPr>
              <w:t>кандидатів</w:t>
            </w:r>
            <w:r w:rsidR="00D00EB2">
              <w:rPr>
                <w:sz w:val="28"/>
                <w:szCs w:val="28"/>
                <w:lang w:val="uk-UA"/>
              </w:rPr>
              <w:t xml:space="preserve"> </w:t>
            </w:r>
            <w:r w:rsidRPr="00897107">
              <w:rPr>
                <w:sz w:val="28"/>
                <w:szCs w:val="28"/>
                <w:lang w:val="uk-UA"/>
              </w:rPr>
              <w:t>у</w:t>
            </w:r>
            <w:r w:rsidR="00D00EB2">
              <w:rPr>
                <w:sz w:val="28"/>
                <w:szCs w:val="28"/>
                <w:lang w:val="uk-UA"/>
              </w:rPr>
              <w:t xml:space="preserve"> </w:t>
            </w:r>
            <w:r w:rsidRPr="00897107">
              <w:rPr>
                <w:sz w:val="28"/>
                <w:szCs w:val="28"/>
                <w:lang w:val="uk-UA"/>
              </w:rPr>
              <w:t>депутати;</w:t>
            </w:r>
          </w:p>
          <w:p w:rsidR="005410CE" w:rsidRPr="00897107" w:rsidRDefault="005410CE" w:rsidP="00600F6F">
            <w:pPr>
              <w:pStyle w:val="a8"/>
              <w:numPr>
                <w:ilvl w:val="0"/>
                <w:numId w:val="22"/>
              </w:numPr>
              <w:spacing w:after="0"/>
              <w:ind w:left="0" w:firstLine="0"/>
              <w:jc w:val="center"/>
              <w:cnfStyle w:val="000000100000"/>
              <w:rPr>
                <w:sz w:val="28"/>
                <w:szCs w:val="28"/>
                <w:lang w:val="uk-UA"/>
              </w:rPr>
            </w:pPr>
            <w:r w:rsidRPr="00897107">
              <w:rPr>
                <w:sz w:val="28"/>
                <w:szCs w:val="28"/>
                <w:lang w:val="uk-UA"/>
              </w:rPr>
              <w:t>взаємодія</w:t>
            </w:r>
            <w:r w:rsidR="00D00EB2">
              <w:rPr>
                <w:sz w:val="28"/>
                <w:szCs w:val="28"/>
                <w:lang w:val="uk-UA"/>
              </w:rPr>
              <w:t xml:space="preserve"> </w:t>
            </w:r>
            <w:r w:rsidRPr="00897107">
              <w:rPr>
                <w:sz w:val="28"/>
                <w:szCs w:val="28"/>
                <w:lang w:val="uk-UA"/>
              </w:rPr>
              <w:t>органів</w:t>
            </w:r>
            <w:r w:rsidR="00D00EB2">
              <w:rPr>
                <w:sz w:val="28"/>
                <w:szCs w:val="28"/>
                <w:lang w:val="uk-UA"/>
              </w:rPr>
              <w:t xml:space="preserve"> </w:t>
            </w:r>
            <w:r w:rsidRPr="00897107">
              <w:rPr>
                <w:sz w:val="28"/>
                <w:szCs w:val="28"/>
                <w:lang w:val="uk-UA"/>
              </w:rPr>
              <w:t>влади</w:t>
            </w:r>
            <w:r w:rsidR="00D00EB2">
              <w:rPr>
                <w:sz w:val="28"/>
                <w:szCs w:val="28"/>
                <w:lang w:val="uk-UA"/>
              </w:rPr>
              <w:t xml:space="preserve"> </w:t>
            </w:r>
            <w:r w:rsidRPr="00897107">
              <w:rPr>
                <w:sz w:val="28"/>
                <w:szCs w:val="28"/>
                <w:lang w:val="uk-UA"/>
              </w:rPr>
              <w:t>із</w:t>
            </w:r>
            <w:r w:rsidR="00D00EB2">
              <w:rPr>
                <w:sz w:val="28"/>
                <w:szCs w:val="28"/>
                <w:lang w:val="uk-UA"/>
              </w:rPr>
              <w:t xml:space="preserve"> </w:t>
            </w:r>
            <w:r w:rsidRPr="00897107">
              <w:rPr>
                <w:sz w:val="28"/>
                <w:szCs w:val="28"/>
                <w:lang w:val="uk-UA"/>
              </w:rPr>
              <w:t>суспільними</w:t>
            </w:r>
            <w:r w:rsidR="00D00EB2">
              <w:rPr>
                <w:sz w:val="28"/>
                <w:szCs w:val="28"/>
                <w:lang w:val="uk-UA"/>
              </w:rPr>
              <w:t xml:space="preserve"> </w:t>
            </w:r>
            <w:r w:rsidRPr="00897107">
              <w:rPr>
                <w:sz w:val="28"/>
                <w:szCs w:val="28"/>
                <w:lang w:val="uk-UA"/>
              </w:rPr>
              <w:t>об’єднаннями</w:t>
            </w:r>
            <w:r w:rsidR="00D00EB2">
              <w:rPr>
                <w:sz w:val="28"/>
                <w:szCs w:val="28"/>
                <w:lang w:val="uk-UA"/>
              </w:rPr>
              <w:t xml:space="preserve"> </w:t>
            </w:r>
            <w:r w:rsidRPr="00897107">
              <w:rPr>
                <w:sz w:val="28"/>
                <w:szCs w:val="28"/>
                <w:lang w:val="uk-UA"/>
              </w:rPr>
              <w:t>під</w:t>
            </w:r>
            <w:r w:rsidR="00D00EB2">
              <w:rPr>
                <w:sz w:val="28"/>
                <w:szCs w:val="28"/>
                <w:lang w:val="uk-UA"/>
              </w:rPr>
              <w:t xml:space="preserve"> </w:t>
            </w:r>
            <w:r w:rsidRPr="00897107">
              <w:rPr>
                <w:sz w:val="28"/>
                <w:szCs w:val="28"/>
                <w:lang w:val="uk-UA"/>
              </w:rPr>
              <w:t>час</w:t>
            </w:r>
            <w:r w:rsidR="00D00EB2">
              <w:rPr>
                <w:sz w:val="28"/>
                <w:szCs w:val="28"/>
                <w:lang w:val="uk-UA"/>
              </w:rPr>
              <w:t xml:space="preserve"> </w:t>
            </w:r>
            <w:r w:rsidRPr="00897107">
              <w:rPr>
                <w:sz w:val="28"/>
                <w:szCs w:val="28"/>
                <w:lang w:val="uk-UA"/>
              </w:rPr>
              <w:t>реалізації</w:t>
            </w:r>
            <w:r w:rsidR="00D00EB2">
              <w:rPr>
                <w:sz w:val="28"/>
                <w:szCs w:val="28"/>
                <w:lang w:val="uk-UA"/>
              </w:rPr>
              <w:t xml:space="preserve"> </w:t>
            </w:r>
            <w:r w:rsidRPr="00897107">
              <w:rPr>
                <w:sz w:val="28"/>
                <w:szCs w:val="28"/>
                <w:lang w:val="uk-UA"/>
              </w:rPr>
              <w:t>спільних</w:t>
            </w:r>
            <w:r w:rsidR="00D00EB2">
              <w:rPr>
                <w:sz w:val="28"/>
                <w:szCs w:val="28"/>
                <w:lang w:val="uk-UA"/>
              </w:rPr>
              <w:t xml:space="preserve"> </w:t>
            </w:r>
            <w:r w:rsidRPr="00897107">
              <w:rPr>
                <w:sz w:val="28"/>
                <w:szCs w:val="28"/>
                <w:lang w:val="uk-UA"/>
              </w:rPr>
              <w:t>програм</w:t>
            </w:r>
            <w:r w:rsidR="00D00EB2">
              <w:rPr>
                <w:sz w:val="28"/>
                <w:szCs w:val="28"/>
                <w:lang w:val="uk-UA"/>
              </w:rPr>
              <w:t xml:space="preserve"> </w:t>
            </w:r>
            <w:r w:rsidRPr="00897107">
              <w:rPr>
                <w:sz w:val="28"/>
                <w:szCs w:val="28"/>
                <w:lang w:val="uk-UA"/>
              </w:rPr>
              <w:t>і</w:t>
            </w:r>
            <w:r w:rsidR="00D00EB2">
              <w:rPr>
                <w:sz w:val="28"/>
                <w:szCs w:val="28"/>
                <w:lang w:val="uk-UA"/>
              </w:rPr>
              <w:t xml:space="preserve"> </w:t>
            </w:r>
            <w:r w:rsidRPr="00897107">
              <w:rPr>
                <w:sz w:val="28"/>
                <w:szCs w:val="28"/>
                <w:lang w:val="uk-UA"/>
              </w:rPr>
              <w:t>проектів;</w:t>
            </w:r>
          </w:p>
          <w:p w:rsidR="005410CE" w:rsidRPr="00897107" w:rsidRDefault="005410CE" w:rsidP="00600F6F">
            <w:pPr>
              <w:pStyle w:val="a8"/>
              <w:numPr>
                <w:ilvl w:val="0"/>
                <w:numId w:val="22"/>
              </w:numPr>
              <w:spacing w:after="0"/>
              <w:ind w:left="0" w:firstLine="0"/>
              <w:jc w:val="center"/>
              <w:cnfStyle w:val="000000100000"/>
              <w:rPr>
                <w:sz w:val="28"/>
                <w:szCs w:val="28"/>
                <w:lang w:val="uk-UA"/>
              </w:rPr>
            </w:pPr>
            <w:r w:rsidRPr="00897107">
              <w:rPr>
                <w:sz w:val="28"/>
                <w:szCs w:val="28"/>
                <w:lang w:val="uk-UA"/>
              </w:rPr>
              <w:t>членство</w:t>
            </w:r>
            <w:r w:rsidR="00D00EB2">
              <w:rPr>
                <w:sz w:val="28"/>
                <w:szCs w:val="28"/>
                <w:lang w:val="uk-UA"/>
              </w:rPr>
              <w:t xml:space="preserve"> </w:t>
            </w:r>
            <w:r w:rsidRPr="00897107">
              <w:rPr>
                <w:sz w:val="28"/>
                <w:szCs w:val="28"/>
                <w:lang w:val="uk-UA"/>
              </w:rPr>
              <w:t>службовця</w:t>
            </w:r>
            <w:r w:rsidR="00D00EB2">
              <w:rPr>
                <w:sz w:val="28"/>
                <w:szCs w:val="28"/>
                <w:lang w:val="uk-UA"/>
              </w:rPr>
              <w:t xml:space="preserve"> </w:t>
            </w:r>
            <w:r w:rsidRPr="00897107">
              <w:rPr>
                <w:sz w:val="28"/>
                <w:szCs w:val="28"/>
                <w:lang w:val="uk-UA"/>
              </w:rPr>
              <w:t>в</w:t>
            </w:r>
            <w:r w:rsidR="00D00EB2">
              <w:rPr>
                <w:sz w:val="28"/>
                <w:szCs w:val="28"/>
                <w:lang w:val="uk-UA"/>
              </w:rPr>
              <w:t xml:space="preserve"> </w:t>
            </w:r>
            <w:r w:rsidRPr="00897107">
              <w:rPr>
                <w:sz w:val="28"/>
                <w:szCs w:val="28"/>
                <w:lang w:val="uk-UA"/>
              </w:rPr>
              <w:t>політичних</w:t>
            </w:r>
            <w:r w:rsidR="00D00EB2">
              <w:rPr>
                <w:sz w:val="28"/>
                <w:szCs w:val="28"/>
                <w:lang w:val="uk-UA"/>
              </w:rPr>
              <w:t xml:space="preserve"> </w:t>
            </w:r>
            <w:r w:rsidRPr="00897107">
              <w:rPr>
                <w:sz w:val="28"/>
                <w:szCs w:val="28"/>
                <w:lang w:val="uk-UA"/>
              </w:rPr>
              <w:t>та</w:t>
            </w:r>
            <w:r w:rsidR="00D00EB2">
              <w:rPr>
                <w:sz w:val="28"/>
                <w:szCs w:val="28"/>
                <w:lang w:val="uk-UA"/>
              </w:rPr>
              <w:t xml:space="preserve"> </w:t>
            </w:r>
            <w:r w:rsidRPr="00897107">
              <w:rPr>
                <w:sz w:val="28"/>
                <w:szCs w:val="28"/>
                <w:lang w:val="uk-UA"/>
              </w:rPr>
              <w:t>інших</w:t>
            </w:r>
            <w:r w:rsidR="00D00EB2">
              <w:rPr>
                <w:sz w:val="28"/>
                <w:szCs w:val="28"/>
                <w:lang w:val="uk-UA"/>
              </w:rPr>
              <w:t xml:space="preserve"> </w:t>
            </w:r>
            <w:r w:rsidRPr="00897107">
              <w:rPr>
                <w:sz w:val="28"/>
                <w:szCs w:val="28"/>
                <w:lang w:val="uk-UA"/>
              </w:rPr>
              <w:t>суспільних</w:t>
            </w:r>
            <w:r w:rsidR="00D00EB2">
              <w:rPr>
                <w:sz w:val="28"/>
                <w:szCs w:val="28"/>
                <w:lang w:val="uk-UA"/>
              </w:rPr>
              <w:t xml:space="preserve"> </w:t>
            </w:r>
            <w:r w:rsidRPr="00897107">
              <w:rPr>
                <w:sz w:val="28"/>
                <w:szCs w:val="28"/>
                <w:lang w:val="uk-UA"/>
              </w:rPr>
              <w:t>об’єднаннях</w:t>
            </w:r>
            <w:r w:rsidR="00D00EB2">
              <w:rPr>
                <w:sz w:val="28"/>
                <w:szCs w:val="28"/>
                <w:lang w:val="uk-UA"/>
              </w:rPr>
              <w:t xml:space="preserve"> </w:t>
            </w:r>
            <w:r w:rsidRPr="00897107">
              <w:rPr>
                <w:sz w:val="28"/>
                <w:szCs w:val="28"/>
                <w:lang w:val="uk-UA"/>
              </w:rPr>
              <w:t>або</w:t>
            </w:r>
            <w:r w:rsidR="00D00EB2">
              <w:rPr>
                <w:sz w:val="28"/>
                <w:szCs w:val="28"/>
                <w:lang w:val="uk-UA"/>
              </w:rPr>
              <w:t xml:space="preserve"> </w:t>
            </w:r>
            <w:r w:rsidRPr="00897107">
              <w:rPr>
                <w:sz w:val="28"/>
                <w:szCs w:val="28"/>
                <w:lang w:val="uk-UA"/>
              </w:rPr>
              <w:t>органах</w:t>
            </w:r>
            <w:r w:rsidR="00D00EB2">
              <w:rPr>
                <w:sz w:val="28"/>
                <w:szCs w:val="28"/>
                <w:lang w:val="uk-UA"/>
              </w:rPr>
              <w:t xml:space="preserve"> </w:t>
            </w:r>
            <w:r w:rsidRPr="00897107">
              <w:rPr>
                <w:sz w:val="28"/>
                <w:szCs w:val="28"/>
                <w:lang w:val="uk-UA"/>
              </w:rPr>
              <w:t>таких</w:t>
            </w:r>
            <w:r w:rsidR="00D00EB2">
              <w:rPr>
                <w:sz w:val="28"/>
                <w:szCs w:val="28"/>
                <w:lang w:val="uk-UA"/>
              </w:rPr>
              <w:t xml:space="preserve"> </w:t>
            </w:r>
            <w:r w:rsidRPr="00897107">
              <w:rPr>
                <w:sz w:val="28"/>
                <w:szCs w:val="28"/>
                <w:lang w:val="uk-UA"/>
              </w:rPr>
              <w:t>об’єднань;</w:t>
            </w:r>
          </w:p>
          <w:p w:rsidR="005410CE" w:rsidRPr="00897107" w:rsidRDefault="005410CE" w:rsidP="00600F6F">
            <w:pPr>
              <w:pStyle w:val="a8"/>
              <w:numPr>
                <w:ilvl w:val="0"/>
                <w:numId w:val="22"/>
              </w:numPr>
              <w:spacing w:after="0"/>
              <w:ind w:left="0" w:firstLine="0"/>
              <w:jc w:val="center"/>
              <w:cnfStyle w:val="000000100000"/>
              <w:rPr>
                <w:b/>
                <w:sz w:val="28"/>
                <w:szCs w:val="28"/>
                <w:lang w:val="uk-UA"/>
              </w:rPr>
            </w:pPr>
            <w:r w:rsidRPr="00897107">
              <w:rPr>
                <w:sz w:val="28"/>
                <w:szCs w:val="28"/>
                <w:lang w:val="uk-UA"/>
              </w:rPr>
              <w:t>закордонні</w:t>
            </w:r>
            <w:r w:rsidR="00D00EB2">
              <w:rPr>
                <w:sz w:val="28"/>
                <w:szCs w:val="28"/>
                <w:lang w:val="uk-UA"/>
              </w:rPr>
              <w:t xml:space="preserve"> </w:t>
            </w:r>
            <w:r w:rsidRPr="00897107">
              <w:rPr>
                <w:sz w:val="28"/>
                <w:szCs w:val="28"/>
                <w:lang w:val="uk-UA"/>
              </w:rPr>
              <w:t>контакти</w:t>
            </w:r>
            <w:r w:rsidR="005B5141">
              <w:rPr>
                <w:sz w:val="28"/>
                <w:szCs w:val="28"/>
                <w:lang w:val="uk-UA"/>
              </w:rPr>
              <w:t>.</w:t>
            </w:r>
          </w:p>
        </w:tc>
        <w:tc>
          <w:tcPr>
            <w:tcW w:w="3005" w:type="dxa"/>
            <w:vAlign w:val="center"/>
          </w:tcPr>
          <w:p w:rsidR="005410CE" w:rsidRPr="00897107" w:rsidRDefault="005410CE" w:rsidP="00600F6F">
            <w:pPr>
              <w:pStyle w:val="a8"/>
              <w:numPr>
                <w:ilvl w:val="0"/>
                <w:numId w:val="22"/>
              </w:numPr>
              <w:spacing w:after="0"/>
              <w:ind w:left="0" w:firstLine="0"/>
              <w:jc w:val="center"/>
              <w:cnfStyle w:val="000000100000"/>
              <w:rPr>
                <w:sz w:val="28"/>
                <w:szCs w:val="28"/>
                <w:lang w:val="uk-UA"/>
              </w:rPr>
            </w:pPr>
            <w:r w:rsidRPr="00897107">
              <w:rPr>
                <w:sz w:val="28"/>
                <w:szCs w:val="28"/>
                <w:lang w:val="uk-UA"/>
              </w:rPr>
              <w:t>вступ</w:t>
            </w:r>
            <w:r w:rsidR="00D00EB2">
              <w:rPr>
                <w:sz w:val="28"/>
                <w:szCs w:val="28"/>
                <w:lang w:val="uk-UA"/>
              </w:rPr>
              <w:t xml:space="preserve"> </w:t>
            </w:r>
            <w:r w:rsidRPr="00897107">
              <w:rPr>
                <w:sz w:val="28"/>
                <w:szCs w:val="28"/>
                <w:lang w:val="uk-UA"/>
              </w:rPr>
              <w:t>і</w:t>
            </w:r>
            <w:r w:rsidR="00D00EB2">
              <w:rPr>
                <w:sz w:val="28"/>
                <w:szCs w:val="28"/>
                <w:lang w:val="uk-UA"/>
              </w:rPr>
              <w:t xml:space="preserve"> </w:t>
            </w:r>
            <w:r w:rsidRPr="00897107">
              <w:rPr>
                <w:sz w:val="28"/>
                <w:szCs w:val="28"/>
                <w:lang w:val="uk-UA"/>
              </w:rPr>
              <w:t>просування</w:t>
            </w:r>
            <w:r w:rsidR="00D00EB2">
              <w:rPr>
                <w:sz w:val="28"/>
                <w:szCs w:val="28"/>
                <w:lang w:val="uk-UA"/>
              </w:rPr>
              <w:t xml:space="preserve"> </w:t>
            </w:r>
            <w:r w:rsidRPr="00897107">
              <w:rPr>
                <w:sz w:val="28"/>
                <w:szCs w:val="28"/>
                <w:lang w:val="uk-UA"/>
              </w:rPr>
              <w:t>на</w:t>
            </w:r>
            <w:r w:rsidR="00D00EB2">
              <w:rPr>
                <w:sz w:val="28"/>
                <w:szCs w:val="28"/>
                <w:lang w:val="uk-UA"/>
              </w:rPr>
              <w:t xml:space="preserve"> </w:t>
            </w:r>
            <w:r w:rsidRPr="00897107">
              <w:rPr>
                <w:sz w:val="28"/>
                <w:szCs w:val="28"/>
                <w:lang w:val="uk-UA"/>
              </w:rPr>
              <w:t>публічній</w:t>
            </w:r>
            <w:r w:rsidR="00D00EB2">
              <w:rPr>
                <w:sz w:val="28"/>
                <w:szCs w:val="28"/>
                <w:lang w:val="uk-UA"/>
              </w:rPr>
              <w:t xml:space="preserve"> </w:t>
            </w:r>
            <w:r w:rsidRPr="00897107">
              <w:rPr>
                <w:sz w:val="28"/>
                <w:szCs w:val="28"/>
                <w:lang w:val="uk-UA"/>
              </w:rPr>
              <w:t>службі:</w:t>
            </w:r>
          </w:p>
          <w:p w:rsidR="005410CE" w:rsidRPr="00897107" w:rsidRDefault="005410CE" w:rsidP="00600F6F">
            <w:pPr>
              <w:pStyle w:val="a8"/>
              <w:numPr>
                <w:ilvl w:val="0"/>
                <w:numId w:val="22"/>
              </w:numPr>
              <w:spacing w:after="0"/>
              <w:ind w:left="0" w:firstLine="0"/>
              <w:jc w:val="center"/>
              <w:cnfStyle w:val="000000100000"/>
              <w:rPr>
                <w:sz w:val="28"/>
                <w:szCs w:val="28"/>
                <w:lang w:val="uk-UA"/>
              </w:rPr>
            </w:pPr>
            <w:r w:rsidRPr="00897107">
              <w:rPr>
                <w:sz w:val="28"/>
                <w:szCs w:val="28"/>
                <w:lang w:val="uk-UA"/>
              </w:rPr>
              <w:t>створення</w:t>
            </w:r>
            <w:r w:rsidR="00D00EB2">
              <w:rPr>
                <w:sz w:val="28"/>
                <w:szCs w:val="28"/>
                <w:lang w:val="uk-UA"/>
              </w:rPr>
              <w:t xml:space="preserve"> </w:t>
            </w:r>
            <w:r w:rsidRPr="00897107">
              <w:rPr>
                <w:sz w:val="28"/>
                <w:szCs w:val="28"/>
                <w:lang w:val="uk-UA"/>
              </w:rPr>
              <w:t>переваг;</w:t>
            </w:r>
          </w:p>
          <w:p w:rsidR="005410CE" w:rsidRPr="00897107" w:rsidRDefault="005410CE" w:rsidP="00600F6F">
            <w:pPr>
              <w:pStyle w:val="a8"/>
              <w:numPr>
                <w:ilvl w:val="0"/>
                <w:numId w:val="22"/>
              </w:numPr>
              <w:spacing w:after="0"/>
              <w:ind w:left="0" w:firstLine="0"/>
              <w:jc w:val="center"/>
              <w:cnfStyle w:val="000000100000"/>
              <w:rPr>
                <w:sz w:val="28"/>
                <w:szCs w:val="28"/>
                <w:lang w:val="uk-UA"/>
              </w:rPr>
            </w:pPr>
            <w:r w:rsidRPr="00897107">
              <w:rPr>
                <w:sz w:val="28"/>
                <w:szCs w:val="28"/>
                <w:lang w:val="uk-UA"/>
              </w:rPr>
              <w:t>реалізація</w:t>
            </w:r>
            <w:r w:rsidR="00D00EB2">
              <w:rPr>
                <w:sz w:val="28"/>
                <w:szCs w:val="28"/>
                <w:lang w:val="uk-UA"/>
              </w:rPr>
              <w:t xml:space="preserve"> </w:t>
            </w:r>
            <w:r w:rsidRPr="00897107">
              <w:rPr>
                <w:sz w:val="28"/>
                <w:szCs w:val="28"/>
                <w:lang w:val="uk-UA"/>
              </w:rPr>
              <w:t>заходів</w:t>
            </w:r>
            <w:r w:rsidR="00D00EB2">
              <w:rPr>
                <w:sz w:val="28"/>
                <w:szCs w:val="28"/>
                <w:lang w:val="uk-UA"/>
              </w:rPr>
              <w:t xml:space="preserve"> </w:t>
            </w:r>
            <w:r w:rsidRPr="00897107">
              <w:rPr>
                <w:sz w:val="28"/>
                <w:szCs w:val="28"/>
                <w:lang w:val="uk-UA"/>
              </w:rPr>
              <w:t>із</w:t>
            </w:r>
            <w:r w:rsidR="00D00EB2">
              <w:rPr>
                <w:sz w:val="28"/>
                <w:szCs w:val="28"/>
                <w:lang w:val="uk-UA"/>
              </w:rPr>
              <w:t xml:space="preserve"> </w:t>
            </w:r>
            <w:r w:rsidRPr="00897107">
              <w:rPr>
                <w:sz w:val="28"/>
                <w:szCs w:val="28"/>
                <w:lang w:val="uk-UA"/>
              </w:rPr>
              <w:t>соціального</w:t>
            </w:r>
            <w:r w:rsidR="00D00EB2">
              <w:rPr>
                <w:sz w:val="28"/>
                <w:szCs w:val="28"/>
                <w:lang w:val="uk-UA"/>
              </w:rPr>
              <w:t xml:space="preserve"> </w:t>
            </w:r>
            <w:r w:rsidRPr="00897107">
              <w:rPr>
                <w:sz w:val="28"/>
                <w:szCs w:val="28"/>
                <w:lang w:val="uk-UA"/>
              </w:rPr>
              <w:t>захисту;</w:t>
            </w:r>
          </w:p>
          <w:p w:rsidR="005410CE" w:rsidRPr="00897107" w:rsidRDefault="005410CE" w:rsidP="00600F6F">
            <w:pPr>
              <w:pStyle w:val="a8"/>
              <w:numPr>
                <w:ilvl w:val="0"/>
                <w:numId w:val="22"/>
              </w:numPr>
              <w:spacing w:after="0"/>
              <w:ind w:left="0" w:firstLine="0"/>
              <w:jc w:val="center"/>
              <w:cnfStyle w:val="000000100000"/>
              <w:rPr>
                <w:sz w:val="28"/>
                <w:szCs w:val="28"/>
                <w:lang w:val="uk-UA"/>
              </w:rPr>
            </w:pPr>
            <w:r w:rsidRPr="00897107">
              <w:rPr>
                <w:sz w:val="28"/>
                <w:szCs w:val="28"/>
                <w:lang w:val="uk-UA"/>
              </w:rPr>
              <w:t>надання</w:t>
            </w:r>
            <w:r w:rsidR="00D00EB2">
              <w:rPr>
                <w:sz w:val="28"/>
                <w:szCs w:val="28"/>
                <w:lang w:val="uk-UA"/>
              </w:rPr>
              <w:t xml:space="preserve"> </w:t>
            </w:r>
            <w:r w:rsidRPr="00897107">
              <w:rPr>
                <w:sz w:val="28"/>
                <w:szCs w:val="28"/>
                <w:lang w:val="uk-UA"/>
              </w:rPr>
              <w:t>певних</w:t>
            </w:r>
            <w:r w:rsidR="00D00EB2">
              <w:rPr>
                <w:sz w:val="28"/>
                <w:szCs w:val="28"/>
                <w:lang w:val="uk-UA"/>
              </w:rPr>
              <w:t xml:space="preserve"> </w:t>
            </w:r>
            <w:r w:rsidRPr="00897107">
              <w:rPr>
                <w:sz w:val="28"/>
                <w:szCs w:val="28"/>
                <w:lang w:val="uk-UA"/>
              </w:rPr>
              <w:t>гарантій,</w:t>
            </w:r>
            <w:r w:rsidR="00D00EB2">
              <w:rPr>
                <w:sz w:val="28"/>
                <w:szCs w:val="28"/>
                <w:lang w:val="uk-UA"/>
              </w:rPr>
              <w:t xml:space="preserve"> </w:t>
            </w:r>
            <w:r w:rsidRPr="00897107">
              <w:rPr>
                <w:sz w:val="28"/>
                <w:szCs w:val="28"/>
                <w:lang w:val="uk-UA"/>
              </w:rPr>
              <w:t>компенсацій</w:t>
            </w:r>
            <w:r w:rsidR="00D00EB2">
              <w:rPr>
                <w:sz w:val="28"/>
                <w:szCs w:val="28"/>
                <w:lang w:val="uk-UA"/>
              </w:rPr>
              <w:t xml:space="preserve"> </w:t>
            </w:r>
            <w:r w:rsidRPr="00897107">
              <w:rPr>
                <w:sz w:val="28"/>
                <w:szCs w:val="28"/>
                <w:lang w:val="uk-UA"/>
              </w:rPr>
              <w:t>або</w:t>
            </w:r>
            <w:r w:rsidR="00D00EB2">
              <w:rPr>
                <w:sz w:val="28"/>
                <w:szCs w:val="28"/>
                <w:lang w:val="uk-UA"/>
              </w:rPr>
              <w:t xml:space="preserve"> </w:t>
            </w:r>
            <w:r w:rsidRPr="00897107">
              <w:rPr>
                <w:sz w:val="28"/>
                <w:szCs w:val="28"/>
                <w:lang w:val="uk-UA"/>
              </w:rPr>
              <w:t>привілеїв;</w:t>
            </w:r>
          </w:p>
          <w:p w:rsidR="005410CE" w:rsidRPr="00897107" w:rsidRDefault="005410CE" w:rsidP="00600F6F">
            <w:pPr>
              <w:pStyle w:val="a8"/>
              <w:numPr>
                <w:ilvl w:val="0"/>
                <w:numId w:val="22"/>
              </w:numPr>
              <w:spacing w:after="0"/>
              <w:ind w:left="0" w:firstLine="0"/>
              <w:jc w:val="center"/>
              <w:cnfStyle w:val="000000100000"/>
              <w:rPr>
                <w:b/>
                <w:sz w:val="28"/>
                <w:szCs w:val="28"/>
                <w:lang w:val="uk-UA"/>
              </w:rPr>
            </w:pPr>
            <w:r w:rsidRPr="00897107">
              <w:rPr>
                <w:sz w:val="28"/>
                <w:szCs w:val="28"/>
                <w:lang w:val="uk-UA"/>
              </w:rPr>
              <w:t>залишенням</w:t>
            </w:r>
            <w:r w:rsidR="00D00EB2">
              <w:rPr>
                <w:sz w:val="28"/>
                <w:szCs w:val="28"/>
                <w:lang w:val="uk-UA"/>
              </w:rPr>
              <w:t xml:space="preserve"> </w:t>
            </w:r>
            <w:r w:rsidRPr="00897107">
              <w:rPr>
                <w:sz w:val="28"/>
                <w:szCs w:val="28"/>
                <w:lang w:val="uk-UA"/>
              </w:rPr>
              <w:t>публічної</w:t>
            </w:r>
            <w:r w:rsidR="00D00EB2">
              <w:rPr>
                <w:sz w:val="28"/>
                <w:szCs w:val="28"/>
                <w:lang w:val="uk-UA"/>
              </w:rPr>
              <w:t xml:space="preserve"> </w:t>
            </w:r>
            <w:r w:rsidRPr="00897107">
              <w:rPr>
                <w:sz w:val="28"/>
                <w:szCs w:val="28"/>
                <w:lang w:val="uk-UA"/>
              </w:rPr>
              <w:t>служби</w:t>
            </w:r>
            <w:r w:rsidR="005B5141">
              <w:rPr>
                <w:sz w:val="28"/>
                <w:szCs w:val="28"/>
                <w:lang w:val="uk-UA"/>
              </w:rPr>
              <w:t>.</w:t>
            </w:r>
          </w:p>
        </w:tc>
      </w:tr>
    </w:tbl>
    <w:p w:rsidR="005410CE" w:rsidRPr="00897107" w:rsidRDefault="005410CE" w:rsidP="00600F6F">
      <w:pPr>
        <w:spacing w:line="276" w:lineRule="auto"/>
        <w:jc w:val="center"/>
        <w:rPr>
          <w:b/>
          <w:sz w:val="28"/>
          <w:szCs w:val="28"/>
          <w:lang w:val="uk-UA"/>
        </w:rPr>
      </w:pPr>
    </w:p>
    <w:p w:rsidR="005410CE" w:rsidRPr="00897107" w:rsidRDefault="005410CE" w:rsidP="00600F6F">
      <w:pPr>
        <w:spacing w:line="276" w:lineRule="auto"/>
        <w:jc w:val="center"/>
        <w:rPr>
          <w:b/>
          <w:sz w:val="28"/>
          <w:szCs w:val="28"/>
          <w:lang w:val="uk-UA"/>
        </w:rPr>
      </w:pPr>
    </w:p>
    <w:p w:rsidR="005410CE" w:rsidRPr="00897107" w:rsidRDefault="005410CE" w:rsidP="00600F6F">
      <w:pPr>
        <w:spacing w:line="276" w:lineRule="auto"/>
        <w:jc w:val="center"/>
        <w:rPr>
          <w:b/>
          <w:sz w:val="28"/>
          <w:szCs w:val="28"/>
          <w:lang w:val="uk-UA"/>
        </w:rPr>
      </w:pPr>
    </w:p>
    <w:p w:rsidR="005410CE" w:rsidRPr="00897107" w:rsidRDefault="005410CE" w:rsidP="00600F6F">
      <w:pPr>
        <w:spacing w:line="276" w:lineRule="auto"/>
        <w:jc w:val="left"/>
        <w:rPr>
          <w:sz w:val="28"/>
          <w:szCs w:val="28"/>
          <w:lang w:val="uk-UA"/>
        </w:rPr>
      </w:pPr>
      <w:r w:rsidRPr="00897107">
        <w:rPr>
          <w:b/>
          <w:sz w:val="28"/>
          <w:szCs w:val="28"/>
          <w:lang w:val="uk-UA"/>
        </w:rPr>
        <w:br w:type="page"/>
      </w:r>
    </w:p>
    <w:p w:rsidR="005410CE" w:rsidRPr="00897107" w:rsidRDefault="005410CE" w:rsidP="00600F6F">
      <w:pPr>
        <w:spacing w:line="276" w:lineRule="auto"/>
        <w:jc w:val="center"/>
        <w:rPr>
          <w:b/>
          <w:sz w:val="28"/>
          <w:szCs w:val="28"/>
          <w:lang w:val="uk-UA"/>
        </w:rPr>
      </w:pPr>
      <w:r w:rsidRPr="00897107">
        <w:rPr>
          <w:b/>
          <w:sz w:val="28"/>
          <w:szCs w:val="28"/>
          <w:lang w:val="uk-UA"/>
        </w:rPr>
        <w:lastRenderedPageBreak/>
        <w:t>Історія</w:t>
      </w:r>
      <w:r w:rsidR="00D00EB2">
        <w:rPr>
          <w:b/>
          <w:sz w:val="28"/>
          <w:szCs w:val="28"/>
          <w:lang w:val="uk-UA"/>
        </w:rPr>
        <w:t xml:space="preserve"> </w:t>
      </w:r>
      <w:r w:rsidRPr="00897107">
        <w:rPr>
          <w:b/>
          <w:sz w:val="28"/>
          <w:szCs w:val="28"/>
          <w:lang w:val="uk-UA"/>
        </w:rPr>
        <w:t>нормативного</w:t>
      </w:r>
      <w:r w:rsidR="00D00EB2">
        <w:rPr>
          <w:b/>
          <w:sz w:val="28"/>
          <w:szCs w:val="28"/>
          <w:lang w:val="uk-UA"/>
        </w:rPr>
        <w:t xml:space="preserve"> </w:t>
      </w:r>
      <w:r w:rsidRPr="00897107">
        <w:rPr>
          <w:b/>
          <w:sz w:val="28"/>
          <w:szCs w:val="28"/>
          <w:lang w:val="uk-UA"/>
        </w:rPr>
        <w:t>закріплення</w:t>
      </w:r>
      <w:r w:rsidR="00D00EB2">
        <w:rPr>
          <w:b/>
          <w:sz w:val="28"/>
          <w:szCs w:val="28"/>
          <w:lang w:val="uk-UA"/>
        </w:rPr>
        <w:t xml:space="preserve"> </w:t>
      </w:r>
      <w:r w:rsidRPr="00897107">
        <w:rPr>
          <w:b/>
          <w:sz w:val="28"/>
          <w:szCs w:val="28"/>
          <w:lang w:val="uk-UA"/>
        </w:rPr>
        <w:t>поняття</w:t>
      </w:r>
      <w:r w:rsidR="00D00EB2">
        <w:rPr>
          <w:b/>
          <w:sz w:val="28"/>
          <w:szCs w:val="28"/>
          <w:lang w:val="uk-UA"/>
        </w:rPr>
        <w:t xml:space="preserve"> </w:t>
      </w:r>
      <w:r w:rsidRPr="00897107">
        <w:rPr>
          <w:b/>
          <w:sz w:val="28"/>
          <w:szCs w:val="28"/>
          <w:lang w:val="uk-UA"/>
        </w:rPr>
        <w:t>«конфлікт</w:t>
      </w:r>
      <w:r w:rsidR="00D00EB2">
        <w:rPr>
          <w:b/>
          <w:sz w:val="28"/>
          <w:szCs w:val="28"/>
          <w:lang w:val="uk-UA"/>
        </w:rPr>
        <w:t xml:space="preserve"> </w:t>
      </w:r>
      <w:r w:rsidRPr="00897107">
        <w:rPr>
          <w:b/>
          <w:sz w:val="28"/>
          <w:szCs w:val="28"/>
          <w:lang w:val="uk-UA"/>
        </w:rPr>
        <w:t>інтересів»</w:t>
      </w:r>
    </w:p>
    <w:p w:rsidR="005410CE" w:rsidRPr="00897107" w:rsidRDefault="005410CE" w:rsidP="00600F6F">
      <w:pPr>
        <w:spacing w:line="276" w:lineRule="auto"/>
        <w:jc w:val="left"/>
        <w:rPr>
          <w:sz w:val="28"/>
          <w:szCs w:val="28"/>
          <w:lang w:val="uk-UA"/>
        </w:rPr>
      </w:pPr>
      <w:r w:rsidRPr="00897107">
        <w:rPr>
          <w:b/>
          <w:noProof/>
          <w:sz w:val="28"/>
          <w:szCs w:val="28"/>
        </w:rPr>
        <w:drawing>
          <wp:inline distT="0" distB="0" distL="0" distR="0">
            <wp:extent cx="6255494" cy="8614673"/>
            <wp:effectExtent l="76200" t="0" r="50056"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Pr="00897107">
        <w:rPr>
          <w:b/>
          <w:sz w:val="28"/>
          <w:szCs w:val="28"/>
          <w:lang w:val="uk-UA"/>
        </w:rPr>
        <w:br w:type="page"/>
      </w:r>
    </w:p>
    <w:p w:rsidR="0099542E" w:rsidRPr="00897107" w:rsidRDefault="0099542E" w:rsidP="00600F6F">
      <w:pPr>
        <w:spacing w:line="360" w:lineRule="auto"/>
        <w:jc w:val="center"/>
        <w:rPr>
          <w:b/>
          <w:sz w:val="28"/>
          <w:lang w:val="uk-UA"/>
        </w:rPr>
      </w:pPr>
      <w:r w:rsidRPr="00897107">
        <w:rPr>
          <w:b/>
          <w:sz w:val="28"/>
          <w:lang w:val="uk-UA"/>
        </w:rPr>
        <w:lastRenderedPageBreak/>
        <w:t>Співвідношення</w:t>
      </w:r>
      <w:r w:rsidR="00D00EB2">
        <w:rPr>
          <w:b/>
          <w:sz w:val="28"/>
          <w:lang w:val="uk-UA"/>
        </w:rPr>
        <w:t xml:space="preserve"> </w:t>
      </w:r>
      <w:r w:rsidRPr="00897107">
        <w:rPr>
          <w:b/>
          <w:sz w:val="28"/>
          <w:lang w:val="uk-UA"/>
        </w:rPr>
        <w:t>реального</w:t>
      </w:r>
      <w:r w:rsidR="00D00EB2">
        <w:rPr>
          <w:b/>
          <w:sz w:val="28"/>
          <w:lang w:val="uk-UA"/>
        </w:rPr>
        <w:t xml:space="preserve"> </w:t>
      </w:r>
      <w:r w:rsidRPr="00897107">
        <w:rPr>
          <w:b/>
          <w:sz w:val="28"/>
          <w:lang w:val="uk-UA"/>
        </w:rPr>
        <w:t>та</w:t>
      </w:r>
      <w:r w:rsidR="00D00EB2">
        <w:rPr>
          <w:b/>
          <w:sz w:val="28"/>
          <w:lang w:val="uk-UA"/>
        </w:rPr>
        <w:t xml:space="preserve"> </w:t>
      </w:r>
      <w:r w:rsidRPr="00897107">
        <w:rPr>
          <w:b/>
          <w:sz w:val="28"/>
          <w:lang w:val="uk-UA"/>
        </w:rPr>
        <w:t>потенційного</w:t>
      </w:r>
      <w:r w:rsidR="00D00EB2">
        <w:rPr>
          <w:b/>
          <w:sz w:val="28"/>
          <w:lang w:val="uk-UA"/>
        </w:rPr>
        <w:t xml:space="preserve"> </w:t>
      </w:r>
      <w:r w:rsidRPr="00897107">
        <w:rPr>
          <w:b/>
          <w:sz w:val="28"/>
          <w:lang w:val="uk-UA"/>
        </w:rPr>
        <w:t>конфлікту</w:t>
      </w:r>
      <w:r w:rsidR="00D00EB2">
        <w:rPr>
          <w:b/>
          <w:sz w:val="28"/>
          <w:lang w:val="uk-UA"/>
        </w:rPr>
        <w:t xml:space="preserve"> </w:t>
      </w:r>
      <w:r w:rsidRPr="00897107">
        <w:rPr>
          <w:b/>
          <w:sz w:val="28"/>
          <w:lang w:val="uk-UA"/>
        </w:rPr>
        <w:t>інтересів:</w:t>
      </w:r>
      <w:r w:rsidR="00D00EB2">
        <w:rPr>
          <w:b/>
          <w:sz w:val="28"/>
          <w:lang w:val="uk-UA"/>
        </w:rPr>
        <w:t xml:space="preserve"> </w:t>
      </w:r>
      <w:r w:rsidR="00E508DB">
        <w:rPr>
          <w:b/>
          <w:sz w:val="28"/>
          <w:lang w:val="uk-UA"/>
        </w:rPr>
        <w:t>спільне</w:t>
      </w:r>
      <w:r w:rsidR="00D00EB2">
        <w:rPr>
          <w:b/>
          <w:sz w:val="28"/>
          <w:lang w:val="uk-UA"/>
        </w:rPr>
        <w:t xml:space="preserve"> </w:t>
      </w:r>
      <w:r w:rsidRPr="00897107">
        <w:rPr>
          <w:b/>
          <w:sz w:val="28"/>
          <w:lang w:val="uk-UA"/>
        </w:rPr>
        <w:t>та</w:t>
      </w:r>
      <w:r w:rsidR="00D00EB2">
        <w:rPr>
          <w:b/>
          <w:sz w:val="28"/>
          <w:lang w:val="uk-UA"/>
        </w:rPr>
        <w:t xml:space="preserve"> </w:t>
      </w:r>
      <w:r w:rsidRPr="00897107">
        <w:rPr>
          <w:b/>
          <w:sz w:val="28"/>
          <w:lang w:val="uk-UA"/>
        </w:rPr>
        <w:t>відмінне</w:t>
      </w:r>
    </w:p>
    <w:tbl>
      <w:tblPr>
        <w:tblStyle w:val="af9"/>
        <w:tblW w:w="0" w:type="auto"/>
        <w:tblLook w:val="04A0"/>
      </w:tblPr>
      <w:tblGrid>
        <w:gridCol w:w="2093"/>
        <w:gridCol w:w="4252"/>
        <w:gridCol w:w="3792"/>
      </w:tblGrid>
      <w:tr w:rsidR="0099542E" w:rsidRPr="00897107" w:rsidTr="0060555C">
        <w:trPr>
          <w:trHeight w:val="962"/>
        </w:trPr>
        <w:tc>
          <w:tcPr>
            <w:tcW w:w="2093" w:type="dxa"/>
            <w:shd w:val="clear" w:color="auto" w:fill="D9D9D9" w:themeFill="background1" w:themeFillShade="D9"/>
            <w:vAlign w:val="center"/>
          </w:tcPr>
          <w:p w:rsidR="0099542E" w:rsidRPr="00897107" w:rsidRDefault="0099542E" w:rsidP="00600F6F">
            <w:pPr>
              <w:spacing w:line="276" w:lineRule="auto"/>
              <w:jc w:val="center"/>
              <w:rPr>
                <w:sz w:val="28"/>
                <w:szCs w:val="28"/>
                <w:lang w:val="uk-UA"/>
              </w:rPr>
            </w:pPr>
            <w:r w:rsidRPr="00897107">
              <w:rPr>
                <w:sz w:val="28"/>
                <w:szCs w:val="28"/>
                <w:lang w:val="uk-UA"/>
              </w:rPr>
              <w:t>Ознаки</w:t>
            </w:r>
          </w:p>
        </w:tc>
        <w:tc>
          <w:tcPr>
            <w:tcW w:w="4252" w:type="dxa"/>
            <w:shd w:val="clear" w:color="auto" w:fill="D9D9D9" w:themeFill="background1" w:themeFillShade="D9"/>
            <w:vAlign w:val="center"/>
          </w:tcPr>
          <w:p w:rsidR="0099542E" w:rsidRPr="00897107" w:rsidRDefault="0099542E" w:rsidP="00600F6F">
            <w:pPr>
              <w:spacing w:line="276" w:lineRule="auto"/>
              <w:jc w:val="center"/>
              <w:rPr>
                <w:b/>
                <w:sz w:val="28"/>
                <w:szCs w:val="28"/>
                <w:lang w:val="uk-UA"/>
              </w:rPr>
            </w:pPr>
            <w:r w:rsidRPr="00897107">
              <w:rPr>
                <w:b/>
                <w:sz w:val="28"/>
                <w:szCs w:val="28"/>
                <w:lang w:val="uk-UA"/>
              </w:rPr>
              <w:t>Потенційний</w:t>
            </w:r>
            <w:r w:rsidR="00D00EB2">
              <w:rPr>
                <w:b/>
                <w:sz w:val="28"/>
                <w:szCs w:val="28"/>
                <w:lang w:val="uk-UA"/>
              </w:rPr>
              <w:t xml:space="preserve"> </w:t>
            </w:r>
            <w:r w:rsidRPr="00897107">
              <w:rPr>
                <w:b/>
                <w:sz w:val="28"/>
                <w:szCs w:val="28"/>
                <w:lang w:val="uk-UA"/>
              </w:rPr>
              <w:t>конфлікт</w:t>
            </w:r>
            <w:r w:rsidR="00D00EB2">
              <w:rPr>
                <w:b/>
                <w:sz w:val="28"/>
                <w:szCs w:val="28"/>
                <w:lang w:val="uk-UA"/>
              </w:rPr>
              <w:t xml:space="preserve"> </w:t>
            </w:r>
            <w:r w:rsidRPr="00897107">
              <w:rPr>
                <w:b/>
                <w:sz w:val="28"/>
                <w:szCs w:val="28"/>
                <w:lang w:val="uk-UA"/>
              </w:rPr>
              <w:t>інтересів</w:t>
            </w:r>
          </w:p>
        </w:tc>
        <w:tc>
          <w:tcPr>
            <w:tcW w:w="3792" w:type="dxa"/>
            <w:shd w:val="clear" w:color="auto" w:fill="D9D9D9" w:themeFill="background1" w:themeFillShade="D9"/>
            <w:vAlign w:val="center"/>
          </w:tcPr>
          <w:p w:rsidR="0099542E" w:rsidRPr="00897107" w:rsidRDefault="0099542E" w:rsidP="00600F6F">
            <w:pPr>
              <w:spacing w:line="276" w:lineRule="auto"/>
              <w:jc w:val="center"/>
              <w:rPr>
                <w:b/>
                <w:sz w:val="28"/>
                <w:szCs w:val="28"/>
                <w:lang w:val="uk-UA"/>
              </w:rPr>
            </w:pPr>
            <w:r w:rsidRPr="00897107">
              <w:rPr>
                <w:b/>
                <w:sz w:val="28"/>
                <w:szCs w:val="28"/>
                <w:lang w:val="uk-UA"/>
              </w:rPr>
              <w:t>Реальний</w:t>
            </w:r>
            <w:r w:rsidR="00D00EB2">
              <w:rPr>
                <w:b/>
                <w:sz w:val="28"/>
                <w:szCs w:val="28"/>
                <w:lang w:val="uk-UA"/>
              </w:rPr>
              <w:t xml:space="preserve"> </w:t>
            </w:r>
            <w:r w:rsidRPr="00897107">
              <w:rPr>
                <w:b/>
                <w:sz w:val="28"/>
                <w:szCs w:val="28"/>
                <w:lang w:val="uk-UA"/>
              </w:rPr>
              <w:t>конфлікт</w:t>
            </w:r>
            <w:r w:rsidR="00D00EB2">
              <w:rPr>
                <w:b/>
                <w:sz w:val="28"/>
                <w:szCs w:val="28"/>
                <w:lang w:val="uk-UA"/>
              </w:rPr>
              <w:t xml:space="preserve"> </w:t>
            </w:r>
            <w:r w:rsidR="0060555C" w:rsidRPr="00897107">
              <w:rPr>
                <w:b/>
                <w:sz w:val="28"/>
                <w:szCs w:val="28"/>
                <w:lang w:val="uk-UA"/>
              </w:rPr>
              <w:t>і</w:t>
            </w:r>
            <w:r w:rsidRPr="00897107">
              <w:rPr>
                <w:b/>
                <w:sz w:val="28"/>
                <w:szCs w:val="28"/>
                <w:lang w:val="uk-UA"/>
              </w:rPr>
              <w:t>нтересів</w:t>
            </w:r>
          </w:p>
        </w:tc>
      </w:tr>
      <w:tr w:rsidR="0099542E" w:rsidRPr="00897107" w:rsidTr="0060555C">
        <w:trPr>
          <w:trHeight w:val="927"/>
        </w:trPr>
        <w:tc>
          <w:tcPr>
            <w:tcW w:w="2093" w:type="dxa"/>
            <w:shd w:val="clear" w:color="auto" w:fill="D9D9D9" w:themeFill="background1" w:themeFillShade="D9"/>
            <w:vAlign w:val="center"/>
          </w:tcPr>
          <w:p w:rsidR="0099542E" w:rsidRPr="00897107" w:rsidRDefault="0099542E" w:rsidP="00600F6F">
            <w:pPr>
              <w:spacing w:line="276" w:lineRule="auto"/>
              <w:jc w:val="center"/>
              <w:rPr>
                <w:sz w:val="28"/>
                <w:szCs w:val="28"/>
                <w:lang w:val="uk-UA"/>
              </w:rPr>
            </w:pPr>
            <w:r w:rsidRPr="00897107">
              <w:rPr>
                <w:sz w:val="28"/>
                <w:szCs w:val="28"/>
                <w:lang w:val="uk-UA"/>
              </w:rPr>
              <w:t>Суб’єкт</w:t>
            </w:r>
          </w:p>
        </w:tc>
        <w:tc>
          <w:tcPr>
            <w:tcW w:w="8044" w:type="dxa"/>
            <w:gridSpan w:val="2"/>
            <w:vAlign w:val="center"/>
          </w:tcPr>
          <w:p w:rsidR="0099542E" w:rsidRPr="00897107" w:rsidRDefault="005B5141" w:rsidP="00600F6F">
            <w:pPr>
              <w:spacing w:line="276" w:lineRule="auto"/>
              <w:jc w:val="center"/>
              <w:rPr>
                <w:sz w:val="28"/>
                <w:szCs w:val="28"/>
                <w:lang w:val="uk-UA"/>
              </w:rPr>
            </w:pPr>
            <w:r>
              <w:rPr>
                <w:sz w:val="28"/>
                <w:szCs w:val="28"/>
                <w:lang w:val="uk-UA"/>
              </w:rPr>
              <w:t>О</w:t>
            </w:r>
            <w:r w:rsidR="0099542E" w:rsidRPr="00897107">
              <w:rPr>
                <w:sz w:val="28"/>
                <w:szCs w:val="28"/>
                <w:lang w:val="uk-UA"/>
              </w:rPr>
              <w:t>соба</w:t>
            </w:r>
            <w:r w:rsidR="00D00EB2">
              <w:rPr>
                <w:sz w:val="28"/>
                <w:szCs w:val="28"/>
                <w:lang w:val="uk-UA"/>
              </w:rPr>
              <w:t xml:space="preserve"> </w:t>
            </w:r>
            <w:r w:rsidR="0099542E" w:rsidRPr="00897107">
              <w:rPr>
                <w:sz w:val="28"/>
                <w:szCs w:val="28"/>
                <w:lang w:val="uk-UA"/>
              </w:rPr>
              <w:t>повинна</w:t>
            </w:r>
            <w:r w:rsidR="00D00EB2">
              <w:rPr>
                <w:sz w:val="28"/>
                <w:szCs w:val="28"/>
                <w:lang w:val="uk-UA"/>
              </w:rPr>
              <w:t xml:space="preserve"> </w:t>
            </w:r>
            <w:r w:rsidR="0099542E" w:rsidRPr="00897107">
              <w:rPr>
                <w:sz w:val="28"/>
                <w:szCs w:val="28"/>
                <w:lang w:val="uk-UA"/>
              </w:rPr>
              <w:t>виконувати</w:t>
            </w:r>
            <w:r w:rsidR="00D00EB2">
              <w:rPr>
                <w:sz w:val="28"/>
                <w:szCs w:val="28"/>
                <w:lang w:val="uk-UA"/>
              </w:rPr>
              <w:t xml:space="preserve"> </w:t>
            </w:r>
            <w:r w:rsidR="0099542E" w:rsidRPr="00897107">
              <w:rPr>
                <w:sz w:val="28"/>
                <w:szCs w:val="28"/>
                <w:lang w:val="uk-UA"/>
              </w:rPr>
              <w:t>відповідні</w:t>
            </w:r>
            <w:r w:rsidR="00D00EB2">
              <w:rPr>
                <w:sz w:val="28"/>
                <w:szCs w:val="28"/>
                <w:lang w:val="uk-UA"/>
              </w:rPr>
              <w:t xml:space="preserve"> </w:t>
            </w:r>
            <w:r w:rsidR="0099542E" w:rsidRPr="00897107">
              <w:rPr>
                <w:sz w:val="28"/>
                <w:szCs w:val="28"/>
                <w:lang w:val="uk-UA"/>
              </w:rPr>
              <w:t>службові</w:t>
            </w:r>
            <w:r w:rsidR="00D00EB2">
              <w:rPr>
                <w:sz w:val="28"/>
                <w:szCs w:val="28"/>
                <w:lang w:val="uk-UA"/>
              </w:rPr>
              <w:t xml:space="preserve"> </w:t>
            </w:r>
            <w:r w:rsidR="0099542E" w:rsidRPr="00897107">
              <w:rPr>
                <w:sz w:val="28"/>
                <w:szCs w:val="28"/>
                <w:lang w:val="uk-UA"/>
              </w:rPr>
              <w:t>або</w:t>
            </w:r>
            <w:r w:rsidR="00D00EB2">
              <w:rPr>
                <w:sz w:val="28"/>
                <w:szCs w:val="28"/>
                <w:lang w:val="uk-UA"/>
              </w:rPr>
              <w:t xml:space="preserve"> </w:t>
            </w:r>
            <w:r w:rsidR="0099542E" w:rsidRPr="00897107">
              <w:rPr>
                <w:sz w:val="28"/>
                <w:szCs w:val="28"/>
                <w:lang w:val="uk-UA"/>
              </w:rPr>
              <w:t>представницькі</w:t>
            </w:r>
            <w:r w:rsidR="00D00EB2">
              <w:rPr>
                <w:sz w:val="28"/>
                <w:szCs w:val="28"/>
                <w:lang w:val="uk-UA"/>
              </w:rPr>
              <w:t xml:space="preserve"> </w:t>
            </w:r>
            <w:r w:rsidR="0099542E" w:rsidRPr="00897107">
              <w:rPr>
                <w:sz w:val="28"/>
                <w:szCs w:val="28"/>
                <w:lang w:val="uk-UA"/>
              </w:rPr>
              <w:t>обов’язки,</w:t>
            </w:r>
            <w:r w:rsidR="00D00EB2">
              <w:rPr>
                <w:sz w:val="28"/>
                <w:szCs w:val="28"/>
                <w:lang w:val="uk-UA"/>
              </w:rPr>
              <w:t xml:space="preserve"> </w:t>
            </w:r>
            <w:r w:rsidR="0099542E" w:rsidRPr="00897107">
              <w:rPr>
                <w:sz w:val="28"/>
                <w:szCs w:val="28"/>
                <w:lang w:val="uk-UA"/>
              </w:rPr>
              <w:t>або</w:t>
            </w:r>
            <w:r w:rsidR="00D00EB2">
              <w:rPr>
                <w:sz w:val="28"/>
                <w:szCs w:val="28"/>
                <w:lang w:val="uk-UA"/>
              </w:rPr>
              <w:t xml:space="preserve"> </w:t>
            </w:r>
            <w:r w:rsidR="0099542E" w:rsidRPr="00897107">
              <w:rPr>
                <w:sz w:val="28"/>
                <w:szCs w:val="28"/>
                <w:lang w:val="uk-UA"/>
              </w:rPr>
              <w:t>бути</w:t>
            </w:r>
            <w:r w:rsidR="00D00EB2">
              <w:rPr>
                <w:sz w:val="28"/>
                <w:szCs w:val="28"/>
                <w:lang w:val="uk-UA"/>
              </w:rPr>
              <w:t xml:space="preserve"> </w:t>
            </w:r>
            <w:r w:rsidR="0099542E" w:rsidRPr="00897107">
              <w:rPr>
                <w:sz w:val="28"/>
                <w:szCs w:val="28"/>
                <w:lang w:val="uk-UA"/>
              </w:rPr>
              <w:t>уповноваженою</w:t>
            </w:r>
            <w:r w:rsidR="00D00EB2">
              <w:rPr>
                <w:sz w:val="28"/>
                <w:szCs w:val="28"/>
                <w:lang w:val="uk-UA"/>
              </w:rPr>
              <w:t xml:space="preserve"> </w:t>
            </w:r>
            <w:r w:rsidR="0099542E" w:rsidRPr="00897107">
              <w:rPr>
                <w:sz w:val="28"/>
                <w:szCs w:val="28"/>
                <w:lang w:val="uk-UA"/>
              </w:rPr>
              <w:t>на</w:t>
            </w:r>
            <w:r w:rsidR="00D00EB2">
              <w:rPr>
                <w:sz w:val="28"/>
                <w:szCs w:val="28"/>
                <w:lang w:val="uk-UA"/>
              </w:rPr>
              <w:t xml:space="preserve"> </w:t>
            </w:r>
            <w:r w:rsidR="0099542E" w:rsidRPr="00897107">
              <w:rPr>
                <w:sz w:val="28"/>
                <w:szCs w:val="28"/>
                <w:lang w:val="uk-UA"/>
              </w:rPr>
              <w:t>виконання</w:t>
            </w:r>
            <w:r w:rsidR="00D00EB2">
              <w:rPr>
                <w:sz w:val="28"/>
                <w:szCs w:val="28"/>
                <w:lang w:val="uk-UA"/>
              </w:rPr>
              <w:t xml:space="preserve"> </w:t>
            </w:r>
            <w:r w:rsidR="0099542E" w:rsidRPr="00897107">
              <w:rPr>
                <w:sz w:val="28"/>
                <w:szCs w:val="28"/>
                <w:lang w:val="uk-UA"/>
              </w:rPr>
              <w:t>вищезазначених</w:t>
            </w:r>
            <w:r w:rsidR="00D00EB2">
              <w:rPr>
                <w:sz w:val="28"/>
                <w:szCs w:val="28"/>
                <w:lang w:val="uk-UA"/>
              </w:rPr>
              <w:t xml:space="preserve"> </w:t>
            </w:r>
            <w:r w:rsidR="0099542E" w:rsidRPr="00897107">
              <w:rPr>
                <w:sz w:val="28"/>
                <w:szCs w:val="28"/>
                <w:lang w:val="uk-UA"/>
              </w:rPr>
              <w:t>обов’язків.</w:t>
            </w:r>
          </w:p>
        </w:tc>
      </w:tr>
      <w:tr w:rsidR="0099542E" w:rsidRPr="00897107" w:rsidTr="0060555C">
        <w:trPr>
          <w:trHeight w:val="962"/>
        </w:trPr>
        <w:tc>
          <w:tcPr>
            <w:tcW w:w="2093" w:type="dxa"/>
            <w:shd w:val="clear" w:color="auto" w:fill="D9D9D9" w:themeFill="background1" w:themeFillShade="D9"/>
            <w:vAlign w:val="center"/>
          </w:tcPr>
          <w:p w:rsidR="0099542E" w:rsidRPr="00897107" w:rsidRDefault="0099542E" w:rsidP="00600F6F">
            <w:pPr>
              <w:spacing w:line="276" w:lineRule="auto"/>
              <w:jc w:val="center"/>
              <w:rPr>
                <w:sz w:val="28"/>
                <w:szCs w:val="28"/>
                <w:lang w:val="uk-UA"/>
              </w:rPr>
            </w:pPr>
            <w:r w:rsidRPr="00897107">
              <w:rPr>
                <w:sz w:val="28"/>
                <w:szCs w:val="28"/>
                <w:lang w:val="uk-UA"/>
              </w:rPr>
              <w:t>Наявність</w:t>
            </w:r>
            <w:r w:rsidR="00D00EB2">
              <w:rPr>
                <w:sz w:val="28"/>
                <w:szCs w:val="28"/>
                <w:lang w:val="uk-UA"/>
              </w:rPr>
              <w:t xml:space="preserve"> </w:t>
            </w:r>
            <w:r w:rsidRPr="00897107">
              <w:rPr>
                <w:sz w:val="28"/>
                <w:szCs w:val="28"/>
                <w:lang w:val="uk-UA"/>
              </w:rPr>
              <w:t>приватного</w:t>
            </w:r>
            <w:r w:rsidR="00D00EB2">
              <w:rPr>
                <w:sz w:val="28"/>
                <w:szCs w:val="28"/>
                <w:lang w:val="uk-UA"/>
              </w:rPr>
              <w:t xml:space="preserve"> </w:t>
            </w:r>
            <w:r w:rsidRPr="00897107">
              <w:rPr>
                <w:sz w:val="28"/>
                <w:szCs w:val="28"/>
                <w:lang w:val="uk-UA"/>
              </w:rPr>
              <w:t>інтересу</w:t>
            </w:r>
          </w:p>
        </w:tc>
        <w:tc>
          <w:tcPr>
            <w:tcW w:w="4252" w:type="dxa"/>
            <w:vAlign w:val="center"/>
          </w:tcPr>
          <w:p w:rsidR="0099542E" w:rsidRPr="00897107" w:rsidRDefault="0099542E" w:rsidP="00600F6F">
            <w:pPr>
              <w:spacing w:line="276" w:lineRule="auto"/>
              <w:jc w:val="center"/>
              <w:rPr>
                <w:sz w:val="28"/>
                <w:szCs w:val="28"/>
                <w:lang w:val="uk-UA"/>
              </w:rPr>
            </w:pPr>
            <w:r w:rsidRPr="00897107">
              <w:rPr>
                <w:sz w:val="28"/>
                <w:szCs w:val="28"/>
                <w:lang w:val="uk-UA"/>
              </w:rPr>
              <w:t>В</w:t>
            </w:r>
            <w:r w:rsidR="00D00EB2">
              <w:rPr>
                <w:sz w:val="28"/>
                <w:szCs w:val="28"/>
                <w:lang w:val="uk-UA"/>
              </w:rPr>
              <w:t xml:space="preserve"> </w:t>
            </w:r>
            <w:r w:rsidRPr="00897107">
              <w:rPr>
                <w:sz w:val="28"/>
                <w:szCs w:val="28"/>
                <w:lang w:val="uk-UA"/>
              </w:rPr>
              <w:t>зв'язку</w:t>
            </w:r>
            <w:r w:rsidR="00D00EB2">
              <w:rPr>
                <w:sz w:val="28"/>
                <w:szCs w:val="28"/>
                <w:lang w:val="uk-UA"/>
              </w:rPr>
              <w:t xml:space="preserve"> </w:t>
            </w:r>
            <w:r w:rsidRPr="00897107">
              <w:rPr>
                <w:sz w:val="28"/>
                <w:szCs w:val="28"/>
                <w:lang w:val="uk-UA"/>
              </w:rPr>
              <w:t>з</w:t>
            </w:r>
            <w:r w:rsidR="00D00EB2">
              <w:rPr>
                <w:sz w:val="28"/>
                <w:szCs w:val="28"/>
                <w:lang w:val="uk-UA"/>
              </w:rPr>
              <w:t xml:space="preserve"> </w:t>
            </w:r>
            <w:r w:rsidRPr="00897107">
              <w:rPr>
                <w:sz w:val="28"/>
                <w:szCs w:val="28"/>
                <w:lang w:val="uk-UA"/>
              </w:rPr>
              <w:t>будь-якими</w:t>
            </w:r>
            <w:r w:rsidR="00D00EB2">
              <w:rPr>
                <w:sz w:val="28"/>
                <w:szCs w:val="28"/>
                <w:lang w:val="uk-UA"/>
              </w:rPr>
              <w:t xml:space="preserve"> </w:t>
            </w:r>
            <w:r w:rsidRPr="00897107">
              <w:rPr>
                <w:sz w:val="28"/>
                <w:szCs w:val="28"/>
                <w:lang w:val="uk-UA"/>
              </w:rPr>
              <w:t>причинами</w:t>
            </w:r>
            <w:r w:rsidR="00D00EB2">
              <w:rPr>
                <w:sz w:val="28"/>
                <w:szCs w:val="28"/>
                <w:lang w:val="uk-UA"/>
              </w:rPr>
              <w:t xml:space="preserve"> </w:t>
            </w:r>
            <w:r w:rsidRPr="00897107">
              <w:rPr>
                <w:sz w:val="28"/>
                <w:szCs w:val="28"/>
                <w:lang w:val="uk-UA"/>
              </w:rPr>
              <w:t>у</w:t>
            </w:r>
            <w:r w:rsidR="00D00EB2">
              <w:rPr>
                <w:sz w:val="28"/>
                <w:szCs w:val="28"/>
                <w:lang w:val="uk-UA"/>
              </w:rPr>
              <w:t xml:space="preserve"> </w:t>
            </w:r>
            <w:r w:rsidRPr="00897107">
              <w:rPr>
                <w:sz w:val="28"/>
                <w:szCs w:val="28"/>
                <w:lang w:val="uk-UA"/>
              </w:rPr>
              <w:t>посадової</w:t>
            </w:r>
            <w:r w:rsidR="00D00EB2">
              <w:rPr>
                <w:sz w:val="28"/>
                <w:szCs w:val="28"/>
                <w:lang w:val="uk-UA"/>
              </w:rPr>
              <w:t xml:space="preserve"> </w:t>
            </w:r>
            <w:r w:rsidRPr="00897107">
              <w:rPr>
                <w:sz w:val="28"/>
                <w:szCs w:val="28"/>
                <w:lang w:val="uk-UA"/>
              </w:rPr>
              <w:t>особи</w:t>
            </w:r>
            <w:r w:rsidR="00D00EB2">
              <w:rPr>
                <w:sz w:val="28"/>
                <w:szCs w:val="28"/>
                <w:lang w:val="uk-UA"/>
              </w:rPr>
              <w:t xml:space="preserve"> </w:t>
            </w:r>
            <w:r w:rsidRPr="00897107">
              <w:rPr>
                <w:sz w:val="28"/>
                <w:szCs w:val="28"/>
                <w:lang w:val="uk-UA"/>
              </w:rPr>
              <w:t>повинен</w:t>
            </w:r>
            <w:r w:rsidR="00D00EB2">
              <w:rPr>
                <w:sz w:val="28"/>
                <w:szCs w:val="28"/>
                <w:lang w:val="uk-UA"/>
              </w:rPr>
              <w:t xml:space="preserve"> </w:t>
            </w:r>
            <w:r w:rsidRPr="00897107">
              <w:rPr>
                <w:sz w:val="28"/>
                <w:szCs w:val="28"/>
                <w:lang w:val="uk-UA"/>
              </w:rPr>
              <w:t>виникнути</w:t>
            </w:r>
            <w:r w:rsidR="00D00EB2">
              <w:rPr>
                <w:sz w:val="28"/>
                <w:szCs w:val="28"/>
                <w:lang w:val="uk-UA"/>
              </w:rPr>
              <w:t xml:space="preserve"> </w:t>
            </w:r>
            <w:r w:rsidRPr="00897107">
              <w:rPr>
                <w:sz w:val="28"/>
                <w:szCs w:val="28"/>
                <w:lang w:val="uk-UA"/>
              </w:rPr>
              <w:t>приватний</w:t>
            </w:r>
            <w:r w:rsidR="00D00EB2">
              <w:rPr>
                <w:sz w:val="28"/>
                <w:szCs w:val="28"/>
                <w:lang w:val="uk-UA"/>
              </w:rPr>
              <w:t xml:space="preserve"> </w:t>
            </w:r>
            <w:r w:rsidRPr="00897107">
              <w:rPr>
                <w:sz w:val="28"/>
                <w:szCs w:val="28"/>
                <w:lang w:val="uk-UA"/>
              </w:rPr>
              <w:t>інтерес</w:t>
            </w:r>
            <w:r w:rsidR="00D00EB2">
              <w:rPr>
                <w:sz w:val="28"/>
                <w:szCs w:val="28"/>
                <w:lang w:val="uk-UA"/>
              </w:rPr>
              <w:t xml:space="preserve"> </w:t>
            </w:r>
            <w:r w:rsidRPr="00897107">
              <w:rPr>
                <w:sz w:val="28"/>
                <w:szCs w:val="28"/>
                <w:lang w:val="uk-UA"/>
              </w:rPr>
              <w:t>саме</w:t>
            </w:r>
            <w:r w:rsidR="00D00EB2">
              <w:rPr>
                <w:sz w:val="28"/>
                <w:szCs w:val="28"/>
                <w:lang w:val="uk-UA"/>
              </w:rPr>
              <w:t xml:space="preserve"> </w:t>
            </w:r>
            <w:r w:rsidRPr="00897107">
              <w:rPr>
                <w:sz w:val="28"/>
                <w:szCs w:val="28"/>
                <w:lang w:val="uk-UA"/>
              </w:rPr>
              <w:t>у</w:t>
            </w:r>
            <w:r w:rsidR="00D00EB2">
              <w:rPr>
                <w:sz w:val="28"/>
                <w:szCs w:val="28"/>
                <w:lang w:val="uk-UA"/>
              </w:rPr>
              <w:t xml:space="preserve"> </w:t>
            </w:r>
            <w:r w:rsidRPr="00897107">
              <w:rPr>
                <w:sz w:val="28"/>
                <w:szCs w:val="28"/>
                <w:lang w:val="uk-UA"/>
              </w:rPr>
              <w:t>тій</w:t>
            </w:r>
            <w:r w:rsidR="00D00EB2">
              <w:rPr>
                <w:sz w:val="28"/>
                <w:szCs w:val="28"/>
                <w:lang w:val="uk-UA"/>
              </w:rPr>
              <w:t xml:space="preserve"> </w:t>
            </w:r>
            <w:r w:rsidRPr="00897107">
              <w:rPr>
                <w:sz w:val="28"/>
                <w:szCs w:val="28"/>
                <w:lang w:val="uk-UA"/>
              </w:rPr>
              <w:t>сфері,</w:t>
            </w:r>
            <w:r w:rsidR="00D00EB2">
              <w:rPr>
                <w:sz w:val="28"/>
                <w:szCs w:val="28"/>
                <w:lang w:val="uk-UA"/>
              </w:rPr>
              <w:t xml:space="preserve"> </w:t>
            </w:r>
            <w:r w:rsidRPr="00897107">
              <w:rPr>
                <w:sz w:val="28"/>
                <w:szCs w:val="28"/>
                <w:lang w:val="uk-UA"/>
              </w:rPr>
              <w:t>в</w:t>
            </w:r>
            <w:r w:rsidR="00D00EB2">
              <w:rPr>
                <w:sz w:val="28"/>
                <w:szCs w:val="28"/>
                <w:lang w:val="uk-UA"/>
              </w:rPr>
              <w:t xml:space="preserve"> </w:t>
            </w:r>
            <w:r w:rsidRPr="00897107">
              <w:rPr>
                <w:sz w:val="28"/>
                <w:szCs w:val="28"/>
                <w:lang w:val="uk-UA"/>
              </w:rPr>
              <w:t>якій</w:t>
            </w:r>
            <w:r w:rsidR="00D00EB2">
              <w:rPr>
                <w:sz w:val="28"/>
                <w:szCs w:val="28"/>
                <w:lang w:val="uk-UA"/>
              </w:rPr>
              <w:t xml:space="preserve"> </w:t>
            </w:r>
            <w:r w:rsidRPr="00897107">
              <w:rPr>
                <w:sz w:val="28"/>
                <w:szCs w:val="28"/>
                <w:lang w:val="uk-UA"/>
              </w:rPr>
              <w:t>вона</w:t>
            </w:r>
            <w:r w:rsidR="00D00EB2">
              <w:rPr>
                <w:sz w:val="28"/>
                <w:szCs w:val="28"/>
                <w:lang w:val="uk-UA"/>
              </w:rPr>
              <w:t xml:space="preserve"> </w:t>
            </w:r>
            <w:r w:rsidRPr="00897107">
              <w:rPr>
                <w:sz w:val="28"/>
                <w:szCs w:val="28"/>
                <w:lang w:val="uk-UA"/>
              </w:rPr>
              <w:t>виконує</w:t>
            </w:r>
            <w:r w:rsidR="00D00EB2">
              <w:rPr>
                <w:sz w:val="28"/>
                <w:szCs w:val="28"/>
                <w:lang w:val="uk-UA"/>
              </w:rPr>
              <w:t xml:space="preserve"> </w:t>
            </w:r>
            <w:r w:rsidRPr="00897107">
              <w:rPr>
                <w:sz w:val="28"/>
                <w:szCs w:val="28"/>
                <w:lang w:val="uk-UA"/>
              </w:rPr>
              <w:t>свої</w:t>
            </w:r>
            <w:r w:rsidR="00D00EB2">
              <w:rPr>
                <w:sz w:val="28"/>
                <w:szCs w:val="28"/>
                <w:lang w:val="uk-UA"/>
              </w:rPr>
              <w:t xml:space="preserve"> </w:t>
            </w:r>
            <w:r w:rsidRPr="00897107">
              <w:rPr>
                <w:sz w:val="28"/>
                <w:szCs w:val="28"/>
                <w:lang w:val="uk-UA"/>
              </w:rPr>
              <w:t>службові</w:t>
            </w:r>
            <w:r w:rsidR="00D00EB2">
              <w:rPr>
                <w:sz w:val="28"/>
                <w:szCs w:val="28"/>
                <w:lang w:val="uk-UA"/>
              </w:rPr>
              <w:t xml:space="preserve"> </w:t>
            </w:r>
            <w:r w:rsidRPr="00897107">
              <w:rPr>
                <w:sz w:val="28"/>
                <w:szCs w:val="28"/>
                <w:lang w:val="uk-UA"/>
              </w:rPr>
              <w:t>обов’язки</w:t>
            </w:r>
            <w:r w:rsidR="00D00EB2">
              <w:rPr>
                <w:sz w:val="28"/>
                <w:szCs w:val="28"/>
                <w:lang w:val="uk-UA"/>
              </w:rPr>
              <w:t xml:space="preserve"> </w:t>
            </w:r>
            <w:r w:rsidRPr="00897107">
              <w:rPr>
                <w:sz w:val="28"/>
                <w:szCs w:val="28"/>
                <w:lang w:val="uk-UA"/>
              </w:rPr>
              <w:t>чи</w:t>
            </w:r>
            <w:r w:rsidR="00D00EB2">
              <w:rPr>
                <w:sz w:val="28"/>
                <w:szCs w:val="28"/>
                <w:lang w:val="uk-UA"/>
              </w:rPr>
              <w:t xml:space="preserve"> </w:t>
            </w:r>
            <w:r w:rsidRPr="00897107">
              <w:rPr>
                <w:sz w:val="28"/>
                <w:szCs w:val="28"/>
                <w:lang w:val="uk-UA"/>
              </w:rPr>
              <w:t>представницькі</w:t>
            </w:r>
            <w:r w:rsidR="00D00EB2">
              <w:rPr>
                <w:sz w:val="28"/>
                <w:szCs w:val="28"/>
                <w:lang w:val="uk-UA"/>
              </w:rPr>
              <w:t xml:space="preserve"> </w:t>
            </w:r>
            <w:r w:rsidRPr="00897107">
              <w:rPr>
                <w:sz w:val="28"/>
                <w:szCs w:val="28"/>
                <w:lang w:val="uk-UA"/>
              </w:rPr>
              <w:t>повноваження.</w:t>
            </w:r>
          </w:p>
        </w:tc>
        <w:tc>
          <w:tcPr>
            <w:tcW w:w="3792" w:type="dxa"/>
            <w:vAlign w:val="center"/>
          </w:tcPr>
          <w:p w:rsidR="0099542E" w:rsidRPr="00897107" w:rsidRDefault="0099542E" w:rsidP="00600F6F">
            <w:pPr>
              <w:spacing w:line="276" w:lineRule="auto"/>
              <w:jc w:val="center"/>
              <w:rPr>
                <w:sz w:val="28"/>
                <w:szCs w:val="28"/>
                <w:lang w:val="uk-UA"/>
              </w:rPr>
            </w:pPr>
            <w:r w:rsidRPr="00897107">
              <w:rPr>
                <w:sz w:val="28"/>
                <w:szCs w:val="28"/>
                <w:lang w:val="uk-UA"/>
              </w:rPr>
              <w:t>Незалежно</w:t>
            </w:r>
            <w:r w:rsidR="00D00EB2">
              <w:rPr>
                <w:sz w:val="28"/>
                <w:szCs w:val="28"/>
                <w:lang w:val="uk-UA"/>
              </w:rPr>
              <w:t xml:space="preserve"> </w:t>
            </w:r>
            <w:r w:rsidRPr="00897107">
              <w:rPr>
                <w:sz w:val="28"/>
                <w:szCs w:val="28"/>
                <w:lang w:val="uk-UA"/>
              </w:rPr>
              <w:t>від</w:t>
            </w:r>
            <w:r w:rsidR="00D00EB2">
              <w:rPr>
                <w:sz w:val="28"/>
                <w:szCs w:val="28"/>
                <w:lang w:val="uk-UA"/>
              </w:rPr>
              <w:t xml:space="preserve"> </w:t>
            </w:r>
            <w:r w:rsidRPr="00897107">
              <w:rPr>
                <w:sz w:val="28"/>
                <w:szCs w:val="28"/>
                <w:lang w:val="uk-UA"/>
              </w:rPr>
              <w:t>причини</w:t>
            </w:r>
            <w:r w:rsidR="00D00EB2">
              <w:rPr>
                <w:sz w:val="28"/>
                <w:szCs w:val="28"/>
                <w:lang w:val="uk-UA"/>
              </w:rPr>
              <w:t xml:space="preserve"> </w:t>
            </w:r>
            <w:r w:rsidRPr="00897107">
              <w:rPr>
                <w:sz w:val="28"/>
                <w:szCs w:val="28"/>
                <w:lang w:val="uk-UA"/>
              </w:rPr>
              <w:t>у</w:t>
            </w:r>
            <w:r w:rsidR="00D00EB2">
              <w:rPr>
                <w:sz w:val="28"/>
                <w:szCs w:val="28"/>
                <w:lang w:val="uk-UA"/>
              </w:rPr>
              <w:t xml:space="preserve"> </w:t>
            </w:r>
            <w:r w:rsidRPr="00897107">
              <w:rPr>
                <w:sz w:val="28"/>
                <w:szCs w:val="28"/>
                <w:lang w:val="uk-UA"/>
              </w:rPr>
              <w:t>посадової</w:t>
            </w:r>
            <w:r w:rsidR="00D00EB2">
              <w:rPr>
                <w:sz w:val="28"/>
                <w:szCs w:val="28"/>
                <w:lang w:val="uk-UA"/>
              </w:rPr>
              <w:t xml:space="preserve"> </w:t>
            </w:r>
            <w:r w:rsidRPr="00897107">
              <w:rPr>
                <w:sz w:val="28"/>
                <w:szCs w:val="28"/>
                <w:lang w:val="uk-UA"/>
              </w:rPr>
              <w:t>особи</w:t>
            </w:r>
            <w:r w:rsidR="00D00EB2">
              <w:rPr>
                <w:sz w:val="28"/>
                <w:szCs w:val="28"/>
                <w:lang w:val="uk-UA"/>
              </w:rPr>
              <w:t xml:space="preserve"> </w:t>
            </w:r>
            <w:r w:rsidRPr="00897107">
              <w:rPr>
                <w:sz w:val="28"/>
                <w:szCs w:val="28"/>
                <w:lang w:val="uk-UA"/>
              </w:rPr>
              <w:t>вже</w:t>
            </w:r>
            <w:r w:rsidR="00D00EB2">
              <w:rPr>
                <w:sz w:val="28"/>
                <w:szCs w:val="28"/>
                <w:lang w:val="uk-UA"/>
              </w:rPr>
              <w:t xml:space="preserve"> </w:t>
            </w:r>
            <w:r w:rsidRPr="00897107">
              <w:rPr>
                <w:sz w:val="28"/>
                <w:szCs w:val="28"/>
                <w:lang w:val="uk-UA"/>
              </w:rPr>
              <w:t>виник</w:t>
            </w:r>
            <w:r w:rsidR="00D00EB2">
              <w:rPr>
                <w:sz w:val="28"/>
                <w:szCs w:val="28"/>
                <w:lang w:val="uk-UA"/>
              </w:rPr>
              <w:t xml:space="preserve"> </w:t>
            </w:r>
            <w:r w:rsidRPr="00897107">
              <w:rPr>
                <w:sz w:val="28"/>
                <w:szCs w:val="28"/>
                <w:lang w:val="uk-UA"/>
              </w:rPr>
              <w:t>приватний</w:t>
            </w:r>
            <w:r w:rsidR="00D00EB2">
              <w:rPr>
                <w:sz w:val="28"/>
                <w:szCs w:val="28"/>
                <w:lang w:val="uk-UA"/>
              </w:rPr>
              <w:t xml:space="preserve"> </w:t>
            </w:r>
            <w:r w:rsidRPr="00897107">
              <w:rPr>
                <w:sz w:val="28"/>
                <w:szCs w:val="28"/>
                <w:lang w:val="uk-UA"/>
              </w:rPr>
              <w:t>інтерес</w:t>
            </w:r>
            <w:r w:rsidR="00D00EB2">
              <w:rPr>
                <w:sz w:val="28"/>
                <w:szCs w:val="28"/>
                <w:lang w:val="uk-UA"/>
              </w:rPr>
              <w:t xml:space="preserve"> </w:t>
            </w:r>
            <w:r w:rsidRPr="00897107">
              <w:rPr>
                <w:sz w:val="28"/>
                <w:szCs w:val="28"/>
                <w:lang w:val="uk-UA"/>
              </w:rPr>
              <w:t>саме</w:t>
            </w:r>
            <w:r w:rsidR="00D00EB2">
              <w:rPr>
                <w:sz w:val="28"/>
                <w:szCs w:val="28"/>
                <w:lang w:val="uk-UA"/>
              </w:rPr>
              <w:t xml:space="preserve"> </w:t>
            </w:r>
            <w:r w:rsidRPr="00897107">
              <w:rPr>
                <w:sz w:val="28"/>
                <w:szCs w:val="28"/>
                <w:lang w:val="uk-UA"/>
              </w:rPr>
              <w:t>у</w:t>
            </w:r>
            <w:r w:rsidR="00D00EB2">
              <w:rPr>
                <w:sz w:val="28"/>
                <w:szCs w:val="28"/>
                <w:lang w:val="uk-UA"/>
              </w:rPr>
              <w:t xml:space="preserve"> </w:t>
            </w:r>
            <w:r w:rsidRPr="00897107">
              <w:rPr>
                <w:sz w:val="28"/>
                <w:szCs w:val="28"/>
                <w:lang w:val="uk-UA"/>
              </w:rPr>
              <w:t>тій</w:t>
            </w:r>
            <w:r w:rsidR="00D00EB2">
              <w:rPr>
                <w:sz w:val="28"/>
                <w:szCs w:val="28"/>
                <w:lang w:val="uk-UA"/>
              </w:rPr>
              <w:t xml:space="preserve"> </w:t>
            </w:r>
            <w:r w:rsidRPr="00897107">
              <w:rPr>
                <w:sz w:val="28"/>
                <w:szCs w:val="28"/>
                <w:lang w:val="uk-UA"/>
              </w:rPr>
              <w:t>сфері,</w:t>
            </w:r>
            <w:r w:rsidR="00D00EB2">
              <w:rPr>
                <w:sz w:val="28"/>
                <w:szCs w:val="28"/>
                <w:lang w:val="uk-UA"/>
              </w:rPr>
              <w:t xml:space="preserve"> </w:t>
            </w:r>
            <w:r w:rsidRPr="00897107">
              <w:rPr>
                <w:sz w:val="28"/>
                <w:szCs w:val="28"/>
                <w:lang w:val="uk-UA"/>
              </w:rPr>
              <w:t>в</w:t>
            </w:r>
            <w:r w:rsidR="00D00EB2">
              <w:rPr>
                <w:sz w:val="28"/>
                <w:szCs w:val="28"/>
                <w:lang w:val="uk-UA"/>
              </w:rPr>
              <w:t xml:space="preserve"> </w:t>
            </w:r>
            <w:r w:rsidRPr="00897107">
              <w:rPr>
                <w:sz w:val="28"/>
                <w:szCs w:val="28"/>
                <w:lang w:val="uk-UA"/>
              </w:rPr>
              <w:t>якій</w:t>
            </w:r>
            <w:r w:rsidR="00D00EB2">
              <w:rPr>
                <w:sz w:val="28"/>
                <w:szCs w:val="28"/>
                <w:lang w:val="uk-UA"/>
              </w:rPr>
              <w:t xml:space="preserve"> </w:t>
            </w:r>
            <w:r w:rsidRPr="00897107">
              <w:rPr>
                <w:sz w:val="28"/>
                <w:szCs w:val="28"/>
                <w:lang w:val="uk-UA"/>
              </w:rPr>
              <w:t>вона</w:t>
            </w:r>
            <w:r w:rsidR="00D00EB2">
              <w:rPr>
                <w:sz w:val="28"/>
                <w:szCs w:val="28"/>
                <w:lang w:val="uk-UA"/>
              </w:rPr>
              <w:t xml:space="preserve"> </w:t>
            </w:r>
            <w:r w:rsidRPr="00897107">
              <w:rPr>
                <w:sz w:val="28"/>
                <w:szCs w:val="28"/>
                <w:lang w:val="uk-UA"/>
              </w:rPr>
              <w:t>виконує</w:t>
            </w:r>
            <w:r w:rsidR="00D00EB2">
              <w:rPr>
                <w:sz w:val="28"/>
                <w:szCs w:val="28"/>
                <w:lang w:val="uk-UA"/>
              </w:rPr>
              <w:t xml:space="preserve"> </w:t>
            </w:r>
            <w:r w:rsidRPr="00897107">
              <w:rPr>
                <w:sz w:val="28"/>
                <w:szCs w:val="28"/>
                <w:lang w:val="uk-UA"/>
              </w:rPr>
              <w:t>свої</w:t>
            </w:r>
            <w:r w:rsidR="00D00EB2">
              <w:rPr>
                <w:sz w:val="28"/>
                <w:szCs w:val="28"/>
                <w:lang w:val="uk-UA"/>
              </w:rPr>
              <w:t xml:space="preserve"> </w:t>
            </w:r>
            <w:r w:rsidRPr="00897107">
              <w:rPr>
                <w:sz w:val="28"/>
                <w:szCs w:val="28"/>
                <w:lang w:val="uk-UA"/>
              </w:rPr>
              <w:t>службові</w:t>
            </w:r>
            <w:r w:rsidR="00D00EB2">
              <w:rPr>
                <w:sz w:val="28"/>
                <w:szCs w:val="28"/>
                <w:lang w:val="uk-UA"/>
              </w:rPr>
              <w:t xml:space="preserve"> </w:t>
            </w:r>
            <w:r w:rsidRPr="00897107">
              <w:rPr>
                <w:sz w:val="28"/>
                <w:szCs w:val="28"/>
                <w:lang w:val="uk-UA"/>
              </w:rPr>
              <w:t>чи</w:t>
            </w:r>
            <w:r w:rsidR="00D00EB2">
              <w:rPr>
                <w:sz w:val="28"/>
                <w:szCs w:val="28"/>
                <w:lang w:val="uk-UA"/>
              </w:rPr>
              <w:t xml:space="preserve"> </w:t>
            </w:r>
            <w:r w:rsidRPr="00897107">
              <w:rPr>
                <w:sz w:val="28"/>
                <w:szCs w:val="28"/>
                <w:lang w:val="uk-UA"/>
              </w:rPr>
              <w:t>представницькі</w:t>
            </w:r>
            <w:r w:rsidR="00D00EB2">
              <w:rPr>
                <w:sz w:val="28"/>
                <w:szCs w:val="28"/>
                <w:lang w:val="uk-UA"/>
              </w:rPr>
              <w:t xml:space="preserve"> </w:t>
            </w:r>
            <w:r w:rsidRPr="00897107">
              <w:rPr>
                <w:sz w:val="28"/>
                <w:szCs w:val="28"/>
                <w:lang w:val="uk-UA"/>
              </w:rPr>
              <w:t>повноваження.</w:t>
            </w:r>
          </w:p>
        </w:tc>
      </w:tr>
      <w:tr w:rsidR="0060555C" w:rsidRPr="00C43D19" w:rsidTr="0060555C">
        <w:trPr>
          <w:trHeight w:val="962"/>
        </w:trPr>
        <w:tc>
          <w:tcPr>
            <w:tcW w:w="2093" w:type="dxa"/>
            <w:shd w:val="clear" w:color="auto" w:fill="D9D9D9" w:themeFill="background1" w:themeFillShade="D9"/>
            <w:vAlign w:val="center"/>
          </w:tcPr>
          <w:p w:rsidR="0060555C" w:rsidRPr="00897107" w:rsidRDefault="0060555C" w:rsidP="00600F6F">
            <w:pPr>
              <w:spacing w:line="276" w:lineRule="auto"/>
              <w:jc w:val="center"/>
              <w:rPr>
                <w:sz w:val="28"/>
                <w:szCs w:val="28"/>
                <w:lang w:val="uk-UA"/>
              </w:rPr>
            </w:pPr>
            <w:r w:rsidRPr="00897107">
              <w:rPr>
                <w:sz w:val="28"/>
                <w:szCs w:val="28"/>
                <w:lang w:val="uk-UA"/>
              </w:rPr>
              <w:t>Об’єкт</w:t>
            </w:r>
            <w:r w:rsidR="00D00EB2">
              <w:rPr>
                <w:sz w:val="28"/>
                <w:szCs w:val="28"/>
                <w:lang w:val="uk-UA"/>
              </w:rPr>
              <w:t xml:space="preserve"> </w:t>
            </w:r>
            <w:r w:rsidRPr="00897107">
              <w:rPr>
                <w:sz w:val="28"/>
                <w:szCs w:val="28"/>
                <w:lang w:val="uk-UA"/>
              </w:rPr>
              <w:t>впливу</w:t>
            </w:r>
          </w:p>
        </w:tc>
        <w:tc>
          <w:tcPr>
            <w:tcW w:w="8044" w:type="dxa"/>
            <w:gridSpan w:val="2"/>
            <w:vAlign w:val="center"/>
          </w:tcPr>
          <w:p w:rsidR="0060555C" w:rsidRPr="00897107" w:rsidRDefault="0060555C" w:rsidP="00600F6F">
            <w:pPr>
              <w:spacing w:line="276" w:lineRule="auto"/>
              <w:jc w:val="center"/>
              <w:rPr>
                <w:sz w:val="28"/>
                <w:szCs w:val="28"/>
                <w:lang w:val="uk-UA"/>
              </w:rPr>
            </w:pPr>
            <w:r w:rsidRPr="00897107">
              <w:rPr>
                <w:sz w:val="28"/>
                <w:szCs w:val="28"/>
                <w:lang w:val="uk-UA"/>
              </w:rPr>
              <w:t>Об’єктивність</w:t>
            </w:r>
            <w:r w:rsidR="00D00EB2">
              <w:rPr>
                <w:sz w:val="28"/>
                <w:szCs w:val="28"/>
                <w:lang w:val="uk-UA"/>
              </w:rPr>
              <w:t xml:space="preserve"> </w:t>
            </w:r>
            <w:r w:rsidRPr="00897107">
              <w:rPr>
                <w:sz w:val="28"/>
                <w:szCs w:val="28"/>
                <w:lang w:val="uk-UA"/>
              </w:rPr>
              <w:t>чи</w:t>
            </w:r>
            <w:r w:rsidR="00D00EB2">
              <w:rPr>
                <w:sz w:val="28"/>
                <w:szCs w:val="28"/>
                <w:lang w:val="uk-UA"/>
              </w:rPr>
              <w:t xml:space="preserve"> </w:t>
            </w:r>
            <w:r w:rsidRPr="00897107">
              <w:rPr>
                <w:sz w:val="28"/>
                <w:szCs w:val="28"/>
                <w:lang w:val="uk-UA"/>
              </w:rPr>
              <w:t>неупередженість</w:t>
            </w:r>
            <w:r w:rsidR="00D00EB2">
              <w:rPr>
                <w:sz w:val="28"/>
                <w:szCs w:val="28"/>
                <w:lang w:val="uk-UA"/>
              </w:rPr>
              <w:t xml:space="preserve"> </w:t>
            </w:r>
            <w:r w:rsidRPr="00897107">
              <w:rPr>
                <w:sz w:val="28"/>
                <w:szCs w:val="28"/>
                <w:lang w:val="uk-UA"/>
              </w:rPr>
              <w:t>–</w:t>
            </w:r>
            <w:r w:rsidR="00D00EB2">
              <w:rPr>
                <w:sz w:val="28"/>
                <w:szCs w:val="28"/>
                <w:lang w:val="uk-UA"/>
              </w:rPr>
              <w:t xml:space="preserve"> </w:t>
            </w:r>
            <w:r w:rsidRPr="00897107">
              <w:rPr>
                <w:sz w:val="28"/>
                <w:szCs w:val="28"/>
                <w:lang w:val="uk-UA"/>
              </w:rPr>
              <w:t>щодо</w:t>
            </w:r>
            <w:r w:rsidR="00D00EB2">
              <w:rPr>
                <w:sz w:val="28"/>
                <w:szCs w:val="28"/>
                <w:lang w:val="uk-UA"/>
              </w:rPr>
              <w:t xml:space="preserve"> </w:t>
            </w:r>
            <w:r w:rsidRPr="00897107">
              <w:rPr>
                <w:sz w:val="28"/>
                <w:szCs w:val="28"/>
                <w:lang w:val="uk-UA"/>
              </w:rPr>
              <w:t>прийняття</w:t>
            </w:r>
            <w:r w:rsidR="00D00EB2">
              <w:rPr>
                <w:sz w:val="28"/>
                <w:szCs w:val="28"/>
                <w:lang w:val="uk-UA"/>
              </w:rPr>
              <w:t xml:space="preserve"> </w:t>
            </w:r>
            <w:r w:rsidRPr="00897107">
              <w:rPr>
                <w:sz w:val="28"/>
                <w:szCs w:val="28"/>
                <w:lang w:val="uk-UA"/>
              </w:rPr>
              <w:t>особою</w:t>
            </w:r>
            <w:r w:rsidR="00D00EB2">
              <w:rPr>
                <w:sz w:val="28"/>
                <w:szCs w:val="28"/>
                <w:lang w:val="uk-UA"/>
              </w:rPr>
              <w:t xml:space="preserve"> </w:t>
            </w:r>
            <w:r w:rsidRPr="00897107">
              <w:rPr>
                <w:sz w:val="28"/>
                <w:szCs w:val="28"/>
                <w:lang w:val="uk-UA"/>
              </w:rPr>
              <w:t>рішення</w:t>
            </w:r>
            <w:r w:rsidR="00D00EB2">
              <w:rPr>
                <w:sz w:val="28"/>
                <w:szCs w:val="28"/>
                <w:lang w:val="uk-UA"/>
              </w:rPr>
              <w:t xml:space="preserve"> </w:t>
            </w:r>
            <w:r w:rsidRPr="00897107">
              <w:rPr>
                <w:sz w:val="28"/>
                <w:szCs w:val="28"/>
                <w:lang w:val="uk-UA"/>
              </w:rPr>
              <w:t>або</w:t>
            </w:r>
            <w:r w:rsidR="00D00EB2">
              <w:rPr>
                <w:sz w:val="28"/>
                <w:szCs w:val="28"/>
                <w:lang w:val="uk-UA"/>
              </w:rPr>
              <w:t xml:space="preserve"> </w:t>
            </w:r>
            <w:r w:rsidRPr="00897107">
              <w:rPr>
                <w:sz w:val="28"/>
                <w:szCs w:val="28"/>
                <w:lang w:val="uk-UA"/>
              </w:rPr>
              <w:t>вчинення</w:t>
            </w:r>
            <w:r w:rsidR="00D00EB2">
              <w:rPr>
                <w:sz w:val="28"/>
                <w:szCs w:val="28"/>
                <w:lang w:val="uk-UA"/>
              </w:rPr>
              <w:t xml:space="preserve"> </w:t>
            </w:r>
            <w:r w:rsidRPr="00897107">
              <w:rPr>
                <w:sz w:val="28"/>
                <w:szCs w:val="28"/>
                <w:lang w:val="uk-UA"/>
              </w:rPr>
              <w:t>чи</w:t>
            </w:r>
            <w:r w:rsidR="00D00EB2">
              <w:rPr>
                <w:sz w:val="28"/>
                <w:szCs w:val="28"/>
                <w:lang w:val="uk-UA"/>
              </w:rPr>
              <w:t xml:space="preserve"> </w:t>
            </w:r>
            <w:proofErr w:type="spellStart"/>
            <w:r w:rsidRPr="00897107">
              <w:rPr>
                <w:sz w:val="28"/>
                <w:szCs w:val="28"/>
                <w:lang w:val="uk-UA"/>
              </w:rPr>
              <w:t>невчинення</w:t>
            </w:r>
            <w:proofErr w:type="spellEnd"/>
            <w:r w:rsidR="00D00EB2">
              <w:rPr>
                <w:sz w:val="28"/>
                <w:szCs w:val="28"/>
                <w:lang w:val="uk-UA"/>
              </w:rPr>
              <w:t xml:space="preserve"> </w:t>
            </w:r>
            <w:r w:rsidRPr="00897107">
              <w:rPr>
                <w:sz w:val="28"/>
                <w:szCs w:val="28"/>
                <w:lang w:val="uk-UA"/>
              </w:rPr>
              <w:t>дій</w:t>
            </w:r>
            <w:r w:rsidR="00D00EB2">
              <w:rPr>
                <w:sz w:val="28"/>
                <w:szCs w:val="28"/>
                <w:lang w:val="uk-UA"/>
              </w:rPr>
              <w:t xml:space="preserve"> </w:t>
            </w:r>
            <w:r w:rsidRPr="00897107">
              <w:rPr>
                <w:sz w:val="28"/>
                <w:szCs w:val="28"/>
                <w:lang w:val="uk-UA"/>
              </w:rPr>
              <w:t>під</w:t>
            </w:r>
            <w:r w:rsidR="00D00EB2">
              <w:rPr>
                <w:sz w:val="28"/>
                <w:szCs w:val="28"/>
                <w:lang w:val="uk-UA"/>
              </w:rPr>
              <w:t xml:space="preserve"> </w:t>
            </w:r>
            <w:r w:rsidRPr="00897107">
              <w:rPr>
                <w:sz w:val="28"/>
                <w:szCs w:val="28"/>
                <w:lang w:val="uk-UA"/>
              </w:rPr>
              <w:t>час</w:t>
            </w:r>
            <w:r w:rsidR="00D00EB2">
              <w:rPr>
                <w:sz w:val="28"/>
                <w:szCs w:val="28"/>
                <w:lang w:val="uk-UA"/>
              </w:rPr>
              <w:t xml:space="preserve"> </w:t>
            </w:r>
            <w:r w:rsidRPr="00897107">
              <w:rPr>
                <w:sz w:val="28"/>
                <w:szCs w:val="28"/>
                <w:lang w:val="uk-UA"/>
              </w:rPr>
              <w:t>виконання</w:t>
            </w:r>
            <w:r w:rsidR="00D00EB2">
              <w:rPr>
                <w:sz w:val="28"/>
                <w:szCs w:val="28"/>
                <w:lang w:val="uk-UA"/>
              </w:rPr>
              <w:t xml:space="preserve"> </w:t>
            </w:r>
            <w:r w:rsidRPr="00897107">
              <w:rPr>
                <w:sz w:val="28"/>
                <w:szCs w:val="28"/>
                <w:lang w:val="uk-UA"/>
              </w:rPr>
              <w:t>зазначених</w:t>
            </w:r>
            <w:r w:rsidR="00D00EB2">
              <w:rPr>
                <w:sz w:val="28"/>
                <w:szCs w:val="28"/>
                <w:lang w:val="uk-UA"/>
              </w:rPr>
              <w:t xml:space="preserve"> </w:t>
            </w:r>
            <w:r w:rsidRPr="00897107">
              <w:rPr>
                <w:sz w:val="28"/>
                <w:szCs w:val="28"/>
                <w:lang w:val="uk-UA"/>
              </w:rPr>
              <w:t>повноважень</w:t>
            </w:r>
            <w:r w:rsidR="005B5141">
              <w:rPr>
                <w:sz w:val="28"/>
                <w:szCs w:val="28"/>
                <w:lang w:val="uk-UA"/>
              </w:rPr>
              <w:t>.</w:t>
            </w:r>
          </w:p>
        </w:tc>
      </w:tr>
      <w:tr w:rsidR="0099542E" w:rsidRPr="00C43D19" w:rsidTr="0060555C">
        <w:trPr>
          <w:trHeight w:val="962"/>
        </w:trPr>
        <w:tc>
          <w:tcPr>
            <w:tcW w:w="2093" w:type="dxa"/>
            <w:shd w:val="clear" w:color="auto" w:fill="D9D9D9" w:themeFill="background1" w:themeFillShade="D9"/>
            <w:vAlign w:val="center"/>
          </w:tcPr>
          <w:p w:rsidR="0099542E" w:rsidRPr="00897107" w:rsidRDefault="0060555C" w:rsidP="00600F6F">
            <w:pPr>
              <w:spacing w:line="276" w:lineRule="auto"/>
              <w:jc w:val="center"/>
              <w:rPr>
                <w:sz w:val="28"/>
                <w:szCs w:val="28"/>
                <w:lang w:val="uk-UA"/>
              </w:rPr>
            </w:pPr>
            <w:r w:rsidRPr="00897107">
              <w:rPr>
                <w:sz w:val="28"/>
                <w:szCs w:val="28"/>
                <w:lang w:val="uk-UA"/>
              </w:rPr>
              <w:t>Наслідки</w:t>
            </w:r>
          </w:p>
        </w:tc>
        <w:tc>
          <w:tcPr>
            <w:tcW w:w="4252" w:type="dxa"/>
            <w:vAlign w:val="center"/>
          </w:tcPr>
          <w:p w:rsidR="0099542E" w:rsidRPr="00897107" w:rsidRDefault="0060555C" w:rsidP="00600F6F">
            <w:pPr>
              <w:spacing w:line="276" w:lineRule="auto"/>
              <w:jc w:val="center"/>
              <w:rPr>
                <w:sz w:val="28"/>
                <w:szCs w:val="28"/>
                <w:lang w:val="uk-UA"/>
              </w:rPr>
            </w:pPr>
            <w:r w:rsidRPr="00897107">
              <w:rPr>
                <w:sz w:val="28"/>
                <w:szCs w:val="28"/>
                <w:lang w:val="uk-UA"/>
              </w:rPr>
              <w:t>Приватний</w:t>
            </w:r>
            <w:r w:rsidR="00D00EB2">
              <w:rPr>
                <w:sz w:val="28"/>
                <w:szCs w:val="28"/>
                <w:lang w:val="uk-UA"/>
              </w:rPr>
              <w:t xml:space="preserve"> </w:t>
            </w:r>
            <w:r w:rsidRPr="00897107">
              <w:rPr>
                <w:sz w:val="28"/>
                <w:szCs w:val="28"/>
                <w:lang w:val="uk-UA"/>
              </w:rPr>
              <w:t>інтерес</w:t>
            </w:r>
            <w:r w:rsidR="00D00EB2">
              <w:rPr>
                <w:sz w:val="28"/>
                <w:szCs w:val="28"/>
                <w:lang w:val="uk-UA"/>
              </w:rPr>
              <w:t xml:space="preserve"> </w:t>
            </w:r>
            <w:r w:rsidRPr="00897107">
              <w:rPr>
                <w:sz w:val="28"/>
                <w:szCs w:val="28"/>
                <w:lang w:val="uk-UA"/>
              </w:rPr>
              <w:t>посадової</w:t>
            </w:r>
            <w:r w:rsidR="00D00EB2">
              <w:rPr>
                <w:sz w:val="28"/>
                <w:szCs w:val="28"/>
                <w:lang w:val="uk-UA"/>
              </w:rPr>
              <w:t xml:space="preserve"> </w:t>
            </w:r>
            <w:r w:rsidRPr="00897107">
              <w:rPr>
                <w:sz w:val="28"/>
                <w:szCs w:val="28"/>
                <w:lang w:val="uk-UA"/>
              </w:rPr>
              <w:t>особи</w:t>
            </w:r>
            <w:r w:rsidR="00D00EB2">
              <w:rPr>
                <w:sz w:val="28"/>
                <w:szCs w:val="28"/>
                <w:lang w:val="uk-UA"/>
              </w:rPr>
              <w:t xml:space="preserve"> </w:t>
            </w:r>
            <w:r w:rsidRPr="00897107">
              <w:rPr>
                <w:sz w:val="28"/>
                <w:szCs w:val="28"/>
                <w:lang w:val="uk-UA"/>
              </w:rPr>
              <w:t>може</w:t>
            </w:r>
            <w:r w:rsidR="00D00EB2">
              <w:rPr>
                <w:sz w:val="28"/>
                <w:szCs w:val="28"/>
                <w:lang w:val="uk-UA"/>
              </w:rPr>
              <w:t xml:space="preserve"> </w:t>
            </w:r>
            <w:r w:rsidRPr="00897107">
              <w:rPr>
                <w:sz w:val="28"/>
                <w:szCs w:val="28"/>
                <w:lang w:val="uk-UA"/>
              </w:rPr>
              <w:t>вплинути</w:t>
            </w:r>
            <w:r w:rsidR="00D00EB2">
              <w:rPr>
                <w:sz w:val="28"/>
                <w:szCs w:val="28"/>
                <w:lang w:val="uk-UA"/>
              </w:rPr>
              <w:t xml:space="preserve"> </w:t>
            </w:r>
            <w:r w:rsidRPr="00897107">
              <w:rPr>
                <w:sz w:val="28"/>
                <w:szCs w:val="28"/>
                <w:lang w:val="uk-UA"/>
              </w:rPr>
              <w:t>в</w:t>
            </w:r>
            <w:r w:rsidR="00D00EB2">
              <w:rPr>
                <w:sz w:val="28"/>
                <w:szCs w:val="28"/>
                <w:lang w:val="uk-UA"/>
              </w:rPr>
              <w:t xml:space="preserve"> </w:t>
            </w:r>
            <w:r w:rsidRPr="00897107">
              <w:rPr>
                <w:sz w:val="28"/>
                <w:szCs w:val="28"/>
                <w:lang w:val="uk-UA"/>
              </w:rPr>
              <w:t>майбутньому</w:t>
            </w:r>
            <w:r w:rsidR="00D00EB2">
              <w:rPr>
                <w:sz w:val="28"/>
                <w:szCs w:val="28"/>
                <w:lang w:val="uk-UA"/>
              </w:rPr>
              <w:t xml:space="preserve"> </w:t>
            </w:r>
            <w:r w:rsidRPr="00897107">
              <w:rPr>
                <w:sz w:val="28"/>
                <w:szCs w:val="28"/>
                <w:lang w:val="uk-UA"/>
              </w:rPr>
              <w:t>на</w:t>
            </w:r>
            <w:r w:rsidR="00D00EB2">
              <w:rPr>
                <w:sz w:val="28"/>
                <w:szCs w:val="28"/>
                <w:lang w:val="uk-UA"/>
              </w:rPr>
              <w:t xml:space="preserve"> </w:t>
            </w:r>
            <w:r w:rsidRPr="00897107">
              <w:rPr>
                <w:sz w:val="28"/>
                <w:szCs w:val="28"/>
                <w:lang w:val="uk-UA"/>
              </w:rPr>
              <w:t>об’єктивність</w:t>
            </w:r>
            <w:r w:rsidR="00D00EB2">
              <w:rPr>
                <w:sz w:val="28"/>
                <w:szCs w:val="28"/>
                <w:lang w:val="uk-UA"/>
              </w:rPr>
              <w:t xml:space="preserve"> </w:t>
            </w:r>
            <w:r w:rsidRPr="00897107">
              <w:rPr>
                <w:sz w:val="28"/>
                <w:szCs w:val="28"/>
                <w:lang w:val="uk-UA"/>
              </w:rPr>
              <w:t>чи</w:t>
            </w:r>
            <w:r w:rsidR="00D00EB2">
              <w:rPr>
                <w:sz w:val="28"/>
                <w:szCs w:val="28"/>
                <w:lang w:val="uk-UA"/>
              </w:rPr>
              <w:t xml:space="preserve"> </w:t>
            </w:r>
            <w:r w:rsidRPr="00897107">
              <w:rPr>
                <w:sz w:val="28"/>
                <w:szCs w:val="28"/>
                <w:lang w:val="uk-UA"/>
              </w:rPr>
              <w:t>неупередженість</w:t>
            </w:r>
            <w:r w:rsidR="00D00EB2">
              <w:rPr>
                <w:sz w:val="28"/>
                <w:szCs w:val="28"/>
                <w:lang w:val="uk-UA"/>
              </w:rPr>
              <w:t xml:space="preserve"> </w:t>
            </w:r>
            <w:r w:rsidRPr="00897107">
              <w:rPr>
                <w:sz w:val="28"/>
                <w:szCs w:val="28"/>
                <w:lang w:val="uk-UA"/>
              </w:rPr>
              <w:t>прийняття</w:t>
            </w:r>
            <w:r w:rsidR="00D00EB2">
              <w:rPr>
                <w:sz w:val="28"/>
                <w:szCs w:val="28"/>
                <w:lang w:val="uk-UA"/>
              </w:rPr>
              <w:t xml:space="preserve"> </w:t>
            </w:r>
            <w:r w:rsidRPr="00897107">
              <w:rPr>
                <w:sz w:val="28"/>
                <w:szCs w:val="28"/>
                <w:lang w:val="uk-UA"/>
              </w:rPr>
              <w:t>нею</w:t>
            </w:r>
            <w:r w:rsidR="00D00EB2">
              <w:rPr>
                <w:sz w:val="28"/>
                <w:szCs w:val="28"/>
                <w:lang w:val="uk-UA"/>
              </w:rPr>
              <w:t xml:space="preserve"> </w:t>
            </w:r>
            <w:r w:rsidRPr="00897107">
              <w:rPr>
                <w:sz w:val="28"/>
                <w:szCs w:val="28"/>
                <w:lang w:val="uk-UA"/>
              </w:rPr>
              <w:t>рішень,</w:t>
            </w:r>
            <w:r w:rsidR="00D00EB2">
              <w:rPr>
                <w:sz w:val="28"/>
                <w:szCs w:val="28"/>
                <w:lang w:val="uk-UA"/>
              </w:rPr>
              <w:t xml:space="preserve"> </w:t>
            </w:r>
            <w:r w:rsidRPr="00897107">
              <w:rPr>
                <w:sz w:val="28"/>
                <w:szCs w:val="28"/>
                <w:lang w:val="uk-UA"/>
              </w:rPr>
              <w:t>або</w:t>
            </w:r>
            <w:r w:rsidR="00D00EB2">
              <w:rPr>
                <w:sz w:val="28"/>
                <w:szCs w:val="28"/>
                <w:lang w:val="uk-UA"/>
              </w:rPr>
              <w:t xml:space="preserve"> </w:t>
            </w:r>
            <w:r w:rsidRPr="00897107">
              <w:rPr>
                <w:sz w:val="28"/>
                <w:szCs w:val="28"/>
                <w:lang w:val="uk-UA"/>
              </w:rPr>
              <w:t>на</w:t>
            </w:r>
            <w:r w:rsidR="00D00EB2">
              <w:rPr>
                <w:sz w:val="28"/>
                <w:szCs w:val="28"/>
                <w:lang w:val="uk-UA"/>
              </w:rPr>
              <w:t xml:space="preserve"> </w:t>
            </w:r>
            <w:r w:rsidRPr="00897107">
              <w:rPr>
                <w:sz w:val="28"/>
                <w:szCs w:val="28"/>
                <w:lang w:val="uk-UA"/>
              </w:rPr>
              <w:t>вчинення</w:t>
            </w:r>
            <w:r w:rsidR="00D00EB2">
              <w:rPr>
                <w:sz w:val="28"/>
                <w:szCs w:val="28"/>
                <w:lang w:val="uk-UA"/>
              </w:rPr>
              <w:t xml:space="preserve"> </w:t>
            </w:r>
            <w:r w:rsidRPr="00897107">
              <w:rPr>
                <w:sz w:val="28"/>
                <w:szCs w:val="28"/>
                <w:lang w:val="uk-UA"/>
              </w:rPr>
              <w:t>чи</w:t>
            </w:r>
            <w:r w:rsidR="00D00EB2">
              <w:rPr>
                <w:sz w:val="28"/>
                <w:szCs w:val="28"/>
                <w:lang w:val="uk-UA"/>
              </w:rPr>
              <w:t xml:space="preserve"> </w:t>
            </w:r>
            <w:proofErr w:type="spellStart"/>
            <w:r w:rsidRPr="00897107">
              <w:rPr>
                <w:sz w:val="28"/>
                <w:szCs w:val="28"/>
                <w:lang w:val="uk-UA"/>
              </w:rPr>
              <w:t>невчинення</w:t>
            </w:r>
            <w:proofErr w:type="spellEnd"/>
            <w:r w:rsidR="00D00EB2">
              <w:rPr>
                <w:sz w:val="28"/>
                <w:szCs w:val="28"/>
                <w:lang w:val="uk-UA"/>
              </w:rPr>
              <w:t xml:space="preserve"> </w:t>
            </w:r>
            <w:r w:rsidRPr="00897107">
              <w:rPr>
                <w:sz w:val="28"/>
                <w:szCs w:val="28"/>
                <w:lang w:val="uk-UA"/>
              </w:rPr>
              <w:t>дій</w:t>
            </w:r>
            <w:r w:rsidR="00D00EB2">
              <w:rPr>
                <w:sz w:val="28"/>
                <w:szCs w:val="28"/>
                <w:lang w:val="uk-UA"/>
              </w:rPr>
              <w:t xml:space="preserve"> </w:t>
            </w:r>
            <w:r w:rsidRPr="00897107">
              <w:rPr>
                <w:sz w:val="28"/>
                <w:szCs w:val="28"/>
                <w:lang w:val="uk-UA"/>
              </w:rPr>
              <w:t>під</w:t>
            </w:r>
            <w:r w:rsidR="00D00EB2">
              <w:rPr>
                <w:sz w:val="28"/>
                <w:szCs w:val="28"/>
                <w:lang w:val="uk-UA"/>
              </w:rPr>
              <w:t xml:space="preserve"> </w:t>
            </w:r>
            <w:r w:rsidRPr="00897107">
              <w:rPr>
                <w:sz w:val="28"/>
                <w:szCs w:val="28"/>
                <w:lang w:val="uk-UA"/>
              </w:rPr>
              <w:t>час</w:t>
            </w:r>
            <w:r w:rsidR="00D00EB2">
              <w:rPr>
                <w:sz w:val="28"/>
                <w:szCs w:val="28"/>
                <w:lang w:val="uk-UA"/>
              </w:rPr>
              <w:t xml:space="preserve"> </w:t>
            </w:r>
            <w:r w:rsidRPr="00897107">
              <w:rPr>
                <w:sz w:val="28"/>
                <w:szCs w:val="28"/>
                <w:lang w:val="uk-UA"/>
              </w:rPr>
              <w:t>виконання</w:t>
            </w:r>
            <w:r w:rsidR="00D00EB2">
              <w:rPr>
                <w:sz w:val="28"/>
                <w:szCs w:val="28"/>
                <w:lang w:val="uk-UA"/>
              </w:rPr>
              <w:t xml:space="preserve"> </w:t>
            </w:r>
            <w:r w:rsidRPr="00897107">
              <w:rPr>
                <w:sz w:val="28"/>
                <w:szCs w:val="28"/>
                <w:lang w:val="uk-UA"/>
              </w:rPr>
              <w:t>зазначених</w:t>
            </w:r>
            <w:r w:rsidR="00D00EB2">
              <w:rPr>
                <w:sz w:val="28"/>
                <w:szCs w:val="28"/>
                <w:lang w:val="uk-UA"/>
              </w:rPr>
              <w:t xml:space="preserve"> </w:t>
            </w:r>
            <w:r w:rsidRPr="00897107">
              <w:rPr>
                <w:sz w:val="28"/>
                <w:szCs w:val="28"/>
                <w:lang w:val="uk-UA"/>
              </w:rPr>
              <w:t>обов’язків</w:t>
            </w:r>
            <w:r w:rsidR="00D00EB2">
              <w:rPr>
                <w:sz w:val="28"/>
                <w:szCs w:val="28"/>
                <w:lang w:val="uk-UA"/>
              </w:rPr>
              <w:t xml:space="preserve"> </w:t>
            </w:r>
            <w:r w:rsidRPr="00897107">
              <w:rPr>
                <w:sz w:val="28"/>
                <w:szCs w:val="28"/>
                <w:lang w:val="uk-UA"/>
              </w:rPr>
              <w:t>та</w:t>
            </w:r>
            <w:r w:rsidR="00D00EB2">
              <w:rPr>
                <w:sz w:val="28"/>
                <w:szCs w:val="28"/>
                <w:lang w:val="uk-UA"/>
              </w:rPr>
              <w:t xml:space="preserve"> </w:t>
            </w:r>
            <w:r w:rsidRPr="00897107">
              <w:rPr>
                <w:sz w:val="28"/>
                <w:szCs w:val="28"/>
                <w:lang w:val="uk-UA"/>
              </w:rPr>
              <w:t>повноважень.</w:t>
            </w:r>
          </w:p>
        </w:tc>
        <w:tc>
          <w:tcPr>
            <w:tcW w:w="3792" w:type="dxa"/>
            <w:vAlign w:val="center"/>
          </w:tcPr>
          <w:p w:rsidR="0099542E" w:rsidRPr="00897107" w:rsidRDefault="0060555C" w:rsidP="00600F6F">
            <w:pPr>
              <w:spacing w:line="276" w:lineRule="auto"/>
              <w:jc w:val="center"/>
              <w:rPr>
                <w:sz w:val="28"/>
                <w:szCs w:val="28"/>
                <w:lang w:val="uk-UA"/>
              </w:rPr>
            </w:pPr>
            <w:r w:rsidRPr="00897107">
              <w:rPr>
                <w:sz w:val="28"/>
                <w:szCs w:val="28"/>
                <w:lang w:val="uk-UA"/>
              </w:rPr>
              <w:t>У</w:t>
            </w:r>
            <w:r w:rsidR="00D00EB2">
              <w:rPr>
                <w:sz w:val="28"/>
                <w:szCs w:val="28"/>
                <w:lang w:val="uk-UA"/>
              </w:rPr>
              <w:t xml:space="preserve"> </w:t>
            </w:r>
            <w:r w:rsidRPr="00897107">
              <w:rPr>
                <w:sz w:val="28"/>
                <w:szCs w:val="28"/>
                <w:lang w:val="uk-UA"/>
              </w:rPr>
              <w:t>посадової</w:t>
            </w:r>
            <w:r w:rsidR="00D00EB2">
              <w:rPr>
                <w:sz w:val="28"/>
                <w:szCs w:val="28"/>
                <w:lang w:val="uk-UA"/>
              </w:rPr>
              <w:t xml:space="preserve"> </w:t>
            </w:r>
            <w:r w:rsidRPr="00897107">
              <w:rPr>
                <w:sz w:val="28"/>
                <w:szCs w:val="28"/>
                <w:lang w:val="uk-UA"/>
              </w:rPr>
              <w:t>особи</w:t>
            </w:r>
            <w:r w:rsidR="00D00EB2">
              <w:rPr>
                <w:sz w:val="28"/>
                <w:szCs w:val="28"/>
                <w:lang w:val="uk-UA"/>
              </w:rPr>
              <w:t xml:space="preserve"> </w:t>
            </w:r>
            <w:r w:rsidRPr="00897107">
              <w:rPr>
                <w:sz w:val="28"/>
                <w:szCs w:val="28"/>
                <w:lang w:val="uk-UA"/>
              </w:rPr>
              <w:t>виникає</w:t>
            </w:r>
            <w:r w:rsidR="00D00EB2">
              <w:rPr>
                <w:sz w:val="28"/>
                <w:szCs w:val="28"/>
                <w:lang w:val="uk-UA"/>
              </w:rPr>
              <w:t xml:space="preserve"> </w:t>
            </w:r>
            <w:r w:rsidRPr="00897107">
              <w:rPr>
                <w:sz w:val="28"/>
                <w:szCs w:val="28"/>
                <w:lang w:val="uk-UA"/>
              </w:rPr>
              <w:t>суперечність</w:t>
            </w:r>
            <w:r w:rsidR="00D00EB2">
              <w:rPr>
                <w:sz w:val="28"/>
                <w:szCs w:val="28"/>
                <w:lang w:val="uk-UA"/>
              </w:rPr>
              <w:t xml:space="preserve"> </w:t>
            </w:r>
            <w:r w:rsidRPr="00897107">
              <w:rPr>
                <w:sz w:val="28"/>
                <w:szCs w:val="28"/>
                <w:lang w:val="uk-UA"/>
              </w:rPr>
              <w:t>між</w:t>
            </w:r>
            <w:r w:rsidR="00D00EB2">
              <w:rPr>
                <w:sz w:val="28"/>
                <w:szCs w:val="28"/>
                <w:lang w:val="uk-UA"/>
              </w:rPr>
              <w:t xml:space="preserve"> </w:t>
            </w:r>
            <w:r w:rsidRPr="00897107">
              <w:rPr>
                <w:sz w:val="28"/>
                <w:szCs w:val="28"/>
                <w:lang w:val="uk-UA"/>
              </w:rPr>
              <w:t>приватним</w:t>
            </w:r>
            <w:r w:rsidR="00D00EB2">
              <w:rPr>
                <w:sz w:val="28"/>
                <w:szCs w:val="28"/>
                <w:lang w:val="uk-UA"/>
              </w:rPr>
              <w:t xml:space="preserve"> </w:t>
            </w:r>
            <w:r w:rsidRPr="00897107">
              <w:rPr>
                <w:sz w:val="28"/>
                <w:szCs w:val="28"/>
                <w:lang w:val="uk-UA"/>
              </w:rPr>
              <w:t>інтересом</w:t>
            </w:r>
            <w:r w:rsidR="00D00EB2">
              <w:rPr>
                <w:sz w:val="28"/>
                <w:szCs w:val="28"/>
                <w:lang w:val="uk-UA"/>
              </w:rPr>
              <w:t xml:space="preserve"> </w:t>
            </w:r>
            <w:r w:rsidRPr="00897107">
              <w:rPr>
                <w:sz w:val="28"/>
                <w:szCs w:val="28"/>
                <w:lang w:val="uk-UA"/>
              </w:rPr>
              <w:t>особи</w:t>
            </w:r>
            <w:r w:rsidR="00D00EB2">
              <w:rPr>
                <w:sz w:val="28"/>
                <w:szCs w:val="28"/>
                <w:lang w:val="uk-UA"/>
              </w:rPr>
              <w:t xml:space="preserve"> </w:t>
            </w:r>
            <w:r w:rsidRPr="00897107">
              <w:rPr>
                <w:sz w:val="28"/>
                <w:szCs w:val="28"/>
                <w:lang w:val="uk-UA"/>
              </w:rPr>
              <w:t>та</w:t>
            </w:r>
            <w:r w:rsidR="00D00EB2">
              <w:rPr>
                <w:sz w:val="28"/>
                <w:szCs w:val="28"/>
                <w:lang w:val="uk-UA"/>
              </w:rPr>
              <w:t xml:space="preserve"> </w:t>
            </w:r>
            <w:r w:rsidRPr="00897107">
              <w:rPr>
                <w:sz w:val="28"/>
                <w:szCs w:val="28"/>
                <w:lang w:val="uk-UA"/>
              </w:rPr>
              <w:t>її</w:t>
            </w:r>
            <w:r w:rsidR="00D00EB2">
              <w:rPr>
                <w:sz w:val="28"/>
                <w:szCs w:val="28"/>
                <w:lang w:val="uk-UA"/>
              </w:rPr>
              <w:t xml:space="preserve"> </w:t>
            </w:r>
            <w:r w:rsidRPr="00897107">
              <w:rPr>
                <w:sz w:val="28"/>
                <w:szCs w:val="28"/>
                <w:lang w:val="uk-UA"/>
              </w:rPr>
              <w:t>службовими</w:t>
            </w:r>
            <w:r w:rsidR="00D00EB2">
              <w:rPr>
                <w:sz w:val="28"/>
                <w:szCs w:val="28"/>
                <w:lang w:val="uk-UA"/>
              </w:rPr>
              <w:t xml:space="preserve"> </w:t>
            </w:r>
            <w:r w:rsidRPr="00897107">
              <w:rPr>
                <w:sz w:val="28"/>
                <w:szCs w:val="28"/>
                <w:lang w:val="uk-UA"/>
              </w:rPr>
              <w:t>чи</w:t>
            </w:r>
            <w:r w:rsidR="00D00EB2">
              <w:rPr>
                <w:sz w:val="28"/>
                <w:szCs w:val="28"/>
                <w:lang w:val="uk-UA"/>
              </w:rPr>
              <w:t xml:space="preserve"> </w:t>
            </w:r>
            <w:r w:rsidRPr="00897107">
              <w:rPr>
                <w:sz w:val="28"/>
                <w:szCs w:val="28"/>
                <w:lang w:val="uk-UA"/>
              </w:rPr>
              <w:t>представницькими</w:t>
            </w:r>
            <w:r w:rsidR="00D00EB2">
              <w:rPr>
                <w:sz w:val="28"/>
                <w:szCs w:val="28"/>
                <w:lang w:val="uk-UA"/>
              </w:rPr>
              <w:t xml:space="preserve"> </w:t>
            </w:r>
            <w:r w:rsidRPr="00897107">
              <w:rPr>
                <w:sz w:val="28"/>
                <w:szCs w:val="28"/>
                <w:lang w:val="uk-UA"/>
              </w:rPr>
              <w:t>повноваженнями.</w:t>
            </w:r>
            <w:r w:rsidR="00D00EB2">
              <w:rPr>
                <w:sz w:val="28"/>
                <w:szCs w:val="28"/>
                <w:lang w:val="uk-UA"/>
              </w:rPr>
              <w:t xml:space="preserve"> </w:t>
            </w:r>
            <w:r w:rsidRPr="00897107">
              <w:rPr>
                <w:sz w:val="28"/>
                <w:szCs w:val="28"/>
                <w:lang w:val="uk-UA"/>
              </w:rPr>
              <w:t>Ця</w:t>
            </w:r>
            <w:r w:rsidR="00D00EB2">
              <w:rPr>
                <w:sz w:val="28"/>
                <w:szCs w:val="28"/>
                <w:lang w:val="uk-UA"/>
              </w:rPr>
              <w:t xml:space="preserve"> </w:t>
            </w:r>
            <w:r w:rsidRPr="00897107">
              <w:rPr>
                <w:sz w:val="28"/>
                <w:szCs w:val="28"/>
                <w:lang w:val="uk-UA"/>
              </w:rPr>
              <w:t>суперечність</w:t>
            </w:r>
            <w:r w:rsidR="00D00EB2">
              <w:rPr>
                <w:sz w:val="28"/>
                <w:szCs w:val="28"/>
                <w:lang w:val="uk-UA"/>
              </w:rPr>
              <w:t xml:space="preserve"> </w:t>
            </w:r>
            <w:r w:rsidRPr="00897107">
              <w:rPr>
                <w:sz w:val="28"/>
                <w:szCs w:val="28"/>
                <w:lang w:val="uk-UA"/>
              </w:rPr>
              <w:t>виникає</w:t>
            </w:r>
            <w:r w:rsidR="00D00EB2">
              <w:rPr>
                <w:sz w:val="28"/>
                <w:szCs w:val="28"/>
                <w:lang w:val="uk-UA"/>
              </w:rPr>
              <w:t xml:space="preserve"> </w:t>
            </w:r>
            <w:r w:rsidRPr="00897107">
              <w:rPr>
                <w:sz w:val="28"/>
                <w:szCs w:val="28"/>
                <w:lang w:val="uk-UA"/>
              </w:rPr>
              <w:t>у</w:t>
            </w:r>
            <w:r w:rsidR="00D00EB2">
              <w:rPr>
                <w:sz w:val="28"/>
                <w:szCs w:val="28"/>
                <w:lang w:val="uk-UA"/>
              </w:rPr>
              <w:t xml:space="preserve"> </w:t>
            </w:r>
            <w:r w:rsidRPr="00897107">
              <w:rPr>
                <w:sz w:val="28"/>
                <w:szCs w:val="28"/>
                <w:lang w:val="uk-UA"/>
              </w:rPr>
              <w:t>той</w:t>
            </w:r>
            <w:r w:rsidR="00D00EB2">
              <w:rPr>
                <w:sz w:val="28"/>
                <w:szCs w:val="28"/>
                <w:lang w:val="uk-UA"/>
              </w:rPr>
              <w:t xml:space="preserve"> </w:t>
            </w:r>
            <w:r w:rsidRPr="00897107">
              <w:rPr>
                <w:sz w:val="28"/>
                <w:szCs w:val="28"/>
                <w:lang w:val="uk-UA"/>
              </w:rPr>
              <w:t>самий</w:t>
            </w:r>
            <w:r w:rsidR="00D00EB2">
              <w:rPr>
                <w:sz w:val="28"/>
                <w:szCs w:val="28"/>
                <w:lang w:val="uk-UA"/>
              </w:rPr>
              <w:t xml:space="preserve"> </w:t>
            </w:r>
            <w:r w:rsidRPr="00897107">
              <w:rPr>
                <w:sz w:val="28"/>
                <w:szCs w:val="28"/>
                <w:lang w:val="uk-UA"/>
              </w:rPr>
              <w:t>момент,</w:t>
            </w:r>
            <w:r w:rsidR="00D00EB2">
              <w:rPr>
                <w:sz w:val="28"/>
                <w:szCs w:val="28"/>
                <w:lang w:val="uk-UA"/>
              </w:rPr>
              <w:t xml:space="preserve"> </w:t>
            </w:r>
            <w:r w:rsidRPr="00897107">
              <w:rPr>
                <w:sz w:val="28"/>
                <w:szCs w:val="28"/>
                <w:lang w:val="uk-UA"/>
              </w:rPr>
              <w:t>коли</w:t>
            </w:r>
            <w:r w:rsidR="00D00EB2">
              <w:rPr>
                <w:sz w:val="28"/>
                <w:szCs w:val="28"/>
                <w:lang w:val="uk-UA"/>
              </w:rPr>
              <w:t xml:space="preserve"> </w:t>
            </w:r>
            <w:r w:rsidRPr="00897107">
              <w:rPr>
                <w:sz w:val="28"/>
                <w:szCs w:val="28"/>
                <w:lang w:val="uk-UA"/>
              </w:rPr>
              <w:t>посадова</w:t>
            </w:r>
            <w:r w:rsidR="00D00EB2">
              <w:rPr>
                <w:sz w:val="28"/>
                <w:szCs w:val="28"/>
                <w:lang w:val="uk-UA"/>
              </w:rPr>
              <w:t xml:space="preserve"> </w:t>
            </w:r>
            <w:r w:rsidRPr="00897107">
              <w:rPr>
                <w:sz w:val="28"/>
                <w:szCs w:val="28"/>
                <w:lang w:val="uk-UA"/>
              </w:rPr>
              <w:t>особа</w:t>
            </w:r>
            <w:r w:rsidR="00D00EB2">
              <w:rPr>
                <w:sz w:val="28"/>
                <w:szCs w:val="28"/>
                <w:lang w:val="uk-UA"/>
              </w:rPr>
              <w:t xml:space="preserve"> </w:t>
            </w:r>
            <w:r w:rsidRPr="00897107">
              <w:rPr>
                <w:sz w:val="28"/>
                <w:szCs w:val="28"/>
                <w:lang w:val="uk-UA"/>
              </w:rPr>
              <w:t>починає</w:t>
            </w:r>
            <w:r w:rsidR="00D00EB2">
              <w:rPr>
                <w:sz w:val="28"/>
                <w:szCs w:val="28"/>
                <w:lang w:val="uk-UA"/>
              </w:rPr>
              <w:t xml:space="preserve"> </w:t>
            </w:r>
            <w:r w:rsidRPr="00897107">
              <w:rPr>
                <w:sz w:val="28"/>
                <w:szCs w:val="28"/>
                <w:lang w:val="uk-UA"/>
              </w:rPr>
              <w:t>виконувати</w:t>
            </w:r>
            <w:r w:rsidR="00D00EB2">
              <w:rPr>
                <w:sz w:val="28"/>
                <w:szCs w:val="28"/>
                <w:lang w:val="uk-UA"/>
              </w:rPr>
              <w:t xml:space="preserve"> </w:t>
            </w:r>
            <w:r w:rsidRPr="00897107">
              <w:rPr>
                <w:sz w:val="28"/>
                <w:szCs w:val="28"/>
                <w:lang w:val="uk-UA"/>
              </w:rPr>
              <w:t>зазначені</w:t>
            </w:r>
            <w:r w:rsidR="00D00EB2">
              <w:rPr>
                <w:sz w:val="28"/>
                <w:szCs w:val="28"/>
                <w:lang w:val="uk-UA"/>
              </w:rPr>
              <w:t xml:space="preserve"> </w:t>
            </w:r>
            <w:r w:rsidRPr="00897107">
              <w:rPr>
                <w:sz w:val="28"/>
                <w:szCs w:val="28"/>
                <w:lang w:val="uk-UA"/>
              </w:rPr>
              <w:t>повноваження</w:t>
            </w:r>
            <w:r w:rsidR="00D00EB2">
              <w:rPr>
                <w:sz w:val="28"/>
                <w:szCs w:val="28"/>
                <w:lang w:val="uk-UA"/>
              </w:rPr>
              <w:t xml:space="preserve"> </w:t>
            </w:r>
            <w:r w:rsidRPr="00897107">
              <w:rPr>
                <w:sz w:val="28"/>
                <w:szCs w:val="28"/>
                <w:lang w:val="uk-UA"/>
              </w:rPr>
              <w:t>у</w:t>
            </w:r>
            <w:r w:rsidR="00D00EB2">
              <w:rPr>
                <w:sz w:val="28"/>
                <w:szCs w:val="28"/>
                <w:lang w:val="uk-UA"/>
              </w:rPr>
              <w:t xml:space="preserve"> </w:t>
            </w:r>
            <w:r w:rsidRPr="00897107">
              <w:rPr>
                <w:sz w:val="28"/>
                <w:szCs w:val="28"/>
                <w:lang w:val="uk-UA"/>
              </w:rPr>
              <w:t>зв’язку</w:t>
            </w:r>
            <w:r w:rsidR="00D00EB2">
              <w:rPr>
                <w:sz w:val="28"/>
                <w:szCs w:val="28"/>
                <w:lang w:val="uk-UA"/>
              </w:rPr>
              <w:t xml:space="preserve"> </w:t>
            </w:r>
            <w:r w:rsidRPr="00897107">
              <w:rPr>
                <w:sz w:val="28"/>
                <w:szCs w:val="28"/>
                <w:lang w:val="uk-UA"/>
              </w:rPr>
              <w:t>з</w:t>
            </w:r>
            <w:r w:rsidR="00D00EB2">
              <w:rPr>
                <w:sz w:val="28"/>
                <w:szCs w:val="28"/>
                <w:lang w:val="uk-UA"/>
              </w:rPr>
              <w:t xml:space="preserve"> </w:t>
            </w:r>
            <w:r w:rsidRPr="00897107">
              <w:rPr>
                <w:sz w:val="28"/>
                <w:szCs w:val="28"/>
                <w:lang w:val="uk-UA"/>
              </w:rPr>
              <w:t>необхідністю</w:t>
            </w:r>
            <w:r w:rsidR="00D00EB2">
              <w:rPr>
                <w:sz w:val="28"/>
                <w:szCs w:val="28"/>
                <w:lang w:val="uk-UA"/>
              </w:rPr>
              <w:t xml:space="preserve"> </w:t>
            </w:r>
            <w:r w:rsidRPr="00897107">
              <w:rPr>
                <w:sz w:val="28"/>
                <w:szCs w:val="28"/>
                <w:lang w:val="uk-UA"/>
              </w:rPr>
              <w:t>прийняття</w:t>
            </w:r>
            <w:r w:rsidR="00D00EB2">
              <w:rPr>
                <w:sz w:val="28"/>
                <w:szCs w:val="28"/>
                <w:lang w:val="uk-UA"/>
              </w:rPr>
              <w:t xml:space="preserve"> </w:t>
            </w:r>
            <w:r w:rsidRPr="00897107">
              <w:rPr>
                <w:sz w:val="28"/>
                <w:szCs w:val="28"/>
                <w:lang w:val="uk-UA"/>
              </w:rPr>
              <w:t>відповідного</w:t>
            </w:r>
            <w:r w:rsidR="00D00EB2">
              <w:rPr>
                <w:sz w:val="28"/>
                <w:szCs w:val="28"/>
                <w:lang w:val="uk-UA"/>
              </w:rPr>
              <w:t xml:space="preserve"> </w:t>
            </w:r>
            <w:r w:rsidRPr="00897107">
              <w:rPr>
                <w:sz w:val="28"/>
                <w:szCs w:val="28"/>
                <w:lang w:val="uk-UA"/>
              </w:rPr>
              <w:t>рішення,</w:t>
            </w:r>
            <w:r w:rsidR="00D00EB2">
              <w:rPr>
                <w:sz w:val="28"/>
                <w:szCs w:val="28"/>
                <w:lang w:val="uk-UA"/>
              </w:rPr>
              <w:t xml:space="preserve"> </w:t>
            </w:r>
            <w:r w:rsidRPr="00897107">
              <w:rPr>
                <w:sz w:val="28"/>
                <w:szCs w:val="28"/>
                <w:lang w:val="uk-UA"/>
              </w:rPr>
              <w:t>або</w:t>
            </w:r>
            <w:r w:rsidR="00D00EB2">
              <w:rPr>
                <w:sz w:val="28"/>
                <w:szCs w:val="28"/>
                <w:lang w:val="uk-UA"/>
              </w:rPr>
              <w:t xml:space="preserve"> </w:t>
            </w:r>
            <w:r w:rsidRPr="00897107">
              <w:rPr>
                <w:sz w:val="28"/>
                <w:szCs w:val="28"/>
                <w:lang w:val="uk-UA"/>
              </w:rPr>
              <w:t>вчинення</w:t>
            </w:r>
            <w:r w:rsidR="00D00EB2">
              <w:rPr>
                <w:sz w:val="28"/>
                <w:szCs w:val="28"/>
                <w:lang w:val="uk-UA"/>
              </w:rPr>
              <w:t xml:space="preserve"> </w:t>
            </w:r>
            <w:r w:rsidRPr="00897107">
              <w:rPr>
                <w:sz w:val="28"/>
                <w:szCs w:val="28"/>
                <w:lang w:val="uk-UA"/>
              </w:rPr>
              <w:t>чи</w:t>
            </w:r>
            <w:r w:rsidR="00D00EB2">
              <w:rPr>
                <w:sz w:val="28"/>
                <w:szCs w:val="28"/>
                <w:lang w:val="uk-UA"/>
              </w:rPr>
              <w:t xml:space="preserve"> </w:t>
            </w:r>
            <w:proofErr w:type="spellStart"/>
            <w:r w:rsidRPr="00897107">
              <w:rPr>
                <w:sz w:val="28"/>
                <w:szCs w:val="28"/>
                <w:lang w:val="uk-UA"/>
              </w:rPr>
              <w:t>н</w:t>
            </w:r>
            <w:r w:rsidR="00E508DB">
              <w:rPr>
                <w:sz w:val="28"/>
                <w:szCs w:val="28"/>
                <w:lang w:val="uk-UA"/>
              </w:rPr>
              <w:t>е</w:t>
            </w:r>
            <w:r w:rsidRPr="00897107">
              <w:rPr>
                <w:sz w:val="28"/>
                <w:szCs w:val="28"/>
                <w:lang w:val="uk-UA"/>
              </w:rPr>
              <w:t>вчинення</w:t>
            </w:r>
            <w:proofErr w:type="spellEnd"/>
            <w:r w:rsidR="00D00EB2">
              <w:rPr>
                <w:sz w:val="28"/>
                <w:szCs w:val="28"/>
                <w:lang w:val="uk-UA"/>
              </w:rPr>
              <w:t xml:space="preserve"> </w:t>
            </w:r>
            <w:r w:rsidRPr="00897107">
              <w:rPr>
                <w:sz w:val="28"/>
                <w:szCs w:val="28"/>
                <w:lang w:val="uk-UA"/>
              </w:rPr>
              <w:t>відповідних</w:t>
            </w:r>
            <w:r w:rsidR="00D00EB2">
              <w:rPr>
                <w:sz w:val="28"/>
                <w:szCs w:val="28"/>
                <w:lang w:val="uk-UA"/>
              </w:rPr>
              <w:t xml:space="preserve"> </w:t>
            </w:r>
            <w:r w:rsidRPr="00897107">
              <w:rPr>
                <w:sz w:val="28"/>
                <w:szCs w:val="28"/>
                <w:lang w:val="uk-UA"/>
              </w:rPr>
              <w:t>дій.</w:t>
            </w:r>
          </w:p>
        </w:tc>
      </w:tr>
    </w:tbl>
    <w:p w:rsidR="0099542E" w:rsidRPr="00897107" w:rsidRDefault="0099542E" w:rsidP="00600F6F">
      <w:pPr>
        <w:spacing w:line="360" w:lineRule="auto"/>
        <w:jc w:val="center"/>
        <w:rPr>
          <w:sz w:val="28"/>
          <w:lang w:val="uk-UA"/>
        </w:rPr>
      </w:pPr>
    </w:p>
    <w:p w:rsidR="005410CE" w:rsidRPr="00897107" w:rsidRDefault="005410CE" w:rsidP="00600F6F">
      <w:pPr>
        <w:spacing w:line="276" w:lineRule="auto"/>
        <w:jc w:val="left"/>
        <w:rPr>
          <w:sz w:val="28"/>
          <w:szCs w:val="28"/>
          <w:lang w:val="uk-UA"/>
        </w:rPr>
      </w:pPr>
      <w:r w:rsidRPr="00897107">
        <w:rPr>
          <w:b/>
          <w:sz w:val="28"/>
          <w:szCs w:val="28"/>
          <w:lang w:val="uk-UA"/>
        </w:rPr>
        <w:br w:type="page"/>
      </w:r>
    </w:p>
    <w:p w:rsidR="004F35A4" w:rsidRPr="00897107" w:rsidRDefault="004D2E34" w:rsidP="00600F6F">
      <w:pPr>
        <w:pStyle w:val="2"/>
        <w:spacing w:before="0" w:after="0" w:line="360" w:lineRule="auto"/>
        <w:rPr>
          <w:rFonts w:ascii="Times New Roman" w:hAnsi="Times New Roman"/>
          <w:b w:val="0"/>
          <w:sz w:val="28"/>
          <w:szCs w:val="28"/>
          <w:lang w:val="uk-UA"/>
        </w:rPr>
      </w:pPr>
      <w:bookmarkStart w:id="36" w:name="_Toc28359287"/>
      <w:r w:rsidRPr="00897107">
        <w:rPr>
          <w:rFonts w:ascii="Times New Roman" w:hAnsi="Times New Roman"/>
          <w:b w:val="0"/>
          <w:sz w:val="28"/>
          <w:szCs w:val="28"/>
          <w:lang w:val="uk-UA"/>
        </w:rPr>
        <w:lastRenderedPageBreak/>
        <w:t>2.2.</w:t>
      </w:r>
      <w:r w:rsidR="00D00EB2">
        <w:rPr>
          <w:rFonts w:ascii="Times New Roman" w:hAnsi="Times New Roman"/>
          <w:b w:val="0"/>
          <w:sz w:val="28"/>
          <w:szCs w:val="28"/>
          <w:lang w:val="uk-UA"/>
        </w:rPr>
        <w:t xml:space="preserve"> </w:t>
      </w:r>
      <w:r w:rsidR="00AD3497" w:rsidRPr="00897107">
        <w:rPr>
          <w:rFonts w:ascii="Times New Roman" w:hAnsi="Times New Roman"/>
          <w:b w:val="0"/>
          <w:sz w:val="28"/>
          <w:szCs w:val="28"/>
          <w:lang w:val="uk-UA"/>
        </w:rPr>
        <w:t>Типологія</w:t>
      </w:r>
      <w:r w:rsidR="00D00EB2">
        <w:rPr>
          <w:rFonts w:ascii="Times New Roman" w:hAnsi="Times New Roman"/>
          <w:b w:val="0"/>
          <w:sz w:val="28"/>
          <w:szCs w:val="28"/>
          <w:lang w:val="uk-UA"/>
        </w:rPr>
        <w:t xml:space="preserve"> </w:t>
      </w:r>
      <w:r w:rsidR="00AD3497" w:rsidRPr="00897107">
        <w:rPr>
          <w:rFonts w:ascii="Times New Roman" w:hAnsi="Times New Roman"/>
          <w:b w:val="0"/>
          <w:sz w:val="28"/>
          <w:szCs w:val="28"/>
          <w:lang w:val="uk-UA"/>
        </w:rPr>
        <w:t>та</w:t>
      </w:r>
      <w:r w:rsidR="00D00EB2">
        <w:rPr>
          <w:rFonts w:ascii="Times New Roman" w:hAnsi="Times New Roman"/>
          <w:b w:val="0"/>
          <w:sz w:val="28"/>
          <w:szCs w:val="28"/>
          <w:lang w:val="uk-UA"/>
        </w:rPr>
        <w:t xml:space="preserve"> </w:t>
      </w:r>
      <w:r w:rsidR="00AD3497" w:rsidRPr="00897107">
        <w:rPr>
          <w:rFonts w:ascii="Times New Roman" w:hAnsi="Times New Roman"/>
          <w:b w:val="0"/>
          <w:sz w:val="28"/>
          <w:szCs w:val="28"/>
          <w:lang w:val="uk-UA"/>
        </w:rPr>
        <w:t>р</w:t>
      </w:r>
      <w:r w:rsidR="00AB2785" w:rsidRPr="00897107">
        <w:rPr>
          <w:rFonts w:ascii="Times New Roman" w:hAnsi="Times New Roman"/>
          <w:b w:val="0"/>
          <w:sz w:val="28"/>
          <w:szCs w:val="28"/>
          <w:lang w:val="uk-UA"/>
        </w:rPr>
        <w:t>ізнови</w:t>
      </w:r>
      <w:r w:rsidR="00AD3497" w:rsidRPr="00897107">
        <w:rPr>
          <w:rFonts w:ascii="Times New Roman" w:hAnsi="Times New Roman"/>
          <w:b w:val="0"/>
          <w:sz w:val="28"/>
          <w:szCs w:val="28"/>
          <w:lang w:val="uk-UA"/>
        </w:rPr>
        <w:t>д</w:t>
      </w:r>
      <w:r w:rsidR="00AB2785" w:rsidRPr="00897107">
        <w:rPr>
          <w:rFonts w:ascii="Times New Roman" w:hAnsi="Times New Roman"/>
          <w:b w:val="0"/>
          <w:sz w:val="28"/>
          <w:szCs w:val="28"/>
          <w:lang w:val="uk-UA"/>
        </w:rPr>
        <w:t>и</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конфліктів</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інтересу</w:t>
      </w:r>
      <w:r w:rsidR="00D00EB2">
        <w:rPr>
          <w:rFonts w:ascii="Times New Roman" w:hAnsi="Times New Roman"/>
          <w:b w:val="0"/>
          <w:sz w:val="28"/>
          <w:szCs w:val="28"/>
          <w:lang w:val="uk-UA"/>
        </w:rPr>
        <w:t xml:space="preserve"> </w:t>
      </w:r>
      <w:r w:rsidR="00AD3497" w:rsidRPr="00897107">
        <w:rPr>
          <w:rFonts w:ascii="Times New Roman" w:hAnsi="Times New Roman"/>
          <w:b w:val="0"/>
          <w:sz w:val="28"/>
          <w:szCs w:val="28"/>
          <w:lang w:val="uk-UA"/>
        </w:rPr>
        <w:t>на</w:t>
      </w:r>
      <w:r w:rsidR="00D00EB2">
        <w:rPr>
          <w:rFonts w:ascii="Times New Roman" w:hAnsi="Times New Roman"/>
          <w:b w:val="0"/>
          <w:sz w:val="28"/>
          <w:szCs w:val="28"/>
          <w:lang w:val="uk-UA"/>
        </w:rPr>
        <w:t xml:space="preserve"> </w:t>
      </w:r>
      <w:r w:rsidR="00AD3497" w:rsidRPr="00897107">
        <w:rPr>
          <w:rFonts w:ascii="Times New Roman" w:hAnsi="Times New Roman"/>
          <w:b w:val="0"/>
          <w:sz w:val="28"/>
          <w:szCs w:val="28"/>
          <w:lang w:val="uk-UA"/>
        </w:rPr>
        <w:t>державній</w:t>
      </w:r>
      <w:r w:rsidR="00D00EB2">
        <w:rPr>
          <w:rFonts w:ascii="Times New Roman" w:hAnsi="Times New Roman"/>
          <w:b w:val="0"/>
          <w:sz w:val="28"/>
          <w:szCs w:val="28"/>
          <w:lang w:val="uk-UA"/>
        </w:rPr>
        <w:t xml:space="preserve"> </w:t>
      </w:r>
      <w:r w:rsidR="00AD3497" w:rsidRPr="00897107">
        <w:rPr>
          <w:rFonts w:ascii="Times New Roman" w:hAnsi="Times New Roman"/>
          <w:b w:val="0"/>
          <w:sz w:val="28"/>
          <w:szCs w:val="28"/>
          <w:lang w:val="uk-UA"/>
        </w:rPr>
        <w:t>службі</w:t>
      </w:r>
      <w:bookmarkEnd w:id="36"/>
    </w:p>
    <w:p w:rsidR="00FC1EB9" w:rsidRDefault="00437A47" w:rsidP="00600F6F">
      <w:pPr>
        <w:spacing w:line="276" w:lineRule="auto"/>
        <w:jc w:val="left"/>
        <w:rPr>
          <w:sz w:val="28"/>
          <w:szCs w:val="28"/>
          <w:lang w:val="uk-UA"/>
        </w:rPr>
      </w:pPr>
      <w:r w:rsidRPr="00437A47">
        <w:rPr>
          <w:noProof/>
          <w:sz w:val="28"/>
          <w:szCs w:val="28"/>
          <w:lang w:val="uk-UA"/>
        </w:rPr>
        <w:pict>
          <v:rect id="_x0000_s1187" style="position:absolute;margin-left:.25pt;margin-top:10.45pt;width:494.75pt;height:42.45pt;z-index:251802624">
            <v:textbox>
              <w:txbxContent>
                <w:p w:rsidR="002C1B26" w:rsidRPr="00AD3497" w:rsidRDefault="002C1B26" w:rsidP="00AD3497">
                  <w:pPr>
                    <w:jc w:val="center"/>
                    <w:rPr>
                      <w:b/>
                      <w:sz w:val="28"/>
                      <w:szCs w:val="28"/>
                      <w:lang w:val="uk-UA"/>
                    </w:rPr>
                  </w:pPr>
                  <w:r w:rsidRPr="00AD3497">
                    <w:rPr>
                      <w:b/>
                      <w:sz w:val="28"/>
                      <w:szCs w:val="28"/>
                      <w:lang w:val="uk-UA"/>
                    </w:rPr>
                    <w:t>ТИПОЛОГІЯ КОНФЛІКТІВ НА ДЕРЖАВНІЙ СЛУЖБІ З ОГЛЯДУ НА СУБ’ЄКТИ, ЩО БЕРУТЬ У НЬОМУ УЧАСТЬ:</w:t>
                  </w:r>
                </w:p>
              </w:txbxContent>
            </v:textbox>
          </v:rect>
        </w:pict>
      </w:r>
    </w:p>
    <w:p w:rsidR="00FC1EB9" w:rsidRDefault="00FC1EB9" w:rsidP="00600F6F">
      <w:pPr>
        <w:spacing w:line="276" w:lineRule="auto"/>
        <w:jc w:val="left"/>
        <w:rPr>
          <w:sz w:val="28"/>
          <w:szCs w:val="28"/>
          <w:lang w:val="uk-UA"/>
        </w:rPr>
      </w:pPr>
    </w:p>
    <w:p w:rsidR="00AD3497" w:rsidRPr="00897107" w:rsidRDefault="00437A47" w:rsidP="00600F6F">
      <w:pPr>
        <w:spacing w:line="276" w:lineRule="auto"/>
        <w:jc w:val="left"/>
        <w:rPr>
          <w:sz w:val="28"/>
          <w:szCs w:val="28"/>
          <w:lang w:val="uk-UA"/>
        </w:rPr>
      </w:pPr>
      <w:r w:rsidRPr="00437A47">
        <w:rPr>
          <w:noProof/>
          <w:sz w:val="28"/>
          <w:szCs w:val="28"/>
          <w:lang w:val="uk-UA"/>
        </w:rPr>
        <w:pict>
          <v:shape id="_x0000_s1188" type="#_x0000_t67" style="position:absolute;margin-left:224pt;margin-top:15.9pt;width:35pt;height:38.55pt;z-index:251803648">
            <v:textbox style="layout-flow:vertical-ideographic"/>
          </v:shape>
        </w:pict>
      </w:r>
    </w:p>
    <w:p w:rsidR="00AD3497" w:rsidRPr="00897107" w:rsidRDefault="00AD3497" w:rsidP="00600F6F">
      <w:pPr>
        <w:spacing w:line="276" w:lineRule="auto"/>
        <w:jc w:val="left"/>
        <w:rPr>
          <w:sz w:val="28"/>
          <w:szCs w:val="28"/>
          <w:lang w:val="uk-UA"/>
        </w:rPr>
      </w:pPr>
    </w:p>
    <w:p w:rsidR="007742B2" w:rsidRPr="00897107" w:rsidRDefault="007742B2" w:rsidP="00600F6F">
      <w:pPr>
        <w:spacing w:line="276" w:lineRule="auto"/>
        <w:jc w:val="left"/>
        <w:rPr>
          <w:sz w:val="28"/>
          <w:szCs w:val="28"/>
          <w:lang w:val="uk-UA"/>
        </w:rPr>
      </w:pPr>
    </w:p>
    <w:p w:rsidR="00AD3497" w:rsidRPr="00897107" w:rsidRDefault="00AD3497" w:rsidP="00600F6F">
      <w:pPr>
        <w:spacing w:line="276" w:lineRule="auto"/>
        <w:jc w:val="left"/>
        <w:rPr>
          <w:sz w:val="28"/>
          <w:szCs w:val="28"/>
          <w:lang w:val="uk-UA"/>
        </w:rPr>
      </w:pPr>
      <w:r w:rsidRPr="00897107">
        <w:rPr>
          <w:noProof/>
          <w:sz w:val="28"/>
          <w:szCs w:val="28"/>
        </w:rPr>
        <w:drawing>
          <wp:inline distT="0" distB="0" distL="0" distR="0">
            <wp:extent cx="6272881" cy="7262486"/>
            <wp:effectExtent l="76200" t="0" r="70769"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AD3497" w:rsidRPr="00897107" w:rsidRDefault="00AB2785" w:rsidP="00600F6F">
      <w:pPr>
        <w:spacing w:line="276" w:lineRule="auto"/>
        <w:jc w:val="left"/>
        <w:rPr>
          <w:sz w:val="28"/>
          <w:szCs w:val="28"/>
          <w:lang w:val="uk-UA"/>
        </w:rPr>
      </w:pPr>
      <w:r w:rsidRPr="00897107">
        <w:rPr>
          <w:sz w:val="28"/>
          <w:szCs w:val="28"/>
          <w:lang w:val="uk-UA"/>
        </w:rPr>
        <w:br w:type="page"/>
      </w:r>
    </w:p>
    <w:p w:rsidR="00AD3497" w:rsidRPr="00897107" w:rsidRDefault="00437A47" w:rsidP="00600F6F">
      <w:pPr>
        <w:spacing w:line="360" w:lineRule="auto"/>
        <w:rPr>
          <w:sz w:val="28"/>
          <w:szCs w:val="28"/>
          <w:lang w:val="uk-UA"/>
        </w:rPr>
      </w:pPr>
      <w:r w:rsidRPr="00437A47">
        <w:rPr>
          <w:noProof/>
          <w:sz w:val="28"/>
          <w:szCs w:val="28"/>
          <w:lang w:val="uk-UA"/>
        </w:rPr>
        <w:lastRenderedPageBreak/>
        <w:pict>
          <v:rect id="_x0000_s1173" style="position:absolute;left:0;text-align:left;margin-left:34.4pt;margin-top:-1.65pt;width:410pt;height:60.2pt;z-index:251788288;mso-position-horizontal-relative:margin">
            <v:textbox>
              <w:txbxContent>
                <w:p w:rsidR="002C1B26" w:rsidRPr="00AD3497" w:rsidRDefault="002C1B26" w:rsidP="00174C93">
                  <w:pPr>
                    <w:autoSpaceDE w:val="0"/>
                    <w:autoSpaceDN w:val="0"/>
                    <w:adjustRightInd w:val="0"/>
                    <w:jc w:val="center"/>
                    <w:rPr>
                      <w:b/>
                      <w:sz w:val="28"/>
                      <w:szCs w:val="28"/>
                      <w:lang w:val="uk-UA"/>
                    </w:rPr>
                  </w:pPr>
                  <w:r w:rsidRPr="00AD3497">
                    <w:rPr>
                      <w:b/>
                      <w:sz w:val="28"/>
                      <w:szCs w:val="28"/>
                      <w:lang w:val="uk-UA"/>
                    </w:rPr>
                    <w:t xml:space="preserve">КРИТЕРІЇ ПОДІЛУ КОНФЛІКТУ ІНТЕРЕСІВ ЯК ОСОБЛИВОЇ СИТУАЦІЇ, </w:t>
                  </w:r>
                  <w:r w:rsidRPr="00AD3497">
                    <w:rPr>
                      <w:rFonts w:eastAsia="TimesNewRomanPSMT"/>
                      <w:b/>
                      <w:sz w:val="28"/>
                      <w:szCs w:val="28"/>
                      <w:lang w:val="uk-UA" w:eastAsia="en-US"/>
                    </w:rPr>
                    <w:t>ЩО СКЛАДАЄТЬСЯ У СФЕРІ ПУБЛІЧНО-ПРАВОВИХ ВІДНОСИН</w:t>
                  </w:r>
                </w:p>
              </w:txbxContent>
            </v:textbox>
            <w10:wrap anchorx="margin"/>
          </v:rect>
        </w:pict>
      </w:r>
    </w:p>
    <w:p w:rsidR="00174C93" w:rsidRPr="00897107" w:rsidRDefault="00174C93" w:rsidP="00600F6F">
      <w:pPr>
        <w:spacing w:line="360" w:lineRule="auto"/>
        <w:rPr>
          <w:sz w:val="28"/>
          <w:szCs w:val="28"/>
          <w:lang w:val="uk-UA"/>
        </w:rPr>
      </w:pPr>
    </w:p>
    <w:p w:rsidR="00174C93" w:rsidRPr="00897107" w:rsidRDefault="00174C93" w:rsidP="00600F6F">
      <w:pPr>
        <w:spacing w:line="360" w:lineRule="auto"/>
        <w:rPr>
          <w:sz w:val="28"/>
          <w:szCs w:val="28"/>
          <w:lang w:val="uk-UA"/>
        </w:rPr>
      </w:pPr>
      <w:r w:rsidRPr="00897107">
        <w:rPr>
          <w:noProof/>
          <w:sz w:val="28"/>
          <w:szCs w:val="28"/>
        </w:rPr>
        <w:drawing>
          <wp:inline distT="0" distB="0" distL="0" distR="0">
            <wp:extent cx="6328060" cy="8398662"/>
            <wp:effectExtent l="76200" t="0" r="9179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F76CB9" w:rsidRPr="00897107" w:rsidRDefault="00437A47" w:rsidP="00600F6F">
      <w:pPr>
        <w:spacing w:line="276" w:lineRule="auto"/>
        <w:jc w:val="left"/>
        <w:rPr>
          <w:sz w:val="28"/>
          <w:szCs w:val="28"/>
          <w:lang w:val="uk-UA"/>
        </w:rPr>
      </w:pPr>
      <w:r w:rsidRPr="00437A47">
        <w:rPr>
          <w:noProof/>
          <w:sz w:val="28"/>
          <w:szCs w:val="28"/>
          <w:lang w:val="uk-UA"/>
        </w:rPr>
        <w:lastRenderedPageBreak/>
        <w:pict>
          <v:rect id="_x0000_s1174" style="position:absolute;margin-left:45pt;margin-top:5.9pt;width:390pt;height:44.6pt;z-index:251789312;mso-position-horizontal-relative:margin">
            <v:textbox>
              <w:txbxContent>
                <w:p w:rsidR="002C1B26" w:rsidRPr="00AD3497" w:rsidRDefault="002C1B26" w:rsidP="00F76CB9">
                  <w:pPr>
                    <w:jc w:val="center"/>
                    <w:rPr>
                      <w:b/>
                      <w:sz w:val="28"/>
                      <w:szCs w:val="28"/>
                      <w:lang w:val="uk-UA"/>
                    </w:rPr>
                  </w:pPr>
                  <w:r w:rsidRPr="00AD3497">
                    <w:rPr>
                      <w:b/>
                      <w:sz w:val="28"/>
                      <w:szCs w:val="28"/>
                      <w:lang w:val="uk-UA"/>
                    </w:rPr>
                    <w:t>ПОДІЛ ЗА ЯКІСНИМ СКЛАДОМ СУБ’ЄКТІВ ВІДНОСИН КОНФЛІКТУ ІНТЕРЕСІВ</w:t>
                  </w:r>
                </w:p>
              </w:txbxContent>
            </v:textbox>
            <w10:wrap anchorx="margin"/>
          </v:rect>
        </w:pict>
      </w:r>
    </w:p>
    <w:p w:rsidR="00015EC8" w:rsidRPr="00897107" w:rsidRDefault="00015EC8" w:rsidP="00600F6F">
      <w:pPr>
        <w:spacing w:line="276" w:lineRule="auto"/>
        <w:jc w:val="left"/>
        <w:rPr>
          <w:sz w:val="28"/>
          <w:szCs w:val="28"/>
          <w:lang w:val="uk-UA"/>
        </w:rPr>
      </w:pPr>
    </w:p>
    <w:p w:rsidR="00F76CB9" w:rsidRPr="00897107" w:rsidRDefault="00DA0A1B" w:rsidP="00600F6F">
      <w:pPr>
        <w:spacing w:line="276" w:lineRule="auto"/>
        <w:jc w:val="left"/>
        <w:rPr>
          <w:sz w:val="28"/>
          <w:szCs w:val="28"/>
          <w:lang w:val="uk-UA"/>
        </w:rPr>
      </w:pPr>
      <w:r w:rsidRPr="00897107">
        <w:rPr>
          <w:noProof/>
          <w:sz w:val="28"/>
          <w:szCs w:val="28"/>
        </w:rPr>
        <w:drawing>
          <wp:inline distT="0" distB="0" distL="0" distR="0">
            <wp:extent cx="6223673" cy="4288980"/>
            <wp:effectExtent l="76200" t="0" r="62827"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00015EC8" w:rsidRPr="00897107">
        <w:rPr>
          <w:noProof/>
          <w:sz w:val="28"/>
          <w:szCs w:val="28"/>
        </w:rPr>
        <w:drawing>
          <wp:inline distT="0" distB="0" distL="0" distR="0">
            <wp:extent cx="6143559" cy="3956249"/>
            <wp:effectExtent l="76200" t="19050" r="66741" b="25201"/>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F76CB9" w:rsidRPr="00897107">
        <w:rPr>
          <w:sz w:val="28"/>
          <w:szCs w:val="28"/>
          <w:lang w:val="uk-UA"/>
        </w:rPr>
        <w:br w:type="page"/>
      </w:r>
    </w:p>
    <w:p w:rsidR="004D2E34" w:rsidRPr="00897107" w:rsidRDefault="00AC63E7" w:rsidP="00600F6F">
      <w:pPr>
        <w:spacing w:line="360" w:lineRule="auto"/>
        <w:rPr>
          <w:sz w:val="28"/>
          <w:szCs w:val="28"/>
          <w:lang w:val="uk-UA"/>
        </w:rPr>
      </w:pPr>
      <w:r w:rsidRPr="00897107">
        <w:rPr>
          <w:noProof/>
          <w:sz w:val="28"/>
          <w:szCs w:val="28"/>
        </w:rPr>
        <w:lastRenderedPageBreak/>
        <w:drawing>
          <wp:inline distT="0" distB="0" distL="0" distR="0">
            <wp:extent cx="6080542" cy="6914468"/>
            <wp:effectExtent l="76200" t="209550" r="72608"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004D2E34" w:rsidRPr="00897107">
        <w:rPr>
          <w:sz w:val="28"/>
          <w:szCs w:val="28"/>
          <w:lang w:val="uk-UA"/>
        </w:rPr>
        <w:br w:type="page"/>
      </w:r>
    </w:p>
    <w:p w:rsidR="00C454C2" w:rsidRPr="00897107" w:rsidRDefault="00437A47" w:rsidP="00600F6F">
      <w:pPr>
        <w:spacing w:line="276" w:lineRule="auto"/>
        <w:jc w:val="left"/>
        <w:rPr>
          <w:b/>
          <w:sz w:val="28"/>
          <w:szCs w:val="28"/>
          <w:lang w:val="uk-UA"/>
        </w:rPr>
      </w:pPr>
      <w:r w:rsidRPr="00437A47">
        <w:rPr>
          <w:b/>
          <w:noProof/>
          <w:sz w:val="28"/>
          <w:szCs w:val="28"/>
          <w:lang w:val="uk-UA"/>
        </w:rPr>
        <w:lastRenderedPageBreak/>
        <w:pict>
          <v:group id="_x0000_s1186" style="position:absolute;margin-left:0;margin-top:-4.05pt;width:490pt;height:621pt;z-index:251801600" coordorigin="1134,1134" coordsize="9800,12420">
            <v:rect id="_x0000_s1175" style="position:absolute;left:2334;top:1134;width:7520;height:900" fillcolor="#d8d8d8 [2732]">
              <v:textbox>
                <w:txbxContent>
                  <w:p w:rsidR="002C1B26" w:rsidRPr="00524907" w:rsidRDefault="002C1B26" w:rsidP="00C454C2">
                    <w:pPr>
                      <w:jc w:val="center"/>
                      <w:rPr>
                        <w:b/>
                        <w:sz w:val="28"/>
                        <w:szCs w:val="28"/>
                        <w:lang w:val="uk-UA"/>
                      </w:rPr>
                    </w:pPr>
                    <w:r w:rsidRPr="00524907">
                      <w:rPr>
                        <w:b/>
                        <w:sz w:val="28"/>
                        <w:szCs w:val="28"/>
                        <w:lang w:val="uk-UA"/>
                      </w:rPr>
                      <w:t>ЗА КРИТЕРІЄМ ПРОТИПРАВНОСТІ КОНФЛІКТУ ІНТЕРЕСІВ:</w:t>
                    </w:r>
                  </w:p>
                </w:txbxContent>
              </v:textbox>
            </v:rect>
            <v:roundrect id="_x0000_s1176" style="position:absolute;left:1134;top:2754;width:4600;height:900" arcsize="10923f" fillcolor="#f2f2f2 [3052]">
              <v:textbox>
                <w:txbxContent>
                  <w:p w:rsidR="002C1B26" w:rsidRPr="00524907" w:rsidRDefault="002C1B26" w:rsidP="00581EF2">
                    <w:pPr>
                      <w:autoSpaceDE w:val="0"/>
                      <w:autoSpaceDN w:val="0"/>
                      <w:adjustRightInd w:val="0"/>
                      <w:jc w:val="center"/>
                      <w:rPr>
                        <w:b/>
                        <w:sz w:val="28"/>
                        <w:szCs w:val="28"/>
                        <w:lang w:val="uk-UA"/>
                      </w:rPr>
                    </w:pPr>
                    <w:r w:rsidRPr="00524907">
                      <w:rPr>
                        <w:rFonts w:eastAsia="TimesNewRomanPSMT"/>
                        <w:b/>
                        <w:sz w:val="28"/>
                        <w:szCs w:val="28"/>
                        <w:lang w:val="uk-UA" w:eastAsia="en-US"/>
                      </w:rPr>
                      <w:t>перспективний конфлікт інтересів</w:t>
                    </w:r>
                  </w:p>
                </w:txbxContent>
              </v:textbox>
            </v:roundrect>
            <v:roundrect id="_x0000_s1177" style="position:absolute;left:6334;top:2754;width:4600;height:900" arcsize="10923f" fillcolor="#f2f2f2 [3052]">
              <v:textbox>
                <w:txbxContent>
                  <w:p w:rsidR="002C1B26" w:rsidRPr="00524907" w:rsidRDefault="002C1B26" w:rsidP="00581EF2">
                    <w:pPr>
                      <w:autoSpaceDE w:val="0"/>
                      <w:autoSpaceDN w:val="0"/>
                      <w:adjustRightInd w:val="0"/>
                      <w:jc w:val="center"/>
                      <w:rPr>
                        <w:b/>
                        <w:sz w:val="28"/>
                        <w:szCs w:val="28"/>
                        <w:lang w:val="uk-UA"/>
                      </w:rPr>
                    </w:pPr>
                    <w:r w:rsidRPr="00524907">
                      <w:rPr>
                        <w:rFonts w:eastAsia="TimesNewRomanPSMT"/>
                        <w:b/>
                        <w:sz w:val="28"/>
                        <w:szCs w:val="28"/>
                        <w:lang w:val="uk-UA" w:eastAsia="en-US"/>
                      </w:rPr>
                      <w:t>ретроспективний конфлікт інтересів</w:t>
                    </w:r>
                  </w:p>
                </w:txbxContent>
              </v:textbox>
            </v:roundrect>
            <v:rect id="_x0000_s1178" style="position:absolute;left:1534;top:3654;width:3800;height:7740">
              <v:textbox>
                <w:txbxContent>
                  <w:p w:rsidR="002C1B26" w:rsidRPr="00524907" w:rsidRDefault="002C1B26" w:rsidP="00581EF2">
                    <w:pPr>
                      <w:autoSpaceDE w:val="0"/>
                      <w:autoSpaceDN w:val="0"/>
                      <w:adjustRightInd w:val="0"/>
                      <w:jc w:val="left"/>
                      <w:rPr>
                        <w:i/>
                        <w:sz w:val="28"/>
                        <w:szCs w:val="28"/>
                        <w:lang w:val="uk-UA"/>
                      </w:rPr>
                    </w:pPr>
                    <w:r w:rsidRPr="00524907">
                      <w:rPr>
                        <w:rFonts w:eastAsia="TimesNewRomanPSMT"/>
                        <w:i/>
                        <w:sz w:val="28"/>
                        <w:szCs w:val="28"/>
                        <w:lang w:val="uk-UA" w:eastAsia="en-US"/>
                      </w:rPr>
                      <w:t>ситуація так званого «</w:t>
                    </w:r>
                    <w:proofErr w:type="spellStart"/>
                    <w:r w:rsidRPr="00524907">
                      <w:rPr>
                        <w:rFonts w:eastAsia="TimesNewRomanPSMT"/>
                        <w:i/>
                        <w:sz w:val="28"/>
                        <w:szCs w:val="28"/>
                        <w:lang w:val="uk-UA" w:eastAsia="en-US"/>
                      </w:rPr>
                      <w:t>недоконфлікту</w:t>
                    </w:r>
                    <w:proofErr w:type="spellEnd"/>
                    <w:r w:rsidRPr="00524907">
                      <w:rPr>
                        <w:rFonts w:eastAsia="TimesNewRomanPSMT"/>
                        <w:i/>
                        <w:sz w:val="28"/>
                        <w:szCs w:val="28"/>
                        <w:lang w:val="uk-UA" w:eastAsia="en-US"/>
                      </w:rPr>
                      <w:t>», коли у службовця наявний приватний інтерес у сфері виконання своїх повноважень, який тільки може в майбутньому вплинути на об’єктивність ухвалення ним рішень чи вчинення дій. Тобто дві основні складові конфлікту інтересів (службові повноваження та приватний інтерес), як рейки колії, йдуть  паралельно і не перетинаються. Закон у такій ситуації не порушується і такий конфлікт, за належної поведінки службовця, залишатиметься позитивним (незавершеним);</w:t>
                    </w:r>
                  </w:p>
                </w:txbxContent>
              </v:textbox>
            </v:rect>
            <v:rect id="_x0000_s1179" style="position:absolute;left:6534;top:3654;width:4200;height:7920">
              <v:textbox>
                <w:txbxContent>
                  <w:p w:rsidR="002C1B26" w:rsidRPr="00524907" w:rsidRDefault="002C1B26" w:rsidP="00581EF2">
                    <w:pPr>
                      <w:autoSpaceDE w:val="0"/>
                      <w:autoSpaceDN w:val="0"/>
                      <w:adjustRightInd w:val="0"/>
                      <w:jc w:val="left"/>
                      <w:rPr>
                        <w:i/>
                        <w:sz w:val="28"/>
                        <w:szCs w:val="28"/>
                        <w:lang w:val="uk-UA"/>
                      </w:rPr>
                    </w:pPr>
                    <w:r w:rsidRPr="00524907">
                      <w:rPr>
                        <w:rFonts w:eastAsia="TimesNewRomanPSMT"/>
                        <w:i/>
                        <w:sz w:val="28"/>
                        <w:szCs w:val="28"/>
                        <w:lang w:val="uk-UA" w:eastAsia="en-US"/>
                      </w:rPr>
                      <w:t>завершена конфліктна ситуація, коли службовець, незважаючи на наявність у нього приватного інтересу у сфері виконання ним своїх повноважень, ухвалює рішення чи вчиняє дії, що впливають на їхню об’єктивність та неупередженість. У цьому разі відбувається порушення норм законодавства у сфері запобігання корупції і винна особа може бути притягнута до відповідальності. Можливість, а не обов’язковість притягнення до відповідальності у цьому випадку пояснюється тим, що законодавство у сфері протидії корупції містить положення, які дозволяють службовцям реалізовувати владні або представницькі повноваження в умовах конфлікту інтересів.</w:t>
                    </w:r>
                  </w:p>
                </w:txbxContent>
              </v:textbox>
            </v:rect>
            <v:shape id="_x0000_s1180" type="#_x0000_t32" style="position:absolute;left:3334;top:2034;width:0;height:720" o:connectortype="straight" strokecolor="black [3213]" strokeweight="2.25pt">
              <v:stroke endarrow="block"/>
            </v:shape>
            <v:shape id="_x0000_s1181" type="#_x0000_t32" style="position:absolute;left:8734;top:2034;width:0;height:720" o:connectortype="straight" strokecolor="black [3213]" strokeweight="2.25pt">
              <v:stroke endarrow="block"/>
            </v:shape>
            <v:shape id="_x0000_s1182" type="#_x0000_t32" style="position:absolute;left:3934;top:11574;width:3400;height:1260;flip:x" o:connectortype="straight">
              <v:stroke endarrow="block"/>
            </v:shape>
            <v:shape id="_x0000_s1183" type="#_x0000_t32" style="position:absolute;left:8534;top:11574;width:0;height:1260" o:connectortype="straight">
              <v:stroke endarrow="block"/>
            </v:shape>
            <v:roundrect id="_x0000_s1184" style="position:absolute;left:2334;top:12834;width:3100;height:720" arcsize="10923f" fillcolor="#f2f2f2 [3052]">
              <v:textbox>
                <w:txbxContent>
                  <w:p w:rsidR="002C1B26" w:rsidRPr="00524907" w:rsidRDefault="002C1B26" w:rsidP="00C645A4">
                    <w:pPr>
                      <w:jc w:val="center"/>
                      <w:rPr>
                        <w:b/>
                        <w:sz w:val="28"/>
                        <w:szCs w:val="28"/>
                        <w:lang w:val="uk-UA"/>
                      </w:rPr>
                    </w:pPr>
                    <w:r>
                      <w:rPr>
                        <w:b/>
                        <w:sz w:val="28"/>
                        <w:szCs w:val="28"/>
                        <w:lang w:val="uk-UA"/>
                      </w:rPr>
                      <w:t>л</w:t>
                    </w:r>
                    <w:r w:rsidRPr="00524907">
                      <w:rPr>
                        <w:b/>
                        <w:sz w:val="28"/>
                        <w:szCs w:val="28"/>
                        <w:lang w:val="uk-UA"/>
                      </w:rPr>
                      <w:t>егальний;</w:t>
                    </w:r>
                  </w:p>
                </w:txbxContent>
              </v:textbox>
            </v:roundrect>
            <v:roundrect id="_x0000_s1185" style="position:absolute;left:6934;top:12834;width:3100;height:720" arcsize="10923f" fillcolor="#f2f2f2 [3052]">
              <v:textbox>
                <w:txbxContent>
                  <w:p w:rsidR="002C1B26" w:rsidRPr="00524907" w:rsidRDefault="002C1B26" w:rsidP="00C645A4">
                    <w:pPr>
                      <w:jc w:val="center"/>
                      <w:rPr>
                        <w:b/>
                        <w:sz w:val="28"/>
                        <w:szCs w:val="28"/>
                        <w:lang w:val="uk-UA"/>
                      </w:rPr>
                    </w:pPr>
                    <w:r w:rsidRPr="00524907">
                      <w:rPr>
                        <w:b/>
                        <w:sz w:val="28"/>
                        <w:szCs w:val="28"/>
                        <w:lang w:val="uk-UA"/>
                      </w:rPr>
                      <w:t>протиправний.</w:t>
                    </w:r>
                  </w:p>
                </w:txbxContent>
              </v:textbox>
            </v:roundrect>
          </v:group>
        </w:pict>
      </w:r>
    </w:p>
    <w:p w:rsidR="00C454C2" w:rsidRPr="00897107" w:rsidRDefault="00C454C2" w:rsidP="00600F6F">
      <w:pPr>
        <w:spacing w:line="276" w:lineRule="auto"/>
        <w:jc w:val="left"/>
        <w:rPr>
          <w:b/>
          <w:sz w:val="28"/>
          <w:szCs w:val="28"/>
          <w:lang w:val="uk-UA"/>
        </w:rPr>
      </w:pPr>
    </w:p>
    <w:p w:rsidR="00C454C2" w:rsidRPr="00897107" w:rsidRDefault="00C454C2" w:rsidP="00600F6F">
      <w:pPr>
        <w:spacing w:line="276" w:lineRule="auto"/>
        <w:jc w:val="left"/>
        <w:rPr>
          <w:sz w:val="28"/>
          <w:szCs w:val="28"/>
          <w:lang w:val="uk-UA"/>
        </w:rPr>
      </w:pPr>
      <w:r w:rsidRPr="00897107">
        <w:rPr>
          <w:b/>
          <w:sz w:val="28"/>
          <w:szCs w:val="28"/>
          <w:lang w:val="uk-UA"/>
        </w:rPr>
        <w:br w:type="page"/>
      </w:r>
    </w:p>
    <w:p w:rsidR="00C454C2" w:rsidRPr="00897107" w:rsidRDefault="00535ABE" w:rsidP="00600F6F">
      <w:pPr>
        <w:spacing w:line="276" w:lineRule="auto"/>
        <w:jc w:val="left"/>
        <w:rPr>
          <w:sz w:val="28"/>
          <w:szCs w:val="28"/>
          <w:lang w:val="uk-UA"/>
        </w:rPr>
      </w:pPr>
      <w:r w:rsidRPr="00897107">
        <w:rPr>
          <w:b/>
          <w:noProof/>
          <w:sz w:val="28"/>
          <w:szCs w:val="28"/>
        </w:rPr>
        <w:lastRenderedPageBreak/>
        <w:drawing>
          <wp:inline distT="0" distB="0" distL="0" distR="0">
            <wp:extent cx="5895833" cy="7637344"/>
            <wp:effectExtent l="0" t="1905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r w:rsidR="00C454C2" w:rsidRPr="00897107">
        <w:rPr>
          <w:b/>
          <w:sz w:val="28"/>
          <w:szCs w:val="28"/>
          <w:lang w:val="uk-UA"/>
        </w:rPr>
        <w:br w:type="page"/>
      </w:r>
    </w:p>
    <w:p w:rsidR="00535ABE" w:rsidRPr="00897107" w:rsidRDefault="00535ABE" w:rsidP="00600F6F">
      <w:pPr>
        <w:tabs>
          <w:tab w:val="left" w:pos="3600"/>
        </w:tabs>
        <w:spacing w:line="276" w:lineRule="auto"/>
        <w:jc w:val="left"/>
        <w:rPr>
          <w:sz w:val="28"/>
          <w:szCs w:val="28"/>
          <w:lang w:val="uk-UA"/>
        </w:rPr>
      </w:pPr>
      <w:r w:rsidRPr="00897107">
        <w:rPr>
          <w:b/>
          <w:noProof/>
          <w:sz w:val="28"/>
          <w:szCs w:val="28"/>
        </w:rPr>
        <w:lastRenderedPageBreak/>
        <w:drawing>
          <wp:inline distT="0" distB="0" distL="0" distR="0">
            <wp:extent cx="6032311" cy="8495618"/>
            <wp:effectExtent l="0" t="19050" r="0" b="682"/>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r w:rsidRPr="00897107">
        <w:rPr>
          <w:b/>
          <w:sz w:val="28"/>
          <w:szCs w:val="28"/>
          <w:lang w:val="uk-UA"/>
        </w:rPr>
        <w:br w:type="page"/>
      </w:r>
    </w:p>
    <w:p w:rsidR="00535ABE" w:rsidRPr="00897107" w:rsidRDefault="00CD2F62" w:rsidP="00600F6F">
      <w:pPr>
        <w:spacing w:line="276" w:lineRule="auto"/>
        <w:jc w:val="left"/>
        <w:rPr>
          <w:sz w:val="28"/>
          <w:szCs w:val="28"/>
          <w:lang w:val="uk-UA"/>
        </w:rPr>
      </w:pPr>
      <w:r w:rsidRPr="00897107">
        <w:rPr>
          <w:noProof/>
          <w:sz w:val="28"/>
          <w:szCs w:val="28"/>
        </w:rPr>
        <w:lastRenderedPageBreak/>
        <w:drawing>
          <wp:inline distT="0" distB="0" distL="0" distR="0">
            <wp:extent cx="6155141" cy="7714568"/>
            <wp:effectExtent l="38100" t="19050" r="55159" b="38782"/>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CD2F62" w:rsidRPr="00897107" w:rsidRDefault="00CD2F62" w:rsidP="00600F6F">
      <w:pPr>
        <w:spacing w:line="276" w:lineRule="auto"/>
        <w:jc w:val="left"/>
        <w:rPr>
          <w:sz w:val="28"/>
          <w:szCs w:val="28"/>
          <w:lang w:val="uk-UA"/>
        </w:rPr>
      </w:pPr>
      <w:r w:rsidRPr="00897107">
        <w:rPr>
          <w:b/>
          <w:sz w:val="28"/>
          <w:szCs w:val="28"/>
          <w:lang w:val="uk-UA"/>
        </w:rPr>
        <w:br w:type="page"/>
      </w:r>
    </w:p>
    <w:p w:rsidR="004F35A4" w:rsidRPr="00897107" w:rsidRDefault="004D2E34" w:rsidP="00600F6F">
      <w:pPr>
        <w:pStyle w:val="2"/>
        <w:spacing w:before="0" w:after="0" w:line="360" w:lineRule="auto"/>
        <w:rPr>
          <w:rFonts w:ascii="Times New Roman" w:hAnsi="Times New Roman"/>
          <w:b w:val="0"/>
          <w:sz w:val="28"/>
          <w:szCs w:val="28"/>
          <w:lang w:val="uk-UA"/>
        </w:rPr>
      </w:pPr>
      <w:bookmarkStart w:id="37" w:name="_Toc28359288"/>
      <w:r w:rsidRPr="00897107">
        <w:rPr>
          <w:rFonts w:ascii="Times New Roman" w:hAnsi="Times New Roman"/>
          <w:b w:val="0"/>
          <w:sz w:val="28"/>
          <w:szCs w:val="28"/>
          <w:lang w:val="uk-UA"/>
        </w:rPr>
        <w:lastRenderedPageBreak/>
        <w:t>2.3.</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Принципи</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та</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функції</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запобігання</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та</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врегулювання</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конфлікту</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інтересів</w:t>
      </w:r>
      <w:r w:rsidR="00AD3497" w:rsidRPr="00897107">
        <w:rPr>
          <w:rFonts w:ascii="Times New Roman" w:hAnsi="Times New Roman"/>
          <w:b w:val="0"/>
          <w:sz w:val="28"/>
          <w:szCs w:val="28"/>
          <w:lang w:val="uk-UA"/>
        </w:rPr>
        <w:t>.</w:t>
      </w:r>
      <w:r w:rsidR="00D00EB2">
        <w:rPr>
          <w:rFonts w:ascii="Times New Roman" w:hAnsi="Times New Roman"/>
          <w:b w:val="0"/>
          <w:sz w:val="28"/>
          <w:szCs w:val="28"/>
          <w:lang w:val="uk-UA"/>
        </w:rPr>
        <w:t xml:space="preserve"> </w:t>
      </w:r>
      <w:r w:rsidR="00AD3497" w:rsidRPr="00897107">
        <w:rPr>
          <w:rFonts w:ascii="Times New Roman" w:hAnsi="Times New Roman"/>
          <w:b w:val="0"/>
          <w:sz w:val="28"/>
          <w:szCs w:val="28"/>
          <w:lang w:val="uk-UA"/>
        </w:rPr>
        <w:t>Причини</w:t>
      </w:r>
      <w:r w:rsidR="00D00EB2">
        <w:rPr>
          <w:rFonts w:ascii="Times New Roman" w:hAnsi="Times New Roman"/>
          <w:b w:val="0"/>
          <w:sz w:val="28"/>
          <w:szCs w:val="28"/>
          <w:lang w:val="uk-UA"/>
        </w:rPr>
        <w:t xml:space="preserve"> </w:t>
      </w:r>
      <w:r w:rsidR="00AD3497" w:rsidRPr="00897107">
        <w:rPr>
          <w:rFonts w:ascii="Times New Roman" w:hAnsi="Times New Roman"/>
          <w:b w:val="0"/>
          <w:sz w:val="28"/>
          <w:szCs w:val="28"/>
          <w:lang w:val="uk-UA"/>
        </w:rPr>
        <w:t>виникнення</w:t>
      </w:r>
      <w:r w:rsidR="00D00EB2">
        <w:rPr>
          <w:rFonts w:ascii="Times New Roman" w:hAnsi="Times New Roman"/>
          <w:b w:val="0"/>
          <w:sz w:val="28"/>
          <w:szCs w:val="28"/>
          <w:lang w:val="uk-UA"/>
        </w:rPr>
        <w:t xml:space="preserve"> </w:t>
      </w:r>
      <w:r w:rsidR="00AD3497" w:rsidRPr="00897107">
        <w:rPr>
          <w:rFonts w:ascii="Times New Roman" w:hAnsi="Times New Roman"/>
          <w:b w:val="0"/>
          <w:sz w:val="28"/>
          <w:szCs w:val="28"/>
          <w:lang w:val="uk-UA"/>
        </w:rPr>
        <w:t>конфлікту</w:t>
      </w:r>
      <w:r w:rsidR="00D00EB2">
        <w:rPr>
          <w:rFonts w:ascii="Times New Roman" w:hAnsi="Times New Roman"/>
          <w:b w:val="0"/>
          <w:sz w:val="28"/>
          <w:szCs w:val="28"/>
          <w:lang w:val="uk-UA"/>
        </w:rPr>
        <w:t xml:space="preserve"> </w:t>
      </w:r>
      <w:r w:rsidR="00AD3497" w:rsidRPr="00897107">
        <w:rPr>
          <w:rFonts w:ascii="Times New Roman" w:hAnsi="Times New Roman"/>
          <w:b w:val="0"/>
          <w:sz w:val="28"/>
          <w:szCs w:val="28"/>
          <w:lang w:val="uk-UA"/>
        </w:rPr>
        <w:t>інтересів</w:t>
      </w:r>
      <w:bookmarkEnd w:id="37"/>
    </w:p>
    <w:p w:rsidR="0090262B" w:rsidRPr="00897107" w:rsidRDefault="00437A47" w:rsidP="00600F6F">
      <w:pPr>
        <w:spacing w:line="360" w:lineRule="auto"/>
        <w:rPr>
          <w:sz w:val="28"/>
          <w:szCs w:val="28"/>
          <w:lang w:val="uk-UA"/>
        </w:rPr>
      </w:pPr>
      <w:r w:rsidRPr="00437A47">
        <w:rPr>
          <w:noProof/>
          <w:sz w:val="28"/>
          <w:szCs w:val="28"/>
          <w:lang w:val="uk-UA"/>
        </w:rPr>
        <w:pict>
          <v:rect id="_x0000_s1189" style="position:absolute;left:0;text-align:left;margin-left:0;margin-top:10.65pt;width:490pt;height:126pt;z-index:251804672" strokeweight="2.25pt">
            <v:stroke dashstyle="longDash"/>
            <v:textbox>
              <w:txbxContent>
                <w:p w:rsidR="002C1B26" w:rsidRPr="0090262B" w:rsidRDefault="002C1B26" w:rsidP="0090262B">
                  <w:pPr>
                    <w:pStyle w:val="ab"/>
                    <w:tabs>
                      <w:tab w:val="left" w:pos="8400"/>
                    </w:tabs>
                    <w:spacing w:line="276" w:lineRule="auto"/>
                    <w:ind w:right="-1"/>
                    <w:rPr>
                      <w:sz w:val="28"/>
                      <w:szCs w:val="28"/>
                      <w:lang w:val="uk-UA"/>
                    </w:rPr>
                  </w:pPr>
                  <w:r w:rsidRPr="0090262B">
                    <w:rPr>
                      <w:b/>
                      <w:sz w:val="28"/>
                      <w:szCs w:val="28"/>
                      <w:lang w:val="uk-UA"/>
                    </w:rPr>
                    <w:t>Принципи запобігання та врегулювання конфлікту інтересів</w:t>
                  </w:r>
                  <w:r w:rsidRPr="0090262B">
                    <w:rPr>
                      <w:sz w:val="28"/>
                      <w:szCs w:val="28"/>
                      <w:lang w:val="uk-UA"/>
                    </w:rPr>
                    <w:t xml:space="preserve"> </w:t>
                  </w:r>
                  <w:r w:rsidRPr="0090262B">
                    <w:rPr>
                      <w:i/>
                      <w:sz w:val="28"/>
                      <w:szCs w:val="28"/>
                      <w:lang w:val="uk-UA"/>
                    </w:rPr>
                    <w:t>– це вихідні та основоположні засади, які є досягненнями юридичної науки та практики, виконують функцію орієнтиру у здійсненні діяльності органами публічної адміністрації та іншими юридичними особами публічного права, спрямованої на запобігання та врегулювання конфлікту інтересів з метою недопущення вчинення правопорушень, пов’язаних із корупцією.</w:t>
                  </w:r>
                </w:p>
              </w:txbxContent>
            </v:textbox>
          </v:rect>
        </w:pict>
      </w:r>
    </w:p>
    <w:p w:rsidR="0090262B" w:rsidRPr="00897107" w:rsidRDefault="0090262B" w:rsidP="00600F6F">
      <w:pPr>
        <w:spacing w:line="360" w:lineRule="auto"/>
        <w:rPr>
          <w:sz w:val="28"/>
          <w:szCs w:val="28"/>
          <w:lang w:val="uk-UA"/>
        </w:rPr>
      </w:pPr>
    </w:p>
    <w:p w:rsidR="0090262B" w:rsidRPr="00897107" w:rsidRDefault="0090262B" w:rsidP="00600F6F">
      <w:pPr>
        <w:spacing w:line="360" w:lineRule="auto"/>
        <w:rPr>
          <w:sz w:val="28"/>
          <w:szCs w:val="28"/>
          <w:lang w:val="uk-UA"/>
        </w:rPr>
      </w:pPr>
    </w:p>
    <w:p w:rsidR="0090262B" w:rsidRPr="00897107" w:rsidRDefault="0090262B" w:rsidP="00600F6F">
      <w:pPr>
        <w:spacing w:line="360" w:lineRule="auto"/>
        <w:rPr>
          <w:sz w:val="28"/>
          <w:szCs w:val="28"/>
          <w:lang w:val="uk-UA"/>
        </w:rPr>
      </w:pPr>
    </w:p>
    <w:p w:rsidR="004F35A4" w:rsidRPr="00897107" w:rsidRDefault="004F35A4" w:rsidP="00600F6F">
      <w:pPr>
        <w:spacing w:line="360" w:lineRule="auto"/>
        <w:rPr>
          <w:sz w:val="28"/>
          <w:szCs w:val="28"/>
          <w:lang w:val="uk-UA"/>
        </w:rPr>
      </w:pPr>
    </w:p>
    <w:p w:rsidR="0090262B" w:rsidRPr="00897107" w:rsidRDefault="0090262B" w:rsidP="00600F6F">
      <w:pPr>
        <w:spacing w:line="360" w:lineRule="auto"/>
        <w:rPr>
          <w:sz w:val="28"/>
          <w:szCs w:val="28"/>
          <w:lang w:val="uk-UA"/>
        </w:rPr>
      </w:pPr>
    </w:p>
    <w:p w:rsidR="001C315D" w:rsidRPr="00897107" w:rsidRDefault="0090262B" w:rsidP="00600F6F">
      <w:pPr>
        <w:spacing w:line="276" w:lineRule="auto"/>
        <w:jc w:val="left"/>
        <w:rPr>
          <w:sz w:val="28"/>
          <w:szCs w:val="28"/>
          <w:lang w:val="uk-UA"/>
        </w:rPr>
      </w:pPr>
      <w:r w:rsidRPr="00897107">
        <w:rPr>
          <w:noProof/>
          <w:sz w:val="28"/>
          <w:szCs w:val="28"/>
        </w:rPr>
        <w:drawing>
          <wp:inline distT="0" distB="0" distL="0" distR="0">
            <wp:extent cx="6143341" cy="5957418"/>
            <wp:effectExtent l="76200" t="0" r="86009"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r w:rsidR="004D2E34" w:rsidRPr="00897107">
        <w:rPr>
          <w:sz w:val="28"/>
          <w:szCs w:val="28"/>
          <w:lang w:val="uk-UA"/>
        </w:rPr>
        <w:br w:type="page"/>
      </w:r>
    </w:p>
    <w:p w:rsidR="001C315D" w:rsidRPr="00897107" w:rsidRDefault="00575C0D" w:rsidP="00600F6F">
      <w:pPr>
        <w:spacing w:line="276" w:lineRule="auto"/>
        <w:ind w:left="720"/>
        <w:jc w:val="center"/>
        <w:rPr>
          <w:sz w:val="28"/>
          <w:szCs w:val="28"/>
          <w:lang w:val="uk-UA"/>
        </w:rPr>
      </w:pPr>
      <w:r w:rsidRPr="00897107">
        <w:rPr>
          <w:b/>
          <w:bCs/>
          <w:sz w:val="28"/>
          <w:szCs w:val="28"/>
          <w:lang w:val="uk-UA"/>
        </w:rPr>
        <w:lastRenderedPageBreak/>
        <w:t>СЛУЖІННЯ</w:t>
      </w:r>
      <w:r w:rsidR="00D00EB2">
        <w:rPr>
          <w:b/>
          <w:bCs/>
          <w:sz w:val="28"/>
          <w:szCs w:val="28"/>
          <w:lang w:val="uk-UA"/>
        </w:rPr>
        <w:t xml:space="preserve"> </w:t>
      </w:r>
      <w:r w:rsidRPr="00897107">
        <w:rPr>
          <w:b/>
          <w:bCs/>
          <w:sz w:val="28"/>
          <w:szCs w:val="28"/>
          <w:lang w:val="uk-UA"/>
        </w:rPr>
        <w:t>СУСПІЛЬНИМ</w:t>
      </w:r>
      <w:r w:rsidR="00D00EB2">
        <w:rPr>
          <w:b/>
          <w:bCs/>
          <w:sz w:val="28"/>
          <w:szCs w:val="28"/>
          <w:lang w:val="uk-UA"/>
        </w:rPr>
        <w:t xml:space="preserve"> </w:t>
      </w:r>
      <w:r w:rsidRPr="00897107">
        <w:rPr>
          <w:b/>
          <w:bCs/>
          <w:sz w:val="28"/>
          <w:szCs w:val="28"/>
          <w:lang w:val="uk-UA"/>
        </w:rPr>
        <w:t>ІНТЕРЕСАМ</w:t>
      </w:r>
    </w:p>
    <w:p w:rsidR="001A478C" w:rsidRPr="00897107" w:rsidRDefault="00AD6799" w:rsidP="00600F6F">
      <w:pPr>
        <w:spacing w:line="276" w:lineRule="auto"/>
        <w:jc w:val="left"/>
        <w:rPr>
          <w:sz w:val="28"/>
          <w:szCs w:val="28"/>
          <w:lang w:val="uk-UA"/>
        </w:rPr>
      </w:pPr>
      <w:r w:rsidRPr="00897107">
        <w:rPr>
          <w:noProof/>
          <w:sz w:val="28"/>
          <w:szCs w:val="28"/>
        </w:rPr>
        <w:drawing>
          <wp:inline distT="0" distB="0" distL="0" distR="0">
            <wp:extent cx="6148099" cy="8502726"/>
            <wp:effectExtent l="76200" t="0" r="100301"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r w:rsidR="001A478C" w:rsidRPr="00897107">
        <w:rPr>
          <w:sz w:val="28"/>
          <w:szCs w:val="28"/>
          <w:lang w:val="uk-UA"/>
        </w:rPr>
        <w:br w:type="page"/>
      </w:r>
    </w:p>
    <w:p w:rsidR="00F51D2B" w:rsidRPr="00897107" w:rsidRDefault="00F51D2B" w:rsidP="00600F6F">
      <w:pPr>
        <w:autoSpaceDE w:val="0"/>
        <w:autoSpaceDN w:val="0"/>
        <w:adjustRightInd w:val="0"/>
        <w:jc w:val="center"/>
        <w:rPr>
          <w:b/>
          <w:bCs/>
          <w:iCs/>
          <w:sz w:val="28"/>
          <w:szCs w:val="24"/>
          <w:lang w:val="uk-UA"/>
        </w:rPr>
      </w:pPr>
      <w:r w:rsidRPr="00897107">
        <w:rPr>
          <w:b/>
          <w:bCs/>
          <w:iCs/>
          <w:sz w:val="28"/>
          <w:szCs w:val="24"/>
          <w:lang w:val="uk-UA"/>
        </w:rPr>
        <w:lastRenderedPageBreak/>
        <w:t>ЗАБЕЗПЕЧЕННЯ</w:t>
      </w:r>
      <w:r w:rsidR="00D00EB2">
        <w:rPr>
          <w:b/>
          <w:bCs/>
          <w:iCs/>
          <w:sz w:val="28"/>
          <w:szCs w:val="24"/>
          <w:lang w:val="uk-UA"/>
        </w:rPr>
        <w:t xml:space="preserve"> </w:t>
      </w:r>
      <w:r w:rsidRPr="00897107">
        <w:rPr>
          <w:b/>
          <w:bCs/>
          <w:iCs/>
          <w:sz w:val="28"/>
          <w:szCs w:val="24"/>
          <w:lang w:val="uk-UA"/>
        </w:rPr>
        <w:t>ПРОЗОРОСТІ</w:t>
      </w:r>
      <w:r w:rsidR="00D00EB2">
        <w:rPr>
          <w:b/>
          <w:bCs/>
          <w:iCs/>
          <w:sz w:val="28"/>
          <w:szCs w:val="24"/>
          <w:lang w:val="uk-UA"/>
        </w:rPr>
        <w:t xml:space="preserve"> </w:t>
      </w:r>
      <w:r w:rsidRPr="00897107">
        <w:rPr>
          <w:b/>
          <w:bCs/>
          <w:iCs/>
          <w:sz w:val="28"/>
          <w:szCs w:val="24"/>
          <w:lang w:val="uk-UA"/>
        </w:rPr>
        <w:t>ТА</w:t>
      </w:r>
      <w:r w:rsidR="00D00EB2">
        <w:rPr>
          <w:b/>
          <w:bCs/>
          <w:iCs/>
          <w:sz w:val="28"/>
          <w:szCs w:val="24"/>
          <w:lang w:val="uk-UA"/>
        </w:rPr>
        <w:t xml:space="preserve"> </w:t>
      </w:r>
      <w:r w:rsidRPr="00897107">
        <w:rPr>
          <w:b/>
          <w:bCs/>
          <w:iCs/>
          <w:sz w:val="28"/>
          <w:szCs w:val="24"/>
          <w:lang w:val="uk-UA"/>
        </w:rPr>
        <w:t>ГРОМАДСЬКОГО</w:t>
      </w:r>
      <w:r w:rsidR="00D00EB2">
        <w:rPr>
          <w:b/>
          <w:bCs/>
          <w:iCs/>
          <w:sz w:val="28"/>
          <w:szCs w:val="24"/>
          <w:lang w:val="uk-UA"/>
        </w:rPr>
        <w:t xml:space="preserve"> </w:t>
      </w:r>
      <w:r w:rsidRPr="00897107">
        <w:rPr>
          <w:b/>
          <w:bCs/>
          <w:iCs/>
          <w:sz w:val="28"/>
          <w:szCs w:val="24"/>
          <w:lang w:val="uk-UA"/>
        </w:rPr>
        <w:t>АНАЛІЗУ</w:t>
      </w:r>
    </w:p>
    <w:p w:rsidR="00F51D2B" w:rsidRPr="00897107" w:rsidRDefault="00F51D2B" w:rsidP="00600F6F">
      <w:pPr>
        <w:autoSpaceDE w:val="0"/>
        <w:autoSpaceDN w:val="0"/>
        <w:adjustRightInd w:val="0"/>
        <w:jc w:val="center"/>
        <w:rPr>
          <w:b/>
          <w:bCs/>
          <w:iCs/>
          <w:sz w:val="28"/>
          <w:szCs w:val="24"/>
          <w:lang w:val="uk-UA"/>
        </w:rPr>
      </w:pPr>
    </w:p>
    <w:p w:rsidR="00F51D2B" w:rsidRPr="00897107" w:rsidRDefault="00F51D2B" w:rsidP="00600F6F">
      <w:pPr>
        <w:autoSpaceDE w:val="0"/>
        <w:autoSpaceDN w:val="0"/>
        <w:adjustRightInd w:val="0"/>
        <w:jc w:val="center"/>
        <w:rPr>
          <w:b/>
          <w:bCs/>
          <w:iCs/>
          <w:sz w:val="28"/>
          <w:szCs w:val="24"/>
          <w:lang w:val="uk-UA"/>
        </w:rPr>
      </w:pPr>
      <w:r w:rsidRPr="00897107">
        <w:rPr>
          <w:b/>
          <w:bCs/>
          <w:iCs/>
          <w:noProof/>
          <w:sz w:val="28"/>
          <w:szCs w:val="24"/>
        </w:rPr>
        <w:drawing>
          <wp:inline distT="0" distB="0" distL="0" distR="0">
            <wp:extent cx="6096047" cy="7315200"/>
            <wp:effectExtent l="76200" t="0" r="95203"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E813CE" w:rsidRPr="00897107" w:rsidRDefault="00AD6799" w:rsidP="00600F6F">
      <w:pPr>
        <w:autoSpaceDE w:val="0"/>
        <w:autoSpaceDN w:val="0"/>
        <w:adjustRightInd w:val="0"/>
        <w:spacing w:line="360" w:lineRule="auto"/>
        <w:ind w:firstLine="567"/>
        <w:jc w:val="center"/>
        <w:rPr>
          <w:b/>
          <w:bCs/>
          <w:iCs/>
          <w:sz w:val="28"/>
          <w:szCs w:val="28"/>
          <w:lang w:val="uk-UA"/>
        </w:rPr>
      </w:pPr>
      <w:r w:rsidRPr="00897107">
        <w:rPr>
          <w:sz w:val="28"/>
          <w:szCs w:val="28"/>
          <w:lang w:val="uk-UA"/>
        </w:rPr>
        <w:br w:type="page"/>
      </w:r>
      <w:r w:rsidR="00E813CE" w:rsidRPr="00897107">
        <w:rPr>
          <w:b/>
          <w:bCs/>
          <w:iCs/>
          <w:sz w:val="28"/>
          <w:szCs w:val="28"/>
          <w:lang w:val="uk-UA"/>
        </w:rPr>
        <w:lastRenderedPageBreak/>
        <w:t>ПІДВИЩЕННЯ</w:t>
      </w:r>
      <w:r w:rsidR="00D00EB2">
        <w:rPr>
          <w:b/>
          <w:bCs/>
          <w:iCs/>
          <w:sz w:val="28"/>
          <w:szCs w:val="28"/>
          <w:lang w:val="uk-UA"/>
        </w:rPr>
        <w:t xml:space="preserve"> </w:t>
      </w:r>
      <w:r w:rsidR="00E813CE" w:rsidRPr="00897107">
        <w:rPr>
          <w:b/>
          <w:bCs/>
          <w:iCs/>
          <w:sz w:val="28"/>
          <w:szCs w:val="28"/>
          <w:lang w:val="uk-UA"/>
        </w:rPr>
        <w:t>ПЕРСОНАЛЬНОЇ</w:t>
      </w:r>
      <w:r w:rsidR="00D00EB2">
        <w:rPr>
          <w:b/>
          <w:bCs/>
          <w:iCs/>
          <w:sz w:val="28"/>
          <w:szCs w:val="28"/>
          <w:lang w:val="uk-UA"/>
        </w:rPr>
        <w:t xml:space="preserve"> </w:t>
      </w:r>
      <w:r w:rsidR="00E813CE" w:rsidRPr="00897107">
        <w:rPr>
          <w:b/>
          <w:bCs/>
          <w:iCs/>
          <w:sz w:val="28"/>
          <w:szCs w:val="28"/>
          <w:lang w:val="uk-UA"/>
        </w:rPr>
        <w:t>ВІДПОВІДАЛЬНОСТІ</w:t>
      </w:r>
      <w:r w:rsidR="00D00EB2">
        <w:rPr>
          <w:b/>
          <w:bCs/>
          <w:iCs/>
          <w:sz w:val="28"/>
          <w:szCs w:val="28"/>
          <w:lang w:val="uk-UA"/>
        </w:rPr>
        <w:t xml:space="preserve"> </w:t>
      </w:r>
      <w:r w:rsidR="00E813CE" w:rsidRPr="00897107">
        <w:rPr>
          <w:b/>
          <w:bCs/>
          <w:iCs/>
          <w:sz w:val="28"/>
          <w:szCs w:val="28"/>
          <w:lang w:val="uk-UA"/>
        </w:rPr>
        <w:t>І</w:t>
      </w:r>
      <w:r w:rsidR="00D00EB2">
        <w:rPr>
          <w:b/>
          <w:bCs/>
          <w:iCs/>
          <w:sz w:val="28"/>
          <w:szCs w:val="28"/>
          <w:lang w:val="uk-UA"/>
        </w:rPr>
        <w:t xml:space="preserve"> </w:t>
      </w:r>
      <w:r w:rsidR="00E813CE" w:rsidRPr="00897107">
        <w:rPr>
          <w:b/>
          <w:bCs/>
          <w:iCs/>
          <w:sz w:val="28"/>
          <w:szCs w:val="28"/>
          <w:lang w:val="uk-UA"/>
        </w:rPr>
        <w:t>ОСОБИСТИЙ</w:t>
      </w:r>
      <w:r w:rsidR="00D00EB2">
        <w:rPr>
          <w:b/>
          <w:bCs/>
          <w:iCs/>
          <w:sz w:val="28"/>
          <w:szCs w:val="28"/>
          <w:lang w:val="uk-UA"/>
        </w:rPr>
        <w:t xml:space="preserve"> </w:t>
      </w:r>
      <w:r w:rsidR="00E813CE" w:rsidRPr="00897107">
        <w:rPr>
          <w:b/>
          <w:bCs/>
          <w:iCs/>
          <w:sz w:val="28"/>
          <w:szCs w:val="28"/>
          <w:lang w:val="uk-UA"/>
        </w:rPr>
        <w:t>ПРИКЛАД</w:t>
      </w:r>
    </w:p>
    <w:p w:rsidR="00E813CE" w:rsidRPr="00897107" w:rsidRDefault="00E813CE" w:rsidP="00600F6F">
      <w:pPr>
        <w:autoSpaceDE w:val="0"/>
        <w:autoSpaceDN w:val="0"/>
        <w:adjustRightInd w:val="0"/>
        <w:jc w:val="center"/>
        <w:rPr>
          <w:b/>
          <w:bCs/>
          <w:iCs/>
          <w:sz w:val="28"/>
          <w:szCs w:val="28"/>
          <w:lang w:val="uk-UA"/>
        </w:rPr>
      </w:pPr>
      <w:r w:rsidRPr="00897107">
        <w:rPr>
          <w:b/>
          <w:bCs/>
          <w:iCs/>
          <w:noProof/>
          <w:sz w:val="28"/>
          <w:szCs w:val="28"/>
        </w:rPr>
        <w:drawing>
          <wp:inline distT="0" distB="0" distL="0" distR="0">
            <wp:extent cx="6078950" cy="3594650"/>
            <wp:effectExtent l="76200" t="19050" r="74200" b="5800"/>
            <wp:docPr id="22"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AD6799" w:rsidRPr="00897107" w:rsidRDefault="00E71115" w:rsidP="009872D8">
      <w:pPr>
        <w:autoSpaceDE w:val="0"/>
        <w:autoSpaceDN w:val="0"/>
        <w:adjustRightInd w:val="0"/>
        <w:spacing w:line="360" w:lineRule="auto"/>
        <w:ind w:firstLine="567"/>
        <w:jc w:val="center"/>
        <w:rPr>
          <w:sz w:val="28"/>
          <w:szCs w:val="28"/>
          <w:lang w:val="uk-UA"/>
        </w:rPr>
      </w:pPr>
      <w:r w:rsidRPr="00897107">
        <w:rPr>
          <w:b/>
          <w:bCs/>
          <w:iCs/>
          <w:sz w:val="28"/>
          <w:szCs w:val="24"/>
          <w:lang w:val="uk-UA"/>
        </w:rPr>
        <w:t>СТВОРЕННЯ</w:t>
      </w:r>
      <w:r w:rsidR="00D00EB2">
        <w:rPr>
          <w:b/>
          <w:bCs/>
          <w:iCs/>
          <w:sz w:val="28"/>
          <w:szCs w:val="24"/>
          <w:lang w:val="uk-UA"/>
        </w:rPr>
        <w:t xml:space="preserve"> </w:t>
      </w:r>
      <w:r w:rsidRPr="00897107">
        <w:rPr>
          <w:b/>
          <w:bCs/>
          <w:iCs/>
          <w:sz w:val="28"/>
          <w:szCs w:val="24"/>
          <w:lang w:val="uk-UA"/>
        </w:rPr>
        <w:t>ОРГАНІЗАЦІЙНОЇ</w:t>
      </w:r>
      <w:r w:rsidR="00D00EB2">
        <w:rPr>
          <w:b/>
          <w:bCs/>
          <w:iCs/>
          <w:sz w:val="28"/>
          <w:szCs w:val="24"/>
          <w:lang w:val="uk-UA"/>
        </w:rPr>
        <w:t xml:space="preserve"> </w:t>
      </w:r>
      <w:r w:rsidRPr="00897107">
        <w:rPr>
          <w:b/>
          <w:bCs/>
          <w:iCs/>
          <w:sz w:val="28"/>
          <w:szCs w:val="24"/>
          <w:lang w:val="uk-UA"/>
        </w:rPr>
        <w:t>КУЛЬТУРИ,</w:t>
      </w:r>
      <w:r w:rsidR="00D00EB2">
        <w:rPr>
          <w:b/>
          <w:bCs/>
          <w:iCs/>
          <w:sz w:val="28"/>
          <w:szCs w:val="24"/>
          <w:lang w:val="uk-UA"/>
        </w:rPr>
        <w:t xml:space="preserve"> </w:t>
      </w:r>
      <w:r w:rsidRPr="00897107">
        <w:rPr>
          <w:b/>
          <w:bCs/>
          <w:iCs/>
          <w:sz w:val="28"/>
          <w:szCs w:val="24"/>
          <w:lang w:val="uk-UA"/>
        </w:rPr>
        <w:t>НЕСТЕРПНОЇ</w:t>
      </w:r>
      <w:r w:rsidR="00D00EB2">
        <w:rPr>
          <w:b/>
          <w:bCs/>
          <w:iCs/>
          <w:sz w:val="28"/>
          <w:szCs w:val="24"/>
          <w:lang w:val="uk-UA"/>
        </w:rPr>
        <w:t xml:space="preserve"> </w:t>
      </w:r>
      <w:r w:rsidRPr="00897107">
        <w:rPr>
          <w:b/>
          <w:bCs/>
          <w:iCs/>
          <w:sz w:val="28"/>
          <w:szCs w:val="24"/>
          <w:lang w:val="uk-UA"/>
        </w:rPr>
        <w:t>ДО</w:t>
      </w:r>
      <w:r w:rsidR="00D00EB2">
        <w:rPr>
          <w:b/>
          <w:bCs/>
          <w:iCs/>
          <w:sz w:val="28"/>
          <w:szCs w:val="24"/>
          <w:lang w:val="uk-UA"/>
        </w:rPr>
        <w:t xml:space="preserve"> </w:t>
      </w:r>
      <w:r w:rsidRPr="00897107">
        <w:rPr>
          <w:b/>
          <w:bCs/>
          <w:iCs/>
          <w:sz w:val="28"/>
          <w:szCs w:val="24"/>
          <w:lang w:val="uk-UA"/>
        </w:rPr>
        <w:t>КОНФЛІКТУ</w:t>
      </w:r>
      <w:r w:rsidR="00D00EB2">
        <w:rPr>
          <w:b/>
          <w:bCs/>
          <w:iCs/>
          <w:sz w:val="28"/>
          <w:szCs w:val="24"/>
          <w:lang w:val="uk-UA"/>
        </w:rPr>
        <w:t xml:space="preserve"> </w:t>
      </w:r>
      <w:r w:rsidRPr="00897107">
        <w:rPr>
          <w:b/>
          <w:bCs/>
          <w:iCs/>
          <w:sz w:val="28"/>
          <w:szCs w:val="24"/>
          <w:lang w:val="uk-UA"/>
        </w:rPr>
        <w:t>ІНТЕРЕСІВ</w:t>
      </w:r>
      <w:r w:rsidRPr="00897107">
        <w:rPr>
          <w:b/>
          <w:bCs/>
          <w:iCs/>
          <w:noProof/>
          <w:sz w:val="28"/>
          <w:szCs w:val="28"/>
        </w:rPr>
        <w:drawing>
          <wp:inline distT="0" distB="0" distL="0" distR="0">
            <wp:extent cx="6076049" cy="4017446"/>
            <wp:effectExtent l="76200" t="19050" r="96151" b="2104"/>
            <wp:docPr id="23"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r w:rsidR="00E813CE" w:rsidRPr="00897107">
        <w:rPr>
          <w:sz w:val="28"/>
          <w:szCs w:val="28"/>
          <w:lang w:val="uk-UA"/>
        </w:rPr>
        <w:br w:type="page"/>
      </w:r>
    </w:p>
    <w:p w:rsidR="00807575" w:rsidRPr="00897107" w:rsidRDefault="00437A47" w:rsidP="00600F6F">
      <w:pPr>
        <w:spacing w:line="276" w:lineRule="auto"/>
        <w:jc w:val="left"/>
        <w:rPr>
          <w:b/>
          <w:sz w:val="28"/>
          <w:szCs w:val="28"/>
          <w:lang w:val="uk-UA"/>
        </w:rPr>
      </w:pPr>
      <w:r w:rsidRPr="00437A47">
        <w:rPr>
          <w:b/>
          <w:noProof/>
          <w:sz w:val="28"/>
          <w:szCs w:val="28"/>
          <w:lang w:val="uk-UA"/>
        </w:rPr>
        <w:lastRenderedPageBreak/>
        <w:pict>
          <v:roundrect id="_x0000_s1190" style="position:absolute;margin-left:91.5pt;margin-top:4.95pt;width:300pt;height:54pt;z-index:251805696" arcsize="10923f">
            <v:textbox>
              <w:txbxContent>
                <w:p w:rsidR="002C1B26" w:rsidRDefault="002C1B26" w:rsidP="009210D4">
                  <w:pPr>
                    <w:jc w:val="center"/>
                  </w:pPr>
                  <w:r w:rsidRPr="0090262B">
                    <w:rPr>
                      <w:b/>
                      <w:sz w:val="28"/>
                      <w:szCs w:val="28"/>
                      <w:lang w:val="uk-UA"/>
                    </w:rPr>
                    <w:t>Принципи запобігання та врегулювання конфлікту інтересів</w:t>
                  </w:r>
                </w:p>
              </w:txbxContent>
            </v:textbox>
          </v:roundrect>
        </w:pict>
      </w:r>
      <w:r w:rsidR="009210D4" w:rsidRPr="00897107">
        <w:rPr>
          <w:b/>
          <w:noProof/>
          <w:sz w:val="28"/>
          <w:szCs w:val="28"/>
        </w:rPr>
        <w:drawing>
          <wp:inline distT="0" distB="0" distL="0" distR="0">
            <wp:extent cx="6175423" cy="7714568"/>
            <wp:effectExtent l="76200" t="0" r="72977"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r w:rsidR="0090262B" w:rsidRPr="00897107">
        <w:rPr>
          <w:b/>
          <w:sz w:val="28"/>
          <w:szCs w:val="28"/>
          <w:lang w:val="uk-UA"/>
        </w:rPr>
        <w:br w:type="page"/>
      </w:r>
    </w:p>
    <w:p w:rsidR="00807575" w:rsidRPr="00897107" w:rsidRDefault="00437A47" w:rsidP="00600F6F">
      <w:pPr>
        <w:spacing w:line="276" w:lineRule="auto"/>
        <w:jc w:val="left"/>
        <w:rPr>
          <w:b/>
          <w:sz w:val="28"/>
          <w:szCs w:val="28"/>
          <w:lang w:val="uk-UA"/>
        </w:rPr>
      </w:pPr>
      <w:r>
        <w:rPr>
          <w:b/>
          <w:noProof/>
          <w:sz w:val="28"/>
          <w:szCs w:val="28"/>
        </w:rPr>
        <w:lastRenderedPageBreak/>
        <w:pict>
          <v:group id="_x0000_s1264" style="position:absolute;margin-left:4pt;margin-top:4.95pt;width:486pt;height:558pt;z-index:251837952" coordorigin="1214,1314" coordsize="9720,11160">
            <v:shape id="_x0000_s1234" type="#_x0000_t32" style="position:absolute;left:1234;top:11934;width:500;height:0" o:connectortype="straight">
              <v:stroke endarrow="block"/>
            </v:shape>
            <v:group id="_x0000_s1239" style="position:absolute;left:1214;top:1314;width:9720;height:11160" coordorigin="1214,1314" coordsize="9720,11160">
              <v:rect id="_x0000_s1210" style="position:absolute;left:2334;top:1314;width:7544;height:902">
                <v:textbox style="mso-next-textbox:#_x0000_s1210">
                  <w:txbxContent>
                    <w:p w:rsidR="002C1B26" w:rsidRPr="007743B0" w:rsidRDefault="002C1B26" w:rsidP="00807575">
                      <w:pPr>
                        <w:jc w:val="center"/>
                        <w:rPr>
                          <w:b/>
                          <w:sz w:val="28"/>
                          <w:lang w:val="uk-UA"/>
                        </w:rPr>
                      </w:pPr>
                      <w:r w:rsidRPr="007743B0">
                        <w:rPr>
                          <w:b/>
                          <w:sz w:val="28"/>
                          <w:lang w:val="uk-UA"/>
                        </w:rPr>
                        <w:t>ФУНКЦІЇ ЗАПОБІГАННЯ ТА ВРЕГУЛЮВАННЯ КОНФЛІКТУ ІНТЕРЕСІВ</w:t>
                      </w:r>
                    </w:p>
                  </w:txbxContent>
                </v:textbox>
              </v:rect>
              <v:roundrect id="_x0000_s1211" style="position:absolute;left:1234;top:3114;width:3500;height:2160" arcsize="10923f">
                <v:textbox style="mso-next-textbox:#_x0000_s1211">
                  <w:txbxContent>
                    <w:p w:rsidR="002C1B26" w:rsidRPr="007743B0" w:rsidRDefault="002C1B26" w:rsidP="00807575">
                      <w:pPr>
                        <w:widowControl w:val="0"/>
                        <w:tabs>
                          <w:tab w:val="left" w:pos="1437"/>
                        </w:tabs>
                        <w:autoSpaceDE w:val="0"/>
                        <w:autoSpaceDN w:val="0"/>
                        <w:ind w:right="357"/>
                        <w:jc w:val="center"/>
                        <w:rPr>
                          <w:i/>
                          <w:sz w:val="28"/>
                          <w:lang w:val="uk-UA"/>
                        </w:rPr>
                      </w:pPr>
                      <w:r w:rsidRPr="007743B0">
                        <w:rPr>
                          <w:b/>
                          <w:sz w:val="28"/>
                          <w:lang w:val="uk-UA"/>
                        </w:rPr>
                        <w:t>загальні</w:t>
                      </w:r>
                      <w:r w:rsidRPr="007743B0">
                        <w:rPr>
                          <w:sz w:val="28"/>
                          <w:lang w:val="uk-UA"/>
                        </w:rPr>
                        <w:t xml:space="preserve">, </w:t>
                      </w:r>
                      <w:r w:rsidRPr="007743B0">
                        <w:rPr>
                          <w:i/>
                          <w:sz w:val="28"/>
                          <w:lang w:val="uk-UA"/>
                        </w:rPr>
                        <w:t>які притаманні будь-якій діяльності органів публічної адміністрації;</w:t>
                      </w:r>
                    </w:p>
                  </w:txbxContent>
                </v:textbox>
              </v:roundrect>
              <v:roundrect id="_x0000_s1212" style="position:absolute;left:4934;top:3114;width:6000;height:2160" arcsize="10923f">
                <v:textbox style="mso-next-textbox:#_x0000_s1212">
                  <w:txbxContent>
                    <w:p w:rsidR="002C1B26" w:rsidRPr="007743B0" w:rsidRDefault="002C1B26" w:rsidP="00807575">
                      <w:pPr>
                        <w:widowControl w:val="0"/>
                        <w:tabs>
                          <w:tab w:val="left" w:pos="1514"/>
                        </w:tabs>
                        <w:autoSpaceDE w:val="0"/>
                        <w:autoSpaceDN w:val="0"/>
                        <w:spacing w:before="91"/>
                        <w:ind w:right="359"/>
                        <w:jc w:val="center"/>
                        <w:rPr>
                          <w:sz w:val="28"/>
                          <w:lang w:val="uk-UA"/>
                        </w:rPr>
                      </w:pPr>
                      <w:r w:rsidRPr="007743B0">
                        <w:rPr>
                          <w:b/>
                          <w:sz w:val="28"/>
                          <w:lang w:val="uk-UA"/>
                        </w:rPr>
                        <w:t>спеціальні</w:t>
                      </w:r>
                      <w:r w:rsidRPr="007743B0">
                        <w:rPr>
                          <w:sz w:val="28"/>
                          <w:lang w:val="uk-UA"/>
                        </w:rPr>
                        <w:t xml:space="preserve">, </w:t>
                      </w:r>
                      <w:r w:rsidRPr="007743B0">
                        <w:rPr>
                          <w:i/>
                          <w:sz w:val="28"/>
                          <w:lang w:val="uk-UA"/>
                        </w:rPr>
                        <w:t>які характерні для діяльності органів публічної адміністрації та інших юридичних осіб публічного права саме у сфері запобігання та врегулювання конфлікту</w:t>
                      </w:r>
                      <w:r w:rsidRPr="007743B0">
                        <w:rPr>
                          <w:i/>
                          <w:spacing w:val="-4"/>
                          <w:sz w:val="28"/>
                          <w:lang w:val="uk-UA"/>
                        </w:rPr>
                        <w:t xml:space="preserve"> </w:t>
                      </w:r>
                      <w:r w:rsidRPr="007743B0">
                        <w:rPr>
                          <w:i/>
                          <w:sz w:val="28"/>
                          <w:lang w:val="uk-UA"/>
                        </w:rPr>
                        <w:t>інтересів.</w:t>
                      </w:r>
                    </w:p>
                    <w:p w:rsidR="002C1B26" w:rsidRPr="007743B0" w:rsidRDefault="002C1B26" w:rsidP="00807575">
                      <w:pPr>
                        <w:jc w:val="center"/>
                        <w:rPr>
                          <w:lang w:val="uk-UA"/>
                        </w:rPr>
                      </w:pPr>
                    </w:p>
                  </w:txbxContent>
                </v:textbox>
              </v:roundrect>
              <v:shape id="_x0000_s1213" type="#_x0000_t32" style="position:absolute;left:2934;top:2216;width:0;height:898" o:connectortype="straight" strokeweight="2.25pt">
                <v:stroke endarrow="block"/>
              </v:shape>
              <v:shape id="_x0000_s1214" type="#_x0000_t32" style="position:absolute;left:9234;top:2216;width:0;height:898" o:connectortype="straight" strokeweight="2.25pt">
                <v:stroke endarrow="block"/>
              </v:shape>
              <v:rect id="_x0000_s1217" style="position:absolute;left:1734;top:5814;width:2700;height:720">
                <v:textbox style="mso-next-textbox:#_x0000_s1217">
                  <w:txbxContent>
                    <w:p w:rsidR="002C1B26" w:rsidRPr="007743B0" w:rsidRDefault="002C1B26" w:rsidP="00807575">
                      <w:pPr>
                        <w:jc w:val="center"/>
                        <w:rPr>
                          <w:sz w:val="28"/>
                          <w:lang w:val="uk-UA"/>
                        </w:rPr>
                      </w:pPr>
                      <w:r w:rsidRPr="007743B0">
                        <w:rPr>
                          <w:sz w:val="28"/>
                          <w:lang w:val="uk-UA"/>
                        </w:rPr>
                        <w:t>прогнозування</w:t>
                      </w:r>
                    </w:p>
                  </w:txbxContent>
                </v:textbox>
              </v:rect>
              <v:rect id="_x0000_s1220" style="position:absolute;left:1734;top:11574;width:2700;height:900">
                <v:textbox style="mso-next-textbox:#_x0000_s1220">
                  <w:txbxContent>
                    <w:p w:rsidR="002C1B26" w:rsidRPr="007743B0" w:rsidRDefault="002C1B26" w:rsidP="001E0F8A">
                      <w:pPr>
                        <w:jc w:val="center"/>
                        <w:rPr>
                          <w:lang w:val="uk-UA"/>
                        </w:rPr>
                      </w:pPr>
                      <w:r w:rsidRPr="007743B0">
                        <w:rPr>
                          <w:sz w:val="28"/>
                          <w:lang w:val="uk-UA"/>
                        </w:rPr>
                        <w:t>інформаційне</w:t>
                      </w:r>
                      <w:r w:rsidRPr="007743B0">
                        <w:rPr>
                          <w:spacing w:val="-33"/>
                          <w:sz w:val="28"/>
                          <w:lang w:val="uk-UA"/>
                        </w:rPr>
                        <w:t xml:space="preserve"> </w:t>
                      </w:r>
                      <w:r w:rsidRPr="007743B0">
                        <w:rPr>
                          <w:sz w:val="28"/>
                          <w:lang w:val="uk-UA"/>
                        </w:rPr>
                        <w:t>забезпечення</w:t>
                      </w:r>
                    </w:p>
                  </w:txbxContent>
                </v:textbox>
              </v:rect>
              <v:rect id="_x0000_s1221" style="position:absolute;left:1734;top:7254;width:2700;height:720">
                <v:textbox style="mso-next-textbox:#_x0000_s1221">
                  <w:txbxContent>
                    <w:p w:rsidR="002C1B26" w:rsidRPr="007743B0" w:rsidRDefault="002C1B26" w:rsidP="00807575">
                      <w:pPr>
                        <w:jc w:val="center"/>
                        <w:rPr>
                          <w:lang w:val="uk-UA"/>
                        </w:rPr>
                      </w:pPr>
                      <w:r w:rsidRPr="007743B0">
                        <w:rPr>
                          <w:sz w:val="28"/>
                          <w:lang w:val="uk-UA"/>
                        </w:rPr>
                        <w:t>планування</w:t>
                      </w:r>
                    </w:p>
                  </w:txbxContent>
                </v:textbox>
              </v:rect>
              <v:rect id="_x0000_s1222" style="position:absolute;left:1734;top:8694;width:2700;height:720">
                <v:textbox style="mso-next-textbox:#_x0000_s1222">
                  <w:txbxContent>
                    <w:p w:rsidR="002C1B26" w:rsidRPr="007743B0" w:rsidRDefault="002C1B26" w:rsidP="00807575">
                      <w:pPr>
                        <w:jc w:val="center"/>
                        <w:rPr>
                          <w:lang w:val="uk-UA"/>
                        </w:rPr>
                      </w:pPr>
                      <w:r w:rsidRPr="007743B0">
                        <w:rPr>
                          <w:sz w:val="28"/>
                          <w:lang w:val="uk-UA"/>
                        </w:rPr>
                        <w:t>координація</w:t>
                      </w:r>
                    </w:p>
                  </w:txbxContent>
                </v:textbox>
              </v:rect>
              <v:rect id="_x0000_s1223" style="position:absolute;left:1734;top:10134;width:2700;height:720">
                <v:textbox style="mso-next-textbox:#_x0000_s1223">
                  <w:txbxContent>
                    <w:p w:rsidR="002C1B26" w:rsidRPr="007743B0" w:rsidRDefault="002C1B26" w:rsidP="001E0F8A">
                      <w:pPr>
                        <w:jc w:val="center"/>
                        <w:rPr>
                          <w:lang w:val="uk-UA"/>
                        </w:rPr>
                      </w:pPr>
                      <w:r w:rsidRPr="007743B0">
                        <w:rPr>
                          <w:sz w:val="28"/>
                          <w:lang w:val="uk-UA"/>
                        </w:rPr>
                        <w:t>контроль</w:t>
                      </w:r>
                    </w:p>
                  </w:txbxContent>
                </v:textbox>
              </v:rect>
              <v:rect id="_x0000_s1224" style="position:absolute;left:5934;top:11214;width:4400;height:1260">
                <v:textbox style="mso-next-textbox:#_x0000_s1224">
                  <w:txbxContent>
                    <w:p w:rsidR="002C1B26" w:rsidRPr="007743B0" w:rsidRDefault="002C1B26" w:rsidP="001E0F8A">
                      <w:pPr>
                        <w:jc w:val="center"/>
                        <w:rPr>
                          <w:lang w:val="uk-UA"/>
                        </w:rPr>
                      </w:pPr>
                      <w:r w:rsidRPr="007743B0">
                        <w:rPr>
                          <w:sz w:val="28"/>
                          <w:lang w:val="uk-UA"/>
                        </w:rPr>
                        <w:t>захист інтересів держави та територіальної громади від негативних наслідків</w:t>
                      </w:r>
                      <w:r w:rsidRPr="007743B0">
                        <w:rPr>
                          <w:spacing w:val="-3"/>
                          <w:sz w:val="28"/>
                          <w:lang w:val="uk-UA"/>
                        </w:rPr>
                        <w:t xml:space="preserve"> </w:t>
                      </w:r>
                      <w:r w:rsidRPr="007743B0">
                        <w:rPr>
                          <w:sz w:val="28"/>
                          <w:lang w:val="uk-UA"/>
                        </w:rPr>
                        <w:t>корупції</w:t>
                      </w:r>
                    </w:p>
                  </w:txbxContent>
                </v:textbox>
              </v:rect>
              <v:rect id="_x0000_s1225" style="position:absolute;left:5934;top:9954;width:4400;height:900">
                <v:textbox style="mso-next-textbox:#_x0000_s1225">
                  <w:txbxContent>
                    <w:p w:rsidR="002C1B26" w:rsidRPr="007743B0" w:rsidRDefault="002C1B26" w:rsidP="001E0F8A">
                      <w:pPr>
                        <w:jc w:val="center"/>
                        <w:rPr>
                          <w:lang w:val="uk-UA"/>
                        </w:rPr>
                      </w:pPr>
                      <w:r w:rsidRPr="007743B0">
                        <w:rPr>
                          <w:sz w:val="28"/>
                          <w:lang w:val="uk-UA"/>
                        </w:rPr>
                        <w:t>захист прав людини від негативних наслідків</w:t>
                      </w:r>
                      <w:r w:rsidRPr="007743B0">
                        <w:rPr>
                          <w:spacing w:val="-11"/>
                          <w:sz w:val="28"/>
                          <w:lang w:val="uk-UA"/>
                        </w:rPr>
                        <w:t xml:space="preserve"> </w:t>
                      </w:r>
                      <w:r w:rsidRPr="007743B0">
                        <w:rPr>
                          <w:sz w:val="28"/>
                          <w:lang w:val="uk-UA"/>
                        </w:rPr>
                        <w:t>корупції</w:t>
                      </w:r>
                    </w:p>
                  </w:txbxContent>
                </v:textbox>
              </v:rect>
              <v:rect id="_x0000_s1226" style="position:absolute;left:5934;top:7854;width:4400;height:1560">
                <v:textbox style="mso-next-textbox:#_x0000_s1226">
                  <w:txbxContent>
                    <w:p w:rsidR="002C1B26" w:rsidRPr="007743B0" w:rsidRDefault="002C1B26" w:rsidP="001E0F8A">
                      <w:pPr>
                        <w:jc w:val="center"/>
                        <w:rPr>
                          <w:lang w:val="uk-UA"/>
                        </w:rPr>
                      </w:pPr>
                      <w:r w:rsidRPr="007743B0">
                        <w:rPr>
                          <w:sz w:val="28"/>
                          <w:lang w:val="uk-UA"/>
                        </w:rPr>
                        <w:t>забезпечення ефективного функціонування органів публічної адміністрації та інших юридичних осіб публічного</w:t>
                      </w:r>
                      <w:r w:rsidRPr="007743B0">
                        <w:rPr>
                          <w:spacing w:val="-6"/>
                          <w:sz w:val="28"/>
                          <w:lang w:val="uk-UA"/>
                        </w:rPr>
                        <w:t xml:space="preserve"> </w:t>
                      </w:r>
                      <w:r w:rsidRPr="007743B0">
                        <w:rPr>
                          <w:sz w:val="28"/>
                          <w:lang w:val="uk-UA"/>
                        </w:rPr>
                        <w:t>права</w:t>
                      </w:r>
                    </w:p>
                  </w:txbxContent>
                </v:textbox>
              </v:rect>
              <v:rect id="_x0000_s1227" style="position:absolute;left:5934;top:5814;width:4400;height:1680">
                <v:textbox style="mso-next-textbox:#_x0000_s1227">
                  <w:txbxContent>
                    <w:p w:rsidR="002C1B26" w:rsidRPr="007743B0" w:rsidRDefault="002C1B26" w:rsidP="001E0F8A">
                      <w:pPr>
                        <w:jc w:val="center"/>
                        <w:rPr>
                          <w:lang w:val="uk-UA"/>
                        </w:rPr>
                      </w:pPr>
                      <w:r w:rsidRPr="007743B0">
                        <w:rPr>
                          <w:sz w:val="28"/>
                          <w:lang w:val="uk-UA"/>
                        </w:rPr>
                        <w:t>попередження та профілактика корупційних правопорушень та правопорушень, пов’язаних із</w:t>
                      </w:r>
                      <w:r w:rsidRPr="007743B0">
                        <w:rPr>
                          <w:spacing w:val="-6"/>
                          <w:sz w:val="28"/>
                          <w:lang w:val="uk-UA"/>
                        </w:rPr>
                        <w:t xml:space="preserve"> </w:t>
                      </w:r>
                      <w:r w:rsidRPr="007743B0">
                        <w:rPr>
                          <w:sz w:val="28"/>
                          <w:lang w:val="uk-UA"/>
                        </w:rPr>
                        <w:t>корупцією</w:t>
                      </w:r>
                    </w:p>
                  </w:txbxContent>
                </v:textbox>
              </v:rect>
              <v:shape id="_x0000_s1228" type="#_x0000_t32" style="position:absolute;left:1234;top:4914;width:0;height:7020" o:connectortype="straight"/>
              <v:shape id="_x0000_s1229" type="#_x0000_t32" style="position:absolute;left:10934;top:4914;width:0;height:7020" o:connectortype="straight"/>
              <v:shape id="_x0000_s1230" type="#_x0000_t32" style="position:absolute;left:1234;top:6174;width:500;height:0" o:connectortype="straight">
                <v:stroke endarrow="block"/>
              </v:shape>
              <v:shape id="_x0000_s1231" type="#_x0000_t32" style="position:absolute;left:1214;top:10494;width:500;height:0" o:connectortype="straight">
                <v:stroke endarrow="block"/>
              </v:shape>
              <v:shape id="_x0000_s1232" type="#_x0000_t32" style="position:absolute;left:1234;top:9054;width:500;height:0" o:connectortype="straight">
                <v:stroke endarrow="block"/>
              </v:shape>
              <v:shape id="_x0000_s1233" type="#_x0000_t32" style="position:absolute;left:1214;top:7614;width:500;height:0" o:connectortype="straight">
                <v:stroke endarrow="block"/>
              </v:shape>
              <v:shape id="_x0000_s1235" type="#_x0000_t32" style="position:absolute;left:10334;top:6534;width:600;height:0;flip:x" o:connectortype="straight">
                <v:stroke endarrow="block"/>
              </v:shape>
              <v:shape id="_x0000_s1236" type="#_x0000_t32" style="position:absolute;left:10334;top:8694;width:600;height:0;flip:x" o:connectortype="straight">
                <v:stroke endarrow="block"/>
              </v:shape>
              <v:shape id="_x0000_s1237" type="#_x0000_t32" style="position:absolute;left:10334;top:10494;width:600;height:0;flip:x" o:connectortype="straight">
                <v:stroke endarrow="block"/>
              </v:shape>
              <v:shape id="_x0000_s1238" type="#_x0000_t32" style="position:absolute;left:10334;top:11934;width:600;height:0;flip:x" o:connectortype="straight">
                <v:stroke endarrow="block"/>
              </v:shape>
            </v:group>
          </v:group>
        </w:pict>
      </w:r>
    </w:p>
    <w:p w:rsidR="00807575" w:rsidRPr="00897107" w:rsidRDefault="00807575" w:rsidP="00600F6F">
      <w:pPr>
        <w:spacing w:line="276" w:lineRule="auto"/>
        <w:jc w:val="left"/>
        <w:rPr>
          <w:b/>
          <w:sz w:val="28"/>
          <w:szCs w:val="28"/>
          <w:lang w:val="uk-UA"/>
        </w:rPr>
      </w:pPr>
    </w:p>
    <w:p w:rsidR="00807575" w:rsidRPr="00897107" w:rsidRDefault="00807575" w:rsidP="00600F6F">
      <w:pPr>
        <w:spacing w:line="276" w:lineRule="auto"/>
        <w:jc w:val="left"/>
        <w:rPr>
          <w:b/>
          <w:sz w:val="28"/>
          <w:szCs w:val="28"/>
          <w:lang w:val="uk-UA"/>
        </w:rPr>
      </w:pPr>
    </w:p>
    <w:p w:rsidR="00E74511" w:rsidRPr="00897107" w:rsidRDefault="00E74511" w:rsidP="00600F6F">
      <w:pPr>
        <w:spacing w:line="276" w:lineRule="auto"/>
        <w:jc w:val="left"/>
        <w:rPr>
          <w:b/>
          <w:sz w:val="28"/>
          <w:szCs w:val="28"/>
          <w:lang w:val="uk-UA"/>
        </w:rPr>
      </w:pPr>
      <w:r w:rsidRPr="00897107">
        <w:rPr>
          <w:b/>
          <w:sz w:val="28"/>
          <w:szCs w:val="28"/>
          <w:lang w:val="uk-UA"/>
        </w:rPr>
        <w:br w:type="page"/>
      </w:r>
    </w:p>
    <w:p w:rsidR="00031032" w:rsidRDefault="00437A47" w:rsidP="00600F6F">
      <w:pPr>
        <w:spacing w:line="276" w:lineRule="auto"/>
        <w:jc w:val="left"/>
        <w:rPr>
          <w:b/>
          <w:sz w:val="28"/>
          <w:szCs w:val="28"/>
          <w:lang w:val="uk-UA"/>
        </w:rPr>
      </w:pPr>
      <w:r w:rsidRPr="00437A47">
        <w:rPr>
          <w:b/>
          <w:noProof/>
          <w:sz w:val="28"/>
          <w:szCs w:val="28"/>
          <w:lang w:val="uk-UA"/>
        </w:rPr>
        <w:lastRenderedPageBreak/>
        <w:pict>
          <v:rect id="_x0000_s1192" style="position:absolute;margin-left:10pt;margin-top:-4.05pt;width:477.15pt;height:63pt;z-index:251806720" strokeweight="2.25pt">
            <v:stroke dashstyle="longDash"/>
            <v:textbox>
              <w:txbxContent>
                <w:p w:rsidR="002C1B26" w:rsidRPr="00F07216" w:rsidRDefault="002C1B26" w:rsidP="00F07216">
                  <w:pPr>
                    <w:autoSpaceDE w:val="0"/>
                    <w:autoSpaceDN w:val="0"/>
                    <w:adjustRightInd w:val="0"/>
                    <w:spacing w:line="276" w:lineRule="auto"/>
                    <w:jc w:val="center"/>
                    <w:rPr>
                      <w:rFonts w:eastAsiaTheme="minorHAnsi"/>
                      <w:sz w:val="28"/>
                      <w:szCs w:val="28"/>
                      <w:lang w:val="uk-UA" w:eastAsia="en-US"/>
                    </w:rPr>
                  </w:pPr>
                  <w:r w:rsidRPr="00F07216">
                    <w:rPr>
                      <w:rFonts w:eastAsiaTheme="minorHAnsi"/>
                      <w:sz w:val="28"/>
                      <w:szCs w:val="28"/>
                      <w:lang w:val="uk-UA" w:eastAsia="en-US"/>
                    </w:rPr>
                    <w:t>У міжнародній практиці для вивчення та аналізу масштабів поширення корупційних явищ досліджують питання конфлікту інтересів через призму</w:t>
                  </w:r>
                  <w:r>
                    <w:rPr>
                      <w:rFonts w:eastAsiaTheme="minorHAnsi"/>
                      <w:sz w:val="28"/>
                      <w:szCs w:val="28"/>
                      <w:lang w:val="uk-UA" w:eastAsia="en-US"/>
                    </w:rPr>
                    <w:t xml:space="preserve"> </w:t>
                  </w:r>
                  <w:r w:rsidRPr="00F07216">
                    <w:rPr>
                      <w:rFonts w:eastAsiaTheme="minorHAnsi"/>
                      <w:sz w:val="28"/>
                      <w:szCs w:val="28"/>
                      <w:lang w:val="uk-UA" w:eastAsia="en-US"/>
                    </w:rPr>
                    <w:t xml:space="preserve">таких явищ, як </w:t>
                  </w:r>
                  <w:r w:rsidRPr="00F07216">
                    <w:rPr>
                      <w:rFonts w:eastAsiaTheme="minorHAnsi"/>
                      <w:b/>
                      <w:sz w:val="28"/>
                      <w:szCs w:val="28"/>
                      <w:lang w:val="uk-UA" w:eastAsia="en-US"/>
                    </w:rPr>
                    <w:t xml:space="preserve">непотизм, фаворитизм та </w:t>
                  </w:r>
                  <w:proofErr w:type="spellStart"/>
                  <w:r w:rsidRPr="00F07216">
                    <w:rPr>
                      <w:rFonts w:eastAsiaTheme="minorHAnsi"/>
                      <w:b/>
                      <w:sz w:val="28"/>
                      <w:szCs w:val="28"/>
                      <w:lang w:val="uk-UA" w:eastAsia="en-US"/>
                    </w:rPr>
                    <w:t>кронізм</w:t>
                  </w:r>
                  <w:proofErr w:type="spellEnd"/>
                </w:p>
              </w:txbxContent>
            </v:textbox>
          </v:rect>
        </w:pict>
      </w:r>
    </w:p>
    <w:p w:rsidR="00031032" w:rsidRDefault="00031032" w:rsidP="00600F6F">
      <w:pPr>
        <w:spacing w:line="276" w:lineRule="auto"/>
        <w:jc w:val="left"/>
        <w:rPr>
          <w:b/>
          <w:sz w:val="28"/>
          <w:szCs w:val="28"/>
          <w:lang w:val="uk-UA"/>
        </w:rPr>
      </w:pPr>
    </w:p>
    <w:p w:rsidR="00F07216" w:rsidRPr="00897107" w:rsidRDefault="00F07216" w:rsidP="00600F6F">
      <w:pPr>
        <w:spacing w:line="276" w:lineRule="auto"/>
        <w:jc w:val="left"/>
        <w:rPr>
          <w:b/>
          <w:sz w:val="28"/>
          <w:szCs w:val="28"/>
          <w:lang w:val="uk-UA"/>
        </w:rPr>
      </w:pPr>
    </w:p>
    <w:p w:rsidR="00F07216" w:rsidRPr="00897107" w:rsidRDefault="00F07216" w:rsidP="00600F6F">
      <w:pPr>
        <w:spacing w:line="276" w:lineRule="auto"/>
        <w:jc w:val="left"/>
        <w:rPr>
          <w:b/>
          <w:sz w:val="28"/>
          <w:szCs w:val="28"/>
          <w:lang w:val="uk-UA"/>
        </w:rPr>
      </w:pPr>
    </w:p>
    <w:p w:rsidR="004D4E64" w:rsidRPr="00897107" w:rsidRDefault="004D4E64" w:rsidP="00600F6F">
      <w:pPr>
        <w:spacing w:line="276" w:lineRule="auto"/>
        <w:jc w:val="left"/>
        <w:rPr>
          <w:b/>
          <w:sz w:val="8"/>
          <w:szCs w:val="28"/>
          <w:lang w:val="uk-UA"/>
        </w:rPr>
      </w:pPr>
    </w:p>
    <w:tbl>
      <w:tblPr>
        <w:tblStyle w:val="af9"/>
        <w:tblW w:w="0" w:type="auto"/>
        <w:tblInd w:w="108" w:type="dxa"/>
        <w:tblLook w:val="05A0"/>
      </w:tblPr>
      <w:tblGrid>
        <w:gridCol w:w="3304"/>
        <w:gridCol w:w="3304"/>
        <w:gridCol w:w="3304"/>
      </w:tblGrid>
      <w:tr w:rsidR="00303C3A" w:rsidRPr="00897107" w:rsidTr="005F2A9C">
        <w:trPr>
          <w:trHeight w:val="509"/>
        </w:trPr>
        <w:tc>
          <w:tcPr>
            <w:tcW w:w="3304" w:type="dxa"/>
            <w:shd w:val="clear" w:color="auto" w:fill="404040" w:themeFill="text1" w:themeFillTint="BF"/>
            <w:vAlign w:val="center"/>
          </w:tcPr>
          <w:p w:rsidR="00303C3A" w:rsidRPr="00897107" w:rsidRDefault="00303C3A" w:rsidP="00600F6F">
            <w:pPr>
              <w:jc w:val="center"/>
              <w:rPr>
                <w:b/>
                <w:color w:val="FFFFFF" w:themeColor="background1"/>
                <w:sz w:val="28"/>
                <w:szCs w:val="28"/>
                <w:lang w:val="uk-UA"/>
              </w:rPr>
            </w:pPr>
            <w:r w:rsidRPr="00897107">
              <w:rPr>
                <w:rFonts w:eastAsiaTheme="minorHAnsi"/>
                <w:b/>
                <w:color w:val="FFFFFF" w:themeColor="background1"/>
                <w:sz w:val="28"/>
                <w:szCs w:val="28"/>
                <w:lang w:val="uk-UA" w:eastAsia="en-US"/>
              </w:rPr>
              <w:t>ФАВОРИТИЗМ</w:t>
            </w:r>
          </w:p>
        </w:tc>
        <w:tc>
          <w:tcPr>
            <w:tcW w:w="3304" w:type="dxa"/>
            <w:shd w:val="clear" w:color="auto" w:fill="404040" w:themeFill="text1" w:themeFillTint="BF"/>
            <w:vAlign w:val="center"/>
          </w:tcPr>
          <w:p w:rsidR="00303C3A" w:rsidRPr="00897107" w:rsidRDefault="00303C3A" w:rsidP="00600F6F">
            <w:pPr>
              <w:jc w:val="center"/>
              <w:rPr>
                <w:color w:val="FFFFFF" w:themeColor="background1"/>
                <w:sz w:val="28"/>
                <w:szCs w:val="28"/>
                <w:lang w:val="uk-UA"/>
              </w:rPr>
            </w:pPr>
            <w:r w:rsidRPr="00897107">
              <w:rPr>
                <w:rFonts w:eastAsiaTheme="minorHAnsi"/>
                <w:b/>
                <w:color w:val="FFFFFF" w:themeColor="background1"/>
                <w:sz w:val="28"/>
                <w:szCs w:val="28"/>
                <w:lang w:val="uk-UA" w:eastAsia="en-US"/>
              </w:rPr>
              <w:t>НЕПОТИЗМ</w:t>
            </w:r>
          </w:p>
        </w:tc>
        <w:tc>
          <w:tcPr>
            <w:tcW w:w="3304" w:type="dxa"/>
            <w:shd w:val="clear" w:color="auto" w:fill="404040" w:themeFill="text1" w:themeFillTint="BF"/>
            <w:vAlign w:val="center"/>
          </w:tcPr>
          <w:p w:rsidR="00303C3A" w:rsidRPr="00897107" w:rsidRDefault="00303C3A" w:rsidP="00600F6F">
            <w:pPr>
              <w:jc w:val="center"/>
              <w:rPr>
                <w:b/>
                <w:color w:val="FFFFFF" w:themeColor="background1"/>
                <w:sz w:val="28"/>
                <w:szCs w:val="28"/>
                <w:lang w:val="uk-UA"/>
              </w:rPr>
            </w:pPr>
            <w:r w:rsidRPr="00897107">
              <w:rPr>
                <w:rFonts w:eastAsiaTheme="minorHAnsi"/>
                <w:b/>
                <w:color w:val="FFFFFF" w:themeColor="background1"/>
                <w:sz w:val="28"/>
                <w:szCs w:val="28"/>
                <w:lang w:val="uk-UA" w:eastAsia="en-US"/>
              </w:rPr>
              <w:t>КРОНІЗМ</w:t>
            </w:r>
          </w:p>
        </w:tc>
      </w:tr>
      <w:tr w:rsidR="004D4E64" w:rsidRPr="00897107" w:rsidTr="005F2A9C">
        <w:trPr>
          <w:trHeight w:val="3934"/>
        </w:trPr>
        <w:tc>
          <w:tcPr>
            <w:tcW w:w="3304" w:type="dxa"/>
            <w:shd w:val="clear" w:color="auto" w:fill="D9D9D9" w:themeFill="background1" w:themeFillShade="D9"/>
            <w:vAlign w:val="center"/>
          </w:tcPr>
          <w:p w:rsidR="004D4E64" w:rsidRPr="00897107" w:rsidRDefault="004D4E64" w:rsidP="00600F6F">
            <w:pPr>
              <w:adjustRightInd w:val="0"/>
              <w:jc w:val="center"/>
              <w:rPr>
                <w:rFonts w:eastAsiaTheme="minorHAnsi"/>
                <w:sz w:val="24"/>
                <w:szCs w:val="24"/>
                <w:lang w:val="uk-UA"/>
              </w:rPr>
            </w:pPr>
            <w:r w:rsidRPr="00897107">
              <w:rPr>
                <w:rFonts w:eastAsiaTheme="minorHAnsi"/>
                <w:sz w:val="24"/>
                <w:szCs w:val="24"/>
                <w:lang w:val="uk-UA"/>
              </w:rPr>
              <w:t>Фаворитизм</w:t>
            </w:r>
            <w:r w:rsidR="00D00EB2">
              <w:rPr>
                <w:rFonts w:eastAsiaTheme="minorHAnsi"/>
                <w:sz w:val="24"/>
                <w:szCs w:val="24"/>
                <w:lang w:val="uk-UA"/>
              </w:rPr>
              <w:t xml:space="preserve"> </w:t>
            </w:r>
            <w:r w:rsidRPr="00897107">
              <w:rPr>
                <w:rFonts w:eastAsiaTheme="minorHAnsi"/>
                <w:sz w:val="24"/>
                <w:szCs w:val="24"/>
                <w:lang w:val="uk-UA"/>
              </w:rPr>
              <w:t>(від</w:t>
            </w:r>
            <w:r w:rsidR="00D00EB2">
              <w:rPr>
                <w:rFonts w:eastAsiaTheme="minorHAnsi"/>
                <w:sz w:val="24"/>
                <w:szCs w:val="24"/>
                <w:lang w:val="uk-UA"/>
              </w:rPr>
              <w:t xml:space="preserve"> </w:t>
            </w:r>
            <w:r w:rsidRPr="00897107">
              <w:rPr>
                <w:rFonts w:eastAsiaTheme="minorHAnsi"/>
                <w:sz w:val="24"/>
                <w:szCs w:val="24"/>
                <w:lang w:val="uk-UA"/>
              </w:rPr>
              <w:t>лат.</w:t>
            </w:r>
            <w:r w:rsidR="00D00EB2">
              <w:rPr>
                <w:rFonts w:eastAsiaTheme="minorHAnsi"/>
                <w:sz w:val="24"/>
                <w:szCs w:val="24"/>
                <w:lang w:val="uk-UA"/>
              </w:rPr>
              <w:t xml:space="preserve"> </w:t>
            </w:r>
            <w:proofErr w:type="spellStart"/>
            <w:r w:rsidRPr="00897107">
              <w:rPr>
                <w:rFonts w:eastAsiaTheme="minorHAnsi"/>
                <w:sz w:val="24"/>
                <w:szCs w:val="24"/>
                <w:lang w:val="uk-UA"/>
              </w:rPr>
              <w:t>favor</w:t>
            </w:r>
            <w:proofErr w:type="spellEnd"/>
            <w:r w:rsidR="00D00EB2">
              <w:rPr>
                <w:rFonts w:eastAsiaTheme="minorHAnsi"/>
                <w:sz w:val="24"/>
                <w:szCs w:val="24"/>
                <w:lang w:val="uk-UA"/>
              </w:rPr>
              <w:t xml:space="preserve"> </w:t>
            </w:r>
            <w:r w:rsidRPr="00897107">
              <w:rPr>
                <w:rFonts w:eastAsiaTheme="minorHAnsi"/>
                <w:sz w:val="24"/>
                <w:szCs w:val="24"/>
                <w:lang w:val="uk-UA"/>
              </w:rPr>
              <w:t>«милість»)</w:t>
            </w:r>
            <w:r w:rsidR="00D00EB2">
              <w:rPr>
                <w:rFonts w:eastAsiaTheme="minorHAnsi"/>
                <w:sz w:val="24"/>
                <w:szCs w:val="24"/>
                <w:lang w:val="uk-UA"/>
              </w:rPr>
              <w:t xml:space="preserve"> </w:t>
            </w:r>
            <w:r w:rsidRPr="00897107">
              <w:rPr>
                <w:rFonts w:eastAsiaTheme="minorHAnsi"/>
                <w:sz w:val="24"/>
                <w:szCs w:val="24"/>
                <w:lang w:val="uk-UA"/>
              </w:rPr>
              <w:t>–</w:t>
            </w:r>
            <w:r w:rsidR="00D00EB2">
              <w:rPr>
                <w:rFonts w:eastAsiaTheme="minorHAnsi"/>
                <w:sz w:val="24"/>
                <w:szCs w:val="24"/>
                <w:lang w:val="uk-UA"/>
              </w:rPr>
              <w:t xml:space="preserve"> </w:t>
            </w:r>
            <w:r w:rsidRPr="00897107">
              <w:rPr>
                <w:rFonts w:eastAsiaTheme="minorHAnsi"/>
                <w:sz w:val="24"/>
                <w:szCs w:val="24"/>
                <w:lang w:val="uk-UA"/>
              </w:rPr>
              <w:t>це</w:t>
            </w:r>
            <w:r w:rsidR="00D00EB2">
              <w:rPr>
                <w:rFonts w:eastAsiaTheme="minorHAnsi"/>
                <w:sz w:val="24"/>
                <w:szCs w:val="24"/>
                <w:lang w:val="uk-UA"/>
              </w:rPr>
              <w:t xml:space="preserve"> </w:t>
            </w:r>
            <w:r w:rsidRPr="00897107">
              <w:rPr>
                <w:rFonts w:eastAsiaTheme="minorHAnsi"/>
                <w:sz w:val="24"/>
                <w:szCs w:val="24"/>
                <w:lang w:val="uk-UA"/>
              </w:rPr>
              <w:t>«несправедливе,</w:t>
            </w:r>
            <w:r w:rsidR="00D00EB2">
              <w:rPr>
                <w:rFonts w:eastAsiaTheme="minorHAnsi"/>
                <w:sz w:val="24"/>
                <w:szCs w:val="24"/>
                <w:lang w:val="uk-UA"/>
              </w:rPr>
              <w:t xml:space="preserve"> </w:t>
            </w:r>
            <w:r w:rsidRPr="00897107">
              <w:rPr>
                <w:rFonts w:eastAsiaTheme="minorHAnsi"/>
                <w:sz w:val="24"/>
                <w:szCs w:val="24"/>
                <w:lang w:val="uk-UA"/>
              </w:rPr>
              <w:t>упереджене</w:t>
            </w:r>
            <w:r w:rsidR="00D00EB2">
              <w:rPr>
                <w:rFonts w:eastAsiaTheme="minorHAnsi"/>
                <w:sz w:val="24"/>
                <w:szCs w:val="24"/>
                <w:lang w:val="uk-UA"/>
              </w:rPr>
              <w:t xml:space="preserve"> </w:t>
            </w:r>
            <w:r w:rsidRPr="00897107">
              <w:rPr>
                <w:rFonts w:eastAsiaTheme="minorHAnsi"/>
                <w:sz w:val="24"/>
                <w:szCs w:val="24"/>
                <w:lang w:val="uk-UA"/>
              </w:rPr>
              <w:t>заступництво</w:t>
            </w:r>
            <w:r w:rsidR="00D00EB2">
              <w:rPr>
                <w:rFonts w:eastAsiaTheme="minorHAnsi"/>
                <w:sz w:val="24"/>
                <w:szCs w:val="24"/>
                <w:lang w:val="uk-UA"/>
              </w:rPr>
              <w:t xml:space="preserve"> </w:t>
            </w:r>
            <w:r w:rsidRPr="00897107">
              <w:rPr>
                <w:rFonts w:eastAsiaTheme="minorHAnsi"/>
                <w:sz w:val="24"/>
                <w:szCs w:val="24"/>
                <w:lang w:val="uk-UA"/>
              </w:rPr>
              <w:t>улюбленцям</w:t>
            </w:r>
            <w:r w:rsidR="00D00EB2">
              <w:rPr>
                <w:rFonts w:eastAsiaTheme="minorHAnsi"/>
                <w:sz w:val="24"/>
                <w:szCs w:val="24"/>
                <w:lang w:val="uk-UA"/>
              </w:rPr>
              <w:t xml:space="preserve"> </w:t>
            </w:r>
            <w:r w:rsidRPr="00897107">
              <w:rPr>
                <w:rFonts w:eastAsiaTheme="minorHAnsi"/>
                <w:sz w:val="24"/>
                <w:szCs w:val="24"/>
                <w:lang w:val="uk-UA"/>
              </w:rPr>
              <w:t>на</w:t>
            </w:r>
            <w:r w:rsidR="00D00EB2">
              <w:rPr>
                <w:rFonts w:eastAsiaTheme="minorHAnsi"/>
                <w:sz w:val="24"/>
                <w:szCs w:val="24"/>
                <w:lang w:val="uk-UA"/>
              </w:rPr>
              <w:t xml:space="preserve"> </w:t>
            </w:r>
            <w:r w:rsidRPr="00897107">
              <w:rPr>
                <w:rFonts w:eastAsiaTheme="minorHAnsi"/>
                <w:sz w:val="24"/>
                <w:szCs w:val="24"/>
                <w:lang w:val="uk-UA"/>
              </w:rPr>
              <w:t>службі,</w:t>
            </w:r>
            <w:r w:rsidR="00D00EB2">
              <w:rPr>
                <w:rFonts w:eastAsiaTheme="minorHAnsi"/>
                <w:sz w:val="24"/>
                <w:szCs w:val="24"/>
                <w:lang w:val="uk-UA"/>
              </w:rPr>
              <w:t xml:space="preserve"> </w:t>
            </w:r>
            <w:r w:rsidRPr="00897107">
              <w:rPr>
                <w:rFonts w:eastAsiaTheme="minorHAnsi"/>
                <w:sz w:val="24"/>
                <w:szCs w:val="24"/>
                <w:lang w:val="uk-UA"/>
              </w:rPr>
              <w:t>на</w:t>
            </w:r>
            <w:r w:rsidR="00D00EB2">
              <w:rPr>
                <w:rFonts w:eastAsiaTheme="minorHAnsi"/>
                <w:sz w:val="24"/>
                <w:szCs w:val="24"/>
                <w:lang w:val="uk-UA"/>
              </w:rPr>
              <w:t xml:space="preserve"> </w:t>
            </w:r>
            <w:r w:rsidRPr="00897107">
              <w:rPr>
                <w:rFonts w:eastAsiaTheme="minorHAnsi"/>
                <w:sz w:val="24"/>
                <w:szCs w:val="24"/>
                <w:lang w:val="uk-UA"/>
              </w:rPr>
              <w:t>шкоду</w:t>
            </w:r>
            <w:r w:rsidR="00D00EB2">
              <w:rPr>
                <w:rFonts w:eastAsiaTheme="minorHAnsi"/>
                <w:sz w:val="24"/>
                <w:szCs w:val="24"/>
                <w:lang w:val="uk-UA"/>
              </w:rPr>
              <w:t xml:space="preserve"> </w:t>
            </w:r>
            <w:r w:rsidRPr="00897107">
              <w:rPr>
                <w:rFonts w:eastAsiaTheme="minorHAnsi"/>
                <w:sz w:val="24"/>
                <w:szCs w:val="24"/>
                <w:lang w:val="uk-UA"/>
              </w:rPr>
              <w:t>справі».</w:t>
            </w:r>
            <w:r w:rsidR="00D00EB2">
              <w:rPr>
                <w:rFonts w:eastAsiaTheme="minorHAnsi"/>
                <w:sz w:val="24"/>
                <w:szCs w:val="24"/>
                <w:lang w:val="uk-UA"/>
              </w:rPr>
              <w:t xml:space="preserve"> </w:t>
            </w:r>
            <w:r w:rsidRPr="00897107">
              <w:rPr>
                <w:rFonts w:eastAsiaTheme="minorHAnsi"/>
                <w:sz w:val="24"/>
                <w:szCs w:val="24"/>
                <w:lang w:val="uk-UA"/>
              </w:rPr>
              <w:t>У</w:t>
            </w:r>
            <w:r w:rsidR="00D00EB2">
              <w:rPr>
                <w:rFonts w:eastAsiaTheme="minorHAnsi"/>
                <w:sz w:val="24"/>
                <w:szCs w:val="24"/>
                <w:lang w:val="uk-UA"/>
              </w:rPr>
              <w:t xml:space="preserve"> </w:t>
            </w:r>
            <w:r w:rsidRPr="00897107">
              <w:rPr>
                <w:rFonts w:eastAsiaTheme="minorHAnsi"/>
                <w:sz w:val="24"/>
                <w:szCs w:val="24"/>
                <w:lang w:val="uk-UA"/>
              </w:rPr>
              <w:t>словнику</w:t>
            </w:r>
            <w:r w:rsidR="00D00EB2">
              <w:rPr>
                <w:rFonts w:eastAsiaTheme="minorHAnsi"/>
                <w:sz w:val="24"/>
                <w:szCs w:val="24"/>
                <w:lang w:val="uk-UA"/>
              </w:rPr>
              <w:t xml:space="preserve"> </w:t>
            </w:r>
            <w:proofErr w:type="spellStart"/>
            <w:r w:rsidRPr="00897107">
              <w:rPr>
                <w:rFonts w:eastAsiaTheme="minorHAnsi"/>
                <w:sz w:val="24"/>
                <w:szCs w:val="24"/>
                <w:lang w:val="uk-UA"/>
              </w:rPr>
              <w:t>Брокгауза</w:t>
            </w:r>
            <w:proofErr w:type="spellEnd"/>
            <w:r w:rsidR="00D00EB2">
              <w:rPr>
                <w:rFonts w:eastAsiaTheme="minorHAnsi"/>
                <w:sz w:val="24"/>
                <w:szCs w:val="24"/>
                <w:lang w:val="uk-UA"/>
              </w:rPr>
              <w:t xml:space="preserve"> </w:t>
            </w:r>
            <w:r w:rsidRPr="00897107">
              <w:rPr>
                <w:rFonts w:eastAsiaTheme="minorHAnsi"/>
                <w:sz w:val="24"/>
                <w:szCs w:val="24"/>
                <w:lang w:val="uk-UA"/>
              </w:rPr>
              <w:t>і</w:t>
            </w:r>
            <w:r w:rsidR="00D00EB2">
              <w:rPr>
                <w:rFonts w:eastAsiaTheme="minorHAnsi"/>
                <w:sz w:val="24"/>
                <w:szCs w:val="24"/>
                <w:lang w:val="uk-UA"/>
              </w:rPr>
              <w:t xml:space="preserve"> </w:t>
            </w:r>
            <w:proofErr w:type="spellStart"/>
            <w:r w:rsidRPr="00897107">
              <w:rPr>
                <w:rFonts w:eastAsiaTheme="minorHAnsi"/>
                <w:sz w:val="24"/>
                <w:szCs w:val="24"/>
                <w:lang w:val="uk-UA"/>
              </w:rPr>
              <w:t>Ефрона</w:t>
            </w:r>
            <w:proofErr w:type="spellEnd"/>
            <w:r w:rsidR="00D00EB2">
              <w:rPr>
                <w:rFonts w:eastAsiaTheme="minorHAnsi"/>
                <w:sz w:val="24"/>
                <w:szCs w:val="24"/>
                <w:lang w:val="uk-UA"/>
              </w:rPr>
              <w:t xml:space="preserve"> </w:t>
            </w:r>
            <w:r w:rsidRPr="00897107">
              <w:rPr>
                <w:rFonts w:eastAsiaTheme="minorHAnsi"/>
                <w:sz w:val="24"/>
                <w:szCs w:val="24"/>
                <w:lang w:val="uk-UA"/>
              </w:rPr>
              <w:t>визначено</w:t>
            </w:r>
            <w:r w:rsidR="00D00EB2">
              <w:rPr>
                <w:rFonts w:eastAsiaTheme="minorHAnsi"/>
                <w:sz w:val="24"/>
                <w:szCs w:val="24"/>
                <w:lang w:val="uk-UA"/>
              </w:rPr>
              <w:t xml:space="preserve"> </w:t>
            </w:r>
            <w:r w:rsidRPr="00897107">
              <w:rPr>
                <w:rFonts w:eastAsiaTheme="minorHAnsi"/>
                <w:sz w:val="24"/>
                <w:szCs w:val="24"/>
                <w:lang w:val="uk-UA"/>
              </w:rPr>
              <w:t>фаворитизм</w:t>
            </w:r>
            <w:r w:rsidR="00D00EB2">
              <w:rPr>
                <w:rFonts w:eastAsiaTheme="minorHAnsi"/>
                <w:sz w:val="24"/>
                <w:szCs w:val="24"/>
                <w:lang w:val="uk-UA"/>
              </w:rPr>
              <w:t xml:space="preserve"> </w:t>
            </w:r>
            <w:r w:rsidRPr="00897107">
              <w:rPr>
                <w:rFonts w:eastAsiaTheme="minorHAnsi"/>
                <w:sz w:val="24"/>
                <w:szCs w:val="24"/>
                <w:lang w:val="uk-UA"/>
              </w:rPr>
              <w:t>як</w:t>
            </w:r>
            <w:r w:rsidR="00D00EB2">
              <w:rPr>
                <w:rFonts w:eastAsiaTheme="minorHAnsi"/>
                <w:sz w:val="24"/>
                <w:szCs w:val="24"/>
                <w:lang w:val="uk-UA"/>
              </w:rPr>
              <w:t xml:space="preserve"> </w:t>
            </w:r>
            <w:r w:rsidRPr="00897107">
              <w:rPr>
                <w:rFonts w:eastAsiaTheme="minorHAnsi"/>
                <w:sz w:val="24"/>
                <w:szCs w:val="24"/>
                <w:lang w:val="uk-UA"/>
              </w:rPr>
              <w:t>«пристрасне</w:t>
            </w:r>
            <w:r w:rsidR="00D00EB2">
              <w:rPr>
                <w:rFonts w:eastAsiaTheme="minorHAnsi"/>
                <w:sz w:val="24"/>
                <w:szCs w:val="24"/>
                <w:lang w:val="uk-UA"/>
              </w:rPr>
              <w:t xml:space="preserve"> </w:t>
            </w:r>
            <w:r w:rsidRPr="00897107">
              <w:rPr>
                <w:rFonts w:eastAsiaTheme="minorHAnsi"/>
                <w:sz w:val="24"/>
                <w:szCs w:val="24"/>
                <w:lang w:val="uk-UA"/>
              </w:rPr>
              <w:t>заступництво</w:t>
            </w:r>
            <w:r w:rsidR="00D00EB2">
              <w:rPr>
                <w:rFonts w:eastAsiaTheme="minorHAnsi"/>
                <w:sz w:val="24"/>
                <w:szCs w:val="24"/>
                <w:lang w:val="uk-UA"/>
              </w:rPr>
              <w:t xml:space="preserve"> </w:t>
            </w:r>
            <w:r w:rsidRPr="00897107">
              <w:rPr>
                <w:rFonts w:eastAsiaTheme="minorHAnsi"/>
                <w:sz w:val="24"/>
                <w:szCs w:val="24"/>
                <w:lang w:val="uk-UA"/>
              </w:rPr>
              <w:t>улюбленцям</w:t>
            </w:r>
            <w:r w:rsidR="00D00EB2">
              <w:rPr>
                <w:rFonts w:eastAsiaTheme="minorHAnsi"/>
                <w:sz w:val="24"/>
                <w:szCs w:val="24"/>
                <w:lang w:val="uk-UA"/>
              </w:rPr>
              <w:t xml:space="preserve"> </w:t>
            </w:r>
            <w:r w:rsidRPr="00897107">
              <w:rPr>
                <w:rFonts w:eastAsiaTheme="minorHAnsi"/>
                <w:sz w:val="24"/>
                <w:szCs w:val="24"/>
                <w:lang w:val="uk-UA"/>
              </w:rPr>
              <w:t>(фаворитам)</w:t>
            </w:r>
            <w:r w:rsidR="00D00EB2">
              <w:rPr>
                <w:rFonts w:eastAsiaTheme="minorHAnsi"/>
                <w:sz w:val="24"/>
                <w:szCs w:val="24"/>
                <w:lang w:val="uk-UA"/>
              </w:rPr>
              <w:t xml:space="preserve"> </w:t>
            </w:r>
            <w:r w:rsidRPr="00897107">
              <w:rPr>
                <w:rFonts w:eastAsiaTheme="minorHAnsi"/>
                <w:sz w:val="24"/>
                <w:szCs w:val="24"/>
                <w:lang w:val="uk-UA"/>
              </w:rPr>
              <w:t>і</w:t>
            </w:r>
            <w:r w:rsidR="00D00EB2">
              <w:rPr>
                <w:rFonts w:eastAsiaTheme="minorHAnsi"/>
                <w:sz w:val="24"/>
                <w:szCs w:val="24"/>
                <w:lang w:val="uk-UA"/>
              </w:rPr>
              <w:t xml:space="preserve"> </w:t>
            </w:r>
            <w:r w:rsidRPr="00897107">
              <w:rPr>
                <w:rFonts w:eastAsiaTheme="minorHAnsi"/>
                <w:sz w:val="24"/>
                <w:szCs w:val="24"/>
                <w:lang w:val="uk-UA"/>
              </w:rPr>
              <w:t>призначення</w:t>
            </w:r>
            <w:r w:rsidR="00D00EB2">
              <w:rPr>
                <w:rFonts w:eastAsiaTheme="minorHAnsi"/>
                <w:sz w:val="24"/>
                <w:szCs w:val="24"/>
                <w:lang w:val="uk-UA"/>
              </w:rPr>
              <w:t xml:space="preserve"> </w:t>
            </w:r>
            <w:r w:rsidRPr="00897107">
              <w:rPr>
                <w:rFonts w:eastAsiaTheme="minorHAnsi"/>
                <w:sz w:val="24"/>
                <w:szCs w:val="24"/>
                <w:lang w:val="uk-UA"/>
              </w:rPr>
              <w:t>улюбленців</w:t>
            </w:r>
            <w:r w:rsidR="00D00EB2">
              <w:rPr>
                <w:rFonts w:eastAsiaTheme="minorHAnsi"/>
                <w:sz w:val="24"/>
                <w:szCs w:val="24"/>
                <w:lang w:val="uk-UA"/>
              </w:rPr>
              <w:t xml:space="preserve"> </w:t>
            </w:r>
            <w:r w:rsidRPr="00897107">
              <w:rPr>
                <w:rFonts w:eastAsiaTheme="minorHAnsi"/>
                <w:sz w:val="24"/>
                <w:szCs w:val="24"/>
                <w:lang w:val="uk-UA"/>
              </w:rPr>
              <w:t>на</w:t>
            </w:r>
            <w:r w:rsidR="00D00EB2">
              <w:rPr>
                <w:rFonts w:eastAsiaTheme="minorHAnsi"/>
                <w:sz w:val="24"/>
                <w:szCs w:val="24"/>
                <w:lang w:val="uk-UA"/>
              </w:rPr>
              <w:t xml:space="preserve"> </w:t>
            </w:r>
            <w:r w:rsidRPr="00897107">
              <w:rPr>
                <w:rFonts w:eastAsiaTheme="minorHAnsi"/>
                <w:sz w:val="24"/>
                <w:szCs w:val="24"/>
                <w:lang w:val="uk-UA"/>
              </w:rPr>
              <w:t>високі</w:t>
            </w:r>
            <w:r w:rsidR="00D00EB2">
              <w:rPr>
                <w:rFonts w:eastAsiaTheme="minorHAnsi"/>
                <w:sz w:val="24"/>
                <w:szCs w:val="24"/>
                <w:lang w:val="uk-UA"/>
              </w:rPr>
              <w:t xml:space="preserve"> </w:t>
            </w:r>
            <w:r w:rsidRPr="00897107">
              <w:rPr>
                <w:rFonts w:eastAsiaTheme="minorHAnsi"/>
                <w:sz w:val="24"/>
                <w:szCs w:val="24"/>
                <w:lang w:val="uk-UA"/>
              </w:rPr>
              <w:t>посади,</w:t>
            </w:r>
            <w:r w:rsidR="00D00EB2">
              <w:rPr>
                <w:rFonts w:eastAsiaTheme="minorHAnsi"/>
                <w:sz w:val="24"/>
                <w:szCs w:val="24"/>
                <w:lang w:val="uk-UA"/>
              </w:rPr>
              <w:t xml:space="preserve"> </w:t>
            </w:r>
            <w:r w:rsidRPr="00897107">
              <w:rPr>
                <w:rFonts w:eastAsiaTheme="minorHAnsi"/>
                <w:sz w:val="24"/>
                <w:szCs w:val="24"/>
                <w:lang w:val="uk-UA"/>
              </w:rPr>
              <w:t>незважаючи</w:t>
            </w:r>
            <w:r w:rsidR="00D00EB2">
              <w:rPr>
                <w:rFonts w:eastAsiaTheme="minorHAnsi"/>
                <w:sz w:val="24"/>
                <w:szCs w:val="24"/>
                <w:lang w:val="uk-UA"/>
              </w:rPr>
              <w:t xml:space="preserve"> </w:t>
            </w:r>
            <w:r w:rsidRPr="00897107">
              <w:rPr>
                <w:rFonts w:eastAsiaTheme="minorHAnsi"/>
                <w:sz w:val="24"/>
                <w:szCs w:val="24"/>
                <w:lang w:val="uk-UA"/>
              </w:rPr>
              <w:t>на</w:t>
            </w:r>
            <w:r w:rsidR="00D00EB2">
              <w:rPr>
                <w:rFonts w:eastAsiaTheme="minorHAnsi"/>
                <w:sz w:val="24"/>
                <w:szCs w:val="24"/>
                <w:lang w:val="uk-UA"/>
              </w:rPr>
              <w:t xml:space="preserve"> </w:t>
            </w:r>
            <w:r w:rsidRPr="00897107">
              <w:rPr>
                <w:rFonts w:eastAsiaTheme="minorHAnsi"/>
                <w:sz w:val="24"/>
                <w:szCs w:val="24"/>
                <w:lang w:val="uk-UA"/>
              </w:rPr>
              <w:t>те,</w:t>
            </w:r>
            <w:r w:rsidR="00D00EB2">
              <w:rPr>
                <w:rFonts w:eastAsiaTheme="minorHAnsi"/>
                <w:sz w:val="24"/>
                <w:szCs w:val="24"/>
                <w:lang w:val="uk-UA"/>
              </w:rPr>
              <w:t xml:space="preserve"> </w:t>
            </w:r>
            <w:r w:rsidRPr="00897107">
              <w:rPr>
                <w:rFonts w:eastAsiaTheme="minorHAnsi"/>
                <w:sz w:val="24"/>
                <w:szCs w:val="24"/>
                <w:lang w:val="uk-UA"/>
              </w:rPr>
              <w:t>що</w:t>
            </w:r>
            <w:r w:rsidR="00D00EB2">
              <w:rPr>
                <w:rFonts w:eastAsiaTheme="minorHAnsi"/>
                <w:sz w:val="24"/>
                <w:szCs w:val="24"/>
                <w:lang w:val="uk-UA"/>
              </w:rPr>
              <w:t xml:space="preserve"> </w:t>
            </w:r>
            <w:r w:rsidRPr="00897107">
              <w:rPr>
                <w:rFonts w:eastAsiaTheme="minorHAnsi"/>
                <w:sz w:val="24"/>
                <w:szCs w:val="24"/>
                <w:lang w:val="uk-UA"/>
              </w:rPr>
              <w:t>вони</w:t>
            </w:r>
            <w:r w:rsidR="00D00EB2">
              <w:rPr>
                <w:rFonts w:eastAsiaTheme="minorHAnsi"/>
                <w:sz w:val="24"/>
                <w:szCs w:val="24"/>
                <w:lang w:val="uk-UA"/>
              </w:rPr>
              <w:t xml:space="preserve"> </w:t>
            </w:r>
            <w:r w:rsidRPr="00897107">
              <w:rPr>
                <w:rFonts w:eastAsiaTheme="minorHAnsi"/>
                <w:sz w:val="24"/>
                <w:szCs w:val="24"/>
                <w:lang w:val="uk-UA"/>
              </w:rPr>
              <w:t>не</w:t>
            </w:r>
            <w:r w:rsidR="00D00EB2">
              <w:rPr>
                <w:rFonts w:eastAsiaTheme="minorHAnsi"/>
                <w:sz w:val="24"/>
                <w:szCs w:val="24"/>
                <w:lang w:val="uk-UA"/>
              </w:rPr>
              <w:t xml:space="preserve"> </w:t>
            </w:r>
            <w:r w:rsidRPr="00897107">
              <w:rPr>
                <w:rFonts w:eastAsiaTheme="minorHAnsi"/>
                <w:sz w:val="24"/>
                <w:szCs w:val="24"/>
                <w:lang w:val="uk-UA"/>
              </w:rPr>
              <w:t>володіють</w:t>
            </w:r>
            <w:r w:rsidR="00D00EB2">
              <w:rPr>
                <w:rFonts w:eastAsiaTheme="minorHAnsi"/>
                <w:sz w:val="24"/>
                <w:szCs w:val="24"/>
                <w:lang w:val="uk-UA"/>
              </w:rPr>
              <w:t xml:space="preserve"> </w:t>
            </w:r>
            <w:r w:rsidRPr="00897107">
              <w:rPr>
                <w:rFonts w:eastAsiaTheme="minorHAnsi"/>
                <w:sz w:val="24"/>
                <w:szCs w:val="24"/>
                <w:lang w:val="uk-UA"/>
              </w:rPr>
              <w:t>ні</w:t>
            </w:r>
            <w:r w:rsidR="00D00EB2">
              <w:rPr>
                <w:rFonts w:eastAsiaTheme="minorHAnsi"/>
                <w:sz w:val="24"/>
                <w:szCs w:val="24"/>
                <w:lang w:val="uk-UA"/>
              </w:rPr>
              <w:t xml:space="preserve"> </w:t>
            </w:r>
            <w:r w:rsidRPr="00897107">
              <w:rPr>
                <w:rFonts w:eastAsiaTheme="minorHAnsi"/>
                <w:sz w:val="24"/>
                <w:szCs w:val="24"/>
                <w:lang w:val="uk-UA"/>
              </w:rPr>
              <w:t>здібностями,</w:t>
            </w:r>
            <w:r w:rsidR="00D00EB2">
              <w:rPr>
                <w:rFonts w:eastAsiaTheme="minorHAnsi"/>
                <w:sz w:val="24"/>
                <w:szCs w:val="24"/>
                <w:lang w:val="uk-UA"/>
              </w:rPr>
              <w:t xml:space="preserve"> </w:t>
            </w:r>
            <w:r w:rsidRPr="00897107">
              <w:rPr>
                <w:rFonts w:eastAsiaTheme="minorHAnsi"/>
                <w:sz w:val="24"/>
                <w:szCs w:val="24"/>
                <w:lang w:val="uk-UA"/>
              </w:rPr>
              <w:t>ні</w:t>
            </w:r>
            <w:r w:rsidR="00D00EB2">
              <w:rPr>
                <w:rFonts w:eastAsiaTheme="minorHAnsi"/>
                <w:sz w:val="24"/>
                <w:szCs w:val="24"/>
                <w:lang w:val="uk-UA"/>
              </w:rPr>
              <w:t xml:space="preserve"> </w:t>
            </w:r>
            <w:r w:rsidRPr="00897107">
              <w:rPr>
                <w:rFonts w:eastAsiaTheme="minorHAnsi"/>
                <w:sz w:val="24"/>
                <w:szCs w:val="24"/>
                <w:lang w:val="uk-UA"/>
              </w:rPr>
              <w:t>знаннями,</w:t>
            </w:r>
            <w:r w:rsidR="00D00EB2">
              <w:rPr>
                <w:rFonts w:eastAsiaTheme="minorHAnsi"/>
                <w:sz w:val="24"/>
                <w:szCs w:val="24"/>
                <w:lang w:val="uk-UA"/>
              </w:rPr>
              <w:t xml:space="preserve"> </w:t>
            </w:r>
            <w:r w:rsidRPr="00897107">
              <w:rPr>
                <w:rFonts w:eastAsiaTheme="minorHAnsi"/>
                <w:sz w:val="24"/>
                <w:szCs w:val="24"/>
                <w:lang w:val="uk-UA"/>
              </w:rPr>
              <w:t>необхідними</w:t>
            </w:r>
            <w:r w:rsidR="00D00EB2">
              <w:rPr>
                <w:rFonts w:eastAsiaTheme="minorHAnsi"/>
                <w:sz w:val="24"/>
                <w:szCs w:val="24"/>
                <w:lang w:val="uk-UA"/>
              </w:rPr>
              <w:t xml:space="preserve"> </w:t>
            </w:r>
            <w:r w:rsidRPr="00897107">
              <w:rPr>
                <w:rFonts w:eastAsiaTheme="minorHAnsi"/>
                <w:sz w:val="24"/>
                <w:szCs w:val="24"/>
                <w:lang w:val="uk-UA"/>
              </w:rPr>
              <w:t>для</w:t>
            </w:r>
            <w:r w:rsidR="00D00EB2">
              <w:rPr>
                <w:rFonts w:eastAsiaTheme="minorHAnsi"/>
                <w:sz w:val="24"/>
                <w:szCs w:val="24"/>
                <w:lang w:val="uk-UA"/>
              </w:rPr>
              <w:t xml:space="preserve"> </w:t>
            </w:r>
            <w:r w:rsidRPr="00897107">
              <w:rPr>
                <w:rFonts w:eastAsiaTheme="minorHAnsi"/>
                <w:sz w:val="24"/>
                <w:szCs w:val="24"/>
                <w:lang w:val="uk-UA"/>
              </w:rPr>
              <w:t>їх</w:t>
            </w:r>
            <w:r w:rsidR="00D00EB2">
              <w:rPr>
                <w:rFonts w:eastAsiaTheme="minorHAnsi"/>
                <w:sz w:val="24"/>
                <w:szCs w:val="24"/>
                <w:lang w:val="uk-UA"/>
              </w:rPr>
              <w:t xml:space="preserve"> </w:t>
            </w:r>
            <w:r w:rsidRPr="00897107">
              <w:rPr>
                <w:rFonts w:eastAsiaTheme="minorHAnsi"/>
                <w:sz w:val="24"/>
                <w:szCs w:val="24"/>
                <w:lang w:val="uk-UA"/>
              </w:rPr>
              <w:t>служби».</w:t>
            </w:r>
          </w:p>
        </w:tc>
        <w:tc>
          <w:tcPr>
            <w:tcW w:w="3304" w:type="dxa"/>
            <w:vMerge w:val="restart"/>
            <w:shd w:val="clear" w:color="auto" w:fill="D9D9D9" w:themeFill="background1" w:themeFillShade="D9"/>
            <w:vAlign w:val="center"/>
          </w:tcPr>
          <w:p w:rsidR="004D4E64" w:rsidRPr="00897107" w:rsidRDefault="004D4E64" w:rsidP="00600F6F">
            <w:pPr>
              <w:adjustRightInd w:val="0"/>
              <w:jc w:val="center"/>
              <w:rPr>
                <w:rFonts w:eastAsiaTheme="minorHAnsi"/>
                <w:sz w:val="24"/>
                <w:szCs w:val="24"/>
                <w:lang w:val="uk-UA"/>
              </w:rPr>
            </w:pPr>
            <w:r w:rsidRPr="00897107">
              <w:rPr>
                <w:rFonts w:eastAsiaTheme="minorHAnsi"/>
                <w:sz w:val="24"/>
                <w:szCs w:val="24"/>
                <w:lang w:val="uk-UA"/>
              </w:rPr>
              <w:t>Непотизм</w:t>
            </w:r>
            <w:r w:rsidR="00D00EB2">
              <w:rPr>
                <w:rFonts w:eastAsiaTheme="minorHAnsi"/>
                <w:sz w:val="24"/>
                <w:szCs w:val="24"/>
                <w:lang w:val="uk-UA"/>
              </w:rPr>
              <w:t xml:space="preserve"> </w:t>
            </w:r>
            <w:r w:rsidRPr="00897107">
              <w:rPr>
                <w:rFonts w:eastAsiaTheme="minorHAnsi"/>
                <w:sz w:val="24"/>
                <w:szCs w:val="24"/>
                <w:lang w:val="uk-UA"/>
              </w:rPr>
              <w:t>(кумівство)</w:t>
            </w:r>
            <w:r w:rsidR="00D00EB2">
              <w:rPr>
                <w:rFonts w:eastAsiaTheme="minorHAnsi"/>
                <w:sz w:val="24"/>
                <w:szCs w:val="24"/>
                <w:lang w:val="uk-UA"/>
              </w:rPr>
              <w:t xml:space="preserve"> </w:t>
            </w:r>
            <w:r w:rsidRPr="00897107">
              <w:rPr>
                <w:rFonts w:eastAsiaTheme="minorHAnsi"/>
                <w:sz w:val="24"/>
                <w:szCs w:val="24"/>
                <w:lang w:val="uk-UA"/>
              </w:rPr>
              <w:t>(від</w:t>
            </w:r>
            <w:r w:rsidR="00D00EB2">
              <w:rPr>
                <w:rFonts w:eastAsiaTheme="minorHAnsi"/>
                <w:sz w:val="24"/>
                <w:szCs w:val="24"/>
                <w:lang w:val="uk-UA"/>
              </w:rPr>
              <w:t xml:space="preserve"> </w:t>
            </w:r>
            <w:r w:rsidRPr="00897107">
              <w:rPr>
                <w:rFonts w:eastAsiaTheme="minorHAnsi"/>
                <w:sz w:val="24"/>
                <w:szCs w:val="24"/>
                <w:lang w:val="uk-UA"/>
              </w:rPr>
              <w:t>лат.</w:t>
            </w:r>
            <w:r w:rsidR="00D00EB2">
              <w:rPr>
                <w:rFonts w:eastAsiaTheme="minorHAnsi"/>
                <w:sz w:val="24"/>
                <w:szCs w:val="24"/>
                <w:lang w:val="uk-UA"/>
              </w:rPr>
              <w:t xml:space="preserve"> </w:t>
            </w:r>
            <w:proofErr w:type="spellStart"/>
            <w:r w:rsidRPr="00897107">
              <w:rPr>
                <w:rFonts w:eastAsiaTheme="minorHAnsi"/>
                <w:sz w:val="24"/>
                <w:szCs w:val="24"/>
                <w:lang w:val="uk-UA"/>
              </w:rPr>
              <w:t>nepotis</w:t>
            </w:r>
            <w:proofErr w:type="spellEnd"/>
            <w:r w:rsidR="00D00EB2">
              <w:rPr>
                <w:rFonts w:eastAsiaTheme="minorHAnsi"/>
                <w:sz w:val="24"/>
                <w:szCs w:val="24"/>
                <w:lang w:val="uk-UA"/>
              </w:rPr>
              <w:t xml:space="preserve"> </w:t>
            </w:r>
            <w:r w:rsidRPr="00897107">
              <w:rPr>
                <w:rFonts w:eastAsiaTheme="minorHAnsi"/>
                <w:sz w:val="24"/>
                <w:szCs w:val="24"/>
                <w:lang w:val="uk-UA"/>
              </w:rPr>
              <w:t>–</w:t>
            </w:r>
            <w:r w:rsidR="00D00EB2">
              <w:rPr>
                <w:rFonts w:eastAsiaTheme="minorHAnsi"/>
                <w:sz w:val="24"/>
                <w:szCs w:val="24"/>
                <w:lang w:val="uk-UA"/>
              </w:rPr>
              <w:t xml:space="preserve"> </w:t>
            </w:r>
            <w:r w:rsidRPr="00897107">
              <w:rPr>
                <w:rFonts w:eastAsiaTheme="minorHAnsi"/>
                <w:sz w:val="24"/>
                <w:szCs w:val="24"/>
                <w:lang w:val="uk-UA"/>
              </w:rPr>
              <w:t>онук,</w:t>
            </w:r>
            <w:r w:rsidR="00D00EB2">
              <w:rPr>
                <w:rFonts w:eastAsiaTheme="minorHAnsi"/>
                <w:sz w:val="24"/>
                <w:szCs w:val="24"/>
                <w:lang w:val="uk-UA"/>
              </w:rPr>
              <w:t xml:space="preserve"> </w:t>
            </w:r>
            <w:r w:rsidRPr="00897107">
              <w:rPr>
                <w:rFonts w:eastAsiaTheme="minorHAnsi"/>
                <w:sz w:val="24"/>
                <w:szCs w:val="24"/>
                <w:lang w:val="uk-UA"/>
              </w:rPr>
              <w:t>племінник)</w:t>
            </w:r>
            <w:r w:rsidR="00D00EB2">
              <w:rPr>
                <w:rFonts w:eastAsiaTheme="minorHAnsi"/>
                <w:sz w:val="24"/>
                <w:szCs w:val="24"/>
                <w:lang w:val="uk-UA"/>
              </w:rPr>
              <w:t xml:space="preserve"> </w:t>
            </w:r>
            <w:r w:rsidRPr="00897107">
              <w:rPr>
                <w:rFonts w:eastAsiaTheme="minorHAnsi"/>
                <w:sz w:val="24"/>
                <w:szCs w:val="24"/>
                <w:lang w:val="uk-UA"/>
              </w:rPr>
              <w:t>–</w:t>
            </w:r>
            <w:r w:rsidR="00D00EB2">
              <w:rPr>
                <w:rFonts w:eastAsiaTheme="minorHAnsi"/>
                <w:sz w:val="24"/>
                <w:szCs w:val="24"/>
                <w:lang w:val="uk-UA"/>
              </w:rPr>
              <w:t xml:space="preserve"> </w:t>
            </w:r>
            <w:r w:rsidRPr="00897107">
              <w:rPr>
                <w:rFonts w:eastAsiaTheme="minorHAnsi"/>
                <w:sz w:val="24"/>
                <w:szCs w:val="24"/>
                <w:lang w:val="uk-UA"/>
              </w:rPr>
              <w:t>сприяння,</w:t>
            </w:r>
            <w:r w:rsidR="00D00EB2">
              <w:rPr>
                <w:rFonts w:eastAsiaTheme="minorHAnsi"/>
                <w:sz w:val="24"/>
                <w:szCs w:val="24"/>
                <w:lang w:val="uk-UA"/>
              </w:rPr>
              <w:t xml:space="preserve"> </w:t>
            </w:r>
            <w:r w:rsidRPr="00897107">
              <w:rPr>
                <w:rFonts w:eastAsiaTheme="minorHAnsi"/>
                <w:sz w:val="24"/>
                <w:szCs w:val="24"/>
                <w:lang w:val="uk-UA"/>
              </w:rPr>
              <w:t>що</w:t>
            </w:r>
            <w:r w:rsidR="00D00EB2">
              <w:rPr>
                <w:rFonts w:eastAsiaTheme="minorHAnsi"/>
                <w:sz w:val="24"/>
                <w:szCs w:val="24"/>
                <w:lang w:val="uk-UA"/>
              </w:rPr>
              <w:t xml:space="preserve"> </w:t>
            </w:r>
            <w:r w:rsidRPr="00897107">
              <w:rPr>
                <w:rFonts w:eastAsiaTheme="minorHAnsi"/>
                <w:sz w:val="24"/>
                <w:szCs w:val="24"/>
                <w:lang w:val="uk-UA"/>
              </w:rPr>
              <w:t>надається</w:t>
            </w:r>
            <w:r w:rsidR="00D00EB2">
              <w:rPr>
                <w:rFonts w:eastAsiaTheme="minorHAnsi"/>
                <w:sz w:val="24"/>
                <w:szCs w:val="24"/>
                <w:lang w:val="uk-UA"/>
              </w:rPr>
              <w:t xml:space="preserve"> </w:t>
            </w:r>
            <w:r w:rsidRPr="00897107">
              <w:rPr>
                <w:rFonts w:eastAsiaTheme="minorHAnsi"/>
                <w:sz w:val="24"/>
                <w:szCs w:val="24"/>
                <w:lang w:val="uk-UA"/>
              </w:rPr>
              <w:t>родичам</w:t>
            </w:r>
            <w:r w:rsidR="00D00EB2">
              <w:rPr>
                <w:rFonts w:eastAsiaTheme="minorHAnsi"/>
                <w:sz w:val="24"/>
                <w:szCs w:val="24"/>
                <w:lang w:val="uk-UA"/>
              </w:rPr>
              <w:t xml:space="preserve"> </w:t>
            </w:r>
            <w:r w:rsidRPr="00897107">
              <w:rPr>
                <w:rFonts w:eastAsiaTheme="minorHAnsi"/>
                <w:sz w:val="24"/>
                <w:szCs w:val="24"/>
                <w:lang w:val="uk-UA"/>
              </w:rPr>
              <w:t>або</w:t>
            </w:r>
            <w:r w:rsidR="00D00EB2">
              <w:rPr>
                <w:rFonts w:eastAsiaTheme="minorHAnsi"/>
                <w:sz w:val="24"/>
                <w:szCs w:val="24"/>
                <w:lang w:val="uk-UA"/>
              </w:rPr>
              <w:t xml:space="preserve"> </w:t>
            </w:r>
            <w:r w:rsidRPr="00897107">
              <w:rPr>
                <w:rFonts w:eastAsiaTheme="minorHAnsi"/>
                <w:sz w:val="24"/>
                <w:szCs w:val="24"/>
                <w:lang w:val="uk-UA"/>
              </w:rPr>
              <w:t>друзям,</w:t>
            </w:r>
            <w:r w:rsidR="00D00EB2">
              <w:rPr>
                <w:rFonts w:eastAsiaTheme="minorHAnsi"/>
                <w:sz w:val="24"/>
                <w:szCs w:val="24"/>
                <w:lang w:val="uk-UA"/>
              </w:rPr>
              <w:t xml:space="preserve"> </w:t>
            </w:r>
            <w:r w:rsidRPr="00897107">
              <w:rPr>
                <w:rFonts w:eastAsiaTheme="minorHAnsi"/>
                <w:sz w:val="24"/>
                <w:szCs w:val="24"/>
                <w:lang w:val="uk-UA"/>
              </w:rPr>
              <w:t>незалежно</w:t>
            </w:r>
            <w:r w:rsidR="00D00EB2">
              <w:rPr>
                <w:rFonts w:eastAsiaTheme="minorHAnsi"/>
                <w:sz w:val="24"/>
                <w:szCs w:val="24"/>
                <w:lang w:val="uk-UA"/>
              </w:rPr>
              <w:t xml:space="preserve"> </w:t>
            </w:r>
            <w:r w:rsidRPr="00897107">
              <w:rPr>
                <w:rFonts w:eastAsiaTheme="minorHAnsi"/>
                <w:sz w:val="24"/>
                <w:szCs w:val="24"/>
                <w:lang w:val="uk-UA"/>
              </w:rPr>
              <w:t>від</w:t>
            </w:r>
            <w:r w:rsidR="00D00EB2">
              <w:rPr>
                <w:rFonts w:eastAsiaTheme="minorHAnsi"/>
                <w:sz w:val="24"/>
                <w:szCs w:val="24"/>
                <w:lang w:val="uk-UA"/>
              </w:rPr>
              <w:t xml:space="preserve"> </w:t>
            </w:r>
            <w:r w:rsidRPr="00897107">
              <w:rPr>
                <w:rFonts w:eastAsiaTheme="minorHAnsi"/>
                <w:sz w:val="24"/>
                <w:szCs w:val="24"/>
                <w:lang w:val="uk-UA"/>
              </w:rPr>
              <w:t>професійних</w:t>
            </w:r>
            <w:r w:rsidR="00D00EB2">
              <w:rPr>
                <w:rFonts w:eastAsiaTheme="minorHAnsi"/>
                <w:sz w:val="24"/>
                <w:szCs w:val="24"/>
                <w:lang w:val="uk-UA"/>
              </w:rPr>
              <w:t xml:space="preserve"> </w:t>
            </w:r>
            <w:r w:rsidRPr="00897107">
              <w:rPr>
                <w:rFonts w:eastAsiaTheme="minorHAnsi"/>
                <w:sz w:val="24"/>
                <w:szCs w:val="24"/>
                <w:lang w:val="uk-UA"/>
              </w:rPr>
              <w:t>досягнень.</w:t>
            </w:r>
            <w:r w:rsidR="00D00EB2">
              <w:rPr>
                <w:rFonts w:eastAsiaTheme="minorHAnsi"/>
                <w:sz w:val="24"/>
                <w:szCs w:val="24"/>
                <w:lang w:val="uk-UA"/>
              </w:rPr>
              <w:t xml:space="preserve"> </w:t>
            </w:r>
            <w:r w:rsidRPr="00897107">
              <w:rPr>
                <w:rFonts w:eastAsiaTheme="minorHAnsi"/>
                <w:sz w:val="24"/>
                <w:szCs w:val="24"/>
                <w:lang w:val="uk-UA"/>
              </w:rPr>
              <w:t>У</w:t>
            </w:r>
            <w:r w:rsidR="00D00EB2">
              <w:rPr>
                <w:rFonts w:eastAsiaTheme="minorHAnsi"/>
                <w:sz w:val="24"/>
                <w:szCs w:val="24"/>
                <w:lang w:val="uk-UA"/>
              </w:rPr>
              <w:t xml:space="preserve"> </w:t>
            </w:r>
            <w:r w:rsidRPr="00897107">
              <w:rPr>
                <w:rFonts w:eastAsiaTheme="minorHAnsi"/>
                <w:sz w:val="24"/>
                <w:szCs w:val="24"/>
                <w:lang w:val="uk-UA"/>
              </w:rPr>
              <w:t>словнику</w:t>
            </w:r>
            <w:r w:rsidR="00D00EB2">
              <w:rPr>
                <w:rFonts w:eastAsiaTheme="minorHAnsi"/>
                <w:sz w:val="24"/>
                <w:szCs w:val="24"/>
                <w:lang w:val="uk-UA"/>
              </w:rPr>
              <w:t xml:space="preserve"> </w:t>
            </w:r>
            <w:r w:rsidRPr="00897107">
              <w:rPr>
                <w:rFonts w:eastAsiaTheme="minorHAnsi"/>
                <w:sz w:val="24"/>
                <w:szCs w:val="24"/>
                <w:lang w:val="uk-UA"/>
              </w:rPr>
              <w:t>іноземних</w:t>
            </w:r>
            <w:r w:rsidR="00D00EB2">
              <w:rPr>
                <w:rFonts w:eastAsiaTheme="minorHAnsi"/>
                <w:sz w:val="24"/>
                <w:szCs w:val="24"/>
                <w:lang w:val="uk-UA"/>
              </w:rPr>
              <w:t xml:space="preserve"> </w:t>
            </w:r>
            <w:r w:rsidRPr="00897107">
              <w:rPr>
                <w:rFonts w:eastAsiaTheme="minorHAnsi"/>
                <w:sz w:val="24"/>
                <w:szCs w:val="24"/>
                <w:lang w:val="uk-UA"/>
              </w:rPr>
              <w:t>слів</w:t>
            </w:r>
            <w:r w:rsidR="00D00EB2">
              <w:rPr>
                <w:rFonts w:eastAsiaTheme="minorHAnsi"/>
                <w:sz w:val="24"/>
                <w:szCs w:val="24"/>
                <w:lang w:val="uk-UA"/>
              </w:rPr>
              <w:t xml:space="preserve"> </w:t>
            </w:r>
            <w:r w:rsidRPr="00897107">
              <w:rPr>
                <w:rFonts w:eastAsiaTheme="minorHAnsi"/>
                <w:sz w:val="24"/>
                <w:szCs w:val="24"/>
                <w:lang w:val="uk-UA"/>
              </w:rPr>
              <w:t>непотизм</w:t>
            </w:r>
            <w:r w:rsidR="00D00EB2">
              <w:rPr>
                <w:rFonts w:eastAsiaTheme="minorHAnsi"/>
                <w:sz w:val="24"/>
                <w:szCs w:val="24"/>
                <w:lang w:val="uk-UA"/>
              </w:rPr>
              <w:t xml:space="preserve"> </w:t>
            </w:r>
            <w:r w:rsidRPr="00897107">
              <w:rPr>
                <w:rFonts w:eastAsiaTheme="minorHAnsi"/>
                <w:sz w:val="24"/>
                <w:szCs w:val="24"/>
                <w:lang w:val="uk-UA"/>
              </w:rPr>
              <w:t>визначено</w:t>
            </w:r>
            <w:r w:rsidR="00D00EB2">
              <w:rPr>
                <w:rFonts w:eastAsiaTheme="minorHAnsi"/>
                <w:sz w:val="24"/>
                <w:szCs w:val="24"/>
                <w:lang w:val="uk-UA"/>
              </w:rPr>
              <w:t xml:space="preserve"> </w:t>
            </w:r>
            <w:r w:rsidRPr="00897107">
              <w:rPr>
                <w:rFonts w:eastAsiaTheme="minorHAnsi"/>
                <w:sz w:val="24"/>
                <w:szCs w:val="24"/>
                <w:lang w:val="uk-UA"/>
              </w:rPr>
              <w:t>як</w:t>
            </w:r>
            <w:r w:rsidR="00D00EB2">
              <w:rPr>
                <w:rFonts w:eastAsiaTheme="minorHAnsi"/>
                <w:sz w:val="24"/>
                <w:szCs w:val="24"/>
                <w:lang w:val="uk-UA"/>
              </w:rPr>
              <w:t xml:space="preserve"> </w:t>
            </w:r>
            <w:r w:rsidRPr="00897107">
              <w:rPr>
                <w:rFonts w:eastAsiaTheme="minorHAnsi"/>
                <w:sz w:val="24"/>
                <w:szCs w:val="24"/>
                <w:lang w:val="uk-UA"/>
              </w:rPr>
              <w:t>«службове</w:t>
            </w:r>
            <w:r w:rsidR="00D00EB2">
              <w:rPr>
                <w:rFonts w:eastAsiaTheme="minorHAnsi"/>
                <w:sz w:val="24"/>
                <w:szCs w:val="24"/>
                <w:lang w:val="uk-UA"/>
              </w:rPr>
              <w:t xml:space="preserve"> </w:t>
            </w:r>
            <w:r w:rsidRPr="00897107">
              <w:rPr>
                <w:rFonts w:eastAsiaTheme="minorHAnsi"/>
                <w:sz w:val="24"/>
                <w:szCs w:val="24"/>
                <w:lang w:val="uk-UA"/>
              </w:rPr>
              <w:t>заступництво</w:t>
            </w:r>
            <w:r w:rsidR="00D00EB2">
              <w:rPr>
                <w:rFonts w:eastAsiaTheme="minorHAnsi"/>
                <w:sz w:val="24"/>
                <w:szCs w:val="24"/>
                <w:lang w:val="uk-UA"/>
              </w:rPr>
              <w:t xml:space="preserve"> </w:t>
            </w:r>
            <w:r w:rsidRPr="00897107">
              <w:rPr>
                <w:rFonts w:eastAsiaTheme="minorHAnsi"/>
                <w:sz w:val="24"/>
                <w:szCs w:val="24"/>
                <w:lang w:val="uk-UA"/>
              </w:rPr>
              <w:t>родичам</w:t>
            </w:r>
            <w:r w:rsidR="00D00EB2">
              <w:rPr>
                <w:rFonts w:eastAsiaTheme="minorHAnsi"/>
                <w:sz w:val="24"/>
                <w:szCs w:val="24"/>
                <w:lang w:val="uk-UA"/>
              </w:rPr>
              <w:t xml:space="preserve"> </w:t>
            </w:r>
            <w:r w:rsidRPr="00897107">
              <w:rPr>
                <w:rFonts w:eastAsiaTheme="minorHAnsi"/>
                <w:sz w:val="24"/>
                <w:szCs w:val="24"/>
                <w:lang w:val="uk-UA"/>
              </w:rPr>
              <w:t>і</w:t>
            </w:r>
            <w:r w:rsidR="00D00EB2">
              <w:rPr>
                <w:rFonts w:eastAsiaTheme="minorHAnsi"/>
                <w:sz w:val="24"/>
                <w:szCs w:val="24"/>
                <w:lang w:val="uk-UA"/>
              </w:rPr>
              <w:t xml:space="preserve"> </w:t>
            </w:r>
            <w:r w:rsidRPr="00897107">
              <w:rPr>
                <w:rFonts w:eastAsiaTheme="minorHAnsi"/>
                <w:sz w:val="24"/>
                <w:szCs w:val="24"/>
                <w:lang w:val="uk-UA"/>
              </w:rPr>
              <w:t>своїм</w:t>
            </w:r>
            <w:r w:rsidR="00D00EB2">
              <w:rPr>
                <w:rFonts w:eastAsiaTheme="minorHAnsi"/>
                <w:sz w:val="24"/>
                <w:szCs w:val="24"/>
                <w:lang w:val="uk-UA"/>
              </w:rPr>
              <w:t xml:space="preserve"> </w:t>
            </w:r>
            <w:r w:rsidRPr="00897107">
              <w:rPr>
                <w:rFonts w:eastAsiaTheme="minorHAnsi"/>
                <w:sz w:val="24"/>
                <w:szCs w:val="24"/>
                <w:lang w:val="uk-UA"/>
              </w:rPr>
              <w:t>людям;</w:t>
            </w:r>
            <w:r w:rsidR="00D00EB2">
              <w:rPr>
                <w:rFonts w:eastAsiaTheme="minorHAnsi"/>
                <w:sz w:val="24"/>
                <w:szCs w:val="24"/>
                <w:lang w:val="uk-UA"/>
              </w:rPr>
              <w:t xml:space="preserve"> </w:t>
            </w:r>
            <w:r w:rsidRPr="00897107">
              <w:rPr>
                <w:rFonts w:eastAsiaTheme="minorHAnsi"/>
                <w:sz w:val="24"/>
                <w:szCs w:val="24"/>
                <w:lang w:val="uk-UA"/>
              </w:rPr>
              <w:t>кумівство».</w:t>
            </w:r>
            <w:r w:rsidR="00D00EB2">
              <w:rPr>
                <w:rFonts w:eastAsiaTheme="minorHAnsi"/>
                <w:sz w:val="24"/>
                <w:szCs w:val="24"/>
                <w:lang w:val="uk-UA"/>
              </w:rPr>
              <w:t xml:space="preserve"> </w:t>
            </w:r>
            <w:r w:rsidRPr="00897107">
              <w:rPr>
                <w:rFonts w:eastAsiaTheme="minorHAnsi"/>
                <w:sz w:val="24"/>
                <w:szCs w:val="24"/>
                <w:lang w:val="uk-UA"/>
              </w:rPr>
              <w:t>З</w:t>
            </w:r>
            <w:r w:rsidR="00D00EB2">
              <w:rPr>
                <w:rFonts w:eastAsiaTheme="minorHAnsi"/>
                <w:sz w:val="24"/>
                <w:szCs w:val="24"/>
                <w:lang w:val="uk-UA"/>
              </w:rPr>
              <w:t xml:space="preserve"> </w:t>
            </w:r>
            <w:r w:rsidRPr="00897107">
              <w:rPr>
                <w:rFonts w:eastAsiaTheme="minorHAnsi"/>
                <w:sz w:val="24"/>
                <w:szCs w:val="24"/>
                <w:lang w:val="uk-UA"/>
              </w:rPr>
              <w:t>наведених</w:t>
            </w:r>
            <w:r w:rsidR="00D00EB2">
              <w:rPr>
                <w:rFonts w:eastAsiaTheme="minorHAnsi"/>
                <w:sz w:val="24"/>
                <w:szCs w:val="24"/>
                <w:lang w:val="uk-UA"/>
              </w:rPr>
              <w:t xml:space="preserve"> </w:t>
            </w:r>
            <w:r w:rsidRPr="00897107">
              <w:rPr>
                <w:rFonts w:eastAsiaTheme="minorHAnsi"/>
                <w:sz w:val="24"/>
                <w:szCs w:val="24"/>
                <w:lang w:val="uk-UA"/>
              </w:rPr>
              <w:t>визначень</w:t>
            </w:r>
            <w:r w:rsidR="00D00EB2">
              <w:rPr>
                <w:rFonts w:eastAsiaTheme="minorHAnsi"/>
                <w:sz w:val="24"/>
                <w:szCs w:val="24"/>
                <w:lang w:val="uk-UA"/>
              </w:rPr>
              <w:t xml:space="preserve"> </w:t>
            </w:r>
            <w:r w:rsidRPr="00897107">
              <w:rPr>
                <w:rFonts w:eastAsiaTheme="minorHAnsi"/>
                <w:sz w:val="24"/>
                <w:szCs w:val="24"/>
                <w:lang w:val="uk-UA"/>
              </w:rPr>
              <w:t>випливає,</w:t>
            </w:r>
            <w:r w:rsidR="00D00EB2">
              <w:rPr>
                <w:rFonts w:eastAsiaTheme="minorHAnsi"/>
                <w:sz w:val="24"/>
                <w:szCs w:val="24"/>
                <w:lang w:val="uk-UA"/>
              </w:rPr>
              <w:t xml:space="preserve"> </w:t>
            </w:r>
            <w:r w:rsidRPr="00897107">
              <w:rPr>
                <w:rFonts w:eastAsiaTheme="minorHAnsi"/>
                <w:sz w:val="24"/>
                <w:szCs w:val="24"/>
                <w:lang w:val="uk-UA"/>
              </w:rPr>
              <w:t>що</w:t>
            </w:r>
            <w:r w:rsidR="00D00EB2">
              <w:rPr>
                <w:rFonts w:eastAsiaTheme="minorHAnsi"/>
                <w:sz w:val="24"/>
                <w:szCs w:val="24"/>
                <w:lang w:val="uk-UA"/>
              </w:rPr>
              <w:t xml:space="preserve"> </w:t>
            </w:r>
            <w:r w:rsidRPr="00897107">
              <w:rPr>
                <w:rFonts w:eastAsiaTheme="minorHAnsi"/>
                <w:sz w:val="24"/>
                <w:szCs w:val="24"/>
                <w:lang w:val="uk-UA"/>
              </w:rPr>
              <w:t>фаворитизм</w:t>
            </w:r>
            <w:r w:rsidR="00D00EB2">
              <w:rPr>
                <w:rFonts w:eastAsiaTheme="minorHAnsi"/>
                <w:sz w:val="24"/>
                <w:szCs w:val="24"/>
                <w:lang w:val="uk-UA"/>
              </w:rPr>
              <w:t xml:space="preserve"> </w:t>
            </w:r>
            <w:r w:rsidRPr="00897107">
              <w:rPr>
                <w:rFonts w:eastAsiaTheme="minorHAnsi"/>
                <w:sz w:val="24"/>
                <w:szCs w:val="24"/>
                <w:lang w:val="uk-UA"/>
              </w:rPr>
              <w:t>і</w:t>
            </w:r>
            <w:r w:rsidR="00D00EB2">
              <w:rPr>
                <w:rFonts w:eastAsiaTheme="minorHAnsi"/>
                <w:sz w:val="24"/>
                <w:szCs w:val="24"/>
                <w:lang w:val="uk-UA"/>
              </w:rPr>
              <w:t xml:space="preserve"> </w:t>
            </w:r>
            <w:r w:rsidRPr="00897107">
              <w:rPr>
                <w:rFonts w:eastAsiaTheme="minorHAnsi"/>
                <w:sz w:val="24"/>
                <w:szCs w:val="24"/>
                <w:lang w:val="uk-UA"/>
              </w:rPr>
              <w:t>непотизм</w:t>
            </w:r>
            <w:r w:rsidR="00D00EB2">
              <w:rPr>
                <w:rFonts w:eastAsiaTheme="minorHAnsi"/>
                <w:sz w:val="24"/>
                <w:szCs w:val="24"/>
                <w:lang w:val="uk-UA"/>
              </w:rPr>
              <w:t xml:space="preserve"> </w:t>
            </w:r>
            <w:r w:rsidRPr="00897107">
              <w:rPr>
                <w:rFonts w:eastAsiaTheme="minorHAnsi"/>
                <w:sz w:val="24"/>
                <w:szCs w:val="24"/>
                <w:lang w:val="uk-UA"/>
              </w:rPr>
              <w:t>трапляється</w:t>
            </w:r>
            <w:r w:rsidR="00D00EB2">
              <w:rPr>
                <w:rFonts w:eastAsiaTheme="minorHAnsi"/>
                <w:sz w:val="24"/>
                <w:szCs w:val="24"/>
                <w:lang w:val="uk-UA"/>
              </w:rPr>
              <w:t xml:space="preserve"> </w:t>
            </w:r>
            <w:r w:rsidRPr="00897107">
              <w:rPr>
                <w:rFonts w:eastAsiaTheme="minorHAnsi"/>
                <w:sz w:val="24"/>
                <w:szCs w:val="24"/>
                <w:lang w:val="uk-UA"/>
              </w:rPr>
              <w:t>тоді,</w:t>
            </w:r>
            <w:r w:rsidR="00D00EB2">
              <w:rPr>
                <w:rFonts w:eastAsiaTheme="minorHAnsi"/>
                <w:sz w:val="24"/>
                <w:szCs w:val="24"/>
                <w:lang w:val="uk-UA"/>
              </w:rPr>
              <w:t xml:space="preserve"> </w:t>
            </w:r>
            <w:r w:rsidRPr="00897107">
              <w:rPr>
                <w:rFonts w:eastAsiaTheme="minorHAnsi"/>
                <w:sz w:val="24"/>
                <w:szCs w:val="24"/>
                <w:lang w:val="uk-UA"/>
              </w:rPr>
              <w:t>коли</w:t>
            </w:r>
            <w:r w:rsidR="00D00EB2">
              <w:rPr>
                <w:rFonts w:eastAsiaTheme="minorHAnsi"/>
                <w:sz w:val="24"/>
                <w:szCs w:val="24"/>
                <w:lang w:val="uk-UA"/>
              </w:rPr>
              <w:t xml:space="preserve"> </w:t>
            </w:r>
            <w:r w:rsidRPr="00897107">
              <w:rPr>
                <w:rFonts w:eastAsiaTheme="minorHAnsi"/>
                <w:sz w:val="24"/>
                <w:szCs w:val="24"/>
                <w:lang w:val="uk-UA"/>
              </w:rPr>
              <w:t>покровитель,</w:t>
            </w:r>
            <w:r w:rsidR="00D00EB2">
              <w:rPr>
                <w:rFonts w:eastAsiaTheme="minorHAnsi"/>
                <w:sz w:val="24"/>
                <w:szCs w:val="24"/>
                <w:lang w:val="uk-UA"/>
              </w:rPr>
              <w:t xml:space="preserve"> </w:t>
            </w:r>
            <w:r w:rsidRPr="00897107">
              <w:rPr>
                <w:rFonts w:eastAsiaTheme="minorHAnsi"/>
                <w:sz w:val="24"/>
                <w:szCs w:val="24"/>
                <w:lang w:val="uk-UA"/>
              </w:rPr>
              <w:t>наділений</w:t>
            </w:r>
            <w:r w:rsidR="00D00EB2">
              <w:rPr>
                <w:rFonts w:eastAsiaTheme="minorHAnsi"/>
                <w:sz w:val="24"/>
                <w:szCs w:val="24"/>
                <w:lang w:val="uk-UA"/>
              </w:rPr>
              <w:t xml:space="preserve"> </w:t>
            </w:r>
            <w:r w:rsidRPr="00897107">
              <w:rPr>
                <w:rFonts w:eastAsiaTheme="minorHAnsi"/>
                <w:sz w:val="24"/>
                <w:szCs w:val="24"/>
                <w:lang w:val="uk-UA"/>
              </w:rPr>
              <w:t>владою,</w:t>
            </w:r>
            <w:r w:rsidR="00D00EB2">
              <w:rPr>
                <w:rFonts w:eastAsiaTheme="minorHAnsi"/>
                <w:sz w:val="24"/>
                <w:szCs w:val="24"/>
                <w:lang w:val="uk-UA"/>
              </w:rPr>
              <w:t xml:space="preserve"> </w:t>
            </w:r>
            <w:r w:rsidRPr="00897107">
              <w:rPr>
                <w:rFonts w:eastAsiaTheme="minorHAnsi"/>
                <w:sz w:val="24"/>
                <w:szCs w:val="24"/>
                <w:lang w:val="uk-UA"/>
              </w:rPr>
              <w:t>просуває</w:t>
            </w:r>
            <w:r w:rsidR="00D00EB2">
              <w:rPr>
                <w:rFonts w:eastAsiaTheme="minorHAnsi"/>
                <w:sz w:val="24"/>
                <w:szCs w:val="24"/>
                <w:lang w:val="uk-UA"/>
              </w:rPr>
              <w:t xml:space="preserve"> </w:t>
            </w:r>
            <w:r w:rsidRPr="00897107">
              <w:rPr>
                <w:rFonts w:eastAsiaTheme="minorHAnsi"/>
                <w:sz w:val="24"/>
                <w:szCs w:val="24"/>
                <w:lang w:val="uk-UA"/>
              </w:rPr>
              <w:t>фаворита</w:t>
            </w:r>
            <w:r w:rsidR="00D00EB2">
              <w:rPr>
                <w:rFonts w:eastAsiaTheme="minorHAnsi"/>
                <w:sz w:val="24"/>
                <w:szCs w:val="24"/>
                <w:lang w:val="uk-UA"/>
              </w:rPr>
              <w:t xml:space="preserve"> </w:t>
            </w:r>
            <w:r w:rsidRPr="00897107">
              <w:rPr>
                <w:rFonts w:eastAsiaTheme="minorHAnsi"/>
                <w:sz w:val="24"/>
                <w:szCs w:val="24"/>
                <w:lang w:val="uk-UA"/>
              </w:rPr>
              <w:t>кар’єрними</w:t>
            </w:r>
            <w:r w:rsidR="00D00EB2">
              <w:rPr>
                <w:rFonts w:eastAsiaTheme="minorHAnsi"/>
                <w:sz w:val="24"/>
                <w:szCs w:val="24"/>
                <w:lang w:val="uk-UA"/>
              </w:rPr>
              <w:t xml:space="preserve"> </w:t>
            </w:r>
            <w:r w:rsidRPr="00897107">
              <w:rPr>
                <w:rFonts w:eastAsiaTheme="minorHAnsi"/>
                <w:sz w:val="24"/>
                <w:szCs w:val="24"/>
                <w:lang w:val="uk-UA"/>
              </w:rPr>
              <w:t>сходами</w:t>
            </w:r>
            <w:r w:rsidR="00D00EB2">
              <w:rPr>
                <w:rFonts w:eastAsiaTheme="minorHAnsi"/>
                <w:sz w:val="24"/>
                <w:szCs w:val="24"/>
                <w:lang w:val="uk-UA"/>
              </w:rPr>
              <w:t xml:space="preserve"> </w:t>
            </w:r>
            <w:r w:rsidRPr="00897107">
              <w:rPr>
                <w:rFonts w:eastAsiaTheme="minorHAnsi"/>
                <w:sz w:val="24"/>
                <w:szCs w:val="24"/>
                <w:lang w:val="uk-UA"/>
              </w:rPr>
              <w:t>незалежно</w:t>
            </w:r>
            <w:r w:rsidR="00D00EB2">
              <w:rPr>
                <w:rFonts w:eastAsiaTheme="minorHAnsi"/>
                <w:sz w:val="24"/>
                <w:szCs w:val="24"/>
                <w:lang w:val="uk-UA"/>
              </w:rPr>
              <w:t xml:space="preserve"> </w:t>
            </w:r>
            <w:r w:rsidRPr="00897107">
              <w:rPr>
                <w:rFonts w:eastAsiaTheme="minorHAnsi"/>
                <w:sz w:val="24"/>
                <w:szCs w:val="24"/>
                <w:lang w:val="uk-UA"/>
              </w:rPr>
              <w:t>від</w:t>
            </w:r>
            <w:r w:rsidR="00D00EB2">
              <w:rPr>
                <w:rFonts w:eastAsiaTheme="minorHAnsi"/>
                <w:sz w:val="24"/>
                <w:szCs w:val="24"/>
                <w:lang w:val="uk-UA"/>
              </w:rPr>
              <w:t xml:space="preserve"> </w:t>
            </w:r>
            <w:r w:rsidRPr="00897107">
              <w:rPr>
                <w:rFonts w:eastAsiaTheme="minorHAnsi"/>
                <w:sz w:val="24"/>
                <w:szCs w:val="24"/>
                <w:lang w:val="uk-UA"/>
              </w:rPr>
              <w:t>йо</w:t>
            </w:r>
            <w:r w:rsidR="005F2A9C" w:rsidRPr="00897107">
              <w:rPr>
                <w:rFonts w:eastAsiaTheme="minorHAnsi"/>
                <w:sz w:val="24"/>
                <w:szCs w:val="24"/>
                <w:lang w:val="uk-UA"/>
              </w:rPr>
              <w:t>го</w:t>
            </w:r>
            <w:r w:rsidR="00D00EB2">
              <w:rPr>
                <w:rFonts w:eastAsiaTheme="minorHAnsi"/>
                <w:sz w:val="24"/>
                <w:szCs w:val="24"/>
                <w:lang w:val="uk-UA"/>
              </w:rPr>
              <w:t xml:space="preserve"> </w:t>
            </w:r>
            <w:r w:rsidR="005F2A9C" w:rsidRPr="00897107">
              <w:rPr>
                <w:rFonts w:eastAsiaTheme="minorHAnsi"/>
                <w:sz w:val="24"/>
                <w:szCs w:val="24"/>
                <w:lang w:val="uk-UA"/>
              </w:rPr>
              <w:t>досвіду,</w:t>
            </w:r>
            <w:r w:rsidR="00D00EB2">
              <w:rPr>
                <w:rFonts w:eastAsiaTheme="minorHAnsi"/>
                <w:sz w:val="24"/>
                <w:szCs w:val="24"/>
                <w:lang w:val="uk-UA"/>
              </w:rPr>
              <w:t xml:space="preserve"> </w:t>
            </w:r>
            <w:r w:rsidR="005F2A9C" w:rsidRPr="00897107">
              <w:rPr>
                <w:rFonts w:eastAsiaTheme="minorHAnsi"/>
                <w:sz w:val="24"/>
                <w:szCs w:val="24"/>
                <w:lang w:val="uk-UA"/>
              </w:rPr>
              <w:t>заслуг</w:t>
            </w:r>
            <w:r w:rsidR="00D00EB2">
              <w:rPr>
                <w:rFonts w:eastAsiaTheme="minorHAnsi"/>
                <w:sz w:val="24"/>
                <w:szCs w:val="24"/>
                <w:lang w:val="uk-UA"/>
              </w:rPr>
              <w:t xml:space="preserve"> </w:t>
            </w:r>
            <w:r w:rsidR="005F2A9C" w:rsidRPr="00897107">
              <w:rPr>
                <w:rFonts w:eastAsiaTheme="minorHAnsi"/>
                <w:sz w:val="24"/>
                <w:szCs w:val="24"/>
                <w:lang w:val="uk-UA"/>
              </w:rPr>
              <w:t>і</w:t>
            </w:r>
            <w:r w:rsidR="00D00EB2">
              <w:rPr>
                <w:rFonts w:eastAsiaTheme="minorHAnsi"/>
                <w:sz w:val="24"/>
                <w:szCs w:val="24"/>
                <w:lang w:val="uk-UA"/>
              </w:rPr>
              <w:t xml:space="preserve"> </w:t>
            </w:r>
            <w:r w:rsidR="005F2A9C" w:rsidRPr="00897107">
              <w:rPr>
                <w:rFonts w:eastAsiaTheme="minorHAnsi"/>
                <w:sz w:val="24"/>
                <w:szCs w:val="24"/>
                <w:lang w:val="uk-UA"/>
              </w:rPr>
              <w:t>успіхів</w:t>
            </w:r>
            <w:r w:rsidRPr="00897107">
              <w:rPr>
                <w:rFonts w:eastAsiaTheme="minorHAnsi"/>
                <w:sz w:val="24"/>
                <w:szCs w:val="24"/>
                <w:lang w:val="uk-UA"/>
              </w:rPr>
              <w:t>.</w:t>
            </w:r>
          </w:p>
        </w:tc>
        <w:tc>
          <w:tcPr>
            <w:tcW w:w="3304" w:type="dxa"/>
            <w:shd w:val="clear" w:color="auto" w:fill="D9D9D9" w:themeFill="background1" w:themeFillShade="D9"/>
            <w:vAlign w:val="center"/>
          </w:tcPr>
          <w:p w:rsidR="004D4E64" w:rsidRPr="00897107" w:rsidRDefault="004D4E64" w:rsidP="00600F6F">
            <w:pPr>
              <w:adjustRightInd w:val="0"/>
              <w:jc w:val="center"/>
              <w:rPr>
                <w:rFonts w:eastAsiaTheme="minorHAnsi"/>
                <w:sz w:val="24"/>
                <w:szCs w:val="24"/>
                <w:lang w:val="uk-UA"/>
              </w:rPr>
            </w:pPr>
            <w:r w:rsidRPr="00897107">
              <w:rPr>
                <w:rFonts w:eastAsiaTheme="minorHAnsi"/>
                <w:sz w:val="24"/>
                <w:szCs w:val="24"/>
                <w:lang w:val="uk-UA"/>
              </w:rPr>
              <w:t>Щодо</w:t>
            </w:r>
            <w:r w:rsidR="00D00EB2">
              <w:rPr>
                <w:rFonts w:eastAsiaTheme="minorHAnsi"/>
                <w:sz w:val="24"/>
                <w:szCs w:val="24"/>
                <w:lang w:val="uk-UA"/>
              </w:rPr>
              <w:t xml:space="preserve"> </w:t>
            </w:r>
            <w:proofErr w:type="spellStart"/>
            <w:r w:rsidRPr="00897107">
              <w:rPr>
                <w:rFonts w:eastAsiaTheme="minorHAnsi"/>
                <w:sz w:val="24"/>
                <w:szCs w:val="24"/>
                <w:lang w:val="uk-UA"/>
              </w:rPr>
              <w:t>кронізму</w:t>
            </w:r>
            <w:proofErr w:type="spellEnd"/>
            <w:r w:rsidRPr="00897107">
              <w:rPr>
                <w:rFonts w:eastAsiaTheme="minorHAnsi"/>
                <w:sz w:val="24"/>
                <w:szCs w:val="24"/>
                <w:lang w:val="uk-UA"/>
              </w:rPr>
              <w:t>,</w:t>
            </w:r>
            <w:r w:rsidR="00D00EB2">
              <w:rPr>
                <w:rFonts w:eastAsiaTheme="minorHAnsi"/>
                <w:sz w:val="24"/>
                <w:szCs w:val="24"/>
                <w:lang w:val="uk-UA"/>
              </w:rPr>
              <w:t xml:space="preserve"> </w:t>
            </w:r>
            <w:r w:rsidRPr="00897107">
              <w:rPr>
                <w:rFonts w:eastAsiaTheme="minorHAnsi"/>
                <w:sz w:val="24"/>
                <w:szCs w:val="24"/>
                <w:lang w:val="uk-UA"/>
              </w:rPr>
              <w:t>то</w:t>
            </w:r>
            <w:r w:rsidR="00D00EB2">
              <w:rPr>
                <w:rFonts w:eastAsiaTheme="minorHAnsi"/>
                <w:sz w:val="24"/>
                <w:szCs w:val="24"/>
                <w:lang w:val="uk-UA"/>
              </w:rPr>
              <w:t xml:space="preserve"> </w:t>
            </w:r>
            <w:r w:rsidRPr="00897107">
              <w:rPr>
                <w:rFonts w:eastAsiaTheme="minorHAnsi"/>
                <w:sz w:val="24"/>
                <w:szCs w:val="24"/>
                <w:lang w:val="uk-UA"/>
              </w:rPr>
              <w:t>це</w:t>
            </w:r>
            <w:r w:rsidR="00D00EB2">
              <w:rPr>
                <w:rFonts w:eastAsiaTheme="minorHAnsi"/>
                <w:sz w:val="24"/>
                <w:szCs w:val="24"/>
                <w:lang w:val="uk-UA"/>
              </w:rPr>
              <w:t xml:space="preserve"> </w:t>
            </w:r>
            <w:r w:rsidRPr="00897107">
              <w:rPr>
                <w:rFonts w:eastAsiaTheme="minorHAnsi"/>
                <w:sz w:val="24"/>
                <w:szCs w:val="24"/>
                <w:lang w:val="uk-UA"/>
              </w:rPr>
              <w:t>поняття</w:t>
            </w:r>
            <w:r w:rsidR="00D00EB2">
              <w:rPr>
                <w:rFonts w:eastAsiaTheme="minorHAnsi"/>
                <w:sz w:val="24"/>
                <w:szCs w:val="24"/>
                <w:lang w:val="uk-UA"/>
              </w:rPr>
              <w:t xml:space="preserve"> </w:t>
            </w:r>
            <w:r w:rsidRPr="00897107">
              <w:rPr>
                <w:rFonts w:eastAsiaTheme="minorHAnsi"/>
                <w:sz w:val="24"/>
                <w:szCs w:val="24"/>
                <w:lang w:val="uk-UA"/>
              </w:rPr>
              <w:t>тлумачать</w:t>
            </w:r>
            <w:r w:rsidR="00D00EB2">
              <w:rPr>
                <w:rFonts w:eastAsiaTheme="minorHAnsi"/>
                <w:sz w:val="24"/>
                <w:szCs w:val="24"/>
                <w:lang w:val="uk-UA"/>
              </w:rPr>
              <w:t xml:space="preserve"> </w:t>
            </w:r>
            <w:r w:rsidRPr="00897107">
              <w:rPr>
                <w:rFonts w:eastAsiaTheme="minorHAnsi"/>
                <w:sz w:val="24"/>
                <w:szCs w:val="24"/>
                <w:lang w:val="uk-UA"/>
              </w:rPr>
              <w:t>як</w:t>
            </w:r>
            <w:r w:rsidR="00D00EB2">
              <w:rPr>
                <w:rFonts w:eastAsiaTheme="minorHAnsi"/>
                <w:sz w:val="24"/>
                <w:szCs w:val="24"/>
                <w:lang w:val="uk-UA"/>
              </w:rPr>
              <w:t xml:space="preserve"> </w:t>
            </w:r>
            <w:r w:rsidRPr="00897107">
              <w:rPr>
                <w:rFonts w:eastAsiaTheme="minorHAnsi"/>
                <w:sz w:val="24"/>
                <w:szCs w:val="24"/>
                <w:lang w:val="uk-UA"/>
              </w:rPr>
              <w:t>фаворитизм</w:t>
            </w:r>
            <w:r w:rsidR="00D00EB2">
              <w:rPr>
                <w:rFonts w:eastAsiaTheme="minorHAnsi"/>
                <w:sz w:val="24"/>
                <w:szCs w:val="24"/>
                <w:lang w:val="uk-UA"/>
              </w:rPr>
              <w:t xml:space="preserve"> </w:t>
            </w:r>
            <w:r w:rsidRPr="00897107">
              <w:rPr>
                <w:rFonts w:eastAsiaTheme="minorHAnsi"/>
                <w:sz w:val="24"/>
                <w:szCs w:val="24"/>
                <w:lang w:val="uk-UA"/>
              </w:rPr>
              <w:t>по</w:t>
            </w:r>
            <w:r w:rsidR="00D00EB2">
              <w:rPr>
                <w:rFonts w:eastAsiaTheme="minorHAnsi"/>
                <w:sz w:val="24"/>
                <w:szCs w:val="24"/>
                <w:lang w:val="uk-UA"/>
              </w:rPr>
              <w:t xml:space="preserve"> </w:t>
            </w:r>
            <w:r w:rsidRPr="00897107">
              <w:rPr>
                <w:rFonts w:eastAsiaTheme="minorHAnsi"/>
                <w:sz w:val="24"/>
                <w:szCs w:val="24"/>
                <w:lang w:val="uk-UA"/>
              </w:rPr>
              <w:t>відношенню</w:t>
            </w:r>
            <w:r w:rsidR="00D00EB2">
              <w:rPr>
                <w:rFonts w:eastAsiaTheme="minorHAnsi"/>
                <w:sz w:val="24"/>
                <w:szCs w:val="24"/>
                <w:lang w:val="uk-UA"/>
              </w:rPr>
              <w:t xml:space="preserve"> </w:t>
            </w:r>
            <w:r w:rsidRPr="00897107">
              <w:rPr>
                <w:rFonts w:eastAsiaTheme="minorHAnsi"/>
                <w:sz w:val="24"/>
                <w:szCs w:val="24"/>
                <w:lang w:val="uk-UA"/>
              </w:rPr>
              <w:t>до</w:t>
            </w:r>
            <w:r w:rsidR="00D00EB2">
              <w:rPr>
                <w:rFonts w:eastAsiaTheme="minorHAnsi"/>
                <w:sz w:val="24"/>
                <w:szCs w:val="24"/>
                <w:lang w:val="uk-UA"/>
              </w:rPr>
              <w:t xml:space="preserve"> </w:t>
            </w:r>
            <w:r w:rsidRPr="00897107">
              <w:rPr>
                <w:rFonts w:eastAsiaTheme="minorHAnsi"/>
                <w:sz w:val="24"/>
                <w:szCs w:val="24"/>
                <w:lang w:val="uk-UA"/>
              </w:rPr>
              <w:t>давніх</w:t>
            </w:r>
            <w:r w:rsidR="00D00EB2">
              <w:rPr>
                <w:rFonts w:eastAsiaTheme="minorHAnsi"/>
                <w:sz w:val="24"/>
                <w:szCs w:val="24"/>
                <w:lang w:val="uk-UA"/>
              </w:rPr>
              <w:t xml:space="preserve"> </w:t>
            </w:r>
            <w:r w:rsidRPr="00897107">
              <w:rPr>
                <w:rFonts w:eastAsiaTheme="minorHAnsi"/>
                <w:sz w:val="24"/>
                <w:szCs w:val="24"/>
                <w:lang w:val="uk-UA"/>
              </w:rPr>
              <w:t>друзів,</w:t>
            </w:r>
            <w:r w:rsidR="00D00EB2">
              <w:rPr>
                <w:rFonts w:eastAsiaTheme="minorHAnsi"/>
                <w:sz w:val="24"/>
                <w:szCs w:val="24"/>
                <w:lang w:val="uk-UA"/>
              </w:rPr>
              <w:t xml:space="preserve"> </w:t>
            </w:r>
            <w:r w:rsidRPr="00897107">
              <w:rPr>
                <w:rFonts w:eastAsiaTheme="minorHAnsi"/>
                <w:sz w:val="24"/>
                <w:szCs w:val="24"/>
                <w:lang w:val="uk-UA"/>
              </w:rPr>
              <w:t>особливо</w:t>
            </w:r>
            <w:r w:rsidR="00D00EB2">
              <w:rPr>
                <w:rFonts w:eastAsiaTheme="minorHAnsi"/>
                <w:sz w:val="24"/>
                <w:szCs w:val="24"/>
                <w:lang w:val="uk-UA"/>
              </w:rPr>
              <w:t xml:space="preserve"> </w:t>
            </w:r>
            <w:r w:rsidRPr="00897107">
              <w:rPr>
                <w:rFonts w:eastAsiaTheme="minorHAnsi"/>
                <w:sz w:val="24"/>
                <w:szCs w:val="24"/>
                <w:lang w:val="uk-UA"/>
              </w:rPr>
              <w:t>у</w:t>
            </w:r>
            <w:r w:rsidR="00D00EB2">
              <w:rPr>
                <w:rFonts w:eastAsiaTheme="minorHAnsi"/>
                <w:sz w:val="24"/>
                <w:szCs w:val="24"/>
                <w:lang w:val="uk-UA"/>
              </w:rPr>
              <w:t xml:space="preserve"> </w:t>
            </w:r>
            <w:r w:rsidRPr="00897107">
              <w:rPr>
                <w:rFonts w:eastAsiaTheme="minorHAnsi"/>
                <w:sz w:val="24"/>
                <w:szCs w:val="24"/>
                <w:lang w:val="uk-UA"/>
              </w:rPr>
              <w:t>разі</w:t>
            </w:r>
            <w:r w:rsidR="00D00EB2">
              <w:rPr>
                <w:rFonts w:eastAsiaTheme="minorHAnsi"/>
                <w:sz w:val="24"/>
                <w:szCs w:val="24"/>
                <w:lang w:val="uk-UA"/>
              </w:rPr>
              <w:t xml:space="preserve"> </w:t>
            </w:r>
            <w:r w:rsidRPr="00897107">
              <w:rPr>
                <w:rFonts w:eastAsiaTheme="minorHAnsi"/>
                <w:sz w:val="24"/>
                <w:szCs w:val="24"/>
                <w:lang w:val="uk-UA"/>
              </w:rPr>
              <w:t>призначення</w:t>
            </w:r>
            <w:r w:rsidR="00D00EB2">
              <w:rPr>
                <w:rFonts w:eastAsiaTheme="minorHAnsi"/>
                <w:sz w:val="24"/>
                <w:szCs w:val="24"/>
                <w:lang w:val="uk-UA"/>
              </w:rPr>
              <w:t xml:space="preserve"> </w:t>
            </w:r>
            <w:r w:rsidRPr="00897107">
              <w:rPr>
                <w:rFonts w:eastAsiaTheme="minorHAnsi"/>
                <w:sz w:val="24"/>
                <w:szCs w:val="24"/>
                <w:lang w:val="uk-UA"/>
              </w:rPr>
              <w:t>їх</w:t>
            </w:r>
            <w:r w:rsidR="00D00EB2">
              <w:rPr>
                <w:rFonts w:eastAsiaTheme="minorHAnsi"/>
                <w:sz w:val="24"/>
                <w:szCs w:val="24"/>
                <w:lang w:val="uk-UA"/>
              </w:rPr>
              <w:t xml:space="preserve"> </w:t>
            </w:r>
            <w:r w:rsidRPr="00897107">
              <w:rPr>
                <w:rFonts w:eastAsiaTheme="minorHAnsi"/>
                <w:sz w:val="24"/>
                <w:szCs w:val="24"/>
                <w:lang w:val="uk-UA"/>
              </w:rPr>
              <w:t>на</w:t>
            </w:r>
            <w:r w:rsidR="00D00EB2">
              <w:rPr>
                <w:rFonts w:eastAsiaTheme="minorHAnsi"/>
                <w:sz w:val="24"/>
                <w:szCs w:val="24"/>
                <w:lang w:val="uk-UA"/>
              </w:rPr>
              <w:t xml:space="preserve"> </w:t>
            </w:r>
            <w:r w:rsidRPr="00897107">
              <w:rPr>
                <w:rFonts w:eastAsiaTheme="minorHAnsi"/>
                <w:sz w:val="24"/>
                <w:szCs w:val="24"/>
                <w:lang w:val="uk-UA"/>
              </w:rPr>
              <w:t>адміністративні</w:t>
            </w:r>
            <w:r w:rsidR="00D00EB2">
              <w:rPr>
                <w:rFonts w:eastAsiaTheme="minorHAnsi"/>
                <w:sz w:val="24"/>
                <w:szCs w:val="24"/>
                <w:lang w:val="uk-UA"/>
              </w:rPr>
              <w:t xml:space="preserve"> </w:t>
            </w:r>
            <w:r w:rsidRPr="00897107">
              <w:rPr>
                <w:rFonts w:eastAsiaTheme="minorHAnsi"/>
                <w:sz w:val="24"/>
                <w:szCs w:val="24"/>
                <w:lang w:val="uk-UA"/>
              </w:rPr>
              <w:t>посади</w:t>
            </w:r>
            <w:r w:rsidR="00D00EB2">
              <w:rPr>
                <w:rFonts w:eastAsiaTheme="minorHAnsi"/>
                <w:sz w:val="24"/>
                <w:szCs w:val="24"/>
                <w:lang w:val="uk-UA"/>
              </w:rPr>
              <w:t xml:space="preserve"> </w:t>
            </w:r>
            <w:r w:rsidRPr="00897107">
              <w:rPr>
                <w:rFonts w:eastAsiaTheme="minorHAnsi"/>
                <w:sz w:val="24"/>
                <w:szCs w:val="24"/>
                <w:lang w:val="uk-UA"/>
              </w:rPr>
              <w:t>незалежно</w:t>
            </w:r>
            <w:r w:rsidR="00D00EB2">
              <w:rPr>
                <w:rFonts w:eastAsiaTheme="minorHAnsi"/>
                <w:sz w:val="24"/>
                <w:szCs w:val="24"/>
                <w:lang w:val="uk-UA"/>
              </w:rPr>
              <w:t xml:space="preserve"> </w:t>
            </w:r>
            <w:r w:rsidRPr="00897107">
              <w:rPr>
                <w:rFonts w:eastAsiaTheme="minorHAnsi"/>
                <w:sz w:val="24"/>
                <w:szCs w:val="24"/>
                <w:lang w:val="uk-UA"/>
              </w:rPr>
              <w:t>від</w:t>
            </w:r>
            <w:r w:rsidR="00D00EB2">
              <w:rPr>
                <w:rFonts w:eastAsiaTheme="minorHAnsi"/>
                <w:sz w:val="24"/>
                <w:szCs w:val="24"/>
                <w:lang w:val="uk-UA"/>
              </w:rPr>
              <w:t xml:space="preserve"> </w:t>
            </w:r>
            <w:r w:rsidRPr="00897107">
              <w:rPr>
                <w:rFonts w:eastAsiaTheme="minorHAnsi"/>
                <w:sz w:val="24"/>
                <w:szCs w:val="24"/>
                <w:lang w:val="uk-UA"/>
              </w:rPr>
              <w:t>їхньої</w:t>
            </w:r>
            <w:r w:rsidR="00D00EB2">
              <w:rPr>
                <w:rFonts w:eastAsiaTheme="minorHAnsi"/>
                <w:sz w:val="24"/>
                <w:szCs w:val="24"/>
                <w:lang w:val="uk-UA"/>
              </w:rPr>
              <w:t xml:space="preserve"> </w:t>
            </w:r>
            <w:r w:rsidRPr="00897107">
              <w:rPr>
                <w:rFonts w:eastAsiaTheme="minorHAnsi"/>
                <w:sz w:val="24"/>
                <w:szCs w:val="24"/>
                <w:lang w:val="uk-UA"/>
              </w:rPr>
              <w:t>профпридатності.</w:t>
            </w:r>
            <w:r w:rsidR="00D00EB2">
              <w:rPr>
                <w:rFonts w:eastAsiaTheme="minorHAnsi"/>
                <w:sz w:val="24"/>
                <w:szCs w:val="24"/>
                <w:lang w:val="uk-UA"/>
              </w:rPr>
              <w:t xml:space="preserve"> </w:t>
            </w:r>
            <w:r w:rsidRPr="00897107">
              <w:rPr>
                <w:rFonts w:eastAsiaTheme="minorHAnsi"/>
                <w:sz w:val="24"/>
                <w:szCs w:val="24"/>
                <w:lang w:val="uk-UA"/>
              </w:rPr>
              <w:t>Поняття</w:t>
            </w:r>
            <w:r w:rsidR="00D00EB2">
              <w:rPr>
                <w:rFonts w:eastAsiaTheme="minorHAnsi"/>
                <w:sz w:val="24"/>
                <w:szCs w:val="24"/>
                <w:lang w:val="uk-UA"/>
              </w:rPr>
              <w:t xml:space="preserve"> </w:t>
            </w:r>
            <w:r w:rsidRPr="00897107">
              <w:rPr>
                <w:rFonts w:eastAsiaTheme="minorHAnsi"/>
                <w:sz w:val="24"/>
                <w:szCs w:val="24"/>
                <w:lang w:val="uk-UA"/>
              </w:rPr>
              <w:t>«</w:t>
            </w:r>
            <w:proofErr w:type="spellStart"/>
            <w:r w:rsidRPr="00897107">
              <w:rPr>
                <w:rFonts w:eastAsiaTheme="minorHAnsi"/>
                <w:sz w:val="24"/>
                <w:szCs w:val="24"/>
                <w:lang w:val="uk-UA"/>
              </w:rPr>
              <w:t>кронізм</w:t>
            </w:r>
            <w:proofErr w:type="spellEnd"/>
            <w:r w:rsidRPr="00897107">
              <w:rPr>
                <w:rFonts w:eastAsiaTheme="minorHAnsi"/>
                <w:sz w:val="24"/>
                <w:szCs w:val="24"/>
                <w:lang w:val="uk-UA"/>
              </w:rPr>
              <w:t>»</w:t>
            </w:r>
            <w:r w:rsidR="00D00EB2">
              <w:rPr>
                <w:rFonts w:eastAsiaTheme="minorHAnsi"/>
                <w:sz w:val="24"/>
                <w:szCs w:val="24"/>
                <w:lang w:val="uk-UA"/>
              </w:rPr>
              <w:t xml:space="preserve"> </w:t>
            </w:r>
            <w:r w:rsidRPr="00897107">
              <w:rPr>
                <w:rFonts w:eastAsiaTheme="minorHAnsi"/>
                <w:sz w:val="24"/>
                <w:szCs w:val="24"/>
                <w:lang w:val="uk-UA"/>
              </w:rPr>
              <w:t>тлумачать</w:t>
            </w:r>
            <w:r w:rsidR="00D00EB2">
              <w:rPr>
                <w:rFonts w:eastAsiaTheme="minorHAnsi"/>
                <w:sz w:val="24"/>
                <w:szCs w:val="24"/>
                <w:lang w:val="uk-UA"/>
              </w:rPr>
              <w:t xml:space="preserve"> </w:t>
            </w:r>
            <w:r w:rsidRPr="00897107">
              <w:rPr>
                <w:rFonts w:eastAsiaTheme="minorHAnsi"/>
                <w:sz w:val="24"/>
                <w:szCs w:val="24"/>
                <w:lang w:val="uk-UA"/>
              </w:rPr>
              <w:t>як</w:t>
            </w:r>
            <w:r w:rsidR="00D00EB2">
              <w:rPr>
                <w:rFonts w:eastAsiaTheme="minorHAnsi"/>
                <w:sz w:val="24"/>
                <w:szCs w:val="24"/>
                <w:lang w:val="uk-UA"/>
              </w:rPr>
              <w:t xml:space="preserve"> </w:t>
            </w:r>
            <w:r w:rsidRPr="00897107">
              <w:rPr>
                <w:rFonts w:eastAsiaTheme="minorHAnsi"/>
                <w:sz w:val="24"/>
                <w:szCs w:val="24"/>
                <w:lang w:val="uk-UA"/>
              </w:rPr>
              <w:t>«призначення</w:t>
            </w:r>
            <w:r w:rsidR="00D00EB2">
              <w:rPr>
                <w:rFonts w:eastAsiaTheme="minorHAnsi"/>
                <w:sz w:val="24"/>
                <w:szCs w:val="24"/>
                <w:lang w:val="uk-UA"/>
              </w:rPr>
              <w:t xml:space="preserve"> </w:t>
            </w:r>
            <w:r w:rsidRPr="00897107">
              <w:rPr>
                <w:rFonts w:eastAsiaTheme="minorHAnsi"/>
                <w:sz w:val="24"/>
                <w:szCs w:val="24"/>
                <w:lang w:val="uk-UA"/>
              </w:rPr>
              <w:t>друзів</w:t>
            </w:r>
            <w:r w:rsidR="00D00EB2">
              <w:rPr>
                <w:rFonts w:eastAsiaTheme="minorHAnsi"/>
                <w:sz w:val="24"/>
                <w:szCs w:val="24"/>
                <w:lang w:val="uk-UA"/>
              </w:rPr>
              <w:t xml:space="preserve"> </w:t>
            </w:r>
            <w:r w:rsidRPr="00897107">
              <w:rPr>
                <w:rFonts w:eastAsiaTheme="minorHAnsi"/>
                <w:sz w:val="24"/>
                <w:szCs w:val="24"/>
                <w:lang w:val="uk-UA"/>
              </w:rPr>
              <w:t>чи</w:t>
            </w:r>
            <w:r w:rsidR="00D00EB2">
              <w:rPr>
                <w:rFonts w:eastAsiaTheme="minorHAnsi"/>
                <w:sz w:val="24"/>
                <w:szCs w:val="24"/>
                <w:lang w:val="uk-UA"/>
              </w:rPr>
              <w:t xml:space="preserve"> </w:t>
            </w:r>
            <w:r w:rsidRPr="00897107">
              <w:rPr>
                <w:rFonts w:eastAsiaTheme="minorHAnsi"/>
                <w:sz w:val="24"/>
                <w:szCs w:val="24"/>
                <w:lang w:val="uk-UA"/>
              </w:rPr>
              <w:t>однодумців</w:t>
            </w:r>
            <w:r w:rsidR="00D00EB2">
              <w:rPr>
                <w:rFonts w:eastAsiaTheme="minorHAnsi"/>
                <w:sz w:val="24"/>
                <w:szCs w:val="24"/>
                <w:lang w:val="uk-UA"/>
              </w:rPr>
              <w:t xml:space="preserve"> </w:t>
            </w:r>
            <w:r w:rsidRPr="00897107">
              <w:rPr>
                <w:rFonts w:eastAsiaTheme="minorHAnsi"/>
                <w:sz w:val="24"/>
                <w:szCs w:val="24"/>
                <w:lang w:val="uk-UA"/>
              </w:rPr>
              <w:t>на</w:t>
            </w:r>
            <w:r w:rsidR="00D00EB2">
              <w:rPr>
                <w:rFonts w:eastAsiaTheme="minorHAnsi"/>
                <w:sz w:val="24"/>
                <w:szCs w:val="24"/>
                <w:lang w:val="uk-UA"/>
              </w:rPr>
              <w:t xml:space="preserve"> </w:t>
            </w:r>
            <w:r w:rsidRPr="00897107">
              <w:rPr>
                <w:rFonts w:eastAsiaTheme="minorHAnsi"/>
                <w:sz w:val="24"/>
                <w:szCs w:val="24"/>
                <w:lang w:val="uk-UA"/>
              </w:rPr>
              <w:t>посади</w:t>
            </w:r>
            <w:r w:rsidR="00D00EB2">
              <w:rPr>
                <w:rFonts w:eastAsiaTheme="minorHAnsi"/>
                <w:sz w:val="24"/>
                <w:szCs w:val="24"/>
                <w:lang w:val="uk-UA"/>
              </w:rPr>
              <w:t xml:space="preserve"> </w:t>
            </w:r>
            <w:r w:rsidRPr="00897107">
              <w:rPr>
                <w:rFonts w:eastAsiaTheme="minorHAnsi"/>
                <w:sz w:val="24"/>
                <w:szCs w:val="24"/>
                <w:lang w:val="uk-UA"/>
              </w:rPr>
              <w:t>в</w:t>
            </w:r>
            <w:r w:rsidR="00D00EB2">
              <w:rPr>
                <w:rFonts w:eastAsiaTheme="minorHAnsi"/>
                <w:sz w:val="24"/>
                <w:szCs w:val="24"/>
                <w:lang w:val="uk-UA"/>
              </w:rPr>
              <w:t xml:space="preserve"> </w:t>
            </w:r>
            <w:r w:rsidRPr="00897107">
              <w:rPr>
                <w:rFonts w:eastAsiaTheme="minorHAnsi"/>
                <w:sz w:val="24"/>
                <w:szCs w:val="24"/>
                <w:lang w:val="uk-UA"/>
              </w:rPr>
              <w:t>органах</w:t>
            </w:r>
            <w:r w:rsidR="00D00EB2">
              <w:rPr>
                <w:rFonts w:eastAsiaTheme="minorHAnsi"/>
                <w:sz w:val="24"/>
                <w:szCs w:val="24"/>
                <w:lang w:val="uk-UA"/>
              </w:rPr>
              <w:t xml:space="preserve"> </w:t>
            </w:r>
            <w:r w:rsidRPr="00897107">
              <w:rPr>
                <w:rFonts w:eastAsiaTheme="minorHAnsi"/>
                <w:sz w:val="24"/>
                <w:szCs w:val="24"/>
                <w:lang w:val="uk-UA"/>
              </w:rPr>
              <w:t>влади</w:t>
            </w:r>
            <w:r w:rsidR="00D00EB2">
              <w:rPr>
                <w:rFonts w:eastAsiaTheme="minorHAnsi"/>
                <w:sz w:val="24"/>
                <w:szCs w:val="24"/>
                <w:lang w:val="uk-UA"/>
              </w:rPr>
              <w:t xml:space="preserve"> </w:t>
            </w:r>
            <w:r w:rsidRPr="00897107">
              <w:rPr>
                <w:rFonts w:eastAsiaTheme="minorHAnsi"/>
                <w:sz w:val="24"/>
                <w:szCs w:val="24"/>
                <w:lang w:val="uk-UA"/>
              </w:rPr>
              <w:t>без</w:t>
            </w:r>
            <w:r w:rsidR="00D00EB2">
              <w:rPr>
                <w:rFonts w:eastAsiaTheme="minorHAnsi"/>
                <w:sz w:val="24"/>
                <w:szCs w:val="24"/>
                <w:lang w:val="uk-UA"/>
              </w:rPr>
              <w:t xml:space="preserve"> </w:t>
            </w:r>
            <w:r w:rsidRPr="00897107">
              <w:rPr>
                <w:rFonts w:eastAsiaTheme="minorHAnsi"/>
                <w:sz w:val="24"/>
                <w:szCs w:val="24"/>
                <w:lang w:val="uk-UA"/>
              </w:rPr>
              <w:t>належного</w:t>
            </w:r>
            <w:r w:rsidR="00D00EB2">
              <w:rPr>
                <w:rFonts w:eastAsiaTheme="minorHAnsi"/>
                <w:sz w:val="24"/>
                <w:szCs w:val="24"/>
                <w:lang w:val="uk-UA"/>
              </w:rPr>
              <w:t xml:space="preserve"> </w:t>
            </w:r>
            <w:r w:rsidRPr="00897107">
              <w:rPr>
                <w:rFonts w:eastAsiaTheme="minorHAnsi"/>
                <w:sz w:val="24"/>
                <w:szCs w:val="24"/>
                <w:lang w:val="uk-UA"/>
              </w:rPr>
              <w:t>врахування</w:t>
            </w:r>
            <w:r w:rsidR="00D00EB2">
              <w:rPr>
                <w:rFonts w:eastAsiaTheme="minorHAnsi"/>
                <w:sz w:val="24"/>
                <w:szCs w:val="24"/>
                <w:lang w:val="uk-UA"/>
              </w:rPr>
              <w:t xml:space="preserve"> </w:t>
            </w:r>
            <w:r w:rsidRPr="00897107">
              <w:rPr>
                <w:rFonts w:eastAsiaTheme="minorHAnsi"/>
                <w:sz w:val="24"/>
                <w:szCs w:val="24"/>
                <w:lang w:val="uk-UA"/>
              </w:rPr>
              <w:t>їхньої</w:t>
            </w:r>
            <w:r w:rsidR="00D00EB2">
              <w:rPr>
                <w:rFonts w:eastAsiaTheme="minorHAnsi"/>
                <w:sz w:val="24"/>
                <w:szCs w:val="24"/>
                <w:lang w:val="uk-UA"/>
              </w:rPr>
              <w:t xml:space="preserve"> </w:t>
            </w:r>
            <w:r w:rsidRPr="00897107">
              <w:rPr>
                <w:rFonts w:eastAsiaTheme="minorHAnsi"/>
                <w:sz w:val="24"/>
                <w:szCs w:val="24"/>
                <w:lang w:val="uk-UA"/>
              </w:rPr>
              <w:t>кваліфікації».</w:t>
            </w:r>
          </w:p>
        </w:tc>
      </w:tr>
      <w:tr w:rsidR="004D4E64" w:rsidRPr="00C43D19" w:rsidTr="005F2A9C">
        <w:trPr>
          <w:trHeight w:val="1374"/>
        </w:trPr>
        <w:tc>
          <w:tcPr>
            <w:tcW w:w="3304" w:type="dxa"/>
            <w:vMerge w:val="restart"/>
            <w:vAlign w:val="center"/>
          </w:tcPr>
          <w:p w:rsidR="004D4E64" w:rsidRPr="00897107" w:rsidRDefault="004D4E64" w:rsidP="00600F6F">
            <w:pPr>
              <w:autoSpaceDE w:val="0"/>
              <w:autoSpaceDN w:val="0"/>
              <w:adjustRightInd w:val="0"/>
              <w:jc w:val="center"/>
              <w:rPr>
                <w:rFonts w:eastAsiaTheme="minorHAnsi"/>
                <w:sz w:val="24"/>
                <w:szCs w:val="24"/>
                <w:lang w:val="uk-UA" w:eastAsia="en-US"/>
              </w:rPr>
            </w:pPr>
            <w:r w:rsidRPr="00897107">
              <w:rPr>
                <w:rFonts w:eastAsiaTheme="minorHAnsi"/>
                <w:sz w:val="24"/>
                <w:szCs w:val="24"/>
                <w:lang w:val="uk-UA" w:eastAsia="en-US"/>
              </w:rPr>
              <w:t>Ознаками</w:t>
            </w:r>
            <w:r w:rsidR="00D00EB2">
              <w:rPr>
                <w:rFonts w:eastAsiaTheme="minorHAnsi"/>
                <w:sz w:val="24"/>
                <w:szCs w:val="24"/>
                <w:lang w:val="uk-UA" w:eastAsia="en-US"/>
              </w:rPr>
              <w:t xml:space="preserve"> </w:t>
            </w:r>
            <w:r w:rsidRPr="00897107">
              <w:rPr>
                <w:rFonts w:eastAsiaTheme="minorHAnsi"/>
                <w:sz w:val="24"/>
                <w:szCs w:val="24"/>
                <w:lang w:val="uk-UA" w:eastAsia="en-US"/>
              </w:rPr>
              <w:t>фаворитизму</w:t>
            </w:r>
            <w:r w:rsidR="00D00EB2">
              <w:rPr>
                <w:rFonts w:eastAsiaTheme="minorHAnsi"/>
                <w:sz w:val="24"/>
                <w:szCs w:val="24"/>
                <w:lang w:val="uk-UA" w:eastAsia="en-US"/>
              </w:rPr>
              <w:t xml:space="preserve"> </w:t>
            </w:r>
            <w:r w:rsidRPr="00897107">
              <w:rPr>
                <w:rFonts w:eastAsiaTheme="minorHAnsi"/>
                <w:sz w:val="24"/>
                <w:szCs w:val="24"/>
                <w:lang w:val="uk-UA" w:eastAsia="en-US"/>
              </w:rPr>
              <w:t>є:</w:t>
            </w:r>
          </w:p>
          <w:p w:rsidR="004D4E64" w:rsidRPr="00897107" w:rsidRDefault="004D4E64" w:rsidP="00600F6F">
            <w:pPr>
              <w:autoSpaceDE w:val="0"/>
              <w:autoSpaceDN w:val="0"/>
              <w:adjustRightInd w:val="0"/>
              <w:jc w:val="center"/>
              <w:rPr>
                <w:rFonts w:eastAsiaTheme="minorHAnsi"/>
                <w:sz w:val="24"/>
                <w:szCs w:val="24"/>
                <w:lang w:val="uk-UA" w:eastAsia="en-US"/>
              </w:rPr>
            </w:pPr>
            <w:r w:rsidRPr="00897107">
              <w:rPr>
                <w:rFonts w:eastAsiaTheme="minorHAnsi"/>
                <w:sz w:val="24"/>
                <w:szCs w:val="24"/>
                <w:lang w:val="uk-UA" w:eastAsia="en-US"/>
              </w:rPr>
              <w:t>–</w:t>
            </w:r>
            <w:r w:rsidR="00D00EB2">
              <w:rPr>
                <w:rFonts w:eastAsiaTheme="minorHAnsi"/>
                <w:sz w:val="24"/>
                <w:szCs w:val="24"/>
                <w:lang w:val="uk-UA" w:eastAsia="en-US"/>
              </w:rPr>
              <w:t xml:space="preserve"> </w:t>
            </w:r>
            <w:r w:rsidRPr="00897107">
              <w:rPr>
                <w:rFonts w:eastAsiaTheme="minorHAnsi"/>
                <w:sz w:val="24"/>
                <w:szCs w:val="24"/>
                <w:lang w:val="uk-UA" w:eastAsia="en-US"/>
              </w:rPr>
              <w:t>надання</w:t>
            </w:r>
            <w:r w:rsidR="00D00EB2">
              <w:rPr>
                <w:rFonts w:eastAsiaTheme="minorHAnsi"/>
                <w:sz w:val="24"/>
                <w:szCs w:val="24"/>
                <w:lang w:val="uk-UA" w:eastAsia="en-US"/>
              </w:rPr>
              <w:t xml:space="preserve"> </w:t>
            </w:r>
            <w:r w:rsidRPr="00897107">
              <w:rPr>
                <w:rFonts w:eastAsiaTheme="minorHAnsi"/>
                <w:sz w:val="24"/>
                <w:szCs w:val="24"/>
                <w:lang w:val="uk-UA" w:eastAsia="en-US"/>
              </w:rPr>
              <w:t>привілеїв,</w:t>
            </w:r>
            <w:r w:rsidR="00D00EB2">
              <w:rPr>
                <w:rFonts w:eastAsiaTheme="minorHAnsi"/>
                <w:sz w:val="24"/>
                <w:szCs w:val="24"/>
                <w:lang w:val="uk-UA" w:eastAsia="en-US"/>
              </w:rPr>
              <w:t xml:space="preserve"> </w:t>
            </w:r>
            <w:r w:rsidRPr="00897107">
              <w:rPr>
                <w:rFonts w:eastAsiaTheme="minorHAnsi"/>
                <w:sz w:val="24"/>
                <w:szCs w:val="24"/>
                <w:lang w:val="uk-UA" w:eastAsia="en-US"/>
              </w:rPr>
              <w:t>пільг,</w:t>
            </w:r>
            <w:r w:rsidR="00D00EB2">
              <w:rPr>
                <w:rFonts w:eastAsiaTheme="minorHAnsi"/>
                <w:sz w:val="24"/>
                <w:szCs w:val="24"/>
                <w:lang w:val="uk-UA" w:eastAsia="en-US"/>
              </w:rPr>
              <w:t xml:space="preserve"> </w:t>
            </w:r>
            <w:r w:rsidRPr="00897107">
              <w:rPr>
                <w:rFonts w:eastAsiaTheme="minorHAnsi"/>
                <w:sz w:val="24"/>
                <w:szCs w:val="24"/>
                <w:lang w:val="uk-UA" w:eastAsia="en-US"/>
              </w:rPr>
              <w:t>заступництва</w:t>
            </w:r>
            <w:r w:rsidR="00D00EB2">
              <w:rPr>
                <w:rFonts w:eastAsiaTheme="minorHAnsi"/>
                <w:sz w:val="24"/>
                <w:szCs w:val="24"/>
                <w:lang w:val="uk-UA" w:eastAsia="en-US"/>
              </w:rPr>
              <w:t xml:space="preserve"> </w:t>
            </w:r>
            <w:r w:rsidRPr="00897107">
              <w:rPr>
                <w:rFonts w:eastAsiaTheme="minorHAnsi"/>
                <w:sz w:val="24"/>
                <w:szCs w:val="24"/>
                <w:lang w:val="uk-UA" w:eastAsia="en-US"/>
              </w:rPr>
              <w:t>та</w:t>
            </w:r>
          </w:p>
          <w:p w:rsidR="004D4E64" w:rsidRPr="00897107" w:rsidRDefault="004D4E64" w:rsidP="00600F6F">
            <w:pPr>
              <w:autoSpaceDE w:val="0"/>
              <w:autoSpaceDN w:val="0"/>
              <w:adjustRightInd w:val="0"/>
              <w:jc w:val="center"/>
              <w:rPr>
                <w:rFonts w:eastAsiaTheme="minorHAnsi"/>
                <w:sz w:val="24"/>
                <w:szCs w:val="24"/>
                <w:lang w:val="uk-UA" w:eastAsia="en-US"/>
              </w:rPr>
            </w:pPr>
            <w:r w:rsidRPr="00897107">
              <w:rPr>
                <w:rFonts w:eastAsiaTheme="minorHAnsi"/>
                <w:sz w:val="24"/>
                <w:szCs w:val="24"/>
                <w:lang w:val="uk-UA" w:eastAsia="en-US"/>
              </w:rPr>
              <w:t>робочих</w:t>
            </w:r>
            <w:r w:rsidR="00D00EB2">
              <w:rPr>
                <w:rFonts w:eastAsiaTheme="minorHAnsi"/>
                <w:sz w:val="24"/>
                <w:szCs w:val="24"/>
                <w:lang w:val="uk-UA" w:eastAsia="en-US"/>
              </w:rPr>
              <w:t xml:space="preserve"> </w:t>
            </w:r>
            <w:r w:rsidRPr="00897107">
              <w:rPr>
                <w:rFonts w:eastAsiaTheme="minorHAnsi"/>
                <w:sz w:val="24"/>
                <w:szCs w:val="24"/>
                <w:lang w:val="uk-UA" w:eastAsia="en-US"/>
              </w:rPr>
              <w:t>місць</w:t>
            </w:r>
            <w:r w:rsidR="00D00EB2">
              <w:rPr>
                <w:rFonts w:eastAsiaTheme="minorHAnsi"/>
                <w:sz w:val="24"/>
                <w:szCs w:val="24"/>
                <w:lang w:val="uk-UA" w:eastAsia="en-US"/>
              </w:rPr>
              <w:t xml:space="preserve"> </w:t>
            </w:r>
            <w:r w:rsidRPr="00897107">
              <w:rPr>
                <w:rFonts w:eastAsiaTheme="minorHAnsi"/>
                <w:sz w:val="24"/>
                <w:szCs w:val="24"/>
                <w:lang w:val="uk-UA" w:eastAsia="en-US"/>
              </w:rPr>
              <w:t>особам,</w:t>
            </w:r>
            <w:r w:rsidR="00D00EB2">
              <w:rPr>
                <w:rFonts w:eastAsiaTheme="minorHAnsi"/>
                <w:sz w:val="24"/>
                <w:szCs w:val="24"/>
                <w:lang w:val="uk-UA" w:eastAsia="en-US"/>
              </w:rPr>
              <w:t xml:space="preserve"> </w:t>
            </w:r>
            <w:r w:rsidRPr="00897107">
              <w:rPr>
                <w:rFonts w:eastAsiaTheme="minorHAnsi"/>
                <w:sz w:val="24"/>
                <w:szCs w:val="24"/>
                <w:lang w:val="uk-UA" w:eastAsia="en-US"/>
              </w:rPr>
              <w:t>які</w:t>
            </w:r>
            <w:r w:rsidR="00D00EB2">
              <w:rPr>
                <w:rFonts w:eastAsiaTheme="minorHAnsi"/>
                <w:sz w:val="24"/>
                <w:szCs w:val="24"/>
                <w:lang w:val="uk-UA" w:eastAsia="en-US"/>
              </w:rPr>
              <w:t xml:space="preserve"> </w:t>
            </w:r>
            <w:r w:rsidRPr="00897107">
              <w:rPr>
                <w:rFonts w:eastAsiaTheme="minorHAnsi"/>
                <w:sz w:val="24"/>
                <w:szCs w:val="24"/>
                <w:lang w:val="uk-UA" w:eastAsia="en-US"/>
              </w:rPr>
              <w:t>мають</w:t>
            </w:r>
            <w:r w:rsidR="00D00EB2">
              <w:rPr>
                <w:rFonts w:eastAsiaTheme="minorHAnsi"/>
                <w:sz w:val="24"/>
                <w:szCs w:val="24"/>
                <w:lang w:val="uk-UA" w:eastAsia="en-US"/>
              </w:rPr>
              <w:t xml:space="preserve"> </w:t>
            </w:r>
            <w:r w:rsidRPr="00897107">
              <w:rPr>
                <w:rFonts w:eastAsiaTheme="minorHAnsi"/>
                <w:sz w:val="24"/>
                <w:szCs w:val="24"/>
                <w:lang w:val="uk-UA" w:eastAsia="en-US"/>
              </w:rPr>
              <w:t>певні</w:t>
            </w:r>
            <w:r w:rsidR="00D00EB2">
              <w:rPr>
                <w:rFonts w:eastAsiaTheme="minorHAnsi"/>
                <w:sz w:val="24"/>
                <w:szCs w:val="24"/>
                <w:lang w:val="uk-UA" w:eastAsia="en-US"/>
              </w:rPr>
              <w:t xml:space="preserve"> </w:t>
            </w:r>
            <w:r w:rsidRPr="00897107">
              <w:rPr>
                <w:rFonts w:eastAsiaTheme="minorHAnsi"/>
                <w:sz w:val="24"/>
                <w:szCs w:val="24"/>
                <w:lang w:val="uk-UA" w:eastAsia="en-US"/>
              </w:rPr>
              <w:t>переваги</w:t>
            </w:r>
          </w:p>
          <w:p w:rsidR="004D4E64" w:rsidRPr="00897107" w:rsidRDefault="004D4E64" w:rsidP="00600F6F">
            <w:pPr>
              <w:autoSpaceDE w:val="0"/>
              <w:autoSpaceDN w:val="0"/>
              <w:adjustRightInd w:val="0"/>
              <w:jc w:val="center"/>
              <w:rPr>
                <w:rFonts w:eastAsiaTheme="minorHAnsi"/>
                <w:sz w:val="24"/>
                <w:szCs w:val="24"/>
                <w:lang w:val="uk-UA" w:eastAsia="en-US"/>
              </w:rPr>
            </w:pPr>
            <w:r w:rsidRPr="00897107">
              <w:rPr>
                <w:rFonts w:eastAsiaTheme="minorHAnsi"/>
                <w:sz w:val="24"/>
                <w:szCs w:val="24"/>
                <w:lang w:val="uk-UA" w:eastAsia="en-US"/>
              </w:rPr>
              <w:t>перед</w:t>
            </w:r>
            <w:r w:rsidR="00D00EB2">
              <w:rPr>
                <w:rFonts w:eastAsiaTheme="minorHAnsi"/>
                <w:sz w:val="24"/>
                <w:szCs w:val="24"/>
                <w:lang w:val="uk-UA" w:eastAsia="en-US"/>
              </w:rPr>
              <w:t xml:space="preserve"> </w:t>
            </w:r>
            <w:r w:rsidRPr="00897107">
              <w:rPr>
                <w:rFonts w:eastAsiaTheme="minorHAnsi"/>
                <w:sz w:val="24"/>
                <w:szCs w:val="24"/>
                <w:lang w:val="uk-UA" w:eastAsia="en-US"/>
              </w:rPr>
              <w:t>іншими</w:t>
            </w:r>
            <w:r w:rsidR="00D00EB2">
              <w:rPr>
                <w:rFonts w:eastAsiaTheme="minorHAnsi"/>
                <w:sz w:val="24"/>
                <w:szCs w:val="24"/>
                <w:lang w:val="uk-UA" w:eastAsia="en-US"/>
              </w:rPr>
              <w:t xml:space="preserve"> </w:t>
            </w:r>
            <w:r w:rsidRPr="00897107">
              <w:rPr>
                <w:rFonts w:eastAsiaTheme="minorHAnsi"/>
                <w:sz w:val="24"/>
                <w:szCs w:val="24"/>
                <w:lang w:val="uk-UA" w:eastAsia="en-US"/>
              </w:rPr>
              <w:t>за</w:t>
            </w:r>
            <w:r w:rsidR="00D00EB2">
              <w:rPr>
                <w:rFonts w:eastAsiaTheme="minorHAnsi"/>
                <w:sz w:val="24"/>
                <w:szCs w:val="24"/>
                <w:lang w:val="uk-UA" w:eastAsia="en-US"/>
              </w:rPr>
              <w:t xml:space="preserve"> </w:t>
            </w:r>
            <w:r w:rsidRPr="00897107">
              <w:rPr>
                <w:rFonts w:eastAsiaTheme="minorHAnsi"/>
                <w:sz w:val="24"/>
                <w:szCs w:val="24"/>
                <w:lang w:val="uk-UA" w:eastAsia="en-US"/>
              </w:rPr>
              <w:t>рахунок</w:t>
            </w:r>
            <w:r w:rsidR="00D00EB2">
              <w:rPr>
                <w:rFonts w:eastAsiaTheme="minorHAnsi"/>
                <w:sz w:val="24"/>
                <w:szCs w:val="24"/>
                <w:lang w:val="uk-UA" w:eastAsia="en-US"/>
              </w:rPr>
              <w:t xml:space="preserve"> </w:t>
            </w:r>
            <w:r w:rsidRPr="00897107">
              <w:rPr>
                <w:rFonts w:eastAsiaTheme="minorHAnsi"/>
                <w:sz w:val="24"/>
                <w:szCs w:val="24"/>
                <w:lang w:val="uk-UA" w:eastAsia="en-US"/>
              </w:rPr>
              <w:t>хорошого</w:t>
            </w:r>
            <w:r w:rsidR="00D00EB2">
              <w:rPr>
                <w:rFonts w:eastAsiaTheme="minorHAnsi"/>
                <w:sz w:val="24"/>
                <w:szCs w:val="24"/>
                <w:lang w:val="uk-UA" w:eastAsia="en-US"/>
              </w:rPr>
              <w:t xml:space="preserve"> </w:t>
            </w:r>
            <w:r w:rsidRPr="00897107">
              <w:rPr>
                <w:rFonts w:eastAsiaTheme="minorHAnsi"/>
                <w:sz w:val="24"/>
                <w:szCs w:val="24"/>
                <w:lang w:val="uk-UA" w:eastAsia="en-US"/>
              </w:rPr>
              <w:t>ставлення,</w:t>
            </w:r>
          </w:p>
          <w:p w:rsidR="004D4E64" w:rsidRPr="00897107" w:rsidRDefault="004D4E64" w:rsidP="00600F6F">
            <w:pPr>
              <w:autoSpaceDE w:val="0"/>
              <w:autoSpaceDN w:val="0"/>
              <w:adjustRightInd w:val="0"/>
              <w:jc w:val="center"/>
              <w:rPr>
                <w:rFonts w:eastAsiaTheme="minorHAnsi"/>
                <w:sz w:val="24"/>
                <w:szCs w:val="24"/>
                <w:lang w:val="uk-UA" w:eastAsia="en-US"/>
              </w:rPr>
            </w:pPr>
            <w:r w:rsidRPr="00897107">
              <w:rPr>
                <w:rFonts w:eastAsiaTheme="minorHAnsi"/>
                <w:sz w:val="24"/>
                <w:szCs w:val="24"/>
                <w:lang w:val="uk-UA" w:eastAsia="en-US"/>
              </w:rPr>
              <w:t>родинних</w:t>
            </w:r>
            <w:r w:rsidR="00D00EB2">
              <w:rPr>
                <w:rFonts w:eastAsiaTheme="minorHAnsi"/>
                <w:sz w:val="24"/>
                <w:szCs w:val="24"/>
                <w:lang w:val="uk-UA" w:eastAsia="en-US"/>
              </w:rPr>
              <w:t xml:space="preserve"> </w:t>
            </w:r>
            <w:r w:rsidRPr="00897107">
              <w:rPr>
                <w:rFonts w:eastAsiaTheme="minorHAnsi"/>
                <w:sz w:val="24"/>
                <w:szCs w:val="24"/>
                <w:lang w:val="uk-UA" w:eastAsia="en-US"/>
              </w:rPr>
              <w:t>зв’язків</w:t>
            </w:r>
            <w:r w:rsidR="00D00EB2">
              <w:rPr>
                <w:rFonts w:eastAsiaTheme="minorHAnsi"/>
                <w:sz w:val="24"/>
                <w:szCs w:val="24"/>
                <w:lang w:val="uk-UA" w:eastAsia="en-US"/>
              </w:rPr>
              <w:t xml:space="preserve"> </w:t>
            </w:r>
            <w:r w:rsidRPr="00897107">
              <w:rPr>
                <w:rFonts w:eastAsiaTheme="minorHAnsi"/>
                <w:sz w:val="24"/>
                <w:szCs w:val="24"/>
                <w:lang w:val="uk-UA" w:eastAsia="en-US"/>
              </w:rPr>
              <w:t>(необов’язково),</w:t>
            </w:r>
            <w:r w:rsidR="00D00EB2">
              <w:rPr>
                <w:rFonts w:eastAsiaTheme="minorHAnsi"/>
                <w:sz w:val="24"/>
                <w:szCs w:val="24"/>
                <w:lang w:val="uk-UA" w:eastAsia="en-US"/>
              </w:rPr>
              <w:t xml:space="preserve"> </w:t>
            </w:r>
            <w:r w:rsidRPr="00897107">
              <w:rPr>
                <w:rFonts w:eastAsiaTheme="minorHAnsi"/>
                <w:sz w:val="24"/>
                <w:szCs w:val="24"/>
                <w:lang w:val="uk-UA" w:eastAsia="en-US"/>
              </w:rPr>
              <w:t>дружніх</w:t>
            </w:r>
          </w:p>
          <w:p w:rsidR="004D4E64" w:rsidRPr="00897107" w:rsidRDefault="004D4E64" w:rsidP="00600F6F">
            <w:pPr>
              <w:autoSpaceDE w:val="0"/>
              <w:autoSpaceDN w:val="0"/>
              <w:adjustRightInd w:val="0"/>
              <w:jc w:val="center"/>
              <w:rPr>
                <w:rFonts w:eastAsiaTheme="minorHAnsi"/>
                <w:sz w:val="24"/>
                <w:szCs w:val="24"/>
                <w:lang w:val="uk-UA" w:eastAsia="en-US"/>
              </w:rPr>
            </w:pPr>
            <w:r w:rsidRPr="00897107">
              <w:rPr>
                <w:rFonts w:eastAsiaTheme="minorHAnsi"/>
                <w:sz w:val="24"/>
                <w:szCs w:val="24"/>
                <w:lang w:val="uk-UA" w:eastAsia="en-US"/>
              </w:rPr>
              <w:t>стосунків;</w:t>
            </w:r>
          </w:p>
          <w:p w:rsidR="004D4E64" w:rsidRPr="00897107" w:rsidRDefault="004D4E64" w:rsidP="00600F6F">
            <w:pPr>
              <w:autoSpaceDE w:val="0"/>
              <w:autoSpaceDN w:val="0"/>
              <w:adjustRightInd w:val="0"/>
              <w:jc w:val="center"/>
              <w:rPr>
                <w:rFonts w:eastAsiaTheme="minorHAnsi"/>
                <w:sz w:val="24"/>
                <w:szCs w:val="24"/>
                <w:lang w:val="uk-UA" w:eastAsia="en-US"/>
              </w:rPr>
            </w:pPr>
            <w:r w:rsidRPr="00897107">
              <w:rPr>
                <w:rFonts w:eastAsiaTheme="minorHAnsi"/>
                <w:sz w:val="24"/>
                <w:szCs w:val="24"/>
                <w:lang w:val="uk-UA" w:eastAsia="en-US"/>
              </w:rPr>
              <w:t>–</w:t>
            </w:r>
            <w:r w:rsidR="00D00EB2">
              <w:rPr>
                <w:rFonts w:eastAsiaTheme="minorHAnsi"/>
                <w:sz w:val="24"/>
                <w:szCs w:val="24"/>
                <w:lang w:val="uk-UA" w:eastAsia="en-US"/>
              </w:rPr>
              <w:t xml:space="preserve"> </w:t>
            </w:r>
            <w:r w:rsidRPr="00897107">
              <w:rPr>
                <w:rFonts w:eastAsiaTheme="minorHAnsi"/>
                <w:sz w:val="24"/>
                <w:szCs w:val="24"/>
                <w:lang w:val="uk-UA" w:eastAsia="en-US"/>
              </w:rPr>
              <w:t>загальна</w:t>
            </w:r>
            <w:r w:rsidR="00D00EB2">
              <w:rPr>
                <w:rFonts w:eastAsiaTheme="minorHAnsi"/>
                <w:sz w:val="24"/>
                <w:szCs w:val="24"/>
                <w:lang w:val="uk-UA" w:eastAsia="en-US"/>
              </w:rPr>
              <w:t xml:space="preserve"> </w:t>
            </w:r>
            <w:r w:rsidRPr="00897107">
              <w:rPr>
                <w:rFonts w:eastAsiaTheme="minorHAnsi"/>
                <w:sz w:val="24"/>
                <w:szCs w:val="24"/>
                <w:lang w:val="uk-UA" w:eastAsia="en-US"/>
              </w:rPr>
              <w:t>схильність</w:t>
            </w:r>
            <w:r w:rsidR="00D00EB2">
              <w:rPr>
                <w:rFonts w:eastAsiaTheme="minorHAnsi"/>
                <w:sz w:val="24"/>
                <w:szCs w:val="24"/>
                <w:lang w:val="uk-UA" w:eastAsia="en-US"/>
              </w:rPr>
              <w:t xml:space="preserve"> </w:t>
            </w:r>
            <w:r w:rsidRPr="00897107">
              <w:rPr>
                <w:rFonts w:eastAsiaTheme="minorHAnsi"/>
                <w:sz w:val="24"/>
                <w:szCs w:val="24"/>
                <w:lang w:val="uk-UA" w:eastAsia="en-US"/>
              </w:rPr>
              <w:t>надавати</w:t>
            </w:r>
            <w:r w:rsidR="00D00EB2">
              <w:rPr>
                <w:rFonts w:eastAsiaTheme="minorHAnsi"/>
                <w:sz w:val="24"/>
                <w:szCs w:val="24"/>
                <w:lang w:val="uk-UA" w:eastAsia="en-US"/>
              </w:rPr>
              <w:t xml:space="preserve"> </w:t>
            </w:r>
            <w:r w:rsidRPr="00897107">
              <w:rPr>
                <w:rFonts w:eastAsiaTheme="minorHAnsi"/>
                <w:sz w:val="24"/>
                <w:szCs w:val="24"/>
                <w:lang w:val="uk-UA" w:eastAsia="en-US"/>
              </w:rPr>
              <w:t>перевагу</w:t>
            </w:r>
            <w:r w:rsidR="00D00EB2">
              <w:rPr>
                <w:rFonts w:eastAsiaTheme="minorHAnsi"/>
                <w:sz w:val="24"/>
                <w:szCs w:val="24"/>
                <w:lang w:val="uk-UA" w:eastAsia="en-US"/>
              </w:rPr>
              <w:t xml:space="preserve"> </w:t>
            </w:r>
            <w:r w:rsidRPr="00897107">
              <w:rPr>
                <w:rFonts w:eastAsiaTheme="minorHAnsi"/>
                <w:sz w:val="24"/>
                <w:szCs w:val="24"/>
                <w:lang w:val="uk-UA" w:eastAsia="en-US"/>
              </w:rPr>
              <w:t>одній</w:t>
            </w:r>
            <w:r w:rsidR="00D00EB2">
              <w:rPr>
                <w:rFonts w:eastAsiaTheme="minorHAnsi"/>
                <w:sz w:val="24"/>
                <w:szCs w:val="24"/>
                <w:lang w:val="uk-UA" w:eastAsia="en-US"/>
              </w:rPr>
              <w:t xml:space="preserve"> </w:t>
            </w:r>
            <w:r w:rsidRPr="00897107">
              <w:rPr>
                <w:rFonts w:eastAsiaTheme="minorHAnsi"/>
                <w:sz w:val="24"/>
                <w:szCs w:val="24"/>
                <w:lang w:val="uk-UA" w:eastAsia="en-US"/>
              </w:rPr>
              <w:t>людині</w:t>
            </w:r>
            <w:r w:rsidR="00D00EB2">
              <w:rPr>
                <w:rFonts w:eastAsiaTheme="minorHAnsi"/>
                <w:sz w:val="24"/>
                <w:szCs w:val="24"/>
                <w:lang w:val="uk-UA" w:eastAsia="en-US"/>
              </w:rPr>
              <w:t xml:space="preserve"> </w:t>
            </w:r>
            <w:r w:rsidRPr="00897107">
              <w:rPr>
                <w:rFonts w:eastAsiaTheme="minorHAnsi"/>
                <w:sz w:val="24"/>
                <w:szCs w:val="24"/>
                <w:lang w:val="uk-UA" w:eastAsia="en-US"/>
              </w:rPr>
              <w:t>або</w:t>
            </w:r>
            <w:r w:rsidR="00D00EB2">
              <w:rPr>
                <w:rFonts w:eastAsiaTheme="minorHAnsi"/>
                <w:sz w:val="24"/>
                <w:szCs w:val="24"/>
                <w:lang w:val="uk-UA" w:eastAsia="en-US"/>
              </w:rPr>
              <w:t xml:space="preserve"> </w:t>
            </w:r>
            <w:r w:rsidRPr="00897107">
              <w:rPr>
                <w:rFonts w:eastAsiaTheme="minorHAnsi"/>
                <w:sz w:val="24"/>
                <w:szCs w:val="24"/>
                <w:lang w:val="uk-UA" w:eastAsia="en-US"/>
              </w:rPr>
              <w:t>групі</w:t>
            </w:r>
            <w:r w:rsidR="00D00EB2">
              <w:rPr>
                <w:rFonts w:eastAsiaTheme="minorHAnsi"/>
                <w:sz w:val="24"/>
                <w:szCs w:val="24"/>
                <w:lang w:val="uk-UA" w:eastAsia="en-US"/>
              </w:rPr>
              <w:t xml:space="preserve"> </w:t>
            </w:r>
            <w:r w:rsidRPr="00897107">
              <w:rPr>
                <w:rFonts w:eastAsiaTheme="minorHAnsi"/>
                <w:sz w:val="24"/>
                <w:szCs w:val="24"/>
                <w:lang w:val="uk-UA" w:eastAsia="en-US"/>
              </w:rPr>
              <w:t>над</w:t>
            </w:r>
            <w:r w:rsidR="00D00EB2">
              <w:rPr>
                <w:rFonts w:eastAsiaTheme="minorHAnsi"/>
                <w:sz w:val="24"/>
                <w:szCs w:val="24"/>
                <w:lang w:val="uk-UA" w:eastAsia="en-US"/>
              </w:rPr>
              <w:t xml:space="preserve"> </w:t>
            </w:r>
            <w:r w:rsidRPr="00897107">
              <w:rPr>
                <w:rFonts w:eastAsiaTheme="minorHAnsi"/>
                <w:sz w:val="24"/>
                <w:szCs w:val="24"/>
                <w:lang w:val="uk-UA" w:eastAsia="en-US"/>
              </w:rPr>
              <w:t>іншими;</w:t>
            </w:r>
          </w:p>
          <w:p w:rsidR="004D4E64" w:rsidRPr="00897107" w:rsidRDefault="004D4E64" w:rsidP="00600F6F">
            <w:pPr>
              <w:autoSpaceDE w:val="0"/>
              <w:autoSpaceDN w:val="0"/>
              <w:adjustRightInd w:val="0"/>
              <w:jc w:val="center"/>
              <w:rPr>
                <w:rFonts w:eastAsiaTheme="minorHAnsi"/>
                <w:sz w:val="24"/>
                <w:szCs w:val="24"/>
                <w:lang w:val="uk-UA" w:eastAsia="en-US"/>
              </w:rPr>
            </w:pPr>
            <w:r w:rsidRPr="00897107">
              <w:rPr>
                <w:rFonts w:eastAsiaTheme="minorHAnsi"/>
                <w:sz w:val="24"/>
                <w:szCs w:val="24"/>
                <w:lang w:val="uk-UA" w:eastAsia="en-US"/>
              </w:rPr>
              <w:t>–</w:t>
            </w:r>
            <w:r w:rsidR="00D00EB2">
              <w:rPr>
                <w:rFonts w:eastAsiaTheme="minorHAnsi"/>
                <w:sz w:val="24"/>
                <w:szCs w:val="24"/>
                <w:lang w:val="uk-UA" w:eastAsia="en-US"/>
              </w:rPr>
              <w:t xml:space="preserve"> </w:t>
            </w:r>
            <w:r w:rsidRPr="00897107">
              <w:rPr>
                <w:rFonts w:eastAsiaTheme="minorHAnsi"/>
                <w:sz w:val="24"/>
                <w:szCs w:val="24"/>
                <w:lang w:val="uk-UA" w:eastAsia="en-US"/>
              </w:rPr>
              <w:t>відсутність</w:t>
            </w:r>
            <w:r w:rsidR="00D00EB2">
              <w:rPr>
                <w:rFonts w:eastAsiaTheme="minorHAnsi"/>
                <w:sz w:val="24"/>
                <w:szCs w:val="24"/>
                <w:lang w:val="uk-UA" w:eastAsia="en-US"/>
              </w:rPr>
              <w:t xml:space="preserve"> </w:t>
            </w:r>
            <w:r w:rsidRPr="00897107">
              <w:rPr>
                <w:rFonts w:eastAsiaTheme="minorHAnsi"/>
                <w:sz w:val="24"/>
                <w:szCs w:val="24"/>
                <w:lang w:val="uk-UA" w:eastAsia="en-US"/>
              </w:rPr>
              <w:t>відповідних</w:t>
            </w:r>
            <w:r w:rsidR="00D00EB2">
              <w:rPr>
                <w:rFonts w:eastAsiaTheme="minorHAnsi"/>
                <w:sz w:val="24"/>
                <w:szCs w:val="24"/>
                <w:lang w:val="uk-UA" w:eastAsia="en-US"/>
              </w:rPr>
              <w:t xml:space="preserve"> </w:t>
            </w:r>
            <w:r w:rsidRPr="00897107">
              <w:rPr>
                <w:rFonts w:eastAsiaTheme="minorHAnsi"/>
                <w:sz w:val="24"/>
                <w:szCs w:val="24"/>
                <w:lang w:val="uk-UA" w:eastAsia="en-US"/>
              </w:rPr>
              <w:t>кваліфікаційних</w:t>
            </w:r>
          </w:p>
          <w:p w:rsidR="004D4E64" w:rsidRPr="00897107" w:rsidRDefault="004D4E64" w:rsidP="00600F6F">
            <w:pPr>
              <w:autoSpaceDE w:val="0"/>
              <w:autoSpaceDN w:val="0"/>
              <w:adjustRightInd w:val="0"/>
              <w:jc w:val="center"/>
              <w:rPr>
                <w:rFonts w:eastAsiaTheme="minorHAnsi"/>
                <w:sz w:val="24"/>
                <w:szCs w:val="24"/>
                <w:lang w:val="uk-UA" w:eastAsia="en-US"/>
              </w:rPr>
            </w:pPr>
            <w:r w:rsidRPr="00897107">
              <w:rPr>
                <w:rFonts w:eastAsiaTheme="minorHAnsi"/>
                <w:sz w:val="24"/>
                <w:szCs w:val="24"/>
                <w:lang w:val="uk-UA" w:eastAsia="en-US"/>
              </w:rPr>
              <w:t>якостей,</w:t>
            </w:r>
            <w:r w:rsidR="00D00EB2">
              <w:rPr>
                <w:rFonts w:eastAsiaTheme="minorHAnsi"/>
                <w:sz w:val="24"/>
                <w:szCs w:val="24"/>
                <w:lang w:val="uk-UA" w:eastAsia="en-US"/>
              </w:rPr>
              <w:t xml:space="preserve"> </w:t>
            </w:r>
            <w:r w:rsidRPr="00897107">
              <w:rPr>
                <w:rFonts w:eastAsiaTheme="minorHAnsi"/>
                <w:sz w:val="24"/>
                <w:szCs w:val="24"/>
                <w:lang w:val="uk-UA" w:eastAsia="en-US"/>
              </w:rPr>
              <w:t>що</w:t>
            </w:r>
            <w:r w:rsidR="00D00EB2">
              <w:rPr>
                <w:rFonts w:eastAsiaTheme="minorHAnsi"/>
                <w:sz w:val="24"/>
                <w:szCs w:val="24"/>
                <w:lang w:val="uk-UA" w:eastAsia="en-US"/>
              </w:rPr>
              <w:t xml:space="preserve"> </w:t>
            </w:r>
            <w:r w:rsidRPr="00897107">
              <w:rPr>
                <w:rFonts w:eastAsiaTheme="minorHAnsi"/>
                <w:sz w:val="24"/>
                <w:szCs w:val="24"/>
                <w:lang w:val="uk-UA" w:eastAsia="en-US"/>
              </w:rPr>
              <w:t>потрібні</w:t>
            </w:r>
            <w:r w:rsidR="00D00EB2">
              <w:rPr>
                <w:rFonts w:eastAsiaTheme="minorHAnsi"/>
                <w:sz w:val="24"/>
                <w:szCs w:val="24"/>
                <w:lang w:val="uk-UA" w:eastAsia="en-US"/>
              </w:rPr>
              <w:t xml:space="preserve"> </w:t>
            </w:r>
            <w:r w:rsidRPr="00897107">
              <w:rPr>
                <w:rFonts w:eastAsiaTheme="minorHAnsi"/>
                <w:sz w:val="24"/>
                <w:szCs w:val="24"/>
                <w:lang w:val="uk-UA" w:eastAsia="en-US"/>
              </w:rPr>
              <w:t>для</w:t>
            </w:r>
            <w:r w:rsidR="00D00EB2">
              <w:rPr>
                <w:rFonts w:eastAsiaTheme="minorHAnsi"/>
                <w:sz w:val="24"/>
                <w:szCs w:val="24"/>
                <w:lang w:val="uk-UA" w:eastAsia="en-US"/>
              </w:rPr>
              <w:t xml:space="preserve"> </w:t>
            </w:r>
            <w:r w:rsidRPr="00897107">
              <w:rPr>
                <w:rFonts w:eastAsiaTheme="minorHAnsi"/>
                <w:sz w:val="24"/>
                <w:szCs w:val="24"/>
                <w:lang w:val="uk-UA" w:eastAsia="en-US"/>
              </w:rPr>
              <w:t>виконання</w:t>
            </w:r>
            <w:r w:rsidR="00D00EB2">
              <w:rPr>
                <w:rFonts w:eastAsiaTheme="minorHAnsi"/>
                <w:sz w:val="24"/>
                <w:szCs w:val="24"/>
                <w:lang w:val="uk-UA" w:eastAsia="en-US"/>
              </w:rPr>
              <w:t xml:space="preserve"> </w:t>
            </w:r>
            <w:r w:rsidRPr="00897107">
              <w:rPr>
                <w:rFonts w:eastAsiaTheme="minorHAnsi"/>
                <w:sz w:val="24"/>
                <w:szCs w:val="24"/>
                <w:lang w:val="uk-UA" w:eastAsia="en-US"/>
              </w:rPr>
              <w:t>тієї</w:t>
            </w:r>
            <w:r w:rsidR="00D00EB2">
              <w:rPr>
                <w:rFonts w:eastAsiaTheme="minorHAnsi"/>
                <w:sz w:val="24"/>
                <w:szCs w:val="24"/>
                <w:lang w:val="uk-UA" w:eastAsia="en-US"/>
              </w:rPr>
              <w:t xml:space="preserve"> </w:t>
            </w:r>
            <w:r w:rsidRPr="00897107">
              <w:rPr>
                <w:rFonts w:eastAsiaTheme="minorHAnsi"/>
                <w:sz w:val="24"/>
                <w:szCs w:val="24"/>
                <w:lang w:val="uk-UA" w:eastAsia="en-US"/>
              </w:rPr>
              <w:t>чи</w:t>
            </w:r>
            <w:r w:rsidR="00D00EB2">
              <w:rPr>
                <w:rFonts w:eastAsiaTheme="minorHAnsi"/>
                <w:sz w:val="24"/>
                <w:szCs w:val="24"/>
                <w:lang w:val="uk-UA" w:eastAsia="en-US"/>
              </w:rPr>
              <w:t xml:space="preserve"> </w:t>
            </w:r>
            <w:r w:rsidRPr="00897107">
              <w:rPr>
                <w:rFonts w:eastAsiaTheme="minorHAnsi"/>
                <w:sz w:val="24"/>
                <w:szCs w:val="24"/>
                <w:lang w:val="uk-UA" w:eastAsia="en-US"/>
              </w:rPr>
              <w:t>іншої</w:t>
            </w:r>
            <w:r w:rsidR="00D00EB2">
              <w:rPr>
                <w:rFonts w:eastAsiaTheme="minorHAnsi"/>
                <w:sz w:val="24"/>
                <w:szCs w:val="24"/>
                <w:lang w:val="uk-UA" w:eastAsia="en-US"/>
              </w:rPr>
              <w:t xml:space="preserve"> </w:t>
            </w:r>
            <w:r w:rsidRPr="00897107">
              <w:rPr>
                <w:rFonts w:eastAsiaTheme="minorHAnsi"/>
                <w:sz w:val="24"/>
                <w:szCs w:val="24"/>
                <w:lang w:val="uk-UA" w:eastAsia="en-US"/>
              </w:rPr>
              <w:t>роботи</w:t>
            </w:r>
            <w:r w:rsidR="00D00EB2">
              <w:rPr>
                <w:rFonts w:eastAsiaTheme="minorHAnsi"/>
                <w:sz w:val="24"/>
                <w:szCs w:val="24"/>
                <w:lang w:val="uk-UA" w:eastAsia="en-US"/>
              </w:rPr>
              <w:t xml:space="preserve"> </w:t>
            </w:r>
            <w:r w:rsidRPr="00897107">
              <w:rPr>
                <w:rFonts w:eastAsiaTheme="minorHAnsi"/>
                <w:sz w:val="24"/>
                <w:szCs w:val="24"/>
                <w:lang w:val="uk-UA" w:eastAsia="en-US"/>
              </w:rPr>
              <w:t>або</w:t>
            </w:r>
            <w:r w:rsidR="00D00EB2">
              <w:rPr>
                <w:rFonts w:eastAsiaTheme="minorHAnsi"/>
                <w:sz w:val="24"/>
                <w:szCs w:val="24"/>
                <w:lang w:val="uk-UA" w:eastAsia="en-US"/>
              </w:rPr>
              <w:t xml:space="preserve"> </w:t>
            </w:r>
            <w:r w:rsidRPr="00897107">
              <w:rPr>
                <w:rFonts w:eastAsiaTheme="minorHAnsi"/>
                <w:sz w:val="24"/>
                <w:szCs w:val="24"/>
                <w:lang w:val="uk-UA" w:eastAsia="en-US"/>
              </w:rPr>
              <w:t>зайняття</w:t>
            </w:r>
            <w:r w:rsidR="00D00EB2">
              <w:rPr>
                <w:rFonts w:eastAsiaTheme="minorHAnsi"/>
                <w:sz w:val="24"/>
                <w:szCs w:val="24"/>
                <w:lang w:val="uk-UA" w:eastAsia="en-US"/>
              </w:rPr>
              <w:t xml:space="preserve"> </w:t>
            </w:r>
            <w:r w:rsidRPr="00897107">
              <w:rPr>
                <w:rFonts w:eastAsiaTheme="minorHAnsi"/>
                <w:sz w:val="24"/>
                <w:szCs w:val="24"/>
                <w:lang w:val="uk-UA" w:eastAsia="en-US"/>
              </w:rPr>
              <w:t>посади;</w:t>
            </w:r>
          </w:p>
          <w:p w:rsidR="004D4E64" w:rsidRPr="00897107" w:rsidRDefault="004D4E64" w:rsidP="00600F6F">
            <w:pPr>
              <w:autoSpaceDE w:val="0"/>
              <w:autoSpaceDN w:val="0"/>
              <w:adjustRightInd w:val="0"/>
              <w:jc w:val="center"/>
              <w:rPr>
                <w:rFonts w:eastAsiaTheme="minorHAnsi"/>
                <w:sz w:val="24"/>
                <w:szCs w:val="24"/>
                <w:lang w:val="uk-UA" w:eastAsia="en-US"/>
              </w:rPr>
            </w:pPr>
            <w:r w:rsidRPr="00897107">
              <w:rPr>
                <w:rFonts w:eastAsiaTheme="minorHAnsi"/>
                <w:sz w:val="24"/>
                <w:szCs w:val="24"/>
                <w:lang w:val="uk-UA" w:eastAsia="en-US"/>
              </w:rPr>
              <w:t>–</w:t>
            </w:r>
            <w:r w:rsidR="00D00EB2">
              <w:rPr>
                <w:rFonts w:eastAsiaTheme="minorHAnsi"/>
                <w:sz w:val="24"/>
                <w:szCs w:val="24"/>
                <w:lang w:val="uk-UA" w:eastAsia="en-US"/>
              </w:rPr>
              <w:t xml:space="preserve"> </w:t>
            </w:r>
            <w:r w:rsidRPr="00897107">
              <w:rPr>
                <w:rFonts w:eastAsiaTheme="minorHAnsi"/>
                <w:sz w:val="24"/>
                <w:szCs w:val="24"/>
                <w:lang w:val="uk-UA" w:eastAsia="en-US"/>
              </w:rPr>
              <w:t>поширення</w:t>
            </w:r>
            <w:r w:rsidR="00D00EB2">
              <w:rPr>
                <w:rFonts w:eastAsiaTheme="minorHAnsi"/>
                <w:sz w:val="24"/>
                <w:szCs w:val="24"/>
                <w:lang w:val="uk-UA" w:eastAsia="en-US"/>
              </w:rPr>
              <w:t xml:space="preserve"> </w:t>
            </w:r>
            <w:r w:rsidRPr="00897107">
              <w:rPr>
                <w:rFonts w:eastAsiaTheme="minorHAnsi"/>
                <w:sz w:val="24"/>
                <w:szCs w:val="24"/>
                <w:lang w:val="uk-UA" w:eastAsia="en-US"/>
              </w:rPr>
              <w:t>як</w:t>
            </w:r>
            <w:r w:rsidR="00D00EB2">
              <w:rPr>
                <w:rFonts w:eastAsiaTheme="minorHAnsi"/>
                <w:sz w:val="24"/>
                <w:szCs w:val="24"/>
                <w:lang w:val="uk-UA" w:eastAsia="en-US"/>
              </w:rPr>
              <w:t xml:space="preserve"> </w:t>
            </w:r>
            <w:r w:rsidRPr="00897107">
              <w:rPr>
                <w:rFonts w:eastAsiaTheme="minorHAnsi"/>
                <w:sz w:val="24"/>
                <w:szCs w:val="24"/>
                <w:lang w:val="uk-UA" w:eastAsia="en-US"/>
              </w:rPr>
              <w:t>у</w:t>
            </w:r>
            <w:r w:rsidR="00D00EB2">
              <w:rPr>
                <w:rFonts w:eastAsiaTheme="minorHAnsi"/>
                <w:sz w:val="24"/>
                <w:szCs w:val="24"/>
                <w:lang w:val="uk-UA" w:eastAsia="en-US"/>
              </w:rPr>
              <w:t xml:space="preserve"> </w:t>
            </w:r>
            <w:r w:rsidRPr="00897107">
              <w:rPr>
                <w:rFonts w:eastAsiaTheme="minorHAnsi"/>
                <w:sz w:val="24"/>
                <w:szCs w:val="24"/>
                <w:lang w:val="uk-UA" w:eastAsia="en-US"/>
              </w:rPr>
              <w:t>державному,</w:t>
            </w:r>
            <w:r w:rsidR="00D00EB2">
              <w:rPr>
                <w:rFonts w:eastAsiaTheme="minorHAnsi"/>
                <w:sz w:val="24"/>
                <w:szCs w:val="24"/>
                <w:lang w:val="uk-UA" w:eastAsia="en-US"/>
              </w:rPr>
              <w:t xml:space="preserve"> </w:t>
            </w:r>
            <w:r w:rsidRPr="00897107">
              <w:rPr>
                <w:rFonts w:eastAsiaTheme="minorHAnsi"/>
                <w:sz w:val="24"/>
                <w:szCs w:val="24"/>
                <w:lang w:val="uk-UA" w:eastAsia="en-US"/>
              </w:rPr>
              <w:t>так</w:t>
            </w:r>
            <w:r w:rsidR="00D00EB2">
              <w:rPr>
                <w:rFonts w:eastAsiaTheme="minorHAnsi"/>
                <w:sz w:val="24"/>
                <w:szCs w:val="24"/>
                <w:lang w:val="uk-UA" w:eastAsia="en-US"/>
              </w:rPr>
              <w:t xml:space="preserve"> </w:t>
            </w:r>
            <w:r w:rsidRPr="00897107">
              <w:rPr>
                <w:rFonts w:eastAsiaTheme="minorHAnsi"/>
                <w:sz w:val="24"/>
                <w:szCs w:val="24"/>
                <w:lang w:val="uk-UA" w:eastAsia="en-US"/>
              </w:rPr>
              <w:t>і</w:t>
            </w:r>
            <w:r w:rsidR="00D00EB2">
              <w:rPr>
                <w:rFonts w:eastAsiaTheme="minorHAnsi"/>
                <w:sz w:val="24"/>
                <w:szCs w:val="24"/>
                <w:lang w:val="uk-UA" w:eastAsia="en-US"/>
              </w:rPr>
              <w:t xml:space="preserve"> </w:t>
            </w:r>
            <w:r w:rsidRPr="00897107">
              <w:rPr>
                <w:rFonts w:eastAsiaTheme="minorHAnsi"/>
                <w:sz w:val="24"/>
                <w:szCs w:val="24"/>
                <w:lang w:val="uk-UA" w:eastAsia="en-US"/>
              </w:rPr>
              <w:t>в</w:t>
            </w:r>
          </w:p>
          <w:p w:rsidR="004D4E64" w:rsidRPr="00897107" w:rsidRDefault="004D4E64" w:rsidP="00600F6F">
            <w:pPr>
              <w:autoSpaceDE w:val="0"/>
              <w:autoSpaceDN w:val="0"/>
              <w:adjustRightInd w:val="0"/>
              <w:jc w:val="center"/>
              <w:rPr>
                <w:rFonts w:eastAsiaTheme="minorHAnsi"/>
                <w:sz w:val="24"/>
                <w:szCs w:val="24"/>
                <w:lang w:val="uk-UA" w:eastAsia="en-US"/>
              </w:rPr>
            </w:pPr>
            <w:r w:rsidRPr="00897107">
              <w:rPr>
                <w:rFonts w:eastAsiaTheme="minorHAnsi"/>
                <w:sz w:val="24"/>
                <w:szCs w:val="24"/>
                <w:lang w:val="uk-UA" w:eastAsia="en-US"/>
              </w:rPr>
              <w:t>приватному</w:t>
            </w:r>
            <w:r w:rsidR="00D00EB2">
              <w:rPr>
                <w:rFonts w:eastAsiaTheme="minorHAnsi"/>
                <w:sz w:val="24"/>
                <w:szCs w:val="24"/>
                <w:lang w:val="uk-UA" w:eastAsia="en-US"/>
              </w:rPr>
              <w:t xml:space="preserve"> </w:t>
            </w:r>
            <w:r w:rsidRPr="00897107">
              <w:rPr>
                <w:rFonts w:eastAsiaTheme="minorHAnsi"/>
                <w:sz w:val="24"/>
                <w:szCs w:val="24"/>
                <w:lang w:val="uk-UA" w:eastAsia="en-US"/>
              </w:rPr>
              <w:t>секторах;</w:t>
            </w:r>
          </w:p>
          <w:p w:rsidR="004D4E64" w:rsidRPr="00897107" w:rsidRDefault="004D4E64" w:rsidP="00600F6F">
            <w:pPr>
              <w:autoSpaceDE w:val="0"/>
              <w:autoSpaceDN w:val="0"/>
              <w:adjustRightInd w:val="0"/>
              <w:jc w:val="center"/>
              <w:rPr>
                <w:rFonts w:eastAsiaTheme="minorHAnsi"/>
                <w:sz w:val="24"/>
                <w:szCs w:val="24"/>
                <w:lang w:val="uk-UA" w:eastAsia="en-US"/>
              </w:rPr>
            </w:pPr>
            <w:r w:rsidRPr="00897107">
              <w:rPr>
                <w:rFonts w:eastAsiaTheme="minorHAnsi"/>
                <w:sz w:val="24"/>
                <w:szCs w:val="24"/>
                <w:lang w:val="uk-UA" w:eastAsia="en-US"/>
              </w:rPr>
              <w:t>–</w:t>
            </w:r>
            <w:r w:rsidR="00D00EB2">
              <w:rPr>
                <w:rFonts w:eastAsiaTheme="minorHAnsi"/>
                <w:sz w:val="24"/>
                <w:szCs w:val="24"/>
                <w:lang w:val="uk-UA" w:eastAsia="en-US"/>
              </w:rPr>
              <w:t xml:space="preserve"> </w:t>
            </w:r>
            <w:r w:rsidRPr="00897107">
              <w:rPr>
                <w:rFonts w:eastAsiaTheme="minorHAnsi"/>
                <w:sz w:val="24"/>
                <w:szCs w:val="24"/>
                <w:lang w:val="uk-UA" w:eastAsia="en-US"/>
              </w:rPr>
              <w:t>пропозиція</w:t>
            </w:r>
            <w:r w:rsidR="00D00EB2">
              <w:rPr>
                <w:rFonts w:eastAsiaTheme="minorHAnsi"/>
                <w:sz w:val="24"/>
                <w:szCs w:val="24"/>
                <w:lang w:val="uk-UA" w:eastAsia="en-US"/>
              </w:rPr>
              <w:t xml:space="preserve"> </w:t>
            </w:r>
            <w:r w:rsidRPr="00897107">
              <w:rPr>
                <w:rFonts w:eastAsiaTheme="minorHAnsi"/>
                <w:sz w:val="24"/>
                <w:szCs w:val="24"/>
                <w:lang w:val="uk-UA" w:eastAsia="en-US"/>
              </w:rPr>
              <w:t>робочих</w:t>
            </w:r>
            <w:r w:rsidR="00D00EB2">
              <w:rPr>
                <w:rFonts w:eastAsiaTheme="minorHAnsi"/>
                <w:sz w:val="24"/>
                <w:szCs w:val="24"/>
                <w:lang w:val="uk-UA" w:eastAsia="en-US"/>
              </w:rPr>
              <w:t xml:space="preserve"> </w:t>
            </w:r>
            <w:r w:rsidRPr="00897107">
              <w:rPr>
                <w:rFonts w:eastAsiaTheme="minorHAnsi"/>
                <w:sz w:val="24"/>
                <w:szCs w:val="24"/>
                <w:lang w:val="uk-UA" w:eastAsia="en-US"/>
              </w:rPr>
              <w:t>місць,</w:t>
            </w:r>
            <w:r w:rsidR="00D00EB2">
              <w:rPr>
                <w:rFonts w:eastAsiaTheme="minorHAnsi"/>
                <w:sz w:val="24"/>
                <w:szCs w:val="24"/>
                <w:lang w:val="uk-UA" w:eastAsia="en-US"/>
              </w:rPr>
              <w:t xml:space="preserve"> </w:t>
            </w:r>
            <w:r w:rsidRPr="00897107">
              <w:rPr>
                <w:rFonts w:eastAsiaTheme="minorHAnsi"/>
                <w:sz w:val="24"/>
                <w:szCs w:val="24"/>
                <w:lang w:val="uk-UA" w:eastAsia="en-US"/>
              </w:rPr>
              <w:t>укладання</w:t>
            </w:r>
            <w:r w:rsidR="00D00EB2">
              <w:rPr>
                <w:rFonts w:eastAsiaTheme="minorHAnsi"/>
                <w:sz w:val="24"/>
                <w:szCs w:val="24"/>
                <w:lang w:val="uk-UA" w:eastAsia="en-US"/>
              </w:rPr>
              <w:t xml:space="preserve"> </w:t>
            </w:r>
            <w:r w:rsidRPr="00897107">
              <w:rPr>
                <w:rFonts w:eastAsiaTheme="minorHAnsi"/>
                <w:sz w:val="24"/>
                <w:szCs w:val="24"/>
                <w:lang w:val="uk-UA" w:eastAsia="en-US"/>
              </w:rPr>
              <w:t>контрактів</w:t>
            </w:r>
            <w:r w:rsidR="00D00EB2">
              <w:rPr>
                <w:rFonts w:eastAsiaTheme="minorHAnsi"/>
                <w:sz w:val="24"/>
                <w:szCs w:val="24"/>
                <w:lang w:val="uk-UA" w:eastAsia="en-US"/>
              </w:rPr>
              <w:t xml:space="preserve"> </w:t>
            </w:r>
            <w:r w:rsidRPr="00897107">
              <w:rPr>
                <w:rFonts w:eastAsiaTheme="minorHAnsi"/>
                <w:sz w:val="24"/>
                <w:szCs w:val="24"/>
                <w:lang w:val="uk-UA" w:eastAsia="en-US"/>
              </w:rPr>
              <w:t>та</w:t>
            </w:r>
            <w:r w:rsidR="00D00EB2">
              <w:rPr>
                <w:rFonts w:eastAsiaTheme="minorHAnsi"/>
                <w:sz w:val="24"/>
                <w:szCs w:val="24"/>
                <w:lang w:val="uk-UA" w:eastAsia="en-US"/>
              </w:rPr>
              <w:t xml:space="preserve"> </w:t>
            </w:r>
            <w:r w:rsidRPr="00897107">
              <w:rPr>
                <w:rFonts w:eastAsiaTheme="minorHAnsi"/>
                <w:sz w:val="24"/>
                <w:szCs w:val="24"/>
                <w:lang w:val="uk-UA" w:eastAsia="en-US"/>
              </w:rPr>
              <w:t>пропонування</w:t>
            </w:r>
            <w:r w:rsidR="00D00EB2">
              <w:rPr>
                <w:rFonts w:eastAsiaTheme="minorHAnsi"/>
                <w:sz w:val="24"/>
                <w:szCs w:val="24"/>
                <w:lang w:val="uk-UA" w:eastAsia="en-US"/>
              </w:rPr>
              <w:t xml:space="preserve"> </w:t>
            </w:r>
            <w:r w:rsidRPr="00897107">
              <w:rPr>
                <w:rFonts w:eastAsiaTheme="minorHAnsi"/>
                <w:sz w:val="24"/>
                <w:szCs w:val="24"/>
                <w:lang w:val="uk-UA" w:eastAsia="en-US"/>
              </w:rPr>
              <w:t>ресурсів</w:t>
            </w:r>
            <w:r w:rsidR="00D00EB2">
              <w:rPr>
                <w:rFonts w:eastAsiaTheme="minorHAnsi"/>
                <w:sz w:val="24"/>
                <w:szCs w:val="24"/>
                <w:lang w:val="uk-UA" w:eastAsia="en-US"/>
              </w:rPr>
              <w:t xml:space="preserve"> </w:t>
            </w:r>
            <w:r w:rsidRPr="00897107">
              <w:rPr>
                <w:rFonts w:eastAsiaTheme="minorHAnsi"/>
                <w:sz w:val="24"/>
                <w:szCs w:val="24"/>
                <w:lang w:val="uk-UA" w:eastAsia="en-US"/>
              </w:rPr>
              <w:t>для</w:t>
            </w:r>
            <w:r w:rsidR="00D00EB2">
              <w:rPr>
                <w:rFonts w:eastAsiaTheme="minorHAnsi"/>
                <w:sz w:val="24"/>
                <w:szCs w:val="24"/>
                <w:lang w:val="uk-UA" w:eastAsia="en-US"/>
              </w:rPr>
              <w:t xml:space="preserve"> </w:t>
            </w:r>
            <w:r w:rsidRPr="00897107">
              <w:rPr>
                <w:rFonts w:eastAsiaTheme="minorHAnsi"/>
                <w:sz w:val="24"/>
                <w:szCs w:val="24"/>
                <w:lang w:val="uk-UA" w:eastAsia="en-US"/>
              </w:rPr>
              <w:t>членів</w:t>
            </w:r>
            <w:r w:rsidR="00D00EB2">
              <w:rPr>
                <w:rFonts w:eastAsiaTheme="minorHAnsi"/>
                <w:sz w:val="24"/>
                <w:szCs w:val="24"/>
                <w:lang w:val="uk-UA" w:eastAsia="en-US"/>
              </w:rPr>
              <w:t xml:space="preserve"> </w:t>
            </w:r>
            <w:r w:rsidRPr="00897107">
              <w:rPr>
                <w:rFonts w:eastAsiaTheme="minorHAnsi"/>
                <w:sz w:val="24"/>
                <w:szCs w:val="24"/>
                <w:lang w:val="uk-UA" w:eastAsia="en-US"/>
              </w:rPr>
              <w:t>власної</w:t>
            </w:r>
            <w:r w:rsidR="00D00EB2">
              <w:rPr>
                <w:rFonts w:eastAsiaTheme="minorHAnsi"/>
                <w:sz w:val="24"/>
                <w:szCs w:val="24"/>
                <w:lang w:val="uk-UA" w:eastAsia="en-US"/>
              </w:rPr>
              <w:t xml:space="preserve"> </w:t>
            </w:r>
            <w:r w:rsidRPr="00897107">
              <w:rPr>
                <w:rFonts w:eastAsiaTheme="minorHAnsi"/>
                <w:sz w:val="24"/>
                <w:szCs w:val="24"/>
                <w:lang w:val="uk-UA" w:eastAsia="en-US"/>
              </w:rPr>
              <w:t>соціальної</w:t>
            </w:r>
            <w:r w:rsidR="00D00EB2">
              <w:rPr>
                <w:rFonts w:eastAsiaTheme="minorHAnsi"/>
                <w:sz w:val="24"/>
                <w:szCs w:val="24"/>
                <w:lang w:val="uk-UA" w:eastAsia="en-US"/>
              </w:rPr>
              <w:t xml:space="preserve"> </w:t>
            </w:r>
            <w:r w:rsidRPr="00897107">
              <w:rPr>
                <w:rFonts w:eastAsiaTheme="minorHAnsi"/>
                <w:sz w:val="24"/>
                <w:szCs w:val="24"/>
                <w:lang w:val="uk-UA" w:eastAsia="en-US"/>
              </w:rPr>
              <w:t>групи;</w:t>
            </w:r>
          </w:p>
          <w:p w:rsidR="004D4E64" w:rsidRPr="00897107" w:rsidRDefault="004D4E64" w:rsidP="00600F6F">
            <w:pPr>
              <w:autoSpaceDE w:val="0"/>
              <w:autoSpaceDN w:val="0"/>
              <w:adjustRightInd w:val="0"/>
              <w:jc w:val="center"/>
              <w:rPr>
                <w:rFonts w:eastAsiaTheme="minorHAnsi"/>
                <w:sz w:val="24"/>
                <w:szCs w:val="24"/>
                <w:lang w:val="uk-UA"/>
              </w:rPr>
            </w:pPr>
            <w:r w:rsidRPr="00897107">
              <w:rPr>
                <w:rFonts w:eastAsiaTheme="minorHAnsi"/>
                <w:sz w:val="24"/>
                <w:szCs w:val="24"/>
                <w:lang w:val="uk-UA" w:eastAsia="en-US"/>
              </w:rPr>
              <w:t>–</w:t>
            </w:r>
            <w:r w:rsidR="00D00EB2">
              <w:rPr>
                <w:rFonts w:eastAsiaTheme="minorHAnsi"/>
                <w:sz w:val="24"/>
                <w:szCs w:val="24"/>
                <w:lang w:val="uk-UA" w:eastAsia="en-US"/>
              </w:rPr>
              <w:t xml:space="preserve"> </w:t>
            </w:r>
            <w:r w:rsidRPr="00897107">
              <w:rPr>
                <w:rFonts w:eastAsiaTheme="minorHAnsi"/>
                <w:sz w:val="24"/>
                <w:szCs w:val="24"/>
                <w:lang w:val="uk-UA" w:eastAsia="en-US"/>
              </w:rPr>
              <w:t>передбачає</w:t>
            </w:r>
            <w:r w:rsidR="00D00EB2">
              <w:rPr>
                <w:rFonts w:eastAsiaTheme="minorHAnsi"/>
                <w:sz w:val="24"/>
                <w:szCs w:val="24"/>
                <w:lang w:val="uk-UA" w:eastAsia="en-US"/>
              </w:rPr>
              <w:t xml:space="preserve"> </w:t>
            </w:r>
            <w:r w:rsidRPr="00897107">
              <w:rPr>
                <w:rFonts w:eastAsiaTheme="minorHAnsi"/>
                <w:sz w:val="24"/>
                <w:szCs w:val="24"/>
                <w:lang w:val="uk-UA" w:eastAsia="en-US"/>
              </w:rPr>
              <w:t>механізм</w:t>
            </w:r>
            <w:r w:rsidR="00D00EB2">
              <w:rPr>
                <w:rFonts w:eastAsiaTheme="minorHAnsi"/>
                <w:sz w:val="24"/>
                <w:szCs w:val="24"/>
                <w:lang w:val="uk-UA" w:eastAsia="en-US"/>
              </w:rPr>
              <w:t xml:space="preserve"> </w:t>
            </w:r>
            <w:proofErr w:type="spellStart"/>
            <w:r w:rsidRPr="00897107">
              <w:rPr>
                <w:rFonts w:eastAsiaTheme="minorHAnsi"/>
                <w:sz w:val="24"/>
                <w:szCs w:val="24"/>
                <w:lang w:val="uk-UA" w:eastAsia="en-US"/>
              </w:rPr>
              <w:t>quid</w:t>
            </w:r>
            <w:proofErr w:type="spellEnd"/>
            <w:r w:rsidR="00D00EB2">
              <w:rPr>
                <w:rFonts w:eastAsiaTheme="minorHAnsi"/>
                <w:sz w:val="24"/>
                <w:szCs w:val="24"/>
                <w:lang w:val="uk-UA" w:eastAsia="en-US"/>
              </w:rPr>
              <w:t xml:space="preserve"> </w:t>
            </w:r>
            <w:proofErr w:type="spellStart"/>
            <w:r w:rsidRPr="00897107">
              <w:rPr>
                <w:rFonts w:eastAsiaTheme="minorHAnsi"/>
                <w:sz w:val="24"/>
                <w:szCs w:val="24"/>
                <w:lang w:val="uk-UA" w:eastAsia="en-US"/>
              </w:rPr>
              <w:t>pro</w:t>
            </w:r>
            <w:proofErr w:type="spellEnd"/>
            <w:r w:rsidR="00D00EB2">
              <w:rPr>
                <w:rFonts w:eastAsiaTheme="minorHAnsi"/>
                <w:sz w:val="24"/>
                <w:szCs w:val="24"/>
                <w:lang w:val="uk-UA" w:eastAsia="en-US"/>
              </w:rPr>
              <w:t xml:space="preserve"> </w:t>
            </w:r>
            <w:proofErr w:type="spellStart"/>
            <w:r w:rsidRPr="00897107">
              <w:rPr>
                <w:rFonts w:eastAsiaTheme="minorHAnsi"/>
                <w:sz w:val="24"/>
                <w:szCs w:val="24"/>
                <w:lang w:val="uk-UA" w:eastAsia="en-US"/>
              </w:rPr>
              <w:t>quo</w:t>
            </w:r>
            <w:proofErr w:type="spellEnd"/>
            <w:r w:rsidRPr="00897107">
              <w:rPr>
                <w:rFonts w:eastAsiaTheme="minorHAnsi"/>
                <w:sz w:val="24"/>
                <w:szCs w:val="24"/>
                <w:lang w:val="uk-UA" w:eastAsia="en-US"/>
              </w:rPr>
              <w:t>,</w:t>
            </w:r>
            <w:r w:rsidR="00D00EB2">
              <w:rPr>
                <w:rFonts w:eastAsiaTheme="minorHAnsi"/>
                <w:sz w:val="24"/>
                <w:szCs w:val="24"/>
                <w:lang w:val="uk-UA" w:eastAsia="en-US"/>
              </w:rPr>
              <w:t xml:space="preserve"> </w:t>
            </w:r>
            <w:r w:rsidRPr="00897107">
              <w:rPr>
                <w:rFonts w:eastAsiaTheme="minorHAnsi"/>
                <w:sz w:val="24"/>
                <w:szCs w:val="24"/>
                <w:lang w:val="uk-UA" w:eastAsia="en-US"/>
              </w:rPr>
              <w:t>що</w:t>
            </w:r>
            <w:r w:rsidR="00D00EB2">
              <w:rPr>
                <w:rFonts w:eastAsiaTheme="minorHAnsi"/>
                <w:sz w:val="24"/>
                <w:szCs w:val="24"/>
                <w:lang w:val="uk-UA" w:eastAsia="en-US"/>
              </w:rPr>
              <w:t xml:space="preserve"> </w:t>
            </w:r>
            <w:r w:rsidRPr="00897107">
              <w:rPr>
                <w:rFonts w:eastAsiaTheme="minorHAnsi"/>
                <w:sz w:val="24"/>
                <w:szCs w:val="24"/>
                <w:lang w:val="uk-UA" w:eastAsia="en-US"/>
              </w:rPr>
              <w:t>набуває</w:t>
            </w:r>
            <w:r w:rsidR="00D00EB2">
              <w:rPr>
                <w:rFonts w:eastAsiaTheme="minorHAnsi"/>
                <w:sz w:val="24"/>
                <w:szCs w:val="24"/>
                <w:lang w:val="uk-UA" w:eastAsia="en-US"/>
              </w:rPr>
              <w:t xml:space="preserve"> </w:t>
            </w:r>
            <w:r w:rsidRPr="00897107">
              <w:rPr>
                <w:rFonts w:eastAsiaTheme="minorHAnsi"/>
                <w:sz w:val="24"/>
                <w:szCs w:val="24"/>
                <w:lang w:val="uk-UA" w:eastAsia="en-US"/>
              </w:rPr>
              <w:t>непрямої</w:t>
            </w:r>
            <w:r w:rsidR="00D00EB2">
              <w:rPr>
                <w:rFonts w:eastAsiaTheme="minorHAnsi"/>
                <w:sz w:val="24"/>
                <w:szCs w:val="24"/>
                <w:lang w:val="uk-UA" w:eastAsia="en-US"/>
              </w:rPr>
              <w:t xml:space="preserve"> </w:t>
            </w:r>
            <w:r w:rsidRPr="00897107">
              <w:rPr>
                <w:rFonts w:eastAsiaTheme="minorHAnsi"/>
                <w:sz w:val="24"/>
                <w:szCs w:val="24"/>
                <w:lang w:val="uk-UA" w:eastAsia="en-US"/>
              </w:rPr>
              <w:t>форми.</w:t>
            </w:r>
          </w:p>
        </w:tc>
        <w:tc>
          <w:tcPr>
            <w:tcW w:w="3304" w:type="dxa"/>
            <w:vMerge/>
            <w:vAlign w:val="center"/>
          </w:tcPr>
          <w:p w:rsidR="004D4E64" w:rsidRPr="00897107" w:rsidRDefault="004D4E64" w:rsidP="00600F6F">
            <w:pPr>
              <w:adjustRightInd w:val="0"/>
              <w:jc w:val="center"/>
              <w:rPr>
                <w:rFonts w:eastAsiaTheme="minorHAnsi"/>
                <w:sz w:val="24"/>
                <w:szCs w:val="24"/>
                <w:lang w:val="uk-UA"/>
              </w:rPr>
            </w:pPr>
          </w:p>
        </w:tc>
        <w:tc>
          <w:tcPr>
            <w:tcW w:w="3304" w:type="dxa"/>
            <w:vMerge w:val="restart"/>
            <w:vAlign w:val="center"/>
          </w:tcPr>
          <w:p w:rsidR="004D4E64" w:rsidRPr="00897107" w:rsidRDefault="004D4E64" w:rsidP="00600F6F">
            <w:pPr>
              <w:adjustRightInd w:val="0"/>
              <w:jc w:val="center"/>
              <w:rPr>
                <w:rFonts w:eastAsiaTheme="minorHAnsi"/>
                <w:sz w:val="24"/>
                <w:szCs w:val="24"/>
                <w:lang w:val="uk-UA"/>
              </w:rPr>
            </w:pPr>
            <w:r w:rsidRPr="00897107">
              <w:rPr>
                <w:rFonts w:eastAsiaTheme="minorHAnsi"/>
                <w:sz w:val="24"/>
                <w:szCs w:val="24"/>
                <w:lang w:val="uk-UA"/>
              </w:rPr>
              <w:t>Однак</w:t>
            </w:r>
            <w:r w:rsidR="00D00EB2">
              <w:rPr>
                <w:rFonts w:eastAsiaTheme="minorHAnsi"/>
                <w:sz w:val="24"/>
                <w:szCs w:val="24"/>
                <w:lang w:val="uk-UA"/>
              </w:rPr>
              <w:t xml:space="preserve"> </w:t>
            </w:r>
            <w:r w:rsidRPr="00897107">
              <w:rPr>
                <w:rFonts w:eastAsiaTheme="minorHAnsi"/>
                <w:sz w:val="24"/>
                <w:szCs w:val="24"/>
                <w:lang w:val="uk-UA"/>
              </w:rPr>
              <w:t>на</w:t>
            </w:r>
            <w:r w:rsidR="00D00EB2">
              <w:rPr>
                <w:rFonts w:eastAsiaTheme="minorHAnsi"/>
                <w:sz w:val="24"/>
                <w:szCs w:val="24"/>
                <w:lang w:val="uk-UA"/>
              </w:rPr>
              <w:t xml:space="preserve"> </w:t>
            </w:r>
            <w:r w:rsidRPr="00897107">
              <w:rPr>
                <w:rFonts w:eastAsiaTheme="minorHAnsi"/>
                <w:sz w:val="24"/>
                <w:szCs w:val="24"/>
                <w:lang w:val="uk-UA"/>
              </w:rPr>
              <w:t>практиці</w:t>
            </w:r>
            <w:r w:rsidR="00D00EB2">
              <w:rPr>
                <w:rFonts w:eastAsiaTheme="minorHAnsi"/>
                <w:sz w:val="24"/>
                <w:szCs w:val="24"/>
                <w:lang w:val="uk-UA"/>
              </w:rPr>
              <w:t xml:space="preserve"> </w:t>
            </w:r>
            <w:proofErr w:type="spellStart"/>
            <w:r w:rsidRPr="00897107">
              <w:rPr>
                <w:rFonts w:eastAsiaTheme="minorHAnsi"/>
                <w:sz w:val="24"/>
                <w:szCs w:val="24"/>
                <w:lang w:val="uk-UA"/>
              </w:rPr>
              <w:t>кронізм</w:t>
            </w:r>
            <w:proofErr w:type="spellEnd"/>
            <w:r w:rsidR="00D00EB2">
              <w:rPr>
                <w:rFonts w:eastAsiaTheme="minorHAnsi"/>
                <w:sz w:val="24"/>
                <w:szCs w:val="24"/>
                <w:lang w:val="uk-UA"/>
              </w:rPr>
              <w:t xml:space="preserve"> </w:t>
            </w:r>
            <w:r w:rsidRPr="00897107">
              <w:rPr>
                <w:rFonts w:eastAsiaTheme="minorHAnsi"/>
                <w:sz w:val="24"/>
                <w:szCs w:val="24"/>
                <w:lang w:val="uk-UA"/>
              </w:rPr>
              <w:t>полягає</w:t>
            </w:r>
            <w:r w:rsidR="00D00EB2">
              <w:rPr>
                <w:rFonts w:eastAsiaTheme="minorHAnsi"/>
                <w:sz w:val="24"/>
                <w:szCs w:val="24"/>
                <w:lang w:val="uk-UA"/>
              </w:rPr>
              <w:t xml:space="preserve"> </w:t>
            </w:r>
            <w:r w:rsidRPr="00897107">
              <w:rPr>
                <w:rFonts w:eastAsiaTheme="minorHAnsi"/>
                <w:sz w:val="24"/>
                <w:szCs w:val="24"/>
                <w:lang w:val="uk-UA"/>
              </w:rPr>
              <w:t>в</w:t>
            </w:r>
            <w:r w:rsidR="00D00EB2">
              <w:rPr>
                <w:rFonts w:eastAsiaTheme="minorHAnsi"/>
                <w:sz w:val="24"/>
                <w:szCs w:val="24"/>
                <w:lang w:val="uk-UA"/>
              </w:rPr>
              <w:t xml:space="preserve"> </w:t>
            </w:r>
            <w:r w:rsidRPr="00897107">
              <w:rPr>
                <w:rFonts w:eastAsiaTheme="minorHAnsi"/>
                <w:sz w:val="24"/>
                <w:szCs w:val="24"/>
                <w:lang w:val="uk-UA"/>
              </w:rPr>
              <w:t>тому,</w:t>
            </w:r>
            <w:r w:rsidR="00D00EB2">
              <w:rPr>
                <w:rFonts w:eastAsiaTheme="minorHAnsi"/>
                <w:sz w:val="24"/>
                <w:szCs w:val="24"/>
                <w:lang w:val="uk-UA"/>
              </w:rPr>
              <w:t xml:space="preserve"> </w:t>
            </w:r>
            <w:r w:rsidRPr="00897107">
              <w:rPr>
                <w:rFonts w:eastAsiaTheme="minorHAnsi"/>
                <w:sz w:val="24"/>
                <w:szCs w:val="24"/>
                <w:lang w:val="uk-UA"/>
              </w:rPr>
              <w:t>що</w:t>
            </w:r>
            <w:r w:rsidR="00D00EB2">
              <w:rPr>
                <w:rFonts w:eastAsiaTheme="minorHAnsi"/>
                <w:sz w:val="24"/>
                <w:szCs w:val="24"/>
                <w:lang w:val="uk-UA"/>
              </w:rPr>
              <w:t xml:space="preserve"> </w:t>
            </w:r>
            <w:r w:rsidRPr="00897107">
              <w:rPr>
                <w:rFonts w:eastAsiaTheme="minorHAnsi"/>
                <w:sz w:val="24"/>
                <w:szCs w:val="24"/>
                <w:lang w:val="uk-UA"/>
              </w:rPr>
              <w:t>на</w:t>
            </w:r>
            <w:r w:rsidR="00D00EB2">
              <w:rPr>
                <w:rFonts w:eastAsiaTheme="minorHAnsi"/>
                <w:sz w:val="24"/>
                <w:szCs w:val="24"/>
                <w:lang w:val="uk-UA"/>
              </w:rPr>
              <w:t xml:space="preserve"> </w:t>
            </w:r>
            <w:r w:rsidRPr="00897107">
              <w:rPr>
                <w:rFonts w:eastAsiaTheme="minorHAnsi"/>
                <w:sz w:val="24"/>
                <w:szCs w:val="24"/>
                <w:lang w:val="uk-UA"/>
              </w:rPr>
              <w:t>певні</w:t>
            </w:r>
            <w:r w:rsidR="00D00EB2">
              <w:rPr>
                <w:rFonts w:eastAsiaTheme="minorHAnsi"/>
                <w:sz w:val="24"/>
                <w:szCs w:val="24"/>
                <w:lang w:val="uk-UA"/>
              </w:rPr>
              <w:t xml:space="preserve"> </w:t>
            </w:r>
            <w:r w:rsidRPr="00897107">
              <w:rPr>
                <w:rFonts w:eastAsiaTheme="minorHAnsi"/>
                <w:sz w:val="24"/>
                <w:szCs w:val="24"/>
                <w:lang w:val="uk-UA"/>
              </w:rPr>
              <w:t>посади</w:t>
            </w:r>
            <w:r w:rsidR="00D00EB2">
              <w:rPr>
                <w:rFonts w:eastAsiaTheme="minorHAnsi"/>
                <w:sz w:val="24"/>
                <w:szCs w:val="24"/>
                <w:lang w:val="uk-UA"/>
              </w:rPr>
              <w:t xml:space="preserve"> </w:t>
            </w:r>
            <w:r w:rsidRPr="00897107">
              <w:rPr>
                <w:rFonts w:eastAsiaTheme="minorHAnsi"/>
                <w:sz w:val="24"/>
                <w:szCs w:val="24"/>
                <w:lang w:val="uk-UA"/>
              </w:rPr>
              <w:t>призначаються</w:t>
            </w:r>
            <w:r w:rsidR="00D00EB2">
              <w:rPr>
                <w:rFonts w:eastAsiaTheme="minorHAnsi"/>
                <w:sz w:val="24"/>
                <w:szCs w:val="24"/>
                <w:lang w:val="uk-UA"/>
              </w:rPr>
              <w:t xml:space="preserve"> </w:t>
            </w:r>
            <w:r w:rsidRPr="00897107">
              <w:rPr>
                <w:rFonts w:eastAsiaTheme="minorHAnsi"/>
                <w:sz w:val="24"/>
                <w:szCs w:val="24"/>
                <w:lang w:val="uk-UA"/>
              </w:rPr>
              <w:t>переважно</w:t>
            </w:r>
            <w:r w:rsidR="00D00EB2">
              <w:rPr>
                <w:rFonts w:eastAsiaTheme="minorHAnsi"/>
                <w:sz w:val="24"/>
                <w:szCs w:val="24"/>
                <w:lang w:val="uk-UA"/>
              </w:rPr>
              <w:t xml:space="preserve"> </w:t>
            </w:r>
            <w:r w:rsidRPr="00897107">
              <w:rPr>
                <w:rFonts w:eastAsiaTheme="minorHAnsi"/>
                <w:sz w:val="24"/>
                <w:szCs w:val="24"/>
                <w:lang w:val="uk-UA"/>
              </w:rPr>
              <w:t>не</w:t>
            </w:r>
            <w:r w:rsidR="00D00EB2">
              <w:rPr>
                <w:rFonts w:eastAsiaTheme="minorHAnsi"/>
                <w:sz w:val="24"/>
                <w:szCs w:val="24"/>
                <w:lang w:val="uk-UA"/>
              </w:rPr>
              <w:t xml:space="preserve"> </w:t>
            </w:r>
            <w:r w:rsidRPr="00897107">
              <w:rPr>
                <w:rFonts w:eastAsiaTheme="minorHAnsi"/>
                <w:sz w:val="24"/>
                <w:szCs w:val="24"/>
                <w:lang w:val="uk-UA"/>
              </w:rPr>
              <w:t>родичі,</w:t>
            </w:r>
            <w:r w:rsidR="00D00EB2">
              <w:rPr>
                <w:rFonts w:eastAsiaTheme="minorHAnsi"/>
                <w:sz w:val="24"/>
                <w:szCs w:val="24"/>
                <w:lang w:val="uk-UA"/>
              </w:rPr>
              <w:t xml:space="preserve"> </w:t>
            </w:r>
            <w:r w:rsidRPr="00897107">
              <w:rPr>
                <w:rFonts w:eastAsiaTheme="minorHAnsi"/>
                <w:sz w:val="24"/>
                <w:szCs w:val="24"/>
                <w:lang w:val="uk-UA"/>
              </w:rPr>
              <w:t>а</w:t>
            </w:r>
            <w:r w:rsidR="00D00EB2">
              <w:rPr>
                <w:rFonts w:eastAsiaTheme="minorHAnsi"/>
                <w:sz w:val="24"/>
                <w:szCs w:val="24"/>
                <w:lang w:val="uk-UA"/>
              </w:rPr>
              <w:t xml:space="preserve"> </w:t>
            </w:r>
            <w:r w:rsidRPr="00897107">
              <w:rPr>
                <w:rFonts w:eastAsiaTheme="minorHAnsi"/>
                <w:sz w:val="24"/>
                <w:szCs w:val="24"/>
                <w:lang w:val="uk-UA"/>
              </w:rPr>
              <w:t>знайомі,</w:t>
            </w:r>
            <w:r w:rsidR="00D00EB2">
              <w:rPr>
                <w:rFonts w:eastAsiaTheme="minorHAnsi"/>
                <w:sz w:val="24"/>
                <w:szCs w:val="24"/>
                <w:lang w:val="uk-UA"/>
              </w:rPr>
              <w:t xml:space="preserve"> </w:t>
            </w:r>
            <w:r w:rsidRPr="00897107">
              <w:rPr>
                <w:rFonts w:eastAsiaTheme="minorHAnsi"/>
                <w:sz w:val="24"/>
                <w:szCs w:val="24"/>
                <w:lang w:val="uk-UA"/>
              </w:rPr>
              <w:t>друзі</w:t>
            </w:r>
            <w:r w:rsidR="00D00EB2">
              <w:rPr>
                <w:rFonts w:eastAsiaTheme="minorHAnsi"/>
                <w:sz w:val="24"/>
                <w:szCs w:val="24"/>
                <w:lang w:val="uk-UA"/>
              </w:rPr>
              <w:t xml:space="preserve"> </w:t>
            </w:r>
            <w:r w:rsidRPr="00897107">
              <w:rPr>
                <w:rFonts w:eastAsiaTheme="minorHAnsi"/>
                <w:sz w:val="24"/>
                <w:szCs w:val="24"/>
                <w:lang w:val="uk-UA"/>
              </w:rPr>
              <w:t>чи</w:t>
            </w:r>
            <w:r w:rsidR="00D00EB2">
              <w:rPr>
                <w:rFonts w:eastAsiaTheme="minorHAnsi"/>
                <w:sz w:val="24"/>
                <w:szCs w:val="24"/>
                <w:lang w:val="uk-UA"/>
              </w:rPr>
              <w:t xml:space="preserve"> </w:t>
            </w:r>
            <w:r w:rsidRPr="00897107">
              <w:rPr>
                <w:rFonts w:eastAsiaTheme="minorHAnsi"/>
                <w:sz w:val="24"/>
                <w:szCs w:val="24"/>
                <w:lang w:val="uk-UA"/>
              </w:rPr>
              <w:t>інші</w:t>
            </w:r>
            <w:r w:rsidR="00D00EB2">
              <w:rPr>
                <w:rFonts w:eastAsiaTheme="minorHAnsi"/>
                <w:sz w:val="24"/>
                <w:szCs w:val="24"/>
                <w:lang w:val="uk-UA"/>
              </w:rPr>
              <w:t xml:space="preserve"> </w:t>
            </w:r>
            <w:r w:rsidRPr="00897107">
              <w:rPr>
                <w:rFonts w:eastAsiaTheme="minorHAnsi"/>
                <w:sz w:val="24"/>
                <w:szCs w:val="24"/>
                <w:lang w:val="uk-UA"/>
              </w:rPr>
              <w:t>наближені</w:t>
            </w:r>
            <w:r w:rsidR="00D00EB2">
              <w:rPr>
                <w:rFonts w:eastAsiaTheme="minorHAnsi"/>
                <w:sz w:val="24"/>
                <w:szCs w:val="24"/>
                <w:lang w:val="uk-UA"/>
              </w:rPr>
              <w:t xml:space="preserve"> </w:t>
            </w:r>
            <w:r w:rsidRPr="00897107">
              <w:rPr>
                <w:rFonts w:eastAsiaTheme="minorHAnsi"/>
                <w:sz w:val="24"/>
                <w:szCs w:val="24"/>
                <w:lang w:val="uk-UA"/>
              </w:rPr>
              <w:t>до</w:t>
            </w:r>
            <w:r w:rsidR="00D00EB2">
              <w:rPr>
                <w:rFonts w:eastAsiaTheme="minorHAnsi"/>
                <w:sz w:val="24"/>
                <w:szCs w:val="24"/>
                <w:lang w:val="uk-UA"/>
              </w:rPr>
              <w:t xml:space="preserve"> </w:t>
            </w:r>
            <w:r w:rsidRPr="00897107">
              <w:rPr>
                <w:rFonts w:eastAsiaTheme="minorHAnsi"/>
                <w:sz w:val="24"/>
                <w:szCs w:val="24"/>
                <w:lang w:val="uk-UA"/>
              </w:rPr>
              <w:t>конкретної</w:t>
            </w:r>
            <w:r w:rsidR="00D00EB2">
              <w:rPr>
                <w:rFonts w:eastAsiaTheme="minorHAnsi"/>
                <w:sz w:val="24"/>
                <w:szCs w:val="24"/>
                <w:lang w:val="uk-UA"/>
              </w:rPr>
              <w:t xml:space="preserve"> </w:t>
            </w:r>
            <w:r w:rsidRPr="00897107">
              <w:rPr>
                <w:rFonts w:eastAsiaTheme="minorHAnsi"/>
                <w:sz w:val="24"/>
                <w:szCs w:val="24"/>
                <w:lang w:val="uk-UA"/>
              </w:rPr>
              <w:t>людини</w:t>
            </w:r>
            <w:r w:rsidR="00D00EB2">
              <w:rPr>
                <w:rFonts w:eastAsiaTheme="minorHAnsi"/>
                <w:sz w:val="24"/>
                <w:szCs w:val="24"/>
                <w:lang w:val="uk-UA"/>
              </w:rPr>
              <w:t xml:space="preserve"> </w:t>
            </w:r>
            <w:r w:rsidRPr="00897107">
              <w:rPr>
                <w:rFonts w:eastAsiaTheme="minorHAnsi"/>
                <w:sz w:val="24"/>
                <w:szCs w:val="24"/>
                <w:lang w:val="uk-UA"/>
              </w:rPr>
              <w:t>особи.</w:t>
            </w:r>
            <w:r w:rsidR="00D00EB2">
              <w:rPr>
                <w:rFonts w:eastAsiaTheme="minorHAnsi"/>
                <w:sz w:val="24"/>
                <w:szCs w:val="24"/>
                <w:lang w:val="uk-UA"/>
              </w:rPr>
              <w:t xml:space="preserve"> </w:t>
            </w:r>
            <w:proofErr w:type="spellStart"/>
            <w:r w:rsidRPr="00897107">
              <w:rPr>
                <w:rFonts w:eastAsiaTheme="minorHAnsi"/>
                <w:sz w:val="24"/>
                <w:szCs w:val="24"/>
                <w:lang w:val="uk-UA"/>
              </w:rPr>
              <w:t>Кронізм</w:t>
            </w:r>
            <w:proofErr w:type="spellEnd"/>
            <w:r w:rsidR="00D00EB2">
              <w:rPr>
                <w:rFonts w:eastAsiaTheme="minorHAnsi"/>
                <w:sz w:val="24"/>
                <w:szCs w:val="24"/>
                <w:lang w:val="uk-UA"/>
              </w:rPr>
              <w:t xml:space="preserve"> </w:t>
            </w:r>
            <w:r w:rsidRPr="00897107">
              <w:rPr>
                <w:rFonts w:eastAsiaTheme="minorHAnsi"/>
                <w:sz w:val="24"/>
                <w:szCs w:val="24"/>
                <w:lang w:val="uk-UA"/>
              </w:rPr>
              <w:t>визначають</w:t>
            </w:r>
            <w:r w:rsidR="00D00EB2">
              <w:rPr>
                <w:rFonts w:eastAsiaTheme="minorHAnsi"/>
                <w:sz w:val="24"/>
                <w:szCs w:val="24"/>
                <w:lang w:val="uk-UA"/>
              </w:rPr>
              <w:t xml:space="preserve"> </w:t>
            </w:r>
            <w:r w:rsidRPr="00897107">
              <w:rPr>
                <w:rFonts w:eastAsiaTheme="minorHAnsi"/>
                <w:sz w:val="24"/>
                <w:szCs w:val="24"/>
                <w:lang w:val="uk-UA"/>
              </w:rPr>
              <w:t>як</w:t>
            </w:r>
            <w:r w:rsidR="00D00EB2">
              <w:rPr>
                <w:rFonts w:eastAsiaTheme="minorHAnsi"/>
                <w:sz w:val="24"/>
                <w:szCs w:val="24"/>
                <w:lang w:val="uk-UA"/>
              </w:rPr>
              <w:t xml:space="preserve"> </w:t>
            </w:r>
            <w:r w:rsidRPr="00897107">
              <w:rPr>
                <w:rFonts w:eastAsiaTheme="minorHAnsi"/>
                <w:sz w:val="24"/>
                <w:szCs w:val="24"/>
                <w:lang w:val="uk-UA"/>
              </w:rPr>
              <w:t>надання</w:t>
            </w:r>
            <w:r w:rsidR="00D00EB2">
              <w:rPr>
                <w:rFonts w:eastAsiaTheme="minorHAnsi"/>
                <w:sz w:val="24"/>
                <w:szCs w:val="24"/>
                <w:lang w:val="uk-UA"/>
              </w:rPr>
              <w:t xml:space="preserve"> </w:t>
            </w:r>
            <w:r w:rsidRPr="00897107">
              <w:rPr>
                <w:rFonts w:eastAsiaTheme="minorHAnsi"/>
                <w:sz w:val="24"/>
                <w:szCs w:val="24"/>
                <w:lang w:val="uk-UA"/>
              </w:rPr>
              <w:t>переваги</w:t>
            </w:r>
            <w:r w:rsidR="00D00EB2">
              <w:rPr>
                <w:rFonts w:eastAsiaTheme="minorHAnsi"/>
                <w:sz w:val="24"/>
                <w:szCs w:val="24"/>
                <w:lang w:val="uk-UA"/>
              </w:rPr>
              <w:t xml:space="preserve"> </w:t>
            </w:r>
            <w:r w:rsidRPr="00897107">
              <w:rPr>
                <w:rFonts w:eastAsiaTheme="minorHAnsi"/>
                <w:sz w:val="24"/>
                <w:szCs w:val="24"/>
                <w:lang w:val="uk-UA"/>
              </w:rPr>
              <w:t>давнім</w:t>
            </w:r>
            <w:r w:rsidR="00D00EB2">
              <w:rPr>
                <w:rFonts w:eastAsiaTheme="minorHAnsi"/>
                <w:sz w:val="24"/>
                <w:szCs w:val="24"/>
                <w:lang w:val="uk-UA"/>
              </w:rPr>
              <w:t xml:space="preserve"> </w:t>
            </w:r>
            <w:r w:rsidRPr="00897107">
              <w:rPr>
                <w:rFonts w:eastAsiaTheme="minorHAnsi"/>
                <w:sz w:val="24"/>
                <w:szCs w:val="24"/>
                <w:lang w:val="uk-UA"/>
              </w:rPr>
              <w:t>друзям</w:t>
            </w:r>
            <w:r w:rsidR="00D00EB2">
              <w:rPr>
                <w:rFonts w:eastAsiaTheme="minorHAnsi"/>
                <w:sz w:val="24"/>
                <w:szCs w:val="24"/>
                <w:lang w:val="uk-UA"/>
              </w:rPr>
              <w:t xml:space="preserve"> </w:t>
            </w:r>
            <w:r w:rsidRPr="00897107">
              <w:rPr>
                <w:rFonts w:eastAsiaTheme="minorHAnsi"/>
                <w:sz w:val="24"/>
                <w:szCs w:val="24"/>
                <w:lang w:val="uk-UA"/>
              </w:rPr>
              <w:t>політиків</w:t>
            </w:r>
            <w:r w:rsidR="00D00EB2">
              <w:rPr>
                <w:rFonts w:eastAsiaTheme="minorHAnsi"/>
                <w:sz w:val="24"/>
                <w:szCs w:val="24"/>
                <w:lang w:val="uk-UA"/>
              </w:rPr>
              <w:t xml:space="preserve"> </w:t>
            </w:r>
            <w:r w:rsidRPr="00897107">
              <w:rPr>
                <w:rFonts w:eastAsiaTheme="minorHAnsi"/>
                <w:sz w:val="24"/>
                <w:szCs w:val="24"/>
                <w:lang w:val="uk-UA"/>
              </w:rPr>
              <w:t>під</w:t>
            </w:r>
            <w:r w:rsidR="00D00EB2">
              <w:rPr>
                <w:rFonts w:eastAsiaTheme="minorHAnsi"/>
                <w:sz w:val="24"/>
                <w:szCs w:val="24"/>
                <w:lang w:val="uk-UA"/>
              </w:rPr>
              <w:t xml:space="preserve"> </w:t>
            </w:r>
            <w:r w:rsidRPr="00897107">
              <w:rPr>
                <w:rFonts w:eastAsiaTheme="minorHAnsi"/>
                <w:sz w:val="24"/>
                <w:szCs w:val="24"/>
                <w:lang w:val="uk-UA"/>
              </w:rPr>
              <w:t>час</w:t>
            </w:r>
            <w:r w:rsidR="00D00EB2">
              <w:rPr>
                <w:rFonts w:eastAsiaTheme="minorHAnsi"/>
                <w:sz w:val="24"/>
                <w:szCs w:val="24"/>
                <w:lang w:val="uk-UA"/>
              </w:rPr>
              <w:t xml:space="preserve"> </w:t>
            </w:r>
            <w:r w:rsidRPr="00897107">
              <w:rPr>
                <w:rFonts w:eastAsiaTheme="minorHAnsi"/>
                <w:sz w:val="24"/>
                <w:szCs w:val="24"/>
                <w:lang w:val="uk-UA"/>
              </w:rPr>
              <w:t>заповнення</w:t>
            </w:r>
            <w:r w:rsidR="00D00EB2">
              <w:rPr>
                <w:rFonts w:eastAsiaTheme="minorHAnsi"/>
                <w:sz w:val="24"/>
                <w:szCs w:val="24"/>
                <w:lang w:val="uk-UA"/>
              </w:rPr>
              <w:t xml:space="preserve"> </w:t>
            </w:r>
            <w:r w:rsidRPr="00897107">
              <w:rPr>
                <w:rFonts w:eastAsiaTheme="minorHAnsi"/>
                <w:sz w:val="24"/>
                <w:szCs w:val="24"/>
                <w:lang w:val="uk-UA"/>
              </w:rPr>
              <w:t>вакантних</w:t>
            </w:r>
            <w:r w:rsidR="00D00EB2">
              <w:rPr>
                <w:rFonts w:eastAsiaTheme="minorHAnsi"/>
                <w:sz w:val="24"/>
                <w:szCs w:val="24"/>
                <w:lang w:val="uk-UA"/>
              </w:rPr>
              <w:t xml:space="preserve"> </w:t>
            </w:r>
            <w:r w:rsidRPr="00897107">
              <w:rPr>
                <w:rFonts w:eastAsiaTheme="minorHAnsi"/>
                <w:sz w:val="24"/>
                <w:szCs w:val="24"/>
                <w:lang w:val="uk-UA"/>
              </w:rPr>
              <w:t>посад</w:t>
            </w:r>
            <w:r w:rsidR="00D00EB2">
              <w:rPr>
                <w:rFonts w:eastAsiaTheme="minorHAnsi"/>
                <w:sz w:val="24"/>
                <w:szCs w:val="24"/>
                <w:lang w:val="uk-UA"/>
              </w:rPr>
              <w:t xml:space="preserve"> </w:t>
            </w:r>
            <w:r w:rsidRPr="00897107">
              <w:rPr>
                <w:rFonts w:eastAsiaTheme="minorHAnsi"/>
                <w:sz w:val="24"/>
                <w:szCs w:val="24"/>
                <w:lang w:val="uk-UA"/>
              </w:rPr>
              <w:t>незалежно</w:t>
            </w:r>
            <w:r w:rsidR="00D00EB2">
              <w:rPr>
                <w:rFonts w:eastAsiaTheme="minorHAnsi"/>
                <w:sz w:val="24"/>
                <w:szCs w:val="24"/>
                <w:lang w:val="uk-UA"/>
              </w:rPr>
              <w:t xml:space="preserve"> </w:t>
            </w:r>
            <w:r w:rsidRPr="00897107">
              <w:rPr>
                <w:rFonts w:eastAsiaTheme="minorHAnsi"/>
                <w:sz w:val="24"/>
                <w:szCs w:val="24"/>
                <w:lang w:val="uk-UA"/>
              </w:rPr>
              <w:t>від</w:t>
            </w:r>
            <w:r w:rsidR="00D00EB2">
              <w:rPr>
                <w:rFonts w:eastAsiaTheme="minorHAnsi"/>
                <w:sz w:val="24"/>
                <w:szCs w:val="24"/>
                <w:lang w:val="uk-UA"/>
              </w:rPr>
              <w:t xml:space="preserve"> </w:t>
            </w:r>
            <w:r w:rsidRPr="00897107">
              <w:rPr>
                <w:rFonts w:eastAsiaTheme="minorHAnsi"/>
                <w:sz w:val="24"/>
                <w:szCs w:val="24"/>
                <w:lang w:val="uk-UA"/>
              </w:rPr>
              <w:t>рівня</w:t>
            </w:r>
            <w:r w:rsidR="00D00EB2">
              <w:rPr>
                <w:rFonts w:eastAsiaTheme="minorHAnsi"/>
                <w:sz w:val="24"/>
                <w:szCs w:val="24"/>
                <w:lang w:val="uk-UA"/>
              </w:rPr>
              <w:t xml:space="preserve"> </w:t>
            </w:r>
            <w:r w:rsidRPr="00897107">
              <w:rPr>
                <w:rFonts w:eastAsiaTheme="minorHAnsi"/>
                <w:sz w:val="24"/>
                <w:szCs w:val="24"/>
                <w:lang w:val="uk-UA"/>
              </w:rPr>
              <w:t>їхніх</w:t>
            </w:r>
            <w:r w:rsidR="00D00EB2">
              <w:rPr>
                <w:rFonts w:eastAsiaTheme="minorHAnsi"/>
                <w:sz w:val="24"/>
                <w:szCs w:val="24"/>
                <w:lang w:val="uk-UA"/>
              </w:rPr>
              <w:t xml:space="preserve"> </w:t>
            </w:r>
            <w:r w:rsidRPr="00897107">
              <w:rPr>
                <w:rFonts w:eastAsiaTheme="minorHAnsi"/>
                <w:sz w:val="24"/>
                <w:szCs w:val="24"/>
                <w:lang w:val="uk-UA"/>
              </w:rPr>
              <w:t>заслуг.</w:t>
            </w:r>
            <w:r w:rsidR="00D00EB2">
              <w:rPr>
                <w:rFonts w:eastAsiaTheme="minorHAnsi"/>
                <w:sz w:val="24"/>
                <w:szCs w:val="24"/>
                <w:lang w:val="uk-UA"/>
              </w:rPr>
              <w:t xml:space="preserve"> </w:t>
            </w:r>
            <w:r w:rsidRPr="00897107">
              <w:rPr>
                <w:rFonts w:eastAsiaTheme="minorHAnsi"/>
                <w:sz w:val="24"/>
                <w:szCs w:val="24"/>
                <w:lang w:val="uk-UA"/>
              </w:rPr>
              <w:t>У</w:t>
            </w:r>
            <w:r w:rsidR="00D00EB2">
              <w:rPr>
                <w:rFonts w:eastAsiaTheme="minorHAnsi"/>
                <w:sz w:val="24"/>
                <w:szCs w:val="24"/>
                <w:lang w:val="uk-UA"/>
              </w:rPr>
              <w:t xml:space="preserve"> </w:t>
            </w:r>
            <w:r w:rsidRPr="00897107">
              <w:rPr>
                <w:rFonts w:eastAsiaTheme="minorHAnsi"/>
                <w:sz w:val="24"/>
                <w:szCs w:val="24"/>
                <w:lang w:val="uk-UA"/>
              </w:rPr>
              <w:t>Великій</w:t>
            </w:r>
            <w:r w:rsidR="00D00EB2">
              <w:rPr>
                <w:rFonts w:eastAsiaTheme="minorHAnsi"/>
                <w:sz w:val="24"/>
                <w:szCs w:val="24"/>
                <w:lang w:val="uk-UA"/>
              </w:rPr>
              <w:t xml:space="preserve"> </w:t>
            </w:r>
            <w:r w:rsidRPr="00897107">
              <w:rPr>
                <w:rFonts w:eastAsiaTheme="minorHAnsi"/>
                <w:sz w:val="24"/>
                <w:szCs w:val="24"/>
                <w:lang w:val="uk-UA"/>
              </w:rPr>
              <w:t>Британії</w:t>
            </w:r>
            <w:r w:rsidR="00D00EB2">
              <w:rPr>
                <w:rFonts w:eastAsiaTheme="minorHAnsi"/>
                <w:sz w:val="24"/>
                <w:szCs w:val="24"/>
                <w:lang w:val="uk-UA"/>
              </w:rPr>
              <w:t xml:space="preserve"> </w:t>
            </w:r>
            <w:r w:rsidRPr="00897107">
              <w:rPr>
                <w:rFonts w:eastAsiaTheme="minorHAnsi"/>
                <w:sz w:val="24"/>
                <w:szCs w:val="24"/>
                <w:lang w:val="uk-UA"/>
              </w:rPr>
              <w:t>явище</w:t>
            </w:r>
            <w:r w:rsidR="00D00EB2">
              <w:rPr>
                <w:rFonts w:eastAsiaTheme="minorHAnsi"/>
                <w:sz w:val="24"/>
                <w:szCs w:val="24"/>
                <w:lang w:val="uk-UA"/>
              </w:rPr>
              <w:t xml:space="preserve"> </w:t>
            </w:r>
            <w:proofErr w:type="spellStart"/>
            <w:r w:rsidRPr="00897107">
              <w:rPr>
                <w:rFonts w:eastAsiaTheme="minorHAnsi"/>
                <w:sz w:val="24"/>
                <w:szCs w:val="24"/>
                <w:lang w:val="uk-UA"/>
              </w:rPr>
              <w:t>кронізму</w:t>
            </w:r>
            <w:proofErr w:type="spellEnd"/>
            <w:r w:rsidR="00D00EB2">
              <w:rPr>
                <w:rFonts w:eastAsiaTheme="minorHAnsi"/>
                <w:sz w:val="24"/>
                <w:szCs w:val="24"/>
                <w:lang w:val="uk-UA"/>
              </w:rPr>
              <w:t xml:space="preserve"> </w:t>
            </w:r>
            <w:r w:rsidRPr="00897107">
              <w:rPr>
                <w:rFonts w:eastAsiaTheme="minorHAnsi"/>
                <w:sz w:val="24"/>
                <w:szCs w:val="24"/>
                <w:lang w:val="uk-UA"/>
              </w:rPr>
              <w:t>характеризують</w:t>
            </w:r>
            <w:r w:rsidR="00D00EB2">
              <w:rPr>
                <w:rFonts w:eastAsiaTheme="minorHAnsi"/>
                <w:sz w:val="24"/>
                <w:szCs w:val="24"/>
                <w:lang w:val="uk-UA"/>
              </w:rPr>
              <w:t xml:space="preserve"> </w:t>
            </w:r>
            <w:r w:rsidRPr="00897107">
              <w:rPr>
                <w:rFonts w:eastAsiaTheme="minorHAnsi"/>
                <w:sz w:val="24"/>
                <w:szCs w:val="24"/>
                <w:lang w:val="uk-UA"/>
              </w:rPr>
              <w:t>усталеними</w:t>
            </w:r>
            <w:r w:rsidR="00D00EB2">
              <w:rPr>
                <w:rFonts w:eastAsiaTheme="minorHAnsi"/>
                <w:sz w:val="24"/>
                <w:szCs w:val="24"/>
                <w:lang w:val="uk-UA"/>
              </w:rPr>
              <w:t xml:space="preserve"> </w:t>
            </w:r>
            <w:r w:rsidRPr="00897107">
              <w:rPr>
                <w:rFonts w:eastAsiaTheme="minorHAnsi"/>
                <w:sz w:val="24"/>
                <w:szCs w:val="24"/>
                <w:lang w:val="uk-UA"/>
              </w:rPr>
              <w:t>словосполученнями</w:t>
            </w:r>
            <w:r w:rsidR="00D00EB2">
              <w:rPr>
                <w:rFonts w:eastAsiaTheme="minorHAnsi"/>
                <w:sz w:val="24"/>
                <w:szCs w:val="24"/>
                <w:lang w:val="uk-UA"/>
              </w:rPr>
              <w:t xml:space="preserve"> </w:t>
            </w:r>
            <w:r w:rsidRPr="00897107">
              <w:rPr>
                <w:rFonts w:eastAsiaTheme="minorHAnsi"/>
                <w:sz w:val="24"/>
                <w:szCs w:val="24"/>
                <w:lang w:val="uk-UA"/>
              </w:rPr>
              <w:t>на</w:t>
            </w:r>
            <w:r w:rsidR="00D00EB2">
              <w:rPr>
                <w:rFonts w:eastAsiaTheme="minorHAnsi"/>
                <w:sz w:val="24"/>
                <w:szCs w:val="24"/>
                <w:lang w:val="uk-UA"/>
              </w:rPr>
              <w:t xml:space="preserve"> </w:t>
            </w:r>
            <w:r w:rsidRPr="00897107">
              <w:rPr>
                <w:rFonts w:eastAsiaTheme="minorHAnsi"/>
                <w:sz w:val="24"/>
                <w:szCs w:val="24"/>
                <w:lang w:val="uk-UA"/>
              </w:rPr>
              <w:t>зразок</w:t>
            </w:r>
            <w:r w:rsidR="00D00EB2">
              <w:rPr>
                <w:rFonts w:eastAsiaTheme="minorHAnsi"/>
                <w:sz w:val="24"/>
                <w:szCs w:val="24"/>
                <w:lang w:val="uk-UA"/>
              </w:rPr>
              <w:t xml:space="preserve"> </w:t>
            </w:r>
            <w:r w:rsidRPr="00897107">
              <w:rPr>
                <w:rFonts w:eastAsiaTheme="minorHAnsi"/>
                <w:sz w:val="24"/>
                <w:szCs w:val="24"/>
                <w:lang w:val="uk-UA"/>
              </w:rPr>
              <w:t>«старі</w:t>
            </w:r>
            <w:r w:rsidR="00D00EB2">
              <w:rPr>
                <w:rFonts w:eastAsiaTheme="minorHAnsi"/>
                <w:sz w:val="24"/>
                <w:szCs w:val="24"/>
                <w:lang w:val="uk-UA"/>
              </w:rPr>
              <w:t xml:space="preserve"> </w:t>
            </w:r>
            <w:r w:rsidRPr="00897107">
              <w:rPr>
                <w:rFonts w:eastAsiaTheme="minorHAnsi"/>
                <w:sz w:val="24"/>
                <w:szCs w:val="24"/>
                <w:lang w:val="uk-UA"/>
              </w:rPr>
              <w:t>шкільні</w:t>
            </w:r>
            <w:r w:rsidR="00D00EB2">
              <w:rPr>
                <w:rFonts w:eastAsiaTheme="minorHAnsi"/>
                <w:sz w:val="24"/>
                <w:szCs w:val="24"/>
                <w:lang w:val="uk-UA"/>
              </w:rPr>
              <w:t xml:space="preserve"> </w:t>
            </w:r>
            <w:r w:rsidRPr="00897107">
              <w:rPr>
                <w:rFonts w:eastAsiaTheme="minorHAnsi"/>
                <w:sz w:val="24"/>
                <w:szCs w:val="24"/>
                <w:lang w:val="uk-UA"/>
              </w:rPr>
              <w:t>крава</w:t>
            </w:r>
            <w:r w:rsidR="005F2A9C" w:rsidRPr="00897107">
              <w:rPr>
                <w:rFonts w:eastAsiaTheme="minorHAnsi"/>
                <w:sz w:val="24"/>
                <w:szCs w:val="24"/>
                <w:lang w:val="uk-UA"/>
              </w:rPr>
              <w:t>тки»</w:t>
            </w:r>
            <w:r w:rsidR="00D00EB2">
              <w:rPr>
                <w:rFonts w:eastAsiaTheme="minorHAnsi"/>
                <w:sz w:val="24"/>
                <w:szCs w:val="24"/>
                <w:lang w:val="uk-UA"/>
              </w:rPr>
              <w:t xml:space="preserve"> </w:t>
            </w:r>
            <w:r w:rsidR="005F2A9C" w:rsidRPr="00897107">
              <w:rPr>
                <w:rFonts w:eastAsiaTheme="minorHAnsi"/>
                <w:sz w:val="24"/>
                <w:szCs w:val="24"/>
                <w:lang w:val="uk-UA"/>
              </w:rPr>
              <w:t>або</w:t>
            </w:r>
            <w:r w:rsidR="00D00EB2">
              <w:rPr>
                <w:rFonts w:eastAsiaTheme="minorHAnsi"/>
                <w:sz w:val="24"/>
                <w:szCs w:val="24"/>
                <w:lang w:val="uk-UA"/>
              </w:rPr>
              <w:t xml:space="preserve"> </w:t>
            </w:r>
            <w:r w:rsidR="005F2A9C" w:rsidRPr="00897107">
              <w:rPr>
                <w:rFonts w:eastAsiaTheme="minorHAnsi"/>
                <w:sz w:val="24"/>
                <w:szCs w:val="24"/>
                <w:lang w:val="uk-UA"/>
              </w:rPr>
              <w:t>«клуб</w:t>
            </w:r>
            <w:r w:rsidR="00D00EB2">
              <w:rPr>
                <w:rFonts w:eastAsiaTheme="minorHAnsi"/>
                <w:sz w:val="24"/>
                <w:szCs w:val="24"/>
                <w:lang w:val="uk-UA"/>
              </w:rPr>
              <w:t xml:space="preserve"> </w:t>
            </w:r>
            <w:r w:rsidR="005F2A9C" w:rsidRPr="00897107">
              <w:rPr>
                <w:rFonts w:eastAsiaTheme="minorHAnsi"/>
                <w:sz w:val="24"/>
                <w:szCs w:val="24"/>
                <w:lang w:val="uk-UA"/>
              </w:rPr>
              <w:t>давніх</w:t>
            </w:r>
            <w:r w:rsidR="00D00EB2">
              <w:rPr>
                <w:rFonts w:eastAsiaTheme="minorHAnsi"/>
                <w:sz w:val="24"/>
                <w:szCs w:val="24"/>
                <w:lang w:val="uk-UA"/>
              </w:rPr>
              <w:t xml:space="preserve"> </w:t>
            </w:r>
            <w:r w:rsidR="005F2A9C" w:rsidRPr="00897107">
              <w:rPr>
                <w:rFonts w:eastAsiaTheme="minorHAnsi"/>
                <w:sz w:val="24"/>
                <w:szCs w:val="24"/>
                <w:lang w:val="uk-UA"/>
              </w:rPr>
              <w:t>друзів»</w:t>
            </w:r>
            <w:r w:rsidRPr="00897107">
              <w:rPr>
                <w:rFonts w:eastAsiaTheme="minorHAnsi"/>
                <w:sz w:val="24"/>
                <w:szCs w:val="24"/>
                <w:lang w:val="uk-UA"/>
              </w:rPr>
              <w:t>.</w:t>
            </w:r>
          </w:p>
          <w:p w:rsidR="004D4E64" w:rsidRPr="00897107" w:rsidRDefault="004D4E64" w:rsidP="00600F6F">
            <w:pPr>
              <w:adjustRightInd w:val="0"/>
              <w:jc w:val="center"/>
              <w:rPr>
                <w:rFonts w:eastAsiaTheme="minorHAnsi"/>
                <w:sz w:val="24"/>
                <w:szCs w:val="24"/>
                <w:lang w:val="uk-UA"/>
              </w:rPr>
            </w:pPr>
            <w:r w:rsidRPr="00897107">
              <w:rPr>
                <w:rFonts w:eastAsiaTheme="minorHAnsi"/>
                <w:sz w:val="24"/>
                <w:szCs w:val="24"/>
                <w:lang w:val="uk-UA"/>
              </w:rPr>
              <w:t>Непотизм</w:t>
            </w:r>
            <w:r w:rsidR="00D00EB2">
              <w:rPr>
                <w:rFonts w:eastAsiaTheme="minorHAnsi"/>
                <w:sz w:val="24"/>
                <w:szCs w:val="24"/>
                <w:lang w:val="uk-UA"/>
              </w:rPr>
              <w:t xml:space="preserve"> </w:t>
            </w:r>
            <w:r w:rsidRPr="00897107">
              <w:rPr>
                <w:rFonts w:eastAsiaTheme="minorHAnsi"/>
                <w:sz w:val="24"/>
                <w:szCs w:val="24"/>
                <w:lang w:val="uk-UA"/>
              </w:rPr>
              <w:t>та</w:t>
            </w:r>
            <w:r w:rsidR="00D00EB2">
              <w:rPr>
                <w:rFonts w:eastAsiaTheme="minorHAnsi"/>
                <w:sz w:val="24"/>
                <w:szCs w:val="24"/>
                <w:lang w:val="uk-UA"/>
              </w:rPr>
              <w:t xml:space="preserve"> </w:t>
            </w:r>
            <w:proofErr w:type="spellStart"/>
            <w:r w:rsidRPr="00897107">
              <w:rPr>
                <w:rFonts w:eastAsiaTheme="minorHAnsi"/>
                <w:sz w:val="24"/>
                <w:szCs w:val="24"/>
                <w:lang w:val="uk-UA"/>
              </w:rPr>
              <w:t>кронізм</w:t>
            </w:r>
            <w:proofErr w:type="spellEnd"/>
            <w:r w:rsidR="00D00EB2">
              <w:rPr>
                <w:rFonts w:eastAsiaTheme="minorHAnsi"/>
                <w:sz w:val="24"/>
                <w:szCs w:val="24"/>
                <w:lang w:val="uk-UA"/>
              </w:rPr>
              <w:t xml:space="preserve"> </w:t>
            </w:r>
            <w:r w:rsidRPr="00897107">
              <w:rPr>
                <w:rFonts w:eastAsiaTheme="minorHAnsi"/>
                <w:sz w:val="24"/>
                <w:szCs w:val="24"/>
                <w:lang w:val="uk-UA"/>
              </w:rPr>
              <w:t>у</w:t>
            </w:r>
            <w:r w:rsidR="00D00EB2">
              <w:rPr>
                <w:rFonts w:eastAsiaTheme="minorHAnsi"/>
                <w:sz w:val="24"/>
                <w:szCs w:val="24"/>
                <w:lang w:val="uk-UA"/>
              </w:rPr>
              <w:t xml:space="preserve"> </w:t>
            </w:r>
            <w:r w:rsidRPr="00897107">
              <w:rPr>
                <w:rFonts w:eastAsiaTheme="minorHAnsi"/>
                <w:sz w:val="24"/>
                <w:szCs w:val="24"/>
                <w:lang w:val="uk-UA"/>
              </w:rPr>
              <w:t>цьому</w:t>
            </w:r>
            <w:r w:rsidR="00D00EB2">
              <w:rPr>
                <w:rFonts w:eastAsiaTheme="minorHAnsi"/>
                <w:sz w:val="24"/>
                <w:szCs w:val="24"/>
                <w:lang w:val="uk-UA"/>
              </w:rPr>
              <w:t xml:space="preserve"> </w:t>
            </w:r>
            <w:r w:rsidRPr="00897107">
              <w:rPr>
                <w:rFonts w:eastAsiaTheme="minorHAnsi"/>
                <w:sz w:val="24"/>
                <w:szCs w:val="24"/>
                <w:lang w:val="uk-UA"/>
              </w:rPr>
              <w:t>сенсі</w:t>
            </w:r>
            <w:r w:rsidR="00D00EB2">
              <w:rPr>
                <w:rFonts w:eastAsiaTheme="minorHAnsi"/>
                <w:sz w:val="24"/>
                <w:szCs w:val="24"/>
                <w:lang w:val="uk-UA"/>
              </w:rPr>
              <w:t xml:space="preserve"> </w:t>
            </w:r>
            <w:r w:rsidRPr="00897107">
              <w:rPr>
                <w:rFonts w:eastAsiaTheme="minorHAnsi"/>
                <w:sz w:val="24"/>
                <w:szCs w:val="24"/>
                <w:lang w:val="uk-UA"/>
              </w:rPr>
              <w:t>майже</w:t>
            </w:r>
            <w:r w:rsidR="00D00EB2">
              <w:rPr>
                <w:rFonts w:eastAsiaTheme="minorHAnsi"/>
                <w:sz w:val="24"/>
                <w:szCs w:val="24"/>
                <w:lang w:val="uk-UA"/>
              </w:rPr>
              <w:t xml:space="preserve"> </w:t>
            </w:r>
            <w:r w:rsidRPr="00897107">
              <w:rPr>
                <w:rFonts w:eastAsiaTheme="minorHAnsi"/>
                <w:sz w:val="24"/>
                <w:szCs w:val="24"/>
                <w:lang w:val="uk-UA"/>
              </w:rPr>
              <w:t>схожі</w:t>
            </w:r>
            <w:r w:rsidR="00D00EB2">
              <w:rPr>
                <w:rFonts w:eastAsiaTheme="minorHAnsi"/>
                <w:sz w:val="24"/>
                <w:szCs w:val="24"/>
                <w:lang w:val="uk-UA"/>
              </w:rPr>
              <w:t xml:space="preserve"> </w:t>
            </w:r>
            <w:r w:rsidRPr="00897107">
              <w:rPr>
                <w:rFonts w:eastAsiaTheme="minorHAnsi"/>
                <w:sz w:val="24"/>
                <w:szCs w:val="24"/>
                <w:lang w:val="uk-UA"/>
              </w:rPr>
              <w:t>за</w:t>
            </w:r>
            <w:r w:rsidR="00D00EB2">
              <w:rPr>
                <w:rFonts w:eastAsiaTheme="minorHAnsi"/>
                <w:sz w:val="24"/>
                <w:szCs w:val="24"/>
                <w:lang w:val="uk-UA"/>
              </w:rPr>
              <w:t xml:space="preserve"> </w:t>
            </w:r>
            <w:r w:rsidRPr="00897107">
              <w:rPr>
                <w:rFonts w:eastAsiaTheme="minorHAnsi"/>
                <w:sz w:val="24"/>
                <w:szCs w:val="24"/>
                <w:lang w:val="uk-UA"/>
              </w:rPr>
              <w:t>ознаками,</w:t>
            </w:r>
            <w:r w:rsidR="00D00EB2">
              <w:rPr>
                <w:rFonts w:eastAsiaTheme="minorHAnsi"/>
                <w:sz w:val="24"/>
                <w:szCs w:val="24"/>
                <w:lang w:val="uk-UA"/>
              </w:rPr>
              <w:t xml:space="preserve"> </w:t>
            </w:r>
            <w:r w:rsidRPr="00897107">
              <w:rPr>
                <w:rFonts w:eastAsiaTheme="minorHAnsi"/>
                <w:sz w:val="24"/>
                <w:szCs w:val="24"/>
                <w:lang w:val="uk-UA"/>
              </w:rPr>
              <w:t>проте</w:t>
            </w:r>
            <w:r w:rsidR="00D00EB2">
              <w:rPr>
                <w:rFonts w:eastAsiaTheme="minorHAnsi"/>
                <w:sz w:val="24"/>
                <w:szCs w:val="24"/>
                <w:lang w:val="uk-UA"/>
              </w:rPr>
              <w:t xml:space="preserve"> </w:t>
            </w:r>
            <w:r w:rsidRPr="00897107">
              <w:rPr>
                <w:rFonts w:eastAsiaTheme="minorHAnsi"/>
                <w:sz w:val="24"/>
                <w:szCs w:val="24"/>
                <w:lang w:val="uk-UA"/>
              </w:rPr>
              <w:t>їх</w:t>
            </w:r>
            <w:r w:rsidR="00D00EB2">
              <w:rPr>
                <w:rFonts w:eastAsiaTheme="minorHAnsi"/>
                <w:sz w:val="24"/>
                <w:szCs w:val="24"/>
                <w:lang w:val="uk-UA"/>
              </w:rPr>
              <w:t xml:space="preserve"> </w:t>
            </w:r>
            <w:r w:rsidRPr="00897107">
              <w:rPr>
                <w:rFonts w:eastAsiaTheme="minorHAnsi"/>
                <w:sz w:val="24"/>
                <w:szCs w:val="24"/>
                <w:lang w:val="uk-UA"/>
              </w:rPr>
              <w:t>відрізняє</w:t>
            </w:r>
            <w:r w:rsidR="00D00EB2">
              <w:rPr>
                <w:rFonts w:eastAsiaTheme="minorHAnsi"/>
                <w:sz w:val="24"/>
                <w:szCs w:val="24"/>
                <w:lang w:val="uk-UA"/>
              </w:rPr>
              <w:t xml:space="preserve"> </w:t>
            </w:r>
            <w:r w:rsidRPr="00897107">
              <w:rPr>
                <w:rFonts w:eastAsiaTheme="minorHAnsi"/>
                <w:sz w:val="24"/>
                <w:szCs w:val="24"/>
                <w:lang w:val="uk-UA"/>
              </w:rPr>
              <w:t>одна</w:t>
            </w:r>
            <w:r w:rsidR="00D00EB2">
              <w:rPr>
                <w:rFonts w:eastAsiaTheme="minorHAnsi"/>
                <w:sz w:val="24"/>
                <w:szCs w:val="24"/>
                <w:lang w:val="uk-UA"/>
              </w:rPr>
              <w:t xml:space="preserve"> </w:t>
            </w:r>
            <w:r w:rsidRPr="00897107">
              <w:rPr>
                <w:rFonts w:eastAsiaTheme="minorHAnsi"/>
                <w:sz w:val="24"/>
                <w:szCs w:val="24"/>
                <w:lang w:val="uk-UA"/>
              </w:rPr>
              <w:t>риса:</w:t>
            </w:r>
            <w:r w:rsidR="00D00EB2">
              <w:rPr>
                <w:rFonts w:eastAsiaTheme="minorHAnsi"/>
                <w:sz w:val="24"/>
                <w:szCs w:val="24"/>
                <w:lang w:val="uk-UA"/>
              </w:rPr>
              <w:t xml:space="preserve"> </w:t>
            </w:r>
            <w:r w:rsidRPr="00897107">
              <w:rPr>
                <w:rFonts w:eastAsiaTheme="minorHAnsi"/>
                <w:sz w:val="24"/>
                <w:szCs w:val="24"/>
                <w:lang w:val="uk-UA"/>
              </w:rPr>
              <w:t>непотизм</w:t>
            </w:r>
            <w:r w:rsidR="00D00EB2">
              <w:rPr>
                <w:rFonts w:eastAsiaTheme="minorHAnsi"/>
                <w:sz w:val="24"/>
                <w:szCs w:val="24"/>
                <w:lang w:val="uk-UA"/>
              </w:rPr>
              <w:t xml:space="preserve"> </w:t>
            </w:r>
            <w:r w:rsidRPr="00897107">
              <w:rPr>
                <w:rFonts w:eastAsiaTheme="minorHAnsi"/>
                <w:sz w:val="24"/>
                <w:szCs w:val="24"/>
                <w:lang w:val="uk-UA"/>
              </w:rPr>
              <w:t>передбачає</w:t>
            </w:r>
            <w:r w:rsidR="00D00EB2">
              <w:rPr>
                <w:rFonts w:eastAsiaTheme="minorHAnsi"/>
                <w:sz w:val="24"/>
                <w:szCs w:val="24"/>
                <w:lang w:val="uk-UA"/>
              </w:rPr>
              <w:t xml:space="preserve"> </w:t>
            </w:r>
            <w:r w:rsidRPr="00897107">
              <w:rPr>
                <w:rFonts w:eastAsiaTheme="minorHAnsi"/>
                <w:sz w:val="24"/>
                <w:szCs w:val="24"/>
                <w:lang w:val="uk-UA"/>
              </w:rPr>
              <w:t>надання</w:t>
            </w:r>
            <w:r w:rsidR="00D00EB2">
              <w:rPr>
                <w:rFonts w:eastAsiaTheme="minorHAnsi"/>
                <w:sz w:val="24"/>
                <w:szCs w:val="24"/>
                <w:lang w:val="uk-UA"/>
              </w:rPr>
              <w:t xml:space="preserve"> </w:t>
            </w:r>
            <w:r w:rsidRPr="00897107">
              <w:rPr>
                <w:rFonts w:eastAsiaTheme="minorHAnsi"/>
                <w:sz w:val="24"/>
                <w:szCs w:val="24"/>
                <w:lang w:val="uk-UA"/>
              </w:rPr>
              <w:t>переваг</w:t>
            </w:r>
            <w:r w:rsidR="00D00EB2">
              <w:rPr>
                <w:rFonts w:eastAsiaTheme="minorHAnsi"/>
                <w:sz w:val="24"/>
                <w:szCs w:val="24"/>
                <w:lang w:val="uk-UA"/>
              </w:rPr>
              <w:t xml:space="preserve"> </w:t>
            </w:r>
            <w:r w:rsidRPr="00897107">
              <w:rPr>
                <w:rFonts w:eastAsiaTheme="minorHAnsi"/>
                <w:sz w:val="24"/>
                <w:szCs w:val="24"/>
                <w:lang w:val="uk-UA"/>
              </w:rPr>
              <w:t>одним</w:t>
            </w:r>
            <w:r w:rsidR="00D00EB2">
              <w:rPr>
                <w:rFonts w:eastAsiaTheme="minorHAnsi"/>
                <w:sz w:val="24"/>
                <w:szCs w:val="24"/>
                <w:lang w:val="uk-UA"/>
              </w:rPr>
              <w:t xml:space="preserve"> </w:t>
            </w:r>
            <w:r w:rsidRPr="00897107">
              <w:rPr>
                <w:rFonts w:eastAsiaTheme="minorHAnsi"/>
                <w:sz w:val="24"/>
                <w:szCs w:val="24"/>
                <w:lang w:val="uk-UA"/>
              </w:rPr>
              <w:t>над</w:t>
            </w:r>
            <w:r w:rsidR="00D00EB2">
              <w:rPr>
                <w:rFonts w:eastAsiaTheme="minorHAnsi"/>
                <w:sz w:val="24"/>
                <w:szCs w:val="24"/>
                <w:lang w:val="uk-UA"/>
              </w:rPr>
              <w:t xml:space="preserve"> </w:t>
            </w:r>
            <w:r w:rsidRPr="00897107">
              <w:rPr>
                <w:rFonts w:eastAsiaTheme="minorHAnsi"/>
                <w:sz w:val="24"/>
                <w:szCs w:val="24"/>
                <w:lang w:val="uk-UA"/>
              </w:rPr>
              <w:t>іншими</w:t>
            </w:r>
            <w:r w:rsidR="00D00EB2">
              <w:rPr>
                <w:rFonts w:eastAsiaTheme="minorHAnsi"/>
                <w:sz w:val="24"/>
                <w:szCs w:val="24"/>
                <w:lang w:val="uk-UA"/>
              </w:rPr>
              <w:t xml:space="preserve"> </w:t>
            </w:r>
            <w:r w:rsidRPr="00897107">
              <w:rPr>
                <w:rFonts w:eastAsiaTheme="minorHAnsi"/>
                <w:sz w:val="24"/>
                <w:szCs w:val="24"/>
                <w:lang w:val="uk-UA"/>
              </w:rPr>
              <w:t>за</w:t>
            </w:r>
            <w:r w:rsidR="00D00EB2">
              <w:rPr>
                <w:rFonts w:eastAsiaTheme="minorHAnsi"/>
                <w:sz w:val="24"/>
                <w:szCs w:val="24"/>
                <w:lang w:val="uk-UA"/>
              </w:rPr>
              <w:t xml:space="preserve"> </w:t>
            </w:r>
            <w:r w:rsidRPr="00897107">
              <w:rPr>
                <w:rFonts w:eastAsiaTheme="minorHAnsi"/>
                <w:sz w:val="24"/>
                <w:szCs w:val="24"/>
                <w:lang w:val="uk-UA"/>
              </w:rPr>
              <w:t>рахунок</w:t>
            </w:r>
            <w:r w:rsidR="00D00EB2">
              <w:rPr>
                <w:rFonts w:eastAsiaTheme="minorHAnsi"/>
                <w:sz w:val="24"/>
                <w:szCs w:val="24"/>
                <w:lang w:val="uk-UA"/>
              </w:rPr>
              <w:t xml:space="preserve"> </w:t>
            </w:r>
            <w:r w:rsidRPr="00897107">
              <w:rPr>
                <w:rFonts w:eastAsiaTheme="minorHAnsi"/>
                <w:sz w:val="24"/>
                <w:szCs w:val="24"/>
                <w:lang w:val="uk-UA"/>
              </w:rPr>
              <w:t>кровних</w:t>
            </w:r>
            <w:r w:rsidR="00D00EB2">
              <w:rPr>
                <w:rFonts w:eastAsiaTheme="minorHAnsi"/>
                <w:sz w:val="24"/>
                <w:szCs w:val="24"/>
                <w:lang w:val="uk-UA"/>
              </w:rPr>
              <w:t xml:space="preserve"> </w:t>
            </w:r>
            <w:r w:rsidRPr="00897107">
              <w:rPr>
                <w:rFonts w:eastAsiaTheme="minorHAnsi"/>
                <w:sz w:val="24"/>
                <w:szCs w:val="24"/>
                <w:lang w:val="uk-UA"/>
              </w:rPr>
              <w:t>та</w:t>
            </w:r>
            <w:r w:rsidR="00D00EB2">
              <w:rPr>
                <w:rFonts w:eastAsiaTheme="minorHAnsi"/>
                <w:sz w:val="24"/>
                <w:szCs w:val="24"/>
                <w:lang w:val="uk-UA"/>
              </w:rPr>
              <w:t xml:space="preserve"> </w:t>
            </w:r>
            <w:r w:rsidRPr="00897107">
              <w:rPr>
                <w:rFonts w:eastAsiaTheme="minorHAnsi"/>
                <w:sz w:val="24"/>
                <w:szCs w:val="24"/>
                <w:lang w:val="uk-UA"/>
              </w:rPr>
              <w:t>родинних</w:t>
            </w:r>
            <w:r w:rsidR="00D00EB2">
              <w:rPr>
                <w:rFonts w:eastAsiaTheme="minorHAnsi"/>
                <w:sz w:val="24"/>
                <w:szCs w:val="24"/>
                <w:lang w:val="uk-UA"/>
              </w:rPr>
              <w:t xml:space="preserve"> </w:t>
            </w:r>
            <w:r w:rsidRPr="00897107">
              <w:rPr>
                <w:rFonts w:eastAsiaTheme="minorHAnsi"/>
                <w:sz w:val="24"/>
                <w:szCs w:val="24"/>
                <w:lang w:val="uk-UA"/>
              </w:rPr>
              <w:t>зв’язків,</w:t>
            </w:r>
            <w:r w:rsidR="00D00EB2">
              <w:rPr>
                <w:rFonts w:eastAsiaTheme="minorHAnsi"/>
                <w:sz w:val="24"/>
                <w:szCs w:val="24"/>
                <w:lang w:val="uk-UA"/>
              </w:rPr>
              <w:t xml:space="preserve"> </w:t>
            </w:r>
            <w:r w:rsidRPr="00897107">
              <w:rPr>
                <w:rFonts w:eastAsiaTheme="minorHAnsi"/>
                <w:sz w:val="24"/>
                <w:szCs w:val="24"/>
                <w:lang w:val="uk-UA"/>
              </w:rPr>
              <w:t>тоді</w:t>
            </w:r>
            <w:r w:rsidR="00D00EB2">
              <w:rPr>
                <w:rFonts w:eastAsiaTheme="minorHAnsi"/>
                <w:sz w:val="24"/>
                <w:szCs w:val="24"/>
                <w:lang w:val="uk-UA"/>
              </w:rPr>
              <w:t xml:space="preserve"> </w:t>
            </w:r>
            <w:r w:rsidRPr="00897107">
              <w:rPr>
                <w:rFonts w:eastAsiaTheme="minorHAnsi"/>
                <w:sz w:val="24"/>
                <w:szCs w:val="24"/>
                <w:lang w:val="uk-UA"/>
              </w:rPr>
              <w:t>як</w:t>
            </w:r>
            <w:r w:rsidR="00D00EB2">
              <w:rPr>
                <w:rFonts w:eastAsiaTheme="minorHAnsi"/>
                <w:sz w:val="24"/>
                <w:szCs w:val="24"/>
                <w:lang w:val="uk-UA"/>
              </w:rPr>
              <w:t xml:space="preserve"> </w:t>
            </w:r>
            <w:proofErr w:type="spellStart"/>
            <w:r w:rsidRPr="00897107">
              <w:rPr>
                <w:rFonts w:eastAsiaTheme="minorHAnsi"/>
                <w:sz w:val="24"/>
                <w:szCs w:val="24"/>
                <w:lang w:val="uk-UA"/>
              </w:rPr>
              <w:t>кронізм</w:t>
            </w:r>
            <w:proofErr w:type="spellEnd"/>
            <w:r w:rsidR="00D00EB2">
              <w:rPr>
                <w:rFonts w:eastAsiaTheme="minorHAnsi"/>
                <w:sz w:val="24"/>
                <w:szCs w:val="24"/>
                <w:lang w:val="uk-UA"/>
              </w:rPr>
              <w:t xml:space="preserve"> </w:t>
            </w:r>
            <w:r w:rsidRPr="00897107">
              <w:rPr>
                <w:rFonts w:eastAsiaTheme="minorHAnsi"/>
                <w:sz w:val="24"/>
                <w:szCs w:val="24"/>
                <w:lang w:val="uk-UA"/>
              </w:rPr>
              <w:t>передбачає</w:t>
            </w:r>
            <w:r w:rsidR="00D00EB2">
              <w:rPr>
                <w:rFonts w:eastAsiaTheme="minorHAnsi"/>
                <w:sz w:val="24"/>
                <w:szCs w:val="24"/>
                <w:lang w:val="uk-UA"/>
              </w:rPr>
              <w:t xml:space="preserve"> </w:t>
            </w:r>
            <w:r w:rsidRPr="00897107">
              <w:rPr>
                <w:rFonts w:eastAsiaTheme="minorHAnsi"/>
                <w:sz w:val="24"/>
                <w:szCs w:val="24"/>
                <w:lang w:val="uk-UA"/>
              </w:rPr>
              <w:t>надання</w:t>
            </w:r>
            <w:r w:rsidR="00D00EB2">
              <w:rPr>
                <w:rFonts w:eastAsiaTheme="minorHAnsi"/>
                <w:sz w:val="24"/>
                <w:szCs w:val="24"/>
                <w:lang w:val="uk-UA"/>
              </w:rPr>
              <w:t xml:space="preserve"> </w:t>
            </w:r>
            <w:r w:rsidRPr="00897107">
              <w:rPr>
                <w:rFonts w:eastAsiaTheme="minorHAnsi"/>
                <w:sz w:val="24"/>
                <w:szCs w:val="24"/>
                <w:lang w:val="uk-UA"/>
              </w:rPr>
              <w:t>привілеїв</w:t>
            </w:r>
            <w:r w:rsidR="00D00EB2">
              <w:rPr>
                <w:rFonts w:eastAsiaTheme="minorHAnsi"/>
                <w:sz w:val="24"/>
                <w:szCs w:val="24"/>
                <w:lang w:val="uk-UA"/>
              </w:rPr>
              <w:t xml:space="preserve"> </w:t>
            </w:r>
            <w:r w:rsidRPr="00897107">
              <w:rPr>
                <w:rFonts w:eastAsiaTheme="minorHAnsi"/>
                <w:sz w:val="24"/>
                <w:szCs w:val="24"/>
                <w:lang w:val="uk-UA"/>
              </w:rPr>
              <w:t>друзям,</w:t>
            </w:r>
            <w:r w:rsidR="00D00EB2">
              <w:rPr>
                <w:rFonts w:eastAsiaTheme="minorHAnsi"/>
                <w:sz w:val="24"/>
                <w:szCs w:val="24"/>
                <w:lang w:val="uk-UA"/>
              </w:rPr>
              <w:t xml:space="preserve"> </w:t>
            </w:r>
            <w:r w:rsidRPr="00897107">
              <w:rPr>
                <w:rFonts w:eastAsiaTheme="minorHAnsi"/>
                <w:sz w:val="24"/>
                <w:szCs w:val="24"/>
                <w:lang w:val="uk-UA"/>
              </w:rPr>
              <w:t>знайомим,</w:t>
            </w:r>
            <w:r w:rsidR="00D00EB2">
              <w:rPr>
                <w:rFonts w:eastAsiaTheme="minorHAnsi"/>
                <w:sz w:val="24"/>
                <w:szCs w:val="24"/>
                <w:lang w:val="uk-UA"/>
              </w:rPr>
              <w:t xml:space="preserve"> </w:t>
            </w:r>
            <w:r w:rsidRPr="00897107">
              <w:rPr>
                <w:rFonts w:eastAsiaTheme="minorHAnsi"/>
                <w:sz w:val="24"/>
                <w:szCs w:val="24"/>
                <w:lang w:val="uk-UA"/>
              </w:rPr>
              <w:t>товаришам</w:t>
            </w:r>
            <w:r w:rsidR="00D00EB2">
              <w:rPr>
                <w:rFonts w:eastAsiaTheme="minorHAnsi"/>
                <w:sz w:val="24"/>
                <w:szCs w:val="24"/>
                <w:lang w:val="uk-UA"/>
              </w:rPr>
              <w:t xml:space="preserve"> </w:t>
            </w:r>
            <w:r w:rsidRPr="00897107">
              <w:rPr>
                <w:rFonts w:eastAsiaTheme="minorHAnsi"/>
                <w:sz w:val="24"/>
                <w:szCs w:val="24"/>
                <w:lang w:val="uk-UA"/>
              </w:rPr>
              <w:t>та</w:t>
            </w:r>
            <w:r w:rsidR="00D00EB2">
              <w:rPr>
                <w:rFonts w:eastAsiaTheme="minorHAnsi"/>
                <w:sz w:val="24"/>
                <w:szCs w:val="24"/>
                <w:lang w:val="uk-UA"/>
              </w:rPr>
              <w:t xml:space="preserve"> </w:t>
            </w:r>
            <w:r w:rsidRPr="00897107">
              <w:rPr>
                <w:rFonts w:eastAsiaTheme="minorHAnsi"/>
                <w:sz w:val="24"/>
                <w:szCs w:val="24"/>
                <w:lang w:val="uk-UA"/>
              </w:rPr>
              <w:t>партнерам.</w:t>
            </w:r>
          </w:p>
          <w:p w:rsidR="004D4E64" w:rsidRPr="00897107" w:rsidRDefault="004D4E64" w:rsidP="00600F6F">
            <w:pPr>
              <w:jc w:val="center"/>
              <w:rPr>
                <w:rFonts w:eastAsiaTheme="minorHAnsi"/>
                <w:sz w:val="24"/>
                <w:szCs w:val="24"/>
                <w:lang w:val="uk-UA"/>
              </w:rPr>
            </w:pPr>
          </w:p>
        </w:tc>
      </w:tr>
      <w:tr w:rsidR="004D4E64" w:rsidRPr="00897107" w:rsidTr="005F2A9C">
        <w:trPr>
          <w:trHeight w:val="3156"/>
        </w:trPr>
        <w:tc>
          <w:tcPr>
            <w:tcW w:w="3304" w:type="dxa"/>
            <w:vMerge/>
            <w:vAlign w:val="center"/>
          </w:tcPr>
          <w:p w:rsidR="004D4E64" w:rsidRPr="00897107" w:rsidRDefault="004D4E64" w:rsidP="00600F6F">
            <w:pPr>
              <w:autoSpaceDE w:val="0"/>
              <w:autoSpaceDN w:val="0"/>
              <w:adjustRightInd w:val="0"/>
              <w:jc w:val="center"/>
              <w:rPr>
                <w:b/>
                <w:sz w:val="24"/>
                <w:szCs w:val="24"/>
                <w:lang w:val="uk-UA"/>
              </w:rPr>
            </w:pPr>
          </w:p>
        </w:tc>
        <w:tc>
          <w:tcPr>
            <w:tcW w:w="3304" w:type="dxa"/>
            <w:vAlign w:val="center"/>
          </w:tcPr>
          <w:p w:rsidR="004D4E64" w:rsidRPr="00897107" w:rsidRDefault="004D4E64" w:rsidP="00600F6F">
            <w:pPr>
              <w:adjustRightInd w:val="0"/>
              <w:jc w:val="center"/>
              <w:rPr>
                <w:rFonts w:eastAsiaTheme="minorHAnsi"/>
                <w:sz w:val="24"/>
                <w:szCs w:val="24"/>
                <w:lang w:val="uk-UA"/>
              </w:rPr>
            </w:pPr>
            <w:r w:rsidRPr="00897107">
              <w:rPr>
                <w:rFonts w:eastAsiaTheme="minorHAnsi"/>
                <w:sz w:val="24"/>
                <w:szCs w:val="24"/>
                <w:lang w:val="uk-UA"/>
              </w:rPr>
              <w:t>У</w:t>
            </w:r>
            <w:r w:rsidR="00D00EB2">
              <w:rPr>
                <w:rFonts w:eastAsiaTheme="minorHAnsi"/>
                <w:sz w:val="24"/>
                <w:szCs w:val="24"/>
                <w:lang w:val="uk-UA"/>
              </w:rPr>
              <w:t xml:space="preserve"> </w:t>
            </w:r>
            <w:r w:rsidRPr="00897107">
              <w:rPr>
                <w:rFonts w:eastAsiaTheme="minorHAnsi"/>
                <w:sz w:val="24"/>
                <w:szCs w:val="24"/>
                <w:lang w:val="uk-UA"/>
              </w:rPr>
              <w:t>питанні</w:t>
            </w:r>
            <w:r w:rsidR="00D00EB2">
              <w:rPr>
                <w:rFonts w:eastAsiaTheme="minorHAnsi"/>
                <w:sz w:val="24"/>
                <w:szCs w:val="24"/>
                <w:lang w:val="uk-UA"/>
              </w:rPr>
              <w:t xml:space="preserve"> </w:t>
            </w:r>
            <w:r w:rsidRPr="00897107">
              <w:rPr>
                <w:rFonts w:eastAsiaTheme="minorHAnsi"/>
                <w:sz w:val="24"/>
                <w:szCs w:val="24"/>
                <w:lang w:val="uk-UA"/>
              </w:rPr>
              <w:t>дослідження</w:t>
            </w:r>
            <w:r w:rsidR="00D00EB2">
              <w:rPr>
                <w:rFonts w:eastAsiaTheme="minorHAnsi"/>
                <w:sz w:val="24"/>
                <w:szCs w:val="24"/>
                <w:lang w:val="uk-UA"/>
              </w:rPr>
              <w:t xml:space="preserve"> </w:t>
            </w:r>
            <w:r w:rsidRPr="00897107">
              <w:rPr>
                <w:rFonts w:eastAsiaTheme="minorHAnsi"/>
                <w:sz w:val="24"/>
                <w:szCs w:val="24"/>
                <w:lang w:val="uk-UA"/>
              </w:rPr>
              <w:t>непотизму</w:t>
            </w:r>
            <w:r w:rsidR="00D00EB2">
              <w:rPr>
                <w:rFonts w:eastAsiaTheme="minorHAnsi"/>
                <w:sz w:val="24"/>
                <w:szCs w:val="24"/>
                <w:lang w:val="uk-UA"/>
              </w:rPr>
              <w:t xml:space="preserve"> </w:t>
            </w:r>
            <w:r w:rsidRPr="00897107">
              <w:rPr>
                <w:rFonts w:eastAsiaTheme="minorHAnsi"/>
                <w:sz w:val="24"/>
                <w:szCs w:val="24"/>
                <w:lang w:val="uk-UA"/>
              </w:rPr>
              <w:t>прийнято</w:t>
            </w:r>
            <w:r w:rsidR="00D00EB2">
              <w:rPr>
                <w:rFonts w:eastAsiaTheme="minorHAnsi"/>
                <w:sz w:val="24"/>
                <w:szCs w:val="24"/>
                <w:lang w:val="uk-UA"/>
              </w:rPr>
              <w:t xml:space="preserve"> </w:t>
            </w:r>
            <w:r w:rsidRPr="00897107">
              <w:rPr>
                <w:rFonts w:eastAsiaTheme="minorHAnsi"/>
                <w:sz w:val="24"/>
                <w:szCs w:val="24"/>
                <w:lang w:val="uk-UA"/>
              </w:rPr>
              <w:t>виділяти</w:t>
            </w:r>
            <w:r w:rsidR="00D00EB2">
              <w:rPr>
                <w:rFonts w:eastAsiaTheme="minorHAnsi"/>
                <w:sz w:val="24"/>
                <w:szCs w:val="24"/>
                <w:lang w:val="uk-UA"/>
              </w:rPr>
              <w:t xml:space="preserve"> </w:t>
            </w:r>
            <w:r w:rsidRPr="00897107">
              <w:rPr>
                <w:rFonts w:eastAsiaTheme="minorHAnsi"/>
                <w:sz w:val="24"/>
                <w:szCs w:val="24"/>
                <w:lang w:val="uk-UA"/>
              </w:rPr>
              <w:t>політичний</w:t>
            </w:r>
            <w:r w:rsidR="00D00EB2">
              <w:rPr>
                <w:rFonts w:eastAsiaTheme="minorHAnsi"/>
                <w:sz w:val="24"/>
                <w:szCs w:val="24"/>
                <w:lang w:val="uk-UA"/>
              </w:rPr>
              <w:t xml:space="preserve"> </w:t>
            </w:r>
            <w:r w:rsidRPr="00897107">
              <w:rPr>
                <w:rFonts w:eastAsiaTheme="minorHAnsi"/>
                <w:sz w:val="24"/>
                <w:szCs w:val="24"/>
                <w:lang w:val="uk-UA"/>
              </w:rPr>
              <w:t>та</w:t>
            </w:r>
            <w:r w:rsidR="00D00EB2">
              <w:rPr>
                <w:rFonts w:eastAsiaTheme="minorHAnsi"/>
                <w:sz w:val="24"/>
                <w:szCs w:val="24"/>
                <w:lang w:val="uk-UA"/>
              </w:rPr>
              <w:t xml:space="preserve"> </w:t>
            </w:r>
            <w:r w:rsidRPr="00897107">
              <w:rPr>
                <w:rFonts w:eastAsiaTheme="minorHAnsi"/>
                <w:sz w:val="24"/>
                <w:szCs w:val="24"/>
                <w:lang w:val="uk-UA"/>
              </w:rPr>
              <w:t>сімейний</w:t>
            </w:r>
            <w:r w:rsidR="00D00EB2">
              <w:rPr>
                <w:rFonts w:eastAsiaTheme="minorHAnsi"/>
                <w:sz w:val="24"/>
                <w:szCs w:val="24"/>
                <w:lang w:val="uk-UA"/>
              </w:rPr>
              <w:t xml:space="preserve"> </w:t>
            </w:r>
            <w:r w:rsidRPr="00897107">
              <w:rPr>
                <w:rFonts w:eastAsiaTheme="minorHAnsi"/>
                <w:sz w:val="24"/>
                <w:szCs w:val="24"/>
                <w:lang w:val="uk-UA"/>
              </w:rPr>
              <w:t>типи.</w:t>
            </w:r>
            <w:r w:rsidR="00D00EB2">
              <w:rPr>
                <w:rFonts w:eastAsiaTheme="minorHAnsi"/>
                <w:sz w:val="24"/>
                <w:szCs w:val="24"/>
                <w:lang w:val="uk-UA"/>
              </w:rPr>
              <w:t xml:space="preserve"> </w:t>
            </w:r>
            <w:r w:rsidRPr="00897107">
              <w:rPr>
                <w:rFonts w:eastAsiaTheme="minorHAnsi"/>
                <w:sz w:val="24"/>
                <w:szCs w:val="24"/>
                <w:lang w:val="uk-UA"/>
              </w:rPr>
              <w:t>Політичний</w:t>
            </w:r>
            <w:r w:rsidR="00D00EB2">
              <w:rPr>
                <w:rFonts w:eastAsiaTheme="minorHAnsi"/>
                <w:sz w:val="24"/>
                <w:szCs w:val="24"/>
                <w:lang w:val="uk-UA"/>
              </w:rPr>
              <w:t xml:space="preserve"> </w:t>
            </w:r>
            <w:r w:rsidRPr="00897107">
              <w:rPr>
                <w:rFonts w:eastAsiaTheme="minorHAnsi"/>
                <w:sz w:val="24"/>
                <w:szCs w:val="24"/>
                <w:lang w:val="uk-UA"/>
              </w:rPr>
              <w:t>непотизм</w:t>
            </w:r>
            <w:r w:rsidR="00D00EB2">
              <w:rPr>
                <w:rFonts w:eastAsiaTheme="minorHAnsi"/>
                <w:sz w:val="24"/>
                <w:szCs w:val="24"/>
                <w:lang w:val="uk-UA"/>
              </w:rPr>
              <w:t xml:space="preserve"> </w:t>
            </w:r>
            <w:r w:rsidRPr="00897107">
              <w:rPr>
                <w:rFonts w:eastAsiaTheme="minorHAnsi"/>
                <w:sz w:val="24"/>
                <w:szCs w:val="24"/>
                <w:lang w:val="uk-UA"/>
              </w:rPr>
              <w:t>передбачає</w:t>
            </w:r>
            <w:r w:rsidR="00D00EB2">
              <w:rPr>
                <w:rFonts w:eastAsiaTheme="minorHAnsi"/>
                <w:sz w:val="24"/>
                <w:szCs w:val="24"/>
                <w:lang w:val="uk-UA"/>
              </w:rPr>
              <w:t xml:space="preserve"> </w:t>
            </w:r>
            <w:r w:rsidRPr="00897107">
              <w:rPr>
                <w:rFonts w:eastAsiaTheme="minorHAnsi"/>
                <w:sz w:val="24"/>
                <w:szCs w:val="24"/>
                <w:lang w:val="uk-UA"/>
              </w:rPr>
              <w:t>використання</w:t>
            </w:r>
            <w:r w:rsidR="00D00EB2">
              <w:rPr>
                <w:rFonts w:eastAsiaTheme="minorHAnsi"/>
                <w:sz w:val="24"/>
                <w:szCs w:val="24"/>
                <w:lang w:val="uk-UA"/>
              </w:rPr>
              <w:t xml:space="preserve"> </w:t>
            </w:r>
            <w:r w:rsidRPr="00897107">
              <w:rPr>
                <w:rFonts w:eastAsiaTheme="minorHAnsi"/>
                <w:sz w:val="24"/>
                <w:szCs w:val="24"/>
                <w:lang w:val="uk-UA"/>
              </w:rPr>
              <w:t>службових</w:t>
            </w:r>
            <w:r w:rsidR="00D00EB2">
              <w:rPr>
                <w:rFonts w:eastAsiaTheme="minorHAnsi"/>
                <w:sz w:val="24"/>
                <w:szCs w:val="24"/>
                <w:lang w:val="uk-UA"/>
              </w:rPr>
              <w:t xml:space="preserve"> </w:t>
            </w:r>
            <w:r w:rsidRPr="00897107">
              <w:rPr>
                <w:rFonts w:eastAsiaTheme="minorHAnsi"/>
                <w:sz w:val="24"/>
                <w:szCs w:val="24"/>
                <w:lang w:val="uk-UA"/>
              </w:rPr>
              <w:t>та</w:t>
            </w:r>
            <w:r w:rsidR="00D00EB2">
              <w:rPr>
                <w:rFonts w:eastAsiaTheme="minorHAnsi"/>
                <w:sz w:val="24"/>
                <w:szCs w:val="24"/>
                <w:lang w:val="uk-UA"/>
              </w:rPr>
              <w:t xml:space="preserve"> </w:t>
            </w:r>
            <w:r w:rsidRPr="00897107">
              <w:rPr>
                <w:rFonts w:eastAsiaTheme="minorHAnsi"/>
                <w:sz w:val="24"/>
                <w:szCs w:val="24"/>
                <w:lang w:val="uk-UA"/>
              </w:rPr>
              <w:t>представницьких</w:t>
            </w:r>
            <w:r w:rsidR="00D00EB2">
              <w:rPr>
                <w:rFonts w:eastAsiaTheme="minorHAnsi"/>
                <w:sz w:val="24"/>
                <w:szCs w:val="24"/>
                <w:lang w:val="uk-UA"/>
              </w:rPr>
              <w:t xml:space="preserve"> </w:t>
            </w:r>
            <w:r w:rsidRPr="00897107">
              <w:rPr>
                <w:rFonts w:eastAsiaTheme="minorHAnsi"/>
                <w:sz w:val="24"/>
                <w:szCs w:val="24"/>
                <w:lang w:val="uk-UA"/>
              </w:rPr>
              <w:t>повноважень</w:t>
            </w:r>
            <w:r w:rsidR="00D00EB2">
              <w:rPr>
                <w:rFonts w:eastAsiaTheme="minorHAnsi"/>
                <w:sz w:val="24"/>
                <w:szCs w:val="24"/>
                <w:lang w:val="uk-UA"/>
              </w:rPr>
              <w:t xml:space="preserve"> </w:t>
            </w:r>
            <w:r w:rsidRPr="00897107">
              <w:rPr>
                <w:rFonts w:eastAsiaTheme="minorHAnsi"/>
                <w:sz w:val="24"/>
                <w:szCs w:val="24"/>
                <w:lang w:val="uk-UA"/>
              </w:rPr>
              <w:t>з</w:t>
            </w:r>
            <w:r w:rsidR="00D00EB2">
              <w:rPr>
                <w:rFonts w:eastAsiaTheme="minorHAnsi"/>
                <w:sz w:val="24"/>
                <w:szCs w:val="24"/>
                <w:lang w:val="uk-UA"/>
              </w:rPr>
              <w:t xml:space="preserve"> </w:t>
            </w:r>
            <w:r w:rsidRPr="00897107">
              <w:rPr>
                <w:rFonts w:eastAsiaTheme="minorHAnsi"/>
                <w:sz w:val="24"/>
                <w:szCs w:val="24"/>
                <w:lang w:val="uk-UA"/>
              </w:rPr>
              <w:t>метою</w:t>
            </w:r>
            <w:r w:rsidR="00D00EB2">
              <w:rPr>
                <w:rFonts w:eastAsiaTheme="minorHAnsi"/>
                <w:sz w:val="24"/>
                <w:szCs w:val="24"/>
                <w:lang w:val="uk-UA"/>
              </w:rPr>
              <w:t xml:space="preserve"> </w:t>
            </w:r>
            <w:r w:rsidRPr="00897107">
              <w:rPr>
                <w:rFonts w:eastAsiaTheme="minorHAnsi"/>
                <w:sz w:val="24"/>
                <w:szCs w:val="24"/>
                <w:lang w:val="uk-UA"/>
              </w:rPr>
              <w:t>просування</w:t>
            </w:r>
            <w:r w:rsidR="00D00EB2">
              <w:rPr>
                <w:rFonts w:eastAsiaTheme="minorHAnsi"/>
                <w:sz w:val="24"/>
                <w:szCs w:val="24"/>
                <w:lang w:val="uk-UA"/>
              </w:rPr>
              <w:t xml:space="preserve"> </w:t>
            </w:r>
            <w:r w:rsidRPr="00897107">
              <w:rPr>
                <w:rFonts w:eastAsiaTheme="minorHAnsi"/>
                <w:sz w:val="24"/>
                <w:szCs w:val="24"/>
                <w:lang w:val="uk-UA"/>
              </w:rPr>
              <w:t>по</w:t>
            </w:r>
            <w:r w:rsidR="00D00EB2">
              <w:rPr>
                <w:rFonts w:eastAsiaTheme="minorHAnsi"/>
                <w:sz w:val="24"/>
                <w:szCs w:val="24"/>
                <w:lang w:val="uk-UA"/>
              </w:rPr>
              <w:t xml:space="preserve"> </w:t>
            </w:r>
            <w:r w:rsidRPr="00897107">
              <w:rPr>
                <w:rFonts w:eastAsiaTheme="minorHAnsi"/>
                <w:sz w:val="24"/>
                <w:szCs w:val="24"/>
                <w:lang w:val="uk-UA"/>
              </w:rPr>
              <w:t>службі</w:t>
            </w:r>
            <w:r w:rsidR="00D00EB2">
              <w:rPr>
                <w:rFonts w:eastAsiaTheme="minorHAnsi"/>
                <w:sz w:val="24"/>
                <w:szCs w:val="24"/>
                <w:lang w:val="uk-UA"/>
              </w:rPr>
              <w:t xml:space="preserve"> </w:t>
            </w:r>
            <w:r w:rsidRPr="00897107">
              <w:rPr>
                <w:rFonts w:eastAsiaTheme="minorHAnsi"/>
                <w:sz w:val="24"/>
                <w:szCs w:val="24"/>
                <w:lang w:val="uk-UA"/>
              </w:rPr>
              <w:t>друзів,</w:t>
            </w:r>
            <w:r w:rsidR="00D00EB2">
              <w:rPr>
                <w:rFonts w:eastAsiaTheme="minorHAnsi"/>
                <w:sz w:val="24"/>
                <w:szCs w:val="24"/>
                <w:lang w:val="uk-UA"/>
              </w:rPr>
              <w:t xml:space="preserve"> </w:t>
            </w:r>
            <w:r w:rsidRPr="00897107">
              <w:rPr>
                <w:rFonts w:eastAsiaTheme="minorHAnsi"/>
                <w:sz w:val="24"/>
                <w:szCs w:val="24"/>
                <w:lang w:val="uk-UA"/>
              </w:rPr>
              <w:t>знайомих</w:t>
            </w:r>
            <w:r w:rsidR="00D00EB2">
              <w:rPr>
                <w:rFonts w:eastAsiaTheme="minorHAnsi"/>
                <w:sz w:val="24"/>
                <w:szCs w:val="24"/>
                <w:lang w:val="uk-UA"/>
              </w:rPr>
              <w:t xml:space="preserve"> </w:t>
            </w:r>
            <w:r w:rsidRPr="00897107">
              <w:rPr>
                <w:rFonts w:eastAsiaTheme="minorHAnsi"/>
                <w:sz w:val="24"/>
                <w:szCs w:val="24"/>
                <w:lang w:val="uk-UA"/>
              </w:rPr>
              <w:t>чи</w:t>
            </w:r>
            <w:r w:rsidR="00D00EB2">
              <w:rPr>
                <w:rFonts w:eastAsiaTheme="minorHAnsi"/>
                <w:sz w:val="24"/>
                <w:szCs w:val="24"/>
                <w:lang w:val="uk-UA"/>
              </w:rPr>
              <w:t xml:space="preserve"> </w:t>
            </w:r>
            <w:r w:rsidRPr="00897107">
              <w:rPr>
                <w:rFonts w:eastAsiaTheme="minorHAnsi"/>
                <w:sz w:val="24"/>
                <w:szCs w:val="24"/>
                <w:lang w:val="uk-UA"/>
              </w:rPr>
              <w:t>партнерів</w:t>
            </w:r>
            <w:r w:rsidR="00D00EB2">
              <w:rPr>
                <w:rFonts w:eastAsiaTheme="minorHAnsi"/>
                <w:sz w:val="24"/>
                <w:szCs w:val="24"/>
                <w:lang w:val="uk-UA"/>
              </w:rPr>
              <w:t xml:space="preserve"> </w:t>
            </w:r>
            <w:r w:rsidRPr="00897107">
              <w:rPr>
                <w:rFonts w:eastAsiaTheme="minorHAnsi"/>
                <w:sz w:val="24"/>
                <w:szCs w:val="24"/>
                <w:lang w:val="uk-UA"/>
              </w:rPr>
              <w:t>на</w:t>
            </w:r>
            <w:r w:rsidR="00D00EB2">
              <w:rPr>
                <w:rFonts w:eastAsiaTheme="minorHAnsi"/>
                <w:sz w:val="24"/>
                <w:szCs w:val="24"/>
                <w:lang w:val="uk-UA"/>
              </w:rPr>
              <w:t xml:space="preserve"> </w:t>
            </w:r>
            <w:r w:rsidRPr="00897107">
              <w:rPr>
                <w:rFonts w:eastAsiaTheme="minorHAnsi"/>
                <w:sz w:val="24"/>
                <w:szCs w:val="24"/>
                <w:lang w:val="uk-UA"/>
              </w:rPr>
              <w:t>ключові</w:t>
            </w:r>
            <w:r w:rsidR="00D00EB2">
              <w:rPr>
                <w:rFonts w:eastAsiaTheme="minorHAnsi"/>
                <w:sz w:val="24"/>
                <w:szCs w:val="24"/>
                <w:lang w:val="uk-UA"/>
              </w:rPr>
              <w:t xml:space="preserve"> </w:t>
            </w:r>
            <w:r w:rsidRPr="00897107">
              <w:rPr>
                <w:rFonts w:eastAsiaTheme="minorHAnsi"/>
                <w:sz w:val="24"/>
                <w:szCs w:val="24"/>
                <w:lang w:val="uk-UA"/>
              </w:rPr>
              <w:t>посади</w:t>
            </w:r>
            <w:r w:rsidR="00D00EB2">
              <w:rPr>
                <w:rFonts w:eastAsiaTheme="minorHAnsi"/>
                <w:sz w:val="24"/>
                <w:szCs w:val="24"/>
                <w:lang w:val="uk-UA"/>
              </w:rPr>
              <w:t xml:space="preserve"> </w:t>
            </w:r>
            <w:r w:rsidRPr="00897107">
              <w:rPr>
                <w:rFonts w:eastAsiaTheme="minorHAnsi"/>
                <w:sz w:val="24"/>
                <w:szCs w:val="24"/>
                <w:lang w:val="uk-UA"/>
              </w:rPr>
              <w:t>в</w:t>
            </w:r>
            <w:r w:rsidR="00D00EB2">
              <w:rPr>
                <w:rFonts w:eastAsiaTheme="minorHAnsi"/>
                <w:sz w:val="24"/>
                <w:szCs w:val="24"/>
                <w:lang w:val="uk-UA"/>
              </w:rPr>
              <w:t xml:space="preserve"> </w:t>
            </w:r>
            <w:r w:rsidRPr="00897107">
              <w:rPr>
                <w:rFonts w:eastAsiaTheme="minorHAnsi"/>
                <w:sz w:val="24"/>
                <w:szCs w:val="24"/>
                <w:lang w:val="uk-UA"/>
              </w:rPr>
              <w:t>органах</w:t>
            </w:r>
            <w:r w:rsidR="00D00EB2">
              <w:rPr>
                <w:rFonts w:eastAsiaTheme="minorHAnsi"/>
                <w:sz w:val="24"/>
                <w:szCs w:val="24"/>
                <w:lang w:val="uk-UA"/>
              </w:rPr>
              <w:t xml:space="preserve"> </w:t>
            </w:r>
            <w:r w:rsidRPr="00897107">
              <w:rPr>
                <w:rFonts w:eastAsiaTheme="minorHAnsi"/>
                <w:sz w:val="24"/>
                <w:szCs w:val="24"/>
                <w:lang w:val="uk-UA"/>
              </w:rPr>
              <w:t>державної</w:t>
            </w:r>
            <w:r w:rsidR="00D00EB2">
              <w:rPr>
                <w:rFonts w:eastAsiaTheme="minorHAnsi"/>
                <w:sz w:val="24"/>
                <w:szCs w:val="24"/>
                <w:lang w:val="uk-UA"/>
              </w:rPr>
              <w:t xml:space="preserve"> </w:t>
            </w:r>
            <w:r w:rsidRPr="00897107">
              <w:rPr>
                <w:rFonts w:eastAsiaTheme="minorHAnsi"/>
                <w:sz w:val="24"/>
                <w:szCs w:val="24"/>
                <w:lang w:val="uk-UA"/>
              </w:rPr>
              <w:t>влади</w:t>
            </w:r>
            <w:r w:rsidR="00D00EB2">
              <w:rPr>
                <w:rFonts w:eastAsiaTheme="minorHAnsi"/>
                <w:sz w:val="24"/>
                <w:szCs w:val="24"/>
                <w:lang w:val="uk-UA"/>
              </w:rPr>
              <w:t xml:space="preserve"> </w:t>
            </w:r>
            <w:r w:rsidRPr="00897107">
              <w:rPr>
                <w:rFonts w:eastAsiaTheme="minorHAnsi"/>
                <w:sz w:val="24"/>
                <w:szCs w:val="24"/>
                <w:lang w:val="uk-UA"/>
              </w:rPr>
              <w:t>та</w:t>
            </w:r>
            <w:r w:rsidR="00D00EB2">
              <w:rPr>
                <w:rFonts w:eastAsiaTheme="minorHAnsi"/>
                <w:sz w:val="24"/>
                <w:szCs w:val="24"/>
                <w:lang w:val="uk-UA"/>
              </w:rPr>
              <w:t xml:space="preserve"> </w:t>
            </w:r>
            <w:r w:rsidRPr="00897107">
              <w:rPr>
                <w:rFonts w:eastAsiaTheme="minorHAnsi"/>
                <w:sz w:val="24"/>
                <w:szCs w:val="24"/>
                <w:lang w:val="uk-UA"/>
              </w:rPr>
              <w:t>місцевого</w:t>
            </w:r>
            <w:r w:rsidR="00D00EB2">
              <w:rPr>
                <w:rFonts w:eastAsiaTheme="minorHAnsi"/>
                <w:sz w:val="24"/>
                <w:szCs w:val="24"/>
                <w:lang w:val="uk-UA"/>
              </w:rPr>
              <w:t xml:space="preserve"> </w:t>
            </w:r>
            <w:r w:rsidRPr="00897107">
              <w:rPr>
                <w:rFonts w:eastAsiaTheme="minorHAnsi"/>
                <w:sz w:val="24"/>
                <w:szCs w:val="24"/>
                <w:lang w:val="uk-UA"/>
              </w:rPr>
              <w:t>самоврядування,</w:t>
            </w:r>
            <w:r w:rsidR="00D00EB2">
              <w:rPr>
                <w:rFonts w:eastAsiaTheme="minorHAnsi"/>
                <w:sz w:val="24"/>
                <w:szCs w:val="24"/>
                <w:lang w:val="uk-UA"/>
              </w:rPr>
              <w:t xml:space="preserve"> </w:t>
            </w:r>
            <w:r w:rsidRPr="00897107">
              <w:rPr>
                <w:rFonts w:eastAsiaTheme="minorHAnsi"/>
                <w:sz w:val="24"/>
                <w:szCs w:val="24"/>
                <w:lang w:val="uk-UA"/>
              </w:rPr>
              <w:t>що</w:t>
            </w:r>
            <w:r w:rsidR="00D00EB2">
              <w:rPr>
                <w:rFonts w:eastAsiaTheme="minorHAnsi"/>
                <w:sz w:val="24"/>
                <w:szCs w:val="24"/>
                <w:lang w:val="uk-UA"/>
              </w:rPr>
              <w:t xml:space="preserve"> </w:t>
            </w:r>
            <w:r w:rsidRPr="00897107">
              <w:rPr>
                <w:rFonts w:eastAsiaTheme="minorHAnsi"/>
                <w:sz w:val="24"/>
                <w:szCs w:val="24"/>
                <w:lang w:val="uk-UA"/>
              </w:rPr>
              <w:t>породжує</w:t>
            </w:r>
            <w:r w:rsidR="00D00EB2">
              <w:rPr>
                <w:rFonts w:eastAsiaTheme="minorHAnsi"/>
                <w:sz w:val="24"/>
                <w:szCs w:val="24"/>
                <w:lang w:val="uk-UA"/>
              </w:rPr>
              <w:t xml:space="preserve"> </w:t>
            </w:r>
            <w:r w:rsidRPr="00897107">
              <w:rPr>
                <w:rFonts w:eastAsiaTheme="minorHAnsi"/>
                <w:sz w:val="24"/>
                <w:szCs w:val="24"/>
                <w:lang w:val="uk-UA"/>
              </w:rPr>
              <w:t>виникнення</w:t>
            </w:r>
            <w:r w:rsidR="00D00EB2">
              <w:rPr>
                <w:rFonts w:eastAsiaTheme="minorHAnsi"/>
                <w:sz w:val="24"/>
                <w:szCs w:val="24"/>
                <w:lang w:val="uk-UA"/>
              </w:rPr>
              <w:t xml:space="preserve"> </w:t>
            </w:r>
            <w:r w:rsidRPr="00897107">
              <w:rPr>
                <w:rFonts w:eastAsiaTheme="minorHAnsi"/>
                <w:sz w:val="24"/>
                <w:szCs w:val="24"/>
                <w:lang w:val="uk-UA"/>
              </w:rPr>
              <w:t>та</w:t>
            </w:r>
            <w:r w:rsidR="00D00EB2">
              <w:rPr>
                <w:rFonts w:eastAsiaTheme="minorHAnsi"/>
                <w:sz w:val="24"/>
                <w:szCs w:val="24"/>
                <w:lang w:val="uk-UA"/>
              </w:rPr>
              <w:t xml:space="preserve"> </w:t>
            </w:r>
            <w:r w:rsidRPr="00897107">
              <w:rPr>
                <w:rFonts w:eastAsiaTheme="minorHAnsi"/>
                <w:sz w:val="24"/>
                <w:szCs w:val="24"/>
                <w:lang w:val="uk-UA"/>
              </w:rPr>
              <w:t>розвиток</w:t>
            </w:r>
            <w:r w:rsidR="00D00EB2">
              <w:rPr>
                <w:rFonts w:eastAsiaTheme="minorHAnsi"/>
                <w:sz w:val="24"/>
                <w:szCs w:val="24"/>
                <w:lang w:val="uk-UA"/>
              </w:rPr>
              <w:t xml:space="preserve"> </w:t>
            </w:r>
            <w:r w:rsidRPr="00897107">
              <w:rPr>
                <w:rFonts w:eastAsiaTheme="minorHAnsi"/>
                <w:sz w:val="24"/>
                <w:szCs w:val="24"/>
                <w:lang w:val="uk-UA"/>
              </w:rPr>
              <w:t>політичної</w:t>
            </w:r>
            <w:r w:rsidR="00D00EB2">
              <w:rPr>
                <w:rFonts w:eastAsiaTheme="minorHAnsi"/>
                <w:sz w:val="24"/>
                <w:szCs w:val="24"/>
                <w:lang w:val="uk-UA"/>
              </w:rPr>
              <w:t xml:space="preserve"> </w:t>
            </w:r>
            <w:r w:rsidRPr="00897107">
              <w:rPr>
                <w:rFonts w:eastAsiaTheme="minorHAnsi"/>
                <w:sz w:val="24"/>
                <w:szCs w:val="24"/>
                <w:lang w:val="uk-UA"/>
              </w:rPr>
              <w:t>корупції.</w:t>
            </w:r>
            <w:r w:rsidR="00D00EB2">
              <w:rPr>
                <w:rFonts w:eastAsiaTheme="minorHAnsi"/>
                <w:sz w:val="24"/>
                <w:szCs w:val="24"/>
                <w:lang w:val="uk-UA"/>
              </w:rPr>
              <w:t xml:space="preserve"> </w:t>
            </w:r>
            <w:r w:rsidRPr="00897107">
              <w:rPr>
                <w:rFonts w:eastAsiaTheme="minorHAnsi"/>
                <w:sz w:val="24"/>
                <w:szCs w:val="24"/>
                <w:lang w:val="uk-UA"/>
              </w:rPr>
              <w:t>Сімейний</w:t>
            </w:r>
            <w:r w:rsidR="00D00EB2">
              <w:rPr>
                <w:rFonts w:eastAsiaTheme="minorHAnsi"/>
                <w:sz w:val="24"/>
                <w:szCs w:val="24"/>
                <w:lang w:val="uk-UA"/>
              </w:rPr>
              <w:t xml:space="preserve"> </w:t>
            </w:r>
            <w:r w:rsidRPr="00897107">
              <w:rPr>
                <w:rFonts w:eastAsiaTheme="minorHAnsi"/>
                <w:sz w:val="24"/>
                <w:szCs w:val="24"/>
                <w:lang w:val="uk-UA"/>
              </w:rPr>
              <w:t>непотизм,</w:t>
            </w:r>
            <w:r w:rsidR="00D00EB2">
              <w:rPr>
                <w:rFonts w:eastAsiaTheme="minorHAnsi"/>
                <w:sz w:val="24"/>
                <w:szCs w:val="24"/>
                <w:lang w:val="uk-UA"/>
              </w:rPr>
              <w:t xml:space="preserve"> </w:t>
            </w:r>
            <w:r w:rsidRPr="00897107">
              <w:rPr>
                <w:rFonts w:eastAsiaTheme="minorHAnsi"/>
                <w:sz w:val="24"/>
                <w:szCs w:val="24"/>
                <w:lang w:val="uk-UA"/>
              </w:rPr>
              <w:t>як</w:t>
            </w:r>
            <w:r w:rsidR="00D00EB2">
              <w:rPr>
                <w:rFonts w:eastAsiaTheme="minorHAnsi"/>
                <w:sz w:val="24"/>
                <w:szCs w:val="24"/>
                <w:lang w:val="uk-UA"/>
              </w:rPr>
              <w:t xml:space="preserve"> </w:t>
            </w:r>
            <w:r w:rsidRPr="00897107">
              <w:rPr>
                <w:rFonts w:eastAsiaTheme="minorHAnsi"/>
                <w:sz w:val="24"/>
                <w:szCs w:val="24"/>
                <w:lang w:val="uk-UA"/>
              </w:rPr>
              <w:t>правило,</w:t>
            </w:r>
            <w:r w:rsidR="00D00EB2">
              <w:rPr>
                <w:rFonts w:eastAsiaTheme="minorHAnsi"/>
                <w:sz w:val="24"/>
                <w:szCs w:val="24"/>
                <w:lang w:val="uk-UA"/>
              </w:rPr>
              <w:t xml:space="preserve"> </w:t>
            </w:r>
            <w:r w:rsidRPr="00897107">
              <w:rPr>
                <w:rFonts w:eastAsiaTheme="minorHAnsi"/>
                <w:sz w:val="24"/>
                <w:szCs w:val="24"/>
                <w:lang w:val="uk-UA"/>
              </w:rPr>
              <w:t>стосується</w:t>
            </w:r>
            <w:r w:rsidR="00D00EB2">
              <w:rPr>
                <w:rFonts w:eastAsiaTheme="minorHAnsi"/>
                <w:sz w:val="24"/>
                <w:szCs w:val="24"/>
                <w:lang w:val="uk-UA"/>
              </w:rPr>
              <w:t xml:space="preserve"> </w:t>
            </w:r>
            <w:r w:rsidRPr="00897107">
              <w:rPr>
                <w:rFonts w:eastAsiaTheme="minorHAnsi"/>
                <w:sz w:val="24"/>
                <w:szCs w:val="24"/>
                <w:lang w:val="uk-UA"/>
              </w:rPr>
              <w:t>лобіювання</w:t>
            </w:r>
            <w:r w:rsidR="00D00EB2">
              <w:rPr>
                <w:rFonts w:eastAsiaTheme="minorHAnsi"/>
                <w:sz w:val="24"/>
                <w:szCs w:val="24"/>
                <w:lang w:val="uk-UA"/>
              </w:rPr>
              <w:t xml:space="preserve"> </w:t>
            </w:r>
            <w:r w:rsidRPr="00897107">
              <w:rPr>
                <w:rFonts w:eastAsiaTheme="minorHAnsi"/>
                <w:sz w:val="24"/>
                <w:szCs w:val="24"/>
                <w:lang w:val="uk-UA"/>
              </w:rPr>
              <w:t>інтересів</w:t>
            </w:r>
            <w:r w:rsidR="00D00EB2">
              <w:rPr>
                <w:rFonts w:eastAsiaTheme="minorHAnsi"/>
                <w:sz w:val="24"/>
                <w:szCs w:val="24"/>
                <w:lang w:val="uk-UA"/>
              </w:rPr>
              <w:t xml:space="preserve"> </w:t>
            </w:r>
            <w:r w:rsidRPr="00897107">
              <w:rPr>
                <w:rFonts w:eastAsiaTheme="minorHAnsi"/>
                <w:sz w:val="24"/>
                <w:szCs w:val="24"/>
                <w:lang w:val="uk-UA"/>
              </w:rPr>
              <w:t>членів</w:t>
            </w:r>
            <w:r w:rsidR="00D00EB2">
              <w:rPr>
                <w:rFonts w:eastAsiaTheme="minorHAnsi"/>
                <w:sz w:val="24"/>
                <w:szCs w:val="24"/>
                <w:lang w:val="uk-UA"/>
              </w:rPr>
              <w:t xml:space="preserve"> </w:t>
            </w:r>
            <w:r w:rsidRPr="00897107">
              <w:rPr>
                <w:rFonts w:eastAsiaTheme="minorHAnsi"/>
                <w:sz w:val="24"/>
                <w:szCs w:val="24"/>
                <w:lang w:val="uk-UA"/>
              </w:rPr>
              <w:t>сімей</w:t>
            </w:r>
            <w:r w:rsidR="00D00EB2">
              <w:rPr>
                <w:rFonts w:eastAsiaTheme="minorHAnsi"/>
                <w:sz w:val="24"/>
                <w:szCs w:val="24"/>
                <w:lang w:val="uk-UA"/>
              </w:rPr>
              <w:t xml:space="preserve"> </w:t>
            </w:r>
            <w:r w:rsidRPr="00897107">
              <w:rPr>
                <w:rFonts w:eastAsiaTheme="minorHAnsi"/>
                <w:sz w:val="24"/>
                <w:szCs w:val="24"/>
                <w:lang w:val="uk-UA"/>
              </w:rPr>
              <w:t>та</w:t>
            </w:r>
            <w:r w:rsidR="00D00EB2">
              <w:rPr>
                <w:rFonts w:eastAsiaTheme="minorHAnsi"/>
                <w:sz w:val="24"/>
                <w:szCs w:val="24"/>
                <w:lang w:val="uk-UA"/>
              </w:rPr>
              <w:t xml:space="preserve"> </w:t>
            </w:r>
            <w:r w:rsidRPr="00897107">
              <w:rPr>
                <w:rFonts w:eastAsiaTheme="minorHAnsi"/>
                <w:sz w:val="24"/>
                <w:szCs w:val="24"/>
                <w:lang w:val="uk-UA"/>
              </w:rPr>
              <w:t>близьких</w:t>
            </w:r>
            <w:r w:rsidR="00D00EB2">
              <w:rPr>
                <w:rFonts w:eastAsiaTheme="minorHAnsi"/>
                <w:sz w:val="24"/>
                <w:szCs w:val="24"/>
                <w:lang w:val="uk-UA"/>
              </w:rPr>
              <w:t xml:space="preserve"> </w:t>
            </w:r>
            <w:r w:rsidRPr="00897107">
              <w:rPr>
                <w:rFonts w:eastAsiaTheme="minorHAnsi"/>
                <w:sz w:val="24"/>
                <w:szCs w:val="24"/>
                <w:lang w:val="uk-UA"/>
              </w:rPr>
              <w:t>родичів,</w:t>
            </w:r>
            <w:r w:rsidR="00D00EB2">
              <w:rPr>
                <w:rFonts w:eastAsiaTheme="minorHAnsi"/>
                <w:sz w:val="24"/>
                <w:szCs w:val="24"/>
                <w:lang w:val="uk-UA"/>
              </w:rPr>
              <w:t xml:space="preserve"> </w:t>
            </w:r>
            <w:r w:rsidRPr="00897107">
              <w:rPr>
                <w:rFonts w:eastAsiaTheme="minorHAnsi"/>
                <w:sz w:val="24"/>
                <w:szCs w:val="24"/>
                <w:lang w:val="uk-UA"/>
              </w:rPr>
              <w:t>що</w:t>
            </w:r>
            <w:r w:rsidR="00D00EB2">
              <w:rPr>
                <w:rFonts w:eastAsiaTheme="minorHAnsi"/>
                <w:sz w:val="24"/>
                <w:szCs w:val="24"/>
                <w:lang w:val="uk-UA"/>
              </w:rPr>
              <w:t xml:space="preserve"> </w:t>
            </w:r>
            <w:r w:rsidRPr="00897107">
              <w:rPr>
                <w:rFonts w:eastAsiaTheme="minorHAnsi"/>
                <w:sz w:val="24"/>
                <w:szCs w:val="24"/>
                <w:lang w:val="uk-UA"/>
              </w:rPr>
              <w:t>досить</w:t>
            </w:r>
            <w:r w:rsidR="00D00EB2">
              <w:rPr>
                <w:rFonts w:eastAsiaTheme="minorHAnsi"/>
                <w:sz w:val="24"/>
                <w:szCs w:val="24"/>
                <w:lang w:val="uk-UA"/>
              </w:rPr>
              <w:t xml:space="preserve"> </w:t>
            </w:r>
            <w:r w:rsidRPr="00897107">
              <w:rPr>
                <w:rFonts w:eastAsiaTheme="minorHAnsi"/>
                <w:sz w:val="24"/>
                <w:szCs w:val="24"/>
                <w:lang w:val="uk-UA"/>
              </w:rPr>
              <w:t>поширене</w:t>
            </w:r>
            <w:r w:rsidR="00D00EB2">
              <w:rPr>
                <w:rFonts w:eastAsiaTheme="minorHAnsi"/>
                <w:sz w:val="24"/>
                <w:szCs w:val="24"/>
                <w:lang w:val="uk-UA"/>
              </w:rPr>
              <w:t xml:space="preserve"> </w:t>
            </w:r>
            <w:r w:rsidRPr="00897107">
              <w:rPr>
                <w:rFonts w:eastAsiaTheme="minorHAnsi"/>
                <w:sz w:val="24"/>
                <w:szCs w:val="24"/>
                <w:lang w:val="uk-UA"/>
              </w:rPr>
              <w:t>у</w:t>
            </w:r>
            <w:r w:rsidR="00D00EB2">
              <w:rPr>
                <w:rFonts w:eastAsiaTheme="minorHAnsi"/>
                <w:sz w:val="24"/>
                <w:szCs w:val="24"/>
                <w:lang w:val="uk-UA"/>
              </w:rPr>
              <w:t xml:space="preserve"> </w:t>
            </w:r>
            <w:r w:rsidRPr="00897107">
              <w:rPr>
                <w:rFonts w:eastAsiaTheme="minorHAnsi"/>
                <w:sz w:val="24"/>
                <w:szCs w:val="24"/>
                <w:lang w:val="uk-UA"/>
              </w:rPr>
              <w:t>приватному</w:t>
            </w:r>
            <w:r w:rsidR="00D00EB2">
              <w:rPr>
                <w:rFonts w:eastAsiaTheme="minorHAnsi"/>
                <w:sz w:val="24"/>
                <w:szCs w:val="24"/>
                <w:lang w:val="uk-UA"/>
              </w:rPr>
              <w:t xml:space="preserve"> </w:t>
            </w:r>
            <w:r w:rsidRPr="00897107">
              <w:rPr>
                <w:rFonts w:eastAsiaTheme="minorHAnsi"/>
                <w:sz w:val="24"/>
                <w:szCs w:val="24"/>
                <w:lang w:val="uk-UA"/>
              </w:rPr>
              <w:t>секторі.</w:t>
            </w:r>
          </w:p>
          <w:p w:rsidR="004D4E64" w:rsidRPr="00897107" w:rsidRDefault="004D4E64" w:rsidP="00600F6F">
            <w:pPr>
              <w:jc w:val="center"/>
              <w:rPr>
                <w:b/>
                <w:sz w:val="24"/>
                <w:szCs w:val="24"/>
                <w:lang w:val="uk-UA"/>
              </w:rPr>
            </w:pPr>
          </w:p>
        </w:tc>
        <w:tc>
          <w:tcPr>
            <w:tcW w:w="3304" w:type="dxa"/>
            <w:vMerge/>
            <w:vAlign w:val="center"/>
          </w:tcPr>
          <w:p w:rsidR="004D4E64" w:rsidRPr="00897107" w:rsidRDefault="004D4E64" w:rsidP="00600F6F">
            <w:pPr>
              <w:jc w:val="center"/>
              <w:rPr>
                <w:b/>
                <w:sz w:val="24"/>
                <w:szCs w:val="24"/>
                <w:lang w:val="uk-UA"/>
              </w:rPr>
            </w:pPr>
          </w:p>
        </w:tc>
      </w:tr>
    </w:tbl>
    <w:p w:rsidR="005F2A9C" w:rsidRPr="00897107" w:rsidRDefault="00437A47" w:rsidP="00600F6F">
      <w:pPr>
        <w:spacing w:line="276" w:lineRule="auto"/>
        <w:jc w:val="left"/>
        <w:rPr>
          <w:b/>
          <w:sz w:val="28"/>
          <w:szCs w:val="28"/>
          <w:lang w:val="uk-UA"/>
        </w:rPr>
      </w:pPr>
      <w:r w:rsidRPr="00437A47">
        <w:rPr>
          <w:b/>
          <w:noProof/>
          <w:sz w:val="28"/>
          <w:szCs w:val="28"/>
          <w:lang w:val="uk-UA"/>
        </w:rPr>
        <w:lastRenderedPageBreak/>
        <w:pict>
          <v:shape id="_x0000_s1193" type="#_x0000_t176" style="position:absolute;margin-left:15pt;margin-top:-1.75pt;width:468.5pt;height:118.2pt;z-index:251807744;mso-position-horizontal-relative:text;mso-position-vertical-relative:text" fillcolor="#666 [1936]" strokecolor="#666 [1936]" strokeweight="1pt">
            <v:fill color2="fill lighten(38)" rotate="t" angle="-45" focusposition=".5,.5" focussize="" method="linear sigma" focus="-50%" type="gradient"/>
            <v:shadow on="t" type="perspective" color="#7f7f7f [1601]" opacity=".5" offset="1pt" offset2="-3pt"/>
            <v:textbox>
              <w:txbxContent>
                <w:p w:rsidR="002C1B26" w:rsidRPr="005F2A9C" w:rsidRDefault="002C1B26" w:rsidP="005F2A9C">
                  <w:pPr>
                    <w:autoSpaceDE w:val="0"/>
                    <w:autoSpaceDN w:val="0"/>
                    <w:adjustRightInd w:val="0"/>
                    <w:jc w:val="center"/>
                    <w:rPr>
                      <w:rFonts w:eastAsiaTheme="minorHAnsi"/>
                      <w:sz w:val="28"/>
                      <w:szCs w:val="17"/>
                      <w:lang w:val="uk-UA" w:eastAsia="en-US"/>
                    </w:rPr>
                  </w:pPr>
                  <w:r w:rsidRPr="005F2A9C">
                    <w:rPr>
                      <w:rFonts w:eastAsiaTheme="minorHAnsi"/>
                      <w:sz w:val="28"/>
                      <w:szCs w:val="17"/>
                      <w:lang w:val="uk-UA" w:eastAsia="en-US"/>
                    </w:rPr>
                    <w:t>Конфлікт інтересів є різновидом адміністративних правопорушень, пов’язаних із корупцією; не маючи ознак корупції, цей вид правопорушень має побічний зв’язок із корупцією. У цьому разі посадова особа використовує своє становище з метою лобіювання інтересів близьких родичів, членів сім’ї, друзів та знайомих, що породжує поширення корупційних ризиків у державному секторі.</w:t>
                  </w:r>
                </w:p>
              </w:txbxContent>
            </v:textbox>
          </v:shape>
        </w:pict>
      </w:r>
    </w:p>
    <w:p w:rsidR="005F2A9C" w:rsidRPr="00897107" w:rsidRDefault="005F2A9C" w:rsidP="00600F6F">
      <w:pPr>
        <w:spacing w:line="276" w:lineRule="auto"/>
        <w:jc w:val="left"/>
        <w:rPr>
          <w:b/>
          <w:sz w:val="28"/>
          <w:szCs w:val="28"/>
          <w:lang w:val="uk-UA"/>
        </w:rPr>
      </w:pPr>
    </w:p>
    <w:p w:rsidR="005F2A9C" w:rsidRPr="00897107" w:rsidRDefault="005F2A9C" w:rsidP="00600F6F">
      <w:pPr>
        <w:spacing w:line="276" w:lineRule="auto"/>
        <w:jc w:val="left"/>
        <w:rPr>
          <w:b/>
          <w:sz w:val="28"/>
          <w:szCs w:val="28"/>
          <w:lang w:val="uk-UA"/>
        </w:rPr>
      </w:pPr>
    </w:p>
    <w:p w:rsidR="005F2A9C" w:rsidRPr="00897107" w:rsidRDefault="005F2A9C" w:rsidP="00600F6F">
      <w:pPr>
        <w:spacing w:line="276" w:lineRule="auto"/>
        <w:jc w:val="left"/>
        <w:rPr>
          <w:b/>
          <w:sz w:val="28"/>
          <w:szCs w:val="28"/>
          <w:lang w:val="uk-UA"/>
        </w:rPr>
      </w:pPr>
    </w:p>
    <w:p w:rsidR="00031032" w:rsidRDefault="00031032" w:rsidP="00600F6F">
      <w:pPr>
        <w:tabs>
          <w:tab w:val="left" w:pos="1526"/>
        </w:tabs>
        <w:spacing w:line="276" w:lineRule="auto"/>
        <w:jc w:val="left"/>
        <w:rPr>
          <w:b/>
          <w:sz w:val="28"/>
          <w:szCs w:val="28"/>
          <w:lang w:val="uk-UA"/>
        </w:rPr>
      </w:pPr>
    </w:p>
    <w:p w:rsidR="00031032" w:rsidRDefault="00031032" w:rsidP="00600F6F">
      <w:pPr>
        <w:tabs>
          <w:tab w:val="left" w:pos="1526"/>
        </w:tabs>
        <w:spacing w:line="276" w:lineRule="auto"/>
        <w:jc w:val="left"/>
        <w:rPr>
          <w:b/>
          <w:sz w:val="28"/>
          <w:szCs w:val="28"/>
          <w:lang w:val="uk-UA"/>
        </w:rPr>
      </w:pPr>
    </w:p>
    <w:p w:rsidR="00031032" w:rsidRDefault="00031032" w:rsidP="00600F6F">
      <w:pPr>
        <w:tabs>
          <w:tab w:val="left" w:pos="1526"/>
        </w:tabs>
        <w:spacing w:line="276" w:lineRule="auto"/>
        <w:jc w:val="left"/>
        <w:rPr>
          <w:b/>
          <w:sz w:val="28"/>
          <w:szCs w:val="28"/>
          <w:lang w:val="uk-UA"/>
        </w:rPr>
      </w:pPr>
    </w:p>
    <w:p w:rsidR="005F2A9C" w:rsidRPr="00897107" w:rsidRDefault="005F2A9C" w:rsidP="00600F6F">
      <w:pPr>
        <w:tabs>
          <w:tab w:val="left" w:pos="1526"/>
        </w:tabs>
        <w:spacing w:line="276" w:lineRule="auto"/>
        <w:jc w:val="left"/>
        <w:rPr>
          <w:b/>
          <w:sz w:val="28"/>
          <w:szCs w:val="28"/>
          <w:lang w:val="uk-UA"/>
        </w:rPr>
      </w:pPr>
      <w:r w:rsidRPr="00897107">
        <w:rPr>
          <w:b/>
          <w:sz w:val="28"/>
          <w:szCs w:val="28"/>
          <w:lang w:val="uk-UA"/>
        </w:rPr>
        <w:tab/>
      </w:r>
    </w:p>
    <w:p w:rsidR="0090262B" w:rsidRPr="00897107" w:rsidRDefault="00437A47" w:rsidP="00600F6F">
      <w:pPr>
        <w:spacing w:line="276" w:lineRule="auto"/>
        <w:jc w:val="left"/>
        <w:rPr>
          <w:sz w:val="28"/>
          <w:szCs w:val="28"/>
          <w:lang w:val="uk-UA"/>
        </w:rPr>
      </w:pPr>
      <w:r w:rsidRPr="00437A47">
        <w:rPr>
          <w:b/>
          <w:noProof/>
          <w:sz w:val="28"/>
          <w:szCs w:val="28"/>
          <w:lang w:val="uk-UA"/>
        </w:rPr>
        <w:pict>
          <v:rect id="_x0000_s1199" style="position:absolute;margin-left:280pt;margin-top:359.7pt;width:195pt;height:27pt;z-index:251813888" strokeweight="2.25pt">
            <v:textbox>
              <w:txbxContent>
                <w:p w:rsidR="002C1B26" w:rsidRPr="00E74511" w:rsidRDefault="002C1B26" w:rsidP="00E74511">
                  <w:pPr>
                    <w:jc w:val="center"/>
                    <w:rPr>
                      <w:sz w:val="28"/>
                      <w:szCs w:val="28"/>
                      <w:lang w:val="uk-UA"/>
                    </w:rPr>
                  </w:pPr>
                  <w:r>
                    <w:rPr>
                      <w:sz w:val="28"/>
                      <w:szCs w:val="28"/>
                      <w:lang w:val="uk-UA"/>
                    </w:rPr>
                    <w:t>НЕОПОТИЗМ</w:t>
                  </w:r>
                </w:p>
              </w:txbxContent>
            </v:textbox>
          </v:rect>
        </w:pict>
      </w:r>
      <w:r w:rsidRPr="00437A47">
        <w:rPr>
          <w:b/>
          <w:noProof/>
          <w:sz w:val="28"/>
          <w:szCs w:val="28"/>
          <w:lang w:val="uk-UA"/>
        </w:rPr>
        <w:pict>
          <v:shape id="_x0000_s1206" type="#_x0000_t32" style="position:absolute;margin-left:240pt;margin-top:305.7pt;width:140pt;height:54pt;z-index:251821056" o:connectortype="straight" strokeweight="2.25pt">
            <v:stroke endarrow="block"/>
          </v:shape>
        </w:pict>
      </w:r>
      <w:r w:rsidRPr="00437A47">
        <w:rPr>
          <w:b/>
          <w:noProof/>
          <w:sz w:val="28"/>
          <w:szCs w:val="28"/>
          <w:lang w:val="uk-UA"/>
        </w:rPr>
        <w:pict>
          <v:shape id="_x0000_s1205" type="#_x0000_t32" style="position:absolute;margin-left:110pt;margin-top:305.7pt;width:130pt;height:54pt;flip:x;z-index:251820032" o:connectortype="straight" strokeweight="2.25pt">
            <v:stroke endarrow="block"/>
          </v:shape>
        </w:pict>
      </w:r>
      <w:r w:rsidRPr="00437A47">
        <w:rPr>
          <w:b/>
          <w:noProof/>
          <w:sz w:val="28"/>
          <w:szCs w:val="28"/>
          <w:lang w:val="uk-UA"/>
        </w:rPr>
        <w:pict>
          <v:shape id="_x0000_s1203" type="#_x0000_t32" style="position:absolute;margin-left:380pt;margin-top:143.7pt;width:0;height:63pt;z-index:251817984" o:connectortype="straight" strokeweight="2.25pt">
            <v:stroke endarrow="block"/>
          </v:shape>
        </w:pict>
      </w:r>
      <w:r w:rsidRPr="00437A47">
        <w:rPr>
          <w:b/>
          <w:noProof/>
          <w:sz w:val="28"/>
          <w:szCs w:val="28"/>
          <w:lang w:val="uk-UA"/>
        </w:rPr>
        <w:pict>
          <v:shape id="_x0000_s1204" type="#_x0000_t32" style="position:absolute;margin-left:240pt;margin-top:233.7pt;width:140pt;height:45pt;flip:x;z-index:251819008" o:connectortype="straight" strokeweight="2.25pt">
            <v:stroke endarrow="block"/>
          </v:shape>
        </w:pict>
      </w:r>
      <w:r w:rsidRPr="00437A47">
        <w:rPr>
          <w:b/>
          <w:noProof/>
          <w:sz w:val="28"/>
          <w:szCs w:val="28"/>
          <w:lang w:val="uk-UA"/>
        </w:rPr>
        <w:pict>
          <v:shape id="_x0000_s1202" type="#_x0000_t32" style="position:absolute;margin-left:240pt;margin-top:26.7pt;width:140pt;height:1in;z-index:251816960" o:connectortype="straight" strokeweight="2.25pt">
            <v:stroke endarrow="block"/>
          </v:shape>
        </w:pict>
      </w:r>
      <w:r w:rsidRPr="00437A47">
        <w:rPr>
          <w:b/>
          <w:noProof/>
          <w:sz w:val="28"/>
          <w:szCs w:val="28"/>
          <w:lang w:val="uk-UA"/>
        </w:rPr>
        <w:pict>
          <v:shape id="_x0000_s1201" type="#_x0000_t32" style="position:absolute;margin-left:110pt;margin-top:26.7pt;width:130pt;height:1in;flip:x;z-index:251815936" o:connectortype="straight" strokeweight="2.25pt">
            <v:stroke endarrow="block"/>
          </v:shape>
        </w:pict>
      </w:r>
      <w:r w:rsidRPr="00437A47">
        <w:rPr>
          <w:b/>
          <w:noProof/>
          <w:sz w:val="28"/>
          <w:szCs w:val="28"/>
          <w:lang w:val="uk-UA"/>
        </w:rPr>
        <w:pict>
          <v:rect id="_x0000_s1198" style="position:absolute;margin-left:2in;margin-top:278.7pt;width:195pt;height:27pt;z-index:251812864" strokeweight="2.25pt">
            <v:textbox>
              <w:txbxContent>
                <w:p w:rsidR="002C1B26" w:rsidRPr="00E74511" w:rsidRDefault="002C1B26" w:rsidP="00E74511">
                  <w:pPr>
                    <w:jc w:val="center"/>
                    <w:rPr>
                      <w:sz w:val="28"/>
                      <w:szCs w:val="28"/>
                      <w:lang w:val="uk-UA"/>
                    </w:rPr>
                  </w:pPr>
                  <w:r>
                    <w:rPr>
                      <w:sz w:val="28"/>
                      <w:szCs w:val="28"/>
                      <w:lang w:val="uk-UA"/>
                    </w:rPr>
                    <w:t>ФАВОРИТИЗМ</w:t>
                  </w:r>
                </w:p>
              </w:txbxContent>
            </v:textbox>
          </v:rect>
        </w:pict>
      </w:r>
      <w:r w:rsidRPr="00437A47">
        <w:rPr>
          <w:b/>
          <w:noProof/>
          <w:sz w:val="28"/>
          <w:szCs w:val="28"/>
          <w:lang w:val="uk-UA"/>
        </w:rPr>
        <w:pict>
          <v:rect id="_x0000_s1200" style="position:absolute;margin-left:15pt;margin-top:359.7pt;width:195pt;height:27pt;z-index:251814912" strokeweight="2.25pt">
            <v:textbox>
              <w:txbxContent>
                <w:p w:rsidR="002C1B26" w:rsidRPr="00E74511" w:rsidRDefault="002C1B26" w:rsidP="00E74511">
                  <w:pPr>
                    <w:jc w:val="center"/>
                    <w:rPr>
                      <w:sz w:val="28"/>
                      <w:szCs w:val="28"/>
                      <w:lang w:val="uk-UA"/>
                    </w:rPr>
                  </w:pPr>
                  <w:r>
                    <w:rPr>
                      <w:sz w:val="28"/>
                      <w:szCs w:val="28"/>
                      <w:lang w:val="uk-UA"/>
                    </w:rPr>
                    <w:t>КРОНІЗМ</w:t>
                  </w:r>
                </w:p>
              </w:txbxContent>
            </v:textbox>
          </v:rect>
        </w:pict>
      </w:r>
      <w:r w:rsidRPr="00437A47">
        <w:rPr>
          <w:b/>
          <w:noProof/>
          <w:sz w:val="28"/>
          <w:szCs w:val="28"/>
          <w:lang w:val="uk-UA"/>
        </w:rPr>
        <w:pict>
          <v:rect id="_x0000_s1197" style="position:absolute;margin-left:280pt;margin-top:206.7pt;width:195pt;height:27pt;z-index:251811840" strokeweight="2.25pt">
            <v:textbox>
              <w:txbxContent>
                <w:p w:rsidR="002C1B26" w:rsidRPr="00E74511" w:rsidRDefault="002C1B26" w:rsidP="00E74511">
                  <w:pPr>
                    <w:jc w:val="center"/>
                    <w:rPr>
                      <w:sz w:val="28"/>
                      <w:szCs w:val="28"/>
                      <w:lang w:val="uk-UA"/>
                    </w:rPr>
                  </w:pPr>
                  <w:r>
                    <w:rPr>
                      <w:sz w:val="28"/>
                      <w:szCs w:val="28"/>
                      <w:lang w:val="uk-UA"/>
                    </w:rPr>
                    <w:t>КОНФЛІКТ ІНТЕРЕСІВ</w:t>
                  </w:r>
                </w:p>
              </w:txbxContent>
            </v:textbox>
          </v:rect>
        </w:pict>
      </w:r>
      <w:r w:rsidRPr="00437A47">
        <w:rPr>
          <w:b/>
          <w:noProof/>
          <w:sz w:val="28"/>
          <w:szCs w:val="28"/>
          <w:lang w:val="uk-UA"/>
        </w:rPr>
        <w:pict>
          <v:rect id="_x0000_s1196" style="position:absolute;margin-left:280pt;margin-top:98.7pt;width:195pt;height:45pt;z-index:251810816" strokeweight="2.25pt">
            <v:textbox>
              <w:txbxContent>
                <w:p w:rsidR="002C1B26" w:rsidRPr="005F2A9C" w:rsidRDefault="002C1B26" w:rsidP="00E74511">
                  <w:pPr>
                    <w:jc w:val="center"/>
                    <w:rPr>
                      <w:sz w:val="28"/>
                      <w:szCs w:val="28"/>
                      <w:lang w:val="uk-UA"/>
                    </w:rPr>
                  </w:pPr>
                  <w:r>
                    <w:rPr>
                      <w:sz w:val="28"/>
                      <w:szCs w:val="28"/>
                      <w:lang w:val="uk-UA"/>
                    </w:rPr>
                    <w:t>ПРАВОПОРУШЕННЯ, ПОВ</w:t>
                  </w:r>
                  <w:r>
                    <w:rPr>
                      <w:sz w:val="28"/>
                      <w:szCs w:val="28"/>
                      <w:lang w:val="en-US"/>
                    </w:rPr>
                    <w:t>’</w:t>
                  </w:r>
                  <w:r>
                    <w:rPr>
                      <w:sz w:val="28"/>
                      <w:szCs w:val="28"/>
                      <w:lang w:val="uk-UA"/>
                    </w:rPr>
                    <w:t>ЯЗАНІ З КОРУПЦІЄЮ</w:t>
                  </w:r>
                </w:p>
                <w:p w:rsidR="002C1B26" w:rsidRPr="005F2A9C" w:rsidRDefault="002C1B26" w:rsidP="005F2A9C">
                  <w:pPr>
                    <w:rPr>
                      <w:sz w:val="28"/>
                      <w:szCs w:val="28"/>
                    </w:rPr>
                  </w:pPr>
                </w:p>
              </w:txbxContent>
            </v:textbox>
          </v:rect>
        </w:pict>
      </w:r>
      <w:r w:rsidRPr="00437A47">
        <w:rPr>
          <w:b/>
          <w:noProof/>
          <w:sz w:val="28"/>
          <w:szCs w:val="28"/>
          <w:lang w:val="uk-UA"/>
        </w:rPr>
        <w:pict>
          <v:rect id="_x0000_s1195" style="position:absolute;margin-left:20pt;margin-top:98.7pt;width:195pt;height:45pt;z-index:251809792" strokeweight="2.25pt">
            <v:textbox>
              <w:txbxContent>
                <w:p w:rsidR="002C1B26" w:rsidRPr="005F2A9C" w:rsidRDefault="002C1B26" w:rsidP="00E74511">
                  <w:pPr>
                    <w:jc w:val="center"/>
                    <w:rPr>
                      <w:sz w:val="28"/>
                      <w:szCs w:val="28"/>
                      <w:lang w:val="uk-UA"/>
                    </w:rPr>
                  </w:pPr>
                  <w:r>
                    <w:rPr>
                      <w:sz w:val="28"/>
                      <w:szCs w:val="28"/>
                      <w:lang w:val="uk-UA"/>
                    </w:rPr>
                    <w:t>КОРУПЦІЙНІ ПРАВОПОРУШЕННЯ</w:t>
                  </w:r>
                </w:p>
              </w:txbxContent>
            </v:textbox>
          </v:rect>
        </w:pict>
      </w:r>
      <w:r w:rsidRPr="00437A47">
        <w:rPr>
          <w:b/>
          <w:noProof/>
          <w:sz w:val="28"/>
          <w:szCs w:val="28"/>
          <w:lang w:val="uk-UA"/>
        </w:rPr>
        <w:pict>
          <v:rect id="_x0000_s1194" style="position:absolute;margin-left:2in;margin-top:-.3pt;width:195pt;height:27pt;z-index:251808768" strokeweight="2.25pt">
            <v:textbox>
              <w:txbxContent>
                <w:p w:rsidR="002C1B26" w:rsidRPr="005F2A9C" w:rsidRDefault="002C1B26" w:rsidP="00E74511">
                  <w:pPr>
                    <w:jc w:val="center"/>
                    <w:rPr>
                      <w:sz w:val="28"/>
                      <w:szCs w:val="28"/>
                      <w:lang w:val="uk-UA"/>
                    </w:rPr>
                  </w:pPr>
                  <w:r>
                    <w:rPr>
                      <w:sz w:val="28"/>
                      <w:szCs w:val="28"/>
                      <w:lang w:val="uk-UA"/>
                    </w:rPr>
                    <w:t>КОРУПЦІЯ</w:t>
                  </w:r>
                </w:p>
              </w:txbxContent>
            </v:textbox>
          </v:rect>
        </w:pict>
      </w:r>
      <w:r w:rsidR="0090262B" w:rsidRPr="00897107">
        <w:rPr>
          <w:b/>
          <w:sz w:val="28"/>
          <w:szCs w:val="28"/>
          <w:lang w:val="uk-UA"/>
        </w:rPr>
        <w:br w:type="page"/>
      </w:r>
    </w:p>
    <w:p w:rsidR="001A478C" w:rsidRPr="00897107" w:rsidRDefault="00437A47" w:rsidP="00600F6F">
      <w:pPr>
        <w:spacing w:line="276" w:lineRule="auto"/>
        <w:jc w:val="left"/>
        <w:rPr>
          <w:b/>
          <w:sz w:val="28"/>
          <w:szCs w:val="28"/>
          <w:lang w:val="uk-UA"/>
        </w:rPr>
      </w:pPr>
      <w:r w:rsidRPr="00437A47">
        <w:rPr>
          <w:b/>
          <w:noProof/>
          <w:sz w:val="28"/>
          <w:szCs w:val="28"/>
          <w:lang w:val="uk-UA"/>
        </w:rPr>
        <w:lastRenderedPageBreak/>
        <w:pict>
          <v:rect id="_x0000_s1208" style="position:absolute;margin-left:10pt;margin-top:-4.05pt;width:480pt;height:78.7pt;z-index:251823104" strokeweight="2.25pt">
            <v:stroke dashstyle="dash"/>
            <v:textbox>
              <w:txbxContent>
                <w:p w:rsidR="002C1B26" w:rsidRPr="001A478C" w:rsidRDefault="002C1B26" w:rsidP="001A478C">
                  <w:pPr>
                    <w:autoSpaceDE w:val="0"/>
                    <w:autoSpaceDN w:val="0"/>
                    <w:adjustRightInd w:val="0"/>
                    <w:rPr>
                      <w:sz w:val="28"/>
                      <w:szCs w:val="17"/>
                      <w:lang w:val="uk-UA"/>
                    </w:rPr>
                  </w:pPr>
                  <w:r w:rsidRPr="001A478C">
                    <w:rPr>
                      <w:sz w:val="28"/>
                      <w:szCs w:val="17"/>
                      <w:lang w:val="uk-UA"/>
                    </w:rPr>
                    <w:t xml:space="preserve">Сьогодні конфлікт інтересів знаходить свій вияв через такі форми, як непотизм, </w:t>
                  </w:r>
                  <w:proofErr w:type="spellStart"/>
                  <w:r w:rsidRPr="001A478C">
                    <w:rPr>
                      <w:sz w:val="28"/>
                      <w:szCs w:val="17"/>
                      <w:lang w:val="uk-UA"/>
                    </w:rPr>
                    <w:t>кронізм</w:t>
                  </w:r>
                  <w:proofErr w:type="spellEnd"/>
                  <w:r w:rsidRPr="001A478C">
                    <w:rPr>
                      <w:sz w:val="28"/>
                      <w:szCs w:val="17"/>
                      <w:lang w:val="uk-UA"/>
                    </w:rPr>
                    <w:t>, фаворитизм, та створює значне коло варіацій, що допомагає зрозуміти, наскільки корумпованим є середовище, де вже давно знівельовані поняття професіоналізму, компетентності та відповідальності.</w:t>
                  </w:r>
                </w:p>
                <w:p w:rsidR="002C1B26" w:rsidRPr="001A478C" w:rsidRDefault="002C1B26">
                  <w:pPr>
                    <w:rPr>
                      <w:lang w:val="uk-UA"/>
                    </w:rPr>
                  </w:pPr>
                </w:p>
              </w:txbxContent>
            </v:textbox>
          </v:rect>
        </w:pict>
      </w:r>
    </w:p>
    <w:p w:rsidR="001A478C" w:rsidRPr="00897107" w:rsidRDefault="001A478C" w:rsidP="00600F6F">
      <w:pPr>
        <w:spacing w:line="276" w:lineRule="auto"/>
        <w:jc w:val="left"/>
        <w:rPr>
          <w:b/>
          <w:sz w:val="28"/>
          <w:szCs w:val="28"/>
          <w:lang w:val="uk-UA"/>
        </w:rPr>
      </w:pPr>
    </w:p>
    <w:p w:rsidR="001A478C" w:rsidRPr="00897107" w:rsidRDefault="001A478C" w:rsidP="00600F6F">
      <w:pPr>
        <w:spacing w:line="276" w:lineRule="auto"/>
        <w:jc w:val="left"/>
        <w:rPr>
          <w:b/>
          <w:sz w:val="28"/>
          <w:szCs w:val="28"/>
          <w:lang w:val="uk-UA"/>
        </w:rPr>
      </w:pPr>
    </w:p>
    <w:p w:rsidR="009325D4" w:rsidRDefault="009325D4" w:rsidP="00600F6F">
      <w:pPr>
        <w:spacing w:line="276" w:lineRule="auto"/>
        <w:jc w:val="left"/>
        <w:rPr>
          <w:b/>
          <w:sz w:val="28"/>
          <w:szCs w:val="28"/>
          <w:lang w:val="uk-UA"/>
        </w:rPr>
      </w:pPr>
    </w:p>
    <w:p w:rsidR="001A478C" w:rsidRPr="00897107" w:rsidRDefault="00437A47" w:rsidP="00600F6F">
      <w:pPr>
        <w:spacing w:line="276" w:lineRule="auto"/>
        <w:jc w:val="left"/>
        <w:rPr>
          <w:b/>
          <w:sz w:val="28"/>
          <w:szCs w:val="28"/>
          <w:lang w:val="uk-UA"/>
        </w:rPr>
      </w:pPr>
      <w:r w:rsidRPr="00437A47">
        <w:rPr>
          <w:b/>
          <w:noProof/>
          <w:sz w:val="28"/>
          <w:szCs w:val="28"/>
          <w:lang w:val="uk-UA"/>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207" type="#_x0000_t80" style="position:absolute;margin-left:75pt;margin-top:9.4pt;width:345pt;height:96.7pt;z-index:251822080" adj="10822,8518,16775,9476" fillcolor="white [3212]" strokecolor="#666 [1936]" strokeweight="2.25pt">
            <v:fill color2="#999 [1296]"/>
            <v:shadow on="t" color="#7f7f7f [1601]" opacity=".5" offset="6pt,6pt"/>
            <v:textbox>
              <w:txbxContent>
                <w:p w:rsidR="002C1B26" w:rsidRPr="001A478C" w:rsidRDefault="002C1B26" w:rsidP="001A478C">
                  <w:pPr>
                    <w:jc w:val="center"/>
                    <w:rPr>
                      <w:sz w:val="24"/>
                      <w:lang w:val="uk-UA"/>
                    </w:rPr>
                  </w:pPr>
                  <w:r w:rsidRPr="001A478C">
                    <w:rPr>
                      <w:sz w:val="28"/>
                      <w:szCs w:val="17"/>
                      <w:lang w:val="uk-UA"/>
                    </w:rPr>
                    <w:t>Поширення цих явищ зумовлює виникнення таких негативних тенденцій, як:</w:t>
                  </w:r>
                </w:p>
              </w:txbxContent>
            </v:textbox>
          </v:shape>
        </w:pict>
      </w:r>
    </w:p>
    <w:p w:rsidR="009325D4" w:rsidRDefault="009325D4" w:rsidP="00600F6F">
      <w:pPr>
        <w:spacing w:line="276" w:lineRule="auto"/>
        <w:jc w:val="left"/>
        <w:rPr>
          <w:b/>
          <w:sz w:val="28"/>
          <w:szCs w:val="28"/>
          <w:lang w:val="uk-UA"/>
        </w:rPr>
      </w:pPr>
    </w:p>
    <w:p w:rsidR="009325D4" w:rsidRDefault="009325D4" w:rsidP="00600F6F">
      <w:pPr>
        <w:spacing w:line="276" w:lineRule="auto"/>
        <w:jc w:val="left"/>
        <w:rPr>
          <w:b/>
          <w:sz w:val="28"/>
          <w:szCs w:val="28"/>
          <w:lang w:val="uk-UA"/>
        </w:rPr>
      </w:pPr>
    </w:p>
    <w:p w:rsidR="009325D4" w:rsidRDefault="009325D4" w:rsidP="00600F6F">
      <w:pPr>
        <w:spacing w:line="276" w:lineRule="auto"/>
        <w:jc w:val="left"/>
        <w:rPr>
          <w:b/>
          <w:sz w:val="28"/>
          <w:szCs w:val="28"/>
          <w:lang w:val="uk-UA"/>
        </w:rPr>
      </w:pPr>
    </w:p>
    <w:p w:rsidR="009325D4" w:rsidRPr="00897107" w:rsidRDefault="009325D4" w:rsidP="00600F6F">
      <w:pPr>
        <w:spacing w:line="276" w:lineRule="auto"/>
        <w:jc w:val="left"/>
        <w:rPr>
          <w:b/>
          <w:sz w:val="28"/>
          <w:szCs w:val="28"/>
          <w:lang w:val="uk-UA"/>
        </w:rPr>
      </w:pPr>
    </w:p>
    <w:p w:rsidR="001A478C" w:rsidRPr="00897107" w:rsidRDefault="001A478C" w:rsidP="00600F6F">
      <w:pPr>
        <w:spacing w:line="276" w:lineRule="auto"/>
        <w:jc w:val="left"/>
        <w:rPr>
          <w:b/>
          <w:sz w:val="28"/>
          <w:szCs w:val="28"/>
          <w:lang w:val="uk-UA"/>
        </w:rPr>
      </w:pPr>
    </w:p>
    <w:p w:rsidR="001A478C" w:rsidRPr="00897107" w:rsidRDefault="001A478C" w:rsidP="00600F6F">
      <w:pPr>
        <w:spacing w:line="276" w:lineRule="auto"/>
        <w:jc w:val="left"/>
        <w:rPr>
          <w:sz w:val="28"/>
          <w:szCs w:val="28"/>
          <w:lang w:val="uk-UA"/>
        </w:rPr>
      </w:pPr>
      <w:r w:rsidRPr="00897107">
        <w:rPr>
          <w:b/>
          <w:noProof/>
          <w:sz w:val="28"/>
          <w:szCs w:val="28"/>
        </w:rPr>
        <w:drawing>
          <wp:inline distT="0" distB="0" distL="0" distR="0">
            <wp:extent cx="6155141" cy="6463637"/>
            <wp:effectExtent l="0" t="19050" r="0" b="13363"/>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r w:rsidRPr="00897107">
        <w:rPr>
          <w:b/>
          <w:sz w:val="28"/>
          <w:szCs w:val="28"/>
          <w:lang w:val="uk-UA"/>
        </w:rPr>
        <w:br w:type="page"/>
      </w:r>
    </w:p>
    <w:p w:rsidR="00F466CA" w:rsidRPr="00897107" w:rsidRDefault="004D2E34" w:rsidP="00600F6F">
      <w:pPr>
        <w:pStyle w:val="2"/>
        <w:spacing w:before="0" w:after="0" w:line="360" w:lineRule="auto"/>
        <w:rPr>
          <w:rFonts w:ascii="Times New Roman" w:hAnsi="Times New Roman"/>
          <w:b w:val="0"/>
          <w:sz w:val="28"/>
          <w:szCs w:val="28"/>
          <w:lang w:val="uk-UA"/>
        </w:rPr>
      </w:pPr>
      <w:bookmarkStart w:id="38" w:name="_Toc28359289"/>
      <w:r w:rsidRPr="00897107">
        <w:rPr>
          <w:rFonts w:ascii="Times New Roman" w:hAnsi="Times New Roman"/>
          <w:b w:val="0"/>
          <w:sz w:val="28"/>
          <w:szCs w:val="28"/>
          <w:lang w:val="uk-UA"/>
        </w:rPr>
        <w:lastRenderedPageBreak/>
        <w:t>2.4.</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Система</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суб’єктів</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запобігання</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та</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врегулювання</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конфлікту</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інтересів</w:t>
      </w:r>
      <w:r w:rsidR="00F466CA" w:rsidRPr="00897107">
        <w:rPr>
          <w:rFonts w:ascii="Times New Roman" w:hAnsi="Times New Roman"/>
          <w:b w:val="0"/>
          <w:sz w:val="28"/>
          <w:szCs w:val="28"/>
          <w:lang w:val="uk-UA"/>
        </w:rPr>
        <w:t>.</w:t>
      </w:r>
      <w:r w:rsidR="00D00EB2">
        <w:rPr>
          <w:rFonts w:ascii="Times New Roman" w:hAnsi="Times New Roman"/>
          <w:b w:val="0"/>
          <w:sz w:val="28"/>
          <w:szCs w:val="28"/>
          <w:lang w:val="uk-UA"/>
        </w:rPr>
        <w:t xml:space="preserve"> </w:t>
      </w:r>
      <w:r w:rsidR="00F466CA" w:rsidRPr="00897107">
        <w:rPr>
          <w:rFonts w:ascii="Times New Roman" w:hAnsi="Times New Roman"/>
          <w:b w:val="0"/>
          <w:sz w:val="28"/>
          <w:szCs w:val="28"/>
          <w:lang w:val="uk-UA"/>
        </w:rPr>
        <w:t>Шляхи</w:t>
      </w:r>
      <w:r w:rsidR="00D00EB2">
        <w:rPr>
          <w:rFonts w:ascii="Times New Roman" w:hAnsi="Times New Roman"/>
          <w:b w:val="0"/>
          <w:sz w:val="28"/>
          <w:szCs w:val="28"/>
          <w:lang w:val="uk-UA"/>
        </w:rPr>
        <w:t xml:space="preserve"> </w:t>
      </w:r>
      <w:r w:rsidR="00F466CA" w:rsidRPr="00897107">
        <w:rPr>
          <w:rFonts w:ascii="Times New Roman" w:hAnsi="Times New Roman"/>
          <w:b w:val="0"/>
          <w:sz w:val="28"/>
          <w:szCs w:val="28"/>
          <w:lang w:val="uk-UA"/>
        </w:rPr>
        <w:t>запобігання</w:t>
      </w:r>
      <w:r w:rsidR="00D00EB2">
        <w:rPr>
          <w:rFonts w:ascii="Times New Roman" w:hAnsi="Times New Roman"/>
          <w:b w:val="0"/>
          <w:sz w:val="28"/>
          <w:szCs w:val="28"/>
          <w:lang w:val="uk-UA"/>
        </w:rPr>
        <w:t xml:space="preserve"> </w:t>
      </w:r>
      <w:r w:rsidR="00F466CA" w:rsidRPr="00897107">
        <w:rPr>
          <w:rFonts w:ascii="Times New Roman" w:hAnsi="Times New Roman"/>
          <w:b w:val="0"/>
          <w:sz w:val="28"/>
          <w:szCs w:val="28"/>
          <w:lang w:val="uk-UA"/>
        </w:rPr>
        <w:t>та</w:t>
      </w:r>
      <w:r w:rsidR="00D00EB2">
        <w:rPr>
          <w:rFonts w:ascii="Times New Roman" w:hAnsi="Times New Roman"/>
          <w:b w:val="0"/>
          <w:sz w:val="28"/>
          <w:szCs w:val="28"/>
          <w:lang w:val="uk-UA"/>
        </w:rPr>
        <w:t xml:space="preserve"> </w:t>
      </w:r>
      <w:r w:rsidR="00F466CA" w:rsidRPr="00897107">
        <w:rPr>
          <w:rFonts w:ascii="Times New Roman" w:hAnsi="Times New Roman"/>
          <w:b w:val="0"/>
          <w:sz w:val="28"/>
          <w:szCs w:val="28"/>
          <w:lang w:val="uk-UA"/>
        </w:rPr>
        <w:t>врегулювання</w:t>
      </w:r>
      <w:r w:rsidR="00D00EB2">
        <w:rPr>
          <w:rFonts w:ascii="Times New Roman" w:hAnsi="Times New Roman"/>
          <w:b w:val="0"/>
          <w:sz w:val="28"/>
          <w:szCs w:val="28"/>
          <w:lang w:val="uk-UA"/>
        </w:rPr>
        <w:t xml:space="preserve"> </w:t>
      </w:r>
      <w:r w:rsidR="00F466CA" w:rsidRPr="00897107">
        <w:rPr>
          <w:rFonts w:ascii="Times New Roman" w:hAnsi="Times New Roman"/>
          <w:b w:val="0"/>
          <w:sz w:val="28"/>
          <w:szCs w:val="28"/>
          <w:lang w:val="uk-UA"/>
        </w:rPr>
        <w:t>конфліктам</w:t>
      </w:r>
      <w:r w:rsidR="00D00EB2">
        <w:rPr>
          <w:rFonts w:ascii="Times New Roman" w:hAnsi="Times New Roman"/>
          <w:b w:val="0"/>
          <w:sz w:val="28"/>
          <w:szCs w:val="28"/>
          <w:lang w:val="uk-UA"/>
        </w:rPr>
        <w:t xml:space="preserve"> </w:t>
      </w:r>
      <w:r w:rsidR="00F466CA" w:rsidRPr="00897107">
        <w:rPr>
          <w:rFonts w:ascii="Times New Roman" w:hAnsi="Times New Roman"/>
          <w:b w:val="0"/>
          <w:sz w:val="28"/>
          <w:szCs w:val="28"/>
          <w:lang w:val="uk-UA"/>
        </w:rPr>
        <w:t>інтересів</w:t>
      </w:r>
      <w:bookmarkEnd w:id="38"/>
    </w:p>
    <w:p w:rsidR="00F466CA" w:rsidRPr="00897107" w:rsidRDefault="00437A47" w:rsidP="00600F6F">
      <w:pPr>
        <w:pStyle w:val="2"/>
        <w:spacing w:before="0" w:after="0" w:line="360" w:lineRule="auto"/>
        <w:rPr>
          <w:rFonts w:ascii="Times New Roman" w:hAnsi="Times New Roman"/>
          <w:b w:val="0"/>
          <w:sz w:val="28"/>
          <w:szCs w:val="28"/>
          <w:lang w:val="uk-UA"/>
        </w:rPr>
      </w:pPr>
      <w:bookmarkStart w:id="39" w:name="_Toc28359290"/>
      <w:r w:rsidRPr="00437A47">
        <w:rPr>
          <w:rFonts w:ascii="Times New Roman" w:hAnsi="Times New Roman"/>
          <w:b w:val="0"/>
          <w:noProof/>
          <w:sz w:val="28"/>
          <w:szCs w:val="28"/>
          <w:lang w:val="uk-UA"/>
        </w:rPr>
        <w:pict>
          <v:rect id="_x0000_s1241" style="position:absolute;left:0;text-align:left;margin-left:20pt;margin-top:10.65pt;width:459.95pt;height:48.4pt;z-index:251852800" fillcolor="#f2f2f2 [3052]">
            <v:textbox>
              <w:txbxContent>
                <w:p w:rsidR="002C1B26" w:rsidRPr="00772BA3" w:rsidRDefault="002C1B26" w:rsidP="00772BA3">
                  <w:pPr>
                    <w:spacing w:line="276" w:lineRule="auto"/>
                    <w:jc w:val="center"/>
                    <w:rPr>
                      <w:b/>
                      <w:sz w:val="28"/>
                      <w:szCs w:val="28"/>
                      <w:lang w:val="uk-UA"/>
                    </w:rPr>
                  </w:pPr>
                  <w:r w:rsidRPr="00772BA3">
                    <w:rPr>
                      <w:b/>
                      <w:sz w:val="28"/>
                      <w:szCs w:val="28"/>
                      <w:lang w:val="uk-UA"/>
                    </w:rPr>
                    <w:t>І. ОРГАНИ ПУБЛІЧНОЇ ВЛАДИ,ЯКІ МОЖНА ПОДІЛИТИ ЗА ФУНКЦІЄЮ,  ЯКУ ВОНИ ВИКОНУЮТЬ:</w:t>
                  </w:r>
                </w:p>
              </w:txbxContent>
            </v:textbox>
          </v:rect>
        </w:pict>
      </w:r>
      <w:bookmarkEnd w:id="39"/>
    </w:p>
    <w:p w:rsidR="00F466CA" w:rsidRPr="00897107" w:rsidRDefault="00437A47" w:rsidP="00600F6F">
      <w:pPr>
        <w:spacing w:line="276" w:lineRule="auto"/>
        <w:jc w:val="left"/>
        <w:rPr>
          <w:sz w:val="28"/>
          <w:szCs w:val="28"/>
          <w:lang w:val="uk-UA"/>
        </w:rPr>
      </w:pPr>
      <w:r w:rsidRPr="00437A47">
        <w:rPr>
          <w:b/>
          <w:noProof/>
          <w:sz w:val="28"/>
          <w:szCs w:val="28"/>
          <w:lang w:val="uk-UA"/>
        </w:rPr>
        <w:pict>
          <v:rect id="_x0000_s1242" style="position:absolute;margin-left:20pt;margin-top:570.25pt;width:459.95pt;height:61.25pt;z-index:251853824" fillcolor="#f2f2f2 [3052]">
            <v:textbox>
              <w:txbxContent>
                <w:p w:rsidR="002C1B26" w:rsidRPr="00772BA3" w:rsidRDefault="002C1B26" w:rsidP="00772BA3">
                  <w:pPr>
                    <w:spacing w:line="276" w:lineRule="auto"/>
                    <w:jc w:val="center"/>
                    <w:rPr>
                      <w:b/>
                      <w:sz w:val="28"/>
                      <w:szCs w:val="28"/>
                      <w:lang w:val="uk-UA"/>
                    </w:rPr>
                  </w:pPr>
                  <w:r w:rsidRPr="00772BA3">
                    <w:rPr>
                      <w:b/>
                      <w:sz w:val="28"/>
                      <w:lang w:val="uk-UA"/>
                    </w:rPr>
                    <w:t xml:space="preserve">ІІІ. </w:t>
                  </w:r>
                  <w:r w:rsidRPr="00772BA3">
                    <w:rPr>
                      <w:b/>
                      <w:sz w:val="28"/>
                      <w:szCs w:val="28"/>
                      <w:lang w:val="uk-UA"/>
                    </w:rPr>
                    <w:t>ГРОМАДСЬКІ РАДИ ПРИ ВІДПОВІДНИХ ОРГАНАХ ДЕРЖАВНОЇ ВЛАДИ ЗА УМОВИ, ЩО ВОНИ УПОВНОВАЖЕНІ ЧИНИТИ ВПЛИВ НА КАДРОВІ РІШЕННЯ.</w:t>
                  </w:r>
                </w:p>
                <w:p w:rsidR="002C1B26" w:rsidRPr="00772BA3" w:rsidRDefault="002C1B26" w:rsidP="00772BA3">
                  <w:pPr>
                    <w:spacing w:line="276" w:lineRule="auto"/>
                    <w:jc w:val="center"/>
                    <w:rPr>
                      <w:b/>
                      <w:sz w:val="28"/>
                      <w:lang w:val="uk-UA"/>
                    </w:rPr>
                  </w:pPr>
                </w:p>
              </w:txbxContent>
            </v:textbox>
          </v:rect>
        </w:pict>
      </w:r>
      <w:r w:rsidRPr="00437A47">
        <w:rPr>
          <w:b/>
          <w:noProof/>
          <w:sz w:val="28"/>
          <w:szCs w:val="28"/>
          <w:lang w:val="uk-UA"/>
        </w:rPr>
        <w:pict>
          <v:rect id="_x0000_s1243" style="position:absolute;margin-left:20pt;margin-top:420.8pt;width:459.95pt;height:120.4pt;z-index:251854848" fillcolor="#f2f2f2 [3052]">
            <v:textbox>
              <w:txbxContent>
                <w:p w:rsidR="002C1B26" w:rsidRPr="00772BA3" w:rsidRDefault="002C1B26" w:rsidP="00772BA3">
                  <w:pPr>
                    <w:spacing w:line="276" w:lineRule="auto"/>
                    <w:jc w:val="center"/>
                    <w:rPr>
                      <w:b/>
                      <w:sz w:val="28"/>
                      <w:szCs w:val="28"/>
                      <w:lang w:val="uk-UA"/>
                    </w:rPr>
                  </w:pPr>
                  <w:r w:rsidRPr="00772BA3">
                    <w:rPr>
                      <w:b/>
                      <w:sz w:val="28"/>
                      <w:szCs w:val="28"/>
                      <w:lang w:val="uk-UA"/>
                    </w:rPr>
                    <w:t>ІІ. СУБ’ЄКТИ, УПОВНОВАЖЕНІ НА ВИКОНАННЯ ФУНКЦІЙ ДЕРЖАВИ АБО МІСЦЕВОГО САМОВРЯДУВАННЯ, ЯКІ Є ПЕРШОЮ ЛАНКОЮ БОРОТЬБИ ІЗ КОНФЛІКТОМ ІНТЕРЕСІВ, ОСКІЛЬКИ ЗАКОН ЗОБОВ’ЯЗУЄ ЇХ АБО УСУНУТИ КОНФЛІКТ ІНТЕРЕСІВ, АБО ВІДМОВИТИСЬ ВІД РЕАЛІЗАЦІЇ ПОВНОВАЖЕНЬ.</w:t>
                  </w:r>
                </w:p>
                <w:p w:rsidR="002C1B26" w:rsidRPr="00772BA3" w:rsidRDefault="002C1B26" w:rsidP="00772BA3">
                  <w:pPr>
                    <w:spacing w:line="276" w:lineRule="auto"/>
                    <w:jc w:val="center"/>
                    <w:rPr>
                      <w:b/>
                      <w:sz w:val="28"/>
                    </w:rPr>
                  </w:pPr>
                </w:p>
              </w:txbxContent>
            </v:textbox>
          </v:rect>
        </w:pict>
      </w:r>
      <w:r w:rsidRPr="00437A47">
        <w:rPr>
          <w:b/>
          <w:noProof/>
          <w:sz w:val="28"/>
          <w:szCs w:val="28"/>
          <w:lang w:val="uk-UA"/>
        </w:rPr>
        <w:pict>
          <v:shape id="_x0000_s1256" type="#_x0000_t32" style="position:absolute;margin-left:420pt;margin-top:131.2pt;width:0;height:57pt;z-index:251867136" o:connectortype="straight" strokeweight="2.25pt">
            <v:stroke endarrow="block"/>
          </v:shape>
        </w:pict>
      </w:r>
      <w:r w:rsidRPr="00437A47">
        <w:rPr>
          <w:b/>
          <w:noProof/>
          <w:sz w:val="28"/>
          <w:szCs w:val="28"/>
          <w:lang w:val="uk-UA"/>
        </w:rPr>
        <w:pict>
          <v:shape id="_x0000_s1255" type="#_x0000_t32" style="position:absolute;margin-left:80pt;margin-top:130.5pt;width:0;height:57pt;z-index:251866112" o:connectortype="straight" strokeweight="2.25pt">
            <v:stroke endarrow="block"/>
          </v:shape>
        </w:pict>
      </w:r>
      <w:r w:rsidRPr="00437A47">
        <w:rPr>
          <w:b/>
          <w:noProof/>
          <w:sz w:val="28"/>
          <w:szCs w:val="28"/>
          <w:lang w:val="uk-UA"/>
        </w:rPr>
        <w:pict>
          <v:shape id="_x0000_s1254" type="#_x0000_t32" style="position:absolute;margin-left:245pt;margin-top:148.5pt;width:0;height:39pt;z-index:251865088" o:connectortype="straight" strokeweight="2.25pt">
            <v:stroke endarrow="block"/>
          </v:shape>
        </w:pict>
      </w:r>
      <w:r w:rsidRPr="00437A47">
        <w:rPr>
          <w:b/>
          <w:noProof/>
          <w:sz w:val="28"/>
          <w:szCs w:val="28"/>
          <w:lang w:val="uk-UA"/>
        </w:rPr>
        <w:pict>
          <v:shape id="_x0000_s1252" type="#_x0000_t32" style="position:absolute;margin-left:420pt;margin-top:34.9pt;width:0;height:23.6pt;z-index:251863040" o:connectortype="straight" strokeweight="2.25pt">
            <v:stroke endarrow="block"/>
          </v:shape>
        </w:pict>
      </w:r>
      <w:r w:rsidRPr="00437A47">
        <w:rPr>
          <w:b/>
          <w:noProof/>
          <w:sz w:val="28"/>
          <w:szCs w:val="28"/>
          <w:lang w:val="uk-UA"/>
        </w:rPr>
        <w:pict>
          <v:shape id="_x0000_s1253" type="#_x0000_t32" style="position:absolute;margin-left:245pt;margin-top:35.3pt;width:0;height:23.6pt;z-index:251864064" o:connectortype="straight" strokeweight="2.25pt">
            <v:stroke endarrow="block"/>
          </v:shape>
        </w:pict>
      </w:r>
      <w:r w:rsidRPr="00437A47">
        <w:rPr>
          <w:b/>
          <w:noProof/>
          <w:sz w:val="28"/>
          <w:szCs w:val="28"/>
          <w:lang w:val="uk-UA"/>
        </w:rPr>
        <w:pict>
          <v:shape id="_x0000_s1251" type="#_x0000_t32" style="position:absolute;margin-left:80pt;margin-top:34.9pt;width:0;height:23.6pt;z-index:251862016" o:connectortype="straight" strokeweight="2.25pt">
            <v:stroke endarrow="block"/>
          </v:shape>
        </w:pict>
      </w:r>
      <w:r w:rsidRPr="00437A47">
        <w:rPr>
          <w:b/>
          <w:noProof/>
          <w:sz w:val="28"/>
          <w:szCs w:val="28"/>
          <w:lang w:val="uk-UA"/>
        </w:rPr>
        <w:pict>
          <v:rect id="_x0000_s1247" style="position:absolute;margin-left:0;margin-top:187.5pt;width:155.9pt;height:110.3pt;z-index:251858944">
            <v:textbox>
              <w:txbxContent>
                <w:p w:rsidR="002C1B26" w:rsidRPr="00A73741" w:rsidRDefault="002C1B26" w:rsidP="004B32F8">
                  <w:pPr>
                    <w:pStyle w:val="a8"/>
                    <w:numPr>
                      <w:ilvl w:val="0"/>
                      <w:numId w:val="26"/>
                    </w:numPr>
                    <w:spacing w:after="0" w:line="240" w:lineRule="auto"/>
                    <w:ind w:left="300" w:hanging="200"/>
                    <w:jc w:val="center"/>
                    <w:rPr>
                      <w:rFonts w:ascii="Times New Roman" w:hAnsi="Times New Roman"/>
                      <w:sz w:val="28"/>
                      <w:szCs w:val="28"/>
                      <w:lang w:val="uk-UA"/>
                    </w:rPr>
                  </w:pPr>
                  <w:r w:rsidRPr="00A73741">
                    <w:rPr>
                      <w:rFonts w:ascii="Times New Roman" w:hAnsi="Times New Roman"/>
                      <w:sz w:val="28"/>
                      <w:szCs w:val="28"/>
                      <w:lang w:val="uk-UA"/>
                    </w:rPr>
                    <w:t>Верховна Рада України;</w:t>
                  </w:r>
                </w:p>
                <w:p w:rsidR="002C1B26" w:rsidRPr="00A73741" w:rsidRDefault="002C1B26" w:rsidP="004B32F8">
                  <w:pPr>
                    <w:pStyle w:val="a8"/>
                    <w:numPr>
                      <w:ilvl w:val="0"/>
                      <w:numId w:val="26"/>
                    </w:numPr>
                    <w:spacing w:after="0" w:line="240" w:lineRule="auto"/>
                    <w:ind w:left="300" w:hanging="200"/>
                    <w:jc w:val="center"/>
                    <w:rPr>
                      <w:rFonts w:ascii="Times New Roman" w:hAnsi="Times New Roman"/>
                      <w:sz w:val="28"/>
                      <w:szCs w:val="28"/>
                      <w:lang w:val="uk-UA"/>
                    </w:rPr>
                  </w:pPr>
                  <w:r w:rsidRPr="00A73741">
                    <w:rPr>
                      <w:rFonts w:ascii="Times New Roman" w:hAnsi="Times New Roman"/>
                      <w:sz w:val="28"/>
                      <w:szCs w:val="28"/>
                      <w:lang w:val="uk-UA"/>
                    </w:rPr>
                    <w:t>Кабінет Міністрів України;</w:t>
                  </w:r>
                </w:p>
                <w:p w:rsidR="002C1B26" w:rsidRPr="00A73741" w:rsidRDefault="002C1B26" w:rsidP="004B32F8">
                  <w:pPr>
                    <w:pStyle w:val="a8"/>
                    <w:numPr>
                      <w:ilvl w:val="0"/>
                      <w:numId w:val="26"/>
                    </w:numPr>
                    <w:spacing w:after="0" w:line="240" w:lineRule="auto"/>
                    <w:ind w:left="300" w:hanging="200"/>
                    <w:jc w:val="center"/>
                    <w:rPr>
                      <w:rFonts w:ascii="Times New Roman" w:hAnsi="Times New Roman"/>
                      <w:sz w:val="28"/>
                      <w:szCs w:val="28"/>
                      <w:lang w:val="uk-UA"/>
                    </w:rPr>
                  </w:pPr>
                  <w:r w:rsidRPr="00A73741">
                    <w:rPr>
                      <w:rFonts w:ascii="Times New Roman" w:hAnsi="Times New Roman"/>
                      <w:sz w:val="28"/>
                      <w:szCs w:val="28"/>
                      <w:lang w:val="uk-UA"/>
                    </w:rPr>
                    <w:t>Президент України.</w:t>
                  </w:r>
                </w:p>
                <w:p w:rsidR="002C1B26" w:rsidRPr="004B32F8" w:rsidRDefault="002C1B26" w:rsidP="004B32F8">
                  <w:pPr>
                    <w:rPr>
                      <w:lang w:val="uk-UA"/>
                    </w:rPr>
                  </w:pPr>
                </w:p>
              </w:txbxContent>
            </v:textbox>
          </v:rect>
        </w:pict>
      </w:r>
      <w:r w:rsidRPr="00437A47">
        <w:rPr>
          <w:b/>
          <w:noProof/>
          <w:sz w:val="28"/>
          <w:szCs w:val="28"/>
          <w:lang w:val="uk-UA"/>
        </w:rPr>
        <w:pict>
          <v:rect id="_x0000_s1249" style="position:absolute;margin-left:340pt;margin-top:187.5pt;width:155.9pt;height:179.3pt;z-index:251860992">
            <v:textbox>
              <w:txbxContent>
                <w:p w:rsidR="002C1B26" w:rsidRPr="00A73741" w:rsidRDefault="002C1B26" w:rsidP="004B32F8">
                  <w:pPr>
                    <w:pStyle w:val="a8"/>
                    <w:numPr>
                      <w:ilvl w:val="0"/>
                      <w:numId w:val="28"/>
                    </w:numPr>
                    <w:spacing w:after="0" w:line="240" w:lineRule="auto"/>
                    <w:ind w:left="300" w:hanging="200"/>
                    <w:jc w:val="center"/>
                    <w:rPr>
                      <w:rFonts w:ascii="Times New Roman" w:hAnsi="Times New Roman"/>
                      <w:sz w:val="28"/>
                      <w:szCs w:val="28"/>
                      <w:lang w:val="uk-UA"/>
                    </w:rPr>
                  </w:pPr>
                  <w:r w:rsidRPr="00A73741">
                    <w:rPr>
                      <w:rFonts w:ascii="Times New Roman" w:hAnsi="Times New Roman"/>
                      <w:sz w:val="28"/>
                      <w:szCs w:val="28"/>
                      <w:lang w:val="uk-UA"/>
                    </w:rPr>
                    <w:t>Національне агентство з питань запобігання та</w:t>
                  </w:r>
                  <w:r>
                    <w:rPr>
                      <w:rFonts w:ascii="Times New Roman" w:hAnsi="Times New Roman"/>
                      <w:sz w:val="28"/>
                      <w:szCs w:val="28"/>
                      <w:lang w:val="uk-UA"/>
                    </w:rPr>
                    <w:t xml:space="preserve"> протидії корупції</w:t>
                  </w:r>
                  <w:r w:rsidRPr="00A73741">
                    <w:rPr>
                      <w:rFonts w:ascii="Times New Roman" w:hAnsi="Times New Roman"/>
                      <w:sz w:val="28"/>
                      <w:szCs w:val="28"/>
                      <w:lang w:val="uk-UA"/>
                    </w:rPr>
                    <w:t>;</w:t>
                  </w:r>
                </w:p>
                <w:p w:rsidR="002C1B26" w:rsidRPr="00A73741" w:rsidRDefault="002C1B26" w:rsidP="004B32F8">
                  <w:pPr>
                    <w:pStyle w:val="a8"/>
                    <w:numPr>
                      <w:ilvl w:val="0"/>
                      <w:numId w:val="28"/>
                    </w:numPr>
                    <w:spacing w:after="0" w:line="240" w:lineRule="auto"/>
                    <w:ind w:left="300" w:hanging="200"/>
                    <w:jc w:val="center"/>
                    <w:rPr>
                      <w:rFonts w:ascii="Times New Roman" w:hAnsi="Times New Roman"/>
                      <w:sz w:val="28"/>
                      <w:szCs w:val="28"/>
                      <w:lang w:val="uk-UA"/>
                    </w:rPr>
                  </w:pPr>
                  <w:r w:rsidRPr="00A73741">
                    <w:rPr>
                      <w:rFonts w:ascii="Times New Roman" w:hAnsi="Times New Roman"/>
                      <w:sz w:val="28"/>
                      <w:szCs w:val="28"/>
                      <w:lang w:val="uk-UA"/>
                    </w:rPr>
                    <w:t>Національне антикоруп</w:t>
                  </w:r>
                  <w:r>
                    <w:rPr>
                      <w:rFonts w:ascii="Times New Roman" w:hAnsi="Times New Roman"/>
                      <w:sz w:val="28"/>
                      <w:szCs w:val="28"/>
                      <w:lang w:val="uk-UA"/>
                    </w:rPr>
                    <w:t>ційне бюро України</w:t>
                  </w:r>
                  <w:r w:rsidRPr="00A73741">
                    <w:rPr>
                      <w:rFonts w:ascii="Times New Roman" w:hAnsi="Times New Roman"/>
                      <w:sz w:val="28"/>
                      <w:szCs w:val="28"/>
                      <w:lang w:val="uk-UA"/>
                    </w:rPr>
                    <w:t>;</w:t>
                  </w:r>
                </w:p>
                <w:p w:rsidR="002C1B26" w:rsidRPr="00A73741" w:rsidRDefault="002C1B26" w:rsidP="004B32F8">
                  <w:pPr>
                    <w:pStyle w:val="a8"/>
                    <w:numPr>
                      <w:ilvl w:val="0"/>
                      <w:numId w:val="28"/>
                    </w:numPr>
                    <w:spacing w:after="0" w:line="240" w:lineRule="auto"/>
                    <w:ind w:left="300" w:hanging="200"/>
                    <w:jc w:val="center"/>
                    <w:rPr>
                      <w:rFonts w:ascii="Times New Roman" w:hAnsi="Times New Roman"/>
                      <w:sz w:val="28"/>
                      <w:szCs w:val="28"/>
                      <w:lang w:val="uk-UA"/>
                    </w:rPr>
                  </w:pPr>
                  <w:r w:rsidRPr="00A73741">
                    <w:rPr>
                      <w:rFonts w:ascii="Times New Roman" w:hAnsi="Times New Roman"/>
                      <w:sz w:val="28"/>
                      <w:szCs w:val="28"/>
                      <w:lang w:val="uk-UA"/>
                    </w:rPr>
                    <w:t>Спеціалізована антикорупційна прокуратура.</w:t>
                  </w:r>
                </w:p>
                <w:p w:rsidR="002C1B26" w:rsidRDefault="002C1B26" w:rsidP="004B32F8">
                  <w:pPr>
                    <w:ind w:left="300" w:hanging="200"/>
                    <w:jc w:val="center"/>
                  </w:pPr>
                </w:p>
              </w:txbxContent>
            </v:textbox>
          </v:rect>
        </w:pict>
      </w:r>
      <w:r w:rsidRPr="00437A47">
        <w:rPr>
          <w:b/>
          <w:noProof/>
          <w:sz w:val="28"/>
          <w:szCs w:val="28"/>
          <w:lang w:val="uk-UA"/>
        </w:rPr>
        <w:pict>
          <v:rect id="_x0000_s1248" style="position:absolute;margin-left:170pt;margin-top:187.5pt;width:155.9pt;height:206.3pt;z-index:251859968">
            <v:textbox>
              <w:txbxContent>
                <w:p w:rsidR="002C1B26" w:rsidRPr="00A73741" w:rsidRDefault="002C1B26" w:rsidP="004B32F8">
                  <w:pPr>
                    <w:pStyle w:val="a8"/>
                    <w:numPr>
                      <w:ilvl w:val="0"/>
                      <w:numId w:val="27"/>
                    </w:numPr>
                    <w:spacing w:after="0" w:line="240" w:lineRule="auto"/>
                    <w:ind w:left="300" w:hanging="200"/>
                    <w:jc w:val="center"/>
                    <w:rPr>
                      <w:rFonts w:ascii="Times New Roman" w:hAnsi="Times New Roman"/>
                      <w:sz w:val="28"/>
                      <w:szCs w:val="28"/>
                      <w:lang w:val="uk-UA"/>
                    </w:rPr>
                  </w:pPr>
                  <w:r w:rsidRPr="00A73741">
                    <w:rPr>
                      <w:rFonts w:ascii="Times New Roman" w:hAnsi="Times New Roman"/>
                      <w:sz w:val="28"/>
                      <w:szCs w:val="28"/>
                      <w:lang w:val="uk-UA"/>
                    </w:rPr>
                    <w:t>Міністерство внутрішніх справ України;</w:t>
                  </w:r>
                </w:p>
                <w:p w:rsidR="002C1B26" w:rsidRPr="00A73741" w:rsidRDefault="002C1B26" w:rsidP="004B32F8">
                  <w:pPr>
                    <w:pStyle w:val="a8"/>
                    <w:numPr>
                      <w:ilvl w:val="0"/>
                      <w:numId w:val="27"/>
                    </w:numPr>
                    <w:spacing w:after="0" w:line="240" w:lineRule="auto"/>
                    <w:ind w:left="300" w:hanging="200"/>
                    <w:jc w:val="center"/>
                    <w:rPr>
                      <w:rFonts w:ascii="Times New Roman" w:hAnsi="Times New Roman"/>
                      <w:sz w:val="28"/>
                      <w:szCs w:val="28"/>
                      <w:lang w:val="uk-UA"/>
                    </w:rPr>
                  </w:pPr>
                  <w:r w:rsidRPr="00A73741">
                    <w:rPr>
                      <w:rFonts w:ascii="Times New Roman" w:hAnsi="Times New Roman"/>
                      <w:sz w:val="28"/>
                      <w:szCs w:val="28"/>
                      <w:lang w:val="uk-UA"/>
                    </w:rPr>
                    <w:t>Служба безпеки України;</w:t>
                  </w:r>
                </w:p>
                <w:p w:rsidR="002C1B26" w:rsidRPr="00A73741" w:rsidRDefault="002C1B26" w:rsidP="004B32F8">
                  <w:pPr>
                    <w:pStyle w:val="a8"/>
                    <w:numPr>
                      <w:ilvl w:val="0"/>
                      <w:numId w:val="27"/>
                    </w:numPr>
                    <w:spacing w:after="0" w:line="240" w:lineRule="auto"/>
                    <w:ind w:left="300" w:hanging="200"/>
                    <w:jc w:val="center"/>
                    <w:rPr>
                      <w:rFonts w:ascii="Times New Roman" w:hAnsi="Times New Roman"/>
                      <w:sz w:val="28"/>
                      <w:szCs w:val="28"/>
                      <w:lang w:val="uk-UA"/>
                    </w:rPr>
                  </w:pPr>
                  <w:r w:rsidRPr="00A73741">
                    <w:rPr>
                      <w:rFonts w:ascii="Times New Roman" w:hAnsi="Times New Roman"/>
                      <w:sz w:val="28"/>
                      <w:szCs w:val="28"/>
                      <w:lang w:val="uk-UA"/>
                    </w:rPr>
                    <w:t>Органи прокуратури України;</w:t>
                  </w:r>
                </w:p>
                <w:p w:rsidR="002C1B26" w:rsidRPr="00A73741" w:rsidRDefault="002C1B26" w:rsidP="004B32F8">
                  <w:pPr>
                    <w:pStyle w:val="a8"/>
                    <w:numPr>
                      <w:ilvl w:val="0"/>
                      <w:numId w:val="27"/>
                    </w:numPr>
                    <w:spacing w:after="0" w:line="240" w:lineRule="auto"/>
                    <w:ind w:left="300" w:hanging="200"/>
                    <w:jc w:val="center"/>
                    <w:rPr>
                      <w:rFonts w:ascii="Times New Roman" w:hAnsi="Times New Roman"/>
                      <w:sz w:val="28"/>
                      <w:szCs w:val="28"/>
                      <w:lang w:val="uk-UA"/>
                    </w:rPr>
                  </w:pPr>
                  <w:r w:rsidRPr="00A73741">
                    <w:rPr>
                      <w:rFonts w:ascii="Times New Roman" w:hAnsi="Times New Roman"/>
                      <w:sz w:val="28"/>
                      <w:szCs w:val="28"/>
                      <w:lang w:val="uk-UA"/>
                    </w:rPr>
                    <w:t>Національне агентство з питань державної служби;</w:t>
                  </w:r>
                </w:p>
                <w:p w:rsidR="002C1B26" w:rsidRPr="00A73741" w:rsidRDefault="002C1B26" w:rsidP="004B32F8">
                  <w:pPr>
                    <w:pStyle w:val="a8"/>
                    <w:numPr>
                      <w:ilvl w:val="0"/>
                      <w:numId w:val="27"/>
                    </w:numPr>
                    <w:spacing w:after="0" w:line="240" w:lineRule="auto"/>
                    <w:ind w:left="300" w:hanging="200"/>
                    <w:jc w:val="center"/>
                    <w:rPr>
                      <w:rFonts w:ascii="Times New Roman" w:hAnsi="Times New Roman"/>
                      <w:sz w:val="28"/>
                      <w:szCs w:val="28"/>
                      <w:lang w:val="uk-UA"/>
                    </w:rPr>
                  </w:pPr>
                  <w:r w:rsidRPr="00A73741">
                    <w:rPr>
                      <w:rFonts w:ascii="Times New Roman" w:hAnsi="Times New Roman"/>
                      <w:sz w:val="28"/>
                      <w:szCs w:val="28"/>
                      <w:lang w:val="uk-UA"/>
                    </w:rPr>
                    <w:t>Міністерство юстиції України.</w:t>
                  </w:r>
                </w:p>
                <w:p w:rsidR="002C1B26" w:rsidRDefault="002C1B26" w:rsidP="004B32F8">
                  <w:pPr>
                    <w:ind w:left="300" w:hanging="200"/>
                    <w:jc w:val="center"/>
                  </w:pPr>
                </w:p>
              </w:txbxContent>
            </v:textbox>
          </v:rect>
        </w:pict>
      </w:r>
      <w:r w:rsidRPr="00437A47">
        <w:rPr>
          <w:b/>
          <w:noProof/>
          <w:sz w:val="28"/>
          <w:szCs w:val="28"/>
          <w:lang w:val="uk-UA"/>
        </w:rPr>
        <w:pict>
          <v:rect id="_x0000_s1244" style="position:absolute;margin-left:0;margin-top:58.5pt;width:155.9pt;height:1in;z-index:251855872">
            <v:textbox>
              <w:txbxContent>
                <w:p w:rsidR="002C1B26" w:rsidRPr="00772BA3" w:rsidRDefault="002C1B26" w:rsidP="00772BA3">
                  <w:pPr>
                    <w:jc w:val="center"/>
                    <w:rPr>
                      <w:i/>
                    </w:rPr>
                  </w:pPr>
                  <w:r w:rsidRPr="00772BA3">
                    <w:rPr>
                      <w:i/>
                      <w:sz w:val="28"/>
                      <w:szCs w:val="28"/>
                      <w:lang w:val="uk-UA"/>
                    </w:rPr>
                    <w:t>Функція регулювання відносин, які п</w:t>
                  </w:r>
                  <w:r>
                    <w:rPr>
                      <w:i/>
                      <w:sz w:val="28"/>
                      <w:szCs w:val="28"/>
                      <w:lang w:val="uk-UA"/>
                    </w:rPr>
                    <w:t>ов’язані з конфліктом інтересів</w:t>
                  </w:r>
                </w:p>
              </w:txbxContent>
            </v:textbox>
          </v:rect>
        </w:pict>
      </w:r>
      <w:r w:rsidRPr="00437A47">
        <w:rPr>
          <w:b/>
          <w:noProof/>
          <w:sz w:val="28"/>
          <w:szCs w:val="28"/>
          <w:lang w:val="uk-UA"/>
        </w:rPr>
        <w:pict>
          <v:rect id="_x0000_s1246" style="position:absolute;margin-left:340pt;margin-top:58.5pt;width:155.9pt;height:1in;z-index:251857920">
            <v:textbox>
              <w:txbxContent>
                <w:p w:rsidR="002C1B26" w:rsidRPr="00772BA3" w:rsidRDefault="002C1B26" w:rsidP="00772BA3">
                  <w:pPr>
                    <w:jc w:val="center"/>
                    <w:rPr>
                      <w:i/>
                    </w:rPr>
                  </w:pPr>
                  <w:r w:rsidRPr="00772BA3">
                    <w:rPr>
                      <w:i/>
                      <w:sz w:val="28"/>
                      <w:szCs w:val="28"/>
                      <w:lang w:val="uk-UA"/>
                    </w:rPr>
                    <w:t>Суб’єкти, для яких боротьба з корупцією є основним напрямом діяльності</w:t>
                  </w:r>
                </w:p>
              </w:txbxContent>
            </v:textbox>
          </v:rect>
        </w:pict>
      </w:r>
      <w:r w:rsidRPr="00437A47">
        <w:rPr>
          <w:b/>
          <w:noProof/>
          <w:sz w:val="28"/>
          <w:szCs w:val="28"/>
          <w:lang w:val="uk-UA"/>
        </w:rPr>
        <w:pict>
          <v:rect id="_x0000_s1245" style="position:absolute;margin-left:170pt;margin-top:58.5pt;width:155.9pt;height:90pt;z-index:251856896">
            <v:textbox>
              <w:txbxContent>
                <w:p w:rsidR="002C1B26" w:rsidRPr="00772BA3" w:rsidRDefault="002C1B26" w:rsidP="00772BA3">
                  <w:pPr>
                    <w:jc w:val="center"/>
                    <w:rPr>
                      <w:i/>
                    </w:rPr>
                  </w:pPr>
                  <w:r w:rsidRPr="00772BA3">
                    <w:rPr>
                      <w:i/>
                      <w:sz w:val="28"/>
                      <w:szCs w:val="28"/>
                      <w:lang w:val="uk-UA"/>
                    </w:rPr>
                    <w:t>Суб’єкти, які реалізовують політику у сфері запобігання та врегулювання конфлікту інтересів</w:t>
                  </w:r>
                </w:p>
              </w:txbxContent>
            </v:textbox>
          </v:rect>
        </w:pict>
      </w:r>
      <w:r w:rsidR="00F466CA" w:rsidRPr="00897107">
        <w:rPr>
          <w:b/>
          <w:sz w:val="28"/>
          <w:szCs w:val="28"/>
          <w:lang w:val="uk-UA"/>
        </w:rPr>
        <w:br w:type="page"/>
      </w:r>
    </w:p>
    <w:p w:rsidR="004B32F8" w:rsidRPr="00897107" w:rsidRDefault="00437A47" w:rsidP="00600F6F">
      <w:pPr>
        <w:spacing w:line="276" w:lineRule="auto"/>
        <w:jc w:val="left"/>
        <w:rPr>
          <w:b/>
          <w:sz w:val="28"/>
          <w:szCs w:val="28"/>
          <w:lang w:val="uk-UA"/>
        </w:rPr>
      </w:pPr>
      <w:r w:rsidRPr="00437A47">
        <w:rPr>
          <w:b/>
          <w:noProof/>
          <w:sz w:val="28"/>
          <w:szCs w:val="28"/>
          <w:lang w:val="uk-UA"/>
        </w:rPr>
        <w:lastRenderedPageBreak/>
        <w:pict>
          <v:rect id="_x0000_s1257" style="position:absolute;margin-left:0;margin-top:-1.75pt;width:495pt;height:33.7pt;z-index:251868160">
            <v:textbox>
              <w:txbxContent>
                <w:p w:rsidR="002C1B26" w:rsidRPr="00A73741" w:rsidRDefault="002C1B26" w:rsidP="00493F91">
                  <w:pPr>
                    <w:spacing w:line="360" w:lineRule="auto"/>
                    <w:jc w:val="center"/>
                    <w:rPr>
                      <w:sz w:val="28"/>
                      <w:szCs w:val="28"/>
                      <w:lang w:val="uk-UA"/>
                    </w:rPr>
                  </w:pPr>
                  <w:r>
                    <w:rPr>
                      <w:sz w:val="28"/>
                      <w:szCs w:val="28"/>
                      <w:lang w:val="uk-UA"/>
                    </w:rPr>
                    <w:t>Запропонована</w:t>
                  </w:r>
                  <w:r w:rsidRPr="00A73741">
                    <w:rPr>
                      <w:sz w:val="28"/>
                      <w:szCs w:val="28"/>
                      <w:lang w:val="uk-UA"/>
                    </w:rPr>
                    <w:t xml:space="preserve"> С.В.</w:t>
                  </w:r>
                  <w:r>
                    <w:rPr>
                      <w:sz w:val="28"/>
                      <w:szCs w:val="28"/>
                      <w:lang w:val="uk-UA"/>
                    </w:rPr>
                    <w:t xml:space="preserve"> </w:t>
                  </w:r>
                  <w:proofErr w:type="spellStart"/>
                  <w:r>
                    <w:rPr>
                      <w:sz w:val="28"/>
                      <w:szCs w:val="28"/>
                      <w:lang w:val="uk-UA"/>
                    </w:rPr>
                    <w:t>Рівчаченко</w:t>
                  </w:r>
                  <w:proofErr w:type="spellEnd"/>
                  <w:r>
                    <w:rPr>
                      <w:sz w:val="28"/>
                      <w:szCs w:val="28"/>
                      <w:lang w:val="uk-UA"/>
                    </w:rPr>
                    <w:t xml:space="preserve"> система</w:t>
                  </w:r>
                  <w:r w:rsidRPr="00A73741">
                    <w:rPr>
                      <w:sz w:val="28"/>
                      <w:szCs w:val="28"/>
                      <w:lang w:val="uk-UA"/>
                    </w:rPr>
                    <w:t xml:space="preserve"> суб’єктів та розподіл на такі групи:</w:t>
                  </w:r>
                </w:p>
                <w:p w:rsidR="002C1B26" w:rsidRPr="004B32F8" w:rsidRDefault="002C1B26">
                  <w:pPr>
                    <w:rPr>
                      <w:lang w:val="uk-UA"/>
                    </w:rPr>
                  </w:pPr>
                </w:p>
              </w:txbxContent>
            </v:textbox>
          </v:rect>
        </w:pict>
      </w:r>
    </w:p>
    <w:p w:rsidR="00B41285" w:rsidRPr="00897107" w:rsidRDefault="00B41285" w:rsidP="00600F6F">
      <w:pPr>
        <w:spacing w:line="276" w:lineRule="auto"/>
        <w:jc w:val="left"/>
        <w:rPr>
          <w:b/>
          <w:sz w:val="28"/>
          <w:szCs w:val="28"/>
          <w:lang w:val="uk-UA"/>
        </w:rPr>
      </w:pPr>
    </w:p>
    <w:p w:rsidR="00B41285" w:rsidRPr="00897107" w:rsidRDefault="00B41285" w:rsidP="00600F6F">
      <w:pPr>
        <w:spacing w:line="276" w:lineRule="auto"/>
        <w:jc w:val="left"/>
        <w:rPr>
          <w:b/>
          <w:sz w:val="28"/>
          <w:szCs w:val="28"/>
          <w:lang w:val="uk-UA"/>
        </w:rPr>
      </w:pPr>
      <w:r w:rsidRPr="00897107">
        <w:rPr>
          <w:b/>
          <w:noProof/>
          <w:sz w:val="28"/>
          <w:szCs w:val="28"/>
        </w:rPr>
        <w:drawing>
          <wp:inline distT="0" distB="0" distL="0" distR="0">
            <wp:extent cx="6163660" cy="1968566"/>
            <wp:effectExtent l="95250" t="19050" r="0" b="12634"/>
            <wp:docPr id="26"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4B32F8" w:rsidRPr="00897107" w:rsidRDefault="00493F91" w:rsidP="00600F6F">
      <w:pPr>
        <w:spacing w:line="276" w:lineRule="auto"/>
        <w:jc w:val="left"/>
        <w:rPr>
          <w:b/>
          <w:sz w:val="28"/>
          <w:szCs w:val="28"/>
          <w:lang w:val="uk-UA"/>
        </w:rPr>
      </w:pPr>
      <w:r w:rsidRPr="00897107">
        <w:rPr>
          <w:b/>
          <w:noProof/>
          <w:sz w:val="28"/>
          <w:szCs w:val="28"/>
        </w:rPr>
        <w:drawing>
          <wp:inline distT="0" distB="0" distL="0" distR="0">
            <wp:extent cx="6166945" cy="3463947"/>
            <wp:effectExtent l="95250" t="19050" r="0" b="22203"/>
            <wp:docPr id="25"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B41285" w:rsidRPr="00897107" w:rsidRDefault="00B41285" w:rsidP="00600F6F">
      <w:pPr>
        <w:spacing w:line="276" w:lineRule="auto"/>
        <w:jc w:val="left"/>
        <w:rPr>
          <w:b/>
          <w:sz w:val="28"/>
          <w:szCs w:val="28"/>
          <w:lang w:val="uk-UA"/>
        </w:rPr>
      </w:pPr>
    </w:p>
    <w:p w:rsidR="004B32F8" w:rsidRPr="00897107" w:rsidRDefault="00493F91" w:rsidP="00600F6F">
      <w:pPr>
        <w:spacing w:line="276" w:lineRule="auto"/>
        <w:jc w:val="left"/>
        <w:rPr>
          <w:b/>
          <w:sz w:val="28"/>
          <w:szCs w:val="28"/>
          <w:lang w:val="uk-UA"/>
        </w:rPr>
      </w:pPr>
      <w:r w:rsidRPr="00897107">
        <w:rPr>
          <w:b/>
          <w:noProof/>
          <w:sz w:val="28"/>
          <w:szCs w:val="28"/>
        </w:rPr>
        <w:drawing>
          <wp:inline distT="0" distB="0" distL="0" distR="0">
            <wp:extent cx="6166945" cy="1985930"/>
            <wp:effectExtent l="95250" t="19050" r="0" b="14320"/>
            <wp:docPr id="24"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r w:rsidR="004B32F8" w:rsidRPr="00897107">
        <w:rPr>
          <w:b/>
          <w:sz w:val="28"/>
          <w:szCs w:val="28"/>
          <w:lang w:val="uk-UA"/>
        </w:rPr>
        <w:br w:type="page"/>
      </w:r>
    </w:p>
    <w:p w:rsidR="00B41285" w:rsidRPr="00897107" w:rsidRDefault="00B41285" w:rsidP="00600F6F">
      <w:pPr>
        <w:spacing w:line="276" w:lineRule="auto"/>
        <w:jc w:val="left"/>
        <w:rPr>
          <w:b/>
          <w:sz w:val="28"/>
          <w:szCs w:val="28"/>
          <w:lang w:val="uk-UA"/>
        </w:rPr>
      </w:pPr>
      <w:r w:rsidRPr="00897107">
        <w:rPr>
          <w:b/>
          <w:noProof/>
          <w:sz w:val="28"/>
          <w:szCs w:val="28"/>
        </w:rPr>
        <w:lastRenderedPageBreak/>
        <w:drawing>
          <wp:inline distT="0" distB="0" distL="0" distR="0">
            <wp:extent cx="6163660" cy="1968566"/>
            <wp:effectExtent l="95250" t="19050" r="0" b="12634"/>
            <wp:docPr id="27"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B41285" w:rsidRPr="00897107" w:rsidRDefault="00B41285" w:rsidP="00600F6F">
      <w:pPr>
        <w:spacing w:line="276" w:lineRule="auto"/>
        <w:jc w:val="left"/>
        <w:rPr>
          <w:b/>
          <w:sz w:val="28"/>
          <w:szCs w:val="28"/>
          <w:lang w:val="uk-UA"/>
        </w:rPr>
      </w:pPr>
      <w:r w:rsidRPr="00897107">
        <w:rPr>
          <w:b/>
          <w:noProof/>
          <w:sz w:val="28"/>
          <w:szCs w:val="28"/>
        </w:rPr>
        <w:drawing>
          <wp:inline distT="0" distB="0" distL="0" distR="0">
            <wp:extent cx="6167886" cy="2682897"/>
            <wp:effectExtent l="76200" t="19050" r="42414" b="22203"/>
            <wp:docPr id="28"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B41285" w:rsidRPr="00897107" w:rsidRDefault="00B41285" w:rsidP="00600F6F">
      <w:pPr>
        <w:spacing w:line="276" w:lineRule="auto"/>
        <w:jc w:val="left"/>
        <w:rPr>
          <w:b/>
          <w:sz w:val="28"/>
          <w:szCs w:val="28"/>
          <w:lang w:val="uk-UA"/>
        </w:rPr>
      </w:pPr>
      <w:r w:rsidRPr="00897107">
        <w:rPr>
          <w:b/>
          <w:noProof/>
          <w:sz w:val="28"/>
          <w:szCs w:val="28"/>
        </w:rPr>
        <w:drawing>
          <wp:inline distT="0" distB="0" distL="0" distR="0">
            <wp:extent cx="6167777" cy="3818014"/>
            <wp:effectExtent l="76200" t="0" r="80623" b="0"/>
            <wp:docPr id="29"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4B32F8" w:rsidRPr="00897107" w:rsidRDefault="004B32F8" w:rsidP="00600F6F">
      <w:pPr>
        <w:spacing w:line="276" w:lineRule="auto"/>
        <w:jc w:val="left"/>
        <w:rPr>
          <w:b/>
          <w:sz w:val="28"/>
          <w:szCs w:val="28"/>
          <w:lang w:val="uk-UA"/>
        </w:rPr>
      </w:pPr>
    </w:p>
    <w:p w:rsidR="004B32F8" w:rsidRPr="00897107" w:rsidRDefault="004B32F8" w:rsidP="00600F6F">
      <w:pPr>
        <w:spacing w:line="276" w:lineRule="auto"/>
        <w:jc w:val="left"/>
        <w:rPr>
          <w:b/>
          <w:sz w:val="28"/>
          <w:szCs w:val="28"/>
          <w:lang w:val="uk-UA"/>
        </w:rPr>
      </w:pPr>
    </w:p>
    <w:p w:rsidR="004B32F8" w:rsidRPr="00897107" w:rsidRDefault="00437A47" w:rsidP="00600F6F">
      <w:pPr>
        <w:spacing w:line="276" w:lineRule="auto"/>
        <w:jc w:val="left"/>
        <w:rPr>
          <w:b/>
          <w:sz w:val="28"/>
          <w:szCs w:val="28"/>
          <w:lang w:val="uk-UA"/>
        </w:rPr>
      </w:pPr>
      <w:r>
        <w:rPr>
          <w:b/>
          <w:noProof/>
          <w:sz w:val="28"/>
          <w:szCs w:val="28"/>
        </w:rPr>
        <w:lastRenderedPageBreak/>
        <w:pict>
          <v:rect id="_x0000_s1259" style="position:absolute;margin-left:20.25pt;margin-top:-8.6pt;width:443.2pt;height:53.35pt;z-index:251872256">
            <v:textbox>
              <w:txbxContent>
                <w:p w:rsidR="002C1B26" w:rsidRPr="003F0353" w:rsidRDefault="002C1B26" w:rsidP="003F0353">
                  <w:pPr>
                    <w:spacing w:line="360" w:lineRule="auto"/>
                    <w:jc w:val="center"/>
                    <w:rPr>
                      <w:b/>
                      <w:sz w:val="28"/>
                      <w:szCs w:val="28"/>
                      <w:lang w:val="uk-UA"/>
                    </w:rPr>
                  </w:pPr>
                  <w:r w:rsidRPr="003F0353">
                    <w:rPr>
                      <w:b/>
                      <w:sz w:val="28"/>
                      <w:szCs w:val="28"/>
                      <w:lang w:val="uk-UA"/>
                    </w:rPr>
                    <w:t>ОБОВ’ЯЗКИ СУБ’ЄКТІВ ВІДПОВІДАЛЬНОСТІ З ПИТАНЬ ЗАПОБІГАННЯ КОНФЛІКТУ ІНТЕРЕСІВ</w:t>
                  </w:r>
                  <w:r>
                    <w:rPr>
                      <w:b/>
                      <w:sz w:val="28"/>
                      <w:szCs w:val="28"/>
                      <w:lang w:val="uk-UA"/>
                    </w:rPr>
                    <w:t>:</w:t>
                  </w:r>
                </w:p>
              </w:txbxContent>
            </v:textbox>
          </v:rect>
        </w:pict>
      </w:r>
    </w:p>
    <w:p w:rsidR="003F0353" w:rsidRDefault="003F0353" w:rsidP="00600F6F">
      <w:pPr>
        <w:spacing w:line="276" w:lineRule="auto"/>
        <w:jc w:val="left"/>
        <w:rPr>
          <w:b/>
          <w:sz w:val="28"/>
          <w:szCs w:val="28"/>
          <w:lang w:val="uk-UA"/>
        </w:rPr>
      </w:pPr>
    </w:p>
    <w:p w:rsidR="00F20A12" w:rsidRDefault="00F20A12" w:rsidP="00600F6F">
      <w:pPr>
        <w:spacing w:line="276" w:lineRule="auto"/>
        <w:jc w:val="left"/>
        <w:rPr>
          <w:b/>
          <w:sz w:val="28"/>
          <w:szCs w:val="28"/>
          <w:lang w:val="uk-UA"/>
        </w:rPr>
      </w:pPr>
    </w:p>
    <w:p w:rsidR="003F0353" w:rsidRDefault="003F0353" w:rsidP="00600F6F">
      <w:pPr>
        <w:spacing w:line="276" w:lineRule="auto"/>
        <w:jc w:val="left"/>
        <w:rPr>
          <w:b/>
          <w:sz w:val="28"/>
          <w:szCs w:val="28"/>
          <w:lang w:val="uk-UA"/>
        </w:rPr>
      </w:pPr>
    </w:p>
    <w:p w:rsidR="00F20A12" w:rsidRDefault="003F0353" w:rsidP="00600F6F">
      <w:pPr>
        <w:spacing w:line="276" w:lineRule="auto"/>
        <w:jc w:val="left"/>
        <w:rPr>
          <w:b/>
          <w:sz w:val="28"/>
          <w:szCs w:val="28"/>
          <w:lang w:val="uk-UA"/>
        </w:rPr>
      </w:pPr>
      <w:r>
        <w:rPr>
          <w:b/>
          <w:noProof/>
          <w:sz w:val="28"/>
          <w:szCs w:val="28"/>
        </w:rPr>
        <w:drawing>
          <wp:inline distT="0" distB="0" distL="0" distR="0">
            <wp:extent cx="6239860" cy="5959365"/>
            <wp:effectExtent l="38100" t="0" r="0" b="60435"/>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F20A12" w:rsidRDefault="00F20A12">
      <w:pPr>
        <w:spacing w:after="200" w:line="276" w:lineRule="auto"/>
        <w:jc w:val="left"/>
        <w:rPr>
          <w:b/>
          <w:sz w:val="28"/>
          <w:szCs w:val="28"/>
          <w:lang w:val="uk-UA"/>
        </w:rPr>
      </w:pPr>
      <w:r>
        <w:rPr>
          <w:b/>
          <w:sz w:val="28"/>
          <w:szCs w:val="28"/>
          <w:lang w:val="uk-UA"/>
        </w:rPr>
        <w:br w:type="page"/>
      </w:r>
    </w:p>
    <w:p w:rsidR="004B32F8" w:rsidRPr="00897107" w:rsidRDefault="00F20A12" w:rsidP="00F20A12">
      <w:pPr>
        <w:tabs>
          <w:tab w:val="left" w:pos="1985"/>
        </w:tabs>
        <w:spacing w:line="276" w:lineRule="auto"/>
        <w:jc w:val="left"/>
        <w:rPr>
          <w:b/>
          <w:sz w:val="28"/>
          <w:szCs w:val="28"/>
          <w:lang w:val="uk-UA"/>
        </w:rPr>
      </w:pPr>
      <w:r>
        <w:rPr>
          <w:b/>
          <w:noProof/>
          <w:sz w:val="28"/>
          <w:szCs w:val="28"/>
        </w:rPr>
        <w:lastRenderedPageBreak/>
        <w:drawing>
          <wp:inline distT="0" distB="0" distL="0" distR="0">
            <wp:extent cx="6085489" cy="8718331"/>
            <wp:effectExtent l="19050" t="0" r="10511" b="6569"/>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r w:rsidR="004B32F8" w:rsidRPr="00897107">
        <w:rPr>
          <w:b/>
          <w:sz w:val="28"/>
          <w:szCs w:val="28"/>
          <w:lang w:val="uk-UA"/>
        </w:rPr>
        <w:br w:type="page"/>
      </w:r>
    </w:p>
    <w:p w:rsidR="005410CE" w:rsidRPr="00897107" w:rsidRDefault="005410CE" w:rsidP="00600F6F">
      <w:pPr>
        <w:spacing w:line="276" w:lineRule="auto"/>
        <w:jc w:val="center"/>
        <w:rPr>
          <w:b/>
          <w:sz w:val="28"/>
          <w:szCs w:val="28"/>
          <w:lang w:val="uk-UA"/>
        </w:rPr>
      </w:pPr>
      <w:r w:rsidRPr="00897107">
        <w:rPr>
          <w:b/>
          <w:sz w:val="28"/>
          <w:szCs w:val="28"/>
          <w:lang w:val="uk-UA"/>
        </w:rPr>
        <w:lastRenderedPageBreak/>
        <w:t>Основні</w:t>
      </w:r>
      <w:r w:rsidR="00D00EB2">
        <w:rPr>
          <w:b/>
          <w:sz w:val="28"/>
          <w:szCs w:val="28"/>
          <w:lang w:val="uk-UA"/>
        </w:rPr>
        <w:t xml:space="preserve"> </w:t>
      </w:r>
      <w:r w:rsidRPr="00897107">
        <w:rPr>
          <w:b/>
          <w:sz w:val="28"/>
          <w:szCs w:val="28"/>
          <w:lang w:val="uk-UA"/>
        </w:rPr>
        <w:t>засоби</w:t>
      </w:r>
      <w:r w:rsidR="00D00EB2">
        <w:rPr>
          <w:b/>
          <w:sz w:val="28"/>
          <w:szCs w:val="28"/>
          <w:lang w:val="uk-UA"/>
        </w:rPr>
        <w:t xml:space="preserve"> </w:t>
      </w:r>
      <w:r w:rsidRPr="00897107">
        <w:rPr>
          <w:b/>
          <w:sz w:val="28"/>
          <w:szCs w:val="28"/>
          <w:lang w:val="uk-UA"/>
        </w:rPr>
        <w:t>врегулювання</w:t>
      </w:r>
      <w:r w:rsidR="00D00EB2">
        <w:rPr>
          <w:b/>
          <w:sz w:val="28"/>
          <w:szCs w:val="28"/>
          <w:lang w:val="uk-UA"/>
        </w:rPr>
        <w:t xml:space="preserve"> </w:t>
      </w:r>
      <w:r w:rsidRPr="00897107">
        <w:rPr>
          <w:b/>
          <w:sz w:val="28"/>
          <w:szCs w:val="28"/>
          <w:lang w:val="uk-UA"/>
        </w:rPr>
        <w:t>конфлікту</w:t>
      </w:r>
      <w:r w:rsidR="00D00EB2">
        <w:rPr>
          <w:b/>
          <w:sz w:val="28"/>
          <w:szCs w:val="28"/>
          <w:lang w:val="uk-UA"/>
        </w:rPr>
        <w:t xml:space="preserve"> </w:t>
      </w:r>
      <w:r w:rsidRPr="00897107">
        <w:rPr>
          <w:b/>
          <w:sz w:val="28"/>
          <w:szCs w:val="28"/>
          <w:lang w:val="uk-UA"/>
        </w:rPr>
        <w:t>інтересів</w:t>
      </w:r>
      <w:r w:rsidR="00D00EB2">
        <w:rPr>
          <w:b/>
          <w:sz w:val="28"/>
          <w:szCs w:val="28"/>
          <w:lang w:val="uk-UA"/>
        </w:rPr>
        <w:t xml:space="preserve"> </w:t>
      </w:r>
      <w:r w:rsidRPr="00897107">
        <w:rPr>
          <w:b/>
          <w:sz w:val="28"/>
          <w:szCs w:val="28"/>
          <w:lang w:val="uk-UA"/>
        </w:rPr>
        <w:t>на</w:t>
      </w:r>
      <w:r w:rsidR="00D00EB2">
        <w:rPr>
          <w:b/>
          <w:sz w:val="28"/>
          <w:szCs w:val="28"/>
          <w:lang w:val="uk-UA"/>
        </w:rPr>
        <w:t xml:space="preserve"> </w:t>
      </w:r>
      <w:r w:rsidRPr="00897107">
        <w:rPr>
          <w:b/>
          <w:sz w:val="28"/>
          <w:szCs w:val="28"/>
          <w:lang w:val="uk-UA"/>
        </w:rPr>
        <w:t>державній</w:t>
      </w:r>
      <w:r w:rsidR="00D00EB2">
        <w:rPr>
          <w:b/>
          <w:sz w:val="28"/>
          <w:szCs w:val="28"/>
          <w:lang w:val="uk-UA"/>
        </w:rPr>
        <w:t xml:space="preserve"> </w:t>
      </w:r>
      <w:r w:rsidRPr="00897107">
        <w:rPr>
          <w:b/>
          <w:sz w:val="28"/>
          <w:szCs w:val="28"/>
          <w:lang w:val="uk-UA"/>
        </w:rPr>
        <w:t>службі</w:t>
      </w:r>
    </w:p>
    <w:tbl>
      <w:tblPr>
        <w:tblStyle w:val="af9"/>
        <w:tblW w:w="9926" w:type="dxa"/>
        <w:tblInd w:w="108" w:type="dxa"/>
        <w:tblLook w:val="04A0"/>
      </w:tblPr>
      <w:tblGrid>
        <w:gridCol w:w="2481"/>
        <w:gridCol w:w="790"/>
        <w:gridCol w:w="1691"/>
        <w:gridCol w:w="1748"/>
        <w:gridCol w:w="733"/>
        <w:gridCol w:w="2483"/>
      </w:tblGrid>
      <w:tr w:rsidR="005410CE" w:rsidRPr="00897107" w:rsidTr="005410CE">
        <w:trPr>
          <w:trHeight w:val="607"/>
        </w:trPr>
        <w:tc>
          <w:tcPr>
            <w:tcW w:w="9926" w:type="dxa"/>
            <w:gridSpan w:val="6"/>
            <w:shd w:val="clear" w:color="auto" w:fill="FFFFFF" w:themeFill="background1"/>
            <w:vAlign w:val="center"/>
          </w:tcPr>
          <w:p w:rsidR="005410CE" w:rsidRPr="00897107" w:rsidRDefault="005410CE" w:rsidP="00600F6F">
            <w:pPr>
              <w:spacing w:line="360" w:lineRule="auto"/>
              <w:jc w:val="center"/>
              <w:rPr>
                <w:b/>
                <w:sz w:val="28"/>
                <w:szCs w:val="28"/>
                <w:lang w:val="uk-UA"/>
              </w:rPr>
            </w:pPr>
            <w:r w:rsidRPr="00897107">
              <w:rPr>
                <w:sz w:val="32"/>
                <w:szCs w:val="28"/>
                <w:lang w:val="uk-UA"/>
              </w:rPr>
              <w:t>Врегулювання</w:t>
            </w:r>
            <w:r w:rsidR="00D00EB2">
              <w:rPr>
                <w:sz w:val="32"/>
                <w:szCs w:val="28"/>
                <w:lang w:val="uk-UA"/>
              </w:rPr>
              <w:t xml:space="preserve"> </w:t>
            </w:r>
            <w:r w:rsidRPr="00897107">
              <w:rPr>
                <w:sz w:val="32"/>
                <w:szCs w:val="28"/>
                <w:lang w:val="uk-UA"/>
              </w:rPr>
              <w:t>конфлікту</w:t>
            </w:r>
            <w:r w:rsidR="00D00EB2">
              <w:rPr>
                <w:sz w:val="32"/>
                <w:szCs w:val="28"/>
                <w:lang w:val="uk-UA"/>
              </w:rPr>
              <w:t xml:space="preserve"> </w:t>
            </w:r>
            <w:r w:rsidRPr="00897107">
              <w:rPr>
                <w:sz w:val="32"/>
                <w:szCs w:val="28"/>
                <w:lang w:val="uk-UA"/>
              </w:rPr>
              <w:t>інтересів</w:t>
            </w:r>
          </w:p>
        </w:tc>
      </w:tr>
      <w:tr w:rsidR="005410CE" w:rsidRPr="00897107" w:rsidTr="005410CE">
        <w:trPr>
          <w:trHeight w:val="572"/>
        </w:trPr>
        <w:tc>
          <w:tcPr>
            <w:tcW w:w="9926" w:type="dxa"/>
            <w:gridSpan w:val="6"/>
            <w:shd w:val="clear" w:color="auto" w:fill="D9D9D9" w:themeFill="background1" w:themeFillShade="D9"/>
            <w:vAlign w:val="center"/>
          </w:tcPr>
          <w:p w:rsidR="005410CE" w:rsidRPr="00897107" w:rsidRDefault="005410CE" w:rsidP="00600F6F">
            <w:pPr>
              <w:spacing w:line="360" w:lineRule="auto"/>
              <w:jc w:val="center"/>
              <w:rPr>
                <w:b/>
                <w:sz w:val="28"/>
                <w:szCs w:val="28"/>
                <w:lang w:val="uk-UA"/>
              </w:rPr>
            </w:pPr>
            <w:r w:rsidRPr="00897107">
              <w:rPr>
                <w:b/>
                <w:sz w:val="28"/>
                <w:szCs w:val="28"/>
                <w:lang w:val="uk-UA"/>
              </w:rPr>
              <w:t>Виявлення</w:t>
            </w:r>
          </w:p>
        </w:tc>
      </w:tr>
      <w:tr w:rsidR="005410CE" w:rsidRPr="00897107" w:rsidTr="005410CE">
        <w:trPr>
          <w:trHeight w:val="841"/>
        </w:trPr>
        <w:tc>
          <w:tcPr>
            <w:tcW w:w="2481" w:type="dxa"/>
            <w:vAlign w:val="center"/>
          </w:tcPr>
          <w:p w:rsidR="005410CE" w:rsidRPr="00897107" w:rsidRDefault="005410CE" w:rsidP="00600F6F">
            <w:pPr>
              <w:spacing w:line="360" w:lineRule="auto"/>
              <w:jc w:val="center"/>
              <w:rPr>
                <w:b/>
                <w:i/>
                <w:sz w:val="28"/>
                <w:szCs w:val="28"/>
                <w:lang w:val="uk-UA"/>
              </w:rPr>
            </w:pPr>
            <w:r w:rsidRPr="00897107">
              <w:rPr>
                <w:i/>
                <w:sz w:val="28"/>
                <w:szCs w:val="28"/>
                <w:lang w:val="uk-UA"/>
              </w:rPr>
              <w:t>аналіз</w:t>
            </w:r>
            <w:r w:rsidR="00D00EB2">
              <w:rPr>
                <w:i/>
                <w:sz w:val="28"/>
                <w:szCs w:val="28"/>
                <w:lang w:val="uk-UA"/>
              </w:rPr>
              <w:t xml:space="preserve"> </w:t>
            </w:r>
            <w:r w:rsidRPr="00897107">
              <w:rPr>
                <w:i/>
                <w:sz w:val="28"/>
                <w:szCs w:val="28"/>
                <w:lang w:val="uk-UA"/>
              </w:rPr>
              <w:t>інформації,</w:t>
            </w:r>
            <w:r w:rsidR="00D00EB2">
              <w:rPr>
                <w:i/>
                <w:sz w:val="28"/>
                <w:szCs w:val="28"/>
                <w:lang w:val="uk-UA"/>
              </w:rPr>
              <w:t xml:space="preserve"> </w:t>
            </w:r>
            <w:r w:rsidRPr="00897107">
              <w:rPr>
                <w:i/>
                <w:sz w:val="28"/>
                <w:szCs w:val="28"/>
                <w:lang w:val="uk-UA"/>
              </w:rPr>
              <w:t>наданої</w:t>
            </w:r>
            <w:r w:rsidR="00D00EB2">
              <w:rPr>
                <w:i/>
                <w:sz w:val="28"/>
                <w:szCs w:val="28"/>
                <w:lang w:val="uk-UA"/>
              </w:rPr>
              <w:t xml:space="preserve"> </w:t>
            </w:r>
            <w:r w:rsidRPr="00897107">
              <w:rPr>
                <w:i/>
                <w:sz w:val="28"/>
                <w:szCs w:val="28"/>
                <w:lang w:val="uk-UA"/>
              </w:rPr>
              <w:t>службовцем</w:t>
            </w:r>
            <w:r w:rsidR="00D00EB2">
              <w:rPr>
                <w:i/>
                <w:sz w:val="28"/>
                <w:szCs w:val="28"/>
                <w:lang w:val="uk-UA"/>
              </w:rPr>
              <w:t xml:space="preserve"> </w:t>
            </w:r>
            <w:r w:rsidRPr="00897107">
              <w:rPr>
                <w:i/>
                <w:sz w:val="28"/>
                <w:szCs w:val="28"/>
                <w:lang w:val="uk-UA"/>
              </w:rPr>
              <w:t>про</w:t>
            </w:r>
            <w:r w:rsidR="00D00EB2">
              <w:rPr>
                <w:i/>
                <w:sz w:val="28"/>
                <w:szCs w:val="28"/>
                <w:lang w:val="uk-UA"/>
              </w:rPr>
              <w:t xml:space="preserve"> </w:t>
            </w:r>
            <w:r w:rsidRPr="00897107">
              <w:rPr>
                <w:i/>
                <w:sz w:val="28"/>
                <w:szCs w:val="28"/>
                <w:lang w:val="uk-UA"/>
              </w:rPr>
              <w:t>себе</w:t>
            </w:r>
            <w:r w:rsidR="00D00EB2">
              <w:rPr>
                <w:i/>
                <w:sz w:val="28"/>
                <w:szCs w:val="28"/>
                <w:lang w:val="uk-UA"/>
              </w:rPr>
              <w:t xml:space="preserve"> </w:t>
            </w:r>
            <w:r w:rsidRPr="00897107">
              <w:rPr>
                <w:i/>
                <w:sz w:val="28"/>
                <w:szCs w:val="28"/>
                <w:lang w:val="uk-UA"/>
              </w:rPr>
              <w:t>відповідно</w:t>
            </w:r>
            <w:r w:rsidR="00D00EB2">
              <w:rPr>
                <w:i/>
                <w:sz w:val="28"/>
                <w:szCs w:val="28"/>
                <w:lang w:val="uk-UA"/>
              </w:rPr>
              <w:t xml:space="preserve"> </w:t>
            </w:r>
            <w:r w:rsidRPr="00897107">
              <w:rPr>
                <w:i/>
                <w:sz w:val="28"/>
                <w:szCs w:val="28"/>
                <w:lang w:val="uk-UA"/>
              </w:rPr>
              <w:t>до</w:t>
            </w:r>
            <w:r w:rsidR="00D00EB2">
              <w:rPr>
                <w:i/>
                <w:sz w:val="28"/>
                <w:szCs w:val="28"/>
                <w:lang w:val="uk-UA"/>
              </w:rPr>
              <w:t xml:space="preserve"> </w:t>
            </w:r>
            <w:r w:rsidRPr="00897107">
              <w:rPr>
                <w:i/>
                <w:sz w:val="28"/>
                <w:szCs w:val="28"/>
                <w:lang w:val="uk-UA"/>
              </w:rPr>
              <w:t>вимог</w:t>
            </w:r>
            <w:r w:rsidR="00D00EB2">
              <w:rPr>
                <w:i/>
                <w:sz w:val="28"/>
                <w:szCs w:val="28"/>
                <w:lang w:val="uk-UA"/>
              </w:rPr>
              <w:t xml:space="preserve"> </w:t>
            </w:r>
            <w:r w:rsidRPr="00897107">
              <w:rPr>
                <w:i/>
                <w:sz w:val="28"/>
                <w:szCs w:val="28"/>
                <w:lang w:val="uk-UA"/>
              </w:rPr>
              <w:t>законодавства</w:t>
            </w:r>
          </w:p>
        </w:tc>
        <w:tc>
          <w:tcPr>
            <w:tcW w:w="2481" w:type="dxa"/>
            <w:gridSpan w:val="2"/>
            <w:vAlign w:val="center"/>
          </w:tcPr>
          <w:p w:rsidR="005410CE" w:rsidRPr="00897107" w:rsidRDefault="005410CE" w:rsidP="00600F6F">
            <w:pPr>
              <w:spacing w:line="360" w:lineRule="auto"/>
              <w:jc w:val="center"/>
              <w:rPr>
                <w:b/>
                <w:i/>
                <w:sz w:val="28"/>
                <w:szCs w:val="28"/>
                <w:lang w:val="uk-UA"/>
              </w:rPr>
            </w:pPr>
            <w:r w:rsidRPr="00897107">
              <w:rPr>
                <w:i/>
                <w:sz w:val="28"/>
                <w:szCs w:val="28"/>
                <w:lang w:val="uk-UA"/>
              </w:rPr>
              <w:t>особисті</w:t>
            </w:r>
            <w:r w:rsidR="00D00EB2">
              <w:rPr>
                <w:i/>
                <w:sz w:val="28"/>
                <w:szCs w:val="28"/>
                <w:lang w:val="uk-UA"/>
              </w:rPr>
              <w:t xml:space="preserve"> </w:t>
            </w:r>
            <w:r w:rsidRPr="00897107">
              <w:rPr>
                <w:i/>
                <w:sz w:val="28"/>
                <w:szCs w:val="28"/>
                <w:lang w:val="uk-UA"/>
              </w:rPr>
              <w:t>заяви</w:t>
            </w:r>
            <w:r w:rsidR="00D00EB2">
              <w:rPr>
                <w:i/>
                <w:sz w:val="28"/>
                <w:szCs w:val="28"/>
                <w:lang w:val="uk-UA"/>
              </w:rPr>
              <w:t xml:space="preserve"> </w:t>
            </w:r>
            <w:r w:rsidRPr="00897107">
              <w:rPr>
                <w:i/>
                <w:sz w:val="28"/>
                <w:szCs w:val="28"/>
                <w:lang w:val="uk-UA"/>
              </w:rPr>
              <w:t>службовця</w:t>
            </w:r>
            <w:r w:rsidR="00D00EB2">
              <w:rPr>
                <w:i/>
                <w:sz w:val="28"/>
                <w:szCs w:val="28"/>
                <w:lang w:val="uk-UA"/>
              </w:rPr>
              <w:t xml:space="preserve"> </w:t>
            </w:r>
            <w:r w:rsidRPr="00897107">
              <w:rPr>
                <w:i/>
                <w:sz w:val="28"/>
                <w:szCs w:val="28"/>
                <w:lang w:val="uk-UA"/>
              </w:rPr>
              <w:t>про</w:t>
            </w:r>
            <w:r w:rsidR="00D00EB2">
              <w:rPr>
                <w:i/>
                <w:sz w:val="28"/>
                <w:szCs w:val="28"/>
                <w:lang w:val="uk-UA"/>
              </w:rPr>
              <w:t xml:space="preserve"> </w:t>
            </w:r>
            <w:r w:rsidRPr="00897107">
              <w:rPr>
                <w:i/>
                <w:sz w:val="28"/>
                <w:szCs w:val="28"/>
                <w:lang w:val="uk-UA"/>
              </w:rPr>
              <w:t>можливий</w:t>
            </w:r>
            <w:r w:rsidR="00D00EB2">
              <w:rPr>
                <w:i/>
                <w:sz w:val="28"/>
                <w:szCs w:val="28"/>
                <w:lang w:val="uk-UA"/>
              </w:rPr>
              <w:t xml:space="preserve"> </w:t>
            </w:r>
            <w:r w:rsidRPr="00897107">
              <w:rPr>
                <w:i/>
                <w:sz w:val="28"/>
                <w:szCs w:val="28"/>
                <w:lang w:val="uk-UA"/>
              </w:rPr>
              <w:t>конфлікт</w:t>
            </w:r>
            <w:r w:rsidR="00D00EB2">
              <w:rPr>
                <w:i/>
                <w:sz w:val="28"/>
                <w:szCs w:val="28"/>
                <w:lang w:val="uk-UA"/>
              </w:rPr>
              <w:t xml:space="preserve"> </w:t>
            </w:r>
            <w:r w:rsidRPr="00897107">
              <w:rPr>
                <w:i/>
                <w:sz w:val="28"/>
                <w:szCs w:val="28"/>
                <w:lang w:val="uk-UA"/>
              </w:rPr>
              <w:t>інтересів</w:t>
            </w:r>
            <w:r w:rsidR="00D00EB2">
              <w:rPr>
                <w:i/>
                <w:sz w:val="28"/>
                <w:szCs w:val="28"/>
                <w:lang w:val="uk-UA"/>
              </w:rPr>
              <w:t xml:space="preserve"> </w:t>
            </w:r>
            <w:r w:rsidRPr="00897107">
              <w:rPr>
                <w:i/>
                <w:sz w:val="28"/>
                <w:szCs w:val="28"/>
                <w:lang w:val="uk-UA"/>
              </w:rPr>
              <w:t>відповідно</w:t>
            </w:r>
            <w:r w:rsidR="00D00EB2">
              <w:rPr>
                <w:i/>
                <w:sz w:val="28"/>
                <w:szCs w:val="28"/>
                <w:lang w:val="uk-UA"/>
              </w:rPr>
              <w:t xml:space="preserve"> </w:t>
            </w:r>
            <w:r w:rsidRPr="00897107">
              <w:rPr>
                <w:i/>
                <w:sz w:val="28"/>
                <w:szCs w:val="28"/>
                <w:lang w:val="uk-UA"/>
              </w:rPr>
              <w:t>до</w:t>
            </w:r>
            <w:r w:rsidR="00D00EB2">
              <w:rPr>
                <w:i/>
                <w:sz w:val="28"/>
                <w:szCs w:val="28"/>
                <w:lang w:val="uk-UA"/>
              </w:rPr>
              <w:t xml:space="preserve"> </w:t>
            </w:r>
            <w:r w:rsidRPr="00897107">
              <w:rPr>
                <w:i/>
                <w:sz w:val="28"/>
                <w:szCs w:val="28"/>
                <w:lang w:val="uk-UA"/>
              </w:rPr>
              <w:t>вимог,</w:t>
            </w:r>
            <w:r w:rsidR="00D00EB2">
              <w:rPr>
                <w:i/>
                <w:sz w:val="28"/>
                <w:szCs w:val="28"/>
                <w:lang w:val="uk-UA"/>
              </w:rPr>
              <w:t xml:space="preserve"> </w:t>
            </w:r>
            <w:r w:rsidRPr="00897107">
              <w:rPr>
                <w:i/>
                <w:sz w:val="28"/>
                <w:szCs w:val="28"/>
                <w:lang w:val="uk-UA"/>
              </w:rPr>
              <w:t>встановлених</w:t>
            </w:r>
            <w:r w:rsidR="00D00EB2">
              <w:rPr>
                <w:i/>
                <w:sz w:val="28"/>
                <w:szCs w:val="28"/>
                <w:lang w:val="uk-UA"/>
              </w:rPr>
              <w:t xml:space="preserve"> </w:t>
            </w:r>
            <w:r w:rsidRPr="00897107">
              <w:rPr>
                <w:i/>
                <w:sz w:val="28"/>
                <w:szCs w:val="28"/>
                <w:lang w:val="uk-UA"/>
              </w:rPr>
              <w:t>законодавством</w:t>
            </w:r>
          </w:p>
        </w:tc>
        <w:tc>
          <w:tcPr>
            <w:tcW w:w="2481" w:type="dxa"/>
            <w:gridSpan w:val="2"/>
            <w:vAlign w:val="center"/>
          </w:tcPr>
          <w:p w:rsidR="005410CE" w:rsidRPr="00897107" w:rsidRDefault="005410CE" w:rsidP="00600F6F">
            <w:pPr>
              <w:spacing w:line="360" w:lineRule="auto"/>
              <w:jc w:val="center"/>
              <w:rPr>
                <w:b/>
                <w:i/>
                <w:sz w:val="28"/>
                <w:szCs w:val="28"/>
                <w:lang w:val="uk-UA"/>
              </w:rPr>
            </w:pPr>
            <w:r w:rsidRPr="00897107">
              <w:rPr>
                <w:i/>
                <w:sz w:val="28"/>
                <w:szCs w:val="28"/>
                <w:lang w:val="uk-UA"/>
              </w:rPr>
              <w:t>заяви</w:t>
            </w:r>
            <w:r w:rsidR="00D00EB2">
              <w:rPr>
                <w:i/>
                <w:sz w:val="28"/>
                <w:szCs w:val="28"/>
                <w:lang w:val="uk-UA"/>
              </w:rPr>
              <w:t xml:space="preserve"> </w:t>
            </w:r>
            <w:r w:rsidRPr="00897107">
              <w:rPr>
                <w:i/>
                <w:sz w:val="28"/>
                <w:szCs w:val="28"/>
                <w:lang w:val="uk-UA"/>
              </w:rPr>
              <w:t>(у</w:t>
            </w:r>
            <w:r w:rsidR="00D00EB2">
              <w:rPr>
                <w:i/>
                <w:sz w:val="28"/>
                <w:szCs w:val="28"/>
                <w:lang w:val="uk-UA"/>
              </w:rPr>
              <w:t xml:space="preserve"> </w:t>
            </w:r>
            <w:r w:rsidRPr="00897107">
              <w:rPr>
                <w:i/>
                <w:sz w:val="28"/>
                <w:szCs w:val="28"/>
                <w:lang w:val="uk-UA"/>
              </w:rPr>
              <w:t>т.ч.</w:t>
            </w:r>
            <w:r w:rsidR="00D00EB2">
              <w:rPr>
                <w:i/>
                <w:sz w:val="28"/>
                <w:szCs w:val="28"/>
                <w:lang w:val="uk-UA"/>
              </w:rPr>
              <w:t xml:space="preserve"> </w:t>
            </w:r>
            <w:r w:rsidRPr="00897107">
              <w:rPr>
                <w:i/>
                <w:sz w:val="28"/>
                <w:szCs w:val="28"/>
                <w:lang w:val="uk-UA"/>
              </w:rPr>
              <w:t>анонімні)</w:t>
            </w:r>
            <w:r w:rsidR="00D00EB2">
              <w:rPr>
                <w:i/>
                <w:sz w:val="28"/>
                <w:szCs w:val="28"/>
                <w:lang w:val="uk-UA"/>
              </w:rPr>
              <w:t xml:space="preserve"> </w:t>
            </w:r>
            <w:r w:rsidRPr="00897107">
              <w:rPr>
                <w:i/>
                <w:sz w:val="28"/>
                <w:szCs w:val="28"/>
                <w:lang w:val="uk-UA"/>
              </w:rPr>
              <w:t>третіх</w:t>
            </w:r>
            <w:r w:rsidR="00D00EB2">
              <w:rPr>
                <w:i/>
                <w:sz w:val="28"/>
                <w:szCs w:val="28"/>
                <w:lang w:val="uk-UA"/>
              </w:rPr>
              <w:t xml:space="preserve"> </w:t>
            </w:r>
            <w:r w:rsidRPr="00897107">
              <w:rPr>
                <w:i/>
                <w:sz w:val="28"/>
                <w:szCs w:val="28"/>
                <w:lang w:val="uk-UA"/>
              </w:rPr>
              <w:t>осіб,</w:t>
            </w:r>
            <w:r w:rsidR="00D00EB2">
              <w:rPr>
                <w:i/>
                <w:sz w:val="28"/>
                <w:szCs w:val="28"/>
                <w:lang w:val="uk-UA"/>
              </w:rPr>
              <w:t xml:space="preserve"> </w:t>
            </w:r>
            <w:r w:rsidRPr="00897107">
              <w:rPr>
                <w:i/>
                <w:sz w:val="28"/>
                <w:szCs w:val="28"/>
                <w:lang w:val="uk-UA"/>
              </w:rPr>
              <w:t>зокрема</w:t>
            </w:r>
            <w:r w:rsidR="00D00EB2">
              <w:rPr>
                <w:i/>
                <w:sz w:val="28"/>
                <w:szCs w:val="28"/>
                <w:lang w:val="uk-UA"/>
              </w:rPr>
              <w:t xml:space="preserve"> </w:t>
            </w:r>
            <w:r w:rsidRPr="00897107">
              <w:rPr>
                <w:i/>
                <w:sz w:val="28"/>
                <w:szCs w:val="28"/>
                <w:lang w:val="uk-UA"/>
              </w:rPr>
              <w:t>тих,</w:t>
            </w:r>
            <w:r w:rsidR="00D00EB2">
              <w:rPr>
                <w:i/>
                <w:sz w:val="28"/>
                <w:szCs w:val="28"/>
                <w:lang w:val="uk-UA"/>
              </w:rPr>
              <w:t xml:space="preserve"> </w:t>
            </w:r>
            <w:r w:rsidRPr="00897107">
              <w:rPr>
                <w:i/>
                <w:sz w:val="28"/>
                <w:szCs w:val="28"/>
                <w:lang w:val="uk-UA"/>
              </w:rPr>
              <w:t>хто</w:t>
            </w:r>
            <w:r w:rsidR="00D00EB2">
              <w:rPr>
                <w:i/>
                <w:sz w:val="28"/>
                <w:szCs w:val="28"/>
                <w:lang w:val="uk-UA"/>
              </w:rPr>
              <w:t xml:space="preserve"> </w:t>
            </w:r>
            <w:r w:rsidRPr="00897107">
              <w:rPr>
                <w:i/>
                <w:sz w:val="28"/>
                <w:szCs w:val="28"/>
                <w:lang w:val="uk-UA"/>
              </w:rPr>
              <w:t>вважає</w:t>
            </w:r>
            <w:r w:rsidR="00D00EB2">
              <w:rPr>
                <w:i/>
                <w:sz w:val="28"/>
                <w:szCs w:val="28"/>
                <w:lang w:val="uk-UA"/>
              </w:rPr>
              <w:t xml:space="preserve"> </w:t>
            </w:r>
            <w:r w:rsidRPr="00897107">
              <w:rPr>
                <w:i/>
                <w:sz w:val="28"/>
                <w:szCs w:val="28"/>
                <w:lang w:val="uk-UA"/>
              </w:rPr>
              <w:t>себе</w:t>
            </w:r>
            <w:r w:rsidR="00D00EB2">
              <w:rPr>
                <w:i/>
                <w:sz w:val="28"/>
                <w:szCs w:val="28"/>
                <w:lang w:val="uk-UA"/>
              </w:rPr>
              <w:t xml:space="preserve"> </w:t>
            </w:r>
            <w:r w:rsidRPr="00897107">
              <w:rPr>
                <w:i/>
                <w:sz w:val="28"/>
                <w:szCs w:val="28"/>
                <w:lang w:val="uk-UA"/>
              </w:rPr>
              <w:t>постраждалими</w:t>
            </w:r>
            <w:r w:rsidR="00D00EB2">
              <w:rPr>
                <w:i/>
                <w:sz w:val="28"/>
                <w:szCs w:val="28"/>
                <w:lang w:val="uk-UA"/>
              </w:rPr>
              <w:t xml:space="preserve"> </w:t>
            </w:r>
            <w:r w:rsidRPr="00897107">
              <w:rPr>
                <w:i/>
                <w:sz w:val="28"/>
                <w:szCs w:val="28"/>
                <w:lang w:val="uk-UA"/>
              </w:rPr>
              <w:t>від</w:t>
            </w:r>
            <w:r w:rsidR="00D00EB2">
              <w:rPr>
                <w:i/>
                <w:sz w:val="28"/>
                <w:szCs w:val="28"/>
                <w:lang w:val="uk-UA"/>
              </w:rPr>
              <w:t xml:space="preserve"> </w:t>
            </w:r>
            <w:r w:rsidRPr="00897107">
              <w:rPr>
                <w:i/>
                <w:sz w:val="28"/>
                <w:szCs w:val="28"/>
                <w:lang w:val="uk-UA"/>
              </w:rPr>
              <w:t>неправомірних</w:t>
            </w:r>
            <w:r w:rsidR="00D00EB2">
              <w:rPr>
                <w:i/>
                <w:sz w:val="28"/>
                <w:szCs w:val="28"/>
                <w:lang w:val="uk-UA"/>
              </w:rPr>
              <w:t xml:space="preserve"> </w:t>
            </w:r>
            <w:r w:rsidRPr="00897107">
              <w:rPr>
                <w:i/>
                <w:sz w:val="28"/>
                <w:szCs w:val="28"/>
                <w:lang w:val="uk-UA"/>
              </w:rPr>
              <w:t>дій</w:t>
            </w:r>
            <w:r w:rsidR="00D00EB2">
              <w:rPr>
                <w:i/>
                <w:sz w:val="28"/>
                <w:szCs w:val="28"/>
                <w:lang w:val="uk-UA"/>
              </w:rPr>
              <w:t xml:space="preserve"> </w:t>
            </w:r>
            <w:r w:rsidRPr="00897107">
              <w:rPr>
                <w:i/>
                <w:sz w:val="28"/>
                <w:szCs w:val="28"/>
                <w:lang w:val="uk-UA"/>
              </w:rPr>
              <w:t>службовця,</w:t>
            </w:r>
            <w:r w:rsidR="00D00EB2">
              <w:rPr>
                <w:i/>
                <w:sz w:val="28"/>
                <w:szCs w:val="28"/>
                <w:lang w:val="uk-UA"/>
              </w:rPr>
              <w:t xml:space="preserve"> </w:t>
            </w:r>
            <w:r w:rsidRPr="00897107">
              <w:rPr>
                <w:i/>
                <w:sz w:val="28"/>
                <w:szCs w:val="28"/>
                <w:lang w:val="uk-UA"/>
              </w:rPr>
              <w:t>пов’язаних</w:t>
            </w:r>
            <w:r w:rsidR="00D00EB2">
              <w:rPr>
                <w:i/>
                <w:sz w:val="28"/>
                <w:szCs w:val="28"/>
                <w:lang w:val="uk-UA"/>
              </w:rPr>
              <w:t xml:space="preserve"> </w:t>
            </w:r>
            <w:r w:rsidRPr="00897107">
              <w:rPr>
                <w:i/>
                <w:sz w:val="28"/>
                <w:szCs w:val="28"/>
                <w:lang w:val="uk-UA"/>
              </w:rPr>
              <w:t>із</w:t>
            </w:r>
            <w:r w:rsidR="00D00EB2">
              <w:rPr>
                <w:i/>
                <w:sz w:val="28"/>
                <w:szCs w:val="28"/>
                <w:lang w:val="uk-UA"/>
              </w:rPr>
              <w:t xml:space="preserve"> </w:t>
            </w:r>
            <w:r w:rsidRPr="00897107">
              <w:rPr>
                <w:i/>
                <w:sz w:val="28"/>
                <w:szCs w:val="28"/>
                <w:lang w:val="uk-UA"/>
              </w:rPr>
              <w:t>конфліктом</w:t>
            </w:r>
            <w:r w:rsidR="00D00EB2">
              <w:rPr>
                <w:i/>
                <w:sz w:val="28"/>
                <w:szCs w:val="28"/>
                <w:lang w:val="uk-UA"/>
              </w:rPr>
              <w:t xml:space="preserve"> </w:t>
            </w:r>
            <w:r w:rsidRPr="00897107">
              <w:rPr>
                <w:i/>
                <w:sz w:val="28"/>
                <w:szCs w:val="28"/>
                <w:lang w:val="uk-UA"/>
              </w:rPr>
              <w:t>інтересів</w:t>
            </w:r>
          </w:p>
        </w:tc>
        <w:tc>
          <w:tcPr>
            <w:tcW w:w="2483" w:type="dxa"/>
            <w:vAlign w:val="center"/>
          </w:tcPr>
          <w:p w:rsidR="005410CE" w:rsidRPr="00897107" w:rsidRDefault="005410CE" w:rsidP="00600F6F">
            <w:pPr>
              <w:spacing w:line="360" w:lineRule="auto"/>
              <w:jc w:val="center"/>
              <w:rPr>
                <w:b/>
                <w:i/>
                <w:sz w:val="28"/>
                <w:szCs w:val="28"/>
                <w:lang w:val="uk-UA"/>
              </w:rPr>
            </w:pPr>
            <w:r w:rsidRPr="00897107">
              <w:rPr>
                <w:i/>
                <w:sz w:val="28"/>
                <w:szCs w:val="28"/>
                <w:lang w:val="uk-UA"/>
              </w:rPr>
              <w:t>матеріали</w:t>
            </w:r>
            <w:r w:rsidR="00D00EB2">
              <w:rPr>
                <w:i/>
                <w:sz w:val="28"/>
                <w:szCs w:val="28"/>
                <w:lang w:val="uk-UA"/>
              </w:rPr>
              <w:t xml:space="preserve"> </w:t>
            </w:r>
            <w:r w:rsidRPr="00897107">
              <w:rPr>
                <w:i/>
                <w:sz w:val="28"/>
                <w:szCs w:val="28"/>
                <w:lang w:val="uk-UA"/>
              </w:rPr>
              <w:t>публікацій</w:t>
            </w:r>
            <w:r w:rsidR="00D00EB2">
              <w:rPr>
                <w:i/>
                <w:sz w:val="28"/>
                <w:szCs w:val="28"/>
                <w:lang w:val="uk-UA"/>
              </w:rPr>
              <w:t xml:space="preserve"> </w:t>
            </w:r>
            <w:r w:rsidRPr="00897107">
              <w:rPr>
                <w:i/>
                <w:sz w:val="28"/>
                <w:szCs w:val="28"/>
                <w:lang w:val="uk-UA"/>
              </w:rPr>
              <w:t>у</w:t>
            </w:r>
            <w:r w:rsidR="00D00EB2">
              <w:rPr>
                <w:i/>
                <w:sz w:val="28"/>
                <w:szCs w:val="28"/>
                <w:lang w:val="uk-UA"/>
              </w:rPr>
              <w:t xml:space="preserve"> </w:t>
            </w:r>
            <w:r w:rsidRPr="00897107">
              <w:rPr>
                <w:i/>
                <w:sz w:val="28"/>
                <w:szCs w:val="28"/>
                <w:lang w:val="uk-UA"/>
              </w:rPr>
              <w:t>ЗМІ</w:t>
            </w:r>
          </w:p>
          <w:p w:rsidR="005410CE" w:rsidRPr="00897107" w:rsidRDefault="005410CE" w:rsidP="00600F6F">
            <w:pPr>
              <w:spacing w:line="360" w:lineRule="auto"/>
              <w:jc w:val="center"/>
              <w:rPr>
                <w:i/>
                <w:sz w:val="28"/>
                <w:szCs w:val="28"/>
                <w:lang w:val="uk-UA"/>
              </w:rPr>
            </w:pPr>
          </w:p>
        </w:tc>
      </w:tr>
      <w:tr w:rsidR="005410CE" w:rsidRPr="00897107" w:rsidTr="005410CE">
        <w:trPr>
          <w:trHeight w:val="841"/>
        </w:trPr>
        <w:tc>
          <w:tcPr>
            <w:tcW w:w="9926" w:type="dxa"/>
            <w:gridSpan w:val="6"/>
            <w:shd w:val="clear" w:color="auto" w:fill="D9D9D9" w:themeFill="background1" w:themeFillShade="D9"/>
            <w:vAlign w:val="center"/>
          </w:tcPr>
          <w:p w:rsidR="005410CE" w:rsidRPr="00897107" w:rsidRDefault="005410CE" w:rsidP="00600F6F">
            <w:pPr>
              <w:spacing w:line="360" w:lineRule="auto"/>
              <w:jc w:val="center"/>
              <w:rPr>
                <w:b/>
                <w:sz w:val="28"/>
                <w:szCs w:val="28"/>
                <w:lang w:val="uk-UA"/>
              </w:rPr>
            </w:pPr>
            <w:r w:rsidRPr="00897107">
              <w:rPr>
                <w:b/>
                <w:sz w:val="28"/>
                <w:szCs w:val="28"/>
                <w:lang w:val="uk-UA"/>
              </w:rPr>
              <w:t>Запобігання</w:t>
            </w:r>
          </w:p>
        </w:tc>
      </w:tr>
      <w:tr w:rsidR="005410CE" w:rsidRPr="00897107" w:rsidTr="005410CE">
        <w:trPr>
          <w:trHeight w:val="841"/>
        </w:trPr>
        <w:tc>
          <w:tcPr>
            <w:tcW w:w="3271" w:type="dxa"/>
            <w:gridSpan w:val="2"/>
            <w:vAlign w:val="center"/>
          </w:tcPr>
          <w:p w:rsidR="005410CE" w:rsidRPr="00897107" w:rsidRDefault="005410CE" w:rsidP="00600F6F">
            <w:pPr>
              <w:spacing w:line="360" w:lineRule="auto"/>
              <w:jc w:val="center"/>
              <w:rPr>
                <w:b/>
                <w:i/>
                <w:sz w:val="28"/>
                <w:szCs w:val="28"/>
                <w:lang w:val="uk-UA"/>
              </w:rPr>
            </w:pPr>
            <w:r w:rsidRPr="00897107">
              <w:rPr>
                <w:i/>
                <w:sz w:val="28"/>
                <w:szCs w:val="28"/>
                <w:lang w:val="uk-UA"/>
              </w:rPr>
              <w:t>заборона</w:t>
            </w:r>
            <w:r w:rsidR="00D00EB2">
              <w:rPr>
                <w:i/>
                <w:sz w:val="28"/>
                <w:szCs w:val="28"/>
                <w:lang w:val="uk-UA"/>
              </w:rPr>
              <w:t xml:space="preserve"> </w:t>
            </w:r>
            <w:r w:rsidRPr="00897107">
              <w:rPr>
                <w:i/>
                <w:sz w:val="28"/>
                <w:szCs w:val="28"/>
                <w:lang w:val="uk-UA"/>
              </w:rPr>
              <w:t>займатися</w:t>
            </w:r>
            <w:r w:rsidR="00D00EB2">
              <w:rPr>
                <w:i/>
                <w:sz w:val="28"/>
                <w:szCs w:val="28"/>
                <w:lang w:val="uk-UA"/>
              </w:rPr>
              <w:t xml:space="preserve"> </w:t>
            </w:r>
            <w:r w:rsidRPr="00897107">
              <w:rPr>
                <w:i/>
                <w:sz w:val="28"/>
                <w:szCs w:val="28"/>
                <w:lang w:val="uk-UA"/>
              </w:rPr>
              <w:t>певними</w:t>
            </w:r>
            <w:r w:rsidR="00D00EB2">
              <w:rPr>
                <w:i/>
                <w:sz w:val="28"/>
                <w:szCs w:val="28"/>
                <w:lang w:val="uk-UA"/>
              </w:rPr>
              <w:t xml:space="preserve"> </w:t>
            </w:r>
            <w:r w:rsidRPr="00897107">
              <w:rPr>
                <w:i/>
                <w:sz w:val="28"/>
                <w:szCs w:val="28"/>
                <w:lang w:val="uk-UA"/>
              </w:rPr>
              <w:t>видами</w:t>
            </w:r>
            <w:r w:rsidR="00D00EB2">
              <w:rPr>
                <w:i/>
                <w:sz w:val="28"/>
                <w:szCs w:val="28"/>
                <w:lang w:val="uk-UA"/>
              </w:rPr>
              <w:t xml:space="preserve"> </w:t>
            </w:r>
            <w:r w:rsidRPr="00897107">
              <w:rPr>
                <w:i/>
                <w:sz w:val="28"/>
                <w:szCs w:val="28"/>
                <w:lang w:val="uk-UA"/>
              </w:rPr>
              <w:t>діяльності</w:t>
            </w:r>
            <w:r w:rsidR="00D00EB2">
              <w:rPr>
                <w:i/>
                <w:sz w:val="28"/>
                <w:szCs w:val="28"/>
                <w:lang w:val="uk-UA"/>
              </w:rPr>
              <w:t xml:space="preserve"> </w:t>
            </w:r>
            <w:r w:rsidRPr="00897107">
              <w:rPr>
                <w:i/>
                <w:sz w:val="28"/>
                <w:szCs w:val="28"/>
                <w:lang w:val="uk-UA"/>
              </w:rPr>
              <w:t>або</w:t>
            </w:r>
            <w:r w:rsidR="00D00EB2">
              <w:rPr>
                <w:i/>
                <w:sz w:val="28"/>
                <w:szCs w:val="28"/>
                <w:lang w:val="uk-UA"/>
              </w:rPr>
              <w:t xml:space="preserve"> </w:t>
            </w:r>
            <w:r w:rsidRPr="00897107">
              <w:rPr>
                <w:i/>
                <w:sz w:val="28"/>
                <w:szCs w:val="28"/>
                <w:lang w:val="uk-UA"/>
              </w:rPr>
              <w:t>здійснювати</w:t>
            </w:r>
            <w:r w:rsidR="00D00EB2">
              <w:rPr>
                <w:i/>
                <w:sz w:val="28"/>
                <w:szCs w:val="28"/>
                <w:lang w:val="uk-UA"/>
              </w:rPr>
              <w:t xml:space="preserve"> </w:t>
            </w:r>
            <w:r w:rsidRPr="00897107">
              <w:rPr>
                <w:i/>
                <w:sz w:val="28"/>
                <w:szCs w:val="28"/>
                <w:lang w:val="uk-UA"/>
              </w:rPr>
              <w:t>певні</w:t>
            </w:r>
            <w:r w:rsidR="00D00EB2">
              <w:rPr>
                <w:i/>
                <w:sz w:val="28"/>
                <w:szCs w:val="28"/>
                <w:lang w:val="uk-UA"/>
              </w:rPr>
              <w:t xml:space="preserve"> </w:t>
            </w:r>
            <w:r w:rsidRPr="00897107">
              <w:rPr>
                <w:i/>
                <w:sz w:val="28"/>
                <w:szCs w:val="28"/>
                <w:lang w:val="uk-UA"/>
              </w:rPr>
              <w:t>дії</w:t>
            </w:r>
          </w:p>
        </w:tc>
        <w:tc>
          <w:tcPr>
            <w:tcW w:w="3439" w:type="dxa"/>
            <w:gridSpan w:val="2"/>
            <w:vAlign w:val="center"/>
          </w:tcPr>
          <w:p w:rsidR="005410CE" w:rsidRPr="00897107" w:rsidRDefault="005410CE" w:rsidP="00600F6F">
            <w:pPr>
              <w:spacing w:line="360" w:lineRule="auto"/>
              <w:jc w:val="center"/>
              <w:rPr>
                <w:b/>
                <w:i/>
                <w:sz w:val="28"/>
                <w:szCs w:val="28"/>
                <w:lang w:val="uk-UA"/>
              </w:rPr>
            </w:pPr>
            <w:r w:rsidRPr="00897107">
              <w:rPr>
                <w:i/>
                <w:sz w:val="28"/>
                <w:szCs w:val="28"/>
                <w:lang w:val="uk-UA"/>
              </w:rPr>
              <w:t>дозвільний</w:t>
            </w:r>
            <w:r w:rsidR="00D00EB2">
              <w:rPr>
                <w:i/>
                <w:sz w:val="28"/>
                <w:szCs w:val="28"/>
                <w:lang w:val="uk-UA"/>
              </w:rPr>
              <w:t xml:space="preserve"> </w:t>
            </w:r>
            <w:r w:rsidRPr="00897107">
              <w:rPr>
                <w:i/>
                <w:sz w:val="28"/>
                <w:szCs w:val="28"/>
                <w:lang w:val="uk-UA"/>
              </w:rPr>
              <w:t>порядок</w:t>
            </w:r>
            <w:r w:rsidR="00D00EB2">
              <w:rPr>
                <w:i/>
                <w:sz w:val="28"/>
                <w:szCs w:val="28"/>
                <w:lang w:val="uk-UA"/>
              </w:rPr>
              <w:t xml:space="preserve"> </w:t>
            </w:r>
            <w:r w:rsidRPr="00897107">
              <w:rPr>
                <w:i/>
                <w:sz w:val="28"/>
                <w:szCs w:val="28"/>
                <w:lang w:val="uk-UA"/>
              </w:rPr>
              <w:t>заняття</w:t>
            </w:r>
            <w:r w:rsidR="00D00EB2">
              <w:rPr>
                <w:i/>
                <w:sz w:val="28"/>
                <w:szCs w:val="28"/>
                <w:lang w:val="uk-UA"/>
              </w:rPr>
              <w:t xml:space="preserve"> </w:t>
            </w:r>
            <w:r w:rsidRPr="00897107">
              <w:rPr>
                <w:i/>
                <w:sz w:val="28"/>
                <w:szCs w:val="28"/>
                <w:lang w:val="uk-UA"/>
              </w:rPr>
              <w:t>певними</w:t>
            </w:r>
            <w:r w:rsidR="00D00EB2">
              <w:rPr>
                <w:i/>
                <w:sz w:val="28"/>
                <w:szCs w:val="28"/>
                <w:lang w:val="uk-UA"/>
              </w:rPr>
              <w:t xml:space="preserve"> </w:t>
            </w:r>
            <w:r w:rsidRPr="00897107">
              <w:rPr>
                <w:i/>
                <w:sz w:val="28"/>
                <w:szCs w:val="28"/>
                <w:lang w:val="uk-UA"/>
              </w:rPr>
              <w:t>видами</w:t>
            </w:r>
            <w:r w:rsidR="00D00EB2">
              <w:rPr>
                <w:i/>
                <w:sz w:val="28"/>
                <w:szCs w:val="28"/>
                <w:lang w:val="uk-UA"/>
              </w:rPr>
              <w:t xml:space="preserve"> </w:t>
            </w:r>
            <w:r w:rsidRPr="00897107">
              <w:rPr>
                <w:i/>
                <w:sz w:val="28"/>
                <w:szCs w:val="28"/>
                <w:lang w:val="uk-UA"/>
              </w:rPr>
              <w:t>діяльності</w:t>
            </w:r>
            <w:r w:rsidR="00D00EB2">
              <w:rPr>
                <w:i/>
                <w:sz w:val="28"/>
                <w:szCs w:val="28"/>
                <w:lang w:val="uk-UA"/>
              </w:rPr>
              <w:t xml:space="preserve"> </w:t>
            </w:r>
            <w:r w:rsidRPr="00897107">
              <w:rPr>
                <w:i/>
                <w:sz w:val="28"/>
                <w:szCs w:val="28"/>
                <w:lang w:val="uk-UA"/>
              </w:rPr>
              <w:t>або</w:t>
            </w:r>
            <w:r w:rsidR="00D00EB2">
              <w:rPr>
                <w:i/>
                <w:sz w:val="28"/>
                <w:szCs w:val="28"/>
                <w:lang w:val="uk-UA"/>
              </w:rPr>
              <w:t xml:space="preserve"> </w:t>
            </w:r>
            <w:r w:rsidRPr="00897107">
              <w:rPr>
                <w:i/>
                <w:sz w:val="28"/>
                <w:szCs w:val="28"/>
                <w:lang w:val="uk-UA"/>
              </w:rPr>
              <w:t>здійснення</w:t>
            </w:r>
            <w:r w:rsidR="00D00EB2">
              <w:rPr>
                <w:i/>
                <w:sz w:val="28"/>
                <w:szCs w:val="28"/>
                <w:lang w:val="uk-UA"/>
              </w:rPr>
              <w:t xml:space="preserve"> </w:t>
            </w:r>
            <w:r w:rsidRPr="00897107">
              <w:rPr>
                <w:i/>
                <w:sz w:val="28"/>
                <w:szCs w:val="28"/>
                <w:lang w:val="uk-UA"/>
              </w:rPr>
              <w:t>певних</w:t>
            </w:r>
            <w:r w:rsidR="00D00EB2">
              <w:rPr>
                <w:i/>
                <w:sz w:val="28"/>
                <w:szCs w:val="28"/>
                <w:lang w:val="uk-UA"/>
              </w:rPr>
              <w:t xml:space="preserve"> </w:t>
            </w:r>
            <w:r w:rsidRPr="00897107">
              <w:rPr>
                <w:i/>
                <w:sz w:val="28"/>
                <w:szCs w:val="28"/>
                <w:lang w:val="uk-UA"/>
              </w:rPr>
              <w:t>дій</w:t>
            </w:r>
          </w:p>
        </w:tc>
        <w:tc>
          <w:tcPr>
            <w:tcW w:w="3216" w:type="dxa"/>
            <w:gridSpan w:val="2"/>
            <w:vAlign w:val="center"/>
          </w:tcPr>
          <w:p w:rsidR="005410CE" w:rsidRPr="00897107" w:rsidRDefault="005410CE" w:rsidP="00600F6F">
            <w:pPr>
              <w:spacing w:line="360" w:lineRule="auto"/>
              <w:jc w:val="center"/>
              <w:rPr>
                <w:b/>
                <w:i/>
                <w:sz w:val="28"/>
                <w:szCs w:val="28"/>
                <w:lang w:val="uk-UA"/>
              </w:rPr>
            </w:pPr>
            <w:r w:rsidRPr="00897107">
              <w:rPr>
                <w:i/>
                <w:sz w:val="28"/>
                <w:szCs w:val="28"/>
                <w:lang w:val="uk-UA"/>
              </w:rPr>
              <w:t>обов’язкове</w:t>
            </w:r>
            <w:r w:rsidR="00D00EB2">
              <w:rPr>
                <w:i/>
                <w:sz w:val="28"/>
                <w:szCs w:val="28"/>
                <w:lang w:val="uk-UA"/>
              </w:rPr>
              <w:t xml:space="preserve"> </w:t>
            </w:r>
            <w:r w:rsidRPr="00897107">
              <w:rPr>
                <w:i/>
                <w:sz w:val="28"/>
                <w:szCs w:val="28"/>
                <w:lang w:val="uk-UA"/>
              </w:rPr>
              <w:t>повідомлення</w:t>
            </w:r>
            <w:r w:rsidR="00D00EB2">
              <w:rPr>
                <w:i/>
                <w:sz w:val="28"/>
                <w:szCs w:val="28"/>
                <w:lang w:val="uk-UA"/>
              </w:rPr>
              <w:t xml:space="preserve"> </w:t>
            </w:r>
            <w:r w:rsidRPr="00897107">
              <w:rPr>
                <w:i/>
                <w:sz w:val="28"/>
                <w:szCs w:val="28"/>
                <w:lang w:val="uk-UA"/>
              </w:rPr>
              <w:t>про</w:t>
            </w:r>
            <w:r w:rsidR="00D00EB2">
              <w:rPr>
                <w:i/>
                <w:sz w:val="28"/>
                <w:szCs w:val="28"/>
                <w:lang w:val="uk-UA"/>
              </w:rPr>
              <w:t xml:space="preserve"> </w:t>
            </w:r>
            <w:r w:rsidRPr="00897107">
              <w:rPr>
                <w:i/>
                <w:sz w:val="28"/>
                <w:szCs w:val="28"/>
                <w:lang w:val="uk-UA"/>
              </w:rPr>
              <w:t>заняття</w:t>
            </w:r>
            <w:r w:rsidR="00D00EB2">
              <w:rPr>
                <w:i/>
                <w:sz w:val="28"/>
                <w:szCs w:val="28"/>
                <w:lang w:val="uk-UA"/>
              </w:rPr>
              <w:t xml:space="preserve"> </w:t>
            </w:r>
            <w:r w:rsidRPr="00897107">
              <w:rPr>
                <w:i/>
                <w:sz w:val="28"/>
                <w:szCs w:val="28"/>
                <w:lang w:val="uk-UA"/>
              </w:rPr>
              <w:t>певними</w:t>
            </w:r>
            <w:r w:rsidR="00D00EB2">
              <w:rPr>
                <w:i/>
                <w:sz w:val="28"/>
                <w:szCs w:val="28"/>
                <w:lang w:val="uk-UA"/>
              </w:rPr>
              <w:t xml:space="preserve"> </w:t>
            </w:r>
            <w:r w:rsidRPr="00897107">
              <w:rPr>
                <w:i/>
                <w:sz w:val="28"/>
                <w:szCs w:val="28"/>
                <w:lang w:val="uk-UA"/>
              </w:rPr>
              <w:t>видами</w:t>
            </w:r>
            <w:r w:rsidR="00D00EB2">
              <w:rPr>
                <w:i/>
                <w:sz w:val="28"/>
                <w:szCs w:val="28"/>
                <w:lang w:val="uk-UA"/>
              </w:rPr>
              <w:t xml:space="preserve"> </w:t>
            </w:r>
            <w:r w:rsidRPr="00897107">
              <w:rPr>
                <w:i/>
                <w:sz w:val="28"/>
                <w:szCs w:val="28"/>
                <w:lang w:val="uk-UA"/>
              </w:rPr>
              <w:t>діяльності</w:t>
            </w:r>
          </w:p>
        </w:tc>
      </w:tr>
      <w:tr w:rsidR="005410CE" w:rsidRPr="00897107" w:rsidTr="005410CE">
        <w:trPr>
          <w:trHeight w:val="841"/>
        </w:trPr>
        <w:tc>
          <w:tcPr>
            <w:tcW w:w="3271" w:type="dxa"/>
            <w:gridSpan w:val="2"/>
            <w:vAlign w:val="center"/>
          </w:tcPr>
          <w:p w:rsidR="005410CE" w:rsidRPr="00897107" w:rsidRDefault="005410CE" w:rsidP="00600F6F">
            <w:pPr>
              <w:spacing w:line="360" w:lineRule="auto"/>
              <w:jc w:val="center"/>
              <w:rPr>
                <w:b/>
                <w:i/>
                <w:sz w:val="28"/>
                <w:szCs w:val="28"/>
                <w:lang w:val="uk-UA"/>
              </w:rPr>
            </w:pPr>
            <w:r w:rsidRPr="00897107">
              <w:rPr>
                <w:i/>
                <w:sz w:val="28"/>
                <w:szCs w:val="28"/>
                <w:lang w:val="uk-UA"/>
              </w:rPr>
              <w:t>відсторонення</w:t>
            </w:r>
            <w:r w:rsidR="00D00EB2">
              <w:rPr>
                <w:i/>
                <w:sz w:val="28"/>
                <w:szCs w:val="28"/>
                <w:lang w:val="uk-UA"/>
              </w:rPr>
              <w:t xml:space="preserve"> </w:t>
            </w:r>
            <w:r w:rsidRPr="00897107">
              <w:rPr>
                <w:i/>
                <w:sz w:val="28"/>
                <w:szCs w:val="28"/>
                <w:lang w:val="uk-UA"/>
              </w:rPr>
              <w:t>службовця</w:t>
            </w:r>
            <w:r w:rsidR="00D00EB2">
              <w:rPr>
                <w:i/>
                <w:sz w:val="28"/>
                <w:szCs w:val="28"/>
                <w:lang w:val="uk-UA"/>
              </w:rPr>
              <w:t xml:space="preserve"> </w:t>
            </w:r>
            <w:r w:rsidRPr="00897107">
              <w:rPr>
                <w:i/>
                <w:sz w:val="28"/>
                <w:szCs w:val="28"/>
                <w:lang w:val="uk-UA"/>
              </w:rPr>
              <w:t>від</w:t>
            </w:r>
            <w:r w:rsidR="00D00EB2">
              <w:rPr>
                <w:i/>
                <w:sz w:val="28"/>
                <w:szCs w:val="28"/>
                <w:lang w:val="uk-UA"/>
              </w:rPr>
              <w:t xml:space="preserve"> </w:t>
            </w:r>
            <w:r w:rsidRPr="00897107">
              <w:rPr>
                <w:i/>
                <w:sz w:val="28"/>
                <w:szCs w:val="28"/>
                <w:lang w:val="uk-UA"/>
              </w:rPr>
              <w:t>виконання</w:t>
            </w:r>
            <w:r w:rsidR="00D00EB2">
              <w:rPr>
                <w:i/>
                <w:sz w:val="28"/>
                <w:szCs w:val="28"/>
                <w:lang w:val="uk-UA"/>
              </w:rPr>
              <w:t xml:space="preserve"> </w:t>
            </w:r>
            <w:r w:rsidRPr="00897107">
              <w:rPr>
                <w:i/>
                <w:sz w:val="28"/>
                <w:szCs w:val="28"/>
                <w:lang w:val="uk-UA"/>
              </w:rPr>
              <w:t>обов’язків</w:t>
            </w:r>
            <w:r w:rsidR="00D00EB2">
              <w:rPr>
                <w:i/>
                <w:sz w:val="28"/>
                <w:szCs w:val="28"/>
                <w:lang w:val="uk-UA"/>
              </w:rPr>
              <w:t xml:space="preserve"> </w:t>
            </w:r>
            <w:r w:rsidRPr="00897107">
              <w:rPr>
                <w:i/>
                <w:sz w:val="28"/>
                <w:szCs w:val="28"/>
                <w:lang w:val="uk-UA"/>
              </w:rPr>
              <w:t>(функцій),</w:t>
            </w:r>
            <w:r w:rsidR="00D00EB2">
              <w:rPr>
                <w:i/>
                <w:sz w:val="28"/>
                <w:szCs w:val="28"/>
                <w:lang w:val="uk-UA"/>
              </w:rPr>
              <w:t xml:space="preserve"> </w:t>
            </w:r>
            <w:r w:rsidRPr="00897107">
              <w:rPr>
                <w:i/>
                <w:sz w:val="28"/>
                <w:szCs w:val="28"/>
                <w:lang w:val="uk-UA"/>
              </w:rPr>
              <w:t>у</w:t>
            </w:r>
            <w:r w:rsidR="00D00EB2">
              <w:rPr>
                <w:i/>
                <w:sz w:val="28"/>
                <w:szCs w:val="28"/>
                <w:lang w:val="uk-UA"/>
              </w:rPr>
              <w:t xml:space="preserve"> </w:t>
            </w:r>
            <w:r w:rsidRPr="00897107">
              <w:rPr>
                <w:i/>
                <w:sz w:val="28"/>
                <w:szCs w:val="28"/>
                <w:lang w:val="uk-UA"/>
              </w:rPr>
              <w:t>ході</w:t>
            </w:r>
            <w:r w:rsidR="00D00EB2">
              <w:rPr>
                <w:i/>
                <w:sz w:val="28"/>
                <w:szCs w:val="28"/>
                <w:lang w:val="uk-UA"/>
              </w:rPr>
              <w:t xml:space="preserve"> </w:t>
            </w:r>
            <w:r w:rsidRPr="00897107">
              <w:rPr>
                <w:i/>
                <w:sz w:val="28"/>
                <w:szCs w:val="28"/>
                <w:lang w:val="uk-UA"/>
              </w:rPr>
              <w:t>виконання</w:t>
            </w:r>
            <w:r w:rsidR="00D00EB2">
              <w:rPr>
                <w:i/>
                <w:sz w:val="28"/>
                <w:szCs w:val="28"/>
                <w:lang w:val="uk-UA"/>
              </w:rPr>
              <w:t xml:space="preserve"> </w:t>
            </w:r>
            <w:r w:rsidRPr="00897107">
              <w:rPr>
                <w:i/>
                <w:sz w:val="28"/>
                <w:szCs w:val="28"/>
                <w:lang w:val="uk-UA"/>
              </w:rPr>
              <w:t>яких</w:t>
            </w:r>
            <w:r w:rsidR="00D00EB2">
              <w:rPr>
                <w:i/>
                <w:sz w:val="28"/>
                <w:szCs w:val="28"/>
                <w:lang w:val="uk-UA"/>
              </w:rPr>
              <w:t xml:space="preserve"> </w:t>
            </w:r>
            <w:r w:rsidRPr="00897107">
              <w:rPr>
                <w:i/>
                <w:sz w:val="28"/>
                <w:szCs w:val="28"/>
                <w:lang w:val="uk-UA"/>
              </w:rPr>
              <w:t>виникає</w:t>
            </w:r>
            <w:r w:rsidR="00D00EB2">
              <w:rPr>
                <w:i/>
                <w:sz w:val="28"/>
                <w:szCs w:val="28"/>
                <w:lang w:val="uk-UA"/>
              </w:rPr>
              <w:t xml:space="preserve"> </w:t>
            </w:r>
            <w:r w:rsidRPr="00897107">
              <w:rPr>
                <w:i/>
                <w:sz w:val="28"/>
                <w:szCs w:val="28"/>
                <w:lang w:val="uk-UA"/>
              </w:rPr>
              <w:t>конфлікт</w:t>
            </w:r>
            <w:r w:rsidR="00D00EB2">
              <w:rPr>
                <w:i/>
                <w:sz w:val="28"/>
                <w:szCs w:val="28"/>
                <w:lang w:val="uk-UA"/>
              </w:rPr>
              <w:t xml:space="preserve"> </w:t>
            </w:r>
            <w:r w:rsidRPr="00897107">
              <w:rPr>
                <w:i/>
                <w:sz w:val="28"/>
                <w:szCs w:val="28"/>
                <w:lang w:val="uk-UA"/>
              </w:rPr>
              <w:t>інтересів</w:t>
            </w:r>
          </w:p>
        </w:tc>
        <w:tc>
          <w:tcPr>
            <w:tcW w:w="3439" w:type="dxa"/>
            <w:gridSpan w:val="2"/>
            <w:vAlign w:val="center"/>
          </w:tcPr>
          <w:p w:rsidR="005410CE" w:rsidRPr="00897107" w:rsidRDefault="005410CE" w:rsidP="00600F6F">
            <w:pPr>
              <w:spacing w:line="360" w:lineRule="auto"/>
              <w:jc w:val="center"/>
              <w:rPr>
                <w:b/>
                <w:i/>
                <w:sz w:val="28"/>
                <w:szCs w:val="28"/>
                <w:lang w:val="uk-UA"/>
              </w:rPr>
            </w:pPr>
            <w:r w:rsidRPr="00897107">
              <w:rPr>
                <w:i/>
                <w:sz w:val="28"/>
                <w:szCs w:val="28"/>
                <w:lang w:val="uk-UA"/>
              </w:rPr>
              <w:t>посилення</w:t>
            </w:r>
            <w:r w:rsidR="00D00EB2">
              <w:rPr>
                <w:i/>
                <w:sz w:val="28"/>
                <w:szCs w:val="28"/>
                <w:lang w:val="uk-UA"/>
              </w:rPr>
              <w:t xml:space="preserve"> </w:t>
            </w:r>
            <w:r w:rsidRPr="00897107">
              <w:rPr>
                <w:i/>
                <w:sz w:val="28"/>
                <w:szCs w:val="28"/>
                <w:lang w:val="uk-UA"/>
              </w:rPr>
              <w:t>контролю</w:t>
            </w:r>
            <w:r w:rsidR="00D00EB2">
              <w:rPr>
                <w:i/>
                <w:sz w:val="28"/>
                <w:szCs w:val="28"/>
                <w:lang w:val="uk-UA"/>
              </w:rPr>
              <w:t xml:space="preserve"> </w:t>
            </w:r>
            <w:r w:rsidRPr="00897107">
              <w:rPr>
                <w:i/>
                <w:sz w:val="28"/>
                <w:szCs w:val="28"/>
                <w:lang w:val="uk-UA"/>
              </w:rPr>
              <w:t>за</w:t>
            </w:r>
            <w:r w:rsidR="00D00EB2">
              <w:rPr>
                <w:i/>
                <w:sz w:val="28"/>
                <w:szCs w:val="28"/>
                <w:lang w:val="uk-UA"/>
              </w:rPr>
              <w:t xml:space="preserve"> </w:t>
            </w:r>
            <w:r w:rsidRPr="00897107">
              <w:rPr>
                <w:i/>
                <w:sz w:val="28"/>
                <w:szCs w:val="28"/>
                <w:lang w:val="uk-UA"/>
              </w:rPr>
              <w:t>виконанням</w:t>
            </w:r>
            <w:r w:rsidR="00D00EB2">
              <w:rPr>
                <w:i/>
                <w:sz w:val="28"/>
                <w:szCs w:val="28"/>
                <w:lang w:val="uk-UA"/>
              </w:rPr>
              <w:t xml:space="preserve"> </w:t>
            </w:r>
            <w:r w:rsidRPr="00897107">
              <w:rPr>
                <w:i/>
                <w:sz w:val="28"/>
                <w:szCs w:val="28"/>
                <w:lang w:val="uk-UA"/>
              </w:rPr>
              <w:t>службовцем</w:t>
            </w:r>
            <w:r w:rsidR="00D00EB2">
              <w:rPr>
                <w:i/>
                <w:sz w:val="28"/>
                <w:szCs w:val="28"/>
                <w:lang w:val="uk-UA"/>
              </w:rPr>
              <w:t xml:space="preserve"> </w:t>
            </w:r>
            <w:r w:rsidRPr="00897107">
              <w:rPr>
                <w:i/>
                <w:sz w:val="28"/>
                <w:szCs w:val="28"/>
                <w:lang w:val="uk-UA"/>
              </w:rPr>
              <w:t>обов’язків,</w:t>
            </w:r>
            <w:r w:rsidR="00D00EB2">
              <w:rPr>
                <w:i/>
                <w:sz w:val="28"/>
                <w:szCs w:val="28"/>
                <w:lang w:val="uk-UA"/>
              </w:rPr>
              <w:t xml:space="preserve"> </w:t>
            </w:r>
            <w:r w:rsidRPr="00897107">
              <w:rPr>
                <w:i/>
                <w:sz w:val="28"/>
                <w:szCs w:val="28"/>
                <w:lang w:val="uk-UA"/>
              </w:rPr>
              <w:t>у</w:t>
            </w:r>
            <w:r w:rsidR="00D00EB2">
              <w:rPr>
                <w:i/>
                <w:sz w:val="28"/>
                <w:szCs w:val="28"/>
                <w:lang w:val="uk-UA"/>
              </w:rPr>
              <w:t xml:space="preserve"> </w:t>
            </w:r>
            <w:r w:rsidRPr="00897107">
              <w:rPr>
                <w:i/>
                <w:sz w:val="28"/>
                <w:szCs w:val="28"/>
                <w:lang w:val="uk-UA"/>
              </w:rPr>
              <w:t>ході</w:t>
            </w:r>
            <w:r w:rsidR="00D00EB2">
              <w:rPr>
                <w:i/>
                <w:sz w:val="28"/>
                <w:szCs w:val="28"/>
                <w:lang w:val="uk-UA"/>
              </w:rPr>
              <w:t xml:space="preserve"> </w:t>
            </w:r>
            <w:r w:rsidRPr="00897107">
              <w:rPr>
                <w:i/>
                <w:sz w:val="28"/>
                <w:szCs w:val="28"/>
                <w:lang w:val="uk-UA"/>
              </w:rPr>
              <w:t>виконання</w:t>
            </w:r>
            <w:r w:rsidR="00D00EB2">
              <w:rPr>
                <w:i/>
                <w:sz w:val="28"/>
                <w:szCs w:val="28"/>
                <w:lang w:val="uk-UA"/>
              </w:rPr>
              <w:t xml:space="preserve"> </w:t>
            </w:r>
            <w:r w:rsidRPr="00897107">
              <w:rPr>
                <w:i/>
                <w:sz w:val="28"/>
                <w:szCs w:val="28"/>
                <w:lang w:val="uk-UA"/>
              </w:rPr>
              <w:t>яких</w:t>
            </w:r>
            <w:r w:rsidR="00D00EB2">
              <w:rPr>
                <w:i/>
                <w:sz w:val="28"/>
                <w:szCs w:val="28"/>
                <w:lang w:val="uk-UA"/>
              </w:rPr>
              <w:t xml:space="preserve"> </w:t>
            </w:r>
            <w:r w:rsidRPr="00897107">
              <w:rPr>
                <w:i/>
                <w:sz w:val="28"/>
                <w:szCs w:val="28"/>
                <w:lang w:val="uk-UA"/>
              </w:rPr>
              <w:t>виникає</w:t>
            </w:r>
            <w:r w:rsidR="00D00EB2">
              <w:rPr>
                <w:i/>
                <w:sz w:val="28"/>
                <w:szCs w:val="28"/>
                <w:lang w:val="uk-UA"/>
              </w:rPr>
              <w:t xml:space="preserve"> </w:t>
            </w:r>
            <w:r w:rsidRPr="00897107">
              <w:rPr>
                <w:i/>
                <w:sz w:val="28"/>
                <w:szCs w:val="28"/>
                <w:lang w:val="uk-UA"/>
              </w:rPr>
              <w:t>конфлікт</w:t>
            </w:r>
            <w:r w:rsidR="00D00EB2">
              <w:rPr>
                <w:i/>
                <w:sz w:val="28"/>
                <w:szCs w:val="28"/>
                <w:lang w:val="uk-UA"/>
              </w:rPr>
              <w:t xml:space="preserve"> </w:t>
            </w:r>
            <w:r w:rsidRPr="00897107">
              <w:rPr>
                <w:i/>
                <w:sz w:val="28"/>
                <w:szCs w:val="28"/>
                <w:lang w:val="uk-UA"/>
              </w:rPr>
              <w:t>інтересів</w:t>
            </w:r>
          </w:p>
        </w:tc>
        <w:tc>
          <w:tcPr>
            <w:tcW w:w="3216" w:type="dxa"/>
            <w:gridSpan w:val="2"/>
            <w:vAlign w:val="center"/>
          </w:tcPr>
          <w:p w:rsidR="005410CE" w:rsidRPr="00897107" w:rsidRDefault="005410CE" w:rsidP="00600F6F">
            <w:pPr>
              <w:spacing w:line="360" w:lineRule="auto"/>
              <w:jc w:val="center"/>
              <w:rPr>
                <w:i/>
                <w:sz w:val="28"/>
                <w:szCs w:val="28"/>
                <w:lang w:val="uk-UA"/>
              </w:rPr>
            </w:pPr>
            <w:r w:rsidRPr="00897107">
              <w:rPr>
                <w:i/>
                <w:sz w:val="28"/>
                <w:szCs w:val="28"/>
                <w:lang w:val="uk-UA"/>
              </w:rPr>
              <w:t>колегіальне</w:t>
            </w:r>
            <w:r w:rsidR="00D00EB2">
              <w:rPr>
                <w:i/>
                <w:sz w:val="28"/>
                <w:szCs w:val="28"/>
                <w:lang w:val="uk-UA"/>
              </w:rPr>
              <w:t xml:space="preserve"> </w:t>
            </w:r>
            <w:r w:rsidRPr="00897107">
              <w:rPr>
                <w:i/>
                <w:sz w:val="28"/>
                <w:szCs w:val="28"/>
                <w:lang w:val="uk-UA"/>
              </w:rPr>
              <w:t>прийняття</w:t>
            </w:r>
            <w:r w:rsidR="00D00EB2">
              <w:rPr>
                <w:i/>
                <w:sz w:val="28"/>
                <w:szCs w:val="28"/>
                <w:lang w:val="uk-UA"/>
              </w:rPr>
              <w:t xml:space="preserve"> </w:t>
            </w:r>
            <w:r w:rsidRPr="00897107">
              <w:rPr>
                <w:i/>
                <w:sz w:val="28"/>
                <w:szCs w:val="28"/>
                <w:lang w:val="uk-UA"/>
              </w:rPr>
              <w:t>рішень</w:t>
            </w:r>
            <w:r w:rsidR="00D00EB2">
              <w:rPr>
                <w:i/>
                <w:sz w:val="28"/>
                <w:szCs w:val="28"/>
                <w:lang w:val="uk-UA"/>
              </w:rPr>
              <w:t xml:space="preserve"> </w:t>
            </w:r>
            <w:r w:rsidRPr="00897107">
              <w:rPr>
                <w:i/>
                <w:sz w:val="28"/>
                <w:szCs w:val="28"/>
                <w:lang w:val="uk-UA"/>
              </w:rPr>
              <w:t>з</w:t>
            </w:r>
            <w:r w:rsidR="00D00EB2">
              <w:rPr>
                <w:i/>
                <w:sz w:val="28"/>
                <w:szCs w:val="28"/>
                <w:lang w:val="uk-UA"/>
              </w:rPr>
              <w:t xml:space="preserve"> </w:t>
            </w:r>
            <w:r w:rsidRPr="00897107">
              <w:rPr>
                <w:i/>
                <w:sz w:val="28"/>
                <w:szCs w:val="28"/>
                <w:lang w:val="uk-UA"/>
              </w:rPr>
              <w:t>питань,</w:t>
            </w:r>
            <w:r w:rsidR="00D00EB2">
              <w:rPr>
                <w:i/>
                <w:sz w:val="28"/>
                <w:szCs w:val="28"/>
                <w:lang w:val="uk-UA"/>
              </w:rPr>
              <w:t xml:space="preserve"> </w:t>
            </w:r>
            <w:r w:rsidRPr="00897107">
              <w:rPr>
                <w:i/>
                <w:sz w:val="28"/>
                <w:szCs w:val="28"/>
                <w:lang w:val="uk-UA"/>
              </w:rPr>
              <w:t>з</w:t>
            </w:r>
            <w:r w:rsidR="00D00EB2">
              <w:rPr>
                <w:i/>
                <w:sz w:val="28"/>
                <w:szCs w:val="28"/>
                <w:lang w:val="uk-UA"/>
              </w:rPr>
              <w:t xml:space="preserve"> </w:t>
            </w:r>
            <w:r w:rsidRPr="00897107">
              <w:rPr>
                <w:i/>
                <w:sz w:val="28"/>
                <w:szCs w:val="28"/>
                <w:lang w:val="uk-UA"/>
              </w:rPr>
              <w:t>якими</w:t>
            </w:r>
            <w:r w:rsidR="00D00EB2">
              <w:rPr>
                <w:i/>
                <w:sz w:val="28"/>
                <w:szCs w:val="28"/>
                <w:lang w:val="uk-UA"/>
              </w:rPr>
              <w:t xml:space="preserve"> </w:t>
            </w:r>
            <w:r w:rsidRPr="00897107">
              <w:rPr>
                <w:i/>
                <w:sz w:val="28"/>
                <w:szCs w:val="28"/>
                <w:lang w:val="uk-UA"/>
              </w:rPr>
              <w:t>пов’язаний</w:t>
            </w:r>
            <w:r w:rsidR="00D00EB2">
              <w:rPr>
                <w:i/>
                <w:sz w:val="28"/>
                <w:szCs w:val="28"/>
                <w:lang w:val="uk-UA"/>
              </w:rPr>
              <w:t xml:space="preserve"> </w:t>
            </w:r>
            <w:r w:rsidRPr="00897107">
              <w:rPr>
                <w:i/>
                <w:sz w:val="28"/>
                <w:szCs w:val="28"/>
                <w:lang w:val="uk-UA"/>
              </w:rPr>
              <w:t>конфлікт</w:t>
            </w:r>
            <w:r w:rsidR="00D00EB2">
              <w:rPr>
                <w:i/>
                <w:sz w:val="28"/>
                <w:szCs w:val="28"/>
                <w:lang w:val="uk-UA"/>
              </w:rPr>
              <w:t xml:space="preserve"> </w:t>
            </w:r>
            <w:r w:rsidRPr="00897107">
              <w:rPr>
                <w:i/>
                <w:sz w:val="28"/>
                <w:szCs w:val="28"/>
                <w:lang w:val="uk-UA"/>
              </w:rPr>
              <w:t>інтересів</w:t>
            </w:r>
          </w:p>
        </w:tc>
      </w:tr>
    </w:tbl>
    <w:p w:rsidR="00F466CA" w:rsidRPr="00897107" w:rsidRDefault="00F466CA" w:rsidP="00600F6F">
      <w:pPr>
        <w:spacing w:line="276" w:lineRule="auto"/>
        <w:jc w:val="center"/>
        <w:rPr>
          <w:b/>
          <w:sz w:val="28"/>
          <w:szCs w:val="28"/>
          <w:lang w:val="uk-UA"/>
        </w:rPr>
      </w:pPr>
      <w:r w:rsidRPr="00897107">
        <w:rPr>
          <w:b/>
          <w:sz w:val="28"/>
          <w:szCs w:val="28"/>
          <w:lang w:val="uk-UA"/>
        </w:rPr>
        <w:br w:type="page"/>
      </w:r>
    </w:p>
    <w:p w:rsidR="00F466CA" w:rsidRPr="00065EFF" w:rsidRDefault="00F466CA" w:rsidP="00065EFF">
      <w:pPr>
        <w:spacing w:line="360" w:lineRule="auto"/>
        <w:jc w:val="center"/>
        <w:rPr>
          <w:b/>
          <w:sz w:val="28"/>
          <w:szCs w:val="28"/>
          <w:lang w:val="uk-UA"/>
        </w:rPr>
      </w:pPr>
      <w:r w:rsidRPr="00065EFF">
        <w:rPr>
          <w:b/>
          <w:sz w:val="28"/>
          <w:szCs w:val="28"/>
          <w:lang w:val="uk-UA"/>
        </w:rPr>
        <w:lastRenderedPageBreak/>
        <w:t>Вибір</w:t>
      </w:r>
      <w:r w:rsidR="00D00EB2">
        <w:rPr>
          <w:b/>
          <w:sz w:val="28"/>
          <w:szCs w:val="28"/>
          <w:lang w:val="uk-UA"/>
        </w:rPr>
        <w:t xml:space="preserve"> </w:t>
      </w:r>
      <w:r w:rsidRPr="00065EFF">
        <w:rPr>
          <w:b/>
          <w:sz w:val="28"/>
          <w:szCs w:val="28"/>
          <w:lang w:val="uk-UA"/>
        </w:rPr>
        <w:t>суб’єктом</w:t>
      </w:r>
      <w:r w:rsidR="00D00EB2">
        <w:rPr>
          <w:b/>
          <w:sz w:val="28"/>
          <w:szCs w:val="28"/>
          <w:lang w:val="uk-UA"/>
        </w:rPr>
        <w:t xml:space="preserve"> </w:t>
      </w:r>
      <w:r w:rsidRPr="00065EFF">
        <w:rPr>
          <w:b/>
          <w:sz w:val="28"/>
          <w:szCs w:val="28"/>
          <w:lang w:val="uk-UA"/>
        </w:rPr>
        <w:t>управління</w:t>
      </w:r>
      <w:r w:rsidR="00D00EB2">
        <w:rPr>
          <w:b/>
          <w:sz w:val="28"/>
          <w:szCs w:val="28"/>
          <w:lang w:val="uk-UA"/>
        </w:rPr>
        <w:t xml:space="preserve"> </w:t>
      </w:r>
      <w:r w:rsidRPr="00065EFF">
        <w:rPr>
          <w:b/>
          <w:sz w:val="28"/>
          <w:szCs w:val="28"/>
          <w:lang w:val="uk-UA"/>
        </w:rPr>
        <w:t>конфліктом</w:t>
      </w:r>
      <w:r w:rsidR="00D00EB2">
        <w:rPr>
          <w:b/>
          <w:sz w:val="28"/>
          <w:szCs w:val="28"/>
          <w:lang w:val="uk-UA"/>
        </w:rPr>
        <w:t xml:space="preserve"> </w:t>
      </w:r>
      <w:r w:rsidRPr="00065EFF">
        <w:rPr>
          <w:b/>
          <w:sz w:val="28"/>
          <w:szCs w:val="28"/>
          <w:lang w:val="uk-UA"/>
        </w:rPr>
        <w:t>інтересів</w:t>
      </w:r>
      <w:r w:rsidR="00D00EB2">
        <w:rPr>
          <w:b/>
          <w:sz w:val="28"/>
          <w:szCs w:val="28"/>
          <w:lang w:val="uk-UA"/>
        </w:rPr>
        <w:t xml:space="preserve"> </w:t>
      </w:r>
      <w:r w:rsidRPr="00065EFF">
        <w:rPr>
          <w:b/>
          <w:sz w:val="28"/>
          <w:szCs w:val="28"/>
          <w:lang w:val="uk-UA"/>
        </w:rPr>
        <w:t>поведінки</w:t>
      </w:r>
      <w:r w:rsidR="00D00EB2">
        <w:rPr>
          <w:b/>
          <w:sz w:val="28"/>
          <w:szCs w:val="28"/>
          <w:lang w:val="uk-UA"/>
        </w:rPr>
        <w:t xml:space="preserve"> </w:t>
      </w:r>
      <w:r w:rsidRPr="00065EFF">
        <w:rPr>
          <w:b/>
          <w:sz w:val="28"/>
          <w:szCs w:val="28"/>
          <w:lang w:val="uk-UA"/>
        </w:rPr>
        <w:t>під</w:t>
      </w:r>
      <w:r w:rsidR="00D00EB2">
        <w:rPr>
          <w:b/>
          <w:sz w:val="28"/>
          <w:szCs w:val="28"/>
          <w:lang w:val="uk-UA"/>
        </w:rPr>
        <w:t xml:space="preserve"> </w:t>
      </w:r>
      <w:r w:rsidRPr="00065EFF">
        <w:rPr>
          <w:b/>
          <w:sz w:val="28"/>
          <w:szCs w:val="28"/>
          <w:lang w:val="uk-UA"/>
        </w:rPr>
        <w:t>час</w:t>
      </w:r>
      <w:r w:rsidR="00D00EB2">
        <w:rPr>
          <w:b/>
          <w:sz w:val="28"/>
          <w:szCs w:val="28"/>
          <w:lang w:val="uk-UA"/>
        </w:rPr>
        <w:t xml:space="preserve"> </w:t>
      </w:r>
      <w:r w:rsidRPr="00065EFF">
        <w:rPr>
          <w:b/>
          <w:sz w:val="28"/>
          <w:szCs w:val="28"/>
          <w:lang w:val="uk-UA"/>
        </w:rPr>
        <w:t>виникнення</w:t>
      </w:r>
      <w:r w:rsidR="00D00EB2">
        <w:rPr>
          <w:b/>
          <w:sz w:val="28"/>
          <w:szCs w:val="28"/>
          <w:lang w:val="uk-UA"/>
        </w:rPr>
        <w:t xml:space="preserve"> </w:t>
      </w:r>
      <w:r w:rsidRPr="00065EFF">
        <w:rPr>
          <w:b/>
          <w:sz w:val="28"/>
          <w:szCs w:val="28"/>
          <w:lang w:val="uk-UA"/>
        </w:rPr>
        <w:t>відповідної</w:t>
      </w:r>
      <w:r w:rsidR="00D00EB2">
        <w:rPr>
          <w:b/>
          <w:sz w:val="28"/>
          <w:szCs w:val="28"/>
          <w:lang w:val="uk-UA"/>
        </w:rPr>
        <w:t xml:space="preserve"> </w:t>
      </w:r>
      <w:r w:rsidRPr="00065EFF">
        <w:rPr>
          <w:b/>
          <w:sz w:val="28"/>
          <w:szCs w:val="28"/>
          <w:lang w:val="uk-UA"/>
        </w:rPr>
        <w:t>ситуації</w:t>
      </w:r>
    </w:p>
    <w:p w:rsidR="00F466CA" w:rsidRPr="00897107" w:rsidRDefault="00437A47" w:rsidP="00600F6F">
      <w:pPr>
        <w:pStyle w:val="2"/>
        <w:spacing w:before="0" w:after="0" w:line="360" w:lineRule="auto"/>
        <w:jc w:val="center"/>
        <w:rPr>
          <w:rFonts w:ascii="Times New Roman" w:hAnsi="Times New Roman"/>
          <w:b w:val="0"/>
          <w:sz w:val="28"/>
          <w:szCs w:val="28"/>
          <w:lang w:val="uk-UA"/>
        </w:rPr>
      </w:pPr>
      <w:bookmarkStart w:id="40" w:name="_Toc28359291"/>
      <w:r w:rsidRPr="00437A47">
        <w:rPr>
          <w:rFonts w:ascii="Times New Roman" w:hAnsi="Times New Roman"/>
          <w:b w:val="0"/>
          <w:noProof/>
          <w:sz w:val="28"/>
          <w:szCs w:val="28"/>
          <w:lang w:val="uk-UA"/>
        </w:rPr>
        <w:pict>
          <v:group id="_x0000_s1154" style="position:absolute;left:0;text-align:left;margin-left:0;margin-top:10.65pt;width:495pt;height:7in;z-index:251770880" coordorigin="1134,2394" coordsize="9900,10080">
            <v:oval id="_x0000_s1126" style="position:absolute;left:3668;top:2394;width:4855;height:1644;mso-position-horizontal-relative:margin" fillcolor="#666 [1936]" strokecolor="#666 [1936]" strokeweight="1pt">
              <v:fill color2="#ccc [656]" angle="-45" focusposition="1" focussize="" focus="-50%" type="gradient"/>
              <v:shadow on="t" type="perspective" color="#7f7f7f [1601]" opacity=".5" offset="1pt" offset2="-3pt"/>
              <v:textbox style="mso-next-textbox:#_x0000_s1126">
                <w:txbxContent>
                  <w:p w:rsidR="002C1B26" w:rsidRPr="005410CE" w:rsidRDefault="002C1B26" w:rsidP="00F466CA">
                    <w:pPr>
                      <w:spacing w:line="360" w:lineRule="auto"/>
                      <w:jc w:val="center"/>
                      <w:rPr>
                        <w:b/>
                        <w:sz w:val="28"/>
                        <w:szCs w:val="28"/>
                        <w:lang w:val="uk-UA"/>
                      </w:rPr>
                    </w:pPr>
                    <w:r w:rsidRPr="005410CE">
                      <w:rPr>
                        <w:b/>
                        <w:sz w:val="28"/>
                        <w:szCs w:val="28"/>
                        <w:lang w:val="uk-UA"/>
                      </w:rPr>
                      <w:t>Суб’єкт управління конфліктом інтересів</w:t>
                    </w:r>
                  </w:p>
                </w:txbxContent>
              </v:textbox>
            </v:oval>
            <v:shapetype id="_x0000_t110" coordsize="21600,21600" o:spt="110" path="m10800,l,10800,10800,21600,21600,10800xe">
              <v:stroke joinstyle="miter"/>
              <v:path gradientshapeok="t" o:connecttype="rect" textboxrect="5400,5400,16200,16200"/>
            </v:shapetype>
            <v:shape id="_x0000_s1127" type="#_x0000_t110" style="position:absolute;left:4234;top:4914;width:3724;height:1080;mso-position-horizontal-relative:margin" strokeweight="2.25pt">
              <v:textbox>
                <w:txbxContent>
                  <w:p w:rsidR="002C1B26" w:rsidRPr="00F466CA" w:rsidRDefault="002C1B26" w:rsidP="00F466CA">
                    <w:pPr>
                      <w:jc w:val="center"/>
                      <w:rPr>
                        <w:sz w:val="28"/>
                        <w:szCs w:val="28"/>
                        <w:lang w:val="uk-UA"/>
                      </w:rPr>
                    </w:pPr>
                    <w:r w:rsidRPr="00F466CA">
                      <w:rPr>
                        <w:sz w:val="28"/>
                        <w:szCs w:val="28"/>
                        <w:lang w:val="uk-UA"/>
                      </w:rPr>
                      <w:t>Вибір</w:t>
                    </w:r>
                  </w:p>
                </w:txbxContent>
              </v:textbox>
            </v:shape>
            <v:rect id="_x0000_s1128" style="position:absolute;left:1134;top:6534;width:4000;height:540">
              <v:textbox>
                <w:txbxContent>
                  <w:p w:rsidR="002C1B26" w:rsidRPr="00F466CA" w:rsidRDefault="002C1B26" w:rsidP="00F466CA">
                    <w:pPr>
                      <w:jc w:val="center"/>
                      <w:rPr>
                        <w:sz w:val="28"/>
                        <w:szCs w:val="28"/>
                        <w:lang w:val="uk-UA"/>
                      </w:rPr>
                    </w:pPr>
                    <w:r w:rsidRPr="00F466CA">
                      <w:rPr>
                        <w:sz w:val="28"/>
                        <w:szCs w:val="28"/>
                        <w:lang w:val="uk-UA"/>
                      </w:rPr>
                      <w:t>Не вступати в конфлікт</w:t>
                    </w:r>
                  </w:p>
                </w:txbxContent>
              </v:textbox>
            </v:rect>
            <v:rect id="_x0000_s1129" style="position:absolute;left:1134;top:7794;width:2200;height:900">
              <v:textbox>
                <w:txbxContent>
                  <w:p w:rsidR="002C1B26" w:rsidRPr="00F466CA" w:rsidRDefault="002C1B26" w:rsidP="00F466CA">
                    <w:pPr>
                      <w:jc w:val="center"/>
                      <w:rPr>
                        <w:sz w:val="28"/>
                        <w:szCs w:val="28"/>
                        <w:lang w:val="uk-UA"/>
                      </w:rPr>
                    </w:pPr>
                    <w:r w:rsidRPr="00F466CA">
                      <w:rPr>
                        <w:sz w:val="28"/>
                        <w:szCs w:val="28"/>
                        <w:lang w:val="uk-UA"/>
                      </w:rPr>
                      <w:t>Повідомити керівництво</w:t>
                    </w:r>
                  </w:p>
                </w:txbxContent>
              </v:textbox>
            </v:rect>
            <v:rect id="_x0000_s1132" style="position:absolute;left:4034;top:7974;width:1800;height:540">
              <v:textbox>
                <w:txbxContent>
                  <w:p w:rsidR="002C1B26" w:rsidRPr="00F466CA" w:rsidRDefault="002C1B26" w:rsidP="00F466CA">
                    <w:pPr>
                      <w:jc w:val="center"/>
                      <w:rPr>
                        <w:sz w:val="28"/>
                        <w:szCs w:val="28"/>
                        <w:lang w:val="uk-UA"/>
                      </w:rPr>
                    </w:pPr>
                    <w:r w:rsidRPr="00F466CA">
                      <w:rPr>
                        <w:sz w:val="28"/>
                        <w:szCs w:val="28"/>
                        <w:lang w:val="uk-UA"/>
                      </w:rPr>
                      <w:t>Приховати</w:t>
                    </w:r>
                  </w:p>
                </w:txbxContent>
              </v:textbox>
            </v:rect>
            <v:rect id="_x0000_s1133" style="position:absolute;left:7334;top:8694;width:3700;height:540">
              <v:textbox>
                <w:txbxContent>
                  <w:p w:rsidR="002C1B26" w:rsidRPr="00F466CA" w:rsidRDefault="002C1B26" w:rsidP="00F466CA">
                    <w:pPr>
                      <w:jc w:val="center"/>
                      <w:rPr>
                        <w:sz w:val="28"/>
                        <w:szCs w:val="28"/>
                        <w:lang w:val="uk-UA"/>
                      </w:rPr>
                    </w:pPr>
                    <w:r w:rsidRPr="00F466CA">
                      <w:rPr>
                        <w:sz w:val="28"/>
                        <w:szCs w:val="28"/>
                        <w:lang w:val="uk-UA"/>
                      </w:rPr>
                      <w:t>Порушення закону</w:t>
                    </w:r>
                  </w:p>
                </w:txbxContent>
              </v:textbox>
            </v:rect>
            <v:rect id="_x0000_s1134" style="position:absolute;left:7334;top:7434;width:3700;height:840">
              <v:textbox>
                <w:txbxContent>
                  <w:p w:rsidR="002C1B26" w:rsidRPr="00F466CA" w:rsidRDefault="002C1B26" w:rsidP="00F466CA">
                    <w:pPr>
                      <w:jc w:val="center"/>
                      <w:rPr>
                        <w:sz w:val="28"/>
                        <w:szCs w:val="28"/>
                        <w:lang w:val="uk-UA"/>
                      </w:rPr>
                    </w:pPr>
                    <w:r w:rsidRPr="00F466CA">
                      <w:rPr>
                        <w:sz w:val="28"/>
                        <w:szCs w:val="28"/>
                        <w:lang w:val="uk-UA"/>
                      </w:rPr>
                      <w:t>Надати переваги власним інтересам</w:t>
                    </w:r>
                  </w:p>
                </w:txbxContent>
              </v:textbox>
            </v:rect>
            <v:rect id="_x0000_s1135" style="position:absolute;left:7334;top:6534;width:3700;height:540">
              <v:textbox>
                <w:txbxContent>
                  <w:p w:rsidR="002C1B26" w:rsidRPr="00F466CA" w:rsidRDefault="002C1B26" w:rsidP="00F466CA">
                    <w:pPr>
                      <w:jc w:val="center"/>
                      <w:rPr>
                        <w:sz w:val="28"/>
                        <w:szCs w:val="28"/>
                        <w:lang w:val="uk-UA"/>
                      </w:rPr>
                    </w:pPr>
                    <w:r w:rsidRPr="00F466CA">
                      <w:rPr>
                        <w:sz w:val="28"/>
                        <w:szCs w:val="28"/>
                        <w:lang w:val="uk-UA"/>
                      </w:rPr>
                      <w:t>Вступити в конфлікт</w:t>
                    </w:r>
                  </w:p>
                </w:txbxContent>
              </v:textbox>
            </v:rect>
            <v:roundrect id="_x0000_s1136" style="position:absolute;left:1134;top:9594;width:3100;height:1440" arcsize="10923f">
              <v:textbox>
                <w:txbxContent>
                  <w:p w:rsidR="002C1B26" w:rsidRPr="00F466CA" w:rsidRDefault="002C1B26" w:rsidP="00F466CA">
                    <w:pPr>
                      <w:spacing w:line="276" w:lineRule="auto"/>
                      <w:jc w:val="center"/>
                      <w:rPr>
                        <w:sz w:val="28"/>
                        <w:szCs w:val="28"/>
                        <w:lang w:val="uk-UA"/>
                      </w:rPr>
                    </w:pPr>
                    <w:r w:rsidRPr="00F466CA">
                      <w:rPr>
                        <w:sz w:val="28"/>
                        <w:szCs w:val="28"/>
                        <w:lang w:val="uk-UA"/>
                      </w:rPr>
                      <w:t>Ефективне управління конфліктом інтересів</w:t>
                    </w:r>
                  </w:p>
                </w:txbxContent>
              </v:textbox>
            </v:roundrect>
            <v:roundrect id="_x0000_s1137" style="position:absolute;left:1134;top:11754;width:7000;height:720" arcsize="10923f" fillcolor="#666 [1936]" strokecolor="#666 [1936]" strokeweight="1pt">
              <v:fill color2="#ccc [656]" angle="-45" focus="-50%" type="gradient"/>
              <v:shadow on="t" type="perspective" color="#7f7f7f [1601]" opacity=".5" offset="1pt" offset2="-3pt"/>
              <v:textbox>
                <w:txbxContent>
                  <w:p w:rsidR="002C1B26" w:rsidRPr="00F466CA" w:rsidRDefault="002C1B26" w:rsidP="00F466CA">
                    <w:pPr>
                      <w:jc w:val="center"/>
                      <w:rPr>
                        <w:sz w:val="28"/>
                        <w:szCs w:val="28"/>
                        <w:lang w:val="uk-UA"/>
                      </w:rPr>
                    </w:pPr>
                    <w:r w:rsidRPr="00F466CA">
                      <w:rPr>
                        <w:sz w:val="28"/>
                        <w:szCs w:val="28"/>
                        <w:lang w:val="uk-UA"/>
                      </w:rPr>
                      <w:t>Механізм управління конфліктом інтересів</w:t>
                    </w:r>
                  </w:p>
                </w:txbxContent>
              </v:textbox>
            </v:roundrect>
            <v:roundrect id="_x0000_s1138" style="position:absolute;left:5634;top:9594;width:3400;height:1440" arcsize="10923f" fillcolor="white [3201]" strokecolor="#666 [1936]" strokeweight="1pt">
              <v:fill color2="#999 [1296]" focusposition="1" focussize="" focus="100%" type="gradient"/>
              <v:shadow on="t" type="perspective" color="#7f7f7f [1601]" opacity=".5" offset="1pt" offset2="-3pt"/>
              <v:textbox>
                <w:txbxContent>
                  <w:p w:rsidR="002C1B26" w:rsidRPr="00F466CA" w:rsidRDefault="002C1B26" w:rsidP="00F466CA">
                    <w:pPr>
                      <w:spacing w:line="276" w:lineRule="auto"/>
                      <w:jc w:val="center"/>
                      <w:rPr>
                        <w:sz w:val="28"/>
                        <w:szCs w:val="28"/>
                        <w:lang w:val="uk-UA"/>
                      </w:rPr>
                    </w:pPr>
                    <w:r>
                      <w:rPr>
                        <w:sz w:val="28"/>
                        <w:szCs w:val="28"/>
                        <w:lang w:val="uk-UA"/>
                      </w:rPr>
                      <w:t>Нее</w:t>
                    </w:r>
                    <w:r w:rsidRPr="00F466CA">
                      <w:rPr>
                        <w:sz w:val="28"/>
                        <w:szCs w:val="28"/>
                        <w:lang w:val="uk-UA"/>
                      </w:rPr>
                      <w:t>фективне управління конфліктом інтересів</w:t>
                    </w:r>
                  </w:p>
                </w:txbxContent>
              </v:textbox>
            </v:roundrect>
            <v:shape id="_x0000_s1141" type="#_x0000_t32" style="position:absolute;left:2558;top:5454;width:1676;height:0;flip:x" o:connectortype="straight" strokeweight="2.25pt"/>
            <v:shape id="_x0000_s1142" type="#_x0000_t32" style="position:absolute;left:7958;top:5454;width:1676;height:0;flip:x" o:connectortype="straight" strokeweight="2.25pt"/>
            <v:shape id="_x0000_s1143" type="#_x0000_t67" style="position:absolute;left:5934;top:4038;width:400;height:876">
              <v:textbox style="layout-flow:vertical-ideographic"/>
            </v:shape>
            <v:shape id="_x0000_s1144" type="#_x0000_t32" style="position:absolute;left:9634;top:5454;width:0;height:1080" o:connectortype="straight" strokeweight="2.25pt">
              <v:stroke endarrow="block"/>
            </v:shape>
            <v:shape id="_x0000_s1145" type="#_x0000_t32" style="position:absolute;left:2558;top:5454;width:0;height:1080" o:connectortype="straight" strokeweight="2.25pt">
              <v:stroke endarrow="block"/>
            </v:shape>
            <v:shape id="_x0000_s1146" type="#_x0000_t32" style="position:absolute;left:2234;top:7074;width:0;height:720" o:connectortype="straight">
              <v:stroke endarrow="block"/>
            </v:shape>
            <v:shape id="_x0000_s1147" type="#_x0000_t32" style="position:absolute;left:4234;top:7074;width:700;height:900" o:connectortype="straight">
              <v:stroke endarrow="block"/>
            </v:shape>
            <v:shape id="_x0000_s1148" type="#_x0000_t32" style="position:absolute;left:2234;top:8694;width:0;height:900" o:connectortype="straight">
              <v:stroke endarrow="block"/>
            </v:shape>
            <v:shape id="_x0000_s1149" type="#_x0000_t32" style="position:absolute;left:4934;top:8514;width:1500;height:1080" o:connectortype="straight">
              <v:stroke endarrow="block"/>
            </v:shape>
            <v:shape id="_x0000_s1152" type="#_x0000_t32" style="position:absolute;left:8134;top:9234;width:1000;height:360;flip:x" o:connectortype="straight">
              <v:stroke endarrow="block"/>
            </v:shape>
            <v:shape id="_x0000_s1153" type="#_x0000_t32" style="position:absolute;left:2558;top:11034;width:0;height:720" o:connectortype="straight">
              <v:stroke endarrow="block"/>
            </v:shape>
          </v:group>
        </w:pict>
      </w:r>
      <w:bookmarkEnd w:id="40"/>
    </w:p>
    <w:p w:rsidR="004D2E34" w:rsidRPr="00897107" w:rsidRDefault="00437A47" w:rsidP="00600F6F">
      <w:pPr>
        <w:pStyle w:val="2"/>
        <w:spacing w:before="0" w:after="0" w:line="360" w:lineRule="auto"/>
        <w:jc w:val="center"/>
        <w:rPr>
          <w:rFonts w:ascii="Times New Roman" w:hAnsi="Times New Roman"/>
          <w:i/>
          <w:sz w:val="28"/>
          <w:szCs w:val="28"/>
          <w:lang w:val="uk-UA"/>
        </w:rPr>
      </w:pPr>
      <w:bookmarkStart w:id="41" w:name="_Toc28359292"/>
      <w:r w:rsidRPr="00437A47">
        <w:rPr>
          <w:rFonts w:ascii="Times New Roman" w:hAnsi="Times New Roman"/>
          <w:i/>
          <w:noProof/>
          <w:sz w:val="28"/>
          <w:szCs w:val="28"/>
          <w:lang w:val="uk-UA"/>
        </w:rPr>
        <w:pict>
          <v:shape id="_x0000_s1151" type="#_x0000_t32" style="position:absolute;left:0;text-align:left;margin-left:400pt;margin-top:280.5pt;width:0;height:21pt;z-index:251767808" o:connectortype="straight">
            <v:stroke endarrow="block"/>
          </v:shape>
        </w:pict>
      </w:r>
      <w:r w:rsidRPr="00437A47">
        <w:rPr>
          <w:rFonts w:ascii="Times New Roman" w:hAnsi="Times New Roman"/>
          <w:i/>
          <w:noProof/>
          <w:sz w:val="28"/>
          <w:szCs w:val="28"/>
          <w:lang w:val="uk-UA"/>
        </w:rPr>
        <w:pict>
          <v:shape id="_x0000_s1150" type="#_x0000_t32" style="position:absolute;left:0;text-align:left;margin-left:400pt;margin-top:220.5pt;width:0;height:18pt;z-index:251766784" o:connectortype="straight">
            <v:stroke endarrow="block"/>
          </v:shape>
        </w:pict>
      </w:r>
      <w:bookmarkEnd w:id="41"/>
      <w:r w:rsidR="004D2E34" w:rsidRPr="00897107">
        <w:rPr>
          <w:rFonts w:ascii="Times New Roman" w:hAnsi="Times New Roman"/>
          <w:i/>
          <w:sz w:val="28"/>
          <w:szCs w:val="28"/>
          <w:lang w:val="uk-UA"/>
        </w:rPr>
        <w:br w:type="page"/>
      </w:r>
    </w:p>
    <w:p w:rsidR="002D2580" w:rsidRPr="00897107" w:rsidRDefault="00437A47" w:rsidP="00600F6F">
      <w:pPr>
        <w:spacing w:line="276" w:lineRule="auto"/>
        <w:jc w:val="left"/>
        <w:rPr>
          <w:b/>
          <w:sz w:val="28"/>
          <w:szCs w:val="28"/>
          <w:lang w:val="uk-UA"/>
        </w:rPr>
      </w:pPr>
      <w:r w:rsidRPr="00437A47">
        <w:rPr>
          <w:b/>
          <w:noProof/>
          <w:sz w:val="28"/>
          <w:szCs w:val="28"/>
          <w:lang w:val="uk-UA"/>
        </w:rPr>
        <w:lastRenderedPageBreak/>
        <w:pict>
          <v:rect id="_x0000_s1258" style="position:absolute;margin-left:10pt;margin-top:346.95pt;width:475pt;height:351pt;z-index:251869184" strokeweight="2.25pt">
            <v:stroke dashstyle="dash"/>
            <v:textbox>
              <w:txbxContent>
                <w:p w:rsidR="002C1B26" w:rsidRPr="002D2580" w:rsidRDefault="002C1B26" w:rsidP="00940EE5">
                  <w:pPr>
                    <w:tabs>
                      <w:tab w:val="left" w:pos="6300"/>
                    </w:tabs>
                    <w:spacing w:line="360" w:lineRule="auto"/>
                    <w:ind w:firstLine="700"/>
                    <w:rPr>
                      <w:sz w:val="28"/>
                      <w:szCs w:val="28"/>
                      <w:lang w:val="uk-UA"/>
                    </w:rPr>
                  </w:pPr>
                  <w:r w:rsidRPr="002D2580">
                    <w:rPr>
                      <w:sz w:val="28"/>
                      <w:szCs w:val="28"/>
                      <w:lang w:val="uk-UA"/>
                    </w:rPr>
                    <w:t>Незважаючи</w:t>
                  </w:r>
                  <w:r>
                    <w:rPr>
                      <w:sz w:val="28"/>
                      <w:szCs w:val="28"/>
                      <w:lang w:val="uk-UA"/>
                    </w:rPr>
                    <w:t xml:space="preserve"> на те, що в українському законодавстві існує норма, згідно якої службовець зобов’язаний попереджувати своє безпосереднє керівництво про потенційну і реальну загрозу конфлікту інтересів, пов’язану з виконанням його службових обов’язків, на практиці ця норма залишається декларативною, оскільки переважна більшість державних службовців не усвідомлює необхідності надавати такого роду інформацію. Здебільшого це відбувається тому, що в Україні відсутня система «невигідності» корупційної поведінки. Ця система повинна включати в себе досконалий набір санкцій і широкий інструментарій навчання, які сприятимуть усвідомленню посадовцями всіх рівнів необхідності декларування інформації щодо своїх інтересів ,як матеріальних, так і не матеріальних. Подібна система є складовою механізму управління конфліктом інтересів. Розробка дієвого механізму дозволить сформувати ефективну модель управління конфліктом інтересів на державній службі.</w:t>
                  </w:r>
                </w:p>
              </w:txbxContent>
            </v:textbox>
          </v:rect>
        </w:pict>
      </w:r>
      <w:r w:rsidR="00384DDD" w:rsidRPr="00897107">
        <w:rPr>
          <w:b/>
          <w:noProof/>
          <w:sz w:val="28"/>
          <w:szCs w:val="28"/>
        </w:rPr>
        <w:drawing>
          <wp:inline distT="0" distB="0" distL="0" distR="0">
            <wp:extent cx="6200162" cy="4748180"/>
            <wp:effectExtent l="76200" t="0" r="29188" b="0"/>
            <wp:docPr id="32"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rsidR="002D2580" w:rsidRPr="00897107" w:rsidRDefault="002D2580" w:rsidP="00600F6F">
      <w:pPr>
        <w:spacing w:line="276" w:lineRule="auto"/>
        <w:jc w:val="left"/>
        <w:rPr>
          <w:b/>
          <w:sz w:val="28"/>
          <w:szCs w:val="28"/>
          <w:lang w:val="uk-UA"/>
        </w:rPr>
      </w:pPr>
    </w:p>
    <w:p w:rsidR="00384DDD" w:rsidRPr="00897107" w:rsidRDefault="00384DDD" w:rsidP="00600F6F">
      <w:pPr>
        <w:spacing w:line="276" w:lineRule="auto"/>
        <w:jc w:val="left"/>
        <w:rPr>
          <w:b/>
          <w:sz w:val="28"/>
          <w:szCs w:val="28"/>
          <w:lang w:val="uk-UA"/>
        </w:rPr>
      </w:pPr>
    </w:p>
    <w:p w:rsidR="002D2580" w:rsidRPr="00897107" w:rsidRDefault="002D2580" w:rsidP="00600F6F">
      <w:pPr>
        <w:spacing w:line="276" w:lineRule="auto"/>
        <w:jc w:val="left"/>
        <w:rPr>
          <w:b/>
          <w:sz w:val="28"/>
          <w:szCs w:val="28"/>
          <w:lang w:val="uk-UA"/>
        </w:rPr>
      </w:pPr>
    </w:p>
    <w:p w:rsidR="002D2580" w:rsidRPr="00897107" w:rsidRDefault="002D2580" w:rsidP="00600F6F">
      <w:pPr>
        <w:spacing w:line="276" w:lineRule="auto"/>
        <w:jc w:val="left"/>
        <w:rPr>
          <w:b/>
          <w:sz w:val="28"/>
          <w:szCs w:val="28"/>
          <w:lang w:val="uk-UA"/>
        </w:rPr>
      </w:pPr>
      <w:r w:rsidRPr="00897107">
        <w:rPr>
          <w:b/>
          <w:sz w:val="28"/>
          <w:szCs w:val="28"/>
          <w:lang w:val="uk-UA"/>
        </w:rPr>
        <w:br w:type="page"/>
      </w:r>
    </w:p>
    <w:p w:rsidR="00F466CA" w:rsidRPr="00897107" w:rsidRDefault="00437A47" w:rsidP="00600F6F">
      <w:pPr>
        <w:spacing w:line="276" w:lineRule="auto"/>
        <w:jc w:val="left"/>
        <w:rPr>
          <w:b/>
          <w:sz w:val="28"/>
          <w:szCs w:val="28"/>
          <w:lang w:val="uk-UA"/>
        </w:rPr>
      </w:pPr>
      <w:r w:rsidRPr="00437A47">
        <w:rPr>
          <w:b/>
          <w:noProof/>
          <w:sz w:val="28"/>
          <w:szCs w:val="28"/>
          <w:lang w:val="uk-UA"/>
        </w:rPr>
        <w:lastRenderedPageBreak/>
        <w:pict>
          <v:rect id="_x0000_s1155" style="position:absolute;margin-left:0;margin-top:-4.05pt;width:468.55pt;height:80.2pt;z-index:251874304;mso-position-horizontal:center;mso-position-horizontal-relative:margin" strokeweight="1.5pt">
            <v:stroke dashstyle="longDash"/>
            <v:textbox>
              <w:txbxContent>
                <w:p w:rsidR="002C1B26" w:rsidRPr="00F466CA" w:rsidRDefault="002C1B26" w:rsidP="001C175D">
                  <w:pPr>
                    <w:spacing w:line="276" w:lineRule="auto"/>
                    <w:ind w:firstLine="700"/>
                    <w:rPr>
                      <w:i/>
                      <w:sz w:val="28"/>
                      <w:szCs w:val="28"/>
                      <w:lang w:val="uk-UA"/>
                    </w:rPr>
                  </w:pPr>
                  <w:r w:rsidRPr="00F466CA">
                    <w:rPr>
                      <w:b/>
                      <w:i/>
                      <w:sz w:val="28"/>
                      <w:szCs w:val="28"/>
                      <w:lang w:val="uk-UA"/>
                    </w:rPr>
                    <w:t>Механізм управління конфліктом інтересів на державній службі</w:t>
                  </w:r>
                  <w:r w:rsidRPr="00F466CA">
                    <w:rPr>
                      <w:i/>
                      <w:sz w:val="28"/>
                      <w:szCs w:val="28"/>
                      <w:lang w:val="uk-UA"/>
                    </w:rPr>
                    <w:t xml:space="preserve"> – це сукупність ланок, зміна яких викликає перетворення процесів виявлення, запобігання, вирішення та врегулювання конфлікту інтересів на державній службі.</w:t>
                  </w:r>
                </w:p>
              </w:txbxContent>
            </v:textbox>
            <w10:wrap anchorx="margin"/>
          </v:rect>
        </w:pict>
      </w:r>
    </w:p>
    <w:p w:rsidR="00F466CA" w:rsidRPr="00897107" w:rsidRDefault="00F466CA" w:rsidP="00600F6F">
      <w:pPr>
        <w:spacing w:line="276" w:lineRule="auto"/>
        <w:jc w:val="left"/>
        <w:rPr>
          <w:b/>
          <w:sz w:val="28"/>
          <w:szCs w:val="28"/>
          <w:lang w:val="uk-UA"/>
        </w:rPr>
      </w:pPr>
    </w:p>
    <w:p w:rsidR="00F466CA" w:rsidRPr="00897107" w:rsidRDefault="00F466CA" w:rsidP="00600F6F">
      <w:pPr>
        <w:spacing w:line="276" w:lineRule="auto"/>
        <w:jc w:val="left"/>
        <w:rPr>
          <w:b/>
          <w:sz w:val="28"/>
          <w:szCs w:val="28"/>
          <w:lang w:val="uk-UA"/>
        </w:rPr>
      </w:pPr>
    </w:p>
    <w:p w:rsidR="00F466CA" w:rsidRDefault="00437A47" w:rsidP="00600F6F">
      <w:pPr>
        <w:spacing w:line="360" w:lineRule="auto"/>
        <w:ind w:firstLine="100"/>
        <w:jc w:val="center"/>
        <w:rPr>
          <w:b/>
          <w:sz w:val="32"/>
          <w:szCs w:val="32"/>
          <w:lang w:val="uk-UA"/>
        </w:rPr>
      </w:pPr>
      <w:r w:rsidRPr="00437A47">
        <w:rPr>
          <w:b/>
          <w:noProof/>
          <w:sz w:val="28"/>
          <w:szCs w:val="28"/>
          <w:lang w:val="uk-UA"/>
        </w:rPr>
        <w:pict>
          <v:group id="_x0000_s1170" style="position:absolute;left:0;text-align:left;margin-left:0;margin-top:52.9pt;width:494pt;height:204pt;z-index:251787264" coordorigin="1134,5274" coordsize="9880,4080">
            <v:rect id="_x0000_s1156" style="position:absolute;left:1134;top:5274;width:1900;height:4080">
              <v:textbox>
                <w:txbxContent>
                  <w:p w:rsidR="002C1B26" w:rsidRDefault="002C1B26" w:rsidP="00F466CA">
                    <w:pPr>
                      <w:jc w:val="center"/>
                      <w:rPr>
                        <w:sz w:val="28"/>
                        <w:szCs w:val="28"/>
                        <w:lang w:val="uk-UA"/>
                      </w:rPr>
                    </w:pPr>
                  </w:p>
                  <w:p w:rsidR="002C1B26" w:rsidRDefault="002C1B26" w:rsidP="00F466CA">
                    <w:pPr>
                      <w:jc w:val="center"/>
                      <w:rPr>
                        <w:sz w:val="28"/>
                        <w:szCs w:val="28"/>
                        <w:lang w:val="uk-UA"/>
                      </w:rPr>
                    </w:pPr>
                  </w:p>
                  <w:p w:rsidR="002C1B26" w:rsidRDefault="002C1B26" w:rsidP="00F466CA">
                    <w:pPr>
                      <w:jc w:val="center"/>
                      <w:rPr>
                        <w:sz w:val="28"/>
                        <w:szCs w:val="28"/>
                        <w:lang w:val="uk-UA"/>
                      </w:rPr>
                    </w:pPr>
                  </w:p>
                  <w:p w:rsidR="002C1B26" w:rsidRPr="00F466CA" w:rsidRDefault="002C1B26" w:rsidP="00F466CA">
                    <w:pPr>
                      <w:spacing w:line="360" w:lineRule="auto"/>
                      <w:jc w:val="center"/>
                      <w:rPr>
                        <w:sz w:val="28"/>
                        <w:szCs w:val="28"/>
                      </w:rPr>
                    </w:pPr>
                    <w:r>
                      <w:rPr>
                        <w:sz w:val="28"/>
                        <w:szCs w:val="28"/>
                        <w:lang w:val="uk-UA"/>
                      </w:rPr>
                      <w:t>Умови ефективного управління конфліктом інтересів</w:t>
                    </w:r>
                  </w:p>
                  <w:p w:rsidR="002C1B26" w:rsidRDefault="002C1B26"/>
                </w:txbxContent>
              </v:textbox>
            </v:rect>
            <v:rect id="_x0000_s1157" style="position:absolute;left:3634;top:8094;width:3460;height:1260">
              <v:textbox>
                <w:txbxContent>
                  <w:p w:rsidR="002C1B26" w:rsidRPr="00F466CA" w:rsidRDefault="002C1B26" w:rsidP="00F466CA">
                    <w:pPr>
                      <w:spacing w:line="360" w:lineRule="auto"/>
                      <w:jc w:val="center"/>
                      <w:rPr>
                        <w:sz w:val="28"/>
                        <w:szCs w:val="28"/>
                      </w:rPr>
                    </w:pPr>
                    <w:r>
                      <w:rPr>
                        <w:sz w:val="28"/>
                        <w:szCs w:val="28"/>
                        <w:lang w:val="uk-UA"/>
                      </w:rPr>
                      <w:t>Процедури управління конфліктом інтересів</w:t>
                    </w:r>
                  </w:p>
                </w:txbxContent>
              </v:textbox>
            </v:rect>
            <v:rect id="_x0000_s1158" style="position:absolute;left:3634;top:6414;width:3460;height:1200">
              <v:textbox>
                <w:txbxContent>
                  <w:p w:rsidR="002C1B26" w:rsidRPr="00F466CA" w:rsidRDefault="002C1B26" w:rsidP="00F466CA">
                    <w:pPr>
                      <w:spacing w:line="360" w:lineRule="auto"/>
                      <w:jc w:val="center"/>
                      <w:rPr>
                        <w:sz w:val="28"/>
                        <w:szCs w:val="28"/>
                        <w:lang w:val="uk-UA"/>
                      </w:rPr>
                    </w:pPr>
                    <w:r>
                      <w:rPr>
                        <w:sz w:val="28"/>
                        <w:szCs w:val="28"/>
                        <w:lang w:val="uk-UA"/>
                      </w:rPr>
                      <w:t>Функції управління конфліктом інтересів</w:t>
                    </w:r>
                  </w:p>
                </w:txbxContent>
              </v:textbox>
            </v:rect>
            <v:rect id="_x0000_s1159" style="position:absolute;left:7554;top:8094;width:3460;height:1260">
              <v:textbox>
                <w:txbxContent>
                  <w:p w:rsidR="002C1B26" w:rsidRPr="00F466CA" w:rsidRDefault="002C1B26" w:rsidP="00F466CA">
                    <w:pPr>
                      <w:spacing w:line="360" w:lineRule="auto"/>
                      <w:jc w:val="center"/>
                      <w:rPr>
                        <w:sz w:val="28"/>
                        <w:szCs w:val="28"/>
                      </w:rPr>
                    </w:pPr>
                    <w:r>
                      <w:rPr>
                        <w:sz w:val="28"/>
                        <w:szCs w:val="28"/>
                        <w:lang w:val="uk-UA"/>
                      </w:rPr>
                      <w:t>Інструменти управління конфліктом інтересів</w:t>
                    </w:r>
                  </w:p>
                </w:txbxContent>
              </v:textbox>
            </v:rect>
            <v:rect id="_x0000_s1160" style="position:absolute;left:7554;top:6414;width:3460;height:1200">
              <v:textbox>
                <w:txbxContent>
                  <w:p w:rsidR="002C1B26" w:rsidRPr="00F466CA" w:rsidRDefault="002C1B26" w:rsidP="00F466CA">
                    <w:pPr>
                      <w:spacing w:line="360" w:lineRule="auto"/>
                      <w:jc w:val="center"/>
                      <w:rPr>
                        <w:sz w:val="28"/>
                        <w:szCs w:val="28"/>
                      </w:rPr>
                    </w:pPr>
                    <w:r>
                      <w:rPr>
                        <w:sz w:val="28"/>
                        <w:szCs w:val="28"/>
                        <w:lang w:val="uk-UA"/>
                      </w:rPr>
                      <w:t>Завдання управління конфліктом інтересів</w:t>
                    </w:r>
                  </w:p>
                </w:txbxContent>
              </v:textbox>
            </v:rect>
            <v:roundrect id="_x0000_s1161" style="position:absolute;left:4534;top:5274;width:6200;height:720" arcsize="10923f">
              <v:textbox>
                <w:txbxContent>
                  <w:p w:rsidR="002C1B26" w:rsidRPr="00F466CA" w:rsidRDefault="002C1B26" w:rsidP="00F466CA">
                    <w:pPr>
                      <w:jc w:val="center"/>
                      <w:rPr>
                        <w:sz w:val="28"/>
                        <w:szCs w:val="28"/>
                        <w:lang w:val="uk-UA"/>
                      </w:rPr>
                    </w:pPr>
                    <w:r>
                      <w:rPr>
                        <w:sz w:val="28"/>
                        <w:szCs w:val="28"/>
                        <w:lang w:val="uk-UA"/>
                      </w:rPr>
                      <w:t>Суб’єкти управління конфліктом інтересів</w:t>
                    </w:r>
                  </w:p>
                </w:txbxContent>
              </v:textbox>
            </v:roundrect>
            <v:shape id="_x0000_s1162" type="#_x0000_t32" style="position:absolute;left:3034;top:5634;width:1500;height:0" o:connectortype="straight" strokeweight="1.5pt">
              <v:stroke startarrow="block" endarrow="block"/>
            </v:shape>
            <v:shape id="_x0000_s1163" type="#_x0000_t32" style="position:absolute;left:3034;top:7074;width:600;height:0" o:connectortype="straight" strokeweight="1.5pt">
              <v:stroke startarrow="block" endarrow="block"/>
            </v:shape>
            <v:shape id="_x0000_s1164" type="#_x0000_t32" style="position:absolute;left:7094;top:7074;width:460;height:0" o:connectortype="straight" strokeweight="1.5pt">
              <v:stroke startarrow="block" endarrow="block"/>
            </v:shape>
            <v:shape id="_x0000_s1165" type="#_x0000_t32" style="position:absolute;left:3014;top:8694;width:600;height:0" o:connectortype="straight" strokeweight="1.5pt">
              <v:stroke startarrow="block" endarrow="block"/>
            </v:shape>
            <v:shape id="_x0000_s1166" type="#_x0000_t32" style="position:absolute;left:7094;top:8694;width:460;height:0" o:connectortype="straight" strokeweight="1.5pt">
              <v:stroke startarrow="block" endarrow="block"/>
            </v:shape>
            <v:shape id="_x0000_s1167" type="#_x0000_t32" style="position:absolute;left:9334;top:7614;width:0;height:480" o:connectortype="straight" strokeweight="1.5pt">
              <v:stroke startarrow="block" endarrow="block"/>
            </v:shape>
            <v:shape id="_x0000_s1168" type="#_x0000_t32" style="position:absolute;left:5334;top:5994;width:0;height:420" o:connectortype="straight" strokeweight="1.5pt">
              <v:stroke endarrow="block"/>
            </v:shape>
            <v:shape id="_x0000_s1169" type="#_x0000_t32" style="position:absolute;left:9334;top:5994;width:0;height:420" o:connectortype="straight" strokeweight="1.5pt">
              <v:stroke endarrow="block"/>
            </v:shape>
          </v:group>
        </w:pict>
      </w:r>
      <w:r w:rsidR="00F466CA" w:rsidRPr="00897107">
        <w:rPr>
          <w:b/>
          <w:sz w:val="32"/>
          <w:szCs w:val="32"/>
          <w:lang w:val="uk-UA"/>
        </w:rPr>
        <w:t>Структурно-функціональна</w:t>
      </w:r>
      <w:r w:rsidR="00D00EB2">
        <w:rPr>
          <w:b/>
          <w:sz w:val="32"/>
          <w:szCs w:val="32"/>
          <w:lang w:val="uk-UA"/>
        </w:rPr>
        <w:t xml:space="preserve"> </w:t>
      </w:r>
      <w:r w:rsidR="00F466CA" w:rsidRPr="00897107">
        <w:rPr>
          <w:b/>
          <w:sz w:val="32"/>
          <w:szCs w:val="32"/>
          <w:lang w:val="uk-UA"/>
        </w:rPr>
        <w:t>модель</w:t>
      </w:r>
      <w:r w:rsidR="00D00EB2">
        <w:rPr>
          <w:b/>
          <w:sz w:val="32"/>
          <w:szCs w:val="32"/>
          <w:lang w:val="uk-UA"/>
        </w:rPr>
        <w:t xml:space="preserve"> </w:t>
      </w:r>
      <w:r w:rsidR="00F466CA" w:rsidRPr="00897107">
        <w:rPr>
          <w:b/>
          <w:sz w:val="32"/>
          <w:szCs w:val="32"/>
          <w:lang w:val="uk-UA"/>
        </w:rPr>
        <w:t>механізму</w:t>
      </w:r>
      <w:r w:rsidR="00D00EB2">
        <w:rPr>
          <w:b/>
          <w:sz w:val="32"/>
          <w:szCs w:val="32"/>
          <w:lang w:val="uk-UA"/>
        </w:rPr>
        <w:t xml:space="preserve"> </w:t>
      </w:r>
      <w:r w:rsidR="00F466CA" w:rsidRPr="00897107">
        <w:rPr>
          <w:b/>
          <w:sz w:val="32"/>
          <w:szCs w:val="32"/>
          <w:lang w:val="uk-UA"/>
        </w:rPr>
        <w:t>управління</w:t>
      </w:r>
      <w:r w:rsidR="00D00EB2">
        <w:rPr>
          <w:b/>
          <w:sz w:val="32"/>
          <w:szCs w:val="32"/>
          <w:lang w:val="uk-UA"/>
        </w:rPr>
        <w:t xml:space="preserve"> </w:t>
      </w:r>
    </w:p>
    <w:p w:rsidR="00031032" w:rsidRPr="00897107" w:rsidRDefault="00031032" w:rsidP="00600F6F">
      <w:pPr>
        <w:spacing w:line="360" w:lineRule="auto"/>
        <w:ind w:firstLine="100"/>
        <w:jc w:val="center"/>
        <w:rPr>
          <w:b/>
          <w:sz w:val="32"/>
          <w:szCs w:val="32"/>
          <w:lang w:val="uk-UA"/>
        </w:rPr>
      </w:pPr>
    </w:p>
    <w:p w:rsidR="001C175D" w:rsidRPr="00897107" w:rsidRDefault="001C175D" w:rsidP="00600F6F">
      <w:pPr>
        <w:spacing w:line="360" w:lineRule="auto"/>
        <w:ind w:firstLine="100"/>
        <w:jc w:val="center"/>
        <w:rPr>
          <w:b/>
          <w:sz w:val="32"/>
          <w:szCs w:val="32"/>
          <w:lang w:val="uk-UA"/>
        </w:rPr>
      </w:pPr>
    </w:p>
    <w:p w:rsidR="001C175D" w:rsidRPr="00897107" w:rsidRDefault="001C175D" w:rsidP="00600F6F">
      <w:pPr>
        <w:spacing w:line="360" w:lineRule="auto"/>
        <w:ind w:firstLine="100"/>
        <w:jc w:val="center"/>
        <w:rPr>
          <w:b/>
          <w:sz w:val="32"/>
          <w:szCs w:val="32"/>
          <w:lang w:val="uk-UA"/>
        </w:rPr>
      </w:pPr>
    </w:p>
    <w:p w:rsidR="001C175D" w:rsidRPr="00897107" w:rsidRDefault="001C175D" w:rsidP="00600F6F">
      <w:pPr>
        <w:spacing w:line="360" w:lineRule="auto"/>
        <w:ind w:firstLine="100"/>
        <w:jc w:val="center"/>
        <w:rPr>
          <w:b/>
          <w:sz w:val="32"/>
          <w:szCs w:val="32"/>
          <w:lang w:val="uk-UA"/>
        </w:rPr>
      </w:pPr>
    </w:p>
    <w:p w:rsidR="001C175D" w:rsidRPr="00897107" w:rsidRDefault="001C175D" w:rsidP="00600F6F">
      <w:pPr>
        <w:spacing w:line="276" w:lineRule="auto"/>
        <w:jc w:val="left"/>
        <w:rPr>
          <w:b/>
          <w:sz w:val="28"/>
          <w:szCs w:val="28"/>
          <w:lang w:val="uk-UA"/>
        </w:rPr>
      </w:pPr>
    </w:p>
    <w:p w:rsidR="001C175D" w:rsidRPr="00897107" w:rsidRDefault="001C175D" w:rsidP="00600F6F">
      <w:pPr>
        <w:spacing w:line="276" w:lineRule="auto"/>
        <w:jc w:val="left"/>
        <w:rPr>
          <w:b/>
          <w:sz w:val="28"/>
          <w:szCs w:val="28"/>
          <w:lang w:val="uk-UA"/>
        </w:rPr>
      </w:pPr>
    </w:p>
    <w:p w:rsidR="001C175D" w:rsidRDefault="001C175D" w:rsidP="00600F6F">
      <w:pPr>
        <w:spacing w:line="276" w:lineRule="auto"/>
        <w:jc w:val="left"/>
        <w:rPr>
          <w:b/>
          <w:sz w:val="28"/>
          <w:szCs w:val="28"/>
          <w:lang w:val="uk-UA"/>
        </w:rPr>
      </w:pPr>
    </w:p>
    <w:p w:rsidR="001C34F4" w:rsidRDefault="001C34F4" w:rsidP="00600F6F">
      <w:pPr>
        <w:spacing w:line="276" w:lineRule="auto"/>
        <w:jc w:val="left"/>
        <w:rPr>
          <w:b/>
          <w:sz w:val="28"/>
          <w:szCs w:val="28"/>
          <w:lang w:val="uk-UA"/>
        </w:rPr>
      </w:pPr>
    </w:p>
    <w:p w:rsidR="001C34F4" w:rsidRDefault="001C34F4" w:rsidP="00600F6F">
      <w:pPr>
        <w:spacing w:line="276" w:lineRule="auto"/>
        <w:jc w:val="left"/>
        <w:rPr>
          <w:b/>
          <w:sz w:val="28"/>
          <w:szCs w:val="28"/>
          <w:lang w:val="uk-UA"/>
        </w:rPr>
      </w:pPr>
    </w:p>
    <w:p w:rsidR="001C34F4" w:rsidRDefault="001C34F4" w:rsidP="00600F6F">
      <w:pPr>
        <w:spacing w:line="276" w:lineRule="auto"/>
        <w:jc w:val="left"/>
        <w:rPr>
          <w:b/>
          <w:sz w:val="28"/>
          <w:szCs w:val="28"/>
          <w:lang w:val="uk-UA"/>
        </w:rPr>
      </w:pPr>
    </w:p>
    <w:p w:rsidR="001C34F4" w:rsidRDefault="001C34F4" w:rsidP="00600F6F">
      <w:pPr>
        <w:spacing w:line="276" w:lineRule="auto"/>
        <w:jc w:val="left"/>
        <w:rPr>
          <w:b/>
          <w:sz w:val="28"/>
          <w:szCs w:val="28"/>
          <w:lang w:val="uk-UA"/>
        </w:rPr>
      </w:pPr>
    </w:p>
    <w:p w:rsidR="001C34F4" w:rsidRPr="00897107" w:rsidRDefault="001C34F4" w:rsidP="00600F6F">
      <w:pPr>
        <w:spacing w:line="276" w:lineRule="auto"/>
        <w:jc w:val="left"/>
        <w:rPr>
          <w:b/>
          <w:sz w:val="28"/>
          <w:szCs w:val="28"/>
          <w:lang w:val="uk-UA"/>
        </w:rPr>
      </w:pPr>
    </w:p>
    <w:p w:rsidR="001C175D" w:rsidRPr="00897107" w:rsidRDefault="001C175D" w:rsidP="00600F6F">
      <w:pPr>
        <w:spacing w:line="360" w:lineRule="auto"/>
        <w:ind w:firstLine="700"/>
        <w:rPr>
          <w:sz w:val="28"/>
          <w:szCs w:val="28"/>
          <w:lang w:val="uk-UA"/>
        </w:rPr>
      </w:pPr>
      <w:r w:rsidRPr="00897107">
        <w:rPr>
          <w:sz w:val="28"/>
          <w:szCs w:val="28"/>
          <w:lang w:val="uk-UA"/>
        </w:rPr>
        <w:t>Механізм</w:t>
      </w:r>
      <w:r w:rsidR="00D00EB2">
        <w:rPr>
          <w:sz w:val="28"/>
          <w:szCs w:val="28"/>
          <w:lang w:val="uk-UA"/>
        </w:rPr>
        <w:t xml:space="preserve"> </w:t>
      </w:r>
      <w:r w:rsidRPr="00897107">
        <w:rPr>
          <w:sz w:val="28"/>
          <w:szCs w:val="28"/>
          <w:lang w:val="uk-UA"/>
        </w:rPr>
        <w:t>управління</w:t>
      </w:r>
      <w:r w:rsidR="00D00EB2">
        <w:rPr>
          <w:sz w:val="28"/>
          <w:szCs w:val="28"/>
          <w:lang w:val="uk-UA"/>
        </w:rPr>
        <w:t xml:space="preserve"> </w:t>
      </w:r>
      <w:r w:rsidRPr="00897107">
        <w:rPr>
          <w:sz w:val="28"/>
          <w:szCs w:val="28"/>
          <w:lang w:val="uk-UA"/>
        </w:rPr>
        <w:t>конфліктом</w:t>
      </w:r>
      <w:r w:rsidR="00D00EB2">
        <w:rPr>
          <w:sz w:val="28"/>
          <w:szCs w:val="28"/>
          <w:lang w:val="uk-UA"/>
        </w:rPr>
        <w:t xml:space="preserve"> </w:t>
      </w:r>
      <w:r w:rsidRPr="00897107">
        <w:rPr>
          <w:sz w:val="28"/>
          <w:szCs w:val="28"/>
          <w:lang w:val="uk-UA"/>
        </w:rPr>
        <w:t>інтересів</w:t>
      </w:r>
      <w:r w:rsidR="00D00EB2">
        <w:rPr>
          <w:sz w:val="28"/>
          <w:szCs w:val="28"/>
          <w:lang w:val="uk-UA"/>
        </w:rPr>
        <w:t xml:space="preserve"> </w:t>
      </w:r>
      <w:r w:rsidRPr="00897107">
        <w:rPr>
          <w:sz w:val="28"/>
          <w:szCs w:val="28"/>
          <w:lang w:val="uk-UA"/>
        </w:rPr>
        <w:t>включає</w:t>
      </w:r>
      <w:r w:rsidR="00D00EB2">
        <w:rPr>
          <w:sz w:val="28"/>
          <w:szCs w:val="28"/>
          <w:lang w:val="uk-UA"/>
        </w:rPr>
        <w:t xml:space="preserve"> </w:t>
      </w:r>
      <w:r w:rsidRPr="00897107">
        <w:rPr>
          <w:sz w:val="28"/>
          <w:szCs w:val="28"/>
          <w:lang w:val="uk-UA"/>
        </w:rPr>
        <w:t>не</w:t>
      </w:r>
      <w:r w:rsidR="00D00EB2">
        <w:rPr>
          <w:sz w:val="28"/>
          <w:szCs w:val="28"/>
          <w:lang w:val="uk-UA"/>
        </w:rPr>
        <w:t xml:space="preserve"> </w:t>
      </w:r>
      <w:r w:rsidRPr="00897107">
        <w:rPr>
          <w:sz w:val="28"/>
          <w:szCs w:val="28"/>
          <w:lang w:val="uk-UA"/>
        </w:rPr>
        <w:t>тільки</w:t>
      </w:r>
      <w:r w:rsidR="00D00EB2">
        <w:rPr>
          <w:sz w:val="28"/>
          <w:szCs w:val="28"/>
          <w:lang w:val="uk-UA"/>
        </w:rPr>
        <w:t xml:space="preserve"> </w:t>
      </w:r>
      <w:r w:rsidRPr="00897107">
        <w:rPr>
          <w:sz w:val="28"/>
          <w:szCs w:val="28"/>
          <w:lang w:val="uk-UA"/>
        </w:rPr>
        <w:t>наведені</w:t>
      </w:r>
      <w:r w:rsidR="00D00EB2">
        <w:rPr>
          <w:sz w:val="28"/>
          <w:szCs w:val="28"/>
          <w:lang w:val="uk-UA"/>
        </w:rPr>
        <w:t xml:space="preserve"> </w:t>
      </w:r>
      <w:r w:rsidRPr="00897107">
        <w:rPr>
          <w:sz w:val="28"/>
          <w:szCs w:val="28"/>
          <w:lang w:val="uk-UA"/>
        </w:rPr>
        <w:t>в</w:t>
      </w:r>
      <w:r w:rsidR="00D00EB2">
        <w:rPr>
          <w:sz w:val="28"/>
          <w:szCs w:val="28"/>
          <w:lang w:val="uk-UA"/>
        </w:rPr>
        <w:t xml:space="preserve"> </w:t>
      </w:r>
      <w:r w:rsidRPr="00897107">
        <w:rPr>
          <w:sz w:val="28"/>
          <w:szCs w:val="28"/>
          <w:lang w:val="uk-UA"/>
        </w:rPr>
        <w:t>моделі</w:t>
      </w:r>
      <w:r w:rsidR="00D00EB2">
        <w:rPr>
          <w:sz w:val="28"/>
          <w:szCs w:val="28"/>
          <w:lang w:val="uk-UA"/>
        </w:rPr>
        <w:t xml:space="preserve"> </w:t>
      </w:r>
      <w:r w:rsidRPr="00897107">
        <w:rPr>
          <w:sz w:val="28"/>
          <w:szCs w:val="28"/>
          <w:lang w:val="uk-UA"/>
        </w:rPr>
        <w:t>елементи,</w:t>
      </w:r>
      <w:r w:rsidR="00D00EB2">
        <w:rPr>
          <w:sz w:val="28"/>
          <w:szCs w:val="28"/>
          <w:lang w:val="uk-UA"/>
        </w:rPr>
        <w:t xml:space="preserve"> </w:t>
      </w:r>
      <w:r w:rsidRPr="00897107">
        <w:rPr>
          <w:sz w:val="28"/>
          <w:szCs w:val="28"/>
          <w:lang w:val="uk-UA"/>
        </w:rPr>
        <w:t>але</w:t>
      </w:r>
      <w:r w:rsidR="00D00EB2">
        <w:rPr>
          <w:sz w:val="28"/>
          <w:szCs w:val="28"/>
          <w:lang w:val="uk-UA"/>
        </w:rPr>
        <w:t xml:space="preserve"> </w:t>
      </w:r>
      <w:r w:rsidRPr="00897107">
        <w:rPr>
          <w:sz w:val="28"/>
          <w:szCs w:val="28"/>
          <w:lang w:val="uk-UA"/>
        </w:rPr>
        <w:t>й</w:t>
      </w:r>
      <w:r w:rsidR="00D00EB2">
        <w:rPr>
          <w:sz w:val="28"/>
          <w:szCs w:val="28"/>
          <w:lang w:val="uk-UA"/>
        </w:rPr>
        <w:t xml:space="preserve"> </w:t>
      </w:r>
      <w:r w:rsidRPr="00897107">
        <w:rPr>
          <w:sz w:val="28"/>
          <w:szCs w:val="28"/>
          <w:lang w:val="uk-UA"/>
        </w:rPr>
        <w:t>прямі</w:t>
      </w:r>
      <w:r w:rsidR="00D00EB2">
        <w:rPr>
          <w:sz w:val="28"/>
          <w:szCs w:val="28"/>
          <w:lang w:val="uk-UA"/>
        </w:rPr>
        <w:t xml:space="preserve"> </w:t>
      </w:r>
      <w:r w:rsidRPr="00897107">
        <w:rPr>
          <w:sz w:val="28"/>
          <w:szCs w:val="28"/>
          <w:lang w:val="uk-UA"/>
        </w:rPr>
        <w:t>і</w:t>
      </w:r>
      <w:r w:rsidR="00D00EB2">
        <w:rPr>
          <w:sz w:val="28"/>
          <w:szCs w:val="28"/>
          <w:lang w:val="uk-UA"/>
        </w:rPr>
        <w:t xml:space="preserve"> </w:t>
      </w:r>
      <w:r w:rsidRPr="00897107">
        <w:rPr>
          <w:sz w:val="28"/>
          <w:szCs w:val="28"/>
          <w:lang w:val="uk-UA"/>
        </w:rPr>
        <w:t>зворотні</w:t>
      </w:r>
      <w:r w:rsidR="00D00EB2">
        <w:rPr>
          <w:sz w:val="28"/>
          <w:szCs w:val="28"/>
          <w:lang w:val="uk-UA"/>
        </w:rPr>
        <w:t xml:space="preserve"> </w:t>
      </w:r>
      <w:r w:rsidRPr="00897107">
        <w:rPr>
          <w:sz w:val="28"/>
          <w:szCs w:val="28"/>
          <w:lang w:val="uk-UA"/>
        </w:rPr>
        <w:t>зв’язки,</w:t>
      </w:r>
      <w:r w:rsidR="00D00EB2">
        <w:rPr>
          <w:sz w:val="28"/>
          <w:szCs w:val="28"/>
          <w:lang w:val="uk-UA"/>
        </w:rPr>
        <w:t xml:space="preserve"> </w:t>
      </w:r>
      <w:r w:rsidRPr="00897107">
        <w:rPr>
          <w:sz w:val="28"/>
          <w:szCs w:val="28"/>
          <w:lang w:val="uk-UA"/>
        </w:rPr>
        <w:t>відносини</w:t>
      </w:r>
      <w:r w:rsidR="00D00EB2">
        <w:rPr>
          <w:sz w:val="28"/>
          <w:szCs w:val="28"/>
          <w:lang w:val="uk-UA"/>
        </w:rPr>
        <w:t xml:space="preserve"> </w:t>
      </w:r>
      <w:r w:rsidRPr="00897107">
        <w:rPr>
          <w:sz w:val="28"/>
          <w:szCs w:val="28"/>
          <w:lang w:val="uk-UA"/>
        </w:rPr>
        <w:t>між</w:t>
      </w:r>
      <w:r w:rsidR="00D00EB2">
        <w:rPr>
          <w:sz w:val="28"/>
          <w:szCs w:val="28"/>
          <w:lang w:val="uk-UA"/>
        </w:rPr>
        <w:t xml:space="preserve"> </w:t>
      </w:r>
      <w:r w:rsidRPr="00897107">
        <w:rPr>
          <w:sz w:val="28"/>
          <w:szCs w:val="28"/>
          <w:lang w:val="uk-UA"/>
        </w:rPr>
        <w:t>ними.</w:t>
      </w:r>
    </w:p>
    <w:p w:rsidR="00F466CA" w:rsidRPr="00897107" w:rsidRDefault="001C175D" w:rsidP="00600F6F">
      <w:pPr>
        <w:spacing w:line="360" w:lineRule="auto"/>
        <w:rPr>
          <w:sz w:val="28"/>
          <w:szCs w:val="28"/>
          <w:lang w:val="uk-UA"/>
        </w:rPr>
      </w:pPr>
      <w:r w:rsidRPr="00897107">
        <w:rPr>
          <w:b/>
          <w:noProof/>
          <w:sz w:val="28"/>
          <w:szCs w:val="28"/>
        </w:rPr>
        <w:drawing>
          <wp:inline distT="0" distB="0" distL="0" distR="0">
            <wp:extent cx="6250656" cy="3799366"/>
            <wp:effectExtent l="76200" t="19050" r="73944"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r w:rsidR="00F466CA" w:rsidRPr="00897107">
        <w:rPr>
          <w:b/>
          <w:sz w:val="28"/>
          <w:szCs w:val="28"/>
          <w:lang w:val="uk-UA"/>
        </w:rPr>
        <w:br w:type="page"/>
      </w:r>
    </w:p>
    <w:p w:rsidR="00940EE5" w:rsidRPr="00897107" w:rsidRDefault="00940EE5" w:rsidP="00600F6F">
      <w:pPr>
        <w:spacing w:line="276" w:lineRule="auto"/>
        <w:jc w:val="left"/>
        <w:rPr>
          <w:sz w:val="28"/>
          <w:szCs w:val="28"/>
          <w:lang w:val="uk-UA"/>
        </w:rPr>
      </w:pPr>
      <w:r w:rsidRPr="00897107">
        <w:rPr>
          <w:b/>
          <w:noProof/>
          <w:sz w:val="28"/>
          <w:szCs w:val="28"/>
        </w:rPr>
        <w:lastRenderedPageBreak/>
        <w:drawing>
          <wp:inline distT="0" distB="0" distL="0" distR="0">
            <wp:extent cx="6143756" cy="8272430"/>
            <wp:effectExtent l="76200" t="19050" r="66544" b="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r w:rsidRPr="00897107">
        <w:rPr>
          <w:b/>
          <w:sz w:val="28"/>
          <w:szCs w:val="28"/>
          <w:lang w:val="uk-UA"/>
        </w:rPr>
        <w:br w:type="page"/>
      </w:r>
    </w:p>
    <w:p w:rsidR="001651CD" w:rsidRDefault="004D2E34" w:rsidP="00600F6F">
      <w:pPr>
        <w:pStyle w:val="2"/>
        <w:spacing w:before="0" w:after="0" w:line="360" w:lineRule="auto"/>
        <w:rPr>
          <w:rFonts w:ascii="Times New Roman" w:hAnsi="Times New Roman"/>
          <w:b w:val="0"/>
          <w:sz w:val="28"/>
          <w:szCs w:val="28"/>
          <w:lang w:val="uk-UA"/>
        </w:rPr>
      </w:pPr>
      <w:bookmarkStart w:id="42" w:name="_Toc28359293"/>
      <w:r w:rsidRPr="00897107">
        <w:rPr>
          <w:rFonts w:ascii="Times New Roman" w:hAnsi="Times New Roman"/>
          <w:b w:val="0"/>
          <w:sz w:val="28"/>
          <w:szCs w:val="28"/>
          <w:lang w:val="uk-UA"/>
        </w:rPr>
        <w:lastRenderedPageBreak/>
        <w:t>2.5.</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Відповідальність</w:t>
      </w:r>
      <w:r w:rsidR="00D00EB2">
        <w:rPr>
          <w:rFonts w:ascii="Times New Roman" w:hAnsi="Times New Roman"/>
          <w:b w:val="0"/>
          <w:sz w:val="28"/>
          <w:szCs w:val="28"/>
          <w:lang w:val="uk-UA"/>
        </w:rPr>
        <w:t xml:space="preserve"> </w:t>
      </w:r>
      <w:r w:rsidR="001651CD">
        <w:rPr>
          <w:rFonts w:ascii="Times New Roman" w:hAnsi="Times New Roman"/>
          <w:b w:val="0"/>
          <w:sz w:val="28"/>
          <w:szCs w:val="28"/>
          <w:lang w:val="uk-UA"/>
        </w:rPr>
        <w:t>пов’язана</w:t>
      </w:r>
      <w:r w:rsidR="00D00EB2">
        <w:rPr>
          <w:rFonts w:ascii="Times New Roman" w:hAnsi="Times New Roman"/>
          <w:b w:val="0"/>
          <w:sz w:val="28"/>
          <w:szCs w:val="28"/>
          <w:lang w:val="uk-UA"/>
        </w:rPr>
        <w:t xml:space="preserve"> </w:t>
      </w:r>
      <w:r w:rsidR="001651CD">
        <w:rPr>
          <w:rFonts w:ascii="Times New Roman" w:hAnsi="Times New Roman"/>
          <w:b w:val="0"/>
          <w:sz w:val="28"/>
          <w:szCs w:val="28"/>
          <w:lang w:val="uk-UA"/>
        </w:rPr>
        <w:t>із</w:t>
      </w:r>
      <w:r w:rsidR="00D00EB2">
        <w:rPr>
          <w:rFonts w:ascii="Times New Roman" w:hAnsi="Times New Roman"/>
          <w:b w:val="0"/>
          <w:sz w:val="28"/>
          <w:szCs w:val="28"/>
          <w:lang w:val="uk-UA"/>
        </w:rPr>
        <w:t xml:space="preserve"> </w:t>
      </w:r>
      <w:r w:rsidR="001651CD">
        <w:rPr>
          <w:rFonts w:ascii="Times New Roman" w:hAnsi="Times New Roman"/>
          <w:b w:val="0"/>
          <w:sz w:val="28"/>
          <w:szCs w:val="28"/>
          <w:lang w:val="uk-UA"/>
        </w:rPr>
        <w:t>порушенням</w:t>
      </w:r>
      <w:r w:rsidR="00D00EB2">
        <w:rPr>
          <w:rFonts w:ascii="Times New Roman" w:hAnsi="Times New Roman"/>
          <w:b w:val="0"/>
          <w:sz w:val="28"/>
          <w:szCs w:val="28"/>
          <w:lang w:val="uk-UA"/>
        </w:rPr>
        <w:t xml:space="preserve"> </w:t>
      </w:r>
      <w:r w:rsidRPr="00897107">
        <w:rPr>
          <w:rFonts w:ascii="Times New Roman" w:hAnsi="Times New Roman"/>
          <w:b w:val="0"/>
          <w:sz w:val="28"/>
          <w:szCs w:val="28"/>
          <w:lang w:val="uk-UA"/>
        </w:rPr>
        <w:t>конфлікту</w:t>
      </w:r>
      <w:r w:rsidR="00D00EB2">
        <w:rPr>
          <w:rFonts w:ascii="Times New Roman" w:hAnsi="Times New Roman"/>
          <w:b w:val="0"/>
          <w:sz w:val="28"/>
          <w:szCs w:val="28"/>
          <w:lang w:val="uk-UA"/>
        </w:rPr>
        <w:t xml:space="preserve"> </w:t>
      </w:r>
      <w:r w:rsidR="001651CD">
        <w:rPr>
          <w:rFonts w:ascii="Times New Roman" w:hAnsi="Times New Roman"/>
          <w:b w:val="0"/>
          <w:sz w:val="28"/>
          <w:szCs w:val="28"/>
          <w:lang w:val="uk-UA"/>
        </w:rPr>
        <w:t>інтересів</w:t>
      </w:r>
      <w:r w:rsidR="00D00EB2">
        <w:rPr>
          <w:rFonts w:ascii="Times New Roman" w:hAnsi="Times New Roman"/>
          <w:b w:val="0"/>
          <w:sz w:val="28"/>
          <w:szCs w:val="28"/>
          <w:lang w:val="uk-UA"/>
        </w:rPr>
        <w:t xml:space="preserve"> </w:t>
      </w:r>
      <w:r w:rsidR="001651CD">
        <w:rPr>
          <w:rFonts w:ascii="Times New Roman" w:hAnsi="Times New Roman"/>
          <w:b w:val="0"/>
          <w:sz w:val="28"/>
          <w:szCs w:val="28"/>
          <w:lang w:val="uk-UA"/>
        </w:rPr>
        <w:t>в</w:t>
      </w:r>
      <w:r w:rsidR="00D00EB2">
        <w:rPr>
          <w:rFonts w:ascii="Times New Roman" w:hAnsi="Times New Roman"/>
          <w:b w:val="0"/>
          <w:sz w:val="28"/>
          <w:szCs w:val="28"/>
          <w:lang w:val="uk-UA"/>
        </w:rPr>
        <w:t xml:space="preserve"> </w:t>
      </w:r>
      <w:r w:rsidR="001651CD">
        <w:rPr>
          <w:rFonts w:ascii="Times New Roman" w:hAnsi="Times New Roman"/>
          <w:b w:val="0"/>
          <w:sz w:val="28"/>
          <w:szCs w:val="28"/>
          <w:lang w:val="uk-UA"/>
        </w:rPr>
        <w:t>діяльності</w:t>
      </w:r>
      <w:r w:rsidR="00D00EB2">
        <w:rPr>
          <w:rFonts w:ascii="Times New Roman" w:hAnsi="Times New Roman"/>
          <w:b w:val="0"/>
          <w:sz w:val="28"/>
          <w:szCs w:val="28"/>
          <w:lang w:val="uk-UA"/>
        </w:rPr>
        <w:t xml:space="preserve"> </w:t>
      </w:r>
      <w:r w:rsidR="001651CD">
        <w:rPr>
          <w:rFonts w:ascii="Times New Roman" w:hAnsi="Times New Roman"/>
          <w:b w:val="0"/>
          <w:sz w:val="28"/>
          <w:szCs w:val="28"/>
          <w:lang w:val="uk-UA"/>
        </w:rPr>
        <w:t>осіб</w:t>
      </w:r>
      <w:r w:rsidR="00D00EB2">
        <w:rPr>
          <w:rFonts w:ascii="Times New Roman" w:hAnsi="Times New Roman"/>
          <w:b w:val="0"/>
          <w:sz w:val="28"/>
          <w:szCs w:val="28"/>
          <w:lang w:val="uk-UA"/>
        </w:rPr>
        <w:t xml:space="preserve"> </w:t>
      </w:r>
      <w:r w:rsidR="001651CD">
        <w:rPr>
          <w:rFonts w:ascii="Times New Roman" w:hAnsi="Times New Roman"/>
          <w:b w:val="0"/>
          <w:sz w:val="28"/>
          <w:szCs w:val="28"/>
          <w:lang w:val="uk-UA"/>
        </w:rPr>
        <w:t>уповноважених</w:t>
      </w:r>
      <w:r w:rsidR="00D00EB2">
        <w:rPr>
          <w:rFonts w:ascii="Times New Roman" w:hAnsi="Times New Roman"/>
          <w:b w:val="0"/>
          <w:sz w:val="28"/>
          <w:szCs w:val="28"/>
          <w:lang w:val="uk-UA"/>
        </w:rPr>
        <w:t xml:space="preserve"> </w:t>
      </w:r>
      <w:r w:rsidR="001651CD">
        <w:rPr>
          <w:rFonts w:ascii="Times New Roman" w:hAnsi="Times New Roman"/>
          <w:b w:val="0"/>
          <w:sz w:val="28"/>
          <w:szCs w:val="28"/>
          <w:lang w:val="uk-UA"/>
        </w:rPr>
        <w:t>на</w:t>
      </w:r>
      <w:r w:rsidR="00D00EB2">
        <w:rPr>
          <w:rFonts w:ascii="Times New Roman" w:hAnsi="Times New Roman"/>
          <w:b w:val="0"/>
          <w:sz w:val="28"/>
          <w:szCs w:val="28"/>
          <w:lang w:val="uk-UA"/>
        </w:rPr>
        <w:t xml:space="preserve"> </w:t>
      </w:r>
      <w:r w:rsidR="001651CD">
        <w:rPr>
          <w:rFonts w:ascii="Times New Roman" w:hAnsi="Times New Roman"/>
          <w:b w:val="0"/>
          <w:sz w:val="28"/>
          <w:szCs w:val="28"/>
          <w:lang w:val="uk-UA"/>
        </w:rPr>
        <w:t>виконання</w:t>
      </w:r>
      <w:r w:rsidR="00D00EB2">
        <w:rPr>
          <w:rFonts w:ascii="Times New Roman" w:hAnsi="Times New Roman"/>
          <w:b w:val="0"/>
          <w:sz w:val="28"/>
          <w:szCs w:val="28"/>
          <w:lang w:val="uk-UA"/>
        </w:rPr>
        <w:t xml:space="preserve"> </w:t>
      </w:r>
      <w:r w:rsidR="001651CD">
        <w:rPr>
          <w:rFonts w:ascii="Times New Roman" w:hAnsi="Times New Roman"/>
          <w:b w:val="0"/>
          <w:sz w:val="28"/>
          <w:szCs w:val="28"/>
          <w:lang w:val="uk-UA"/>
        </w:rPr>
        <w:t>функцій</w:t>
      </w:r>
      <w:r w:rsidR="00D00EB2">
        <w:rPr>
          <w:rFonts w:ascii="Times New Roman" w:hAnsi="Times New Roman"/>
          <w:b w:val="0"/>
          <w:sz w:val="28"/>
          <w:szCs w:val="28"/>
          <w:lang w:val="uk-UA"/>
        </w:rPr>
        <w:t xml:space="preserve"> </w:t>
      </w:r>
      <w:r w:rsidR="001651CD">
        <w:rPr>
          <w:rFonts w:ascii="Times New Roman" w:hAnsi="Times New Roman"/>
          <w:b w:val="0"/>
          <w:sz w:val="28"/>
          <w:szCs w:val="28"/>
          <w:lang w:val="uk-UA"/>
        </w:rPr>
        <w:t>держави</w:t>
      </w:r>
      <w:bookmarkEnd w:id="42"/>
    </w:p>
    <w:p w:rsidR="001651CD" w:rsidRDefault="001651CD" w:rsidP="001651CD">
      <w:pPr>
        <w:rPr>
          <w:sz w:val="28"/>
          <w:lang w:val="uk-UA"/>
        </w:rPr>
      </w:pPr>
    </w:p>
    <w:p w:rsidR="001651CD" w:rsidRDefault="001651CD" w:rsidP="001651CD">
      <w:pPr>
        <w:rPr>
          <w:sz w:val="28"/>
          <w:lang w:val="uk-UA"/>
        </w:rPr>
      </w:pPr>
    </w:p>
    <w:p w:rsidR="00282D62" w:rsidRDefault="00A52E40" w:rsidP="001651CD">
      <w:pPr>
        <w:rPr>
          <w:lang w:val="uk-UA"/>
        </w:rPr>
      </w:pPr>
      <w:r>
        <w:rPr>
          <w:noProof/>
        </w:rPr>
        <w:drawing>
          <wp:inline distT="0" distB="0" distL="0" distR="0">
            <wp:extent cx="6122429" cy="6695221"/>
            <wp:effectExtent l="95250" t="0" r="316471" b="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rsidR="00282D62" w:rsidRDefault="00282D62" w:rsidP="00282D62">
      <w:pPr>
        <w:spacing w:after="200" w:line="276" w:lineRule="auto"/>
        <w:jc w:val="center"/>
        <w:rPr>
          <w:lang w:val="uk-UA"/>
        </w:rPr>
      </w:pPr>
      <w:r>
        <w:rPr>
          <w:lang w:val="uk-UA"/>
        </w:rPr>
        <w:br w:type="page"/>
      </w:r>
    </w:p>
    <w:p w:rsidR="001C34F4" w:rsidRDefault="00282D62">
      <w:pPr>
        <w:spacing w:after="200" w:line="276" w:lineRule="auto"/>
        <w:jc w:val="left"/>
        <w:rPr>
          <w:lang w:val="uk-UA"/>
        </w:rPr>
      </w:pPr>
      <w:r>
        <w:rPr>
          <w:noProof/>
        </w:rPr>
        <w:lastRenderedPageBreak/>
        <w:drawing>
          <wp:inline distT="0" distB="0" distL="0" distR="0">
            <wp:extent cx="5927834" cy="8715047"/>
            <wp:effectExtent l="0" t="38100" r="0" b="28903"/>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rsidR="00282D62" w:rsidRDefault="00282D62">
      <w:pPr>
        <w:spacing w:after="200" w:line="276" w:lineRule="auto"/>
        <w:jc w:val="left"/>
        <w:rPr>
          <w:lang w:val="uk-UA"/>
        </w:rPr>
      </w:pPr>
      <w:r>
        <w:rPr>
          <w:lang w:val="uk-UA"/>
        </w:rPr>
        <w:br w:type="page"/>
      </w:r>
    </w:p>
    <w:p w:rsidR="001C34F4" w:rsidRDefault="001C34F4" w:rsidP="001651CD">
      <w:pPr>
        <w:rPr>
          <w:lang w:val="uk-UA"/>
        </w:rPr>
      </w:pPr>
    </w:p>
    <w:p w:rsidR="001C34F4" w:rsidRDefault="00437A47" w:rsidP="001651CD">
      <w:pPr>
        <w:rPr>
          <w:lang w:val="uk-UA"/>
        </w:rPr>
      </w:pPr>
      <w:r>
        <w:rPr>
          <w:noProof/>
        </w:rPr>
        <w:pict>
          <v:rect id="_x0000_s1261" style="position:absolute;left:0;text-align:left;margin-left:55pt;margin-top:3.45pt;width:383.6pt;height:33.5pt;z-index:251873280">
            <v:textbox>
              <w:txbxContent>
                <w:p w:rsidR="002C1B26" w:rsidRPr="001C34F4" w:rsidRDefault="002C1B26" w:rsidP="001C34F4">
                  <w:pPr>
                    <w:spacing w:line="360" w:lineRule="auto"/>
                    <w:jc w:val="center"/>
                    <w:rPr>
                      <w:b/>
                      <w:sz w:val="28"/>
                      <w:lang w:val="uk-UA"/>
                    </w:rPr>
                  </w:pPr>
                  <w:r w:rsidRPr="001C34F4">
                    <w:rPr>
                      <w:b/>
                      <w:sz w:val="28"/>
                      <w:lang w:val="uk-UA"/>
                    </w:rPr>
                    <w:t>КРИМІНАЛЬНА ВІДПОВІДАЛЬНІСТЬ</w:t>
                  </w:r>
                </w:p>
              </w:txbxContent>
            </v:textbox>
          </v:rect>
        </w:pict>
      </w:r>
    </w:p>
    <w:p w:rsidR="001C34F4" w:rsidRDefault="001C34F4" w:rsidP="001651CD">
      <w:pPr>
        <w:rPr>
          <w:lang w:val="uk-UA"/>
        </w:rPr>
      </w:pPr>
    </w:p>
    <w:p w:rsidR="001C34F4" w:rsidRDefault="001C34F4" w:rsidP="001651CD">
      <w:pPr>
        <w:rPr>
          <w:lang w:val="uk-UA"/>
        </w:rPr>
      </w:pPr>
    </w:p>
    <w:p w:rsidR="001C34F4" w:rsidRDefault="001C34F4" w:rsidP="001651CD">
      <w:pPr>
        <w:rPr>
          <w:lang w:val="uk-UA"/>
        </w:rPr>
      </w:pPr>
    </w:p>
    <w:p w:rsidR="001C34F4" w:rsidRDefault="001C34F4" w:rsidP="001651CD">
      <w:pPr>
        <w:rPr>
          <w:lang w:val="uk-UA"/>
        </w:rPr>
      </w:pPr>
    </w:p>
    <w:p w:rsidR="004D2E34" w:rsidRPr="00897107" w:rsidRDefault="001C34F4" w:rsidP="001651CD">
      <w:pPr>
        <w:rPr>
          <w:lang w:val="uk-UA"/>
        </w:rPr>
      </w:pPr>
      <w:r>
        <w:rPr>
          <w:noProof/>
        </w:rPr>
        <w:drawing>
          <wp:inline distT="0" distB="0" distL="0" distR="0">
            <wp:extent cx="6297514" cy="7869949"/>
            <wp:effectExtent l="76200" t="0" r="46136" b="0"/>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r w:rsidR="004D2E34" w:rsidRPr="00897107">
        <w:rPr>
          <w:lang w:val="uk-UA"/>
        </w:rPr>
        <w:br w:type="page"/>
      </w:r>
    </w:p>
    <w:p w:rsidR="00AC1CF3" w:rsidRDefault="00AC1CF3" w:rsidP="00AC1CF3">
      <w:pPr>
        <w:pStyle w:val="2"/>
        <w:spacing w:before="0" w:after="0" w:line="360" w:lineRule="auto"/>
        <w:rPr>
          <w:rFonts w:ascii="Times New Roman" w:hAnsi="Times New Roman"/>
          <w:b w:val="0"/>
          <w:sz w:val="28"/>
          <w:szCs w:val="28"/>
          <w:lang w:val="uk-UA"/>
        </w:rPr>
      </w:pPr>
      <w:bookmarkStart w:id="43" w:name="_Toc28359294"/>
      <w:r w:rsidRPr="00AC1CF3">
        <w:rPr>
          <w:rFonts w:ascii="Times New Roman" w:hAnsi="Times New Roman"/>
          <w:b w:val="0"/>
          <w:sz w:val="28"/>
          <w:szCs w:val="28"/>
          <w:lang w:val="uk-UA"/>
        </w:rPr>
        <w:lastRenderedPageBreak/>
        <w:t>2.6.</w:t>
      </w:r>
      <w:r w:rsidR="00D00EB2">
        <w:rPr>
          <w:rFonts w:ascii="Times New Roman" w:hAnsi="Times New Roman"/>
          <w:b w:val="0"/>
          <w:sz w:val="28"/>
          <w:szCs w:val="28"/>
          <w:lang w:val="uk-UA"/>
        </w:rPr>
        <w:t xml:space="preserve"> </w:t>
      </w:r>
      <w:r w:rsidRPr="00AC1CF3">
        <w:rPr>
          <w:rFonts w:ascii="Times New Roman" w:hAnsi="Times New Roman"/>
          <w:b w:val="0"/>
          <w:sz w:val="28"/>
          <w:szCs w:val="28"/>
          <w:lang w:val="uk-UA"/>
        </w:rPr>
        <w:t>Діяльність</w:t>
      </w:r>
      <w:r w:rsidR="00D00EB2">
        <w:rPr>
          <w:rFonts w:ascii="Times New Roman" w:hAnsi="Times New Roman"/>
          <w:b w:val="0"/>
          <w:sz w:val="28"/>
          <w:szCs w:val="28"/>
          <w:lang w:val="uk-UA"/>
        </w:rPr>
        <w:t xml:space="preserve"> </w:t>
      </w:r>
      <w:r w:rsidRPr="00AC1CF3">
        <w:rPr>
          <w:rFonts w:ascii="Times New Roman" w:hAnsi="Times New Roman"/>
          <w:b w:val="0"/>
          <w:sz w:val="28"/>
          <w:szCs w:val="28"/>
          <w:lang w:val="uk-UA"/>
        </w:rPr>
        <w:t>Національного</w:t>
      </w:r>
      <w:r w:rsidR="00D00EB2">
        <w:rPr>
          <w:rFonts w:ascii="Times New Roman" w:hAnsi="Times New Roman"/>
          <w:b w:val="0"/>
          <w:sz w:val="28"/>
          <w:szCs w:val="28"/>
          <w:lang w:val="uk-UA"/>
        </w:rPr>
        <w:t xml:space="preserve"> </w:t>
      </w:r>
      <w:r w:rsidRPr="00AC1CF3">
        <w:rPr>
          <w:rFonts w:ascii="Times New Roman" w:hAnsi="Times New Roman"/>
          <w:b w:val="0"/>
          <w:sz w:val="28"/>
          <w:szCs w:val="28"/>
          <w:lang w:val="uk-UA"/>
        </w:rPr>
        <w:t>агентства</w:t>
      </w:r>
      <w:r w:rsidR="00D00EB2">
        <w:rPr>
          <w:rFonts w:ascii="Times New Roman" w:hAnsi="Times New Roman"/>
          <w:b w:val="0"/>
          <w:sz w:val="28"/>
          <w:szCs w:val="28"/>
          <w:lang w:val="uk-UA"/>
        </w:rPr>
        <w:t xml:space="preserve"> </w:t>
      </w:r>
      <w:r w:rsidRPr="00AC1CF3">
        <w:rPr>
          <w:rFonts w:ascii="Times New Roman" w:hAnsi="Times New Roman"/>
          <w:b w:val="0"/>
          <w:sz w:val="28"/>
          <w:szCs w:val="28"/>
          <w:lang w:val="uk-UA"/>
        </w:rPr>
        <w:t>з</w:t>
      </w:r>
      <w:r w:rsidR="00D00EB2">
        <w:rPr>
          <w:rFonts w:ascii="Times New Roman" w:hAnsi="Times New Roman"/>
          <w:b w:val="0"/>
          <w:sz w:val="28"/>
          <w:szCs w:val="28"/>
          <w:lang w:val="uk-UA"/>
        </w:rPr>
        <w:t xml:space="preserve"> </w:t>
      </w:r>
      <w:r w:rsidRPr="00AC1CF3">
        <w:rPr>
          <w:rFonts w:ascii="Times New Roman" w:hAnsi="Times New Roman"/>
          <w:b w:val="0"/>
          <w:sz w:val="28"/>
          <w:szCs w:val="28"/>
          <w:lang w:val="uk-UA"/>
        </w:rPr>
        <w:t>питань</w:t>
      </w:r>
      <w:r w:rsidR="00D00EB2">
        <w:rPr>
          <w:rFonts w:ascii="Times New Roman" w:hAnsi="Times New Roman"/>
          <w:b w:val="0"/>
          <w:sz w:val="28"/>
          <w:szCs w:val="28"/>
          <w:lang w:val="uk-UA"/>
        </w:rPr>
        <w:t xml:space="preserve"> </w:t>
      </w:r>
      <w:r w:rsidRPr="00AC1CF3">
        <w:rPr>
          <w:rFonts w:ascii="Times New Roman" w:hAnsi="Times New Roman"/>
          <w:b w:val="0"/>
          <w:sz w:val="28"/>
          <w:szCs w:val="28"/>
          <w:lang w:val="uk-UA"/>
        </w:rPr>
        <w:t>запобігання</w:t>
      </w:r>
      <w:r w:rsidR="00D00EB2">
        <w:rPr>
          <w:rFonts w:ascii="Times New Roman" w:hAnsi="Times New Roman"/>
          <w:b w:val="0"/>
          <w:sz w:val="28"/>
          <w:szCs w:val="28"/>
          <w:lang w:val="uk-UA"/>
        </w:rPr>
        <w:t xml:space="preserve"> </w:t>
      </w:r>
      <w:r w:rsidRPr="00AC1CF3">
        <w:rPr>
          <w:rFonts w:ascii="Times New Roman" w:hAnsi="Times New Roman"/>
          <w:b w:val="0"/>
          <w:sz w:val="28"/>
          <w:szCs w:val="28"/>
          <w:lang w:val="uk-UA"/>
        </w:rPr>
        <w:t>та</w:t>
      </w:r>
      <w:r w:rsidR="00D00EB2">
        <w:rPr>
          <w:rFonts w:ascii="Times New Roman" w:hAnsi="Times New Roman"/>
          <w:b w:val="0"/>
          <w:sz w:val="28"/>
          <w:szCs w:val="28"/>
          <w:lang w:val="uk-UA"/>
        </w:rPr>
        <w:t xml:space="preserve"> </w:t>
      </w:r>
      <w:r w:rsidRPr="00AC1CF3">
        <w:rPr>
          <w:rFonts w:ascii="Times New Roman" w:hAnsi="Times New Roman"/>
          <w:b w:val="0"/>
          <w:sz w:val="28"/>
          <w:szCs w:val="28"/>
          <w:lang w:val="uk-UA"/>
        </w:rPr>
        <w:t>протидії</w:t>
      </w:r>
      <w:r w:rsidR="00D00EB2">
        <w:rPr>
          <w:rFonts w:ascii="Times New Roman" w:hAnsi="Times New Roman"/>
          <w:b w:val="0"/>
          <w:sz w:val="28"/>
          <w:szCs w:val="28"/>
          <w:lang w:val="uk-UA"/>
        </w:rPr>
        <w:t xml:space="preserve"> </w:t>
      </w:r>
      <w:r w:rsidRPr="00AC1CF3">
        <w:rPr>
          <w:rFonts w:ascii="Times New Roman" w:hAnsi="Times New Roman"/>
          <w:b w:val="0"/>
          <w:sz w:val="28"/>
          <w:szCs w:val="28"/>
          <w:lang w:val="uk-UA"/>
        </w:rPr>
        <w:t>корупції</w:t>
      </w:r>
      <w:r w:rsidR="00D00EB2">
        <w:rPr>
          <w:rFonts w:ascii="Times New Roman" w:hAnsi="Times New Roman"/>
          <w:b w:val="0"/>
          <w:sz w:val="28"/>
          <w:szCs w:val="28"/>
          <w:lang w:val="uk-UA"/>
        </w:rPr>
        <w:t xml:space="preserve"> </w:t>
      </w:r>
      <w:r w:rsidRPr="00AC1CF3">
        <w:rPr>
          <w:rFonts w:ascii="Times New Roman" w:hAnsi="Times New Roman"/>
          <w:b w:val="0"/>
          <w:sz w:val="28"/>
          <w:szCs w:val="28"/>
          <w:lang w:val="uk-UA"/>
        </w:rPr>
        <w:t>щодо</w:t>
      </w:r>
      <w:r w:rsidR="00D00EB2">
        <w:rPr>
          <w:rFonts w:ascii="Times New Roman" w:hAnsi="Times New Roman"/>
          <w:b w:val="0"/>
          <w:sz w:val="28"/>
          <w:szCs w:val="28"/>
          <w:lang w:val="uk-UA"/>
        </w:rPr>
        <w:t xml:space="preserve"> </w:t>
      </w:r>
      <w:r w:rsidRPr="00AC1CF3">
        <w:rPr>
          <w:rFonts w:ascii="Times New Roman" w:hAnsi="Times New Roman"/>
          <w:b w:val="0"/>
          <w:sz w:val="28"/>
          <w:szCs w:val="28"/>
          <w:lang w:val="uk-UA"/>
        </w:rPr>
        <w:t>конфлікту</w:t>
      </w:r>
      <w:r w:rsidR="00D00EB2">
        <w:rPr>
          <w:rFonts w:ascii="Times New Roman" w:hAnsi="Times New Roman"/>
          <w:b w:val="0"/>
          <w:sz w:val="28"/>
          <w:szCs w:val="28"/>
          <w:lang w:val="uk-UA"/>
        </w:rPr>
        <w:t xml:space="preserve"> </w:t>
      </w:r>
      <w:r w:rsidRPr="00AC1CF3">
        <w:rPr>
          <w:rFonts w:ascii="Times New Roman" w:hAnsi="Times New Roman"/>
          <w:b w:val="0"/>
          <w:sz w:val="28"/>
          <w:szCs w:val="28"/>
          <w:lang w:val="uk-UA"/>
        </w:rPr>
        <w:t>інтересів</w:t>
      </w:r>
      <w:bookmarkEnd w:id="43"/>
    </w:p>
    <w:p w:rsidR="00AC1CF3" w:rsidRDefault="00AC1CF3" w:rsidP="00AC1CF3">
      <w:pPr>
        <w:rPr>
          <w:lang w:val="uk-UA"/>
        </w:rPr>
      </w:pPr>
    </w:p>
    <w:p w:rsidR="00AC1CF3" w:rsidRPr="00AC1CF3" w:rsidRDefault="00AC1CF3" w:rsidP="00AC1CF3">
      <w:pPr>
        <w:rPr>
          <w:lang w:val="uk-UA"/>
        </w:rPr>
      </w:pPr>
    </w:p>
    <w:p w:rsidR="00EA2067" w:rsidRPr="00897107" w:rsidRDefault="009325D4" w:rsidP="00AC1CF3">
      <w:pPr>
        <w:pStyle w:val="Default"/>
        <w:spacing w:line="360" w:lineRule="auto"/>
        <w:ind w:firstLine="709"/>
        <w:jc w:val="both"/>
        <w:rPr>
          <w:bCs/>
          <w:sz w:val="28"/>
          <w:szCs w:val="28"/>
          <w:lang w:val="uk-UA"/>
        </w:rPr>
      </w:pPr>
      <w:r>
        <w:rPr>
          <w:sz w:val="28"/>
          <w:szCs w:val="28"/>
          <w:lang w:val="uk-UA"/>
        </w:rPr>
        <w:t>За</w:t>
      </w:r>
      <w:r w:rsidR="00D00EB2">
        <w:rPr>
          <w:sz w:val="28"/>
          <w:szCs w:val="28"/>
          <w:lang w:val="uk-UA"/>
        </w:rPr>
        <w:t xml:space="preserve"> </w:t>
      </w:r>
      <w:r>
        <w:rPr>
          <w:sz w:val="28"/>
          <w:szCs w:val="28"/>
          <w:lang w:val="uk-UA"/>
        </w:rPr>
        <w:t>даними</w:t>
      </w:r>
      <w:r w:rsidR="00D00EB2">
        <w:rPr>
          <w:sz w:val="28"/>
          <w:szCs w:val="28"/>
          <w:lang w:val="uk-UA"/>
        </w:rPr>
        <w:t xml:space="preserve"> </w:t>
      </w:r>
      <w:r w:rsidR="003D1B81" w:rsidRPr="00897107">
        <w:rPr>
          <w:bCs/>
          <w:sz w:val="28"/>
          <w:szCs w:val="28"/>
          <w:lang w:val="uk-UA"/>
        </w:rPr>
        <w:t>Національної</w:t>
      </w:r>
      <w:r w:rsidR="00D00EB2">
        <w:rPr>
          <w:bCs/>
          <w:sz w:val="28"/>
          <w:szCs w:val="28"/>
          <w:lang w:val="uk-UA"/>
        </w:rPr>
        <w:t xml:space="preserve"> </w:t>
      </w:r>
      <w:r w:rsidR="003D1B81" w:rsidRPr="00897107">
        <w:rPr>
          <w:bCs/>
          <w:sz w:val="28"/>
          <w:szCs w:val="28"/>
          <w:lang w:val="uk-UA"/>
        </w:rPr>
        <w:t>доповіді</w:t>
      </w:r>
      <w:r w:rsidR="00D00EB2">
        <w:rPr>
          <w:bCs/>
          <w:sz w:val="28"/>
          <w:szCs w:val="28"/>
          <w:lang w:val="uk-UA"/>
        </w:rPr>
        <w:t xml:space="preserve"> </w:t>
      </w:r>
      <w:r w:rsidR="003D1B81" w:rsidRPr="00897107">
        <w:rPr>
          <w:bCs/>
          <w:sz w:val="28"/>
          <w:szCs w:val="28"/>
          <w:lang w:val="uk-UA"/>
        </w:rPr>
        <w:t>щодо</w:t>
      </w:r>
      <w:r w:rsidR="00D00EB2">
        <w:rPr>
          <w:bCs/>
          <w:sz w:val="28"/>
          <w:szCs w:val="28"/>
          <w:lang w:val="uk-UA"/>
        </w:rPr>
        <w:t xml:space="preserve"> </w:t>
      </w:r>
      <w:r w:rsidR="003D1B81" w:rsidRPr="00897107">
        <w:rPr>
          <w:bCs/>
          <w:sz w:val="28"/>
          <w:szCs w:val="28"/>
          <w:lang w:val="uk-UA"/>
        </w:rPr>
        <w:t>реалізації</w:t>
      </w:r>
      <w:r w:rsidR="00D00EB2">
        <w:rPr>
          <w:bCs/>
          <w:sz w:val="28"/>
          <w:szCs w:val="28"/>
          <w:lang w:val="uk-UA"/>
        </w:rPr>
        <w:t xml:space="preserve"> </w:t>
      </w:r>
      <w:r w:rsidR="003D1B81" w:rsidRPr="00897107">
        <w:rPr>
          <w:bCs/>
          <w:sz w:val="28"/>
          <w:szCs w:val="28"/>
          <w:lang w:val="uk-UA"/>
        </w:rPr>
        <w:t>засад</w:t>
      </w:r>
      <w:r w:rsidR="00D00EB2">
        <w:rPr>
          <w:bCs/>
          <w:sz w:val="28"/>
          <w:szCs w:val="28"/>
          <w:lang w:val="uk-UA"/>
        </w:rPr>
        <w:t xml:space="preserve"> </w:t>
      </w:r>
      <w:r w:rsidR="003D1B81" w:rsidRPr="00897107">
        <w:rPr>
          <w:bCs/>
          <w:sz w:val="28"/>
          <w:szCs w:val="28"/>
          <w:lang w:val="uk-UA"/>
        </w:rPr>
        <w:t>антикорупційної</w:t>
      </w:r>
      <w:r w:rsidR="00D00EB2">
        <w:rPr>
          <w:bCs/>
          <w:sz w:val="28"/>
          <w:szCs w:val="28"/>
          <w:lang w:val="uk-UA"/>
        </w:rPr>
        <w:t xml:space="preserve"> </w:t>
      </w:r>
      <w:r w:rsidR="003D1B81" w:rsidRPr="00897107">
        <w:rPr>
          <w:bCs/>
          <w:sz w:val="28"/>
          <w:szCs w:val="28"/>
          <w:lang w:val="uk-UA"/>
        </w:rPr>
        <w:t>політики</w:t>
      </w:r>
      <w:r w:rsidR="00D00EB2">
        <w:rPr>
          <w:bCs/>
          <w:sz w:val="28"/>
          <w:szCs w:val="28"/>
          <w:lang w:val="uk-UA"/>
        </w:rPr>
        <w:t xml:space="preserve"> </w:t>
      </w:r>
      <w:r w:rsidR="003D1B81" w:rsidRPr="00897107">
        <w:rPr>
          <w:bCs/>
          <w:sz w:val="28"/>
          <w:szCs w:val="28"/>
          <w:lang w:val="uk-UA"/>
        </w:rPr>
        <w:t>у</w:t>
      </w:r>
      <w:r w:rsidR="00D00EB2">
        <w:rPr>
          <w:bCs/>
          <w:sz w:val="28"/>
          <w:szCs w:val="28"/>
          <w:lang w:val="uk-UA"/>
        </w:rPr>
        <w:t xml:space="preserve"> </w:t>
      </w:r>
      <w:r w:rsidR="003D1B81" w:rsidRPr="00897107">
        <w:rPr>
          <w:bCs/>
          <w:sz w:val="28"/>
          <w:szCs w:val="28"/>
          <w:lang w:val="uk-UA"/>
        </w:rPr>
        <w:t>2017</w:t>
      </w:r>
      <w:r w:rsidR="00D00EB2">
        <w:rPr>
          <w:bCs/>
          <w:sz w:val="28"/>
          <w:szCs w:val="28"/>
          <w:lang w:val="uk-UA"/>
        </w:rPr>
        <w:t xml:space="preserve"> </w:t>
      </w:r>
      <w:r w:rsidR="003D1B81" w:rsidRPr="00897107">
        <w:rPr>
          <w:bCs/>
          <w:sz w:val="28"/>
          <w:szCs w:val="28"/>
          <w:lang w:val="uk-UA"/>
        </w:rPr>
        <w:t>році.</w:t>
      </w:r>
    </w:p>
    <w:p w:rsidR="00EA2067" w:rsidRPr="00897107" w:rsidRDefault="00AC1CF3" w:rsidP="00600F6F">
      <w:pPr>
        <w:pStyle w:val="Default"/>
        <w:jc w:val="both"/>
        <w:rPr>
          <w:sz w:val="28"/>
          <w:szCs w:val="28"/>
          <w:lang w:val="uk-UA"/>
        </w:rPr>
      </w:pPr>
      <w:r>
        <w:rPr>
          <w:noProof/>
          <w:sz w:val="28"/>
          <w:szCs w:val="28"/>
          <w:lang w:eastAsia="ru-RU"/>
        </w:rPr>
        <w:drawing>
          <wp:anchor distT="0" distB="0" distL="114300" distR="114300" simplePos="0" relativeHeight="251870208" behindDoc="0" locked="0" layoutInCell="1" allowOverlap="1">
            <wp:simplePos x="0" y="0"/>
            <wp:positionH relativeFrom="margin">
              <wp:posOffset>22860</wp:posOffset>
            </wp:positionH>
            <wp:positionV relativeFrom="margin">
              <wp:posOffset>1713865</wp:posOffset>
            </wp:positionV>
            <wp:extent cx="6274435" cy="3569970"/>
            <wp:effectExtent l="19050" t="0" r="0" b="0"/>
            <wp:wrapSquare wrapText="bothSides"/>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srcRect/>
                    <a:stretch>
                      <a:fillRect/>
                    </a:stretch>
                  </pic:blipFill>
                  <pic:spPr bwMode="auto">
                    <a:xfrm>
                      <a:off x="0" y="0"/>
                      <a:ext cx="6274435" cy="3569970"/>
                    </a:xfrm>
                    <a:prstGeom prst="rect">
                      <a:avLst/>
                    </a:prstGeom>
                    <a:noFill/>
                    <a:ln w="9525">
                      <a:noFill/>
                      <a:miter lim="800000"/>
                      <a:headEnd/>
                      <a:tailEnd/>
                    </a:ln>
                  </pic:spPr>
                </pic:pic>
              </a:graphicData>
            </a:graphic>
          </wp:anchor>
        </w:drawing>
      </w:r>
    </w:p>
    <w:p w:rsidR="00EA2067" w:rsidRPr="00897107" w:rsidRDefault="00EA2067" w:rsidP="00600F6F">
      <w:pPr>
        <w:pStyle w:val="Default"/>
        <w:spacing w:line="360" w:lineRule="auto"/>
        <w:ind w:firstLine="709"/>
        <w:jc w:val="both"/>
        <w:rPr>
          <w:sz w:val="28"/>
          <w:szCs w:val="28"/>
          <w:lang w:val="uk-UA"/>
        </w:rPr>
      </w:pPr>
      <w:r w:rsidRPr="00897107">
        <w:rPr>
          <w:sz w:val="28"/>
          <w:szCs w:val="28"/>
          <w:lang w:val="uk-UA"/>
        </w:rPr>
        <w:t>Переважну</w:t>
      </w:r>
      <w:r w:rsidR="00D00EB2">
        <w:rPr>
          <w:sz w:val="28"/>
          <w:szCs w:val="28"/>
          <w:lang w:val="uk-UA"/>
        </w:rPr>
        <w:t xml:space="preserve"> </w:t>
      </w:r>
      <w:r w:rsidRPr="00897107">
        <w:rPr>
          <w:sz w:val="28"/>
          <w:szCs w:val="28"/>
          <w:lang w:val="uk-UA"/>
        </w:rPr>
        <w:t>більшість</w:t>
      </w:r>
      <w:r w:rsidR="00D00EB2">
        <w:rPr>
          <w:sz w:val="28"/>
          <w:szCs w:val="28"/>
          <w:lang w:val="uk-UA"/>
        </w:rPr>
        <w:t xml:space="preserve"> </w:t>
      </w:r>
      <w:r w:rsidRPr="00897107">
        <w:rPr>
          <w:sz w:val="28"/>
          <w:szCs w:val="28"/>
          <w:lang w:val="uk-UA"/>
        </w:rPr>
        <w:t>протоколів</w:t>
      </w:r>
      <w:r w:rsidR="00D00EB2">
        <w:rPr>
          <w:sz w:val="28"/>
          <w:szCs w:val="28"/>
          <w:lang w:val="uk-UA"/>
        </w:rPr>
        <w:t xml:space="preserve"> </w:t>
      </w:r>
      <w:r w:rsidRPr="00897107">
        <w:rPr>
          <w:sz w:val="28"/>
          <w:szCs w:val="28"/>
          <w:lang w:val="uk-UA"/>
        </w:rPr>
        <w:t>про</w:t>
      </w:r>
      <w:r w:rsidR="00D00EB2">
        <w:rPr>
          <w:sz w:val="28"/>
          <w:szCs w:val="28"/>
          <w:lang w:val="uk-UA"/>
        </w:rPr>
        <w:t xml:space="preserve"> </w:t>
      </w:r>
      <w:r w:rsidRPr="00897107">
        <w:rPr>
          <w:sz w:val="28"/>
          <w:szCs w:val="28"/>
          <w:lang w:val="uk-UA"/>
        </w:rPr>
        <w:t>адміністративні</w:t>
      </w:r>
      <w:r w:rsidR="00D00EB2">
        <w:rPr>
          <w:sz w:val="28"/>
          <w:szCs w:val="28"/>
          <w:lang w:val="uk-UA"/>
        </w:rPr>
        <w:t xml:space="preserve"> </w:t>
      </w:r>
      <w:r w:rsidRPr="00897107">
        <w:rPr>
          <w:sz w:val="28"/>
          <w:szCs w:val="28"/>
          <w:lang w:val="uk-UA"/>
        </w:rPr>
        <w:t>правопорушення,</w:t>
      </w:r>
      <w:r w:rsidR="00D00EB2">
        <w:rPr>
          <w:sz w:val="28"/>
          <w:szCs w:val="28"/>
          <w:lang w:val="uk-UA"/>
        </w:rPr>
        <w:t xml:space="preserve"> </w:t>
      </w:r>
      <w:r w:rsidRPr="00897107">
        <w:rPr>
          <w:sz w:val="28"/>
          <w:szCs w:val="28"/>
          <w:lang w:val="uk-UA"/>
        </w:rPr>
        <w:t>пов’язані</w:t>
      </w:r>
      <w:r w:rsidR="00D00EB2">
        <w:rPr>
          <w:sz w:val="28"/>
          <w:szCs w:val="28"/>
          <w:lang w:val="uk-UA"/>
        </w:rPr>
        <w:t xml:space="preserve"> </w:t>
      </w:r>
      <w:r w:rsidRPr="00897107">
        <w:rPr>
          <w:sz w:val="28"/>
          <w:szCs w:val="28"/>
          <w:lang w:val="uk-UA"/>
        </w:rPr>
        <w:t>з</w:t>
      </w:r>
      <w:r w:rsidR="00D00EB2">
        <w:rPr>
          <w:sz w:val="28"/>
          <w:szCs w:val="28"/>
          <w:lang w:val="uk-UA"/>
        </w:rPr>
        <w:t xml:space="preserve"> </w:t>
      </w:r>
      <w:r w:rsidRPr="00897107">
        <w:rPr>
          <w:sz w:val="28"/>
          <w:szCs w:val="28"/>
          <w:lang w:val="uk-UA"/>
        </w:rPr>
        <w:t>корупцією,</w:t>
      </w:r>
      <w:r w:rsidR="00D00EB2">
        <w:rPr>
          <w:sz w:val="28"/>
          <w:szCs w:val="28"/>
          <w:lang w:val="uk-UA"/>
        </w:rPr>
        <w:t xml:space="preserve"> </w:t>
      </w:r>
      <w:r w:rsidRPr="00897107">
        <w:rPr>
          <w:sz w:val="28"/>
          <w:szCs w:val="28"/>
          <w:lang w:val="uk-UA"/>
        </w:rPr>
        <w:t>складено</w:t>
      </w:r>
      <w:r w:rsidR="00D00EB2">
        <w:rPr>
          <w:sz w:val="28"/>
          <w:szCs w:val="28"/>
          <w:lang w:val="uk-UA"/>
        </w:rPr>
        <w:t xml:space="preserve"> </w:t>
      </w:r>
      <w:r w:rsidRPr="00897107">
        <w:rPr>
          <w:sz w:val="28"/>
          <w:szCs w:val="28"/>
          <w:lang w:val="uk-UA"/>
        </w:rPr>
        <w:t>за</w:t>
      </w:r>
      <w:r w:rsidR="00D00EB2">
        <w:rPr>
          <w:sz w:val="28"/>
          <w:szCs w:val="28"/>
          <w:lang w:val="uk-UA"/>
        </w:rPr>
        <w:t xml:space="preserve"> </w:t>
      </w:r>
      <w:r w:rsidRPr="00897107">
        <w:rPr>
          <w:sz w:val="28"/>
          <w:szCs w:val="28"/>
          <w:lang w:val="uk-UA"/>
        </w:rPr>
        <w:t>порушення</w:t>
      </w:r>
      <w:r w:rsidR="00D00EB2">
        <w:rPr>
          <w:sz w:val="28"/>
          <w:szCs w:val="28"/>
          <w:lang w:val="uk-UA"/>
        </w:rPr>
        <w:t xml:space="preserve"> </w:t>
      </w:r>
      <w:r w:rsidRPr="00897107">
        <w:rPr>
          <w:sz w:val="28"/>
          <w:szCs w:val="28"/>
          <w:lang w:val="uk-UA"/>
        </w:rPr>
        <w:t>вимог</w:t>
      </w:r>
      <w:r w:rsidR="00D00EB2">
        <w:rPr>
          <w:sz w:val="28"/>
          <w:szCs w:val="28"/>
          <w:lang w:val="uk-UA"/>
        </w:rPr>
        <w:t xml:space="preserve"> </w:t>
      </w:r>
      <w:r w:rsidRPr="00897107">
        <w:rPr>
          <w:sz w:val="28"/>
          <w:szCs w:val="28"/>
          <w:lang w:val="uk-UA"/>
        </w:rPr>
        <w:t>щодо</w:t>
      </w:r>
      <w:r w:rsidR="00D00EB2">
        <w:rPr>
          <w:sz w:val="28"/>
          <w:szCs w:val="28"/>
          <w:lang w:val="uk-UA"/>
        </w:rPr>
        <w:t xml:space="preserve"> </w:t>
      </w:r>
      <w:r w:rsidRPr="00897107">
        <w:rPr>
          <w:sz w:val="28"/>
          <w:szCs w:val="28"/>
          <w:lang w:val="uk-UA"/>
        </w:rPr>
        <w:t>запобігання</w:t>
      </w:r>
      <w:r w:rsidR="00D00EB2">
        <w:rPr>
          <w:sz w:val="28"/>
          <w:szCs w:val="28"/>
          <w:lang w:val="uk-UA"/>
        </w:rPr>
        <w:t xml:space="preserve"> </w:t>
      </w:r>
      <w:r w:rsidRPr="00897107">
        <w:rPr>
          <w:sz w:val="28"/>
          <w:szCs w:val="28"/>
          <w:lang w:val="uk-UA"/>
        </w:rPr>
        <w:t>та</w:t>
      </w:r>
      <w:r w:rsidR="00D00EB2">
        <w:rPr>
          <w:sz w:val="28"/>
          <w:szCs w:val="28"/>
          <w:lang w:val="uk-UA"/>
        </w:rPr>
        <w:t xml:space="preserve"> </w:t>
      </w:r>
      <w:r w:rsidRPr="00897107">
        <w:rPr>
          <w:sz w:val="28"/>
          <w:szCs w:val="28"/>
          <w:lang w:val="uk-UA"/>
        </w:rPr>
        <w:t>врегулювання</w:t>
      </w:r>
      <w:r w:rsidR="00D00EB2">
        <w:rPr>
          <w:sz w:val="28"/>
          <w:szCs w:val="28"/>
          <w:lang w:val="uk-UA"/>
        </w:rPr>
        <w:t xml:space="preserve"> </w:t>
      </w:r>
      <w:r w:rsidRPr="00897107">
        <w:rPr>
          <w:sz w:val="28"/>
          <w:szCs w:val="28"/>
          <w:lang w:val="uk-UA"/>
        </w:rPr>
        <w:t>конфлікту</w:t>
      </w:r>
      <w:r w:rsidR="00D00EB2">
        <w:rPr>
          <w:sz w:val="28"/>
          <w:szCs w:val="28"/>
          <w:lang w:val="uk-UA"/>
        </w:rPr>
        <w:t xml:space="preserve"> </w:t>
      </w:r>
      <w:r w:rsidRPr="00897107">
        <w:rPr>
          <w:sz w:val="28"/>
          <w:szCs w:val="28"/>
          <w:lang w:val="uk-UA"/>
        </w:rPr>
        <w:t>інтересів,</w:t>
      </w:r>
      <w:r w:rsidR="00D00EB2">
        <w:rPr>
          <w:sz w:val="28"/>
          <w:szCs w:val="28"/>
          <w:lang w:val="uk-UA"/>
        </w:rPr>
        <w:t xml:space="preserve"> </w:t>
      </w:r>
      <w:r w:rsidRPr="00897107">
        <w:rPr>
          <w:sz w:val="28"/>
          <w:szCs w:val="28"/>
          <w:lang w:val="uk-UA"/>
        </w:rPr>
        <w:t>а</w:t>
      </w:r>
      <w:r w:rsidR="00D00EB2">
        <w:rPr>
          <w:sz w:val="28"/>
          <w:szCs w:val="28"/>
          <w:lang w:val="uk-UA"/>
        </w:rPr>
        <w:t xml:space="preserve"> </w:t>
      </w:r>
      <w:r w:rsidRPr="00897107">
        <w:rPr>
          <w:sz w:val="28"/>
          <w:szCs w:val="28"/>
          <w:lang w:val="uk-UA"/>
        </w:rPr>
        <w:t>саме:</w:t>
      </w:r>
      <w:r w:rsidR="00D00EB2">
        <w:rPr>
          <w:sz w:val="28"/>
          <w:szCs w:val="28"/>
          <w:lang w:val="uk-UA"/>
        </w:rPr>
        <w:t xml:space="preserve"> </w:t>
      </w:r>
      <w:r w:rsidRPr="00897107">
        <w:rPr>
          <w:sz w:val="28"/>
          <w:szCs w:val="28"/>
          <w:lang w:val="uk-UA"/>
        </w:rPr>
        <w:t>неповідомлення</w:t>
      </w:r>
      <w:r w:rsidR="00D00EB2">
        <w:rPr>
          <w:sz w:val="28"/>
          <w:szCs w:val="28"/>
          <w:lang w:val="uk-UA"/>
        </w:rPr>
        <w:t xml:space="preserve"> </w:t>
      </w:r>
      <w:r w:rsidRPr="00897107">
        <w:rPr>
          <w:sz w:val="28"/>
          <w:szCs w:val="28"/>
          <w:lang w:val="uk-UA"/>
        </w:rPr>
        <w:t>особою</w:t>
      </w:r>
      <w:r w:rsidR="00D00EB2">
        <w:rPr>
          <w:sz w:val="28"/>
          <w:szCs w:val="28"/>
          <w:lang w:val="uk-UA"/>
        </w:rPr>
        <w:t xml:space="preserve"> </w:t>
      </w:r>
      <w:r w:rsidRPr="00897107">
        <w:rPr>
          <w:sz w:val="28"/>
          <w:szCs w:val="28"/>
          <w:lang w:val="uk-UA"/>
        </w:rPr>
        <w:t>про</w:t>
      </w:r>
      <w:r w:rsidR="00D00EB2">
        <w:rPr>
          <w:sz w:val="28"/>
          <w:szCs w:val="28"/>
          <w:lang w:val="uk-UA"/>
        </w:rPr>
        <w:t xml:space="preserve"> </w:t>
      </w:r>
      <w:r w:rsidRPr="00897107">
        <w:rPr>
          <w:sz w:val="28"/>
          <w:szCs w:val="28"/>
          <w:lang w:val="uk-UA"/>
        </w:rPr>
        <w:t>наявність</w:t>
      </w:r>
      <w:r w:rsidR="00D00EB2">
        <w:rPr>
          <w:sz w:val="28"/>
          <w:szCs w:val="28"/>
          <w:lang w:val="uk-UA"/>
        </w:rPr>
        <w:t xml:space="preserve"> </w:t>
      </w:r>
      <w:r w:rsidRPr="00897107">
        <w:rPr>
          <w:sz w:val="28"/>
          <w:szCs w:val="28"/>
          <w:lang w:val="uk-UA"/>
        </w:rPr>
        <w:t>у</w:t>
      </w:r>
      <w:r w:rsidR="00D00EB2">
        <w:rPr>
          <w:sz w:val="28"/>
          <w:szCs w:val="28"/>
          <w:lang w:val="uk-UA"/>
        </w:rPr>
        <w:t xml:space="preserve"> </w:t>
      </w:r>
      <w:r w:rsidRPr="00897107">
        <w:rPr>
          <w:sz w:val="28"/>
          <w:szCs w:val="28"/>
          <w:lang w:val="uk-UA"/>
        </w:rPr>
        <w:t>неї</w:t>
      </w:r>
      <w:r w:rsidR="00D00EB2">
        <w:rPr>
          <w:sz w:val="28"/>
          <w:szCs w:val="28"/>
          <w:lang w:val="uk-UA"/>
        </w:rPr>
        <w:t xml:space="preserve"> </w:t>
      </w:r>
      <w:r w:rsidRPr="00897107">
        <w:rPr>
          <w:sz w:val="28"/>
          <w:szCs w:val="28"/>
          <w:lang w:val="uk-UA"/>
        </w:rPr>
        <w:t>реального</w:t>
      </w:r>
      <w:r w:rsidR="00D00EB2">
        <w:rPr>
          <w:sz w:val="28"/>
          <w:szCs w:val="28"/>
          <w:lang w:val="uk-UA"/>
        </w:rPr>
        <w:t xml:space="preserve"> </w:t>
      </w:r>
      <w:r w:rsidRPr="00897107">
        <w:rPr>
          <w:sz w:val="28"/>
          <w:szCs w:val="28"/>
          <w:lang w:val="uk-UA"/>
        </w:rPr>
        <w:t>конфлікту</w:t>
      </w:r>
      <w:r w:rsidR="00D00EB2">
        <w:rPr>
          <w:sz w:val="28"/>
          <w:szCs w:val="28"/>
          <w:lang w:val="uk-UA"/>
        </w:rPr>
        <w:t xml:space="preserve"> </w:t>
      </w:r>
      <w:r w:rsidRPr="00897107">
        <w:rPr>
          <w:sz w:val="28"/>
          <w:szCs w:val="28"/>
          <w:lang w:val="uk-UA"/>
        </w:rPr>
        <w:t>інтересів</w:t>
      </w:r>
      <w:r w:rsidR="00D00EB2">
        <w:rPr>
          <w:sz w:val="28"/>
          <w:szCs w:val="28"/>
          <w:lang w:val="uk-UA"/>
        </w:rPr>
        <w:t xml:space="preserve"> </w:t>
      </w:r>
      <w:r w:rsidRPr="00897107">
        <w:rPr>
          <w:sz w:val="28"/>
          <w:szCs w:val="28"/>
          <w:lang w:val="uk-UA"/>
        </w:rPr>
        <w:t>та</w:t>
      </w:r>
      <w:r w:rsidR="00D00EB2">
        <w:rPr>
          <w:sz w:val="28"/>
          <w:szCs w:val="28"/>
          <w:lang w:val="uk-UA"/>
        </w:rPr>
        <w:t xml:space="preserve"> </w:t>
      </w:r>
      <w:r w:rsidRPr="00897107">
        <w:rPr>
          <w:sz w:val="28"/>
          <w:szCs w:val="28"/>
          <w:lang w:val="uk-UA"/>
        </w:rPr>
        <w:t>вчинення</w:t>
      </w:r>
      <w:r w:rsidR="00D00EB2">
        <w:rPr>
          <w:sz w:val="28"/>
          <w:szCs w:val="28"/>
          <w:lang w:val="uk-UA"/>
        </w:rPr>
        <w:t xml:space="preserve"> </w:t>
      </w:r>
      <w:r w:rsidRPr="00897107">
        <w:rPr>
          <w:sz w:val="28"/>
          <w:szCs w:val="28"/>
          <w:lang w:val="uk-UA"/>
        </w:rPr>
        <w:t>дій/прийняття</w:t>
      </w:r>
      <w:r w:rsidR="00D00EB2">
        <w:rPr>
          <w:sz w:val="28"/>
          <w:szCs w:val="28"/>
          <w:lang w:val="uk-UA"/>
        </w:rPr>
        <w:t xml:space="preserve"> </w:t>
      </w:r>
      <w:r w:rsidRPr="00897107">
        <w:rPr>
          <w:sz w:val="28"/>
          <w:szCs w:val="28"/>
          <w:lang w:val="uk-UA"/>
        </w:rPr>
        <w:t>рішень</w:t>
      </w:r>
      <w:r w:rsidR="00D00EB2">
        <w:rPr>
          <w:sz w:val="28"/>
          <w:szCs w:val="28"/>
          <w:lang w:val="uk-UA"/>
        </w:rPr>
        <w:t xml:space="preserve"> </w:t>
      </w:r>
      <w:r w:rsidRPr="00897107">
        <w:rPr>
          <w:sz w:val="28"/>
          <w:szCs w:val="28"/>
          <w:lang w:val="uk-UA"/>
        </w:rPr>
        <w:t>в</w:t>
      </w:r>
      <w:r w:rsidR="00D00EB2">
        <w:rPr>
          <w:sz w:val="28"/>
          <w:szCs w:val="28"/>
          <w:lang w:val="uk-UA"/>
        </w:rPr>
        <w:t xml:space="preserve"> </w:t>
      </w:r>
      <w:r w:rsidRPr="00897107">
        <w:rPr>
          <w:sz w:val="28"/>
          <w:szCs w:val="28"/>
          <w:lang w:val="uk-UA"/>
        </w:rPr>
        <w:t>умовах</w:t>
      </w:r>
      <w:r w:rsidR="00D00EB2">
        <w:rPr>
          <w:sz w:val="28"/>
          <w:szCs w:val="28"/>
          <w:lang w:val="uk-UA"/>
        </w:rPr>
        <w:t xml:space="preserve"> </w:t>
      </w:r>
      <w:r w:rsidRPr="00897107">
        <w:rPr>
          <w:sz w:val="28"/>
          <w:szCs w:val="28"/>
          <w:lang w:val="uk-UA"/>
        </w:rPr>
        <w:t>реального</w:t>
      </w:r>
      <w:r w:rsidR="00D00EB2">
        <w:rPr>
          <w:sz w:val="28"/>
          <w:szCs w:val="28"/>
          <w:lang w:val="uk-UA"/>
        </w:rPr>
        <w:t xml:space="preserve"> </w:t>
      </w:r>
      <w:r w:rsidRPr="00897107">
        <w:rPr>
          <w:sz w:val="28"/>
          <w:szCs w:val="28"/>
          <w:lang w:val="uk-UA"/>
        </w:rPr>
        <w:t>конфлікту</w:t>
      </w:r>
      <w:r w:rsidR="00D00EB2">
        <w:rPr>
          <w:sz w:val="28"/>
          <w:szCs w:val="28"/>
          <w:lang w:val="uk-UA"/>
        </w:rPr>
        <w:t xml:space="preserve"> </w:t>
      </w:r>
      <w:r w:rsidRPr="00897107">
        <w:rPr>
          <w:sz w:val="28"/>
          <w:szCs w:val="28"/>
          <w:lang w:val="uk-UA"/>
        </w:rPr>
        <w:t>інтересів.</w:t>
      </w:r>
      <w:r w:rsidR="00D00EB2">
        <w:rPr>
          <w:sz w:val="28"/>
          <w:szCs w:val="28"/>
          <w:lang w:val="uk-UA"/>
        </w:rPr>
        <w:t xml:space="preserve"> </w:t>
      </w:r>
    </w:p>
    <w:p w:rsidR="00EA2067" w:rsidRPr="00897107" w:rsidRDefault="00EA2067" w:rsidP="00600F6F">
      <w:pPr>
        <w:pStyle w:val="Default"/>
        <w:spacing w:line="360" w:lineRule="auto"/>
        <w:ind w:firstLine="709"/>
        <w:jc w:val="both"/>
        <w:rPr>
          <w:sz w:val="28"/>
          <w:szCs w:val="28"/>
          <w:lang w:val="uk-UA"/>
        </w:rPr>
      </w:pPr>
      <w:r w:rsidRPr="00897107">
        <w:rPr>
          <w:sz w:val="28"/>
          <w:szCs w:val="28"/>
          <w:lang w:val="uk-UA"/>
        </w:rPr>
        <w:t>За</w:t>
      </w:r>
      <w:r w:rsidR="00D00EB2">
        <w:rPr>
          <w:sz w:val="28"/>
          <w:szCs w:val="28"/>
          <w:lang w:val="uk-UA"/>
        </w:rPr>
        <w:t xml:space="preserve"> </w:t>
      </w:r>
      <w:r w:rsidRPr="00897107">
        <w:rPr>
          <w:sz w:val="28"/>
          <w:szCs w:val="28"/>
          <w:lang w:val="uk-UA"/>
        </w:rPr>
        <w:t>наявною</w:t>
      </w:r>
      <w:r w:rsidR="00D00EB2">
        <w:rPr>
          <w:sz w:val="28"/>
          <w:szCs w:val="28"/>
          <w:lang w:val="uk-UA"/>
        </w:rPr>
        <w:t xml:space="preserve"> </w:t>
      </w:r>
      <w:r w:rsidRPr="00897107">
        <w:rPr>
          <w:sz w:val="28"/>
          <w:szCs w:val="28"/>
          <w:lang w:val="uk-UA"/>
        </w:rPr>
        <w:t>у</w:t>
      </w:r>
      <w:r w:rsidR="00D00EB2">
        <w:rPr>
          <w:sz w:val="28"/>
          <w:szCs w:val="28"/>
          <w:lang w:val="uk-UA"/>
        </w:rPr>
        <w:t xml:space="preserve"> </w:t>
      </w:r>
      <w:r w:rsidRPr="00897107">
        <w:rPr>
          <w:sz w:val="28"/>
          <w:szCs w:val="28"/>
          <w:lang w:val="uk-UA"/>
        </w:rPr>
        <w:t>НАЗК</w:t>
      </w:r>
      <w:r w:rsidR="00D00EB2">
        <w:rPr>
          <w:sz w:val="28"/>
          <w:szCs w:val="28"/>
          <w:lang w:val="uk-UA"/>
        </w:rPr>
        <w:t xml:space="preserve"> </w:t>
      </w:r>
      <w:r w:rsidRPr="00897107">
        <w:rPr>
          <w:sz w:val="28"/>
          <w:szCs w:val="28"/>
          <w:lang w:val="uk-UA"/>
        </w:rPr>
        <w:t>інформацією</w:t>
      </w:r>
      <w:r w:rsidR="00D00EB2">
        <w:rPr>
          <w:sz w:val="28"/>
          <w:szCs w:val="28"/>
          <w:lang w:val="uk-UA"/>
        </w:rPr>
        <w:t xml:space="preserve"> </w:t>
      </w:r>
      <w:r w:rsidRPr="00897107">
        <w:rPr>
          <w:sz w:val="28"/>
          <w:szCs w:val="28"/>
          <w:lang w:val="uk-UA"/>
        </w:rPr>
        <w:t>у</w:t>
      </w:r>
      <w:r w:rsidR="00D00EB2">
        <w:rPr>
          <w:sz w:val="28"/>
          <w:szCs w:val="28"/>
          <w:lang w:val="uk-UA"/>
        </w:rPr>
        <w:t xml:space="preserve"> </w:t>
      </w:r>
      <w:r w:rsidRPr="00897107">
        <w:rPr>
          <w:sz w:val="28"/>
          <w:szCs w:val="28"/>
          <w:lang w:val="uk-UA"/>
        </w:rPr>
        <w:t>2017</w:t>
      </w:r>
      <w:r w:rsidR="00D00EB2">
        <w:rPr>
          <w:sz w:val="28"/>
          <w:szCs w:val="28"/>
          <w:lang w:val="uk-UA"/>
        </w:rPr>
        <w:t xml:space="preserve"> </w:t>
      </w:r>
      <w:r w:rsidRPr="00897107">
        <w:rPr>
          <w:sz w:val="28"/>
          <w:szCs w:val="28"/>
          <w:lang w:val="uk-UA"/>
        </w:rPr>
        <w:t>році</w:t>
      </w:r>
      <w:r w:rsidR="00D00EB2">
        <w:rPr>
          <w:sz w:val="28"/>
          <w:szCs w:val="28"/>
          <w:lang w:val="uk-UA"/>
        </w:rPr>
        <w:t xml:space="preserve"> </w:t>
      </w:r>
      <w:r w:rsidRPr="00897107">
        <w:rPr>
          <w:sz w:val="28"/>
          <w:szCs w:val="28"/>
          <w:lang w:val="uk-UA"/>
        </w:rPr>
        <w:t>із</w:t>
      </w:r>
      <w:r w:rsidR="00D00EB2">
        <w:rPr>
          <w:sz w:val="28"/>
          <w:szCs w:val="28"/>
          <w:lang w:val="uk-UA"/>
        </w:rPr>
        <w:t xml:space="preserve"> </w:t>
      </w:r>
      <w:r w:rsidRPr="00897107">
        <w:rPr>
          <w:sz w:val="28"/>
          <w:szCs w:val="28"/>
          <w:lang w:val="uk-UA"/>
        </w:rPr>
        <w:t>загальної</w:t>
      </w:r>
      <w:r w:rsidR="00D00EB2">
        <w:rPr>
          <w:sz w:val="28"/>
          <w:szCs w:val="28"/>
          <w:lang w:val="uk-UA"/>
        </w:rPr>
        <w:t xml:space="preserve"> </w:t>
      </w:r>
      <w:r w:rsidRPr="00897107">
        <w:rPr>
          <w:sz w:val="28"/>
          <w:szCs w:val="28"/>
          <w:lang w:val="uk-UA"/>
        </w:rPr>
        <w:t>кількості</w:t>
      </w:r>
      <w:r w:rsidR="00D00EB2">
        <w:rPr>
          <w:sz w:val="28"/>
          <w:szCs w:val="28"/>
          <w:lang w:val="uk-UA"/>
        </w:rPr>
        <w:t xml:space="preserve"> </w:t>
      </w:r>
      <w:r w:rsidRPr="00897107">
        <w:rPr>
          <w:sz w:val="28"/>
          <w:szCs w:val="28"/>
          <w:lang w:val="uk-UA"/>
        </w:rPr>
        <w:t>складених</w:t>
      </w:r>
      <w:r w:rsidR="00D00EB2">
        <w:rPr>
          <w:sz w:val="28"/>
          <w:szCs w:val="28"/>
          <w:lang w:val="uk-UA"/>
        </w:rPr>
        <w:t xml:space="preserve"> </w:t>
      </w:r>
      <w:r w:rsidRPr="00897107">
        <w:rPr>
          <w:sz w:val="28"/>
          <w:szCs w:val="28"/>
          <w:lang w:val="uk-UA"/>
        </w:rPr>
        <w:t>та</w:t>
      </w:r>
      <w:r w:rsidR="00D00EB2">
        <w:rPr>
          <w:sz w:val="28"/>
          <w:szCs w:val="28"/>
          <w:lang w:val="uk-UA"/>
        </w:rPr>
        <w:t xml:space="preserve"> </w:t>
      </w:r>
      <w:r w:rsidRPr="00897107">
        <w:rPr>
          <w:sz w:val="28"/>
          <w:szCs w:val="28"/>
          <w:lang w:val="uk-UA"/>
        </w:rPr>
        <w:t>надісланих</w:t>
      </w:r>
      <w:r w:rsidR="00D00EB2">
        <w:rPr>
          <w:sz w:val="28"/>
          <w:szCs w:val="28"/>
          <w:lang w:val="uk-UA"/>
        </w:rPr>
        <w:t xml:space="preserve"> </w:t>
      </w:r>
      <w:r w:rsidRPr="00897107">
        <w:rPr>
          <w:sz w:val="28"/>
          <w:szCs w:val="28"/>
          <w:lang w:val="uk-UA"/>
        </w:rPr>
        <w:t>до</w:t>
      </w:r>
      <w:r w:rsidR="00D00EB2">
        <w:rPr>
          <w:sz w:val="28"/>
          <w:szCs w:val="28"/>
          <w:lang w:val="uk-UA"/>
        </w:rPr>
        <w:t xml:space="preserve"> </w:t>
      </w:r>
      <w:r w:rsidRPr="00897107">
        <w:rPr>
          <w:sz w:val="28"/>
          <w:szCs w:val="28"/>
          <w:lang w:val="uk-UA"/>
        </w:rPr>
        <w:t>суду</w:t>
      </w:r>
      <w:r w:rsidR="00D00EB2">
        <w:rPr>
          <w:sz w:val="28"/>
          <w:szCs w:val="28"/>
          <w:lang w:val="uk-UA"/>
        </w:rPr>
        <w:t xml:space="preserve"> </w:t>
      </w:r>
      <w:r w:rsidRPr="00897107">
        <w:rPr>
          <w:sz w:val="28"/>
          <w:szCs w:val="28"/>
          <w:lang w:val="uk-UA"/>
        </w:rPr>
        <w:t>протоколів</w:t>
      </w:r>
      <w:r w:rsidR="00D00EB2">
        <w:rPr>
          <w:sz w:val="28"/>
          <w:szCs w:val="28"/>
          <w:lang w:val="uk-UA"/>
        </w:rPr>
        <w:t xml:space="preserve"> </w:t>
      </w:r>
      <w:r w:rsidRPr="00897107">
        <w:rPr>
          <w:sz w:val="28"/>
          <w:szCs w:val="28"/>
          <w:lang w:val="uk-UA"/>
        </w:rPr>
        <w:t>призначено</w:t>
      </w:r>
      <w:r w:rsidR="00D00EB2">
        <w:rPr>
          <w:sz w:val="28"/>
          <w:szCs w:val="28"/>
          <w:lang w:val="uk-UA"/>
        </w:rPr>
        <w:t xml:space="preserve"> </w:t>
      </w:r>
      <w:r w:rsidRPr="00897107">
        <w:rPr>
          <w:sz w:val="28"/>
          <w:szCs w:val="28"/>
          <w:lang w:val="uk-UA"/>
        </w:rPr>
        <w:t>адміністративні</w:t>
      </w:r>
      <w:r w:rsidR="00D00EB2">
        <w:rPr>
          <w:sz w:val="28"/>
          <w:szCs w:val="28"/>
          <w:lang w:val="uk-UA"/>
        </w:rPr>
        <w:t xml:space="preserve"> </w:t>
      </w:r>
      <w:r w:rsidRPr="00897107">
        <w:rPr>
          <w:sz w:val="28"/>
          <w:szCs w:val="28"/>
          <w:lang w:val="uk-UA"/>
        </w:rPr>
        <w:t>стягнення</w:t>
      </w:r>
      <w:r w:rsidR="00D00EB2">
        <w:rPr>
          <w:sz w:val="28"/>
          <w:szCs w:val="28"/>
          <w:lang w:val="uk-UA"/>
        </w:rPr>
        <w:t xml:space="preserve"> </w:t>
      </w:r>
      <w:r w:rsidRPr="00897107">
        <w:rPr>
          <w:sz w:val="28"/>
          <w:szCs w:val="28"/>
          <w:lang w:val="uk-UA"/>
        </w:rPr>
        <w:t>у</w:t>
      </w:r>
      <w:r w:rsidR="00D00EB2">
        <w:rPr>
          <w:sz w:val="28"/>
          <w:szCs w:val="28"/>
          <w:lang w:val="uk-UA"/>
        </w:rPr>
        <w:t xml:space="preserve"> </w:t>
      </w:r>
      <w:r w:rsidRPr="00897107">
        <w:rPr>
          <w:sz w:val="28"/>
          <w:szCs w:val="28"/>
          <w:lang w:val="uk-UA"/>
        </w:rPr>
        <w:t>вигляді</w:t>
      </w:r>
      <w:r w:rsidR="00D00EB2">
        <w:rPr>
          <w:sz w:val="28"/>
          <w:szCs w:val="28"/>
          <w:lang w:val="uk-UA"/>
        </w:rPr>
        <w:t xml:space="preserve"> </w:t>
      </w:r>
      <w:r w:rsidRPr="00897107">
        <w:rPr>
          <w:sz w:val="28"/>
          <w:szCs w:val="28"/>
          <w:lang w:val="uk-UA"/>
        </w:rPr>
        <w:t>штрафів</w:t>
      </w:r>
      <w:r w:rsidR="00D00EB2">
        <w:rPr>
          <w:sz w:val="28"/>
          <w:szCs w:val="28"/>
          <w:lang w:val="uk-UA"/>
        </w:rPr>
        <w:t xml:space="preserve"> </w:t>
      </w:r>
      <w:r w:rsidRPr="00897107">
        <w:rPr>
          <w:sz w:val="28"/>
          <w:szCs w:val="28"/>
          <w:lang w:val="uk-UA"/>
        </w:rPr>
        <w:t>на</w:t>
      </w:r>
      <w:r w:rsidR="00D00EB2">
        <w:rPr>
          <w:sz w:val="28"/>
          <w:szCs w:val="28"/>
          <w:lang w:val="uk-UA"/>
        </w:rPr>
        <w:t xml:space="preserve"> </w:t>
      </w:r>
      <w:r w:rsidRPr="00897107">
        <w:rPr>
          <w:sz w:val="28"/>
          <w:szCs w:val="28"/>
          <w:lang w:val="uk-UA"/>
        </w:rPr>
        <w:t>загальну</w:t>
      </w:r>
      <w:r w:rsidR="00D00EB2">
        <w:rPr>
          <w:sz w:val="28"/>
          <w:szCs w:val="28"/>
          <w:lang w:val="uk-UA"/>
        </w:rPr>
        <w:t xml:space="preserve"> </w:t>
      </w:r>
      <w:r w:rsidRPr="00897107">
        <w:rPr>
          <w:sz w:val="28"/>
          <w:szCs w:val="28"/>
          <w:lang w:val="uk-UA"/>
        </w:rPr>
        <w:t>суму</w:t>
      </w:r>
      <w:r w:rsidR="00D00EB2">
        <w:rPr>
          <w:sz w:val="28"/>
          <w:szCs w:val="28"/>
          <w:lang w:val="uk-UA"/>
        </w:rPr>
        <w:t xml:space="preserve"> </w:t>
      </w:r>
      <w:r w:rsidRPr="00897107">
        <w:rPr>
          <w:sz w:val="28"/>
          <w:szCs w:val="28"/>
          <w:lang w:val="uk-UA"/>
        </w:rPr>
        <w:t>35</w:t>
      </w:r>
      <w:r w:rsidR="00D00EB2">
        <w:rPr>
          <w:sz w:val="28"/>
          <w:szCs w:val="28"/>
          <w:lang w:val="uk-UA"/>
        </w:rPr>
        <w:t xml:space="preserve"> </w:t>
      </w:r>
      <w:r w:rsidRPr="00897107">
        <w:rPr>
          <w:sz w:val="28"/>
          <w:szCs w:val="28"/>
          <w:lang w:val="uk-UA"/>
        </w:rPr>
        <w:t>700</w:t>
      </w:r>
      <w:r w:rsidR="00D00EB2">
        <w:rPr>
          <w:sz w:val="28"/>
          <w:szCs w:val="28"/>
          <w:lang w:val="uk-UA"/>
        </w:rPr>
        <w:t xml:space="preserve"> </w:t>
      </w:r>
      <w:r w:rsidRPr="00897107">
        <w:rPr>
          <w:sz w:val="28"/>
          <w:szCs w:val="28"/>
          <w:lang w:val="uk-UA"/>
        </w:rPr>
        <w:t>грн.</w:t>
      </w:r>
      <w:r w:rsidR="00D00EB2">
        <w:rPr>
          <w:sz w:val="28"/>
          <w:szCs w:val="28"/>
          <w:lang w:val="uk-UA"/>
        </w:rPr>
        <w:t xml:space="preserve"> </w:t>
      </w:r>
    </w:p>
    <w:p w:rsidR="00AC1CF3" w:rsidRDefault="00AC1CF3" w:rsidP="00600F6F">
      <w:pPr>
        <w:spacing w:line="360" w:lineRule="auto"/>
        <w:ind w:firstLine="709"/>
        <w:rPr>
          <w:sz w:val="28"/>
          <w:szCs w:val="28"/>
          <w:lang w:val="uk-UA"/>
        </w:rPr>
      </w:pPr>
    </w:p>
    <w:p w:rsidR="00AC1CF3" w:rsidRDefault="00AC1CF3">
      <w:pPr>
        <w:spacing w:after="200" w:line="276" w:lineRule="auto"/>
        <w:jc w:val="left"/>
        <w:rPr>
          <w:sz w:val="28"/>
          <w:szCs w:val="28"/>
          <w:lang w:val="uk-UA"/>
        </w:rPr>
      </w:pPr>
      <w:r>
        <w:rPr>
          <w:sz w:val="28"/>
          <w:szCs w:val="28"/>
          <w:lang w:val="uk-UA"/>
        </w:rPr>
        <w:br w:type="page"/>
      </w:r>
    </w:p>
    <w:p w:rsidR="00EA2067" w:rsidRPr="00897107" w:rsidRDefault="00EA2067" w:rsidP="00600F6F">
      <w:pPr>
        <w:spacing w:line="360" w:lineRule="auto"/>
        <w:ind w:firstLine="709"/>
        <w:rPr>
          <w:sz w:val="28"/>
          <w:szCs w:val="28"/>
          <w:lang w:val="uk-UA"/>
        </w:rPr>
      </w:pPr>
      <w:r w:rsidRPr="00897107">
        <w:rPr>
          <w:sz w:val="28"/>
          <w:szCs w:val="28"/>
          <w:lang w:val="uk-UA"/>
        </w:rPr>
        <w:lastRenderedPageBreak/>
        <w:t>Керівникам</w:t>
      </w:r>
      <w:r w:rsidR="00D00EB2">
        <w:rPr>
          <w:sz w:val="28"/>
          <w:szCs w:val="28"/>
          <w:lang w:val="uk-UA"/>
        </w:rPr>
        <w:t xml:space="preserve"> </w:t>
      </w:r>
      <w:r w:rsidRPr="00897107">
        <w:rPr>
          <w:sz w:val="28"/>
          <w:szCs w:val="28"/>
          <w:lang w:val="uk-UA"/>
        </w:rPr>
        <w:t>органів,</w:t>
      </w:r>
      <w:r w:rsidR="00D00EB2">
        <w:rPr>
          <w:sz w:val="28"/>
          <w:szCs w:val="28"/>
          <w:lang w:val="uk-UA"/>
        </w:rPr>
        <w:t xml:space="preserve"> </w:t>
      </w:r>
      <w:r w:rsidRPr="00897107">
        <w:rPr>
          <w:sz w:val="28"/>
          <w:szCs w:val="28"/>
          <w:lang w:val="uk-UA"/>
        </w:rPr>
        <w:t>підприємств,</w:t>
      </w:r>
      <w:r w:rsidR="00D00EB2">
        <w:rPr>
          <w:sz w:val="28"/>
          <w:szCs w:val="28"/>
          <w:lang w:val="uk-UA"/>
        </w:rPr>
        <w:t xml:space="preserve"> </w:t>
      </w:r>
      <w:r w:rsidRPr="00897107">
        <w:rPr>
          <w:sz w:val="28"/>
          <w:szCs w:val="28"/>
          <w:lang w:val="uk-UA"/>
        </w:rPr>
        <w:t>установ,</w:t>
      </w:r>
      <w:r w:rsidR="00D00EB2">
        <w:rPr>
          <w:sz w:val="28"/>
          <w:szCs w:val="28"/>
          <w:lang w:val="uk-UA"/>
        </w:rPr>
        <w:t xml:space="preserve"> </w:t>
      </w:r>
      <w:r w:rsidRPr="00897107">
        <w:rPr>
          <w:sz w:val="28"/>
          <w:szCs w:val="28"/>
          <w:lang w:val="uk-UA"/>
        </w:rPr>
        <w:t>організацій</w:t>
      </w:r>
      <w:r w:rsidR="00D00EB2">
        <w:rPr>
          <w:sz w:val="28"/>
          <w:szCs w:val="28"/>
          <w:lang w:val="uk-UA"/>
        </w:rPr>
        <w:t xml:space="preserve"> </w:t>
      </w:r>
      <w:r w:rsidRPr="00897107">
        <w:rPr>
          <w:sz w:val="28"/>
          <w:szCs w:val="28"/>
          <w:lang w:val="uk-UA"/>
        </w:rPr>
        <w:t>за</w:t>
      </w:r>
      <w:r w:rsidR="00D00EB2">
        <w:rPr>
          <w:sz w:val="28"/>
          <w:szCs w:val="28"/>
          <w:lang w:val="uk-UA"/>
        </w:rPr>
        <w:t xml:space="preserve"> </w:t>
      </w:r>
      <w:r w:rsidRPr="00897107">
        <w:rPr>
          <w:sz w:val="28"/>
          <w:szCs w:val="28"/>
          <w:lang w:val="uk-UA"/>
        </w:rPr>
        <w:t>2017</w:t>
      </w:r>
      <w:r w:rsidR="00D00EB2">
        <w:rPr>
          <w:sz w:val="28"/>
          <w:szCs w:val="28"/>
          <w:lang w:val="uk-UA"/>
        </w:rPr>
        <w:t xml:space="preserve"> </w:t>
      </w:r>
      <w:r w:rsidRPr="00897107">
        <w:rPr>
          <w:sz w:val="28"/>
          <w:szCs w:val="28"/>
          <w:lang w:val="uk-UA"/>
        </w:rPr>
        <w:t>рік</w:t>
      </w:r>
      <w:r w:rsidR="00D00EB2">
        <w:rPr>
          <w:sz w:val="28"/>
          <w:szCs w:val="28"/>
          <w:lang w:val="uk-UA"/>
        </w:rPr>
        <w:t xml:space="preserve"> </w:t>
      </w:r>
      <w:r w:rsidRPr="00897107">
        <w:rPr>
          <w:sz w:val="28"/>
          <w:szCs w:val="28"/>
          <w:lang w:val="uk-UA"/>
        </w:rPr>
        <w:t>НАЗК</w:t>
      </w:r>
      <w:r w:rsidR="00D00EB2">
        <w:rPr>
          <w:sz w:val="28"/>
          <w:szCs w:val="28"/>
          <w:lang w:val="uk-UA"/>
        </w:rPr>
        <w:t xml:space="preserve"> </w:t>
      </w:r>
      <w:r w:rsidRPr="00897107">
        <w:rPr>
          <w:sz w:val="28"/>
          <w:szCs w:val="28"/>
          <w:lang w:val="uk-UA"/>
        </w:rPr>
        <w:t>внесло</w:t>
      </w:r>
      <w:r w:rsidR="00D00EB2">
        <w:rPr>
          <w:sz w:val="28"/>
          <w:szCs w:val="28"/>
          <w:lang w:val="uk-UA"/>
        </w:rPr>
        <w:t xml:space="preserve"> </w:t>
      </w:r>
      <w:r w:rsidRPr="00897107">
        <w:rPr>
          <w:sz w:val="28"/>
          <w:szCs w:val="28"/>
          <w:lang w:val="uk-UA"/>
        </w:rPr>
        <w:t>29</w:t>
      </w:r>
      <w:r w:rsidR="00D00EB2">
        <w:rPr>
          <w:sz w:val="28"/>
          <w:szCs w:val="28"/>
          <w:lang w:val="uk-UA"/>
        </w:rPr>
        <w:t xml:space="preserve"> </w:t>
      </w:r>
      <w:r w:rsidRPr="00897107">
        <w:rPr>
          <w:sz w:val="28"/>
          <w:szCs w:val="28"/>
          <w:lang w:val="uk-UA"/>
        </w:rPr>
        <w:t>приписів</w:t>
      </w:r>
      <w:r w:rsidR="00D00EB2">
        <w:rPr>
          <w:sz w:val="28"/>
          <w:szCs w:val="28"/>
          <w:lang w:val="uk-UA"/>
        </w:rPr>
        <w:t xml:space="preserve"> </w:t>
      </w:r>
      <w:r w:rsidRPr="00897107">
        <w:rPr>
          <w:sz w:val="28"/>
          <w:szCs w:val="28"/>
          <w:lang w:val="uk-UA"/>
        </w:rPr>
        <w:t>про</w:t>
      </w:r>
      <w:r w:rsidR="00D00EB2">
        <w:rPr>
          <w:sz w:val="28"/>
          <w:szCs w:val="28"/>
          <w:lang w:val="uk-UA"/>
        </w:rPr>
        <w:t xml:space="preserve"> </w:t>
      </w:r>
      <w:r w:rsidRPr="00897107">
        <w:rPr>
          <w:sz w:val="28"/>
          <w:szCs w:val="28"/>
          <w:lang w:val="uk-UA"/>
        </w:rPr>
        <w:t>порушення</w:t>
      </w:r>
      <w:r w:rsidR="00D00EB2">
        <w:rPr>
          <w:sz w:val="28"/>
          <w:szCs w:val="28"/>
          <w:lang w:val="uk-UA"/>
        </w:rPr>
        <w:t xml:space="preserve"> </w:t>
      </w:r>
      <w:r w:rsidRPr="00897107">
        <w:rPr>
          <w:sz w:val="28"/>
          <w:szCs w:val="28"/>
          <w:lang w:val="uk-UA"/>
        </w:rPr>
        <w:t>вимог</w:t>
      </w:r>
      <w:r w:rsidR="00D00EB2">
        <w:rPr>
          <w:sz w:val="28"/>
          <w:szCs w:val="28"/>
          <w:lang w:val="uk-UA"/>
        </w:rPr>
        <w:t xml:space="preserve"> </w:t>
      </w:r>
      <w:r w:rsidRPr="00897107">
        <w:rPr>
          <w:sz w:val="28"/>
          <w:szCs w:val="28"/>
          <w:lang w:val="uk-UA"/>
        </w:rPr>
        <w:t>законодавства</w:t>
      </w:r>
      <w:r w:rsidR="00D00EB2">
        <w:rPr>
          <w:sz w:val="28"/>
          <w:szCs w:val="28"/>
          <w:lang w:val="uk-UA"/>
        </w:rPr>
        <w:t xml:space="preserve"> </w:t>
      </w:r>
      <w:r w:rsidRPr="00897107">
        <w:rPr>
          <w:sz w:val="28"/>
          <w:szCs w:val="28"/>
          <w:lang w:val="uk-UA"/>
        </w:rPr>
        <w:t>щодо</w:t>
      </w:r>
      <w:r w:rsidR="00D00EB2">
        <w:rPr>
          <w:sz w:val="28"/>
          <w:szCs w:val="28"/>
          <w:lang w:val="uk-UA"/>
        </w:rPr>
        <w:t xml:space="preserve"> </w:t>
      </w:r>
      <w:r w:rsidRPr="00897107">
        <w:rPr>
          <w:sz w:val="28"/>
          <w:szCs w:val="28"/>
          <w:lang w:val="uk-UA"/>
        </w:rPr>
        <w:t>запобігання</w:t>
      </w:r>
      <w:r w:rsidR="00D00EB2">
        <w:rPr>
          <w:sz w:val="28"/>
          <w:szCs w:val="28"/>
          <w:lang w:val="uk-UA"/>
        </w:rPr>
        <w:t xml:space="preserve"> </w:t>
      </w:r>
      <w:r w:rsidRPr="00897107">
        <w:rPr>
          <w:sz w:val="28"/>
          <w:szCs w:val="28"/>
          <w:lang w:val="uk-UA"/>
        </w:rPr>
        <w:t>та</w:t>
      </w:r>
      <w:r w:rsidR="00D00EB2">
        <w:rPr>
          <w:sz w:val="28"/>
          <w:szCs w:val="28"/>
          <w:lang w:val="uk-UA"/>
        </w:rPr>
        <w:t xml:space="preserve"> </w:t>
      </w:r>
      <w:r w:rsidRPr="00897107">
        <w:rPr>
          <w:sz w:val="28"/>
          <w:szCs w:val="28"/>
          <w:lang w:val="uk-UA"/>
        </w:rPr>
        <w:t>врегулювання</w:t>
      </w:r>
      <w:r w:rsidR="00D00EB2">
        <w:rPr>
          <w:sz w:val="28"/>
          <w:szCs w:val="28"/>
          <w:lang w:val="uk-UA"/>
        </w:rPr>
        <w:t xml:space="preserve"> </w:t>
      </w:r>
      <w:r w:rsidRPr="00897107">
        <w:rPr>
          <w:sz w:val="28"/>
          <w:szCs w:val="28"/>
          <w:lang w:val="uk-UA"/>
        </w:rPr>
        <w:t>конфлікту</w:t>
      </w:r>
      <w:r w:rsidR="00D00EB2">
        <w:rPr>
          <w:sz w:val="28"/>
          <w:szCs w:val="28"/>
          <w:lang w:val="uk-UA"/>
        </w:rPr>
        <w:t xml:space="preserve"> </w:t>
      </w:r>
      <w:r w:rsidRPr="00897107">
        <w:rPr>
          <w:sz w:val="28"/>
          <w:szCs w:val="28"/>
          <w:lang w:val="uk-UA"/>
        </w:rPr>
        <w:t>інтересів,</w:t>
      </w:r>
      <w:r w:rsidR="00D00EB2">
        <w:rPr>
          <w:sz w:val="28"/>
          <w:szCs w:val="28"/>
          <w:lang w:val="uk-UA"/>
        </w:rPr>
        <w:t xml:space="preserve"> </w:t>
      </w:r>
      <w:r w:rsidRPr="00897107">
        <w:rPr>
          <w:sz w:val="28"/>
          <w:szCs w:val="28"/>
          <w:lang w:val="uk-UA"/>
        </w:rPr>
        <w:t>з</w:t>
      </w:r>
      <w:r w:rsidR="00D00EB2">
        <w:rPr>
          <w:sz w:val="28"/>
          <w:szCs w:val="28"/>
          <w:lang w:val="uk-UA"/>
        </w:rPr>
        <w:t xml:space="preserve"> </w:t>
      </w:r>
      <w:r w:rsidRPr="00897107">
        <w:rPr>
          <w:sz w:val="28"/>
          <w:szCs w:val="28"/>
          <w:lang w:val="uk-UA"/>
        </w:rPr>
        <w:t>яких</w:t>
      </w:r>
      <w:r w:rsidR="00D00EB2">
        <w:rPr>
          <w:sz w:val="28"/>
          <w:szCs w:val="28"/>
          <w:lang w:val="uk-UA"/>
        </w:rPr>
        <w:t xml:space="preserve"> </w:t>
      </w:r>
      <w:r w:rsidRPr="00897107">
        <w:rPr>
          <w:sz w:val="28"/>
          <w:szCs w:val="28"/>
          <w:lang w:val="uk-UA"/>
        </w:rPr>
        <w:t>(станом</w:t>
      </w:r>
      <w:r w:rsidR="00D00EB2">
        <w:rPr>
          <w:sz w:val="28"/>
          <w:szCs w:val="28"/>
          <w:lang w:val="uk-UA"/>
        </w:rPr>
        <w:t xml:space="preserve"> </w:t>
      </w:r>
      <w:r w:rsidRPr="00897107">
        <w:rPr>
          <w:sz w:val="28"/>
          <w:szCs w:val="28"/>
          <w:lang w:val="uk-UA"/>
        </w:rPr>
        <w:t>на</w:t>
      </w:r>
      <w:r w:rsidR="00D00EB2">
        <w:rPr>
          <w:sz w:val="28"/>
          <w:szCs w:val="28"/>
          <w:lang w:val="uk-UA"/>
        </w:rPr>
        <w:t xml:space="preserve"> </w:t>
      </w:r>
      <w:r w:rsidRPr="00897107">
        <w:rPr>
          <w:sz w:val="28"/>
          <w:szCs w:val="28"/>
          <w:lang w:val="uk-UA"/>
        </w:rPr>
        <w:t>31</w:t>
      </w:r>
      <w:r w:rsidR="00D00EB2">
        <w:rPr>
          <w:sz w:val="28"/>
          <w:szCs w:val="28"/>
          <w:lang w:val="uk-UA"/>
        </w:rPr>
        <w:t xml:space="preserve"> </w:t>
      </w:r>
      <w:r w:rsidRPr="00897107">
        <w:rPr>
          <w:sz w:val="28"/>
          <w:szCs w:val="28"/>
          <w:lang w:val="uk-UA"/>
        </w:rPr>
        <w:t>грудня</w:t>
      </w:r>
      <w:r w:rsidR="00D00EB2">
        <w:rPr>
          <w:sz w:val="28"/>
          <w:szCs w:val="28"/>
          <w:lang w:val="uk-UA"/>
        </w:rPr>
        <w:t xml:space="preserve"> </w:t>
      </w:r>
      <w:r w:rsidRPr="00897107">
        <w:rPr>
          <w:sz w:val="28"/>
          <w:szCs w:val="28"/>
          <w:lang w:val="uk-UA"/>
        </w:rPr>
        <w:t>2017</w:t>
      </w:r>
      <w:r w:rsidR="00D00EB2">
        <w:rPr>
          <w:sz w:val="28"/>
          <w:szCs w:val="28"/>
          <w:lang w:val="uk-UA"/>
        </w:rPr>
        <w:t xml:space="preserve"> </w:t>
      </w:r>
      <w:r w:rsidRPr="00897107">
        <w:rPr>
          <w:sz w:val="28"/>
          <w:szCs w:val="28"/>
          <w:lang w:val="uk-UA"/>
        </w:rPr>
        <w:t>року)</w:t>
      </w:r>
      <w:r w:rsidR="00D00EB2">
        <w:rPr>
          <w:sz w:val="28"/>
          <w:szCs w:val="28"/>
          <w:lang w:val="uk-UA"/>
        </w:rPr>
        <w:t xml:space="preserve"> </w:t>
      </w:r>
      <w:r w:rsidRPr="00897107">
        <w:rPr>
          <w:sz w:val="28"/>
          <w:szCs w:val="28"/>
          <w:lang w:val="uk-UA"/>
        </w:rPr>
        <w:t>12</w:t>
      </w:r>
      <w:r w:rsidR="00D00EB2">
        <w:rPr>
          <w:sz w:val="28"/>
          <w:szCs w:val="28"/>
          <w:lang w:val="uk-UA"/>
        </w:rPr>
        <w:t xml:space="preserve"> </w:t>
      </w:r>
      <w:r w:rsidRPr="00897107">
        <w:rPr>
          <w:sz w:val="28"/>
          <w:szCs w:val="28"/>
          <w:lang w:val="uk-UA"/>
        </w:rPr>
        <w:t>виконано,</w:t>
      </w:r>
      <w:r w:rsidR="00D00EB2">
        <w:rPr>
          <w:sz w:val="28"/>
          <w:szCs w:val="28"/>
          <w:lang w:val="uk-UA"/>
        </w:rPr>
        <w:t xml:space="preserve"> </w:t>
      </w:r>
      <w:r w:rsidRPr="00897107">
        <w:rPr>
          <w:sz w:val="28"/>
          <w:szCs w:val="28"/>
          <w:lang w:val="uk-UA"/>
        </w:rPr>
        <w:t>17</w:t>
      </w:r>
      <w:r w:rsidR="00D00EB2">
        <w:rPr>
          <w:sz w:val="28"/>
          <w:szCs w:val="28"/>
          <w:lang w:val="uk-UA"/>
        </w:rPr>
        <w:t xml:space="preserve"> </w:t>
      </w:r>
      <w:r w:rsidRPr="00897107">
        <w:rPr>
          <w:sz w:val="28"/>
          <w:szCs w:val="28"/>
          <w:lang w:val="uk-UA"/>
        </w:rPr>
        <w:t>перебуває</w:t>
      </w:r>
      <w:r w:rsidR="00D00EB2">
        <w:rPr>
          <w:sz w:val="28"/>
          <w:szCs w:val="28"/>
          <w:lang w:val="uk-UA"/>
        </w:rPr>
        <w:t xml:space="preserve"> </w:t>
      </w:r>
      <w:r w:rsidRPr="00897107">
        <w:rPr>
          <w:sz w:val="28"/>
          <w:szCs w:val="28"/>
          <w:lang w:val="uk-UA"/>
        </w:rPr>
        <w:t>на</w:t>
      </w:r>
      <w:r w:rsidR="00D00EB2">
        <w:rPr>
          <w:sz w:val="28"/>
          <w:szCs w:val="28"/>
          <w:lang w:val="uk-UA"/>
        </w:rPr>
        <w:t xml:space="preserve"> </w:t>
      </w:r>
      <w:r w:rsidRPr="00897107">
        <w:rPr>
          <w:sz w:val="28"/>
          <w:szCs w:val="28"/>
          <w:lang w:val="uk-UA"/>
        </w:rPr>
        <w:t>виконанні.</w:t>
      </w:r>
      <w:r w:rsidR="00D00EB2">
        <w:rPr>
          <w:sz w:val="28"/>
          <w:szCs w:val="28"/>
          <w:lang w:val="uk-UA"/>
        </w:rPr>
        <w:t xml:space="preserve"> </w:t>
      </w:r>
      <w:r w:rsidRPr="00897107">
        <w:rPr>
          <w:sz w:val="28"/>
          <w:szCs w:val="28"/>
          <w:lang w:val="uk-UA"/>
        </w:rPr>
        <w:t>Зазначені</w:t>
      </w:r>
      <w:r w:rsidR="00D00EB2">
        <w:rPr>
          <w:sz w:val="28"/>
          <w:szCs w:val="28"/>
          <w:lang w:val="uk-UA"/>
        </w:rPr>
        <w:t xml:space="preserve"> </w:t>
      </w:r>
      <w:r w:rsidRPr="00897107">
        <w:rPr>
          <w:sz w:val="28"/>
          <w:szCs w:val="28"/>
          <w:lang w:val="uk-UA"/>
        </w:rPr>
        <w:t>приписи</w:t>
      </w:r>
      <w:r w:rsidR="00D00EB2">
        <w:rPr>
          <w:sz w:val="28"/>
          <w:szCs w:val="28"/>
          <w:lang w:val="uk-UA"/>
        </w:rPr>
        <w:t xml:space="preserve"> </w:t>
      </w:r>
      <w:r w:rsidRPr="00897107">
        <w:rPr>
          <w:sz w:val="28"/>
          <w:szCs w:val="28"/>
          <w:lang w:val="uk-UA"/>
        </w:rPr>
        <w:t>винесено</w:t>
      </w:r>
      <w:r w:rsidR="00D00EB2">
        <w:rPr>
          <w:sz w:val="28"/>
          <w:szCs w:val="28"/>
          <w:lang w:val="uk-UA"/>
        </w:rPr>
        <w:t xml:space="preserve"> </w:t>
      </w:r>
      <w:r w:rsidRPr="00897107">
        <w:rPr>
          <w:sz w:val="28"/>
          <w:szCs w:val="28"/>
          <w:lang w:val="uk-UA"/>
        </w:rPr>
        <w:t>з</w:t>
      </w:r>
      <w:r w:rsidR="00D00EB2">
        <w:rPr>
          <w:sz w:val="28"/>
          <w:szCs w:val="28"/>
          <w:lang w:val="uk-UA"/>
        </w:rPr>
        <w:t xml:space="preserve"> </w:t>
      </w:r>
      <w:r w:rsidRPr="00897107">
        <w:rPr>
          <w:sz w:val="28"/>
          <w:szCs w:val="28"/>
          <w:lang w:val="uk-UA"/>
        </w:rPr>
        <w:t>підстав</w:t>
      </w:r>
      <w:r w:rsidR="00D00EB2">
        <w:rPr>
          <w:sz w:val="28"/>
          <w:szCs w:val="28"/>
          <w:lang w:val="uk-UA"/>
        </w:rPr>
        <w:t xml:space="preserve"> </w:t>
      </w:r>
      <w:r w:rsidRPr="00897107">
        <w:rPr>
          <w:sz w:val="28"/>
          <w:szCs w:val="28"/>
          <w:lang w:val="uk-UA"/>
        </w:rPr>
        <w:t>недотримання</w:t>
      </w:r>
      <w:r w:rsidR="00D00EB2">
        <w:rPr>
          <w:sz w:val="28"/>
          <w:szCs w:val="28"/>
          <w:lang w:val="uk-UA"/>
        </w:rPr>
        <w:t xml:space="preserve"> </w:t>
      </w:r>
      <w:r w:rsidRPr="00897107">
        <w:rPr>
          <w:sz w:val="28"/>
          <w:szCs w:val="28"/>
          <w:lang w:val="uk-UA"/>
        </w:rPr>
        <w:t>особами,</w:t>
      </w:r>
      <w:r w:rsidR="00D00EB2">
        <w:rPr>
          <w:sz w:val="28"/>
          <w:szCs w:val="28"/>
          <w:lang w:val="uk-UA"/>
        </w:rPr>
        <w:t xml:space="preserve"> </w:t>
      </w:r>
      <w:r w:rsidRPr="00897107">
        <w:rPr>
          <w:sz w:val="28"/>
          <w:szCs w:val="28"/>
          <w:lang w:val="uk-UA"/>
        </w:rPr>
        <w:t>на</w:t>
      </w:r>
      <w:r w:rsidR="00D00EB2">
        <w:rPr>
          <w:sz w:val="28"/>
          <w:szCs w:val="28"/>
          <w:lang w:val="uk-UA"/>
        </w:rPr>
        <w:t xml:space="preserve"> </w:t>
      </w:r>
      <w:r w:rsidRPr="00897107">
        <w:rPr>
          <w:sz w:val="28"/>
          <w:szCs w:val="28"/>
          <w:lang w:val="uk-UA"/>
        </w:rPr>
        <w:t>яких</w:t>
      </w:r>
      <w:r w:rsidR="00D00EB2">
        <w:rPr>
          <w:sz w:val="28"/>
          <w:szCs w:val="28"/>
          <w:lang w:val="uk-UA"/>
        </w:rPr>
        <w:t xml:space="preserve"> </w:t>
      </w:r>
      <w:r w:rsidRPr="00897107">
        <w:rPr>
          <w:sz w:val="28"/>
          <w:szCs w:val="28"/>
          <w:lang w:val="uk-UA"/>
        </w:rPr>
        <w:t>поширюється</w:t>
      </w:r>
      <w:r w:rsidR="00D00EB2">
        <w:rPr>
          <w:sz w:val="28"/>
          <w:szCs w:val="28"/>
          <w:lang w:val="uk-UA"/>
        </w:rPr>
        <w:t xml:space="preserve"> </w:t>
      </w:r>
      <w:r w:rsidRPr="00897107">
        <w:rPr>
          <w:sz w:val="28"/>
          <w:szCs w:val="28"/>
          <w:lang w:val="uk-UA"/>
        </w:rPr>
        <w:t>дія</w:t>
      </w:r>
      <w:r w:rsidR="00D00EB2">
        <w:rPr>
          <w:sz w:val="28"/>
          <w:szCs w:val="28"/>
          <w:lang w:val="uk-UA"/>
        </w:rPr>
        <w:t xml:space="preserve"> </w:t>
      </w:r>
      <w:r w:rsidRPr="00897107">
        <w:rPr>
          <w:sz w:val="28"/>
          <w:szCs w:val="28"/>
          <w:lang w:val="uk-UA"/>
        </w:rPr>
        <w:t>Закону,</w:t>
      </w:r>
      <w:r w:rsidR="00D00EB2">
        <w:rPr>
          <w:sz w:val="28"/>
          <w:szCs w:val="28"/>
          <w:lang w:val="uk-UA"/>
        </w:rPr>
        <w:t xml:space="preserve"> </w:t>
      </w:r>
      <w:r w:rsidRPr="00897107">
        <w:rPr>
          <w:sz w:val="28"/>
          <w:szCs w:val="28"/>
          <w:lang w:val="uk-UA"/>
        </w:rPr>
        <w:t>вимог</w:t>
      </w:r>
      <w:r w:rsidR="00D00EB2">
        <w:rPr>
          <w:sz w:val="28"/>
          <w:szCs w:val="28"/>
          <w:lang w:val="uk-UA"/>
        </w:rPr>
        <w:t xml:space="preserve"> </w:t>
      </w:r>
      <w:r w:rsidRPr="00897107">
        <w:rPr>
          <w:sz w:val="28"/>
          <w:szCs w:val="28"/>
          <w:lang w:val="uk-UA"/>
        </w:rPr>
        <w:t>щодо</w:t>
      </w:r>
      <w:r w:rsidR="00D00EB2">
        <w:rPr>
          <w:sz w:val="28"/>
          <w:szCs w:val="28"/>
          <w:lang w:val="uk-UA"/>
        </w:rPr>
        <w:t xml:space="preserve"> </w:t>
      </w:r>
      <w:r w:rsidRPr="00897107">
        <w:rPr>
          <w:sz w:val="28"/>
          <w:szCs w:val="28"/>
          <w:lang w:val="uk-UA"/>
        </w:rPr>
        <w:t>передачі</w:t>
      </w:r>
      <w:r w:rsidR="00D00EB2">
        <w:rPr>
          <w:sz w:val="28"/>
          <w:szCs w:val="28"/>
          <w:lang w:val="uk-UA"/>
        </w:rPr>
        <w:t xml:space="preserve"> </w:t>
      </w:r>
      <w:r w:rsidRPr="00897107">
        <w:rPr>
          <w:sz w:val="28"/>
          <w:szCs w:val="28"/>
          <w:lang w:val="uk-UA"/>
        </w:rPr>
        <w:t>належних</w:t>
      </w:r>
      <w:r w:rsidR="00D00EB2">
        <w:rPr>
          <w:sz w:val="28"/>
          <w:szCs w:val="28"/>
          <w:lang w:val="uk-UA"/>
        </w:rPr>
        <w:t xml:space="preserve"> </w:t>
      </w:r>
      <w:r w:rsidRPr="00897107">
        <w:rPr>
          <w:sz w:val="28"/>
          <w:szCs w:val="28"/>
          <w:lang w:val="uk-UA"/>
        </w:rPr>
        <w:t>підприємств</w:t>
      </w:r>
      <w:r w:rsidR="00D00EB2">
        <w:rPr>
          <w:sz w:val="28"/>
          <w:szCs w:val="28"/>
          <w:lang w:val="uk-UA"/>
        </w:rPr>
        <w:t xml:space="preserve"> </w:t>
      </w:r>
      <w:r w:rsidRPr="00897107">
        <w:rPr>
          <w:sz w:val="28"/>
          <w:szCs w:val="28"/>
          <w:lang w:val="uk-UA"/>
        </w:rPr>
        <w:t>та</w:t>
      </w:r>
      <w:r w:rsidR="00D00EB2">
        <w:rPr>
          <w:sz w:val="28"/>
          <w:szCs w:val="28"/>
          <w:lang w:val="uk-UA"/>
        </w:rPr>
        <w:t xml:space="preserve"> </w:t>
      </w:r>
      <w:r w:rsidRPr="00897107">
        <w:rPr>
          <w:sz w:val="28"/>
          <w:szCs w:val="28"/>
          <w:lang w:val="uk-UA"/>
        </w:rPr>
        <w:t>корпоративних</w:t>
      </w:r>
      <w:r w:rsidR="00D00EB2">
        <w:rPr>
          <w:sz w:val="28"/>
          <w:szCs w:val="28"/>
          <w:lang w:val="uk-UA"/>
        </w:rPr>
        <w:t xml:space="preserve"> </w:t>
      </w:r>
      <w:r w:rsidRPr="00897107">
        <w:rPr>
          <w:sz w:val="28"/>
          <w:szCs w:val="28"/>
          <w:lang w:val="uk-UA"/>
        </w:rPr>
        <w:t>прав</w:t>
      </w:r>
      <w:r w:rsidR="00D00EB2">
        <w:rPr>
          <w:sz w:val="28"/>
          <w:szCs w:val="28"/>
          <w:lang w:val="uk-UA"/>
        </w:rPr>
        <w:t xml:space="preserve"> </w:t>
      </w:r>
      <w:r w:rsidRPr="00897107">
        <w:rPr>
          <w:sz w:val="28"/>
          <w:szCs w:val="28"/>
          <w:lang w:val="uk-UA"/>
        </w:rPr>
        <w:t>в</w:t>
      </w:r>
      <w:r w:rsidR="00D00EB2">
        <w:rPr>
          <w:sz w:val="28"/>
          <w:szCs w:val="28"/>
          <w:lang w:val="uk-UA"/>
        </w:rPr>
        <w:t xml:space="preserve"> </w:t>
      </w:r>
      <w:r w:rsidRPr="00897107">
        <w:rPr>
          <w:sz w:val="28"/>
          <w:szCs w:val="28"/>
          <w:lang w:val="uk-UA"/>
        </w:rPr>
        <w:t>управління</w:t>
      </w:r>
      <w:r w:rsidR="00D00EB2">
        <w:rPr>
          <w:sz w:val="28"/>
          <w:szCs w:val="28"/>
          <w:lang w:val="uk-UA"/>
        </w:rPr>
        <w:t xml:space="preserve"> </w:t>
      </w:r>
      <w:r w:rsidRPr="00897107">
        <w:rPr>
          <w:sz w:val="28"/>
          <w:szCs w:val="28"/>
          <w:lang w:val="uk-UA"/>
        </w:rPr>
        <w:t>іншій</w:t>
      </w:r>
      <w:r w:rsidR="00D00EB2">
        <w:rPr>
          <w:sz w:val="28"/>
          <w:szCs w:val="28"/>
          <w:lang w:val="uk-UA"/>
        </w:rPr>
        <w:t xml:space="preserve"> </w:t>
      </w:r>
      <w:r w:rsidRPr="00897107">
        <w:rPr>
          <w:sz w:val="28"/>
          <w:szCs w:val="28"/>
          <w:lang w:val="uk-UA"/>
        </w:rPr>
        <w:t>особі</w:t>
      </w:r>
      <w:r w:rsidR="00D00EB2">
        <w:rPr>
          <w:sz w:val="28"/>
          <w:szCs w:val="28"/>
          <w:lang w:val="uk-UA"/>
        </w:rPr>
        <w:t xml:space="preserve"> </w:t>
      </w:r>
      <w:r w:rsidRPr="00897107">
        <w:rPr>
          <w:sz w:val="28"/>
          <w:szCs w:val="28"/>
          <w:lang w:val="uk-UA"/>
        </w:rPr>
        <w:t>(стаття</w:t>
      </w:r>
      <w:r w:rsidR="00D00EB2">
        <w:rPr>
          <w:sz w:val="28"/>
          <w:szCs w:val="28"/>
          <w:lang w:val="uk-UA"/>
        </w:rPr>
        <w:t xml:space="preserve"> </w:t>
      </w:r>
      <w:r w:rsidRPr="00897107">
        <w:rPr>
          <w:sz w:val="28"/>
          <w:szCs w:val="28"/>
          <w:lang w:val="uk-UA"/>
        </w:rPr>
        <w:t>36</w:t>
      </w:r>
      <w:r w:rsidR="00D00EB2">
        <w:rPr>
          <w:sz w:val="28"/>
          <w:szCs w:val="28"/>
          <w:lang w:val="uk-UA"/>
        </w:rPr>
        <w:t xml:space="preserve"> </w:t>
      </w:r>
      <w:r w:rsidRPr="00897107">
        <w:rPr>
          <w:sz w:val="28"/>
          <w:szCs w:val="28"/>
          <w:lang w:val="uk-UA"/>
        </w:rPr>
        <w:t>Закону)</w:t>
      </w:r>
      <w:r w:rsidR="00D00EB2">
        <w:rPr>
          <w:sz w:val="28"/>
          <w:szCs w:val="28"/>
          <w:lang w:val="uk-UA"/>
        </w:rPr>
        <w:t xml:space="preserve"> </w:t>
      </w:r>
      <w:r w:rsidRPr="00897107">
        <w:rPr>
          <w:sz w:val="28"/>
          <w:szCs w:val="28"/>
          <w:lang w:val="uk-UA"/>
        </w:rPr>
        <w:t>та</w:t>
      </w:r>
      <w:r w:rsidR="00D00EB2">
        <w:rPr>
          <w:sz w:val="28"/>
          <w:szCs w:val="28"/>
          <w:lang w:val="uk-UA"/>
        </w:rPr>
        <w:t xml:space="preserve"> </w:t>
      </w:r>
      <w:r w:rsidRPr="00897107">
        <w:rPr>
          <w:sz w:val="28"/>
          <w:szCs w:val="28"/>
          <w:lang w:val="uk-UA"/>
        </w:rPr>
        <w:t>невжиття</w:t>
      </w:r>
      <w:r w:rsidR="00D00EB2">
        <w:rPr>
          <w:sz w:val="28"/>
          <w:szCs w:val="28"/>
          <w:lang w:val="uk-UA"/>
        </w:rPr>
        <w:t xml:space="preserve"> </w:t>
      </w:r>
      <w:r w:rsidRPr="00897107">
        <w:rPr>
          <w:sz w:val="28"/>
          <w:szCs w:val="28"/>
          <w:lang w:val="uk-UA"/>
        </w:rPr>
        <w:t>заходів</w:t>
      </w:r>
      <w:r w:rsidR="00D00EB2">
        <w:rPr>
          <w:sz w:val="28"/>
          <w:szCs w:val="28"/>
          <w:lang w:val="uk-UA"/>
        </w:rPr>
        <w:t xml:space="preserve"> </w:t>
      </w:r>
      <w:r w:rsidRPr="00897107">
        <w:rPr>
          <w:sz w:val="28"/>
          <w:szCs w:val="28"/>
          <w:lang w:val="uk-UA"/>
        </w:rPr>
        <w:t>щодо</w:t>
      </w:r>
      <w:r w:rsidR="00D00EB2">
        <w:rPr>
          <w:sz w:val="28"/>
          <w:szCs w:val="28"/>
          <w:lang w:val="uk-UA"/>
        </w:rPr>
        <w:t xml:space="preserve"> </w:t>
      </w:r>
      <w:r w:rsidRPr="00897107">
        <w:rPr>
          <w:sz w:val="28"/>
          <w:szCs w:val="28"/>
          <w:lang w:val="uk-UA"/>
        </w:rPr>
        <w:t>врегулювання</w:t>
      </w:r>
      <w:r w:rsidR="00D00EB2">
        <w:rPr>
          <w:sz w:val="28"/>
          <w:szCs w:val="28"/>
          <w:lang w:val="uk-UA"/>
        </w:rPr>
        <w:t xml:space="preserve"> </w:t>
      </w:r>
      <w:r w:rsidRPr="00897107">
        <w:rPr>
          <w:sz w:val="28"/>
          <w:szCs w:val="28"/>
          <w:lang w:val="uk-UA"/>
        </w:rPr>
        <w:t>конфлікту</w:t>
      </w:r>
      <w:r w:rsidR="00D00EB2">
        <w:rPr>
          <w:sz w:val="28"/>
          <w:szCs w:val="28"/>
          <w:lang w:val="uk-UA"/>
        </w:rPr>
        <w:t xml:space="preserve"> </w:t>
      </w:r>
      <w:r w:rsidRPr="00897107">
        <w:rPr>
          <w:sz w:val="28"/>
          <w:szCs w:val="28"/>
          <w:lang w:val="uk-UA"/>
        </w:rPr>
        <w:t>інтересів</w:t>
      </w:r>
      <w:r w:rsidR="00D00EB2">
        <w:rPr>
          <w:sz w:val="28"/>
          <w:szCs w:val="28"/>
          <w:lang w:val="uk-UA"/>
        </w:rPr>
        <w:t xml:space="preserve"> </w:t>
      </w:r>
      <w:r w:rsidRPr="00897107">
        <w:rPr>
          <w:sz w:val="28"/>
          <w:szCs w:val="28"/>
          <w:lang w:val="uk-UA"/>
        </w:rPr>
        <w:t>(стаття</w:t>
      </w:r>
      <w:r w:rsidR="00D00EB2">
        <w:rPr>
          <w:sz w:val="28"/>
          <w:szCs w:val="28"/>
          <w:lang w:val="uk-UA"/>
        </w:rPr>
        <w:t xml:space="preserve"> </w:t>
      </w:r>
      <w:r w:rsidRPr="00897107">
        <w:rPr>
          <w:sz w:val="28"/>
          <w:szCs w:val="28"/>
          <w:lang w:val="uk-UA"/>
        </w:rPr>
        <w:t>28</w:t>
      </w:r>
      <w:r w:rsidR="00D00EB2">
        <w:rPr>
          <w:sz w:val="28"/>
          <w:szCs w:val="28"/>
          <w:lang w:val="uk-UA"/>
        </w:rPr>
        <w:t xml:space="preserve"> </w:t>
      </w:r>
      <w:r w:rsidRPr="00897107">
        <w:rPr>
          <w:sz w:val="28"/>
          <w:szCs w:val="28"/>
          <w:lang w:val="uk-UA"/>
        </w:rPr>
        <w:t>Закону).</w:t>
      </w:r>
    </w:p>
    <w:p w:rsidR="003D1B81" w:rsidRPr="00897107" w:rsidRDefault="003D1B81" w:rsidP="00600F6F">
      <w:pPr>
        <w:spacing w:line="276" w:lineRule="auto"/>
        <w:jc w:val="left"/>
        <w:rPr>
          <w:b/>
          <w:sz w:val="28"/>
          <w:szCs w:val="28"/>
          <w:lang w:val="uk-UA"/>
        </w:rPr>
      </w:pPr>
      <w:r w:rsidRPr="00897107">
        <w:rPr>
          <w:b/>
          <w:noProof/>
          <w:sz w:val="28"/>
          <w:szCs w:val="28"/>
        </w:rPr>
        <w:drawing>
          <wp:inline distT="0" distB="0" distL="0" distR="0">
            <wp:extent cx="6276634" cy="3583172"/>
            <wp:effectExtent l="19050" t="0" r="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srcRect/>
                    <a:stretch>
                      <a:fillRect/>
                    </a:stretch>
                  </pic:blipFill>
                  <pic:spPr bwMode="auto">
                    <a:xfrm>
                      <a:off x="0" y="0"/>
                      <a:ext cx="6281906" cy="3586182"/>
                    </a:xfrm>
                    <a:prstGeom prst="rect">
                      <a:avLst/>
                    </a:prstGeom>
                    <a:noFill/>
                    <a:ln w="9525">
                      <a:noFill/>
                      <a:miter lim="800000"/>
                      <a:headEnd/>
                      <a:tailEnd/>
                    </a:ln>
                  </pic:spPr>
                </pic:pic>
              </a:graphicData>
            </a:graphic>
          </wp:inline>
        </w:drawing>
      </w:r>
      <w:r w:rsidR="00D00EB2">
        <w:rPr>
          <w:b/>
          <w:sz w:val="28"/>
          <w:szCs w:val="28"/>
          <w:lang w:val="uk-UA"/>
        </w:rPr>
        <w:t xml:space="preserve"> </w:t>
      </w:r>
    </w:p>
    <w:p w:rsidR="009325D4" w:rsidRDefault="009325D4" w:rsidP="00600F6F">
      <w:pPr>
        <w:spacing w:line="360" w:lineRule="auto"/>
        <w:ind w:firstLine="709"/>
        <w:rPr>
          <w:sz w:val="28"/>
          <w:szCs w:val="28"/>
          <w:lang w:val="uk-UA"/>
        </w:rPr>
      </w:pPr>
    </w:p>
    <w:p w:rsidR="003D1B81" w:rsidRPr="00897107" w:rsidRDefault="003D1B81" w:rsidP="00600F6F">
      <w:pPr>
        <w:spacing w:line="360" w:lineRule="auto"/>
        <w:ind w:firstLine="709"/>
        <w:rPr>
          <w:sz w:val="28"/>
          <w:szCs w:val="28"/>
          <w:lang w:val="uk-UA"/>
        </w:rPr>
      </w:pPr>
      <w:r w:rsidRPr="00897107">
        <w:rPr>
          <w:sz w:val="28"/>
          <w:szCs w:val="28"/>
          <w:lang w:val="uk-UA"/>
        </w:rPr>
        <w:t>На</w:t>
      </w:r>
      <w:r w:rsidR="00D00EB2">
        <w:rPr>
          <w:sz w:val="28"/>
          <w:szCs w:val="28"/>
          <w:lang w:val="uk-UA"/>
        </w:rPr>
        <w:t xml:space="preserve"> </w:t>
      </w:r>
      <w:r w:rsidRPr="00897107">
        <w:rPr>
          <w:sz w:val="28"/>
          <w:szCs w:val="28"/>
          <w:lang w:val="uk-UA"/>
        </w:rPr>
        <w:t>кінець</w:t>
      </w:r>
      <w:r w:rsidR="00D00EB2">
        <w:rPr>
          <w:sz w:val="28"/>
          <w:szCs w:val="28"/>
          <w:lang w:val="uk-UA"/>
        </w:rPr>
        <w:t xml:space="preserve"> </w:t>
      </w:r>
      <w:r w:rsidRPr="00897107">
        <w:rPr>
          <w:sz w:val="28"/>
          <w:szCs w:val="28"/>
          <w:lang w:val="uk-UA"/>
        </w:rPr>
        <w:t>2017</w:t>
      </w:r>
      <w:r w:rsidR="00D00EB2">
        <w:rPr>
          <w:sz w:val="28"/>
          <w:szCs w:val="28"/>
          <w:lang w:val="uk-UA"/>
        </w:rPr>
        <w:t xml:space="preserve"> </w:t>
      </w:r>
      <w:r w:rsidRPr="00897107">
        <w:rPr>
          <w:sz w:val="28"/>
          <w:szCs w:val="28"/>
          <w:lang w:val="uk-UA"/>
        </w:rPr>
        <w:t>року</w:t>
      </w:r>
      <w:r w:rsidR="00D00EB2">
        <w:rPr>
          <w:sz w:val="28"/>
          <w:szCs w:val="28"/>
          <w:lang w:val="uk-UA"/>
        </w:rPr>
        <w:t xml:space="preserve"> </w:t>
      </w:r>
      <w:r w:rsidRPr="00897107">
        <w:rPr>
          <w:sz w:val="28"/>
          <w:szCs w:val="28"/>
          <w:lang w:val="uk-UA"/>
        </w:rPr>
        <w:t>проводилося</w:t>
      </w:r>
      <w:r w:rsidR="00D00EB2">
        <w:rPr>
          <w:sz w:val="28"/>
          <w:szCs w:val="28"/>
          <w:lang w:val="uk-UA"/>
        </w:rPr>
        <w:t xml:space="preserve"> </w:t>
      </w:r>
      <w:r w:rsidRPr="00897107">
        <w:rPr>
          <w:sz w:val="28"/>
          <w:szCs w:val="28"/>
          <w:lang w:val="uk-UA"/>
        </w:rPr>
        <w:t>1</w:t>
      </w:r>
      <w:r w:rsidR="00D00EB2">
        <w:rPr>
          <w:sz w:val="28"/>
          <w:szCs w:val="28"/>
          <w:lang w:val="uk-UA"/>
        </w:rPr>
        <w:t xml:space="preserve"> </w:t>
      </w:r>
      <w:r w:rsidRPr="00897107">
        <w:rPr>
          <w:sz w:val="28"/>
          <w:szCs w:val="28"/>
          <w:lang w:val="uk-UA"/>
        </w:rPr>
        <w:t>545</w:t>
      </w:r>
      <w:r w:rsidR="00D00EB2">
        <w:rPr>
          <w:sz w:val="28"/>
          <w:szCs w:val="28"/>
          <w:lang w:val="uk-UA"/>
        </w:rPr>
        <w:t xml:space="preserve"> </w:t>
      </w:r>
      <w:r w:rsidRPr="00897107">
        <w:rPr>
          <w:sz w:val="28"/>
          <w:szCs w:val="28"/>
          <w:lang w:val="uk-UA"/>
        </w:rPr>
        <w:t>заходів</w:t>
      </w:r>
      <w:r w:rsidR="00D00EB2">
        <w:rPr>
          <w:sz w:val="28"/>
          <w:szCs w:val="28"/>
          <w:lang w:val="uk-UA"/>
        </w:rPr>
        <w:t xml:space="preserve"> </w:t>
      </w:r>
      <w:r w:rsidRPr="00897107">
        <w:rPr>
          <w:sz w:val="28"/>
          <w:szCs w:val="28"/>
          <w:lang w:val="uk-UA"/>
        </w:rPr>
        <w:t>моніторингу</w:t>
      </w:r>
      <w:r w:rsidR="00D00EB2">
        <w:rPr>
          <w:sz w:val="28"/>
          <w:szCs w:val="28"/>
          <w:lang w:val="uk-UA"/>
        </w:rPr>
        <w:t xml:space="preserve"> </w:t>
      </w:r>
      <w:r w:rsidRPr="00897107">
        <w:rPr>
          <w:sz w:val="28"/>
          <w:szCs w:val="28"/>
          <w:lang w:val="uk-UA"/>
        </w:rPr>
        <w:t>і</w:t>
      </w:r>
      <w:r w:rsidR="00D00EB2">
        <w:rPr>
          <w:sz w:val="28"/>
          <w:szCs w:val="28"/>
          <w:lang w:val="uk-UA"/>
        </w:rPr>
        <w:t xml:space="preserve"> </w:t>
      </w:r>
      <w:r w:rsidRPr="00897107">
        <w:rPr>
          <w:sz w:val="28"/>
          <w:szCs w:val="28"/>
          <w:lang w:val="uk-UA"/>
        </w:rPr>
        <w:t>контролю</w:t>
      </w:r>
      <w:r w:rsidR="00D00EB2">
        <w:rPr>
          <w:sz w:val="28"/>
          <w:szCs w:val="28"/>
          <w:lang w:val="uk-UA"/>
        </w:rPr>
        <w:t xml:space="preserve"> </w:t>
      </w:r>
      <w:r w:rsidRPr="00897107">
        <w:rPr>
          <w:sz w:val="28"/>
          <w:szCs w:val="28"/>
          <w:lang w:val="uk-UA"/>
        </w:rPr>
        <w:t>за</w:t>
      </w:r>
      <w:r w:rsidR="00D00EB2">
        <w:rPr>
          <w:sz w:val="28"/>
          <w:szCs w:val="28"/>
          <w:lang w:val="uk-UA"/>
        </w:rPr>
        <w:t xml:space="preserve"> </w:t>
      </w:r>
      <w:r w:rsidRPr="00897107">
        <w:rPr>
          <w:sz w:val="28"/>
          <w:szCs w:val="28"/>
          <w:lang w:val="uk-UA"/>
        </w:rPr>
        <w:t>виконанням</w:t>
      </w:r>
      <w:r w:rsidR="00D00EB2">
        <w:rPr>
          <w:sz w:val="28"/>
          <w:szCs w:val="28"/>
          <w:lang w:val="uk-UA"/>
        </w:rPr>
        <w:t xml:space="preserve"> </w:t>
      </w:r>
      <w:r w:rsidRPr="00897107">
        <w:rPr>
          <w:sz w:val="28"/>
          <w:szCs w:val="28"/>
          <w:lang w:val="uk-UA"/>
        </w:rPr>
        <w:t>актів</w:t>
      </w:r>
      <w:r w:rsidR="00D00EB2">
        <w:rPr>
          <w:sz w:val="28"/>
          <w:szCs w:val="28"/>
          <w:lang w:val="uk-UA"/>
        </w:rPr>
        <w:t xml:space="preserve"> </w:t>
      </w:r>
      <w:r w:rsidRPr="00897107">
        <w:rPr>
          <w:sz w:val="28"/>
          <w:szCs w:val="28"/>
          <w:lang w:val="uk-UA"/>
        </w:rPr>
        <w:t>законодавства</w:t>
      </w:r>
      <w:r w:rsidR="00D00EB2">
        <w:rPr>
          <w:sz w:val="28"/>
          <w:szCs w:val="28"/>
          <w:lang w:val="uk-UA"/>
        </w:rPr>
        <w:t xml:space="preserve"> </w:t>
      </w:r>
      <w:r w:rsidRPr="00897107">
        <w:rPr>
          <w:sz w:val="28"/>
          <w:szCs w:val="28"/>
          <w:lang w:val="uk-UA"/>
        </w:rPr>
        <w:t>з</w:t>
      </w:r>
      <w:r w:rsidR="00D00EB2">
        <w:rPr>
          <w:sz w:val="28"/>
          <w:szCs w:val="28"/>
          <w:lang w:val="uk-UA"/>
        </w:rPr>
        <w:t xml:space="preserve"> </w:t>
      </w:r>
      <w:r w:rsidRPr="00897107">
        <w:rPr>
          <w:sz w:val="28"/>
          <w:szCs w:val="28"/>
          <w:lang w:val="uk-UA"/>
        </w:rPr>
        <w:t>питань</w:t>
      </w:r>
      <w:r w:rsidR="00D00EB2">
        <w:rPr>
          <w:sz w:val="28"/>
          <w:szCs w:val="28"/>
          <w:lang w:val="uk-UA"/>
        </w:rPr>
        <w:t xml:space="preserve"> </w:t>
      </w:r>
      <w:r w:rsidRPr="00897107">
        <w:rPr>
          <w:sz w:val="28"/>
          <w:szCs w:val="28"/>
          <w:lang w:val="uk-UA"/>
        </w:rPr>
        <w:t>етичної</w:t>
      </w:r>
      <w:r w:rsidR="00D00EB2">
        <w:rPr>
          <w:sz w:val="28"/>
          <w:szCs w:val="28"/>
          <w:lang w:val="uk-UA"/>
        </w:rPr>
        <w:t xml:space="preserve"> </w:t>
      </w:r>
      <w:r w:rsidRPr="00897107">
        <w:rPr>
          <w:sz w:val="28"/>
          <w:szCs w:val="28"/>
          <w:lang w:val="uk-UA"/>
        </w:rPr>
        <w:t>поведінки,</w:t>
      </w:r>
      <w:r w:rsidR="00D00EB2">
        <w:rPr>
          <w:sz w:val="28"/>
          <w:szCs w:val="28"/>
          <w:lang w:val="uk-UA"/>
        </w:rPr>
        <w:t xml:space="preserve"> </w:t>
      </w:r>
      <w:r w:rsidRPr="00897107">
        <w:rPr>
          <w:sz w:val="28"/>
          <w:szCs w:val="28"/>
          <w:lang w:val="uk-UA"/>
        </w:rPr>
        <w:t>запобігання</w:t>
      </w:r>
      <w:r w:rsidR="00D00EB2">
        <w:rPr>
          <w:sz w:val="28"/>
          <w:szCs w:val="28"/>
          <w:lang w:val="uk-UA"/>
        </w:rPr>
        <w:t xml:space="preserve"> </w:t>
      </w:r>
      <w:r w:rsidRPr="00897107">
        <w:rPr>
          <w:sz w:val="28"/>
          <w:szCs w:val="28"/>
          <w:lang w:val="uk-UA"/>
        </w:rPr>
        <w:t>та</w:t>
      </w:r>
      <w:r w:rsidR="00D00EB2">
        <w:rPr>
          <w:sz w:val="28"/>
          <w:szCs w:val="28"/>
          <w:lang w:val="uk-UA"/>
        </w:rPr>
        <w:t xml:space="preserve"> </w:t>
      </w:r>
      <w:r w:rsidRPr="00897107">
        <w:rPr>
          <w:sz w:val="28"/>
          <w:szCs w:val="28"/>
          <w:lang w:val="uk-UA"/>
        </w:rPr>
        <w:t>врегулювання</w:t>
      </w:r>
      <w:r w:rsidR="00D00EB2">
        <w:rPr>
          <w:sz w:val="28"/>
          <w:szCs w:val="28"/>
          <w:lang w:val="uk-UA"/>
        </w:rPr>
        <w:t xml:space="preserve"> </w:t>
      </w:r>
      <w:r w:rsidRPr="00897107">
        <w:rPr>
          <w:sz w:val="28"/>
          <w:szCs w:val="28"/>
          <w:lang w:val="uk-UA"/>
        </w:rPr>
        <w:t>конфлікту</w:t>
      </w:r>
      <w:r w:rsidR="00D00EB2">
        <w:rPr>
          <w:sz w:val="28"/>
          <w:szCs w:val="28"/>
          <w:lang w:val="uk-UA"/>
        </w:rPr>
        <w:t xml:space="preserve"> </w:t>
      </w:r>
      <w:r w:rsidRPr="00897107">
        <w:rPr>
          <w:sz w:val="28"/>
          <w:szCs w:val="28"/>
          <w:lang w:val="uk-UA"/>
        </w:rPr>
        <w:t>інтересів</w:t>
      </w:r>
      <w:r w:rsidR="00D00EB2">
        <w:rPr>
          <w:sz w:val="28"/>
          <w:szCs w:val="28"/>
          <w:lang w:val="uk-UA"/>
        </w:rPr>
        <w:t xml:space="preserve"> </w:t>
      </w:r>
      <w:r w:rsidRPr="00897107">
        <w:rPr>
          <w:sz w:val="28"/>
          <w:szCs w:val="28"/>
          <w:lang w:val="uk-UA"/>
        </w:rPr>
        <w:t>у</w:t>
      </w:r>
      <w:r w:rsidR="00D00EB2">
        <w:rPr>
          <w:sz w:val="28"/>
          <w:szCs w:val="28"/>
          <w:lang w:val="uk-UA"/>
        </w:rPr>
        <w:t xml:space="preserve"> </w:t>
      </w:r>
      <w:r w:rsidRPr="00897107">
        <w:rPr>
          <w:sz w:val="28"/>
          <w:szCs w:val="28"/>
          <w:lang w:val="uk-UA"/>
        </w:rPr>
        <w:t>діяльності</w:t>
      </w:r>
      <w:r w:rsidR="00D00EB2">
        <w:rPr>
          <w:sz w:val="28"/>
          <w:szCs w:val="28"/>
          <w:lang w:val="uk-UA"/>
        </w:rPr>
        <w:t xml:space="preserve"> </w:t>
      </w:r>
      <w:r w:rsidRPr="00897107">
        <w:rPr>
          <w:sz w:val="28"/>
          <w:szCs w:val="28"/>
          <w:lang w:val="uk-UA"/>
        </w:rPr>
        <w:t>осіб,</w:t>
      </w:r>
      <w:r w:rsidR="00D00EB2">
        <w:rPr>
          <w:sz w:val="28"/>
          <w:szCs w:val="28"/>
          <w:lang w:val="uk-UA"/>
        </w:rPr>
        <w:t xml:space="preserve"> </w:t>
      </w:r>
      <w:r w:rsidRPr="00897107">
        <w:rPr>
          <w:sz w:val="28"/>
          <w:szCs w:val="28"/>
          <w:lang w:val="uk-UA"/>
        </w:rPr>
        <w:t>уповноважених</w:t>
      </w:r>
      <w:r w:rsidR="00D00EB2">
        <w:rPr>
          <w:sz w:val="28"/>
          <w:szCs w:val="28"/>
          <w:lang w:val="uk-UA"/>
        </w:rPr>
        <w:t xml:space="preserve"> </w:t>
      </w:r>
      <w:r w:rsidRPr="00897107">
        <w:rPr>
          <w:sz w:val="28"/>
          <w:szCs w:val="28"/>
          <w:lang w:val="uk-UA"/>
        </w:rPr>
        <w:t>на</w:t>
      </w:r>
      <w:r w:rsidR="00D00EB2">
        <w:rPr>
          <w:sz w:val="28"/>
          <w:szCs w:val="28"/>
          <w:lang w:val="uk-UA"/>
        </w:rPr>
        <w:t xml:space="preserve"> </w:t>
      </w:r>
      <w:r w:rsidRPr="00897107">
        <w:rPr>
          <w:sz w:val="28"/>
          <w:szCs w:val="28"/>
          <w:lang w:val="uk-UA"/>
        </w:rPr>
        <w:t>виконання</w:t>
      </w:r>
      <w:r w:rsidR="00D00EB2">
        <w:rPr>
          <w:sz w:val="28"/>
          <w:szCs w:val="28"/>
          <w:lang w:val="uk-UA"/>
        </w:rPr>
        <w:t xml:space="preserve"> </w:t>
      </w:r>
      <w:r w:rsidRPr="00897107">
        <w:rPr>
          <w:sz w:val="28"/>
          <w:szCs w:val="28"/>
          <w:lang w:val="uk-UA"/>
        </w:rPr>
        <w:t>функцій</w:t>
      </w:r>
      <w:r w:rsidR="00D00EB2">
        <w:rPr>
          <w:sz w:val="28"/>
          <w:szCs w:val="28"/>
          <w:lang w:val="uk-UA"/>
        </w:rPr>
        <w:t xml:space="preserve"> </w:t>
      </w:r>
      <w:r w:rsidRPr="00897107">
        <w:rPr>
          <w:sz w:val="28"/>
          <w:szCs w:val="28"/>
          <w:lang w:val="uk-UA"/>
        </w:rPr>
        <w:t>держави</w:t>
      </w:r>
      <w:r w:rsidR="00D00EB2">
        <w:rPr>
          <w:sz w:val="28"/>
          <w:szCs w:val="28"/>
          <w:lang w:val="uk-UA"/>
        </w:rPr>
        <w:t xml:space="preserve"> </w:t>
      </w:r>
      <w:r w:rsidRPr="00897107">
        <w:rPr>
          <w:sz w:val="28"/>
          <w:szCs w:val="28"/>
          <w:lang w:val="uk-UA"/>
        </w:rPr>
        <w:t>або</w:t>
      </w:r>
      <w:r w:rsidR="00D00EB2">
        <w:rPr>
          <w:sz w:val="28"/>
          <w:szCs w:val="28"/>
          <w:lang w:val="uk-UA"/>
        </w:rPr>
        <w:t xml:space="preserve"> </w:t>
      </w:r>
      <w:r w:rsidRPr="00897107">
        <w:rPr>
          <w:sz w:val="28"/>
          <w:szCs w:val="28"/>
          <w:lang w:val="uk-UA"/>
        </w:rPr>
        <w:t>місцевого</w:t>
      </w:r>
      <w:r w:rsidR="00D00EB2">
        <w:rPr>
          <w:sz w:val="28"/>
          <w:szCs w:val="28"/>
          <w:lang w:val="uk-UA"/>
        </w:rPr>
        <w:t xml:space="preserve"> </w:t>
      </w:r>
      <w:r w:rsidRPr="00897107">
        <w:rPr>
          <w:sz w:val="28"/>
          <w:szCs w:val="28"/>
          <w:lang w:val="uk-UA"/>
        </w:rPr>
        <w:t>самоврядування,</w:t>
      </w:r>
      <w:r w:rsidR="00D00EB2">
        <w:rPr>
          <w:sz w:val="28"/>
          <w:szCs w:val="28"/>
          <w:lang w:val="uk-UA"/>
        </w:rPr>
        <w:t xml:space="preserve"> </w:t>
      </w:r>
      <w:r w:rsidRPr="00897107">
        <w:rPr>
          <w:sz w:val="28"/>
          <w:szCs w:val="28"/>
          <w:lang w:val="uk-UA"/>
        </w:rPr>
        <w:t>та</w:t>
      </w:r>
      <w:r w:rsidR="00D00EB2">
        <w:rPr>
          <w:sz w:val="28"/>
          <w:szCs w:val="28"/>
          <w:lang w:val="uk-UA"/>
        </w:rPr>
        <w:t xml:space="preserve"> </w:t>
      </w:r>
      <w:r w:rsidRPr="00897107">
        <w:rPr>
          <w:sz w:val="28"/>
          <w:szCs w:val="28"/>
          <w:lang w:val="uk-UA"/>
        </w:rPr>
        <w:t>прирівняних</w:t>
      </w:r>
      <w:r w:rsidR="00D00EB2">
        <w:rPr>
          <w:sz w:val="28"/>
          <w:szCs w:val="28"/>
          <w:lang w:val="uk-UA"/>
        </w:rPr>
        <w:t xml:space="preserve"> </w:t>
      </w:r>
      <w:r w:rsidRPr="00897107">
        <w:rPr>
          <w:sz w:val="28"/>
          <w:szCs w:val="28"/>
          <w:lang w:val="uk-UA"/>
        </w:rPr>
        <w:t>до</w:t>
      </w:r>
      <w:r w:rsidR="00D00EB2">
        <w:rPr>
          <w:sz w:val="28"/>
          <w:szCs w:val="28"/>
          <w:lang w:val="uk-UA"/>
        </w:rPr>
        <w:t xml:space="preserve"> </w:t>
      </w:r>
      <w:r w:rsidRPr="00897107">
        <w:rPr>
          <w:sz w:val="28"/>
          <w:szCs w:val="28"/>
          <w:lang w:val="uk-UA"/>
        </w:rPr>
        <w:t>них</w:t>
      </w:r>
      <w:r w:rsidR="00D00EB2">
        <w:rPr>
          <w:sz w:val="28"/>
          <w:szCs w:val="28"/>
          <w:lang w:val="uk-UA"/>
        </w:rPr>
        <w:t xml:space="preserve"> </w:t>
      </w:r>
      <w:r w:rsidRPr="00897107">
        <w:rPr>
          <w:sz w:val="28"/>
          <w:szCs w:val="28"/>
          <w:lang w:val="uk-UA"/>
        </w:rPr>
        <w:t>осіб,</w:t>
      </w:r>
      <w:r w:rsidR="00D00EB2">
        <w:rPr>
          <w:sz w:val="28"/>
          <w:szCs w:val="28"/>
          <w:lang w:val="uk-UA"/>
        </w:rPr>
        <w:t xml:space="preserve"> </w:t>
      </w:r>
      <w:r w:rsidRPr="00897107">
        <w:rPr>
          <w:sz w:val="28"/>
          <w:szCs w:val="28"/>
          <w:lang w:val="uk-UA"/>
        </w:rPr>
        <w:t>з</w:t>
      </w:r>
      <w:r w:rsidR="00D00EB2">
        <w:rPr>
          <w:sz w:val="28"/>
          <w:szCs w:val="28"/>
          <w:lang w:val="uk-UA"/>
        </w:rPr>
        <w:t xml:space="preserve"> </w:t>
      </w:r>
      <w:r w:rsidRPr="00897107">
        <w:rPr>
          <w:sz w:val="28"/>
          <w:szCs w:val="28"/>
          <w:lang w:val="uk-UA"/>
        </w:rPr>
        <w:t>яких</w:t>
      </w:r>
      <w:r w:rsidR="00D00EB2">
        <w:rPr>
          <w:sz w:val="28"/>
          <w:szCs w:val="28"/>
          <w:lang w:val="uk-UA"/>
        </w:rPr>
        <w:t xml:space="preserve"> </w:t>
      </w:r>
      <w:r w:rsidRPr="00897107">
        <w:rPr>
          <w:sz w:val="28"/>
          <w:szCs w:val="28"/>
          <w:lang w:val="uk-UA"/>
        </w:rPr>
        <w:t>1</w:t>
      </w:r>
      <w:r w:rsidR="00D00EB2">
        <w:rPr>
          <w:sz w:val="28"/>
          <w:szCs w:val="28"/>
          <w:lang w:val="uk-UA"/>
        </w:rPr>
        <w:t xml:space="preserve"> </w:t>
      </w:r>
      <w:r w:rsidRPr="00897107">
        <w:rPr>
          <w:sz w:val="28"/>
          <w:szCs w:val="28"/>
          <w:lang w:val="uk-UA"/>
        </w:rPr>
        <w:t>153</w:t>
      </w:r>
      <w:r w:rsidR="00D00EB2">
        <w:rPr>
          <w:sz w:val="28"/>
          <w:szCs w:val="28"/>
          <w:lang w:val="uk-UA"/>
        </w:rPr>
        <w:t xml:space="preserve"> </w:t>
      </w:r>
      <w:r w:rsidRPr="00897107">
        <w:rPr>
          <w:sz w:val="28"/>
          <w:szCs w:val="28"/>
          <w:lang w:val="uk-UA"/>
        </w:rPr>
        <w:t>–</w:t>
      </w:r>
      <w:r w:rsidR="00D00EB2">
        <w:rPr>
          <w:sz w:val="28"/>
          <w:szCs w:val="28"/>
          <w:lang w:val="uk-UA"/>
        </w:rPr>
        <w:t xml:space="preserve"> </w:t>
      </w:r>
      <w:r w:rsidRPr="00897107">
        <w:rPr>
          <w:sz w:val="28"/>
          <w:szCs w:val="28"/>
          <w:lang w:val="uk-UA"/>
        </w:rPr>
        <w:t>за</w:t>
      </w:r>
      <w:r w:rsidR="00D00EB2">
        <w:rPr>
          <w:sz w:val="28"/>
          <w:szCs w:val="28"/>
          <w:lang w:val="uk-UA"/>
        </w:rPr>
        <w:t xml:space="preserve"> </w:t>
      </w:r>
      <w:r w:rsidRPr="00897107">
        <w:rPr>
          <w:sz w:val="28"/>
          <w:szCs w:val="28"/>
          <w:lang w:val="uk-UA"/>
        </w:rPr>
        <w:t>власною</w:t>
      </w:r>
      <w:r w:rsidR="00D00EB2">
        <w:rPr>
          <w:sz w:val="28"/>
          <w:szCs w:val="28"/>
          <w:lang w:val="uk-UA"/>
        </w:rPr>
        <w:t xml:space="preserve"> </w:t>
      </w:r>
      <w:r w:rsidRPr="00897107">
        <w:rPr>
          <w:sz w:val="28"/>
          <w:szCs w:val="28"/>
          <w:lang w:val="uk-UA"/>
        </w:rPr>
        <w:t>ініціативою,</w:t>
      </w:r>
      <w:r w:rsidR="00D00EB2">
        <w:rPr>
          <w:sz w:val="28"/>
          <w:szCs w:val="28"/>
          <w:lang w:val="uk-UA"/>
        </w:rPr>
        <w:t xml:space="preserve"> </w:t>
      </w:r>
      <w:r w:rsidRPr="00897107">
        <w:rPr>
          <w:sz w:val="28"/>
          <w:szCs w:val="28"/>
          <w:lang w:val="uk-UA"/>
        </w:rPr>
        <w:t>392</w:t>
      </w:r>
      <w:r w:rsidR="00D00EB2">
        <w:rPr>
          <w:sz w:val="28"/>
          <w:szCs w:val="28"/>
          <w:lang w:val="uk-UA"/>
        </w:rPr>
        <w:t xml:space="preserve"> </w:t>
      </w:r>
      <w:r w:rsidRPr="00897107">
        <w:rPr>
          <w:sz w:val="28"/>
          <w:szCs w:val="28"/>
          <w:lang w:val="uk-UA"/>
        </w:rPr>
        <w:t>–</w:t>
      </w:r>
      <w:r w:rsidR="00D00EB2">
        <w:rPr>
          <w:sz w:val="28"/>
          <w:szCs w:val="28"/>
          <w:lang w:val="uk-UA"/>
        </w:rPr>
        <w:t xml:space="preserve"> </w:t>
      </w:r>
      <w:r w:rsidRPr="00897107">
        <w:rPr>
          <w:sz w:val="28"/>
          <w:szCs w:val="28"/>
          <w:lang w:val="uk-UA"/>
        </w:rPr>
        <w:t>за</w:t>
      </w:r>
      <w:r w:rsidR="00D00EB2">
        <w:rPr>
          <w:sz w:val="28"/>
          <w:szCs w:val="28"/>
          <w:lang w:val="uk-UA"/>
        </w:rPr>
        <w:t xml:space="preserve"> </w:t>
      </w:r>
      <w:r w:rsidRPr="00897107">
        <w:rPr>
          <w:sz w:val="28"/>
          <w:szCs w:val="28"/>
          <w:lang w:val="uk-UA"/>
        </w:rPr>
        <w:t>повідомленнями</w:t>
      </w:r>
      <w:r w:rsidR="00D00EB2">
        <w:rPr>
          <w:sz w:val="28"/>
          <w:szCs w:val="28"/>
          <w:lang w:val="uk-UA"/>
        </w:rPr>
        <w:t xml:space="preserve"> </w:t>
      </w:r>
      <w:r w:rsidRPr="00897107">
        <w:rPr>
          <w:sz w:val="28"/>
          <w:szCs w:val="28"/>
          <w:lang w:val="uk-UA"/>
        </w:rPr>
        <w:t>про</w:t>
      </w:r>
      <w:r w:rsidR="00D00EB2">
        <w:rPr>
          <w:sz w:val="28"/>
          <w:szCs w:val="28"/>
          <w:lang w:val="uk-UA"/>
        </w:rPr>
        <w:t xml:space="preserve"> </w:t>
      </w:r>
      <w:r w:rsidRPr="00897107">
        <w:rPr>
          <w:sz w:val="28"/>
          <w:szCs w:val="28"/>
          <w:lang w:val="uk-UA"/>
        </w:rPr>
        <w:t>правопорушення.</w:t>
      </w:r>
      <w:r w:rsidR="00D00EB2">
        <w:rPr>
          <w:sz w:val="28"/>
          <w:szCs w:val="28"/>
          <w:lang w:val="uk-UA"/>
        </w:rPr>
        <w:t xml:space="preserve"> </w:t>
      </w:r>
    </w:p>
    <w:p w:rsidR="003D1B81" w:rsidRPr="00897107" w:rsidRDefault="003D1B81" w:rsidP="00600F6F">
      <w:pPr>
        <w:spacing w:line="276" w:lineRule="auto"/>
        <w:jc w:val="left"/>
        <w:rPr>
          <w:sz w:val="28"/>
          <w:szCs w:val="28"/>
          <w:lang w:val="uk-UA"/>
        </w:rPr>
      </w:pPr>
      <w:r w:rsidRPr="00897107">
        <w:rPr>
          <w:sz w:val="28"/>
          <w:szCs w:val="28"/>
          <w:lang w:val="uk-UA"/>
        </w:rPr>
        <w:br w:type="page"/>
      </w:r>
    </w:p>
    <w:p w:rsidR="00600F6F" w:rsidRPr="00600F6F" w:rsidRDefault="00600F6F" w:rsidP="009325D4">
      <w:pPr>
        <w:adjustRightInd w:val="0"/>
        <w:spacing w:line="360" w:lineRule="auto"/>
        <w:ind w:firstLine="709"/>
        <w:rPr>
          <w:rFonts w:eastAsiaTheme="minorHAnsi"/>
          <w:sz w:val="28"/>
          <w:szCs w:val="28"/>
          <w:lang w:val="uk-UA"/>
        </w:rPr>
      </w:pPr>
      <w:r>
        <w:rPr>
          <w:noProof/>
          <w:sz w:val="28"/>
          <w:szCs w:val="28"/>
        </w:rPr>
        <w:lastRenderedPageBreak/>
        <w:drawing>
          <wp:anchor distT="0" distB="0" distL="114300" distR="114300" simplePos="0" relativeHeight="251871232" behindDoc="0" locked="0" layoutInCell="1" allowOverlap="1">
            <wp:simplePos x="0" y="0"/>
            <wp:positionH relativeFrom="margin">
              <wp:posOffset>21590</wp:posOffset>
            </wp:positionH>
            <wp:positionV relativeFrom="margin">
              <wp:posOffset>1992630</wp:posOffset>
            </wp:positionV>
            <wp:extent cx="6115685" cy="2498090"/>
            <wp:effectExtent l="19050" t="0" r="0" b="0"/>
            <wp:wrapSquare wrapText="bothSides"/>
            <wp:docPr id="37" name="Рисунок 36" descr="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n.png"/>
                    <pic:cNvPicPr/>
                  </pic:nvPicPr>
                  <pic:blipFill>
                    <a:blip r:embed="rId178" cstate="print"/>
                    <a:srcRect t="3440" b="6726"/>
                    <a:stretch>
                      <a:fillRect/>
                    </a:stretch>
                  </pic:blipFill>
                  <pic:spPr>
                    <a:xfrm>
                      <a:off x="0" y="0"/>
                      <a:ext cx="6115685" cy="2498090"/>
                    </a:xfrm>
                    <a:prstGeom prst="rect">
                      <a:avLst/>
                    </a:prstGeom>
                  </pic:spPr>
                </pic:pic>
              </a:graphicData>
            </a:graphic>
          </wp:anchor>
        </w:drawing>
      </w:r>
      <w:r w:rsidR="009325D4">
        <w:rPr>
          <w:sz w:val="28"/>
          <w:szCs w:val="28"/>
          <w:lang w:val="uk-UA"/>
        </w:rPr>
        <w:t>НАЗК</w:t>
      </w:r>
      <w:r w:rsidR="00D00EB2">
        <w:rPr>
          <w:sz w:val="28"/>
          <w:szCs w:val="28"/>
          <w:lang w:val="uk-UA"/>
        </w:rPr>
        <w:t xml:space="preserve"> </w:t>
      </w:r>
      <w:r w:rsidRPr="00600F6F">
        <w:rPr>
          <w:rFonts w:eastAsiaTheme="minorHAnsi"/>
          <w:sz w:val="28"/>
          <w:szCs w:val="28"/>
          <w:lang w:val="uk-UA"/>
        </w:rPr>
        <w:t>станом</w:t>
      </w:r>
      <w:r w:rsidR="00D00EB2">
        <w:rPr>
          <w:rFonts w:eastAsiaTheme="minorHAnsi"/>
          <w:sz w:val="28"/>
          <w:szCs w:val="28"/>
          <w:lang w:val="uk-UA"/>
        </w:rPr>
        <w:t xml:space="preserve"> </w:t>
      </w:r>
      <w:r w:rsidRPr="00600F6F">
        <w:rPr>
          <w:rFonts w:eastAsiaTheme="minorHAnsi"/>
          <w:sz w:val="28"/>
          <w:szCs w:val="28"/>
          <w:lang w:val="uk-UA"/>
        </w:rPr>
        <w:t>на</w:t>
      </w:r>
      <w:r w:rsidR="00D00EB2">
        <w:rPr>
          <w:rFonts w:eastAsiaTheme="minorHAnsi"/>
          <w:sz w:val="28"/>
          <w:szCs w:val="28"/>
          <w:lang w:val="uk-UA"/>
        </w:rPr>
        <w:t xml:space="preserve"> </w:t>
      </w:r>
      <w:r w:rsidRPr="00600F6F">
        <w:rPr>
          <w:rFonts w:eastAsiaTheme="minorHAnsi"/>
          <w:sz w:val="28"/>
          <w:szCs w:val="28"/>
          <w:lang w:val="uk-UA"/>
        </w:rPr>
        <w:t>29</w:t>
      </w:r>
      <w:r w:rsidR="00D00EB2">
        <w:rPr>
          <w:rFonts w:eastAsiaTheme="minorHAnsi"/>
          <w:sz w:val="28"/>
          <w:szCs w:val="28"/>
          <w:lang w:val="uk-UA"/>
        </w:rPr>
        <w:t xml:space="preserve"> </w:t>
      </w:r>
      <w:r w:rsidRPr="00600F6F">
        <w:rPr>
          <w:rFonts w:eastAsiaTheme="minorHAnsi"/>
          <w:sz w:val="28"/>
          <w:szCs w:val="28"/>
          <w:lang w:val="uk-UA"/>
        </w:rPr>
        <w:t>грудня</w:t>
      </w:r>
      <w:r w:rsidR="00D00EB2">
        <w:rPr>
          <w:rFonts w:eastAsiaTheme="minorHAnsi"/>
          <w:sz w:val="28"/>
          <w:szCs w:val="28"/>
          <w:lang w:val="uk-UA"/>
        </w:rPr>
        <w:t xml:space="preserve"> </w:t>
      </w:r>
      <w:r w:rsidRPr="00600F6F">
        <w:rPr>
          <w:rFonts w:eastAsiaTheme="minorHAnsi"/>
          <w:sz w:val="28"/>
          <w:szCs w:val="28"/>
          <w:lang w:val="uk-UA"/>
        </w:rPr>
        <w:t>2018</w:t>
      </w:r>
      <w:r w:rsidR="00D00EB2">
        <w:rPr>
          <w:rFonts w:eastAsiaTheme="minorHAnsi"/>
          <w:sz w:val="28"/>
          <w:szCs w:val="28"/>
          <w:lang w:val="uk-UA"/>
        </w:rPr>
        <w:t xml:space="preserve"> </w:t>
      </w:r>
      <w:r w:rsidRPr="00600F6F">
        <w:rPr>
          <w:rFonts w:eastAsiaTheme="minorHAnsi"/>
          <w:sz w:val="28"/>
          <w:szCs w:val="28"/>
          <w:lang w:val="uk-UA"/>
        </w:rPr>
        <w:t>року</w:t>
      </w:r>
      <w:r w:rsidR="00D00EB2">
        <w:rPr>
          <w:rFonts w:eastAsiaTheme="minorHAnsi"/>
          <w:sz w:val="28"/>
          <w:szCs w:val="28"/>
          <w:lang w:val="uk-UA"/>
        </w:rPr>
        <w:t xml:space="preserve"> </w:t>
      </w:r>
      <w:r w:rsidRPr="00600F6F">
        <w:rPr>
          <w:rFonts w:eastAsiaTheme="minorHAnsi"/>
          <w:sz w:val="28"/>
          <w:szCs w:val="28"/>
          <w:lang w:val="uk-UA"/>
        </w:rPr>
        <w:t>за</w:t>
      </w:r>
      <w:r w:rsidR="00D00EB2">
        <w:rPr>
          <w:rFonts w:eastAsiaTheme="minorHAnsi"/>
          <w:sz w:val="28"/>
          <w:szCs w:val="28"/>
          <w:lang w:val="uk-UA"/>
        </w:rPr>
        <w:t xml:space="preserve"> </w:t>
      </w:r>
      <w:r w:rsidRPr="00600F6F">
        <w:rPr>
          <w:rFonts w:eastAsiaTheme="minorHAnsi"/>
          <w:sz w:val="28"/>
          <w:szCs w:val="28"/>
          <w:lang w:val="uk-UA"/>
        </w:rPr>
        <w:t>фактами</w:t>
      </w:r>
      <w:r w:rsidR="00D00EB2">
        <w:rPr>
          <w:rFonts w:eastAsiaTheme="minorHAnsi"/>
          <w:sz w:val="28"/>
          <w:szCs w:val="28"/>
          <w:lang w:val="uk-UA"/>
        </w:rPr>
        <w:t xml:space="preserve"> </w:t>
      </w:r>
      <w:r w:rsidRPr="00600F6F">
        <w:rPr>
          <w:rFonts w:eastAsiaTheme="minorHAnsi"/>
          <w:sz w:val="28"/>
          <w:szCs w:val="28"/>
          <w:lang w:val="uk-UA"/>
        </w:rPr>
        <w:t>порушення</w:t>
      </w:r>
      <w:r w:rsidR="00D00EB2">
        <w:rPr>
          <w:rFonts w:eastAsiaTheme="minorHAnsi"/>
          <w:sz w:val="28"/>
          <w:szCs w:val="28"/>
          <w:lang w:val="uk-UA"/>
        </w:rPr>
        <w:t xml:space="preserve"> </w:t>
      </w:r>
      <w:r w:rsidRPr="00600F6F">
        <w:rPr>
          <w:rFonts w:eastAsiaTheme="minorHAnsi"/>
          <w:sz w:val="28"/>
          <w:szCs w:val="28"/>
          <w:lang w:val="uk-UA"/>
        </w:rPr>
        <w:t>вимог</w:t>
      </w:r>
      <w:r w:rsidR="00D00EB2">
        <w:rPr>
          <w:rFonts w:eastAsiaTheme="minorHAnsi"/>
          <w:sz w:val="28"/>
          <w:szCs w:val="28"/>
          <w:lang w:val="uk-UA"/>
        </w:rPr>
        <w:t xml:space="preserve"> </w:t>
      </w:r>
      <w:r w:rsidRPr="00600F6F">
        <w:rPr>
          <w:rFonts w:eastAsiaTheme="minorHAnsi"/>
          <w:sz w:val="28"/>
          <w:szCs w:val="28"/>
          <w:lang w:val="uk-UA"/>
        </w:rPr>
        <w:t>Закону</w:t>
      </w:r>
      <w:r w:rsidR="00D00EB2">
        <w:rPr>
          <w:rFonts w:eastAsiaTheme="minorHAnsi"/>
          <w:sz w:val="28"/>
          <w:szCs w:val="28"/>
          <w:lang w:val="uk-UA"/>
        </w:rPr>
        <w:t xml:space="preserve"> </w:t>
      </w:r>
      <w:r w:rsidRPr="00600F6F">
        <w:rPr>
          <w:rFonts w:eastAsiaTheme="minorHAnsi"/>
          <w:sz w:val="28"/>
          <w:szCs w:val="28"/>
          <w:lang w:val="uk-UA"/>
        </w:rPr>
        <w:t>щодо</w:t>
      </w:r>
      <w:r w:rsidR="00D00EB2">
        <w:rPr>
          <w:rFonts w:eastAsiaTheme="minorHAnsi"/>
          <w:sz w:val="28"/>
          <w:szCs w:val="28"/>
          <w:lang w:val="uk-UA"/>
        </w:rPr>
        <w:t xml:space="preserve"> </w:t>
      </w:r>
      <w:r w:rsidRPr="00600F6F">
        <w:rPr>
          <w:rFonts w:eastAsiaTheme="minorHAnsi"/>
          <w:sz w:val="28"/>
          <w:szCs w:val="28"/>
          <w:lang w:val="uk-UA"/>
        </w:rPr>
        <w:t>запобігання</w:t>
      </w:r>
      <w:r w:rsidR="00D00EB2">
        <w:rPr>
          <w:rFonts w:eastAsiaTheme="minorHAnsi"/>
          <w:sz w:val="28"/>
          <w:szCs w:val="28"/>
          <w:lang w:val="uk-UA"/>
        </w:rPr>
        <w:t xml:space="preserve"> </w:t>
      </w:r>
      <w:r w:rsidRPr="00600F6F">
        <w:rPr>
          <w:rFonts w:eastAsiaTheme="minorHAnsi"/>
          <w:sz w:val="28"/>
          <w:szCs w:val="28"/>
          <w:lang w:val="uk-UA"/>
        </w:rPr>
        <w:t>та</w:t>
      </w:r>
      <w:r w:rsidR="00D00EB2">
        <w:rPr>
          <w:rFonts w:eastAsiaTheme="minorHAnsi"/>
          <w:sz w:val="28"/>
          <w:szCs w:val="28"/>
          <w:lang w:val="uk-UA"/>
        </w:rPr>
        <w:t xml:space="preserve"> </w:t>
      </w:r>
      <w:r w:rsidRPr="00600F6F">
        <w:rPr>
          <w:rFonts w:eastAsiaTheme="minorHAnsi"/>
          <w:sz w:val="28"/>
          <w:szCs w:val="28"/>
          <w:lang w:val="uk-UA"/>
        </w:rPr>
        <w:t>врегулювання</w:t>
      </w:r>
      <w:r w:rsidR="00D00EB2">
        <w:rPr>
          <w:rFonts w:eastAsiaTheme="minorHAnsi"/>
          <w:sz w:val="28"/>
          <w:szCs w:val="28"/>
          <w:lang w:val="uk-UA"/>
        </w:rPr>
        <w:t xml:space="preserve"> </w:t>
      </w:r>
      <w:r w:rsidRPr="00600F6F">
        <w:rPr>
          <w:rFonts w:eastAsiaTheme="minorHAnsi"/>
          <w:sz w:val="28"/>
          <w:szCs w:val="28"/>
          <w:lang w:val="uk-UA"/>
        </w:rPr>
        <w:t>конфлікту</w:t>
      </w:r>
      <w:r w:rsidR="00D00EB2">
        <w:rPr>
          <w:rFonts w:eastAsiaTheme="minorHAnsi"/>
          <w:sz w:val="28"/>
          <w:szCs w:val="28"/>
          <w:lang w:val="uk-UA"/>
        </w:rPr>
        <w:t xml:space="preserve"> </w:t>
      </w:r>
      <w:r w:rsidRPr="00600F6F">
        <w:rPr>
          <w:rFonts w:eastAsiaTheme="minorHAnsi"/>
          <w:sz w:val="28"/>
          <w:szCs w:val="28"/>
          <w:lang w:val="uk-UA"/>
        </w:rPr>
        <w:t>інтересів</w:t>
      </w:r>
      <w:r w:rsidR="00D00EB2">
        <w:rPr>
          <w:rFonts w:eastAsiaTheme="minorHAnsi"/>
          <w:sz w:val="28"/>
          <w:szCs w:val="28"/>
          <w:lang w:val="uk-UA"/>
        </w:rPr>
        <w:t xml:space="preserve"> </w:t>
      </w:r>
      <w:r w:rsidRPr="00600F6F">
        <w:rPr>
          <w:rFonts w:eastAsiaTheme="minorHAnsi"/>
          <w:sz w:val="28"/>
          <w:szCs w:val="28"/>
          <w:lang w:val="uk-UA"/>
        </w:rPr>
        <w:t>та</w:t>
      </w:r>
      <w:r w:rsidR="00D00EB2">
        <w:rPr>
          <w:rFonts w:eastAsiaTheme="minorHAnsi"/>
          <w:sz w:val="28"/>
          <w:szCs w:val="28"/>
          <w:lang w:val="uk-UA"/>
        </w:rPr>
        <w:t xml:space="preserve"> </w:t>
      </w:r>
      <w:r w:rsidRPr="00600F6F">
        <w:rPr>
          <w:rFonts w:eastAsiaTheme="minorHAnsi"/>
          <w:sz w:val="28"/>
          <w:szCs w:val="28"/>
          <w:lang w:val="uk-UA"/>
        </w:rPr>
        <w:t>пов’язаних</w:t>
      </w:r>
      <w:r w:rsidR="00D00EB2">
        <w:rPr>
          <w:rFonts w:eastAsiaTheme="minorHAnsi"/>
          <w:sz w:val="28"/>
          <w:szCs w:val="28"/>
          <w:lang w:val="uk-UA"/>
        </w:rPr>
        <w:t xml:space="preserve"> </w:t>
      </w:r>
      <w:r w:rsidRPr="00600F6F">
        <w:rPr>
          <w:rFonts w:eastAsiaTheme="minorHAnsi"/>
          <w:sz w:val="28"/>
          <w:szCs w:val="28"/>
          <w:lang w:val="uk-UA"/>
        </w:rPr>
        <w:t>з</w:t>
      </w:r>
      <w:r w:rsidR="00D00EB2">
        <w:rPr>
          <w:rFonts w:eastAsiaTheme="minorHAnsi"/>
          <w:sz w:val="28"/>
          <w:szCs w:val="28"/>
          <w:lang w:val="uk-UA"/>
        </w:rPr>
        <w:t xml:space="preserve"> </w:t>
      </w:r>
      <w:r w:rsidRPr="00600F6F">
        <w:rPr>
          <w:rFonts w:eastAsiaTheme="minorHAnsi"/>
          <w:sz w:val="28"/>
          <w:szCs w:val="28"/>
          <w:lang w:val="uk-UA"/>
        </w:rPr>
        <w:t>цим</w:t>
      </w:r>
      <w:r w:rsidR="00D00EB2">
        <w:rPr>
          <w:rFonts w:eastAsiaTheme="minorHAnsi"/>
          <w:sz w:val="28"/>
          <w:szCs w:val="28"/>
          <w:lang w:val="uk-UA"/>
        </w:rPr>
        <w:t xml:space="preserve"> </w:t>
      </w:r>
      <w:r w:rsidRPr="00600F6F">
        <w:rPr>
          <w:rFonts w:eastAsiaTheme="minorHAnsi"/>
          <w:sz w:val="28"/>
          <w:szCs w:val="28"/>
          <w:lang w:val="uk-UA"/>
        </w:rPr>
        <w:t>обмежень</w:t>
      </w:r>
      <w:r w:rsidR="00D00EB2">
        <w:rPr>
          <w:rFonts w:eastAsiaTheme="minorHAnsi"/>
          <w:sz w:val="28"/>
          <w:szCs w:val="28"/>
          <w:lang w:val="uk-UA"/>
        </w:rPr>
        <w:t xml:space="preserve"> </w:t>
      </w:r>
      <w:r w:rsidRPr="00600F6F">
        <w:rPr>
          <w:rFonts w:eastAsiaTheme="minorHAnsi"/>
          <w:sz w:val="28"/>
          <w:szCs w:val="28"/>
          <w:lang w:val="uk-UA"/>
        </w:rPr>
        <w:t>(на</w:t>
      </w:r>
      <w:r w:rsidR="00D00EB2">
        <w:rPr>
          <w:rFonts w:eastAsiaTheme="minorHAnsi"/>
          <w:sz w:val="28"/>
          <w:szCs w:val="28"/>
          <w:lang w:val="uk-UA"/>
        </w:rPr>
        <w:t xml:space="preserve"> </w:t>
      </w:r>
      <w:r w:rsidRPr="00600F6F">
        <w:rPr>
          <w:rFonts w:eastAsiaTheme="minorHAnsi"/>
          <w:sz w:val="28"/>
          <w:szCs w:val="28"/>
          <w:lang w:val="uk-UA"/>
        </w:rPr>
        <w:t>підставі</w:t>
      </w:r>
      <w:r w:rsidR="00D00EB2">
        <w:rPr>
          <w:rFonts w:eastAsiaTheme="minorHAnsi"/>
          <w:sz w:val="28"/>
          <w:szCs w:val="28"/>
          <w:lang w:val="uk-UA"/>
        </w:rPr>
        <w:t xml:space="preserve"> </w:t>
      </w:r>
      <w:r w:rsidRPr="00600F6F">
        <w:rPr>
          <w:rFonts w:eastAsiaTheme="minorHAnsi"/>
          <w:sz w:val="28"/>
          <w:szCs w:val="28"/>
          <w:lang w:val="uk-UA"/>
        </w:rPr>
        <w:t>отриманої</w:t>
      </w:r>
      <w:r w:rsidR="00D00EB2">
        <w:rPr>
          <w:rFonts w:eastAsiaTheme="minorHAnsi"/>
          <w:sz w:val="28"/>
          <w:szCs w:val="28"/>
          <w:lang w:val="uk-UA"/>
        </w:rPr>
        <w:t xml:space="preserve"> </w:t>
      </w:r>
      <w:r w:rsidRPr="00600F6F">
        <w:rPr>
          <w:rFonts w:eastAsiaTheme="minorHAnsi"/>
          <w:sz w:val="28"/>
          <w:szCs w:val="28"/>
          <w:lang w:val="uk-UA"/>
        </w:rPr>
        <w:t>від</w:t>
      </w:r>
      <w:r w:rsidR="00D00EB2">
        <w:rPr>
          <w:rFonts w:eastAsiaTheme="minorHAnsi"/>
          <w:sz w:val="28"/>
          <w:szCs w:val="28"/>
          <w:lang w:val="uk-UA"/>
        </w:rPr>
        <w:t xml:space="preserve"> </w:t>
      </w:r>
      <w:r w:rsidRPr="00600F6F">
        <w:rPr>
          <w:rFonts w:eastAsiaTheme="minorHAnsi"/>
          <w:sz w:val="28"/>
          <w:szCs w:val="28"/>
          <w:lang w:val="uk-UA"/>
        </w:rPr>
        <w:t>фізичних</w:t>
      </w:r>
      <w:r w:rsidR="00D00EB2">
        <w:rPr>
          <w:rFonts w:eastAsiaTheme="minorHAnsi"/>
          <w:sz w:val="28"/>
          <w:szCs w:val="28"/>
          <w:lang w:val="uk-UA"/>
        </w:rPr>
        <w:t xml:space="preserve"> </w:t>
      </w:r>
      <w:r w:rsidRPr="00600F6F">
        <w:rPr>
          <w:rFonts w:eastAsiaTheme="minorHAnsi"/>
          <w:sz w:val="28"/>
          <w:szCs w:val="28"/>
          <w:lang w:val="uk-UA"/>
        </w:rPr>
        <w:t>та</w:t>
      </w:r>
      <w:r w:rsidR="00D00EB2">
        <w:rPr>
          <w:rFonts w:eastAsiaTheme="minorHAnsi"/>
          <w:sz w:val="28"/>
          <w:szCs w:val="28"/>
          <w:lang w:val="uk-UA"/>
        </w:rPr>
        <w:t xml:space="preserve"> </w:t>
      </w:r>
      <w:r w:rsidRPr="00600F6F">
        <w:rPr>
          <w:rFonts w:eastAsiaTheme="minorHAnsi"/>
          <w:sz w:val="28"/>
          <w:szCs w:val="28"/>
          <w:lang w:val="uk-UA"/>
        </w:rPr>
        <w:t>юридичних</w:t>
      </w:r>
      <w:r w:rsidR="00D00EB2">
        <w:rPr>
          <w:rFonts w:eastAsiaTheme="minorHAnsi"/>
          <w:sz w:val="28"/>
          <w:szCs w:val="28"/>
          <w:lang w:val="uk-UA"/>
        </w:rPr>
        <w:t xml:space="preserve"> </w:t>
      </w:r>
      <w:r w:rsidRPr="00600F6F">
        <w:rPr>
          <w:rFonts w:eastAsiaTheme="minorHAnsi"/>
          <w:sz w:val="28"/>
          <w:szCs w:val="28"/>
          <w:lang w:val="uk-UA"/>
        </w:rPr>
        <w:t>осіб,</w:t>
      </w:r>
      <w:r w:rsidR="00D00EB2">
        <w:rPr>
          <w:rFonts w:eastAsiaTheme="minorHAnsi"/>
          <w:sz w:val="28"/>
          <w:szCs w:val="28"/>
          <w:lang w:val="uk-UA"/>
        </w:rPr>
        <w:t xml:space="preserve"> </w:t>
      </w:r>
      <w:r w:rsidRPr="00600F6F">
        <w:rPr>
          <w:rFonts w:eastAsiaTheme="minorHAnsi"/>
          <w:sz w:val="28"/>
          <w:szCs w:val="28"/>
          <w:lang w:val="uk-UA"/>
        </w:rPr>
        <w:t>а</w:t>
      </w:r>
      <w:r w:rsidR="00D00EB2">
        <w:rPr>
          <w:rFonts w:eastAsiaTheme="minorHAnsi"/>
          <w:sz w:val="28"/>
          <w:szCs w:val="28"/>
          <w:lang w:val="uk-UA"/>
        </w:rPr>
        <w:t xml:space="preserve"> </w:t>
      </w:r>
      <w:r w:rsidRPr="00600F6F">
        <w:rPr>
          <w:rFonts w:eastAsiaTheme="minorHAnsi"/>
          <w:sz w:val="28"/>
          <w:szCs w:val="28"/>
          <w:lang w:val="uk-UA"/>
        </w:rPr>
        <w:t>також</w:t>
      </w:r>
      <w:r w:rsidR="00D00EB2">
        <w:rPr>
          <w:rFonts w:eastAsiaTheme="minorHAnsi"/>
          <w:sz w:val="28"/>
          <w:szCs w:val="28"/>
          <w:lang w:val="uk-UA"/>
        </w:rPr>
        <w:t xml:space="preserve"> </w:t>
      </w:r>
      <w:r w:rsidRPr="00600F6F">
        <w:rPr>
          <w:rFonts w:eastAsiaTheme="minorHAnsi"/>
          <w:sz w:val="28"/>
          <w:szCs w:val="28"/>
          <w:lang w:val="uk-UA"/>
        </w:rPr>
        <w:t>із</w:t>
      </w:r>
      <w:r w:rsidR="00D00EB2">
        <w:rPr>
          <w:rFonts w:eastAsiaTheme="minorHAnsi"/>
          <w:sz w:val="28"/>
          <w:szCs w:val="28"/>
          <w:lang w:val="uk-UA"/>
        </w:rPr>
        <w:t xml:space="preserve"> </w:t>
      </w:r>
      <w:r w:rsidRPr="00600F6F">
        <w:rPr>
          <w:rFonts w:eastAsiaTheme="minorHAnsi"/>
          <w:sz w:val="28"/>
          <w:szCs w:val="28"/>
          <w:lang w:val="uk-UA"/>
        </w:rPr>
        <w:t>засобів</w:t>
      </w:r>
      <w:r w:rsidR="00D00EB2">
        <w:rPr>
          <w:rFonts w:eastAsiaTheme="minorHAnsi"/>
          <w:sz w:val="28"/>
          <w:szCs w:val="28"/>
          <w:lang w:val="uk-UA"/>
        </w:rPr>
        <w:t xml:space="preserve"> </w:t>
      </w:r>
      <w:r w:rsidRPr="00600F6F">
        <w:rPr>
          <w:rFonts w:eastAsiaTheme="minorHAnsi"/>
          <w:sz w:val="28"/>
          <w:szCs w:val="28"/>
          <w:lang w:val="uk-UA"/>
        </w:rPr>
        <w:t>масової</w:t>
      </w:r>
      <w:r w:rsidR="00D00EB2">
        <w:rPr>
          <w:rFonts w:eastAsiaTheme="minorHAnsi"/>
          <w:sz w:val="28"/>
          <w:szCs w:val="28"/>
          <w:lang w:val="uk-UA"/>
        </w:rPr>
        <w:t xml:space="preserve"> </w:t>
      </w:r>
      <w:r w:rsidRPr="00600F6F">
        <w:rPr>
          <w:rFonts w:eastAsiaTheme="minorHAnsi"/>
          <w:sz w:val="28"/>
          <w:szCs w:val="28"/>
          <w:lang w:val="uk-UA"/>
        </w:rPr>
        <w:t>інформації</w:t>
      </w:r>
      <w:r w:rsidR="00D00EB2">
        <w:rPr>
          <w:rFonts w:eastAsiaTheme="minorHAnsi"/>
          <w:sz w:val="28"/>
          <w:szCs w:val="28"/>
          <w:lang w:val="uk-UA"/>
        </w:rPr>
        <w:t xml:space="preserve"> </w:t>
      </w:r>
      <w:r w:rsidRPr="00600F6F">
        <w:rPr>
          <w:rFonts w:eastAsiaTheme="minorHAnsi"/>
          <w:sz w:val="28"/>
          <w:szCs w:val="28"/>
          <w:lang w:val="uk-UA"/>
        </w:rPr>
        <w:t>та</w:t>
      </w:r>
      <w:r w:rsidR="00D00EB2">
        <w:rPr>
          <w:rFonts w:eastAsiaTheme="minorHAnsi"/>
          <w:sz w:val="28"/>
          <w:szCs w:val="28"/>
          <w:lang w:val="uk-UA"/>
        </w:rPr>
        <w:t xml:space="preserve"> </w:t>
      </w:r>
      <w:r w:rsidRPr="00600F6F">
        <w:rPr>
          <w:rFonts w:eastAsiaTheme="minorHAnsi"/>
          <w:sz w:val="28"/>
          <w:szCs w:val="28"/>
          <w:lang w:val="uk-UA"/>
        </w:rPr>
        <w:t>інших</w:t>
      </w:r>
      <w:r w:rsidR="00D00EB2">
        <w:rPr>
          <w:rFonts w:eastAsiaTheme="minorHAnsi"/>
          <w:sz w:val="28"/>
          <w:szCs w:val="28"/>
          <w:lang w:val="uk-UA"/>
        </w:rPr>
        <w:t xml:space="preserve"> </w:t>
      </w:r>
      <w:r w:rsidRPr="00600F6F">
        <w:rPr>
          <w:rFonts w:eastAsiaTheme="minorHAnsi"/>
          <w:sz w:val="28"/>
          <w:szCs w:val="28"/>
          <w:lang w:val="uk-UA"/>
        </w:rPr>
        <w:t>відкритих</w:t>
      </w:r>
      <w:r w:rsidR="00D00EB2">
        <w:rPr>
          <w:rFonts w:eastAsiaTheme="minorHAnsi"/>
          <w:sz w:val="28"/>
          <w:szCs w:val="28"/>
          <w:lang w:val="uk-UA"/>
        </w:rPr>
        <w:t xml:space="preserve"> </w:t>
      </w:r>
      <w:r w:rsidRPr="00600F6F">
        <w:rPr>
          <w:rFonts w:eastAsiaTheme="minorHAnsi"/>
          <w:sz w:val="28"/>
          <w:szCs w:val="28"/>
          <w:lang w:val="uk-UA"/>
        </w:rPr>
        <w:t>джерел</w:t>
      </w:r>
      <w:r w:rsidR="00D00EB2">
        <w:rPr>
          <w:rFonts w:eastAsiaTheme="minorHAnsi"/>
          <w:sz w:val="28"/>
          <w:szCs w:val="28"/>
          <w:lang w:val="uk-UA"/>
        </w:rPr>
        <w:t xml:space="preserve"> </w:t>
      </w:r>
      <w:r w:rsidRPr="00600F6F">
        <w:rPr>
          <w:rFonts w:eastAsiaTheme="minorHAnsi"/>
          <w:sz w:val="28"/>
          <w:szCs w:val="28"/>
          <w:lang w:val="uk-UA"/>
        </w:rPr>
        <w:t>інформації)</w:t>
      </w:r>
      <w:r w:rsidR="00D00EB2">
        <w:rPr>
          <w:rFonts w:eastAsiaTheme="minorHAnsi"/>
          <w:sz w:val="28"/>
          <w:szCs w:val="28"/>
          <w:lang w:val="uk-UA"/>
        </w:rPr>
        <w:t xml:space="preserve"> </w:t>
      </w:r>
      <w:r w:rsidRPr="00600F6F">
        <w:rPr>
          <w:rFonts w:eastAsiaTheme="minorHAnsi"/>
          <w:sz w:val="28"/>
          <w:szCs w:val="28"/>
          <w:lang w:val="uk-UA"/>
        </w:rPr>
        <w:t>склало</w:t>
      </w:r>
      <w:r w:rsidR="00D00EB2">
        <w:rPr>
          <w:rFonts w:eastAsiaTheme="minorHAnsi"/>
          <w:sz w:val="28"/>
          <w:szCs w:val="28"/>
          <w:lang w:val="uk-UA"/>
        </w:rPr>
        <w:t xml:space="preserve"> </w:t>
      </w:r>
      <w:r w:rsidRPr="00600F6F">
        <w:rPr>
          <w:rFonts w:eastAsiaTheme="minorHAnsi"/>
          <w:sz w:val="28"/>
          <w:szCs w:val="28"/>
          <w:lang w:val="uk-UA"/>
        </w:rPr>
        <w:t>та</w:t>
      </w:r>
      <w:r w:rsidR="00D00EB2">
        <w:rPr>
          <w:rFonts w:eastAsiaTheme="minorHAnsi"/>
          <w:sz w:val="28"/>
          <w:szCs w:val="28"/>
          <w:lang w:val="uk-UA"/>
        </w:rPr>
        <w:t xml:space="preserve"> </w:t>
      </w:r>
      <w:r w:rsidRPr="00600F6F">
        <w:rPr>
          <w:rFonts w:eastAsiaTheme="minorHAnsi"/>
          <w:sz w:val="28"/>
          <w:szCs w:val="28"/>
          <w:lang w:val="uk-UA"/>
        </w:rPr>
        <w:t>направило</w:t>
      </w:r>
      <w:r w:rsidR="00D00EB2">
        <w:rPr>
          <w:rFonts w:eastAsiaTheme="minorHAnsi"/>
          <w:sz w:val="28"/>
          <w:szCs w:val="28"/>
          <w:lang w:val="uk-UA"/>
        </w:rPr>
        <w:t xml:space="preserve"> </w:t>
      </w:r>
      <w:r w:rsidRPr="00600F6F">
        <w:rPr>
          <w:rFonts w:eastAsiaTheme="minorHAnsi"/>
          <w:sz w:val="28"/>
          <w:szCs w:val="28"/>
          <w:lang w:val="uk-UA"/>
        </w:rPr>
        <w:t>в</w:t>
      </w:r>
      <w:r w:rsidR="00D00EB2">
        <w:rPr>
          <w:rFonts w:eastAsiaTheme="minorHAnsi"/>
          <w:sz w:val="28"/>
          <w:szCs w:val="28"/>
          <w:lang w:val="uk-UA"/>
        </w:rPr>
        <w:t xml:space="preserve"> </w:t>
      </w:r>
      <w:r w:rsidR="009325D4" w:rsidRPr="00600F6F">
        <w:rPr>
          <w:rFonts w:eastAsiaTheme="minorHAnsi"/>
          <w:sz w:val="28"/>
          <w:szCs w:val="28"/>
          <w:lang w:val="uk-UA"/>
        </w:rPr>
        <w:t>установленому</w:t>
      </w:r>
      <w:r w:rsidR="00D00EB2">
        <w:rPr>
          <w:rFonts w:eastAsiaTheme="minorHAnsi"/>
          <w:sz w:val="28"/>
          <w:szCs w:val="28"/>
          <w:lang w:val="uk-UA"/>
        </w:rPr>
        <w:t xml:space="preserve"> </w:t>
      </w:r>
      <w:r w:rsidRPr="00600F6F">
        <w:rPr>
          <w:rFonts w:eastAsiaTheme="minorHAnsi"/>
          <w:sz w:val="28"/>
          <w:szCs w:val="28"/>
          <w:lang w:val="uk-UA"/>
        </w:rPr>
        <w:t>порядку</w:t>
      </w:r>
      <w:r w:rsidR="00D00EB2">
        <w:rPr>
          <w:rFonts w:eastAsiaTheme="minorHAnsi"/>
          <w:sz w:val="28"/>
          <w:szCs w:val="28"/>
          <w:lang w:val="uk-UA"/>
        </w:rPr>
        <w:t xml:space="preserve"> </w:t>
      </w:r>
      <w:r w:rsidRPr="00600F6F">
        <w:rPr>
          <w:rFonts w:eastAsiaTheme="minorHAnsi"/>
          <w:sz w:val="28"/>
          <w:szCs w:val="28"/>
          <w:lang w:val="uk-UA"/>
        </w:rPr>
        <w:t>до</w:t>
      </w:r>
      <w:r w:rsidR="00D00EB2">
        <w:rPr>
          <w:rFonts w:eastAsiaTheme="minorHAnsi"/>
          <w:sz w:val="28"/>
          <w:szCs w:val="28"/>
          <w:lang w:val="uk-UA"/>
        </w:rPr>
        <w:t xml:space="preserve"> </w:t>
      </w:r>
      <w:r w:rsidRPr="00600F6F">
        <w:rPr>
          <w:rFonts w:eastAsiaTheme="minorHAnsi"/>
          <w:sz w:val="28"/>
          <w:szCs w:val="28"/>
          <w:lang w:val="uk-UA"/>
        </w:rPr>
        <w:t>суду</w:t>
      </w:r>
      <w:r w:rsidR="00D00EB2">
        <w:rPr>
          <w:rFonts w:eastAsiaTheme="minorHAnsi"/>
          <w:sz w:val="28"/>
          <w:szCs w:val="28"/>
          <w:lang w:val="uk-UA"/>
        </w:rPr>
        <w:t xml:space="preserve"> </w:t>
      </w:r>
      <w:r w:rsidRPr="00600F6F">
        <w:rPr>
          <w:rFonts w:eastAsiaTheme="minorHAnsi"/>
          <w:sz w:val="28"/>
          <w:szCs w:val="28"/>
          <w:lang w:val="uk-UA"/>
        </w:rPr>
        <w:t>471</w:t>
      </w:r>
      <w:r w:rsidR="00D00EB2">
        <w:rPr>
          <w:rFonts w:eastAsiaTheme="minorHAnsi"/>
          <w:sz w:val="28"/>
          <w:szCs w:val="28"/>
          <w:lang w:val="uk-UA"/>
        </w:rPr>
        <w:t xml:space="preserve"> </w:t>
      </w:r>
      <w:r w:rsidRPr="00600F6F">
        <w:rPr>
          <w:rFonts w:eastAsiaTheme="minorHAnsi"/>
          <w:sz w:val="28"/>
          <w:szCs w:val="28"/>
          <w:lang w:val="uk-UA"/>
        </w:rPr>
        <w:t>протокол</w:t>
      </w:r>
      <w:r w:rsidR="00D00EB2">
        <w:rPr>
          <w:rFonts w:eastAsiaTheme="minorHAnsi"/>
          <w:sz w:val="28"/>
          <w:szCs w:val="28"/>
          <w:lang w:val="uk-UA"/>
        </w:rPr>
        <w:t xml:space="preserve"> </w:t>
      </w:r>
      <w:r w:rsidRPr="00600F6F">
        <w:rPr>
          <w:rFonts w:eastAsiaTheme="minorHAnsi"/>
          <w:sz w:val="28"/>
          <w:szCs w:val="28"/>
          <w:lang w:val="uk-UA"/>
        </w:rPr>
        <w:t>про</w:t>
      </w:r>
      <w:r w:rsidR="00D00EB2">
        <w:rPr>
          <w:rFonts w:eastAsiaTheme="minorHAnsi"/>
          <w:sz w:val="28"/>
          <w:szCs w:val="28"/>
          <w:lang w:val="uk-UA"/>
        </w:rPr>
        <w:t xml:space="preserve"> </w:t>
      </w:r>
      <w:r w:rsidRPr="00600F6F">
        <w:rPr>
          <w:rFonts w:eastAsiaTheme="minorHAnsi"/>
          <w:sz w:val="28"/>
          <w:szCs w:val="28"/>
          <w:lang w:val="uk-UA"/>
        </w:rPr>
        <w:t>адміністративні</w:t>
      </w:r>
      <w:r w:rsidR="00D00EB2">
        <w:rPr>
          <w:rFonts w:eastAsiaTheme="minorHAnsi"/>
          <w:sz w:val="28"/>
          <w:szCs w:val="28"/>
          <w:lang w:val="uk-UA"/>
        </w:rPr>
        <w:t xml:space="preserve"> </w:t>
      </w:r>
      <w:r w:rsidRPr="00600F6F">
        <w:rPr>
          <w:rFonts w:eastAsiaTheme="minorHAnsi"/>
          <w:sz w:val="28"/>
          <w:szCs w:val="28"/>
          <w:lang w:val="uk-UA"/>
        </w:rPr>
        <w:t>правопорушення,</w:t>
      </w:r>
      <w:r w:rsidR="00D00EB2">
        <w:rPr>
          <w:rFonts w:eastAsiaTheme="minorHAnsi"/>
          <w:sz w:val="28"/>
          <w:szCs w:val="28"/>
          <w:lang w:val="uk-UA"/>
        </w:rPr>
        <w:t xml:space="preserve"> </w:t>
      </w:r>
      <w:r w:rsidRPr="00600F6F">
        <w:rPr>
          <w:rFonts w:eastAsiaTheme="minorHAnsi"/>
          <w:sz w:val="28"/>
          <w:szCs w:val="28"/>
          <w:lang w:val="uk-UA"/>
        </w:rPr>
        <w:t>з</w:t>
      </w:r>
      <w:r w:rsidR="00D00EB2">
        <w:rPr>
          <w:rFonts w:eastAsiaTheme="minorHAnsi"/>
          <w:sz w:val="28"/>
          <w:szCs w:val="28"/>
          <w:lang w:val="uk-UA"/>
        </w:rPr>
        <w:t xml:space="preserve"> </w:t>
      </w:r>
      <w:r w:rsidRPr="00600F6F">
        <w:rPr>
          <w:rFonts w:eastAsiaTheme="minorHAnsi"/>
          <w:sz w:val="28"/>
          <w:szCs w:val="28"/>
          <w:lang w:val="uk-UA"/>
        </w:rPr>
        <w:t>яких</w:t>
      </w:r>
      <w:r w:rsidR="00D00EB2">
        <w:rPr>
          <w:rFonts w:eastAsiaTheme="minorHAnsi"/>
          <w:sz w:val="28"/>
          <w:szCs w:val="28"/>
          <w:lang w:val="uk-UA"/>
        </w:rPr>
        <w:t xml:space="preserve"> </w:t>
      </w:r>
      <w:r w:rsidRPr="00600F6F">
        <w:rPr>
          <w:rFonts w:eastAsiaTheme="minorHAnsi"/>
          <w:sz w:val="28"/>
          <w:szCs w:val="28"/>
          <w:lang w:val="uk-UA"/>
        </w:rPr>
        <w:t>за</w:t>
      </w:r>
      <w:r w:rsidR="00D00EB2">
        <w:rPr>
          <w:rFonts w:eastAsiaTheme="minorHAnsi"/>
          <w:sz w:val="28"/>
          <w:szCs w:val="28"/>
          <w:lang w:val="uk-UA"/>
        </w:rPr>
        <w:t xml:space="preserve"> </w:t>
      </w:r>
      <w:r w:rsidRPr="00600F6F">
        <w:rPr>
          <w:rFonts w:eastAsiaTheme="minorHAnsi"/>
          <w:sz w:val="28"/>
          <w:szCs w:val="28"/>
          <w:lang w:val="uk-UA"/>
        </w:rPr>
        <w:t>кваліфікацією</w:t>
      </w:r>
      <w:r w:rsidR="009325D4">
        <w:rPr>
          <w:rFonts w:eastAsiaTheme="minorHAnsi"/>
          <w:sz w:val="28"/>
          <w:szCs w:val="28"/>
          <w:lang w:val="uk-UA"/>
        </w:rPr>
        <w:t>:</w:t>
      </w:r>
    </w:p>
    <w:p w:rsidR="00600F6F" w:rsidRDefault="00600F6F" w:rsidP="009325D4">
      <w:pPr>
        <w:spacing w:line="360" w:lineRule="auto"/>
        <w:ind w:firstLine="567"/>
        <w:rPr>
          <w:sz w:val="28"/>
          <w:szCs w:val="28"/>
          <w:lang w:val="uk-UA"/>
        </w:rPr>
      </w:pPr>
    </w:p>
    <w:p w:rsidR="00600F6F" w:rsidRDefault="00600F6F" w:rsidP="00600F6F">
      <w:pPr>
        <w:spacing w:line="360" w:lineRule="auto"/>
        <w:ind w:firstLine="709"/>
        <w:rPr>
          <w:rFonts w:eastAsiaTheme="minorHAnsi"/>
          <w:sz w:val="28"/>
          <w:szCs w:val="24"/>
          <w:lang w:val="uk-UA" w:eastAsia="en-US"/>
        </w:rPr>
      </w:pPr>
    </w:p>
    <w:p w:rsidR="00600F6F" w:rsidRDefault="00600F6F" w:rsidP="00600F6F">
      <w:pPr>
        <w:spacing w:line="360" w:lineRule="auto"/>
        <w:ind w:firstLine="709"/>
        <w:rPr>
          <w:rFonts w:eastAsiaTheme="minorHAnsi"/>
          <w:sz w:val="28"/>
          <w:szCs w:val="24"/>
          <w:lang w:val="uk-UA" w:eastAsia="en-US"/>
        </w:rPr>
      </w:pPr>
    </w:p>
    <w:p w:rsidR="00897107" w:rsidRPr="00897107" w:rsidRDefault="00897107" w:rsidP="00600F6F">
      <w:pPr>
        <w:spacing w:line="360" w:lineRule="auto"/>
        <w:ind w:firstLine="709"/>
        <w:rPr>
          <w:rFonts w:eastAsiaTheme="minorHAnsi"/>
          <w:sz w:val="28"/>
          <w:szCs w:val="24"/>
          <w:lang w:val="uk-UA" w:eastAsia="en-US"/>
        </w:rPr>
      </w:pPr>
      <w:r w:rsidRPr="00897107">
        <w:rPr>
          <w:rFonts w:eastAsiaTheme="minorHAnsi"/>
          <w:sz w:val="28"/>
          <w:szCs w:val="24"/>
          <w:lang w:val="uk-UA" w:eastAsia="en-US"/>
        </w:rPr>
        <w:t>Переважна</w:t>
      </w:r>
      <w:r w:rsidR="00D00EB2">
        <w:rPr>
          <w:rFonts w:eastAsiaTheme="minorHAnsi"/>
          <w:sz w:val="28"/>
          <w:szCs w:val="24"/>
          <w:lang w:val="uk-UA" w:eastAsia="en-US"/>
        </w:rPr>
        <w:t xml:space="preserve"> </w:t>
      </w:r>
      <w:r w:rsidRPr="00897107">
        <w:rPr>
          <w:rFonts w:eastAsiaTheme="minorHAnsi"/>
          <w:sz w:val="28"/>
          <w:szCs w:val="24"/>
          <w:lang w:val="uk-UA" w:eastAsia="en-US"/>
        </w:rPr>
        <w:t>більшість</w:t>
      </w:r>
      <w:r w:rsidR="00D00EB2">
        <w:rPr>
          <w:rFonts w:eastAsiaTheme="minorHAnsi"/>
          <w:sz w:val="28"/>
          <w:szCs w:val="24"/>
          <w:lang w:val="uk-UA" w:eastAsia="en-US"/>
        </w:rPr>
        <w:t xml:space="preserve"> </w:t>
      </w:r>
      <w:r w:rsidRPr="00897107">
        <w:rPr>
          <w:rFonts w:eastAsiaTheme="minorHAnsi"/>
          <w:sz w:val="28"/>
          <w:szCs w:val="24"/>
          <w:lang w:val="uk-UA" w:eastAsia="en-US"/>
        </w:rPr>
        <w:t>протоколів</w:t>
      </w:r>
      <w:r w:rsidR="00D00EB2">
        <w:rPr>
          <w:rFonts w:eastAsiaTheme="minorHAnsi"/>
          <w:sz w:val="28"/>
          <w:szCs w:val="24"/>
          <w:lang w:val="uk-UA" w:eastAsia="en-US"/>
        </w:rPr>
        <w:t xml:space="preserve"> </w:t>
      </w:r>
      <w:r w:rsidRPr="00897107">
        <w:rPr>
          <w:rFonts w:eastAsiaTheme="minorHAnsi"/>
          <w:sz w:val="28"/>
          <w:szCs w:val="24"/>
          <w:lang w:val="uk-UA" w:eastAsia="en-US"/>
        </w:rPr>
        <w:t>про</w:t>
      </w:r>
      <w:r w:rsidR="00D00EB2">
        <w:rPr>
          <w:rFonts w:eastAsiaTheme="minorHAnsi"/>
          <w:sz w:val="28"/>
          <w:szCs w:val="24"/>
          <w:lang w:val="uk-UA" w:eastAsia="en-US"/>
        </w:rPr>
        <w:t xml:space="preserve"> </w:t>
      </w:r>
      <w:r w:rsidRPr="00897107">
        <w:rPr>
          <w:rFonts w:eastAsiaTheme="minorHAnsi"/>
          <w:sz w:val="28"/>
          <w:szCs w:val="24"/>
          <w:lang w:val="uk-UA" w:eastAsia="en-US"/>
        </w:rPr>
        <w:t>адміністративні</w:t>
      </w:r>
      <w:r w:rsidR="00D00EB2">
        <w:rPr>
          <w:rFonts w:eastAsiaTheme="minorHAnsi"/>
          <w:sz w:val="28"/>
          <w:szCs w:val="24"/>
          <w:lang w:val="uk-UA" w:eastAsia="en-US"/>
        </w:rPr>
        <w:t xml:space="preserve"> </w:t>
      </w:r>
      <w:r w:rsidRPr="00897107">
        <w:rPr>
          <w:rFonts w:eastAsiaTheme="minorHAnsi"/>
          <w:sz w:val="28"/>
          <w:szCs w:val="24"/>
          <w:lang w:val="uk-UA" w:eastAsia="en-US"/>
        </w:rPr>
        <w:t>правопорушення,</w:t>
      </w:r>
      <w:r w:rsidR="00D00EB2">
        <w:rPr>
          <w:rFonts w:eastAsiaTheme="minorHAnsi"/>
          <w:sz w:val="28"/>
          <w:szCs w:val="24"/>
          <w:lang w:val="uk-UA" w:eastAsia="en-US"/>
        </w:rPr>
        <w:t xml:space="preserve"> </w:t>
      </w:r>
      <w:r w:rsidRPr="00897107">
        <w:rPr>
          <w:rFonts w:eastAsiaTheme="minorHAnsi"/>
          <w:sz w:val="28"/>
          <w:szCs w:val="24"/>
          <w:lang w:val="uk-UA" w:eastAsia="en-US"/>
        </w:rPr>
        <w:t>пов’язані</w:t>
      </w:r>
      <w:r w:rsidR="00D00EB2">
        <w:rPr>
          <w:rFonts w:eastAsiaTheme="minorHAnsi"/>
          <w:sz w:val="28"/>
          <w:szCs w:val="24"/>
          <w:lang w:val="uk-UA" w:eastAsia="en-US"/>
        </w:rPr>
        <w:t xml:space="preserve"> </w:t>
      </w:r>
      <w:r w:rsidRPr="00897107">
        <w:rPr>
          <w:rFonts w:eastAsiaTheme="minorHAnsi"/>
          <w:sz w:val="28"/>
          <w:szCs w:val="24"/>
          <w:lang w:val="uk-UA" w:eastAsia="en-US"/>
        </w:rPr>
        <w:t>з</w:t>
      </w:r>
      <w:r w:rsidR="00D00EB2">
        <w:rPr>
          <w:rFonts w:eastAsiaTheme="minorHAnsi"/>
          <w:sz w:val="28"/>
          <w:szCs w:val="24"/>
          <w:lang w:val="uk-UA" w:eastAsia="en-US"/>
        </w:rPr>
        <w:t xml:space="preserve"> </w:t>
      </w:r>
      <w:r w:rsidRPr="00897107">
        <w:rPr>
          <w:rFonts w:eastAsiaTheme="minorHAnsi"/>
          <w:sz w:val="28"/>
          <w:szCs w:val="24"/>
          <w:lang w:val="uk-UA" w:eastAsia="en-US"/>
        </w:rPr>
        <w:t>корупцією,</w:t>
      </w:r>
      <w:r w:rsidR="00D00EB2">
        <w:rPr>
          <w:rFonts w:eastAsiaTheme="minorHAnsi"/>
          <w:sz w:val="28"/>
          <w:szCs w:val="24"/>
          <w:lang w:val="uk-UA" w:eastAsia="en-US"/>
        </w:rPr>
        <w:t xml:space="preserve"> </w:t>
      </w:r>
      <w:r w:rsidRPr="00897107">
        <w:rPr>
          <w:rFonts w:eastAsiaTheme="minorHAnsi"/>
          <w:sz w:val="28"/>
          <w:szCs w:val="24"/>
          <w:lang w:val="uk-UA" w:eastAsia="en-US"/>
        </w:rPr>
        <w:t>складено</w:t>
      </w:r>
      <w:r w:rsidR="00D00EB2">
        <w:rPr>
          <w:rFonts w:eastAsiaTheme="minorHAnsi"/>
          <w:sz w:val="28"/>
          <w:szCs w:val="24"/>
          <w:lang w:val="uk-UA" w:eastAsia="en-US"/>
        </w:rPr>
        <w:t xml:space="preserve"> </w:t>
      </w:r>
      <w:r w:rsidRPr="00897107">
        <w:rPr>
          <w:rFonts w:eastAsiaTheme="minorHAnsi"/>
          <w:sz w:val="28"/>
          <w:szCs w:val="24"/>
          <w:lang w:val="uk-UA" w:eastAsia="en-US"/>
        </w:rPr>
        <w:t>за</w:t>
      </w:r>
      <w:r w:rsidR="00D00EB2">
        <w:rPr>
          <w:rFonts w:eastAsiaTheme="minorHAnsi"/>
          <w:sz w:val="28"/>
          <w:szCs w:val="24"/>
          <w:lang w:val="uk-UA" w:eastAsia="en-US"/>
        </w:rPr>
        <w:t xml:space="preserve"> </w:t>
      </w:r>
      <w:r w:rsidRPr="00897107">
        <w:rPr>
          <w:rFonts w:eastAsiaTheme="minorHAnsi"/>
          <w:sz w:val="28"/>
          <w:szCs w:val="24"/>
          <w:lang w:val="uk-UA" w:eastAsia="en-US"/>
        </w:rPr>
        <w:t>порушення</w:t>
      </w:r>
      <w:r w:rsidR="00D00EB2">
        <w:rPr>
          <w:rFonts w:eastAsiaTheme="minorHAnsi"/>
          <w:sz w:val="28"/>
          <w:szCs w:val="24"/>
          <w:lang w:val="uk-UA" w:eastAsia="en-US"/>
        </w:rPr>
        <w:t xml:space="preserve"> </w:t>
      </w:r>
      <w:r w:rsidRPr="00897107">
        <w:rPr>
          <w:rFonts w:eastAsiaTheme="minorHAnsi"/>
          <w:sz w:val="28"/>
          <w:szCs w:val="24"/>
          <w:lang w:val="uk-UA" w:eastAsia="en-US"/>
        </w:rPr>
        <w:t>вимог</w:t>
      </w:r>
      <w:r w:rsidR="00D00EB2">
        <w:rPr>
          <w:rFonts w:eastAsiaTheme="minorHAnsi"/>
          <w:sz w:val="28"/>
          <w:szCs w:val="24"/>
          <w:lang w:val="uk-UA" w:eastAsia="en-US"/>
        </w:rPr>
        <w:t xml:space="preserve"> </w:t>
      </w:r>
      <w:r w:rsidRPr="00897107">
        <w:rPr>
          <w:rFonts w:eastAsiaTheme="minorHAnsi"/>
          <w:sz w:val="28"/>
          <w:szCs w:val="24"/>
          <w:lang w:val="uk-UA" w:eastAsia="en-US"/>
        </w:rPr>
        <w:t>щодо</w:t>
      </w:r>
      <w:r w:rsidR="00D00EB2">
        <w:rPr>
          <w:rFonts w:eastAsiaTheme="minorHAnsi"/>
          <w:sz w:val="28"/>
          <w:szCs w:val="24"/>
          <w:lang w:val="uk-UA" w:eastAsia="en-US"/>
        </w:rPr>
        <w:t xml:space="preserve"> </w:t>
      </w:r>
      <w:r w:rsidRPr="00897107">
        <w:rPr>
          <w:rFonts w:eastAsiaTheme="minorHAnsi"/>
          <w:sz w:val="28"/>
          <w:szCs w:val="24"/>
          <w:lang w:val="uk-UA" w:eastAsia="en-US"/>
        </w:rPr>
        <w:t>запобігання</w:t>
      </w:r>
      <w:r w:rsidR="00D00EB2">
        <w:rPr>
          <w:rFonts w:eastAsiaTheme="minorHAnsi"/>
          <w:sz w:val="28"/>
          <w:szCs w:val="24"/>
          <w:lang w:val="uk-UA" w:eastAsia="en-US"/>
        </w:rPr>
        <w:t xml:space="preserve"> </w:t>
      </w:r>
      <w:r w:rsidRPr="00897107">
        <w:rPr>
          <w:rFonts w:eastAsiaTheme="minorHAnsi"/>
          <w:sz w:val="28"/>
          <w:szCs w:val="24"/>
          <w:lang w:val="uk-UA" w:eastAsia="en-US"/>
        </w:rPr>
        <w:t>та</w:t>
      </w:r>
      <w:r w:rsidR="00D00EB2">
        <w:rPr>
          <w:rFonts w:eastAsiaTheme="minorHAnsi"/>
          <w:sz w:val="28"/>
          <w:szCs w:val="24"/>
          <w:lang w:val="uk-UA" w:eastAsia="en-US"/>
        </w:rPr>
        <w:t xml:space="preserve"> </w:t>
      </w:r>
      <w:r w:rsidRPr="00897107">
        <w:rPr>
          <w:rFonts w:eastAsiaTheme="minorHAnsi"/>
          <w:sz w:val="28"/>
          <w:szCs w:val="24"/>
          <w:lang w:val="uk-UA" w:eastAsia="en-US"/>
        </w:rPr>
        <w:t>врегулювання</w:t>
      </w:r>
      <w:r w:rsidR="00D00EB2">
        <w:rPr>
          <w:rFonts w:eastAsiaTheme="minorHAnsi"/>
          <w:sz w:val="28"/>
          <w:szCs w:val="24"/>
          <w:lang w:val="uk-UA" w:eastAsia="en-US"/>
        </w:rPr>
        <w:t xml:space="preserve"> </w:t>
      </w:r>
      <w:r w:rsidRPr="00897107">
        <w:rPr>
          <w:rFonts w:eastAsiaTheme="minorHAnsi"/>
          <w:sz w:val="28"/>
          <w:szCs w:val="24"/>
          <w:lang w:val="uk-UA" w:eastAsia="en-US"/>
        </w:rPr>
        <w:t>конфлікту</w:t>
      </w:r>
      <w:r w:rsidR="00D00EB2">
        <w:rPr>
          <w:rFonts w:eastAsiaTheme="minorHAnsi"/>
          <w:sz w:val="28"/>
          <w:szCs w:val="24"/>
          <w:lang w:val="uk-UA" w:eastAsia="en-US"/>
        </w:rPr>
        <w:t xml:space="preserve"> </w:t>
      </w:r>
      <w:r w:rsidRPr="00897107">
        <w:rPr>
          <w:rFonts w:eastAsiaTheme="minorHAnsi"/>
          <w:sz w:val="28"/>
          <w:szCs w:val="24"/>
          <w:lang w:val="uk-UA" w:eastAsia="en-US"/>
        </w:rPr>
        <w:t>інтересів,</w:t>
      </w:r>
      <w:r w:rsidR="00D00EB2">
        <w:rPr>
          <w:rFonts w:eastAsiaTheme="minorHAnsi"/>
          <w:sz w:val="28"/>
          <w:szCs w:val="24"/>
          <w:lang w:val="uk-UA" w:eastAsia="en-US"/>
        </w:rPr>
        <w:t xml:space="preserve"> </w:t>
      </w:r>
      <w:r w:rsidRPr="00897107">
        <w:rPr>
          <w:rFonts w:eastAsiaTheme="minorHAnsi"/>
          <w:sz w:val="28"/>
          <w:szCs w:val="24"/>
          <w:lang w:val="uk-UA" w:eastAsia="en-US"/>
        </w:rPr>
        <w:t>а</w:t>
      </w:r>
      <w:r w:rsidR="00D00EB2">
        <w:rPr>
          <w:rFonts w:eastAsiaTheme="minorHAnsi"/>
          <w:sz w:val="28"/>
          <w:szCs w:val="24"/>
          <w:lang w:val="uk-UA" w:eastAsia="en-US"/>
        </w:rPr>
        <w:t xml:space="preserve"> </w:t>
      </w:r>
      <w:r w:rsidRPr="00897107">
        <w:rPr>
          <w:rFonts w:eastAsiaTheme="minorHAnsi"/>
          <w:sz w:val="28"/>
          <w:szCs w:val="24"/>
          <w:lang w:val="uk-UA" w:eastAsia="en-US"/>
        </w:rPr>
        <w:t>саме</w:t>
      </w:r>
      <w:r w:rsidR="00D00EB2">
        <w:rPr>
          <w:rFonts w:eastAsiaTheme="minorHAnsi"/>
          <w:sz w:val="28"/>
          <w:szCs w:val="24"/>
          <w:lang w:val="uk-UA" w:eastAsia="en-US"/>
        </w:rPr>
        <w:t xml:space="preserve"> </w:t>
      </w:r>
      <w:r w:rsidRPr="00897107">
        <w:rPr>
          <w:rFonts w:eastAsiaTheme="minorHAnsi"/>
          <w:sz w:val="28"/>
          <w:szCs w:val="24"/>
          <w:lang w:val="uk-UA" w:eastAsia="en-US"/>
        </w:rPr>
        <w:t>неповідомлення</w:t>
      </w:r>
      <w:r w:rsidR="00D00EB2">
        <w:rPr>
          <w:rFonts w:eastAsiaTheme="minorHAnsi"/>
          <w:sz w:val="28"/>
          <w:szCs w:val="24"/>
          <w:lang w:val="uk-UA" w:eastAsia="en-US"/>
        </w:rPr>
        <w:t xml:space="preserve"> </w:t>
      </w:r>
      <w:r w:rsidRPr="00897107">
        <w:rPr>
          <w:rFonts w:eastAsiaTheme="minorHAnsi"/>
          <w:sz w:val="28"/>
          <w:szCs w:val="24"/>
          <w:lang w:val="uk-UA" w:eastAsia="en-US"/>
        </w:rPr>
        <w:t>особою</w:t>
      </w:r>
      <w:r w:rsidR="00D00EB2">
        <w:rPr>
          <w:rFonts w:eastAsiaTheme="minorHAnsi"/>
          <w:sz w:val="28"/>
          <w:szCs w:val="24"/>
          <w:lang w:val="uk-UA" w:eastAsia="en-US"/>
        </w:rPr>
        <w:t xml:space="preserve"> </w:t>
      </w:r>
      <w:r w:rsidRPr="00897107">
        <w:rPr>
          <w:rFonts w:eastAsiaTheme="minorHAnsi"/>
          <w:sz w:val="28"/>
          <w:szCs w:val="24"/>
          <w:lang w:val="uk-UA" w:eastAsia="en-US"/>
        </w:rPr>
        <w:t>про</w:t>
      </w:r>
      <w:r w:rsidR="00D00EB2">
        <w:rPr>
          <w:rFonts w:eastAsiaTheme="minorHAnsi"/>
          <w:sz w:val="28"/>
          <w:szCs w:val="24"/>
          <w:lang w:val="uk-UA" w:eastAsia="en-US"/>
        </w:rPr>
        <w:t xml:space="preserve"> </w:t>
      </w:r>
      <w:r w:rsidRPr="00897107">
        <w:rPr>
          <w:rFonts w:eastAsiaTheme="minorHAnsi"/>
          <w:sz w:val="28"/>
          <w:szCs w:val="24"/>
          <w:lang w:val="uk-UA" w:eastAsia="en-US"/>
        </w:rPr>
        <w:t>наявність</w:t>
      </w:r>
      <w:r w:rsidR="00D00EB2">
        <w:rPr>
          <w:rFonts w:eastAsiaTheme="minorHAnsi"/>
          <w:sz w:val="28"/>
          <w:szCs w:val="24"/>
          <w:lang w:val="uk-UA" w:eastAsia="en-US"/>
        </w:rPr>
        <w:t xml:space="preserve"> </w:t>
      </w:r>
      <w:r w:rsidRPr="00897107">
        <w:rPr>
          <w:rFonts w:eastAsiaTheme="minorHAnsi"/>
          <w:sz w:val="28"/>
          <w:szCs w:val="24"/>
          <w:lang w:val="uk-UA" w:eastAsia="en-US"/>
        </w:rPr>
        <w:t>у</w:t>
      </w:r>
      <w:r w:rsidR="00D00EB2">
        <w:rPr>
          <w:rFonts w:eastAsiaTheme="minorHAnsi"/>
          <w:sz w:val="28"/>
          <w:szCs w:val="24"/>
          <w:lang w:val="uk-UA" w:eastAsia="en-US"/>
        </w:rPr>
        <w:t xml:space="preserve"> </w:t>
      </w:r>
      <w:r w:rsidRPr="00897107">
        <w:rPr>
          <w:rFonts w:eastAsiaTheme="minorHAnsi"/>
          <w:sz w:val="28"/>
          <w:szCs w:val="24"/>
          <w:lang w:val="uk-UA" w:eastAsia="en-US"/>
        </w:rPr>
        <w:t>неї</w:t>
      </w:r>
      <w:r w:rsidR="00D00EB2">
        <w:rPr>
          <w:rFonts w:eastAsiaTheme="minorHAnsi"/>
          <w:sz w:val="28"/>
          <w:szCs w:val="24"/>
          <w:lang w:val="uk-UA" w:eastAsia="en-US"/>
        </w:rPr>
        <w:t xml:space="preserve"> </w:t>
      </w:r>
      <w:r w:rsidRPr="00897107">
        <w:rPr>
          <w:rFonts w:eastAsiaTheme="minorHAnsi"/>
          <w:sz w:val="28"/>
          <w:szCs w:val="24"/>
          <w:lang w:val="uk-UA" w:eastAsia="en-US"/>
        </w:rPr>
        <w:t>реального</w:t>
      </w:r>
      <w:r w:rsidR="00D00EB2">
        <w:rPr>
          <w:rFonts w:eastAsiaTheme="minorHAnsi"/>
          <w:sz w:val="28"/>
          <w:szCs w:val="24"/>
          <w:lang w:val="uk-UA" w:eastAsia="en-US"/>
        </w:rPr>
        <w:t xml:space="preserve"> </w:t>
      </w:r>
      <w:r w:rsidRPr="00897107">
        <w:rPr>
          <w:rFonts w:eastAsiaTheme="minorHAnsi"/>
          <w:sz w:val="28"/>
          <w:szCs w:val="24"/>
          <w:lang w:val="uk-UA" w:eastAsia="en-US"/>
        </w:rPr>
        <w:t>конфлікту</w:t>
      </w:r>
      <w:r w:rsidR="00D00EB2">
        <w:rPr>
          <w:rFonts w:eastAsiaTheme="minorHAnsi"/>
          <w:sz w:val="28"/>
          <w:szCs w:val="24"/>
          <w:lang w:val="uk-UA" w:eastAsia="en-US"/>
        </w:rPr>
        <w:t xml:space="preserve"> </w:t>
      </w:r>
      <w:r w:rsidRPr="00897107">
        <w:rPr>
          <w:rFonts w:eastAsiaTheme="minorHAnsi"/>
          <w:sz w:val="28"/>
          <w:szCs w:val="24"/>
          <w:lang w:val="uk-UA" w:eastAsia="en-US"/>
        </w:rPr>
        <w:t>інтересів</w:t>
      </w:r>
      <w:r w:rsidR="00D00EB2">
        <w:rPr>
          <w:rFonts w:eastAsiaTheme="minorHAnsi"/>
          <w:sz w:val="28"/>
          <w:szCs w:val="24"/>
          <w:lang w:val="uk-UA" w:eastAsia="en-US"/>
        </w:rPr>
        <w:t xml:space="preserve"> </w:t>
      </w:r>
      <w:r w:rsidRPr="00897107">
        <w:rPr>
          <w:rFonts w:eastAsiaTheme="minorHAnsi"/>
          <w:sz w:val="28"/>
          <w:szCs w:val="24"/>
          <w:lang w:val="uk-UA" w:eastAsia="en-US"/>
        </w:rPr>
        <w:t>та</w:t>
      </w:r>
      <w:r w:rsidR="00D00EB2">
        <w:rPr>
          <w:rFonts w:eastAsiaTheme="minorHAnsi"/>
          <w:sz w:val="28"/>
          <w:szCs w:val="24"/>
          <w:lang w:val="uk-UA" w:eastAsia="en-US"/>
        </w:rPr>
        <w:t xml:space="preserve"> </w:t>
      </w:r>
      <w:r w:rsidRPr="00897107">
        <w:rPr>
          <w:rFonts w:eastAsiaTheme="minorHAnsi"/>
          <w:sz w:val="28"/>
          <w:szCs w:val="24"/>
          <w:lang w:val="uk-UA" w:eastAsia="en-US"/>
        </w:rPr>
        <w:t>вчинення</w:t>
      </w:r>
      <w:r w:rsidR="00D00EB2">
        <w:rPr>
          <w:rFonts w:eastAsiaTheme="minorHAnsi"/>
          <w:sz w:val="28"/>
          <w:szCs w:val="24"/>
          <w:lang w:val="uk-UA" w:eastAsia="en-US"/>
        </w:rPr>
        <w:t xml:space="preserve"> </w:t>
      </w:r>
      <w:r w:rsidRPr="00897107">
        <w:rPr>
          <w:rFonts w:eastAsiaTheme="minorHAnsi"/>
          <w:sz w:val="28"/>
          <w:szCs w:val="24"/>
          <w:lang w:val="uk-UA" w:eastAsia="en-US"/>
        </w:rPr>
        <w:t>дій/прийняття</w:t>
      </w:r>
      <w:r w:rsidR="00D00EB2">
        <w:rPr>
          <w:rFonts w:eastAsiaTheme="minorHAnsi"/>
          <w:sz w:val="28"/>
          <w:szCs w:val="24"/>
          <w:lang w:val="uk-UA" w:eastAsia="en-US"/>
        </w:rPr>
        <w:t xml:space="preserve"> </w:t>
      </w:r>
      <w:r w:rsidRPr="00897107">
        <w:rPr>
          <w:rFonts w:eastAsiaTheme="minorHAnsi"/>
          <w:sz w:val="28"/>
          <w:szCs w:val="24"/>
          <w:lang w:val="uk-UA" w:eastAsia="en-US"/>
        </w:rPr>
        <w:t>рішень</w:t>
      </w:r>
      <w:r w:rsidR="00D00EB2">
        <w:rPr>
          <w:rFonts w:eastAsiaTheme="minorHAnsi"/>
          <w:sz w:val="28"/>
          <w:szCs w:val="24"/>
          <w:lang w:val="uk-UA" w:eastAsia="en-US"/>
        </w:rPr>
        <w:t xml:space="preserve"> </w:t>
      </w:r>
      <w:r w:rsidRPr="00897107">
        <w:rPr>
          <w:rFonts w:eastAsiaTheme="minorHAnsi"/>
          <w:sz w:val="28"/>
          <w:szCs w:val="24"/>
          <w:lang w:val="uk-UA" w:eastAsia="en-US"/>
        </w:rPr>
        <w:t>в</w:t>
      </w:r>
      <w:r w:rsidR="00D00EB2">
        <w:rPr>
          <w:rFonts w:eastAsiaTheme="minorHAnsi"/>
          <w:sz w:val="28"/>
          <w:szCs w:val="24"/>
          <w:lang w:val="uk-UA" w:eastAsia="en-US"/>
        </w:rPr>
        <w:t xml:space="preserve"> </w:t>
      </w:r>
      <w:r w:rsidRPr="00897107">
        <w:rPr>
          <w:rFonts w:eastAsiaTheme="minorHAnsi"/>
          <w:sz w:val="28"/>
          <w:szCs w:val="24"/>
          <w:lang w:val="uk-UA" w:eastAsia="en-US"/>
        </w:rPr>
        <w:t>умовах</w:t>
      </w:r>
      <w:r w:rsidR="00D00EB2">
        <w:rPr>
          <w:rFonts w:eastAsiaTheme="minorHAnsi"/>
          <w:sz w:val="28"/>
          <w:szCs w:val="24"/>
          <w:lang w:val="uk-UA" w:eastAsia="en-US"/>
        </w:rPr>
        <w:t xml:space="preserve"> </w:t>
      </w:r>
      <w:r w:rsidRPr="00897107">
        <w:rPr>
          <w:rFonts w:eastAsiaTheme="minorHAnsi"/>
          <w:sz w:val="28"/>
          <w:szCs w:val="24"/>
          <w:lang w:val="uk-UA" w:eastAsia="en-US"/>
        </w:rPr>
        <w:t>реального</w:t>
      </w:r>
      <w:r w:rsidR="00D00EB2">
        <w:rPr>
          <w:rFonts w:eastAsiaTheme="minorHAnsi"/>
          <w:sz w:val="28"/>
          <w:szCs w:val="24"/>
          <w:lang w:val="uk-UA" w:eastAsia="en-US"/>
        </w:rPr>
        <w:t xml:space="preserve"> </w:t>
      </w:r>
      <w:r w:rsidRPr="00897107">
        <w:rPr>
          <w:rFonts w:eastAsiaTheme="minorHAnsi"/>
          <w:sz w:val="28"/>
          <w:szCs w:val="24"/>
          <w:lang w:val="uk-UA" w:eastAsia="en-US"/>
        </w:rPr>
        <w:t>конфлікту</w:t>
      </w:r>
      <w:r w:rsidR="00D00EB2">
        <w:rPr>
          <w:rFonts w:eastAsiaTheme="minorHAnsi"/>
          <w:sz w:val="28"/>
          <w:szCs w:val="24"/>
          <w:lang w:val="uk-UA" w:eastAsia="en-US"/>
        </w:rPr>
        <w:t xml:space="preserve"> </w:t>
      </w:r>
      <w:r w:rsidRPr="00897107">
        <w:rPr>
          <w:rFonts w:eastAsiaTheme="minorHAnsi"/>
          <w:sz w:val="28"/>
          <w:szCs w:val="24"/>
          <w:lang w:val="uk-UA" w:eastAsia="en-US"/>
        </w:rPr>
        <w:t>інтересів.</w:t>
      </w:r>
    </w:p>
    <w:p w:rsidR="00600F6F" w:rsidRPr="00600F6F" w:rsidRDefault="00600F6F" w:rsidP="00600F6F">
      <w:pPr>
        <w:autoSpaceDE w:val="0"/>
        <w:autoSpaceDN w:val="0"/>
        <w:adjustRightInd w:val="0"/>
        <w:spacing w:line="360" w:lineRule="auto"/>
        <w:ind w:firstLine="709"/>
        <w:rPr>
          <w:rFonts w:eastAsiaTheme="minorHAnsi"/>
          <w:sz w:val="28"/>
          <w:szCs w:val="24"/>
          <w:lang w:val="uk-UA" w:eastAsia="en-US"/>
        </w:rPr>
      </w:pPr>
    </w:p>
    <w:p w:rsidR="00600F6F" w:rsidRDefault="00600F6F">
      <w:pPr>
        <w:spacing w:after="200" w:line="276" w:lineRule="auto"/>
        <w:jc w:val="left"/>
        <w:rPr>
          <w:rFonts w:eastAsiaTheme="minorHAnsi"/>
          <w:sz w:val="28"/>
          <w:szCs w:val="24"/>
          <w:lang w:val="uk-UA" w:eastAsia="en-US"/>
        </w:rPr>
      </w:pPr>
      <w:r>
        <w:rPr>
          <w:rFonts w:eastAsiaTheme="minorHAnsi"/>
          <w:sz w:val="28"/>
          <w:szCs w:val="24"/>
          <w:lang w:val="uk-UA" w:eastAsia="en-US"/>
        </w:rPr>
        <w:br w:type="page"/>
      </w:r>
    </w:p>
    <w:p w:rsidR="0058096A" w:rsidRPr="00AC1CF3" w:rsidRDefault="00AC1CF3" w:rsidP="00AC1CF3">
      <w:pPr>
        <w:autoSpaceDE w:val="0"/>
        <w:autoSpaceDN w:val="0"/>
        <w:adjustRightInd w:val="0"/>
        <w:spacing w:line="360" w:lineRule="auto"/>
        <w:rPr>
          <w:rFonts w:eastAsiaTheme="minorHAnsi"/>
          <w:sz w:val="28"/>
          <w:szCs w:val="24"/>
          <w:lang w:val="uk-UA" w:eastAsia="en-US"/>
        </w:rPr>
      </w:pPr>
      <w:r>
        <w:rPr>
          <w:rFonts w:eastAsiaTheme="minorHAnsi"/>
          <w:noProof/>
          <w:sz w:val="28"/>
          <w:szCs w:val="24"/>
        </w:rPr>
        <w:lastRenderedPageBreak/>
        <w:drawing>
          <wp:anchor distT="0" distB="0" distL="114300" distR="114300" simplePos="0" relativeHeight="251876352" behindDoc="0" locked="0" layoutInCell="1" allowOverlap="1">
            <wp:simplePos x="0" y="0"/>
            <wp:positionH relativeFrom="margin">
              <wp:align>center</wp:align>
            </wp:positionH>
            <wp:positionV relativeFrom="margin">
              <wp:posOffset>4063365</wp:posOffset>
            </wp:positionV>
            <wp:extent cx="6309995" cy="4203700"/>
            <wp:effectExtent l="19050" t="0" r="0" b="0"/>
            <wp:wrapSquare wrapText="bothSides"/>
            <wp:docPr id="11" name="Рисунок 10" descr="49864120_2084655071594406_6860582837947465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864120_2084655071594406_6860582837947465728_o.jpg"/>
                    <pic:cNvPicPr/>
                  </pic:nvPicPr>
                  <pic:blipFill>
                    <a:blip r:embed="rId179" cstate="print"/>
                    <a:stretch>
                      <a:fillRect/>
                    </a:stretch>
                  </pic:blipFill>
                  <pic:spPr>
                    <a:xfrm>
                      <a:off x="0" y="0"/>
                      <a:ext cx="6309995" cy="4203700"/>
                    </a:xfrm>
                    <a:prstGeom prst="rect">
                      <a:avLst/>
                    </a:prstGeom>
                  </pic:spPr>
                </pic:pic>
              </a:graphicData>
            </a:graphic>
          </wp:anchor>
        </w:drawing>
      </w:r>
      <w:r w:rsidR="0058096A">
        <w:rPr>
          <w:rFonts w:eastAsiaTheme="minorHAnsi"/>
          <w:noProof/>
          <w:sz w:val="28"/>
          <w:szCs w:val="24"/>
        </w:rPr>
        <w:drawing>
          <wp:anchor distT="0" distB="0" distL="114300" distR="114300" simplePos="0" relativeHeight="251877376" behindDoc="0" locked="0" layoutInCell="1" allowOverlap="1">
            <wp:simplePos x="0" y="0"/>
            <wp:positionH relativeFrom="margin">
              <wp:posOffset>22860</wp:posOffset>
            </wp:positionH>
            <wp:positionV relativeFrom="margin">
              <wp:posOffset>0</wp:posOffset>
            </wp:positionV>
            <wp:extent cx="6309995" cy="3716655"/>
            <wp:effectExtent l="19050" t="0" r="0" b="0"/>
            <wp:wrapSquare wrapText="bothSides"/>
            <wp:docPr id="20" name="Рисунок 19" descr="49583188_2061742643885649_60941002813588111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583188_2061742643885649_6094100281358811136_o.jpg"/>
                    <pic:cNvPicPr/>
                  </pic:nvPicPr>
                  <pic:blipFill>
                    <a:blip r:embed="rId180" cstate="print"/>
                    <a:srcRect b="11508"/>
                    <a:stretch>
                      <a:fillRect/>
                    </a:stretch>
                  </pic:blipFill>
                  <pic:spPr>
                    <a:xfrm>
                      <a:off x="0" y="0"/>
                      <a:ext cx="6309995" cy="3716655"/>
                    </a:xfrm>
                    <a:prstGeom prst="rect">
                      <a:avLst/>
                    </a:prstGeom>
                  </pic:spPr>
                </pic:pic>
              </a:graphicData>
            </a:graphic>
          </wp:anchor>
        </w:drawing>
      </w:r>
    </w:p>
    <w:p w:rsidR="0058096A" w:rsidRDefault="0058096A" w:rsidP="009325D4">
      <w:pPr>
        <w:spacing w:line="360" w:lineRule="auto"/>
        <w:ind w:firstLine="709"/>
        <w:jc w:val="right"/>
        <w:rPr>
          <w:sz w:val="28"/>
          <w:szCs w:val="28"/>
          <w:lang w:val="uk-UA"/>
        </w:rPr>
      </w:pPr>
    </w:p>
    <w:p w:rsidR="00AC1CF3" w:rsidRDefault="009325D4">
      <w:pPr>
        <w:spacing w:after="200" w:line="276" w:lineRule="auto"/>
        <w:jc w:val="left"/>
        <w:rPr>
          <w:sz w:val="28"/>
          <w:szCs w:val="28"/>
          <w:lang w:val="uk-UA"/>
        </w:rPr>
      </w:pPr>
      <w:r>
        <w:rPr>
          <w:sz w:val="28"/>
          <w:szCs w:val="28"/>
          <w:lang w:val="uk-UA"/>
        </w:rPr>
        <w:t>*</w:t>
      </w:r>
      <w:r w:rsidRPr="00897107">
        <w:rPr>
          <w:sz w:val="28"/>
          <w:szCs w:val="28"/>
          <w:lang w:val="uk-UA"/>
        </w:rPr>
        <w:t>Дані</w:t>
      </w:r>
      <w:r w:rsidR="00D00EB2">
        <w:rPr>
          <w:sz w:val="28"/>
          <w:szCs w:val="28"/>
          <w:lang w:val="uk-UA"/>
        </w:rPr>
        <w:t xml:space="preserve"> </w:t>
      </w:r>
      <w:r w:rsidRPr="00897107">
        <w:rPr>
          <w:sz w:val="28"/>
          <w:szCs w:val="28"/>
          <w:lang w:val="uk-UA"/>
        </w:rPr>
        <w:t>Звіту</w:t>
      </w:r>
      <w:r w:rsidR="00D00EB2">
        <w:rPr>
          <w:sz w:val="28"/>
          <w:szCs w:val="28"/>
          <w:lang w:val="uk-UA"/>
        </w:rPr>
        <w:t xml:space="preserve"> </w:t>
      </w:r>
      <w:r w:rsidRPr="00897107">
        <w:rPr>
          <w:sz w:val="28"/>
          <w:szCs w:val="28"/>
          <w:lang w:val="uk-UA"/>
        </w:rPr>
        <w:t>про</w:t>
      </w:r>
      <w:r w:rsidR="00D00EB2">
        <w:rPr>
          <w:sz w:val="28"/>
          <w:szCs w:val="28"/>
          <w:lang w:val="uk-UA"/>
        </w:rPr>
        <w:t xml:space="preserve"> </w:t>
      </w:r>
      <w:r w:rsidRPr="00897107">
        <w:rPr>
          <w:sz w:val="28"/>
          <w:szCs w:val="28"/>
          <w:lang w:val="uk-UA"/>
        </w:rPr>
        <w:t>діяльність</w:t>
      </w:r>
      <w:r w:rsidR="00D00EB2">
        <w:rPr>
          <w:sz w:val="28"/>
          <w:szCs w:val="28"/>
          <w:lang w:val="uk-UA"/>
        </w:rPr>
        <w:t xml:space="preserve"> </w:t>
      </w:r>
      <w:r w:rsidRPr="00897107">
        <w:rPr>
          <w:sz w:val="28"/>
          <w:szCs w:val="28"/>
          <w:lang w:val="uk-UA"/>
        </w:rPr>
        <w:t>НАЗК</w:t>
      </w:r>
      <w:r w:rsidR="00D00EB2">
        <w:rPr>
          <w:sz w:val="28"/>
          <w:szCs w:val="28"/>
          <w:lang w:val="uk-UA"/>
        </w:rPr>
        <w:t xml:space="preserve"> </w:t>
      </w:r>
      <w:r w:rsidRPr="00897107">
        <w:rPr>
          <w:sz w:val="28"/>
          <w:szCs w:val="28"/>
          <w:lang w:val="uk-UA"/>
        </w:rPr>
        <w:t>за</w:t>
      </w:r>
      <w:r w:rsidR="00D00EB2">
        <w:rPr>
          <w:sz w:val="28"/>
          <w:szCs w:val="28"/>
          <w:lang w:val="uk-UA"/>
        </w:rPr>
        <w:t xml:space="preserve"> </w:t>
      </w:r>
      <w:r w:rsidRPr="00897107">
        <w:rPr>
          <w:sz w:val="28"/>
          <w:szCs w:val="28"/>
          <w:lang w:val="uk-UA"/>
        </w:rPr>
        <w:t>2018</w:t>
      </w:r>
      <w:r w:rsidR="00D00EB2">
        <w:rPr>
          <w:sz w:val="28"/>
          <w:szCs w:val="28"/>
          <w:lang w:val="uk-UA"/>
        </w:rPr>
        <w:t xml:space="preserve"> </w:t>
      </w:r>
      <w:r>
        <w:rPr>
          <w:sz w:val="28"/>
          <w:szCs w:val="28"/>
          <w:lang w:val="uk-UA"/>
        </w:rPr>
        <w:t>рік</w:t>
      </w:r>
      <w:r w:rsidR="00AC1CF3">
        <w:rPr>
          <w:sz w:val="28"/>
          <w:szCs w:val="28"/>
          <w:lang w:val="uk-UA"/>
        </w:rPr>
        <w:br w:type="page"/>
      </w:r>
    </w:p>
    <w:p w:rsidR="00897107" w:rsidRPr="00BB6B00" w:rsidRDefault="001529F6" w:rsidP="001529F6">
      <w:pPr>
        <w:spacing w:line="360" w:lineRule="auto"/>
        <w:ind w:firstLine="709"/>
        <w:rPr>
          <w:sz w:val="28"/>
          <w:szCs w:val="28"/>
          <w:lang w:val="uk-UA"/>
        </w:rPr>
      </w:pPr>
      <w:r>
        <w:rPr>
          <w:noProof/>
          <w:color w:val="000000"/>
          <w:sz w:val="28"/>
          <w:szCs w:val="28"/>
        </w:rPr>
        <w:lastRenderedPageBreak/>
        <w:drawing>
          <wp:anchor distT="0" distB="0" distL="114300" distR="114300" simplePos="0" relativeHeight="251875328" behindDoc="0" locked="0" layoutInCell="1" allowOverlap="1">
            <wp:simplePos x="0" y="0"/>
            <wp:positionH relativeFrom="margin">
              <wp:align>center</wp:align>
            </wp:positionH>
            <wp:positionV relativeFrom="margin">
              <wp:posOffset>403860</wp:posOffset>
            </wp:positionV>
            <wp:extent cx="6345555" cy="3752215"/>
            <wp:effectExtent l="19050" t="0" r="0" b="0"/>
            <wp:wrapSquare wrapText="bothSides"/>
            <wp:docPr id="9" name="Рисунок 8" descr="konflikt-interes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flikt-interesiv.png"/>
                    <pic:cNvPicPr/>
                  </pic:nvPicPr>
                  <pic:blipFill>
                    <a:blip r:embed="rId181" cstate="print"/>
                    <a:srcRect l="2651" r="730"/>
                    <a:stretch>
                      <a:fillRect/>
                    </a:stretch>
                  </pic:blipFill>
                  <pic:spPr>
                    <a:xfrm>
                      <a:off x="0" y="0"/>
                      <a:ext cx="6345555" cy="3752215"/>
                    </a:xfrm>
                    <a:prstGeom prst="rect">
                      <a:avLst/>
                    </a:prstGeom>
                  </pic:spPr>
                </pic:pic>
              </a:graphicData>
            </a:graphic>
          </wp:anchor>
        </w:drawing>
      </w:r>
      <w:r w:rsidRPr="001529F6">
        <w:rPr>
          <w:color w:val="000000"/>
          <w:sz w:val="28"/>
          <w:szCs w:val="28"/>
        </w:rPr>
        <w:t>Станом</w:t>
      </w:r>
      <w:r w:rsidR="00D00EB2">
        <w:rPr>
          <w:color w:val="000000"/>
          <w:sz w:val="28"/>
          <w:szCs w:val="28"/>
        </w:rPr>
        <w:t xml:space="preserve"> </w:t>
      </w:r>
      <w:r w:rsidRPr="001529F6">
        <w:rPr>
          <w:color w:val="000000"/>
          <w:sz w:val="28"/>
          <w:szCs w:val="28"/>
        </w:rPr>
        <w:t>на</w:t>
      </w:r>
      <w:r w:rsidR="00D00EB2">
        <w:rPr>
          <w:color w:val="000000"/>
          <w:sz w:val="28"/>
          <w:szCs w:val="28"/>
        </w:rPr>
        <w:t xml:space="preserve"> </w:t>
      </w:r>
      <w:r w:rsidRPr="001529F6">
        <w:rPr>
          <w:color w:val="000000"/>
          <w:sz w:val="28"/>
          <w:szCs w:val="28"/>
        </w:rPr>
        <w:t>17</w:t>
      </w:r>
      <w:r w:rsidR="00D00EB2">
        <w:rPr>
          <w:color w:val="000000"/>
          <w:sz w:val="28"/>
          <w:szCs w:val="28"/>
        </w:rPr>
        <w:t xml:space="preserve"> </w:t>
      </w:r>
      <w:proofErr w:type="spellStart"/>
      <w:r w:rsidRPr="001529F6">
        <w:rPr>
          <w:color w:val="000000"/>
          <w:sz w:val="28"/>
          <w:szCs w:val="28"/>
        </w:rPr>
        <w:t>липня</w:t>
      </w:r>
      <w:proofErr w:type="spellEnd"/>
      <w:r w:rsidR="00D00EB2">
        <w:rPr>
          <w:color w:val="000000"/>
          <w:sz w:val="28"/>
          <w:szCs w:val="28"/>
        </w:rPr>
        <w:t xml:space="preserve"> </w:t>
      </w:r>
      <w:r w:rsidRPr="001529F6">
        <w:rPr>
          <w:color w:val="000000"/>
          <w:sz w:val="28"/>
          <w:szCs w:val="28"/>
        </w:rPr>
        <w:t>2019</w:t>
      </w:r>
      <w:r w:rsidR="00BB6B00">
        <w:rPr>
          <w:color w:val="000000"/>
          <w:sz w:val="28"/>
          <w:szCs w:val="28"/>
          <w:lang w:val="uk-UA"/>
        </w:rPr>
        <w:t>:</w:t>
      </w:r>
    </w:p>
    <w:p w:rsidR="00EA2067" w:rsidRPr="00897107" w:rsidRDefault="00EA2067" w:rsidP="00600F6F">
      <w:pPr>
        <w:spacing w:line="360" w:lineRule="auto"/>
        <w:ind w:firstLine="709"/>
        <w:rPr>
          <w:sz w:val="28"/>
          <w:szCs w:val="28"/>
          <w:lang w:val="uk-UA"/>
        </w:rPr>
      </w:pPr>
      <w:r w:rsidRPr="00897107">
        <w:rPr>
          <w:sz w:val="28"/>
          <w:szCs w:val="28"/>
          <w:lang w:val="uk-UA"/>
        </w:rPr>
        <w:br w:type="page"/>
      </w:r>
    </w:p>
    <w:p w:rsidR="004D2E34" w:rsidRPr="00897107" w:rsidRDefault="00EA53B5" w:rsidP="00600F6F">
      <w:pPr>
        <w:pStyle w:val="2"/>
        <w:spacing w:before="0" w:after="0" w:line="360" w:lineRule="auto"/>
        <w:rPr>
          <w:rFonts w:ascii="Times New Roman" w:hAnsi="Times New Roman"/>
          <w:b w:val="0"/>
          <w:sz w:val="28"/>
          <w:szCs w:val="28"/>
          <w:lang w:val="uk-UA"/>
        </w:rPr>
      </w:pPr>
      <w:bookmarkStart w:id="44" w:name="_Toc28359295"/>
      <w:r>
        <w:rPr>
          <w:rFonts w:ascii="Times New Roman" w:hAnsi="Times New Roman"/>
          <w:b w:val="0"/>
          <w:sz w:val="28"/>
          <w:szCs w:val="28"/>
          <w:lang w:val="uk-UA"/>
        </w:rPr>
        <w:lastRenderedPageBreak/>
        <w:t>2.7</w:t>
      </w:r>
      <w:r w:rsidR="004D2E34" w:rsidRPr="00897107">
        <w:rPr>
          <w:rFonts w:ascii="Times New Roman" w:hAnsi="Times New Roman"/>
          <w:b w:val="0"/>
          <w:sz w:val="28"/>
          <w:szCs w:val="28"/>
          <w:lang w:val="uk-UA"/>
        </w:rPr>
        <w:t>.</w:t>
      </w:r>
      <w:r w:rsidR="00D00EB2">
        <w:rPr>
          <w:rFonts w:ascii="Times New Roman" w:hAnsi="Times New Roman"/>
          <w:b w:val="0"/>
          <w:sz w:val="28"/>
          <w:szCs w:val="28"/>
          <w:lang w:val="uk-UA"/>
        </w:rPr>
        <w:t xml:space="preserve"> </w:t>
      </w:r>
      <w:r w:rsidR="004D2E34" w:rsidRPr="00897107">
        <w:rPr>
          <w:rFonts w:ascii="Times New Roman" w:hAnsi="Times New Roman"/>
          <w:b w:val="0"/>
          <w:sz w:val="28"/>
          <w:szCs w:val="28"/>
          <w:lang w:val="uk-UA"/>
        </w:rPr>
        <w:t>Зарубіжний</w:t>
      </w:r>
      <w:r w:rsidR="00D00EB2">
        <w:rPr>
          <w:rFonts w:ascii="Times New Roman" w:hAnsi="Times New Roman"/>
          <w:b w:val="0"/>
          <w:sz w:val="28"/>
          <w:szCs w:val="28"/>
          <w:lang w:val="uk-UA"/>
        </w:rPr>
        <w:t xml:space="preserve"> </w:t>
      </w:r>
      <w:r w:rsidR="004D2E34" w:rsidRPr="00897107">
        <w:rPr>
          <w:rFonts w:ascii="Times New Roman" w:hAnsi="Times New Roman"/>
          <w:b w:val="0"/>
          <w:sz w:val="28"/>
          <w:szCs w:val="28"/>
          <w:lang w:val="uk-UA"/>
        </w:rPr>
        <w:t>досвід</w:t>
      </w:r>
      <w:r w:rsidR="00D00EB2">
        <w:rPr>
          <w:rFonts w:ascii="Times New Roman" w:hAnsi="Times New Roman"/>
          <w:b w:val="0"/>
          <w:sz w:val="28"/>
          <w:szCs w:val="28"/>
          <w:lang w:val="uk-UA"/>
        </w:rPr>
        <w:t xml:space="preserve"> </w:t>
      </w:r>
      <w:r w:rsidR="004D2E34" w:rsidRPr="00897107">
        <w:rPr>
          <w:rFonts w:ascii="Times New Roman" w:hAnsi="Times New Roman"/>
          <w:b w:val="0"/>
          <w:sz w:val="28"/>
          <w:szCs w:val="28"/>
          <w:lang w:val="uk-UA"/>
        </w:rPr>
        <w:t>запобігання</w:t>
      </w:r>
      <w:r w:rsidR="00D00EB2">
        <w:rPr>
          <w:rFonts w:ascii="Times New Roman" w:hAnsi="Times New Roman"/>
          <w:b w:val="0"/>
          <w:sz w:val="28"/>
          <w:szCs w:val="28"/>
          <w:lang w:val="uk-UA"/>
        </w:rPr>
        <w:t xml:space="preserve"> </w:t>
      </w:r>
      <w:r w:rsidR="004D2E34" w:rsidRPr="00897107">
        <w:rPr>
          <w:rFonts w:ascii="Times New Roman" w:hAnsi="Times New Roman"/>
          <w:b w:val="0"/>
          <w:sz w:val="28"/>
          <w:szCs w:val="28"/>
          <w:lang w:val="uk-UA"/>
        </w:rPr>
        <w:t>та</w:t>
      </w:r>
      <w:r w:rsidR="00D00EB2">
        <w:rPr>
          <w:rFonts w:ascii="Times New Roman" w:hAnsi="Times New Roman"/>
          <w:b w:val="0"/>
          <w:sz w:val="28"/>
          <w:szCs w:val="28"/>
          <w:lang w:val="uk-UA"/>
        </w:rPr>
        <w:t xml:space="preserve"> </w:t>
      </w:r>
      <w:r w:rsidR="004D2E34" w:rsidRPr="00897107">
        <w:rPr>
          <w:rFonts w:ascii="Times New Roman" w:hAnsi="Times New Roman"/>
          <w:b w:val="0"/>
          <w:sz w:val="28"/>
          <w:szCs w:val="28"/>
          <w:lang w:val="uk-UA"/>
        </w:rPr>
        <w:t>врегулювання</w:t>
      </w:r>
      <w:r w:rsidR="00D00EB2">
        <w:rPr>
          <w:rFonts w:ascii="Times New Roman" w:hAnsi="Times New Roman"/>
          <w:b w:val="0"/>
          <w:sz w:val="28"/>
          <w:szCs w:val="28"/>
          <w:lang w:val="uk-UA"/>
        </w:rPr>
        <w:t xml:space="preserve"> </w:t>
      </w:r>
      <w:r w:rsidR="004D2E34" w:rsidRPr="00897107">
        <w:rPr>
          <w:rFonts w:ascii="Times New Roman" w:hAnsi="Times New Roman"/>
          <w:b w:val="0"/>
          <w:sz w:val="28"/>
          <w:szCs w:val="28"/>
          <w:lang w:val="uk-UA"/>
        </w:rPr>
        <w:t>конфлікту</w:t>
      </w:r>
      <w:r w:rsidR="00D00EB2">
        <w:rPr>
          <w:rFonts w:ascii="Times New Roman" w:hAnsi="Times New Roman"/>
          <w:b w:val="0"/>
          <w:sz w:val="28"/>
          <w:szCs w:val="28"/>
          <w:lang w:val="uk-UA"/>
        </w:rPr>
        <w:t xml:space="preserve"> </w:t>
      </w:r>
      <w:r w:rsidR="004D2E34" w:rsidRPr="00897107">
        <w:rPr>
          <w:rFonts w:ascii="Times New Roman" w:hAnsi="Times New Roman"/>
          <w:b w:val="0"/>
          <w:sz w:val="28"/>
          <w:szCs w:val="28"/>
          <w:lang w:val="uk-UA"/>
        </w:rPr>
        <w:t>інтересів</w:t>
      </w:r>
      <w:bookmarkEnd w:id="44"/>
      <w:r w:rsidR="00D00EB2">
        <w:rPr>
          <w:rFonts w:ascii="Times New Roman" w:hAnsi="Times New Roman"/>
          <w:b w:val="0"/>
          <w:sz w:val="28"/>
          <w:szCs w:val="28"/>
          <w:lang w:val="uk-UA"/>
        </w:rPr>
        <w:t xml:space="preserve"> </w:t>
      </w:r>
    </w:p>
    <w:p w:rsidR="00BC20CF" w:rsidRDefault="00721DEF" w:rsidP="00721DEF">
      <w:pPr>
        <w:spacing w:line="360" w:lineRule="auto"/>
        <w:ind w:firstLine="709"/>
        <w:jc w:val="center"/>
        <w:rPr>
          <w:b/>
          <w:sz w:val="28"/>
          <w:lang w:val="uk-UA"/>
        </w:rPr>
      </w:pPr>
      <w:r w:rsidRPr="00721DEF">
        <w:rPr>
          <w:b/>
          <w:sz w:val="28"/>
          <w:lang w:val="uk-UA"/>
        </w:rPr>
        <w:t>З</w:t>
      </w:r>
      <w:proofErr w:type="spellStart"/>
      <w:r w:rsidRPr="00721DEF">
        <w:rPr>
          <w:b/>
          <w:sz w:val="28"/>
        </w:rPr>
        <w:t>апобігання</w:t>
      </w:r>
      <w:proofErr w:type="spellEnd"/>
      <w:r w:rsidR="00D00EB2">
        <w:rPr>
          <w:b/>
          <w:sz w:val="28"/>
        </w:rPr>
        <w:t xml:space="preserve"> </w:t>
      </w:r>
      <w:r w:rsidRPr="00721DEF">
        <w:rPr>
          <w:b/>
          <w:sz w:val="28"/>
        </w:rPr>
        <w:t>та</w:t>
      </w:r>
      <w:r w:rsidR="00D00EB2">
        <w:rPr>
          <w:b/>
          <w:sz w:val="28"/>
        </w:rPr>
        <w:t xml:space="preserve"> </w:t>
      </w:r>
      <w:proofErr w:type="spellStart"/>
      <w:r w:rsidRPr="00721DEF">
        <w:rPr>
          <w:b/>
          <w:sz w:val="28"/>
        </w:rPr>
        <w:t>врегулювання</w:t>
      </w:r>
      <w:proofErr w:type="spellEnd"/>
      <w:r w:rsidR="00D00EB2">
        <w:rPr>
          <w:b/>
          <w:sz w:val="28"/>
        </w:rPr>
        <w:t xml:space="preserve"> </w:t>
      </w:r>
      <w:proofErr w:type="spellStart"/>
      <w:r w:rsidRPr="00721DEF">
        <w:rPr>
          <w:b/>
          <w:sz w:val="28"/>
        </w:rPr>
        <w:t>конфлікту</w:t>
      </w:r>
      <w:proofErr w:type="spellEnd"/>
      <w:r w:rsidR="00D00EB2">
        <w:rPr>
          <w:b/>
          <w:sz w:val="28"/>
        </w:rPr>
        <w:t xml:space="preserve"> </w:t>
      </w:r>
      <w:r w:rsidRPr="00721DEF">
        <w:rPr>
          <w:b/>
          <w:sz w:val="28"/>
        </w:rPr>
        <w:t>на</w:t>
      </w:r>
      <w:r w:rsidR="00D00EB2">
        <w:rPr>
          <w:b/>
          <w:sz w:val="28"/>
        </w:rPr>
        <w:t xml:space="preserve"> </w:t>
      </w:r>
      <w:proofErr w:type="spellStart"/>
      <w:r w:rsidRPr="00721DEF">
        <w:rPr>
          <w:b/>
          <w:sz w:val="28"/>
        </w:rPr>
        <w:t>державній</w:t>
      </w:r>
      <w:proofErr w:type="spellEnd"/>
      <w:r w:rsidR="00D00EB2">
        <w:rPr>
          <w:b/>
          <w:sz w:val="28"/>
        </w:rPr>
        <w:t xml:space="preserve"> </w:t>
      </w:r>
      <w:proofErr w:type="spellStart"/>
      <w:r w:rsidRPr="00721DEF">
        <w:rPr>
          <w:b/>
          <w:sz w:val="28"/>
        </w:rPr>
        <w:t>службі</w:t>
      </w:r>
      <w:proofErr w:type="spellEnd"/>
      <w:r w:rsidR="00D00EB2">
        <w:rPr>
          <w:b/>
          <w:sz w:val="28"/>
          <w:lang w:val="uk-UA"/>
        </w:rPr>
        <w:t xml:space="preserve"> </w:t>
      </w:r>
      <w:r w:rsidRPr="00721DEF">
        <w:rPr>
          <w:b/>
          <w:sz w:val="28"/>
          <w:lang w:val="uk-UA"/>
        </w:rPr>
        <w:t>за</w:t>
      </w:r>
      <w:r w:rsidR="00D00EB2">
        <w:rPr>
          <w:b/>
          <w:sz w:val="28"/>
          <w:lang w:val="uk-UA"/>
        </w:rPr>
        <w:t xml:space="preserve"> </w:t>
      </w:r>
      <w:r w:rsidRPr="00721DEF">
        <w:rPr>
          <w:b/>
          <w:sz w:val="28"/>
          <w:lang w:val="uk-UA"/>
        </w:rPr>
        <w:t>законодавством</w:t>
      </w:r>
      <w:r w:rsidR="00D00EB2">
        <w:rPr>
          <w:b/>
          <w:sz w:val="28"/>
          <w:lang w:val="uk-UA"/>
        </w:rPr>
        <w:t xml:space="preserve"> </w:t>
      </w:r>
      <w:r w:rsidRPr="00721DEF">
        <w:rPr>
          <w:b/>
          <w:sz w:val="28"/>
          <w:lang w:val="uk-UA"/>
        </w:rPr>
        <w:t>ФРН</w:t>
      </w:r>
    </w:p>
    <w:p w:rsidR="00721DEF" w:rsidRPr="00721DEF" w:rsidRDefault="00721DEF" w:rsidP="00721DEF">
      <w:pPr>
        <w:spacing w:line="360" w:lineRule="auto"/>
        <w:rPr>
          <w:b/>
          <w:sz w:val="40"/>
          <w:szCs w:val="28"/>
          <w:lang w:val="uk-UA"/>
        </w:rPr>
      </w:pPr>
      <w:r>
        <w:rPr>
          <w:b/>
          <w:noProof/>
          <w:sz w:val="40"/>
          <w:szCs w:val="28"/>
        </w:rPr>
        <w:drawing>
          <wp:inline distT="0" distB="0" distL="0" distR="0">
            <wp:extent cx="6210795" cy="7137070"/>
            <wp:effectExtent l="76200" t="0" r="75705"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inline>
        </w:drawing>
      </w:r>
    </w:p>
    <w:p w:rsidR="00BC20CF" w:rsidRPr="00897107" w:rsidRDefault="00BC20CF" w:rsidP="0058096A">
      <w:pPr>
        <w:spacing w:line="360" w:lineRule="auto"/>
        <w:rPr>
          <w:sz w:val="28"/>
          <w:szCs w:val="28"/>
          <w:lang w:val="uk-UA"/>
        </w:rPr>
      </w:pPr>
    </w:p>
    <w:p w:rsidR="00FF7C0A" w:rsidRDefault="00FF7C0A">
      <w:pPr>
        <w:spacing w:after="200" w:line="276" w:lineRule="auto"/>
        <w:jc w:val="left"/>
        <w:rPr>
          <w:b/>
          <w:sz w:val="28"/>
          <w:lang w:val="uk-UA"/>
        </w:rPr>
      </w:pPr>
      <w:r>
        <w:rPr>
          <w:b/>
          <w:sz w:val="28"/>
          <w:lang w:val="uk-UA"/>
        </w:rPr>
        <w:br w:type="page"/>
      </w:r>
    </w:p>
    <w:p w:rsidR="00D12862" w:rsidRDefault="00D12862" w:rsidP="000C5F88">
      <w:pPr>
        <w:spacing w:line="360" w:lineRule="auto"/>
        <w:ind w:firstLine="709"/>
        <w:jc w:val="center"/>
        <w:rPr>
          <w:b/>
          <w:sz w:val="28"/>
          <w:lang w:val="uk-UA"/>
        </w:rPr>
      </w:pPr>
      <w:r>
        <w:rPr>
          <w:b/>
          <w:sz w:val="28"/>
          <w:lang w:val="uk-UA"/>
        </w:rPr>
        <w:lastRenderedPageBreak/>
        <w:t>Система</w:t>
      </w:r>
      <w:r w:rsidR="00D00EB2">
        <w:rPr>
          <w:b/>
          <w:sz w:val="28"/>
          <w:lang w:val="uk-UA"/>
        </w:rPr>
        <w:t xml:space="preserve"> </w:t>
      </w:r>
      <w:r w:rsidRPr="00E53C9B">
        <w:rPr>
          <w:b/>
          <w:sz w:val="28"/>
          <w:lang w:val="uk-UA"/>
        </w:rPr>
        <w:t>запобігання</w:t>
      </w:r>
      <w:r w:rsidR="00D00EB2">
        <w:rPr>
          <w:b/>
          <w:sz w:val="28"/>
          <w:lang w:val="uk-UA"/>
        </w:rPr>
        <w:t xml:space="preserve"> </w:t>
      </w:r>
      <w:r w:rsidRPr="00E53C9B">
        <w:rPr>
          <w:b/>
          <w:sz w:val="28"/>
          <w:lang w:val="uk-UA"/>
        </w:rPr>
        <w:t>та</w:t>
      </w:r>
      <w:r w:rsidR="00D00EB2">
        <w:rPr>
          <w:b/>
          <w:sz w:val="28"/>
          <w:lang w:val="uk-UA"/>
        </w:rPr>
        <w:t xml:space="preserve"> </w:t>
      </w:r>
      <w:r w:rsidRPr="00E53C9B">
        <w:rPr>
          <w:b/>
          <w:sz w:val="28"/>
          <w:lang w:val="uk-UA"/>
        </w:rPr>
        <w:t>врегулювання</w:t>
      </w:r>
      <w:r w:rsidR="00D00EB2">
        <w:rPr>
          <w:b/>
          <w:sz w:val="28"/>
          <w:lang w:val="uk-UA"/>
        </w:rPr>
        <w:t xml:space="preserve"> </w:t>
      </w:r>
      <w:r w:rsidRPr="00E53C9B">
        <w:rPr>
          <w:b/>
          <w:sz w:val="28"/>
          <w:lang w:val="uk-UA"/>
        </w:rPr>
        <w:t>конфлікту</w:t>
      </w:r>
      <w:r w:rsidR="00D00EB2">
        <w:rPr>
          <w:b/>
          <w:sz w:val="28"/>
          <w:lang w:val="uk-UA"/>
        </w:rPr>
        <w:t xml:space="preserve"> </w:t>
      </w:r>
      <w:r w:rsidRPr="00E53C9B">
        <w:rPr>
          <w:b/>
          <w:sz w:val="28"/>
          <w:lang w:val="uk-UA"/>
        </w:rPr>
        <w:t>на</w:t>
      </w:r>
      <w:r w:rsidR="00D00EB2">
        <w:rPr>
          <w:b/>
          <w:sz w:val="28"/>
          <w:lang w:val="uk-UA"/>
        </w:rPr>
        <w:t xml:space="preserve"> </w:t>
      </w:r>
      <w:r w:rsidRPr="00E53C9B">
        <w:rPr>
          <w:b/>
          <w:sz w:val="28"/>
          <w:lang w:val="uk-UA"/>
        </w:rPr>
        <w:t>державній</w:t>
      </w:r>
      <w:r w:rsidR="00D00EB2">
        <w:rPr>
          <w:b/>
          <w:sz w:val="28"/>
          <w:lang w:val="uk-UA"/>
        </w:rPr>
        <w:t xml:space="preserve"> </w:t>
      </w:r>
      <w:r w:rsidRPr="00E53C9B">
        <w:rPr>
          <w:b/>
          <w:sz w:val="28"/>
          <w:lang w:val="uk-UA"/>
        </w:rPr>
        <w:t>службі</w:t>
      </w:r>
      <w:r w:rsidR="00D00EB2">
        <w:rPr>
          <w:b/>
          <w:sz w:val="28"/>
          <w:lang w:val="uk-UA"/>
        </w:rPr>
        <w:t xml:space="preserve"> </w:t>
      </w:r>
      <w:r w:rsidRPr="00E53C9B">
        <w:rPr>
          <w:b/>
          <w:sz w:val="28"/>
          <w:lang w:val="uk-UA"/>
        </w:rPr>
        <w:t>у</w:t>
      </w:r>
      <w:r w:rsidR="00D00EB2">
        <w:rPr>
          <w:b/>
          <w:sz w:val="28"/>
          <w:lang w:val="uk-UA"/>
        </w:rPr>
        <w:t xml:space="preserve"> </w:t>
      </w:r>
      <w:r w:rsidRPr="00E53C9B">
        <w:rPr>
          <w:b/>
          <w:sz w:val="28"/>
          <w:lang w:val="uk-UA"/>
        </w:rPr>
        <w:t>Франції</w:t>
      </w:r>
    </w:p>
    <w:p w:rsidR="00D12862" w:rsidRPr="00D12862" w:rsidRDefault="00D12862" w:rsidP="00D12862">
      <w:pPr>
        <w:spacing w:line="360" w:lineRule="auto"/>
        <w:jc w:val="center"/>
        <w:rPr>
          <w:sz w:val="28"/>
          <w:lang w:val="uk-UA"/>
        </w:rPr>
      </w:pPr>
      <w:r>
        <w:rPr>
          <w:noProof/>
          <w:sz w:val="28"/>
        </w:rPr>
        <w:drawing>
          <wp:inline distT="0" distB="0" distL="0" distR="0">
            <wp:extent cx="6091094" cy="8066586"/>
            <wp:effectExtent l="0" t="38100" r="0" b="29664"/>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rsidR="00FF7C0A" w:rsidRDefault="00FF7C0A">
      <w:pPr>
        <w:spacing w:after="200" w:line="276" w:lineRule="auto"/>
        <w:jc w:val="left"/>
        <w:rPr>
          <w:b/>
          <w:bCs/>
          <w:snapToGrid w:val="0"/>
          <w:sz w:val="28"/>
          <w:lang w:val="uk-UA"/>
        </w:rPr>
      </w:pPr>
      <w:r>
        <w:br w:type="page"/>
      </w:r>
    </w:p>
    <w:p w:rsidR="00EB2773" w:rsidRDefault="0006175E" w:rsidP="0006175E">
      <w:pPr>
        <w:pStyle w:val="a5"/>
        <w:tabs>
          <w:tab w:val="left" w:pos="11600"/>
        </w:tabs>
        <w:spacing w:line="360" w:lineRule="auto"/>
        <w:ind w:left="0" w:right="0" w:firstLine="709"/>
      </w:pPr>
      <w:r>
        <w:lastRenderedPageBreak/>
        <w:t>Д</w:t>
      </w:r>
      <w:r w:rsidRPr="0006175E">
        <w:t>освід</w:t>
      </w:r>
      <w:r w:rsidR="00D00EB2">
        <w:t xml:space="preserve"> </w:t>
      </w:r>
      <w:r w:rsidRPr="0006175E">
        <w:t>Нідерландів</w:t>
      </w:r>
      <w:r w:rsidR="00D00EB2">
        <w:t xml:space="preserve"> </w:t>
      </w:r>
      <w:r>
        <w:t>щодо</w:t>
      </w:r>
      <w:r w:rsidR="00D00EB2">
        <w:t xml:space="preserve"> </w:t>
      </w:r>
      <w:r w:rsidRPr="0006175E">
        <w:t>запобігання</w:t>
      </w:r>
      <w:r w:rsidR="00D00EB2">
        <w:t xml:space="preserve"> </w:t>
      </w:r>
      <w:r w:rsidRPr="0006175E">
        <w:t>та</w:t>
      </w:r>
      <w:r w:rsidR="00D00EB2">
        <w:t xml:space="preserve"> </w:t>
      </w:r>
      <w:r w:rsidRPr="0006175E">
        <w:t>врегулювання</w:t>
      </w:r>
      <w:r w:rsidR="00D00EB2">
        <w:t xml:space="preserve"> </w:t>
      </w:r>
      <w:r w:rsidRPr="0006175E">
        <w:t>конфліктів</w:t>
      </w:r>
      <w:r w:rsidR="00D00EB2">
        <w:t xml:space="preserve"> </w:t>
      </w:r>
      <w:r w:rsidRPr="0006175E">
        <w:t>інтересів</w:t>
      </w:r>
      <w:r w:rsidR="00D00EB2">
        <w:t xml:space="preserve"> </w:t>
      </w:r>
      <w:r w:rsidRPr="0006175E">
        <w:t>на</w:t>
      </w:r>
      <w:r w:rsidR="00D00EB2">
        <w:t xml:space="preserve"> </w:t>
      </w:r>
      <w:r w:rsidRPr="0006175E">
        <w:t>державній</w:t>
      </w:r>
      <w:r w:rsidR="00D00EB2">
        <w:t xml:space="preserve"> </w:t>
      </w:r>
      <w:r w:rsidRPr="0006175E">
        <w:t>службі</w:t>
      </w:r>
      <w:r w:rsidR="00D00EB2">
        <w:t xml:space="preserve"> </w:t>
      </w:r>
      <w:r>
        <w:t>включає:</w:t>
      </w:r>
      <w:r w:rsidR="00D00EB2">
        <w:t xml:space="preserve"> </w:t>
      </w:r>
    </w:p>
    <w:p w:rsidR="0006175E" w:rsidRPr="00897107" w:rsidRDefault="0006175E" w:rsidP="0006175E">
      <w:pPr>
        <w:pStyle w:val="a5"/>
        <w:tabs>
          <w:tab w:val="left" w:pos="11600"/>
        </w:tabs>
        <w:spacing w:line="360" w:lineRule="auto"/>
        <w:ind w:left="0" w:right="0"/>
        <w:rPr>
          <w:b w:val="0"/>
          <w:szCs w:val="28"/>
        </w:rPr>
      </w:pPr>
      <w:r>
        <w:rPr>
          <w:b w:val="0"/>
          <w:noProof/>
          <w:snapToGrid/>
          <w:szCs w:val="28"/>
          <w:lang w:val="ru-RU"/>
        </w:rPr>
        <w:drawing>
          <wp:inline distT="0" distB="0" distL="0" distR="0">
            <wp:extent cx="6013615" cy="8105387"/>
            <wp:effectExtent l="57150" t="19050" r="44285"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EB2773" w:rsidRPr="00897107" w:rsidRDefault="00EB2773" w:rsidP="000C5F88">
      <w:pPr>
        <w:pStyle w:val="a5"/>
        <w:tabs>
          <w:tab w:val="left" w:pos="11600"/>
        </w:tabs>
        <w:spacing w:line="360" w:lineRule="auto"/>
        <w:ind w:left="0" w:right="0" w:firstLine="709"/>
        <w:jc w:val="left"/>
        <w:rPr>
          <w:b w:val="0"/>
          <w:szCs w:val="28"/>
        </w:rPr>
      </w:pPr>
    </w:p>
    <w:p w:rsidR="0006175E" w:rsidRDefault="0006175E" w:rsidP="0006175E">
      <w:pPr>
        <w:pStyle w:val="a5"/>
        <w:tabs>
          <w:tab w:val="left" w:pos="11600"/>
        </w:tabs>
        <w:spacing w:line="360" w:lineRule="auto"/>
        <w:ind w:left="0" w:right="0" w:firstLine="709"/>
      </w:pPr>
      <w:r>
        <w:lastRenderedPageBreak/>
        <w:t>Д</w:t>
      </w:r>
      <w:r w:rsidRPr="0006175E">
        <w:t>освід</w:t>
      </w:r>
      <w:r w:rsidR="00D00EB2">
        <w:t xml:space="preserve"> </w:t>
      </w:r>
      <w:r>
        <w:t>Іспанії</w:t>
      </w:r>
      <w:r w:rsidR="00D00EB2">
        <w:t xml:space="preserve"> </w:t>
      </w:r>
      <w:r>
        <w:t>щодо</w:t>
      </w:r>
      <w:r w:rsidR="00D00EB2">
        <w:t xml:space="preserve"> </w:t>
      </w:r>
      <w:r w:rsidRPr="0006175E">
        <w:t>запобігання</w:t>
      </w:r>
      <w:r w:rsidR="00D00EB2">
        <w:t xml:space="preserve"> </w:t>
      </w:r>
      <w:r w:rsidRPr="0006175E">
        <w:t>та</w:t>
      </w:r>
      <w:r w:rsidR="00D00EB2">
        <w:t xml:space="preserve"> </w:t>
      </w:r>
      <w:r w:rsidRPr="0006175E">
        <w:t>врегулювання</w:t>
      </w:r>
      <w:r w:rsidR="00D00EB2">
        <w:t xml:space="preserve"> </w:t>
      </w:r>
      <w:r w:rsidRPr="0006175E">
        <w:t>конфліктів</w:t>
      </w:r>
      <w:r w:rsidR="00D00EB2">
        <w:t xml:space="preserve"> </w:t>
      </w:r>
      <w:r w:rsidRPr="0006175E">
        <w:t>інтересів</w:t>
      </w:r>
      <w:r w:rsidR="00D00EB2">
        <w:t xml:space="preserve"> </w:t>
      </w:r>
      <w:r w:rsidRPr="0006175E">
        <w:t>на</w:t>
      </w:r>
      <w:r w:rsidR="00D00EB2">
        <w:t xml:space="preserve"> </w:t>
      </w:r>
      <w:r w:rsidRPr="0006175E">
        <w:t>державній</w:t>
      </w:r>
      <w:r w:rsidR="00D00EB2">
        <w:t xml:space="preserve"> </w:t>
      </w:r>
      <w:r w:rsidRPr="0006175E">
        <w:t>службі</w:t>
      </w:r>
      <w:r w:rsidR="00D00EB2">
        <w:t xml:space="preserve"> </w:t>
      </w:r>
      <w:r>
        <w:t>включає:</w:t>
      </w:r>
      <w:r w:rsidR="00D00EB2">
        <w:t xml:space="preserve"> </w:t>
      </w:r>
    </w:p>
    <w:p w:rsidR="0006175E" w:rsidRDefault="0006175E" w:rsidP="0006175E">
      <w:pPr>
        <w:pStyle w:val="a5"/>
        <w:tabs>
          <w:tab w:val="left" w:pos="11600"/>
        </w:tabs>
        <w:spacing w:line="360" w:lineRule="auto"/>
        <w:ind w:left="0" w:right="0" w:firstLine="709"/>
      </w:pPr>
    </w:p>
    <w:p w:rsidR="0006175E" w:rsidRDefault="0006175E" w:rsidP="0006175E">
      <w:pPr>
        <w:pStyle w:val="a5"/>
        <w:tabs>
          <w:tab w:val="left" w:pos="11600"/>
        </w:tabs>
        <w:spacing w:line="360" w:lineRule="auto"/>
        <w:ind w:left="0" w:right="0" w:firstLine="709"/>
      </w:pPr>
    </w:p>
    <w:p w:rsidR="0006175E" w:rsidRDefault="0006175E" w:rsidP="0006175E">
      <w:pPr>
        <w:pStyle w:val="a5"/>
        <w:tabs>
          <w:tab w:val="left" w:pos="11600"/>
        </w:tabs>
        <w:spacing w:line="360" w:lineRule="auto"/>
        <w:ind w:left="0" w:right="0"/>
      </w:pPr>
      <w:r>
        <w:rPr>
          <w:noProof/>
          <w:snapToGrid/>
          <w:lang w:val="ru-RU"/>
        </w:rPr>
        <w:drawing>
          <wp:inline distT="0" distB="0" distL="0" distR="0">
            <wp:extent cx="6156119" cy="5925787"/>
            <wp:effectExtent l="76200" t="19050" r="54181" b="17813"/>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inline>
        </w:drawing>
      </w:r>
    </w:p>
    <w:p w:rsidR="00EB2773" w:rsidRPr="00897107" w:rsidRDefault="00EB2773" w:rsidP="00600F6F">
      <w:pPr>
        <w:spacing w:line="360" w:lineRule="auto"/>
        <w:ind w:firstLine="709"/>
        <w:jc w:val="left"/>
        <w:rPr>
          <w:sz w:val="28"/>
          <w:szCs w:val="28"/>
          <w:lang w:val="uk-UA"/>
        </w:rPr>
      </w:pPr>
      <w:r w:rsidRPr="00897107">
        <w:rPr>
          <w:sz w:val="28"/>
          <w:szCs w:val="28"/>
          <w:lang w:val="uk-UA"/>
        </w:rPr>
        <w:br w:type="page"/>
      </w:r>
    </w:p>
    <w:p w:rsidR="0006175E" w:rsidRDefault="0006175E" w:rsidP="0006175E">
      <w:pPr>
        <w:spacing w:after="200" w:line="276" w:lineRule="auto"/>
        <w:jc w:val="center"/>
        <w:rPr>
          <w:sz w:val="28"/>
          <w:lang w:val="uk-UA"/>
        </w:rPr>
      </w:pPr>
      <w:r w:rsidRPr="0006175E">
        <w:rPr>
          <w:sz w:val="28"/>
          <w:lang w:val="uk-UA"/>
        </w:rPr>
        <w:lastRenderedPageBreak/>
        <w:t>Узагальнення</w:t>
      </w:r>
      <w:r w:rsidR="00D00EB2">
        <w:rPr>
          <w:sz w:val="28"/>
          <w:lang w:val="uk-UA"/>
        </w:rPr>
        <w:t xml:space="preserve"> </w:t>
      </w:r>
      <w:r w:rsidRPr="0006175E">
        <w:rPr>
          <w:sz w:val="28"/>
          <w:lang w:val="uk-UA"/>
        </w:rPr>
        <w:t>нормативних</w:t>
      </w:r>
      <w:r w:rsidR="00D00EB2">
        <w:rPr>
          <w:sz w:val="28"/>
          <w:lang w:val="uk-UA"/>
        </w:rPr>
        <w:t xml:space="preserve"> </w:t>
      </w:r>
      <w:r w:rsidRPr="0006175E">
        <w:rPr>
          <w:sz w:val="28"/>
          <w:lang w:val="uk-UA"/>
        </w:rPr>
        <w:t>матеріалів</w:t>
      </w:r>
      <w:r w:rsidR="00D00EB2">
        <w:rPr>
          <w:sz w:val="28"/>
          <w:lang w:val="uk-UA"/>
        </w:rPr>
        <w:t xml:space="preserve"> </w:t>
      </w:r>
      <w:r w:rsidRPr="0006175E">
        <w:rPr>
          <w:sz w:val="28"/>
          <w:lang w:val="uk-UA"/>
        </w:rPr>
        <w:t>та</w:t>
      </w:r>
      <w:r w:rsidR="00D00EB2">
        <w:rPr>
          <w:sz w:val="28"/>
          <w:lang w:val="uk-UA"/>
        </w:rPr>
        <w:t xml:space="preserve"> </w:t>
      </w:r>
      <w:r w:rsidRPr="0006175E">
        <w:rPr>
          <w:sz w:val="28"/>
          <w:lang w:val="uk-UA"/>
        </w:rPr>
        <w:t>наукових</w:t>
      </w:r>
      <w:r w:rsidR="00D00EB2">
        <w:rPr>
          <w:sz w:val="28"/>
          <w:lang w:val="uk-UA"/>
        </w:rPr>
        <w:t xml:space="preserve"> </w:t>
      </w:r>
      <w:r w:rsidRPr="0006175E">
        <w:rPr>
          <w:sz w:val="28"/>
          <w:lang w:val="uk-UA"/>
        </w:rPr>
        <w:t>джерел</w:t>
      </w:r>
      <w:r w:rsidR="00D00EB2">
        <w:rPr>
          <w:sz w:val="28"/>
          <w:lang w:val="uk-UA"/>
        </w:rPr>
        <w:t xml:space="preserve"> </w:t>
      </w:r>
      <w:r w:rsidRPr="0006175E">
        <w:rPr>
          <w:sz w:val="28"/>
          <w:lang w:val="uk-UA"/>
        </w:rPr>
        <w:t>з</w:t>
      </w:r>
      <w:r w:rsidR="00D00EB2">
        <w:rPr>
          <w:sz w:val="28"/>
          <w:lang w:val="uk-UA"/>
        </w:rPr>
        <w:t xml:space="preserve"> </w:t>
      </w:r>
      <w:r w:rsidRPr="0006175E">
        <w:rPr>
          <w:sz w:val="28"/>
          <w:lang w:val="uk-UA"/>
        </w:rPr>
        <w:t>питань</w:t>
      </w:r>
      <w:r w:rsidR="00D00EB2">
        <w:rPr>
          <w:sz w:val="28"/>
          <w:lang w:val="uk-UA"/>
        </w:rPr>
        <w:t xml:space="preserve"> </w:t>
      </w:r>
      <w:r w:rsidRPr="0006175E">
        <w:rPr>
          <w:sz w:val="28"/>
          <w:lang w:val="uk-UA"/>
        </w:rPr>
        <w:t>управління</w:t>
      </w:r>
      <w:r w:rsidR="00D00EB2">
        <w:rPr>
          <w:sz w:val="28"/>
          <w:lang w:val="uk-UA"/>
        </w:rPr>
        <w:t xml:space="preserve"> </w:t>
      </w:r>
      <w:r w:rsidRPr="0006175E">
        <w:rPr>
          <w:sz w:val="28"/>
          <w:lang w:val="uk-UA"/>
        </w:rPr>
        <w:t>конфліктами</w:t>
      </w:r>
      <w:r w:rsidR="00D00EB2">
        <w:rPr>
          <w:sz w:val="28"/>
          <w:lang w:val="uk-UA"/>
        </w:rPr>
        <w:t xml:space="preserve"> </w:t>
      </w:r>
      <w:r w:rsidRPr="0006175E">
        <w:rPr>
          <w:sz w:val="28"/>
          <w:lang w:val="uk-UA"/>
        </w:rPr>
        <w:t>інтересів</w:t>
      </w:r>
      <w:r w:rsidR="00D00EB2">
        <w:rPr>
          <w:sz w:val="28"/>
          <w:lang w:val="uk-UA"/>
        </w:rPr>
        <w:t xml:space="preserve"> </w:t>
      </w:r>
      <w:r w:rsidRPr="0006175E">
        <w:rPr>
          <w:sz w:val="28"/>
          <w:lang w:val="uk-UA"/>
        </w:rPr>
        <w:t>на</w:t>
      </w:r>
      <w:r w:rsidR="00D00EB2">
        <w:rPr>
          <w:sz w:val="28"/>
          <w:lang w:val="uk-UA"/>
        </w:rPr>
        <w:t xml:space="preserve"> </w:t>
      </w:r>
      <w:r w:rsidRPr="0006175E">
        <w:rPr>
          <w:sz w:val="28"/>
          <w:lang w:val="uk-UA"/>
        </w:rPr>
        <w:t>державній</w:t>
      </w:r>
      <w:r w:rsidR="00D00EB2">
        <w:rPr>
          <w:sz w:val="28"/>
          <w:lang w:val="uk-UA"/>
        </w:rPr>
        <w:t xml:space="preserve"> </w:t>
      </w:r>
      <w:r w:rsidRPr="0006175E">
        <w:rPr>
          <w:sz w:val="28"/>
          <w:lang w:val="uk-UA"/>
        </w:rPr>
        <w:t>службі</w:t>
      </w:r>
      <w:r w:rsidR="00D00EB2">
        <w:rPr>
          <w:sz w:val="28"/>
          <w:lang w:val="uk-UA"/>
        </w:rPr>
        <w:t xml:space="preserve"> </w:t>
      </w:r>
      <w:r w:rsidRPr="0006175E">
        <w:rPr>
          <w:sz w:val="28"/>
          <w:lang w:val="uk-UA"/>
        </w:rPr>
        <w:t>Сполученого</w:t>
      </w:r>
      <w:r w:rsidR="00D00EB2">
        <w:rPr>
          <w:sz w:val="28"/>
          <w:lang w:val="uk-UA"/>
        </w:rPr>
        <w:t xml:space="preserve"> </w:t>
      </w:r>
      <w:r w:rsidRPr="0006175E">
        <w:rPr>
          <w:sz w:val="28"/>
          <w:lang w:val="uk-UA"/>
        </w:rPr>
        <w:t>Королівства</w:t>
      </w:r>
      <w:r w:rsidR="00D00EB2">
        <w:rPr>
          <w:sz w:val="28"/>
          <w:lang w:val="uk-UA"/>
        </w:rPr>
        <w:t xml:space="preserve"> </w:t>
      </w:r>
      <w:r w:rsidRPr="0006175E">
        <w:rPr>
          <w:sz w:val="28"/>
          <w:lang w:val="uk-UA"/>
        </w:rPr>
        <w:t>дозволяє</w:t>
      </w:r>
      <w:r w:rsidR="00D00EB2">
        <w:rPr>
          <w:sz w:val="28"/>
          <w:lang w:val="uk-UA"/>
        </w:rPr>
        <w:t xml:space="preserve"> </w:t>
      </w:r>
      <w:r w:rsidRPr="0006175E">
        <w:rPr>
          <w:sz w:val="28"/>
          <w:lang w:val="uk-UA"/>
        </w:rPr>
        <w:t>стверджувати</w:t>
      </w:r>
      <w:r w:rsidR="00D00EB2">
        <w:rPr>
          <w:sz w:val="28"/>
          <w:lang w:val="uk-UA"/>
        </w:rPr>
        <w:t xml:space="preserve"> </w:t>
      </w:r>
      <w:r w:rsidRPr="0006175E">
        <w:rPr>
          <w:sz w:val="28"/>
          <w:lang w:val="uk-UA"/>
        </w:rPr>
        <w:t>про</w:t>
      </w:r>
      <w:r w:rsidR="00D00EB2">
        <w:rPr>
          <w:sz w:val="28"/>
          <w:lang w:val="uk-UA"/>
        </w:rPr>
        <w:t xml:space="preserve"> </w:t>
      </w:r>
      <w:r w:rsidRPr="0006175E">
        <w:rPr>
          <w:sz w:val="28"/>
          <w:lang w:val="uk-UA"/>
        </w:rPr>
        <w:t>те,</w:t>
      </w:r>
      <w:r w:rsidR="00D00EB2">
        <w:rPr>
          <w:sz w:val="28"/>
          <w:lang w:val="uk-UA"/>
        </w:rPr>
        <w:t xml:space="preserve"> </w:t>
      </w:r>
      <w:r w:rsidRPr="0006175E">
        <w:rPr>
          <w:sz w:val="28"/>
          <w:lang w:val="uk-UA"/>
        </w:rPr>
        <w:t>що</w:t>
      </w:r>
      <w:r w:rsidR="00D00EB2">
        <w:rPr>
          <w:sz w:val="28"/>
          <w:lang w:val="uk-UA"/>
        </w:rPr>
        <w:t xml:space="preserve"> </w:t>
      </w:r>
      <w:r w:rsidRPr="0006175E">
        <w:rPr>
          <w:sz w:val="28"/>
          <w:lang w:val="uk-UA"/>
        </w:rPr>
        <w:t>найбільш</w:t>
      </w:r>
      <w:r w:rsidR="00D00EB2">
        <w:rPr>
          <w:sz w:val="28"/>
          <w:lang w:val="uk-UA"/>
        </w:rPr>
        <w:t xml:space="preserve"> </w:t>
      </w:r>
      <w:r w:rsidRPr="0006175E">
        <w:rPr>
          <w:sz w:val="28"/>
          <w:lang w:val="uk-UA"/>
        </w:rPr>
        <w:t>ефективними</w:t>
      </w:r>
      <w:r w:rsidR="00D00EB2">
        <w:rPr>
          <w:sz w:val="28"/>
          <w:lang w:val="uk-UA"/>
        </w:rPr>
        <w:t xml:space="preserve"> </w:t>
      </w:r>
      <w:r w:rsidRPr="0006175E">
        <w:rPr>
          <w:sz w:val="28"/>
          <w:lang w:val="uk-UA"/>
        </w:rPr>
        <w:t>практиками</w:t>
      </w:r>
      <w:r w:rsidR="00D00EB2">
        <w:rPr>
          <w:sz w:val="28"/>
          <w:lang w:val="uk-UA"/>
        </w:rPr>
        <w:t xml:space="preserve"> </w:t>
      </w:r>
      <w:r w:rsidRPr="0006175E">
        <w:rPr>
          <w:sz w:val="28"/>
          <w:lang w:val="uk-UA"/>
        </w:rPr>
        <w:t>є</w:t>
      </w:r>
      <w:r>
        <w:rPr>
          <w:sz w:val="28"/>
          <w:lang w:val="uk-UA"/>
        </w:rPr>
        <w:t>:</w:t>
      </w:r>
    </w:p>
    <w:p w:rsidR="0006175E" w:rsidRPr="0006175E" w:rsidRDefault="0006175E" w:rsidP="0006175E">
      <w:pPr>
        <w:spacing w:after="200" w:line="276" w:lineRule="auto"/>
        <w:jc w:val="center"/>
        <w:rPr>
          <w:b/>
          <w:sz w:val="28"/>
          <w:lang w:val="uk-UA"/>
        </w:rPr>
      </w:pPr>
      <w:r>
        <w:rPr>
          <w:b/>
          <w:noProof/>
          <w:sz w:val="28"/>
        </w:rPr>
        <w:drawing>
          <wp:inline distT="0" distB="0" distL="0" distR="0">
            <wp:extent cx="6229597" cy="7880770"/>
            <wp:effectExtent l="95250" t="38100" r="37853" b="4403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inline>
        </w:drawing>
      </w:r>
    </w:p>
    <w:p w:rsidR="0006175E" w:rsidRDefault="0006175E">
      <w:pPr>
        <w:spacing w:after="200" w:line="276" w:lineRule="auto"/>
        <w:jc w:val="left"/>
        <w:rPr>
          <w:b/>
          <w:lang w:val="uk-UA"/>
        </w:rPr>
      </w:pPr>
    </w:p>
    <w:p w:rsidR="00B3548B" w:rsidRDefault="00B3548B" w:rsidP="00B3548B">
      <w:pPr>
        <w:pStyle w:val="a5"/>
        <w:tabs>
          <w:tab w:val="left" w:pos="11600"/>
        </w:tabs>
        <w:spacing w:line="360" w:lineRule="auto"/>
        <w:ind w:left="0" w:right="0" w:firstLine="709"/>
      </w:pPr>
      <w:r>
        <w:lastRenderedPageBreak/>
        <w:t>Д</w:t>
      </w:r>
      <w:r w:rsidRPr="0006175E">
        <w:t>освід</w:t>
      </w:r>
      <w:r w:rsidR="00D00EB2">
        <w:t xml:space="preserve"> </w:t>
      </w:r>
      <w:r>
        <w:t>США</w:t>
      </w:r>
      <w:r w:rsidR="00D00EB2">
        <w:t xml:space="preserve"> </w:t>
      </w:r>
      <w:r>
        <w:t>щодо</w:t>
      </w:r>
      <w:r w:rsidR="00D00EB2">
        <w:t xml:space="preserve"> </w:t>
      </w:r>
      <w:r w:rsidRPr="0006175E">
        <w:t>запобігання</w:t>
      </w:r>
      <w:r w:rsidR="00D00EB2">
        <w:t xml:space="preserve"> </w:t>
      </w:r>
      <w:r w:rsidRPr="0006175E">
        <w:t>та</w:t>
      </w:r>
      <w:r w:rsidR="00D00EB2">
        <w:t xml:space="preserve"> </w:t>
      </w:r>
      <w:r w:rsidRPr="0006175E">
        <w:t>врегулювання</w:t>
      </w:r>
      <w:r w:rsidR="00D00EB2">
        <w:t xml:space="preserve"> </w:t>
      </w:r>
      <w:r w:rsidRPr="0006175E">
        <w:t>конфліктів</w:t>
      </w:r>
      <w:r w:rsidR="00D00EB2">
        <w:t xml:space="preserve"> </w:t>
      </w:r>
      <w:r w:rsidRPr="0006175E">
        <w:t>інтересів</w:t>
      </w:r>
      <w:r w:rsidR="00D00EB2">
        <w:t xml:space="preserve"> </w:t>
      </w:r>
      <w:r w:rsidRPr="0006175E">
        <w:t>на</w:t>
      </w:r>
      <w:r w:rsidR="00D00EB2">
        <w:t xml:space="preserve"> </w:t>
      </w:r>
      <w:r w:rsidRPr="0006175E">
        <w:t>державній</w:t>
      </w:r>
      <w:r w:rsidR="00D00EB2">
        <w:t xml:space="preserve"> </w:t>
      </w:r>
      <w:r w:rsidRPr="0006175E">
        <w:t>службі</w:t>
      </w:r>
      <w:r w:rsidR="00D00EB2">
        <w:t xml:space="preserve"> </w:t>
      </w:r>
      <w:r>
        <w:t>включає:</w:t>
      </w:r>
      <w:r w:rsidR="00D00EB2">
        <w:t xml:space="preserve"> </w:t>
      </w:r>
    </w:p>
    <w:p w:rsidR="0006175E" w:rsidRDefault="00B3548B">
      <w:pPr>
        <w:spacing w:after="200" w:line="276" w:lineRule="auto"/>
        <w:jc w:val="left"/>
        <w:rPr>
          <w:b/>
          <w:lang w:val="uk-UA"/>
        </w:rPr>
      </w:pPr>
      <w:r>
        <w:rPr>
          <w:b/>
          <w:noProof/>
        </w:rPr>
        <w:drawing>
          <wp:inline distT="0" distB="0" distL="0" distR="0">
            <wp:extent cx="6149653" cy="6761760"/>
            <wp:effectExtent l="95250" t="0" r="98747" b="0"/>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inline>
        </w:drawing>
      </w:r>
    </w:p>
    <w:p w:rsidR="0006175E" w:rsidRDefault="0006175E">
      <w:pPr>
        <w:spacing w:after="200" w:line="276" w:lineRule="auto"/>
        <w:jc w:val="left"/>
        <w:rPr>
          <w:rFonts w:eastAsiaTheme="majorEastAsia"/>
          <w:bCs/>
          <w:sz w:val="28"/>
          <w:szCs w:val="28"/>
          <w:lang w:val="uk-UA"/>
        </w:rPr>
      </w:pPr>
      <w:r>
        <w:rPr>
          <w:b/>
          <w:lang w:val="uk-UA"/>
        </w:rPr>
        <w:br w:type="page"/>
      </w:r>
    </w:p>
    <w:p w:rsidR="00EB2773" w:rsidRPr="00897107" w:rsidRDefault="00EB2773" w:rsidP="00600F6F">
      <w:pPr>
        <w:pStyle w:val="1"/>
        <w:spacing w:before="0" w:line="360" w:lineRule="auto"/>
        <w:jc w:val="center"/>
        <w:rPr>
          <w:rFonts w:ascii="Times New Roman" w:hAnsi="Times New Roman" w:cs="Times New Roman"/>
          <w:b w:val="0"/>
          <w:color w:val="auto"/>
          <w:lang w:val="uk-UA"/>
        </w:rPr>
      </w:pPr>
      <w:bookmarkStart w:id="45" w:name="_Toc28359296"/>
      <w:r w:rsidRPr="00897107">
        <w:rPr>
          <w:rFonts w:ascii="Times New Roman" w:hAnsi="Times New Roman" w:cs="Times New Roman"/>
          <w:b w:val="0"/>
          <w:color w:val="auto"/>
          <w:lang w:val="uk-UA"/>
        </w:rPr>
        <w:lastRenderedPageBreak/>
        <w:t>ВИСНОВКИ</w:t>
      </w:r>
      <w:bookmarkEnd w:id="45"/>
    </w:p>
    <w:p w:rsidR="00EB2773" w:rsidRPr="00897107" w:rsidRDefault="00EB2773" w:rsidP="00600F6F">
      <w:pPr>
        <w:spacing w:line="360" w:lineRule="auto"/>
        <w:ind w:firstLine="709"/>
        <w:jc w:val="center"/>
        <w:outlineLvl w:val="0"/>
        <w:rPr>
          <w:sz w:val="28"/>
          <w:szCs w:val="28"/>
          <w:lang w:val="uk-UA"/>
        </w:rPr>
      </w:pPr>
    </w:p>
    <w:p w:rsidR="00EB2773" w:rsidRPr="00D00EB2" w:rsidRDefault="00EB2773" w:rsidP="00600F6F">
      <w:pPr>
        <w:spacing w:line="360" w:lineRule="auto"/>
        <w:ind w:firstLine="709"/>
        <w:jc w:val="center"/>
        <w:rPr>
          <w:sz w:val="28"/>
          <w:szCs w:val="28"/>
        </w:rPr>
      </w:pPr>
    </w:p>
    <w:p w:rsidR="00D00EB2" w:rsidRPr="00D00EB2" w:rsidRDefault="00D00EB2" w:rsidP="00D00EB2">
      <w:pPr>
        <w:tabs>
          <w:tab w:val="left" w:pos="5400"/>
        </w:tabs>
        <w:spacing w:line="360" w:lineRule="auto"/>
        <w:ind w:firstLine="709"/>
        <w:rPr>
          <w:sz w:val="28"/>
          <w:szCs w:val="28"/>
          <w:lang w:val="uk-UA"/>
        </w:rPr>
      </w:pPr>
      <w:r w:rsidRPr="00D00EB2">
        <w:rPr>
          <w:sz w:val="28"/>
          <w:szCs w:val="28"/>
          <w:lang w:val="uk-UA"/>
        </w:rPr>
        <w:t>В</w:t>
      </w:r>
      <w:r>
        <w:rPr>
          <w:sz w:val="28"/>
          <w:szCs w:val="28"/>
          <w:lang w:val="uk-UA"/>
        </w:rPr>
        <w:t xml:space="preserve"> </w:t>
      </w:r>
      <w:r w:rsidRPr="00D00EB2">
        <w:rPr>
          <w:sz w:val="28"/>
          <w:szCs w:val="28"/>
          <w:lang w:val="uk-UA"/>
        </w:rPr>
        <w:t>процесі</w:t>
      </w:r>
      <w:r>
        <w:rPr>
          <w:sz w:val="28"/>
          <w:szCs w:val="28"/>
          <w:lang w:val="uk-UA"/>
        </w:rPr>
        <w:t xml:space="preserve"> </w:t>
      </w:r>
      <w:r w:rsidRPr="00D00EB2">
        <w:rPr>
          <w:sz w:val="28"/>
          <w:szCs w:val="28"/>
          <w:lang w:val="uk-UA"/>
        </w:rPr>
        <w:t>комплексного</w:t>
      </w:r>
      <w:r>
        <w:rPr>
          <w:sz w:val="28"/>
          <w:szCs w:val="28"/>
          <w:lang w:val="uk-UA"/>
        </w:rPr>
        <w:t xml:space="preserve"> </w:t>
      </w:r>
      <w:r w:rsidRPr="00D00EB2">
        <w:rPr>
          <w:sz w:val="28"/>
          <w:szCs w:val="28"/>
          <w:lang w:val="uk-UA"/>
        </w:rPr>
        <w:t>аналізу</w:t>
      </w:r>
      <w:r>
        <w:rPr>
          <w:sz w:val="28"/>
          <w:szCs w:val="28"/>
          <w:lang w:val="uk-UA"/>
        </w:rPr>
        <w:t xml:space="preserve"> </w:t>
      </w:r>
      <w:r w:rsidRPr="00D00EB2">
        <w:rPr>
          <w:sz w:val="28"/>
          <w:szCs w:val="28"/>
          <w:lang w:val="uk-UA"/>
        </w:rPr>
        <w:t>запобігання</w:t>
      </w:r>
      <w:r>
        <w:rPr>
          <w:sz w:val="28"/>
          <w:szCs w:val="28"/>
          <w:lang w:val="uk-UA"/>
        </w:rPr>
        <w:t xml:space="preserve"> </w:t>
      </w:r>
      <w:r w:rsidRPr="00D00EB2">
        <w:rPr>
          <w:sz w:val="28"/>
          <w:szCs w:val="28"/>
          <w:lang w:val="uk-UA"/>
        </w:rPr>
        <w:t>та</w:t>
      </w:r>
      <w:r>
        <w:rPr>
          <w:sz w:val="28"/>
          <w:szCs w:val="28"/>
          <w:lang w:val="uk-UA"/>
        </w:rPr>
        <w:t xml:space="preserve"> </w:t>
      </w:r>
      <w:r w:rsidRPr="00D00EB2">
        <w:rPr>
          <w:sz w:val="28"/>
          <w:szCs w:val="28"/>
          <w:lang w:val="uk-UA"/>
        </w:rPr>
        <w:t>врегулювання</w:t>
      </w:r>
      <w:r>
        <w:rPr>
          <w:sz w:val="28"/>
          <w:szCs w:val="28"/>
          <w:lang w:val="uk-UA"/>
        </w:rPr>
        <w:t xml:space="preserve"> </w:t>
      </w:r>
      <w:r w:rsidRPr="00D00EB2">
        <w:rPr>
          <w:sz w:val="28"/>
          <w:szCs w:val="28"/>
          <w:lang w:val="uk-UA"/>
        </w:rPr>
        <w:t>конфлікту</w:t>
      </w:r>
      <w:r>
        <w:rPr>
          <w:sz w:val="28"/>
          <w:szCs w:val="28"/>
          <w:lang w:val="uk-UA"/>
        </w:rPr>
        <w:t xml:space="preserve"> </w:t>
      </w:r>
      <w:r w:rsidRPr="00D00EB2">
        <w:rPr>
          <w:sz w:val="28"/>
          <w:szCs w:val="28"/>
          <w:lang w:val="uk-UA"/>
        </w:rPr>
        <w:t>інтересів</w:t>
      </w:r>
      <w:r>
        <w:rPr>
          <w:sz w:val="28"/>
          <w:szCs w:val="28"/>
          <w:lang w:val="uk-UA"/>
        </w:rPr>
        <w:t xml:space="preserve"> </w:t>
      </w:r>
      <w:r w:rsidRPr="00D00EB2">
        <w:rPr>
          <w:sz w:val="28"/>
          <w:szCs w:val="28"/>
          <w:lang w:val="uk-UA"/>
        </w:rPr>
        <w:t>на</w:t>
      </w:r>
      <w:r>
        <w:rPr>
          <w:sz w:val="28"/>
          <w:szCs w:val="28"/>
          <w:lang w:val="uk-UA"/>
        </w:rPr>
        <w:t xml:space="preserve"> </w:t>
      </w:r>
      <w:r w:rsidRPr="00D00EB2">
        <w:rPr>
          <w:sz w:val="28"/>
          <w:szCs w:val="28"/>
          <w:lang w:val="uk-UA"/>
        </w:rPr>
        <w:t>державній</w:t>
      </w:r>
      <w:r>
        <w:rPr>
          <w:sz w:val="28"/>
          <w:szCs w:val="28"/>
          <w:lang w:val="uk-UA"/>
        </w:rPr>
        <w:t xml:space="preserve"> </w:t>
      </w:r>
      <w:r w:rsidRPr="00D00EB2">
        <w:rPr>
          <w:sz w:val="28"/>
          <w:szCs w:val="28"/>
          <w:lang w:val="uk-UA"/>
        </w:rPr>
        <w:t>службі,</w:t>
      </w:r>
      <w:r>
        <w:rPr>
          <w:sz w:val="28"/>
          <w:szCs w:val="28"/>
          <w:lang w:val="uk-UA"/>
        </w:rPr>
        <w:t xml:space="preserve"> </w:t>
      </w:r>
      <w:r w:rsidRPr="00D00EB2">
        <w:rPr>
          <w:sz w:val="28"/>
          <w:szCs w:val="28"/>
          <w:lang w:val="uk-UA"/>
        </w:rPr>
        <w:t>проведеного</w:t>
      </w:r>
      <w:r>
        <w:rPr>
          <w:sz w:val="28"/>
          <w:szCs w:val="28"/>
          <w:lang w:val="uk-UA"/>
        </w:rPr>
        <w:t xml:space="preserve"> </w:t>
      </w:r>
      <w:r w:rsidRPr="00D00EB2">
        <w:rPr>
          <w:sz w:val="28"/>
          <w:szCs w:val="28"/>
          <w:lang w:val="uk-UA"/>
        </w:rPr>
        <w:t>в</w:t>
      </w:r>
      <w:r>
        <w:rPr>
          <w:sz w:val="28"/>
          <w:szCs w:val="28"/>
          <w:lang w:val="uk-UA"/>
        </w:rPr>
        <w:t xml:space="preserve"> </w:t>
      </w:r>
      <w:r w:rsidRPr="00D00EB2">
        <w:rPr>
          <w:sz w:val="28"/>
          <w:szCs w:val="28"/>
          <w:lang w:val="uk-UA"/>
        </w:rPr>
        <w:t>межах</w:t>
      </w:r>
      <w:r>
        <w:rPr>
          <w:sz w:val="28"/>
          <w:szCs w:val="28"/>
          <w:lang w:val="uk-UA"/>
        </w:rPr>
        <w:t xml:space="preserve"> </w:t>
      </w:r>
      <w:r w:rsidRPr="00D00EB2">
        <w:rPr>
          <w:sz w:val="28"/>
          <w:szCs w:val="28"/>
          <w:lang w:val="uk-UA"/>
        </w:rPr>
        <w:t>кваліфікаційної</w:t>
      </w:r>
      <w:r>
        <w:rPr>
          <w:sz w:val="28"/>
          <w:szCs w:val="28"/>
          <w:lang w:val="uk-UA"/>
        </w:rPr>
        <w:t xml:space="preserve"> </w:t>
      </w:r>
      <w:r w:rsidRPr="00D00EB2">
        <w:rPr>
          <w:sz w:val="28"/>
          <w:szCs w:val="28"/>
          <w:lang w:val="uk-UA"/>
        </w:rPr>
        <w:t>роботи,</w:t>
      </w:r>
      <w:r>
        <w:rPr>
          <w:sz w:val="28"/>
          <w:szCs w:val="28"/>
          <w:lang w:val="uk-UA"/>
        </w:rPr>
        <w:t xml:space="preserve"> </w:t>
      </w:r>
      <w:r w:rsidRPr="00D00EB2">
        <w:rPr>
          <w:sz w:val="28"/>
          <w:szCs w:val="28"/>
          <w:lang w:val="uk-UA"/>
        </w:rPr>
        <w:t>на</w:t>
      </w:r>
      <w:r>
        <w:rPr>
          <w:sz w:val="28"/>
          <w:szCs w:val="28"/>
          <w:lang w:val="uk-UA"/>
        </w:rPr>
        <w:t xml:space="preserve"> </w:t>
      </w:r>
      <w:r w:rsidRPr="00D00EB2">
        <w:rPr>
          <w:sz w:val="28"/>
          <w:szCs w:val="28"/>
          <w:lang w:val="uk-UA"/>
        </w:rPr>
        <w:t>основі</w:t>
      </w:r>
      <w:r>
        <w:rPr>
          <w:sz w:val="28"/>
          <w:szCs w:val="28"/>
          <w:lang w:val="uk-UA"/>
        </w:rPr>
        <w:t xml:space="preserve"> </w:t>
      </w:r>
      <w:r w:rsidRPr="00D00EB2">
        <w:rPr>
          <w:sz w:val="28"/>
          <w:szCs w:val="28"/>
          <w:lang w:val="uk-UA"/>
        </w:rPr>
        <w:t>аналізу</w:t>
      </w:r>
      <w:r>
        <w:rPr>
          <w:sz w:val="28"/>
          <w:szCs w:val="28"/>
          <w:lang w:val="uk-UA"/>
        </w:rPr>
        <w:t xml:space="preserve"> </w:t>
      </w:r>
      <w:r w:rsidRPr="00D00EB2">
        <w:rPr>
          <w:sz w:val="28"/>
          <w:szCs w:val="28"/>
          <w:lang w:val="uk-UA"/>
        </w:rPr>
        <w:t>чинного</w:t>
      </w:r>
      <w:r>
        <w:rPr>
          <w:sz w:val="28"/>
          <w:szCs w:val="28"/>
          <w:lang w:val="uk-UA"/>
        </w:rPr>
        <w:t xml:space="preserve"> </w:t>
      </w:r>
      <w:r w:rsidRPr="00D00EB2">
        <w:rPr>
          <w:sz w:val="28"/>
          <w:szCs w:val="28"/>
          <w:lang w:val="uk-UA"/>
        </w:rPr>
        <w:t>законодавства</w:t>
      </w:r>
      <w:r>
        <w:rPr>
          <w:sz w:val="28"/>
          <w:szCs w:val="28"/>
          <w:lang w:val="uk-UA"/>
        </w:rPr>
        <w:t xml:space="preserve"> </w:t>
      </w:r>
      <w:r w:rsidRPr="00D00EB2">
        <w:rPr>
          <w:sz w:val="28"/>
          <w:szCs w:val="28"/>
          <w:lang w:val="uk-UA"/>
        </w:rPr>
        <w:t>України</w:t>
      </w:r>
      <w:r>
        <w:rPr>
          <w:sz w:val="28"/>
          <w:szCs w:val="28"/>
          <w:lang w:val="uk-UA"/>
        </w:rPr>
        <w:t xml:space="preserve"> </w:t>
      </w:r>
      <w:r w:rsidRPr="00D00EB2">
        <w:rPr>
          <w:sz w:val="28"/>
          <w:szCs w:val="28"/>
          <w:lang w:val="uk-UA"/>
        </w:rPr>
        <w:t>і</w:t>
      </w:r>
      <w:r>
        <w:rPr>
          <w:sz w:val="28"/>
          <w:szCs w:val="28"/>
          <w:lang w:val="uk-UA"/>
        </w:rPr>
        <w:t xml:space="preserve"> </w:t>
      </w:r>
      <w:r w:rsidRPr="00D00EB2">
        <w:rPr>
          <w:sz w:val="28"/>
          <w:szCs w:val="28"/>
          <w:lang w:val="uk-UA"/>
        </w:rPr>
        <w:t>практики</w:t>
      </w:r>
      <w:r>
        <w:rPr>
          <w:sz w:val="28"/>
          <w:szCs w:val="28"/>
          <w:lang w:val="uk-UA"/>
        </w:rPr>
        <w:t xml:space="preserve"> </w:t>
      </w:r>
      <w:r w:rsidRPr="00D00EB2">
        <w:rPr>
          <w:sz w:val="28"/>
          <w:szCs w:val="28"/>
          <w:lang w:val="uk-UA"/>
        </w:rPr>
        <w:t>його</w:t>
      </w:r>
      <w:r>
        <w:rPr>
          <w:sz w:val="28"/>
          <w:szCs w:val="28"/>
          <w:lang w:val="uk-UA"/>
        </w:rPr>
        <w:t xml:space="preserve"> </w:t>
      </w:r>
      <w:r w:rsidRPr="00D00EB2">
        <w:rPr>
          <w:sz w:val="28"/>
          <w:szCs w:val="28"/>
          <w:lang w:val="uk-UA"/>
        </w:rPr>
        <w:t>реалізації,</w:t>
      </w:r>
      <w:r>
        <w:rPr>
          <w:sz w:val="28"/>
          <w:szCs w:val="28"/>
          <w:lang w:val="uk-UA"/>
        </w:rPr>
        <w:t xml:space="preserve"> </w:t>
      </w:r>
      <w:r w:rsidRPr="00D00EB2">
        <w:rPr>
          <w:sz w:val="28"/>
          <w:szCs w:val="28"/>
          <w:lang w:val="uk-UA"/>
        </w:rPr>
        <w:t>теоретичного</w:t>
      </w:r>
      <w:r>
        <w:rPr>
          <w:sz w:val="28"/>
          <w:szCs w:val="28"/>
          <w:lang w:val="uk-UA"/>
        </w:rPr>
        <w:t xml:space="preserve"> </w:t>
      </w:r>
      <w:r w:rsidRPr="00D00EB2">
        <w:rPr>
          <w:sz w:val="28"/>
          <w:szCs w:val="28"/>
          <w:lang w:val="uk-UA"/>
        </w:rPr>
        <w:t>осмислення</w:t>
      </w:r>
      <w:r>
        <w:rPr>
          <w:sz w:val="28"/>
          <w:szCs w:val="28"/>
          <w:lang w:val="uk-UA"/>
        </w:rPr>
        <w:t xml:space="preserve"> </w:t>
      </w:r>
      <w:r w:rsidRPr="00D00EB2">
        <w:rPr>
          <w:sz w:val="28"/>
          <w:szCs w:val="28"/>
          <w:lang w:val="uk-UA"/>
        </w:rPr>
        <w:t>ряду</w:t>
      </w:r>
      <w:r>
        <w:rPr>
          <w:sz w:val="28"/>
          <w:szCs w:val="28"/>
          <w:lang w:val="uk-UA"/>
        </w:rPr>
        <w:t xml:space="preserve"> </w:t>
      </w:r>
      <w:r w:rsidRPr="00D00EB2">
        <w:rPr>
          <w:sz w:val="28"/>
          <w:szCs w:val="28"/>
          <w:lang w:val="uk-UA"/>
        </w:rPr>
        <w:t>наукових</w:t>
      </w:r>
      <w:r>
        <w:rPr>
          <w:sz w:val="28"/>
          <w:szCs w:val="28"/>
          <w:lang w:val="uk-UA"/>
        </w:rPr>
        <w:t xml:space="preserve"> </w:t>
      </w:r>
      <w:r w:rsidRPr="00D00EB2">
        <w:rPr>
          <w:sz w:val="28"/>
          <w:szCs w:val="28"/>
          <w:lang w:val="uk-UA"/>
        </w:rPr>
        <w:t>праць</w:t>
      </w:r>
      <w:r>
        <w:rPr>
          <w:sz w:val="28"/>
          <w:szCs w:val="28"/>
          <w:lang w:val="uk-UA"/>
        </w:rPr>
        <w:t xml:space="preserve"> </w:t>
      </w:r>
      <w:r w:rsidRPr="00D00EB2">
        <w:rPr>
          <w:sz w:val="28"/>
          <w:szCs w:val="28"/>
          <w:lang w:val="uk-UA"/>
        </w:rPr>
        <w:t>у</w:t>
      </w:r>
      <w:r>
        <w:rPr>
          <w:sz w:val="28"/>
          <w:szCs w:val="28"/>
          <w:lang w:val="uk-UA"/>
        </w:rPr>
        <w:t xml:space="preserve"> </w:t>
      </w:r>
      <w:r w:rsidRPr="00D00EB2">
        <w:rPr>
          <w:sz w:val="28"/>
          <w:szCs w:val="28"/>
          <w:lang w:val="uk-UA"/>
        </w:rPr>
        <w:t>різних</w:t>
      </w:r>
      <w:r>
        <w:rPr>
          <w:sz w:val="28"/>
          <w:szCs w:val="28"/>
          <w:lang w:val="uk-UA"/>
        </w:rPr>
        <w:t xml:space="preserve"> </w:t>
      </w:r>
      <w:r w:rsidRPr="00D00EB2">
        <w:rPr>
          <w:sz w:val="28"/>
          <w:szCs w:val="28"/>
          <w:lang w:val="uk-UA"/>
        </w:rPr>
        <w:t>областях</w:t>
      </w:r>
      <w:r>
        <w:rPr>
          <w:sz w:val="28"/>
          <w:szCs w:val="28"/>
          <w:lang w:val="uk-UA"/>
        </w:rPr>
        <w:t xml:space="preserve"> </w:t>
      </w:r>
      <w:r w:rsidRPr="00D00EB2">
        <w:rPr>
          <w:sz w:val="28"/>
          <w:szCs w:val="28"/>
          <w:lang w:val="uk-UA"/>
        </w:rPr>
        <w:t>знань,</w:t>
      </w:r>
      <w:r>
        <w:rPr>
          <w:sz w:val="28"/>
          <w:szCs w:val="28"/>
          <w:lang w:val="uk-UA"/>
        </w:rPr>
        <w:t xml:space="preserve"> </w:t>
      </w:r>
      <w:r w:rsidRPr="00D00EB2">
        <w:rPr>
          <w:sz w:val="28"/>
          <w:szCs w:val="28"/>
          <w:lang w:val="uk-UA"/>
        </w:rPr>
        <w:t>сформульовано</w:t>
      </w:r>
      <w:r>
        <w:rPr>
          <w:sz w:val="28"/>
          <w:szCs w:val="28"/>
          <w:lang w:val="uk-UA"/>
        </w:rPr>
        <w:t xml:space="preserve"> </w:t>
      </w:r>
      <w:r w:rsidRPr="00D00EB2">
        <w:rPr>
          <w:sz w:val="28"/>
          <w:szCs w:val="28"/>
          <w:lang w:val="uk-UA"/>
        </w:rPr>
        <w:t>ряд</w:t>
      </w:r>
      <w:r>
        <w:rPr>
          <w:sz w:val="28"/>
          <w:szCs w:val="28"/>
          <w:lang w:val="uk-UA"/>
        </w:rPr>
        <w:t xml:space="preserve"> </w:t>
      </w:r>
      <w:r w:rsidRPr="00D00EB2">
        <w:rPr>
          <w:sz w:val="28"/>
          <w:szCs w:val="28"/>
          <w:lang w:val="uk-UA"/>
        </w:rPr>
        <w:t>висновків,</w:t>
      </w:r>
      <w:r>
        <w:rPr>
          <w:sz w:val="28"/>
          <w:szCs w:val="28"/>
          <w:lang w:val="uk-UA"/>
        </w:rPr>
        <w:t xml:space="preserve"> </w:t>
      </w:r>
      <w:r w:rsidRPr="00D00EB2">
        <w:rPr>
          <w:sz w:val="28"/>
          <w:szCs w:val="28"/>
          <w:lang w:val="uk-UA"/>
        </w:rPr>
        <w:t>пропозицій</w:t>
      </w:r>
      <w:r>
        <w:rPr>
          <w:sz w:val="28"/>
          <w:szCs w:val="28"/>
          <w:lang w:val="uk-UA"/>
        </w:rPr>
        <w:t xml:space="preserve"> </w:t>
      </w:r>
      <w:r w:rsidRPr="00D00EB2">
        <w:rPr>
          <w:sz w:val="28"/>
          <w:szCs w:val="28"/>
          <w:lang w:val="uk-UA"/>
        </w:rPr>
        <w:t>і</w:t>
      </w:r>
      <w:r>
        <w:rPr>
          <w:sz w:val="28"/>
          <w:szCs w:val="28"/>
          <w:lang w:val="uk-UA"/>
        </w:rPr>
        <w:t xml:space="preserve"> </w:t>
      </w:r>
      <w:r w:rsidRPr="00D00EB2">
        <w:rPr>
          <w:sz w:val="28"/>
          <w:szCs w:val="28"/>
          <w:lang w:val="uk-UA"/>
        </w:rPr>
        <w:t>рекомендацій,</w:t>
      </w:r>
      <w:r>
        <w:rPr>
          <w:sz w:val="28"/>
          <w:szCs w:val="28"/>
          <w:lang w:val="uk-UA"/>
        </w:rPr>
        <w:t xml:space="preserve"> </w:t>
      </w:r>
      <w:r w:rsidRPr="00D00EB2">
        <w:rPr>
          <w:sz w:val="28"/>
          <w:szCs w:val="28"/>
          <w:lang w:val="uk-UA"/>
        </w:rPr>
        <w:t>спрямованих</w:t>
      </w:r>
      <w:r>
        <w:rPr>
          <w:sz w:val="28"/>
          <w:szCs w:val="28"/>
          <w:lang w:val="uk-UA"/>
        </w:rPr>
        <w:t xml:space="preserve"> </w:t>
      </w:r>
      <w:r w:rsidRPr="00D00EB2">
        <w:rPr>
          <w:sz w:val="28"/>
          <w:szCs w:val="28"/>
          <w:lang w:val="uk-UA"/>
        </w:rPr>
        <w:t>на</w:t>
      </w:r>
      <w:r>
        <w:rPr>
          <w:sz w:val="28"/>
          <w:szCs w:val="28"/>
          <w:lang w:val="uk-UA"/>
        </w:rPr>
        <w:t xml:space="preserve"> </w:t>
      </w:r>
      <w:r w:rsidRPr="00D00EB2">
        <w:rPr>
          <w:sz w:val="28"/>
          <w:szCs w:val="28"/>
          <w:lang w:val="uk-UA"/>
        </w:rPr>
        <w:t>удосконалення</w:t>
      </w:r>
      <w:r>
        <w:rPr>
          <w:sz w:val="28"/>
          <w:szCs w:val="28"/>
          <w:lang w:val="uk-UA"/>
        </w:rPr>
        <w:t xml:space="preserve"> </w:t>
      </w:r>
      <w:r w:rsidRPr="00D00EB2">
        <w:rPr>
          <w:sz w:val="28"/>
          <w:szCs w:val="28"/>
          <w:lang w:val="uk-UA"/>
        </w:rPr>
        <w:t>чинного</w:t>
      </w:r>
      <w:r>
        <w:rPr>
          <w:sz w:val="28"/>
          <w:szCs w:val="28"/>
          <w:lang w:val="uk-UA"/>
        </w:rPr>
        <w:t xml:space="preserve"> </w:t>
      </w:r>
      <w:r w:rsidRPr="00D00EB2">
        <w:rPr>
          <w:sz w:val="28"/>
          <w:szCs w:val="28"/>
          <w:lang w:val="uk-UA"/>
        </w:rPr>
        <w:t>законодавства</w:t>
      </w:r>
      <w:r>
        <w:rPr>
          <w:sz w:val="28"/>
          <w:szCs w:val="28"/>
          <w:lang w:val="uk-UA"/>
        </w:rPr>
        <w:t xml:space="preserve"> </w:t>
      </w:r>
      <w:r w:rsidRPr="00D00EB2">
        <w:rPr>
          <w:sz w:val="28"/>
          <w:szCs w:val="28"/>
          <w:lang w:val="uk-UA"/>
        </w:rPr>
        <w:t>в</w:t>
      </w:r>
      <w:r>
        <w:rPr>
          <w:sz w:val="28"/>
          <w:szCs w:val="28"/>
          <w:lang w:val="uk-UA"/>
        </w:rPr>
        <w:t xml:space="preserve"> </w:t>
      </w:r>
      <w:r w:rsidRPr="00D00EB2">
        <w:rPr>
          <w:sz w:val="28"/>
          <w:szCs w:val="28"/>
          <w:lang w:val="uk-UA"/>
        </w:rPr>
        <w:t>досліджуваній</w:t>
      </w:r>
      <w:r>
        <w:rPr>
          <w:sz w:val="28"/>
          <w:szCs w:val="28"/>
          <w:lang w:val="uk-UA"/>
        </w:rPr>
        <w:t xml:space="preserve"> </w:t>
      </w:r>
      <w:r w:rsidRPr="00D00EB2">
        <w:rPr>
          <w:sz w:val="28"/>
          <w:szCs w:val="28"/>
          <w:lang w:val="uk-UA"/>
        </w:rPr>
        <w:t>сфері.</w:t>
      </w:r>
    </w:p>
    <w:p w:rsidR="00D00EB2" w:rsidRPr="00D00EB2" w:rsidRDefault="00D00EB2" w:rsidP="00D00EB2">
      <w:pPr>
        <w:pStyle w:val="a8"/>
        <w:widowControl w:val="0"/>
        <w:numPr>
          <w:ilvl w:val="0"/>
          <w:numId w:val="30"/>
        </w:numPr>
        <w:tabs>
          <w:tab w:val="left" w:pos="0"/>
        </w:tabs>
        <w:autoSpaceDE w:val="0"/>
        <w:autoSpaceDN w:val="0"/>
        <w:spacing w:after="0" w:line="360" w:lineRule="auto"/>
        <w:ind w:left="0" w:firstLine="709"/>
        <w:contextualSpacing w:val="0"/>
        <w:jc w:val="both"/>
        <w:rPr>
          <w:rFonts w:ascii="Times New Roman" w:hAnsi="Times New Roman"/>
          <w:sz w:val="28"/>
          <w:szCs w:val="28"/>
          <w:lang w:val="uk-UA"/>
        </w:rPr>
      </w:pPr>
      <w:r w:rsidRPr="00D00EB2">
        <w:rPr>
          <w:rFonts w:ascii="Times New Roman" w:hAnsi="Times New Roman"/>
          <w:sz w:val="28"/>
          <w:szCs w:val="28"/>
          <w:shd w:val="clear" w:color="auto" w:fill="FFFFFF"/>
          <w:lang w:val="uk-UA"/>
        </w:rPr>
        <w:t>Конфлікт</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інтересів</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на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державній</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службі</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виникає</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внаслідок</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існування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можливостей</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для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зловживання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владою.</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Розпорядження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владою</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та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участь</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управлінні</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надають</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державним</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службовцям</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можливості</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управляти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значними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матеріальними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та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людськими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ресурсами,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вони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мають</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широкий</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доступ</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до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інформації,</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можуть</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кардинально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впливати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на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долю</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конкретної</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людини,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тобто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державному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управлінні</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потенційно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існують</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умови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для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виникнення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конфлікту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інтересів.</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Р</w:t>
      </w:r>
      <w:r w:rsidRPr="00D00EB2">
        <w:rPr>
          <w:rFonts w:ascii="Times New Roman" w:hAnsi="Times New Roman"/>
          <w:sz w:val="28"/>
          <w:szCs w:val="28"/>
          <w:bdr w:val="none" w:sz="0" w:space="0" w:color="auto" w:frame="1"/>
          <w:shd w:val="clear" w:color="auto" w:fill="FFFFFF"/>
          <w:lang w:val="uk-UA"/>
        </w:rPr>
        <w:t>еальний</w:t>
      </w:r>
      <w:r>
        <w:rPr>
          <w:rFonts w:ascii="Times New Roman" w:hAnsi="Times New Roman"/>
          <w:sz w:val="28"/>
          <w:szCs w:val="28"/>
          <w:bdr w:val="none" w:sz="0" w:space="0" w:color="auto" w:frame="1"/>
          <w:shd w:val="clear" w:color="auto" w:fill="FFFFFF"/>
          <w:lang w:val="uk-UA"/>
        </w:rPr>
        <w:t xml:space="preserve"> </w:t>
      </w:r>
      <w:r w:rsidRPr="00D00EB2">
        <w:rPr>
          <w:rFonts w:ascii="Times New Roman" w:hAnsi="Times New Roman"/>
          <w:sz w:val="28"/>
          <w:szCs w:val="28"/>
          <w:bdr w:val="none" w:sz="0" w:space="0" w:color="auto" w:frame="1"/>
          <w:shd w:val="clear" w:color="auto" w:fill="FFFFFF"/>
          <w:lang w:val="uk-UA"/>
        </w:rPr>
        <w:t>конфлікт</w:t>
      </w:r>
      <w:r>
        <w:rPr>
          <w:rFonts w:ascii="Times New Roman" w:hAnsi="Times New Roman"/>
          <w:sz w:val="28"/>
          <w:szCs w:val="28"/>
          <w:bdr w:val="none" w:sz="0" w:space="0" w:color="auto" w:frame="1"/>
          <w:shd w:val="clear" w:color="auto" w:fill="FFFFFF"/>
          <w:lang w:val="uk-UA"/>
        </w:rPr>
        <w:t xml:space="preserve"> </w:t>
      </w:r>
      <w:r w:rsidRPr="00D00EB2">
        <w:rPr>
          <w:rFonts w:ascii="Times New Roman" w:hAnsi="Times New Roman"/>
          <w:sz w:val="28"/>
          <w:szCs w:val="28"/>
          <w:bdr w:val="none" w:sz="0" w:space="0" w:color="auto" w:frame="1"/>
          <w:shd w:val="clear" w:color="auto" w:fill="FFFFFF"/>
          <w:lang w:val="uk-UA"/>
        </w:rPr>
        <w:t>інтересів</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це</w:t>
      </w:r>
      <w:r>
        <w:rPr>
          <w:rFonts w:ascii="Times New Roman" w:hAnsi="Times New Roman"/>
          <w:sz w:val="28"/>
          <w:szCs w:val="28"/>
          <w:shd w:val="clear" w:color="auto" w:fill="FFFFFF"/>
          <w:lang w:val="uk-UA"/>
        </w:rPr>
        <w:t xml:space="preserve"> </w:t>
      </w:r>
      <w:r w:rsidRPr="00D00EB2">
        <w:rPr>
          <w:rFonts w:ascii="Times New Roman" w:hAnsi="Times New Roman"/>
          <w:bCs/>
          <w:sz w:val="28"/>
          <w:szCs w:val="28"/>
          <w:bdr w:val="none" w:sz="0" w:space="0" w:color="auto" w:frame="1"/>
          <w:shd w:val="clear" w:color="auto" w:fill="FFFFFF"/>
          <w:lang w:val="uk-UA"/>
        </w:rPr>
        <w:t>суперечність</w:t>
      </w:r>
      <w:r>
        <w:rPr>
          <w:rFonts w:ascii="Times New Roman" w:hAnsi="Times New Roman"/>
          <w:bCs/>
          <w:sz w:val="28"/>
          <w:szCs w:val="28"/>
          <w:bdr w:val="none" w:sz="0" w:space="0" w:color="auto" w:frame="1"/>
          <w:shd w:val="clear" w:color="auto" w:fill="FFFFFF"/>
          <w:lang w:val="uk-UA"/>
        </w:rPr>
        <w:t xml:space="preserve"> </w:t>
      </w:r>
      <w:r w:rsidRPr="00D00EB2">
        <w:rPr>
          <w:rFonts w:ascii="Times New Roman" w:hAnsi="Times New Roman"/>
          <w:bCs/>
          <w:sz w:val="28"/>
          <w:szCs w:val="28"/>
          <w:bdr w:val="none" w:sz="0" w:space="0" w:color="auto" w:frame="1"/>
          <w:shd w:val="clear" w:color="auto" w:fill="FFFFFF"/>
          <w:lang w:val="uk-UA"/>
        </w:rPr>
        <w:t>між</w:t>
      </w:r>
      <w:r>
        <w:rPr>
          <w:rFonts w:ascii="Times New Roman" w:hAnsi="Times New Roman"/>
          <w:bCs/>
          <w:sz w:val="28"/>
          <w:szCs w:val="28"/>
          <w:bdr w:val="none" w:sz="0" w:space="0" w:color="auto" w:frame="1"/>
          <w:shd w:val="clear" w:color="auto" w:fill="FFFFFF"/>
          <w:lang w:val="uk-UA"/>
        </w:rPr>
        <w:t xml:space="preserve"> </w:t>
      </w:r>
      <w:r w:rsidRPr="00D00EB2">
        <w:rPr>
          <w:rFonts w:ascii="Times New Roman" w:hAnsi="Times New Roman"/>
          <w:bCs/>
          <w:sz w:val="28"/>
          <w:szCs w:val="28"/>
          <w:bdr w:val="none" w:sz="0" w:space="0" w:color="auto" w:frame="1"/>
          <w:shd w:val="clear" w:color="auto" w:fill="FFFFFF"/>
          <w:lang w:val="uk-UA"/>
        </w:rPr>
        <w:t>приватним</w:t>
      </w:r>
      <w:r>
        <w:rPr>
          <w:rFonts w:ascii="Times New Roman" w:hAnsi="Times New Roman"/>
          <w:bCs/>
          <w:sz w:val="28"/>
          <w:szCs w:val="28"/>
          <w:bdr w:val="none" w:sz="0" w:space="0" w:color="auto" w:frame="1"/>
          <w:shd w:val="clear" w:color="auto" w:fill="FFFFFF"/>
          <w:lang w:val="uk-UA"/>
        </w:rPr>
        <w:t xml:space="preserve"> </w:t>
      </w:r>
      <w:r w:rsidRPr="00D00EB2">
        <w:rPr>
          <w:rFonts w:ascii="Times New Roman" w:hAnsi="Times New Roman"/>
          <w:bCs/>
          <w:sz w:val="28"/>
          <w:szCs w:val="28"/>
          <w:bdr w:val="none" w:sz="0" w:space="0" w:color="auto" w:frame="1"/>
          <w:shd w:val="clear" w:color="auto" w:fill="FFFFFF"/>
          <w:lang w:val="uk-UA"/>
        </w:rPr>
        <w:t>інтересом</w:t>
      </w:r>
      <w:r>
        <w:rPr>
          <w:rFonts w:ascii="Times New Roman" w:hAnsi="Times New Roman"/>
          <w:bCs/>
          <w:sz w:val="28"/>
          <w:szCs w:val="28"/>
          <w:bdr w:val="none" w:sz="0" w:space="0" w:color="auto" w:frame="1"/>
          <w:shd w:val="clear" w:color="auto" w:fill="FFFFFF"/>
          <w:lang w:val="uk-UA"/>
        </w:rPr>
        <w:t xml:space="preserve"> </w:t>
      </w:r>
      <w:r w:rsidRPr="00D00EB2">
        <w:rPr>
          <w:rFonts w:ascii="Times New Roman" w:hAnsi="Times New Roman"/>
          <w:bCs/>
          <w:sz w:val="28"/>
          <w:szCs w:val="28"/>
          <w:bdr w:val="none" w:sz="0" w:space="0" w:color="auto" w:frame="1"/>
          <w:shd w:val="clear" w:color="auto" w:fill="FFFFFF"/>
          <w:lang w:val="uk-UA"/>
        </w:rPr>
        <w:t>особи</w:t>
      </w:r>
      <w:r>
        <w:rPr>
          <w:rFonts w:ascii="Times New Roman" w:hAnsi="Times New Roman"/>
          <w:bCs/>
          <w:sz w:val="28"/>
          <w:szCs w:val="28"/>
          <w:bdr w:val="none" w:sz="0" w:space="0" w:color="auto" w:frame="1"/>
          <w:shd w:val="clear" w:color="auto" w:fill="FFFFFF"/>
          <w:lang w:val="uk-UA"/>
        </w:rPr>
        <w:t xml:space="preserve"> </w:t>
      </w:r>
      <w:r w:rsidRPr="00D00EB2">
        <w:rPr>
          <w:rFonts w:ascii="Times New Roman" w:hAnsi="Times New Roman"/>
          <w:bCs/>
          <w:sz w:val="28"/>
          <w:szCs w:val="28"/>
          <w:bdr w:val="none" w:sz="0" w:space="0" w:color="auto" w:frame="1"/>
          <w:shd w:val="clear" w:color="auto" w:fill="FFFFFF"/>
          <w:lang w:val="uk-UA"/>
        </w:rPr>
        <w:t>та</w:t>
      </w:r>
      <w:r>
        <w:rPr>
          <w:rFonts w:ascii="Times New Roman" w:hAnsi="Times New Roman"/>
          <w:bCs/>
          <w:sz w:val="28"/>
          <w:szCs w:val="28"/>
          <w:bdr w:val="none" w:sz="0" w:space="0" w:color="auto" w:frame="1"/>
          <w:shd w:val="clear" w:color="auto" w:fill="FFFFFF"/>
          <w:lang w:val="uk-UA"/>
        </w:rPr>
        <w:t xml:space="preserve"> </w:t>
      </w:r>
      <w:r w:rsidRPr="00D00EB2">
        <w:rPr>
          <w:rFonts w:ascii="Times New Roman" w:hAnsi="Times New Roman"/>
          <w:bCs/>
          <w:sz w:val="28"/>
          <w:szCs w:val="28"/>
          <w:bdr w:val="none" w:sz="0" w:space="0" w:color="auto" w:frame="1"/>
          <w:shd w:val="clear" w:color="auto" w:fill="FFFFFF"/>
          <w:lang w:val="uk-UA"/>
        </w:rPr>
        <w:t>її</w:t>
      </w:r>
      <w:r>
        <w:rPr>
          <w:rFonts w:ascii="Times New Roman" w:hAnsi="Times New Roman"/>
          <w:bCs/>
          <w:sz w:val="28"/>
          <w:szCs w:val="28"/>
          <w:bdr w:val="none" w:sz="0" w:space="0" w:color="auto" w:frame="1"/>
          <w:shd w:val="clear" w:color="auto" w:fill="FFFFFF"/>
          <w:lang w:val="uk-UA"/>
        </w:rPr>
        <w:t xml:space="preserve"> </w:t>
      </w:r>
      <w:r w:rsidRPr="00D00EB2">
        <w:rPr>
          <w:rFonts w:ascii="Times New Roman" w:hAnsi="Times New Roman"/>
          <w:bCs/>
          <w:sz w:val="28"/>
          <w:szCs w:val="28"/>
          <w:bdr w:val="none" w:sz="0" w:space="0" w:color="auto" w:frame="1"/>
          <w:shd w:val="clear" w:color="auto" w:fill="FFFFFF"/>
          <w:lang w:val="uk-UA"/>
        </w:rPr>
        <w:t>службовими</w:t>
      </w:r>
      <w:r>
        <w:rPr>
          <w:rFonts w:ascii="Times New Roman" w:hAnsi="Times New Roman"/>
          <w:bCs/>
          <w:sz w:val="28"/>
          <w:szCs w:val="28"/>
          <w:bdr w:val="none" w:sz="0" w:space="0" w:color="auto" w:frame="1"/>
          <w:shd w:val="clear" w:color="auto" w:fill="FFFFFF"/>
          <w:lang w:val="uk-UA"/>
        </w:rPr>
        <w:t xml:space="preserve"> </w:t>
      </w:r>
      <w:r w:rsidRPr="00D00EB2">
        <w:rPr>
          <w:rFonts w:ascii="Times New Roman" w:hAnsi="Times New Roman"/>
          <w:bCs/>
          <w:sz w:val="28"/>
          <w:szCs w:val="28"/>
          <w:bdr w:val="none" w:sz="0" w:space="0" w:color="auto" w:frame="1"/>
          <w:shd w:val="clear" w:color="auto" w:fill="FFFFFF"/>
          <w:lang w:val="uk-UA"/>
        </w:rPr>
        <w:t>чи</w:t>
      </w:r>
      <w:r>
        <w:rPr>
          <w:rFonts w:ascii="Times New Roman" w:hAnsi="Times New Roman"/>
          <w:bCs/>
          <w:sz w:val="28"/>
          <w:szCs w:val="28"/>
          <w:bdr w:val="none" w:sz="0" w:space="0" w:color="auto" w:frame="1"/>
          <w:shd w:val="clear" w:color="auto" w:fill="FFFFFF"/>
          <w:lang w:val="uk-UA"/>
        </w:rPr>
        <w:t xml:space="preserve"> </w:t>
      </w:r>
      <w:r w:rsidRPr="00D00EB2">
        <w:rPr>
          <w:rFonts w:ascii="Times New Roman" w:hAnsi="Times New Roman"/>
          <w:bCs/>
          <w:sz w:val="28"/>
          <w:szCs w:val="28"/>
          <w:bdr w:val="none" w:sz="0" w:space="0" w:color="auto" w:frame="1"/>
          <w:shd w:val="clear" w:color="auto" w:fill="FFFFFF"/>
          <w:lang w:val="uk-UA"/>
        </w:rPr>
        <w:t>представницькими</w:t>
      </w:r>
      <w:r>
        <w:rPr>
          <w:rFonts w:ascii="Times New Roman" w:hAnsi="Times New Roman"/>
          <w:bCs/>
          <w:sz w:val="28"/>
          <w:szCs w:val="28"/>
          <w:bdr w:val="none" w:sz="0" w:space="0" w:color="auto" w:frame="1"/>
          <w:shd w:val="clear" w:color="auto" w:fill="FFFFFF"/>
          <w:lang w:val="uk-UA"/>
        </w:rPr>
        <w:t xml:space="preserve"> </w:t>
      </w:r>
      <w:r w:rsidRPr="00D00EB2">
        <w:rPr>
          <w:rFonts w:ascii="Times New Roman" w:hAnsi="Times New Roman"/>
          <w:bCs/>
          <w:sz w:val="28"/>
          <w:szCs w:val="28"/>
          <w:bdr w:val="none" w:sz="0" w:space="0" w:color="auto" w:frame="1"/>
          <w:shd w:val="clear" w:color="auto" w:fill="FFFFFF"/>
          <w:lang w:val="uk-UA"/>
        </w:rPr>
        <w:t>повноваженнями</w:t>
      </w:r>
      <w:r w:rsidRPr="00D00EB2">
        <w:rPr>
          <w:rFonts w:ascii="Times New Roman" w:hAnsi="Times New Roman"/>
          <w:sz w:val="28"/>
          <w:szCs w:val="28"/>
          <w:shd w:val="clear" w:color="auto" w:fill="FFFFFF"/>
          <w:lang w:val="uk-UA"/>
        </w:rPr>
        <w:t>,</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що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впливає</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на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об’єктивність</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або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неупередженість</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прийняття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рішень,</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або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на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вчинення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чи</w:t>
      </w:r>
      <w:r>
        <w:rPr>
          <w:rFonts w:ascii="Times New Roman" w:hAnsi="Times New Roman"/>
          <w:sz w:val="28"/>
          <w:szCs w:val="28"/>
          <w:shd w:val="clear" w:color="auto" w:fill="FFFFFF"/>
          <w:lang w:val="uk-UA"/>
        </w:rPr>
        <w:t xml:space="preserve"> </w:t>
      </w:r>
      <w:proofErr w:type="spellStart"/>
      <w:r w:rsidRPr="00D00EB2">
        <w:rPr>
          <w:rFonts w:ascii="Times New Roman" w:hAnsi="Times New Roman"/>
          <w:sz w:val="28"/>
          <w:szCs w:val="28"/>
          <w:shd w:val="clear" w:color="auto" w:fill="FFFFFF"/>
          <w:lang w:val="uk-UA"/>
        </w:rPr>
        <w:t>невчинення</w:t>
      </w:r>
      <w:proofErr w:type="spellEnd"/>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дій</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під</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час</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виконання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зазначених</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повноважень.</w:t>
      </w:r>
    </w:p>
    <w:p w:rsidR="00D00EB2" w:rsidRPr="00D00EB2" w:rsidRDefault="00D00EB2" w:rsidP="00D00EB2">
      <w:pPr>
        <w:pStyle w:val="a8"/>
        <w:widowControl w:val="0"/>
        <w:numPr>
          <w:ilvl w:val="0"/>
          <w:numId w:val="30"/>
        </w:numPr>
        <w:tabs>
          <w:tab w:val="left" w:pos="0"/>
        </w:tabs>
        <w:autoSpaceDE w:val="0"/>
        <w:autoSpaceDN w:val="0"/>
        <w:spacing w:after="0" w:line="360" w:lineRule="auto"/>
        <w:ind w:left="0" w:firstLine="709"/>
        <w:contextualSpacing w:val="0"/>
        <w:jc w:val="both"/>
        <w:rPr>
          <w:rFonts w:ascii="Times New Roman" w:hAnsi="Times New Roman"/>
          <w:sz w:val="28"/>
          <w:szCs w:val="28"/>
          <w:lang w:val="uk-UA"/>
        </w:rPr>
      </w:pPr>
      <w:r w:rsidRPr="00D00EB2">
        <w:rPr>
          <w:rFonts w:ascii="Times New Roman" w:hAnsi="Times New Roman"/>
          <w:sz w:val="28"/>
          <w:szCs w:val="28"/>
          <w:shd w:val="clear" w:color="auto" w:fill="FFFFFF"/>
          <w:lang w:val="uk-UA"/>
        </w:rPr>
        <w:t>Ознаками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конфлікту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інтересів</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є:</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те,</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що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за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своєю</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сутністю</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конфлікт</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інтересів</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є</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суперечністю,</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протиріччям,</w:t>
      </w:r>
      <w:r>
        <w:rPr>
          <w:rFonts w:ascii="Times New Roman" w:hAnsi="Times New Roman"/>
          <w:sz w:val="28"/>
          <w:szCs w:val="28"/>
          <w:shd w:val="clear" w:color="auto" w:fill="FFFFFF"/>
          <w:lang w:val="uk-UA"/>
        </w:rPr>
        <w:t xml:space="preserve"> </w:t>
      </w:r>
      <w:proofErr w:type="spellStart"/>
      <w:r w:rsidRPr="00D00EB2">
        <w:rPr>
          <w:rFonts w:ascii="Times New Roman" w:hAnsi="Times New Roman"/>
          <w:sz w:val="28"/>
          <w:szCs w:val="28"/>
          <w:shd w:val="clear" w:color="auto" w:fill="FFFFFF"/>
          <w:lang w:val="uk-UA"/>
        </w:rPr>
        <w:t>неспівпадінням</w:t>
      </w:r>
      <w:proofErr w:type="spellEnd"/>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спрямованості</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інтересів;</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головними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складовими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конфлікту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витупають</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приватний</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інтерес</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особи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її</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службові</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та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представницькі</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повноваження,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які</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створюють</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для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неї</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відповідні</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обов’язки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публічного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характеру;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конфлікт</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інтересів</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створює</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реальну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загрозу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вчинення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неправомірних</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дій</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з</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боку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особи,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яка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його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має,</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з</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метою</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задоволення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свого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приватного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інтересу;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широке</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легальне</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тлумачення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приватного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інтересу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як</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одного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із</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чинників</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конфлікту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інтересів,</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який</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має</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як</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матеріальний,</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так</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не</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матеріальний</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характер,</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може</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виникати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результаті</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участі</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особи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різноманітних</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суспільних</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відносинах;</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конфлікт</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інтересів</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розподіляється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на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рівні</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законодавства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на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два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види: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реальний</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та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потенційний,</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при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цьому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останній</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за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своєю</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сутністю</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не</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є</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lastRenderedPageBreak/>
        <w:t>конфліктом;</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чітко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визначено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законом</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коло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осіб,</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яких</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може</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виникнути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конфлікт</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інтересів,</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який</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буде</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потребувати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відповідного</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запобігання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та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врегулювання;</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сферами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прояву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конфлікту</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інтересів</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на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державній</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службі</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може</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бути</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економічна,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політична,</w:t>
      </w:r>
      <w:r>
        <w:rPr>
          <w:rFonts w:ascii="Times New Roman" w:hAnsi="Times New Roman"/>
          <w:sz w:val="28"/>
          <w:szCs w:val="28"/>
          <w:shd w:val="clear" w:color="auto" w:fill="FFFFFF"/>
          <w:lang w:val="uk-UA"/>
        </w:rPr>
        <w:t xml:space="preserve"> </w:t>
      </w:r>
      <w:r w:rsidRPr="00D00EB2">
        <w:rPr>
          <w:rFonts w:ascii="Times New Roman" w:hAnsi="Times New Roman"/>
          <w:sz w:val="28"/>
          <w:szCs w:val="28"/>
          <w:shd w:val="clear" w:color="auto" w:fill="FFFFFF"/>
          <w:lang w:val="uk-UA"/>
        </w:rPr>
        <w:t>кадрова.</w:t>
      </w:r>
    </w:p>
    <w:p w:rsidR="00D00EB2" w:rsidRPr="00D00EB2" w:rsidRDefault="00D00EB2" w:rsidP="00D00EB2">
      <w:pPr>
        <w:pStyle w:val="a8"/>
        <w:widowControl w:val="0"/>
        <w:numPr>
          <w:ilvl w:val="0"/>
          <w:numId w:val="30"/>
        </w:numPr>
        <w:tabs>
          <w:tab w:val="left" w:pos="0"/>
        </w:tabs>
        <w:autoSpaceDE w:val="0"/>
        <w:autoSpaceDN w:val="0"/>
        <w:spacing w:after="0" w:line="360" w:lineRule="auto"/>
        <w:ind w:left="0" w:firstLine="709"/>
        <w:contextualSpacing w:val="0"/>
        <w:jc w:val="both"/>
        <w:rPr>
          <w:rFonts w:ascii="Times New Roman" w:hAnsi="Times New Roman"/>
          <w:sz w:val="28"/>
          <w:szCs w:val="28"/>
          <w:lang w:val="uk-UA"/>
        </w:rPr>
      </w:pPr>
      <w:r w:rsidRPr="00D00EB2">
        <w:rPr>
          <w:rFonts w:ascii="Times New Roman" w:hAnsi="Times New Roman"/>
          <w:sz w:val="28"/>
          <w:szCs w:val="28"/>
          <w:lang w:val="uk-UA"/>
        </w:rPr>
        <w:t>Історію</w:t>
      </w:r>
      <w:r>
        <w:rPr>
          <w:rFonts w:ascii="Times New Roman" w:hAnsi="Times New Roman"/>
          <w:sz w:val="28"/>
          <w:szCs w:val="28"/>
          <w:lang w:val="uk-UA"/>
        </w:rPr>
        <w:t xml:space="preserve"> </w:t>
      </w:r>
      <w:r w:rsidRPr="00D00EB2">
        <w:rPr>
          <w:rFonts w:ascii="Times New Roman" w:hAnsi="Times New Roman"/>
          <w:sz w:val="28"/>
          <w:szCs w:val="28"/>
          <w:lang w:val="uk-UA"/>
        </w:rPr>
        <w:t>дослідження</w:t>
      </w:r>
      <w:r>
        <w:rPr>
          <w:rFonts w:ascii="Times New Roman" w:hAnsi="Times New Roman"/>
          <w:sz w:val="28"/>
          <w:szCs w:val="28"/>
          <w:lang w:val="uk-UA"/>
        </w:rPr>
        <w:t xml:space="preserve"> </w:t>
      </w:r>
      <w:r w:rsidRPr="00D00EB2">
        <w:rPr>
          <w:rFonts w:ascii="Times New Roman" w:hAnsi="Times New Roman"/>
          <w:sz w:val="28"/>
          <w:szCs w:val="28"/>
          <w:lang w:val="uk-UA"/>
        </w:rPr>
        <w:t>запобігання</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врегулювання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у</w:t>
      </w:r>
      <w:r>
        <w:rPr>
          <w:rFonts w:ascii="Times New Roman" w:hAnsi="Times New Roman"/>
          <w:sz w:val="28"/>
          <w:szCs w:val="28"/>
          <w:lang w:val="uk-UA"/>
        </w:rPr>
        <w:t xml:space="preserve"> </w:t>
      </w:r>
      <w:r w:rsidRPr="00D00EB2">
        <w:rPr>
          <w:rFonts w:ascii="Times New Roman" w:hAnsi="Times New Roman"/>
          <w:sz w:val="28"/>
          <w:szCs w:val="28"/>
          <w:lang w:val="uk-UA"/>
        </w:rPr>
        <w:t>законодавстві</w:t>
      </w:r>
      <w:r>
        <w:rPr>
          <w:rFonts w:ascii="Times New Roman" w:hAnsi="Times New Roman"/>
          <w:sz w:val="28"/>
          <w:szCs w:val="28"/>
          <w:lang w:val="uk-UA"/>
        </w:rPr>
        <w:t xml:space="preserve"> </w:t>
      </w:r>
      <w:r w:rsidRPr="00D00EB2">
        <w:rPr>
          <w:rFonts w:ascii="Times New Roman" w:hAnsi="Times New Roman"/>
          <w:sz w:val="28"/>
          <w:szCs w:val="28"/>
          <w:lang w:val="uk-UA"/>
        </w:rPr>
        <w:t>України</w:t>
      </w:r>
      <w:r>
        <w:rPr>
          <w:rFonts w:ascii="Times New Roman" w:hAnsi="Times New Roman"/>
          <w:sz w:val="28"/>
          <w:szCs w:val="28"/>
          <w:lang w:val="uk-UA"/>
        </w:rPr>
        <w:t xml:space="preserve"> </w:t>
      </w:r>
      <w:r w:rsidRPr="00D00EB2">
        <w:rPr>
          <w:rFonts w:ascii="Times New Roman" w:hAnsi="Times New Roman"/>
          <w:sz w:val="28"/>
          <w:szCs w:val="28"/>
          <w:lang w:val="uk-UA"/>
        </w:rPr>
        <w:t>запропоновано</w:t>
      </w:r>
      <w:r>
        <w:rPr>
          <w:rFonts w:ascii="Times New Roman" w:hAnsi="Times New Roman"/>
          <w:sz w:val="28"/>
          <w:szCs w:val="28"/>
          <w:lang w:val="uk-UA"/>
        </w:rPr>
        <w:t xml:space="preserve"> </w:t>
      </w:r>
      <w:r w:rsidRPr="00D00EB2">
        <w:rPr>
          <w:rFonts w:ascii="Times New Roman" w:hAnsi="Times New Roman"/>
          <w:sz w:val="28"/>
          <w:szCs w:val="28"/>
          <w:lang w:val="uk-UA"/>
        </w:rPr>
        <w:t>розділити</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чотири</w:t>
      </w:r>
      <w:r>
        <w:rPr>
          <w:rFonts w:ascii="Times New Roman" w:hAnsi="Times New Roman"/>
          <w:sz w:val="28"/>
          <w:szCs w:val="28"/>
          <w:lang w:val="uk-UA"/>
        </w:rPr>
        <w:t xml:space="preserve"> </w:t>
      </w:r>
      <w:r w:rsidRPr="00D00EB2">
        <w:rPr>
          <w:rFonts w:ascii="Times New Roman" w:hAnsi="Times New Roman"/>
          <w:sz w:val="28"/>
          <w:szCs w:val="28"/>
          <w:lang w:val="uk-UA"/>
        </w:rPr>
        <w:t>етапи:</w:t>
      </w:r>
      <w:r>
        <w:rPr>
          <w:rFonts w:ascii="Times New Roman" w:hAnsi="Times New Roman"/>
          <w:sz w:val="28"/>
          <w:szCs w:val="28"/>
          <w:lang w:val="uk-UA"/>
        </w:rPr>
        <w:t xml:space="preserve"> </w:t>
      </w:r>
      <w:r w:rsidRPr="00D00EB2">
        <w:rPr>
          <w:rFonts w:ascii="Times New Roman" w:hAnsi="Times New Roman"/>
          <w:sz w:val="28"/>
          <w:szCs w:val="28"/>
          <w:lang w:val="uk-UA"/>
        </w:rPr>
        <w:t>перший</w:t>
      </w:r>
      <w:r>
        <w:rPr>
          <w:rFonts w:ascii="Times New Roman" w:hAnsi="Times New Roman"/>
          <w:sz w:val="28"/>
          <w:szCs w:val="28"/>
          <w:lang w:val="uk-UA"/>
        </w:rPr>
        <w:t xml:space="preserve"> </w:t>
      </w:r>
      <w:r w:rsidRPr="00D00EB2">
        <w:rPr>
          <w:rFonts w:ascii="Times New Roman" w:hAnsi="Times New Roman"/>
          <w:sz w:val="28"/>
          <w:szCs w:val="28"/>
          <w:lang w:val="uk-UA"/>
        </w:rPr>
        <w:t>етап</w:t>
      </w:r>
      <w:r>
        <w:rPr>
          <w:rFonts w:ascii="Times New Roman" w:hAnsi="Times New Roman"/>
          <w:sz w:val="28"/>
          <w:szCs w:val="28"/>
          <w:lang w:val="uk-UA"/>
        </w:rPr>
        <w:t xml:space="preserve"> </w:t>
      </w:r>
      <w:r w:rsidRPr="00D00EB2">
        <w:rPr>
          <w:rFonts w:ascii="Times New Roman" w:hAnsi="Times New Roman"/>
          <w:sz w:val="28"/>
          <w:szCs w:val="28"/>
          <w:lang w:val="uk-UA"/>
        </w:rPr>
        <w:t>(1991</w:t>
      </w:r>
      <w:r>
        <w:rPr>
          <w:rFonts w:ascii="Times New Roman" w:hAnsi="Times New Roman"/>
          <w:sz w:val="28"/>
          <w:szCs w:val="28"/>
          <w:lang w:val="uk-UA"/>
        </w:rPr>
        <w:t xml:space="preserve"> </w:t>
      </w:r>
      <w:r w:rsidRPr="00D00EB2">
        <w:rPr>
          <w:rFonts w:ascii="Times New Roman" w:hAnsi="Times New Roman"/>
          <w:sz w:val="28"/>
          <w:szCs w:val="28"/>
          <w:lang w:val="uk-UA"/>
        </w:rPr>
        <w:t>–</w:t>
      </w:r>
      <w:r>
        <w:rPr>
          <w:rFonts w:ascii="Times New Roman" w:hAnsi="Times New Roman"/>
          <w:sz w:val="28"/>
          <w:szCs w:val="28"/>
          <w:lang w:val="uk-UA"/>
        </w:rPr>
        <w:t xml:space="preserve"> </w:t>
      </w:r>
      <w:r w:rsidRPr="00D00EB2">
        <w:rPr>
          <w:rFonts w:ascii="Times New Roman" w:hAnsi="Times New Roman"/>
          <w:sz w:val="28"/>
          <w:szCs w:val="28"/>
          <w:lang w:val="uk-UA"/>
        </w:rPr>
        <w:t>1994</w:t>
      </w:r>
      <w:r>
        <w:rPr>
          <w:rFonts w:ascii="Times New Roman" w:hAnsi="Times New Roman"/>
          <w:sz w:val="28"/>
          <w:szCs w:val="28"/>
          <w:lang w:val="uk-UA"/>
        </w:rPr>
        <w:t xml:space="preserve"> </w:t>
      </w:r>
      <w:r w:rsidRPr="00D00EB2">
        <w:rPr>
          <w:rFonts w:ascii="Times New Roman" w:hAnsi="Times New Roman"/>
          <w:sz w:val="28"/>
          <w:szCs w:val="28"/>
          <w:lang w:val="uk-UA"/>
        </w:rPr>
        <w:t>рр.)</w:t>
      </w:r>
      <w:r>
        <w:rPr>
          <w:rFonts w:ascii="Times New Roman" w:hAnsi="Times New Roman"/>
          <w:sz w:val="28"/>
          <w:szCs w:val="28"/>
          <w:lang w:val="uk-UA"/>
        </w:rPr>
        <w:t xml:space="preserve"> </w:t>
      </w:r>
      <w:r w:rsidRPr="00D00EB2">
        <w:rPr>
          <w:rFonts w:ascii="Times New Roman" w:hAnsi="Times New Roman"/>
          <w:sz w:val="28"/>
          <w:szCs w:val="28"/>
          <w:lang w:val="uk-UA"/>
        </w:rPr>
        <w:t>характеризується</w:t>
      </w:r>
      <w:r>
        <w:rPr>
          <w:rFonts w:ascii="Times New Roman" w:hAnsi="Times New Roman"/>
          <w:sz w:val="28"/>
          <w:szCs w:val="28"/>
          <w:lang w:val="uk-UA"/>
        </w:rPr>
        <w:t xml:space="preserve"> </w:t>
      </w:r>
      <w:r w:rsidRPr="00D00EB2">
        <w:rPr>
          <w:rFonts w:ascii="Times New Roman" w:hAnsi="Times New Roman"/>
          <w:sz w:val="28"/>
          <w:szCs w:val="28"/>
          <w:lang w:val="uk-UA"/>
        </w:rPr>
        <w:t>відсутністю</w:t>
      </w:r>
      <w:r>
        <w:rPr>
          <w:rFonts w:ascii="Times New Roman" w:hAnsi="Times New Roman"/>
          <w:sz w:val="28"/>
          <w:szCs w:val="28"/>
          <w:lang w:val="uk-UA"/>
        </w:rPr>
        <w:t xml:space="preserve"> </w:t>
      </w:r>
      <w:r w:rsidRPr="00D00EB2">
        <w:rPr>
          <w:rFonts w:ascii="Times New Roman" w:hAnsi="Times New Roman"/>
          <w:sz w:val="28"/>
          <w:szCs w:val="28"/>
          <w:lang w:val="uk-UA"/>
        </w:rPr>
        <w:t>наукових</w:t>
      </w:r>
      <w:r>
        <w:rPr>
          <w:rFonts w:ascii="Times New Roman" w:hAnsi="Times New Roman"/>
          <w:sz w:val="28"/>
          <w:szCs w:val="28"/>
          <w:lang w:val="uk-UA"/>
        </w:rPr>
        <w:t xml:space="preserve"> </w:t>
      </w:r>
      <w:r w:rsidRPr="00D00EB2">
        <w:rPr>
          <w:rFonts w:ascii="Times New Roman" w:hAnsi="Times New Roman"/>
          <w:sz w:val="28"/>
          <w:szCs w:val="28"/>
          <w:lang w:val="uk-UA"/>
        </w:rPr>
        <w:t>досліджень</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законодавчого</w:t>
      </w:r>
      <w:r>
        <w:rPr>
          <w:rFonts w:ascii="Times New Roman" w:hAnsi="Times New Roman"/>
          <w:sz w:val="28"/>
          <w:szCs w:val="28"/>
          <w:lang w:val="uk-UA"/>
        </w:rPr>
        <w:t xml:space="preserve"> </w:t>
      </w:r>
      <w:r w:rsidRPr="00D00EB2">
        <w:rPr>
          <w:rFonts w:ascii="Times New Roman" w:hAnsi="Times New Roman"/>
          <w:sz w:val="28"/>
          <w:szCs w:val="28"/>
          <w:lang w:val="uk-UA"/>
        </w:rPr>
        <w:t>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цього</w:t>
      </w:r>
      <w:r>
        <w:rPr>
          <w:rFonts w:ascii="Times New Roman" w:hAnsi="Times New Roman"/>
          <w:sz w:val="28"/>
          <w:szCs w:val="28"/>
          <w:lang w:val="uk-UA"/>
        </w:rPr>
        <w:t xml:space="preserve"> </w:t>
      </w:r>
      <w:r w:rsidRPr="00D00EB2">
        <w:rPr>
          <w:rFonts w:ascii="Times New Roman" w:hAnsi="Times New Roman"/>
          <w:sz w:val="28"/>
          <w:szCs w:val="28"/>
          <w:lang w:val="uk-UA"/>
        </w:rPr>
        <w:t>питання;</w:t>
      </w:r>
      <w:r>
        <w:rPr>
          <w:rFonts w:ascii="Times New Roman" w:hAnsi="Times New Roman"/>
          <w:sz w:val="28"/>
          <w:szCs w:val="28"/>
          <w:lang w:val="uk-UA"/>
        </w:rPr>
        <w:t xml:space="preserve"> </w:t>
      </w:r>
      <w:r w:rsidRPr="00D00EB2">
        <w:rPr>
          <w:rFonts w:ascii="Times New Roman" w:hAnsi="Times New Roman"/>
          <w:sz w:val="28"/>
          <w:szCs w:val="28"/>
          <w:lang w:val="uk-UA"/>
        </w:rPr>
        <w:t>другий</w:t>
      </w:r>
      <w:r>
        <w:rPr>
          <w:rFonts w:ascii="Times New Roman" w:hAnsi="Times New Roman"/>
          <w:sz w:val="28"/>
          <w:szCs w:val="28"/>
          <w:lang w:val="uk-UA"/>
        </w:rPr>
        <w:t xml:space="preserve"> </w:t>
      </w:r>
      <w:r w:rsidRPr="00D00EB2">
        <w:rPr>
          <w:rFonts w:ascii="Times New Roman" w:hAnsi="Times New Roman"/>
          <w:sz w:val="28"/>
          <w:szCs w:val="28"/>
          <w:lang w:val="uk-UA"/>
        </w:rPr>
        <w:t>етап</w:t>
      </w:r>
      <w:r>
        <w:rPr>
          <w:rFonts w:ascii="Times New Roman" w:hAnsi="Times New Roman"/>
          <w:sz w:val="28"/>
          <w:szCs w:val="28"/>
          <w:lang w:val="uk-UA"/>
        </w:rPr>
        <w:t xml:space="preserve"> </w:t>
      </w:r>
      <w:r w:rsidRPr="00D00EB2">
        <w:rPr>
          <w:rFonts w:ascii="Times New Roman" w:hAnsi="Times New Roman"/>
          <w:sz w:val="28"/>
          <w:szCs w:val="28"/>
          <w:lang w:val="uk-UA"/>
        </w:rPr>
        <w:t>(1995</w:t>
      </w:r>
      <w:r>
        <w:rPr>
          <w:rFonts w:ascii="Times New Roman" w:hAnsi="Times New Roman"/>
          <w:sz w:val="28"/>
          <w:szCs w:val="28"/>
          <w:lang w:val="uk-UA"/>
        </w:rPr>
        <w:t xml:space="preserve"> </w:t>
      </w:r>
      <w:r w:rsidRPr="00D00EB2">
        <w:rPr>
          <w:rFonts w:ascii="Times New Roman" w:hAnsi="Times New Roman"/>
          <w:sz w:val="28"/>
          <w:szCs w:val="28"/>
          <w:lang w:val="uk-UA"/>
        </w:rPr>
        <w:t>–</w:t>
      </w:r>
      <w:r>
        <w:rPr>
          <w:rFonts w:ascii="Times New Roman" w:hAnsi="Times New Roman"/>
          <w:sz w:val="28"/>
          <w:szCs w:val="28"/>
          <w:lang w:val="uk-UA"/>
        </w:rPr>
        <w:t xml:space="preserve"> </w:t>
      </w:r>
      <w:r w:rsidRPr="00D00EB2">
        <w:rPr>
          <w:rFonts w:ascii="Times New Roman" w:hAnsi="Times New Roman"/>
          <w:sz w:val="28"/>
          <w:szCs w:val="28"/>
          <w:lang w:val="uk-UA"/>
        </w:rPr>
        <w:t>2008</w:t>
      </w:r>
      <w:r>
        <w:rPr>
          <w:rFonts w:ascii="Times New Roman" w:hAnsi="Times New Roman"/>
          <w:sz w:val="28"/>
          <w:szCs w:val="28"/>
          <w:lang w:val="uk-UA"/>
        </w:rPr>
        <w:t xml:space="preserve"> </w:t>
      </w:r>
      <w:r w:rsidRPr="00D00EB2">
        <w:rPr>
          <w:rFonts w:ascii="Times New Roman" w:hAnsi="Times New Roman"/>
          <w:sz w:val="28"/>
          <w:szCs w:val="28"/>
          <w:lang w:val="uk-UA"/>
        </w:rPr>
        <w:t>рр.)</w:t>
      </w:r>
      <w:r>
        <w:rPr>
          <w:rFonts w:ascii="Times New Roman" w:hAnsi="Times New Roman"/>
          <w:sz w:val="28"/>
          <w:szCs w:val="28"/>
          <w:lang w:val="uk-UA"/>
        </w:rPr>
        <w:t xml:space="preserve"> </w:t>
      </w:r>
      <w:r w:rsidRPr="00D00EB2">
        <w:rPr>
          <w:rFonts w:ascii="Times New Roman" w:hAnsi="Times New Roman"/>
          <w:sz w:val="28"/>
          <w:szCs w:val="28"/>
          <w:lang w:val="uk-UA"/>
        </w:rPr>
        <w:t>характеризується</w:t>
      </w:r>
      <w:r>
        <w:rPr>
          <w:rFonts w:ascii="Times New Roman" w:hAnsi="Times New Roman"/>
          <w:sz w:val="28"/>
          <w:szCs w:val="28"/>
          <w:lang w:val="uk-UA"/>
        </w:rPr>
        <w:t xml:space="preserve"> </w:t>
      </w:r>
      <w:r w:rsidRPr="00D00EB2">
        <w:rPr>
          <w:rFonts w:ascii="Times New Roman" w:hAnsi="Times New Roman"/>
          <w:sz w:val="28"/>
          <w:szCs w:val="28"/>
          <w:lang w:val="uk-UA"/>
        </w:rPr>
        <w:t>як</w:t>
      </w:r>
      <w:r>
        <w:rPr>
          <w:rFonts w:ascii="Times New Roman" w:hAnsi="Times New Roman"/>
          <w:sz w:val="28"/>
          <w:szCs w:val="28"/>
          <w:lang w:val="uk-UA"/>
        </w:rPr>
        <w:t xml:space="preserve"> </w:t>
      </w:r>
      <w:r w:rsidRPr="00D00EB2">
        <w:rPr>
          <w:rFonts w:ascii="Times New Roman" w:hAnsi="Times New Roman"/>
          <w:sz w:val="28"/>
          <w:szCs w:val="28"/>
          <w:lang w:val="uk-UA"/>
        </w:rPr>
        <w:t>період</w:t>
      </w:r>
      <w:r>
        <w:rPr>
          <w:rFonts w:ascii="Times New Roman" w:hAnsi="Times New Roman"/>
          <w:sz w:val="28"/>
          <w:szCs w:val="28"/>
          <w:lang w:val="uk-UA"/>
        </w:rPr>
        <w:t xml:space="preserve"> </w:t>
      </w:r>
      <w:r w:rsidRPr="00D00EB2">
        <w:rPr>
          <w:rFonts w:ascii="Times New Roman" w:hAnsi="Times New Roman"/>
          <w:sz w:val="28"/>
          <w:szCs w:val="28"/>
          <w:lang w:val="uk-UA"/>
        </w:rPr>
        <w:t>відсутності</w:t>
      </w:r>
      <w:r>
        <w:rPr>
          <w:rFonts w:ascii="Times New Roman" w:hAnsi="Times New Roman"/>
          <w:sz w:val="28"/>
          <w:szCs w:val="28"/>
          <w:lang w:val="uk-UA"/>
        </w:rPr>
        <w:t xml:space="preserve"> </w:t>
      </w:r>
      <w:r w:rsidRPr="00D00EB2">
        <w:rPr>
          <w:rFonts w:ascii="Times New Roman" w:hAnsi="Times New Roman"/>
          <w:sz w:val="28"/>
          <w:szCs w:val="28"/>
          <w:lang w:val="uk-UA"/>
        </w:rPr>
        <w:t>нормативно</w:t>
      </w:r>
      <w:r>
        <w:rPr>
          <w:rFonts w:ascii="Times New Roman" w:hAnsi="Times New Roman"/>
          <w:sz w:val="28"/>
          <w:szCs w:val="28"/>
          <w:lang w:val="uk-UA"/>
        </w:rPr>
        <w:t xml:space="preserve"> </w:t>
      </w:r>
      <w:r w:rsidRPr="00D00EB2">
        <w:rPr>
          <w:rFonts w:ascii="Times New Roman" w:hAnsi="Times New Roman"/>
          <w:sz w:val="28"/>
          <w:szCs w:val="28"/>
          <w:lang w:val="uk-UA"/>
        </w:rPr>
        <w:t>правого</w:t>
      </w:r>
      <w:r>
        <w:rPr>
          <w:rFonts w:ascii="Times New Roman" w:hAnsi="Times New Roman"/>
          <w:sz w:val="28"/>
          <w:szCs w:val="28"/>
          <w:lang w:val="uk-UA"/>
        </w:rPr>
        <w:t xml:space="preserve"> </w:t>
      </w:r>
      <w:r w:rsidRPr="00D00EB2">
        <w:rPr>
          <w:rFonts w:ascii="Times New Roman" w:hAnsi="Times New Roman"/>
          <w:sz w:val="28"/>
          <w:szCs w:val="28"/>
          <w:lang w:val="uk-UA"/>
        </w:rPr>
        <w:t>закріплення</w:t>
      </w:r>
      <w:r>
        <w:rPr>
          <w:rFonts w:ascii="Times New Roman" w:hAnsi="Times New Roman"/>
          <w:sz w:val="28"/>
          <w:szCs w:val="28"/>
          <w:lang w:val="uk-UA"/>
        </w:rPr>
        <w:t xml:space="preserve"> </w:t>
      </w:r>
      <w:r w:rsidRPr="00D00EB2">
        <w:rPr>
          <w:rFonts w:ascii="Times New Roman" w:hAnsi="Times New Roman"/>
          <w:sz w:val="28"/>
          <w:szCs w:val="28"/>
          <w:lang w:val="uk-UA"/>
        </w:rPr>
        <w:t>запобігання</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врегулювання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проте</w:t>
      </w:r>
      <w:r>
        <w:rPr>
          <w:rFonts w:ascii="Times New Roman" w:hAnsi="Times New Roman"/>
          <w:sz w:val="28"/>
          <w:szCs w:val="28"/>
          <w:lang w:val="uk-UA"/>
        </w:rPr>
        <w:t xml:space="preserve"> </w:t>
      </w:r>
      <w:r w:rsidRPr="00D00EB2">
        <w:rPr>
          <w:rFonts w:ascii="Times New Roman" w:hAnsi="Times New Roman"/>
          <w:sz w:val="28"/>
          <w:szCs w:val="28"/>
          <w:lang w:val="uk-UA"/>
        </w:rPr>
        <w:t>було</w:t>
      </w:r>
      <w:r>
        <w:rPr>
          <w:rFonts w:ascii="Times New Roman" w:hAnsi="Times New Roman"/>
          <w:sz w:val="28"/>
          <w:szCs w:val="28"/>
          <w:lang w:val="uk-UA"/>
        </w:rPr>
        <w:t xml:space="preserve"> </w:t>
      </w:r>
      <w:r w:rsidRPr="00D00EB2">
        <w:rPr>
          <w:rFonts w:ascii="Times New Roman" w:hAnsi="Times New Roman"/>
          <w:sz w:val="28"/>
          <w:szCs w:val="28"/>
          <w:lang w:val="uk-UA"/>
        </w:rPr>
        <w:t>прийнято</w:t>
      </w:r>
      <w:r>
        <w:rPr>
          <w:rFonts w:ascii="Times New Roman" w:hAnsi="Times New Roman"/>
          <w:sz w:val="28"/>
          <w:szCs w:val="28"/>
          <w:lang w:val="uk-UA"/>
        </w:rPr>
        <w:t xml:space="preserve"> </w:t>
      </w:r>
      <w:r w:rsidRPr="00D00EB2">
        <w:rPr>
          <w:rFonts w:ascii="Times New Roman" w:hAnsi="Times New Roman"/>
          <w:sz w:val="28"/>
          <w:szCs w:val="28"/>
          <w:lang w:val="uk-UA"/>
        </w:rPr>
        <w:t>перший</w:t>
      </w:r>
      <w:r>
        <w:rPr>
          <w:rFonts w:ascii="Times New Roman" w:hAnsi="Times New Roman"/>
          <w:sz w:val="28"/>
          <w:szCs w:val="28"/>
          <w:lang w:val="uk-UA"/>
        </w:rPr>
        <w:t xml:space="preserve"> </w:t>
      </w:r>
      <w:r w:rsidRPr="00D00EB2">
        <w:rPr>
          <w:rFonts w:ascii="Times New Roman" w:hAnsi="Times New Roman"/>
          <w:sz w:val="28"/>
          <w:szCs w:val="28"/>
          <w:lang w:val="uk-UA"/>
        </w:rPr>
        <w:t>законодавчий</w:t>
      </w:r>
      <w:r>
        <w:rPr>
          <w:rFonts w:ascii="Times New Roman" w:hAnsi="Times New Roman"/>
          <w:sz w:val="28"/>
          <w:szCs w:val="28"/>
          <w:lang w:val="uk-UA"/>
        </w:rPr>
        <w:t xml:space="preserve"> </w:t>
      </w:r>
      <w:r w:rsidRPr="00D00EB2">
        <w:rPr>
          <w:rFonts w:ascii="Times New Roman" w:hAnsi="Times New Roman"/>
          <w:sz w:val="28"/>
          <w:szCs w:val="28"/>
          <w:lang w:val="uk-UA"/>
        </w:rPr>
        <w:t>акт</w:t>
      </w:r>
      <w:r>
        <w:rPr>
          <w:rFonts w:ascii="Times New Roman" w:hAnsi="Times New Roman"/>
          <w:sz w:val="28"/>
          <w:szCs w:val="28"/>
          <w:lang w:val="uk-UA"/>
        </w:rPr>
        <w:t xml:space="preserve"> </w:t>
      </w:r>
      <w:r w:rsidRPr="00D00EB2">
        <w:rPr>
          <w:rFonts w:ascii="Times New Roman" w:hAnsi="Times New Roman"/>
          <w:sz w:val="28"/>
          <w:szCs w:val="28"/>
          <w:lang w:val="uk-UA"/>
        </w:rPr>
        <w:t>,спрямований</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запобігання</w:t>
      </w:r>
      <w:r>
        <w:rPr>
          <w:rFonts w:ascii="Times New Roman" w:hAnsi="Times New Roman"/>
          <w:sz w:val="28"/>
          <w:szCs w:val="28"/>
          <w:lang w:val="uk-UA"/>
        </w:rPr>
        <w:t xml:space="preserve"> </w:t>
      </w:r>
      <w:r w:rsidRPr="00D00EB2">
        <w:rPr>
          <w:rFonts w:ascii="Times New Roman" w:hAnsi="Times New Roman"/>
          <w:sz w:val="28"/>
          <w:szCs w:val="28"/>
          <w:lang w:val="uk-UA"/>
        </w:rPr>
        <w:t>корупції</w:t>
      </w:r>
      <w:r>
        <w:rPr>
          <w:rFonts w:ascii="Times New Roman" w:hAnsi="Times New Roman"/>
          <w:sz w:val="28"/>
          <w:szCs w:val="28"/>
          <w:lang w:val="uk-UA"/>
        </w:rPr>
        <w:t xml:space="preserve"> </w:t>
      </w:r>
      <w:r w:rsidRPr="00D00EB2">
        <w:rPr>
          <w:rFonts w:ascii="Times New Roman" w:hAnsi="Times New Roman"/>
          <w:sz w:val="28"/>
          <w:szCs w:val="28"/>
          <w:lang w:val="uk-UA"/>
        </w:rPr>
        <w:t>в</w:t>
      </w:r>
      <w:r>
        <w:rPr>
          <w:rFonts w:ascii="Times New Roman" w:hAnsi="Times New Roman"/>
          <w:sz w:val="28"/>
          <w:szCs w:val="28"/>
          <w:lang w:val="uk-UA"/>
        </w:rPr>
        <w:t xml:space="preserve"> </w:t>
      </w:r>
      <w:r w:rsidRPr="00D00EB2">
        <w:rPr>
          <w:rFonts w:ascii="Times New Roman" w:hAnsi="Times New Roman"/>
          <w:sz w:val="28"/>
          <w:szCs w:val="28"/>
          <w:lang w:val="uk-UA"/>
        </w:rPr>
        <w:t>Україні,</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з’явилися</w:t>
      </w:r>
      <w:r>
        <w:rPr>
          <w:rFonts w:ascii="Times New Roman" w:hAnsi="Times New Roman"/>
          <w:sz w:val="28"/>
          <w:szCs w:val="28"/>
          <w:lang w:val="uk-UA"/>
        </w:rPr>
        <w:t xml:space="preserve"> </w:t>
      </w:r>
      <w:r w:rsidRPr="00D00EB2">
        <w:rPr>
          <w:rFonts w:ascii="Times New Roman" w:hAnsi="Times New Roman"/>
          <w:sz w:val="28"/>
          <w:szCs w:val="28"/>
          <w:lang w:val="uk-UA"/>
        </w:rPr>
        <w:t>наукові</w:t>
      </w:r>
      <w:r>
        <w:rPr>
          <w:rFonts w:ascii="Times New Roman" w:hAnsi="Times New Roman"/>
          <w:sz w:val="28"/>
          <w:szCs w:val="28"/>
          <w:lang w:val="uk-UA"/>
        </w:rPr>
        <w:t xml:space="preserve"> </w:t>
      </w:r>
      <w:r w:rsidRPr="00D00EB2">
        <w:rPr>
          <w:rFonts w:ascii="Times New Roman" w:hAnsi="Times New Roman"/>
          <w:sz w:val="28"/>
          <w:szCs w:val="28"/>
          <w:lang w:val="uk-UA"/>
        </w:rPr>
        <w:t>роботи</w:t>
      </w:r>
      <w:r>
        <w:rPr>
          <w:rFonts w:ascii="Times New Roman" w:hAnsi="Times New Roman"/>
          <w:sz w:val="28"/>
          <w:szCs w:val="28"/>
          <w:lang w:val="uk-UA"/>
        </w:rPr>
        <w:t xml:space="preserve"> </w:t>
      </w:r>
      <w:r w:rsidRPr="00D00EB2">
        <w:rPr>
          <w:rFonts w:ascii="Times New Roman" w:hAnsi="Times New Roman"/>
          <w:sz w:val="28"/>
          <w:szCs w:val="28"/>
          <w:lang w:val="uk-UA"/>
        </w:rPr>
        <w:t>узагальненого</w:t>
      </w:r>
      <w:r>
        <w:rPr>
          <w:rFonts w:ascii="Times New Roman" w:hAnsi="Times New Roman"/>
          <w:sz w:val="28"/>
          <w:szCs w:val="28"/>
          <w:lang w:val="uk-UA"/>
        </w:rPr>
        <w:t xml:space="preserve"> </w:t>
      </w:r>
      <w:r w:rsidRPr="00D00EB2">
        <w:rPr>
          <w:rFonts w:ascii="Times New Roman" w:hAnsi="Times New Roman"/>
          <w:sz w:val="28"/>
          <w:szCs w:val="28"/>
          <w:lang w:val="uk-UA"/>
        </w:rPr>
        <w:t>характеру,</w:t>
      </w:r>
      <w:r>
        <w:rPr>
          <w:rFonts w:ascii="Times New Roman" w:hAnsi="Times New Roman"/>
          <w:sz w:val="28"/>
          <w:szCs w:val="28"/>
          <w:lang w:val="uk-UA"/>
        </w:rPr>
        <w:t xml:space="preserve"> </w:t>
      </w:r>
      <w:r w:rsidRPr="00D00EB2">
        <w:rPr>
          <w:rFonts w:ascii="Times New Roman" w:hAnsi="Times New Roman"/>
          <w:sz w:val="28"/>
          <w:szCs w:val="28"/>
          <w:lang w:val="uk-UA"/>
        </w:rPr>
        <w:t>присвячені</w:t>
      </w:r>
      <w:r>
        <w:rPr>
          <w:rFonts w:ascii="Times New Roman" w:hAnsi="Times New Roman"/>
          <w:sz w:val="28"/>
          <w:szCs w:val="28"/>
          <w:lang w:val="uk-UA"/>
        </w:rPr>
        <w:t xml:space="preserve"> </w:t>
      </w:r>
      <w:r w:rsidRPr="00D00EB2">
        <w:rPr>
          <w:rFonts w:ascii="Times New Roman" w:hAnsi="Times New Roman"/>
          <w:sz w:val="28"/>
          <w:szCs w:val="28"/>
          <w:lang w:val="uk-UA"/>
        </w:rPr>
        <w:t>адміністративно-правовим</w:t>
      </w:r>
      <w:r>
        <w:rPr>
          <w:rFonts w:ascii="Times New Roman" w:hAnsi="Times New Roman"/>
          <w:sz w:val="28"/>
          <w:szCs w:val="28"/>
          <w:lang w:val="uk-UA"/>
        </w:rPr>
        <w:t xml:space="preserve"> </w:t>
      </w:r>
      <w:r w:rsidRPr="00D00EB2">
        <w:rPr>
          <w:rFonts w:ascii="Times New Roman" w:hAnsi="Times New Roman"/>
          <w:sz w:val="28"/>
          <w:szCs w:val="28"/>
          <w:lang w:val="uk-UA"/>
        </w:rPr>
        <w:t>аспектам</w:t>
      </w:r>
      <w:r>
        <w:rPr>
          <w:rFonts w:ascii="Times New Roman" w:hAnsi="Times New Roman"/>
          <w:sz w:val="28"/>
          <w:szCs w:val="28"/>
          <w:lang w:val="uk-UA"/>
        </w:rPr>
        <w:t xml:space="preserve"> </w:t>
      </w:r>
      <w:r w:rsidRPr="00D00EB2">
        <w:rPr>
          <w:rFonts w:ascii="Times New Roman" w:hAnsi="Times New Roman"/>
          <w:sz w:val="28"/>
          <w:szCs w:val="28"/>
          <w:lang w:val="uk-UA"/>
        </w:rPr>
        <w:t>боротьби</w:t>
      </w:r>
      <w:r>
        <w:rPr>
          <w:rFonts w:ascii="Times New Roman" w:hAnsi="Times New Roman"/>
          <w:sz w:val="28"/>
          <w:szCs w:val="28"/>
          <w:lang w:val="uk-UA"/>
        </w:rPr>
        <w:t xml:space="preserve"> </w:t>
      </w:r>
      <w:r w:rsidRPr="00D00EB2">
        <w:rPr>
          <w:rFonts w:ascii="Times New Roman" w:hAnsi="Times New Roman"/>
          <w:sz w:val="28"/>
          <w:szCs w:val="28"/>
          <w:lang w:val="uk-UA"/>
        </w:rPr>
        <w:t>з</w:t>
      </w:r>
      <w:r>
        <w:rPr>
          <w:rFonts w:ascii="Times New Roman" w:hAnsi="Times New Roman"/>
          <w:sz w:val="28"/>
          <w:szCs w:val="28"/>
          <w:lang w:val="uk-UA"/>
        </w:rPr>
        <w:t xml:space="preserve"> </w:t>
      </w:r>
      <w:r w:rsidRPr="00D00EB2">
        <w:rPr>
          <w:rFonts w:ascii="Times New Roman" w:hAnsi="Times New Roman"/>
          <w:sz w:val="28"/>
          <w:szCs w:val="28"/>
          <w:lang w:val="uk-UA"/>
        </w:rPr>
        <w:t>корупцією</w:t>
      </w:r>
      <w:r>
        <w:rPr>
          <w:rFonts w:ascii="Times New Roman" w:hAnsi="Times New Roman"/>
          <w:sz w:val="28"/>
          <w:szCs w:val="28"/>
          <w:lang w:val="uk-UA"/>
        </w:rPr>
        <w:t xml:space="preserve"> </w:t>
      </w:r>
      <w:r w:rsidRPr="00D00EB2">
        <w:rPr>
          <w:rFonts w:ascii="Times New Roman" w:hAnsi="Times New Roman"/>
          <w:sz w:val="28"/>
          <w:szCs w:val="28"/>
          <w:lang w:val="uk-UA"/>
        </w:rPr>
        <w:t>в</w:t>
      </w:r>
      <w:r>
        <w:rPr>
          <w:rFonts w:ascii="Times New Roman" w:hAnsi="Times New Roman"/>
          <w:sz w:val="28"/>
          <w:szCs w:val="28"/>
          <w:lang w:val="uk-UA"/>
        </w:rPr>
        <w:t xml:space="preserve"> </w:t>
      </w:r>
      <w:r w:rsidRPr="00D00EB2">
        <w:rPr>
          <w:rFonts w:ascii="Times New Roman" w:hAnsi="Times New Roman"/>
          <w:sz w:val="28"/>
          <w:szCs w:val="28"/>
          <w:lang w:val="uk-UA"/>
        </w:rPr>
        <w:t>Україні;</w:t>
      </w:r>
      <w:r>
        <w:rPr>
          <w:rFonts w:ascii="Times New Roman" w:hAnsi="Times New Roman"/>
          <w:sz w:val="28"/>
          <w:szCs w:val="28"/>
          <w:lang w:val="uk-UA"/>
        </w:rPr>
        <w:t xml:space="preserve"> </w:t>
      </w:r>
      <w:r w:rsidRPr="00D00EB2">
        <w:rPr>
          <w:rFonts w:ascii="Times New Roman" w:hAnsi="Times New Roman"/>
          <w:sz w:val="28"/>
          <w:szCs w:val="28"/>
          <w:lang w:val="uk-UA"/>
        </w:rPr>
        <w:t>третій</w:t>
      </w:r>
      <w:r>
        <w:rPr>
          <w:rFonts w:ascii="Times New Roman" w:hAnsi="Times New Roman"/>
          <w:sz w:val="28"/>
          <w:szCs w:val="28"/>
          <w:lang w:val="uk-UA"/>
        </w:rPr>
        <w:t xml:space="preserve"> </w:t>
      </w:r>
      <w:r w:rsidRPr="00D00EB2">
        <w:rPr>
          <w:rFonts w:ascii="Times New Roman" w:hAnsi="Times New Roman"/>
          <w:sz w:val="28"/>
          <w:szCs w:val="28"/>
          <w:lang w:val="uk-UA"/>
        </w:rPr>
        <w:t>етап</w:t>
      </w:r>
      <w:r>
        <w:rPr>
          <w:rFonts w:ascii="Times New Roman" w:hAnsi="Times New Roman"/>
          <w:sz w:val="28"/>
          <w:szCs w:val="28"/>
          <w:lang w:val="uk-UA"/>
        </w:rPr>
        <w:t xml:space="preserve"> </w:t>
      </w:r>
      <w:r w:rsidRPr="00D00EB2">
        <w:rPr>
          <w:rFonts w:ascii="Times New Roman" w:hAnsi="Times New Roman"/>
          <w:sz w:val="28"/>
          <w:szCs w:val="28"/>
          <w:lang w:val="uk-UA"/>
        </w:rPr>
        <w:t>(2009</w:t>
      </w:r>
      <w:r>
        <w:rPr>
          <w:rFonts w:ascii="Times New Roman" w:hAnsi="Times New Roman"/>
          <w:sz w:val="28"/>
          <w:szCs w:val="28"/>
          <w:lang w:val="uk-UA"/>
        </w:rPr>
        <w:t xml:space="preserve"> </w:t>
      </w:r>
      <w:r w:rsidRPr="00D00EB2">
        <w:rPr>
          <w:rFonts w:ascii="Times New Roman" w:hAnsi="Times New Roman"/>
          <w:sz w:val="28"/>
          <w:szCs w:val="28"/>
          <w:lang w:val="uk-UA"/>
        </w:rPr>
        <w:t>–</w:t>
      </w:r>
      <w:r>
        <w:rPr>
          <w:rFonts w:ascii="Times New Roman" w:hAnsi="Times New Roman"/>
          <w:sz w:val="28"/>
          <w:szCs w:val="28"/>
          <w:lang w:val="uk-UA"/>
        </w:rPr>
        <w:t xml:space="preserve"> </w:t>
      </w:r>
      <w:r w:rsidRPr="00D00EB2">
        <w:rPr>
          <w:rFonts w:ascii="Times New Roman" w:hAnsi="Times New Roman"/>
          <w:sz w:val="28"/>
          <w:szCs w:val="28"/>
          <w:lang w:val="uk-UA"/>
        </w:rPr>
        <w:t>2013</w:t>
      </w:r>
      <w:r>
        <w:rPr>
          <w:rFonts w:ascii="Times New Roman" w:hAnsi="Times New Roman"/>
          <w:sz w:val="28"/>
          <w:szCs w:val="28"/>
          <w:lang w:val="uk-UA"/>
        </w:rPr>
        <w:t xml:space="preserve"> </w:t>
      </w:r>
      <w:r w:rsidRPr="00D00EB2">
        <w:rPr>
          <w:rFonts w:ascii="Times New Roman" w:hAnsi="Times New Roman"/>
          <w:sz w:val="28"/>
          <w:szCs w:val="28"/>
          <w:lang w:val="uk-UA"/>
        </w:rPr>
        <w:t>рр.)вважається</w:t>
      </w:r>
      <w:r>
        <w:rPr>
          <w:rFonts w:ascii="Times New Roman" w:hAnsi="Times New Roman"/>
          <w:sz w:val="28"/>
          <w:szCs w:val="28"/>
          <w:lang w:val="uk-UA"/>
        </w:rPr>
        <w:t xml:space="preserve"> </w:t>
      </w:r>
      <w:r w:rsidRPr="00D00EB2">
        <w:rPr>
          <w:rFonts w:ascii="Times New Roman" w:hAnsi="Times New Roman"/>
          <w:sz w:val="28"/>
          <w:szCs w:val="28"/>
          <w:lang w:val="uk-UA"/>
        </w:rPr>
        <w:t>періодом</w:t>
      </w:r>
      <w:r>
        <w:rPr>
          <w:rFonts w:ascii="Times New Roman" w:hAnsi="Times New Roman"/>
          <w:sz w:val="28"/>
          <w:szCs w:val="28"/>
          <w:lang w:val="uk-UA"/>
        </w:rPr>
        <w:t xml:space="preserve"> </w:t>
      </w:r>
      <w:r w:rsidRPr="00D00EB2">
        <w:rPr>
          <w:rFonts w:ascii="Times New Roman" w:hAnsi="Times New Roman"/>
          <w:sz w:val="28"/>
          <w:szCs w:val="28"/>
          <w:lang w:val="uk-UA"/>
        </w:rPr>
        <w:t>розвитку</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реформування</w:t>
      </w:r>
      <w:r>
        <w:rPr>
          <w:rFonts w:ascii="Times New Roman" w:hAnsi="Times New Roman"/>
          <w:sz w:val="28"/>
          <w:szCs w:val="28"/>
          <w:lang w:val="uk-UA"/>
        </w:rPr>
        <w:t xml:space="preserve"> </w:t>
      </w:r>
      <w:r w:rsidRPr="00D00EB2">
        <w:rPr>
          <w:rFonts w:ascii="Times New Roman" w:hAnsi="Times New Roman"/>
          <w:sz w:val="28"/>
          <w:szCs w:val="28"/>
          <w:lang w:val="uk-UA"/>
        </w:rPr>
        <w:t>антикорупційного</w:t>
      </w:r>
      <w:r>
        <w:rPr>
          <w:rFonts w:ascii="Times New Roman" w:hAnsi="Times New Roman"/>
          <w:sz w:val="28"/>
          <w:szCs w:val="28"/>
          <w:lang w:val="uk-UA"/>
        </w:rPr>
        <w:t xml:space="preserve"> </w:t>
      </w:r>
      <w:r w:rsidRPr="00D00EB2">
        <w:rPr>
          <w:rFonts w:ascii="Times New Roman" w:hAnsi="Times New Roman"/>
          <w:sz w:val="28"/>
          <w:szCs w:val="28"/>
          <w:lang w:val="uk-UA"/>
        </w:rPr>
        <w:t>законодавства</w:t>
      </w:r>
      <w:r>
        <w:rPr>
          <w:rFonts w:ascii="Times New Roman" w:hAnsi="Times New Roman"/>
          <w:sz w:val="28"/>
          <w:szCs w:val="28"/>
          <w:lang w:val="uk-UA"/>
        </w:rPr>
        <w:t xml:space="preserve"> </w:t>
      </w:r>
      <w:r w:rsidRPr="00D00EB2">
        <w:rPr>
          <w:rFonts w:ascii="Times New Roman" w:hAnsi="Times New Roman"/>
          <w:sz w:val="28"/>
          <w:szCs w:val="28"/>
          <w:lang w:val="uk-UA"/>
        </w:rPr>
        <w:t>України,</w:t>
      </w:r>
      <w:r>
        <w:rPr>
          <w:rFonts w:ascii="Times New Roman" w:hAnsi="Times New Roman"/>
          <w:sz w:val="28"/>
          <w:szCs w:val="28"/>
          <w:lang w:val="uk-UA"/>
        </w:rPr>
        <w:t xml:space="preserve"> </w:t>
      </w:r>
      <w:r w:rsidRPr="00D00EB2">
        <w:rPr>
          <w:rFonts w:ascii="Times New Roman" w:hAnsi="Times New Roman"/>
          <w:sz w:val="28"/>
          <w:szCs w:val="28"/>
          <w:lang w:val="uk-UA"/>
        </w:rPr>
        <w:t>появи</w:t>
      </w:r>
      <w:r>
        <w:rPr>
          <w:rFonts w:ascii="Times New Roman" w:hAnsi="Times New Roman"/>
          <w:sz w:val="28"/>
          <w:szCs w:val="28"/>
          <w:lang w:val="uk-UA"/>
        </w:rPr>
        <w:t xml:space="preserve"> </w:t>
      </w:r>
      <w:r w:rsidRPr="00D00EB2">
        <w:rPr>
          <w:rFonts w:ascii="Times New Roman" w:hAnsi="Times New Roman"/>
          <w:sz w:val="28"/>
          <w:szCs w:val="28"/>
          <w:lang w:val="uk-UA"/>
        </w:rPr>
        <w:t>законодавчого</w:t>
      </w:r>
      <w:r>
        <w:rPr>
          <w:rFonts w:ascii="Times New Roman" w:hAnsi="Times New Roman"/>
          <w:sz w:val="28"/>
          <w:szCs w:val="28"/>
          <w:lang w:val="uk-UA"/>
        </w:rPr>
        <w:t xml:space="preserve"> </w:t>
      </w:r>
      <w:r w:rsidRPr="00D00EB2">
        <w:rPr>
          <w:rFonts w:ascii="Times New Roman" w:hAnsi="Times New Roman"/>
          <w:sz w:val="28"/>
          <w:szCs w:val="28"/>
          <w:lang w:val="uk-UA"/>
        </w:rPr>
        <w:t>закріплення</w:t>
      </w:r>
      <w:r>
        <w:rPr>
          <w:rFonts w:ascii="Times New Roman" w:hAnsi="Times New Roman"/>
          <w:sz w:val="28"/>
          <w:szCs w:val="28"/>
          <w:lang w:val="uk-UA"/>
        </w:rPr>
        <w:t xml:space="preserve"> </w:t>
      </w:r>
      <w:r w:rsidRPr="00D00EB2">
        <w:rPr>
          <w:rFonts w:ascii="Times New Roman" w:hAnsi="Times New Roman"/>
          <w:sz w:val="28"/>
          <w:szCs w:val="28"/>
          <w:lang w:val="uk-UA"/>
        </w:rPr>
        <w:t>загальних</w:t>
      </w:r>
      <w:r>
        <w:rPr>
          <w:rFonts w:ascii="Times New Roman" w:hAnsi="Times New Roman"/>
          <w:sz w:val="28"/>
          <w:szCs w:val="28"/>
          <w:lang w:val="uk-UA"/>
        </w:rPr>
        <w:t xml:space="preserve"> </w:t>
      </w:r>
      <w:r w:rsidRPr="00D00EB2">
        <w:rPr>
          <w:rFonts w:ascii="Times New Roman" w:hAnsi="Times New Roman"/>
          <w:sz w:val="28"/>
          <w:szCs w:val="28"/>
          <w:lang w:val="uk-UA"/>
        </w:rPr>
        <w:t>положень</w:t>
      </w:r>
      <w:r>
        <w:rPr>
          <w:rFonts w:ascii="Times New Roman" w:hAnsi="Times New Roman"/>
          <w:sz w:val="28"/>
          <w:szCs w:val="28"/>
          <w:lang w:val="uk-UA"/>
        </w:rPr>
        <w:t xml:space="preserve"> </w:t>
      </w:r>
      <w:r w:rsidRPr="00D00EB2">
        <w:rPr>
          <w:rFonts w:ascii="Times New Roman" w:hAnsi="Times New Roman"/>
          <w:sz w:val="28"/>
          <w:szCs w:val="28"/>
          <w:lang w:val="uk-UA"/>
        </w:rPr>
        <w:t>про</w:t>
      </w:r>
      <w:r>
        <w:rPr>
          <w:rFonts w:ascii="Times New Roman" w:hAnsi="Times New Roman"/>
          <w:sz w:val="28"/>
          <w:szCs w:val="28"/>
          <w:lang w:val="uk-UA"/>
        </w:rPr>
        <w:t xml:space="preserve"> </w:t>
      </w:r>
      <w:r w:rsidRPr="00D00EB2">
        <w:rPr>
          <w:rFonts w:ascii="Times New Roman" w:hAnsi="Times New Roman"/>
          <w:sz w:val="28"/>
          <w:szCs w:val="28"/>
          <w:lang w:val="uk-UA"/>
        </w:rPr>
        <w:t>конфлікт</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адміністративної</w:t>
      </w:r>
      <w:r>
        <w:rPr>
          <w:rFonts w:ascii="Times New Roman" w:hAnsi="Times New Roman"/>
          <w:sz w:val="28"/>
          <w:szCs w:val="28"/>
          <w:lang w:val="uk-UA"/>
        </w:rPr>
        <w:t xml:space="preserve"> </w:t>
      </w:r>
      <w:r w:rsidRPr="00D00EB2">
        <w:rPr>
          <w:rFonts w:ascii="Times New Roman" w:hAnsi="Times New Roman"/>
          <w:sz w:val="28"/>
          <w:szCs w:val="28"/>
          <w:lang w:val="uk-UA"/>
        </w:rPr>
        <w:t>відповідальності</w:t>
      </w:r>
      <w:r>
        <w:rPr>
          <w:rFonts w:ascii="Times New Roman" w:hAnsi="Times New Roman"/>
          <w:sz w:val="28"/>
          <w:szCs w:val="28"/>
          <w:lang w:val="uk-UA"/>
        </w:rPr>
        <w:t xml:space="preserve"> </w:t>
      </w:r>
      <w:r w:rsidRPr="00D00EB2">
        <w:rPr>
          <w:rFonts w:ascii="Times New Roman" w:hAnsi="Times New Roman"/>
          <w:sz w:val="28"/>
          <w:szCs w:val="28"/>
          <w:lang w:val="uk-UA"/>
        </w:rPr>
        <w:t>за</w:t>
      </w:r>
      <w:r>
        <w:rPr>
          <w:rFonts w:ascii="Times New Roman" w:hAnsi="Times New Roman"/>
          <w:sz w:val="28"/>
          <w:szCs w:val="28"/>
          <w:lang w:val="uk-UA"/>
        </w:rPr>
        <w:t xml:space="preserve"> </w:t>
      </w:r>
      <w:r w:rsidRPr="00D00EB2">
        <w:rPr>
          <w:rFonts w:ascii="Times New Roman" w:hAnsi="Times New Roman"/>
          <w:sz w:val="28"/>
          <w:szCs w:val="28"/>
          <w:lang w:val="uk-UA"/>
        </w:rPr>
        <w:t>порушення</w:t>
      </w:r>
      <w:r>
        <w:rPr>
          <w:rFonts w:ascii="Times New Roman" w:hAnsi="Times New Roman"/>
          <w:sz w:val="28"/>
          <w:szCs w:val="28"/>
          <w:lang w:val="uk-UA"/>
        </w:rPr>
        <w:t xml:space="preserve"> </w:t>
      </w:r>
      <w:r w:rsidRPr="00D00EB2">
        <w:rPr>
          <w:rFonts w:ascii="Times New Roman" w:hAnsi="Times New Roman"/>
          <w:sz w:val="28"/>
          <w:szCs w:val="28"/>
          <w:lang w:val="uk-UA"/>
        </w:rPr>
        <w:t>вимог</w:t>
      </w:r>
      <w:r>
        <w:rPr>
          <w:rFonts w:ascii="Times New Roman" w:hAnsi="Times New Roman"/>
          <w:sz w:val="28"/>
          <w:szCs w:val="28"/>
          <w:lang w:val="uk-UA"/>
        </w:rPr>
        <w:t xml:space="preserve"> </w:t>
      </w:r>
      <w:r w:rsidRPr="00D00EB2">
        <w:rPr>
          <w:rFonts w:ascii="Times New Roman" w:hAnsi="Times New Roman"/>
          <w:sz w:val="28"/>
          <w:szCs w:val="28"/>
          <w:lang w:val="uk-UA"/>
        </w:rPr>
        <w:t>щодо</w:t>
      </w:r>
      <w:r>
        <w:rPr>
          <w:rFonts w:ascii="Times New Roman" w:hAnsi="Times New Roman"/>
          <w:sz w:val="28"/>
          <w:szCs w:val="28"/>
          <w:lang w:val="uk-UA"/>
        </w:rPr>
        <w:t xml:space="preserve"> </w:t>
      </w:r>
      <w:r w:rsidRPr="00D00EB2">
        <w:rPr>
          <w:rFonts w:ascii="Times New Roman" w:hAnsi="Times New Roman"/>
          <w:sz w:val="28"/>
          <w:szCs w:val="28"/>
          <w:lang w:val="uk-UA"/>
        </w:rPr>
        <w:t>запобігання</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врегулювання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подальшого</w:t>
      </w:r>
      <w:r>
        <w:rPr>
          <w:rFonts w:ascii="Times New Roman" w:hAnsi="Times New Roman"/>
          <w:sz w:val="28"/>
          <w:szCs w:val="28"/>
          <w:lang w:val="uk-UA"/>
        </w:rPr>
        <w:t xml:space="preserve"> </w:t>
      </w:r>
      <w:r w:rsidRPr="00D00EB2">
        <w:rPr>
          <w:rFonts w:ascii="Times New Roman" w:hAnsi="Times New Roman"/>
          <w:sz w:val="28"/>
          <w:szCs w:val="28"/>
          <w:lang w:val="uk-UA"/>
        </w:rPr>
        <w:t>поступового</w:t>
      </w:r>
      <w:r>
        <w:rPr>
          <w:rFonts w:ascii="Times New Roman" w:hAnsi="Times New Roman"/>
          <w:sz w:val="28"/>
          <w:szCs w:val="28"/>
          <w:lang w:val="uk-UA"/>
        </w:rPr>
        <w:t xml:space="preserve"> </w:t>
      </w:r>
      <w:r w:rsidRPr="00D00EB2">
        <w:rPr>
          <w:rFonts w:ascii="Times New Roman" w:hAnsi="Times New Roman"/>
          <w:sz w:val="28"/>
          <w:szCs w:val="28"/>
          <w:lang w:val="uk-UA"/>
        </w:rPr>
        <w:t>розвитку</w:t>
      </w:r>
      <w:r>
        <w:rPr>
          <w:rFonts w:ascii="Times New Roman" w:hAnsi="Times New Roman"/>
          <w:sz w:val="28"/>
          <w:szCs w:val="28"/>
          <w:lang w:val="uk-UA"/>
        </w:rPr>
        <w:t xml:space="preserve"> </w:t>
      </w:r>
      <w:r w:rsidRPr="00D00EB2">
        <w:rPr>
          <w:rFonts w:ascii="Times New Roman" w:hAnsi="Times New Roman"/>
          <w:sz w:val="28"/>
          <w:szCs w:val="28"/>
          <w:lang w:val="uk-UA"/>
        </w:rPr>
        <w:t>наукових</w:t>
      </w:r>
      <w:r>
        <w:rPr>
          <w:rFonts w:ascii="Times New Roman" w:hAnsi="Times New Roman"/>
          <w:sz w:val="28"/>
          <w:szCs w:val="28"/>
          <w:lang w:val="uk-UA"/>
        </w:rPr>
        <w:t xml:space="preserve"> </w:t>
      </w:r>
      <w:r w:rsidRPr="00D00EB2">
        <w:rPr>
          <w:rFonts w:ascii="Times New Roman" w:hAnsi="Times New Roman"/>
          <w:sz w:val="28"/>
          <w:szCs w:val="28"/>
          <w:lang w:val="uk-UA"/>
        </w:rPr>
        <w:t>досліджень</w:t>
      </w:r>
      <w:r>
        <w:rPr>
          <w:rFonts w:ascii="Times New Roman" w:hAnsi="Times New Roman"/>
          <w:sz w:val="28"/>
          <w:szCs w:val="28"/>
          <w:lang w:val="uk-UA"/>
        </w:rPr>
        <w:t xml:space="preserve"> </w:t>
      </w:r>
      <w:r w:rsidRPr="00D00EB2">
        <w:rPr>
          <w:rFonts w:ascii="Times New Roman" w:hAnsi="Times New Roman"/>
          <w:sz w:val="28"/>
          <w:szCs w:val="28"/>
          <w:lang w:val="uk-UA"/>
        </w:rPr>
        <w:t>правового</w:t>
      </w:r>
      <w:r>
        <w:rPr>
          <w:rFonts w:ascii="Times New Roman" w:hAnsi="Times New Roman"/>
          <w:sz w:val="28"/>
          <w:szCs w:val="28"/>
          <w:lang w:val="uk-UA"/>
        </w:rPr>
        <w:t xml:space="preserve"> </w:t>
      </w:r>
      <w:r w:rsidRPr="00D00EB2">
        <w:rPr>
          <w:rFonts w:ascii="Times New Roman" w:hAnsi="Times New Roman"/>
          <w:sz w:val="28"/>
          <w:szCs w:val="28"/>
          <w:lang w:val="uk-UA"/>
        </w:rPr>
        <w:t>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окремих</w:t>
      </w:r>
      <w:r>
        <w:rPr>
          <w:rFonts w:ascii="Times New Roman" w:hAnsi="Times New Roman"/>
          <w:sz w:val="28"/>
          <w:szCs w:val="28"/>
          <w:lang w:val="uk-UA"/>
        </w:rPr>
        <w:t xml:space="preserve"> </w:t>
      </w:r>
      <w:r w:rsidRPr="00D00EB2">
        <w:rPr>
          <w:rFonts w:ascii="Times New Roman" w:hAnsi="Times New Roman"/>
          <w:sz w:val="28"/>
          <w:szCs w:val="28"/>
          <w:lang w:val="uk-UA"/>
        </w:rPr>
        <w:t>аспектів</w:t>
      </w:r>
      <w:r>
        <w:rPr>
          <w:rFonts w:ascii="Times New Roman" w:hAnsi="Times New Roman"/>
          <w:sz w:val="28"/>
          <w:szCs w:val="28"/>
          <w:lang w:val="uk-UA"/>
        </w:rPr>
        <w:t xml:space="preserve"> </w:t>
      </w:r>
      <w:r w:rsidRPr="00D00EB2">
        <w:rPr>
          <w:rFonts w:ascii="Times New Roman" w:hAnsi="Times New Roman"/>
          <w:sz w:val="28"/>
          <w:szCs w:val="28"/>
          <w:lang w:val="uk-UA"/>
        </w:rPr>
        <w:t>діяльності,</w:t>
      </w:r>
      <w:r>
        <w:rPr>
          <w:rFonts w:ascii="Times New Roman" w:hAnsi="Times New Roman"/>
          <w:sz w:val="28"/>
          <w:szCs w:val="28"/>
          <w:lang w:val="uk-UA"/>
        </w:rPr>
        <w:t xml:space="preserve"> </w:t>
      </w:r>
      <w:r w:rsidRPr="00D00EB2">
        <w:rPr>
          <w:rFonts w:ascii="Times New Roman" w:hAnsi="Times New Roman"/>
          <w:sz w:val="28"/>
          <w:szCs w:val="28"/>
          <w:lang w:val="uk-UA"/>
        </w:rPr>
        <w:t>спрямованої</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протидію</w:t>
      </w:r>
      <w:r>
        <w:rPr>
          <w:rFonts w:ascii="Times New Roman" w:hAnsi="Times New Roman"/>
          <w:sz w:val="28"/>
          <w:szCs w:val="28"/>
          <w:lang w:val="uk-UA"/>
        </w:rPr>
        <w:t xml:space="preserve"> </w:t>
      </w:r>
      <w:r w:rsidRPr="00D00EB2">
        <w:rPr>
          <w:rFonts w:ascii="Times New Roman" w:hAnsi="Times New Roman"/>
          <w:sz w:val="28"/>
          <w:szCs w:val="28"/>
          <w:lang w:val="uk-UA"/>
        </w:rPr>
        <w:t>корупції,</w:t>
      </w:r>
      <w:r>
        <w:rPr>
          <w:rFonts w:ascii="Times New Roman" w:hAnsi="Times New Roman"/>
          <w:sz w:val="28"/>
          <w:szCs w:val="28"/>
          <w:lang w:val="uk-UA"/>
        </w:rPr>
        <w:t xml:space="preserve"> </w:t>
      </w:r>
      <w:r w:rsidRPr="00D00EB2">
        <w:rPr>
          <w:rFonts w:ascii="Times New Roman" w:hAnsi="Times New Roman"/>
          <w:sz w:val="28"/>
          <w:szCs w:val="28"/>
          <w:lang w:val="uk-UA"/>
        </w:rPr>
        <w:t>за</w:t>
      </w:r>
      <w:r>
        <w:rPr>
          <w:rFonts w:ascii="Times New Roman" w:hAnsi="Times New Roman"/>
          <w:sz w:val="28"/>
          <w:szCs w:val="28"/>
          <w:lang w:val="uk-UA"/>
        </w:rPr>
        <w:t xml:space="preserve"> </w:t>
      </w:r>
      <w:r w:rsidRPr="00D00EB2">
        <w:rPr>
          <w:rFonts w:ascii="Times New Roman" w:hAnsi="Times New Roman"/>
          <w:sz w:val="28"/>
          <w:szCs w:val="28"/>
          <w:lang w:val="uk-UA"/>
        </w:rPr>
        <w:t>відсутності</w:t>
      </w:r>
      <w:r>
        <w:rPr>
          <w:rFonts w:ascii="Times New Roman" w:hAnsi="Times New Roman"/>
          <w:sz w:val="28"/>
          <w:szCs w:val="28"/>
          <w:lang w:val="uk-UA"/>
        </w:rPr>
        <w:t xml:space="preserve"> </w:t>
      </w:r>
      <w:r w:rsidRPr="00D00EB2">
        <w:rPr>
          <w:rFonts w:ascii="Times New Roman" w:hAnsi="Times New Roman"/>
          <w:sz w:val="28"/>
          <w:szCs w:val="28"/>
          <w:lang w:val="uk-UA"/>
        </w:rPr>
        <w:t>уваги</w:t>
      </w:r>
      <w:r>
        <w:rPr>
          <w:rFonts w:ascii="Times New Roman" w:hAnsi="Times New Roman"/>
          <w:sz w:val="28"/>
          <w:szCs w:val="28"/>
          <w:lang w:val="uk-UA"/>
        </w:rPr>
        <w:t xml:space="preserve"> </w:t>
      </w:r>
      <w:r w:rsidRPr="00D00EB2">
        <w:rPr>
          <w:rFonts w:ascii="Times New Roman" w:hAnsi="Times New Roman"/>
          <w:sz w:val="28"/>
          <w:szCs w:val="28"/>
          <w:lang w:val="uk-UA"/>
        </w:rPr>
        <w:t>до</w:t>
      </w:r>
      <w:r>
        <w:rPr>
          <w:rFonts w:ascii="Times New Roman" w:hAnsi="Times New Roman"/>
          <w:sz w:val="28"/>
          <w:szCs w:val="28"/>
          <w:lang w:val="uk-UA"/>
        </w:rPr>
        <w:t xml:space="preserve"> </w:t>
      </w:r>
      <w:r w:rsidRPr="00D00EB2">
        <w:rPr>
          <w:rFonts w:ascii="Times New Roman" w:hAnsi="Times New Roman"/>
          <w:sz w:val="28"/>
          <w:szCs w:val="28"/>
          <w:lang w:val="uk-UA"/>
        </w:rPr>
        <w:t>нового</w:t>
      </w:r>
      <w:r>
        <w:rPr>
          <w:rFonts w:ascii="Times New Roman" w:hAnsi="Times New Roman"/>
          <w:sz w:val="28"/>
          <w:szCs w:val="28"/>
          <w:lang w:val="uk-UA"/>
        </w:rPr>
        <w:t xml:space="preserve"> </w:t>
      </w:r>
      <w:r w:rsidRPr="00D00EB2">
        <w:rPr>
          <w:rFonts w:ascii="Times New Roman" w:hAnsi="Times New Roman"/>
          <w:sz w:val="28"/>
          <w:szCs w:val="28"/>
          <w:lang w:val="uk-UA"/>
        </w:rPr>
        <w:t>правового</w:t>
      </w:r>
      <w:r>
        <w:rPr>
          <w:rFonts w:ascii="Times New Roman" w:hAnsi="Times New Roman"/>
          <w:sz w:val="28"/>
          <w:szCs w:val="28"/>
          <w:lang w:val="uk-UA"/>
        </w:rPr>
        <w:t xml:space="preserve"> </w:t>
      </w:r>
      <w:r w:rsidRPr="00D00EB2">
        <w:rPr>
          <w:rFonts w:ascii="Times New Roman" w:hAnsi="Times New Roman"/>
          <w:sz w:val="28"/>
          <w:szCs w:val="28"/>
          <w:lang w:val="uk-UA"/>
        </w:rPr>
        <w:t>інституту</w:t>
      </w:r>
      <w:r>
        <w:rPr>
          <w:rFonts w:ascii="Times New Roman" w:hAnsi="Times New Roman"/>
          <w:sz w:val="28"/>
          <w:szCs w:val="28"/>
          <w:lang w:val="uk-UA"/>
        </w:rPr>
        <w:t xml:space="preserve"> </w:t>
      </w:r>
      <w:r w:rsidRPr="00D00EB2">
        <w:rPr>
          <w:rFonts w:ascii="Times New Roman" w:hAnsi="Times New Roman"/>
          <w:sz w:val="28"/>
          <w:szCs w:val="28"/>
          <w:lang w:val="uk-UA"/>
        </w:rPr>
        <w:t>–</w:t>
      </w:r>
      <w:r>
        <w:rPr>
          <w:rFonts w:ascii="Times New Roman" w:hAnsi="Times New Roman"/>
          <w:sz w:val="28"/>
          <w:szCs w:val="28"/>
          <w:lang w:val="uk-UA"/>
        </w:rPr>
        <w:t xml:space="preserve"> </w:t>
      </w:r>
      <w:r w:rsidRPr="00D00EB2">
        <w:rPr>
          <w:rFonts w:ascii="Times New Roman" w:hAnsi="Times New Roman"/>
          <w:sz w:val="28"/>
          <w:szCs w:val="28"/>
          <w:lang w:val="uk-UA"/>
        </w:rPr>
        <w:t>запобігання</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врегулювання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четвертий</w:t>
      </w:r>
      <w:r>
        <w:rPr>
          <w:rFonts w:ascii="Times New Roman" w:hAnsi="Times New Roman"/>
          <w:sz w:val="28"/>
          <w:szCs w:val="28"/>
          <w:lang w:val="uk-UA"/>
        </w:rPr>
        <w:t xml:space="preserve"> </w:t>
      </w:r>
      <w:r w:rsidRPr="00D00EB2">
        <w:rPr>
          <w:rFonts w:ascii="Times New Roman" w:hAnsi="Times New Roman"/>
          <w:sz w:val="28"/>
          <w:szCs w:val="28"/>
          <w:lang w:val="uk-UA"/>
        </w:rPr>
        <w:t>етап</w:t>
      </w:r>
      <w:r>
        <w:rPr>
          <w:rFonts w:ascii="Times New Roman" w:hAnsi="Times New Roman"/>
          <w:sz w:val="28"/>
          <w:szCs w:val="28"/>
          <w:lang w:val="uk-UA"/>
        </w:rPr>
        <w:t xml:space="preserve"> </w:t>
      </w:r>
      <w:r w:rsidRPr="00D00EB2">
        <w:rPr>
          <w:rFonts w:ascii="Times New Roman" w:hAnsi="Times New Roman"/>
          <w:sz w:val="28"/>
          <w:szCs w:val="28"/>
          <w:lang w:val="uk-UA"/>
        </w:rPr>
        <w:t>(2014</w:t>
      </w:r>
      <w:r>
        <w:rPr>
          <w:rFonts w:ascii="Times New Roman" w:hAnsi="Times New Roman"/>
          <w:sz w:val="28"/>
          <w:szCs w:val="28"/>
          <w:lang w:val="uk-UA"/>
        </w:rPr>
        <w:t xml:space="preserve"> </w:t>
      </w:r>
      <w:r w:rsidRPr="00D00EB2">
        <w:rPr>
          <w:rFonts w:ascii="Times New Roman" w:hAnsi="Times New Roman"/>
          <w:sz w:val="28"/>
          <w:szCs w:val="28"/>
          <w:lang w:val="uk-UA"/>
        </w:rPr>
        <w:t>р.</w:t>
      </w:r>
      <w:r>
        <w:rPr>
          <w:rFonts w:ascii="Times New Roman" w:hAnsi="Times New Roman"/>
          <w:sz w:val="28"/>
          <w:szCs w:val="28"/>
          <w:lang w:val="uk-UA"/>
        </w:rPr>
        <w:t xml:space="preserve"> </w:t>
      </w:r>
      <w:r w:rsidRPr="00D00EB2">
        <w:rPr>
          <w:rFonts w:ascii="Times New Roman" w:hAnsi="Times New Roman"/>
          <w:sz w:val="28"/>
          <w:szCs w:val="28"/>
          <w:lang w:val="uk-UA"/>
        </w:rPr>
        <w:t>–</w:t>
      </w:r>
      <w:r>
        <w:rPr>
          <w:rFonts w:ascii="Times New Roman" w:hAnsi="Times New Roman"/>
          <w:sz w:val="28"/>
          <w:szCs w:val="28"/>
          <w:lang w:val="uk-UA"/>
        </w:rPr>
        <w:t xml:space="preserve"> </w:t>
      </w:r>
      <w:r w:rsidRPr="00D00EB2">
        <w:rPr>
          <w:rFonts w:ascii="Times New Roman" w:hAnsi="Times New Roman"/>
          <w:sz w:val="28"/>
          <w:szCs w:val="28"/>
          <w:lang w:val="uk-UA"/>
        </w:rPr>
        <w:t>до</w:t>
      </w:r>
      <w:r>
        <w:rPr>
          <w:rFonts w:ascii="Times New Roman" w:hAnsi="Times New Roman"/>
          <w:sz w:val="28"/>
          <w:szCs w:val="28"/>
          <w:lang w:val="uk-UA"/>
        </w:rPr>
        <w:t xml:space="preserve"> </w:t>
      </w:r>
      <w:r w:rsidRPr="00D00EB2">
        <w:rPr>
          <w:rFonts w:ascii="Times New Roman" w:hAnsi="Times New Roman"/>
          <w:sz w:val="28"/>
          <w:szCs w:val="28"/>
          <w:lang w:val="uk-UA"/>
        </w:rPr>
        <w:t>теперішнього</w:t>
      </w:r>
      <w:r>
        <w:rPr>
          <w:rFonts w:ascii="Times New Roman" w:hAnsi="Times New Roman"/>
          <w:sz w:val="28"/>
          <w:szCs w:val="28"/>
          <w:lang w:val="uk-UA"/>
        </w:rPr>
        <w:t xml:space="preserve"> </w:t>
      </w:r>
      <w:r w:rsidRPr="00D00EB2">
        <w:rPr>
          <w:rFonts w:ascii="Times New Roman" w:hAnsi="Times New Roman"/>
          <w:sz w:val="28"/>
          <w:szCs w:val="28"/>
          <w:lang w:val="uk-UA"/>
        </w:rPr>
        <w:t>часу)</w:t>
      </w:r>
      <w:r>
        <w:rPr>
          <w:rFonts w:ascii="Times New Roman" w:hAnsi="Times New Roman"/>
          <w:sz w:val="28"/>
          <w:szCs w:val="28"/>
          <w:lang w:val="uk-UA"/>
        </w:rPr>
        <w:t xml:space="preserve"> </w:t>
      </w:r>
      <w:r w:rsidRPr="00D00EB2">
        <w:rPr>
          <w:rFonts w:ascii="Times New Roman" w:hAnsi="Times New Roman"/>
          <w:sz w:val="28"/>
          <w:szCs w:val="28"/>
          <w:lang w:val="uk-UA"/>
        </w:rPr>
        <w:t>визначено</w:t>
      </w:r>
      <w:r>
        <w:rPr>
          <w:rFonts w:ascii="Times New Roman" w:hAnsi="Times New Roman"/>
          <w:sz w:val="28"/>
          <w:szCs w:val="28"/>
          <w:lang w:val="uk-UA"/>
        </w:rPr>
        <w:t xml:space="preserve"> </w:t>
      </w:r>
      <w:r w:rsidRPr="00D00EB2">
        <w:rPr>
          <w:rFonts w:ascii="Times New Roman" w:hAnsi="Times New Roman"/>
          <w:sz w:val="28"/>
          <w:szCs w:val="28"/>
          <w:lang w:val="uk-UA"/>
        </w:rPr>
        <w:t>як</w:t>
      </w:r>
      <w:r>
        <w:rPr>
          <w:rFonts w:ascii="Times New Roman" w:hAnsi="Times New Roman"/>
          <w:sz w:val="28"/>
          <w:szCs w:val="28"/>
          <w:lang w:val="uk-UA"/>
        </w:rPr>
        <w:t xml:space="preserve"> </w:t>
      </w:r>
      <w:r w:rsidRPr="00D00EB2">
        <w:rPr>
          <w:rFonts w:ascii="Times New Roman" w:hAnsi="Times New Roman"/>
          <w:sz w:val="28"/>
          <w:szCs w:val="28"/>
          <w:lang w:val="uk-UA"/>
        </w:rPr>
        <w:t>період</w:t>
      </w:r>
      <w:r>
        <w:rPr>
          <w:rFonts w:ascii="Times New Roman" w:hAnsi="Times New Roman"/>
          <w:sz w:val="28"/>
          <w:szCs w:val="28"/>
          <w:lang w:val="uk-UA"/>
        </w:rPr>
        <w:t xml:space="preserve"> </w:t>
      </w:r>
      <w:r w:rsidRPr="00D00EB2">
        <w:rPr>
          <w:rFonts w:ascii="Times New Roman" w:hAnsi="Times New Roman"/>
          <w:sz w:val="28"/>
          <w:szCs w:val="28"/>
          <w:lang w:val="uk-UA"/>
        </w:rPr>
        <w:t>деталізації</w:t>
      </w:r>
      <w:r>
        <w:rPr>
          <w:rFonts w:ascii="Times New Roman" w:hAnsi="Times New Roman"/>
          <w:sz w:val="28"/>
          <w:szCs w:val="28"/>
          <w:lang w:val="uk-UA"/>
        </w:rPr>
        <w:t xml:space="preserve"> </w:t>
      </w:r>
      <w:r w:rsidRPr="00D00EB2">
        <w:rPr>
          <w:rFonts w:ascii="Times New Roman" w:hAnsi="Times New Roman"/>
          <w:sz w:val="28"/>
          <w:szCs w:val="28"/>
          <w:lang w:val="uk-UA"/>
        </w:rPr>
        <w:t>правового</w:t>
      </w:r>
      <w:r>
        <w:rPr>
          <w:rFonts w:ascii="Times New Roman" w:hAnsi="Times New Roman"/>
          <w:sz w:val="28"/>
          <w:szCs w:val="28"/>
          <w:lang w:val="uk-UA"/>
        </w:rPr>
        <w:t xml:space="preserve"> </w:t>
      </w:r>
      <w:r w:rsidRPr="00D00EB2">
        <w:rPr>
          <w:rFonts w:ascii="Times New Roman" w:hAnsi="Times New Roman"/>
          <w:sz w:val="28"/>
          <w:szCs w:val="28"/>
          <w:lang w:val="uk-UA"/>
        </w:rPr>
        <w:t>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діяльності,</w:t>
      </w:r>
      <w:r>
        <w:rPr>
          <w:rFonts w:ascii="Times New Roman" w:hAnsi="Times New Roman"/>
          <w:sz w:val="28"/>
          <w:szCs w:val="28"/>
          <w:lang w:val="uk-UA"/>
        </w:rPr>
        <w:t xml:space="preserve"> </w:t>
      </w:r>
      <w:r w:rsidRPr="00D00EB2">
        <w:rPr>
          <w:rFonts w:ascii="Times New Roman" w:hAnsi="Times New Roman"/>
          <w:sz w:val="28"/>
          <w:szCs w:val="28"/>
          <w:lang w:val="uk-UA"/>
        </w:rPr>
        <w:t>пов’язаної</w:t>
      </w:r>
      <w:r>
        <w:rPr>
          <w:rFonts w:ascii="Times New Roman" w:hAnsi="Times New Roman"/>
          <w:sz w:val="28"/>
          <w:szCs w:val="28"/>
          <w:lang w:val="uk-UA"/>
        </w:rPr>
        <w:t xml:space="preserve"> </w:t>
      </w:r>
      <w:r w:rsidRPr="00D00EB2">
        <w:rPr>
          <w:rFonts w:ascii="Times New Roman" w:hAnsi="Times New Roman"/>
          <w:sz w:val="28"/>
          <w:szCs w:val="28"/>
          <w:lang w:val="uk-UA"/>
        </w:rPr>
        <w:t>із</w:t>
      </w:r>
      <w:r>
        <w:rPr>
          <w:rFonts w:ascii="Times New Roman" w:hAnsi="Times New Roman"/>
          <w:sz w:val="28"/>
          <w:szCs w:val="28"/>
          <w:lang w:val="uk-UA"/>
        </w:rPr>
        <w:t xml:space="preserve"> </w:t>
      </w:r>
      <w:r w:rsidRPr="00D00EB2">
        <w:rPr>
          <w:rFonts w:ascii="Times New Roman" w:hAnsi="Times New Roman"/>
          <w:sz w:val="28"/>
          <w:szCs w:val="28"/>
          <w:lang w:val="uk-UA"/>
        </w:rPr>
        <w:t>запобіганням</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врегулюванням</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рівні</w:t>
      </w:r>
      <w:r>
        <w:rPr>
          <w:rFonts w:ascii="Times New Roman" w:hAnsi="Times New Roman"/>
          <w:sz w:val="28"/>
          <w:szCs w:val="28"/>
          <w:lang w:val="uk-UA"/>
        </w:rPr>
        <w:t xml:space="preserve"> </w:t>
      </w:r>
      <w:r w:rsidRPr="00D00EB2">
        <w:rPr>
          <w:rFonts w:ascii="Times New Roman" w:hAnsi="Times New Roman"/>
          <w:sz w:val="28"/>
          <w:szCs w:val="28"/>
          <w:lang w:val="uk-UA"/>
        </w:rPr>
        <w:t>закону</w:t>
      </w:r>
      <w:r>
        <w:rPr>
          <w:rFonts w:ascii="Times New Roman" w:hAnsi="Times New Roman"/>
          <w:sz w:val="28"/>
          <w:szCs w:val="28"/>
          <w:lang w:val="uk-UA"/>
        </w:rPr>
        <w:t xml:space="preserve"> </w:t>
      </w:r>
      <w:r w:rsidRPr="00D00EB2">
        <w:rPr>
          <w:rFonts w:ascii="Times New Roman" w:hAnsi="Times New Roman"/>
          <w:sz w:val="28"/>
          <w:szCs w:val="28"/>
          <w:lang w:val="uk-UA"/>
        </w:rPr>
        <w:t>України</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збереження</w:t>
      </w:r>
      <w:r>
        <w:rPr>
          <w:rFonts w:ascii="Times New Roman" w:hAnsi="Times New Roman"/>
          <w:sz w:val="28"/>
          <w:szCs w:val="28"/>
          <w:lang w:val="uk-UA"/>
        </w:rPr>
        <w:t xml:space="preserve"> </w:t>
      </w:r>
      <w:r w:rsidRPr="00D00EB2">
        <w:rPr>
          <w:rFonts w:ascii="Times New Roman" w:hAnsi="Times New Roman"/>
          <w:sz w:val="28"/>
          <w:szCs w:val="28"/>
          <w:lang w:val="uk-UA"/>
        </w:rPr>
        <w:t>тенденцій</w:t>
      </w:r>
      <w:r>
        <w:rPr>
          <w:rFonts w:ascii="Times New Roman" w:hAnsi="Times New Roman"/>
          <w:sz w:val="28"/>
          <w:szCs w:val="28"/>
          <w:lang w:val="uk-UA"/>
        </w:rPr>
        <w:t xml:space="preserve"> </w:t>
      </w:r>
      <w:r w:rsidRPr="00D00EB2">
        <w:rPr>
          <w:rFonts w:ascii="Times New Roman" w:hAnsi="Times New Roman"/>
          <w:sz w:val="28"/>
          <w:szCs w:val="28"/>
          <w:lang w:val="uk-UA"/>
        </w:rPr>
        <w:t>попереднього</w:t>
      </w:r>
      <w:r>
        <w:rPr>
          <w:rFonts w:ascii="Times New Roman" w:hAnsi="Times New Roman"/>
          <w:sz w:val="28"/>
          <w:szCs w:val="28"/>
          <w:lang w:val="uk-UA"/>
        </w:rPr>
        <w:t xml:space="preserve"> </w:t>
      </w:r>
      <w:r w:rsidRPr="00D00EB2">
        <w:rPr>
          <w:rFonts w:ascii="Times New Roman" w:hAnsi="Times New Roman"/>
          <w:sz w:val="28"/>
          <w:szCs w:val="28"/>
          <w:lang w:val="uk-UA"/>
        </w:rPr>
        <w:t>періоду</w:t>
      </w:r>
      <w:r>
        <w:rPr>
          <w:rFonts w:ascii="Times New Roman" w:hAnsi="Times New Roman"/>
          <w:sz w:val="28"/>
          <w:szCs w:val="28"/>
          <w:lang w:val="uk-UA"/>
        </w:rPr>
        <w:t xml:space="preserve"> </w:t>
      </w:r>
      <w:r w:rsidRPr="00D00EB2">
        <w:rPr>
          <w:rFonts w:ascii="Times New Roman" w:hAnsi="Times New Roman"/>
          <w:sz w:val="28"/>
          <w:szCs w:val="28"/>
          <w:lang w:val="uk-UA"/>
        </w:rPr>
        <w:t>в</w:t>
      </w:r>
      <w:r>
        <w:rPr>
          <w:rFonts w:ascii="Times New Roman" w:hAnsi="Times New Roman"/>
          <w:sz w:val="28"/>
          <w:szCs w:val="28"/>
          <w:lang w:val="uk-UA"/>
        </w:rPr>
        <w:t xml:space="preserve"> </w:t>
      </w:r>
      <w:r w:rsidRPr="00D00EB2">
        <w:rPr>
          <w:rFonts w:ascii="Times New Roman" w:hAnsi="Times New Roman"/>
          <w:sz w:val="28"/>
          <w:szCs w:val="28"/>
          <w:lang w:val="uk-UA"/>
        </w:rPr>
        <w:t>наукових</w:t>
      </w:r>
      <w:r>
        <w:rPr>
          <w:rFonts w:ascii="Times New Roman" w:hAnsi="Times New Roman"/>
          <w:sz w:val="28"/>
          <w:szCs w:val="28"/>
          <w:lang w:val="uk-UA"/>
        </w:rPr>
        <w:t xml:space="preserve"> </w:t>
      </w:r>
      <w:r w:rsidRPr="00D00EB2">
        <w:rPr>
          <w:rFonts w:ascii="Times New Roman" w:hAnsi="Times New Roman"/>
          <w:sz w:val="28"/>
          <w:szCs w:val="28"/>
          <w:lang w:val="uk-UA"/>
        </w:rPr>
        <w:t>дослідженнях</w:t>
      </w:r>
      <w:r>
        <w:rPr>
          <w:rFonts w:ascii="Times New Roman" w:hAnsi="Times New Roman"/>
          <w:sz w:val="28"/>
          <w:szCs w:val="28"/>
          <w:lang w:val="uk-UA"/>
        </w:rPr>
        <w:t xml:space="preserve"> </w:t>
      </w:r>
      <w:proofErr w:type="spellStart"/>
      <w:r w:rsidRPr="00D00EB2">
        <w:rPr>
          <w:rFonts w:ascii="Times New Roman" w:hAnsi="Times New Roman"/>
          <w:sz w:val="28"/>
          <w:szCs w:val="28"/>
          <w:lang w:val="uk-UA"/>
        </w:rPr>
        <w:t>вчених-адмністративістів</w:t>
      </w:r>
      <w:proofErr w:type="spellEnd"/>
      <w:r w:rsidRPr="00D00EB2">
        <w:rPr>
          <w:rFonts w:ascii="Times New Roman" w:hAnsi="Times New Roman"/>
          <w:sz w:val="28"/>
          <w:szCs w:val="28"/>
          <w:lang w:val="uk-UA"/>
        </w:rPr>
        <w:t>.</w:t>
      </w:r>
    </w:p>
    <w:p w:rsidR="00D00EB2" w:rsidRPr="00D00EB2" w:rsidRDefault="00D00EB2" w:rsidP="00D00EB2">
      <w:pPr>
        <w:pStyle w:val="a8"/>
        <w:widowControl w:val="0"/>
        <w:numPr>
          <w:ilvl w:val="0"/>
          <w:numId w:val="30"/>
        </w:numPr>
        <w:tabs>
          <w:tab w:val="left" w:pos="0"/>
        </w:tabs>
        <w:autoSpaceDE w:val="0"/>
        <w:autoSpaceDN w:val="0"/>
        <w:spacing w:after="0" w:line="360" w:lineRule="auto"/>
        <w:ind w:left="0" w:firstLine="709"/>
        <w:contextualSpacing w:val="0"/>
        <w:jc w:val="both"/>
        <w:rPr>
          <w:rFonts w:ascii="Times New Roman" w:hAnsi="Times New Roman"/>
          <w:sz w:val="28"/>
          <w:szCs w:val="28"/>
          <w:lang w:val="uk-UA"/>
        </w:rPr>
      </w:pPr>
      <w:r w:rsidRPr="00D00EB2">
        <w:rPr>
          <w:rFonts w:ascii="Times New Roman" w:hAnsi="Times New Roman"/>
          <w:sz w:val="28"/>
          <w:szCs w:val="28"/>
          <w:lang w:val="uk-UA"/>
        </w:rPr>
        <w:t>Співвідношення</w:t>
      </w:r>
      <w:r>
        <w:rPr>
          <w:rFonts w:ascii="Times New Roman" w:hAnsi="Times New Roman"/>
          <w:sz w:val="28"/>
          <w:szCs w:val="28"/>
          <w:lang w:val="uk-UA"/>
        </w:rPr>
        <w:t xml:space="preserve"> </w:t>
      </w:r>
      <w:r w:rsidRPr="00D00EB2">
        <w:rPr>
          <w:rFonts w:ascii="Times New Roman" w:hAnsi="Times New Roman"/>
          <w:sz w:val="28"/>
          <w:szCs w:val="28"/>
          <w:lang w:val="uk-UA"/>
        </w:rPr>
        <w:t>реального</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потенційного</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полягає</w:t>
      </w:r>
      <w:r>
        <w:rPr>
          <w:rFonts w:ascii="Times New Roman" w:hAnsi="Times New Roman"/>
          <w:sz w:val="28"/>
          <w:szCs w:val="28"/>
          <w:lang w:val="uk-UA"/>
        </w:rPr>
        <w:t xml:space="preserve"> </w:t>
      </w:r>
      <w:r w:rsidRPr="00D00EB2">
        <w:rPr>
          <w:rFonts w:ascii="Times New Roman" w:hAnsi="Times New Roman"/>
          <w:sz w:val="28"/>
          <w:szCs w:val="28"/>
          <w:lang w:val="uk-UA"/>
        </w:rPr>
        <w:t>в</w:t>
      </w:r>
      <w:r>
        <w:rPr>
          <w:rFonts w:ascii="Times New Roman" w:hAnsi="Times New Roman"/>
          <w:sz w:val="28"/>
          <w:szCs w:val="28"/>
          <w:lang w:val="uk-UA"/>
        </w:rPr>
        <w:t xml:space="preserve"> </w:t>
      </w:r>
      <w:r w:rsidRPr="00D00EB2">
        <w:rPr>
          <w:rFonts w:ascii="Times New Roman" w:hAnsi="Times New Roman"/>
          <w:sz w:val="28"/>
          <w:szCs w:val="28"/>
          <w:lang w:val="uk-UA"/>
        </w:rPr>
        <w:t>спільних</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відмінних</w:t>
      </w:r>
      <w:r>
        <w:rPr>
          <w:rFonts w:ascii="Times New Roman" w:hAnsi="Times New Roman"/>
          <w:sz w:val="28"/>
          <w:szCs w:val="28"/>
          <w:lang w:val="uk-UA"/>
        </w:rPr>
        <w:t xml:space="preserve"> </w:t>
      </w:r>
      <w:r w:rsidRPr="00D00EB2">
        <w:rPr>
          <w:rFonts w:ascii="Times New Roman" w:hAnsi="Times New Roman"/>
          <w:sz w:val="28"/>
          <w:szCs w:val="28"/>
          <w:lang w:val="uk-UA"/>
        </w:rPr>
        <w:t>рисах.</w:t>
      </w:r>
      <w:r>
        <w:rPr>
          <w:rFonts w:ascii="Times New Roman" w:hAnsi="Times New Roman"/>
          <w:sz w:val="28"/>
          <w:szCs w:val="28"/>
          <w:lang w:val="uk-UA"/>
        </w:rPr>
        <w:t xml:space="preserve"> </w:t>
      </w:r>
      <w:r w:rsidRPr="00D00EB2">
        <w:rPr>
          <w:rFonts w:ascii="Times New Roman" w:hAnsi="Times New Roman"/>
          <w:sz w:val="28"/>
          <w:szCs w:val="28"/>
          <w:lang w:val="uk-UA"/>
        </w:rPr>
        <w:t>Спільними</w:t>
      </w:r>
      <w:r>
        <w:rPr>
          <w:rFonts w:ascii="Times New Roman" w:hAnsi="Times New Roman"/>
          <w:sz w:val="28"/>
          <w:szCs w:val="28"/>
          <w:lang w:val="uk-UA"/>
        </w:rPr>
        <w:t xml:space="preserve"> </w:t>
      </w:r>
      <w:r w:rsidRPr="00D00EB2">
        <w:rPr>
          <w:rFonts w:ascii="Times New Roman" w:hAnsi="Times New Roman"/>
          <w:sz w:val="28"/>
          <w:szCs w:val="28"/>
          <w:lang w:val="uk-UA"/>
        </w:rPr>
        <w:t>рисами</w:t>
      </w:r>
      <w:r>
        <w:rPr>
          <w:rFonts w:ascii="Times New Roman" w:hAnsi="Times New Roman"/>
          <w:sz w:val="28"/>
          <w:szCs w:val="28"/>
          <w:lang w:val="uk-UA"/>
        </w:rPr>
        <w:t xml:space="preserve"> </w:t>
      </w:r>
      <w:r w:rsidRPr="00D00EB2">
        <w:rPr>
          <w:rFonts w:ascii="Times New Roman" w:hAnsi="Times New Roman"/>
          <w:sz w:val="28"/>
          <w:szCs w:val="28"/>
          <w:lang w:val="uk-UA"/>
        </w:rPr>
        <w:t>є:</w:t>
      </w:r>
      <w:r>
        <w:rPr>
          <w:rFonts w:ascii="Times New Roman" w:hAnsi="Times New Roman"/>
          <w:sz w:val="28"/>
          <w:szCs w:val="28"/>
          <w:lang w:val="uk-UA"/>
        </w:rPr>
        <w:t xml:space="preserve"> </w:t>
      </w:r>
      <w:r w:rsidRPr="00D00EB2">
        <w:rPr>
          <w:rFonts w:ascii="Times New Roman" w:hAnsi="Times New Roman"/>
          <w:sz w:val="28"/>
          <w:szCs w:val="28"/>
          <w:lang w:val="uk-UA"/>
        </w:rPr>
        <w:t>суб’єкт</w:t>
      </w:r>
      <w:r>
        <w:rPr>
          <w:rFonts w:ascii="Times New Roman" w:hAnsi="Times New Roman"/>
          <w:sz w:val="28"/>
          <w:szCs w:val="28"/>
          <w:lang w:val="uk-UA"/>
        </w:rPr>
        <w:t xml:space="preserve"> </w:t>
      </w:r>
      <w:r w:rsidRPr="00D00EB2">
        <w:rPr>
          <w:rFonts w:ascii="Times New Roman" w:hAnsi="Times New Roman"/>
          <w:sz w:val="28"/>
          <w:szCs w:val="28"/>
          <w:lang w:val="uk-UA"/>
        </w:rPr>
        <w:t>–</w:t>
      </w:r>
      <w:r>
        <w:rPr>
          <w:rFonts w:ascii="Times New Roman" w:hAnsi="Times New Roman"/>
          <w:sz w:val="28"/>
          <w:szCs w:val="28"/>
          <w:lang w:val="uk-UA"/>
        </w:rPr>
        <w:t xml:space="preserve"> </w:t>
      </w:r>
      <w:r w:rsidRPr="00D00EB2">
        <w:rPr>
          <w:rFonts w:ascii="Times New Roman" w:hAnsi="Times New Roman"/>
          <w:sz w:val="28"/>
          <w:szCs w:val="28"/>
          <w:lang w:val="uk-UA"/>
        </w:rPr>
        <w:t>це</w:t>
      </w:r>
      <w:r>
        <w:rPr>
          <w:rFonts w:ascii="Times New Roman" w:hAnsi="Times New Roman"/>
          <w:sz w:val="28"/>
          <w:szCs w:val="28"/>
          <w:lang w:val="uk-UA"/>
        </w:rPr>
        <w:t xml:space="preserve"> </w:t>
      </w:r>
      <w:r w:rsidRPr="00D00EB2">
        <w:rPr>
          <w:rFonts w:ascii="Times New Roman" w:hAnsi="Times New Roman"/>
          <w:sz w:val="28"/>
          <w:szCs w:val="28"/>
          <w:lang w:val="uk-UA"/>
        </w:rPr>
        <w:t>особа,</w:t>
      </w:r>
      <w:r>
        <w:rPr>
          <w:rFonts w:ascii="Times New Roman" w:hAnsi="Times New Roman"/>
          <w:sz w:val="28"/>
          <w:szCs w:val="28"/>
          <w:lang w:val="uk-UA"/>
        </w:rPr>
        <w:t xml:space="preserve"> </w:t>
      </w:r>
      <w:r w:rsidRPr="00D00EB2">
        <w:rPr>
          <w:rFonts w:ascii="Times New Roman" w:hAnsi="Times New Roman"/>
          <w:sz w:val="28"/>
          <w:szCs w:val="28"/>
          <w:lang w:val="uk-UA"/>
        </w:rPr>
        <w:t>яка</w:t>
      </w:r>
      <w:r>
        <w:rPr>
          <w:rFonts w:ascii="Times New Roman" w:hAnsi="Times New Roman"/>
          <w:sz w:val="28"/>
          <w:szCs w:val="28"/>
          <w:lang w:val="uk-UA"/>
        </w:rPr>
        <w:t xml:space="preserve"> </w:t>
      </w:r>
      <w:r w:rsidRPr="00D00EB2">
        <w:rPr>
          <w:rFonts w:ascii="Times New Roman" w:hAnsi="Times New Roman"/>
          <w:sz w:val="28"/>
          <w:szCs w:val="28"/>
          <w:lang w:val="uk-UA"/>
        </w:rPr>
        <w:t>виконує</w:t>
      </w:r>
      <w:r>
        <w:rPr>
          <w:rFonts w:ascii="Times New Roman" w:hAnsi="Times New Roman"/>
          <w:sz w:val="28"/>
          <w:szCs w:val="28"/>
          <w:lang w:val="uk-UA"/>
        </w:rPr>
        <w:t xml:space="preserve"> </w:t>
      </w:r>
      <w:r w:rsidRPr="00D00EB2">
        <w:rPr>
          <w:rFonts w:ascii="Times New Roman" w:hAnsi="Times New Roman"/>
          <w:sz w:val="28"/>
          <w:szCs w:val="28"/>
          <w:lang w:val="uk-UA"/>
        </w:rPr>
        <w:t>відповідні</w:t>
      </w:r>
      <w:r>
        <w:rPr>
          <w:rFonts w:ascii="Times New Roman" w:hAnsi="Times New Roman"/>
          <w:sz w:val="28"/>
          <w:szCs w:val="28"/>
          <w:lang w:val="uk-UA"/>
        </w:rPr>
        <w:t xml:space="preserve"> </w:t>
      </w:r>
      <w:r w:rsidRPr="00D00EB2">
        <w:rPr>
          <w:rFonts w:ascii="Times New Roman" w:hAnsi="Times New Roman"/>
          <w:sz w:val="28"/>
          <w:szCs w:val="28"/>
          <w:lang w:val="uk-UA"/>
        </w:rPr>
        <w:t>службові</w:t>
      </w:r>
      <w:r>
        <w:rPr>
          <w:rFonts w:ascii="Times New Roman" w:hAnsi="Times New Roman"/>
          <w:sz w:val="28"/>
          <w:szCs w:val="28"/>
          <w:lang w:val="uk-UA"/>
        </w:rPr>
        <w:t xml:space="preserve"> </w:t>
      </w:r>
      <w:r w:rsidRPr="00D00EB2">
        <w:rPr>
          <w:rFonts w:ascii="Times New Roman" w:hAnsi="Times New Roman"/>
          <w:sz w:val="28"/>
          <w:szCs w:val="28"/>
          <w:lang w:val="uk-UA"/>
        </w:rPr>
        <w:t>або</w:t>
      </w:r>
      <w:r>
        <w:rPr>
          <w:rFonts w:ascii="Times New Roman" w:hAnsi="Times New Roman"/>
          <w:sz w:val="28"/>
          <w:szCs w:val="28"/>
          <w:lang w:val="uk-UA"/>
        </w:rPr>
        <w:t xml:space="preserve"> </w:t>
      </w:r>
      <w:r w:rsidRPr="00D00EB2">
        <w:rPr>
          <w:rFonts w:ascii="Times New Roman" w:hAnsi="Times New Roman"/>
          <w:sz w:val="28"/>
          <w:szCs w:val="28"/>
          <w:lang w:val="uk-UA"/>
        </w:rPr>
        <w:t>представницькі</w:t>
      </w:r>
      <w:r>
        <w:rPr>
          <w:rFonts w:ascii="Times New Roman" w:hAnsi="Times New Roman"/>
          <w:sz w:val="28"/>
          <w:szCs w:val="28"/>
          <w:lang w:val="uk-UA"/>
        </w:rPr>
        <w:t xml:space="preserve"> </w:t>
      </w:r>
      <w:r w:rsidRPr="00D00EB2">
        <w:rPr>
          <w:rFonts w:ascii="Times New Roman" w:hAnsi="Times New Roman"/>
          <w:sz w:val="28"/>
          <w:szCs w:val="28"/>
          <w:lang w:val="uk-UA"/>
        </w:rPr>
        <w:t>обов’язки,</w:t>
      </w:r>
      <w:r>
        <w:rPr>
          <w:rFonts w:ascii="Times New Roman" w:hAnsi="Times New Roman"/>
          <w:sz w:val="28"/>
          <w:szCs w:val="28"/>
          <w:lang w:val="uk-UA"/>
        </w:rPr>
        <w:t xml:space="preserve"> </w:t>
      </w:r>
      <w:r w:rsidRPr="00D00EB2">
        <w:rPr>
          <w:rFonts w:ascii="Times New Roman" w:hAnsi="Times New Roman"/>
          <w:sz w:val="28"/>
          <w:szCs w:val="28"/>
          <w:lang w:val="uk-UA"/>
        </w:rPr>
        <w:t>або</w:t>
      </w:r>
      <w:r>
        <w:rPr>
          <w:rFonts w:ascii="Times New Roman" w:hAnsi="Times New Roman"/>
          <w:sz w:val="28"/>
          <w:szCs w:val="28"/>
          <w:lang w:val="uk-UA"/>
        </w:rPr>
        <w:t xml:space="preserve"> </w:t>
      </w:r>
      <w:r w:rsidRPr="00D00EB2">
        <w:rPr>
          <w:rFonts w:ascii="Times New Roman" w:hAnsi="Times New Roman"/>
          <w:sz w:val="28"/>
          <w:szCs w:val="28"/>
          <w:lang w:val="uk-UA"/>
        </w:rPr>
        <w:t>уповноважена</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виконання</w:t>
      </w:r>
      <w:r>
        <w:rPr>
          <w:rFonts w:ascii="Times New Roman" w:hAnsi="Times New Roman"/>
          <w:sz w:val="28"/>
          <w:szCs w:val="28"/>
          <w:lang w:val="uk-UA"/>
        </w:rPr>
        <w:t xml:space="preserve"> </w:t>
      </w:r>
      <w:r w:rsidRPr="00D00EB2">
        <w:rPr>
          <w:rFonts w:ascii="Times New Roman" w:hAnsi="Times New Roman"/>
          <w:sz w:val="28"/>
          <w:szCs w:val="28"/>
          <w:lang w:val="uk-UA"/>
        </w:rPr>
        <w:t>вищезазначених</w:t>
      </w:r>
      <w:r>
        <w:rPr>
          <w:rFonts w:ascii="Times New Roman" w:hAnsi="Times New Roman"/>
          <w:sz w:val="28"/>
          <w:szCs w:val="28"/>
          <w:lang w:val="uk-UA"/>
        </w:rPr>
        <w:t xml:space="preserve"> </w:t>
      </w:r>
      <w:r w:rsidRPr="00D00EB2">
        <w:rPr>
          <w:rFonts w:ascii="Times New Roman" w:hAnsi="Times New Roman"/>
          <w:sz w:val="28"/>
          <w:szCs w:val="28"/>
          <w:lang w:val="uk-UA"/>
        </w:rPr>
        <w:t>обов’язків;</w:t>
      </w:r>
      <w:r>
        <w:rPr>
          <w:rFonts w:ascii="Times New Roman" w:hAnsi="Times New Roman"/>
          <w:sz w:val="28"/>
          <w:szCs w:val="28"/>
          <w:lang w:val="uk-UA"/>
        </w:rPr>
        <w:t xml:space="preserve"> </w:t>
      </w:r>
      <w:r w:rsidRPr="00D00EB2">
        <w:rPr>
          <w:rFonts w:ascii="Times New Roman" w:hAnsi="Times New Roman"/>
          <w:sz w:val="28"/>
          <w:szCs w:val="28"/>
          <w:lang w:val="uk-UA"/>
        </w:rPr>
        <w:t>об’єкт</w:t>
      </w:r>
      <w:r>
        <w:rPr>
          <w:rFonts w:ascii="Times New Roman" w:hAnsi="Times New Roman"/>
          <w:sz w:val="28"/>
          <w:szCs w:val="28"/>
          <w:lang w:val="uk-UA"/>
        </w:rPr>
        <w:t xml:space="preserve"> </w:t>
      </w:r>
      <w:r w:rsidRPr="00D00EB2">
        <w:rPr>
          <w:rFonts w:ascii="Times New Roman" w:hAnsi="Times New Roman"/>
          <w:sz w:val="28"/>
          <w:szCs w:val="28"/>
          <w:lang w:val="uk-UA"/>
        </w:rPr>
        <w:t>впливу</w:t>
      </w:r>
      <w:r>
        <w:rPr>
          <w:rFonts w:ascii="Times New Roman" w:hAnsi="Times New Roman"/>
          <w:sz w:val="28"/>
          <w:szCs w:val="28"/>
          <w:lang w:val="uk-UA"/>
        </w:rPr>
        <w:t xml:space="preserve"> </w:t>
      </w:r>
      <w:r w:rsidRPr="00D00EB2">
        <w:rPr>
          <w:rFonts w:ascii="Times New Roman" w:hAnsi="Times New Roman"/>
          <w:sz w:val="28"/>
          <w:szCs w:val="28"/>
          <w:lang w:val="uk-UA"/>
        </w:rPr>
        <w:t>полягає</w:t>
      </w:r>
      <w:r>
        <w:rPr>
          <w:rFonts w:ascii="Times New Roman" w:hAnsi="Times New Roman"/>
          <w:sz w:val="28"/>
          <w:szCs w:val="28"/>
          <w:lang w:val="uk-UA"/>
        </w:rPr>
        <w:t xml:space="preserve"> </w:t>
      </w:r>
      <w:r w:rsidRPr="00D00EB2">
        <w:rPr>
          <w:rFonts w:ascii="Times New Roman" w:hAnsi="Times New Roman"/>
          <w:sz w:val="28"/>
          <w:szCs w:val="28"/>
          <w:lang w:val="uk-UA"/>
        </w:rPr>
        <w:t>у</w:t>
      </w:r>
      <w:r>
        <w:rPr>
          <w:rFonts w:ascii="Times New Roman" w:hAnsi="Times New Roman"/>
          <w:sz w:val="28"/>
          <w:szCs w:val="28"/>
          <w:lang w:val="uk-UA"/>
        </w:rPr>
        <w:t xml:space="preserve"> </w:t>
      </w:r>
      <w:r w:rsidRPr="00D00EB2">
        <w:rPr>
          <w:rFonts w:ascii="Times New Roman" w:hAnsi="Times New Roman"/>
          <w:sz w:val="28"/>
          <w:szCs w:val="28"/>
          <w:lang w:val="uk-UA"/>
        </w:rPr>
        <w:t>об’єктивності</w:t>
      </w:r>
      <w:r>
        <w:rPr>
          <w:rFonts w:ascii="Times New Roman" w:hAnsi="Times New Roman"/>
          <w:sz w:val="28"/>
          <w:szCs w:val="28"/>
          <w:lang w:val="uk-UA"/>
        </w:rPr>
        <w:t xml:space="preserve"> </w:t>
      </w:r>
      <w:r w:rsidRPr="00D00EB2">
        <w:rPr>
          <w:rFonts w:ascii="Times New Roman" w:hAnsi="Times New Roman"/>
          <w:sz w:val="28"/>
          <w:szCs w:val="28"/>
          <w:lang w:val="uk-UA"/>
        </w:rPr>
        <w:t>чи</w:t>
      </w:r>
      <w:r>
        <w:rPr>
          <w:rFonts w:ascii="Times New Roman" w:hAnsi="Times New Roman"/>
          <w:sz w:val="28"/>
          <w:szCs w:val="28"/>
          <w:lang w:val="uk-UA"/>
        </w:rPr>
        <w:t xml:space="preserve"> </w:t>
      </w:r>
      <w:r w:rsidRPr="00D00EB2">
        <w:rPr>
          <w:rFonts w:ascii="Times New Roman" w:hAnsi="Times New Roman"/>
          <w:sz w:val="28"/>
          <w:szCs w:val="28"/>
          <w:lang w:val="uk-UA"/>
        </w:rPr>
        <w:t>неупередженості</w:t>
      </w:r>
      <w:r>
        <w:rPr>
          <w:rFonts w:ascii="Times New Roman" w:hAnsi="Times New Roman"/>
          <w:sz w:val="28"/>
          <w:szCs w:val="28"/>
          <w:lang w:val="uk-UA"/>
        </w:rPr>
        <w:t xml:space="preserve"> </w:t>
      </w:r>
      <w:r w:rsidRPr="00D00EB2">
        <w:rPr>
          <w:rFonts w:ascii="Times New Roman" w:hAnsi="Times New Roman"/>
          <w:sz w:val="28"/>
          <w:szCs w:val="28"/>
          <w:lang w:val="uk-UA"/>
        </w:rPr>
        <w:t>щодо</w:t>
      </w:r>
      <w:r>
        <w:rPr>
          <w:rFonts w:ascii="Times New Roman" w:hAnsi="Times New Roman"/>
          <w:sz w:val="28"/>
          <w:szCs w:val="28"/>
          <w:lang w:val="uk-UA"/>
        </w:rPr>
        <w:t xml:space="preserve"> </w:t>
      </w:r>
      <w:r w:rsidRPr="00D00EB2">
        <w:rPr>
          <w:rFonts w:ascii="Times New Roman" w:hAnsi="Times New Roman"/>
          <w:sz w:val="28"/>
          <w:szCs w:val="28"/>
          <w:lang w:val="uk-UA"/>
        </w:rPr>
        <w:t>прийняття</w:t>
      </w:r>
      <w:r>
        <w:rPr>
          <w:rFonts w:ascii="Times New Roman" w:hAnsi="Times New Roman"/>
          <w:sz w:val="28"/>
          <w:szCs w:val="28"/>
          <w:lang w:val="uk-UA"/>
        </w:rPr>
        <w:t xml:space="preserve"> </w:t>
      </w:r>
      <w:r w:rsidRPr="00D00EB2">
        <w:rPr>
          <w:rFonts w:ascii="Times New Roman" w:hAnsi="Times New Roman"/>
          <w:sz w:val="28"/>
          <w:szCs w:val="28"/>
          <w:lang w:val="uk-UA"/>
        </w:rPr>
        <w:t>особою</w:t>
      </w:r>
      <w:r>
        <w:rPr>
          <w:rFonts w:ascii="Times New Roman" w:hAnsi="Times New Roman"/>
          <w:sz w:val="28"/>
          <w:szCs w:val="28"/>
          <w:lang w:val="uk-UA"/>
        </w:rPr>
        <w:t xml:space="preserve"> </w:t>
      </w:r>
      <w:r w:rsidRPr="00D00EB2">
        <w:rPr>
          <w:rFonts w:ascii="Times New Roman" w:hAnsi="Times New Roman"/>
          <w:sz w:val="28"/>
          <w:szCs w:val="28"/>
          <w:lang w:val="uk-UA"/>
        </w:rPr>
        <w:t>рішення</w:t>
      </w:r>
      <w:r>
        <w:rPr>
          <w:rFonts w:ascii="Times New Roman" w:hAnsi="Times New Roman"/>
          <w:sz w:val="28"/>
          <w:szCs w:val="28"/>
          <w:lang w:val="uk-UA"/>
        </w:rPr>
        <w:t xml:space="preserve"> </w:t>
      </w:r>
      <w:r w:rsidRPr="00D00EB2">
        <w:rPr>
          <w:rFonts w:ascii="Times New Roman" w:hAnsi="Times New Roman"/>
          <w:sz w:val="28"/>
          <w:szCs w:val="28"/>
          <w:lang w:val="uk-UA"/>
        </w:rPr>
        <w:t>або</w:t>
      </w:r>
      <w:r>
        <w:rPr>
          <w:rFonts w:ascii="Times New Roman" w:hAnsi="Times New Roman"/>
          <w:sz w:val="28"/>
          <w:szCs w:val="28"/>
          <w:lang w:val="uk-UA"/>
        </w:rPr>
        <w:t xml:space="preserve"> </w:t>
      </w:r>
      <w:r w:rsidRPr="00D00EB2">
        <w:rPr>
          <w:rFonts w:ascii="Times New Roman" w:hAnsi="Times New Roman"/>
          <w:sz w:val="28"/>
          <w:szCs w:val="28"/>
          <w:lang w:val="uk-UA"/>
        </w:rPr>
        <w:t>вчинення</w:t>
      </w:r>
      <w:r>
        <w:rPr>
          <w:rFonts w:ascii="Times New Roman" w:hAnsi="Times New Roman"/>
          <w:sz w:val="28"/>
          <w:szCs w:val="28"/>
          <w:lang w:val="uk-UA"/>
        </w:rPr>
        <w:t xml:space="preserve"> </w:t>
      </w:r>
      <w:r w:rsidRPr="00D00EB2">
        <w:rPr>
          <w:rFonts w:ascii="Times New Roman" w:hAnsi="Times New Roman"/>
          <w:sz w:val="28"/>
          <w:szCs w:val="28"/>
          <w:lang w:val="uk-UA"/>
        </w:rPr>
        <w:t>чи</w:t>
      </w:r>
      <w:r>
        <w:rPr>
          <w:rFonts w:ascii="Times New Roman" w:hAnsi="Times New Roman"/>
          <w:sz w:val="28"/>
          <w:szCs w:val="28"/>
          <w:lang w:val="uk-UA"/>
        </w:rPr>
        <w:t xml:space="preserve"> </w:t>
      </w:r>
      <w:proofErr w:type="spellStart"/>
      <w:r w:rsidRPr="00D00EB2">
        <w:rPr>
          <w:rFonts w:ascii="Times New Roman" w:hAnsi="Times New Roman"/>
          <w:sz w:val="28"/>
          <w:szCs w:val="28"/>
          <w:lang w:val="uk-UA"/>
        </w:rPr>
        <w:t>невчинення</w:t>
      </w:r>
      <w:proofErr w:type="spellEnd"/>
      <w:r>
        <w:rPr>
          <w:rFonts w:ascii="Times New Roman" w:hAnsi="Times New Roman"/>
          <w:sz w:val="28"/>
          <w:szCs w:val="28"/>
          <w:lang w:val="uk-UA"/>
        </w:rPr>
        <w:t xml:space="preserve"> </w:t>
      </w:r>
      <w:r w:rsidRPr="00D00EB2">
        <w:rPr>
          <w:rFonts w:ascii="Times New Roman" w:hAnsi="Times New Roman"/>
          <w:sz w:val="28"/>
          <w:szCs w:val="28"/>
          <w:lang w:val="uk-UA"/>
        </w:rPr>
        <w:t>дій</w:t>
      </w:r>
      <w:r>
        <w:rPr>
          <w:rFonts w:ascii="Times New Roman" w:hAnsi="Times New Roman"/>
          <w:sz w:val="28"/>
          <w:szCs w:val="28"/>
          <w:lang w:val="uk-UA"/>
        </w:rPr>
        <w:t xml:space="preserve"> </w:t>
      </w:r>
      <w:r w:rsidRPr="00D00EB2">
        <w:rPr>
          <w:rFonts w:ascii="Times New Roman" w:hAnsi="Times New Roman"/>
          <w:sz w:val="28"/>
          <w:szCs w:val="28"/>
          <w:lang w:val="uk-UA"/>
        </w:rPr>
        <w:t>під</w:t>
      </w:r>
      <w:r>
        <w:rPr>
          <w:rFonts w:ascii="Times New Roman" w:hAnsi="Times New Roman"/>
          <w:sz w:val="28"/>
          <w:szCs w:val="28"/>
          <w:lang w:val="uk-UA"/>
        </w:rPr>
        <w:t xml:space="preserve"> </w:t>
      </w:r>
      <w:r w:rsidRPr="00D00EB2">
        <w:rPr>
          <w:rFonts w:ascii="Times New Roman" w:hAnsi="Times New Roman"/>
          <w:sz w:val="28"/>
          <w:szCs w:val="28"/>
          <w:lang w:val="uk-UA"/>
        </w:rPr>
        <w:t>час</w:t>
      </w:r>
      <w:r>
        <w:rPr>
          <w:rFonts w:ascii="Times New Roman" w:hAnsi="Times New Roman"/>
          <w:sz w:val="28"/>
          <w:szCs w:val="28"/>
          <w:lang w:val="uk-UA"/>
        </w:rPr>
        <w:t xml:space="preserve"> </w:t>
      </w:r>
      <w:r w:rsidRPr="00D00EB2">
        <w:rPr>
          <w:rFonts w:ascii="Times New Roman" w:hAnsi="Times New Roman"/>
          <w:sz w:val="28"/>
          <w:szCs w:val="28"/>
          <w:lang w:val="uk-UA"/>
        </w:rPr>
        <w:t>виконання</w:t>
      </w:r>
      <w:r>
        <w:rPr>
          <w:rFonts w:ascii="Times New Roman" w:hAnsi="Times New Roman"/>
          <w:sz w:val="28"/>
          <w:szCs w:val="28"/>
          <w:lang w:val="uk-UA"/>
        </w:rPr>
        <w:t xml:space="preserve"> </w:t>
      </w:r>
      <w:r w:rsidRPr="00D00EB2">
        <w:rPr>
          <w:rFonts w:ascii="Times New Roman" w:hAnsi="Times New Roman"/>
          <w:sz w:val="28"/>
          <w:szCs w:val="28"/>
          <w:lang w:val="uk-UA"/>
        </w:rPr>
        <w:t>зазначених</w:t>
      </w:r>
      <w:r>
        <w:rPr>
          <w:rFonts w:ascii="Times New Roman" w:hAnsi="Times New Roman"/>
          <w:sz w:val="28"/>
          <w:szCs w:val="28"/>
          <w:lang w:val="uk-UA"/>
        </w:rPr>
        <w:t xml:space="preserve"> </w:t>
      </w:r>
      <w:r w:rsidRPr="00D00EB2">
        <w:rPr>
          <w:rFonts w:ascii="Times New Roman" w:hAnsi="Times New Roman"/>
          <w:sz w:val="28"/>
          <w:szCs w:val="28"/>
          <w:lang w:val="uk-UA"/>
        </w:rPr>
        <w:t>повноважень.</w:t>
      </w:r>
      <w:r>
        <w:rPr>
          <w:rFonts w:ascii="Times New Roman" w:hAnsi="Times New Roman"/>
          <w:sz w:val="28"/>
          <w:szCs w:val="28"/>
          <w:lang w:val="uk-UA"/>
        </w:rPr>
        <w:t xml:space="preserve"> </w:t>
      </w:r>
      <w:r w:rsidRPr="00D00EB2">
        <w:rPr>
          <w:rFonts w:ascii="Times New Roman" w:hAnsi="Times New Roman"/>
          <w:sz w:val="28"/>
          <w:szCs w:val="28"/>
          <w:lang w:val="uk-UA"/>
        </w:rPr>
        <w:t>Головною</w:t>
      </w:r>
      <w:r>
        <w:rPr>
          <w:rFonts w:ascii="Times New Roman" w:hAnsi="Times New Roman"/>
          <w:sz w:val="28"/>
          <w:szCs w:val="28"/>
          <w:lang w:val="uk-UA"/>
        </w:rPr>
        <w:t xml:space="preserve"> </w:t>
      </w:r>
      <w:r w:rsidRPr="00D00EB2">
        <w:rPr>
          <w:rFonts w:ascii="Times New Roman" w:hAnsi="Times New Roman"/>
          <w:sz w:val="28"/>
          <w:szCs w:val="28"/>
          <w:lang w:val="uk-UA"/>
        </w:rPr>
        <w:lastRenderedPageBreak/>
        <w:t>відмінністю</w:t>
      </w:r>
      <w:r>
        <w:rPr>
          <w:rFonts w:ascii="Times New Roman" w:hAnsi="Times New Roman"/>
          <w:sz w:val="28"/>
          <w:szCs w:val="28"/>
          <w:lang w:val="uk-UA"/>
        </w:rPr>
        <w:t xml:space="preserve"> </w:t>
      </w:r>
      <w:r w:rsidRPr="00D00EB2">
        <w:rPr>
          <w:rFonts w:ascii="Times New Roman" w:hAnsi="Times New Roman"/>
          <w:sz w:val="28"/>
          <w:szCs w:val="28"/>
          <w:lang w:val="uk-UA"/>
        </w:rPr>
        <w:t>є</w:t>
      </w:r>
      <w:r>
        <w:rPr>
          <w:rFonts w:ascii="Times New Roman" w:hAnsi="Times New Roman"/>
          <w:sz w:val="28"/>
          <w:szCs w:val="28"/>
          <w:lang w:val="uk-UA"/>
        </w:rPr>
        <w:t xml:space="preserve"> </w:t>
      </w:r>
      <w:r w:rsidRPr="00D00EB2">
        <w:rPr>
          <w:rFonts w:ascii="Times New Roman" w:hAnsi="Times New Roman"/>
          <w:sz w:val="28"/>
          <w:szCs w:val="28"/>
          <w:lang w:val="uk-UA"/>
        </w:rPr>
        <w:t>наслідки,</w:t>
      </w:r>
      <w:r>
        <w:rPr>
          <w:rFonts w:ascii="Times New Roman" w:hAnsi="Times New Roman"/>
          <w:sz w:val="28"/>
          <w:szCs w:val="28"/>
          <w:lang w:val="uk-UA"/>
        </w:rPr>
        <w:t xml:space="preserve"> </w:t>
      </w:r>
      <w:r w:rsidRPr="00D00EB2">
        <w:rPr>
          <w:rFonts w:ascii="Times New Roman" w:hAnsi="Times New Roman"/>
          <w:sz w:val="28"/>
          <w:szCs w:val="28"/>
          <w:lang w:val="uk-UA"/>
        </w:rPr>
        <w:t>так</w:t>
      </w:r>
      <w:r>
        <w:rPr>
          <w:rFonts w:ascii="Times New Roman" w:hAnsi="Times New Roman"/>
          <w:sz w:val="28"/>
          <w:szCs w:val="28"/>
          <w:lang w:val="uk-UA"/>
        </w:rPr>
        <w:t xml:space="preserve"> </w:t>
      </w:r>
      <w:r w:rsidRPr="00D00EB2">
        <w:rPr>
          <w:rFonts w:ascii="Times New Roman" w:hAnsi="Times New Roman"/>
          <w:sz w:val="28"/>
          <w:szCs w:val="28"/>
          <w:lang w:val="uk-UA"/>
        </w:rPr>
        <w:t>при</w:t>
      </w:r>
      <w:r>
        <w:rPr>
          <w:rFonts w:ascii="Times New Roman" w:hAnsi="Times New Roman"/>
          <w:sz w:val="28"/>
          <w:szCs w:val="28"/>
          <w:lang w:val="uk-UA"/>
        </w:rPr>
        <w:t xml:space="preserve"> </w:t>
      </w:r>
      <w:r w:rsidRPr="00D00EB2">
        <w:rPr>
          <w:rFonts w:ascii="Times New Roman" w:hAnsi="Times New Roman"/>
          <w:sz w:val="28"/>
          <w:szCs w:val="28"/>
          <w:lang w:val="uk-UA"/>
        </w:rPr>
        <w:t>потенційному</w:t>
      </w:r>
      <w:r>
        <w:rPr>
          <w:rFonts w:ascii="Times New Roman" w:hAnsi="Times New Roman"/>
          <w:sz w:val="28"/>
          <w:szCs w:val="28"/>
          <w:lang w:val="uk-UA"/>
        </w:rPr>
        <w:t xml:space="preserve"> </w:t>
      </w:r>
      <w:r w:rsidRPr="00D00EB2">
        <w:rPr>
          <w:rFonts w:ascii="Times New Roman" w:hAnsi="Times New Roman"/>
          <w:sz w:val="28"/>
          <w:szCs w:val="28"/>
          <w:lang w:val="uk-UA"/>
        </w:rPr>
        <w:t>конфлікті</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приватний</w:t>
      </w:r>
      <w:r>
        <w:rPr>
          <w:rFonts w:ascii="Times New Roman" w:hAnsi="Times New Roman"/>
          <w:sz w:val="28"/>
          <w:szCs w:val="28"/>
          <w:lang w:val="uk-UA"/>
        </w:rPr>
        <w:t xml:space="preserve"> </w:t>
      </w:r>
      <w:r w:rsidRPr="00D00EB2">
        <w:rPr>
          <w:rFonts w:ascii="Times New Roman" w:hAnsi="Times New Roman"/>
          <w:sz w:val="28"/>
          <w:szCs w:val="28"/>
          <w:lang w:val="uk-UA"/>
        </w:rPr>
        <w:t>інтерес</w:t>
      </w:r>
      <w:r>
        <w:rPr>
          <w:rFonts w:ascii="Times New Roman" w:hAnsi="Times New Roman"/>
          <w:sz w:val="28"/>
          <w:szCs w:val="28"/>
          <w:lang w:val="uk-UA"/>
        </w:rPr>
        <w:t xml:space="preserve"> </w:t>
      </w:r>
      <w:r w:rsidRPr="00D00EB2">
        <w:rPr>
          <w:rFonts w:ascii="Times New Roman" w:hAnsi="Times New Roman"/>
          <w:sz w:val="28"/>
          <w:szCs w:val="28"/>
          <w:lang w:val="uk-UA"/>
        </w:rPr>
        <w:t>посадової</w:t>
      </w:r>
      <w:r>
        <w:rPr>
          <w:rFonts w:ascii="Times New Roman" w:hAnsi="Times New Roman"/>
          <w:sz w:val="28"/>
          <w:szCs w:val="28"/>
          <w:lang w:val="uk-UA"/>
        </w:rPr>
        <w:t xml:space="preserve"> </w:t>
      </w:r>
      <w:r w:rsidRPr="00D00EB2">
        <w:rPr>
          <w:rFonts w:ascii="Times New Roman" w:hAnsi="Times New Roman"/>
          <w:sz w:val="28"/>
          <w:szCs w:val="28"/>
          <w:lang w:val="uk-UA"/>
        </w:rPr>
        <w:t>особи</w:t>
      </w:r>
      <w:r>
        <w:rPr>
          <w:rFonts w:ascii="Times New Roman" w:hAnsi="Times New Roman"/>
          <w:sz w:val="28"/>
          <w:szCs w:val="28"/>
          <w:lang w:val="uk-UA"/>
        </w:rPr>
        <w:t xml:space="preserve"> </w:t>
      </w:r>
      <w:r w:rsidRPr="00D00EB2">
        <w:rPr>
          <w:rFonts w:ascii="Times New Roman" w:hAnsi="Times New Roman"/>
          <w:sz w:val="28"/>
          <w:szCs w:val="28"/>
          <w:lang w:val="uk-UA"/>
        </w:rPr>
        <w:t>може</w:t>
      </w:r>
      <w:r>
        <w:rPr>
          <w:rFonts w:ascii="Times New Roman" w:hAnsi="Times New Roman"/>
          <w:sz w:val="28"/>
          <w:szCs w:val="28"/>
          <w:lang w:val="uk-UA"/>
        </w:rPr>
        <w:t xml:space="preserve"> </w:t>
      </w:r>
      <w:r w:rsidRPr="00D00EB2">
        <w:rPr>
          <w:rFonts w:ascii="Times New Roman" w:hAnsi="Times New Roman"/>
          <w:sz w:val="28"/>
          <w:szCs w:val="28"/>
          <w:lang w:val="uk-UA"/>
        </w:rPr>
        <w:t>вплинути</w:t>
      </w:r>
      <w:r>
        <w:rPr>
          <w:rFonts w:ascii="Times New Roman" w:hAnsi="Times New Roman"/>
          <w:sz w:val="28"/>
          <w:szCs w:val="28"/>
          <w:lang w:val="uk-UA"/>
        </w:rPr>
        <w:t xml:space="preserve"> </w:t>
      </w:r>
      <w:r w:rsidRPr="00D00EB2">
        <w:rPr>
          <w:rFonts w:ascii="Times New Roman" w:hAnsi="Times New Roman"/>
          <w:sz w:val="28"/>
          <w:szCs w:val="28"/>
          <w:lang w:val="uk-UA"/>
        </w:rPr>
        <w:t>в</w:t>
      </w:r>
      <w:r>
        <w:rPr>
          <w:rFonts w:ascii="Times New Roman" w:hAnsi="Times New Roman"/>
          <w:sz w:val="28"/>
          <w:szCs w:val="28"/>
          <w:lang w:val="uk-UA"/>
        </w:rPr>
        <w:t xml:space="preserve"> </w:t>
      </w:r>
      <w:r w:rsidRPr="00D00EB2">
        <w:rPr>
          <w:rFonts w:ascii="Times New Roman" w:hAnsi="Times New Roman"/>
          <w:sz w:val="28"/>
          <w:szCs w:val="28"/>
          <w:lang w:val="uk-UA"/>
        </w:rPr>
        <w:t>майбутньому</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об’єктивність</w:t>
      </w:r>
      <w:r>
        <w:rPr>
          <w:rFonts w:ascii="Times New Roman" w:hAnsi="Times New Roman"/>
          <w:sz w:val="28"/>
          <w:szCs w:val="28"/>
          <w:lang w:val="uk-UA"/>
        </w:rPr>
        <w:t xml:space="preserve"> </w:t>
      </w:r>
      <w:r w:rsidRPr="00D00EB2">
        <w:rPr>
          <w:rFonts w:ascii="Times New Roman" w:hAnsi="Times New Roman"/>
          <w:sz w:val="28"/>
          <w:szCs w:val="28"/>
          <w:lang w:val="uk-UA"/>
        </w:rPr>
        <w:t>чи</w:t>
      </w:r>
      <w:r>
        <w:rPr>
          <w:rFonts w:ascii="Times New Roman" w:hAnsi="Times New Roman"/>
          <w:sz w:val="28"/>
          <w:szCs w:val="28"/>
          <w:lang w:val="uk-UA"/>
        </w:rPr>
        <w:t xml:space="preserve"> </w:t>
      </w:r>
      <w:r w:rsidRPr="00D00EB2">
        <w:rPr>
          <w:rFonts w:ascii="Times New Roman" w:hAnsi="Times New Roman"/>
          <w:sz w:val="28"/>
          <w:szCs w:val="28"/>
          <w:lang w:val="uk-UA"/>
        </w:rPr>
        <w:t>неупередженість</w:t>
      </w:r>
      <w:r>
        <w:rPr>
          <w:rFonts w:ascii="Times New Roman" w:hAnsi="Times New Roman"/>
          <w:sz w:val="28"/>
          <w:szCs w:val="28"/>
          <w:lang w:val="uk-UA"/>
        </w:rPr>
        <w:t xml:space="preserve"> </w:t>
      </w:r>
      <w:r w:rsidRPr="00D00EB2">
        <w:rPr>
          <w:rFonts w:ascii="Times New Roman" w:hAnsi="Times New Roman"/>
          <w:sz w:val="28"/>
          <w:szCs w:val="28"/>
          <w:lang w:val="uk-UA"/>
        </w:rPr>
        <w:t>прийняття</w:t>
      </w:r>
      <w:r>
        <w:rPr>
          <w:rFonts w:ascii="Times New Roman" w:hAnsi="Times New Roman"/>
          <w:sz w:val="28"/>
          <w:szCs w:val="28"/>
          <w:lang w:val="uk-UA"/>
        </w:rPr>
        <w:t xml:space="preserve"> </w:t>
      </w:r>
      <w:r w:rsidRPr="00D00EB2">
        <w:rPr>
          <w:rFonts w:ascii="Times New Roman" w:hAnsi="Times New Roman"/>
          <w:sz w:val="28"/>
          <w:szCs w:val="28"/>
          <w:lang w:val="uk-UA"/>
        </w:rPr>
        <w:t>нею</w:t>
      </w:r>
      <w:r>
        <w:rPr>
          <w:rFonts w:ascii="Times New Roman" w:hAnsi="Times New Roman"/>
          <w:sz w:val="28"/>
          <w:szCs w:val="28"/>
          <w:lang w:val="uk-UA"/>
        </w:rPr>
        <w:t xml:space="preserve"> </w:t>
      </w:r>
      <w:r w:rsidRPr="00D00EB2">
        <w:rPr>
          <w:rFonts w:ascii="Times New Roman" w:hAnsi="Times New Roman"/>
          <w:sz w:val="28"/>
          <w:szCs w:val="28"/>
          <w:lang w:val="uk-UA"/>
        </w:rPr>
        <w:t>рішень,</w:t>
      </w:r>
      <w:r>
        <w:rPr>
          <w:rFonts w:ascii="Times New Roman" w:hAnsi="Times New Roman"/>
          <w:sz w:val="28"/>
          <w:szCs w:val="28"/>
          <w:lang w:val="uk-UA"/>
        </w:rPr>
        <w:t xml:space="preserve"> </w:t>
      </w:r>
      <w:r w:rsidRPr="00D00EB2">
        <w:rPr>
          <w:rFonts w:ascii="Times New Roman" w:hAnsi="Times New Roman"/>
          <w:sz w:val="28"/>
          <w:szCs w:val="28"/>
          <w:lang w:val="uk-UA"/>
        </w:rPr>
        <w:t>або</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вчинення</w:t>
      </w:r>
      <w:r>
        <w:rPr>
          <w:rFonts w:ascii="Times New Roman" w:hAnsi="Times New Roman"/>
          <w:sz w:val="28"/>
          <w:szCs w:val="28"/>
          <w:lang w:val="uk-UA"/>
        </w:rPr>
        <w:t xml:space="preserve"> </w:t>
      </w:r>
      <w:r w:rsidRPr="00D00EB2">
        <w:rPr>
          <w:rFonts w:ascii="Times New Roman" w:hAnsi="Times New Roman"/>
          <w:sz w:val="28"/>
          <w:szCs w:val="28"/>
          <w:lang w:val="uk-UA"/>
        </w:rPr>
        <w:t>чи</w:t>
      </w:r>
      <w:r>
        <w:rPr>
          <w:rFonts w:ascii="Times New Roman" w:hAnsi="Times New Roman"/>
          <w:sz w:val="28"/>
          <w:szCs w:val="28"/>
          <w:lang w:val="uk-UA"/>
        </w:rPr>
        <w:t xml:space="preserve"> </w:t>
      </w:r>
      <w:proofErr w:type="spellStart"/>
      <w:r w:rsidRPr="00D00EB2">
        <w:rPr>
          <w:rFonts w:ascii="Times New Roman" w:hAnsi="Times New Roman"/>
          <w:sz w:val="28"/>
          <w:szCs w:val="28"/>
          <w:lang w:val="uk-UA"/>
        </w:rPr>
        <w:t>невчинення</w:t>
      </w:r>
      <w:proofErr w:type="spellEnd"/>
      <w:r>
        <w:rPr>
          <w:rFonts w:ascii="Times New Roman" w:hAnsi="Times New Roman"/>
          <w:sz w:val="28"/>
          <w:szCs w:val="28"/>
          <w:lang w:val="uk-UA"/>
        </w:rPr>
        <w:t xml:space="preserve"> </w:t>
      </w:r>
      <w:r w:rsidRPr="00D00EB2">
        <w:rPr>
          <w:rFonts w:ascii="Times New Roman" w:hAnsi="Times New Roman"/>
          <w:sz w:val="28"/>
          <w:szCs w:val="28"/>
          <w:lang w:val="uk-UA"/>
        </w:rPr>
        <w:t>дій</w:t>
      </w:r>
      <w:r>
        <w:rPr>
          <w:rFonts w:ascii="Times New Roman" w:hAnsi="Times New Roman"/>
          <w:sz w:val="28"/>
          <w:szCs w:val="28"/>
          <w:lang w:val="uk-UA"/>
        </w:rPr>
        <w:t xml:space="preserve"> </w:t>
      </w:r>
      <w:r w:rsidRPr="00D00EB2">
        <w:rPr>
          <w:rFonts w:ascii="Times New Roman" w:hAnsi="Times New Roman"/>
          <w:sz w:val="28"/>
          <w:szCs w:val="28"/>
          <w:lang w:val="uk-UA"/>
        </w:rPr>
        <w:t>під</w:t>
      </w:r>
      <w:r>
        <w:rPr>
          <w:rFonts w:ascii="Times New Roman" w:hAnsi="Times New Roman"/>
          <w:sz w:val="28"/>
          <w:szCs w:val="28"/>
          <w:lang w:val="uk-UA"/>
        </w:rPr>
        <w:t xml:space="preserve"> </w:t>
      </w:r>
      <w:r w:rsidRPr="00D00EB2">
        <w:rPr>
          <w:rFonts w:ascii="Times New Roman" w:hAnsi="Times New Roman"/>
          <w:sz w:val="28"/>
          <w:szCs w:val="28"/>
          <w:lang w:val="uk-UA"/>
        </w:rPr>
        <w:t>час</w:t>
      </w:r>
      <w:r>
        <w:rPr>
          <w:rFonts w:ascii="Times New Roman" w:hAnsi="Times New Roman"/>
          <w:sz w:val="28"/>
          <w:szCs w:val="28"/>
          <w:lang w:val="uk-UA"/>
        </w:rPr>
        <w:t xml:space="preserve"> </w:t>
      </w:r>
      <w:r w:rsidRPr="00D00EB2">
        <w:rPr>
          <w:rFonts w:ascii="Times New Roman" w:hAnsi="Times New Roman"/>
          <w:sz w:val="28"/>
          <w:szCs w:val="28"/>
          <w:lang w:val="uk-UA"/>
        </w:rPr>
        <w:t>виконання</w:t>
      </w:r>
      <w:r>
        <w:rPr>
          <w:rFonts w:ascii="Times New Roman" w:hAnsi="Times New Roman"/>
          <w:sz w:val="28"/>
          <w:szCs w:val="28"/>
          <w:lang w:val="uk-UA"/>
        </w:rPr>
        <w:t xml:space="preserve"> </w:t>
      </w:r>
      <w:r w:rsidRPr="00D00EB2">
        <w:rPr>
          <w:rFonts w:ascii="Times New Roman" w:hAnsi="Times New Roman"/>
          <w:sz w:val="28"/>
          <w:szCs w:val="28"/>
          <w:lang w:val="uk-UA"/>
        </w:rPr>
        <w:t>зазначених</w:t>
      </w:r>
      <w:r>
        <w:rPr>
          <w:rFonts w:ascii="Times New Roman" w:hAnsi="Times New Roman"/>
          <w:sz w:val="28"/>
          <w:szCs w:val="28"/>
          <w:lang w:val="uk-UA"/>
        </w:rPr>
        <w:t xml:space="preserve"> </w:t>
      </w:r>
      <w:r w:rsidRPr="00D00EB2">
        <w:rPr>
          <w:rFonts w:ascii="Times New Roman" w:hAnsi="Times New Roman"/>
          <w:sz w:val="28"/>
          <w:szCs w:val="28"/>
          <w:lang w:val="uk-UA"/>
        </w:rPr>
        <w:t>обов’язків</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повноважень.</w:t>
      </w:r>
      <w:r>
        <w:rPr>
          <w:rFonts w:ascii="Times New Roman" w:hAnsi="Times New Roman"/>
          <w:sz w:val="28"/>
          <w:szCs w:val="28"/>
          <w:lang w:val="uk-UA"/>
        </w:rPr>
        <w:t xml:space="preserve"> </w:t>
      </w:r>
      <w:r w:rsidRPr="00D00EB2">
        <w:rPr>
          <w:rFonts w:ascii="Times New Roman" w:hAnsi="Times New Roman"/>
          <w:sz w:val="28"/>
          <w:szCs w:val="28"/>
          <w:lang w:val="uk-UA"/>
        </w:rPr>
        <w:t>При</w:t>
      </w:r>
      <w:r>
        <w:rPr>
          <w:rFonts w:ascii="Times New Roman" w:hAnsi="Times New Roman"/>
          <w:sz w:val="28"/>
          <w:szCs w:val="28"/>
          <w:lang w:val="uk-UA"/>
        </w:rPr>
        <w:t xml:space="preserve"> </w:t>
      </w:r>
      <w:r w:rsidRPr="00D00EB2">
        <w:rPr>
          <w:rFonts w:ascii="Times New Roman" w:hAnsi="Times New Roman"/>
          <w:sz w:val="28"/>
          <w:szCs w:val="28"/>
          <w:lang w:val="uk-UA"/>
        </w:rPr>
        <w:t>реальному</w:t>
      </w:r>
      <w:r>
        <w:rPr>
          <w:rFonts w:ascii="Times New Roman" w:hAnsi="Times New Roman"/>
          <w:sz w:val="28"/>
          <w:szCs w:val="28"/>
          <w:lang w:val="uk-UA"/>
        </w:rPr>
        <w:t xml:space="preserve"> </w:t>
      </w:r>
      <w:r w:rsidRPr="00D00EB2">
        <w:rPr>
          <w:rFonts w:ascii="Times New Roman" w:hAnsi="Times New Roman"/>
          <w:sz w:val="28"/>
          <w:szCs w:val="28"/>
          <w:lang w:val="uk-UA"/>
        </w:rPr>
        <w:t>конфлікті</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у</w:t>
      </w:r>
      <w:r>
        <w:rPr>
          <w:rFonts w:ascii="Times New Roman" w:hAnsi="Times New Roman"/>
          <w:sz w:val="28"/>
          <w:szCs w:val="28"/>
          <w:lang w:val="uk-UA"/>
        </w:rPr>
        <w:t xml:space="preserve"> </w:t>
      </w:r>
      <w:r w:rsidRPr="00D00EB2">
        <w:rPr>
          <w:rFonts w:ascii="Times New Roman" w:hAnsi="Times New Roman"/>
          <w:sz w:val="28"/>
          <w:szCs w:val="28"/>
          <w:lang w:val="uk-UA"/>
        </w:rPr>
        <w:t>посадової</w:t>
      </w:r>
      <w:r>
        <w:rPr>
          <w:rFonts w:ascii="Times New Roman" w:hAnsi="Times New Roman"/>
          <w:sz w:val="28"/>
          <w:szCs w:val="28"/>
          <w:lang w:val="uk-UA"/>
        </w:rPr>
        <w:t xml:space="preserve"> </w:t>
      </w:r>
      <w:r w:rsidRPr="00D00EB2">
        <w:rPr>
          <w:rFonts w:ascii="Times New Roman" w:hAnsi="Times New Roman"/>
          <w:sz w:val="28"/>
          <w:szCs w:val="28"/>
          <w:lang w:val="uk-UA"/>
        </w:rPr>
        <w:t>особи</w:t>
      </w:r>
      <w:r>
        <w:rPr>
          <w:rFonts w:ascii="Times New Roman" w:hAnsi="Times New Roman"/>
          <w:sz w:val="28"/>
          <w:szCs w:val="28"/>
          <w:lang w:val="uk-UA"/>
        </w:rPr>
        <w:t xml:space="preserve"> </w:t>
      </w:r>
      <w:r w:rsidRPr="00D00EB2">
        <w:rPr>
          <w:rFonts w:ascii="Times New Roman" w:hAnsi="Times New Roman"/>
          <w:sz w:val="28"/>
          <w:szCs w:val="28"/>
          <w:lang w:val="uk-UA"/>
        </w:rPr>
        <w:t>виникає</w:t>
      </w:r>
      <w:r>
        <w:rPr>
          <w:rFonts w:ascii="Times New Roman" w:hAnsi="Times New Roman"/>
          <w:sz w:val="28"/>
          <w:szCs w:val="28"/>
          <w:lang w:val="uk-UA"/>
        </w:rPr>
        <w:t xml:space="preserve"> </w:t>
      </w:r>
      <w:r w:rsidRPr="00D00EB2">
        <w:rPr>
          <w:rFonts w:ascii="Times New Roman" w:hAnsi="Times New Roman"/>
          <w:sz w:val="28"/>
          <w:szCs w:val="28"/>
          <w:lang w:val="uk-UA"/>
        </w:rPr>
        <w:t>суперечність</w:t>
      </w:r>
      <w:r>
        <w:rPr>
          <w:rFonts w:ascii="Times New Roman" w:hAnsi="Times New Roman"/>
          <w:sz w:val="28"/>
          <w:szCs w:val="28"/>
          <w:lang w:val="uk-UA"/>
        </w:rPr>
        <w:t xml:space="preserve"> </w:t>
      </w:r>
      <w:r w:rsidRPr="00D00EB2">
        <w:rPr>
          <w:rFonts w:ascii="Times New Roman" w:hAnsi="Times New Roman"/>
          <w:sz w:val="28"/>
          <w:szCs w:val="28"/>
          <w:lang w:val="uk-UA"/>
        </w:rPr>
        <w:t>між</w:t>
      </w:r>
      <w:r>
        <w:rPr>
          <w:rFonts w:ascii="Times New Roman" w:hAnsi="Times New Roman"/>
          <w:sz w:val="28"/>
          <w:szCs w:val="28"/>
          <w:lang w:val="uk-UA"/>
        </w:rPr>
        <w:t xml:space="preserve"> </w:t>
      </w:r>
      <w:r w:rsidRPr="00D00EB2">
        <w:rPr>
          <w:rFonts w:ascii="Times New Roman" w:hAnsi="Times New Roman"/>
          <w:sz w:val="28"/>
          <w:szCs w:val="28"/>
          <w:lang w:val="uk-UA"/>
        </w:rPr>
        <w:t>приватним</w:t>
      </w:r>
      <w:r>
        <w:rPr>
          <w:rFonts w:ascii="Times New Roman" w:hAnsi="Times New Roman"/>
          <w:sz w:val="28"/>
          <w:szCs w:val="28"/>
          <w:lang w:val="uk-UA"/>
        </w:rPr>
        <w:t xml:space="preserve"> </w:t>
      </w:r>
      <w:r w:rsidRPr="00D00EB2">
        <w:rPr>
          <w:rFonts w:ascii="Times New Roman" w:hAnsi="Times New Roman"/>
          <w:sz w:val="28"/>
          <w:szCs w:val="28"/>
          <w:lang w:val="uk-UA"/>
        </w:rPr>
        <w:t>інтересом</w:t>
      </w:r>
      <w:r>
        <w:rPr>
          <w:rFonts w:ascii="Times New Roman" w:hAnsi="Times New Roman"/>
          <w:sz w:val="28"/>
          <w:szCs w:val="28"/>
          <w:lang w:val="uk-UA"/>
        </w:rPr>
        <w:t xml:space="preserve"> </w:t>
      </w:r>
      <w:r w:rsidRPr="00D00EB2">
        <w:rPr>
          <w:rFonts w:ascii="Times New Roman" w:hAnsi="Times New Roman"/>
          <w:sz w:val="28"/>
          <w:szCs w:val="28"/>
          <w:lang w:val="uk-UA"/>
        </w:rPr>
        <w:t>особи</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її</w:t>
      </w:r>
      <w:r>
        <w:rPr>
          <w:rFonts w:ascii="Times New Roman" w:hAnsi="Times New Roman"/>
          <w:sz w:val="28"/>
          <w:szCs w:val="28"/>
          <w:lang w:val="uk-UA"/>
        </w:rPr>
        <w:t xml:space="preserve"> </w:t>
      </w:r>
      <w:r w:rsidRPr="00D00EB2">
        <w:rPr>
          <w:rFonts w:ascii="Times New Roman" w:hAnsi="Times New Roman"/>
          <w:sz w:val="28"/>
          <w:szCs w:val="28"/>
          <w:lang w:val="uk-UA"/>
        </w:rPr>
        <w:t>службовими</w:t>
      </w:r>
      <w:r>
        <w:rPr>
          <w:rFonts w:ascii="Times New Roman" w:hAnsi="Times New Roman"/>
          <w:sz w:val="28"/>
          <w:szCs w:val="28"/>
          <w:lang w:val="uk-UA"/>
        </w:rPr>
        <w:t xml:space="preserve"> </w:t>
      </w:r>
      <w:r w:rsidRPr="00D00EB2">
        <w:rPr>
          <w:rFonts w:ascii="Times New Roman" w:hAnsi="Times New Roman"/>
          <w:sz w:val="28"/>
          <w:szCs w:val="28"/>
          <w:lang w:val="uk-UA"/>
        </w:rPr>
        <w:t>чи</w:t>
      </w:r>
      <w:r>
        <w:rPr>
          <w:rFonts w:ascii="Times New Roman" w:hAnsi="Times New Roman"/>
          <w:sz w:val="28"/>
          <w:szCs w:val="28"/>
          <w:lang w:val="uk-UA"/>
        </w:rPr>
        <w:t xml:space="preserve"> </w:t>
      </w:r>
      <w:r w:rsidRPr="00D00EB2">
        <w:rPr>
          <w:rFonts w:ascii="Times New Roman" w:hAnsi="Times New Roman"/>
          <w:sz w:val="28"/>
          <w:szCs w:val="28"/>
          <w:lang w:val="uk-UA"/>
        </w:rPr>
        <w:t>представницькими</w:t>
      </w:r>
      <w:r>
        <w:rPr>
          <w:rFonts w:ascii="Times New Roman" w:hAnsi="Times New Roman"/>
          <w:sz w:val="28"/>
          <w:szCs w:val="28"/>
          <w:lang w:val="uk-UA"/>
        </w:rPr>
        <w:t xml:space="preserve"> </w:t>
      </w:r>
      <w:r w:rsidRPr="00D00EB2">
        <w:rPr>
          <w:rFonts w:ascii="Times New Roman" w:hAnsi="Times New Roman"/>
          <w:sz w:val="28"/>
          <w:szCs w:val="28"/>
          <w:lang w:val="uk-UA"/>
        </w:rPr>
        <w:t>повноваженнями.</w:t>
      </w:r>
      <w:r>
        <w:rPr>
          <w:rFonts w:ascii="Times New Roman" w:hAnsi="Times New Roman"/>
          <w:sz w:val="28"/>
          <w:szCs w:val="28"/>
          <w:lang w:val="uk-UA"/>
        </w:rPr>
        <w:t xml:space="preserve"> </w:t>
      </w:r>
      <w:r w:rsidRPr="00D00EB2">
        <w:rPr>
          <w:rFonts w:ascii="Times New Roman" w:hAnsi="Times New Roman"/>
          <w:sz w:val="28"/>
          <w:szCs w:val="28"/>
          <w:lang w:val="uk-UA"/>
        </w:rPr>
        <w:t>Ця</w:t>
      </w:r>
      <w:r>
        <w:rPr>
          <w:rFonts w:ascii="Times New Roman" w:hAnsi="Times New Roman"/>
          <w:sz w:val="28"/>
          <w:szCs w:val="28"/>
          <w:lang w:val="uk-UA"/>
        </w:rPr>
        <w:t xml:space="preserve"> </w:t>
      </w:r>
      <w:r w:rsidRPr="00D00EB2">
        <w:rPr>
          <w:rFonts w:ascii="Times New Roman" w:hAnsi="Times New Roman"/>
          <w:sz w:val="28"/>
          <w:szCs w:val="28"/>
          <w:lang w:val="uk-UA"/>
        </w:rPr>
        <w:t>суперечність</w:t>
      </w:r>
      <w:r>
        <w:rPr>
          <w:rFonts w:ascii="Times New Roman" w:hAnsi="Times New Roman"/>
          <w:sz w:val="28"/>
          <w:szCs w:val="28"/>
          <w:lang w:val="uk-UA"/>
        </w:rPr>
        <w:t xml:space="preserve"> </w:t>
      </w:r>
      <w:r w:rsidRPr="00D00EB2">
        <w:rPr>
          <w:rFonts w:ascii="Times New Roman" w:hAnsi="Times New Roman"/>
          <w:sz w:val="28"/>
          <w:szCs w:val="28"/>
          <w:lang w:val="uk-UA"/>
        </w:rPr>
        <w:t>виникає</w:t>
      </w:r>
      <w:r>
        <w:rPr>
          <w:rFonts w:ascii="Times New Roman" w:hAnsi="Times New Roman"/>
          <w:sz w:val="28"/>
          <w:szCs w:val="28"/>
          <w:lang w:val="uk-UA"/>
        </w:rPr>
        <w:t xml:space="preserve"> </w:t>
      </w:r>
      <w:r w:rsidRPr="00D00EB2">
        <w:rPr>
          <w:rFonts w:ascii="Times New Roman" w:hAnsi="Times New Roman"/>
          <w:sz w:val="28"/>
          <w:szCs w:val="28"/>
          <w:lang w:val="uk-UA"/>
        </w:rPr>
        <w:t>у</w:t>
      </w:r>
      <w:r>
        <w:rPr>
          <w:rFonts w:ascii="Times New Roman" w:hAnsi="Times New Roman"/>
          <w:sz w:val="28"/>
          <w:szCs w:val="28"/>
          <w:lang w:val="uk-UA"/>
        </w:rPr>
        <w:t xml:space="preserve"> </w:t>
      </w:r>
      <w:r w:rsidRPr="00D00EB2">
        <w:rPr>
          <w:rFonts w:ascii="Times New Roman" w:hAnsi="Times New Roman"/>
          <w:sz w:val="28"/>
          <w:szCs w:val="28"/>
          <w:lang w:val="uk-UA"/>
        </w:rPr>
        <w:t>той</w:t>
      </w:r>
      <w:r>
        <w:rPr>
          <w:rFonts w:ascii="Times New Roman" w:hAnsi="Times New Roman"/>
          <w:sz w:val="28"/>
          <w:szCs w:val="28"/>
          <w:lang w:val="uk-UA"/>
        </w:rPr>
        <w:t xml:space="preserve"> </w:t>
      </w:r>
      <w:r w:rsidRPr="00D00EB2">
        <w:rPr>
          <w:rFonts w:ascii="Times New Roman" w:hAnsi="Times New Roman"/>
          <w:sz w:val="28"/>
          <w:szCs w:val="28"/>
          <w:lang w:val="uk-UA"/>
        </w:rPr>
        <w:t>самий</w:t>
      </w:r>
      <w:r>
        <w:rPr>
          <w:rFonts w:ascii="Times New Roman" w:hAnsi="Times New Roman"/>
          <w:sz w:val="28"/>
          <w:szCs w:val="28"/>
          <w:lang w:val="uk-UA"/>
        </w:rPr>
        <w:t xml:space="preserve"> </w:t>
      </w:r>
      <w:r w:rsidRPr="00D00EB2">
        <w:rPr>
          <w:rFonts w:ascii="Times New Roman" w:hAnsi="Times New Roman"/>
          <w:sz w:val="28"/>
          <w:szCs w:val="28"/>
          <w:lang w:val="uk-UA"/>
        </w:rPr>
        <w:t>момент,</w:t>
      </w:r>
      <w:r>
        <w:rPr>
          <w:rFonts w:ascii="Times New Roman" w:hAnsi="Times New Roman"/>
          <w:sz w:val="28"/>
          <w:szCs w:val="28"/>
          <w:lang w:val="uk-UA"/>
        </w:rPr>
        <w:t xml:space="preserve"> </w:t>
      </w:r>
      <w:r w:rsidRPr="00D00EB2">
        <w:rPr>
          <w:rFonts w:ascii="Times New Roman" w:hAnsi="Times New Roman"/>
          <w:sz w:val="28"/>
          <w:szCs w:val="28"/>
          <w:lang w:val="uk-UA"/>
        </w:rPr>
        <w:t>коли</w:t>
      </w:r>
      <w:r>
        <w:rPr>
          <w:rFonts w:ascii="Times New Roman" w:hAnsi="Times New Roman"/>
          <w:sz w:val="28"/>
          <w:szCs w:val="28"/>
          <w:lang w:val="uk-UA"/>
        </w:rPr>
        <w:t xml:space="preserve"> </w:t>
      </w:r>
      <w:r w:rsidRPr="00D00EB2">
        <w:rPr>
          <w:rFonts w:ascii="Times New Roman" w:hAnsi="Times New Roman"/>
          <w:sz w:val="28"/>
          <w:szCs w:val="28"/>
          <w:lang w:val="uk-UA"/>
        </w:rPr>
        <w:t>посадова</w:t>
      </w:r>
      <w:r>
        <w:rPr>
          <w:rFonts w:ascii="Times New Roman" w:hAnsi="Times New Roman"/>
          <w:sz w:val="28"/>
          <w:szCs w:val="28"/>
          <w:lang w:val="uk-UA"/>
        </w:rPr>
        <w:t xml:space="preserve"> </w:t>
      </w:r>
      <w:r w:rsidRPr="00D00EB2">
        <w:rPr>
          <w:rFonts w:ascii="Times New Roman" w:hAnsi="Times New Roman"/>
          <w:sz w:val="28"/>
          <w:szCs w:val="28"/>
          <w:lang w:val="uk-UA"/>
        </w:rPr>
        <w:t>особа</w:t>
      </w:r>
      <w:r>
        <w:rPr>
          <w:rFonts w:ascii="Times New Roman" w:hAnsi="Times New Roman"/>
          <w:sz w:val="28"/>
          <w:szCs w:val="28"/>
          <w:lang w:val="uk-UA"/>
        </w:rPr>
        <w:t xml:space="preserve"> </w:t>
      </w:r>
      <w:r w:rsidRPr="00D00EB2">
        <w:rPr>
          <w:rFonts w:ascii="Times New Roman" w:hAnsi="Times New Roman"/>
          <w:sz w:val="28"/>
          <w:szCs w:val="28"/>
          <w:lang w:val="uk-UA"/>
        </w:rPr>
        <w:t>починає</w:t>
      </w:r>
      <w:r>
        <w:rPr>
          <w:rFonts w:ascii="Times New Roman" w:hAnsi="Times New Roman"/>
          <w:sz w:val="28"/>
          <w:szCs w:val="28"/>
          <w:lang w:val="uk-UA"/>
        </w:rPr>
        <w:t xml:space="preserve"> </w:t>
      </w:r>
      <w:r w:rsidRPr="00D00EB2">
        <w:rPr>
          <w:rFonts w:ascii="Times New Roman" w:hAnsi="Times New Roman"/>
          <w:sz w:val="28"/>
          <w:szCs w:val="28"/>
          <w:lang w:val="uk-UA"/>
        </w:rPr>
        <w:t>виконувати</w:t>
      </w:r>
      <w:r>
        <w:rPr>
          <w:rFonts w:ascii="Times New Roman" w:hAnsi="Times New Roman"/>
          <w:sz w:val="28"/>
          <w:szCs w:val="28"/>
          <w:lang w:val="uk-UA"/>
        </w:rPr>
        <w:t xml:space="preserve"> </w:t>
      </w:r>
      <w:r w:rsidRPr="00D00EB2">
        <w:rPr>
          <w:rFonts w:ascii="Times New Roman" w:hAnsi="Times New Roman"/>
          <w:sz w:val="28"/>
          <w:szCs w:val="28"/>
          <w:lang w:val="uk-UA"/>
        </w:rPr>
        <w:t>зазначені</w:t>
      </w:r>
      <w:r>
        <w:rPr>
          <w:rFonts w:ascii="Times New Roman" w:hAnsi="Times New Roman"/>
          <w:sz w:val="28"/>
          <w:szCs w:val="28"/>
          <w:lang w:val="uk-UA"/>
        </w:rPr>
        <w:t xml:space="preserve"> </w:t>
      </w:r>
      <w:r w:rsidRPr="00D00EB2">
        <w:rPr>
          <w:rFonts w:ascii="Times New Roman" w:hAnsi="Times New Roman"/>
          <w:sz w:val="28"/>
          <w:szCs w:val="28"/>
          <w:lang w:val="uk-UA"/>
        </w:rPr>
        <w:t>повноваження</w:t>
      </w:r>
      <w:r>
        <w:rPr>
          <w:rFonts w:ascii="Times New Roman" w:hAnsi="Times New Roman"/>
          <w:sz w:val="28"/>
          <w:szCs w:val="28"/>
          <w:lang w:val="uk-UA"/>
        </w:rPr>
        <w:t xml:space="preserve"> </w:t>
      </w:r>
      <w:r w:rsidRPr="00D00EB2">
        <w:rPr>
          <w:rFonts w:ascii="Times New Roman" w:hAnsi="Times New Roman"/>
          <w:sz w:val="28"/>
          <w:szCs w:val="28"/>
          <w:lang w:val="uk-UA"/>
        </w:rPr>
        <w:t>у</w:t>
      </w:r>
      <w:r>
        <w:rPr>
          <w:rFonts w:ascii="Times New Roman" w:hAnsi="Times New Roman"/>
          <w:sz w:val="28"/>
          <w:szCs w:val="28"/>
          <w:lang w:val="uk-UA"/>
        </w:rPr>
        <w:t xml:space="preserve"> </w:t>
      </w:r>
      <w:r w:rsidRPr="00D00EB2">
        <w:rPr>
          <w:rFonts w:ascii="Times New Roman" w:hAnsi="Times New Roman"/>
          <w:sz w:val="28"/>
          <w:szCs w:val="28"/>
          <w:lang w:val="uk-UA"/>
        </w:rPr>
        <w:t>зв’язку</w:t>
      </w:r>
      <w:r>
        <w:rPr>
          <w:rFonts w:ascii="Times New Roman" w:hAnsi="Times New Roman"/>
          <w:sz w:val="28"/>
          <w:szCs w:val="28"/>
          <w:lang w:val="uk-UA"/>
        </w:rPr>
        <w:t xml:space="preserve"> </w:t>
      </w:r>
      <w:r w:rsidRPr="00D00EB2">
        <w:rPr>
          <w:rFonts w:ascii="Times New Roman" w:hAnsi="Times New Roman"/>
          <w:sz w:val="28"/>
          <w:szCs w:val="28"/>
          <w:lang w:val="uk-UA"/>
        </w:rPr>
        <w:t>з</w:t>
      </w:r>
      <w:r>
        <w:rPr>
          <w:rFonts w:ascii="Times New Roman" w:hAnsi="Times New Roman"/>
          <w:sz w:val="28"/>
          <w:szCs w:val="28"/>
          <w:lang w:val="uk-UA"/>
        </w:rPr>
        <w:t xml:space="preserve"> </w:t>
      </w:r>
      <w:r w:rsidRPr="00D00EB2">
        <w:rPr>
          <w:rFonts w:ascii="Times New Roman" w:hAnsi="Times New Roman"/>
          <w:sz w:val="28"/>
          <w:szCs w:val="28"/>
          <w:lang w:val="uk-UA"/>
        </w:rPr>
        <w:t>необхідністю</w:t>
      </w:r>
      <w:r>
        <w:rPr>
          <w:rFonts w:ascii="Times New Roman" w:hAnsi="Times New Roman"/>
          <w:sz w:val="28"/>
          <w:szCs w:val="28"/>
          <w:lang w:val="uk-UA"/>
        </w:rPr>
        <w:t xml:space="preserve"> </w:t>
      </w:r>
      <w:r w:rsidRPr="00D00EB2">
        <w:rPr>
          <w:rFonts w:ascii="Times New Roman" w:hAnsi="Times New Roman"/>
          <w:sz w:val="28"/>
          <w:szCs w:val="28"/>
          <w:lang w:val="uk-UA"/>
        </w:rPr>
        <w:t>прийняття</w:t>
      </w:r>
      <w:r>
        <w:rPr>
          <w:rFonts w:ascii="Times New Roman" w:hAnsi="Times New Roman"/>
          <w:sz w:val="28"/>
          <w:szCs w:val="28"/>
          <w:lang w:val="uk-UA"/>
        </w:rPr>
        <w:t xml:space="preserve"> </w:t>
      </w:r>
      <w:r w:rsidRPr="00D00EB2">
        <w:rPr>
          <w:rFonts w:ascii="Times New Roman" w:hAnsi="Times New Roman"/>
          <w:sz w:val="28"/>
          <w:szCs w:val="28"/>
          <w:lang w:val="uk-UA"/>
        </w:rPr>
        <w:t>відповідного</w:t>
      </w:r>
      <w:r>
        <w:rPr>
          <w:rFonts w:ascii="Times New Roman" w:hAnsi="Times New Roman"/>
          <w:sz w:val="28"/>
          <w:szCs w:val="28"/>
          <w:lang w:val="uk-UA"/>
        </w:rPr>
        <w:t xml:space="preserve"> </w:t>
      </w:r>
      <w:r w:rsidRPr="00D00EB2">
        <w:rPr>
          <w:rFonts w:ascii="Times New Roman" w:hAnsi="Times New Roman"/>
          <w:sz w:val="28"/>
          <w:szCs w:val="28"/>
          <w:lang w:val="uk-UA"/>
        </w:rPr>
        <w:t>рішення,</w:t>
      </w:r>
      <w:r>
        <w:rPr>
          <w:rFonts w:ascii="Times New Roman" w:hAnsi="Times New Roman"/>
          <w:sz w:val="28"/>
          <w:szCs w:val="28"/>
          <w:lang w:val="uk-UA"/>
        </w:rPr>
        <w:t xml:space="preserve"> </w:t>
      </w:r>
      <w:r w:rsidRPr="00D00EB2">
        <w:rPr>
          <w:rFonts w:ascii="Times New Roman" w:hAnsi="Times New Roman"/>
          <w:sz w:val="28"/>
          <w:szCs w:val="28"/>
          <w:lang w:val="uk-UA"/>
        </w:rPr>
        <w:t>або</w:t>
      </w:r>
      <w:r>
        <w:rPr>
          <w:rFonts w:ascii="Times New Roman" w:hAnsi="Times New Roman"/>
          <w:sz w:val="28"/>
          <w:szCs w:val="28"/>
          <w:lang w:val="uk-UA"/>
        </w:rPr>
        <w:t xml:space="preserve"> </w:t>
      </w:r>
      <w:r w:rsidRPr="00D00EB2">
        <w:rPr>
          <w:rFonts w:ascii="Times New Roman" w:hAnsi="Times New Roman"/>
          <w:sz w:val="28"/>
          <w:szCs w:val="28"/>
          <w:lang w:val="uk-UA"/>
        </w:rPr>
        <w:t>вчинення</w:t>
      </w:r>
      <w:r>
        <w:rPr>
          <w:rFonts w:ascii="Times New Roman" w:hAnsi="Times New Roman"/>
          <w:sz w:val="28"/>
          <w:szCs w:val="28"/>
          <w:lang w:val="uk-UA"/>
        </w:rPr>
        <w:t xml:space="preserve"> </w:t>
      </w:r>
      <w:r w:rsidRPr="00D00EB2">
        <w:rPr>
          <w:rFonts w:ascii="Times New Roman" w:hAnsi="Times New Roman"/>
          <w:sz w:val="28"/>
          <w:szCs w:val="28"/>
          <w:lang w:val="uk-UA"/>
        </w:rPr>
        <w:t>чи</w:t>
      </w:r>
      <w:r>
        <w:rPr>
          <w:rFonts w:ascii="Times New Roman" w:hAnsi="Times New Roman"/>
          <w:sz w:val="28"/>
          <w:szCs w:val="28"/>
          <w:lang w:val="uk-UA"/>
        </w:rPr>
        <w:t xml:space="preserve"> </w:t>
      </w:r>
      <w:r w:rsidRPr="00D00EB2">
        <w:rPr>
          <w:rFonts w:ascii="Times New Roman" w:hAnsi="Times New Roman"/>
          <w:sz w:val="28"/>
          <w:szCs w:val="28"/>
          <w:lang w:val="uk-UA"/>
        </w:rPr>
        <w:t>не</w:t>
      </w:r>
      <w:r>
        <w:rPr>
          <w:rFonts w:ascii="Times New Roman" w:hAnsi="Times New Roman"/>
          <w:sz w:val="28"/>
          <w:szCs w:val="28"/>
          <w:lang w:val="uk-UA"/>
        </w:rPr>
        <w:t xml:space="preserve"> </w:t>
      </w:r>
      <w:r w:rsidRPr="00D00EB2">
        <w:rPr>
          <w:rFonts w:ascii="Times New Roman" w:hAnsi="Times New Roman"/>
          <w:sz w:val="28"/>
          <w:szCs w:val="28"/>
          <w:lang w:val="uk-UA"/>
        </w:rPr>
        <w:t>вчинення</w:t>
      </w:r>
      <w:r>
        <w:rPr>
          <w:rFonts w:ascii="Times New Roman" w:hAnsi="Times New Roman"/>
          <w:sz w:val="28"/>
          <w:szCs w:val="28"/>
          <w:lang w:val="uk-UA"/>
        </w:rPr>
        <w:t xml:space="preserve"> </w:t>
      </w:r>
      <w:r w:rsidRPr="00D00EB2">
        <w:rPr>
          <w:rFonts w:ascii="Times New Roman" w:hAnsi="Times New Roman"/>
          <w:sz w:val="28"/>
          <w:szCs w:val="28"/>
          <w:lang w:val="uk-UA"/>
        </w:rPr>
        <w:t>відповідних</w:t>
      </w:r>
      <w:r>
        <w:rPr>
          <w:rFonts w:ascii="Times New Roman" w:hAnsi="Times New Roman"/>
          <w:sz w:val="28"/>
          <w:szCs w:val="28"/>
          <w:lang w:val="uk-UA"/>
        </w:rPr>
        <w:t xml:space="preserve"> </w:t>
      </w:r>
      <w:r w:rsidRPr="00D00EB2">
        <w:rPr>
          <w:rFonts w:ascii="Times New Roman" w:hAnsi="Times New Roman"/>
          <w:sz w:val="28"/>
          <w:szCs w:val="28"/>
          <w:lang w:val="uk-UA"/>
        </w:rPr>
        <w:t>дій.</w:t>
      </w:r>
    </w:p>
    <w:p w:rsidR="00D00EB2" w:rsidRPr="00D00EB2" w:rsidRDefault="00D00EB2" w:rsidP="00D00EB2">
      <w:pPr>
        <w:pStyle w:val="a8"/>
        <w:widowControl w:val="0"/>
        <w:numPr>
          <w:ilvl w:val="0"/>
          <w:numId w:val="30"/>
        </w:numPr>
        <w:tabs>
          <w:tab w:val="left" w:pos="0"/>
        </w:tabs>
        <w:autoSpaceDE w:val="0"/>
        <w:autoSpaceDN w:val="0"/>
        <w:adjustRightInd w:val="0"/>
        <w:spacing w:after="0" w:line="360" w:lineRule="auto"/>
        <w:ind w:left="0" w:firstLine="709"/>
        <w:contextualSpacing w:val="0"/>
        <w:jc w:val="both"/>
        <w:rPr>
          <w:rFonts w:ascii="Times New Roman" w:eastAsia="TimesNewRomanPSMT" w:hAnsi="Times New Roman"/>
          <w:sz w:val="28"/>
          <w:szCs w:val="28"/>
          <w:lang w:val="uk-UA"/>
        </w:rPr>
      </w:pPr>
      <w:r w:rsidRPr="00D00EB2">
        <w:rPr>
          <w:rFonts w:ascii="Times New Roman" w:hAnsi="Times New Roman"/>
          <w:sz w:val="28"/>
          <w:szCs w:val="28"/>
          <w:lang w:val="uk-UA"/>
        </w:rPr>
        <w:t>Розглянуто</w:t>
      </w:r>
      <w:r>
        <w:rPr>
          <w:rFonts w:ascii="Times New Roman" w:hAnsi="Times New Roman"/>
          <w:sz w:val="28"/>
          <w:szCs w:val="28"/>
          <w:lang w:val="uk-UA"/>
        </w:rPr>
        <w:t xml:space="preserve"> </w:t>
      </w:r>
      <w:r w:rsidRPr="00D00EB2">
        <w:rPr>
          <w:rFonts w:ascii="Times New Roman" w:hAnsi="Times New Roman"/>
          <w:sz w:val="28"/>
          <w:szCs w:val="28"/>
          <w:lang w:val="uk-UA"/>
        </w:rPr>
        <w:t>декілька</w:t>
      </w:r>
      <w:r>
        <w:rPr>
          <w:rFonts w:ascii="Times New Roman" w:hAnsi="Times New Roman"/>
          <w:sz w:val="28"/>
          <w:szCs w:val="28"/>
          <w:lang w:val="uk-UA"/>
        </w:rPr>
        <w:t xml:space="preserve"> </w:t>
      </w:r>
      <w:r w:rsidRPr="00D00EB2">
        <w:rPr>
          <w:rFonts w:ascii="Times New Roman" w:hAnsi="Times New Roman"/>
          <w:sz w:val="28"/>
          <w:szCs w:val="28"/>
          <w:lang w:val="uk-UA"/>
        </w:rPr>
        <w:t>критеріїв</w:t>
      </w:r>
      <w:r>
        <w:rPr>
          <w:rFonts w:ascii="Times New Roman" w:hAnsi="Times New Roman"/>
          <w:sz w:val="28"/>
          <w:szCs w:val="28"/>
          <w:lang w:val="uk-UA"/>
        </w:rPr>
        <w:t xml:space="preserve"> </w:t>
      </w:r>
      <w:r w:rsidRPr="00D00EB2">
        <w:rPr>
          <w:rFonts w:ascii="Times New Roman" w:hAnsi="Times New Roman"/>
          <w:sz w:val="28"/>
          <w:szCs w:val="28"/>
          <w:lang w:val="uk-UA"/>
        </w:rPr>
        <w:t>класифікації</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а</w:t>
      </w:r>
      <w:r>
        <w:rPr>
          <w:rFonts w:ascii="Times New Roman" w:hAnsi="Times New Roman"/>
          <w:sz w:val="28"/>
          <w:szCs w:val="28"/>
          <w:lang w:val="uk-UA"/>
        </w:rPr>
        <w:t xml:space="preserve"> </w:t>
      </w:r>
      <w:r w:rsidRPr="00D00EB2">
        <w:rPr>
          <w:rFonts w:ascii="Times New Roman" w:hAnsi="Times New Roman"/>
          <w:sz w:val="28"/>
          <w:szCs w:val="28"/>
          <w:lang w:val="uk-UA"/>
        </w:rPr>
        <w:t>саме</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за</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ступенем</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владності</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у</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відносинах</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між</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сторонами</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конфлікту:</w:t>
      </w:r>
      <w:r>
        <w:rPr>
          <w:rFonts w:ascii="Times New Roman" w:eastAsia="TimesNewRomanPSMT" w:hAnsi="Times New Roman"/>
          <w:sz w:val="28"/>
          <w:szCs w:val="28"/>
          <w:lang w:val="uk-UA"/>
        </w:rPr>
        <w:t xml:space="preserve"> </w:t>
      </w:r>
      <w:proofErr w:type="spellStart"/>
      <w:r w:rsidRPr="00D00EB2">
        <w:rPr>
          <w:rFonts w:ascii="Times New Roman" w:eastAsia="TimesNewRomanPSMT" w:hAnsi="Times New Roman"/>
          <w:sz w:val="28"/>
          <w:szCs w:val="28"/>
          <w:lang w:val="uk-UA"/>
        </w:rPr>
        <w:t>субординаційні</w:t>
      </w:r>
      <w:proofErr w:type="spellEnd"/>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та</w:t>
      </w:r>
      <w:r>
        <w:rPr>
          <w:rFonts w:ascii="Times New Roman" w:eastAsia="TimesNewRomanPSMT" w:hAnsi="Times New Roman"/>
          <w:sz w:val="28"/>
          <w:szCs w:val="28"/>
          <w:lang w:val="uk-UA"/>
        </w:rPr>
        <w:t xml:space="preserve"> </w:t>
      </w:r>
      <w:proofErr w:type="spellStart"/>
      <w:r w:rsidRPr="00D00EB2">
        <w:rPr>
          <w:rFonts w:ascii="Times New Roman" w:eastAsia="TimesNewRomanPSMT" w:hAnsi="Times New Roman"/>
          <w:sz w:val="28"/>
          <w:szCs w:val="28"/>
          <w:lang w:val="uk-UA"/>
        </w:rPr>
        <w:t>реординаційні</w:t>
      </w:r>
      <w:proofErr w:type="spellEnd"/>
      <w:r w:rsidRPr="00D00EB2">
        <w:rPr>
          <w:rFonts w:ascii="Times New Roman" w:eastAsia="TimesNewRomanPSMT" w:hAnsi="Times New Roman"/>
          <w:sz w:val="28"/>
          <w:szCs w:val="28"/>
          <w:lang w:val="uk-UA"/>
        </w:rPr>
        <w:t>;</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за</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кількісним</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складом</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суб’єктів:</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односторонні</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та</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багатосторонні;</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за</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тривалістю</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в</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часі:</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разові,</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короткострокові</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та</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тривалі;</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залежно</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від</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осіб,</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у</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яких</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можуть</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виникати</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конфлікти</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інтересів;</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за</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суб’єктами,</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уповноваженими</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на</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врегулювання</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конфлікту</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інтересів;</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за</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способом</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урегулювання</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конфлікту:</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зовнішнє</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(загальне,</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спеціальне)</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та</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самостійне;</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за</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критерієм</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протиправності</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конфлікту</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інтересів:</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перспективний</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та</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ретроспективний</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конфлікт</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інтересів</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(легальний,</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протиправний);</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залежно</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від</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підстав</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виникнення</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конфлікту</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інтересів;</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за</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заходами</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врегулювання</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та</w:t>
      </w:r>
      <w:r>
        <w:rPr>
          <w:rFonts w:ascii="Times New Roman" w:eastAsia="TimesNewRomanPSMT" w:hAnsi="Times New Roman"/>
          <w:sz w:val="28"/>
          <w:szCs w:val="28"/>
          <w:lang w:val="uk-UA"/>
        </w:rPr>
        <w:t xml:space="preserve"> </w:t>
      </w:r>
      <w:r w:rsidRPr="00D00EB2">
        <w:rPr>
          <w:rFonts w:ascii="Times New Roman" w:eastAsia="TimesNewRomanPSMT" w:hAnsi="Times New Roman"/>
          <w:sz w:val="28"/>
          <w:szCs w:val="28"/>
          <w:lang w:val="uk-UA"/>
        </w:rPr>
        <w:t>запобігання.</w:t>
      </w:r>
      <w:r>
        <w:rPr>
          <w:rFonts w:ascii="Times New Roman" w:eastAsia="TimesNewRomanPSMT" w:hAnsi="Times New Roman"/>
          <w:sz w:val="28"/>
          <w:szCs w:val="28"/>
          <w:lang w:val="uk-UA"/>
        </w:rPr>
        <w:t xml:space="preserve"> </w:t>
      </w:r>
    </w:p>
    <w:p w:rsidR="00D00EB2" w:rsidRPr="00D00EB2" w:rsidRDefault="00D00EB2" w:rsidP="00D00EB2">
      <w:pPr>
        <w:pStyle w:val="a8"/>
        <w:widowControl w:val="0"/>
        <w:numPr>
          <w:ilvl w:val="0"/>
          <w:numId w:val="30"/>
        </w:numPr>
        <w:tabs>
          <w:tab w:val="left" w:pos="0"/>
        </w:tabs>
        <w:autoSpaceDE w:val="0"/>
        <w:autoSpaceDN w:val="0"/>
        <w:spacing w:after="0" w:line="360" w:lineRule="auto"/>
        <w:ind w:left="0" w:firstLine="709"/>
        <w:contextualSpacing w:val="0"/>
        <w:jc w:val="both"/>
        <w:rPr>
          <w:rFonts w:ascii="Times New Roman" w:hAnsi="Times New Roman"/>
          <w:sz w:val="28"/>
          <w:szCs w:val="28"/>
          <w:lang w:val="uk-UA"/>
        </w:rPr>
      </w:pPr>
      <w:r w:rsidRPr="00D00EB2">
        <w:rPr>
          <w:rFonts w:ascii="Times New Roman" w:hAnsi="Times New Roman"/>
          <w:sz w:val="28"/>
          <w:szCs w:val="28"/>
          <w:lang w:val="uk-UA"/>
        </w:rPr>
        <w:t>Ключовими</w:t>
      </w:r>
      <w:r>
        <w:rPr>
          <w:rFonts w:ascii="Times New Roman" w:hAnsi="Times New Roman"/>
          <w:sz w:val="28"/>
          <w:szCs w:val="28"/>
          <w:lang w:val="uk-UA"/>
        </w:rPr>
        <w:t xml:space="preserve"> </w:t>
      </w:r>
      <w:r w:rsidRPr="00D00EB2">
        <w:rPr>
          <w:rFonts w:ascii="Times New Roman" w:hAnsi="Times New Roman"/>
          <w:sz w:val="28"/>
          <w:szCs w:val="28"/>
          <w:lang w:val="uk-UA"/>
        </w:rPr>
        <w:t>принцами</w:t>
      </w:r>
      <w:r>
        <w:rPr>
          <w:rFonts w:ascii="Times New Roman" w:hAnsi="Times New Roman"/>
          <w:sz w:val="28"/>
          <w:szCs w:val="28"/>
          <w:lang w:val="uk-UA"/>
        </w:rPr>
        <w:t xml:space="preserve"> </w:t>
      </w:r>
      <w:r w:rsidRPr="00D00EB2">
        <w:rPr>
          <w:rFonts w:ascii="Times New Roman" w:hAnsi="Times New Roman"/>
          <w:sz w:val="28"/>
          <w:szCs w:val="28"/>
          <w:lang w:val="uk-UA"/>
        </w:rPr>
        <w:t>запобігання</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врегулювання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є</w:t>
      </w:r>
      <w:r>
        <w:rPr>
          <w:rFonts w:ascii="Times New Roman" w:hAnsi="Times New Roman"/>
          <w:sz w:val="28"/>
          <w:szCs w:val="28"/>
          <w:lang w:val="uk-UA"/>
        </w:rPr>
        <w:t xml:space="preserve"> </w:t>
      </w:r>
      <w:r w:rsidRPr="00D00EB2">
        <w:rPr>
          <w:rFonts w:ascii="Times New Roman" w:hAnsi="Times New Roman"/>
          <w:sz w:val="28"/>
          <w:szCs w:val="28"/>
          <w:lang w:val="uk-UA"/>
        </w:rPr>
        <w:t>служіння</w:t>
      </w:r>
      <w:r>
        <w:rPr>
          <w:rFonts w:ascii="Times New Roman" w:hAnsi="Times New Roman"/>
          <w:sz w:val="28"/>
          <w:szCs w:val="28"/>
          <w:lang w:val="uk-UA"/>
        </w:rPr>
        <w:t xml:space="preserve"> </w:t>
      </w:r>
      <w:r w:rsidRPr="00D00EB2">
        <w:rPr>
          <w:rFonts w:ascii="Times New Roman" w:hAnsi="Times New Roman"/>
          <w:sz w:val="28"/>
          <w:szCs w:val="28"/>
          <w:lang w:val="uk-UA"/>
        </w:rPr>
        <w:t>суспільним</w:t>
      </w:r>
      <w:r>
        <w:rPr>
          <w:rFonts w:ascii="Times New Roman" w:hAnsi="Times New Roman"/>
          <w:sz w:val="28"/>
          <w:szCs w:val="28"/>
          <w:lang w:val="uk-UA"/>
        </w:rPr>
        <w:t xml:space="preserve"> </w:t>
      </w:r>
      <w:r w:rsidRPr="00D00EB2">
        <w:rPr>
          <w:rFonts w:ascii="Times New Roman" w:hAnsi="Times New Roman"/>
          <w:sz w:val="28"/>
          <w:szCs w:val="28"/>
          <w:lang w:val="uk-UA"/>
        </w:rPr>
        <w:t>інтересам,</w:t>
      </w:r>
      <w:r>
        <w:rPr>
          <w:rFonts w:ascii="Times New Roman" w:hAnsi="Times New Roman"/>
          <w:sz w:val="28"/>
          <w:szCs w:val="28"/>
          <w:lang w:val="uk-UA"/>
        </w:rPr>
        <w:t xml:space="preserve"> </w:t>
      </w:r>
      <w:r w:rsidRPr="00D00EB2">
        <w:rPr>
          <w:rFonts w:ascii="Times New Roman" w:hAnsi="Times New Roman"/>
          <w:sz w:val="28"/>
          <w:szCs w:val="28"/>
          <w:lang w:val="uk-UA"/>
        </w:rPr>
        <w:t>забезпечення</w:t>
      </w:r>
      <w:r>
        <w:rPr>
          <w:rFonts w:ascii="Times New Roman" w:hAnsi="Times New Roman"/>
          <w:sz w:val="28"/>
          <w:szCs w:val="28"/>
          <w:lang w:val="uk-UA"/>
        </w:rPr>
        <w:t xml:space="preserve"> </w:t>
      </w:r>
      <w:r w:rsidRPr="00D00EB2">
        <w:rPr>
          <w:rFonts w:ascii="Times New Roman" w:hAnsi="Times New Roman"/>
          <w:sz w:val="28"/>
          <w:szCs w:val="28"/>
          <w:lang w:val="uk-UA"/>
        </w:rPr>
        <w:t>прозорості</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контролю,</w:t>
      </w:r>
      <w:r>
        <w:rPr>
          <w:rFonts w:ascii="Times New Roman" w:hAnsi="Times New Roman"/>
          <w:sz w:val="28"/>
          <w:szCs w:val="28"/>
          <w:lang w:val="uk-UA"/>
        </w:rPr>
        <w:t xml:space="preserve"> </w:t>
      </w:r>
      <w:r w:rsidRPr="00D00EB2">
        <w:rPr>
          <w:rFonts w:ascii="Times New Roman" w:hAnsi="Times New Roman"/>
          <w:sz w:val="28"/>
          <w:szCs w:val="28"/>
          <w:lang w:val="uk-UA"/>
        </w:rPr>
        <w:t>підвищення</w:t>
      </w:r>
      <w:r>
        <w:rPr>
          <w:rFonts w:ascii="Times New Roman" w:hAnsi="Times New Roman"/>
          <w:sz w:val="28"/>
          <w:szCs w:val="28"/>
          <w:lang w:val="uk-UA"/>
        </w:rPr>
        <w:t xml:space="preserve"> </w:t>
      </w:r>
      <w:r w:rsidRPr="00D00EB2">
        <w:rPr>
          <w:rFonts w:ascii="Times New Roman" w:hAnsi="Times New Roman"/>
          <w:sz w:val="28"/>
          <w:szCs w:val="28"/>
          <w:lang w:val="uk-UA"/>
        </w:rPr>
        <w:t>індивідуальної</w:t>
      </w:r>
      <w:r>
        <w:rPr>
          <w:rFonts w:ascii="Times New Roman" w:hAnsi="Times New Roman"/>
          <w:sz w:val="28"/>
          <w:szCs w:val="28"/>
          <w:lang w:val="uk-UA"/>
        </w:rPr>
        <w:t xml:space="preserve"> </w:t>
      </w:r>
      <w:r w:rsidRPr="00D00EB2">
        <w:rPr>
          <w:rFonts w:ascii="Times New Roman" w:hAnsi="Times New Roman"/>
          <w:sz w:val="28"/>
          <w:szCs w:val="28"/>
          <w:lang w:val="uk-UA"/>
        </w:rPr>
        <w:t>відповідальності</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особистий</w:t>
      </w:r>
      <w:r>
        <w:rPr>
          <w:rFonts w:ascii="Times New Roman" w:hAnsi="Times New Roman"/>
          <w:sz w:val="28"/>
          <w:szCs w:val="28"/>
          <w:lang w:val="uk-UA"/>
        </w:rPr>
        <w:t xml:space="preserve"> </w:t>
      </w:r>
      <w:r w:rsidRPr="00D00EB2">
        <w:rPr>
          <w:rFonts w:ascii="Times New Roman" w:hAnsi="Times New Roman"/>
          <w:sz w:val="28"/>
          <w:szCs w:val="28"/>
          <w:lang w:val="uk-UA"/>
        </w:rPr>
        <w:t>приклад,</w:t>
      </w:r>
      <w:r>
        <w:rPr>
          <w:rFonts w:ascii="Times New Roman" w:hAnsi="Times New Roman"/>
          <w:sz w:val="28"/>
          <w:szCs w:val="28"/>
          <w:lang w:val="uk-UA"/>
        </w:rPr>
        <w:t xml:space="preserve"> </w:t>
      </w:r>
      <w:r w:rsidRPr="00D00EB2">
        <w:rPr>
          <w:rFonts w:ascii="Times New Roman" w:hAnsi="Times New Roman"/>
          <w:sz w:val="28"/>
          <w:szCs w:val="28"/>
          <w:lang w:val="uk-UA"/>
        </w:rPr>
        <w:t>створення</w:t>
      </w:r>
      <w:r>
        <w:rPr>
          <w:rFonts w:ascii="Times New Roman" w:hAnsi="Times New Roman"/>
          <w:sz w:val="28"/>
          <w:szCs w:val="28"/>
          <w:lang w:val="uk-UA"/>
        </w:rPr>
        <w:t xml:space="preserve"> </w:t>
      </w:r>
      <w:r w:rsidRPr="00D00EB2">
        <w:rPr>
          <w:rFonts w:ascii="Times New Roman" w:hAnsi="Times New Roman"/>
          <w:sz w:val="28"/>
          <w:szCs w:val="28"/>
          <w:lang w:val="uk-UA"/>
        </w:rPr>
        <w:t>організаційної</w:t>
      </w:r>
      <w:r>
        <w:rPr>
          <w:rFonts w:ascii="Times New Roman" w:hAnsi="Times New Roman"/>
          <w:sz w:val="28"/>
          <w:szCs w:val="28"/>
          <w:lang w:val="uk-UA"/>
        </w:rPr>
        <w:t xml:space="preserve"> </w:t>
      </w:r>
      <w:r w:rsidRPr="00D00EB2">
        <w:rPr>
          <w:rFonts w:ascii="Times New Roman" w:hAnsi="Times New Roman"/>
          <w:sz w:val="28"/>
          <w:szCs w:val="28"/>
          <w:lang w:val="uk-UA"/>
        </w:rPr>
        <w:t>культури,</w:t>
      </w:r>
      <w:r>
        <w:rPr>
          <w:rFonts w:ascii="Times New Roman" w:hAnsi="Times New Roman"/>
          <w:sz w:val="28"/>
          <w:szCs w:val="28"/>
          <w:lang w:val="uk-UA"/>
        </w:rPr>
        <w:t xml:space="preserve"> </w:t>
      </w:r>
      <w:r w:rsidRPr="00D00EB2">
        <w:rPr>
          <w:rFonts w:ascii="Times New Roman" w:hAnsi="Times New Roman"/>
          <w:sz w:val="28"/>
          <w:szCs w:val="28"/>
          <w:lang w:val="uk-UA"/>
        </w:rPr>
        <w:t>нестерпної</w:t>
      </w:r>
      <w:r>
        <w:rPr>
          <w:rFonts w:ascii="Times New Roman" w:hAnsi="Times New Roman"/>
          <w:sz w:val="28"/>
          <w:szCs w:val="28"/>
          <w:lang w:val="uk-UA"/>
        </w:rPr>
        <w:t xml:space="preserve"> </w:t>
      </w:r>
      <w:r w:rsidRPr="00D00EB2">
        <w:rPr>
          <w:rFonts w:ascii="Times New Roman" w:hAnsi="Times New Roman"/>
          <w:sz w:val="28"/>
          <w:szCs w:val="28"/>
          <w:lang w:val="uk-UA"/>
        </w:rPr>
        <w:t>до</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Функції</w:t>
      </w:r>
      <w:r>
        <w:rPr>
          <w:rFonts w:ascii="Times New Roman" w:hAnsi="Times New Roman"/>
          <w:sz w:val="28"/>
          <w:szCs w:val="28"/>
          <w:lang w:val="uk-UA"/>
        </w:rPr>
        <w:t xml:space="preserve"> </w:t>
      </w:r>
      <w:r w:rsidRPr="00D00EB2">
        <w:rPr>
          <w:rFonts w:ascii="Times New Roman" w:hAnsi="Times New Roman"/>
          <w:sz w:val="28"/>
          <w:szCs w:val="28"/>
          <w:lang w:val="uk-UA"/>
        </w:rPr>
        <w:t>запобігання</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врегулювання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поділено</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загальні</w:t>
      </w:r>
      <w:r>
        <w:rPr>
          <w:rFonts w:ascii="Times New Roman" w:hAnsi="Times New Roman"/>
          <w:sz w:val="28"/>
          <w:szCs w:val="28"/>
          <w:lang w:val="uk-UA"/>
        </w:rPr>
        <w:t xml:space="preserve"> </w:t>
      </w:r>
      <w:r w:rsidRPr="00D00EB2">
        <w:rPr>
          <w:rFonts w:ascii="Times New Roman" w:hAnsi="Times New Roman"/>
          <w:sz w:val="28"/>
          <w:szCs w:val="28"/>
          <w:lang w:val="uk-UA"/>
        </w:rPr>
        <w:t>(прогнозування,</w:t>
      </w:r>
      <w:r>
        <w:rPr>
          <w:rFonts w:ascii="Times New Roman" w:hAnsi="Times New Roman"/>
          <w:sz w:val="28"/>
          <w:szCs w:val="28"/>
          <w:lang w:val="uk-UA"/>
        </w:rPr>
        <w:t xml:space="preserve"> </w:t>
      </w:r>
      <w:r w:rsidRPr="00D00EB2">
        <w:rPr>
          <w:rFonts w:ascii="Times New Roman" w:hAnsi="Times New Roman"/>
          <w:sz w:val="28"/>
          <w:szCs w:val="28"/>
          <w:lang w:val="uk-UA"/>
        </w:rPr>
        <w:t>планування,</w:t>
      </w:r>
      <w:r>
        <w:rPr>
          <w:rFonts w:ascii="Times New Roman" w:hAnsi="Times New Roman"/>
          <w:sz w:val="28"/>
          <w:szCs w:val="28"/>
          <w:lang w:val="uk-UA"/>
        </w:rPr>
        <w:t xml:space="preserve"> </w:t>
      </w:r>
      <w:r w:rsidRPr="00D00EB2">
        <w:rPr>
          <w:rFonts w:ascii="Times New Roman" w:hAnsi="Times New Roman"/>
          <w:sz w:val="28"/>
          <w:szCs w:val="28"/>
          <w:lang w:val="uk-UA"/>
        </w:rPr>
        <w:t>координація,</w:t>
      </w:r>
      <w:r>
        <w:rPr>
          <w:rFonts w:ascii="Times New Roman" w:hAnsi="Times New Roman"/>
          <w:sz w:val="28"/>
          <w:szCs w:val="28"/>
          <w:lang w:val="uk-UA"/>
        </w:rPr>
        <w:t xml:space="preserve"> </w:t>
      </w:r>
      <w:r w:rsidRPr="00D00EB2">
        <w:rPr>
          <w:rFonts w:ascii="Times New Roman" w:hAnsi="Times New Roman"/>
          <w:sz w:val="28"/>
          <w:szCs w:val="28"/>
          <w:lang w:val="uk-UA"/>
        </w:rPr>
        <w:t>контроль,</w:t>
      </w:r>
      <w:r>
        <w:rPr>
          <w:rFonts w:ascii="Times New Roman" w:hAnsi="Times New Roman"/>
          <w:sz w:val="28"/>
          <w:szCs w:val="28"/>
          <w:lang w:val="uk-UA"/>
        </w:rPr>
        <w:t xml:space="preserve"> </w:t>
      </w:r>
      <w:r w:rsidRPr="00D00EB2">
        <w:rPr>
          <w:rFonts w:ascii="Times New Roman" w:hAnsi="Times New Roman"/>
          <w:sz w:val="28"/>
          <w:szCs w:val="28"/>
          <w:lang w:val="uk-UA"/>
        </w:rPr>
        <w:t>інформаційне</w:t>
      </w:r>
      <w:r>
        <w:rPr>
          <w:rFonts w:ascii="Times New Roman" w:hAnsi="Times New Roman"/>
          <w:sz w:val="28"/>
          <w:szCs w:val="28"/>
          <w:lang w:val="uk-UA"/>
        </w:rPr>
        <w:t xml:space="preserve"> </w:t>
      </w:r>
      <w:r w:rsidRPr="00D00EB2">
        <w:rPr>
          <w:rFonts w:ascii="Times New Roman" w:hAnsi="Times New Roman"/>
          <w:sz w:val="28"/>
          <w:szCs w:val="28"/>
          <w:lang w:val="uk-UA"/>
        </w:rPr>
        <w:t>забезпечення)</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спеціальні</w:t>
      </w:r>
      <w:r>
        <w:rPr>
          <w:rFonts w:ascii="Times New Roman" w:hAnsi="Times New Roman"/>
          <w:sz w:val="28"/>
          <w:szCs w:val="28"/>
          <w:lang w:val="uk-UA"/>
        </w:rPr>
        <w:t xml:space="preserve"> </w:t>
      </w:r>
      <w:r w:rsidRPr="00D00EB2">
        <w:rPr>
          <w:rFonts w:ascii="Times New Roman" w:hAnsi="Times New Roman"/>
          <w:sz w:val="28"/>
          <w:szCs w:val="28"/>
          <w:lang w:val="uk-UA"/>
        </w:rPr>
        <w:t>(попередження</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профілактика</w:t>
      </w:r>
      <w:r>
        <w:rPr>
          <w:rFonts w:ascii="Times New Roman" w:hAnsi="Times New Roman"/>
          <w:sz w:val="28"/>
          <w:szCs w:val="28"/>
          <w:lang w:val="uk-UA"/>
        </w:rPr>
        <w:t xml:space="preserve"> </w:t>
      </w:r>
      <w:r w:rsidRPr="00D00EB2">
        <w:rPr>
          <w:rFonts w:ascii="Times New Roman" w:hAnsi="Times New Roman"/>
          <w:sz w:val="28"/>
          <w:szCs w:val="28"/>
          <w:lang w:val="uk-UA"/>
        </w:rPr>
        <w:t>корупційних</w:t>
      </w:r>
      <w:r>
        <w:rPr>
          <w:rFonts w:ascii="Times New Roman" w:hAnsi="Times New Roman"/>
          <w:sz w:val="28"/>
          <w:szCs w:val="28"/>
          <w:lang w:val="uk-UA"/>
        </w:rPr>
        <w:t xml:space="preserve"> </w:t>
      </w:r>
      <w:r w:rsidRPr="00D00EB2">
        <w:rPr>
          <w:rFonts w:ascii="Times New Roman" w:hAnsi="Times New Roman"/>
          <w:sz w:val="28"/>
          <w:szCs w:val="28"/>
          <w:lang w:val="uk-UA"/>
        </w:rPr>
        <w:t>правопорушень</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правопорушень,</w:t>
      </w:r>
      <w:r>
        <w:rPr>
          <w:rFonts w:ascii="Times New Roman" w:hAnsi="Times New Roman"/>
          <w:sz w:val="28"/>
          <w:szCs w:val="28"/>
          <w:lang w:val="uk-UA"/>
        </w:rPr>
        <w:t xml:space="preserve"> </w:t>
      </w:r>
      <w:r w:rsidRPr="00D00EB2">
        <w:rPr>
          <w:rFonts w:ascii="Times New Roman" w:hAnsi="Times New Roman"/>
          <w:sz w:val="28"/>
          <w:szCs w:val="28"/>
          <w:lang w:val="uk-UA"/>
        </w:rPr>
        <w:t>пов’язаних</w:t>
      </w:r>
      <w:r>
        <w:rPr>
          <w:rFonts w:ascii="Times New Roman" w:hAnsi="Times New Roman"/>
          <w:sz w:val="28"/>
          <w:szCs w:val="28"/>
          <w:lang w:val="uk-UA"/>
        </w:rPr>
        <w:t xml:space="preserve"> </w:t>
      </w:r>
      <w:r w:rsidRPr="00D00EB2">
        <w:rPr>
          <w:rFonts w:ascii="Times New Roman" w:hAnsi="Times New Roman"/>
          <w:sz w:val="28"/>
          <w:szCs w:val="28"/>
          <w:lang w:val="uk-UA"/>
        </w:rPr>
        <w:t>із</w:t>
      </w:r>
      <w:r>
        <w:rPr>
          <w:rFonts w:ascii="Times New Roman" w:hAnsi="Times New Roman"/>
          <w:sz w:val="28"/>
          <w:szCs w:val="28"/>
          <w:lang w:val="uk-UA"/>
        </w:rPr>
        <w:t xml:space="preserve"> </w:t>
      </w:r>
      <w:r w:rsidRPr="00D00EB2">
        <w:rPr>
          <w:rFonts w:ascii="Times New Roman" w:hAnsi="Times New Roman"/>
          <w:sz w:val="28"/>
          <w:szCs w:val="28"/>
          <w:lang w:val="uk-UA"/>
        </w:rPr>
        <w:t>корупцією,</w:t>
      </w:r>
      <w:r>
        <w:rPr>
          <w:rFonts w:ascii="Times New Roman" w:hAnsi="Times New Roman"/>
          <w:sz w:val="28"/>
          <w:szCs w:val="28"/>
          <w:lang w:val="uk-UA"/>
        </w:rPr>
        <w:t xml:space="preserve"> </w:t>
      </w:r>
      <w:r w:rsidRPr="00D00EB2">
        <w:rPr>
          <w:rFonts w:ascii="Times New Roman" w:hAnsi="Times New Roman"/>
          <w:sz w:val="28"/>
          <w:szCs w:val="28"/>
          <w:lang w:val="uk-UA"/>
        </w:rPr>
        <w:t>забезпечення</w:t>
      </w:r>
      <w:r>
        <w:rPr>
          <w:rFonts w:ascii="Times New Roman" w:hAnsi="Times New Roman"/>
          <w:sz w:val="28"/>
          <w:szCs w:val="28"/>
          <w:lang w:val="uk-UA"/>
        </w:rPr>
        <w:t xml:space="preserve"> </w:t>
      </w:r>
      <w:r w:rsidRPr="00D00EB2">
        <w:rPr>
          <w:rFonts w:ascii="Times New Roman" w:hAnsi="Times New Roman"/>
          <w:sz w:val="28"/>
          <w:szCs w:val="28"/>
          <w:lang w:val="uk-UA"/>
        </w:rPr>
        <w:t>ефективного</w:t>
      </w:r>
      <w:r>
        <w:rPr>
          <w:rFonts w:ascii="Times New Roman" w:hAnsi="Times New Roman"/>
          <w:sz w:val="28"/>
          <w:szCs w:val="28"/>
          <w:lang w:val="uk-UA"/>
        </w:rPr>
        <w:t xml:space="preserve"> </w:t>
      </w:r>
      <w:r w:rsidRPr="00D00EB2">
        <w:rPr>
          <w:rFonts w:ascii="Times New Roman" w:hAnsi="Times New Roman"/>
          <w:sz w:val="28"/>
          <w:szCs w:val="28"/>
          <w:lang w:val="uk-UA"/>
        </w:rPr>
        <w:t>функціонування</w:t>
      </w:r>
      <w:r>
        <w:rPr>
          <w:rFonts w:ascii="Times New Roman" w:hAnsi="Times New Roman"/>
          <w:sz w:val="28"/>
          <w:szCs w:val="28"/>
          <w:lang w:val="uk-UA"/>
        </w:rPr>
        <w:t xml:space="preserve"> </w:t>
      </w:r>
      <w:r w:rsidRPr="00D00EB2">
        <w:rPr>
          <w:rFonts w:ascii="Times New Roman" w:hAnsi="Times New Roman"/>
          <w:sz w:val="28"/>
          <w:szCs w:val="28"/>
          <w:lang w:val="uk-UA"/>
        </w:rPr>
        <w:t>органів</w:t>
      </w:r>
      <w:r>
        <w:rPr>
          <w:rFonts w:ascii="Times New Roman" w:hAnsi="Times New Roman"/>
          <w:sz w:val="28"/>
          <w:szCs w:val="28"/>
          <w:lang w:val="uk-UA"/>
        </w:rPr>
        <w:t xml:space="preserve"> </w:t>
      </w:r>
      <w:r w:rsidRPr="00D00EB2">
        <w:rPr>
          <w:rFonts w:ascii="Times New Roman" w:hAnsi="Times New Roman"/>
          <w:sz w:val="28"/>
          <w:szCs w:val="28"/>
          <w:lang w:val="uk-UA"/>
        </w:rPr>
        <w:t>публічної</w:t>
      </w:r>
      <w:r>
        <w:rPr>
          <w:rFonts w:ascii="Times New Roman" w:hAnsi="Times New Roman"/>
          <w:sz w:val="28"/>
          <w:szCs w:val="28"/>
          <w:lang w:val="uk-UA"/>
        </w:rPr>
        <w:t xml:space="preserve"> </w:t>
      </w:r>
      <w:r w:rsidRPr="00D00EB2">
        <w:rPr>
          <w:rFonts w:ascii="Times New Roman" w:hAnsi="Times New Roman"/>
          <w:sz w:val="28"/>
          <w:szCs w:val="28"/>
          <w:lang w:val="uk-UA"/>
        </w:rPr>
        <w:t>адміністрації</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інших</w:t>
      </w:r>
      <w:r>
        <w:rPr>
          <w:rFonts w:ascii="Times New Roman" w:hAnsi="Times New Roman"/>
          <w:sz w:val="28"/>
          <w:szCs w:val="28"/>
          <w:lang w:val="uk-UA"/>
        </w:rPr>
        <w:t xml:space="preserve"> </w:t>
      </w:r>
      <w:r w:rsidRPr="00D00EB2">
        <w:rPr>
          <w:rFonts w:ascii="Times New Roman" w:hAnsi="Times New Roman"/>
          <w:sz w:val="28"/>
          <w:szCs w:val="28"/>
          <w:lang w:val="uk-UA"/>
        </w:rPr>
        <w:t>юридичних</w:t>
      </w:r>
      <w:r>
        <w:rPr>
          <w:rFonts w:ascii="Times New Roman" w:hAnsi="Times New Roman"/>
          <w:sz w:val="28"/>
          <w:szCs w:val="28"/>
          <w:lang w:val="uk-UA"/>
        </w:rPr>
        <w:t xml:space="preserve"> </w:t>
      </w:r>
      <w:r w:rsidRPr="00D00EB2">
        <w:rPr>
          <w:rFonts w:ascii="Times New Roman" w:hAnsi="Times New Roman"/>
          <w:sz w:val="28"/>
          <w:szCs w:val="28"/>
          <w:lang w:val="uk-UA"/>
        </w:rPr>
        <w:t>осіб</w:t>
      </w:r>
      <w:r>
        <w:rPr>
          <w:rFonts w:ascii="Times New Roman" w:hAnsi="Times New Roman"/>
          <w:sz w:val="28"/>
          <w:szCs w:val="28"/>
          <w:lang w:val="uk-UA"/>
        </w:rPr>
        <w:t xml:space="preserve"> </w:t>
      </w:r>
      <w:r w:rsidRPr="00D00EB2">
        <w:rPr>
          <w:rFonts w:ascii="Times New Roman" w:hAnsi="Times New Roman"/>
          <w:sz w:val="28"/>
          <w:szCs w:val="28"/>
          <w:lang w:val="uk-UA"/>
        </w:rPr>
        <w:t>публічного</w:t>
      </w:r>
      <w:r>
        <w:rPr>
          <w:rFonts w:ascii="Times New Roman" w:hAnsi="Times New Roman"/>
          <w:sz w:val="28"/>
          <w:szCs w:val="28"/>
          <w:lang w:val="uk-UA"/>
        </w:rPr>
        <w:t xml:space="preserve"> </w:t>
      </w:r>
      <w:r w:rsidRPr="00D00EB2">
        <w:rPr>
          <w:rFonts w:ascii="Times New Roman" w:hAnsi="Times New Roman"/>
          <w:sz w:val="28"/>
          <w:szCs w:val="28"/>
          <w:lang w:val="uk-UA"/>
        </w:rPr>
        <w:t>права,</w:t>
      </w:r>
      <w:r>
        <w:rPr>
          <w:rFonts w:ascii="Times New Roman" w:hAnsi="Times New Roman"/>
          <w:sz w:val="28"/>
          <w:szCs w:val="28"/>
          <w:lang w:val="uk-UA"/>
        </w:rPr>
        <w:t xml:space="preserve"> </w:t>
      </w:r>
      <w:r w:rsidRPr="00D00EB2">
        <w:rPr>
          <w:rFonts w:ascii="Times New Roman" w:hAnsi="Times New Roman"/>
          <w:sz w:val="28"/>
          <w:szCs w:val="28"/>
          <w:lang w:val="uk-UA"/>
        </w:rPr>
        <w:t>захист</w:t>
      </w:r>
      <w:r>
        <w:rPr>
          <w:rFonts w:ascii="Times New Roman" w:hAnsi="Times New Roman"/>
          <w:sz w:val="28"/>
          <w:szCs w:val="28"/>
          <w:lang w:val="uk-UA"/>
        </w:rPr>
        <w:t xml:space="preserve"> </w:t>
      </w:r>
      <w:r w:rsidRPr="00D00EB2">
        <w:rPr>
          <w:rFonts w:ascii="Times New Roman" w:hAnsi="Times New Roman"/>
          <w:sz w:val="28"/>
          <w:szCs w:val="28"/>
          <w:lang w:val="uk-UA"/>
        </w:rPr>
        <w:t>прав</w:t>
      </w:r>
      <w:r>
        <w:rPr>
          <w:rFonts w:ascii="Times New Roman" w:hAnsi="Times New Roman"/>
          <w:sz w:val="28"/>
          <w:szCs w:val="28"/>
          <w:lang w:val="uk-UA"/>
        </w:rPr>
        <w:t xml:space="preserve"> </w:t>
      </w:r>
      <w:r w:rsidRPr="00D00EB2">
        <w:rPr>
          <w:rFonts w:ascii="Times New Roman" w:hAnsi="Times New Roman"/>
          <w:sz w:val="28"/>
          <w:szCs w:val="28"/>
          <w:lang w:val="uk-UA"/>
        </w:rPr>
        <w:t>людини</w:t>
      </w:r>
      <w:r>
        <w:rPr>
          <w:rFonts w:ascii="Times New Roman" w:hAnsi="Times New Roman"/>
          <w:sz w:val="28"/>
          <w:szCs w:val="28"/>
          <w:lang w:val="uk-UA"/>
        </w:rPr>
        <w:t xml:space="preserve"> </w:t>
      </w:r>
      <w:r w:rsidRPr="00D00EB2">
        <w:rPr>
          <w:rFonts w:ascii="Times New Roman" w:hAnsi="Times New Roman"/>
          <w:sz w:val="28"/>
          <w:szCs w:val="28"/>
          <w:lang w:val="uk-UA"/>
        </w:rPr>
        <w:t>від</w:t>
      </w:r>
      <w:r>
        <w:rPr>
          <w:rFonts w:ascii="Times New Roman" w:hAnsi="Times New Roman"/>
          <w:sz w:val="28"/>
          <w:szCs w:val="28"/>
          <w:lang w:val="uk-UA"/>
        </w:rPr>
        <w:t xml:space="preserve"> </w:t>
      </w:r>
      <w:r w:rsidRPr="00D00EB2">
        <w:rPr>
          <w:rFonts w:ascii="Times New Roman" w:hAnsi="Times New Roman"/>
          <w:sz w:val="28"/>
          <w:szCs w:val="28"/>
          <w:lang w:val="uk-UA"/>
        </w:rPr>
        <w:t>негативних</w:t>
      </w:r>
      <w:r>
        <w:rPr>
          <w:rFonts w:ascii="Times New Roman" w:hAnsi="Times New Roman"/>
          <w:sz w:val="28"/>
          <w:szCs w:val="28"/>
          <w:lang w:val="uk-UA"/>
        </w:rPr>
        <w:t xml:space="preserve"> </w:t>
      </w:r>
      <w:r w:rsidRPr="00D00EB2">
        <w:rPr>
          <w:rFonts w:ascii="Times New Roman" w:hAnsi="Times New Roman"/>
          <w:sz w:val="28"/>
          <w:szCs w:val="28"/>
          <w:lang w:val="uk-UA"/>
        </w:rPr>
        <w:t>наслідків</w:t>
      </w:r>
      <w:r>
        <w:rPr>
          <w:rFonts w:ascii="Times New Roman" w:hAnsi="Times New Roman"/>
          <w:sz w:val="28"/>
          <w:szCs w:val="28"/>
          <w:lang w:val="uk-UA"/>
        </w:rPr>
        <w:t xml:space="preserve"> </w:t>
      </w:r>
      <w:r w:rsidRPr="00D00EB2">
        <w:rPr>
          <w:rFonts w:ascii="Times New Roman" w:hAnsi="Times New Roman"/>
          <w:sz w:val="28"/>
          <w:szCs w:val="28"/>
          <w:lang w:val="uk-UA"/>
        </w:rPr>
        <w:t>корупції,</w:t>
      </w:r>
      <w:r>
        <w:rPr>
          <w:rFonts w:ascii="Times New Roman" w:hAnsi="Times New Roman"/>
          <w:sz w:val="28"/>
          <w:szCs w:val="28"/>
          <w:lang w:val="uk-UA"/>
        </w:rPr>
        <w:t xml:space="preserve"> </w:t>
      </w:r>
      <w:r w:rsidRPr="00D00EB2">
        <w:rPr>
          <w:rFonts w:ascii="Times New Roman" w:hAnsi="Times New Roman"/>
          <w:sz w:val="28"/>
          <w:szCs w:val="28"/>
          <w:lang w:val="uk-UA"/>
        </w:rPr>
        <w:t>захист</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держави</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територіальної</w:t>
      </w:r>
      <w:r>
        <w:rPr>
          <w:rFonts w:ascii="Times New Roman" w:hAnsi="Times New Roman"/>
          <w:sz w:val="28"/>
          <w:szCs w:val="28"/>
          <w:lang w:val="uk-UA"/>
        </w:rPr>
        <w:t xml:space="preserve"> </w:t>
      </w:r>
      <w:r w:rsidRPr="00D00EB2">
        <w:rPr>
          <w:rFonts w:ascii="Times New Roman" w:hAnsi="Times New Roman"/>
          <w:sz w:val="28"/>
          <w:szCs w:val="28"/>
          <w:lang w:val="uk-UA"/>
        </w:rPr>
        <w:t>громади</w:t>
      </w:r>
      <w:r>
        <w:rPr>
          <w:rFonts w:ascii="Times New Roman" w:hAnsi="Times New Roman"/>
          <w:sz w:val="28"/>
          <w:szCs w:val="28"/>
          <w:lang w:val="uk-UA"/>
        </w:rPr>
        <w:t xml:space="preserve"> </w:t>
      </w:r>
      <w:r w:rsidRPr="00D00EB2">
        <w:rPr>
          <w:rFonts w:ascii="Times New Roman" w:hAnsi="Times New Roman"/>
          <w:sz w:val="28"/>
          <w:szCs w:val="28"/>
          <w:lang w:val="uk-UA"/>
        </w:rPr>
        <w:t>від</w:t>
      </w:r>
      <w:r>
        <w:rPr>
          <w:rFonts w:ascii="Times New Roman" w:hAnsi="Times New Roman"/>
          <w:sz w:val="28"/>
          <w:szCs w:val="28"/>
          <w:lang w:val="uk-UA"/>
        </w:rPr>
        <w:t xml:space="preserve"> </w:t>
      </w:r>
      <w:r w:rsidRPr="00D00EB2">
        <w:rPr>
          <w:rFonts w:ascii="Times New Roman" w:hAnsi="Times New Roman"/>
          <w:sz w:val="28"/>
          <w:szCs w:val="28"/>
          <w:lang w:val="uk-UA"/>
        </w:rPr>
        <w:t>негативних</w:t>
      </w:r>
      <w:r>
        <w:rPr>
          <w:rFonts w:ascii="Times New Roman" w:hAnsi="Times New Roman"/>
          <w:sz w:val="28"/>
          <w:szCs w:val="28"/>
          <w:lang w:val="uk-UA"/>
        </w:rPr>
        <w:t xml:space="preserve"> </w:t>
      </w:r>
      <w:r w:rsidRPr="00D00EB2">
        <w:rPr>
          <w:rFonts w:ascii="Times New Roman" w:hAnsi="Times New Roman"/>
          <w:sz w:val="28"/>
          <w:szCs w:val="28"/>
          <w:lang w:val="uk-UA"/>
        </w:rPr>
        <w:t>наслідків</w:t>
      </w:r>
      <w:r>
        <w:rPr>
          <w:rFonts w:ascii="Times New Roman" w:hAnsi="Times New Roman"/>
          <w:sz w:val="28"/>
          <w:szCs w:val="28"/>
          <w:lang w:val="uk-UA"/>
        </w:rPr>
        <w:t xml:space="preserve"> </w:t>
      </w:r>
      <w:r w:rsidRPr="00D00EB2">
        <w:rPr>
          <w:rFonts w:ascii="Times New Roman" w:hAnsi="Times New Roman"/>
          <w:sz w:val="28"/>
          <w:szCs w:val="28"/>
          <w:lang w:val="uk-UA"/>
        </w:rPr>
        <w:t>корупції.</w:t>
      </w:r>
    </w:p>
    <w:p w:rsidR="00D00EB2" w:rsidRPr="00D00EB2" w:rsidRDefault="00D00EB2" w:rsidP="00D00EB2">
      <w:pPr>
        <w:pStyle w:val="a8"/>
        <w:widowControl w:val="0"/>
        <w:numPr>
          <w:ilvl w:val="0"/>
          <w:numId w:val="30"/>
        </w:numPr>
        <w:tabs>
          <w:tab w:val="left" w:pos="0"/>
        </w:tabs>
        <w:autoSpaceDE w:val="0"/>
        <w:autoSpaceDN w:val="0"/>
        <w:spacing w:after="0" w:line="360" w:lineRule="auto"/>
        <w:ind w:left="0" w:firstLine="709"/>
        <w:contextualSpacing w:val="0"/>
        <w:jc w:val="both"/>
        <w:rPr>
          <w:rFonts w:ascii="Times New Roman" w:hAnsi="Times New Roman"/>
          <w:sz w:val="28"/>
          <w:szCs w:val="28"/>
          <w:lang w:val="uk-UA"/>
        </w:rPr>
      </w:pPr>
      <w:r w:rsidRPr="00D00EB2">
        <w:rPr>
          <w:rFonts w:ascii="Times New Roman" w:hAnsi="Times New Roman"/>
          <w:sz w:val="28"/>
          <w:szCs w:val="28"/>
          <w:lang w:val="uk-UA"/>
        </w:rPr>
        <w:lastRenderedPageBreak/>
        <w:t>Всі</w:t>
      </w:r>
      <w:r>
        <w:rPr>
          <w:rFonts w:ascii="Times New Roman" w:hAnsi="Times New Roman"/>
          <w:sz w:val="28"/>
          <w:szCs w:val="28"/>
          <w:lang w:val="uk-UA"/>
        </w:rPr>
        <w:t xml:space="preserve"> </w:t>
      </w:r>
      <w:r w:rsidRPr="00D00EB2">
        <w:rPr>
          <w:rFonts w:ascii="Times New Roman" w:hAnsi="Times New Roman"/>
          <w:sz w:val="28"/>
          <w:szCs w:val="28"/>
          <w:lang w:val="uk-UA"/>
        </w:rPr>
        <w:t>суб’єкти</w:t>
      </w:r>
      <w:r>
        <w:rPr>
          <w:rFonts w:ascii="Times New Roman" w:hAnsi="Times New Roman"/>
          <w:sz w:val="28"/>
          <w:szCs w:val="28"/>
          <w:lang w:val="uk-UA"/>
        </w:rPr>
        <w:t xml:space="preserve"> </w:t>
      </w:r>
      <w:r w:rsidRPr="00D00EB2">
        <w:rPr>
          <w:rFonts w:ascii="Times New Roman" w:hAnsi="Times New Roman"/>
          <w:sz w:val="28"/>
          <w:szCs w:val="28"/>
          <w:lang w:val="uk-UA"/>
        </w:rPr>
        <w:t>запобігання</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врегулювання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розділено</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три</w:t>
      </w:r>
      <w:r>
        <w:rPr>
          <w:rFonts w:ascii="Times New Roman" w:hAnsi="Times New Roman"/>
          <w:sz w:val="28"/>
          <w:szCs w:val="28"/>
          <w:lang w:val="uk-UA"/>
        </w:rPr>
        <w:t xml:space="preserve"> </w:t>
      </w:r>
      <w:r w:rsidRPr="00D00EB2">
        <w:rPr>
          <w:rFonts w:ascii="Times New Roman" w:hAnsi="Times New Roman"/>
          <w:sz w:val="28"/>
          <w:szCs w:val="28"/>
          <w:lang w:val="uk-UA"/>
        </w:rPr>
        <w:t>групи:органи</w:t>
      </w:r>
      <w:r>
        <w:rPr>
          <w:rFonts w:ascii="Times New Roman" w:hAnsi="Times New Roman"/>
          <w:sz w:val="28"/>
          <w:szCs w:val="28"/>
          <w:lang w:val="uk-UA"/>
        </w:rPr>
        <w:t xml:space="preserve"> </w:t>
      </w:r>
      <w:r w:rsidRPr="00D00EB2">
        <w:rPr>
          <w:rFonts w:ascii="Times New Roman" w:hAnsi="Times New Roman"/>
          <w:sz w:val="28"/>
          <w:szCs w:val="28"/>
          <w:lang w:val="uk-UA"/>
        </w:rPr>
        <w:t>публічної</w:t>
      </w:r>
      <w:r>
        <w:rPr>
          <w:rFonts w:ascii="Times New Roman" w:hAnsi="Times New Roman"/>
          <w:sz w:val="28"/>
          <w:szCs w:val="28"/>
          <w:lang w:val="uk-UA"/>
        </w:rPr>
        <w:t xml:space="preserve"> </w:t>
      </w:r>
      <w:r w:rsidRPr="00D00EB2">
        <w:rPr>
          <w:rFonts w:ascii="Times New Roman" w:hAnsi="Times New Roman"/>
          <w:sz w:val="28"/>
          <w:szCs w:val="28"/>
          <w:lang w:val="uk-UA"/>
        </w:rPr>
        <w:t>влади,</w:t>
      </w:r>
      <w:r>
        <w:rPr>
          <w:rFonts w:ascii="Times New Roman" w:hAnsi="Times New Roman"/>
          <w:sz w:val="28"/>
          <w:szCs w:val="28"/>
          <w:lang w:val="uk-UA"/>
        </w:rPr>
        <w:t xml:space="preserve"> </w:t>
      </w:r>
      <w:r w:rsidRPr="00D00EB2">
        <w:rPr>
          <w:rFonts w:ascii="Times New Roman" w:hAnsi="Times New Roman"/>
          <w:sz w:val="28"/>
          <w:szCs w:val="28"/>
          <w:lang w:val="uk-UA"/>
        </w:rPr>
        <w:t>які</w:t>
      </w:r>
      <w:r>
        <w:rPr>
          <w:rFonts w:ascii="Times New Roman" w:hAnsi="Times New Roman"/>
          <w:sz w:val="28"/>
          <w:szCs w:val="28"/>
          <w:lang w:val="uk-UA"/>
        </w:rPr>
        <w:t xml:space="preserve"> </w:t>
      </w:r>
      <w:r w:rsidRPr="00D00EB2">
        <w:rPr>
          <w:rFonts w:ascii="Times New Roman" w:hAnsi="Times New Roman"/>
          <w:sz w:val="28"/>
          <w:szCs w:val="28"/>
          <w:lang w:val="uk-UA"/>
        </w:rPr>
        <w:t>в</w:t>
      </w:r>
      <w:r>
        <w:rPr>
          <w:rFonts w:ascii="Times New Roman" w:hAnsi="Times New Roman"/>
          <w:sz w:val="28"/>
          <w:szCs w:val="28"/>
          <w:lang w:val="uk-UA"/>
        </w:rPr>
        <w:t xml:space="preserve"> </w:t>
      </w:r>
      <w:r w:rsidRPr="00D00EB2">
        <w:rPr>
          <w:rFonts w:ascii="Times New Roman" w:hAnsi="Times New Roman"/>
          <w:sz w:val="28"/>
          <w:szCs w:val="28"/>
          <w:lang w:val="uk-UA"/>
        </w:rPr>
        <w:t>свою</w:t>
      </w:r>
      <w:r>
        <w:rPr>
          <w:rFonts w:ascii="Times New Roman" w:hAnsi="Times New Roman"/>
          <w:sz w:val="28"/>
          <w:szCs w:val="28"/>
          <w:lang w:val="uk-UA"/>
        </w:rPr>
        <w:t xml:space="preserve"> </w:t>
      </w:r>
      <w:r w:rsidRPr="00D00EB2">
        <w:rPr>
          <w:rFonts w:ascii="Times New Roman" w:hAnsi="Times New Roman"/>
          <w:sz w:val="28"/>
          <w:szCs w:val="28"/>
          <w:lang w:val="uk-UA"/>
        </w:rPr>
        <w:t>чергу</w:t>
      </w:r>
      <w:r>
        <w:rPr>
          <w:rFonts w:ascii="Times New Roman" w:hAnsi="Times New Roman"/>
          <w:sz w:val="28"/>
          <w:szCs w:val="28"/>
          <w:lang w:val="uk-UA"/>
        </w:rPr>
        <w:t xml:space="preserve"> </w:t>
      </w:r>
      <w:r w:rsidRPr="00D00EB2">
        <w:rPr>
          <w:rFonts w:ascii="Times New Roman" w:hAnsi="Times New Roman"/>
          <w:sz w:val="28"/>
          <w:szCs w:val="28"/>
          <w:lang w:val="uk-UA"/>
        </w:rPr>
        <w:t>можна</w:t>
      </w:r>
      <w:r>
        <w:rPr>
          <w:rFonts w:ascii="Times New Roman" w:hAnsi="Times New Roman"/>
          <w:sz w:val="28"/>
          <w:szCs w:val="28"/>
          <w:lang w:val="uk-UA"/>
        </w:rPr>
        <w:t xml:space="preserve"> </w:t>
      </w:r>
      <w:r w:rsidRPr="00D00EB2">
        <w:rPr>
          <w:rFonts w:ascii="Times New Roman" w:hAnsi="Times New Roman"/>
          <w:sz w:val="28"/>
          <w:szCs w:val="28"/>
          <w:lang w:val="uk-UA"/>
        </w:rPr>
        <w:t>поділити</w:t>
      </w:r>
      <w:r>
        <w:rPr>
          <w:rFonts w:ascii="Times New Roman" w:hAnsi="Times New Roman"/>
          <w:sz w:val="28"/>
          <w:szCs w:val="28"/>
          <w:lang w:val="uk-UA"/>
        </w:rPr>
        <w:t xml:space="preserve"> </w:t>
      </w:r>
      <w:r w:rsidRPr="00D00EB2">
        <w:rPr>
          <w:rFonts w:ascii="Times New Roman" w:hAnsi="Times New Roman"/>
          <w:sz w:val="28"/>
          <w:szCs w:val="28"/>
          <w:lang w:val="uk-UA"/>
        </w:rPr>
        <w:t>за</w:t>
      </w:r>
      <w:r>
        <w:rPr>
          <w:rFonts w:ascii="Times New Roman" w:hAnsi="Times New Roman"/>
          <w:sz w:val="28"/>
          <w:szCs w:val="28"/>
          <w:lang w:val="uk-UA"/>
        </w:rPr>
        <w:t xml:space="preserve"> </w:t>
      </w:r>
      <w:r w:rsidRPr="00D00EB2">
        <w:rPr>
          <w:rFonts w:ascii="Times New Roman" w:hAnsi="Times New Roman"/>
          <w:sz w:val="28"/>
          <w:szCs w:val="28"/>
          <w:lang w:val="uk-UA"/>
        </w:rPr>
        <w:t>функцією</w:t>
      </w:r>
      <w:r>
        <w:rPr>
          <w:rFonts w:ascii="Times New Roman" w:hAnsi="Times New Roman"/>
          <w:sz w:val="28"/>
          <w:szCs w:val="28"/>
          <w:lang w:val="uk-UA"/>
        </w:rPr>
        <w:t xml:space="preserve"> </w:t>
      </w:r>
      <w:r w:rsidRPr="00D00EB2">
        <w:rPr>
          <w:rFonts w:ascii="Times New Roman" w:hAnsi="Times New Roman"/>
          <w:sz w:val="28"/>
          <w:szCs w:val="28"/>
          <w:lang w:val="uk-UA"/>
        </w:rPr>
        <w:t>яку</w:t>
      </w:r>
      <w:r>
        <w:rPr>
          <w:rFonts w:ascii="Times New Roman" w:hAnsi="Times New Roman"/>
          <w:sz w:val="28"/>
          <w:szCs w:val="28"/>
          <w:lang w:val="uk-UA"/>
        </w:rPr>
        <w:t xml:space="preserve"> </w:t>
      </w:r>
      <w:r w:rsidRPr="00D00EB2">
        <w:rPr>
          <w:rFonts w:ascii="Times New Roman" w:hAnsi="Times New Roman"/>
          <w:sz w:val="28"/>
          <w:szCs w:val="28"/>
          <w:lang w:val="uk-UA"/>
        </w:rPr>
        <w:t>вони</w:t>
      </w:r>
      <w:r>
        <w:rPr>
          <w:rFonts w:ascii="Times New Roman" w:hAnsi="Times New Roman"/>
          <w:sz w:val="28"/>
          <w:szCs w:val="28"/>
          <w:lang w:val="uk-UA"/>
        </w:rPr>
        <w:t xml:space="preserve"> </w:t>
      </w:r>
      <w:r w:rsidRPr="00D00EB2">
        <w:rPr>
          <w:rFonts w:ascii="Times New Roman" w:hAnsi="Times New Roman"/>
          <w:sz w:val="28"/>
          <w:szCs w:val="28"/>
          <w:lang w:val="uk-UA"/>
        </w:rPr>
        <w:t>виконують</w:t>
      </w:r>
      <w:r>
        <w:rPr>
          <w:rFonts w:ascii="Times New Roman" w:hAnsi="Times New Roman"/>
          <w:sz w:val="28"/>
          <w:szCs w:val="28"/>
          <w:lang w:val="uk-UA"/>
        </w:rPr>
        <w:t xml:space="preserve"> </w:t>
      </w:r>
      <w:r w:rsidRPr="00D00EB2">
        <w:rPr>
          <w:rFonts w:ascii="Times New Roman" w:hAnsi="Times New Roman"/>
          <w:sz w:val="28"/>
          <w:szCs w:val="28"/>
          <w:lang w:val="uk-UA"/>
        </w:rPr>
        <w:t>(функція</w:t>
      </w:r>
      <w:r>
        <w:rPr>
          <w:rFonts w:ascii="Times New Roman" w:hAnsi="Times New Roman"/>
          <w:sz w:val="28"/>
          <w:szCs w:val="28"/>
          <w:lang w:val="uk-UA"/>
        </w:rPr>
        <w:t xml:space="preserve"> </w:t>
      </w:r>
      <w:r w:rsidRPr="00D00EB2">
        <w:rPr>
          <w:rFonts w:ascii="Times New Roman" w:hAnsi="Times New Roman"/>
          <w:sz w:val="28"/>
          <w:szCs w:val="28"/>
          <w:lang w:val="uk-UA"/>
        </w:rPr>
        <w:t>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відносин,</w:t>
      </w:r>
      <w:r>
        <w:rPr>
          <w:rFonts w:ascii="Times New Roman" w:hAnsi="Times New Roman"/>
          <w:sz w:val="28"/>
          <w:szCs w:val="28"/>
          <w:lang w:val="uk-UA"/>
        </w:rPr>
        <w:t xml:space="preserve"> </w:t>
      </w:r>
      <w:r w:rsidRPr="00D00EB2">
        <w:rPr>
          <w:rFonts w:ascii="Times New Roman" w:hAnsi="Times New Roman"/>
          <w:sz w:val="28"/>
          <w:szCs w:val="28"/>
          <w:lang w:val="uk-UA"/>
        </w:rPr>
        <w:t>які</w:t>
      </w:r>
      <w:r>
        <w:rPr>
          <w:rFonts w:ascii="Times New Roman" w:hAnsi="Times New Roman"/>
          <w:sz w:val="28"/>
          <w:szCs w:val="28"/>
          <w:lang w:val="uk-UA"/>
        </w:rPr>
        <w:t xml:space="preserve"> </w:t>
      </w:r>
      <w:r w:rsidRPr="00D00EB2">
        <w:rPr>
          <w:rFonts w:ascii="Times New Roman" w:hAnsi="Times New Roman"/>
          <w:sz w:val="28"/>
          <w:szCs w:val="28"/>
          <w:lang w:val="uk-UA"/>
        </w:rPr>
        <w:t>пов’язані</w:t>
      </w:r>
      <w:r>
        <w:rPr>
          <w:rFonts w:ascii="Times New Roman" w:hAnsi="Times New Roman"/>
          <w:sz w:val="28"/>
          <w:szCs w:val="28"/>
          <w:lang w:val="uk-UA"/>
        </w:rPr>
        <w:t xml:space="preserve"> </w:t>
      </w:r>
      <w:r w:rsidRPr="00D00EB2">
        <w:rPr>
          <w:rFonts w:ascii="Times New Roman" w:hAnsi="Times New Roman"/>
          <w:sz w:val="28"/>
          <w:szCs w:val="28"/>
          <w:lang w:val="uk-UA"/>
        </w:rPr>
        <w:t>з</w:t>
      </w:r>
      <w:r>
        <w:rPr>
          <w:rFonts w:ascii="Times New Roman" w:hAnsi="Times New Roman"/>
          <w:sz w:val="28"/>
          <w:szCs w:val="28"/>
          <w:lang w:val="uk-UA"/>
        </w:rPr>
        <w:t xml:space="preserve"> </w:t>
      </w:r>
      <w:r w:rsidRPr="00D00EB2">
        <w:rPr>
          <w:rFonts w:ascii="Times New Roman" w:hAnsi="Times New Roman"/>
          <w:sz w:val="28"/>
          <w:szCs w:val="28"/>
          <w:lang w:val="uk-UA"/>
        </w:rPr>
        <w:t>конфліктом</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суєти,</w:t>
      </w:r>
      <w:r>
        <w:rPr>
          <w:rFonts w:ascii="Times New Roman" w:hAnsi="Times New Roman"/>
          <w:sz w:val="28"/>
          <w:szCs w:val="28"/>
          <w:lang w:val="uk-UA"/>
        </w:rPr>
        <w:t xml:space="preserve"> </w:t>
      </w:r>
      <w:r w:rsidRPr="00D00EB2">
        <w:rPr>
          <w:rFonts w:ascii="Times New Roman" w:hAnsi="Times New Roman"/>
          <w:sz w:val="28"/>
          <w:szCs w:val="28"/>
          <w:lang w:val="uk-UA"/>
        </w:rPr>
        <w:t>які</w:t>
      </w:r>
      <w:r>
        <w:rPr>
          <w:rFonts w:ascii="Times New Roman" w:hAnsi="Times New Roman"/>
          <w:sz w:val="28"/>
          <w:szCs w:val="28"/>
          <w:lang w:val="uk-UA"/>
        </w:rPr>
        <w:t xml:space="preserve"> </w:t>
      </w:r>
      <w:r w:rsidRPr="00D00EB2">
        <w:rPr>
          <w:rFonts w:ascii="Times New Roman" w:hAnsi="Times New Roman"/>
          <w:sz w:val="28"/>
          <w:szCs w:val="28"/>
          <w:lang w:val="uk-UA"/>
        </w:rPr>
        <w:t>реалізовують</w:t>
      </w:r>
      <w:r>
        <w:rPr>
          <w:rFonts w:ascii="Times New Roman" w:hAnsi="Times New Roman"/>
          <w:sz w:val="28"/>
          <w:szCs w:val="28"/>
          <w:lang w:val="uk-UA"/>
        </w:rPr>
        <w:t xml:space="preserve"> </w:t>
      </w:r>
      <w:r w:rsidRPr="00D00EB2">
        <w:rPr>
          <w:rFonts w:ascii="Times New Roman" w:hAnsi="Times New Roman"/>
          <w:sz w:val="28"/>
          <w:szCs w:val="28"/>
          <w:lang w:val="uk-UA"/>
        </w:rPr>
        <w:t>політику</w:t>
      </w:r>
      <w:r>
        <w:rPr>
          <w:rFonts w:ascii="Times New Roman" w:hAnsi="Times New Roman"/>
          <w:sz w:val="28"/>
          <w:szCs w:val="28"/>
          <w:lang w:val="uk-UA"/>
        </w:rPr>
        <w:t xml:space="preserve"> </w:t>
      </w:r>
      <w:r w:rsidRPr="00D00EB2">
        <w:rPr>
          <w:rFonts w:ascii="Times New Roman" w:hAnsi="Times New Roman"/>
          <w:sz w:val="28"/>
          <w:szCs w:val="28"/>
          <w:lang w:val="uk-UA"/>
        </w:rPr>
        <w:t>у</w:t>
      </w:r>
      <w:r>
        <w:rPr>
          <w:rFonts w:ascii="Times New Roman" w:hAnsi="Times New Roman"/>
          <w:sz w:val="28"/>
          <w:szCs w:val="28"/>
          <w:lang w:val="uk-UA"/>
        </w:rPr>
        <w:t xml:space="preserve"> </w:t>
      </w:r>
      <w:r w:rsidRPr="00D00EB2">
        <w:rPr>
          <w:rFonts w:ascii="Times New Roman" w:hAnsi="Times New Roman"/>
          <w:sz w:val="28"/>
          <w:szCs w:val="28"/>
          <w:lang w:val="uk-UA"/>
        </w:rPr>
        <w:t>сфері</w:t>
      </w:r>
      <w:r>
        <w:rPr>
          <w:rFonts w:ascii="Times New Roman" w:hAnsi="Times New Roman"/>
          <w:sz w:val="28"/>
          <w:szCs w:val="28"/>
          <w:lang w:val="uk-UA"/>
        </w:rPr>
        <w:t xml:space="preserve"> </w:t>
      </w:r>
      <w:r w:rsidRPr="00D00EB2">
        <w:rPr>
          <w:rFonts w:ascii="Times New Roman" w:hAnsi="Times New Roman"/>
          <w:sz w:val="28"/>
          <w:szCs w:val="28"/>
          <w:lang w:val="uk-UA"/>
        </w:rPr>
        <w:t>запобігання</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врегулювання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суб’єкти,</w:t>
      </w:r>
      <w:r>
        <w:rPr>
          <w:rFonts w:ascii="Times New Roman" w:hAnsi="Times New Roman"/>
          <w:sz w:val="28"/>
          <w:szCs w:val="28"/>
          <w:lang w:val="uk-UA"/>
        </w:rPr>
        <w:t xml:space="preserve"> </w:t>
      </w:r>
      <w:r w:rsidRPr="00D00EB2">
        <w:rPr>
          <w:rFonts w:ascii="Times New Roman" w:hAnsi="Times New Roman"/>
          <w:sz w:val="28"/>
          <w:szCs w:val="28"/>
          <w:lang w:val="uk-UA"/>
        </w:rPr>
        <w:t>для</w:t>
      </w:r>
      <w:r>
        <w:rPr>
          <w:rFonts w:ascii="Times New Roman" w:hAnsi="Times New Roman"/>
          <w:sz w:val="28"/>
          <w:szCs w:val="28"/>
          <w:lang w:val="uk-UA"/>
        </w:rPr>
        <w:t xml:space="preserve"> </w:t>
      </w:r>
      <w:r w:rsidRPr="00D00EB2">
        <w:rPr>
          <w:rFonts w:ascii="Times New Roman" w:hAnsi="Times New Roman"/>
          <w:sz w:val="28"/>
          <w:szCs w:val="28"/>
          <w:lang w:val="uk-UA"/>
        </w:rPr>
        <w:t>яких</w:t>
      </w:r>
      <w:r>
        <w:rPr>
          <w:rFonts w:ascii="Times New Roman" w:hAnsi="Times New Roman"/>
          <w:sz w:val="28"/>
          <w:szCs w:val="28"/>
          <w:lang w:val="uk-UA"/>
        </w:rPr>
        <w:t xml:space="preserve"> </w:t>
      </w:r>
      <w:r w:rsidRPr="00D00EB2">
        <w:rPr>
          <w:rFonts w:ascii="Times New Roman" w:hAnsi="Times New Roman"/>
          <w:sz w:val="28"/>
          <w:szCs w:val="28"/>
          <w:lang w:val="uk-UA"/>
        </w:rPr>
        <w:t>боротьба</w:t>
      </w:r>
      <w:r>
        <w:rPr>
          <w:rFonts w:ascii="Times New Roman" w:hAnsi="Times New Roman"/>
          <w:sz w:val="28"/>
          <w:szCs w:val="28"/>
          <w:lang w:val="uk-UA"/>
        </w:rPr>
        <w:t xml:space="preserve"> </w:t>
      </w:r>
      <w:r w:rsidRPr="00D00EB2">
        <w:rPr>
          <w:rFonts w:ascii="Times New Roman" w:hAnsi="Times New Roman"/>
          <w:sz w:val="28"/>
          <w:szCs w:val="28"/>
          <w:lang w:val="uk-UA"/>
        </w:rPr>
        <w:t>з</w:t>
      </w:r>
      <w:r>
        <w:rPr>
          <w:rFonts w:ascii="Times New Roman" w:hAnsi="Times New Roman"/>
          <w:sz w:val="28"/>
          <w:szCs w:val="28"/>
          <w:lang w:val="uk-UA"/>
        </w:rPr>
        <w:t xml:space="preserve"> </w:t>
      </w:r>
      <w:r w:rsidRPr="00D00EB2">
        <w:rPr>
          <w:rFonts w:ascii="Times New Roman" w:hAnsi="Times New Roman"/>
          <w:sz w:val="28"/>
          <w:szCs w:val="28"/>
          <w:lang w:val="uk-UA"/>
        </w:rPr>
        <w:t>корупцією</w:t>
      </w:r>
      <w:r>
        <w:rPr>
          <w:rFonts w:ascii="Times New Roman" w:hAnsi="Times New Roman"/>
          <w:sz w:val="28"/>
          <w:szCs w:val="28"/>
          <w:lang w:val="uk-UA"/>
        </w:rPr>
        <w:t xml:space="preserve"> </w:t>
      </w:r>
      <w:r w:rsidRPr="00D00EB2">
        <w:rPr>
          <w:rFonts w:ascii="Times New Roman" w:hAnsi="Times New Roman"/>
          <w:sz w:val="28"/>
          <w:szCs w:val="28"/>
          <w:lang w:val="uk-UA"/>
        </w:rPr>
        <w:t>є</w:t>
      </w:r>
      <w:r>
        <w:rPr>
          <w:rFonts w:ascii="Times New Roman" w:hAnsi="Times New Roman"/>
          <w:sz w:val="28"/>
          <w:szCs w:val="28"/>
          <w:lang w:val="uk-UA"/>
        </w:rPr>
        <w:t xml:space="preserve"> </w:t>
      </w:r>
      <w:r w:rsidRPr="00D00EB2">
        <w:rPr>
          <w:rFonts w:ascii="Times New Roman" w:hAnsi="Times New Roman"/>
          <w:sz w:val="28"/>
          <w:szCs w:val="28"/>
          <w:lang w:val="uk-UA"/>
        </w:rPr>
        <w:t>основним</w:t>
      </w:r>
      <w:r>
        <w:rPr>
          <w:rFonts w:ascii="Times New Roman" w:hAnsi="Times New Roman"/>
          <w:sz w:val="28"/>
          <w:szCs w:val="28"/>
          <w:lang w:val="uk-UA"/>
        </w:rPr>
        <w:t xml:space="preserve"> </w:t>
      </w:r>
      <w:r w:rsidRPr="00D00EB2">
        <w:rPr>
          <w:rFonts w:ascii="Times New Roman" w:hAnsi="Times New Roman"/>
          <w:sz w:val="28"/>
          <w:szCs w:val="28"/>
          <w:lang w:val="uk-UA"/>
        </w:rPr>
        <w:t>напрямом</w:t>
      </w:r>
      <w:r>
        <w:rPr>
          <w:rFonts w:ascii="Times New Roman" w:hAnsi="Times New Roman"/>
          <w:sz w:val="28"/>
          <w:szCs w:val="28"/>
          <w:lang w:val="uk-UA"/>
        </w:rPr>
        <w:t xml:space="preserve"> </w:t>
      </w:r>
      <w:r w:rsidRPr="00D00EB2">
        <w:rPr>
          <w:rFonts w:ascii="Times New Roman" w:hAnsi="Times New Roman"/>
          <w:sz w:val="28"/>
          <w:szCs w:val="28"/>
          <w:lang w:val="uk-UA"/>
        </w:rPr>
        <w:t>діяльності),</w:t>
      </w:r>
      <w:r>
        <w:rPr>
          <w:rFonts w:ascii="Times New Roman" w:hAnsi="Times New Roman"/>
          <w:sz w:val="28"/>
          <w:szCs w:val="28"/>
          <w:lang w:val="uk-UA"/>
        </w:rPr>
        <w:t xml:space="preserve"> </w:t>
      </w:r>
      <w:r w:rsidRPr="00D00EB2">
        <w:rPr>
          <w:rFonts w:ascii="Times New Roman" w:hAnsi="Times New Roman"/>
          <w:sz w:val="28"/>
          <w:szCs w:val="28"/>
          <w:lang w:val="uk-UA"/>
        </w:rPr>
        <w:t>суб’єкти,</w:t>
      </w:r>
      <w:r>
        <w:rPr>
          <w:rFonts w:ascii="Times New Roman" w:hAnsi="Times New Roman"/>
          <w:sz w:val="28"/>
          <w:szCs w:val="28"/>
          <w:lang w:val="uk-UA"/>
        </w:rPr>
        <w:t xml:space="preserve"> </w:t>
      </w:r>
      <w:r w:rsidRPr="00D00EB2">
        <w:rPr>
          <w:rFonts w:ascii="Times New Roman" w:hAnsi="Times New Roman"/>
          <w:sz w:val="28"/>
          <w:szCs w:val="28"/>
          <w:lang w:val="uk-UA"/>
        </w:rPr>
        <w:t>уповноважені</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виконання</w:t>
      </w:r>
      <w:r>
        <w:rPr>
          <w:rFonts w:ascii="Times New Roman" w:hAnsi="Times New Roman"/>
          <w:sz w:val="28"/>
          <w:szCs w:val="28"/>
          <w:lang w:val="uk-UA"/>
        </w:rPr>
        <w:t xml:space="preserve"> </w:t>
      </w:r>
      <w:r w:rsidRPr="00D00EB2">
        <w:rPr>
          <w:rFonts w:ascii="Times New Roman" w:hAnsi="Times New Roman"/>
          <w:sz w:val="28"/>
          <w:szCs w:val="28"/>
          <w:lang w:val="uk-UA"/>
        </w:rPr>
        <w:t>функцій</w:t>
      </w:r>
      <w:r>
        <w:rPr>
          <w:rFonts w:ascii="Times New Roman" w:hAnsi="Times New Roman"/>
          <w:sz w:val="28"/>
          <w:szCs w:val="28"/>
          <w:lang w:val="uk-UA"/>
        </w:rPr>
        <w:t xml:space="preserve"> </w:t>
      </w:r>
      <w:r w:rsidRPr="00D00EB2">
        <w:rPr>
          <w:rFonts w:ascii="Times New Roman" w:hAnsi="Times New Roman"/>
          <w:sz w:val="28"/>
          <w:szCs w:val="28"/>
          <w:lang w:val="uk-UA"/>
        </w:rPr>
        <w:t>держави</w:t>
      </w:r>
      <w:r>
        <w:rPr>
          <w:rFonts w:ascii="Times New Roman" w:hAnsi="Times New Roman"/>
          <w:sz w:val="28"/>
          <w:szCs w:val="28"/>
          <w:lang w:val="uk-UA"/>
        </w:rPr>
        <w:t xml:space="preserve"> </w:t>
      </w:r>
      <w:r w:rsidRPr="00D00EB2">
        <w:rPr>
          <w:rFonts w:ascii="Times New Roman" w:hAnsi="Times New Roman"/>
          <w:sz w:val="28"/>
          <w:szCs w:val="28"/>
          <w:lang w:val="uk-UA"/>
        </w:rPr>
        <w:t>або</w:t>
      </w:r>
      <w:r>
        <w:rPr>
          <w:rFonts w:ascii="Times New Roman" w:hAnsi="Times New Roman"/>
          <w:sz w:val="28"/>
          <w:szCs w:val="28"/>
          <w:lang w:val="uk-UA"/>
        </w:rPr>
        <w:t xml:space="preserve"> </w:t>
      </w:r>
      <w:r w:rsidRPr="00D00EB2">
        <w:rPr>
          <w:rFonts w:ascii="Times New Roman" w:hAnsi="Times New Roman"/>
          <w:sz w:val="28"/>
          <w:szCs w:val="28"/>
          <w:lang w:val="uk-UA"/>
        </w:rPr>
        <w:t>місцевого</w:t>
      </w:r>
      <w:r>
        <w:rPr>
          <w:rFonts w:ascii="Times New Roman" w:hAnsi="Times New Roman"/>
          <w:sz w:val="28"/>
          <w:szCs w:val="28"/>
          <w:lang w:val="uk-UA"/>
        </w:rPr>
        <w:t xml:space="preserve"> </w:t>
      </w:r>
      <w:r w:rsidRPr="00D00EB2">
        <w:rPr>
          <w:rFonts w:ascii="Times New Roman" w:hAnsi="Times New Roman"/>
          <w:sz w:val="28"/>
          <w:szCs w:val="28"/>
          <w:lang w:val="uk-UA"/>
        </w:rPr>
        <w:t>самоврядування,</w:t>
      </w:r>
      <w:r>
        <w:rPr>
          <w:rFonts w:ascii="Times New Roman" w:hAnsi="Times New Roman"/>
          <w:sz w:val="28"/>
          <w:szCs w:val="28"/>
          <w:lang w:val="uk-UA"/>
        </w:rPr>
        <w:t xml:space="preserve"> </w:t>
      </w:r>
      <w:r w:rsidRPr="00D00EB2">
        <w:rPr>
          <w:rFonts w:ascii="Times New Roman" w:hAnsi="Times New Roman"/>
          <w:sz w:val="28"/>
          <w:szCs w:val="28"/>
          <w:lang w:val="uk-UA"/>
        </w:rPr>
        <w:t>які</w:t>
      </w:r>
      <w:r>
        <w:rPr>
          <w:rFonts w:ascii="Times New Roman" w:hAnsi="Times New Roman"/>
          <w:sz w:val="28"/>
          <w:szCs w:val="28"/>
          <w:lang w:val="uk-UA"/>
        </w:rPr>
        <w:t xml:space="preserve"> </w:t>
      </w:r>
      <w:r w:rsidRPr="00D00EB2">
        <w:rPr>
          <w:rFonts w:ascii="Times New Roman" w:hAnsi="Times New Roman"/>
          <w:sz w:val="28"/>
          <w:szCs w:val="28"/>
          <w:lang w:val="uk-UA"/>
        </w:rPr>
        <w:t>є</w:t>
      </w:r>
      <w:r>
        <w:rPr>
          <w:rFonts w:ascii="Times New Roman" w:hAnsi="Times New Roman"/>
          <w:sz w:val="28"/>
          <w:szCs w:val="28"/>
          <w:lang w:val="uk-UA"/>
        </w:rPr>
        <w:t xml:space="preserve"> </w:t>
      </w:r>
      <w:r w:rsidRPr="00D00EB2">
        <w:rPr>
          <w:rFonts w:ascii="Times New Roman" w:hAnsi="Times New Roman"/>
          <w:sz w:val="28"/>
          <w:szCs w:val="28"/>
          <w:lang w:val="uk-UA"/>
        </w:rPr>
        <w:t>першою</w:t>
      </w:r>
      <w:r>
        <w:rPr>
          <w:rFonts w:ascii="Times New Roman" w:hAnsi="Times New Roman"/>
          <w:sz w:val="28"/>
          <w:szCs w:val="28"/>
          <w:lang w:val="uk-UA"/>
        </w:rPr>
        <w:t xml:space="preserve"> </w:t>
      </w:r>
      <w:r w:rsidRPr="00D00EB2">
        <w:rPr>
          <w:rFonts w:ascii="Times New Roman" w:hAnsi="Times New Roman"/>
          <w:sz w:val="28"/>
          <w:szCs w:val="28"/>
          <w:lang w:val="uk-UA"/>
        </w:rPr>
        <w:t>ланкою</w:t>
      </w:r>
      <w:r>
        <w:rPr>
          <w:rFonts w:ascii="Times New Roman" w:hAnsi="Times New Roman"/>
          <w:sz w:val="28"/>
          <w:szCs w:val="28"/>
          <w:lang w:val="uk-UA"/>
        </w:rPr>
        <w:t xml:space="preserve"> </w:t>
      </w:r>
      <w:r w:rsidRPr="00D00EB2">
        <w:rPr>
          <w:rFonts w:ascii="Times New Roman" w:hAnsi="Times New Roman"/>
          <w:sz w:val="28"/>
          <w:szCs w:val="28"/>
          <w:lang w:val="uk-UA"/>
        </w:rPr>
        <w:t>боротьби</w:t>
      </w:r>
      <w:r>
        <w:rPr>
          <w:rFonts w:ascii="Times New Roman" w:hAnsi="Times New Roman"/>
          <w:sz w:val="28"/>
          <w:szCs w:val="28"/>
          <w:lang w:val="uk-UA"/>
        </w:rPr>
        <w:t xml:space="preserve"> </w:t>
      </w:r>
      <w:r w:rsidRPr="00D00EB2">
        <w:rPr>
          <w:rFonts w:ascii="Times New Roman" w:hAnsi="Times New Roman"/>
          <w:sz w:val="28"/>
          <w:szCs w:val="28"/>
          <w:lang w:val="uk-UA"/>
        </w:rPr>
        <w:t>з</w:t>
      </w:r>
      <w:r>
        <w:rPr>
          <w:rFonts w:ascii="Times New Roman" w:hAnsi="Times New Roman"/>
          <w:sz w:val="28"/>
          <w:szCs w:val="28"/>
          <w:lang w:val="uk-UA"/>
        </w:rPr>
        <w:t xml:space="preserve"> </w:t>
      </w:r>
      <w:r w:rsidRPr="00D00EB2">
        <w:rPr>
          <w:rFonts w:ascii="Times New Roman" w:hAnsi="Times New Roman"/>
          <w:sz w:val="28"/>
          <w:szCs w:val="28"/>
          <w:lang w:val="uk-UA"/>
        </w:rPr>
        <w:t>конфліктом</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оскільки</w:t>
      </w:r>
      <w:r>
        <w:rPr>
          <w:rFonts w:ascii="Times New Roman" w:hAnsi="Times New Roman"/>
          <w:sz w:val="28"/>
          <w:szCs w:val="28"/>
          <w:lang w:val="uk-UA"/>
        </w:rPr>
        <w:t xml:space="preserve"> </w:t>
      </w:r>
      <w:r w:rsidRPr="00D00EB2">
        <w:rPr>
          <w:rFonts w:ascii="Times New Roman" w:hAnsi="Times New Roman"/>
          <w:sz w:val="28"/>
          <w:szCs w:val="28"/>
          <w:lang w:val="uk-UA"/>
        </w:rPr>
        <w:t>закон</w:t>
      </w:r>
      <w:r>
        <w:rPr>
          <w:rFonts w:ascii="Times New Roman" w:hAnsi="Times New Roman"/>
          <w:sz w:val="28"/>
          <w:szCs w:val="28"/>
          <w:lang w:val="uk-UA"/>
        </w:rPr>
        <w:t xml:space="preserve"> </w:t>
      </w:r>
      <w:r w:rsidRPr="00D00EB2">
        <w:rPr>
          <w:rFonts w:ascii="Times New Roman" w:hAnsi="Times New Roman"/>
          <w:sz w:val="28"/>
          <w:szCs w:val="28"/>
          <w:lang w:val="uk-UA"/>
        </w:rPr>
        <w:t>зобов’язує</w:t>
      </w:r>
      <w:r>
        <w:rPr>
          <w:rFonts w:ascii="Times New Roman" w:hAnsi="Times New Roman"/>
          <w:sz w:val="28"/>
          <w:szCs w:val="28"/>
          <w:lang w:val="uk-UA"/>
        </w:rPr>
        <w:t xml:space="preserve"> </w:t>
      </w:r>
      <w:r w:rsidRPr="00D00EB2">
        <w:rPr>
          <w:rFonts w:ascii="Times New Roman" w:hAnsi="Times New Roman"/>
          <w:sz w:val="28"/>
          <w:szCs w:val="28"/>
          <w:lang w:val="uk-UA"/>
        </w:rPr>
        <w:t>їх</w:t>
      </w:r>
      <w:r>
        <w:rPr>
          <w:rFonts w:ascii="Times New Roman" w:hAnsi="Times New Roman"/>
          <w:sz w:val="28"/>
          <w:szCs w:val="28"/>
          <w:lang w:val="uk-UA"/>
        </w:rPr>
        <w:t xml:space="preserve"> </w:t>
      </w:r>
      <w:r w:rsidRPr="00D00EB2">
        <w:rPr>
          <w:rFonts w:ascii="Times New Roman" w:hAnsi="Times New Roman"/>
          <w:sz w:val="28"/>
          <w:szCs w:val="28"/>
          <w:lang w:val="uk-UA"/>
        </w:rPr>
        <w:t>або</w:t>
      </w:r>
      <w:r>
        <w:rPr>
          <w:rFonts w:ascii="Times New Roman" w:hAnsi="Times New Roman"/>
          <w:sz w:val="28"/>
          <w:szCs w:val="28"/>
          <w:lang w:val="uk-UA"/>
        </w:rPr>
        <w:t xml:space="preserve"> </w:t>
      </w:r>
      <w:r w:rsidRPr="00D00EB2">
        <w:rPr>
          <w:rFonts w:ascii="Times New Roman" w:hAnsi="Times New Roman"/>
          <w:sz w:val="28"/>
          <w:szCs w:val="28"/>
          <w:lang w:val="uk-UA"/>
        </w:rPr>
        <w:t>усунути</w:t>
      </w:r>
      <w:r>
        <w:rPr>
          <w:rFonts w:ascii="Times New Roman" w:hAnsi="Times New Roman"/>
          <w:sz w:val="28"/>
          <w:szCs w:val="28"/>
          <w:lang w:val="uk-UA"/>
        </w:rPr>
        <w:t xml:space="preserve"> </w:t>
      </w:r>
      <w:r w:rsidRPr="00D00EB2">
        <w:rPr>
          <w:rFonts w:ascii="Times New Roman" w:hAnsi="Times New Roman"/>
          <w:sz w:val="28"/>
          <w:szCs w:val="28"/>
          <w:lang w:val="uk-UA"/>
        </w:rPr>
        <w:t>конфлікт</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або</w:t>
      </w:r>
      <w:r>
        <w:rPr>
          <w:rFonts w:ascii="Times New Roman" w:hAnsi="Times New Roman"/>
          <w:sz w:val="28"/>
          <w:szCs w:val="28"/>
          <w:lang w:val="uk-UA"/>
        </w:rPr>
        <w:t xml:space="preserve"> </w:t>
      </w:r>
      <w:r w:rsidRPr="00D00EB2">
        <w:rPr>
          <w:rFonts w:ascii="Times New Roman" w:hAnsi="Times New Roman"/>
          <w:sz w:val="28"/>
          <w:szCs w:val="28"/>
          <w:lang w:val="uk-UA"/>
        </w:rPr>
        <w:t>відмовитись</w:t>
      </w:r>
      <w:r>
        <w:rPr>
          <w:rFonts w:ascii="Times New Roman" w:hAnsi="Times New Roman"/>
          <w:sz w:val="28"/>
          <w:szCs w:val="28"/>
          <w:lang w:val="uk-UA"/>
        </w:rPr>
        <w:t xml:space="preserve"> </w:t>
      </w:r>
      <w:r w:rsidRPr="00D00EB2">
        <w:rPr>
          <w:rFonts w:ascii="Times New Roman" w:hAnsi="Times New Roman"/>
          <w:sz w:val="28"/>
          <w:szCs w:val="28"/>
          <w:lang w:val="uk-UA"/>
        </w:rPr>
        <w:t>від</w:t>
      </w:r>
      <w:r>
        <w:rPr>
          <w:rFonts w:ascii="Times New Roman" w:hAnsi="Times New Roman"/>
          <w:sz w:val="28"/>
          <w:szCs w:val="28"/>
          <w:lang w:val="uk-UA"/>
        </w:rPr>
        <w:t xml:space="preserve"> </w:t>
      </w:r>
      <w:r w:rsidRPr="00D00EB2">
        <w:rPr>
          <w:rFonts w:ascii="Times New Roman" w:hAnsi="Times New Roman"/>
          <w:sz w:val="28"/>
          <w:szCs w:val="28"/>
          <w:lang w:val="uk-UA"/>
        </w:rPr>
        <w:t>реалізації</w:t>
      </w:r>
      <w:r>
        <w:rPr>
          <w:rFonts w:ascii="Times New Roman" w:hAnsi="Times New Roman"/>
          <w:sz w:val="28"/>
          <w:szCs w:val="28"/>
          <w:lang w:val="uk-UA"/>
        </w:rPr>
        <w:t xml:space="preserve"> </w:t>
      </w:r>
      <w:r w:rsidRPr="00D00EB2">
        <w:rPr>
          <w:rFonts w:ascii="Times New Roman" w:hAnsi="Times New Roman"/>
          <w:sz w:val="28"/>
          <w:szCs w:val="28"/>
          <w:lang w:val="uk-UA"/>
        </w:rPr>
        <w:t>повноважень,</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громадські</w:t>
      </w:r>
      <w:r>
        <w:rPr>
          <w:rFonts w:ascii="Times New Roman" w:hAnsi="Times New Roman"/>
          <w:sz w:val="28"/>
          <w:szCs w:val="28"/>
          <w:lang w:val="uk-UA"/>
        </w:rPr>
        <w:t xml:space="preserve"> </w:t>
      </w:r>
      <w:r w:rsidRPr="00D00EB2">
        <w:rPr>
          <w:rFonts w:ascii="Times New Roman" w:hAnsi="Times New Roman"/>
          <w:sz w:val="28"/>
          <w:szCs w:val="28"/>
          <w:lang w:val="uk-UA"/>
        </w:rPr>
        <w:t>ради</w:t>
      </w:r>
      <w:r>
        <w:rPr>
          <w:rFonts w:ascii="Times New Roman" w:hAnsi="Times New Roman"/>
          <w:sz w:val="28"/>
          <w:szCs w:val="28"/>
          <w:lang w:val="uk-UA"/>
        </w:rPr>
        <w:t xml:space="preserve"> </w:t>
      </w:r>
      <w:r w:rsidRPr="00D00EB2">
        <w:rPr>
          <w:rFonts w:ascii="Times New Roman" w:hAnsi="Times New Roman"/>
          <w:sz w:val="28"/>
          <w:szCs w:val="28"/>
          <w:lang w:val="uk-UA"/>
        </w:rPr>
        <w:t>при</w:t>
      </w:r>
      <w:r>
        <w:rPr>
          <w:rFonts w:ascii="Times New Roman" w:hAnsi="Times New Roman"/>
          <w:sz w:val="28"/>
          <w:szCs w:val="28"/>
          <w:lang w:val="uk-UA"/>
        </w:rPr>
        <w:t xml:space="preserve"> </w:t>
      </w:r>
      <w:r w:rsidRPr="00D00EB2">
        <w:rPr>
          <w:rFonts w:ascii="Times New Roman" w:hAnsi="Times New Roman"/>
          <w:sz w:val="28"/>
          <w:szCs w:val="28"/>
          <w:lang w:val="uk-UA"/>
        </w:rPr>
        <w:t>відповідних</w:t>
      </w:r>
      <w:r>
        <w:rPr>
          <w:rFonts w:ascii="Times New Roman" w:hAnsi="Times New Roman"/>
          <w:sz w:val="28"/>
          <w:szCs w:val="28"/>
          <w:lang w:val="uk-UA"/>
        </w:rPr>
        <w:t xml:space="preserve"> </w:t>
      </w:r>
      <w:r w:rsidRPr="00D00EB2">
        <w:rPr>
          <w:rFonts w:ascii="Times New Roman" w:hAnsi="Times New Roman"/>
          <w:sz w:val="28"/>
          <w:szCs w:val="28"/>
          <w:lang w:val="uk-UA"/>
        </w:rPr>
        <w:t>органах</w:t>
      </w:r>
      <w:r>
        <w:rPr>
          <w:rFonts w:ascii="Times New Roman" w:hAnsi="Times New Roman"/>
          <w:sz w:val="28"/>
          <w:szCs w:val="28"/>
          <w:lang w:val="uk-UA"/>
        </w:rPr>
        <w:t xml:space="preserve"> </w:t>
      </w:r>
      <w:r w:rsidRPr="00D00EB2">
        <w:rPr>
          <w:rFonts w:ascii="Times New Roman" w:hAnsi="Times New Roman"/>
          <w:sz w:val="28"/>
          <w:szCs w:val="28"/>
          <w:lang w:val="uk-UA"/>
        </w:rPr>
        <w:t>державної</w:t>
      </w:r>
      <w:r>
        <w:rPr>
          <w:rFonts w:ascii="Times New Roman" w:hAnsi="Times New Roman"/>
          <w:sz w:val="28"/>
          <w:szCs w:val="28"/>
          <w:lang w:val="uk-UA"/>
        </w:rPr>
        <w:t xml:space="preserve"> </w:t>
      </w:r>
      <w:r w:rsidRPr="00D00EB2">
        <w:rPr>
          <w:rFonts w:ascii="Times New Roman" w:hAnsi="Times New Roman"/>
          <w:sz w:val="28"/>
          <w:szCs w:val="28"/>
          <w:lang w:val="uk-UA"/>
        </w:rPr>
        <w:t>влади</w:t>
      </w:r>
      <w:r>
        <w:rPr>
          <w:rFonts w:ascii="Times New Roman" w:hAnsi="Times New Roman"/>
          <w:sz w:val="28"/>
          <w:szCs w:val="28"/>
          <w:lang w:val="uk-UA"/>
        </w:rPr>
        <w:t xml:space="preserve"> </w:t>
      </w:r>
      <w:r w:rsidRPr="00D00EB2">
        <w:rPr>
          <w:rFonts w:ascii="Times New Roman" w:hAnsi="Times New Roman"/>
          <w:sz w:val="28"/>
          <w:szCs w:val="28"/>
          <w:lang w:val="uk-UA"/>
        </w:rPr>
        <w:t>за</w:t>
      </w:r>
      <w:r>
        <w:rPr>
          <w:rFonts w:ascii="Times New Roman" w:hAnsi="Times New Roman"/>
          <w:sz w:val="28"/>
          <w:szCs w:val="28"/>
          <w:lang w:val="uk-UA"/>
        </w:rPr>
        <w:t xml:space="preserve"> </w:t>
      </w:r>
      <w:r w:rsidRPr="00D00EB2">
        <w:rPr>
          <w:rFonts w:ascii="Times New Roman" w:hAnsi="Times New Roman"/>
          <w:sz w:val="28"/>
          <w:szCs w:val="28"/>
          <w:lang w:val="uk-UA"/>
        </w:rPr>
        <w:t>умови,</w:t>
      </w:r>
      <w:r>
        <w:rPr>
          <w:rFonts w:ascii="Times New Roman" w:hAnsi="Times New Roman"/>
          <w:sz w:val="28"/>
          <w:szCs w:val="28"/>
          <w:lang w:val="uk-UA"/>
        </w:rPr>
        <w:t xml:space="preserve"> </w:t>
      </w:r>
      <w:r w:rsidRPr="00D00EB2">
        <w:rPr>
          <w:rFonts w:ascii="Times New Roman" w:hAnsi="Times New Roman"/>
          <w:sz w:val="28"/>
          <w:szCs w:val="28"/>
          <w:lang w:val="uk-UA"/>
        </w:rPr>
        <w:t>що</w:t>
      </w:r>
      <w:r>
        <w:rPr>
          <w:rFonts w:ascii="Times New Roman" w:hAnsi="Times New Roman"/>
          <w:sz w:val="28"/>
          <w:szCs w:val="28"/>
          <w:lang w:val="uk-UA"/>
        </w:rPr>
        <w:t xml:space="preserve"> </w:t>
      </w:r>
      <w:r w:rsidRPr="00D00EB2">
        <w:rPr>
          <w:rFonts w:ascii="Times New Roman" w:hAnsi="Times New Roman"/>
          <w:sz w:val="28"/>
          <w:szCs w:val="28"/>
          <w:lang w:val="uk-UA"/>
        </w:rPr>
        <w:t>вони</w:t>
      </w:r>
      <w:r>
        <w:rPr>
          <w:rFonts w:ascii="Times New Roman" w:hAnsi="Times New Roman"/>
          <w:sz w:val="28"/>
          <w:szCs w:val="28"/>
          <w:lang w:val="uk-UA"/>
        </w:rPr>
        <w:t xml:space="preserve"> </w:t>
      </w:r>
      <w:r w:rsidRPr="00D00EB2">
        <w:rPr>
          <w:rFonts w:ascii="Times New Roman" w:hAnsi="Times New Roman"/>
          <w:sz w:val="28"/>
          <w:szCs w:val="28"/>
          <w:lang w:val="uk-UA"/>
        </w:rPr>
        <w:t>уповноважені</w:t>
      </w:r>
      <w:r>
        <w:rPr>
          <w:rFonts w:ascii="Times New Roman" w:hAnsi="Times New Roman"/>
          <w:sz w:val="28"/>
          <w:szCs w:val="28"/>
          <w:lang w:val="uk-UA"/>
        </w:rPr>
        <w:t xml:space="preserve"> </w:t>
      </w:r>
      <w:r w:rsidRPr="00D00EB2">
        <w:rPr>
          <w:rFonts w:ascii="Times New Roman" w:hAnsi="Times New Roman"/>
          <w:sz w:val="28"/>
          <w:szCs w:val="28"/>
          <w:lang w:val="uk-UA"/>
        </w:rPr>
        <w:t>чинити</w:t>
      </w:r>
      <w:r>
        <w:rPr>
          <w:rFonts w:ascii="Times New Roman" w:hAnsi="Times New Roman"/>
          <w:sz w:val="28"/>
          <w:szCs w:val="28"/>
          <w:lang w:val="uk-UA"/>
        </w:rPr>
        <w:t xml:space="preserve"> </w:t>
      </w:r>
      <w:r w:rsidRPr="00D00EB2">
        <w:rPr>
          <w:rFonts w:ascii="Times New Roman" w:hAnsi="Times New Roman"/>
          <w:sz w:val="28"/>
          <w:szCs w:val="28"/>
          <w:lang w:val="uk-UA"/>
        </w:rPr>
        <w:t>вплив</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кадрові</w:t>
      </w:r>
      <w:r>
        <w:rPr>
          <w:rFonts w:ascii="Times New Roman" w:hAnsi="Times New Roman"/>
          <w:sz w:val="28"/>
          <w:szCs w:val="28"/>
          <w:lang w:val="uk-UA"/>
        </w:rPr>
        <w:t xml:space="preserve"> </w:t>
      </w:r>
      <w:r w:rsidRPr="00D00EB2">
        <w:rPr>
          <w:rFonts w:ascii="Times New Roman" w:hAnsi="Times New Roman"/>
          <w:sz w:val="28"/>
          <w:szCs w:val="28"/>
          <w:lang w:val="uk-UA"/>
        </w:rPr>
        <w:t>рішення.</w:t>
      </w:r>
      <w:r>
        <w:rPr>
          <w:rFonts w:ascii="Times New Roman" w:hAnsi="Times New Roman"/>
          <w:sz w:val="28"/>
          <w:szCs w:val="28"/>
          <w:lang w:val="uk-UA"/>
        </w:rPr>
        <w:t xml:space="preserve"> </w:t>
      </w:r>
      <w:r w:rsidRPr="00D00EB2">
        <w:rPr>
          <w:rFonts w:ascii="Times New Roman" w:hAnsi="Times New Roman"/>
          <w:sz w:val="28"/>
          <w:szCs w:val="28"/>
          <w:lang w:val="uk-UA"/>
        </w:rPr>
        <w:t>Також</w:t>
      </w:r>
      <w:r>
        <w:rPr>
          <w:rFonts w:ascii="Times New Roman" w:hAnsi="Times New Roman"/>
          <w:sz w:val="28"/>
          <w:szCs w:val="28"/>
          <w:lang w:val="uk-UA"/>
        </w:rPr>
        <w:t xml:space="preserve"> </w:t>
      </w:r>
      <w:r w:rsidRPr="00D00EB2">
        <w:rPr>
          <w:rFonts w:ascii="Times New Roman" w:hAnsi="Times New Roman"/>
          <w:sz w:val="28"/>
          <w:szCs w:val="28"/>
          <w:lang w:val="uk-UA"/>
        </w:rPr>
        <w:t>розглянуто</w:t>
      </w:r>
      <w:r>
        <w:rPr>
          <w:rFonts w:ascii="Times New Roman" w:hAnsi="Times New Roman"/>
          <w:sz w:val="28"/>
          <w:szCs w:val="28"/>
          <w:lang w:val="uk-UA"/>
        </w:rPr>
        <w:t xml:space="preserve"> </w:t>
      </w:r>
      <w:r w:rsidRPr="00D00EB2">
        <w:rPr>
          <w:rFonts w:ascii="Times New Roman" w:hAnsi="Times New Roman"/>
          <w:sz w:val="28"/>
          <w:szCs w:val="28"/>
          <w:lang w:val="uk-UA"/>
        </w:rPr>
        <w:t>розподіл</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такі</w:t>
      </w:r>
      <w:r>
        <w:rPr>
          <w:rFonts w:ascii="Times New Roman" w:hAnsi="Times New Roman"/>
          <w:sz w:val="28"/>
          <w:szCs w:val="28"/>
          <w:lang w:val="uk-UA"/>
        </w:rPr>
        <w:t xml:space="preserve"> </w:t>
      </w:r>
      <w:r w:rsidRPr="00D00EB2">
        <w:rPr>
          <w:rFonts w:ascii="Times New Roman" w:hAnsi="Times New Roman"/>
          <w:sz w:val="28"/>
          <w:szCs w:val="28"/>
          <w:lang w:val="uk-UA"/>
        </w:rPr>
        <w:t>групи:</w:t>
      </w:r>
      <w:r>
        <w:rPr>
          <w:rFonts w:ascii="Times New Roman" w:hAnsi="Times New Roman"/>
          <w:sz w:val="28"/>
          <w:szCs w:val="28"/>
          <w:lang w:val="uk-UA"/>
        </w:rPr>
        <w:t xml:space="preserve"> </w:t>
      </w:r>
      <w:r w:rsidRPr="00D00EB2">
        <w:rPr>
          <w:rFonts w:ascii="Times New Roman" w:hAnsi="Times New Roman"/>
          <w:sz w:val="28"/>
          <w:szCs w:val="28"/>
          <w:lang w:val="uk-UA"/>
        </w:rPr>
        <w:t>загальні,</w:t>
      </w:r>
      <w:r>
        <w:rPr>
          <w:rFonts w:ascii="Times New Roman" w:hAnsi="Times New Roman"/>
          <w:sz w:val="28"/>
          <w:szCs w:val="28"/>
          <w:lang w:val="uk-UA"/>
        </w:rPr>
        <w:t xml:space="preserve"> </w:t>
      </w:r>
      <w:r w:rsidRPr="00D00EB2">
        <w:rPr>
          <w:rFonts w:ascii="Times New Roman" w:hAnsi="Times New Roman"/>
          <w:sz w:val="28"/>
          <w:szCs w:val="28"/>
          <w:lang w:val="uk-UA"/>
        </w:rPr>
        <w:t>галузеві,</w:t>
      </w:r>
      <w:r>
        <w:rPr>
          <w:rFonts w:ascii="Times New Roman" w:hAnsi="Times New Roman"/>
          <w:sz w:val="28"/>
          <w:szCs w:val="28"/>
          <w:lang w:val="uk-UA"/>
        </w:rPr>
        <w:t xml:space="preserve"> </w:t>
      </w:r>
      <w:r w:rsidRPr="00D00EB2">
        <w:rPr>
          <w:rFonts w:ascii="Times New Roman" w:hAnsi="Times New Roman"/>
          <w:sz w:val="28"/>
          <w:szCs w:val="28"/>
          <w:lang w:val="uk-UA"/>
        </w:rPr>
        <w:t>судові,</w:t>
      </w:r>
      <w:r>
        <w:rPr>
          <w:rFonts w:ascii="Times New Roman" w:hAnsi="Times New Roman"/>
          <w:sz w:val="28"/>
          <w:szCs w:val="28"/>
          <w:lang w:val="uk-UA"/>
        </w:rPr>
        <w:t xml:space="preserve"> </w:t>
      </w:r>
      <w:r w:rsidRPr="00D00EB2">
        <w:rPr>
          <w:rFonts w:ascii="Times New Roman" w:hAnsi="Times New Roman"/>
          <w:sz w:val="28"/>
          <w:szCs w:val="28"/>
          <w:lang w:val="uk-UA"/>
        </w:rPr>
        <w:t>спеціальні,</w:t>
      </w:r>
      <w:r>
        <w:rPr>
          <w:rFonts w:ascii="Times New Roman" w:hAnsi="Times New Roman"/>
          <w:sz w:val="28"/>
          <w:szCs w:val="28"/>
          <w:lang w:val="uk-UA"/>
        </w:rPr>
        <w:t xml:space="preserve"> </w:t>
      </w:r>
      <w:r w:rsidRPr="00D00EB2">
        <w:rPr>
          <w:rFonts w:ascii="Times New Roman" w:hAnsi="Times New Roman"/>
          <w:sz w:val="28"/>
          <w:szCs w:val="28"/>
          <w:lang w:val="uk-UA"/>
        </w:rPr>
        <w:t>безпосередні</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індивідуальні</w:t>
      </w:r>
      <w:r>
        <w:rPr>
          <w:rFonts w:ascii="Times New Roman" w:hAnsi="Times New Roman"/>
          <w:sz w:val="28"/>
          <w:szCs w:val="28"/>
          <w:lang w:val="uk-UA"/>
        </w:rPr>
        <w:t xml:space="preserve"> </w:t>
      </w:r>
      <w:r w:rsidRPr="00D00EB2">
        <w:rPr>
          <w:rFonts w:ascii="Times New Roman" w:hAnsi="Times New Roman"/>
          <w:sz w:val="28"/>
          <w:szCs w:val="28"/>
          <w:lang w:val="uk-UA"/>
        </w:rPr>
        <w:t>суб’єкти.</w:t>
      </w:r>
    </w:p>
    <w:p w:rsidR="00D00EB2" w:rsidRPr="00D00EB2" w:rsidRDefault="00D00EB2" w:rsidP="00D00EB2">
      <w:pPr>
        <w:pStyle w:val="a8"/>
        <w:widowControl w:val="0"/>
        <w:numPr>
          <w:ilvl w:val="0"/>
          <w:numId w:val="30"/>
        </w:numPr>
        <w:tabs>
          <w:tab w:val="left" w:pos="0"/>
        </w:tabs>
        <w:autoSpaceDE w:val="0"/>
        <w:autoSpaceDN w:val="0"/>
        <w:spacing w:after="0" w:line="360" w:lineRule="auto"/>
        <w:ind w:left="0" w:firstLine="709"/>
        <w:contextualSpacing w:val="0"/>
        <w:jc w:val="both"/>
        <w:rPr>
          <w:rFonts w:ascii="Times New Roman" w:hAnsi="Times New Roman"/>
          <w:sz w:val="28"/>
          <w:szCs w:val="28"/>
          <w:lang w:val="uk-UA"/>
        </w:rPr>
      </w:pPr>
      <w:r w:rsidRPr="00D00EB2">
        <w:rPr>
          <w:rFonts w:ascii="Times New Roman" w:hAnsi="Times New Roman"/>
          <w:sz w:val="28"/>
          <w:szCs w:val="28"/>
          <w:lang w:val="uk-UA"/>
        </w:rPr>
        <w:t>Механізм</w:t>
      </w:r>
      <w:r>
        <w:rPr>
          <w:rFonts w:ascii="Times New Roman" w:hAnsi="Times New Roman"/>
          <w:sz w:val="28"/>
          <w:szCs w:val="28"/>
          <w:lang w:val="uk-UA"/>
        </w:rPr>
        <w:t xml:space="preserve"> </w:t>
      </w:r>
      <w:r w:rsidRPr="00D00EB2">
        <w:rPr>
          <w:rFonts w:ascii="Times New Roman" w:hAnsi="Times New Roman"/>
          <w:sz w:val="28"/>
          <w:szCs w:val="28"/>
          <w:lang w:val="uk-UA"/>
        </w:rPr>
        <w:t>управління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конфліктом</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державній</w:t>
      </w:r>
      <w:r>
        <w:rPr>
          <w:rFonts w:ascii="Times New Roman" w:hAnsi="Times New Roman"/>
          <w:sz w:val="28"/>
          <w:szCs w:val="28"/>
          <w:lang w:val="uk-UA"/>
        </w:rPr>
        <w:t xml:space="preserve"> </w:t>
      </w:r>
      <w:r w:rsidRPr="00D00EB2">
        <w:rPr>
          <w:rFonts w:ascii="Times New Roman" w:hAnsi="Times New Roman"/>
          <w:sz w:val="28"/>
          <w:szCs w:val="28"/>
          <w:lang w:val="uk-UA"/>
        </w:rPr>
        <w:t>службі</w:t>
      </w:r>
      <w:r>
        <w:rPr>
          <w:rFonts w:ascii="Times New Roman" w:hAnsi="Times New Roman"/>
          <w:sz w:val="28"/>
          <w:szCs w:val="28"/>
          <w:lang w:val="uk-UA"/>
        </w:rPr>
        <w:t xml:space="preserve"> </w:t>
      </w:r>
      <w:r w:rsidRPr="00D00EB2">
        <w:rPr>
          <w:rFonts w:ascii="Times New Roman" w:hAnsi="Times New Roman"/>
          <w:sz w:val="28"/>
          <w:szCs w:val="28"/>
          <w:lang w:val="uk-UA"/>
        </w:rPr>
        <w:t>–</w:t>
      </w:r>
      <w:r>
        <w:rPr>
          <w:rFonts w:ascii="Times New Roman" w:hAnsi="Times New Roman"/>
          <w:sz w:val="28"/>
          <w:szCs w:val="28"/>
          <w:lang w:val="uk-UA"/>
        </w:rPr>
        <w:t xml:space="preserve"> </w:t>
      </w:r>
      <w:r w:rsidRPr="00D00EB2">
        <w:rPr>
          <w:rFonts w:ascii="Times New Roman" w:hAnsi="Times New Roman"/>
          <w:sz w:val="28"/>
          <w:szCs w:val="28"/>
          <w:lang w:val="uk-UA"/>
        </w:rPr>
        <w:t>це</w:t>
      </w:r>
      <w:r>
        <w:rPr>
          <w:rFonts w:ascii="Times New Roman" w:hAnsi="Times New Roman"/>
          <w:sz w:val="28"/>
          <w:szCs w:val="28"/>
          <w:lang w:val="uk-UA"/>
        </w:rPr>
        <w:t xml:space="preserve"> </w:t>
      </w:r>
      <w:r w:rsidRPr="00D00EB2">
        <w:rPr>
          <w:rFonts w:ascii="Times New Roman" w:hAnsi="Times New Roman"/>
          <w:sz w:val="28"/>
          <w:szCs w:val="28"/>
          <w:lang w:val="uk-UA"/>
        </w:rPr>
        <w:t>сукупність</w:t>
      </w:r>
      <w:r>
        <w:rPr>
          <w:rFonts w:ascii="Times New Roman" w:hAnsi="Times New Roman"/>
          <w:sz w:val="28"/>
          <w:szCs w:val="28"/>
          <w:lang w:val="uk-UA"/>
        </w:rPr>
        <w:t xml:space="preserve"> </w:t>
      </w:r>
      <w:r w:rsidRPr="00D00EB2">
        <w:rPr>
          <w:rFonts w:ascii="Times New Roman" w:hAnsi="Times New Roman"/>
          <w:sz w:val="28"/>
          <w:szCs w:val="28"/>
          <w:lang w:val="uk-UA"/>
        </w:rPr>
        <w:t>ланок,</w:t>
      </w:r>
      <w:r>
        <w:rPr>
          <w:rFonts w:ascii="Times New Roman" w:hAnsi="Times New Roman"/>
          <w:sz w:val="28"/>
          <w:szCs w:val="28"/>
          <w:lang w:val="uk-UA"/>
        </w:rPr>
        <w:t xml:space="preserve"> </w:t>
      </w:r>
      <w:r w:rsidRPr="00D00EB2">
        <w:rPr>
          <w:rFonts w:ascii="Times New Roman" w:hAnsi="Times New Roman"/>
          <w:sz w:val="28"/>
          <w:szCs w:val="28"/>
          <w:lang w:val="uk-UA"/>
        </w:rPr>
        <w:t>зміна</w:t>
      </w:r>
      <w:r>
        <w:rPr>
          <w:rFonts w:ascii="Times New Roman" w:hAnsi="Times New Roman"/>
          <w:sz w:val="28"/>
          <w:szCs w:val="28"/>
          <w:lang w:val="uk-UA"/>
        </w:rPr>
        <w:t xml:space="preserve"> </w:t>
      </w:r>
      <w:r w:rsidRPr="00D00EB2">
        <w:rPr>
          <w:rFonts w:ascii="Times New Roman" w:hAnsi="Times New Roman"/>
          <w:sz w:val="28"/>
          <w:szCs w:val="28"/>
          <w:lang w:val="uk-UA"/>
        </w:rPr>
        <w:t>яких</w:t>
      </w:r>
      <w:r>
        <w:rPr>
          <w:rFonts w:ascii="Times New Roman" w:hAnsi="Times New Roman"/>
          <w:sz w:val="28"/>
          <w:szCs w:val="28"/>
          <w:lang w:val="uk-UA"/>
        </w:rPr>
        <w:t xml:space="preserve"> </w:t>
      </w:r>
      <w:r w:rsidRPr="00D00EB2">
        <w:rPr>
          <w:rFonts w:ascii="Times New Roman" w:hAnsi="Times New Roman"/>
          <w:sz w:val="28"/>
          <w:szCs w:val="28"/>
          <w:lang w:val="uk-UA"/>
        </w:rPr>
        <w:t>викликає</w:t>
      </w:r>
      <w:r>
        <w:rPr>
          <w:rFonts w:ascii="Times New Roman" w:hAnsi="Times New Roman"/>
          <w:sz w:val="28"/>
          <w:szCs w:val="28"/>
          <w:lang w:val="uk-UA"/>
        </w:rPr>
        <w:t xml:space="preserve"> </w:t>
      </w:r>
      <w:r w:rsidRPr="00D00EB2">
        <w:rPr>
          <w:rFonts w:ascii="Times New Roman" w:hAnsi="Times New Roman"/>
          <w:sz w:val="28"/>
          <w:szCs w:val="28"/>
          <w:lang w:val="uk-UA"/>
        </w:rPr>
        <w:t>перетворення</w:t>
      </w:r>
      <w:r>
        <w:rPr>
          <w:rFonts w:ascii="Times New Roman" w:hAnsi="Times New Roman"/>
          <w:sz w:val="28"/>
          <w:szCs w:val="28"/>
          <w:lang w:val="uk-UA"/>
        </w:rPr>
        <w:t xml:space="preserve"> </w:t>
      </w:r>
      <w:r w:rsidRPr="00D00EB2">
        <w:rPr>
          <w:rFonts w:ascii="Times New Roman" w:hAnsi="Times New Roman"/>
          <w:sz w:val="28"/>
          <w:szCs w:val="28"/>
          <w:lang w:val="uk-UA"/>
        </w:rPr>
        <w:t>процесів</w:t>
      </w:r>
      <w:r>
        <w:rPr>
          <w:rFonts w:ascii="Times New Roman" w:hAnsi="Times New Roman"/>
          <w:sz w:val="28"/>
          <w:szCs w:val="28"/>
          <w:lang w:val="uk-UA"/>
        </w:rPr>
        <w:t xml:space="preserve"> </w:t>
      </w:r>
      <w:r w:rsidRPr="00D00EB2">
        <w:rPr>
          <w:rFonts w:ascii="Times New Roman" w:hAnsi="Times New Roman"/>
          <w:sz w:val="28"/>
          <w:szCs w:val="28"/>
          <w:lang w:val="uk-UA"/>
        </w:rPr>
        <w:t>виявлення,</w:t>
      </w:r>
      <w:r>
        <w:rPr>
          <w:rFonts w:ascii="Times New Roman" w:hAnsi="Times New Roman"/>
          <w:sz w:val="28"/>
          <w:szCs w:val="28"/>
          <w:lang w:val="uk-UA"/>
        </w:rPr>
        <w:t xml:space="preserve"> </w:t>
      </w:r>
      <w:r w:rsidRPr="00D00EB2">
        <w:rPr>
          <w:rFonts w:ascii="Times New Roman" w:hAnsi="Times New Roman"/>
          <w:sz w:val="28"/>
          <w:szCs w:val="28"/>
          <w:lang w:val="uk-UA"/>
        </w:rPr>
        <w:t>запобігання,</w:t>
      </w:r>
      <w:r>
        <w:rPr>
          <w:rFonts w:ascii="Times New Roman" w:hAnsi="Times New Roman"/>
          <w:sz w:val="28"/>
          <w:szCs w:val="28"/>
          <w:lang w:val="uk-UA"/>
        </w:rPr>
        <w:t xml:space="preserve"> </w:t>
      </w:r>
      <w:r w:rsidRPr="00D00EB2">
        <w:rPr>
          <w:rFonts w:ascii="Times New Roman" w:hAnsi="Times New Roman"/>
          <w:sz w:val="28"/>
          <w:szCs w:val="28"/>
          <w:lang w:val="uk-UA"/>
        </w:rPr>
        <w:t>вирішення</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врегулювання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державній</w:t>
      </w:r>
      <w:r>
        <w:rPr>
          <w:rFonts w:ascii="Times New Roman" w:hAnsi="Times New Roman"/>
          <w:sz w:val="28"/>
          <w:szCs w:val="28"/>
          <w:lang w:val="uk-UA"/>
        </w:rPr>
        <w:t xml:space="preserve"> </w:t>
      </w:r>
      <w:r w:rsidRPr="00D00EB2">
        <w:rPr>
          <w:rFonts w:ascii="Times New Roman" w:hAnsi="Times New Roman"/>
          <w:sz w:val="28"/>
          <w:szCs w:val="28"/>
          <w:lang w:val="uk-UA"/>
        </w:rPr>
        <w:t>службі.</w:t>
      </w:r>
      <w:r>
        <w:rPr>
          <w:rFonts w:ascii="Times New Roman" w:hAnsi="Times New Roman"/>
          <w:sz w:val="28"/>
          <w:szCs w:val="28"/>
          <w:lang w:val="uk-UA"/>
        </w:rPr>
        <w:t xml:space="preserve"> </w:t>
      </w:r>
      <w:r w:rsidRPr="00D00EB2">
        <w:rPr>
          <w:rFonts w:ascii="Times New Roman" w:hAnsi="Times New Roman"/>
          <w:sz w:val="28"/>
          <w:szCs w:val="28"/>
          <w:lang w:val="uk-UA"/>
        </w:rPr>
        <w:t>Ланками</w:t>
      </w:r>
      <w:r>
        <w:rPr>
          <w:rFonts w:ascii="Times New Roman" w:hAnsi="Times New Roman"/>
          <w:sz w:val="28"/>
          <w:szCs w:val="28"/>
          <w:lang w:val="uk-UA"/>
        </w:rPr>
        <w:t xml:space="preserve"> </w:t>
      </w:r>
      <w:r w:rsidRPr="00D00EB2">
        <w:rPr>
          <w:rFonts w:ascii="Times New Roman" w:hAnsi="Times New Roman"/>
          <w:sz w:val="28"/>
          <w:szCs w:val="28"/>
          <w:lang w:val="uk-UA"/>
        </w:rPr>
        <w:t>механізму</w:t>
      </w:r>
      <w:r>
        <w:rPr>
          <w:rFonts w:ascii="Times New Roman" w:hAnsi="Times New Roman"/>
          <w:sz w:val="28"/>
          <w:szCs w:val="28"/>
          <w:lang w:val="uk-UA"/>
        </w:rPr>
        <w:t xml:space="preserve"> </w:t>
      </w:r>
      <w:r w:rsidRPr="00D00EB2">
        <w:rPr>
          <w:rFonts w:ascii="Times New Roman" w:hAnsi="Times New Roman"/>
          <w:sz w:val="28"/>
          <w:szCs w:val="28"/>
          <w:lang w:val="uk-UA"/>
        </w:rPr>
        <w:t>управління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конфліктом</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є</w:t>
      </w:r>
      <w:r>
        <w:rPr>
          <w:rFonts w:ascii="Times New Roman" w:hAnsi="Times New Roman"/>
          <w:sz w:val="28"/>
          <w:szCs w:val="28"/>
          <w:lang w:val="uk-UA"/>
        </w:rPr>
        <w:t xml:space="preserve"> </w:t>
      </w:r>
      <w:r w:rsidRPr="00D00EB2">
        <w:rPr>
          <w:rFonts w:ascii="Times New Roman" w:hAnsi="Times New Roman"/>
          <w:sz w:val="28"/>
          <w:szCs w:val="28"/>
          <w:lang w:val="uk-UA"/>
        </w:rPr>
        <w:t>суб’єкти,</w:t>
      </w:r>
      <w:r>
        <w:rPr>
          <w:rFonts w:ascii="Times New Roman" w:hAnsi="Times New Roman"/>
          <w:sz w:val="28"/>
          <w:szCs w:val="28"/>
          <w:lang w:val="uk-UA"/>
        </w:rPr>
        <w:t xml:space="preserve"> </w:t>
      </w:r>
      <w:r w:rsidRPr="00D00EB2">
        <w:rPr>
          <w:rFonts w:ascii="Times New Roman" w:hAnsi="Times New Roman"/>
          <w:sz w:val="28"/>
          <w:szCs w:val="28"/>
          <w:lang w:val="uk-UA"/>
        </w:rPr>
        <w:t>функції,</w:t>
      </w:r>
      <w:r>
        <w:rPr>
          <w:rFonts w:ascii="Times New Roman" w:hAnsi="Times New Roman"/>
          <w:sz w:val="28"/>
          <w:szCs w:val="28"/>
          <w:lang w:val="uk-UA"/>
        </w:rPr>
        <w:t xml:space="preserve"> </w:t>
      </w:r>
      <w:r w:rsidRPr="00D00EB2">
        <w:rPr>
          <w:rFonts w:ascii="Times New Roman" w:hAnsi="Times New Roman"/>
          <w:sz w:val="28"/>
          <w:szCs w:val="28"/>
          <w:lang w:val="uk-UA"/>
        </w:rPr>
        <w:t>завдання,</w:t>
      </w:r>
      <w:r>
        <w:rPr>
          <w:rFonts w:ascii="Times New Roman" w:hAnsi="Times New Roman"/>
          <w:sz w:val="28"/>
          <w:szCs w:val="28"/>
          <w:lang w:val="uk-UA"/>
        </w:rPr>
        <w:t xml:space="preserve"> </w:t>
      </w:r>
      <w:r w:rsidRPr="00D00EB2">
        <w:rPr>
          <w:rFonts w:ascii="Times New Roman" w:hAnsi="Times New Roman"/>
          <w:sz w:val="28"/>
          <w:szCs w:val="28"/>
          <w:lang w:val="uk-UA"/>
        </w:rPr>
        <w:t>процедури,</w:t>
      </w:r>
      <w:r>
        <w:rPr>
          <w:rFonts w:ascii="Times New Roman" w:hAnsi="Times New Roman"/>
          <w:sz w:val="28"/>
          <w:szCs w:val="28"/>
          <w:lang w:val="uk-UA"/>
        </w:rPr>
        <w:t xml:space="preserve"> </w:t>
      </w:r>
      <w:r w:rsidRPr="00D00EB2">
        <w:rPr>
          <w:rFonts w:ascii="Times New Roman" w:hAnsi="Times New Roman"/>
          <w:sz w:val="28"/>
          <w:szCs w:val="28"/>
          <w:lang w:val="uk-UA"/>
        </w:rPr>
        <w:t>інструментів</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умови</w:t>
      </w:r>
      <w:r>
        <w:rPr>
          <w:rFonts w:ascii="Times New Roman" w:hAnsi="Times New Roman"/>
          <w:sz w:val="28"/>
          <w:szCs w:val="28"/>
          <w:lang w:val="uk-UA"/>
        </w:rPr>
        <w:t xml:space="preserve"> </w:t>
      </w:r>
      <w:r w:rsidRPr="00D00EB2">
        <w:rPr>
          <w:rFonts w:ascii="Times New Roman" w:hAnsi="Times New Roman"/>
          <w:sz w:val="28"/>
          <w:szCs w:val="28"/>
          <w:lang w:val="uk-UA"/>
        </w:rPr>
        <w:t>ефективного</w:t>
      </w:r>
      <w:r>
        <w:rPr>
          <w:rFonts w:ascii="Times New Roman" w:hAnsi="Times New Roman"/>
          <w:sz w:val="28"/>
          <w:szCs w:val="28"/>
          <w:lang w:val="uk-UA"/>
        </w:rPr>
        <w:t xml:space="preserve"> </w:t>
      </w:r>
      <w:r w:rsidRPr="00D00EB2">
        <w:rPr>
          <w:rFonts w:ascii="Times New Roman" w:hAnsi="Times New Roman"/>
          <w:sz w:val="28"/>
          <w:szCs w:val="28"/>
          <w:lang w:val="uk-UA"/>
        </w:rPr>
        <w:t>управління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конфліктом</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Умови</w:t>
      </w:r>
      <w:r>
        <w:rPr>
          <w:rFonts w:ascii="Times New Roman" w:hAnsi="Times New Roman"/>
          <w:sz w:val="28"/>
          <w:szCs w:val="28"/>
          <w:lang w:val="uk-UA"/>
        </w:rPr>
        <w:t xml:space="preserve"> </w:t>
      </w:r>
      <w:r w:rsidRPr="00D00EB2">
        <w:rPr>
          <w:rFonts w:ascii="Times New Roman" w:hAnsi="Times New Roman"/>
          <w:sz w:val="28"/>
          <w:szCs w:val="28"/>
          <w:lang w:val="uk-UA"/>
        </w:rPr>
        <w:t>ефективного</w:t>
      </w:r>
      <w:r>
        <w:rPr>
          <w:rFonts w:ascii="Times New Roman" w:hAnsi="Times New Roman"/>
          <w:sz w:val="28"/>
          <w:szCs w:val="28"/>
          <w:lang w:val="uk-UA"/>
        </w:rPr>
        <w:t xml:space="preserve"> </w:t>
      </w:r>
      <w:r w:rsidRPr="00D00EB2">
        <w:rPr>
          <w:rFonts w:ascii="Times New Roman" w:hAnsi="Times New Roman"/>
          <w:sz w:val="28"/>
          <w:szCs w:val="28"/>
          <w:lang w:val="uk-UA"/>
        </w:rPr>
        <w:t>управління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конфліктом</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передбачають</w:t>
      </w:r>
      <w:r>
        <w:rPr>
          <w:rFonts w:ascii="Times New Roman" w:hAnsi="Times New Roman"/>
          <w:sz w:val="28"/>
          <w:szCs w:val="28"/>
          <w:lang w:val="uk-UA"/>
        </w:rPr>
        <w:t xml:space="preserve"> </w:t>
      </w:r>
      <w:r w:rsidRPr="00D00EB2">
        <w:rPr>
          <w:rFonts w:ascii="Times New Roman" w:hAnsi="Times New Roman"/>
          <w:sz w:val="28"/>
          <w:szCs w:val="28"/>
          <w:lang w:val="uk-UA"/>
        </w:rPr>
        <w:t>нетерпиме</w:t>
      </w:r>
      <w:r>
        <w:rPr>
          <w:rFonts w:ascii="Times New Roman" w:hAnsi="Times New Roman"/>
          <w:sz w:val="28"/>
          <w:szCs w:val="28"/>
          <w:lang w:val="uk-UA"/>
        </w:rPr>
        <w:t xml:space="preserve"> </w:t>
      </w:r>
      <w:r w:rsidRPr="00D00EB2">
        <w:rPr>
          <w:rFonts w:ascii="Times New Roman" w:hAnsi="Times New Roman"/>
          <w:sz w:val="28"/>
          <w:szCs w:val="28"/>
          <w:lang w:val="uk-UA"/>
        </w:rPr>
        <w:t>ставлення</w:t>
      </w:r>
      <w:r>
        <w:rPr>
          <w:rFonts w:ascii="Times New Roman" w:hAnsi="Times New Roman"/>
          <w:sz w:val="28"/>
          <w:szCs w:val="28"/>
          <w:lang w:val="uk-UA"/>
        </w:rPr>
        <w:t xml:space="preserve"> </w:t>
      </w:r>
      <w:r w:rsidRPr="00D00EB2">
        <w:rPr>
          <w:rFonts w:ascii="Times New Roman" w:hAnsi="Times New Roman"/>
          <w:sz w:val="28"/>
          <w:szCs w:val="28"/>
          <w:lang w:val="uk-UA"/>
        </w:rPr>
        <w:t>суспільства</w:t>
      </w:r>
      <w:r>
        <w:rPr>
          <w:rFonts w:ascii="Times New Roman" w:hAnsi="Times New Roman"/>
          <w:sz w:val="28"/>
          <w:szCs w:val="28"/>
          <w:lang w:val="uk-UA"/>
        </w:rPr>
        <w:t xml:space="preserve"> </w:t>
      </w:r>
      <w:r w:rsidRPr="00D00EB2">
        <w:rPr>
          <w:rFonts w:ascii="Times New Roman" w:hAnsi="Times New Roman"/>
          <w:sz w:val="28"/>
          <w:szCs w:val="28"/>
          <w:lang w:val="uk-UA"/>
        </w:rPr>
        <w:t>до</w:t>
      </w:r>
      <w:r>
        <w:rPr>
          <w:rFonts w:ascii="Times New Roman" w:hAnsi="Times New Roman"/>
          <w:sz w:val="28"/>
          <w:szCs w:val="28"/>
          <w:lang w:val="uk-UA"/>
        </w:rPr>
        <w:t xml:space="preserve"> </w:t>
      </w:r>
      <w:r w:rsidRPr="00D00EB2">
        <w:rPr>
          <w:rFonts w:ascii="Times New Roman" w:hAnsi="Times New Roman"/>
          <w:sz w:val="28"/>
          <w:szCs w:val="28"/>
          <w:lang w:val="uk-UA"/>
        </w:rPr>
        <w:t>вступу</w:t>
      </w:r>
      <w:r>
        <w:rPr>
          <w:rFonts w:ascii="Times New Roman" w:hAnsi="Times New Roman"/>
          <w:sz w:val="28"/>
          <w:szCs w:val="28"/>
          <w:lang w:val="uk-UA"/>
        </w:rPr>
        <w:t xml:space="preserve"> </w:t>
      </w:r>
      <w:r w:rsidRPr="00D00EB2">
        <w:rPr>
          <w:rFonts w:ascii="Times New Roman" w:hAnsi="Times New Roman"/>
          <w:sz w:val="28"/>
          <w:szCs w:val="28"/>
          <w:lang w:val="uk-UA"/>
        </w:rPr>
        <w:t>в</w:t>
      </w:r>
      <w:r>
        <w:rPr>
          <w:rFonts w:ascii="Times New Roman" w:hAnsi="Times New Roman"/>
          <w:sz w:val="28"/>
          <w:szCs w:val="28"/>
          <w:lang w:val="uk-UA"/>
        </w:rPr>
        <w:t xml:space="preserve"> </w:t>
      </w:r>
      <w:r w:rsidRPr="00D00EB2">
        <w:rPr>
          <w:rFonts w:ascii="Times New Roman" w:hAnsi="Times New Roman"/>
          <w:sz w:val="28"/>
          <w:szCs w:val="28"/>
          <w:lang w:val="uk-UA"/>
        </w:rPr>
        <w:t>конфлікт</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гідні</w:t>
      </w:r>
      <w:r>
        <w:rPr>
          <w:rFonts w:ascii="Times New Roman" w:hAnsi="Times New Roman"/>
          <w:sz w:val="28"/>
          <w:szCs w:val="28"/>
          <w:lang w:val="uk-UA"/>
        </w:rPr>
        <w:t xml:space="preserve"> </w:t>
      </w:r>
      <w:r w:rsidRPr="00D00EB2">
        <w:rPr>
          <w:rFonts w:ascii="Times New Roman" w:hAnsi="Times New Roman"/>
          <w:sz w:val="28"/>
          <w:szCs w:val="28"/>
          <w:lang w:val="uk-UA"/>
        </w:rPr>
        <w:t>умови</w:t>
      </w:r>
      <w:r>
        <w:rPr>
          <w:rFonts w:ascii="Times New Roman" w:hAnsi="Times New Roman"/>
          <w:sz w:val="28"/>
          <w:szCs w:val="28"/>
          <w:lang w:val="uk-UA"/>
        </w:rPr>
        <w:t xml:space="preserve"> </w:t>
      </w:r>
      <w:r w:rsidRPr="00D00EB2">
        <w:rPr>
          <w:rFonts w:ascii="Times New Roman" w:hAnsi="Times New Roman"/>
          <w:sz w:val="28"/>
          <w:szCs w:val="28"/>
          <w:lang w:val="uk-UA"/>
        </w:rPr>
        <w:t>праці</w:t>
      </w:r>
      <w:r>
        <w:rPr>
          <w:rFonts w:ascii="Times New Roman" w:hAnsi="Times New Roman"/>
          <w:sz w:val="28"/>
          <w:szCs w:val="28"/>
          <w:lang w:val="uk-UA"/>
        </w:rPr>
        <w:t xml:space="preserve"> </w:t>
      </w:r>
      <w:r w:rsidRPr="00D00EB2">
        <w:rPr>
          <w:rFonts w:ascii="Times New Roman" w:hAnsi="Times New Roman"/>
          <w:sz w:val="28"/>
          <w:szCs w:val="28"/>
          <w:lang w:val="uk-UA"/>
        </w:rPr>
        <w:t>державних</w:t>
      </w:r>
      <w:r>
        <w:rPr>
          <w:rFonts w:ascii="Times New Roman" w:hAnsi="Times New Roman"/>
          <w:sz w:val="28"/>
          <w:szCs w:val="28"/>
          <w:lang w:val="uk-UA"/>
        </w:rPr>
        <w:t xml:space="preserve"> </w:t>
      </w:r>
      <w:r w:rsidRPr="00D00EB2">
        <w:rPr>
          <w:rFonts w:ascii="Times New Roman" w:hAnsi="Times New Roman"/>
          <w:sz w:val="28"/>
          <w:szCs w:val="28"/>
          <w:lang w:val="uk-UA"/>
        </w:rPr>
        <w:t>службовців,</w:t>
      </w:r>
      <w:r>
        <w:rPr>
          <w:rFonts w:ascii="Times New Roman" w:hAnsi="Times New Roman"/>
          <w:sz w:val="28"/>
          <w:szCs w:val="28"/>
          <w:lang w:val="uk-UA"/>
        </w:rPr>
        <w:t xml:space="preserve"> </w:t>
      </w:r>
      <w:r w:rsidRPr="00D00EB2">
        <w:rPr>
          <w:rFonts w:ascii="Times New Roman" w:hAnsi="Times New Roman"/>
          <w:sz w:val="28"/>
          <w:szCs w:val="28"/>
          <w:lang w:val="uk-UA"/>
        </w:rPr>
        <w:t>престиж</w:t>
      </w:r>
      <w:r>
        <w:rPr>
          <w:rFonts w:ascii="Times New Roman" w:hAnsi="Times New Roman"/>
          <w:sz w:val="28"/>
          <w:szCs w:val="28"/>
          <w:lang w:val="uk-UA"/>
        </w:rPr>
        <w:t xml:space="preserve"> </w:t>
      </w:r>
      <w:r w:rsidRPr="00D00EB2">
        <w:rPr>
          <w:rFonts w:ascii="Times New Roman" w:hAnsi="Times New Roman"/>
          <w:sz w:val="28"/>
          <w:szCs w:val="28"/>
          <w:lang w:val="uk-UA"/>
        </w:rPr>
        <w:t>державної</w:t>
      </w:r>
      <w:r>
        <w:rPr>
          <w:rFonts w:ascii="Times New Roman" w:hAnsi="Times New Roman"/>
          <w:sz w:val="28"/>
          <w:szCs w:val="28"/>
          <w:lang w:val="uk-UA"/>
        </w:rPr>
        <w:t xml:space="preserve"> </w:t>
      </w:r>
      <w:r w:rsidRPr="00D00EB2">
        <w:rPr>
          <w:rFonts w:ascii="Times New Roman" w:hAnsi="Times New Roman"/>
          <w:sz w:val="28"/>
          <w:szCs w:val="28"/>
          <w:lang w:val="uk-UA"/>
        </w:rPr>
        <w:t>служби,</w:t>
      </w:r>
      <w:r>
        <w:rPr>
          <w:rFonts w:ascii="Times New Roman" w:hAnsi="Times New Roman"/>
          <w:sz w:val="28"/>
          <w:szCs w:val="28"/>
          <w:lang w:val="uk-UA"/>
        </w:rPr>
        <w:t xml:space="preserve"> </w:t>
      </w:r>
      <w:r w:rsidRPr="00D00EB2">
        <w:rPr>
          <w:rFonts w:ascii="Times New Roman" w:hAnsi="Times New Roman"/>
          <w:sz w:val="28"/>
          <w:szCs w:val="28"/>
          <w:lang w:val="uk-UA"/>
        </w:rPr>
        <w:t>розвиненість</w:t>
      </w:r>
      <w:r>
        <w:rPr>
          <w:rFonts w:ascii="Times New Roman" w:hAnsi="Times New Roman"/>
          <w:sz w:val="28"/>
          <w:szCs w:val="28"/>
          <w:lang w:val="uk-UA"/>
        </w:rPr>
        <w:t xml:space="preserve"> </w:t>
      </w:r>
      <w:r w:rsidRPr="00D00EB2">
        <w:rPr>
          <w:rFonts w:ascii="Times New Roman" w:hAnsi="Times New Roman"/>
          <w:sz w:val="28"/>
          <w:szCs w:val="28"/>
          <w:lang w:val="uk-UA"/>
        </w:rPr>
        <w:t>етики</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державній</w:t>
      </w:r>
      <w:r>
        <w:rPr>
          <w:rFonts w:ascii="Times New Roman" w:hAnsi="Times New Roman"/>
          <w:sz w:val="28"/>
          <w:szCs w:val="28"/>
          <w:lang w:val="uk-UA"/>
        </w:rPr>
        <w:t xml:space="preserve"> </w:t>
      </w:r>
      <w:r w:rsidRPr="00D00EB2">
        <w:rPr>
          <w:rFonts w:ascii="Times New Roman" w:hAnsi="Times New Roman"/>
          <w:sz w:val="28"/>
          <w:szCs w:val="28"/>
          <w:lang w:val="uk-UA"/>
        </w:rPr>
        <w:t>службі.</w:t>
      </w:r>
    </w:p>
    <w:p w:rsidR="00D00EB2" w:rsidRPr="00D00EB2" w:rsidRDefault="00D00EB2" w:rsidP="00D00EB2">
      <w:pPr>
        <w:pStyle w:val="a8"/>
        <w:widowControl w:val="0"/>
        <w:numPr>
          <w:ilvl w:val="0"/>
          <w:numId w:val="30"/>
        </w:numPr>
        <w:tabs>
          <w:tab w:val="left" w:pos="0"/>
        </w:tabs>
        <w:autoSpaceDE w:val="0"/>
        <w:autoSpaceDN w:val="0"/>
        <w:spacing w:after="0" w:line="360" w:lineRule="auto"/>
        <w:ind w:left="0" w:firstLine="709"/>
        <w:contextualSpacing w:val="0"/>
        <w:jc w:val="both"/>
        <w:rPr>
          <w:rFonts w:ascii="Times New Roman" w:hAnsi="Times New Roman"/>
          <w:sz w:val="28"/>
          <w:szCs w:val="28"/>
          <w:lang w:val="uk-UA"/>
        </w:rPr>
      </w:pPr>
      <w:r w:rsidRPr="00D00EB2">
        <w:rPr>
          <w:rFonts w:ascii="Times New Roman" w:hAnsi="Times New Roman"/>
          <w:sz w:val="28"/>
          <w:szCs w:val="28"/>
          <w:lang w:val="uk-UA"/>
        </w:rPr>
        <w:t>Основним</w:t>
      </w:r>
      <w:r>
        <w:rPr>
          <w:rFonts w:ascii="Times New Roman" w:hAnsi="Times New Roman"/>
          <w:sz w:val="28"/>
          <w:szCs w:val="28"/>
          <w:lang w:val="uk-UA"/>
        </w:rPr>
        <w:t xml:space="preserve"> </w:t>
      </w:r>
      <w:r w:rsidRPr="00D00EB2">
        <w:rPr>
          <w:rFonts w:ascii="Times New Roman" w:hAnsi="Times New Roman"/>
          <w:sz w:val="28"/>
          <w:szCs w:val="28"/>
          <w:lang w:val="uk-UA"/>
        </w:rPr>
        <w:t>видом</w:t>
      </w:r>
      <w:r>
        <w:rPr>
          <w:rFonts w:ascii="Times New Roman" w:hAnsi="Times New Roman"/>
          <w:sz w:val="28"/>
          <w:szCs w:val="28"/>
          <w:lang w:val="uk-UA"/>
        </w:rPr>
        <w:t xml:space="preserve"> </w:t>
      </w:r>
      <w:r w:rsidRPr="00D00EB2">
        <w:rPr>
          <w:rFonts w:ascii="Times New Roman" w:hAnsi="Times New Roman"/>
          <w:sz w:val="28"/>
          <w:szCs w:val="28"/>
          <w:lang w:val="uk-UA"/>
        </w:rPr>
        <w:t>відповідальності</w:t>
      </w:r>
      <w:r>
        <w:rPr>
          <w:rFonts w:ascii="Times New Roman" w:hAnsi="Times New Roman"/>
          <w:sz w:val="28"/>
          <w:szCs w:val="28"/>
          <w:lang w:val="uk-UA"/>
        </w:rPr>
        <w:t xml:space="preserve"> </w:t>
      </w:r>
      <w:r w:rsidRPr="00D00EB2">
        <w:rPr>
          <w:rFonts w:ascii="Times New Roman" w:hAnsi="Times New Roman"/>
          <w:sz w:val="28"/>
          <w:szCs w:val="28"/>
          <w:lang w:val="uk-UA"/>
        </w:rPr>
        <w:t>за</w:t>
      </w:r>
      <w:r>
        <w:rPr>
          <w:rFonts w:ascii="Times New Roman" w:hAnsi="Times New Roman"/>
          <w:sz w:val="28"/>
          <w:szCs w:val="28"/>
          <w:lang w:val="uk-UA"/>
        </w:rPr>
        <w:t xml:space="preserve"> </w:t>
      </w:r>
      <w:r w:rsidRPr="00D00EB2">
        <w:rPr>
          <w:rFonts w:ascii="Times New Roman" w:hAnsi="Times New Roman"/>
          <w:sz w:val="28"/>
          <w:szCs w:val="28"/>
          <w:lang w:val="uk-UA"/>
        </w:rPr>
        <w:t>порушення</w:t>
      </w:r>
      <w:r>
        <w:rPr>
          <w:rFonts w:ascii="Times New Roman" w:hAnsi="Times New Roman"/>
          <w:sz w:val="28"/>
          <w:szCs w:val="28"/>
          <w:lang w:val="uk-UA"/>
        </w:rPr>
        <w:t xml:space="preserve"> </w:t>
      </w:r>
      <w:r w:rsidRPr="00D00EB2">
        <w:rPr>
          <w:rFonts w:ascii="Times New Roman" w:hAnsi="Times New Roman"/>
          <w:sz w:val="28"/>
          <w:szCs w:val="28"/>
          <w:lang w:val="uk-UA"/>
        </w:rPr>
        <w:t>вимог</w:t>
      </w:r>
      <w:r>
        <w:rPr>
          <w:rFonts w:ascii="Times New Roman" w:hAnsi="Times New Roman"/>
          <w:sz w:val="28"/>
          <w:szCs w:val="28"/>
          <w:lang w:val="uk-UA"/>
        </w:rPr>
        <w:t xml:space="preserve"> </w:t>
      </w:r>
      <w:r w:rsidRPr="00D00EB2">
        <w:rPr>
          <w:rFonts w:ascii="Times New Roman" w:hAnsi="Times New Roman"/>
          <w:sz w:val="28"/>
          <w:szCs w:val="28"/>
          <w:lang w:val="uk-UA"/>
        </w:rPr>
        <w:t>щодо</w:t>
      </w:r>
      <w:r>
        <w:rPr>
          <w:rFonts w:ascii="Times New Roman" w:hAnsi="Times New Roman"/>
          <w:sz w:val="28"/>
          <w:szCs w:val="28"/>
          <w:lang w:val="uk-UA"/>
        </w:rPr>
        <w:t xml:space="preserve"> </w:t>
      </w:r>
      <w:r w:rsidRPr="00D00EB2">
        <w:rPr>
          <w:rFonts w:ascii="Times New Roman" w:hAnsi="Times New Roman"/>
          <w:sz w:val="28"/>
          <w:szCs w:val="28"/>
          <w:lang w:val="uk-UA"/>
        </w:rPr>
        <w:t>запобігання</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врегулювання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є</w:t>
      </w:r>
      <w:r>
        <w:rPr>
          <w:rFonts w:ascii="Times New Roman" w:hAnsi="Times New Roman"/>
          <w:sz w:val="28"/>
          <w:szCs w:val="28"/>
          <w:lang w:val="uk-UA"/>
        </w:rPr>
        <w:t xml:space="preserve"> </w:t>
      </w:r>
      <w:r w:rsidRPr="00D00EB2">
        <w:rPr>
          <w:rFonts w:ascii="Times New Roman" w:hAnsi="Times New Roman"/>
          <w:sz w:val="28"/>
          <w:szCs w:val="28"/>
          <w:lang w:val="uk-UA"/>
        </w:rPr>
        <w:t>адміністративна</w:t>
      </w:r>
      <w:r>
        <w:rPr>
          <w:rFonts w:ascii="Times New Roman" w:hAnsi="Times New Roman"/>
          <w:sz w:val="28"/>
          <w:szCs w:val="28"/>
          <w:lang w:val="uk-UA"/>
        </w:rPr>
        <w:t xml:space="preserve"> </w:t>
      </w:r>
      <w:r w:rsidRPr="00D00EB2">
        <w:rPr>
          <w:rFonts w:ascii="Times New Roman" w:hAnsi="Times New Roman"/>
          <w:sz w:val="28"/>
          <w:szCs w:val="28"/>
          <w:lang w:val="uk-UA"/>
        </w:rPr>
        <w:t>відповідальність.</w:t>
      </w:r>
      <w:r>
        <w:rPr>
          <w:rFonts w:ascii="Times New Roman" w:hAnsi="Times New Roman"/>
          <w:sz w:val="28"/>
          <w:szCs w:val="28"/>
          <w:lang w:val="uk-UA"/>
        </w:rPr>
        <w:t xml:space="preserve"> </w:t>
      </w:r>
      <w:r w:rsidRPr="00D00EB2">
        <w:rPr>
          <w:rFonts w:ascii="Times New Roman" w:hAnsi="Times New Roman"/>
          <w:sz w:val="28"/>
          <w:szCs w:val="28"/>
          <w:lang w:val="uk-UA"/>
        </w:rPr>
        <w:t>Також</w:t>
      </w:r>
      <w:r>
        <w:rPr>
          <w:rFonts w:ascii="Times New Roman" w:hAnsi="Times New Roman"/>
          <w:sz w:val="28"/>
          <w:szCs w:val="28"/>
          <w:lang w:val="uk-UA"/>
        </w:rPr>
        <w:t xml:space="preserve"> </w:t>
      </w:r>
      <w:r w:rsidRPr="00D00EB2">
        <w:rPr>
          <w:rFonts w:ascii="Times New Roman" w:hAnsi="Times New Roman"/>
          <w:sz w:val="28"/>
          <w:szCs w:val="28"/>
          <w:lang w:val="uk-UA"/>
        </w:rPr>
        <w:t>до</w:t>
      </w:r>
      <w:r>
        <w:rPr>
          <w:rFonts w:ascii="Times New Roman" w:hAnsi="Times New Roman"/>
          <w:sz w:val="28"/>
          <w:szCs w:val="28"/>
          <w:lang w:val="uk-UA"/>
        </w:rPr>
        <w:t xml:space="preserve"> </w:t>
      </w:r>
      <w:r w:rsidRPr="00D00EB2">
        <w:rPr>
          <w:rFonts w:ascii="Times New Roman" w:hAnsi="Times New Roman"/>
          <w:sz w:val="28"/>
          <w:szCs w:val="28"/>
          <w:lang w:val="uk-UA"/>
        </w:rPr>
        <w:t>державних</w:t>
      </w:r>
      <w:r>
        <w:rPr>
          <w:rFonts w:ascii="Times New Roman" w:hAnsi="Times New Roman"/>
          <w:sz w:val="28"/>
          <w:szCs w:val="28"/>
          <w:lang w:val="uk-UA"/>
        </w:rPr>
        <w:t xml:space="preserve"> </w:t>
      </w:r>
      <w:r w:rsidRPr="00D00EB2">
        <w:rPr>
          <w:rFonts w:ascii="Times New Roman" w:hAnsi="Times New Roman"/>
          <w:sz w:val="28"/>
          <w:szCs w:val="28"/>
          <w:lang w:val="uk-UA"/>
        </w:rPr>
        <w:t>службовців</w:t>
      </w:r>
      <w:r>
        <w:rPr>
          <w:rFonts w:ascii="Times New Roman" w:hAnsi="Times New Roman"/>
          <w:sz w:val="28"/>
          <w:szCs w:val="28"/>
          <w:lang w:val="uk-UA"/>
        </w:rPr>
        <w:t xml:space="preserve"> </w:t>
      </w:r>
      <w:r w:rsidRPr="00D00EB2">
        <w:rPr>
          <w:rFonts w:ascii="Times New Roman" w:hAnsi="Times New Roman"/>
          <w:sz w:val="28"/>
          <w:szCs w:val="28"/>
          <w:lang w:val="uk-UA"/>
        </w:rPr>
        <w:t>застосовується</w:t>
      </w:r>
      <w:r>
        <w:rPr>
          <w:rFonts w:ascii="Times New Roman" w:hAnsi="Times New Roman"/>
          <w:sz w:val="28"/>
          <w:szCs w:val="28"/>
          <w:lang w:val="uk-UA"/>
        </w:rPr>
        <w:t xml:space="preserve"> </w:t>
      </w:r>
      <w:r w:rsidRPr="00D00EB2">
        <w:rPr>
          <w:rFonts w:ascii="Times New Roman" w:hAnsi="Times New Roman"/>
          <w:sz w:val="28"/>
          <w:szCs w:val="28"/>
          <w:lang w:val="uk-UA"/>
        </w:rPr>
        <w:t>дисциплінарна</w:t>
      </w:r>
      <w:r>
        <w:rPr>
          <w:rFonts w:ascii="Times New Roman" w:hAnsi="Times New Roman"/>
          <w:sz w:val="28"/>
          <w:szCs w:val="28"/>
          <w:lang w:val="uk-UA"/>
        </w:rPr>
        <w:t xml:space="preserve"> </w:t>
      </w:r>
      <w:r w:rsidRPr="00D00EB2">
        <w:rPr>
          <w:rFonts w:ascii="Times New Roman" w:hAnsi="Times New Roman"/>
          <w:sz w:val="28"/>
          <w:szCs w:val="28"/>
          <w:lang w:val="uk-UA"/>
        </w:rPr>
        <w:t>відповідальність</w:t>
      </w:r>
      <w:r>
        <w:rPr>
          <w:rFonts w:ascii="Times New Roman" w:hAnsi="Times New Roman"/>
          <w:sz w:val="28"/>
          <w:szCs w:val="28"/>
          <w:lang w:val="uk-UA"/>
        </w:rPr>
        <w:t xml:space="preserve"> </w:t>
      </w:r>
      <w:r w:rsidRPr="00D00EB2">
        <w:rPr>
          <w:rFonts w:ascii="Times New Roman" w:hAnsi="Times New Roman"/>
          <w:sz w:val="28"/>
          <w:szCs w:val="28"/>
          <w:lang w:val="uk-UA"/>
        </w:rPr>
        <w:t>за</w:t>
      </w:r>
      <w:r>
        <w:rPr>
          <w:rFonts w:ascii="Times New Roman" w:hAnsi="Times New Roman"/>
          <w:sz w:val="28"/>
          <w:szCs w:val="28"/>
          <w:lang w:val="uk-UA"/>
        </w:rPr>
        <w:t xml:space="preserve"> </w:t>
      </w:r>
      <w:r w:rsidRPr="00D00EB2">
        <w:rPr>
          <w:rFonts w:ascii="Times New Roman" w:hAnsi="Times New Roman"/>
          <w:sz w:val="28"/>
          <w:szCs w:val="28"/>
          <w:lang w:val="uk-UA"/>
        </w:rPr>
        <w:t>проступки,</w:t>
      </w:r>
      <w:r>
        <w:rPr>
          <w:rFonts w:ascii="Times New Roman" w:hAnsi="Times New Roman"/>
          <w:sz w:val="28"/>
          <w:szCs w:val="28"/>
          <w:lang w:val="uk-UA"/>
        </w:rPr>
        <w:t xml:space="preserve"> </w:t>
      </w:r>
      <w:r w:rsidRPr="00D00EB2">
        <w:rPr>
          <w:rFonts w:ascii="Times New Roman" w:hAnsi="Times New Roman"/>
          <w:sz w:val="28"/>
          <w:szCs w:val="28"/>
          <w:lang w:val="uk-UA"/>
        </w:rPr>
        <w:t>пов’язані</w:t>
      </w:r>
      <w:r>
        <w:rPr>
          <w:rFonts w:ascii="Times New Roman" w:hAnsi="Times New Roman"/>
          <w:sz w:val="28"/>
          <w:szCs w:val="28"/>
          <w:lang w:val="uk-UA"/>
        </w:rPr>
        <w:t xml:space="preserve"> </w:t>
      </w:r>
      <w:r w:rsidRPr="00D00EB2">
        <w:rPr>
          <w:rFonts w:ascii="Times New Roman" w:hAnsi="Times New Roman"/>
          <w:sz w:val="28"/>
          <w:szCs w:val="28"/>
          <w:lang w:val="uk-UA"/>
        </w:rPr>
        <w:t>із</w:t>
      </w:r>
      <w:r>
        <w:rPr>
          <w:rFonts w:ascii="Times New Roman" w:hAnsi="Times New Roman"/>
          <w:sz w:val="28"/>
          <w:szCs w:val="28"/>
          <w:lang w:val="uk-UA"/>
        </w:rPr>
        <w:t xml:space="preserve"> </w:t>
      </w:r>
      <w:r w:rsidRPr="00D00EB2">
        <w:rPr>
          <w:rFonts w:ascii="Times New Roman" w:hAnsi="Times New Roman"/>
          <w:sz w:val="28"/>
          <w:szCs w:val="28"/>
          <w:lang w:val="uk-UA"/>
        </w:rPr>
        <w:t>конфліктом</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кримінальна</w:t>
      </w:r>
      <w:r>
        <w:rPr>
          <w:rFonts w:ascii="Times New Roman" w:hAnsi="Times New Roman"/>
          <w:sz w:val="28"/>
          <w:szCs w:val="28"/>
          <w:lang w:val="uk-UA"/>
        </w:rPr>
        <w:t xml:space="preserve"> </w:t>
      </w:r>
      <w:r w:rsidRPr="00D00EB2">
        <w:rPr>
          <w:rFonts w:ascii="Times New Roman" w:hAnsi="Times New Roman"/>
          <w:sz w:val="28"/>
          <w:szCs w:val="28"/>
          <w:lang w:val="uk-UA"/>
        </w:rPr>
        <w:t>відповідальність</w:t>
      </w:r>
      <w:r>
        <w:rPr>
          <w:rFonts w:ascii="Times New Roman" w:hAnsi="Times New Roman"/>
          <w:sz w:val="28"/>
          <w:szCs w:val="28"/>
          <w:lang w:val="uk-UA"/>
        </w:rPr>
        <w:t xml:space="preserve"> </w:t>
      </w:r>
      <w:r w:rsidRPr="00D00EB2">
        <w:rPr>
          <w:rFonts w:ascii="Times New Roman" w:hAnsi="Times New Roman"/>
          <w:sz w:val="28"/>
          <w:szCs w:val="28"/>
          <w:lang w:val="uk-UA"/>
        </w:rPr>
        <w:t>особи</w:t>
      </w:r>
      <w:r>
        <w:rPr>
          <w:rFonts w:ascii="Times New Roman" w:hAnsi="Times New Roman"/>
          <w:sz w:val="28"/>
          <w:szCs w:val="28"/>
          <w:lang w:val="uk-UA"/>
        </w:rPr>
        <w:t xml:space="preserve"> </w:t>
      </w:r>
      <w:r w:rsidRPr="00D00EB2">
        <w:rPr>
          <w:rFonts w:ascii="Times New Roman" w:hAnsi="Times New Roman"/>
          <w:sz w:val="28"/>
          <w:szCs w:val="28"/>
          <w:lang w:val="uk-UA"/>
        </w:rPr>
        <w:t>уповноваженої</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виконання</w:t>
      </w:r>
      <w:r>
        <w:rPr>
          <w:rFonts w:ascii="Times New Roman" w:hAnsi="Times New Roman"/>
          <w:sz w:val="28"/>
          <w:szCs w:val="28"/>
          <w:lang w:val="uk-UA"/>
        </w:rPr>
        <w:t xml:space="preserve"> </w:t>
      </w:r>
      <w:r w:rsidRPr="00D00EB2">
        <w:rPr>
          <w:rFonts w:ascii="Times New Roman" w:hAnsi="Times New Roman"/>
          <w:sz w:val="28"/>
          <w:szCs w:val="28"/>
          <w:lang w:val="uk-UA"/>
        </w:rPr>
        <w:t>функції</w:t>
      </w:r>
      <w:r>
        <w:rPr>
          <w:rFonts w:ascii="Times New Roman" w:hAnsi="Times New Roman"/>
          <w:sz w:val="28"/>
          <w:szCs w:val="28"/>
          <w:lang w:val="uk-UA"/>
        </w:rPr>
        <w:t xml:space="preserve"> </w:t>
      </w:r>
      <w:r w:rsidRPr="00D00EB2">
        <w:rPr>
          <w:rFonts w:ascii="Times New Roman" w:hAnsi="Times New Roman"/>
          <w:sz w:val="28"/>
          <w:szCs w:val="28"/>
          <w:lang w:val="uk-UA"/>
        </w:rPr>
        <w:t>держави</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місцевого</w:t>
      </w:r>
      <w:r>
        <w:rPr>
          <w:rFonts w:ascii="Times New Roman" w:hAnsi="Times New Roman"/>
          <w:sz w:val="28"/>
          <w:szCs w:val="28"/>
          <w:lang w:val="uk-UA"/>
        </w:rPr>
        <w:t xml:space="preserve"> </w:t>
      </w:r>
      <w:r w:rsidRPr="00D00EB2">
        <w:rPr>
          <w:rFonts w:ascii="Times New Roman" w:hAnsi="Times New Roman"/>
          <w:sz w:val="28"/>
          <w:szCs w:val="28"/>
          <w:lang w:val="uk-UA"/>
        </w:rPr>
        <w:t>самоврядування</w:t>
      </w:r>
      <w:r>
        <w:rPr>
          <w:rFonts w:ascii="Times New Roman" w:hAnsi="Times New Roman"/>
          <w:sz w:val="28"/>
          <w:szCs w:val="28"/>
          <w:lang w:val="uk-UA"/>
        </w:rPr>
        <w:t xml:space="preserve"> </w:t>
      </w:r>
      <w:r w:rsidRPr="00D00EB2">
        <w:rPr>
          <w:rFonts w:ascii="Times New Roman" w:hAnsi="Times New Roman"/>
          <w:sz w:val="28"/>
          <w:szCs w:val="28"/>
          <w:lang w:val="uk-UA"/>
        </w:rPr>
        <w:t>в</w:t>
      </w:r>
      <w:r>
        <w:rPr>
          <w:rFonts w:ascii="Times New Roman" w:hAnsi="Times New Roman"/>
          <w:sz w:val="28"/>
          <w:szCs w:val="28"/>
          <w:lang w:val="uk-UA"/>
        </w:rPr>
        <w:t xml:space="preserve"> </w:t>
      </w:r>
      <w:r w:rsidRPr="00D00EB2">
        <w:rPr>
          <w:rFonts w:ascii="Times New Roman" w:hAnsi="Times New Roman"/>
          <w:sz w:val="28"/>
          <w:szCs w:val="28"/>
          <w:lang w:val="uk-UA"/>
        </w:rPr>
        <w:t>умовах</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що</w:t>
      </w:r>
      <w:r>
        <w:rPr>
          <w:rFonts w:ascii="Times New Roman" w:hAnsi="Times New Roman"/>
          <w:sz w:val="28"/>
          <w:szCs w:val="28"/>
          <w:lang w:val="uk-UA"/>
        </w:rPr>
        <w:t xml:space="preserve"> </w:t>
      </w:r>
      <w:r w:rsidRPr="00D00EB2">
        <w:rPr>
          <w:rFonts w:ascii="Times New Roman" w:hAnsi="Times New Roman"/>
          <w:sz w:val="28"/>
          <w:szCs w:val="28"/>
          <w:lang w:val="uk-UA"/>
        </w:rPr>
        <w:t>містить</w:t>
      </w:r>
      <w:r>
        <w:rPr>
          <w:rFonts w:ascii="Times New Roman" w:hAnsi="Times New Roman"/>
          <w:sz w:val="28"/>
          <w:szCs w:val="28"/>
          <w:lang w:val="uk-UA"/>
        </w:rPr>
        <w:t xml:space="preserve"> </w:t>
      </w:r>
      <w:r w:rsidRPr="00D00EB2">
        <w:rPr>
          <w:rFonts w:ascii="Times New Roman" w:hAnsi="Times New Roman"/>
          <w:sz w:val="28"/>
          <w:szCs w:val="28"/>
          <w:lang w:val="uk-UA"/>
        </w:rPr>
        <w:t>у</w:t>
      </w:r>
      <w:r>
        <w:rPr>
          <w:rFonts w:ascii="Times New Roman" w:hAnsi="Times New Roman"/>
          <w:sz w:val="28"/>
          <w:szCs w:val="28"/>
          <w:lang w:val="uk-UA"/>
        </w:rPr>
        <w:t xml:space="preserve"> </w:t>
      </w:r>
      <w:r w:rsidRPr="00D00EB2">
        <w:rPr>
          <w:rFonts w:ascii="Times New Roman" w:hAnsi="Times New Roman"/>
          <w:sz w:val="28"/>
          <w:szCs w:val="28"/>
          <w:lang w:val="uk-UA"/>
        </w:rPr>
        <w:t>собі</w:t>
      </w:r>
      <w:r>
        <w:rPr>
          <w:rFonts w:ascii="Times New Roman" w:hAnsi="Times New Roman"/>
          <w:sz w:val="28"/>
          <w:szCs w:val="28"/>
          <w:lang w:val="uk-UA"/>
        </w:rPr>
        <w:t xml:space="preserve"> </w:t>
      </w:r>
      <w:r w:rsidRPr="00D00EB2">
        <w:rPr>
          <w:rFonts w:ascii="Times New Roman" w:hAnsi="Times New Roman"/>
          <w:sz w:val="28"/>
          <w:szCs w:val="28"/>
          <w:lang w:val="uk-UA"/>
        </w:rPr>
        <w:t>склад</w:t>
      </w:r>
      <w:r>
        <w:rPr>
          <w:rFonts w:ascii="Times New Roman" w:hAnsi="Times New Roman"/>
          <w:sz w:val="28"/>
          <w:szCs w:val="28"/>
          <w:lang w:val="uk-UA"/>
        </w:rPr>
        <w:t xml:space="preserve"> </w:t>
      </w:r>
      <w:r w:rsidRPr="00D00EB2">
        <w:rPr>
          <w:rFonts w:ascii="Times New Roman" w:hAnsi="Times New Roman"/>
          <w:sz w:val="28"/>
          <w:szCs w:val="28"/>
          <w:lang w:val="uk-UA"/>
        </w:rPr>
        <w:t>злочину.</w:t>
      </w:r>
    </w:p>
    <w:p w:rsidR="00D00EB2" w:rsidRPr="00D00EB2" w:rsidRDefault="00D00EB2" w:rsidP="00D00EB2">
      <w:pPr>
        <w:pStyle w:val="a8"/>
        <w:widowControl w:val="0"/>
        <w:numPr>
          <w:ilvl w:val="0"/>
          <w:numId w:val="30"/>
        </w:numPr>
        <w:tabs>
          <w:tab w:val="left" w:pos="0"/>
        </w:tabs>
        <w:autoSpaceDE w:val="0"/>
        <w:autoSpaceDN w:val="0"/>
        <w:spacing w:after="0" w:line="360" w:lineRule="auto"/>
        <w:ind w:left="0" w:right="348" w:firstLine="709"/>
        <w:contextualSpacing w:val="0"/>
        <w:jc w:val="both"/>
        <w:rPr>
          <w:rFonts w:ascii="Times New Roman" w:hAnsi="Times New Roman"/>
          <w:lang w:val="uk-UA"/>
        </w:rPr>
      </w:pPr>
      <w:r w:rsidRPr="00D00EB2">
        <w:rPr>
          <w:rFonts w:ascii="Times New Roman" w:hAnsi="Times New Roman"/>
          <w:sz w:val="28"/>
          <w:szCs w:val="28"/>
          <w:lang w:val="uk-UA"/>
        </w:rPr>
        <w:t>Розглянуто</w:t>
      </w:r>
      <w:r>
        <w:rPr>
          <w:rFonts w:ascii="Times New Roman" w:hAnsi="Times New Roman"/>
          <w:sz w:val="28"/>
          <w:szCs w:val="28"/>
          <w:lang w:val="uk-UA"/>
        </w:rPr>
        <w:t xml:space="preserve"> </w:t>
      </w:r>
      <w:r w:rsidRPr="00D00EB2">
        <w:rPr>
          <w:rFonts w:ascii="Times New Roman" w:hAnsi="Times New Roman"/>
          <w:sz w:val="28"/>
          <w:szCs w:val="28"/>
          <w:lang w:val="uk-UA"/>
        </w:rPr>
        <w:t>досвід</w:t>
      </w:r>
      <w:r>
        <w:rPr>
          <w:rFonts w:ascii="Times New Roman" w:hAnsi="Times New Roman"/>
          <w:sz w:val="28"/>
          <w:szCs w:val="28"/>
          <w:lang w:val="uk-UA"/>
        </w:rPr>
        <w:t xml:space="preserve"> </w:t>
      </w:r>
      <w:r w:rsidRPr="00D00EB2">
        <w:rPr>
          <w:rFonts w:ascii="Times New Roman" w:hAnsi="Times New Roman"/>
          <w:sz w:val="28"/>
          <w:szCs w:val="28"/>
          <w:lang w:val="uk-UA"/>
        </w:rPr>
        <w:t>запобігання</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врегулювання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прикладі</w:t>
      </w:r>
      <w:r>
        <w:rPr>
          <w:rFonts w:ascii="Times New Roman" w:hAnsi="Times New Roman"/>
          <w:sz w:val="28"/>
          <w:szCs w:val="28"/>
          <w:lang w:val="uk-UA"/>
        </w:rPr>
        <w:t xml:space="preserve"> </w:t>
      </w:r>
      <w:r w:rsidRPr="00D00EB2">
        <w:rPr>
          <w:rFonts w:ascii="Times New Roman" w:hAnsi="Times New Roman"/>
          <w:sz w:val="28"/>
          <w:szCs w:val="28"/>
          <w:lang w:val="uk-UA"/>
        </w:rPr>
        <w:t>таких</w:t>
      </w:r>
      <w:r>
        <w:rPr>
          <w:rFonts w:ascii="Times New Roman" w:hAnsi="Times New Roman"/>
          <w:sz w:val="28"/>
          <w:szCs w:val="28"/>
          <w:lang w:val="uk-UA"/>
        </w:rPr>
        <w:t xml:space="preserve"> </w:t>
      </w:r>
      <w:r w:rsidRPr="00D00EB2">
        <w:rPr>
          <w:rFonts w:ascii="Times New Roman" w:hAnsi="Times New Roman"/>
          <w:sz w:val="28"/>
          <w:szCs w:val="28"/>
          <w:lang w:val="uk-UA"/>
        </w:rPr>
        <w:t>країн,</w:t>
      </w:r>
      <w:r>
        <w:rPr>
          <w:rFonts w:ascii="Times New Roman" w:hAnsi="Times New Roman"/>
          <w:sz w:val="28"/>
          <w:szCs w:val="28"/>
          <w:lang w:val="uk-UA"/>
        </w:rPr>
        <w:t xml:space="preserve"> </w:t>
      </w:r>
      <w:r w:rsidRPr="00D00EB2">
        <w:rPr>
          <w:rFonts w:ascii="Times New Roman" w:hAnsi="Times New Roman"/>
          <w:sz w:val="28"/>
          <w:szCs w:val="28"/>
          <w:lang w:val="uk-UA"/>
        </w:rPr>
        <w:t>як</w:t>
      </w:r>
      <w:r>
        <w:rPr>
          <w:rFonts w:ascii="Times New Roman" w:hAnsi="Times New Roman"/>
          <w:sz w:val="28"/>
          <w:szCs w:val="28"/>
          <w:lang w:val="uk-UA"/>
        </w:rPr>
        <w:t xml:space="preserve"> </w:t>
      </w:r>
      <w:r w:rsidRPr="00D00EB2">
        <w:rPr>
          <w:rFonts w:ascii="Times New Roman" w:hAnsi="Times New Roman"/>
          <w:sz w:val="28"/>
          <w:szCs w:val="28"/>
          <w:lang w:val="uk-UA"/>
        </w:rPr>
        <w:t>ФРН,</w:t>
      </w:r>
      <w:r>
        <w:rPr>
          <w:rFonts w:ascii="Times New Roman" w:hAnsi="Times New Roman"/>
          <w:sz w:val="28"/>
          <w:szCs w:val="28"/>
          <w:lang w:val="uk-UA"/>
        </w:rPr>
        <w:t xml:space="preserve"> </w:t>
      </w:r>
      <w:r w:rsidRPr="00D00EB2">
        <w:rPr>
          <w:rFonts w:ascii="Times New Roman" w:hAnsi="Times New Roman"/>
          <w:sz w:val="28"/>
          <w:szCs w:val="28"/>
          <w:lang w:val="uk-UA"/>
        </w:rPr>
        <w:t>Франція,</w:t>
      </w:r>
      <w:r>
        <w:rPr>
          <w:rFonts w:ascii="Times New Roman" w:hAnsi="Times New Roman"/>
          <w:sz w:val="28"/>
          <w:szCs w:val="28"/>
          <w:lang w:val="uk-UA"/>
        </w:rPr>
        <w:t xml:space="preserve"> </w:t>
      </w:r>
      <w:r w:rsidRPr="00D00EB2">
        <w:rPr>
          <w:rFonts w:ascii="Times New Roman" w:hAnsi="Times New Roman"/>
          <w:sz w:val="28"/>
          <w:szCs w:val="28"/>
          <w:lang w:val="uk-UA"/>
        </w:rPr>
        <w:t>Нідерланди,</w:t>
      </w:r>
      <w:r>
        <w:rPr>
          <w:rFonts w:ascii="Times New Roman" w:hAnsi="Times New Roman"/>
          <w:sz w:val="28"/>
          <w:szCs w:val="28"/>
          <w:lang w:val="uk-UA"/>
        </w:rPr>
        <w:t xml:space="preserve"> </w:t>
      </w:r>
      <w:r w:rsidRPr="00D00EB2">
        <w:rPr>
          <w:rFonts w:ascii="Times New Roman" w:hAnsi="Times New Roman"/>
          <w:sz w:val="28"/>
          <w:szCs w:val="28"/>
          <w:lang w:val="uk-UA"/>
        </w:rPr>
        <w:t>Іспанія,</w:t>
      </w:r>
      <w:r>
        <w:rPr>
          <w:rFonts w:ascii="Times New Roman" w:hAnsi="Times New Roman"/>
          <w:sz w:val="28"/>
          <w:szCs w:val="28"/>
          <w:lang w:val="uk-UA"/>
        </w:rPr>
        <w:t xml:space="preserve"> </w:t>
      </w:r>
      <w:r w:rsidRPr="00D00EB2">
        <w:rPr>
          <w:rFonts w:ascii="Times New Roman" w:hAnsi="Times New Roman"/>
          <w:sz w:val="28"/>
          <w:szCs w:val="28"/>
          <w:lang w:val="uk-UA"/>
        </w:rPr>
        <w:t>Сполученого</w:t>
      </w:r>
      <w:r>
        <w:rPr>
          <w:rFonts w:ascii="Times New Roman" w:hAnsi="Times New Roman"/>
          <w:sz w:val="28"/>
          <w:szCs w:val="28"/>
          <w:lang w:val="uk-UA"/>
        </w:rPr>
        <w:t xml:space="preserve"> </w:t>
      </w:r>
      <w:r w:rsidRPr="00D00EB2">
        <w:rPr>
          <w:rFonts w:ascii="Times New Roman" w:hAnsi="Times New Roman"/>
          <w:sz w:val="28"/>
          <w:szCs w:val="28"/>
          <w:lang w:val="uk-UA"/>
        </w:rPr>
        <w:t>Королівства</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США.</w:t>
      </w:r>
      <w:r>
        <w:rPr>
          <w:rFonts w:ascii="Times New Roman" w:hAnsi="Times New Roman"/>
          <w:sz w:val="28"/>
          <w:szCs w:val="28"/>
          <w:lang w:val="uk-UA"/>
        </w:rPr>
        <w:t xml:space="preserve"> </w:t>
      </w:r>
      <w:r w:rsidRPr="00D00EB2">
        <w:rPr>
          <w:rFonts w:ascii="Times New Roman" w:hAnsi="Times New Roman"/>
          <w:sz w:val="28"/>
          <w:lang w:val="uk-UA"/>
        </w:rPr>
        <w:t>З</w:t>
      </w:r>
      <w:r>
        <w:rPr>
          <w:rFonts w:ascii="Times New Roman" w:hAnsi="Times New Roman"/>
          <w:sz w:val="28"/>
          <w:lang w:val="uk-UA"/>
        </w:rPr>
        <w:t xml:space="preserve"> </w:t>
      </w:r>
      <w:r w:rsidRPr="00D00EB2">
        <w:rPr>
          <w:rFonts w:ascii="Times New Roman" w:hAnsi="Times New Roman"/>
          <w:sz w:val="28"/>
          <w:lang w:val="uk-UA"/>
        </w:rPr>
        <w:t>метою</w:t>
      </w:r>
      <w:r>
        <w:rPr>
          <w:rFonts w:ascii="Times New Roman" w:hAnsi="Times New Roman"/>
          <w:sz w:val="28"/>
          <w:lang w:val="uk-UA"/>
        </w:rPr>
        <w:t xml:space="preserve"> </w:t>
      </w:r>
      <w:r w:rsidRPr="00D00EB2">
        <w:rPr>
          <w:rFonts w:ascii="Times New Roman" w:hAnsi="Times New Roman"/>
          <w:sz w:val="28"/>
          <w:lang w:val="uk-UA"/>
        </w:rPr>
        <w:t>вдосконалення</w:t>
      </w:r>
      <w:r>
        <w:rPr>
          <w:rFonts w:ascii="Times New Roman" w:hAnsi="Times New Roman"/>
          <w:sz w:val="28"/>
          <w:lang w:val="uk-UA"/>
        </w:rPr>
        <w:t xml:space="preserve"> </w:t>
      </w:r>
      <w:r w:rsidRPr="00D00EB2">
        <w:rPr>
          <w:rFonts w:ascii="Times New Roman" w:hAnsi="Times New Roman"/>
          <w:sz w:val="28"/>
          <w:lang w:val="uk-UA"/>
        </w:rPr>
        <w:t>правового</w:t>
      </w:r>
      <w:r>
        <w:rPr>
          <w:rFonts w:ascii="Times New Roman" w:hAnsi="Times New Roman"/>
          <w:sz w:val="28"/>
          <w:lang w:val="uk-UA"/>
        </w:rPr>
        <w:t xml:space="preserve"> </w:t>
      </w:r>
      <w:r w:rsidRPr="00D00EB2">
        <w:rPr>
          <w:rFonts w:ascii="Times New Roman" w:hAnsi="Times New Roman"/>
          <w:sz w:val="28"/>
          <w:lang w:val="uk-UA"/>
        </w:rPr>
        <w:lastRenderedPageBreak/>
        <w:t>регулювання</w:t>
      </w:r>
      <w:r>
        <w:rPr>
          <w:rFonts w:ascii="Times New Roman" w:hAnsi="Times New Roman"/>
          <w:sz w:val="28"/>
          <w:lang w:val="uk-UA"/>
        </w:rPr>
        <w:t xml:space="preserve"> </w:t>
      </w:r>
      <w:r w:rsidRPr="00D00EB2">
        <w:rPr>
          <w:rFonts w:ascii="Times New Roman" w:hAnsi="Times New Roman"/>
          <w:sz w:val="28"/>
          <w:lang w:val="uk-UA"/>
        </w:rPr>
        <w:t>заходів</w:t>
      </w:r>
      <w:r>
        <w:rPr>
          <w:rFonts w:ascii="Times New Roman" w:hAnsi="Times New Roman"/>
          <w:sz w:val="28"/>
          <w:lang w:val="uk-UA"/>
        </w:rPr>
        <w:t xml:space="preserve"> </w:t>
      </w:r>
      <w:r w:rsidRPr="00D00EB2">
        <w:rPr>
          <w:rFonts w:ascii="Times New Roman" w:hAnsi="Times New Roman"/>
          <w:sz w:val="28"/>
          <w:lang w:val="uk-UA"/>
        </w:rPr>
        <w:t>запобігання</w:t>
      </w:r>
      <w:r>
        <w:rPr>
          <w:rFonts w:ascii="Times New Roman" w:hAnsi="Times New Roman"/>
          <w:sz w:val="28"/>
          <w:lang w:val="uk-UA"/>
        </w:rPr>
        <w:t xml:space="preserve"> </w:t>
      </w:r>
      <w:r w:rsidRPr="00D00EB2">
        <w:rPr>
          <w:rFonts w:ascii="Times New Roman" w:hAnsi="Times New Roman"/>
          <w:sz w:val="28"/>
          <w:lang w:val="uk-UA"/>
        </w:rPr>
        <w:t>конфлікту</w:t>
      </w:r>
      <w:r>
        <w:rPr>
          <w:rFonts w:ascii="Times New Roman" w:hAnsi="Times New Roman"/>
          <w:sz w:val="28"/>
          <w:lang w:val="uk-UA"/>
        </w:rPr>
        <w:t xml:space="preserve"> </w:t>
      </w:r>
      <w:r w:rsidRPr="00D00EB2">
        <w:rPr>
          <w:rFonts w:ascii="Times New Roman" w:hAnsi="Times New Roman"/>
          <w:sz w:val="28"/>
          <w:lang w:val="uk-UA"/>
        </w:rPr>
        <w:t>інтересів</w:t>
      </w:r>
      <w:r>
        <w:rPr>
          <w:rFonts w:ascii="Times New Roman" w:hAnsi="Times New Roman"/>
          <w:sz w:val="28"/>
          <w:lang w:val="uk-UA"/>
        </w:rPr>
        <w:t xml:space="preserve"> </w:t>
      </w:r>
      <w:r w:rsidRPr="00D00EB2">
        <w:rPr>
          <w:rFonts w:ascii="Times New Roman" w:hAnsi="Times New Roman"/>
          <w:sz w:val="28"/>
          <w:lang w:val="uk-UA"/>
        </w:rPr>
        <w:t>в</w:t>
      </w:r>
      <w:r>
        <w:rPr>
          <w:rFonts w:ascii="Times New Roman" w:hAnsi="Times New Roman"/>
          <w:sz w:val="28"/>
          <w:lang w:val="uk-UA"/>
        </w:rPr>
        <w:t xml:space="preserve"> </w:t>
      </w:r>
      <w:r w:rsidRPr="00D00EB2">
        <w:rPr>
          <w:rFonts w:ascii="Times New Roman" w:hAnsi="Times New Roman"/>
          <w:sz w:val="28"/>
          <w:lang w:val="uk-UA"/>
        </w:rPr>
        <w:t>Україні</w:t>
      </w:r>
      <w:r>
        <w:rPr>
          <w:rFonts w:ascii="Times New Roman" w:hAnsi="Times New Roman"/>
          <w:sz w:val="28"/>
          <w:lang w:val="uk-UA"/>
        </w:rPr>
        <w:t xml:space="preserve"> </w:t>
      </w:r>
      <w:r w:rsidRPr="00D00EB2">
        <w:rPr>
          <w:rFonts w:ascii="Times New Roman" w:hAnsi="Times New Roman"/>
          <w:sz w:val="28"/>
          <w:lang w:val="uk-UA"/>
        </w:rPr>
        <w:t>доцільно</w:t>
      </w:r>
      <w:r>
        <w:rPr>
          <w:rFonts w:ascii="Times New Roman" w:hAnsi="Times New Roman"/>
          <w:sz w:val="28"/>
          <w:lang w:val="uk-UA"/>
        </w:rPr>
        <w:t xml:space="preserve"> </w:t>
      </w:r>
      <w:r w:rsidRPr="00D00EB2">
        <w:rPr>
          <w:rFonts w:ascii="Times New Roman" w:hAnsi="Times New Roman"/>
          <w:sz w:val="28"/>
          <w:lang w:val="uk-UA"/>
        </w:rPr>
        <w:t>використовувати</w:t>
      </w:r>
      <w:r>
        <w:rPr>
          <w:rFonts w:ascii="Times New Roman" w:hAnsi="Times New Roman"/>
          <w:sz w:val="28"/>
          <w:lang w:val="uk-UA"/>
        </w:rPr>
        <w:t xml:space="preserve"> </w:t>
      </w:r>
      <w:r w:rsidRPr="00D00EB2">
        <w:rPr>
          <w:rFonts w:ascii="Times New Roman" w:hAnsi="Times New Roman"/>
          <w:sz w:val="28"/>
          <w:lang w:val="uk-UA"/>
        </w:rPr>
        <w:t>досвід</w:t>
      </w:r>
      <w:r>
        <w:rPr>
          <w:rFonts w:ascii="Times New Roman" w:hAnsi="Times New Roman"/>
          <w:sz w:val="28"/>
          <w:lang w:val="uk-UA"/>
        </w:rPr>
        <w:t xml:space="preserve"> </w:t>
      </w:r>
      <w:r w:rsidRPr="00D00EB2">
        <w:rPr>
          <w:rFonts w:ascii="Times New Roman" w:hAnsi="Times New Roman"/>
          <w:sz w:val="28"/>
          <w:lang w:val="uk-UA"/>
        </w:rPr>
        <w:t>законодавства</w:t>
      </w:r>
      <w:r>
        <w:rPr>
          <w:rFonts w:ascii="Times New Roman" w:hAnsi="Times New Roman"/>
          <w:sz w:val="28"/>
          <w:lang w:val="uk-UA"/>
        </w:rPr>
        <w:t xml:space="preserve"> </w:t>
      </w:r>
      <w:r w:rsidRPr="00D00EB2">
        <w:rPr>
          <w:rFonts w:ascii="Times New Roman" w:hAnsi="Times New Roman"/>
          <w:sz w:val="28"/>
          <w:lang w:val="uk-UA"/>
        </w:rPr>
        <w:t>Королівства</w:t>
      </w:r>
      <w:r>
        <w:rPr>
          <w:rFonts w:ascii="Times New Roman" w:hAnsi="Times New Roman"/>
          <w:sz w:val="28"/>
          <w:lang w:val="uk-UA"/>
        </w:rPr>
        <w:t xml:space="preserve"> </w:t>
      </w:r>
      <w:r w:rsidRPr="00D00EB2">
        <w:rPr>
          <w:rFonts w:ascii="Times New Roman" w:hAnsi="Times New Roman"/>
          <w:sz w:val="28"/>
          <w:lang w:val="uk-UA"/>
        </w:rPr>
        <w:t>Нідерландів</w:t>
      </w:r>
      <w:r>
        <w:rPr>
          <w:rFonts w:ascii="Times New Roman" w:hAnsi="Times New Roman"/>
          <w:sz w:val="28"/>
          <w:lang w:val="uk-UA"/>
        </w:rPr>
        <w:t xml:space="preserve"> </w:t>
      </w:r>
      <w:r w:rsidRPr="00D00EB2">
        <w:rPr>
          <w:rFonts w:ascii="Times New Roman" w:hAnsi="Times New Roman"/>
          <w:sz w:val="28"/>
          <w:lang w:val="uk-UA"/>
        </w:rPr>
        <w:t>та</w:t>
      </w:r>
      <w:r>
        <w:rPr>
          <w:rFonts w:ascii="Times New Roman" w:hAnsi="Times New Roman"/>
          <w:sz w:val="28"/>
          <w:lang w:val="uk-UA"/>
        </w:rPr>
        <w:t xml:space="preserve"> </w:t>
      </w:r>
      <w:r w:rsidRPr="00D00EB2">
        <w:rPr>
          <w:rFonts w:ascii="Times New Roman" w:hAnsi="Times New Roman"/>
          <w:sz w:val="28"/>
          <w:lang w:val="uk-UA"/>
        </w:rPr>
        <w:t>Королівства</w:t>
      </w:r>
      <w:r>
        <w:rPr>
          <w:rFonts w:ascii="Times New Roman" w:hAnsi="Times New Roman"/>
          <w:sz w:val="28"/>
          <w:lang w:val="uk-UA"/>
        </w:rPr>
        <w:t xml:space="preserve"> </w:t>
      </w:r>
      <w:r w:rsidRPr="00D00EB2">
        <w:rPr>
          <w:rFonts w:ascii="Times New Roman" w:hAnsi="Times New Roman"/>
          <w:sz w:val="28"/>
          <w:lang w:val="uk-UA"/>
        </w:rPr>
        <w:t>Іспанія.</w:t>
      </w:r>
      <w:r>
        <w:rPr>
          <w:rFonts w:ascii="Times New Roman" w:hAnsi="Times New Roman"/>
          <w:sz w:val="28"/>
          <w:lang w:val="uk-UA"/>
        </w:rPr>
        <w:t xml:space="preserve"> </w:t>
      </w:r>
      <w:r w:rsidRPr="00D00EB2">
        <w:rPr>
          <w:rFonts w:ascii="Times New Roman" w:hAnsi="Times New Roman"/>
          <w:sz w:val="28"/>
          <w:lang w:val="uk-UA"/>
        </w:rPr>
        <w:t>Щодо</w:t>
      </w:r>
      <w:r>
        <w:rPr>
          <w:rFonts w:ascii="Times New Roman" w:hAnsi="Times New Roman"/>
          <w:sz w:val="28"/>
          <w:lang w:val="uk-UA"/>
        </w:rPr>
        <w:t xml:space="preserve"> </w:t>
      </w:r>
      <w:r w:rsidRPr="00D00EB2">
        <w:rPr>
          <w:rFonts w:ascii="Times New Roman" w:hAnsi="Times New Roman"/>
          <w:sz w:val="28"/>
          <w:lang w:val="uk-UA"/>
        </w:rPr>
        <w:t>питань,</w:t>
      </w:r>
      <w:r>
        <w:rPr>
          <w:rFonts w:ascii="Times New Roman" w:hAnsi="Times New Roman"/>
          <w:sz w:val="28"/>
          <w:lang w:val="uk-UA"/>
        </w:rPr>
        <w:t xml:space="preserve"> </w:t>
      </w:r>
      <w:r w:rsidRPr="00D00EB2">
        <w:rPr>
          <w:rFonts w:ascii="Times New Roman" w:hAnsi="Times New Roman"/>
          <w:sz w:val="28"/>
          <w:lang w:val="uk-UA"/>
        </w:rPr>
        <w:t>пов’язаних</w:t>
      </w:r>
      <w:r>
        <w:rPr>
          <w:rFonts w:ascii="Times New Roman" w:hAnsi="Times New Roman"/>
          <w:sz w:val="28"/>
          <w:lang w:val="uk-UA"/>
        </w:rPr>
        <w:t xml:space="preserve"> </w:t>
      </w:r>
      <w:r w:rsidRPr="00D00EB2">
        <w:rPr>
          <w:rFonts w:ascii="Times New Roman" w:hAnsi="Times New Roman"/>
          <w:sz w:val="28"/>
          <w:lang w:val="uk-UA"/>
        </w:rPr>
        <w:t>із</w:t>
      </w:r>
      <w:r>
        <w:rPr>
          <w:rFonts w:ascii="Times New Roman" w:hAnsi="Times New Roman"/>
          <w:sz w:val="28"/>
          <w:lang w:val="uk-UA"/>
        </w:rPr>
        <w:t xml:space="preserve"> </w:t>
      </w:r>
      <w:r w:rsidRPr="00D00EB2">
        <w:rPr>
          <w:rFonts w:ascii="Times New Roman" w:hAnsi="Times New Roman"/>
          <w:sz w:val="28"/>
          <w:lang w:val="uk-UA"/>
        </w:rPr>
        <w:t>підвищенням</w:t>
      </w:r>
      <w:r>
        <w:rPr>
          <w:rFonts w:ascii="Times New Roman" w:hAnsi="Times New Roman"/>
          <w:sz w:val="28"/>
          <w:lang w:val="uk-UA"/>
        </w:rPr>
        <w:t xml:space="preserve"> </w:t>
      </w:r>
      <w:r w:rsidRPr="00D00EB2">
        <w:rPr>
          <w:rFonts w:ascii="Times New Roman" w:hAnsi="Times New Roman"/>
          <w:sz w:val="28"/>
          <w:lang w:val="uk-UA"/>
        </w:rPr>
        <w:t>рівня</w:t>
      </w:r>
      <w:r>
        <w:rPr>
          <w:rFonts w:ascii="Times New Roman" w:hAnsi="Times New Roman"/>
          <w:sz w:val="28"/>
          <w:lang w:val="uk-UA"/>
        </w:rPr>
        <w:t xml:space="preserve"> </w:t>
      </w:r>
      <w:r w:rsidRPr="00D00EB2">
        <w:rPr>
          <w:rFonts w:ascii="Times New Roman" w:hAnsi="Times New Roman"/>
          <w:sz w:val="28"/>
          <w:lang w:val="uk-UA"/>
        </w:rPr>
        <w:t>ефективності</w:t>
      </w:r>
      <w:r>
        <w:rPr>
          <w:rFonts w:ascii="Times New Roman" w:hAnsi="Times New Roman"/>
          <w:sz w:val="28"/>
          <w:lang w:val="uk-UA"/>
        </w:rPr>
        <w:t xml:space="preserve"> </w:t>
      </w:r>
      <w:r w:rsidRPr="00D00EB2">
        <w:rPr>
          <w:rFonts w:ascii="Times New Roman" w:hAnsi="Times New Roman"/>
          <w:sz w:val="28"/>
          <w:lang w:val="uk-UA"/>
        </w:rPr>
        <w:t>діяльності</w:t>
      </w:r>
      <w:r>
        <w:rPr>
          <w:rFonts w:ascii="Times New Roman" w:hAnsi="Times New Roman"/>
          <w:sz w:val="28"/>
          <w:lang w:val="uk-UA"/>
        </w:rPr>
        <w:t xml:space="preserve"> </w:t>
      </w:r>
      <w:r w:rsidRPr="00D00EB2">
        <w:rPr>
          <w:rFonts w:ascii="Times New Roman" w:hAnsi="Times New Roman"/>
          <w:sz w:val="28"/>
          <w:lang w:val="uk-UA"/>
        </w:rPr>
        <w:t>спеціальних</w:t>
      </w:r>
      <w:r>
        <w:rPr>
          <w:rFonts w:ascii="Times New Roman" w:hAnsi="Times New Roman"/>
          <w:sz w:val="28"/>
          <w:lang w:val="uk-UA"/>
        </w:rPr>
        <w:t xml:space="preserve"> </w:t>
      </w:r>
      <w:r w:rsidRPr="00D00EB2">
        <w:rPr>
          <w:rFonts w:ascii="Times New Roman" w:hAnsi="Times New Roman"/>
          <w:sz w:val="28"/>
          <w:lang w:val="uk-UA"/>
        </w:rPr>
        <w:t>та</w:t>
      </w:r>
      <w:r>
        <w:rPr>
          <w:rFonts w:ascii="Times New Roman" w:hAnsi="Times New Roman"/>
          <w:sz w:val="28"/>
          <w:lang w:val="uk-UA"/>
        </w:rPr>
        <w:t xml:space="preserve"> </w:t>
      </w:r>
      <w:r w:rsidRPr="00D00EB2">
        <w:rPr>
          <w:rFonts w:ascii="Times New Roman" w:hAnsi="Times New Roman"/>
          <w:sz w:val="28"/>
          <w:lang w:val="uk-UA"/>
        </w:rPr>
        <w:t>безпосередніх</w:t>
      </w:r>
      <w:r>
        <w:rPr>
          <w:rFonts w:ascii="Times New Roman" w:hAnsi="Times New Roman"/>
          <w:sz w:val="28"/>
          <w:lang w:val="uk-UA"/>
        </w:rPr>
        <w:t xml:space="preserve"> </w:t>
      </w:r>
      <w:r w:rsidRPr="00D00EB2">
        <w:rPr>
          <w:rFonts w:ascii="Times New Roman" w:hAnsi="Times New Roman"/>
          <w:sz w:val="28"/>
          <w:lang w:val="uk-UA"/>
        </w:rPr>
        <w:t>суб’єктів</w:t>
      </w:r>
      <w:r>
        <w:rPr>
          <w:rFonts w:ascii="Times New Roman" w:hAnsi="Times New Roman"/>
          <w:sz w:val="28"/>
          <w:lang w:val="uk-UA"/>
        </w:rPr>
        <w:t xml:space="preserve"> </w:t>
      </w:r>
      <w:r w:rsidRPr="00D00EB2">
        <w:rPr>
          <w:rFonts w:ascii="Times New Roman" w:hAnsi="Times New Roman"/>
          <w:sz w:val="28"/>
          <w:lang w:val="uk-UA"/>
        </w:rPr>
        <w:t>запобігання</w:t>
      </w:r>
      <w:r>
        <w:rPr>
          <w:rFonts w:ascii="Times New Roman" w:hAnsi="Times New Roman"/>
          <w:sz w:val="28"/>
          <w:lang w:val="uk-UA"/>
        </w:rPr>
        <w:t xml:space="preserve"> </w:t>
      </w:r>
      <w:r w:rsidRPr="00D00EB2">
        <w:rPr>
          <w:rFonts w:ascii="Times New Roman" w:hAnsi="Times New Roman"/>
          <w:sz w:val="28"/>
          <w:lang w:val="uk-UA"/>
        </w:rPr>
        <w:t>та</w:t>
      </w:r>
      <w:r>
        <w:rPr>
          <w:rFonts w:ascii="Times New Roman" w:hAnsi="Times New Roman"/>
          <w:sz w:val="28"/>
          <w:lang w:val="uk-UA"/>
        </w:rPr>
        <w:t xml:space="preserve"> </w:t>
      </w:r>
      <w:r w:rsidRPr="00D00EB2">
        <w:rPr>
          <w:rFonts w:ascii="Times New Roman" w:hAnsi="Times New Roman"/>
          <w:sz w:val="28"/>
          <w:lang w:val="uk-UA"/>
        </w:rPr>
        <w:t>врегулювання</w:t>
      </w:r>
      <w:r>
        <w:rPr>
          <w:rFonts w:ascii="Times New Roman" w:hAnsi="Times New Roman"/>
          <w:sz w:val="28"/>
          <w:lang w:val="uk-UA"/>
        </w:rPr>
        <w:t xml:space="preserve"> </w:t>
      </w:r>
      <w:r w:rsidRPr="00D00EB2">
        <w:rPr>
          <w:rFonts w:ascii="Times New Roman" w:hAnsi="Times New Roman"/>
          <w:sz w:val="28"/>
          <w:lang w:val="uk-UA"/>
        </w:rPr>
        <w:t>конфлікту</w:t>
      </w:r>
      <w:r>
        <w:rPr>
          <w:rFonts w:ascii="Times New Roman" w:hAnsi="Times New Roman"/>
          <w:sz w:val="28"/>
          <w:lang w:val="uk-UA"/>
        </w:rPr>
        <w:t xml:space="preserve"> </w:t>
      </w:r>
      <w:r w:rsidRPr="00D00EB2">
        <w:rPr>
          <w:rFonts w:ascii="Times New Roman" w:hAnsi="Times New Roman"/>
          <w:sz w:val="28"/>
          <w:lang w:val="uk-UA"/>
        </w:rPr>
        <w:t>інтересів,</w:t>
      </w:r>
      <w:r>
        <w:rPr>
          <w:rFonts w:ascii="Times New Roman" w:hAnsi="Times New Roman"/>
          <w:sz w:val="28"/>
          <w:lang w:val="uk-UA"/>
        </w:rPr>
        <w:t xml:space="preserve"> </w:t>
      </w:r>
      <w:r w:rsidRPr="00D00EB2">
        <w:rPr>
          <w:rFonts w:ascii="Times New Roman" w:hAnsi="Times New Roman"/>
          <w:sz w:val="28"/>
          <w:lang w:val="uk-UA"/>
        </w:rPr>
        <w:t>удосконаленням</w:t>
      </w:r>
      <w:r>
        <w:rPr>
          <w:rFonts w:ascii="Times New Roman" w:hAnsi="Times New Roman"/>
          <w:sz w:val="28"/>
          <w:lang w:val="uk-UA"/>
        </w:rPr>
        <w:t xml:space="preserve"> </w:t>
      </w:r>
      <w:r w:rsidRPr="00D00EB2">
        <w:rPr>
          <w:rFonts w:ascii="Times New Roman" w:hAnsi="Times New Roman"/>
          <w:sz w:val="28"/>
          <w:lang w:val="uk-UA"/>
        </w:rPr>
        <w:t>їхнього</w:t>
      </w:r>
      <w:r>
        <w:rPr>
          <w:rFonts w:ascii="Times New Roman" w:hAnsi="Times New Roman"/>
          <w:sz w:val="28"/>
          <w:lang w:val="uk-UA"/>
        </w:rPr>
        <w:t xml:space="preserve"> </w:t>
      </w:r>
      <w:r w:rsidRPr="00D00EB2">
        <w:rPr>
          <w:rFonts w:ascii="Times New Roman" w:hAnsi="Times New Roman"/>
          <w:sz w:val="28"/>
          <w:lang w:val="uk-UA"/>
        </w:rPr>
        <w:t>правового</w:t>
      </w:r>
      <w:r>
        <w:rPr>
          <w:rFonts w:ascii="Times New Roman" w:hAnsi="Times New Roman"/>
          <w:sz w:val="28"/>
          <w:lang w:val="uk-UA"/>
        </w:rPr>
        <w:t xml:space="preserve"> </w:t>
      </w:r>
      <w:r w:rsidRPr="00D00EB2">
        <w:rPr>
          <w:rFonts w:ascii="Times New Roman" w:hAnsi="Times New Roman"/>
          <w:sz w:val="28"/>
          <w:lang w:val="uk-UA"/>
        </w:rPr>
        <w:t>статусу,</w:t>
      </w:r>
      <w:r>
        <w:rPr>
          <w:rFonts w:ascii="Times New Roman" w:hAnsi="Times New Roman"/>
          <w:sz w:val="28"/>
          <w:lang w:val="uk-UA"/>
        </w:rPr>
        <w:t xml:space="preserve"> </w:t>
      </w:r>
      <w:r w:rsidRPr="00D00EB2">
        <w:rPr>
          <w:rFonts w:ascii="Times New Roman" w:hAnsi="Times New Roman"/>
          <w:sz w:val="28"/>
          <w:lang w:val="uk-UA"/>
        </w:rPr>
        <w:t>доцільним</w:t>
      </w:r>
      <w:r>
        <w:rPr>
          <w:rFonts w:ascii="Times New Roman" w:hAnsi="Times New Roman"/>
          <w:sz w:val="28"/>
          <w:lang w:val="uk-UA"/>
        </w:rPr>
        <w:t xml:space="preserve"> </w:t>
      </w:r>
      <w:r w:rsidRPr="00D00EB2">
        <w:rPr>
          <w:rFonts w:ascii="Times New Roman" w:hAnsi="Times New Roman"/>
          <w:sz w:val="28"/>
          <w:lang w:val="uk-UA"/>
        </w:rPr>
        <w:t>є</w:t>
      </w:r>
      <w:r>
        <w:rPr>
          <w:rFonts w:ascii="Times New Roman" w:hAnsi="Times New Roman"/>
          <w:sz w:val="28"/>
          <w:lang w:val="uk-UA"/>
        </w:rPr>
        <w:t xml:space="preserve"> </w:t>
      </w:r>
      <w:r w:rsidRPr="00D00EB2">
        <w:rPr>
          <w:rFonts w:ascii="Times New Roman" w:hAnsi="Times New Roman"/>
          <w:sz w:val="28"/>
          <w:lang w:val="uk-UA"/>
        </w:rPr>
        <w:t>запозичення</w:t>
      </w:r>
      <w:r>
        <w:rPr>
          <w:rFonts w:ascii="Times New Roman" w:hAnsi="Times New Roman"/>
          <w:sz w:val="28"/>
          <w:lang w:val="uk-UA"/>
        </w:rPr>
        <w:t xml:space="preserve"> </w:t>
      </w:r>
      <w:r w:rsidRPr="00D00EB2">
        <w:rPr>
          <w:rFonts w:ascii="Times New Roman" w:hAnsi="Times New Roman"/>
          <w:sz w:val="28"/>
          <w:lang w:val="uk-UA"/>
        </w:rPr>
        <w:t>законодавчих</w:t>
      </w:r>
      <w:r>
        <w:rPr>
          <w:rFonts w:ascii="Times New Roman" w:hAnsi="Times New Roman"/>
          <w:sz w:val="28"/>
          <w:lang w:val="uk-UA"/>
        </w:rPr>
        <w:t xml:space="preserve"> </w:t>
      </w:r>
      <w:r w:rsidRPr="00D00EB2">
        <w:rPr>
          <w:rFonts w:ascii="Times New Roman" w:hAnsi="Times New Roman"/>
          <w:sz w:val="28"/>
          <w:lang w:val="uk-UA"/>
        </w:rPr>
        <w:t>напрацювань</w:t>
      </w:r>
      <w:r>
        <w:rPr>
          <w:rFonts w:ascii="Times New Roman" w:hAnsi="Times New Roman"/>
          <w:sz w:val="28"/>
          <w:lang w:val="uk-UA"/>
        </w:rPr>
        <w:t xml:space="preserve"> </w:t>
      </w:r>
      <w:r w:rsidRPr="00D00EB2">
        <w:rPr>
          <w:rFonts w:ascii="Times New Roman" w:hAnsi="Times New Roman"/>
          <w:sz w:val="28"/>
          <w:lang w:val="uk-UA"/>
        </w:rPr>
        <w:t>у</w:t>
      </w:r>
      <w:r>
        <w:rPr>
          <w:rFonts w:ascii="Times New Roman" w:hAnsi="Times New Roman"/>
          <w:sz w:val="28"/>
          <w:lang w:val="uk-UA"/>
        </w:rPr>
        <w:t xml:space="preserve"> </w:t>
      </w:r>
      <w:r w:rsidRPr="00D00EB2">
        <w:rPr>
          <w:rFonts w:ascii="Times New Roman" w:hAnsi="Times New Roman"/>
          <w:sz w:val="28"/>
          <w:lang w:val="uk-UA"/>
        </w:rPr>
        <w:t>цій</w:t>
      </w:r>
      <w:r>
        <w:rPr>
          <w:rFonts w:ascii="Times New Roman" w:hAnsi="Times New Roman"/>
          <w:sz w:val="28"/>
          <w:lang w:val="uk-UA"/>
        </w:rPr>
        <w:t xml:space="preserve"> </w:t>
      </w:r>
      <w:r w:rsidRPr="00D00EB2">
        <w:rPr>
          <w:rFonts w:ascii="Times New Roman" w:hAnsi="Times New Roman"/>
          <w:sz w:val="28"/>
          <w:lang w:val="uk-UA"/>
        </w:rPr>
        <w:t>сфері</w:t>
      </w:r>
      <w:r>
        <w:rPr>
          <w:rFonts w:ascii="Times New Roman" w:hAnsi="Times New Roman"/>
          <w:sz w:val="28"/>
          <w:lang w:val="uk-UA"/>
        </w:rPr>
        <w:t xml:space="preserve"> </w:t>
      </w:r>
      <w:r w:rsidRPr="00D00EB2">
        <w:rPr>
          <w:rFonts w:ascii="Times New Roman" w:hAnsi="Times New Roman"/>
          <w:sz w:val="28"/>
          <w:lang w:val="uk-UA"/>
        </w:rPr>
        <w:t>США,</w:t>
      </w:r>
      <w:r>
        <w:rPr>
          <w:rFonts w:ascii="Times New Roman" w:hAnsi="Times New Roman"/>
          <w:sz w:val="28"/>
          <w:lang w:val="uk-UA"/>
        </w:rPr>
        <w:t xml:space="preserve"> </w:t>
      </w:r>
      <w:r w:rsidRPr="00D00EB2">
        <w:rPr>
          <w:rFonts w:ascii="Times New Roman" w:hAnsi="Times New Roman"/>
          <w:sz w:val="28"/>
          <w:lang w:val="uk-UA"/>
        </w:rPr>
        <w:t>Французької</w:t>
      </w:r>
      <w:r>
        <w:rPr>
          <w:rFonts w:ascii="Times New Roman" w:hAnsi="Times New Roman"/>
          <w:sz w:val="28"/>
          <w:lang w:val="uk-UA"/>
        </w:rPr>
        <w:t xml:space="preserve"> </w:t>
      </w:r>
      <w:r w:rsidRPr="00D00EB2">
        <w:rPr>
          <w:rFonts w:ascii="Times New Roman" w:hAnsi="Times New Roman"/>
          <w:sz w:val="28"/>
          <w:lang w:val="uk-UA"/>
        </w:rPr>
        <w:t>Республіки,</w:t>
      </w:r>
      <w:r>
        <w:rPr>
          <w:rFonts w:ascii="Times New Roman" w:hAnsi="Times New Roman"/>
          <w:sz w:val="28"/>
          <w:lang w:val="uk-UA"/>
        </w:rPr>
        <w:t xml:space="preserve"> </w:t>
      </w:r>
      <w:r w:rsidRPr="00D00EB2">
        <w:rPr>
          <w:rFonts w:ascii="Times New Roman" w:hAnsi="Times New Roman"/>
          <w:sz w:val="28"/>
          <w:lang w:val="uk-UA"/>
        </w:rPr>
        <w:t>ФРН.</w:t>
      </w:r>
      <w:r>
        <w:rPr>
          <w:rFonts w:ascii="Times New Roman" w:hAnsi="Times New Roman"/>
          <w:sz w:val="28"/>
          <w:lang w:val="uk-UA"/>
        </w:rPr>
        <w:t xml:space="preserve"> </w:t>
      </w:r>
      <w:r w:rsidRPr="00D00EB2">
        <w:rPr>
          <w:rFonts w:ascii="Times New Roman" w:hAnsi="Times New Roman"/>
          <w:sz w:val="28"/>
          <w:szCs w:val="28"/>
          <w:lang w:val="uk-UA"/>
        </w:rPr>
        <w:t>Розробляючи</w:t>
      </w:r>
      <w:r>
        <w:rPr>
          <w:rFonts w:ascii="Times New Roman" w:hAnsi="Times New Roman"/>
          <w:sz w:val="28"/>
          <w:szCs w:val="28"/>
          <w:lang w:val="uk-UA"/>
        </w:rPr>
        <w:t xml:space="preserve"> </w:t>
      </w:r>
      <w:r w:rsidRPr="00D00EB2">
        <w:rPr>
          <w:rFonts w:ascii="Times New Roman" w:hAnsi="Times New Roman"/>
          <w:sz w:val="28"/>
          <w:szCs w:val="28"/>
          <w:lang w:val="uk-UA"/>
        </w:rPr>
        <w:t>новий</w:t>
      </w:r>
      <w:r>
        <w:rPr>
          <w:rFonts w:ascii="Times New Roman" w:hAnsi="Times New Roman"/>
          <w:sz w:val="28"/>
          <w:szCs w:val="28"/>
          <w:lang w:val="uk-UA"/>
        </w:rPr>
        <w:t xml:space="preserve"> </w:t>
      </w:r>
      <w:r w:rsidRPr="00D00EB2">
        <w:rPr>
          <w:rFonts w:ascii="Times New Roman" w:hAnsi="Times New Roman"/>
          <w:sz w:val="28"/>
          <w:szCs w:val="28"/>
          <w:lang w:val="uk-UA"/>
        </w:rPr>
        <w:t>Кодекс</w:t>
      </w:r>
      <w:r>
        <w:rPr>
          <w:rFonts w:ascii="Times New Roman" w:hAnsi="Times New Roman"/>
          <w:sz w:val="28"/>
          <w:szCs w:val="28"/>
          <w:lang w:val="uk-UA"/>
        </w:rPr>
        <w:t xml:space="preserve"> </w:t>
      </w:r>
      <w:r w:rsidRPr="00D00EB2">
        <w:rPr>
          <w:rFonts w:ascii="Times New Roman" w:hAnsi="Times New Roman"/>
          <w:sz w:val="28"/>
          <w:szCs w:val="28"/>
          <w:lang w:val="uk-UA"/>
        </w:rPr>
        <w:t>України</w:t>
      </w:r>
      <w:r>
        <w:rPr>
          <w:rFonts w:ascii="Times New Roman" w:hAnsi="Times New Roman"/>
          <w:sz w:val="28"/>
          <w:szCs w:val="28"/>
          <w:lang w:val="uk-UA"/>
        </w:rPr>
        <w:t xml:space="preserve"> </w:t>
      </w:r>
      <w:r w:rsidRPr="00D00EB2">
        <w:rPr>
          <w:rFonts w:ascii="Times New Roman" w:hAnsi="Times New Roman"/>
          <w:sz w:val="28"/>
          <w:szCs w:val="28"/>
          <w:lang w:val="uk-UA"/>
        </w:rPr>
        <w:t>про</w:t>
      </w:r>
      <w:r>
        <w:rPr>
          <w:rFonts w:ascii="Times New Roman" w:hAnsi="Times New Roman"/>
          <w:sz w:val="28"/>
          <w:szCs w:val="28"/>
          <w:lang w:val="uk-UA"/>
        </w:rPr>
        <w:t xml:space="preserve"> </w:t>
      </w:r>
      <w:r w:rsidRPr="00D00EB2">
        <w:rPr>
          <w:rFonts w:ascii="Times New Roman" w:hAnsi="Times New Roman"/>
          <w:sz w:val="28"/>
          <w:szCs w:val="28"/>
          <w:lang w:val="uk-UA"/>
        </w:rPr>
        <w:t>адміністративні</w:t>
      </w:r>
      <w:r>
        <w:rPr>
          <w:rFonts w:ascii="Times New Roman" w:hAnsi="Times New Roman"/>
          <w:sz w:val="28"/>
          <w:szCs w:val="28"/>
          <w:lang w:val="uk-UA"/>
        </w:rPr>
        <w:t xml:space="preserve"> </w:t>
      </w:r>
      <w:r w:rsidRPr="00D00EB2">
        <w:rPr>
          <w:rFonts w:ascii="Times New Roman" w:hAnsi="Times New Roman"/>
          <w:sz w:val="28"/>
          <w:szCs w:val="28"/>
          <w:lang w:val="uk-UA"/>
        </w:rPr>
        <w:t>правопорушення,</w:t>
      </w:r>
      <w:r>
        <w:rPr>
          <w:rFonts w:ascii="Times New Roman" w:hAnsi="Times New Roman"/>
          <w:sz w:val="28"/>
          <w:szCs w:val="28"/>
          <w:lang w:val="uk-UA"/>
        </w:rPr>
        <w:t xml:space="preserve"> </w:t>
      </w:r>
      <w:r w:rsidRPr="00D00EB2">
        <w:rPr>
          <w:rFonts w:ascii="Times New Roman" w:hAnsi="Times New Roman"/>
          <w:sz w:val="28"/>
          <w:szCs w:val="28"/>
          <w:lang w:val="uk-UA"/>
        </w:rPr>
        <w:t>слід</w:t>
      </w:r>
      <w:r>
        <w:rPr>
          <w:rFonts w:ascii="Times New Roman" w:hAnsi="Times New Roman"/>
          <w:sz w:val="28"/>
          <w:szCs w:val="28"/>
          <w:lang w:val="uk-UA"/>
        </w:rPr>
        <w:t xml:space="preserve"> </w:t>
      </w:r>
      <w:r w:rsidRPr="00D00EB2">
        <w:rPr>
          <w:rFonts w:ascii="Times New Roman" w:hAnsi="Times New Roman"/>
          <w:sz w:val="28"/>
          <w:szCs w:val="28"/>
          <w:lang w:val="uk-UA"/>
        </w:rPr>
        <w:t>запозичити</w:t>
      </w:r>
      <w:r>
        <w:rPr>
          <w:rFonts w:ascii="Times New Roman" w:hAnsi="Times New Roman"/>
          <w:sz w:val="28"/>
          <w:szCs w:val="28"/>
          <w:lang w:val="uk-UA"/>
        </w:rPr>
        <w:t xml:space="preserve"> </w:t>
      </w:r>
      <w:r w:rsidRPr="00D00EB2">
        <w:rPr>
          <w:rFonts w:ascii="Times New Roman" w:hAnsi="Times New Roman"/>
          <w:sz w:val="28"/>
          <w:szCs w:val="28"/>
          <w:lang w:val="uk-UA"/>
        </w:rPr>
        <w:t>позитивний</w:t>
      </w:r>
      <w:r>
        <w:rPr>
          <w:rFonts w:ascii="Times New Roman" w:hAnsi="Times New Roman"/>
          <w:sz w:val="28"/>
          <w:szCs w:val="28"/>
          <w:lang w:val="uk-UA"/>
        </w:rPr>
        <w:t xml:space="preserve"> </w:t>
      </w:r>
      <w:r w:rsidRPr="00D00EB2">
        <w:rPr>
          <w:rFonts w:ascii="Times New Roman" w:hAnsi="Times New Roman"/>
          <w:sz w:val="28"/>
          <w:szCs w:val="28"/>
          <w:lang w:val="uk-UA"/>
        </w:rPr>
        <w:t>досвід</w:t>
      </w:r>
      <w:r>
        <w:rPr>
          <w:rFonts w:ascii="Times New Roman" w:hAnsi="Times New Roman"/>
          <w:sz w:val="28"/>
          <w:szCs w:val="28"/>
          <w:lang w:val="uk-UA"/>
        </w:rPr>
        <w:t xml:space="preserve"> </w:t>
      </w:r>
      <w:r w:rsidRPr="00D00EB2">
        <w:rPr>
          <w:rFonts w:ascii="Times New Roman" w:hAnsi="Times New Roman"/>
          <w:sz w:val="28"/>
          <w:szCs w:val="28"/>
          <w:lang w:val="uk-UA"/>
        </w:rPr>
        <w:t>адміністративно-деліктного</w:t>
      </w:r>
      <w:r>
        <w:rPr>
          <w:rFonts w:ascii="Times New Roman" w:hAnsi="Times New Roman"/>
          <w:sz w:val="28"/>
          <w:szCs w:val="28"/>
          <w:lang w:val="uk-UA"/>
        </w:rPr>
        <w:t xml:space="preserve"> </w:t>
      </w:r>
      <w:r w:rsidRPr="00D00EB2">
        <w:rPr>
          <w:rFonts w:ascii="Times New Roman" w:hAnsi="Times New Roman"/>
          <w:sz w:val="28"/>
          <w:szCs w:val="28"/>
          <w:lang w:val="uk-UA"/>
        </w:rPr>
        <w:t>законодавства</w:t>
      </w:r>
      <w:r>
        <w:rPr>
          <w:rFonts w:ascii="Times New Roman" w:hAnsi="Times New Roman"/>
          <w:sz w:val="28"/>
          <w:szCs w:val="28"/>
          <w:lang w:val="uk-UA"/>
        </w:rPr>
        <w:t xml:space="preserve"> </w:t>
      </w:r>
      <w:r w:rsidRPr="00D00EB2">
        <w:rPr>
          <w:rFonts w:ascii="Times New Roman" w:hAnsi="Times New Roman"/>
          <w:sz w:val="28"/>
          <w:szCs w:val="28"/>
          <w:lang w:val="uk-UA"/>
        </w:rPr>
        <w:t>Сполученого</w:t>
      </w:r>
      <w:r>
        <w:rPr>
          <w:rFonts w:ascii="Times New Roman" w:hAnsi="Times New Roman"/>
          <w:sz w:val="28"/>
          <w:szCs w:val="28"/>
          <w:lang w:val="uk-UA"/>
        </w:rPr>
        <w:t xml:space="preserve"> </w:t>
      </w:r>
      <w:r w:rsidRPr="00D00EB2">
        <w:rPr>
          <w:rFonts w:ascii="Times New Roman" w:hAnsi="Times New Roman"/>
          <w:sz w:val="28"/>
          <w:szCs w:val="28"/>
          <w:lang w:val="uk-UA"/>
        </w:rPr>
        <w:t>Королівства.</w:t>
      </w:r>
    </w:p>
    <w:p w:rsidR="00D00EB2" w:rsidRPr="00D00EB2" w:rsidRDefault="00D00EB2" w:rsidP="00D00EB2">
      <w:pPr>
        <w:pStyle w:val="a8"/>
        <w:widowControl w:val="0"/>
        <w:numPr>
          <w:ilvl w:val="0"/>
          <w:numId w:val="30"/>
        </w:numPr>
        <w:tabs>
          <w:tab w:val="left" w:pos="0"/>
        </w:tabs>
        <w:autoSpaceDE w:val="0"/>
        <w:autoSpaceDN w:val="0"/>
        <w:spacing w:after="0" w:line="360" w:lineRule="auto"/>
        <w:ind w:left="0" w:firstLine="709"/>
        <w:contextualSpacing w:val="0"/>
        <w:jc w:val="both"/>
        <w:rPr>
          <w:rFonts w:ascii="Times New Roman" w:hAnsi="Times New Roman"/>
          <w:sz w:val="28"/>
          <w:szCs w:val="28"/>
          <w:lang w:val="uk-UA"/>
        </w:rPr>
      </w:pPr>
      <w:r w:rsidRPr="00D00EB2">
        <w:rPr>
          <w:rFonts w:ascii="Times New Roman" w:hAnsi="Times New Roman"/>
          <w:sz w:val="28"/>
          <w:szCs w:val="28"/>
          <w:lang w:val="uk-UA"/>
        </w:rPr>
        <w:t>Рекомендації</w:t>
      </w:r>
      <w:r>
        <w:rPr>
          <w:rFonts w:ascii="Times New Roman" w:hAnsi="Times New Roman"/>
          <w:sz w:val="28"/>
          <w:szCs w:val="28"/>
          <w:lang w:val="uk-UA"/>
        </w:rPr>
        <w:t xml:space="preserve"> </w:t>
      </w:r>
      <w:r w:rsidRPr="00D00EB2">
        <w:rPr>
          <w:rFonts w:ascii="Times New Roman" w:hAnsi="Times New Roman"/>
          <w:sz w:val="28"/>
          <w:szCs w:val="28"/>
          <w:lang w:val="uk-UA"/>
        </w:rPr>
        <w:t>щодо</w:t>
      </w:r>
      <w:r>
        <w:rPr>
          <w:rFonts w:ascii="Times New Roman" w:hAnsi="Times New Roman"/>
          <w:sz w:val="28"/>
          <w:szCs w:val="28"/>
          <w:lang w:val="uk-UA"/>
        </w:rPr>
        <w:t xml:space="preserve"> </w:t>
      </w:r>
      <w:r w:rsidRPr="00D00EB2">
        <w:rPr>
          <w:rFonts w:ascii="Times New Roman" w:hAnsi="Times New Roman"/>
          <w:sz w:val="28"/>
          <w:szCs w:val="28"/>
          <w:lang w:val="uk-UA"/>
        </w:rPr>
        <w:t>вирішення</w:t>
      </w:r>
      <w:r>
        <w:rPr>
          <w:rFonts w:ascii="Times New Roman" w:hAnsi="Times New Roman"/>
          <w:sz w:val="28"/>
          <w:szCs w:val="28"/>
          <w:lang w:val="uk-UA"/>
        </w:rPr>
        <w:t xml:space="preserve"> </w:t>
      </w:r>
      <w:r w:rsidRPr="00D00EB2">
        <w:rPr>
          <w:rFonts w:ascii="Times New Roman" w:hAnsi="Times New Roman"/>
          <w:sz w:val="28"/>
          <w:szCs w:val="28"/>
          <w:lang w:val="uk-UA"/>
        </w:rPr>
        <w:t>проблем</w:t>
      </w:r>
      <w:r>
        <w:rPr>
          <w:rFonts w:ascii="Times New Roman" w:hAnsi="Times New Roman"/>
          <w:sz w:val="28"/>
          <w:szCs w:val="28"/>
          <w:lang w:val="uk-UA"/>
        </w:rPr>
        <w:t xml:space="preserve"> </w:t>
      </w:r>
      <w:r w:rsidRPr="00D00EB2">
        <w:rPr>
          <w:rFonts w:ascii="Times New Roman" w:hAnsi="Times New Roman"/>
          <w:sz w:val="28"/>
          <w:szCs w:val="28"/>
          <w:lang w:val="uk-UA"/>
        </w:rPr>
        <w:t>запобігання</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врегулювання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державній</w:t>
      </w:r>
      <w:r>
        <w:rPr>
          <w:rFonts w:ascii="Times New Roman" w:hAnsi="Times New Roman"/>
          <w:sz w:val="28"/>
          <w:szCs w:val="28"/>
          <w:lang w:val="uk-UA"/>
        </w:rPr>
        <w:t xml:space="preserve"> </w:t>
      </w:r>
      <w:r w:rsidRPr="00D00EB2">
        <w:rPr>
          <w:rFonts w:ascii="Times New Roman" w:hAnsi="Times New Roman"/>
          <w:sz w:val="28"/>
          <w:szCs w:val="28"/>
          <w:lang w:val="uk-UA"/>
        </w:rPr>
        <w:t>службі:</w:t>
      </w:r>
      <w:r>
        <w:rPr>
          <w:rFonts w:ascii="Times New Roman" w:hAnsi="Times New Roman"/>
          <w:sz w:val="28"/>
          <w:szCs w:val="28"/>
          <w:lang w:val="uk-UA"/>
        </w:rPr>
        <w:t xml:space="preserve"> </w:t>
      </w:r>
      <w:r w:rsidRPr="00D00EB2">
        <w:rPr>
          <w:rFonts w:ascii="Times New Roman" w:hAnsi="Times New Roman"/>
          <w:sz w:val="28"/>
          <w:szCs w:val="28"/>
          <w:lang w:val="uk-UA"/>
        </w:rPr>
        <w:t>прийняти</w:t>
      </w:r>
      <w:r>
        <w:rPr>
          <w:rFonts w:ascii="Times New Roman" w:hAnsi="Times New Roman"/>
          <w:sz w:val="28"/>
          <w:szCs w:val="28"/>
          <w:lang w:val="uk-UA"/>
        </w:rPr>
        <w:t xml:space="preserve"> </w:t>
      </w:r>
      <w:r w:rsidRPr="00D00EB2">
        <w:rPr>
          <w:rFonts w:ascii="Times New Roman" w:hAnsi="Times New Roman"/>
          <w:sz w:val="28"/>
          <w:szCs w:val="28"/>
          <w:lang w:val="uk-UA"/>
        </w:rPr>
        <w:t>спеціальне</w:t>
      </w:r>
      <w:r>
        <w:rPr>
          <w:rFonts w:ascii="Times New Roman" w:hAnsi="Times New Roman"/>
          <w:sz w:val="28"/>
          <w:szCs w:val="28"/>
          <w:lang w:val="uk-UA"/>
        </w:rPr>
        <w:t xml:space="preserve"> </w:t>
      </w:r>
      <w:r w:rsidRPr="00D00EB2">
        <w:rPr>
          <w:rFonts w:ascii="Times New Roman" w:hAnsi="Times New Roman"/>
          <w:sz w:val="28"/>
          <w:szCs w:val="28"/>
          <w:lang w:val="uk-UA"/>
        </w:rPr>
        <w:t>законодавство,</w:t>
      </w:r>
      <w:r>
        <w:rPr>
          <w:rFonts w:ascii="Times New Roman" w:hAnsi="Times New Roman"/>
          <w:sz w:val="28"/>
          <w:szCs w:val="28"/>
          <w:lang w:val="uk-UA"/>
        </w:rPr>
        <w:t xml:space="preserve"> </w:t>
      </w:r>
      <w:r w:rsidRPr="00D00EB2">
        <w:rPr>
          <w:rFonts w:ascii="Times New Roman" w:hAnsi="Times New Roman"/>
          <w:sz w:val="28"/>
          <w:szCs w:val="28"/>
          <w:lang w:val="uk-UA"/>
        </w:rPr>
        <w:t>яке</w:t>
      </w:r>
      <w:r>
        <w:rPr>
          <w:rFonts w:ascii="Times New Roman" w:hAnsi="Times New Roman"/>
          <w:sz w:val="28"/>
          <w:szCs w:val="28"/>
          <w:lang w:val="uk-UA"/>
        </w:rPr>
        <w:t xml:space="preserve"> </w:t>
      </w:r>
      <w:r w:rsidRPr="00D00EB2">
        <w:rPr>
          <w:rFonts w:ascii="Times New Roman" w:hAnsi="Times New Roman"/>
          <w:sz w:val="28"/>
          <w:szCs w:val="28"/>
          <w:lang w:val="uk-UA"/>
        </w:rPr>
        <w:t>б</w:t>
      </w:r>
      <w:r>
        <w:rPr>
          <w:rFonts w:ascii="Times New Roman" w:hAnsi="Times New Roman"/>
          <w:sz w:val="28"/>
          <w:szCs w:val="28"/>
          <w:lang w:val="uk-UA"/>
        </w:rPr>
        <w:t xml:space="preserve"> </w:t>
      </w:r>
      <w:r w:rsidRPr="00D00EB2">
        <w:rPr>
          <w:rFonts w:ascii="Times New Roman" w:hAnsi="Times New Roman"/>
          <w:sz w:val="28"/>
          <w:szCs w:val="28"/>
          <w:lang w:val="uk-UA"/>
        </w:rPr>
        <w:t>регулювало</w:t>
      </w:r>
      <w:r>
        <w:rPr>
          <w:rFonts w:ascii="Times New Roman" w:hAnsi="Times New Roman"/>
          <w:sz w:val="28"/>
          <w:szCs w:val="28"/>
          <w:lang w:val="uk-UA"/>
        </w:rPr>
        <w:t xml:space="preserve"> </w:t>
      </w:r>
      <w:r w:rsidRPr="00D00EB2">
        <w:rPr>
          <w:rFonts w:ascii="Times New Roman" w:hAnsi="Times New Roman"/>
          <w:sz w:val="28"/>
          <w:szCs w:val="28"/>
          <w:lang w:val="uk-UA"/>
        </w:rPr>
        <w:t>дане</w:t>
      </w:r>
      <w:r>
        <w:rPr>
          <w:rFonts w:ascii="Times New Roman" w:hAnsi="Times New Roman"/>
          <w:sz w:val="28"/>
          <w:szCs w:val="28"/>
          <w:lang w:val="uk-UA"/>
        </w:rPr>
        <w:t xml:space="preserve"> </w:t>
      </w:r>
      <w:r w:rsidRPr="00D00EB2">
        <w:rPr>
          <w:rFonts w:ascii="Times New Roman" w:hAnsi="Times New Roman"/>
          <w:sz w:val="28"/>
          <w:szCs w:val="28"/>
          <w:lang w:val="uk-UA"/>
        </w:rPr>
        <w:t>питання</w:t>
      </w:r>
      <w:r>
        <w:rPr>
          <w:rFonts w:ascii="Times New Roman" w:hAnsi="Times New Roman"/>
          <w:sz w:val="28"/>
          <w:szCs w:val="28"/>
          <w:lang w:val="uk-UA"/>
        </w:rPr>
        <w:t xml:space="preserve"> </w:t>
      </w:r>
      <w:r w:rsidRPr="00D00EB2">
        <w:rPr>
          <w:rFonts w:ascii="Times New Roman" w:hAnsi="Times New Roman"/>
          <w:sz w:val="28"/>
          <w:szCs w:val="28"/>
          <w:lang w:val="uk-UA"/>
        </w:rPr>
        <w:t>більш</w:t>
      </w:r>
      <w:r>
        <w:rPr>
          <w:rFonts w:ascii="Times New Roman" w:hAnsi="Times New Roman"/>
          <w:sz w:val="28"/>
          <w:szCs w:val="28"/>
          <w:lang w:val="uk-UA"/>
        </w:rPr>
        <w:t xml:space="preserve"> </w:t>
      </w:r>
      <w:r w:rsidRPr="00D00EB2">
        <w:rPr>
          <w:rFonts w:ascii="Times New Roman" w:hAnsi="Times New Roman"/>
          <w:sz w:val="28"/>
          <w:szCs w:val="28"/>
          <w:lang w:val="uk-UA"/>
        </w:rPr>
        <w:t>детально</w:t>
      </w:r>
      <w:r>
        <w:rPr>
          <w:rFonts w:ascii="Times New Roman" w:hAnsi="Times New Roman"/>
          <w:sz w:val="28"/>
          <w:szCs w:val="28"/>
          <w:lang w:val="uk-UA"/>
        </w:rPr>
        <w:t xml:space="preserve"> </w:t>
      </w:r>
      <w:r w:rsidRPr="00D00EB2">
        <w:rPr>
          <w:rFonts w:ascii="Times New Roman" w:hAnsi="Times New Roman"/>
          <w:sz w:val="28"/>
          <w:szCs w:val="28"/>
          <w:lang w:val="uk-UA"/>
        </w:rPr>
        <w:t>(створення</w:t>
      </w:r>
      <w:r>
        <w:rPr>
          <w:rFonts w:ascii="Times New Roman" w:hAnsi="Times New Roman"/>
          <w:sz w:val="28"/>
          <w:szCs w:val="28"/>
          <w:lang w:val="uk-UA"/>
        </w:rPr>
        <w:t xml:space="preserve"> </w:t>
      </w:r>
      <w:r w:rsidRPr="00D00EB2">
        <w:rPr>
          <w:rFonts w:ascii="Times New Roman" w:hAnsi="Times New Roman"/>
          <w:sz w:val="28"/>
          <w:szCs w:val="28"/>
          <w:lang w:val="uk-UA"/>
        </w:rPr>
        <w:t>окремого</w:t>
      </w:r>
      <w:r>
        <w:rPr>
          <w:rFonts w:ascii="Times New Roman" w:hAnsi="Times New Roman"/>
          <w:sz w:val="28"/>
          <w:szCs w:val="28"/>
          <w:lang w:val="uk-UA"/>
        </w:rPr>
        <w:t xml:space="preserve"> </w:t>
      </w:r>
      <w:r w:rsidRPr="00D00EB2">
        <w:rPr>
          <w:rFonts w:ascii="Times New Roman" w:hAnsi="Times New Roman"/>
          <w:sz w:val="28"/>
          <w:szCs w:val="28"/>
          <w:lang w:val="uk-UA"/>
        </w:rPr>
        <w:t>акту</w:t>
      </w:r>
      <w:r>
        <w:rPr>
          <w:rFonts w:ascii="Times New Roman" w:hAnsi="Times New Roman"/>
          <w:sz w:val="28"/>
          <w:szCs w:val="28"/>
          <w:lang w:val="uk-UA"/>
        </w:rPr>
        <w:t xml:space="preserve"> </w:t>
      </w:r>
      <w:r w:rsidRPr="00D00EB2">
        <w:rPr>
          <w:rFonts w:ascii="Times New Roman" w:hAnsi="Times New Roman"/>
          <w:sz w:val="28"/>
          <w:szCs w:val="28"/>
          <w:lang w:val="uk-UA"/>
        </w:rPr>
        <w:t>щодо</w:t>
      </w:r>
      <w:r>
        <w:rPr>
          <w:rFonts w:ascii="Times New Roman" w:hAnsi="Times New Roman"/>
          <w:sz w:val="28"/>
          <w:szCs w:val="28"/>
          <w:lang w:val="uk-UA"/>
        </w:rPr>
        <w:t xml:space="preserve"> </w:t>
      </w:r>
      <w:r w:rsidRPr="00D00EB2">
        <w:rPr>
          <w:rFonts w:ascii="Times New Roman" w:hAnsi="Times New Roman"/>
          <w:sz w:val="28"/>
          <w:szCs w:val="28"/>
          <w:lang w:val="uk-UA"/>
        </w:rPr>
        <w:t>запобігання</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врегулювання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для</w:t>
      </w:r>
      <w:r>
        <w:rPr>
          <w:rFonts w:ascii="Times New Roman" w:hAnsi="Times New Roman"/>
          <w:sz w:val="28"/>
          <w:szCs w:val="28"/>
          <w:lang w:val="uk-UA"/>
        </w:rPr>
        <w:t xml:space="preserve"> </w:t>
      </w:r>
      <w:r w:rsidRPr="00D00EB2">
        <w:rPr>
          <w:rFonts w:ascii="Times New Roman" w:hAnsi="Times New Roman"/>
          <w:sz w:val="28"/>
          <w:szCs w:val="28"/>
          <w:lang w:val="uk-UA"/>
        </w:rPr>
        <w:t>більш</w:t>
      </w:r>
      <w:r>
        <w:rPr>
          <w:rFonts w:ascii="Times New Roman" w:hAnsi="Times New Roman"/>
          <w:sz w:val="28"/>
          <w:szCs w:val="28"/>
          <w:lang w:val="uk-UA"/>
        </w:rPr>
        <w:t xml:space="preserve"> </w:t>
      </w:r>
      <w:r w:rsidRPr="00D00EB2">
        <w:rPr>
          <w:rFonts w:ascii="Times New Roman" w:hAnsi="Times New Roman"/>
          <w:sz w:val="28"/>
          <w:szCs w:val="28"/>
          <w:lang w:val="uk-UA"/>
        </w:rPr>
        <w:t>ефективного</w:t>
      </w:r>
      <w:r>
        <w:rPr>
          <w:rFonts w:ascii="Times New Roman" w:hAnsi="Times New Roman"/>
          <w:sz w:val="28"/>
          <w:szCs w:val="28"/>
          <w:lang w:val="uk-UA"/>
        </w:rPr>
        <w:t xml:space="preserve"> </w:t>
      </w:r>
      <w:r w:rsidRPr="00D00EB2">
        <w:rPr>
          <w:rFonts w:ascii="Times New Roman" w:hAnsi="Times New Roman"/>
          <w:sz w:val="28"/>
          <w:szCs w:val="28"/>
          <w:lang w:val="uk-UA"/>
        </w:rPr>
        <w:t>вирішення</w:t>
      </w:r>
      <w:r>
        <w:rPr>
          <w:rFonts w:ascii="Times New Roman" w:hAnsi="Times New Roman"/>
          <w:sz w:val="28"/>
          <w:szCs w:val="28"/>
          <w:lang w:val="uk-UA"/>
        </w:rPr>
        <w:t xml:space="preserve"> </w:t>
      </w:r>
      <w:r w:rsidRPr="00D00EB2">
        <w:rPr>
          <w:rFonts w:ascii="Times New Roman" w:hAnsi="Times New Roman"/>
          <w:sz w:val="28"/>
          <w:szCs w:val="28"/>
          <w:lang w:val="uk-UA"/>
        </w:rPr>
        <w:t>проблем</w:t>
      </w:r>
      <w:r>
        <w:rPr>
          <w:rFonts w:ascii="Times New Roman" w:hAnsi="Times New Roman"/>
          <w:sz w:val="28"/>
          <w:szCs w:val="28"/>
          <w:lang w:val="uk-UA"/>
        </w:rPr>
        <w:t xml:space="preserve"> </w:t>
      </w:r>
      <w:r w:rsidRPr="00D00EB2">
        <w:rPr>
          <w:rFonts w:ascii="Times New Roman" w:hAnsi="Times New Roman"/>
          <w:sz w:val="28"/>
          <w:szCs w:val="28"/>
          <w:lang w:val="uk-UA"/>
        </w:rPr>
        <w:t>із</w:t>
      </w:r>
      <w:r>
        <w:rPr>
          <w:rFonts w:ascii="Times New Roman" w:hAnsi="Times New Roman"/>
          <w:sz w:val="28"/>
          <w:szCs w:val="28"/>
          <w:lang w:val="uk-UA"/>
        </w:rPr>
        <w:t xml:space="preserve"> </w:t>
      </w:r>
      <w:r w:rsidRPr="00D00EB2">
        <w:rPr>
          <w:rFonts w:ascii="Times New Roman" w:hAnsi="Times New Roman"/>
          <w:sz w:val="28"/>
          <w:szCs w:val="28"/>
          <w:lang w:val="uk-UA"/>
        </w:rPr>
        <w:t>запобігання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конфлікту</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r>
        <w:rPr>
          <w:rFonts w:ascii="Times New Roman" w:hAnsi="Times New Roman"/>
          <w:sz w:val="28"/>
          <w:szCs w:val="28"/>
          <w:lang w:val="uk-UA"/>
        </w:rPr>
        <w:t xml:space="preserve"> </w:t>
      </w:r>
      <w:r w:rsidRPr="00D00EB2">
        <w:rPr>
          <w:rFonts w:ascii="Times New Roman" w:hAnsi="Times New Roman"/>
          <w:sz w:val="28"/>
          <w:szCs w:val="28"/>
          <w:lang w:val="uk-UA"/>
        </w:rPr>
        <w:t>потрібно</w:t>
      </w:r>
      <w:r>
        <w:rPr>
          <w:rFonts w:ascii="Times New Roman" w:hAnsi="Times New Roman"/>
          <w:sz w:val="28"/>
          <w:szCs w:val="28"/>
          <w:lang w:val="uk-UA"/>
        </w:rPr>
        <w:t xml:space="preserve"> </w:t>
      </w:r>
      <w:r w:rsidRPr="00D00EB2">
        <w:rPr>
          <w:rFonts w:ascii="Times New Roman" w:hAnsi="Times New Roman"/>
          <w:sz w:val="28"/>
          <w:szCs w:val="28"/>
          <w:lang w:val="uk-UA"/>
        </w:rPr>
        <w:t>застосовувати</w:t>
      </w:r>
      <w:r>
        <w:rPr>
          <w:rFonts w:ascii="Times New Roman" w:hAnsi="Times New Roman"/>
          <w:sz w:val="28"/>
          <w:szCs w:val="28"/>
          <w:lang w:val="uk-UA"/>
        </w:rPr>
        <w:t xml:space="preserve"> </w:t>
      </w:r>
      <w:r w:rsidRPr="00D00EB2">
        <w:rPr>
          <w:rFonts w:ascii="Times New Roman" w:hAnsi="Times New Roman"/>
          <w:sz w:val="28"/>
          <w:szCs w:val="28"/>
          <w:lang w:val="uk-UA"/>
        </w:rPr>
        <w:t>моральні</w:t>
      </w:r>
      <w:r>
        <w:rPr>
          <w:rFonts w:ascii="Times New Roman" w:hAnsi="Times New Roman"/>
          <w:sz w:val="28"/>
          <w:szCs w:val="28"/>
          <w:lang w:val="uk-UA"/>
        </w:rPr>
        <w:t xml:space="preserve"> </w:t>
      </w:r>
      <w:r w:rsidRPr="00D00EB2">
        <w:rPr>
          <w:rFonts w:ascii="Times New Roman" w:hAnsi="Times New Roman"/>
          <w:sz w:val="28"/>
          <w:szCs w:val="28"/>
          <w:lang w:val="uk-UA"/>
        </w:rPr>
        <w:t>та</w:t>
      </w:r>
      <w:r>
        <w:rPr>
          <w:rFonts w:ascii="Times New Roman" w:hAnsi="Times New Roman"/>
          <w:sz w:val="28"/>
          <w:szCs w:val="28"/>
          <w:lang w:val="uk-UA"/>
        </w:rPr>
        <w:t xml:space="preserve"> </w:t>
      </w:r>
      <w:r w:rsidRPr="00D00EB2">
        <w:rPr>
          <w:rFonts w:ascii="Times New Roman" w:hAnsi="Times New Roman"/>
          <w:sz w:val="28"/>
          <w:szCs w:val="28"/>
          <w:lang w:val="uk-UA"/>
        </w:rPr>
        <w:t>професійно-етичні</w:t>
      </w:r>
      <w:r>
        <w:rPr>
          <w:rFonts w:ascii="Times New Roman" w:hAnsi="Times New Roman"/>
          <w:sz w:val="28"/>
          <w:szCs w:val="28"/>
          <w:lang w:val="uk-UA"/>
        </w:rPr>
        <w:t xml:space="preserve"> </w:t>
      </w:r>
      <w:r w:rsidRPr="00D00EB2">
        <w:rPr>
          <w:rFonts w:ascii="Times New Roman" w:hAnsi="Times New Roman"/>
          <w:sz w:val="28"/>
          <w:szCs w:val="28"/>
          <w:lang w:val="uk-UA"/>
        </w:rPr>
        <w:t>чинники</w:t>
      </w:r>
      <w:r>
        <w:rPr>
          <w:rFonts w:ascii="Times New Roman" w:hAnsi="Times New Roman"/>
          <w:sz w:val="28"/>
          <w:szCs w:val="28"/>
          <w:lang w:val="uk-UA"/>
        </w:rPr>
        <w:t xml:space="preserve"> </w:t>
      </w:r>
      <w:r w:rsidRPr="00D00EB2">
        <w:rPr>
          <w:rFonts w:ascii="Times New Roman" w:hAnsi="Times New Roman"/>
          <w:sz w:val="28"/>
          <w:szCs w:val="28"/>
          <w:lang w:val="uk-UA"/>
        </w:rPr>
        <w:t>поведінки</w:t>
      </w:r>
      <w:r>
        <w:rPr>
          <w:rFonts w:ascii="Times New Roman" w:hAnsi="Times New Roman"/>
          <w:sz w:val="28"/>
          <w:szCs w:val="28"/>
          <w:lang w:val="uk-UA"/>
        </w:rPr>
        <w:t xml:space="preserve"> </w:t>
      </w:r>
      <w:r w:rsidRPr="00D00EB2">
        <w:rPr>
          <w:rFonts w:ascii="Times New Roman" w:hAnsi="Times New Roman"/>
          <w:sz w:val="28"/>
          <w:szCs w:val="28"/>
          <w:lang w:val="uk-UA"/>
        </w:rPr>
        <w:t>осіб,</w:t>
      </w:r>
      <w:r>
        <w:rPr>
          <w:rFonts w:ascii="Times New Roman" w:hAnsi="Times New Roman"/>
          <w:sz w:val="28"/>
          <w:szCs w:val="28"/>
          <w:lang w:val="uk-UA"/>
        </w:rPr>
        <w:t xml:space="preserve"> </w:t>
      </w:r>
      <w:r w:rsidRPr="00D00EB2">
        <w:rPr>
          <w:rFonts w:ascii="Times New Roman" w:hAnsi="Times New Roman"/>
          <w:sz w:val="28"/>
          <w:szCs w:val="28"/>
          <w:lang w:val="uk-UA"/>
        </w:rPr>
        <w:t>уповноважених</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виконання</w:t>
      </w:r>
      <w:r>
        <w:rPr>
          <w:rFonts w:ascii="Times New Roman" w:hAnsi="Times New Roman"/>
          <w:sz w:val="28"/>
          <w:szCs w:val="28"/>
          <w:lang w:val="uk-UA"/>
        </w:rPr>
        <w:t xml:space="preserve"> </w:t>
      </w:r>
      <w:r w:rsidRPr="00D00EB2">
        <w:rPr>
          <w:rFonts w:ascii="Times New Roman" w:hAnsi="Times New Roman"/>
          <w:sz w:val="28"/>
          <w:szCs w:val="28"/>
          <w:lang w:val="uk-UA"/>
        </w:rPr>
        <w:t>функцій</w:t>
      </w:r>
      <w:r>
        <w:rPr>
          <w:rFonts w:ascii="Times New Roman" w:hAnsi="Times New Roman"/>
          <w:sz w:val="28"/>
          <w:szCs w:val="28"/>
          <w:lang w:val="uk-UA"/>
        </w:rPr>
        <w:t xml:space="preserve"> </w:t>
      </w:r>
      <w:r w:rsidRPr="00D00EB2">
        <w:rPr>
          <w:rFonts w:ascii="Times New Roman" w:hAnsi="Times New Roman"/>
          <w:sz w:val="28"/>
          <w:szCs w:val="28"/>
          <w:lang w:val="uk-UA"/>
        </w:rPr>
        <w:t>держави</w:t>
      </w:r>
      <w:r>
        <w:rPr>
          <w:rFonts w:ascii="Times New Roman" w:hAnsi="Times New Roman"/>
          <w:sz w:val="28"/>
          <w:szCs w:val="28"/>
          <w:lang w:val="uk-UA"/>
        </w:rPr>
        <w:t xml:space="preserve"> </w:t>
      </w:r>
      <w:r w:rsidRPr="00D00EB2">
        <w:rPr>
          <w:rFonts w:ascii="Times New Roman" w:hAnsi="Times New Roman"/>
          <w:sz w:val="28"/>
          <w:szCs w:val="28"/>
          <w:lang w:val="uk-UA"/>
        </w:rPr>
        <w:t>або</w:t>
      </w:r>
      <w:r>
        <w:rPr>
          <w:rFonts w:ascii="Times New Roman" w:hAnsi="Times New Roman"/>
          <w:sz w:val="28"/>
          <w:szCs w:val="28"/>
          <w:lang w:val="uk-UA"/>
        </w:rPr>
        <w:t xml:space="preserve"> </w:t>
      </w:r>
      <w:r w:rsidRPr="00D00EB2">
        <w:rPr>
          <w:rFonts w:ascii="Times New Roman" w:hAnsi="Times New Roman"/>
          <w:sz w:val="28"/>
          <w:szCs w:val="28"/>
          <w:lang w:val="uk-UA"/>
        </w:rPr>
        <w:t>місцевого</w:t>
      </w:r>
      <w:r>
        <w:rPr>
          <w:rFonts w:ascii="Times New Roman" w:hAnsi="Times New Roman"/>
          <w:sz w:val="28"/>
          <w:szCs w:val="28"/>
          <w:lang w:val="uk-UA"/>
        </w:rPr>
        <w:t xml:space="preserve"> </w:t>
      </w:r>
      <w:r w:rsidRPr="00D00EB2">
        <w:rPr>
          <w:rFonts w:ascii="Times New Roman" w:hAnsi="Times New Roman"/>
          <w:sz w:val="28"/>
          <w:szCs w:val="28"/>
          <w:lang w:val="uk-UA"/>
        </w:rPr>
        <w:t>самоврядування.</w:t>
      </w:r>
      <w:r>
        <w:rPr>
          <w:rFonts w:ascii="Times New Roman" w:hAnsi="Times New Roman"/>
          <w:sz w:val="28"/>
          <w:szCs w:val="28"/>
          <w:lang w:val="uk-UA"/>
        </w:rPr>
        <w:t xml:space="preserve"> </w:t>
      </w:r>
      <w:r w:rsidRPr="00D00EB2">
        <w:rPr>
          <w:rFonts w:ascii="Times New Roman" w:hAnsi="Times New Roman"/>
          <w:sz w:val="28"/>
          <w:szCs w:val="28"/>
          <w:lang w:val="uk-UA"/>
        </w:rPr>
        <w:t>Законодавчі</w:t>
      </w:r>
      <w:r>
        <w:rPr>
          <w:rFonts w:ascii="Times New Roman" w:hAnsi="Times New Roman"/>
          <w:sz w:val="28"/>
          <w:szCs w:val="28"/>
          <w:lang w:val="uk-UA"/>
        </w:rPr>
        <w:t xml:space="preserve"> </w:t>
      </w:r>
      <w:r w:rsidRPr="00D00EB2">
        <w:rPr>
          <w:rFonts w:ascii="Times New Roman" w:hAnsi="Times New Roman"/>
          <w:sz w:val="28"/>
          <w:szCs w:val="28"/>
          <w:lang w:val="uk-UA"/>
        </w:rPr>
        <w:t>засади</w:t>
      </w:r>
      <w:r>
        <w:rPr>
          <w:rFonts w:ascii="Times New Roman" w:hAnsi="Times New Roman"/>
          <w:sz w:val="28"/>
          <w:szCs w:val="28"/>
          <w:lang w:val="uk-UA"/>
        </w:rPr>
        <w:t xml:space="preserve"> </w:t>
      </w:r>
      <w:r w:rsidRPr="00D00EB2">
        <w:rPr>
          <w:rFonts w:ascii="Times New Roman" w:hAnsi="Times New Roman"/>
          <w:sz w:val="28"/>
          <w:szCs w:val="28"/>
          <w:lang w:val="uk-UA"/>
        </w:rPr>
        <w:t>етичної</w:t>
      </w:r>
      <w:r>
        <w:rPr>
          <w:rFonts w:ascii="Times New Roman" w:hAnsi="Times New Roman"/>
          <w:sz w:val="28"/>
          <w:szCs w:val="28"/>
          <w:lang w:val="uk-UA"/>
        </w:rPr>
        <w:t xml:space="preserve"> </w:t>
      </w:r>
      <w:r w:rsidRPr="00D00EB2">
        <w:rPr>
          <w:rFonts w:ascii="Times New Roman" w:hAnsi="Times New Roman"/>
          <w:sz w:val="28"/>
          <w:szCs w:val="28"/>
          <w:lang w:val="uk-UA"/>
        </w:rPr>
        <w:t>поведінки</w:t>
      </w:r>
      <w:r>
        <w:rPr>
          <w:rFonts w:ascii="Times New Roman" w:hAnsi="Times New Roman"/>
          <w:sz w:val="28"/>
          <w:szCs w:val="28"/>
          <w:lang w:val="uk-UA"/>
        </w:rPr>
        <w:t xml:space="preserve"> </w:t>
      </w:r>
      <w:r w:rsidRPr="00D00EB2">
        <w:rPr>
          <w:rFonts w:ascii="Times New Roman" w:hAnsi="Times New Roman"/>
          <w:sz w:val="28"/>
          <w:szCs w:val="28"/>
          <w:lang w:val="uk-UA"/>
        </w:rPr>
        <w:t>державних</w:t>
      </w:r>
      <w:r>
        <w:rPr>
          <w:rFonts w:ascii="Times New Roman" w:hAnsi="Times New Roman"/>
          <w:sz w:val="28"/>
          <w:szCs w:val="28"/>
          <w:lang w:val="uk-UA"/>
        </w:rPr>
        <w:t xml:space="preserve"> </w:t>
      </w:r>
      <w:r w:rsidRPr="00D00EB2">
        <w:rPr>
          <w:rFonts w:ascii="Times New Roman" w:hAnsi="Times New Roman"/>
          <w:sz w:val="28"/>
          <w:szCs w:val="28"/>
          <w:lang w:val="uk-UA"/>
        </w:rPr>
        <w:t>службовців</w:t>
      </w:r>
      <w:r>
        <w:rPr>
          <w:rFonts w:ascii="Times New Roman" w:hAnsi="Times New Roman"/>
          <w:sz w:val="28"/>
          <w:szCs w:val="28"/>
          <w:lang w:val="uk-UA"/>
        </w:rPr>
        <w:t xml:space="preserve"> </w:t>
      </w:r>
      <w:r w:rsidRPr="00D00EB2">
        <w:rPr>
          <w:rFonts w:ascii="Times New Roman" w:hAnsi="Times New Roman"/>
          <w:sz w:val="28"/>
          <w:szCs w:val="28"/>
          <w:lang w:val="uk-UA"/>
        </w:rPr>
        <w:t>мають</w:t>
      </w:r>
      <w:r>
        <w:rPr>
          <w:rFonts w:ascii="Times New Roman" w:hAnsi="Times New Roman"/>
          <w:sz w:val="28"/>
          <w:szCs w:val="28"/>
          <w:lang w:val="uk-UA"/>
        </w:rPr>
        <w:t xml:space="preserve"> </w:t>
      </w:r>
      <w:r w:rsidRPr="00D00EB2">
        <w:rPr>
          <w:rFonts w:ascii="Times New Roman" w:hAnsi="Times New Roman"/>
          <w:sz w:val="28"/>
          <w:szCs w:val="28"/>
          <w:lang w:val="uk-UA"/>
        </w:rPr>
        <w:t>базуватись</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положеннях</w:t>
      </w:r>
      <w:r>
        <w:rPr>
          <w:rFonts w:ascii="Times New Roman" w:hAnsi="Times New Roman"/>
          <w:sz w:val="28"/>
          <w:szCs w:val="28"/>
          <w:lang w:val="uk-UA"/>
        </w:rPr>
        <w:t xml:space="preserve"> </w:t>
      </w:r>
      <w:r w:rsidRPr="00D00EB2">
        <w:rPr>
          <w:rFonts w:ascii="Times New Roman" w:hAnsi="Times New Roman"/>
          <w:sz w:val="28"/>
          <w:szCs w:val="28"/>
          <w:lang w:val="uk-UA"/>
        </w:rPr>
        <w:t>Модельного</w:t>
      </w:r>
      <w:r>
        <w:rPr>
          <w:rFonts w:ascii="Times New Roman" w:hAnsi="Times New Roman"/>
          <w:sz w:val="28"/>
          <w:szCs w:val="28"/>
          <w:lang w:val="uk-UA"/>
        </w:rPr>
        <w:t xml:space="preserve"> </w:t>
      </w:r>
      <w:r w:rsidRPr="00D00EB2">
        <w:rPr>
          <w:rFonts w:ascii="Times New Roman" w:hAnsi="Times New Roman"/>
          <w:sz w:val="28"/>
          <w:szCs w:val="28"/>
          <w:lang w:val="uk-UA"/>
        </w:rPr>
        <w:t>кодексу</w:t>
      </w:r>
      <w:r>
        <w:rPr>
          <w:rFonts w:ascii="Times New Roman" w:hAnsi="Times New Roman"/>
          <w:sz w:val="28"/>
          <w:szCs w:val="28"/>
          <w:lang w:val="uk-UA"/>
        </w:rPr>
        <w:t xml:space="preserve"> </w:t>
      </w:r>
      <w:r w:rsidRPr="00D00EB2">
        <w:rPr>
          <w:rFonts w:ascii="Times New Roman" w:hAnsi="Times New Roman"/>
          <w:sz w:val="28"/>
          <w:szCs w:val="28"/>
          <w:lang w:val="uk-UA"/>
        </w:rPr>
        <w:t>поведінки</w:t>
      </w:r>
      <w:r>
        <w:rPr>
          <w:rFonts w:ascii="Times New Roman" w:hAnsi="Times New Roman"/>
          <w:sz w:val="28"/>
          <w:szCs w:val="28"/>
          <w:lang w:val="uk-UA"/>
        </w:rPr>
        <w:t xml:space="preserve"> </w:t>
      </w:r>
      <w:r w:rsidRPr="00D00EB2">
        <w:rPr>
          <w:rFonts w:ascii="Times New Roman" w:hAnsi="Times New Roman"/>
          <w:sz w:val="28"/>
          <w:szCs w:val="28"/>
          <w:lang w:val="uk-UA"/>
        </w:rPr>
        <w:t>державних</w:t>
      </w:r>
      <w:r>
        <w:rPr>
          <w:rFonts w:ascii="Times New Roman" w:hAnsi="Times New Roman"/>
          <w:sz w:val="28"/>
          <w:szCs w:val="28"/>
          <w:lang w:val="uk-UA"/>
        </w:rPr>
        <w:t xml:space="preserve"> </w:t>
      </w:r>
      <w:r w:rsidRPr="00D00EB2">
        <w:rPr>
          <w:rFonts w:ascii="Times New Roman" w:hAnsi="Times New Roman"/>
          <w:sz w:val="28"/>
          <w:szCs w:val="28"/>
          <w:lang w:val="uk-UA"/>
        </w:rPr>
        <w:t>службовців</w:t>
      </w:r>
      <w:r>
        <w:rPr>
          <w:rFonts w:ascii="Times New Roman" w:hAnsi="Times New Roman"/>
          <w:sz w:val="28"/>
          <w:szCs w:val="28"/>
          <w:lang w:val="uk-UA"/>
        </w:rPr>
        <w:t xml:space="preserve"> </w:t>
      </w:r>
      <w:r w:rsidRPr="00D00EB2">
        <w:rPr>
          <w:rFonts w:ascii="Times New Roman" w:hAnsi="Times New Roman"/>
          <w:sz w:val="28"/>
          <w:szCs w:val="28"/>
          <w:lang w:val="uk-UA"/>
        </w:rPr>
        <w:t>держав-членів</w:t>
      </w:r>
      <w:r>
        <w:rPr>
          <w:rFonts w:ascii="Times New Roman" w:hAnsi="Times New Roman"/>
          <w:sz w:val="28"/>
          <w:szCs w:val="28"/>
          <w:lang w:val="uk-UA"/>
        </w:rPr>
        <w:t xml:space="preserve"> </w:t>
      </w:r>
      <w:r w:rsidRPr="00D00EB2">
        <w:rPr>
          <w:rFonts w:ascii="Times New Roman" w:hAnsi="Times New Roman"/>
          <w:sz w:val="28"/>
          <w:szCs w:val="28"/>
          <w:lang w:val="uk-UA"/>
        </w:rPr>
        <w:t>Ради</w:t>
      </w:r>
      <w:r>
        <w:rPr>
          <w:rFonts w:ascii="Times New Roman" w:hAnsi="Times New Roman"/>
          <w:sz w:val="28"/>
          <w:szCs w:val="28"/>
          <w:lang w:val="uk-UA"/>
        </w:rPr>
        <w:t xml:space="preserve"> </w:t>
      </w:r>
      <w:r w:rsidRPr="00D00EB2">
        <w:rPr>
          <w:rFonts w:ascii="Times New Roman" w:hAnsi="Times New Roman"/>
          <w:sz w:val="28"/>
          <w:szCs w:val="28"/>
          <w:lang w:val="uk-UA"/>
        </w:rPr>
        <w:t>Європи.</w:t>
      </w:r>
      <w:r>
        <w:rPr>
          <w:rFonts w:ascii="Times New Roman" w:hAnsi="Times New Roman"/>
          <w:sz w:val="28"/>
          <w:szCs w:val="28"/>
          <w:lang w:val="uk-UA"/>
        </w:rPr>
        <w:t xml:space="preserve"> </w:t>
      </w:r>
      <w:r w:rsidRPr="00D00EB2">
        <w:rPr>
          <w:rFonts w:ascii="Times New Roman" w:hAnsi="Times New Roman"/>
          <w:sz w:val="28"/>
          <w:szCs w:val="28"/>
          <w:lang w:val="uk-UA"/>
        </w:rPr>
        <w:t>Також</w:t>
      </w:r>
      <w:r>
        <w:rPr>
          <w:rFonts w:ascii="Times New Roman" w:hAnsi="Times New Roman"/>
          <w:sz w:val="28"/>
          <w:szCs w:val="28"/>
          <w:lang w:val="uk-UA"/>
        </w:rPr>
        <w:t xml:space="preserve"> </w:t>
      </w:r>
      <w:r w:rsidRPr="00D00EB2">
        <w:rPr>
          <w:rFonts w:ascii="Times New Roman" w:hAnsi="Times New Roman"/>
          <w:sz w:val="28"/>
          <w:szCs w:val="28"/>
          <w:lang w:val="uk-UA"/>
        </w:rPr>
        <w:t>слід</w:t>
      </w:r>
      <w:r>
        <w:rPr>
          <w:rFonts w:ascii="Times New Roman" w:hAnsi="Times New Roman"/>
          <w:sz w:val="28"/>
          <w:szCs w:val="28"/>
          <w:lang w:val="uk-UA"/>
        </w:rPr>
        <w:t xml:space="preserve"> </w:t>
      </w:r>
      <w:r w:rsidRPr="00D00EB2">
        <w:rPr>
          <w:rFonts w:ascii="Times New Roman" w:hAnsi="Times New Roman"/>
          <w:sz w:val="28"/>
          <w:szCs w:val="28"/>
          <w:lang w:val="uk-UA"/>
        </w:rPr>
        <w:t>запровадити</w:t>
      </w:r>
      <w:r>
        <w:rPr>
          <w:rFonts w:ascii="Times New Roman" w:hAnsi="Times New Roman"/>
          <w:sz w:val="28"/>
          <w:szCs w:val="28"/>
          <w:lang w:val="uk-UA"/>
        </w:rPr>
        <w:t xml:space="preserve"> </w:t>
      </w:r>
      <w:r w:rsidRPr="00D00EB2">
        <w:rPr>
          <w:rFonts w:ascii="Times New Roman" w:hAnsi="Times New Roman"/>
          <w:sz w:val="28"/>
          <w:szCs w:val="28"/>
          <w:lang w:val="uk-UA"/>
        </w:rPr>
        <w:t>на</w:t>
      </w:r>
      <w:r>
        <w:rPr>
          <w:rFonts w:ascii="Times New Roman" w:hAnsi="Times New Roman"/>
          <w:sz w:val="28"/>
          <w:szCs w:val="28"/>
          <w:lang w:val="uk-UA"/>
        </w:rPr>
        <w:t xml:space="preserve"> </w:t>
      </w:r>
      <w:r w:rsidRPr="00D00EB2">
        <w:rPr>
          <w:rFonts w:ascii="Times New Roman" w:hAnsi="Times New Roman"/>
          <w:sz w:val="28"/>
          <w:szCs w:val="28"/>
          <w:lang w:val="uk-UA"/>
        </w:rPr>
        <w:t>практиці</w:t>
      </w:r>
      <w:r>
        <w:rPr>
          <w:rFonts w:ascii="Times New Roman" w:hAnsi="Times New Roman"/>
          <w:sz w:val="28"/>
          <w:szCs w:val="28"/>
          <w:lang w:val="uk-UA"/>
        </w:rPr>
        <w:t xml:space="preserve"> </w:t>
      </w:r>
      <w:r w:rsidRPr="00D00EB2">
        <w:rPr>
          <w:rFonts w:ascii="Times New Roman" w:hAnsi="Times New Roman"/>
          <w:sz w:val="28"/>
          <w:szCs w:val="28"/>
          <w:lang w:val="uk-UA"/>
        </w:rPr>
        <w:t>власну</w:t>
      </w:r>
      <w:r>
        <w:rPr>
          <w:rFonts w:ascii="Times New Roman" w:hAnsi="Times New Roman"/>
          <w:sz w:val="28"/>
          <w:szCs w:val="28"/>
          <w:lang w:val="uk-UA"/>
        </w:rPr>
        <w:t xml:space="preserve"> </w:t>
      </w:r>
      <w:r w:rsidRPr="00D00EB2">
        <w:rPr>
          <w:rFonts w:ascii="Times New Roman" w:hAnsi="Times New Roman"/>
          <w:sz w:val="28"/>
          <w:szCs w:val="28"/>
          <w:lang w:val="uk-UA"/>
        </w:rPr>
        <w:t>стратегію</w:t>
      </w:r>
      <w:r>
        <w:rPr>
          <w:rFonts w:ascii="Times New Roman" w:hAnsi="Times New Roman"/>
          <w:sz w:val="28"/>
          <w:szCs w:val="28"/>
          <w:lang w:val="uk-UA"/>
        </w:rPr>
        <w:t xml:space="preserve"> </w:t>
      </w:r>
      <w:r w:rsidRPr="00D00EB2">
        <w:rPr>
          <w:rFonts w:ascii="Times New Roman" w:hAnsi="Times New Roman"/>
          <w:sz w:val="28"/>
          <w:szCs w:val="28"/>
          <w:lang w:val="uk-UA"/>
        </w:rPr>
        <w:t>управління</w:t>
      </w:r>
      <w:r>
        <w:rPr>
          <w:rFonts w:ascii="Times New Roman" w:hAnsi="Times New Roman"/>
          <w:sz w:val="28"/>
          <w:szCs w:val="28"/>
          <w:lang w:val="uk-UA"/>
        </w:rPr>
        <w:t xml:space="preserve"> </w:t>
      </w:r>
      <w:r w:rsidRPr="00D00EB2">
        <w:rPr>
          <w:rFonts w:ascii="Times New Roman" w:hAnsi="Times New Roman"/>
          <w:sz w:val="28"/>
          <w:szCs w:val="28"/>
          <w:lang w:val="uk-UA"/>
        </w:rPr>
        <w:t>конфліктами</w:t>
      </w:r>
      <w:r>
        <w:rPr>
          <w:rFonts w:ascii="Times New Roman" w:hAnsi="Times New Roman"/>
          <w:sz w:val="28"/>
          <w:szCs w:val="28"/>
          <w:lang w:val="uk-UA"/>
        </w:rPr>
        <w:t xml:space="preserve"> </w:t>
      </w:r>
      <w:r w:rsidRPr="00D00EB2">
        <w:rPr>
          <w:rFonts w:ascii="Times New Roman" w:hAnsi="Times New Roman"/>
          <w:sz w:val="28"/>
          <w:szCs w:val="28"/>
          <w:lang w:val="uk-UA"/>
        </w:rPr>
        <w:t>інтересів.</w:t>
      </w:r>
    </w:p>
    <w:p w:rsidR="00D00EB2" w:rsidRPr="00D00EB2" w:rsidRDefault="00D00EB2" w:rsidP="00D00EB2">
      <w:pPr>
        <w:spacing w:line="360" w:lineRule="auto"/>
        <w:ind w:firstLine="709"/>
        <w:rPr>
          <w:sz w:val="28"/>
          <w:szCs w:val="28"/>
          <w:lang w:val="uk-UA"/>
        </w:rPr>
      </w:pPr>
    </w:p>
    <w:p w:rsidR="00EB2773" w:rsidRPr="00897107" w:rsidRDefault="00EB2773" w:rsidP="00600F6F">
      <w:pPr>
        <w:spacing w:line="360" w:lineRule="auto"/>
        <w:ind w:firstLine="709"/>
        <w:rPr>
          <w:bCs/>
          <w:snapToGrid w:val="0"/>
          <w:sz w:val="28"/>
          <w:szCs w:val="28"/>
          <w:lang w:val="uk-UA"/>
        </w:rPr>
      </w:pPr>
      <w:r w:rsidRPr="00897107">
        <w:rPr>
          <w:b/>
          <w:sz w:val="28"/>
          <w:szCs w:val="28"/>
          <w:lang w:val="uk-UA"/>
        </w:rPr>
        <w:br w:type="page"/>
      </w:r>
    </w:p>
    <w:p w:rsidR="00EB2773" w:rsidRPr="00897107" w:rsidRDefault="00D3445D" w:rsidP="00600F6F">
      <w:pPr>
        <w:pStyle w:val="1"/>
        <w:spacing w:before="0" w:line="360" w:lineRule="auto"/>
        <w:jc w:val="center"/>
        <w:rPr>
          <w:rFonts w:ascii="Times New Roman" w:hAnsi="Times New Roman" w:cs="Times New Roman"/>
          <w:b w:val="0"/>
          <w:color w:val="auto"/>
          <w:lang w:val="uk-UA"/>
        </w:rPr>
      </w:pPr>
      <w:bookmarkStart w:id="46" w:name="_Toc28359297"/>
      <w:r w:rsidRPr="00897107">
        <w:rPr>
          <w:rFonts w:ascii="Times New Roman" w:hAnsi="Times New Roman" w:cs="Times New Roman"/>
          <w:b w:val="0"/>
          <w:color w:val="auto"/>
          <w:lang w:val="uk-UA"/>
        </w:rPr>
        <w:lastRenderedPageBreak/>
        <w:t>ПЕРЕЛІК</w:t>
      </w:r>
      <w:r w:rsidR="00D00EB2">
        <w:rPr>
          <w:rFonts w:ascii="Times New Roman" w:hAnsi="Times New Roman" w:cs="Times New Roman"/>
          <w:b w:val="0"/>
          <w:color w:val="auto"/>
          <w:lang w:val="uk-UA"/>
        </w:rPr>
        <w:t xml:space="preserve"> </w:t>
      </w:r>
      <w:r w:rsidRPr="00897107">
        <w:rPr>
          <w:rFonts w:ascii="Times New Roman" w:hAnsi="Times New Roman" w:cs="Times New Roman"/>
          <w:b w:val="0"/>
          <w:color w:val="auto"/>
          <w:lang w:val="uk-UA"/>
        </w:rPr>
        <w:t>ВИКОРИСТАНИХ</w:t>
      </w:r>
      <w:r w:rsidR="00D00EB2">
        <w:rPr>
          <w:rFonts w:ascii="Times New Roman" w:hAnsi="Times New Roman" w:cs="Times New Roman"/>
          <w:b w:val="0"/>
          <w:color w:val="auto"/>
          <w:lang w:val="uk-UA"/>
        </w:rPr>
        <w:t xml:space="preserve"> </w:t>
      </w:r>
      <w:r w:rsidRPr="00897107">
        <w:rPr>
          <w:rFonts w:ascii="Times New Roman" w:hAnsi="Times New Roman" w:cs="Times New Roman"/>
          <w:b w:val="0"/>
          <w:color w:val="auto"/>
          <w:lang w:val="uk-UA"/>
        </w:rPr>
        <w:t>ДЖЕРЕЛ</w:t>
      </w:r>
      <w:bookmarkEnd w:id="46"/>
    </w:p>
    <w:p w:rsidR="00EB2773" w:rsidRPr="00897107" w:rsidRDefault="00EB2773" w:rsidP="00600F6F">
      <w:pPr>
        <w:spacing w:line="360" w:lineRule="auto"/>
        <w:ind w:firstLine="709"/>
        <w:jc w:val="center"/>
        <w:outlineLvl w:val="0"/>
        <w:rPr>
          <w:sz w:val="28"/>
          <w:szCs w:val="28"/>
          <w:lang w:val="uk-UA"/>
        </w:rPr>
      </w:pPr>
    </w:p>
    <w:p w:rsidR="00BC20CF" w:rsidRPr="000868AC" w:rsidRDefault="00BC20CF" w:rsidP="000868AC">
      <w:pPr>
        <w:spacing w:line="360" w:lineRule="auto"/>
        <w:ind w:firstLine="709"/>
        <w:jc w:val="center"/>
        <w:outlineLvl w:val="0"/>
        <w:rPr>
          <w:sz w:val="28"/>
          <w:szCs w:val="28"/>
          <w:lang w:val="uk-UA"/>
        </w:rPr>
      </w:pP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bCs/>
          <w:sz w:val="28"/>
          <w:szCs w:val="28"/>
          <w:lang w:val="uk-UA"/>
        </w:rPr>
        <w:t>Актуальні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питання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удосконалення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антикорупційного</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законодавства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щодо</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професійної</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етики</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на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публічній</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службі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та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запобігання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конфлікту</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[засідання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"круглого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столу"]</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Ком.</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Верхов</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Ради</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sz w:val="28"/>
          <w:szCs w:val="28"/>
          <w:lang w:val="uk-UA"/>
        </w:rPr>
        <w:t>з</w:t>
      </w:r>
      <w:r w:rsidR="00D00EB2">
        <w:rPr>
          <w:rFonts w:ascii="Times New Roman" w:hAnsi="Times New Roman"/>
          <w:sz w:val="28"/>
          <w:szCs w:val="28"/>
          <w:lang w:val="uk-UA"/>
        </w:rPr>
        <w:t xml:space="preserve"> </w:t>
      </w:r>
      <w:r w:rsidRPr="000868AC">
        <w:rPr>
          <w:rFonts w:ascii="Times New Roman" w:hAnsi="Times New Roman"/>
          <w:sz w:val="28"/>
          <w:szCs w:val="28"/>
          <w:lang w:val="uk-UA"/>
        </w:rPr>
        <w:t>питань</w:t>
      </w:r>
      <w:r w:rsidR="00D00EB2">
        <w:rPr>
          <w:rFonts w:ascii="Times New Roman" w:hAnsi="Times New Roman"/>
          <w:sz w:val="28"/>
          <w:szCs w:val="28"/>
          <w:lang w:val="uk-UA"/>
        </w:rPr>
        <w:t xml:space="preserve"> </w:t>
      </w:r>
      <w:r w:rsidRPr="000868AC">
        <w:rPr>
          <w:rFonts w:ascii="Times New Roman" w:hAnsi="Times New Roman"/>
          <w:sz w:val="28"/>
          <w:szCs w:val="28"/>
          <w:lang w:val="uk-UA"/>
        </w:rPr>
        <w:t>боротьби</w:t>
      </w:r>
      <w:r w:rsidR="00D00EB2">
        <w:rPr>
          <w:rFonts w:ascii="Times New Roman" w:hAnsi="Times New Roman"/>
          <w:sz w:val="28"/>
          <w:szCs w:val="28"/>
          <w:lang w:val="uk-UA"/>
        </w:rPr>
        <w:t xml:space="preserve"> </w:t>
      </w:r>
      <w:r w:rsidRPr="000868AC">
        <w:rPr>
          <w:rFonts w:ascii="Times New Roman" w:hAnsi="Times New Roman"/>
          <w:sz w:val="28"/>
          <w:szCs w:val="28"/>
          <w:lang w:val="uk-UA"/>
        </w:rPr>
        <w:t>з</w:t>
      </w:r>
      <w:r w:rsidR="00D00EB2">
        <w:rPr>
          <w:rFonts w:ascii="Times New Roman" w:hAnsi="Times New Roman"/>
          <w:sz w:val="28"/>
          <w:szCs w:val="28"/>
          <w:lang w:val="uk-UA"/>
        </w:rPr>
        <w:t xml:space="preserve"> </w:t>
      </w:r>
      <w:r w:rsidRPr="000868AC">
        <w:rPr>
          <w:rFonts w:ascii="Times New Roman" w:hAnsi="Times New Roman"/>
          <w:sz w:val="28"/>
          <w:szCs w:val="28"/>
          <w:lang w:val="uk-UA"/>
        </w:rPr>
        <w:t>організованою</w:t>
      </w:r>
      <w:r w:rsidR="00D00EB2">
        <w:rPr>
          <w:rFonts w:ascii="Times New Roman" w:hAnsi="Times New Roman"/>
          <w:sz w:val="28"/>
          <w:szCs w:val="28"/>
          <w:lang w:val="uk-UA"/>
        </w:rPr>
        <w:t xml:space="preserve"> </w:t>
      </w:r>
      <w:r w:rsidRPr="000868AC">
        <w:rPr>
          <w:rFonts w:ascii="Times New Roman" w:hAnsi="Times New Roman"/>
          <w:sz w:val="28"/>
          <w:szCs w:val="28"/>
          <w:lang w:val="uk-UA"/>
        </w:rPr>
        <w:t>злочинністю</w:t>
      </w:r>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sz w:val="28"/>
          <w:szCs w:val="28"/>
          <w:lang w:val="uk-UA"/>
        </w:rPr>
        <w:t>корупції</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proofErr w:type="spellStart"/>
      <w:r w:rsidRPr="000868AC">
        <w:rPr>
          <w:rFonts w:ascii="Times New Roman" w:hAnsi="Times New Roman"/>
          <w:sz w:val="28"/>
          <w:szCs w:val="28"/>
          <w:lang w:val="uk-UA"/>
        </w:rPr>
        <w:t>відп</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за</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Сорочик</w:t>
      </w:r>
      <w:r w:rsidR="00D00EB2">
        <w:rPr>
          <w:rFonts w:ascii="Times New Roman" w:hAnsi="Times New Roman"/>
          <w:sz w:val="28"/>
          <w:szCs w:val="28"/>
          <w:lang w:val="uk-UA"/>
        </w:rPr>
        <w:t xml:space="preserve"> </w:t>
      </w:r>
      <w:r w:rsidRPr="000868AC">
        <w:rPr>
          <w:rFonts w:ascii="Times New Roman" w:hAnsi="Times New Roman"/>
          <w:sz w:val="28"/>
          <w:szCs w:val="28"/>
          <w:lang w:val="uk-UA"/>
        </w:rPr>
        <w:t>Ю.Ю.].</w:t>
      </w:r>
      <w:r w:rsidR="00D00EB2">
        <w:rPr>
          <w:rFonts w:ascii="Times New Roman" w:hAnsi="Times New Roman"/>
          <w:sz w:val="28"/>
          <w:szCs w:val="28"/>
          <w:lang w:val="uk-UA"/>
        </w:rPr>
        <w:t xml:space="preserve"> </w:t>
      </w:r>
      <w:r w:rsidRPr="000868AC">
        <w:rPr>
          <w:rFonts w:ascii="Times New Roman" w:hAnsi="Times New Roman"/>
          <w:sz w:val="28"/>
          <w:szCs w:val="28"/>
          <w:lang w:val="uk-UA"/>
        </w:rPr>
        <w:t>Київ</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Москаленко</w:t>
      </w:r>
      <w:r w:rsidR="00D00EB2">
        <w:rPr>
          <w:rFonts w:ascii="Times New Roman" w:hAnsi="Times New Roman"/>
          <w:sz w:val="28"/>
          <w:szCs w:val="28"/>
          <w:lang w:val="uk-UA"/>
        </w:rPr>
        <w:t xml:space="preserve"> </w:t>
      </w:r>
      <w:r w:rsidRPr="000868AC">
        <w:rPr>
          <w:rFonts w:ascii="Times New Roman" w:hAnsi="Times New Roman"/>
          <w:sz w:val="28"/>
          <w:szCs w:val="28"/>
          <w:lang w:val="uk-UA"/>
        </w:rPr>
        <w:t>О.М.,</w:t>
      </w:r>
      <w:r w:rsidR="00D00EB2">
        <w:rPr>
          <w:rFonts w:ascii="Times New Roman" w:hAnsi="Times New Roman"/>
          <w:sz w:val="28"/>
          <w:szCs w:val="28"/>
          <w:lang w:val="uk-UA"/>
        </w:rPr>
        <w:t xml:space="preserve"> </w:t>
      </w:r>
      <w:r w:rsidRPr="000868AC">
        <w:rPr>
          <w:rFonts w:ascii="Times New Roman" w:hAnsi="Times New Roman"/>
          <w:sz w:val="28"/>
          <w:szCs w:val="28"/>
          <w:lang w:val="uk-UA"/>
        </w:rPr>
        <w:t>2011.</w:t>
      </w:r>
      <w:r w:rsidR="00D00EB2">
        <w:rPr>
          <w:rFonts w:ascii="Times New Roman" w:hAnsi="Times New Roman"/>
          <w:sz w:val="28"/>
          <w:szCs w:val="28"/>
          <w:lang w:val="uk-UA"/>
        </w:rPr>
        <w:t xml:space="preserve"> </w:t>
      </w:r>
      <w:r w:rsidRPr="000868AC">
        <w:rPr>
          <w:rFonts w:ascii="Times New Roman" w:hAnsi="Times New Roman"/>
          <w:sz w:val="28"/>
          <w:szCs w:val="28"/>
          <w:lang w:val="uk-UA"/>
        </w:rPr>
        <w:t>75</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Андрущенко</w:t>
      </w:r>
      <w:r w:rsidR="00D00EB2">
        <w:rPr>
          <w:rFonts w:ascii="Times New Roman" w:hAnsi="Times New Roman"/>
          <w:sz w:val="28"/>
          <w:szCs w:val="28"/>
          <w:lang w:val="uk-UA"/>
        </w:rPr>
        <w:t xml:space="preserve"> </w:t>
      </w:r>
      <w:r w:rsidRPr="000868AC">
        <w:rPr>
          <w:rFonts w:ascii="Times New Roman" w:hAnsi="Times New Roman"/>
          <w:sz w:val="28"/>
          <w:szCs w:val="28"/>
          <w:lang w:val="uk-UA"/>
        </w:rPr>
        <w:t>Д.</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Проблеми</w:t>
      </w:r>
      <w:r w:rsidR="00D00EB2">
        <w:rPr>
          <w:rFonts w:ascii="Times New Roman" w:hAnsi="Times New Roman"/>
          <w:sz w:val="28"/>
          <w:szCs w:val="28"/>
          <w:lang w:val="uk-UA"/>
        </w:rPr>
        <w:t xml:space="preserve"> </w:t>
      </w:r>
      <w:r w:rsidRPr="000868AC">
        <w:rPr>
          <w:rFonts w:ascii="Times New Roman" w:hAnsi="Times New Roman"/>
          <w:sz w:val="28"/>
          <w:szCs w:val="28"/>
          <w:lang w:val="uk-UA"/>
        </w:rPr>
        <w:t>нормативного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визначення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Україні.</w:t>
      </w:r>
      <w:r w:rsidR="00D00EB2">
        <w:rPr>
          <w:rFonts w:ascii="Times New Roman" w:hAnsi="Times New Roman"/>
          <w:sz w:val="28"/>
          <w:szCs w:val="28"/>
          <w:lang w:val="uk-UA"/>
        </w:rPr>
        <w:t xml:space="preserve"> </w:t>
      </w:r>
      <w:r w:rsidRPr="000868AC">
        <w:rPr>
          <w:rFonts w:ascii="Times New Roman" w:hAnsi="Times New Roman"/>
          <w:i/>
          <w:sz w:val="28"/>
          <w:szCs w:val="28"/>
          <w:lang w:val="uk-UA"/>
        </w:rPr>
        <w:t>ΛΌГOΣ.</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Мистецтво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наукової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думки.</w:t>
      </w:r>
      <w:r w:rsidR="00D00EB2">
        <w:rPr>
          <w:rFonts w:ascii="Times New Roman" w:hAnsi="Times New Roman"/>
          <w:sz w:val="28"/>
          <w:szCs w:val="28"/>
          <w:lang w:val="uk-UA"/>
        </w:rPr>
        <w:t xml:space="preserve"> </w:t>
      </w:r>
      <w:r w:rsidRPr="000868AC">
        <w:rPr>
          <w:rFonts w:ascii="Times New Roman" w:hAnsi="Times New Roman"/>
          <w:sz w:val="28"/>
          <w:szCs w:val="28"/>
          <w:lang w:val="uk-UA"/>
        </w:rPr>
        <w:t>2018.</w:t>
      </w:r>
      <w:r w:rsidR="00D00EB2">
        <w:rPr>
          <w:rFonts w:ascii="Times New Roman" w:hAnsi="Times New Roman"/>
          <w:sz w:val="28"/>
          <w:szCs w:val="28"/>
          <w:lang w:val="uk-UA"/>
        </w:rPr>
        <w:t xml:space="preserve"> </w:t>
      </w:r>
      <w:r w:rsidRPr="000868AC">
        <w:rPr>
          <w:rFonts w:ascii="Times New Roman" w:hAnsi="Times New Roman"/>
          <w:sz w:val="28"/>
          <w:szCs w:val="28"/>
          <w:lang w:val="uk-UA"/>
        </w:rPr>
        <w:t>№1.</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130-133.</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Андрущенко</w:t>
      </w:r>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Ю.</w:t>
      </w:r>
      <w:r w:rsidR="00D00EB2">
        <w:rPr>
          <w:rFonts w:ascii="Times New Roman" w:hAnsi="Times New Roman"/>
          <w:sz w:val="28"/>
          <w:szCs w:val="28"/>
          <w:lang w:val="uk-UA"/>
        </w:rPr>
        <w:t xml:space="preserve"> </w:t>
      </w:r>
      <w:r w:rsidRPr="000868AC">
        <w:rPr>
          <w:rFonts w:ascii="Times New Roman" w:hAnsi="Times New Roman"/>
          <w:sz w:val="28"/>
          <w:szCs w:val="28"/>
          <w:lang w:val="uk-UA"/>
        </w:rPr>
        <w:t>Окремі</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проблеми</w:t>
      </w:r>
      <w:r w:rsidR="00D00EB2">
        <w:rPr>
          <w:rFonts w:ascii="Times New Roman" w:hAnsi="Times New Roman"/>
          <w:sz w:val="28"/>
          <w:szCs w:val="28"/>
          <w:lang w:val="uk-UA"/>
        </w:rPr>
        <w:t xml:space="preserve"> </w:t>
      </w:r>
      <w:r w:rsidRPr="000868AC">
        <w:rPr>
          <w:rFonts w:ascii="Times New Roman" w:hAnsi="Times New Roman"/>
          <w:sz w:val="28"/>
          <w:szCs w:val="28"/>
          <w:lang w:val="uk-UA"/>
        </w:rPr>
        <w:t>визначення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поняття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законодавстві</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i/>
          <w:sz w:val="28"/>
          <w:szCs w:val="28"/>
          <w:lang w:val="uk-UA"/>
        </w:rPr>
        <w:t>Університетські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наукові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записки</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3.</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259-267.</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12" w:history="1">
        <w:r w:rsidRPr="000868AC">
          <w:rPr>
            <w:rStyle w:val="a7"/>
            <w:rFonts w:ascii="Times New Roman" w:hAnsi="Times New Roman"/>
            <w:color w:val="auto"/>
            <w:sz w:val="28"/>
            <w:szCs w:val="28"/>
            <w:u w:val="none"/>
            <w:lang w:val="uk-UA"/>
          </w:rPr>
          <w:t>http://nbuv.gov.ua/UJRN/Unzap_2017_3_25</w:t>
        </w:r>
      </w:hyperlink>
      <w:r w:rsidRPr="000868AC">
        <w:rPr>
          <w:rFonts w:ascii="Times New Roman" w:hAnsi="Times New Roman"/>
          <w:sz w:val="28"/>
          <w:szCs w:val="28"/>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bCs/>
          <w:sz w:val="28"/>
          <w:szCs w:val="28"/>
          <w:lang w:val="uk-UA"/>
        </w:rPr>
        <w:t>Анішенко</w:t>
      </w:r>
      <w:proofErr w:type="spellEnd"/>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М.</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Алексєєв</w:t>
      </w:r>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Гамбург</w:t>
      </w:r>
      <w:r w:rsidR="00D00EB2">
        <w:rPr>
          <w:rFonts w:ascii="Times New Roman" w:hAnsi="Times New Roman"/>
          <w:sz w:val="28"/>
          <w:szCs w:val="28"/>
          <w:lang w:val="uk-UA"/>
        </w:rPr>
        <w:t xml:space="preserve"> </w:t>
      </w:r>
      <w:r w:rsidRPr="000868AC">
        <w:rPr>
          <w:rFonts w:ascii="Times New Roman" w:hAnsi="Times New Roman"/>
          <w:sz w:val="28"/>
          <w:szCs w:val="28"/>
          <w:lang w:val="uk-UA"/>
        </w:rPr>
        <w:t>Л.,</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Дічко</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Г.</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у</w:t>
      </w:r>
      <w:r w:rsidR="00D00EB2">
        <w:rPr>
          <w:rFonts w:ascii="Times New Roman" w:hAnsi="Times New Roman"/>
          <w:sz w:val="28"/>
          <w:szCs w:val="28"/>
          <w:lang w:val="uk-UA"/>
        </w:rPr>
        <w:t xml:space="preserve"> </w:t>
      </w:r>
      <w:r w:rsidRPr="000868AC">
        <w:rPr>
          <w:rFonts w:ascii="Times New Roman" w:hAnsi="Times New Roman"/>
          <w:sz w:val="28"/>
          <w:szCs w:val="28"/>
          <w:lang w:val="uk-UA"/>
        </w:rPr>
        <w:t>антикорупційному</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законодавстві</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sz w:val="28"/>
          <w:szCs w:val="28"/>
          <w:lang w:val="uk-UA"/>
        </w:rPr>
        <w:t>засіб</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корупції</w:t>
      </w:r>
      <w:r w:rsidR="00D00EB2">
        <w:rPr>
          <w:rFonts w:ascii="Times New Roman" w:hAnsi="Times New Roman"/>
          <w:sz w:val="28"/>
          <w:szCs w:val="28"/>
          <w:lang w:val="uk-UA"/>
        </w:rPr>
        <w:t xml:space="preserve"> </w:t>
      </w:r>
      <w:r w:rsidRPr="000868AC">
        <w:rPr>
          <w:rFonts w:ascii="Times New Roman" w:hAnsi="Times New Roman"/>
          <w:sz w:val="28"/>
          <w:szCs w:val="28"/>
          <w:lang w:val="uk-UA"/>
        </w:rPr>
        <w:t>чи</w:t>
      </w:r>
      <w:r w:rsidR="00D00EB2">
        <w:rPr>
          <w:rFonts w:ascii="Times New Roman" w:hAnsi="Times New Roman"/>
          <w:sz w:val="28"/>
          <w:szCs w:val="28"/>
          <w:lang w:val="uk-UA"/>
        </w:rPr>
        <w:t xml:space="preserve"> </w:t>
      </w:r>
      <w:r w:rsidRPr="000868AC">
        <w:rPr>
          <w:rFonts w:ascii="Times New Roman" w:hAnsi="Times New Roman"/>
          <w:sz w:val="28"/>
          <w:szCs w:val="28"/>
          <w:lang w:val="uk-UA"/>
        </w:rPr>
        <w:t>правовий</w:t>
      </w:r>
      <w:r w:rsidR="00D00EB2">
        <w:rPr>
          <w:rFonts w:ascii="Times New Roman" w:hAnsi="Times New Roman"/>
          <w:sz w:val="28"/>
          <w:szCs w:val="28"/>
          <w:lang w:val="uk-UA"/>
        </w:rPr>
        <w:t xml:space="preserve"> </w:t>
      </w:r>
      <w:r w:rsidRPr="000868AC">
        <w:rPr>
          <w:rFonts w:ascii="Times New Roman" w:hAnsi="Times New Roman"/>
          <w:sz w:val="28"/>
          <w:szCs w:val="28"/>
          <w:lang w:val="uk-UA"/>
        </w:rPr>
        <w:t>абсурд?</w:t>
      </w:r>
      <w:r w:rsidR="00D00EB2">
        <w:rPr>
          <w:rFonts w:ascii="Times New Roman" w:hAnsi="Times New Roman"/>
          <w:sz w:val="28"/>
          <w:szCs w:val="28"/>
          <w:lang w:val="uk-UA"/>
        </w:rPr>
        <w:t xml:space="preserve"> </w:t>
      </w:r>
      <w:r w:rsidRPr="000868AC">
        <w:rPr>
          <w:rFonts w:ascii="Times New Roman" w:hAnsi="Times New Roman"/>
          <w:i/>
          <w:sz w:val="28"/>
          <w:szCs w:val="28"/>
          <w:lang w:val="uk-UA"/>
        </w:rPr>
        <w:t>Публічне</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право</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2018.</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4.</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62-69.</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Артеменко</w:t>
      </w:r>
      <w:r w:rsidR="00D00EB2">
        <w:rPr>
          <w:rFonts w:ascii="Times New Roman" w:hAnsi="Times New Roman"/>
          <w:sz w:val="28"/>
          <w:szCs w:val="28"/>
          <w:lang w:val="uk-UA"/>
        </w:rPr>
        <w:t xml:space="preserve"> </w:t>
      </w:r>
      <w:r w:rsidRPr="000868AC">
        <w:rPr>
          <w:rFonts w:ascii="Times New Roman" w:hAnsi="Times New Roman"/>
          <w:sz w:val="28"/>
          <w:szCs w:val="28"/>
          <w:lang w:val="uk-UA"/>
        </w:rPr>
        <w:t>А.</w:t>
      </w:r>
      <w:r w:rsidR="00D00EB2">
        <w:rPr>
          <w:rFonts w:ascii="Times New Roman" w:hAnsi="Times New Roman"/>
          <w:sz w:val="28"/>
          <w:szCs w:val="28"/>
          <w:lang w:val="uk-UA"/>
        </w:rPr>
        <w:t xml:space="preserve"> </w:t>
      </w:r>
      <w:r w:rsidRPr="000868AC">
        <w:rPr>
          <w:rFonts w:ascii="Times New Roman" w:hAnsi="Times New Roman"/>
          <w:bCs/>
          <w:sz w:val="28"/>
          <w:szCs w:val="28"/>
          <w:lang w:val="uk-UA"/>
        </w:rPr>
        <w:t>Виявлення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конфлікту</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інтересів</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як</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механізм</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запобігання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вчиненню</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корупційних</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правопорушень</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i/>
          <w:sz w:val="28"/>
          <w:szCs w:val="28"/>
          <w:lang w:val="uk-UA"/>
        </w:rPr>
        <w:t>Юридична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газета</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Київ.</w:t>
      </w:r>
      <w:r w:rsidR="00D00EB2">
        <w:rPr>
          <w:rFonts w:ascii="Times New Roman" w:hAnsi="Times New Roman"/>
          <w:sz w:val="28"/>
          <w:szCs w:val="28"/>
          <w:lang w:val="uk-UA"/>
        </w:rPr>
        <w:t xml:space="preserve"> </w:t>
      </w:r>
      <w:r w:rsidRPr="000868AC">
        <w:rPr>
          <w:rFonts w:ascii="Times New Roman" w:hAnsi="Times New Roman"/>
          <w:sz w:val="28"/>
          <w:szCs w:val="28"/>
          <w:lang w:val="uk-UA"/>
        </w:rPr>
        <w:t>2018.</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34.</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20-21.</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Берназюк</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Я.</w:t>
      </w:r>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Механізми</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вітчизняні</w:t>
      </w:r>
      <w:r w:rsidR="00D00EB2">
        <w:rPr>
          <w:rFonts w:ascii="Times New Roman" w:hAnsi="Times New Roman"/>
          <w:sz w:val="28"/>
          <w:szCs w:val="28"/>
          <w:lang w:val="uk-UA"/>
        </w:rPr>
        <w:t xml:space="preserve"> </w:t>
      </w:r>
      <w:r w:rsidRPr="000868AC">
        <w:rPr>
          <w:rFonts w:ascii="Times New Roman" w:hAnsi="Times New Roman"/>
          <w:sz w:val="28"/>
          <w:szCs w:val="28"/>
          <w:lang w:val="uk-UA"/>
        </w:rPr>
        <w:t>реалії</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зарубіжний</w:t>
      </w:r>
      <w:r w:rsidR="00D00EB2">
        <w:rPr>
          <w:rFonts w:ascii="Times New Roman" w:hAnsi="Times New Roman"/>
          <w:sz w:val="28"/>
          <w:szCs w:val="28"/>
          <w:lang w:val="uk-UA"/>
        </w:rPr>
        <w:t xml:space="preserve"> </w:t>
      </w:r>
      <w:r w:rsidRPr="000868AC">
        <w:rPr>
          <w:rFonts w:ascii="Times New Roman" w:hAnsi="Times New Roman"/>
          <w:sz w:val="28"/>
          <w:szCs w:val="28"/>
          <w:lang w:val="uk-UA"/>
        </w:rPr>
        <w:t>досвід.</w:t>
      </w:r>
      <w:r w:rsidR="00D00EB2">
        <w:rPr>
          <w:rFonts w:ascii="Times New Roman" w:hAnsi="Times New Roman"/>
          <w:sz w:val="28"/>
          <w:szCs w:val="28"/>
          <w:lang w:val="uk-UA"/>
        </w:rPr>
        <w:t xml:space="preserve"> </w:t>
      </w:r>
      <w:r w:rsidRPr="000868AC">
        <w:rPr>
          <w:rFonts w:ascii="Times New Roman" w:hAnsi="Times New Roman"/>
          <w:i/>
          <w:sz w:val="28"/>
          <w:szCs w:val="28"/>
          <w:lang w:val="uk-UA"/>
        </w:rPr>
        <w:t>Вісник</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Луганського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державного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університету</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внутрішніх</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справ</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імені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Е.</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О.</w:t>
      </w:r>
      <w:r w:rsidR="00D00EB2">
        <w:rPr>
          <w:rFonts w:ascii="Times New Roman" w:hAnsi="Times New Roman"/>
          <w:i/>
          <w:sz w:val="28"/>
          <w:szCs w:val="28"/>
          <w:lang w:val="uk-UA"/>
        </w:rPr>
        <w:t xml:space="preserve"> </w:t>
      </w:r>
      <w:proofErr w:type="spellStart"/>
      <w:r w:rsidRPr="000868AC">
        <w:rPr>
          <w:rFonts w:ascii="Times New Roman" w:hAnsi="Times New Roman"/>
          <w:i/>
          <w:sz w:val="28"/>
          <w:szCs w:val="28"/>
          <w:lang w:val="uk-UA"/>
        </w:rPr>
        <w:t>Дідоренка</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2.</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11-19.</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13" w:history="1">
        <w:r w:rsidRPr="000868AC">
          <w:rPr>
            <w:rStyle w:val="a7"/>
            <w:rFonts w:ascii="Times New Roman" w:hAnsi="Times New Roman"/>
            <w:color w:val="auto"/>
            <w:sz w:val="28"/>
            <w:szCs w:val="28"/>
            <w:u w:val="none"/>
            <w:lang w:val="uk-UA"/>
          </w:rPr>
          <w:t>http://nbuv.gov.ua/UJRN/Vlduvs_2017_2_3</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Бодун</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Т.</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як</w:t>
      </w:r>
      <w:r w:rsidR="00D00EB2">
        <w:rPr>
          <w:rFonts w:ascii="Times New Roman" w:hAnsi="Times New Roman"/>
          <w:sz w:val="28"/>
          <w:szCs w:val="28"/>
          <w:lang w:val="uk-UA"/>
        </w:rPr>
        <w:t xml:space="preserve"> </w:t>
      </w:r>
      <w:r w:rsidRPr="000868AC">
        <w:rPr>
          <w:rFonts w:ascii="Times New Roman" w:hAnsi="Times New Roman"/>
          <w:sz w:val="28"/>
          <w:szCs w:val="28"/>
          <w:lang w:val="uk-UA"/>
        </w:rPr>
        <w:t>детермінанта</w:t>
      </w:r>
      <w:r w:rsidR="00D00EB2">
        <w:rPr>
          <w:rFonts w:ascii="Times New Roman" w:hAnsi="Times New Roman"/>
          <w:sz w:val="28"/>
          <w:szCs w:val="28"/>
          <w:lang w:val="uk-UA"/>
        </w:rPr>
        <w:t xml:space="preserve"> </w:t>
      </w:r>
      <w:r w:rsidRPr="000868AC">
        <w:rPr>
          <w:rFonts w:ascii="Times New Roman" w:hAnsi="Times New Roman"/>
          <w:sz w:val="28"/>
          <w:szCs w:val="28"/>
          <w:lang w:val="uk-UA"/>
        </w:rPr>
        <w:t>реформування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системи</w:t>
      </w:r>
      <w:r w:rsidR="00D00EB2">
        <w:rPr>
          <w:rFonts w:ascii="Times New Roman" w:hAnsi="Times New Roman"/>
          <w:sz w:val="28"/>
          <w:szCs w:val="28"/>
          <w:lang w:val="uk-UA"/>
        </w:rPr>
        <w:t xml:space="preserve"> </w:t>
      </w:r>
      <w:r w:rsidRPr="000868AC">
        <w:rPr>
          <w:rFonts w:ascii="Times New Roman" w:hAnsi="Times New Roman"/>
          <w:sz w:val="28"/>
          <w:szCs w:val="28"/>
          <w:lang w:val="uk-UA"/>
        </w:rPr>
        <w:t>влади</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Україні.</w:t>
      </w:r>
      <w:r w:rsidR="00D00EB2">
        <w:rPr>
          <w:rFonts w:ascii="Times New Roman" w:hAnsi="Times New Roman"/>
          <w:sz w:val="28"/>
          <w:szCs w:val="28"/>
          <w:lang w:val="uk-UA"/>
        </w:rPr>
        <w:t xml:space="preserve"> </w:t>
      </w:r>
      <w:r w:rsidRPr="000868AC">
        <w:rPr>
          <w:rFonts w:ascii="Times New Roman" w:hAnsi="Times New Roman"/>
          <w:i/>
          <w:sz w:val="28"/>
          <w:szCs w:val="28"/>
          <w:lang w:val="uk-UA"/>
        </w:rPr>
        <w:t>Збірник</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наукових</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праць</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Національної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академії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державного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управління</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при</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Президентові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України</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2009.</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2.</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224-235.</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14" w:history="1">
        <w:r w:rsidRPr="000868AC">
          <w:rPr>
            <w:rStyle w:val="a7"/>
            <w:rFonts w:ascii="Times New Roman" w:hAnsi="Times New Roman"/>
            <w:color w:val="auto"/>
            <w:sz w:val="28"/>
            <w:szCs w:val="28"/>
            <w:u w:val="none"/>
            <w:lang w:val="uk-UA"/>
          </w:rPr>
          <w:t>http://nbuv.gov.ua/UJRN/znpnadu_2009_2_25</w:t>
        </w:r>
      </w:hyperlink>
      <w:r w:rsidRPr="000868AC">
        <w:rPr>
          <w:rFonts w:ascii="Times New Roman" w:hAnsi="Times New Roman"/>
          <w:sz w:val="28"/>
          <w:szCs w:val="28"/>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lastRenderedPageBreak/>
        <w:t>Борко</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Т.</w:t>
      </w:r>
      <w:r w:rsidR="00D00EB2">
        <w:rPr>
          <w:rFonts w:ascii="Times New Roman" w:hAnsi="Times New Roman"/>
          <w:sz w:val="28"/>
          <w:szCs w:val="28"/>
          <w:lang w:val="uk-UA"/>
        </w:rPr>
        <w:t xml:space="preserve"> </w:t>
      </w:r>
      <w:r w:rsidRPr="000868AC">
        <w:rPr>
          <w:rFonts w:ascii="Times New Roman" w:hAnsi="Times New Roman"/>
          <w:sz w:val="28"/>
          <w:szCs w:val="28"/>
          <w:lang w:val="uk-UA"/>
        </w:rPr>
        <w:t>М.,</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Радутна</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sz w:val="28"/>
          <w:szCs w:val="28"/>
          <w:lang w:val="uk-UA"/>
        </w:rPr>
        <w:t>А.</w:t>
      </w:r>
      <w:r w:rsidR="00D00EB2">
        <w:rPr>
          <w:rFonts w:ascii="Times New Roman" w:hAnsi="Times New Roman"/>
          <w:sz w:val="28"/>
          <w:szCs w:val="28"/>
          <w:lang w:val="uk-UA"/>
        </w:rPr>
        <w:t xml:space="preserve"> </w:t>
      </w:r>
      <w:r w:rsidRPr="000868AC">
        <w:rPr>
          <w:rFonts w:ascii="Times New Roman" w:hAnsi="Times New Roman"/>
          <w:sz w:val="28"/>
          <w:szCs w:val="28"/>
          <w:lang w:val="uk-UA"/>
        </w:rPr>
        <w:t>Засоби</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державних</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службовців.</w:t>
      </w:r>
      <w:r w:rsidR="00D00EB2">
        <w:rPr>
          <w:rFonts w:ascii="Times New Roman" w:hAnsi="Times New Roman"/>
          <w:sz w:val="28"/>
          <w:szCs w:val="28"/>
          <w:lang w:val="uk-UA"/>
        </w:rPr>
        <w:t xml:space="preserve"> </w:t>
      </w:r>
      <w:r w:rsidRPr="000868AC">
        <w:rPr>
          <w:rFonts w:ascii="Times New Roman" w:hAnsi="Times New Roman"/>
          <w:i/>
          <w:sz w:val="28"/>
          <w:szCs w:val="28"/>
          <w:lang w:val="uk-UA"/>
        </w:rPr>
        <w:t>Молодий</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вчений</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2018.</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11(2).</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967-971.</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15" w:history="1">
        <w:r w:rsidRPr="000868AC">
          <w:rPr>
            <w:rStyle w:val="a7"/>
            <w:rFonts w:ascii="Times New Roman" w:hAnsi="Times New Roman"/>
            <w:color w:val="auto"/>
            <w:sz w:val="28"/>
            <w:szCs w:val="28"/>
            <w:u w:val="none"/>
            <w:lang w:val="uk-UA"/>
          </w:rPr>
          <w:t>http://nbuv.gov.ua/UJRN/molv_2018_11(2)__109</w:t>
        </w:r>
      </w:hyperlink>
      <w:r w:rsidRPr="000868AC">
        <w:rPr>
          <w:rFonts w:ascii="Times New Roman" w:hAnsi="Times New Roman"/>
          <w:sz w:val="28"/>
          <w:szCs w:val="28"/>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Бугайчук</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К.</w:t>
      </w:r>
      <w:r w:rsidR="00D00EB2">
        <w:rPr>
          <w:rFonts w:ascii="Times New Roman" w:hAnsi="Times New Roman"/>
          <w:sz w:val="28"/>
          <w:szCs w:val="28"/>
          <w:lang w:val="uk-UA"/>
        </w:rPr>
        <w:t xml:space="preserve"> </w:t>
      </w:r>
      <w:r w:rsidRPr="000868AC">
        <w:rPr>
          <w:rFonts w:ascii="Times New Roman" w:hAnsi="Times New Roman"/>
          <w:sz w:val="28"/>
          <w:szCs w:val="28"/>
          <w:lang w:val="uk-UA"/>
        </w:rPr>
        <w:t>Л.,</w:t>
      </w:r>
      <w:r w:rsidR="00D00EB2">
        <w:rPr>
          <w:rFonts w:ascii="Times New Roman" w:hAnsi="Times New Roman"/>
          <w:sz w:val="28"/>
          <w:szCs w:val="28"/>
          <w:lang w:val="uk-UA"/>
        </w:rPr>
        <w:t xml:space="preserve"> </w:t>
      </w:r>
      <w:r w:rsidRPr="000868AC">
        <w:rPr>
          <w:rFonts w:ascii="Times New Roman" w:hAnsi="Times New Roman"/>
          <w:sz w:val="28"/>
          <w:szCs w:val="28"/>
          <w:lang w:val="uk-UA"/>
        </w:rPr>
        <w:t>Беспалова</w:t>
      </w:r>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діяльності</w:t>
      </w:r>
      <w:r w:rsidR="00D00EB2">
        <w:rPr>
          <w:rFonts w:ascii="Times New Roman" w:hAnsi="Times New Roman"/>
          <w:sz w:val="28"/>
          <w:szCs w:val="28"/>
          <w:lang w:val="uk-UA"/>
        </w:rPr>
        <w:t xml:space="preserve"> </w:t>
      </w:r>
      <w:r w:rsidRPr="000868AC">
        <w:rPr>
          <w:rFonts w:ascii="Times New Roman" w:hAnsi="Times New Roman"/>
          <w:sz w:val="28"/>
          <w:szCs w:val="28"/>
          <w:lang w:val="uk-UA"/>
        </w:rPr>
        <w:t>осіб</w:t>
      </w:r>
      <w:r w:rsidR="00D00EB2">
        <w:rPr>
          <w:rFonts w:ascii="Times New Roman" w:hAnsi="Times New Roman"/>
          <w:sz w:val="28"/>
          <w:szCs w:val="28"/>
          <w:lang w:val="uk-UA"/>
        </w:rPr>
        <w:t xml:space="preserve"> </w:t>
      </w:r>
      <w:r w:rsidRPr="000868AC">
        <w:rPr>
          <w:rFonts w:ascii="Times New Roman" w:hAnsi="Times New Roman"/>
          <w:sz w:val="28"/>
          <w:szCs w:val="28"/>
          <w:lang w:val="uk-UA"/>
        </w:rPr>
        <w:t>уповноважених</w:t>
      </w:r>
      <w:r w:rsidR="00D00EB2">
        <w:rPr>
          <w:rFonts w:ascii="Times New Roman" w:hAnsi="Times New Roman"/>
          <w:sz w:val="28"/>
          <w:szCs w:val="28"/>
          <w:lang w:val="uk-UA"/>
        </w:rPr>
        <w:t xml:space="preserve"> </w:t>
      </w:r>
      <w:r w:rsidRPr="000868AC">
        <w:rPr>
          <w:rFonts w:ascii="Times New Roman" w:hAnsi="Times New Roman"/>
          <w:sz w:val="28"/>
          <w:szCs w:val="28"/>
          <w:lang w:val="uk-UA"/>
        </w:rPr>
        <w:t>на</w:t>
      </w:r>
      <w:r w:rsidR="00D00EB2">
        <w:rPr>
          <w:rFonts w:ascii="Times New Roman" w:hAnsi="Times New Roman"/>
          <w:sz w:val="28"/>
          <w:szCs w:val="28"/>
          <w:lang w:val="uk-UA"/>
        </w:rPr>
        <w:t xml:space="preserve"> </w:t>
      </w:r>
      <w:r w:rsidRPr="000868AC">
        <w:rPr>
          <w:rFonts w:ascii="Times New Roman" w:hAnsi="Times New Roman"/>
          <w:sz w:val="28"/>
          <w:szCs w:val="28"/>
          <w:lang w:val="uk-UA"/>
        </w:rPr>
        <w:t>виконання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функцій</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держави</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місцевого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самоврядування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наук.-метод.</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рек</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Харків</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Харк</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нац.</w:t>
      </w:r>
      <w:r w:rsidR="00D00EB2">
        <w:rPr>
          <w:rFonts w:ascii="Times New Roman" w:hAnsi="Times New Roman"/>
          <w:sz w:val="28"/>
          <w:szCs w:val="28"/>
          <w:lang w:val="uk-UA"/>
        </w:rPr>
        <w:t xml:space="preserve"> </w:t>
      </w:r>
      <w:r w:rsidRPr="000868AC">
        <w:rPr>
          <w:rFonts w:ascii="Times New Roman" w:hAnsi="Times New Roman"/>
          <w:sz w:val="28"/>
          <w:szCs w:val="28"/>
          <w:lang w:val="uk-UA"/>
        </w:rPr>
        <w:t>ун-т.</w:t>
      </w:r>
      <w:r w:rsidR="00D00EB2">
        <w:rPr>
          <w:rFonts w:ascii="Times New Roman" w:hAnsi="Times New Roman"/>
          <w:sz w:val="28"/>
          <w:szCs w:val="28"/>
          <w:lang w:val="uk-UA"/>
        </w:rPr>
        <w:t xml:space="preserve"> </w:t>
      </w:r>
      <w:r w:rsidRPr="000868AC">
        <w:rPr>
          <w:rFonts w:ascii="Times New Roman" w:hAnsi="Times New Roman"/>
          <w:sz w:val="28"/>
          <w:szCs w:val="28"/>
          <w:lang w:val="uk-UA"/>
        </w:rPr>
        <w:t>внутр.</w:t>
      </w:r>
      <w:r w:rsidR="00D00EB2">
        <w:rPr>
          <w:rFonts w:ascii="Times New Roman" w:hAnsi="Times New Roman"/>
          <w:sz w:val="28"/>
          <w:szCs w:val="28"/>
          <w:lang w:val="uk-UA"/>
        </w:rPr>
        <w:t xml:space="preserve"> </w:t>
      </w:r>
      <w:r w:rsidRPr="000868AC">
        <w:rPr>
          <w:rFonts w:ascii="Times New Roman" w:hAnsi="Times New Roman"/>
          <w:sz w:val="28"/>
          <w:szCs w:val="28"/>
          <w:lang w:val="uk-UA"/>
        </w:rPr>
        <w:t>справ,</w:t>
      </w:r>
      <w:r w:rsidR="00D00EB2">
        <w:rPr>
          <w:rFonts w:ascii="Times New Roman" w:hAnsi="Times New Roman"/>
          <w:sz w:val="28"/>
          <w:szCs w:val="28"/>
          <w:lang w:val="uk-UA"/>
        </w:rPr>
        <w:t xml:space="preserve"> </w:t>
      </w:r>
      <w:r w:rsidRPr="000868AC">
        <w:rPr>
          <w:rFonts w:ascii="Times New Roman" w:hAnsi="Times New Roman"/>
          <w:sz w:val="28"/>
          <w:szCs w:val="28"/>
          <w:lang w:val="uk-UA"/>
        </w:rPr>
        <w:t>2016.</w:t>
      </w:r>
      <w:r w:rsidR="00D00EB2">
        <w:rPr>
          <w:rFonts w:ascii="Times New Roman" w:hAnsi="Times New Roman"/>
          <w:sz w:val="28"/>
          <w:szCs w:val="28"/>
          <w:lang w:val="uk-UA"/>
        </w:rPr>
        <w:t xml:space="preserve"> </w:t>
      </w:r>
      <w:r w:rsidRPr="000868AC">
        <w:rPr>
          <w:rFonts w:ascii="Times New Roman" w:hAnsi="Times New Roman"/>
          <w:sz w:val="28"/>
          <w:szCs w:val="28"/>
          <w:lang w:val="uk-UA"/>
        </w:rPr>
        <w:t>41</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p>
    <w:p w:rsidR="00B9775F" w:rsidRPr="000868AC" w:rsidRDefault="00B9775F" w:rsidP="002152B1">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Бугайчук</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К.</w:t>
      </w:r>
      <w:r w:rsidR="00D00EB2">
        <w:rPr>
          <w:rFonts w:ascii="Times New Roman" w:hAnsi="Times New Roman"/>
          <w:sz w:val="28"/>
          <w:szCs w:val="28"/>
          <w:lang w:val="uk-UA"/>
        </w:rPr>
        <w:t xml:space="preserve"> </w:t>
      </w:r>
      <w:r w:rsidRPr="000868AC">
        <w:rPr>
          <w:rFonts w:ascii="Times New Roman" w:hAnsi="Times New Roman"/>
          <w:sz w:val="28"/>
          <w:szCs w:val="28"/>
          <w:lang w:val="uk-UA"/>
        </w:rPr>
        <w:t>Л.</w:t>
      </w:r>
      <w:r w:rsidR="00D00EB2">
        <w:rPr>
          <w:rFonts w:ascii="Times New Roman" w:hAnsi="Times New Roman"/>
          <w:sz w:val="28"/>
          <w:szCs w:val="28"/>
          <w:lang w:val="uk-UA"/>
        </w:rPr>
        <w:t xml:space="preserve"> </w:t>
      </w:r>
      <w:r w:rsidRPr="000868AC">
        <w:rPr>
          <w:rFonts w:ascii="Times New Roman" w:hAnsi="Times New Roman"/>
          <w:bCs/>
          <w:sz w:val="28"/>
          <w:szCs w:val="28"/>
          <w:lang w:val="uk-UA"/>
        </w:rPr>
        <w:t>Зміст</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конфлікту</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інтересів</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новим</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антикорупційним</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законодавством</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України</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та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засоби</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його</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врегулювання</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i/>
          <w:sz w:val="28"/>
          <w:szCs w:val="28"/>
          <w:lang w:val="uk-UA"/>
        </w:rPr>
        <w:t>Проблеми</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реалізації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та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забезпечення</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ефективності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правових</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реформ</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зб.</w:t>
      </w:r>
      <w:r w:rsidR="00D00EB2">
        <w:rPr>
          <w:rFonts w:ascii="Times New Roman" w:hAnsi="Times New Roman"/>
          <w:sz w:val="28"/>
          <w:szCs w:val="28"/>
          <w:lang w:val="uk-UA"/>
        </w:rPr>
        <w:t xml:space="preserve"> </w:t>
      </w:r>
      <w:r w:rsidRPr="000868AC">
        <w:rPr>
          <w:rFonts w:ascii="Times New Roman" w:hAnsi="Times New Roman"/>
          <w:sz w:val="28"/>
          <w:szCs w:val="28"/>
          <w:lang w:val="uk-UA"/>
        </w:rPr>
        <w:t>матеріалів</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Міжнар</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юрид</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наук.-практ</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конф</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тези</w:t>
      </w:r>
      <w:r w:rsidR="00D00EB2">
        <w:rPr>
          <w:rFonts w:ascii="Times New Roman" w:hAnsi="Times New Roman"/>
          <w:sz w:val="28"/>
          <w:szCs w:val="28"/>
          <w:lang w:val="uk-UA"/>
        </w:rPr>
        <w:t xml:space="preserve"> </w:t>
      </w:r>
      <w:r w:rsidRPr="000868AC">
        <w:rPr>
          <w:rFonts w:ascii="Times New Roman" w:hAnsi="Times New Roman"/>
          <w:sz w:val="28"/>
          <w:szCs w:val="28"/>
          <w:lang w:val="uk-UA"/>
        </w:rPr>
        <w:t>наук.</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доп</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(16</w:t>
      </w:r>
      <w:r w:rsidR="00D00EB2">
        <w:rPr>
          <w:rFonts w:ascii="Times New Roman" w:hAnsi="Times New Roman"/>
          <w:sz w:val="28"/>
          <w:szCs w:val="28"/>
          <w:lang w:val="uk-UA"/>
        </w:rPr>
        <w:t xml:space="preserve"> </w:t>
      </w:r>
      <w:r w:rsidRPr="000868AC">
        <w:rPr>
          <w:rFonts w:ascii="Times New Roman" w:hAnsi="Times New Roman"/>
          <w:sz w:val="28"/>
          <w:szCs w:val="28"/>
          <w:lang w:val="uk-UA"/>
        </w:rPr>
        <w:t>трав.</w:t>
      </w:r>
      <w:r w:rsidR="00D00EB2">
        <w:rPr>
          <w:rFonts w:ascii="Times New Roman" w:hAnsi="Times New Roman"/>
          <w:sz w:val="28"/>
          <w:szCs w:val="28"/>
          <w:lang w:val="uk-UA"/>
        </w:rPr>
        <w:t xml:space="preserve"> </w:t>
      </w:r>
      <w:r w:rsidRPr="000868AC">
        <w:rPr>
          <w:rFonts w:ascii="Times New Roman" w:hAnsi="Times New Roman"/>
          <w:sz w:val="28"/>
          <w:szCs w:val="28"/>
          <w:lang w:val="uk-UA"/>
        </w:rPr>
        <w:t>2016</w:t>
      </w:r>
      <w:r w:rsidR="00D00EB2">
        <w:rPr>
          <w:rFonts w:ascii="Times New Roman" w:hAnsi="Times New Roman"/>
          <w:sz w:val="28"/>
          <w:szCs w:val="28"/>
          <w:lang w:val="uk-UA"/>
        </w:rPr>
        <w:t xml:space="preserve"> </w:t>
      </w:r>
      <w:r w:rsidRPr="000868AC">
        <w:rPr>
          <w:rFonts w:ascii="Times New Roman" w:hAnsi="Times New Roman"/>
          <w:sz w:val="28"/>
          <w:szCs w:val="28"/>
          <w:lang w:val="uk-UA"/>
        </w:rPr>
        <w:t>р.)</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www.LegalActivity.com.ua</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Київ</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МЮНІПК</w:t>
      </w:r>
      <w:r w:rsidR="00D00EB2">
        <w:rPr>
          <w:rFonts w:ascii="Times New Roman" w:hAnsi="Times New Roman"/>
          <w:sz w:val="28"/>
          <w:szCs w:val="28"/>
          <w:lang w:val="uk-UA"/>
        </w:rPr>
        <w:t xml:space="preserve"> </w:t>
      </w:r>
      <w:r w:rsidRPr="000868AC">
        <w:rPr>
          <w:rFonts w:ascii="Times New Roman" w:hAnsi="Times New Roman"/>
          <w:sz w:val="28"/>
          <w:szCs w:val="28"/>
          <w:lang w:val="uk-UA"/>
        </w:rPr>
        <w:t>"Актуальна</w:t>
      </w:r>
      <w:r w:rsidR="00D00EB2">
        <w:rPr>
          <w:rFonts w:ascii="Times New Roman" w:hAnsi="Times New Roman"/>
          <w:sz w:val="28"/>
          <w:szCs w:val="28"/>
          <w:lang w:val="uk-UA"/>
        </w:rPr>
        <w:t xml:space="preserve"> </w:t>
      </w:r>
      <w:r w:rsidRPr="000868AC">
        <w:rPr>
          <w:rFonts w:ascii="Times New Roman" w:hAnsi="Times New Roman"/>
          <w:sz w:val="28"/>
          <w:szCs w:val="28"/>
          <w:lang w:val="uk-UA"/>
        </w:rPr>
        <w:t>юриспруденція"</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АртЕк</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2016.</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27-30</w:t>
      </w:r>
    </w:p>
    <w:p w:rsidR="00B9775F" w:rsidRPr="000868AC" w:rsidRDefault="00B9775F" w:rsidP="002152B1">
      <w:pPr>
        <w:pStyle w:val="a8"/>
        <w:numPr>
          <w:ilvl w:val="0"/>
          <w:numId w:val="3"/>
        </w:numPr>
        <w:tabs>
          <w:tab w:val="left" w:pos="0"/>
        </w:tabs>
        <w:adjustRightInd w:val="0"/>
        <w:spacing w:after="0" w:line="360" w:lineRule="auto"/>
        <w:ind w:left="0" w:firstLine="709"/>
        <w:jc w:val="both"/>
        <w:rPr>
          <w:rFonts w:ascii="Times New Roman" w:eastAsia="TimesNewRomanPSMT-Identity-H" w:hAnsi="Times New Roman"/>
          <w:sz w:val="28"/>
          <w:szCs w:val="28"/>
          <w:lang w:val="uk-UA"/>
        </w:rPr>
      </w:pPr>
      <w:proofErr w:type="spellStart"/>
      <w:r w:rsidRPr="000868AC">
        <w:rPr>
          <w:rFonts w:ascii="Times New Roman" w:eastAsia="TimesNewRomanPSMT-Identity-H" w:hAnsi="Times New Roman"/>
          <w:sz w:val="28"/>
          <w:szCs w:val="28"/>
          <w:lang w:val="uk-UA"/>
        </w:rPr>
        <w:t>Васил’єв</w:t>
      </w:r>
      <w:proofErr w:type="spellEnd"/>
      <w:r w:rsidR="00D00EB2">
        <w:rPr>
          <w:rFonts w:ascii="Times New Roman" w:eastAsia="TimesNewRomanPSMT-Identity-H" w:hAnsi="Times New Roman"/>
          <w:sz w:val="28"/>
          <w:szCs w:val="28"/>
          <w:lang w:val="uk-UA"/>
        </w:rPr>
        <w:t xml:space="preserve"> </w:t>
      </w:r>
      <w:r w:rsidRPr="000868AC">
        <w:rPr>
          <w:rFonts w:ascii="Times New Roman" w:eastAsia="TimesNewRomanPSMT-Identity-H" w:hAnsi="Times New Roman"/>
          <w:sz w:val="28"/>
          <w:szCs w:val="28"/>
          <w:lang w:val="uk-UA"/>
        </w:rPr>
        <w:t>В.</w:t>
      </w:r>
      <w:r w:rsidR="00D00EB2">
        <w:rPr>
          <w:rFonts w:ascii="Times New Roman" w:eastAsia="TimesNewRomanPSMT-Identity-H" w:hAnsi="Times New Roman"/>
          <w:sz w:val="28"/>
          <w:szCs w:val="28"/>
        </w:rPr>
        <w:t xml:space="preserve"> </w:t>
      </w:r>
      <w:r w:rsidRPr="000868AC">
        <w:rPr>
          <w:rFonts w:ascii="Times New Roman" w:eastAsia="TimesNewRomanPSMT-Identity-H" w:hAnsi="Times New Roman"/>
          <w:sz w:val="28"/>
          <w:szCs w:val="28"/>
          <w:lang w:val="uk-UA"/>
        </w:rPr>
        <w:t>П.,</w:t>
      </w:r>
      <w:r w:rsidR="00D00EB2">
        <w:rPr>
          <w:rFonts w:ascii="Times New Roman" w:eastAsia="TimesNewRomanPSMT-Identity-H" w:hAnsi="Times New Roman"/>
          <w:sz w:val="28"/>
          <w:szCs w:val="28"/>
          <w:lang w:val="uk-UA"/>
        </w:rPr>
        <w:t xml:space="preserve"> </w:t>
      </w:r>
      <w:proofErr w:type="spellStart"/>
      <w:r w:rsidRPr="000868AC">
        <w:rPr>
          <w:rFonts w:ascii="Times New Roman" w:eastAsia="TimesNewRomanPSMT-Identity-H" w:hAnsi="Times New Roman"/>
          <w:sz w:val="28"/>
          <w:szCs w:val="28"/>
          <w:lang w:val="uk-UA"/>
        </w:rPr>
        <w:t>Деханова</w:t>
      </w:r>
      <w:proofErr w:type="spellEnd"/>
      <w:r w:rsidR="00D00EB2">
        <w:rPr>
          <w:rFonts w:ascii="Times New Roman" w:eastAsia="TimesNewRomanPSMT-Identity-H" w:hAnsi="Times New Roman"/>
          <w:sz w:val="28"/>
          <w:szCs w:val="28"/>
          <w:lang w:val="uk-UA"/>
        </w:rPr>
        <w:t xml:space="preserve"> </w:t>
      </w:r>
      <w:r w:rsidRPr="000868AC">
        <w:rPr>
          <w:rFonts w:ascii="Times New Roman" w:eastAsia="TimesNewRomanPSMT-Identity-H" w:hAnsi="Times New Roman"/>
          <w:sz w:val="28"/>
          <w:szCs w:val="28"/>
          <w:lang w:val="uk-UA"/>
        </w:rPr>
        <w:t>Н.</w:t>
      </w:r>
      <w:r w:rsidR="00D00EB2">
        <w:rPr>
          <w:rFonts w:ascii="Times New Roman" w:eastAsia="TimesNewRomanPSMT-Identity-H" w:hAnsi="Times New Roman"/>
          <w:sz w:val="28"/>
          <w:szCs w:val="28"/>
        </w:rPr>
        <w:t xml:space="preserve"> </w:t>
      </w:r>
      <w:r w:rsidRPr="000868AC">
        <w:rPr>
          <w:rFonts w:ascii="Times New Roman" w:eastAsia="TimesNewRomanPSMT-Identity-H" w:hAnsi="Times New Roman"/>
          <w:sz w:val="28"/>
          <w:szCs w:val="28"/>
          <w:lang w:val="uk-UA"/>
        </w:rPr>
        <w:t>Г.,</w:t>
      </w:r>
      <w:r w:rsidR="00D00EB2">
        <w:rPr>
          <w:rFonts w:ascii="Times New Roman" w:eastAsia="TimesNewRomanPSMT-Identity-H" w:hAnsi="Times New Roman"/>
          <w:sz w:val="28"/>
          <w:szCs w:val="28"/>
          <w:lang w:val="uk-UA"/>
        </w:rPr>
        <w:t xml:space="preserve"> </w:t>
      </w:r>
      <w:proofErr w:type="spellStart"/>
      <w:r w:rsidRPr="000868AC">
        <w:rPr>
          <w:rFonts w:ascii="Times New Roman" w:eastAsia="TimesNewRomanPSMT-Identity-H" w:hAnsi="Times New Roman"/>
          <w:sz w:val="28"/>
          <w:szCs w:val="28"/>
          <w:lang w:val="uk-UA"/>
        </w:rPr>
        <w:t>Холоденко</w:t>
      </w:r>
      <w:proofErr w:type="spellEnd"/>
      <w:r w:rsidR="00D00EB2">
        <w:rPr>
          <w:rFonts w:ascii="Times New Roman" w:eastAsia="TimesNewRomanPSMT-Identity-H" w:hAnsi="Times New Roman"/>
          <w:sz w:val="28"/>
          <w:szCs w:val="28"/>
          <w:lang w:val="uk-UA"/>
        </w:rPr>
        <w:t xml:space="preserve"> </w:t>
      </w:r>
      <w:r w:rsidRPr="000868AC">
        <w:rPr>
          <w:rFonts w:ascii="Times New Roman" w:eastAsia="TimesNewRomanPSMT-Identity-H" w:hAnsi="Times New Roman"/>
          <w:sz w:val="28"/>
          <w:szCs w:val="28"/>
          <w:lang w:val="uk-UA"/>
        </w:rPr>
        <w:t>Ю.</w:t>
      </w:r>
      <w:r w:rsidR="00D00EB2">
        <w:rPr>
          <w:rFonts w:ascii="Times New Roman" w:eastAsia="TimesNewRomanPSMT-Identity-H" w:hAnsi="Times New Roman"/>
          <w:sz w:val="28"/>
          <w:szCs w:val="28"/>
        </w:rPr>
        <w:t xml:space="preserve"> </w:t>
      </w:r>
      <w:r w:rsidR="002152B1">
        <w:rPr>
          <w:rFonts w:ascii="Times New Roman" w:eastAsia="TimesNewRomanPSMT-Identity-H" w:hAnsi="Times New Roman"/>
          <w:sz w:val="28"/>
          <w:szCs w:val="28"/>
          <w:lang w:val="uk-UA"/>
        </w:rPr>
        <w:t>А.</w:t>
      </w:r>
      <w:r w:rsidR="00D00EB2">
        <w:rPr>
          <w:rFonts w:ascii="Times New Roman" w:eastAsia="TimesNewRomanPSMT-Identity-H" w:hAnsi="Times New Roman"/>
          <w:sz w:val="28"/>
          <w:szCs w:val="28"/>
          <w:lang w:val="uk-UA"/>
        </w:rPr>
        <w:t xml:space="preserve"> </w:t>
      </w:r>
      <w:r w:rsidR="002152B1">
        <w:rPr>
          <w:rFonts w:ascii="Times New Roman" w:eastAsia="TimesNewRomanPSMT-Identity-H" w:hAnsi="Times New Roman"/>
          <w:sz w:val="28"/>
          <w:szCs w:val="28"/>
          <w:lang w:val="uk-UA"/>
        </w:rPr>
        <w:t>Державне</w:t>
      </w:r>
      <w:r w:rsidR="00D00EB2">
        <w:rPr>
          <w:rFonts w:ascii="Times New Roman" w:eastAsia="TimesNewRomanPSMT-Identity-H" w:hAnsi="Times New Roman"/>
          <w:sz w:val="28"/>
          <w:szCs w:val="28"/>
          <w:lang w:val="uk-UA"/>
        </w:rPr>
        <w:t xml:space="preserve"> </w:t>
      </w:r>
      <w:r w:rsidR="002152B1">
        <w:rPr>
          <w:rFonts w:ascii="Times New Roman" w:eastAsia="TimesNewRomanPSMT-Identity-H" w:hAnsi="Times New Roman"/>
          <w:sz w:val="28"/>
          <w:szCs w:val="28"/>
        </w:rPr>
        <w:t>у</w:t>
      </w:r>
      <w:r w:rsidRPr="000868AC">
        <w:rPr>
          <w:rFonts w:ascii="Times New Roman" w:eastAsia="TimesNewRomanPSMT-Identity-H" w:hAnsi="Times New Roman"/>
          <w:sz w:val="28"/>
          <w:szCs w:val="28"/>
          <w:lang w:val="uk-UA"/>
        </w:rPr>
        <w:t>правління:</w:t>
      </w:r>
      <w:r w:rsidR="00D00EB2">
        <w:rPr>
          <w:rFonts w:ascii="Times New Roman" w:eastAsia="TimesNewRomanPSMT-Identity-H" w:hAnsi="Times New Roman"/>
          <w:sz w:val="28"/>
          <w:szCs w:val="28"/>
          <w:lang w:val="uk-UA"/>
        </w:rPr>
        <w:t xml:space="preserve"> </w:t>
      </w:r>
      <w:r w:rsidRPr="000868AC">
        <w:rPr>
          <w:rFonts w:ascii="Times New Roman" w:eastAsia="TimesNewRomanPSMT-Identity-H" w:hAnsi="Times New Roman"/>
          <w:sz w:val="28"/>
          <w:szCs w:val="28"/>
          <w:lang w:val="uk-UA"/>
        </w:rPr>
        <w:t>учбовий</w:t>
      </w:r>
      <w:r w:rsidR="00D00EB2">
        <w:rPr>
          <w:rFonts w:ascii="Times New Roman" w:eastAsia="TimesNewRomanPSMT-Identity-H" w:hAnsi="Times New Roman"/>
          <w:sz w:val="28"/>
          <w:szCs w:val="28"/>
          <w:lang w:val="uk-UA"/>
        </w:rPr>
        <w:t xml:space="preserve"> </w:t>
      </w:r>
      <w:r w:rsidRPr="000868AC">
        <w:rPr>
          <w:rFonts w:ascii="Times New Roman" w:eastAsia="TimesNewRomanPSMT-Identity-H" w:hAnsi="Times New Roman"/>
          <w:sz w:val="28"/>
          <w:szCs w:val="28"/>
          <w:lang w:val="uk-UA"/>
        </w:rPr>
        <w:t>посібник.</w:t>
      </w:r>
      <w:r w:rsidR="00D00EB2">
        <w:rPr>
          <w:rFonts w:ascii="Times New Roman" w:eastAsia="TimesNewRomanPSMT-Identity-H" w:hAnsi="Times New Roman"/>
          <w:sz w:val="28"/>
          <w:szCs w:val="28"/>
          <w:lang w:val="uk-UA"/>
        </w:rPr>
        <w:t xml:space="preserve"> </w:t>
      </w:r>
      <w:r w:rsidRPr="000868AC">
        <w:rPr>
          <w:rFonts w:ascii="Times New Roman" w:eastAsia="TimesNewRomanPSMT-Identity-H" w:hAnsi="Times New Roman"/>
          <w:sz w:val="28"/>
          <w:szCs w:val="28"/>
          <w:lang w:val="uk-UA"/>
        </w:rPr>
        <w:t>Москва</w:t>
      </w:r>
      <w:r w:rsidR="00D00EB2">
        <w:rPr>
          <w:rFonts w:ascii="Times New Roman" w:eastAsia="TimesNewRomanPSMT-Identity-H" w:hAnsi="Times New Roman"/>
          <w:sz w:val="28"/>
          <w:szCs w:val="28"/>
          <w:lang w:val="uk-UA"/>
        </w:rPr>
        <w:t xml:space="preserve"> </w:t>
      </w:r>
      <w:r w:rsidRPr="000868AC">
        <w:rPr>
          <w:rFonts w:ascii="Times New Roman" w:eastAsia="TimesNewRomanPSMT-Identity-H" w:hAnsi="Times New Roman"/>
          <w:sz w:val="28"/>
          <w:szCs w:val="28"/>
          <w:lang w:val="uk-UA"/>
        </w:rPr>
        <w:t>:</w:t>
      </w:r>
      <w:r w:rsidR="00D00EB2">
        <w:rPr>
          <w:rFonts w:ascii="Times New Roman" w:eastAsia="TimesNewRomanPSMT-Identity-H" w:hAnsi="Times New Roman"/>
          <w:sz w:val="28"/>
          <w:szCs w:val="28"/>
          <w:lang w:val="uk-UA"/>
        </w:rPr>
        <w:t xml:space="preserve"> </w:t>
      </w:r>
      <w:r w:rsidRPr="000868AC">
        <w:rPr>
          <w:rFonts w:ascii="Times New Roman" w:eastAsia="TimesNewRomanPSMT-Identity-H" w:hAnsi="Times New Roman"/>
          <w:sz w:val="28"/>
          <w:szCs w:val="28"/>
          <w:lang w:val="uk-UA"/>
        </w:rPr>
        <w:t>Справа</w:t>
      </w:r>
      <w:r w:rsidR="00D00EB2">
        <w:rPr>
          <w:rFonts w:ascii="Times New Roman" w:eastAsia="TimesNewRomanPSMT-Identity-H" w:hAnsi="Times New Roman"/>
          <w:sz w:val="28"/>
          <w:szCs w:val="28"/>
          <w:lang w:val="uk-UA"/>
        </w:rPr>
        <w:t xml:space="preserve"> </w:t>
      </w:r>
      <w:r w:rsidRPr="000868AC">
        <w:rPr>
          <w:rFonts w:ascii="Times New Roman" w:eastAsia="TimesNewRomanPSMT-Identity-H" w:hAnsi="Times New Roman"/>
          <w:sz w:val="28"/>
          <w:szCs w:val="28"/>
          <w:lang w:val="uk-UA"/>
        </w:rPr>
        <w:t>та</w:t>
      </w:r>
      <w:r w:rsidR="00D00EB2">
        <w:rPr>
          <w:rFonts w:ascii="Times New Roman" w:eastAsia="TimesNewRomanPSMT-Identity-H" w:hAnsi="Times New Roman"/>
          <w:sz w:val="28"/>
          <w:szCs w:val="28"/>
          <w:lang w:val="uk-UA"/>
        </w:rPr>
        <w:t xml:space="preserve"> </w:t>
      </w:r>
      <w:r w:rsidRPr="000868AC">
        <w:rPr>
          <w:rFonts w:ascii="Times New Roman" w:eastAsia="TimesNewRomanPSMT-Identity-H" w:hAnsi="Times New Roman"/>
          <w:sz w:val="28"/>
          <w:szCs w:val="28"/>
          <w:lang w:val="uk-UA"/>
        </w:rPr>
        <w:t>Сервіс,</w:t>
      </w:r>
      <w:r w:rsidR="00D00EB2">
        <w:rPr>
          <w:rFonts w:ascii="Times New Roman" w:eastAsia="TimesNewRomanPSMT-Identity-H" w:hAnsi="Times New Roman"/>
          <w:sz w:val="28"/>
          <w:szCs w:val="28"/>
          <w:lang w:val="uk-UA"/>
        </w:rPr>
        <w:t xml:space="preserve"> </w:t>
      </w:r>
      <w:r w:rsidRPr="000868AC">
        <w:rPr>
          <w:rFonts w:ascii="Times New Roman" w:eastAsia="TimesNewRomanPSMT-Identity-H" w:hAnsi="Times New Roman"/>
          <w:sz w:val="28"/>
          <w:szCs w:val="28"/>
          <w:lang w:val="uk-UA"/>
        </w:rPr>
        <w:t>2009.</w:t>
      </w:r>
      <w:r w:rsidR="00D00EB2">
        <w:rPr>
          <w:rFonts w:ascii="Times New Roman" w:eastAsia="TimesNewRomanPSMT-Identity-H" w:hAnsi="Times New Roman"/>
          <w:sz w:val="28"/>
          <w:szCs w:val="28"/>
          <w:lang w:val="uk-UA"/>
        </w:rPr>
        <w:t xml:space="preserve"> </w:t>
      </w:r>
      <w:r w:rsidRPr="000868AC">
        <w:rPr>
          <w:rFonts w:ascii="Times New Roman" w:eastAsia="TimesNewRomanPSMT-Identity-H" w:hAnsi="Times New Roman"/>
          <w:sz w:val="28"/>
          <w:szCs w:val="28"/>
          <w:lang w:val="uk-UA"/>
        </w:rPr>
        <w:t>320</w:t>
      </w:r>
      <w:r w:rsidR="00D00EB2">
        <w:rPr>
          <w:rFonts w:ascii="Times New Roman" w:eastAsia="TimesNewRomanPSMT-Identity-H" w:hAnsi="Times New Roman"/>
          <w:sz w:val="28"/>
          <w:szCs w:val="28"/>
          <w:lang w:val="uk-UA"/>
        </w:rPr>
        <w:t xml:space="preserve"> </w:t>
      </w:r>
      <w:r w:rsidRPr="000868AC">
        <w:rPr>
          <w:rFonts w:ascii="Times New Roman" w:eastAsia="TimesNewRomanPSMT-Identity-H" w:hAnsi="Times New Roman"/>
          <w:sz w:val="28"/>
          <w:szCs w:val="28"/>
          <w:lang w:val="uk-UA"/>
        </w:rPr>
        <w:t>с.</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Василевська</w:t>
      </w:r>
      <w:r w:rsidR="00D00EB2">
        <w:rPr>
          <w:rFonts w:ascii="Times New Roman" w:hAnsi="Times New Roman"/>
          <w:sz w:val="28"/>
          <w:szCs w:val="28"/>
          <w:lang w:val="uk-UA"/>
        </w:rPr>
        <w:t xml:space="preserve"> </w:t>
      </w:r>
      <w:r w:rsidRPr="000868AC">
        <w:rPr>
          <w:rFonts w:ascii="Times New Roman" w:hAnsi="Times New Roman"/>
          <w:sz w:val="28"/>
          <w:szCs w:val="28"/>
          <w:lang w:val="uk-UA"/>
        </w:rPr>
        <w:t>Т.</w:t>
      </w:r>
      <w:r w:rsidR="00D00EB2">
        <w:rPr>
          <w:rFonts w:ascii="Times New Roman" w:hAnsi="Times New Roman"/>
          <w:sz w:val="28"/>
          <w:szCs w:val="28"/>
          <w:lang w:val="uk-UA"/>
        </w:rPr>
        <w:t xml:space="preserve"> </w:t>
      </w:r>
      <w:r w:rsidRPr="000868AC">
        <w:rPr>
          <w:rFonts w:ascii="Times New Roman" w:hAnsi="Times New Roman"/>
          <w:sz w:val="28"/>
          <w:szCs w:val="28"/>
          <w:lang w:val="uk-UA"/>
        </w:rPr>
        <w:t>Е.</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на</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державній</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службі:</w:t>
      </w:r>
      <w:r w:rsidR="00D00EB2">
        <w:rPr>
          <w:rFonts w:ascii="Times New Roman" w:hAnsi="Times New Roman"/>
          <w:sz w:val="28"/>
          <w:szCs w:val="28"/>
          <w:lang w:val="uk-UA"/>
        </w:rPr>
        <w:t xml:space="preserve"> </w:t>
      </w:r>
      <w:r w:rsidRPr="000868AC">
        <w:rPr>
          <w:rFonts w:ascii="Times New Roman" w:hAnsi="Times New Roman"/>
          <w:sz w:val="28"/>
          <w:szCs w:val="28"/>
          <w:lang w:val="uk-UA"/>
        </w:rPr>
        <w:t>етичні</w:t>
      </w:r>
      <w:r w:rsidR="00D00EB2">
        <w:rPr>
          <w:rFonts w:ascii="Times New Roman" w:hAnsi="Times New Roman"/>
          <w:sz w:val="28"/>
          <w:szCs w:val="28"/>
          <w:lang w:val="uk-UA"/>
        </w:rPr>
        <w:t xml:space="preserve"> </w:t>
      </w:r>
      <w:r w:rsidRPr="000868AC">
        <w:rPr>
          <w:rFonts w:ascii="Times New Roman" w:hAnsi="Times New Roman"/>
          <w:sz w:val="28"/>
          <w:szCs w:val="28"/>
          <w:lang w:val="uk-UA"/>
        </w:rPr>
        <w:t>аспекти.</w:t>
      </w:r>
      <w:r w:rsidR="00D00EB2">
        <w:rPr>
          <w:rFonts w:ascii="Times New Roman" w:hAnsi="Times New Roman"/>
          <w:sz w:val="28"/>
          <w:szCs w:val="28"/>
          <w:lang w:val="uk-UA"/>
        </w:rPr>
        <w:t xml:space="preserve"> </w:t>
      </w:r>
      <w:r w:rsidRPr="000868AC">
        <w:rPr>
          <w:rFonts w:ascii="Times New Roman" w:hAnsi="Times New Roman"/>
          <w:i/>
          <w:sz w:val="28"/>
          <w:szCs w:val="28"/>
          <w:lang w:val="uk-UA"/>
        </w:rPr>
        <w:t>Науково-інформаційний</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вісник</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Академії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національної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безпеки</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2014.</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1.</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106-120.</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16" w:history="1">
        <w:r w:rsidRPr="000868AC">
          <w:rPr>
            <w:rStyle w:val="a7"/>
            <w:rFonts w:ascii="Times New Roman" w:hAnsi="Times New Roman"/>
            <w:color w:val="auto"/>
            <w:sz w:val="28"/>
            <w:szCs w:val="28"/>
            <w:u w:val="none"/>
            <w:lang w:val="uk-UA"/>
          </w:rPr>
          <w:t>http://nbuv.gov.ua/UJRN/nivanb_2014_1_9</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Василевська</w:t>
      </w:r>
      <w:r w:rsidR="00D00EB2">
        <w:rPr>
          <w:rFonts w:ascii="Times New Roman" w:hAnsi="Times New Roman"/>
          <w:sz w:val="28"/>
          <w:szCs w:val="28"/>
          <w:lang w:val="uk-UA"/>
        </w:rPr>
        <w:t xml:space="preserve"> </w:t>
      </w:r>
      <w:r w:rsidRPr="000868AC">
        <w:rPr>
          <w:rFonts w:ascii="Times New Roman" w:hAnsi="Times New Roman"/>
          <w:sz w:val="28"/>
          <w:szCs w:val="28"/>
          <w:lang w:val="uk-UA"/>
        </w:rPr>
        <w:t>Т.</w:t>
      </w:r>
      <w:r w:rsidR="00D00EB2">
        <w:rPr>
          <w:rFonts w:ascii="Times New Roman" w:hAnsi="Times New Roman"/>
          <w:sz w:val="28"/>
          <w:szCs w:val="28"/>
          <w:lang w:val="uk-UA"/>
        </w:rPr>
        <w:t xml:space="preserve"> </w:t>
      </w:r>
      <w:r w:rsidRPr="000868AC">
        <w:rPr>
          <w:rFonts w:ascii="Times New Roman" w:hAnsi="Times New Roman"/>
          <w:sz w:val="28"/>
          <w:szCs w:val="28"/>
          <w:lang w:val="uk-UA"/>
        </w:rPr>
        <w:t>Е.</w:t>
      </w:r>
      <w:r w:rsidR="00D00EB2">
        <w:rPr>
          <w:rFonts w:ascii="Times New Roman" w:hAnsi="Times New Roman"/>
          <w:sz w:val="28"/>
          <w:szCs w:val="28"/>
          <w:lang w:val="uk-UA"/>
        </w:rPr>
        <w:t xml:space="preserve"> </w:t>
      </w:r>
      <w:r w:rsidRPr="000868AC">
        <w:rPr>
          <w:rFonts w:ascii="Times New Roman" w:hAnsi="Times New Roman"/>
          <w:sz w:val="28"/>
          <w:szCs w:val="28"/>
          <w:lang w:val="uk-UA"/>
        </w:rPr>
        <w:t>Особистісні</w:t>
      </w:r>
      <w:r w:rsidR="00D00EB2">
        <w:rPr>
          <w:rFonts w:ascii="Times New Roman" w:hAnsi="Times New Roman"/>
          <w:sz w:val="28"/>
          <w:szCs w:val="28"/>
          <w:lang w:val="uk-UA"/>
        </w:rPr>
        <w:t xml:space="preserve"> </w:t>
      </w:r>
      <w:r w:rsidRPr="000868AC">
        <w:rPr>
          <w:rFonts w:ascii="Times New Roman" w:hAnsi="Times New Roman"/>
          <w:sz w:val="28"/>
          <w:szCs w:val="28"/>
          <w:lang w:val="uk-UA"/>
        </w:rPr>
        <w:t>виміри</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професійної</w:t>
      </w:r>
      <w:r w:rsidR="00D00EB2">
        <w:rPr>
          <w:rFonts w:ascii="Times New Roman" w:hAnsi="Times New Roman"/>
          <w:sz w:val="28"/>
          <w:szCs w:val="28"/>
          <w:lang w:val="uk-UA"/>
        </w:rPr>
        <w:t xml:space="preserve"> </w:t>
      </w:r>
      <w:r w:rsidRPr="000868AC">
        <w:rPr>
          <w:rFonts w:ascii="Times New Roman" w:hAnsi="Times New Roman"/>
          <w:sz w:val="28"/>
          <w:szCs w:val="28"/>
          <w:lang w:val="uk-UA"/>
        </w:rPr>
        <w:t>етики</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службовця:</w:t>
      </w:r>
      <w:r w:rsidR="00D00EB2">
        <w:rPr>
          <w:rFonts w:ascii="Times New Roman" w:hAnsi="Times New Roman"/>
          <w:sz w:val="28"/>
          <w:szCs w:val="28"/>
          <w:lang w:val="uk-UA"/>
        </w:rPr>
        <w:t xml:space="preserve"> </w:t>
      </w:r>
      <w:r w:rsidRPr="000868AC">
        <w:rPr>
          <w:rFonts w:ascii="Times New Roman" w:hAnsi="Times New Roman"/>
          <w:sz w:val="28"/>
          <w:szCs w:val="28"/>
          <w:lang w:val="uk-UA"/>
        </w:rPr>
        <w:t>автореф.</w:t>
      </w:r>
      <w:r w:rsidR="00D00EB2">
        <w:rPr>
          <w:rFonts w:ascii="Times New Roman" w:hAnsi="Times New Roman"/>
          <w:sz w:val="28"/>
          <w:szCs w:val="28"/>
          <w:lang w:val="uk-UA"/>
        </w:rPr>
        <w:t xml:space="preserve"> </w:t>
      </w:r>
      <w:r w:rsidRPr="000868AC">
        <w:rPr>
          <w:rFonts w:ascii="Times New Roman" w:hAnsi="Times New Roman"/>
          <w:sz w:val="28"/>
          <w:szCs w:val="28"/>
          <w:lang w:val="uk-UA"/>
        </w:rPr>
        <w:t>дис.</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д-ра</w:t>
      </w:r>
      <w:r w:rsidR="00D00EB2">
        <w:rPr>
          <w:rFonts w:ascii="Times New Roman" w:hAnsi="Times New Roman"/>
          <w:sz w:val="28"/>
          <w:szCs w:val="28"/>
          <w:lang w:val="uk-UA"/>
        </w:rPr>
        <w:t xml:space="preserve"> </w:t>
      </w:r>
      <w:r w:rsidRPr="000868AC">
        <w:rPr>
          <w:rFonts w:ascii="Times New Roman" w:hAnsi="Times New Roman"/>
          <w:sz w:val="28"/>
          <w:szCs w:val="28"/>
          <w:lang w:val="uk-UA"/>
        </w:rPr>
        <w:t>наук</w:t>
      </w:r>
      <w:r w:rsidR="00D00EB2">
        <w:rPr>
          <w:rFonts w:ascii="Times New Roman" w:hAnsi="Times New Roman"/>
          <w:sz w:val="28"/>
          <w:szCs w:val="28"/>
          <w:lang w:val="uk-UA"/>
        </w:rPr>
        <w:t xml:space="preserve"> </w:t>
      </w:r>
      <w:r w:rsidRPr="000868AC">
        <w:rPr>
          <w:rFonts w:ascii="Times New Roman" w:hAnsi="Times New Roman"/>
          <w:sz w:val="28"/>
          <w:szCs w:val="28"/>
          <w:lang w:val="uk-UA"/>
        </w:rPr>
        <w:t>з</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держ</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упр</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25.00.03.</w:t>
      </w:r>
      <w:r w:rsidR="00D00EB2">
        <w:rPr>
          <w:rFonts w:ascii="Times New Roman" w:hAnsi="Times New Roman"/>
          <w:sz w:val="28"/>
          <w:szCs w:val="28"/>
          <w:lang w:val="uk-UA"/>
        </w:rPr>
        <w:t xml:space="preserve"> </w:t>
      </w:r>
      <w:r w:rsidRPr="000868AC">
        <w:rPr>
          <w:rFonts w:ascii="Times New Roman" w:hAnsi="Times New Roman"/>
          <w:sz w:val="28"/>
          <w:szCs w:val="28"/>
          <w:lang w:val="uk-UA"/>
        </w:rPr>
        <w:t>Київ,</w:t>
      </w:r>
      <w:r w:rsidR="00D00EB2">
        <w:rPr>
          <w:rFonts w:ascii="Times New Roman" w:hAnsi="Times New Roman"/>
          <w:sz w:val="28"/>
          <w:szCs w:val="28"/>
          <w:lang w:val="uk-UA"/>
        </w:rPr>
        <w:t xml:space="preserve"> </w:t>
      </w:r>
      <w:r w:rsidRPr="000868AC">
        <w:rPr>
          <w:rFonts w:ascii="Times New Roman" w:hAnsi="Times New Roman"/>
          <w:sz w:val="28"/>
          <w:szCs w:val="28"/>
          <w:lang w:val="uk-UA"/>
        </w:rPr>
        <w:t>2010.</w:t>
      </w:r>
      <w:r w:rsidR="00D00EB2">
        <w:rPr>
          <w:rFonts w:ascii="Times New Roman" w:hAnsi="Times New Roman"/>
          <w:sz w:val="28"/>
          <w:szCs w:val="28"/>
          <w:lang w:val="uk-UA"/>
        </w:rPr>
        <w:t xml:space="preserve"> </w:t>
      </w:r>
      <w:r w:rsidRPr="000868AC">
        <w:rPr>
          <w:rFonts w:ascii="Times New Roman" w:hAnsi="Times New Roman"/>
          <w:sz w:val="28"/>
          <w:szCs w:val="28"/>
          <w:lang w:val="uk-UA"/>
        </w:rPr>
        <w:t>36</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lang w:val="uk-UA"/>
        </w:rPr>
      </w:pPr>
      <w:proofErr w:type="spellStart"/>
      <w:r w:rsidRPr="000868AC">
        <w:rPr>
          <w:rFonts w:ascii="Times New Roman" w:hAnsi="Times New Roman"/>
          <w:sz w:val="28"/>
          <w:szCs w:val="28"/>
          <w:lang w:val="uk-UA"/>
        </w:rPr>
        <w:t>Віллорія</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М.,</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Синнестрьом</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Берток</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Я.</w:t>
      </w:r>
      <w:r w:rsidR="00D00EB2">
        <w:rPr>
          <w:rFonts w:ascii="Times New Roman" w:hAnsi="Times New Roman"/>
          <w:sz w:val="28"/>
          <w:szCs w:val="28"/>
          <w:lang w:val="uk-UA"/>
        </w:rPr>
        <w:t xml:space="preserve"> </w:t>
      </w:r>
      <w:r w:rsidRPr="000868AC">
        <w:rPr>
          <w:rFonts w:ascii="Times New Roman" w:hAnsi="Times New Roman"/>
          <w:sz w:val="28"/>
          <w:szCs w:val="28"/>
          <w:lang w:val="uk-UA"/>
        </w:rPr>
        <w:t>Етика</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державної</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служби:</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вимоги</w:t>
      </w:r>
      <w:r w:rsidR="00D00EB2">
        <w:rPr>
          <w:rFonts w:ascii="Times New Roman" w:hAnsi="Times New Roman"/>
          <w:sz w:val="28"/>
          <w:szCs w:val="28"/>
          <w:lang w:val="uk-UA"/>
        </w:rPr>
        <w:t xml:space="preserve"> </w:t>
      </w:r>
      <w:r w:rsidRPr="000868AC">
        <w:rPr>
          <w:rFonts w:ascii="Times New Roman" w:hAnsi="Times New Roman"/>
          <w:sz w:val="28"/>
          <w:szCs w:val="28"/>
          <w:lang w:val="uk-UA"/>
        </w:rPr>
        <w:t>до</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законодавства</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пер.</w:t>
      </w:r>
      <w:r w:rsidR="00D00EB2">
        <w:rPr>
          <w:rFonts w:ascii="Times New Roman" w:hAnsi="Times New Roman"/>
          <w:sz w:val="28"/>
          <w:szCs w:val="28"/>
          <w:lang w:val="uk-UA"/>
        </w:rPr>
        <w:t xml:space="preserve"> </w:t>
      </w:r>
      <w:r w:rsidRPr="000868AC">
        <w:rPr>
          <w:rFonts w:ascii="Times New Roman" w:hAnsi="Times New Roman"/>
          <w:sz w:val="28"/>
          <w:szCs w:val="28"/>
          <w:lang w:val="uk-UA"/>
        </w:rPr>
        <w:t>з</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анг</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sz w:val="28"/>
          <w:szCs w:val="28"/>
          <w:lang w:val="uk-UA"/>
        </w:rPr>
        <w:t>Чуприна.</w:t>
      </w:r>
      <w:r w:rsidR="00D00EB2">
        <w:rPr>
          <w:rFonts w:ascii="Times New Roman" w:hAnsi="Times New Roman"/>
          <w:sz w:val="28"/>
          <w:szCs w:val="28"/>
          <w:lang w:val="uk-UA"/>
        </w:rPr>
        <w:t xml:space="preserve"> </w:t>
      </w:r>
      <w:r w:rsidRPr="000868AC">
        <w:rPr>
          <w:rFonts w:ascii="Times New Roman" w:hAnsi="Times New Roman"/>
          <w:sz w:val="28"/>
          <w:szCs w:val="28"/>
          <w:lang w:val="uk-UA"/>
        </w:rPr>
        <w:t>Київ</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Центр</w:t>
      </w:r>
      <w:r w:rsidR="00D00EB2">
        <w:rPr>
          <w:rFonts w:ascii="Times New Roman" w:hAnsi="Times New Roman"/>
          <w:sz w:val="28"/>
          <w:szCs w:val="28"/>
          <w:lang w:val="uk-UA"/>
        </w:rPr>
        <w:t xml:space="preserve"> </w:t>
      </w:r>
      <w:r w:rsidRPr="000868AC">
        <w:rPr>
          <w:rFonts w:ascii="Times New Roman" w:hAnsi="Times New Roman"/>
          <w:sz w:val="28"/>
          <w:szCs w:val="28"/>
          <w:lang w:val="uk-UA"/>
        </w:rPr>
        <w:t>адаптації</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державної</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служби</w:t>
      </w:r>
      <w:r w:rsidR="00D00EB2">
        <w:rPr>
          <w:rFonts w:ascii="Times New Roman" w:hAnsi="Times New Roman"/>
          <w:sz w:val="28"/>
          <w:szCs w:val="28"/>
          <w:lang w:val="uk-UA"/>
        </w:rPr>
        <w:t xml:space="preserve"> </w:t>
      </w:r>
      <w:r w:rsidRPr="000868AC">
        <w:rPr>
          <w:rFonts w:ascii="Times New Roman" w:hAnsi="Times New Roman"/>
          <w:sz w:val="28"/>
          <w:szCs w:val="28"/>
          <w:lang w:val="uk-UA"/>
        </w:rPr>
        <w:t>до</w:t>
      </w:r>
      <w:r w:rsidR="00D00EB2">
        <w:rPr>
          <w:rFonts w:ascii="Times New Roman" w:hAnsi="Times New Roman"/>
          <w:sz w:val="28"/>
          <w:szCs w:val="28"/>
          <w:lang w:val="uk-UA"/>
        </w:rPr>
        <w:t xml:space="preserve"> </w:t>
      </w:r>
      <w:r w:rsidRPr="000868AC">
        <w:rPr>
          <w:rFonts w:ascii="Times New Roman" w:hAnsi="Times New Roman"/>
          <w:sz w:val="28"/>
          <w:szCs w:val="28"/>
          <w:lang w:val="uk-UA"/>
        </w:rPr>
        <w:t>стандартів</w:t>
      </w:r>
      <w:r w:rsidR="00D00EB2">
        <w:rPr>
          <w:rFonts w:ascii="Times New Roman" w:hAnsi="Times New Roman"/>
          <w:sz w:val="28"/>
          <w:szCs w:val="28"/>
          <w:lang w:val="uk-UA"/>
        </w:rPr>
        <w:t xml:space="preserve"> </w:t>
      </w:r>
      <w:r w:rsidRPr="000868AC">
        <w:rPr>
          <w:rFonts w:ascii="Times New Roman" w:hAnsi="Times New Roman"/>
          <w:sz w:val="28"/>
          <w:szCs w:val="28"/>
          <w:lang w:val="uk-UA"/>
        </w:rPr>
        <w:t>Європейського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Союзу,</w:t>
      </w:r>
      <w:r w:rsidR="00D00EB2">
        <w:rPr>
          <w:rFonts w:ascii="Times New Roman" w:hAnsi="Times New Roman"/>
          <w:sz w:val="28"/>
          <w:szCs w:val="28"/>
          <w:lang w:val="uk-UA"/>
        </w:rPr>
        <w:t xml:space="preserve"> </w:t>
      </w:r>
      <w:r w:rsidRPr="000868AC">
        <w:rPr>
          <w:rFonts w:ascii="Times New Roman" w:hAnsi="Times New Roman"/>
          <w:sz w:val="28"/>
          <w:szCs w:val="28"/>
          <w:lang w:val="uk-UA"/>
        </w:rPr>
        <w:t>2010.</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12–13.</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Волянський</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П.</w:t>
      </w:r>
      <w:r w:rsidR="00D00EB2">
        <w:rPr>
          <w:rFonts w:ascii="Times New Roman" w:hAnsi="Times New Roman"/>
          <w:sz w:val="28"/>
          <w:szCs w:val="28"/>
          <w:lang w:val="uk-UA"/>
        </w:rPr>
        <w:t xml:space="preserve"> </w:t>
      </w:r>
      <w:r w:rsidRPr="000868AC">
        <w:rPr>
          <w:rFonts w:ascii="Times New Roman" w:hAnsi="Times New Roman"/>
          <w:sz w:val="28"/>
          <w:szCs w:val="28"/>
          <w:lang w:val="uk-UA"/>
        </w:rPr>
        <w:t>Б.</w:t>
      </w:r>
      <w:r w:rsidR="00D00EB2">
        <w:rPr>
          <w:rFonts w:ascii="Times New Roman" w:hAnsi="Times New Roman"/>
          <w:sz w:val="28"/>
          <w:szCs w:val="28"/>
          <w:lang w:val="uk-UA"/>
        </w:rPr>
        <w:t xml:space="preserve"> </w:t>
      </w:r>
      <w:r w:rsidRPr="000868AC">
        <w:rPr>
          <w:rFonts w:ascii="Times New Roman" w:hAnsi="Times New Roman"/>
          <w:bCs/>
          <w:sz w:val="28"/>
          <w:szCs w:val="28"/>
          <w:lang w:val="uk-UA"/>
        </w:rPr>
        <w:t>Шляхи</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запобігання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конфлікту</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інтересів</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на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державній</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службі.</w:t>
      </w:r>
      <w:r w:rsidR="00D00EB2">
        <w:rPr>
          <w:rFonts w:ascii="Times New Roman" w:hAnsi="Times New Roman"/>
          <w:bCs/>
          <w:sz w:val="28"/>
          <w:szCs w:val="28"/>
          <w:lang w:val="uk-UA"/>
        </w:rPr>
        <w:t xml:space="preserve"> </w:t>
      </w:r>
      <w:r w:rsidRPr="000868AC">
        <w:rPr>
          <w:rFonts w:ascii="Times New Roman" w:hAnsi="Times New Roman"/>
          <w:bCs/>
          <w:i/>
          <w:sz w:val="28"/>
          <w:szCs w:val="28"/>
          <w:lang w:val="uk-UA"/>
        </w:rPr>
        <w:t>Державне</w:t>
      </w:r>
      <w:r w:rsidR="00D00EB2">
        <w:rPr>
          <w:rFonts w:ascii="Times New Roman" w:hAnsi="Times New Roman"/>
          <w:bCs/>
          <w:i/>
          <w:sz w:val="28"/>
          <w:szCs w:val="28"/>
          <w:lang w:val="uk-UA"/>
        </w:rPr>
        <w:t xml:space="preserve"> </w:t>
      </w:r>
      <w:r w:rsidRPr="000868AC">
        <w:rPr>
          <w:rFonts w:ascii="Times New Roman" w:hAnsi="Times New Roman"/>
          <w:bCs/>
          <w:i/>
          <w:sz w:val="28"/>
          <w:szCs w:val="28"/>
          <w:lang w:val="uk-UA"/>
        </w:rPr>
        <w:t>управління:</w:t>
      </w:r>
      <w:r w:rsidR="00D00EB2">
        <w:rPr>
          <w:rFonts w:ascii="Times New Roman" w:hAnsi="Times New Roman"/>
          <w:bCs/>
          <w:i/>
          <w:sz w:val="28"/>
          <w:szCs w:val="28"/>
          <w:lang w:val="uk-UA"/>
        </w:rPr>
        <w:t xml:space="preserve"> </w:t>
      </w:r>
      <w:r w:rsidRPr="000868AC">
        <w:rPr>
          <w:rFonts w:ascii="Times New Roman" w:hAnsi="Times New Roman"/>
          <w:bCs/>
          <w:i/>
          <w:sz w:val="28"/>
          <w:szCs w:val="28"/>
          <w:lang w:val="uk-UA"/>
        </w:rPr>
        <w:t>удосконалення</w:t>
      </w:r>
      <w:r w:rsidR="00D00EB2">
        <w:rPr>
          <w:rFonts w:ascii="Times New Roman" w:hAnsi="Times New Roman"/>
          <w:bCs/>
          <w:i/>
          <w:sz w:val="28"/>
          <w:szCs w:val="28"/>
          <w:lang w:val="uk-UA"/>
        </w:rPr>
        <w:t xml:space="preserve"> </w:t>
      </w:r>
      <w:r w:rsidRPr="000868AC">
        <w:rPr>
          <w:rFonts w:ascii="Times New Roman" w:hAnsi="Times New Roman"/>
          <w:bCs/>
          <w:i/>
          <w:sz w:val="28"/>
          <w:szCs w:val="28"/>
          <w:lang w:val="uk-UA"/>
        </w:rPr>
        <w:t>та</w:t>
      </w:r>
      <w:r w:rsidR="00D00EB2">
        <w:rPr>
          <w:rFonts w:ascii="Times New Roman" w:hAnsi="Times New Roman"/>
          <w:bCs/>
          <w:i/>
          <w:sz w:val="28"/>
          <w:szCs w:val="28"/>
          <w:lang w:val="uk-UA"/>
        </w:rPr>
        <w:t xml:space="preserve"> </w:t>
      </w:r>
      <w:r w:rsidRPr="000868AC">
        <w:rPr>
          <w:rFonts w:ascii="Times New Roman" w:hAnsi="Times New Roman"/>
          <w:bCs/>
          <w:i/>
          <w:sz w:val="28"/>
          <w:szCs w:val="28"/>
          <w:lang w:val="uk-UA"/>
        </w:rPr>
        <w:t>розвиток.</w:t>
      </w:r>
      <w:r w:rsidR="00D00EB2">
        <w:rPr>
          <w:rFonts w:ascii="Times New Roman" w:hAnsi="Times New Roman"/>
          <w:bCs/>
          <w:i/>
          <w:sz w:val="28"/>
          <w:szCs w:val="28"/>
          <w:lang w:val="uk-UA"/>
        </w:rPr>
        <w:t xml:space="preserve"> </w:t>
      </w:r>
      <w:r w:rsidRPr="000868AC">
        <w:rPr>
          <w:rFonts w:ascii="Times New Roman" w:hAnsi="Times New Roman"/>
          <w:bCs/>
          <w:sz w:val="28"/>
          <w:szCs w:val="28"/>
          <w:lang w:val="uk-UA"/>
        </w:rPr>
        <w:t>2014.</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6.</w:t>
      </w:r>
      <w:r w:rsidR="00D00EB2">
        <w:rPr>
          <w:rFonts w:ascii="Times New Roman" w:hAnsi="Times New Roman"/>
          <w:bCs/>
          <w:sz w:val="28"/>
          <w:szCs w:val="28"/>
          <w:shd w:val="clear" w:color="auto" w:fill="FFFFFF"/>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17" w:history="1">
        <w:r w:rsidRPr="000868AC">
          <w:rPr>
            <w:rStyle w:val="a7"/>
            <w:rFonts w:ascii="Times New Roman" w:hAnsi="Times New Roman"/>
            <w:color w:val="auto"/>
            <w:sz w:val="28"/>
            <w:szCs w:val="28"/>
            <w:u w:val="none"/>
            <w:lang w:val="uk-UA"/>
          </w:rPr>
          <w:t>http://www.dy.nayka.com.ua/?op=1&amp;z=726</w:t>
        </w:r>
      </w:hyperlink>
      <w:r w:rsidRPr="000868AC">
        <w:rPr>
          <w:rFonts w:ascii="Times New Roman" w:hAnsi="Times New Roman"/>
          <w:sz w:val="28"/>
          <w:szCs w:val="28"/>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Гладун</w:t>
      </w:r>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Годуєва</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К.</w:t>
      </w:r>
      <w:r w:rsidR="00D00EB2">
        <w:rPr>
          <w:rFonts w:ascii="Times New Roman" w:hAnsi="Times New Roman"/>
          <w:sz w:val="28"/>
          <w:szCs w:val="28"/>
          <w:lang w:val="uk-UA"/>
        </w:rPr>
        <w:t xml:space="preserve"> </w:t>
      </w:r>
      <w:r w:rsidRPr="000868AC">
        <w:rPr>
          <w:rFonts w:ascii="Times New Roman" w:hAnsi="Times New Roman"/>
          <w:sz w:val="28"/>
          <w:szCs w:val="28"/>
          <w:lang w:val="uk-UA"/>
        </w:rPr>
        <w:t>Засоби</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у</w:t>
      </w:r>
      <w:r w:rsidR="00D00EB2">
        <w:rPr>
          <w:rFonts w:ascii="Times New Roman" w:hAnsi="Times New Roman"/>
          <w:sz w:val="28"/>
          <w:szCs w:val="28"/>
          <w:lang w:val="uk-UA"/>
        </w:rPr>
        <w:t xml:space="preserve"> </w:t>
      </w:r>
      <w:r w:rsidRPr="000868AC">
        <w:rPr>
          <w:rFonts w:ascii="Times New Roman" w:hAnsi="Times New Roman"/>
          <w:sz w:val="28"/>
          <w:szCs w:val="28"/>
          <w:lang w:val="uk-UA"/>
        </w:rPr>
        <w:t>діяльності</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прокурорів.</w:t>
      </w:r>
      <w:r w:rsidR="00D00EB2">
        <w:rPr>
          <w:rFonts w:ascii="Times New Roman" w:hAnsi="Times New Roman"/>
          <w:sz w:val="28"/>
          <w:szCs w:val="28"/>
          <w:lang w:val="uk-UA"/>
        </w:rPr>
        <w:t xml:space="preserve"> </w:t>
      </w:r>
      <w:r w:rsidRPr="000868AC">
        <w:rPr>
          <w:rFonts w:ascii="Times New Roman" w:hAnsi="Times New Roman"/>
          <w:i/>
          <w:sz w:val="28"/>
          <w:szCs w:val="28"/>
          <w:lang w:val="uk-UA"/>
        </w:rPr>
        <w:t>Науковий</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часопис</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Національної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академії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прокуратури</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України</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2(14).</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26-34.</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r w:rsidRPr="000868AC">
        <w:rPr>
          <w:rFonts w:ascii="Times New Roman" w:hAnsi="Times New Roman"/>
          <w:sz w:val="28"/>
          <w:szCs w:val="28"/>
          <w:lang w:val="uk-UA"/>
        </w:rPr>
        <w:t>http://www.chasopysnapu.gp.gov.ua/ua/pdf/2-2017/gladun.pdf.</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lastRenderedPageBreak/>
        <w:t>Годуєва</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К.І.</w:t>
      </w:r>
      <w:r w:rsidR="00D00EB2">
        <w:rPr>
          <w:rFonts w:ascii="Times New Roman" w:hAnsi="Times New Roman"/>
          <w:sz w:val="28"/>
          <w:szCs w:val="28"/>
          <w:lang w:val="uk-UA"/>
        </w:rPr>
        <w:t xml:space="preserve"> </w:t>
      </w:r>
      <w:r w:rsidRPr="000868AC">
        <w:rPr>
          <w:rFonts w:ascii="Times New Roman" w:hAnsi="Times New Roman"/>
          <w:bCs/>
          <w:sz w:val="28"/>
          <w:szCs w:val="28"/>
          <w:lang w:val="uk-UA"/>
        </w:rPr>
        <w:t>Потенційний</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та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реальний</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конфлікт</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інтересів</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у</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контексті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антикорупційного</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законодавства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України</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i/>
          <w:sz w:val="28"/>
          <w:szCs w:val="28"/>
          <w:lang w:val="uk-UA"/>
        </w:rPr>
        <w:t>Корупція</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як</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загроза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національній</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безпеці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України:</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попереджаємо,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протидіємо,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переслідуємо</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матеріали</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міжнар</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наук.-практ</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конф</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29</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листоп</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2016</w:t>
      </w:r>
      <w:r w:rsidR="00D00EB2">
        <w:rPr>
          <w:rFonts w:ascii="Times New Roman" w:hAnsi="Times New Roman"/>
          <w:sz w:val="28"/>
          <w:szCs w:val="28"/>
          <w:lang w:val="uk-UA"/>
        </w:rPr>
        <w:t xml:space="preserve"> </w:t>
      </w:r>
      <w:r w:rsidRPr="000868AC">
        <w:rPr>
          <w:rFonts w:ascii="Times New Roman" w:hAnsi="Times New Roman"/>
          <w:sz w:val="28"/>
          <w:szCs w:val="28"/>
          <w:lang w:val="uk-UA"/>
        </w:rPr>
        <w:t>р.</w:t>
      </w:r>
      <w:r w:rsidR="00D00EB2">
        <w:rPr>
          <w:rFonts w:ascii="Times New Roman" w:hAnsi="Times New Roman"/>
          <w:sz w:val="28"/>
          <w:szCs w:val="28"/>
          <w:lang w:val="uk-UA"/>
        </w:rPr>
        <w:t xml:space="preserve"> </w:t>
      </w:r>
      <w:r w:rsidRPr="000868AC">
        <w:rPr>
          <w:rFonts w:ascii="Times New Roman" w:hAnsi="Times New Roman"/>
          <w:sz w:val="28"/>
          <w:szCs w:val="28"/>
          <w:lang w:val="uk-UA"/>
        </w:rPr>
        <w:t>Київ</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Національна</w:t>
      </w:r>
      <w:r w:rsidR="00D00EB2">
        <w:rPr>
          <w:rFonts w:ascii="Times New Roman" w:hAnsi="Times New Roman"/>
          <w:sz w:val="28"/>
          <w:szCs w:val="28"/>
          <w:lang w:val="uk-UA"/>
        </w:rPr>
        <w:t xml:space="preserve"> </w:t>
      </w:r>
      <w:r w:rsidRPr="000868AC">
        <w:rPr>
          <w:rFonts w:ascii="Times New Roman" w:hAnsi="Times New Roman"/>
          <w:sz w:val="28"/>
          <w:szCs w:val="28"/>
          <w:lang w:val="uk-UA"/>
        </w:rPr>
        <w:t>академія</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прокуратури</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22-24.</w:t>
      </w:r>
      <w:r w:rsidR="00D00EB2">
        <w:rPr>
          <w:rFonts w:ascii="Times New Roman" w:hAnsi="Times New Roman"/>
          <w:sz w:val="28"/>
          <w:szCs w:val="28"/>
          <w:shd w:val="clear" w:color="auto" w:fill="FBE7C5"/>
          <w:lang w:val="uk-UA"/>
        </w:rPr>
        <w:t xml:space="preserve"> </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Головко</w:t>
      </w:r>
      <w:r w:rsidR="00D00EB2">
        <w:rPr>
          <w:rFonts w:ascii="Times New Roman" w:hAnsi="Times New Roman"/>
          <w:sz w:val="28"/>
          <w:szCs w:val="28"/>
          <w:lang w:val="uk-UA"/>
        </w:rPr>
        <w:t xml:space="preserve"> </w:t>
      </w:r>
      <w:r w:rsidRPr="000868AC">
        <w:rPr>
          <w:rFonts w:ascii="Times New Roman" w:hAnsi="Times New Roman"/>
          <w:sz w:val="28"/>
          <w:szCs w:val="28"/>
          <w:lang w:val="uk-UA"/>
        </w:rPr>
        <w:t>Л.</w:t>
      </w:r>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Шляхи</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на</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державній</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службі:</w:t>
      </w:r>
      <w:r w:rsidR="00D00EB2">
        <w:rPr>
          <w:rFonts w:ascii="Times New Roman" w:hAnsi="Times New Roman"/>
          <w:sz w:val="28"/>
          <w:szCs w:val="28"/>
          <w:lang w:val="uk-UA"/>
        </w:rPr>
        <w:t xml:space="preserve"> </w:t>
      </w:r>
      <w:r w:rsidRPr="000868AC">
        <w:rPr>
          <w:rFonts w:ascii="Times New Roman" w:hAnsi="Times New Roman"/>
          <w:sz w:val="28"/>
          <w:szCs w:val="28"/>
          <w:lang w:val="uk-UA"/>
        </w:rPr>
        <w:t>досвід</w:t>
      </w:r>
      <w:r w:rsidR="00D00EB2">
        <w:rPr>
          <w:rFonts w:ascii="Times New Roman" w:hAnsi="Times New Roman"/>
          <w:sz w:val="28"/>
          <w:szCs w:val="28"/>
          <w:lang w:val="uk-UA"/>
        </w:rPr>
        <w:t xml:space="preserve"> </w:t>
      </w:r>
      <w:r w:rsidRPr="000868AC">
        <w:rPr>
          <w:rFonts w:ascii="Times New Roman" w:hAnsi="Times New Roman"/>
          <w:sz w:val="28"/>
          <w:szCs w:val="28"/>
          <w:lang w:val="uk-UA"/>
        </w:rPr>
        <w:t>Франції.</w:t>
      </w:r>
      <w:r w:rsidR="00D00EB2">
        <w:rPr>
          <w:rFonts w:ascii="Times New Roman" w:hAnsi="Times New Roman"/>
          <w:sz w:val="28"/>
          <w:szCs w:val="28"/>
          <w:lang w:val="uk-UA"/>
        </w:rPr>
        <w:t xml:space="preserve"> </w:t>
      </w:r>
      <w:r w:rsidRPr="000868AC">
        <w:rPr>
          <w:rFonts w:ascii="Times New Roman" w:hAnsi="Times New Roman"/>
          <w:i/>
          <w:sz w:val="28"/>
          <w:szCs w:val="28"/>
          <w:lang w:val="uk-UA"/>
        </w:rPr>
        <w:t>Актуальні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питання</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реалізації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нового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Закону</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України</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державну</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службу»</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зб.</w:t>
      </w:r>
      <w:r w:rsidR="00D00EB2">
        <w:rPr>
          <w:rFonts w:ascii="Times New Roman" w:hAnsi="Times New Roman"/>
          <w:sz w:val="28"/>
          <w:szCs w:val="28"/>
          <w:lang w:val="uk-UA"/>
        </w:rPr>
        <w:t xml:space="preserve"> </w:t>
      </w:r>
      <w:r w:rsidRPr="000868AC">
        <w:rPr>
          <w:rFonts w:ascii="Times New Roman" w:hAnsi="Times New Roman"/>
          <w:sz w:val="28"/>
          <w:szCs w:val="28"/>
          <w:lang w:val="uk-UA"/>
        </w:rPr>
        <w:t>матеріалів</w:t>
      </w:r>
      <w:r w:rsidR="00D00EB2">
        <w:rPr>
          <w:rFonts w:ascii="Times New Roman" w:hAnsi="Times New Roman"/>
          <w:sz w:val="28"/>
          <w:szCs w:val="28"/>
          <w:lang w:val="uk-UA"/>
        </w:rPr>
        <w:t xml:space="preserve"> </w:t>
      </w:r>
      <w:r w:rsidRPr="000868AC">
        <w:rPr>
          <w:rFonts w:ascii="Times New Roman" w:hAnsi="Times New Roman"/>
          <w:sz w:val="28"/>
          <w:szCs w:val="28"/>
          <w:lang w:val="uk-UA"/>
        </w:rPr>
        <w:t>Всеукраїнського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форуму</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вчених-адміністративістів</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Запоріжжя,</w:t>
      </w:r>
      <w:r w:rsidR="00D00EB2">
        <w:rPr>
          <w:rFonts w:ascii="Times New Roman" w:hAnsi="Times New Roman"/>
          <w:sz w:val="28"/>
          <w:szCs w:val="28"/>
          <w:lang w:val="uk-UA"/>
        </w:rPr>
        <w:t xml:space="preserve"> </w:t>
      </w:r>
      <w:r w:rsidRPr="000868AC">
        <w:rPr>
          <w:rFonts w:ascii="Times New Roman" w:hAnsi="Times New Roman"/>
          <w:sz w:val="28"/>
          <w:szCs w:val="28"/>
          <w:lang w:val="uk-UA"/>
        </w:rPr>
        <w:t>2016.</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4–5.</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lang w:val="uk-UA"/>
        </w:rPr>
      </w:pPr>
      <w:proofErr w:type="spellStart"/>
      <w:r w:rsidRPr="000868AC">
        <w:rPr>
          <w:rFonts w:ascii="Times New Roman" w:hAnsi="Times New Roman"/>
          <w:sz w:val="28"/>
          <w:szCs w:val="28"/>
          <w:lang w:val="uk-UA"/>
        </w:rPr>
        <w:t>Голяшкіна</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А.</w:t>
      </w:r>
      <w:r w:rsidR="00D00EB2">
        <w:rPr>
          <w:rFonts w:ascii="Times New Roman" w:hAnsi="Times New Roman"/>
          <w:sz w:val="28"/>
          <w:szCs w:val="28"/>
          <w:lang w:val="uk-UA"/>
        </w:rPr>
        <w:t xml:space="preserve"> </w:t>
      </w:r>
      <w:r w:rsidRPr="000868AC">
        <w:rPr>
          <w:rFonts w:ascii="Times New Roman" w:hAnsi="Times New Roman"/>
          <w:sz w:val="28"/>
          <w:szCs w:val="28"/>
          <w:lang w:val="uk-UA"/>
        </w:rPr>
        <w:t>Механізм</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на</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державній</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службі</w:t>
      </w:r>
      <w:r w:rsidR="00D00EB2">
        <w:rPr>
          <w:rFonts w:ascii="Times New Roman" w:hAnsi="Times New Roman"/>
          <w:sz w:val="28"/>
          <w:szCs w:val="28"/>
          <w:lang w:val="uk-UA"/>
        </w:rPr>
        <w:t xml:space="preserve"> </w:t>
      </w:r>
      <w:r w:rsidRPr="000868AC">
        <w:rPr>
          <w:rFonts w:ascii="Times New Roman" w:hAnsi="Times New Roman"/>
          <w:sz w:val="28"/>
          <w:szCs w:val="28"/>
          <w:lang w:val="uk-UA"/>
        </w:rPr>
        <w:t>за</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Законом</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корупції».</w:t>
      </w:r>
      <w:r w:rsidR="00D00EB2">
        <w:rPr>
          <w:rFonts w:ascii="Times New Roman" w:hAnsi="Times New Roman"/>
          <w:sz w:val="28"/>
          <w:szCs w:val="28"/>
          <w:lang w:val="uk-UA"/>
        </w:rPr>
        <w:t xml:space="preserve"> </w:t>
      </w:r>
      <w:r w:rsidRPr="000868AC">
        <w:rPr>
          <w:rFonts w:ascii="Times New Roman" w:hAnsi="Times New Roman"/>
          <w:i/>
          <w:sz w:val="28"/>
          <w:szCs w:val="28"/>
          <w:lang w:val="uk-UA"/>
        </w:rPr>
        <w:t>Молодий</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вчений</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10</w:t>
      </w:r>
      <w:r w:rsidR="00D00EB2">
        <w:rPr>
          <w:rFonts w:ascii="Times New Roman" w:hAnsi="Times New Roman"/>
          <w:sz w:val="28"/>
          <w:szCs w:val="28"/>
          <w:lang w:val="uk-UA"/>
        </w:rPr>
        <w:t xml:space="preserve"> </w:t>
      </w:r>
      <w:r w:rsidRPr="000868AC">
        <w:rPr>
          <w:rFonts w:ascii="Times New Roman" w:hAnsi="Times New Roman"/>
          <w:sz w:val="28"/>
          <w:szCs w:val="28"/>
          <w:lang w:val="uk-UA"/>
        </w:rPr>
        <w:t>(50).</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690-693.</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Голяшкіна</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А.</w:t>
      </w:r>
      <w:r w:rsidR="00D00EB2">
        <w:rPr>
          <w:rFonts w:ascii="Times New Roman" w:hAnsi="Times New Roman"/>
          <w:sz w:val="28"/>
          <w:szCs w:val="28"/>
          <w:lang w:val="uk-UA"/>
        </w:rPr>
        <w:t xml:space="preserve"> </w:t>
      </w:r>
      <w:r w:rsidRPr="000868AC">
        <w:rPr>
          <w:rFonts w:ascii="Times New Roman" w:hAnsi="Times New Roman"/>
          <w:bCs/>
          <w:sz w:val="28"/>
          <w:szCs w:val="28"/>
          <w:lang w:val="uk-UA"/>
        </w:rPr>
        <w:t>Особливості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запобігання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та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врегулювання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конфлікту</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інтересів</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у</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діяльності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Президента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України</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i/>
          <w:sz w:val="28"/>
          <w:szCs w:val="28"/>
          <w:lang w:val="uk-UA"/>
        </w:rPr>
        <w:t>Інвестиції: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практика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та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досвід</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науково-практичний</w:t>
      </w:r>
      <w:r w:rsidR="00D00EB2">
        <w:rPr>
          <w:rFonts w:ascii="Times New Roman" w:hAnsi="Times New Roman"/>
          <w:sz w:val="28"/>
          <w:szCs w:val="28"/>
          <w:lang w:val="uk-UA"/>
        </w:rPr>
        <w:t xml:space="preserve"> </w:t>
      </w:r>
      <w:r w:rsidRPr="000868AC">
        <w:rPr>
          <w:rFonts w:ascii="Times New Roman" w:hAnsi="Times New Roman"/>
          <w:sz w:val="28"/>
          <w:szCs w:val="28"/>
          <w:lang w:val="uk-UA"/>
        </w:rPr>
        <w:t>журнал.</w:t>
      </w:r>
      <w:r w:rsidR="00D00EB2">
        <w:rPr>
          <w:rFonts w:ascii="Times New Roman" w:hAnsi="Times New Roman"/>
          <w:sz w:val="28"/>
          <w:szCs w:val="28"/>
          <w:lang w:val="uk-UA"/>
        </w:rPr>
        <w:t xml:space="preserve"> </w:t>
      </w:r>
      <w:r w:rsidRPr="000868AC">
        <w:rPr>
          <w:rFonts w:ascii="Times New Roman" w:hAnsi="Times New Roman"/>
          <w:sz w:val="28"/>
          <w:szCs w:val="28"/>
          <w:lang w:val="uk-UA"/>
        </w:rPr>
        <w:t>2019.</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6.</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128-131.</w:t>
      </w:r>
      <w:r w:rsidR="00D00EB2">
        <w:rPr>
          <w:rFonts w:ascii="Times New Roman" w:hAnsi="Times New Roman"/>
          <w:sz w:val="28"/>
          <w:szCs w:val="28"/>
          <w:lang w:val="uk-UA"/>
        </w:rPr>
        <w:t xml:space="preserve"> </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Губанов</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Адміністративна</w:t>
      </w:r>
      <w:r w:rsidR="00D00EB2">
        <w:rPr>
          <w:rFonts w:ascii="Times New Roman" w:hAnsi="Times New Roman"/>
          <w:sz w:val="28"/>
          <w:szCs w:val="28"/>
          <w:lang w:val="uk-UA"/>
        </w:rPr>
        <w:t xml:space="preserve"> </w:t>
      </w:r>
      <w:r w:rsidRPr="000868AC">
        <w:rPr>
          <w:rFonts w:ascii="Times New Roman" w:hAnsi="Times New Roman"/>
          <w:sz w:val="28"/>
          <w:szCs w:val="28"/>
          <w:lang w:val="uk-UA"/>
        </w:rPr>
        <w:t>відповідальність</w:t>
      </w:r>
      <w:r w:rsidR="00D00EB2">
        <w:rPr>
          <w:rFonts w:ascii="Times New Roman" w:hAnsi="Times New Roman"/>
          <w:sz w:val="28"/>
          <w:szCs w:val="28"/>
          <w:lang w:val="uk-UA"/>
        </w:rPr>
        <w:t xml:space="preserve"> </w:t>
      </w:r>
      <w:r w:rsidRPr="000868AC">
        <w:rPr>
          <w:rFonts w:ascii="Times New Roman" w:hAnsi="Times New Roman"/>
          <w:sz w:val="28"/>
          <w:szCs w:val="28"/>
          <w:lang w:val="uk-UA"/>
        </w:rPr>
        <w:t>публічних</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службовців</w:t>
      </w:r>
      <w:r w:rsidR="00D00EB2">
        <w:rPr>
          <w:rFonts w:ascii="Times New Roman" w:hAnsi="Times New Roman"/>
          <w:sz w:val="28"/>
          <w:szCs w:val="28"/>
          <w:lang w:val="uk-UA"/>
        </w:rPr>
        <w:t xml:space="preserve"> </w:t>
      </w:r>
      <w:r w:rsidRPr="000868AC">
        <w:rPr>
          <w:rFonts w:ascii="Times New Roman" w:hAnsi="Times New Roman"/>
          <w:sz w:val="28"/>
          <w:szCs w:val="28"/>
          <w:lang w:val="uk-UA"/>
        </w:rPr>
        <w:t>за</w:t>
      </w:r>
      <w:r w:rsidR="00D00EB2">
        <w:rPr>
          <w:rFonts w:ascii="Times New Roman" w:hAnsi="Times New Roman"/>
          <w:sz w:val="28"/>
          <w:szCs w:val="28"/>
          <w:lang w:val="uk-UA"/>
        </w:rPr>
        <w:t xml:space="preserve"> </w:t>
      </w:r>
      <w:r w:rsidRPr="000868AC">
        <w:rPr>
          <w:rFonts w:ascii="Times New Roman" w:hAnsi="Times New Roman"/>
          <w:sz w:val="28"/>
          <w:szCs w:val="28"/>
          <w:lang w:val="uk-UA"/>
        </w:rPr>
        <w:t>порушення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вимог</w:t>
      </w:r>
      <w:r w:rsidR="00D00EB2">
        <w:rPr>
          <w:rFonts w:ascii="Times New Roman" w:hAnsi="Times New Roman"/>
          <w:sz w:val="28"/>
          <w:szCs w:val="28"/>
          <w:lang w:val="uk-UA"/>
        </w:rPr>
        <w:t xml:space="preserve"> </w:t>
      </w:r>
      <w:r w:rsidRPr="000868AC">
        <w:rPr>
          <w:rFonts w:ascii="Times New Roman" w:hAnsi="Times New Roman"/>
          <w:sz w:val="28"/>
          <w:szCs w:val="28"/>
          <w:lang w:val="uk-UA"/>
        </w:rPr>
        <w:t>щодо</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i/>
          <w:sz w:val="28"/>
          <w:szCs w:val="28"/>
          <w:lang w:val="uk-UA"/>
        </w:rPr>
        <w:t>Підприємництво,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господарство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право</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3.</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127-130.</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18" w:history="1">
        <w:r w:rsidRPr="000868AC">
          <w:rPr>
            <w:rStyle w:val="a7"/>
            <w:rFonts w:ascii="Times New Roman" w:hAnsi="Times New Roman"/>
            <w:color w:val="auto"/>
            <w:sz w:val="28"/>
            <w:szCs w:val="28"/>
            <w:u w:val="none"/>
            <w:lang w:val="uk-UA"/>
          </w:rPr>
          <w:t>http://nbuv.gov.ua/UJRN/Pgip_2017_3_29</w:t>
        </w:r>
      </w:hyperlink>
      <w:r w:rsidRPr="000868AC">
        <w:rPr>
          <w:rFonts w:ascii="Times New Roman" w:hAnsi="Times New Roman"/>
          <w:sz w:val="28"/>
          <w:szCs w:val="28"/>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Гудков</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Д.</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шляхи</w:t>
      </w:r>
      <w:r w:rsidR="00D00EB2">
        <w:rPr>
          <w:rFonts w:ascii="Times New Roman" w:hAnsi="Times New Roman"/>
          <w:sz w:val="28"/>
          <w:szCs w:val="28"/>
          <w:lang w:val="uk-UA"/>
        </w:rPr>
        <w:t xml:space="preserve"> </w:t>
      </w:r>
      <w:r w:rsidRPr="000868AC">
        <w:rPr>
          <w:rFonts w:ascii="Times New Roman" w:hAnsi="Times New Roman"/>
          <w:sz w:val="28"/>
          <w:szCs w:val="28"/>
          <w:lang w:val="uk-UA"/>
        </w:rPr>
        <w:t>його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національному</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законодавстві.</w:t>
      </w:r>
      <w:r w:rsidR="00D00EB2">
        <w:rPr>
          <w:rFonts w:ascii="Times New Roman" w:hAnsi="Times New Roman"/>
          <w:sz w:val="28"/>
          <w:szCs w:val="28"/>
          <w:lang w:val="uk-UA"/>
        </w:rPr>
        <w:t xml:space="preserve"> </w:t>
      </w:r>
      <w:r w:rsidRPr="000868AC">
        <w:rPr>
          <w:rFonts w:ascii="Times New Roman" w:hAnsi="Times New Roman"/>
          <w:i/>
          <w:sz w:val="28"/>
          <w:szCs w:val="28"/>
          <w:lang w:val="uk-UA"/>
        </w:rPr>
        <w:t>Право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суспільство</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2014.</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1.2.</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124-128.</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19" w:history="1">
        <w:r w:rsidRPr="000868AC">
          <w:rPr>
            <w:rStyle w:val="a7"/>
            <w:rFonts w:ascii="Times New Roman" w:hAnsi="Times New Roman"/>
            <w:color w:val="auto"/>
            <w:sz w:val="28"/>
            <w:szCs w:val="28"/>
            <w:u w:val="none"/>
            <w:lang w:val="uk-UA"/>
          </w:rPr>
          <w:t>http://nbuv.gov.ua/UJRN/Pis_2014_1</w:t>
        </w:r>
      </w:hyperlink>
      <w:r w:rsidRPr="000868AC">
        <w:rPr>
          <w:rFonts w:ascii="Times New Roman" w:hAnsi="Times New Roman"/>
          <w:sz w:val="28"/>
          <w:szCs w:val="28"/>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Дергачев</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некоторых</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правовых</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аспектах</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урегулирования</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конфликта</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интересов</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образовательной</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сфере</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i/>
          <w:sz w:val="28"/>
          <w:szCs w:val="28"/>
          <w:lang w:val="uk-UA"/>
        </w:rPr>
        <w:t>Марийский</w:t>
      </w:r>
      <w:proofErr w:type="spellEnd"/>
      <w:r w:rsidR="00D00EB2">
        <w:rPr>
          <w:rFonts w:ascii="Times New Roman" w:hAnsi="Times New Roman"/>
          <w:i/>
          <w:sz w:val="28"/>
          <w:szCs w:val="28"/>
          <w:lang w:val="uk-UA"/>
        </w:rPr>
        <w:t xml:space="preserve"> </w:t>
      </w:r>
      <w:proofErr w:type="spellStart"/>
      <w:r w:rsidRPr="000868AC">
        <w:rPr>
          <w:rFonts w:ascii="Times New Roman" w:hAnsi="Times New Roman"/>
          <w:i/>
          <w:sz w:val="28"/>
          <w:szCs w:val="28"/>
          <w:lang w:val="uk-UA"/>
        </w:rPr>
        <w:t>юридический</w:t>
      </w:r>
      <w:proofErr w:type="spellEnd"/>
      <w:r w:rsidR="00D00EB2">
        <w:rPr>
          <w:rFonts w:ascii="Times New Roman" w:hAnsi="Times New Roman"/>
          <w:i/>
          <w:sz w:val="28"/>
          <w:szCs w:val="28"/>
          <w:lang w:val="uk-UA"/>
        </w:rPr>
        <w:t xml:space="preserve"> </w:t>
      </w:r>
      <w:proofErr w:type="spellStart"/>
      <w:r w:rsidRPr="000868AC">
        <w:rPr>
          <w:rFonts w:ascii="Times New Roman" w:hAnsi="Times New Roman"/>
          <w:i/>
          <w:sz w:val="28"/>
          <w:szCs w:val="28"/>
          <w:lang w:val="uk-UA"/>
        </w:rPr>
        <w:t>вестник</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2015.</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4(15).</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116-118.</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Діденко</w:t>
      </w:r>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Неопотизм</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фаворитизм</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кронізм</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як</w:t>
      </w:r>
      <w:r w:rsidR="00D00EB2">
        <w:rPr>
          <w:rFonts w:ascii="Times New Roman" w:hAnsi="Times New Roman"/>
          <w:sz w:val="28"/>
          <w:szCs w:val="28"/>
          <w:lang w:val="uk-UA"/>
        </w:rPr>
        <w:t xml:space="preserve"> </w:t>
      </w:r>
      <w:r w:rsidRPr="000868AC">
        <w:rPr>
          <w:rFonts w:ascii="Times New Roman" w:hAnsi="Times New Roman"/>
          <w:sz w:val="28"/>
          <w:szCs w:val="28"/>
          <w:lang w:val="uk-UA"/>
        </w:rPr>
        <w:t>причини</w:t>
      </w:r>
      <w:r w:rsidR="00D00EB2">
        <w:rPr>
          <w:rFonts w:ascii="Times New Roman" w:hAnsi="Times New Roman"/>
          <w:sz w:val="28"/>
          <w:szCs w:val="28"/>
          <w:lang w:val="uk-UA"/>
        </w:rPr>
        <w:t xml:space="preserve"> </w:t>
      </w:r>
      <w:r w:rsidRPr="000868AC">
        <w:rPr>
          <w:rFonts w:ascii="Times New Roman" w:hAnsi="Times New Roman"/>
          <w:sz w:val="28"/>
          <w:szCs w:val="28"/>
          <w:lang w:val="uk-UA"/>
        </w:rPr>
        <w:t>виникнення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i/>
          <w:sz w:val="28"/>
          <w:szCs w:val="28"/>
          <w:lang w:val="uk-UA"/>
        </w:rPr>
        <w:t>Підприємництво,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господарство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право</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8.</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103-106.</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20" w:history="1">
        <w:r w:rsidRPr="000868AC">
          <w:rPr>
            <w:rStyle w:val="a7"/>
            <w:rFonts w:ascii="Times New Roman" w:hAnsi="Times New Roman"/>
            <w:color w:val="auto"/>
            <w:sz w:val="28"/>
            <w:szCs w:val="28"/>
            <w:u w:val="none"/>
            <w:lang w:val="uk-UA"/>
          </w:rPr>
          <w:t>http://nbuv.gov.ua/UJRN/Pgip_2017_8_22</w:t>
        </w:r>
      </w:hyperlink>
      <w:r w:rsidRPr="000868AC">
        <w:rPr>
          <w:rFonts w:ascii="Times New Roman" w:hAnsi="Times New Roman"/>
          <w:sz w:val="28"/>
          <w:szCs w:val="28"/>
          <w:shd w:val="clear" w:color="auto" w:fill="F9F9F9"/>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Діденко</w:t>
      </w:r>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Співвідношення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корупції</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як</w:t>
      </w:r>
      <w:r w:rsidR="00D00EB2">
        <w:rPr>
          <w:rFonts w:ascii="Times New Roman" w:hAnsi="Times New Roman"/>
          <w:sz w:val="28"/>
          <w:szCs w:val="28"/>
          <w:lang w:val="uk-UA"/>
        </w:rPr>
        <w:t xml:space="preserve"> </w:t>
      </w:r>
      <w:r w:rsidRPr="000868AC">
        <w:rPr>
          <w:rFonts w:ascii="Times New Roman" w:hAnsi="Times New Roman"/>
          <w:sz w:val="28"/>
          <w:szCs w:val="28"/>
          <w:lang w:val="uk-UA"/>
        </w:rPr>
        <w:t>правопорушення,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пов’язаного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з</w:t>
      </w:r>
      <w:r w:rsidR="00D00EB2">
        <w:rPr>
          <w:rFonts w:ascii="Times New Roman" w:hAnsi="Times New Roman"/>
          <w:sz w:val="28"/>
          <w:szCs w:val="28"/>
          <w:lang w:val="uk-UA"/>
        </w:rPr>
        <w:t xml:space="preserve"> </w:t>
      </w:r>
      <w:r w:rsidRPr="000868AC">
        <w:rPr>
          <w:rFonts w:ascii="Times New Roman" w:hAnsi="Times New Roman"/>
          <w:sz w:val="28"/>
          <w:szCs w:val="28"/>
          <w:lang w:val="uk-UA"/>
        </w:rPr>
        <w:t>корупцією.</w:t>
      </w:r>
      <w:r w:rsidR="00D00EB2">
        <w:rPr>
          <w:rFonts w:ascii="Times New Roman" w:hAnsi="Times New Roman"/>
          <w:sz w:val="28"/>
          <w:szCs w:val="28"/>
          <w:lang w:val="uk-UA"/>
        </w:rPr>
        <w:t xml:space="preserve"> </w:t>
      </w:r>
      <w:r w:rsidRPr="000868AC">
        <w:rPr>
          <w:rFonts w:ascii="Times New Roman" w:hAnsi="Times New Roman"/>
          <w:i/>
          <w:sz w:val="28"/>
          <w:szCs w:val="28"/>
          <w:lang w:val="uk-UA"/>
        </w:rPr>
        <w:t>Вісник</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Чернівецького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факультету</w:t>
      </w:r>
      <w:r w:rsidR="00D00EB2">
        <w:rPr>
          <w:rFonts w:ascii="Times New Roman" w:hAnsi="Times New Roman"/>
          <w:i/>
          <w:sz w:val="28"/>
          <w:szCs w:val="28"/>
          <w:lang w:val="uk-UA"/>
        </w:rPr>
        <w:t xml:space="preserve"> </w:t>
      </w:r>
      <w:r w:rsidRPr="000868AC">
        <w:rPr>
          <w:rFonts w:ascii="Times New Roman" w:hAnsi="Times New Roman"/>
          <w:i/>
          <w:sz w:val="28"/>
          <w:szCs w:val="28"/>
          <w:lang w:val="uk-UA"/>
        </w:rPr>
        <w:lastRenderedPageBreak/>
        <w:t>Національного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університету</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"Одеська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юридична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академія".</w:t>
      </w:r>
      <w:r w:rsidR="00D00EB2">
        <w:rPr>
          <w:rFonts w:ascii="Times New Roman" w:hAnsi="Times New Roman"/>
          <w:sz w:val="28"/>
          <w:szCs w:val="28"/>
          <w:lang w:val="uk-UA"/>
        </w:rPr>
        <w:t xml:space="preserve"> </w:t>
      </w:r>
      <w:r w:rsidRPr="000868AC">
        <w:rPr>
          <w:rFonts w:ascii="Times New Roman" w:hAnsi="Times New Roman"/>
          <w:sz w:val="28"/>
          <w:szCs w:val="28"/>
          <w:lang w:val="uk-UA"/>
        </w:rPr>
        <w:t>2016.</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4.</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48-58.</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21" w:history="1">
        <w:r w:rsidRPr="000868AC">
          <w:rPr>
            <w:rStyle w:val="a7"/>
            <w:rFonts w:ascii="Times New Roman" w:hAnsi="Times New Roman"/>
            <w:color w:val="auto"/>
            <w:sz w:val="28"/>
            <w:szCs w:val="28"/>
            <w:u w:val="none"/>
            <w:lang w:val="uk-UA"/>
          </w:rPr>
          <w:t>http://nbuv.gov.ua/UJRN/vchfo_2016_4_7</w:t>
        </w:r>
      </w:hyperlink>
      <w:r w:rsidRPr="000868AC">
        <w:rPr>
          <w:rFonts w:ascii="Times New Roman" w:hAnsi="Times New Roman"/>
          <w:sz w:val="28"/>
          <w:szCs w:val="28"/>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Завгородня</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Л.</w:t>
      </w:r>
      <w:r w:rsidR="00D00EB2">
        <w:rPr>
          <w:rFonts w:ascii="Times New Roman" w:hAnsi="Times New Roman"/>
          <w:sz w:val="28"/>
          <w:szCs w:val="28"/>
          <w:lang w:val="uk-UA"/>
        </w:rPr>
        <w:t xml:space="preserve"> </w:t>
      </w:r>
      <w:r w:rsidRPr="000868AC">
        <w:rPr>
          <w:rFonts w:ascii="Times New Roman" w:hAnsi="Times New Roman"/>
          <w:bCs/>
          <w:sz w:val="28"/>
          <w:szCs w:val="28"/>
          <w:lang w:val="uk-UA"/>
        </w:rPr>
        <w:t>Поняття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та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зміст</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категорії</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"конфлікт</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інтересів"</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законодавством</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України.</w:t>
      </w:r>
      <w:r w:rsidR="00D00EB2">
        <w:rPr>
          <w:rFonts w:ascii="Times New Roman" w:hAnsi="Times New Roman"/>
          <w:bCs/>
          <w:sz w:val="28"/>
          <w:szCs w:val="28"/>
          <w:lang w:val="uk-UA"/>
        </w:rPr>
        <w:t xml:space="preserve"> </w:t>
      </w:r>
      <w:r w:rsidRPr="000868AC">
        <w:rPr>
          <w:rFonts w:ascii="Times New Roman" w:hAnsi="Times New Roman"/>
          <w:i/>
          <w:sz w:val="28"/>
          <w:szCs w:val="28"/>
          <w:lang w:val="uk-UA"/>
        </w:rPr>
        <w:t>Актуальні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питання</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державотворення</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в</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Україні</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Матеріали</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Міжнар</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наук.-практ</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конф</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студентів,</w:t>
      </w:r>
      <w:r w:rsidR="00D00EB2">
        <w:rPr>
          <w:rFonts w:ascii="Times New Roman" w:hAnsi="Times New Roman"/>
          <w:sz w:val="28"/>
          <w:szCs w:val="28"/>
          <w:lang w:val="uk-UA"/>
        </w:rPr>
        <w:t xml:space="preserve"> </w:t>
      </w:r>
      <w:r w:rsidRPr="000868AC">
        <w:rPr>
          <w:rFonts w:ascii="Times New Roman" w:hAnsi="Times New Roman"/>
          <w:sz w:val="28"/>
          <w:szCs w:val="28"/>
          <w:lang w:val="uk-UA"/>
        </w:rPr>
        <w:t>аспірантів</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молодих</w:t>
      </w:r>
      <w:r w:rsidR="00D00EB2">
        <w:rPr>
          <w:rFonts w:ascii="Times New Roman" w:hAnsi="Times New Roman"/>
          <w:sz w:val="28"/>
          <w:szCs w:val="28"/>
          <w:lang w:val="uk-UA"/>
        </w:rPr>
        <w:t xml:space="preserve"> </w:t>
      </w:r>
      <w:r w:rsidRPr="000868AC">
        <w:rPr>
          <w:rFonts w:ascii="Times New Roman" w:hAnsi="Times New Roman"/>
          <w:sz w:val="28"/>
          <w:szCs w:val="28"/>
          <w:lang w:val="uk-UA"/>
        </w:rPr>
        <w:t>вчених,</w:t>
      </w:r>
      <w:r w:rsidR="00D00EB2">
        <w:rPr>
          <w:rFonts w:ascii="Times New Roman" w:hAnsi="Times New Roman"/>
          <w:sz w:val="28"/>
          <w:szCs w:val="28"/>
          <w:lang w:val="uk-UA"/>
        </w:rPr>
        <w:t xml:space="preserve"> </w:t>
      </w:r>
      <w:r w:rsidRPr="000868AC">
        <w:rPr>
          <w:rFonts w:ascii="Times New Roman" w:hAnsi="Times New Roman"/>
          <w:sz w:val="28"/>
          <w:szCs w:val="28"/>
          <w:lang w:val="uk-UA"/>
        </w:rPr>
        <w:t>присвяч.</w:t>
      </w:r>
      <w:r w:rsidR="00D00EB2">
        <w:rPr>
          <w:rFonts w:ascii="Times New Roman" w:hAnsi="Times New Roman"/>
          <w:sz w:val="28"/>
          <w:szCs w:val="28"/>
          <w:lang w:val="uk-UA"/>
        </w:rPr>
        <w:t xml:space="preserve"> </w:t>
      </w:r>
      <w:r w:rsidRPr="000868AC">
        <w:rPr>
          <w:rFonts w:ascii="Times New Roman" w:hAnsi="Times New Roman"/>
          <w:sz w:val="28"/>
          <w:szCs w:val="28"/>
          <w:lang w:val="uk-UA"/>
        </w:rPr>
        <w:t>Дню</w:t>
      </w:r>
      <w:r w:rsidR="00D00EB2">
        <w:rPr>
          <w:rFonts w:ascii="Times New Roman" w:hAnsi="Times New Roman"/>
          <w:sz w:val="28"/>
          <w:szCs w:val="28"/>
          <w:lang w:val="uk-UA"/>
        </w:rPr>
        <w:t xml:space="preserve"> </w:t>
      </w:r>
      <w:r w:rsidRPr="000868AC">
        <w:rPr>
          <w:rFonts w:ascii="Times New Roman" w:hAnsi="Times New Roman"/>
          <w:sz w:val="28"/>
          <w:szCs w:val="28"/>
          <w:lang w:val="uk-UA"/>
        </w:rPr>
        <w:t>науки</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юрид</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ф-ту</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19</w:t>
      </w:r>
      <w:r w:rsidR="00D00EB2">
        <w:rPr>
          <w:rFonts w:ascii="Times New Roman" w:hAnsi="Times New Roman"/>
          <w:sz w:val="28"/>
          <w:szCs w:val="28"/>
          <w:lang w:val="uk-UA"/>
        </w:rPr>
        <w:t xml:space="preserve"> </w:t>
      </w:r>
      <w:r w:rsidRPr="000868AC">
        <w:rPr>
          <w:rFonts w:ascii="Times New Roman" w:hAnsi="Times New Roman"/>
          <w:sz w:val="28"/>
          <w:szCs w:val="28"/>
          <w:lang w:val="uk-UA"/>
        </w:rPr>
        <w:t>трав.</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р.</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2</w:t>
      </w:r>
      <w:r w:rsidR="00D00EB2">
        <w:rPr>
          <w:rFonts w:ascii="Times New Roman" w:hAnsi="Times New Roman"/>
          <w:sz w:val="28"/>
          <w:szCs w:val="28"/>
          <w:lang w:val="uk-UA"/>
        </w:rPr>
        <w:t xml:space="preserve"> </w:t>
      </w:r>
      <w:r w:rsidRPr="000868AC">
        <w:rPr>
          <w:rFonts w:ascii="Times New Roman" w:hAnsi="Times New Roman"/>
          <w:sz w:val="28"/>
          <w:szCs w:val="28"/>
          <w:lang w:val="uk-UA"/>
        </w:rPr>
        <w:t>т.]</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Київ.</w:t>
      </w:r>
      <w:r w:rsidR="00D00EB2">
        <w:rPr>
          <w:rFonts w:ascii="Times New Roman" w:hAnsi="Times New Roman"/>
          <w:sz w:val="28"/>
          <w:szCs w:val="28"/>
          <w:lang w:val="uk-UA"/>
        </w:rPr>
        <w:t xml:space="preserve"> </w:t>
      </w:r>
      <w:r w:rsidRPr="000868AC">
        <w:rPr>
          <w:rFonts w:ascii="Times New Roman" w:hAnsi="Times New Roman"/>
          <w:sz w:val="28"/>
          <w:szCs w:val="28"/>
          <w:lang w:val="uk-UA"/>
        </w:rPr>
        <w:t>нац.</w:t>
      </w:r>
      <w:r w:rsidR="00D00EB2">
        <w:rPr>
          <w:rFonts w:ascii="Times New Roman" w:hAnsi="Times New Roman"/>
          <w:sz w:val="28"/>
          <w:szCs w:val="28"/>
          <w:lang w:val="uk-UA"/>
        </w:rPr>
        <w:t xml:space="preserve"> </w:t>
      </w:r>
      <w:r w:rsidRPr="000868AC">
        <w:rPr>
          <w:rFonts w:ascii="Times New Roman" w:hAnsi="Times New Roman"/>
          <w:sz w:val="28"/>
          <w:szCs w:val="28"/>
          <w:lang w:val="uk-UA"/>
        </w:rPr>
        <w:t>ун-т</w:t>
      </w:r>
      <w:r w:rsidR="00D00EB2">
        <w:rPr>
          <w:rFonts w:ascii="Times New Roman" w:hAnsi="Times New Roman"/>
          <w:sz w:val="28"/>
          <w:szCs w:val="28"/>
          <w:lang w:val="uk-UA"/>
        </w:rPr>
        <w:t xml:space="preserve"> </w:t>
      </w:r>
      <w:r w:rsidRPr="000868AC">
        <w:rPr>
          <w:rFonts w:ascii="Times New Roman" w:hAnsi="Times New Roman"/>
          <w:sz w:val="28"/>
          <w:szCs w:val="28"/>
          <w:lang w:val="uk-UA"/>
        </w:rPr>
        <w:t>ім.</w:t>
      </w:r>
      <w:r w:rsidR="00D00EB2">
        <w:rPr>
          <w:rFonts w:ascii="Times New Roman" w:hAnsi="Times New Roman"/>
          <w:sz w:val="28"/>
          <w:szCs w:val="28"/>
          <w:lang w:val="uk-UA"/>
        </w:rPr>
        <w:t xml:space="preserve"> </w:t>
      </w:r>
      <w:r w:rsidRPr="000868AC">
        <w:rPr>
          <w:rFonts w:ascii="Times New Roman" w:hAnsi="Times New Roman"/>
          <w:sz w:val="28"/>
          <w:szCs w:val="28"/>
          <w:lang w:val="uk-UA"/>
        </w:rPr>
        <w:t>Тараса</w:t>
      </w:r>
      <w:r w:rsidR="00D00EB2">
        <w:rPr>
          <w:rFonts w:ascii="Times New Roman" w:hAnsi="Times New Roman"/>
          <w:sz w:val="28"/>
          <w:szCs w:val="28"/>
          <w:lang w:val="uk-UA"/>
        </w:rPr>
        <w:t xml:space="preserve"> </w:t>
      </w:r>
      <w:r w:rsidRPr="000868AC">
        <w:rPr>
          <w:rFonts w:ascii="Times New Roman" w:hAnsi="Times New Roman"/>
          <w:sz w:val="28"/>
          <w:szCs w:val="28"/>
          <w:lang w:val="uk-UA"/>
        </w:rPr>
        <w:t>Шевченка,</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Юрид</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ф-т</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Рада</w:t>
      </w:r>
      <w:r w:rsidR="00D00EB2">
        <w:rPr>
          <w:rFonts w:ascii="Times New Roman" w:hAnsi="Times New Roman"/>
          <w:sz w:val="28"/>
          <w:szCs w:val="28"/>
          <w:lang w:val="uk-UA"/>
        </w:rPr>
        <w:t xml:space="preserve"> </w:t>
      </w:r>
      <w:r w:rsidRPr="000868AC">
        <w:rPr>
          <w:rFonts w:ascii="Times New Roman" w:hAnsi="Times New Roman"/>
          <w:sz w:val="28"/>
          <w:szCs w:val="28"/>
          <w:lang w:val="uk-UA"/>
        </w:rPr>
        <w:t>молодих</w:t>
      </w:r>
      <w:r w:rsidR="00D00EB2">
        <w:rPr>
          <w:rFonts w:ascii="Times New Roman" w:hAnsi="Times New Roman"/>
          <w:sz w:val="28"/>
          <w:szCs w:val="28"/>
          <w:lang w:val="uk-UA"/>
        </w:rPr>
        <w:t xml:space="preserve"> </w:t>
      </w:r>
      <w:r w:rsidRPr="000868AC">
        <w:rPr>
          <w:rFonts w:ascii="Times New Roman" w:hAnsi="Times New Roman"/>
          <w:sz w:val="28"/>
          <w:szCs w:val="28"/>
          <w:lang w:val="uk-UA"/>
        </w:rPr>
        <w:t>вчених</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Наук.</w:t>
      </w:r>
      <w:r w:rsidR="00D00EB2">
        <w:rPr>
          <w:rFonts w:ascii="Times New Roman" w:hAnsi="Times New Roman"/>
          <w:sz w:val="28"/>
          <w:szCs w:val="28"/>
          <w:lang w:val="uk-UA"/>
        </w:rPr>
        <w:t xml:space="preserve"> </w:t>
      </w:r>
      <w:r w:rsidRPr="000868AC">
        <w:rPr>
          <w:rFonts w:ascii="Times New Roman" w:hAnsi="Times New Roman"/>
          <w:sz w:val="28"/>
          <w:szCs w:val="28"/>
          <w:lang w:val="uk-UA"/>
        </w:rPr>
        <w:t>т-во</w:t>
      </w:r>
      <w:r w:rsidR="00D00EB2">
        <w:rPr>
          <w:rFonts w:ascii="Times New Roman" w:hAnsi="Times New Roman"/>
          <w:sz w:val="28"/>
          <w:szCs w:val="28"/>
          <w:lang w:val="uk-UA"/>
        </w:rPr>
        <w:t xml:space="preserve"> </w:t>
      </w:r>
      <w:r w:rsidRPr="000868AC">
        <w:rPr>
          <w:rFonts w:ascii="Times New Roman" w:hAnsi="Times New Roman"/>
          <w:sz w:val="28"/>
          <w:szCs w:val="28"/>
          <w:lang w:val="uk-UA"/>
        </w:rPr>
        <w:t>студентів</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[уклад.:</w:t>
      </w:r>
      <w:r w:rsidR="00D00EB2">
        <w:rPr>
          <w:rFonts w:ascii="Times New Roman" w:hAnsi="Times New Roman"/>
          <w:sz w:val="28"/>
          <w:szCs w:val="28"/>
          <w:lang w:val="uk-UA"/>
        </w:rPr>
        <w:t xml:space="preserve"> </w:t>
      </w:r>
      <w:r w:rsidRPr="000868AC">
        <w:rPr>
          <w:rFonts w:ascii="Times New Roman" w:hAnsi="Times New Roman"/>
          <w:sz w:val="28"/>
          <w:szCs w:val="28"/>
          <w:lang w:val="uk-UA"/>
        </w:rPr>
        <w:t>О.С.</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Бохан</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О.Л.</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Левчишина</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І.С.</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Сахарук</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Київ</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Видавничо-поліграфічний</w:t>
      </w:r>
      <w:r w:rsidR="00D00EB2">
        <w:rPr>
          <w:rFonts w:ascii="Times New Roman" w:hAnsi="Times New Roman"/>
          <w:sz w:val="28"/>
          <w:szCs w:val="28"/>
          <w:lang w:val="uk-UA"/>
        </w:rPr>
        <w:t xml:space="preserve"> </w:t>
      </w:r>
      <w:r w:rsidRPr="000868AC">
        <w:rPr>
          <w:rFonts w:ascii="Times New Roman" w:hAnsi="Times New Roman"/>
          <w:sz w:val="28"/>
          <w:szCs w:val="28"/>
          <w:lang w:val="uk-UA"/>
        </w:rPr>
        <w:t>центр</w:t>
      </w:r>
      <w:r w:rsidR="00D00EB2">
        <w:rPr>
          <w:rFonts w:ascii="Times New Roman" w:hAnsi="Times New Roman"/>
          <w:sz w:val="28"/>
          <w:szCs w:val="28"/>
          <w:lang w:val="uk-UA"/>
        </w:rPr>
        <w:t xml:space="preserve"> </w:t>
      </w:r>
      <w:r w:rsidRPr="000868AC">
        <w:rPr>
          <w:rFonts w:ascii="Times New Roman" w:hAnsi="Times New Roman"/>
          <w:sz w:val="28"/>
          <w:szCs w:val="28"/>
          <w:lang w:val="uk-UA"/>
        </w:rPr>
        <w:t>"Київський</w:t>
      </w:r>
      <w:r w:rsidR="00D00EB2">
        <w:rPr>
          <w:rFonts w:ascii="Times New Roman" w:hAnsi="Times New Roman"/>
          <w:sz w:val="28"/>
          <w:szCs w:val="28"/>
          <w:lang w:val="uk-UA"/>
        </w:rPr>
        <w:t xml:space="preserve"> </w:t>
      </w:r>
      <w:r w:rsidRPr="000868AC">
        <w:rPr>
          <w:rFonts w:ascii="Times New Roman" w:hAnsi="Times New Roman"/>
          <w:sz w:val="28"/>
          <w:szCs w:val="28"/>
          <w:lang w:val="uk-UA"/>
        </w:rPr>
        <w:t>університет",</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Т.</w:t>
      </w:r>
      <w:r w:rsidR="00D00EB2">
        <w:rPr>
          <w:rFonts w:ascii="Times New Roman" w:hAnsi="Times New Roman"/>
          <w:sz w:val="28"/>
          <w:szCs w:val="28"/>
          <w:lang w:val="uk-UA"/>
        </w:rPr>
        <w:t xml:space="preserve"> </w:t>
      </w:r>
      <w:r w:rsidRPr="000868AC">
        <w:rPr>
          <w:rFonts w:ascii="Times New Roman" w:hAnsi="Times New Roman"/>
          <w:sz w:val="28"/>
          <w:szCs w:val="28"/>
          <w:lang w:val="uk-UA"/>
        </w:rPr>
        <w:t>1.</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198-199.</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Style w:val="rvts23"/>
          <w:rFonts w:ascii="Times New Roman" w:hAnsi="Times New Roman"/>
          <w:bCs/>
          <w:sz w:val="28"/>
          <w:szCs w:val="28"/>
          <w:lang w:val="uk-UA"/>
        </w:rPr>
        <w:t>Загальні</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правила</w:t>
      </w:r>
      <w:r w:rsidR="00D00EB2">
        <w:rPr>
          <w:rFonts w:ascii="Times New Roman" w:hAnsi="Times New Roman"/>
          <w:sz w:val="28"/>
          <w:szCs w:val="28"/>
          <w:lang w:val="uk-UA"/>
        </w:rPr>
        <w:t xml:space="preserve"> </w:t>
      </w:r>
      <w:r w:rsidRPr="000868AC">
        <w:rPr>
          <w:rStyle w:val="rvts23"/>
          <w:rFonts w:ascii="Times New Roman" w:hAnsi="Times New Roman"/>
          <w:bCs/>
          <w:sz w:val="28"/>
          <w:szCs w:val="28"/>
          <w:lang w:val="uk-UA"/>
        </w:rPr>
        <w:t>етичної</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поведінки</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державних</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службовців</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та</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посадових</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осіб</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місцевого</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самоврядування,</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затвердженні</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наказом</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Національного</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агентства</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України</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з</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питань</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державної</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служби</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від</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05</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серпня</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2016</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р.</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w:t>
      </w:r>
      <w:r w:rsidR="00D00EB2">
        <w:rPr>
          <w:rStyle w:val="rvts23"/>
          <w:rFonts w:ascii="Times New Roman" w:hAnsi="Times New Roman"/>
          <w:bCs/>
          <w:sz w:val="28"/>
          <w:szCs w:val="28"/>
          <w:lang w:val="uk-UA"/>
        </w:rPr>
        <w:t xml:space="preserve"> </w:t>
      </w:r>
      <w:r w:rsidRPr="000868AC">
        <w:rPr>
          <w:rStyle w:val="rvts23"/>
          <w:rFonts w:ascii="Times New Roman" w:hAnsi="Times New Roman"/>
          <w:bCs/>
          <w:sz w:val="28"/>
          <w:szCs w:val="28"/>
          <w:lang w:val="uk-UA"/>
        </w:rPr>
        <w:t>158.</w:t>
      </w:r>
      <w:r w:rsidR="00D00EB2">
        <w:rPr>
          <w:rStyle w:val="rvts23"/>
          <w:rFonts w:ascii="Times New Roman" w:hAnsi="Times New Roman"/>
          <w:bCs/>
          <w:sz w:val="28"/>
          <w:szCs w:val="28"/>
          <w:shd w:val="clear" w:color="auto" w:fill="FFFFFF"/>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22" w:history="1">
        <w:r w:rsidRPr="000868AC">
          <w:rPr>
            <w:rStyle w:val="a7"/>
            <w:rFonts w:ascii="Times New Roman" w:hAnsi="Times New Roman"/>
            <w:color w:val="auto"/>
            <w:sz w:val="28"/>
            <w:szCs w:val="28"/>
            <w:u w:val="none"/>
            <w:lang w:val="uk-UA"/>
          </w:rPr>
          <w:t>https://zakon.rada.gov.ua/laws/show/z1203-16</w:t>
        </w:r>
      </w:hyperlink>
      <w:r w:rsidRPr="000868AC">
        <w:rPr>
          <w:rFonts w:ascii="Times New Roman" w:hAnsi="Times New Roman"/>
          <w:sz w:val="28"/>
          <w:szCs w:val="28"/>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Загорська</w:t>
      </w:r>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«Віртуальна</w:t>
      </w:r>
      <w:r w:rsidR="00D00EB2">
        <w:rPr>
          <w:rFonts w:ascii="Times New Roman" w:hAnsi="Times New Roman"/>
          <w:sz w:val="28"/>
          <w:szCs w:val="28"/>
          <w:lang w:val="uk-UA"/>
        </w:rPr>
        <w:t xml:space="preserve"> </w:t>
      </w:r>
      <w:r w:rsidRPr="000868AC">
        <w:rPr>
          <w:rFonts w:ascii="Times New Roman" w:hAnsi="Times New Roman"/>
          <w:sz w:val="28"/>
          <w:szCs w:val="28"/>
          <w:lang w:val="uk-UA"/>
        </w:rPr>
        <w:t>дружба»</w:t>
      </w:r>
      <w:r w:rsidR="00D00EB2">
        <w:rPr>
          <w:rFonts w:ascii="Times New Roman" w:hAnsi="Times New Roman"/>
          <w:sz w:val="28"/>
          <w:szCs w:val="28"/>
          <w:lang w:val="uk-UA"/>
        </w:rPr>
        <w:t xml:space="preserve"> </w:t>
      </w:r>
      <w:r w:rsidRPr="000868AC">
        <w:rPr>
          <w:rFonts w:ascii="Times New Roman" w:hAnsi="Times New Roman"/>
          <w:sz w:val="28"/>
          <w:szCs w:val="28"/>
          <w:lang w:val="uk-UA"/>
        </w:rPr>
        <w:t>як</w:t>
      </w:r>
      <w:r w:rsidR="00D00EB2">
        <w:rPr>
          <w:rFonts w:ascii="Times New Roman" w:hAnsi="Times New Roman"/>
          <w:sz w:val="28"/>
          <w:szCs w:val="28"/>
          <w:lang w:val="uk-UA"/>
        </w:rPr>
        <w:t xml:space="preserve"> </w:t>
      </w:r>
      <w:r w:rsidRPr="000868AC">
        <w:rPr>
          <w:rFonts w:ascii="Times New Roman" w:hAnsi="Times New Roman"/>
          <w:sz w:val="28"/>
          <w:szCs w:val="28"/>
          <w:lang w:val="uk-UA"/>
        </w:rPr>
        <w:t>підстава</w:t>
      </w:r>
      <w:r w:rsidR="00D00EB2">
        <w:rPr>
          <w:rFonts w:ascii="Times New Roman" w:hAnsi="Times New Roman"/>
          <w:sz w:val="28"/>
          <w:szCs w:val="28"/>
          <w:lang w:val="uk-UA"/>
        </w:rPr>
        <w:t xml:space="preserve"> </w:t>
      </w:r>
      <w:r w:rsidRPr="000868AC">
        <w:rPr>
          <w:rFonts w:ascii="Times New Roman" w:hAnsi="Times New Roman"/>
          <w:sz w:val="28"/>
          <w:szCs w:val="28"/>
          <w:lang w:val="uk-UA"/>
        </w:rPr>
        <w:t>для</w:t>
      </w:r>
      <w:r w:rsidR="00D00EB2">
        <w:rPr>
          <w:rFonts w:ascii="Times New Roman" w:hAnsi="Times New Roman"/>
          <w:sz w:val="28"/>
          <w:szCs w:val="28"/>
          <w:lang w:val="uk-UA"/>
        </w:rPr>
        <w:t xml:space="preserve"> </w:t>
      </w:r>
      <w:r w:rsidRPr="000868AC">
        <w:rPr>
          <w:rFonts w:ascii="Times New Roman" w:hAnsi="Times New Roman"/>
          <w:sz w:val="28"/>
          <w:szCs w:val="28"/>
          <w:lang w:val="uk-UA"/>
        </w:rPr>
        <w:t>виникнення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i/>
          <w:sz w:val="28"/>
          <w:szCs w:val="28"/>
          <w:lang w:val="uk-UA"/>
        </w:rPr>
        <w:t>Вісник</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Національної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академії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прокуратури</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України</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2019.</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1</w:t>
      </w:r>
      <w:r w:rsidR="00D00EB2">
        <w:rPr>
          <w:rFonts w:ascii="Times New Roman" w:hAnsi="Times New Roman"/>
          <w:sz w:val="28"/>
          <w:szCs w:val="28"/>
          <w:lang w:val="uk-UA"/>
        </w:rPr>
        <w:t xml:space="preserve"> </w:t>
      </w:r>
      <w:r w:rsidRPr="000868AC">
        <w:rPr>
          <w:rFonts w:ascii="Times New Roman" w:hAnsi="Times New Roman"/>
          <w:sz w:val="28"/>
          <w:szCs w:val="28"/>
          <w:lang w:val="uk-UA"/>
        </w:rPr>
        <w:t>(59).</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75-86.</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Задихайло</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А.</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на</w:t>
      </w:r>
      <w:r w:rsidR="00D00EB2">
        <w:rPr>
          <w:rFonts w:ascii="Times New Roman" w:hAnsi="Times New Roman"/>
          <w:sz w:val="28"/>
          <w:szCs w:val="28"/>
          <w:lang w:val="uk-UA"/>
        </w:rPr>
        <w:t xml:space="preserve"> </w:t>
      </w:r>
      <w:r w:rsidRPr="000868AC">
        <w:rPr>
          <w:rFonts w:ascii="Times New Roman" w:hAnsi="Times New Roman"/>
          <w:sz w:val="28"/>
          <w:szCs w:val="28"/>
          <w:lang w:val="uk-UA"/>
        </w:rPr>
        <w:t>публічній</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службі:</w:t>
      </w:r>
      <w:r w:rsidR="00D00EB2">
        <w:rPr>
          <w:rFonts w:ascii="Times New Roman" w:hAnsi="Times New Roman"/>
          <w:sz w:val="28"/>
          <w:szCs w:val="28"/>
          <w:lang w:val="uk-UA"/>
        </w:rPr>
        <w:t xml:space="preserve"> </w:t>
      </w:r>
      <w:r w:rsidRPr="000868AC">
        <w:rPr>
          <w:rFonts w:ascii="Times New Roman" w:hAnsi="Times New Roman"/>
          <w:sz w:val="28"/>
          <w:szCs w:val="28"/>
          <w:lang w:val="uk-UA"/>
        </w:rPr>
        <w:t>особливості</w:t>
      </w:r>
      <w:r w:rsidR="00D00EB2">
        <w:rPr>
          <w:rFonts w:ascii="Times New Roman" w:hAnsi="Times New Roman"/>
          <w:sz w:val="28"/>
          <w:szCs w:val="28"/>
          <w:lang w:val="uk-UA"/>
        </w:rPr>
        <w:t xml:space="preserve"> </w:t>
      </w:r>
      <w:r w:rsidRPr="000868AC">
        <w:rPr>
          <w:rFonts w:ascii="Times New Roman" w:hAnsi="Times New Roman"/>
          <w:sz w:val="28"/>
          <w:szCs w:val="28"/>
          <w:lang w:val="uk-UA"/>
        </w:rPr>
        <w:t>правового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Україні</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зарубіжних</w:t>
      </w:r>
      <w:r w:rsidR="00D00EB2">
        <w:rPr>
          <w:rFonts w:ascii="Times New Roman" w:hAnsi="Times New Roman"/>
          <w:sz w:val="28"/>
          <w:szCs w:val="28"/>
          <w:lang w:val="uk-UA"/>
        </w:rPr>
        <w:t xml:space="preserve"> </w:t>
      </w:r>
      <w:r w:rsidRPr="000868AC">
        <w:rPr>
          <w:rFonts w:ascii="Times New Roman" w:hAnsi="Times New Roman"/>
          <w:sz w:val="28"/>
          <w:szCs w:val="28"/>
          <w:lang w:val="uk-UA"/>
        </w:rPr>
        <w:t>країнах.</w:t>
      </w:r>
      <w:r w:rsidR="00D00EB2">
        <w:rPr>
          <w:rFonts w:ascii="Times New Roman" w:hAnsi="Times New Roman"/>
          <w:sz w:val="28"/>
          <w:szCs w:val="28"/>
          <w:lang w:val="uk-UA"/>
        </w:rPr>
        <w:t xml:space="preserve"> </w:t>
      </w:r>
      <w:r w:rsidRPr="000868AC">
        <w:rPr>
          <w:rFonts w:ascii="Times New Roman" w:hAnsi="Times New Roman"/>
          <w:i/>
          <w:sz w:val="28"/>
          <w:szCs w:val="28"/>
          <w:lang w:val="uk-UA"/>
        </w:rPr>
        <w:t>Порівняльно-аналітичне</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право</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6.</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221-223.</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на</w:t>
      </w:r>
      <w:r w:rsidR="00D00EB2">
        <w:rPr>
          <w:rFonts w:ascii="Times New Roman" w:hAnsi="Times New Roman"/>
          <w:sz w:val="28"/>
          <w:szCs w:val="28"/>
          <w:lang w:val="uk-UA"/>
        </w:rPr>
        <w:t xml:space="preserve"> </w:t>
      </w:r>
      <w:r w:rsidRPr="000868AC">
        <w:rPr>
          <w:rFonts w:ascii="Times New Roman" w:hAnsi="Times New Roman"/>
          <w:sz w:val="28"/>
          <w:szCs w:val="28"/>
          <w:lang w:val="uk-UA"/>
        </w:rPr>
        <w:t>публічній</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службі</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Україні</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за</w:t>
      </w:r>
      <w:r w:rsidR="00D00EB2">
        <w:rPr>
          <w:rFonts w:ascii="Times New Roman" w:hAnsi="Times New Roman"/>
          <w:sz w:val="28"/>
          <w:szCs w:val="28"/>
          <w:lang w:val="uk-UA"/>
        </w:rPr>
        <w:t xml:space="preserve"> </w:t>
      </w:r>
      <w:r w:rsidRPr="000868AC">
        <w:rPr>
          <w:rFonts w:ascii="Times New Roman" w:hAnsi="Times New Roman"/>
          <w:sz w:val="28"/>
          <w:szCs w:val="28"/>
          <w:lang w:val="uk-UA"/>
        </w:rPr>
        <w:t>кордоном:</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(Україна,</w:t>
      </w:r>
      <w:r w:rsidR="00D00EB2">
        <w:rPr>
          <w:rFonts w:ascii="Times New Roman" w:hAnsi="Times New Roman"/>
          <w:sz w:val="28"/>
          <w:szCs w:val="28"/>
          <w:lang w:val="uk-UA"/>
        </w:rPr>
        <w:t xml:space="preserve"> </w:t>
      </w:r>
      <w:r w:rsidRPr="000868AC">
        <w:rPr>
          <w:rFonts w:ascii="Times New Roman" w:hAnsi="Times New Roman"/>
          <w:sz w:val="28"/>
          <w:szCs w:val="28"/>
          <w:lang w:val="uk-UA"/>
        </w:rPr>
        <w:t>США,</w:t>
      </w:r>
      <w:r w:rsidR="00D00EB2">
        <w:rPr>
          <w:rFonts w:ascii="Times New Roman" w:hAnsi="Times New Roman"/>
          <w:sz w:val="28"/>
          <w:szCs w:val="28"/>
          <w:lang w:val="uk-UA"/>
        </w:rPr>
        <w:t xml:space="preserve"> </w:t>
      </w:r>
      <w:r w:rsidRPr="000868AC">
        <w:rPr>
          <w:rFonts w:ascii="Times New Roman" w:hAnsi="Times New Roman"/>
          <w:sz w:val="28"/>
          <w:szCs w:val="28"/>
          <w:lang w:val="uk-UA"/>
        </w:rPr>
        <w:t>Канада,</w:t>
      </w:r>
      <w:r w:rsidR="00D00EB2">
        <w:rPr>
          <w:rFonts w:ascii="Times New Roman" w:hAnsi="Times New Roman"/>
          <w:sz w:val="28"/>
          <w:szCs w:val="28"/>
          <w:lang w:val="uk-UA"/>
        </w:rPr>
        <w:t xml:space="preserve"> </w:t>
      </w:r>
      <w:r w:rsidRPr="000868AC">
        <w:rPr>
          <w:rFonts w:ascii="Times New Roman" w:hAnsi="Times New Roman"/>
          <w:sz w:val="28"/>
          <w:szCs w:val="28"/>
          <w:lang w:val="uk-UA"/>
        </w:rPr>
        <w:t>Велика</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Брианія</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i/>
          <w:sz w:val="28"/>
          <w:szCs w:val="28"/>
          <w:lang w:val="uk-UA"/>
        </w:rPr>
        <w:t>Державна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антикорупційна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політика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запобігання</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та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протидія</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корупції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на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публічній</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службі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в</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органах</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державної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влади</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органах</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місцевого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самоврядування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монографія</w:t>
      </w:r>
      <w:r w:rsidR="00D00EB2">
        <w:rPr>
          <w:rFonts w:ascii="Times New Roman" w:hAnsi="Times New Roman"/>
          <w:sz w:val="28"/>
          <w:szCs w:val="28"/>
          <w:lang w:val="uk-UA"/>
        </w:rPr>
        <w:t xml:space="preserve"> </w:t>
      </w:r>
      <w:r w:rsidRPr="000868AC">
        <w:rPr>
          <w:rFonts w:ascii="Times New Roman" w:hAnsi="Times New Roman"/>
          <w:sz w:val="28"/>
          <w:szCs w:val="28"/>
          <w:lang w:val="uk-UA"/>
        </w:rPr>
        <w:t>[автор.</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кол</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В.Л.</w:t>
      </w:r>
      <w:r w:rsidR="00D00EB2">
        <w:rPr>
          <w:rFonts w:ascii="Times New Roman" w:hAnsi="Times New Roman"/>
          <w:sz w:val="28"/>
          <w:szCs w:val="28"/>
          <w:lang w:val="uk-UA"/>
        </w:rPr>
        <w:t xml:space="preserve"> </w:t>
      </w:r>
      <w:r w:rsidRPr="000868AC">
        <w:rPr>
          <w:rFonts w:ascii="Times New Roman" w:hAnsi="Times New Roman"/>
          <w:sz w:val="28"/>
          <w:szCs w:val="28"/>
          <w:lang w:val="uk-UA"/>
        </w:rPr>
        <w:t>Федоренко</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ін.].</w:t>
      </w:r>
      <w:r w:rsidR="00D00EB2">
        <w:rPr>
          <w:rFonts w:ascii="Times New Roman" w:hAnsi="Times New Roman"/>
          <w:sz w:val="28"/>
          <w:szCs w:val="28"/>
          <w:lang w:val="uk-UA"/>
        </w:rPr>
        <w:t xml:space="preserve"> </w:t>
      </w:r>
      <w:r w:rsidRPr="000868AC">
        <w:rPr>
          <w:rFonts w:ascii="Times New Roman" w:hAnsi="Times New Roman"/>
          <w:sz w:val="28"/>
          <w:szCs w:val="28"/>
          <w:lang w:val="uk-UA"/>
        </w:rPr>
        <w:t>Київ</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Ліра-К,</w:t>
      </w:r>
      <w:r w:rsidR="00D00EB2">
        <w:rPr>
          <w:rFonts w:ascii="Times New Roman" w:hAnsi="Times New Roman"/>
          <w:sz w:val="28"/>
          <w:szCs w:val="28"/>
          <w:lang w:val="uk-UA"/>
        </w:rPr>
        <w:t xml:space="preserve"> </w:t>
      </w:r>
      <w:r w:rsidRPr="000868AC">
        <w:rPr>
          <w:rFonts w:ascii="Times New Roman" w:hAnsi="Times New Roman"/>
          <w:sz w:val="28"/>
          <w:szCs w:val="28"/>
          <w:lang w:val="uk-UA"/>
        </w:rPr>
        <w:t>2016.</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416-436.</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bCs/>
          <w:sz w:val="28"/>
          <w:szCs w:val="28"/>
          <w:shd w:val="clear" w:color="auto" w:fill="FFFFFF"/>
          <w:lang w:val="uk-UA"/>
        </w:rPr>
        <w:t>Кавуненко</w:t>
      </w:r>
      <w:proofErr w:type="spellEnd"/>
      <w:r w:rsidR="00D00EB2">
        <w:rPr>
          <w:rFonts w:ascii="Times New Roman" w:hAnsi="Times New Roman"/>
          <w:bCs/>
          <w:sz w:val="28"/>
          <w:szCs w:val="28"/>
          <w:shd w:val="clear" w:color="auto" w:fill="FFFFFF"/>
          <w:lang w:val="uk-UA"/>
        </w:rPr>
        <w:t xml:space="preserve"> </w:t>
      </w:r>
      <w:r w:rsidRPr="000868AC">
        <w:rPr>
          <w:rFonts w:ascii="Times New Roman" w:hAnsi="Times New Roman"/>
          <w:bCs/>
          <w:sz w:val="28"/>
          <w:szCs w:val="28"/>
          <w:shd w:val="clear" w:color="auto" w:fill="FFFFFF"/>
          <w:lang w:val="uk-UA"/>
        </w:rPr>
        <w:t>Т.</w:t>
      </w:r>
      <w:r w:rsidR="00D00EB2">
        <w:rPr>
          <w:rFonts w:ascii="Times New Roman" w:hAnsi="Times New Roman"/>
          <w:bCs/>
          <w:sz w:val="28"/>
          <w:szCs w:val="28"/>
          <w:shd w:val="clear" w:color="auto" w:fill="FFFFFF"/>
          <w:lang w:val="uk-UA"/>
        </w:rPr>
        <w:t xml:space="preserve"> </w:t>
      </w:r>
      <w:r w:rsidRPr="000868AC">
        <w:rPr>
          <w:rFonts w:ascii="Times New Roman" w:hAnsi="Times New Roman"/>
          <w:sz w:val="28"/>
          <w:szCs w:val="28"/>
          <w:shd w:val="clear" w:color="auto" w:fill="FFFFFF"/>
          <w:lang w:val="uk-UA"/>
        </w:rPr>
        <w:t>За</w:t>
      </w:r>
      <w:r w:rsidR="00D00EB2">
        <w:rPr>
          <w:rFonts w:ascii="Times New Roman" w:hAnsi="Times New Roman"/>
          <w:sz w:val="28"/>
          <w:szCs w:val="28"/>
          <w:shd w:val="clear" w:color="auto" w:fill="FFFFFF"/>
          <w:lang w:val="uk-UA"/>
        </w:rPr>
        <w:t xml:space="preserve"> </w:t>
      </w:r>
      <w:r w:rsidRPr="000868AC">
        <w:rPr>
          <w:rFonts w:ascii="Times New Roman" w:hAnsi="Times New Roman"/>
          <w:sz w:val="28"/>
          <w:szCs w:val="28"/>
          <w:shd w:val="clear" w:color="auto" w:fill="FFFFFF"/>
          <w:lang w:val="uk-UA"/>
        </w:rPr>
        <w:t>крок</w:t>
      </w:r>
      <w:r w:rsidR="00D00EB2">
        <w:rPr>
          <w:rFonts w:ascii="Times New Roman" w:hAnsi="Times New Roman"/>
          <w:sz w:val="28"/>
          <w:szCs w:val="28"/>
          <w:shd w:val="clear" w:color="auto" w:fill="FFFFFF"/>
          <w:lang w:val="uk-UA"/>
        </w:rPr>
        <w:t xml:space="preserve"> </w:t>
      </w:r>
      <w:r w:rsidRPr="000868AC">
        <w:rPr>
          <w:rFonts w:ascii="Times New Roman" w:hAnsi="Times New Roman"/>
          <w:sz w:val="28"/>
          <w:szCs w:val="28"/>
          <w:shd w:val="clear" w:color="auto" w:fill="FFFFFF"/>
          <w:lang w:val="uk-UA"/>
        </w:rPr>
        <w:t>до</w:t>
      </w:r>
      <w:r w:rsidR="00D00EB2">
        <w:rPr>
          <w:rFonts w:ascii="Times New Roman" w:hAnsi="Times New Roman"/>
          <w:sz w:val="28"/>
          <w:szCs w:val="28"/>
          <w:shd w:val="clear" w:color="auto" w:fill="FFFFFF"/>
          <w:lang w:val="uk-UA"/>
        </w:rPr>
        <w:t xml:space="preserve"> </w:t>
      </w:r>
      <w:r w:rsidRPr="000868AC">
        <w:rPr>
          <w:rFonts w:ascii="Times New Roman" w:hAnsi="Times New Roman"/>
          <w:sz w:val="28"/>
          <w:szCs w:val="28"/>
          <w:shd w:val="clear" w:color="auto" w:fill="FFFFFF"/>
          <w:lang w:val="uk-UA"/>
        </w:rPr>
        <w:t>корупції:</w:t>
      </w:r>
      <w:r w:rsidR="00D00EB2">
        <w:rPr>
          <w:rFonts w:ascii="Times New Roman" w:hAnsi="Times New Roman"/>
          <w:sz w:val="28"/>
          <w:szCs w:val="28"/>
          <w:shd w:val="clear" w:color="auto" w:fill="FFFFFF"/>
          <w:lang w:val="uk-UA"/>
        </w:rPr>
        <w:t xml:space="preserve"> </w:t>
      </w:r>
      <w:r w:rsidRPr="000868AC">
        <w:rPr>
          <w:rFonts w:ascii="Times New Roman" w:hAnsi="Times New Roman"/>
          <w:sz w:val="28"/>
          <w:szCs w:val="28"/>
          <w:shd w:val="clear" w:color="auto" w:fill="FFFFFF"/>
          <w:lang w:val="uk-UA"/>
        </w:rPr>
        <w:t>врегулювання</w:t>
      </w:r>
      <w:r w:rsidR="00D00EB2">
        <w:rPr>
          <w:rFonts w:ascii="Times New Roman" w:hAnsi="Times New Roman"/>
          <w:sz w:val="28"/>
          <w:szCs w:val="28"/>
          <w:shd w:val="clear" w:color="auto" w:fill="FFFFFF"/>
          <w:lang w:val="uk-UA"/>
        </w:rPr>
        <w:t xml:space="preserve"> </w:t>
      </w:r>
      <w:r w:rsidRPr="000868AC">
        <w:rPr>
          <w:rFonts w:ascii="Times New Roman" w:hAnsi="Times New Roman"/>
          <w:sz w:val="28"/>
          <w:szCs w:val="28"/>
          <w:shd w:val="clear" w:color="auto" w:fill="FFFFFF"/>
          <w:lang w:val="uk-UA"/>
        </w:rPr>
        <w:t>конфлікту</w:t>
      </w:r>
      <w:r w:rsidR="00D00EB2">
        <w:rPr>
          <w:rFonts w:ascii="Times New Roman" w:hAnsi="Times New Roman"/>
          <w:sz w:val="28"/>
          <w:szCs w:val="28"/>
          <w:shd w:val="clear" w:color="auto" w:fill="FFFFFF"/>
          <w:lang w:val="uk-UA"/>
        </w:rPr>
        <w:t xml:space="preserve"> </w:t>
      </w:r>
      <w:r w:rsidRPr="000868AC">
        <w:rPr>
          <w:rFonts w:ascii="Times New Roman" w:hAnsi="Times New Roman"/>
          <w:sz w:val="28"/>
          <w:szCs w:val="28"/>
          <w:shd w:val="clear" w:color="auto" w:fill="FFFFFF"/>
          <w:lang w:val="uk-UA"/>
        </w:rPr>
        <w:t>інтересів.</w:t>
      </w:r>
      <w:r w:rsidR="00D00EB2">
        <w:rPr>
          <w:rFonts w:ascii="Times New Roman" w:hAnsi="Times New Roman"/>
          <w:sz w:val="28"/>
          <w:szCs w:val="28"/>
          <w:shd w:val="clear" w:color="auto" w:fill="FFFFFF"/>
          <w:lang w:val="uk-UA"/>
        </w:rPr>
        <w:t xml:space="preserve"> </w:t>
      </w:r>
      <w:r w:rsidRPr="000868AC">
        <w:rPr>
          <w:rFonts w:ascii="Times New Roman" w:hAnsi="Times New Roman"/>
          <w:i/>
          <w:sz w:val="28"/>
          <w:szCs w:val="28"/>
          <w:shd w:val="clear" w:color="auto" w:fill="FFFFFF"/>
          <w:lang w:val="uk-UA"/>
        </w:rPr>
        <w:t>Юридичний</w:t>
      </w:r>
      <w:r w:rsidR="00D00EB2">
        <w:rPr>
          <w:rFonts w:ascii="Times New Roman" w:hAnsi="Times New Roman"/>
          <w:i/>
          <w:sz w:val="28"/>
          <w:szCs w:val="28"/>
          <w:shd w:val="clear" w:color="auto" w:fill="FFFFFF"/>
          <w:lang w:val="uk-UA"/>
        </w:rPr>
        <w:t xml:space="preserve"> </w:t>
      </w:r>
      <w:r w:rsidRPr="000868AC">
        <w:rPr>
          <w:rFonts w:ascii="Times New Roman" w:hAnsi="Times New Roman"/>
          <w:i/>
          <w:sz w:val="28"/>
          <w:szCs w:val="28"/>
          <w:shd w:val="clear" w:color="auto" w:fill="FFFFFF"/>
          <w:lang w:val="uk-UA"/>
        </w:rPr>
        <w:t>вісник</w:t>
      </w:r>
      <w:r w:rsidR="00D00EB2">
        <w:rPr>
          <w:rFonts w:ascii="Times New Roman" w:hAnsi="Times New Roman"/>
          <w:i/>
          <w:sz w:val="28"/>
          <w:szCs w:val="28"/>
          <w:shd w:val="clear" w:color="auto" w:fill="FFFFFF"/>
          <w:lang w:val="uk-UA"/>
        </w:rPr>
        <w:t xml:space="preserve"> </w:t>
      </w:r>
      <w:r w:rsidRPr="000868AC">
        <w:rPr>
          <w:rFonts w:ascii="Times New Roman" w:hAnsi="Times New Roman"/>
          <w:i/>
          <w:sz w:val="28"/>
          <w:szCs w:val="28"/>
          <w:shd w:val="clear" w:color="auto" w:fill="FFFFFF"/>
          <w:lang w:val="uk-UA"/>
        </w:rPr>
        <w:t>України</w:t>
      </w:r>
      <w:r w:rsidRPr="000868AC">
        <w:rPr>
          <w:rFonts w:ascii="Times New Roman" w:hAnsi="Times New Roman"/>
          <w:sz w:val="28"/>
          <w:szCs w:val="28"/>
          <w:shd w:val="clear" w:color="auto" w:fill="FFFFFF"/>
          <w:lang w:val="uk-UA"/>
        </w:rPr>
        <w:t>.</w:t>
      </w:r>
      <w:r w:rsidR="00D00EB2">
        <w:rPr>
          <w:rFonts w:ascii="Times New Roman" w:hAnsi="Times New Roman"/>
          <w:sz w:val="28"/>
          <w:szCs w:val="28"/>
          <w:shd w:val="clear" w:color="auto" w:fill="FFFFFF"/>
          <w:lang w:val="uk-UA"/>
        </w:rPr>
        <w:t xml:space="preserve"> </w:t>
      </w:r>
      <w:r w:rsidRPr="000868AC">
        <w:rPr>
          <w:rFonts w:ascii="Times New Roman" w:hAnsi="Times New Roman"/>
          <w:sz w:val="28"/>
          <w:szCs w:val="28"/>
          <w:shd w:val="clear" w:color="auto" w:fill="FFFFFF"/>
          <w:lang w:val="uk-UA"/>
        </w:rPr>
        <w:t>2019.</w:t>
      </w:r>
      <w:r w:rsidR="00D00EB2">
        <w:rPr>
          <w:rFonts w:ascii="Times New Roman" w:hAnsi="Times New Roman"/>
          <w:sz w:val="28"/>
          <w:szCs w:val="28"/>
          <w:shd w:val="clear" w:color="auto" w:fill="FFFFFF"/>
          <w:lang w:val="uk-UA"/>
        </w:rPr>
        <w:t xml:space="preserve"> </w:t>
      </w:r>
      <w:r w:rsidRPr="000868AC">
        <w:rPr>
          <w:rFonts w:ascii="Times New Roman" w:hAnsi="Times New Roman"/>
          <w:bCs/>
          <w:sz w:val="28"/>
          <w:szCs w:val="28"/>
          <w:shd w:val="clear" w:color="auto" w:fill="FFFFFF"/>
          <w:lang w:val="uk-UA"/>
        </w:rPr>
        <w:t>№</w:t>
      </w:r>
      <w:r w:rsidR="00D00EB2">
        <w:rPr>
          <w:rFonts w:ascii="Times New Roman" w:hAnsi="Times New Roman"/>
          <w:bCs/>
          <w:sz w:val="28"/>
          <w:szCs w:val="28"/>
          <w:shd w:val="clear" w:color="auto" w:fill="FFFFFF"/>
          <w:lang w:val="uk-UA"/>
        </w:rPr>
        <w:t xml:space="preserve"> </w:t>
      </w:r>
      <w:r w:rsidRPr="000868AC">
        <w:rPr>
          <w:rFonts w:ascii="Times New Roman" w:hAnsi="Times New Roman"/>
          <w:bCs/>
          <w:sz w:val="28"/>
          <w:szCs w:val="28"/>
          <w:shd w:val="clear" w:color="auto" w:fill="FFFFFF"/>
          <w:lang w:val="uk-UA"/>
        </w:rPr>
        <w:t>31</w:t>
      </w:r>
      <w:r w:rsidRPr="000868AC">
        <w:rPr>
          <w:rFonts w:ascii="Times New Roman" w:hAnsi="Times New Roman"/>
          <w:sz w:val="28"/>
          <w:szCs w:val="28"/>
          <w:shd w:val="clear" w:color="auto" w:fill="FFFFFF"/>
          <w:lang w:val="uk-UA"/>
        </w:rPr>
        <w:t>.</w:t>
      </w:r>
      <w:r w:rsidR="00D00EB2">
        <w:rPr>
          <w:rFonts w:ascii="Times New Roman" w:hAnsi="Times New Roman"/>
          <w:sz w:val="28"/>
          <w:szCs w:val="28"/>
          <w:shd w:val="clear" w:color="auto" w:fill="FFFFFF"/>
          <w:lang w:val="uk-UA"/>
        </w:rPr>
        <w:t xml:space="preserve"> </w:t>
      </w:r>
      <w:r w:rsidRPr="000868AC">
        <w:rPr>
          <w:rFonts w:ascii="Times New Roman" w:hAnsi="Times New Roman"/>
          <w:sz w:val="28"/>
          <w:szCs w:val="28"/>
          <w:shd w:val="clear" w:color="auto" w:fill="FFFFFF"/>
          <w:lang w:val="uk-UA"/>
        </w:rPr>
        <w:t>С.</w:t>
      </w:r>
      <w:r w:rsidR="00D00EB2">
        <w:rPr>
          <w:rFonts w:ascii="Times New Roman" w:hAnsi="Times New Roman"/>
          <w:sz w:val="28"/>
          <w:szCs w:val="28"/>
          <w:shd w:val="clear" w:color="auto" w:fill="FFFFFF"/>
          <w:lang w:val="uk-UA"/>
        </w:rPr>
        <w:t xml:space="preserve"> </w:t>
      </w:r>
      <w:r w:rsidRPr="000868AC">
        <w:rPr>
          <w:rFonts w:ascii="Times New Roman" w:hAnsi="Times New Roman"/>
          <w:sz w:val="28"/>
          <w:szCs w:val="28"/>
          <w:shd w:val="clear" w:color="auto" w:fill="FFFFFF"/>
          <w:lang w:val="uk-UA"/>
        </w:rPr>
        <w:t>14</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Кацуба</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на</w:t>
      </w:r>
      <w:r w:rsidR="00D00EB2">
        <w:rPr>
          <w:rFonts w:ascii="Times New Roman" w:hAnsi="Times New Roman"/>
          <w:sz w:val="28"/>
          <w:szCs w:val="28"/>
          <w:lang w:val="uk-UA"/>
        </w:rPr>
        <w:t xml:space="preserve"> </w:t>
      </w:r>
      <w:r w:rsidRPr="000868AC">
        <w:rPr>
          <w:rFonts w:ascii="Times New Roman" w:hAnsi="Times New Roman"/>
          <w:sz w:val="28"/>
          <w:szCs w:val="28"/>
          <w:lang w:val="uk-UA"/>
        </w:rPr>
        <w:t>публічній</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службі:</w:t>
      </w:r>
      <w:r w:rsidR="00D00EB2">
        <w:rPr>
          <w:rFonts w:ascii="Times New Roman" w:hAnsi="Times New Roman"/>
          <w:sz w:val="28"/>
          <w:szCs w:val="28"/>
          <w:lang w:val="uk-UA"/>
        </w:rPr>
        <w:t xml:space="preserve"> </w:t>
      </w:r>
      <w:r w:rsidRPr="000868AC">
        <w:rPr>
          <w:rFonts w:ascii="Times New Roman" w:hAnsi="Times New Roman"/>
          <w:sz w:val="28"/>
          <w:szCs w:val="28"/>
          <w:lang w:val="uk-UA"/>
        </w:rPr>
        <w:t>поняття</w:t>
      </w:r>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sz w:val="28"/>
          <w:szCs w:val="28"/>
          <w:lang w:val="uk-UA"/>
        </w:rPr>
        <w:t>сутність.</w:t>
      </w:r>
      <w:r w:rsidR="00D00EB2">
        <w:rPr>
          <w:rFonts w:ascii="Times New Roman" w:hAnsi="Times New Roman"/>
          <w:sz w:val="28"/>
          <w:szCs w:val="28"/>
          <w:lang w:val="uk-UA"/>
        </w:rPr>
        <w:t xml:space="preserve"> </w:t>
      </w:r>
      <w:r w:rsidRPr="000868AC">
        <w:rPr>
          <w:rFonts w:ascii="Times New Roman" w:hAnsi="Times New Roman"/>
          <w:i/>
          <w:sz w:val="28"/>
          <w:szCs w:val="28"/>
          <w:lang w:val="uk-UA"/>
        </w:rPr>
        <w:t>Публічне</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адміністрування:</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теорія</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та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практика</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1.</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23" w:history="1">
        <w:r w:rsidRPr="000868AC">
          <w:rPr>
            <w:rStyle w:val="a7"/>
            <w:rFonts w:ascii="Times New Roman" w:hAnsi="Times New Roman"/>
            <w:color w:val="auto"/>
            <w:sz w:val="28"/>
            <w:szCs w:val="28"/>
            <w:u w:val="none"/>
            <w:lang w:val="uk-UA"/>
          </w:rPr>
          <w:t>http://nbuv.gov.ua/UJRN/Patp_2017_1_12</w:t>
        </w:r>
      </w:hyperlink>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lastRenderedPageBreak/>
        <w:t>Кім</w:t>
      </w:r>
      <w:r w:rsidR="00D00EB2">
        <w:rPr>
          <w:rFonts w:ascii="Times New Roman" w:hAnsi="Times New Roman"/>
          <w:sz w:val="28"/>
          <w:szCs w:val="28"/>
          <w:lang w:val="uk-UA"/>
        </w:rPr>
        <w:t xml:space="preserve"> </w:t>
      </w:r>
      <w:r w:rsidRPr="000868AC">
        <w:rPr>
          <w:rFonts w:ascii="Times New Roman" w:hAnsi="Times New Roman"/>
          <w:sz w:val="28"/>
          <w:szCs w:val="28"/>
          <w:lang w:val="uk-UA"/>
        </w:rPr>
        <w:t>К.</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на</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державній</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службі:</w:t>
      </w:r>
      <w:r w:rsidR="00D00EB2">
        <w:rPr>
          <w:rFonts w:ascii="Times New Roman" w:hAnsi="Times New Roman"/>
          <w:sz w:val="28"/>
          <w:szCs w:val="28"/>
          <w:lang w:val="uk-UA"/>
        </w:rPr>
        <w:t xml:space="preserve"> </w:t>
      </w:r>
      <w:r w:rsidRPr="000868AC">
        <w:rPr>
          <w:rFonts w:ascii="Times New Roman" w:hAnsi="Times New Roman"/>
          <w:sz w:val="28"/>
          <w:szCs w:val="28"/>
          <w:lang w:val="uk-UA"/>
        </w:rPr>
        <w:t>правовий</w:t>
      </w:r>
      <w:r w:rsidR="00D00EB2">
        <w:rPr>
          <w:rFonts w:ascii="Times New Roman" w:hAnsi="Times New Roman"/>
          <w:sz w:val="28"/>
          <w:szCs w:val="28"/>
          <w:lang w:val="uk-UA"/>
        </w:rPr>
        <w:t xml:space="preserve"> </w:t>
      </w:r>
      <w:r w:rsidRPr="000868AC">
        <w:rPr>
          <w:rFonts w:ascii="Times New Roman" w:hAnsi="Times New Roman"/>
          <w:sz w:val="28"/>
          <w:szCs w:val="28"/>
          <w:lang w:val="uk-UA"/>
        </w:rPr>
        <w:t>аспект.</w:t>
      </w:r>
      <w:r w:rsidR="00D00EB2">
        <w:rPr>
          <w:rFonts w:ascii="Times New Roman" w:hAnsi="Times New Roman"/>
          <w:sz w:val="28"/>
          <w:szCs w:val="28"/>
          <w:lang w:val="uk-UA"/>
        </w:rPr>
        <w:t xml:space="preserve"> </w:t>
      </w:r>
      <w:r w:rsidRPr="000868AC">
        <w:rPr>
          <w:rFonts w:ascii="Times New Roman" w:hAnsi="Times New Roman"/>
          <w:i/>
          <w:sz w:val="28"/>
          <w:szCs w:val="28"/>
          <w:lang w:val="uk-UA"/>
        </w:rPr>
        <w:t>Вісник</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Харківського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національного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університету</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імені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В.</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Н.</w:t>
      </w:r>
      <w:r w:rsidR="00D00EB2">
        <w:rPr>
          <w:rFonts w:ascii="Times New Roman" w:hAnsi="Times New Roman"/>
          <w:i/>
          <w:sz w:val="28"/>
          <w:szCs w:val="28"/>
          <w:lang w:val="uk-UA"/>
        </w:rPr>
        <w:t xml:space="preserve"> </w:t>
      </w:r>
      <w:proofErr w:type="spellStart"/>
      <w:r w:rsidRPr="000868AC">
        <w:rPr>
          <w:rFonts w:ascii="Times New Roman" w:hAnsi="Times New Roman"/>
          <w:i/>
          <w:sz w:val="28"/>
          <w:szCs w:val="28"/>
          <w:lang w:val="uk-UA"/>
        </w:rPr>
        <w:t>Каразіна</w:t>
      </w:r>
      <w:proofErr w:type="spellEnd"/>
      <w:r w:rsidRPr="000868AC">
        <w:rPr>
          <w:rFonts w:ascii="Times New Roman" w:hAnsi="Times New Roman"/>
          <w:i/>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Харьків</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2014.</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1137,</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18.</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86-89.</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24" w:history="1">
        <w:r w:rsidRPr="000868AC">
          <w:rPr>
            <w:rStyle w:val="a7"/>
            <w:rFonts w:ascii="Times New Roman" w:hAnsi="Times New Roman"/>
            <w:color w:val="auto"/>
            <w:sz w:val="28"/>
            <w:szCs w:val="28"/>
            <w:u w:val="none"/>
            <w:lang w:val="uk-UA"/>
          </w:rPr>
          <w:t>http://nbuv.gov.ua/UJRN/VKhIPR_2014_1137_18_23</w:t>
        </w:r>
      </w:hyperlink>
      <w:r w:rsidRPr="000868AC">
        <w:rPr>
          <w:rFonts w:ascii="Times New Roman" w:hAnsi="Times New Roman"/>
          <w:sz w:val="28"/>
          <w:szCs w:val="28"/>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Клок</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у</w:t>
      </w:r>
      <w:r w:rsidR="00D00EB2">
        <w:rPr>
          <w:rFonts w:ascii="Times New Roman" w:hAnsi="Times New Roman"/>
          <w:sz w:val="28"/>
          <w:szCs w:val="28"/>
          <w:lang w:val="uk-UA"/>
        </w:rPr>
        <w:t xml:space="preserve"> </w:t>
      </w:r>
      <w:r w:rsidRPr="000868AC">
        <w:rPr>
          <w:rFonts w:ascii="Times New Roman" w:hAnsi="Times New Roman"/>
          <w:sz w:val="28"/>
          <w:szCs w:val="28"/>
          <w:lang w:val="uk-UA"/>
        </w:rPr>
        <w:t>діяльності</w:t>
      </w:r>
      <w:r w:rsidR="00D00EB2">
        <w:rPr>
          <w:rFonts w:ascii="Times New Roman" w:hAnsi="Times New Roman"/>
          <w:sz w:val="28"/>
          <w:szCs w:val="28"/>
          <w:lang w:val="uk-UA"/>
        </w:rPr>
        <w:t xml:space="preserve"> </w:t>
      </w:r>
      <w:r w:rsidRPr="000868AC">
        <w:rPr>
          <w:rFonts w:ascii="Times New Roman" w:hAnsi="Times New Roman"/>
          <w:sz w:val="28"/>
          <w:szCs w:val="28"/>
          <w:lang w:val="uk-UA"/>
        </w:rPr>
        <w:t>посадових</w:t>
      </w:r>
      <w:r w:rsidR="00D00EB2">
        <w:rPr>
          <w:rFonts w:ascii="Times New Roman" w:hAnsi="Times New Roman"/>
          <w:sz w:val="28"/>
          <w:szCs w:val="28"/>
          <w:lang w:val="uk-UA"/>
        </w:rPr>
        <w:t xml:space="preserve"> </w:t>
      </w:r>
      <w:r w:rsidRPr="000868AC">
        <w:rPr>
          <w:rFonts w:ascii="Times New Roman" w:hAnsi="Times New Roman"/>
          <w:sz w:val="28"/>
          <w:szCs w:val="28"/>
          <w:lang w:val="uk-UA"/>
        </w:rPr>
        <w:t>осіб</w:t>
      </w:r>
      <w:r w:rsidR="00D00EB2">
        <w:rPr>
          <w:rFonts w:ascii="Times New Roman" w:hAnsi="Times New Roman"/>
          <w:sz w:val="28"/>
          <w:szCs w:val="28"/>
          <w:lang w:val="uk-UA"/>
        </w:rPr>
        <w:t xml:space="preserve"> </w:t>
      </w:r>
      <w:r w:rsidRPr="000868AC">
        <w:rPr>
          <w:rFonts w:ascii="Times New Roman" w:hAnsi="Times New Roman"/>
          <w:sz w:val="28"/>
          <w:szCs w:val="28"/>
          <w:lang w:val="uk-UA"/>
        </w:rPr>
        <w:t>органів</w:t>
      </w:r>
      <w:r w:rsidR="00D00EB2">
        <w:rPr>
          <w:rFonts w:ascii="Times New Roman" w:hAnsi="Times New Roman"/>
          <w:sz w:val="28"/>
          <w:szCs w:val="28"/>
          <w:lang w:val="uk-UA"/>
        </w:rPr>
        <w:t xml:space="preserve"> </w:t>
      </w:r>
      <w:r w:rsidRPr="000868AC">
        <w:rPr>
          <w:rFonts w:ascii="Times New Roman" w:hAnsi="Times New Roman"/>
          <w:sz w:val="28"/>
          <w:szCs w:val="28"/>
          <w:lang w:val="uk-UA"/>
        </w:rPr>
        <w:t>доходів</w:t>
      </w:r>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sz w:val="28"/>
          <w:szCs w:val="28"/>
          <w:lang w:val="uk-UA"/>
        </w:rPr>
        <w:t>зборів:</w:t>
      </w:r>
      <w:r w:rsidR="00D00EB2">
        <w:rPr>
          <w:rFonts w:ascii="Times New Roman" w:hAnsi="Times New Roman"/>
          <w:sz w:val="28"/>
          <w:szCs w:val="28"/>
          <w:lang w:val="uk-UA"/>
        </w:rPr>
        <w:t xml:space="preserve"> </w:t>
      </w:r>
      <w:r w:rsidRPr="000868AC">
        <w:rPr>
          <w:rFonts w:ascii="Times New Roman" w:hAnsi="Times New Roman"/>
          <w:sz w:val="28"/>
          <w:szCs w:val="28"/>
          <w:lang w:val="uk-UA"/>
        </w:rPr>
        <w:t>особливості</w:t>
      </w:r>
      <w:r w:rsidR="00D00EB2">
        <w:rPr>
          <w:rFonts w:ascii="Times New Roman" w:hAnsi="Times New Roman"/>
          <w:sz w:val="28"/>
          <w:szCs w:val="28"/>
          <w:lang w:val="uk-UA"/>
        </w:rPr>
        <w:t xml:space="preserve"> </w:t>
      </w:r>
      <w:r w:rsidRPr="000868AC">
        <w:rPr>
          <w:rFonts w:ascii="Times New Roman" w:hAnsi="Times New Roman"/>
          <w:sz w:val="28"/>
          <w:szCs w:val="28"/>
          <w:lang w:val="uk-UA"/>
        </w:rPr>
        <w:t>виникнення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i/>
          <w:sz w:val="28"/>
          <w:szCs w:val="28"/>
          <w:lang w:val="uk-UA"/>
        </w:rPr>
        <w:t>Митна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справа</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2013.</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6.</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125-132.</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25" w:history="1">
        <w:r w:rsidRPr="000868AC">
          <w:rPr>
            <w:rStyle w:val="a7"/>
            <w:rFonts w:ascii="Times New Roman" w:hAnsi="Times New Roman"/>
            <w:color w:val="auto"/>
            <w:sz w:val="28"/>
            <w:szCs w:val="28"/>
            <w:u w:val="none"/>
            <w:lang w:val="uk-UA"/>
          </w:rPr>
          <w:t>http://nbuv.gov.ua/UJRN/Ms_2013_6_18</w:t>
        </w:r>
      </w:hyperlink>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Козловський</w:t>
      </w:r>
      <w:r w:rsidR="00D00EB2">
        <w:rPr>
          <w:rFonts w:ascii="Times New Roman" w:hAnsi="Times New Roman"/>
          <w:sz w:val="28"/>
          <w:szCs w:val="28"/>
          <w:lang w:val="uk-UA"/>
        </w:rPr>
        <w:t xml:space="preserve"> </w:t>
      </w:r>
      <w:r w:rsidRPr="000868AC">
        <w:rPr>
          <w:rFonts w:ascii="Times New Roman" w:hAnsi="Times New Roman"/>
          <w:sz w:val="28"/>
          <w:szCs w:val="28"/>
          <w:lang w:val="uk-UA"/>
        </w:rPr>
        <w:t>А.</w:t>
      </w:r>
      <w:r w:rsidR="00D00EB2">
        <w:rPr>
          <w:rFonts w:ascii="Times New Roman" w:hAnsi="Times New Roman"/>
          <w:sz w:val="28"/>
          <w:szCs w:val="28"/>
          <w:lang w:val="uk-UA"/>
        </w:rPr>
        <w:t xml:space="preserve"> </w:t>
      </w:r>
      <w:r w:rsidRPr="000868AC">
        <w:rPr>
          <w:rFonts w:ascii="Times New Roman" w:hAnsi="Times New Roman"/>
          <w:bCs/>
          <w:sz w:val="28"/>
          <w:szCs w:val="28"/>
          <w:lang w:val="uk-UA"/>
        </w:rPr>
        <w:t>Конфлікт</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інтересів.</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Типові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порушення</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i/>
          <w:sz w:val="28"/>
          <w:szCs w:val="28"/>
          <w:lang w:val="uk-UA"/>
        </w:rPr>
        <w:t>Юридична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газета</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Київ.</w:t>
      </w:r>
      <w:r w:rsidR="00D00EB2">
        <w:rPr>
          <w:rFonts w:ascii="Times New Roman" w:hAnsi="Times New Roman"/>
          <w:sz w:val="28"/>
          <w:szCs w:val="28"/>
          <w:lang w:val="uk-UA"/>
        </w:rPr>
        <w:t xml:space="preserve"> </w:t>
      </w:r>
      <w:r w:rsidRPr="000868AC">
        <w:rPr>
          <w:rFonts w:ascii="Times New Roman" w:hAnsi="Times New Roman"/>
          <w:sz w:val="28"/>
          <w:szCs w:val="28"/>
          <w:lang w:val="uk-UA"/>
        </w:rPr>
        <w:t>2018.</w:t>
      </w:r>
      <w:r w:rsidR="00D00EB2">
        <w:rPr>
          <w:rFonts w:ascii="Times New Roman" w:hAnsi="Times New Roman"/>
          <w:sz w:val="28"/>
          <w:szCs w:val="28"/>
          <w:lang w:val="uk-UA"/>
        </w:rPr>
        <w:t xml:space="preserve"> </w:t>
      </w:r>
      <w:r w:rsidRPr="000868AC">
        <w:rPr>
          <w:rFonts w:ascii="Times New Roman" w:hAnsi="Times New Roman"/>
          <w:sz w:val="28"/>
          <w:szCs w:val="28"/>
          <w:lang w:val="uk-UA"/>
        </w:rPr>
        <w:t>6</w:t>
      </w:r>
      <w:r w:rsidR="00D00EB2">
        <w:rPr>
          <w:rFonts w:ascii="Times New Roman" w:hAnsi="Times New Roman"/>
          <w:sz w:val="28"/>
          <w:szCs w:val="28"/>
          <w:lang w:val="uk-UA"/>
        </w:rPr>
        <w:t xml:space="preserve"> </w:t>
      </w:r>
      <w:r w:rsidRPr="000868AC">
        <w:rPr>
          <w:rFonts w:ascii="Times New Roman" w:hAnsi="Times New Roman"/>
          <w:sz w:val="28"/>
          <w:szCs w:val="28"/>
          <w:lang w:val="uk-UA"/>
        </w:rPr>
        <w:t>лютого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6).</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30-31</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Конвенція</w:t>
      </w:r>
      <w:r w:rsidR="00D00EB2">
        <w:rPr>
          <w:rFonts w:ascii="Times New Roman" w:hAnsi="Times New Roman"/>
          <w:sz w:val="28"/>
          <w:szCs w:val="28"/>
          <w:lang w:val="uk-UA"/>
        </w:rPr>
        <w:t xml:space="preserve"> </w:t>
      </w:r>
      <w:r w:rsidRPr="000868AC">
        <w:rPr>
          <w:rFonts w:ascii="Times New Roman" w:hAnsi="Times New Roman"/>
          <w:sz w:val="28"/>
          <w:szCs w:val="28"/>
          <w:lang w:val="uk-UA"/>
        </w:rPr>
        <w:t>ООН</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проти</w:t>
      </w:r>
      <w:r w:rsidR="00D00EB2">
        <w:rPr>
          <w:rFonts w:ascii="Times New Roman" w:hAnsi="Times New Roman"/>
          <w:sz w:val="28"/>
          <w:szCs w:val="28"/>
          <w:lang w:val="uk-UA"/>
        </w:rPr>
        <w:t xml:space="preserve"> </w:t>
      </w:r>
      <w:r w:rsidRPr="000868AC">
        <w:rPr>
          <w:rFonts w:ascii="Times New Roman" w:hAnsi="Times New Roman"/>
          <w:sz w:val="28"/>
          <w:szCs w:val="28"/>
          <w:lang w:val="uk-UA"/>
        </w:rPr>
        <w:t>корупції</w:t>
      </w:r>
      <w:r w:rsidR="00D00EB2">
        <w:rPr>
          <w:rFonts w:ascii="Times New Roman" w:hAnsi="Times New Roman"/>
          <w:sz w:val="28"/>
          <w:szCs w:val="28"/>
          <w:lang w:val="uk-UA"/>
        </w:rPr>
        <w:t xml:space="preserve"> </w:t>
      </w:r>
      <w:r w:rsidRPr="000868AC">
        <w:rPr>
          <w:rFonts w:ascii="Times New Roman" w:hAnsi="Times New Roman"/>
          <w:sz w:val="28"/>
          <w:szCs w:val="28"/>
          <w:lang w:val="uk-UA"/>
        </w:rPr>
        <w:t>від</w:t>
      </w:r>
      <w:r w:rsidR="00D00EB2">
        <w:rPr>
          <w:rFonts w:ascii="Times New Roman" w:hAnsi="Times New Roman"/>
          <w:sz w:val="28"/>
          <w:szCs w:val="28"/>
          <w:lang w:val="uk-UA"/>
        </w:rPr>
        <w:t xml:space="preserve"> </w:t>
      </w:r>
      <w:r w:rsidRPr="000868AC">
        <w:rPr>
          <w:rFonts w:ascii="Times New Roman" w:hAnsi="Times New Roman"/>
          <w:sz w:val="28"/>
          <w:szCs w:val="28"/>
        </w:rPr>
        <w:t>31.10.2003</w:t>
      </w:r>
      <w:r w:rsidR="00D00EB2">
        <w:rPr>
          <w:rFonts w:ascii="Times New Roman" w:hAnsi="Times New Roman"/>
          <w:sz w:val="28"/>
          <w:szCs w:val="28"/>
          <w:lang w:val="uk-UA"/>
        </w:rPr>
        <w:t xml:space="preserve"> </w:t>
      </w:r>
      <w:r w:rsidRPr="000868AC">
        <w:rPr>
          <w:rFonts w:ascii="Times New Roman" w:hAnsi="Times New Roman"/>
          <w:sz w:val="28"/>
          <w:szCs w:val="28"/>
          <w:lang w:val="uk-UA"/>
        </w:rPr>
        <w:t>р.</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26" w:history="1">
        <w:r w:rsidRPr="000868AC">
          <w:rPr>
            <w:rStyle w:val="a7"/>
            <w:rFonts w:ascii="Times New Roman" w:hAnsi="Times New Roman"/>
            <w:color w:val="auto"/>
            <w:sz w:val="28"/>
            <w:szCs w:val="28"/>
            <w:u w:val="none"/>
            <w:lang w:val="uk-UA"/>
          </w:rPr>
          <w:t>https://zakon.rada.gov.ua/laws/show/995_c16</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Конституція</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w:t>
      </w:r>
      <w:r w:rsidR="00D00EB2">
        <w:rPr>
          <w:rFonts w:ascii="Times New Roman" w:hAnsi="Times New Roman"/>
          <w:sz w:val="28"/>
          <w:szCs w:val="28"/>
          <w:lang w:val="uk-UA"/>
        </w:rPr>
        <w:t xml:space="preserve"> </w:t>
      </w:r>
      <w:r w:rsidRPr="000868AC">
        <w:rPr>
          <w:rFonts w:ascii="Times New Roman" w:hAnsi="Times New Roman"/>
          <w:sz w:val="28"/>
          <w:szCs w:val="28"/>
          <w:lang w:val="uk-UA"/>
        </w:rPr>
        <w:t>від</w:t>
      </w:r>
      <w:r w:rsidR="00D00EB2">
        <w:rPr>
          <w:rFonts w:ascii="Times New Roman" w:hAnsi="Times New Roman"/>
          <w:sz w:val="28"/>
          <w:szCs w:val="28"/>
          <w:lang w:val="uk-UA"/>
        </w:rPr>
        <w:t xml:space="preserve"> </w:t>
      </w:r>
      <w:r w:rsidRPr="000868AC">
        <w:rPr>
          <w:rFonts w:ascii="Times New Roman" w:hAnsi="Times New Roman"/>
          <w:sz w:val="28"/>
          <w:szCs w:val="28"/>
          <w:lang w:val="uk-UA"/>
        </w:rPr>
        <w:t>28.06.1996</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254к/96-ВР.</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27" w:history="1">
        <w:r w:rsidRPr="000868AC">
          <w:rPr>
            <w:rStyle w:val="a7"/>
            <w:rFonts w:ascii="Times New Roman" w:hAnsi="Times New Roman"/>
            <w:color w:val="auto"/>
            <w:sz w:val="28"/>
            <w:szCs w:val="28"/>
            <w:u w:val="none"/>
            <w:lang w:val="uk-UA"/>
          </w:rPr>
          <w:t>https://zakon.rada.gov.ua/laws/show/254к/96-вр</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bCs/>
          <w:sz w:val="28"/>
          <w:szCs w:val="28"/>
          <w:lang w:val="uk-UA" w:eastAsia="ru-RU"/>
        </w:rPr>
        <w:t>Кримінальна</w:t>
      </w:r>
      <w:r w:rsidR="00D00EB2">
        <w:rPr>
          <w:rFonts w:ascii="Times New Roman" w:hAnsi="Times New Roman"/>
          <w:bCs/>
          <w:sz w:val="28"/>
          <w:szCs w:val="28"/>
          <w:lang w:val="uk-UA" w:eastAsia="ru-RU"/>
        </w:rPr>
        <w:t xml:space="preserve"> </w:t>
      </w:r>
      <w:r w:rsidRPr="000868AC">
        <w:rPr>
          <w:rFonts w:ascii="Times New Roman" w:hAnsi="Times New Roman"/>
          <w:bCs/>
          <w:sz w:val="28"/>
          <w:szCs w:val="28"/>
          <w:lang w:val="uk-UA" w:eastAsia="ru-RU"/>
        </w:rPr>
        <w:t>конвенція</w:t>
      </w:r>
      <w:r w:rsidR="00D00EB2">
        <w:rPr>
          <w:rFonts w:ascii="Times New Roman" w:hAnsi="Times New Roman"/>
          <w:bCs/>
          <w:sz w:val="28"/>
          <w:szCs w:val="28"/>
          <w:lang w:val="uk-UA" w:eastAsia="ru-RU"/>
        </w:rPr>
        <w:t xml:space="preserve"> </w:t>
      </w:r>
      <w:r w:rsidRPr="000868AC">
        <w:rPr>
          <w:rFonts w:ascii="Times New Roman" w:hAnsi="Times New Roman"/>
          <w:bCs/>
          <w:sz w:val="28"/>
          <w:szCs w:val="28"/>
          <w:lang w:val="uk-UA" w:eastAsia="ru-RU"/>
        </w:rPr>
        <w:t>про</w:t>
      </w:r>
      <w:r w:rsidR="00D00EB2">
        <w:rPr>
          <w:rFonts w:ascii="Times New Roman" w:hAnsi="Times New Roman"/>
          <w:bCs/>
          <w:sz w:val="28"/>
          <w:szCs w:val="28"/>
          <w:lang w:val="uk-UA" w:eastAsia="ru-RU"/>
        </w:rPr>
        <w:t xml:space="preserve"> </w:t>
      </w:r>
      <w:r w:rsidRPr="000868AC">
        <w:rPr>
          <w:rFonts w:ascii="Times New Roman" w:hAnsi="Times New Roman"/>
          <w:bCs/>
          <w:sz w:val="28"/>
          <w:szCs w:val="28"/>
          <w:lang w:val="uk-UA" w:eastAsia="ru-RU"/>
        </w:rPr>
        <w:t>боротьбу</w:t>
      </w:r>
      <w:r w:rsidR="00D00EB2">
        <w:rPr>
          <w:rFonts w:ascii="Times New Roman" w:hAnsi="Times New Roman"/>
          <w:bCs/>
          <w:sz w:val="28"/>
          <w:szCs w:val="28"/>
          <w:lang w:val="uk-UA" w:eastAsia="ru-RU"/>
        </w:rPr>
        <w:t xml:space="preserve"> </w:t>
      </w:r>
      <w:r w:rsidRPr="000868AC">
        <w:rPr>
          <w:rFonts w:ascii="Times New Roman" w:hAnsi="Times New Roman"/>
          <w:bCs/>
          <w:sz w:val="28"/>
          <w:szCs w:val="28"/>
          <w:lang w:val="uk-UA" w:eastAsia="ru-RU"/>
        </w:rPr>
        <w:t>з</w:t>
      </w:r>
      <w:r w:rsidR="00D00EB2">
        <w:rPr>
          <w:rFonts w:ascii="Times New Roman" w:hAnsi="Times New Roman"/>
          <w:bCs/>
          <w:sz w:val="28"/>
          <w:szCs w:val="28"/>
          <w:lang w:val="uk-UA" w:eastAsia="ru-RU"/>
        </w:rPr>
        <w:t xml:space="preserve"> </w:t>
      </w:r>
      <w:r w:rsidRPr="000868AC">
        <w:rPr>
          <w:rFonts w:ascii="Times New Roman" w:hAnsi="Times New Roman"/>
          <w:bCs/>
          <w:sz w:val="28"/>
          <w:szCs w:val="28"/>
          <w:lang w:val="uk-UA" w:eastAsia="ru-RU"/>
        </w:rPr>
        <w:t>корупцією</w:t>
      </w:r>
      <w:r w:rsidR="00D00EB2">
        <w:rPr>
          <w:rFonts w:ascii="Times New Roman" w:hAnsi="Times New Roman"/>
          <w:bCs/>
          <w:sz w:val="28"/>
          <w:szCs w:val="28"/>
          <w:lang w:val="uk-UA" w:eastAsia="ru-RU"/>
        </w:rPr>
        <w:t xml:space="preserve"> </w:t>
      </w:r>
      <w:r w:rsidRPr="000868AC">
        <w:rPr>
          <w:rFonts w:ascii="Times New Roman" w:hAnsi="Times New Roman"/>
          <w:bCs/>
          <w:sz w:val="28"/>
          <w:szCs w:val="28"/>
          <w:lang w:val="uk-UA" w:eastAsia="ru-RU"/>
        </w:rPr>
        <w:t>(ETS</w:t>
      </w:r>
      <w:r w:rsidR="00D00EB2">
        <w:rPr>
          <w:rFonts w:ascii="Times New Roman" w:hAnsi="Times New Roman"/>
          <w:bCs/>
          <w:sz w:val="28"/>
          <w:szCs w:val="28"/>
          <w:lang w:val="uk-UA" w:eastAsia="ru-RU"/>
        </w:rPr>
        <w:t xml:space="preserve"> </w:t>
      </w:r>
      <w:r w:rsidRPr="000868AC">
        <w:rPr>
          <w:rFonts w:ascii="Times New Roman" w:hAnsi="Times New Roman"/>
          <w:bCs/>
          <w:sz w:val="28"/>
          <w:szCs w:val="28"/>
          <w:lang w:val="uk-UA" w:eastAsia="ru-RU"/>
        </w:rPr>
        <w:t>173)</w:t>
      </w:r>
      <w:r w:rsidR="00D00EB2">
        <w:rPr>
          <w:rFonts w:ascii="Times New Roman" w:hAnsi="Times New Roman"/>
          <w:bCs/>
          <w:sz w:val="28"/>
          <w:szCs w:val="28"/>
          <w:lang w:val="uk-UA" w:eastAsia="ru-RU"/>
        </w:rPr>
        <w:t xml:space="preserve"> </w:t>
      </w:r>
      <w:r w:rsidRPr="000868AC">
        <w:rPr>
          <w:rFonts w:ascii="Times New Roman" w:hAnsi="Times New Roman"/>
          <w:sz w:val="28"/>
          <w:szCs w:val="28"/>
          <w:lang w:val="uk-UA"/>
        </w:rPr>
        <w:t>(ратифікована</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Законом</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sz w:val="28"/>
          <w:szCs w:val="28"/>
          <w:lang w:val="uk-UA"/>
        </w:rPr>
        <w:t>від</w:t>
      </w:r>
      <w:r w:rsidR="00D00EB2">
        <w:rPr>
          <w:rFonts w:ascii="Times New Roman" w:hAnsi="Times New Roman"/>
          <w:sz w:val="28"/>
          <w:szCs w:val="28"/>
          <w:lang w:val="uk-UA"/>
        </w:rPr>
        <w:t xml:space="preserve"> </w:t>
      </w:r>
      <w:r w:rsidRPr="000868AC">
        <w:rPr>
          <w:rFonts w:ascii="Times New Roman" w:hAnsi="Times New Roman"/>
          <w:sz w:val="28"/>
          <w:szCs w:val="28"/>
          <w:lang w:val="uk-UA"/>
        </w:rPr>
        <w:t>18</w:t>
      </w:r>
      <w:r w:rsidR="00D00EB2">
        <w:rPr>
          <w:rFonts w:ascii="Times New Roman" w:hAnsi="Times New Roman"/>
          <w:sz w:val="28"/>
          <w:szCs w:val="28"/>
          <w:lang w:val="uk-UA"/>
        </w:rPr>
        <w:t xml:space="preserve"> </w:t>
      </w:r>
      <w:r w:rsidRPr="000868AC">
        <w:rPr>
          <w:rFonts w:ascii="Times New Roman" w:hAnsi="Times New Roman"/>
          <w:sz w:val="28"/>
          <w:szCs w:val="28"/>
          <w:lang w:val="uk-UA"/>
        </w:rPr>
        <w:t>жовтня</w:t>
      </w:r>
      <w:r w:rsidR="00D00EB2">
        <w:rPr>
          <w:rFonts w:ascii="Times New Roman" w:hAnsi="Times New Roman"/>
          <w:sz w:val="28"/>
          <w:szCs w:val="28"/>
          <w:lang w:val="uk-UA"/>
        </w:rPr>
        <w:t xml:space="preserve"> </w:t>
      </w:r>
      <w:r w:rsidRPr="000868AC">
        <w:rPr>
          <w:rFonts w:ascii="Times New Roman" w:hAnsi="Times New Roman"/>
          <w:sz w:val="28"/>
          <w:szCs w:val="28"/>
          <w:lang w:val="uk-UA"/>
        </w:rPr>
        <w:t>2006</w:t>
      </w:r>
      <w:r w:rsidR="00D00EB2">
        <w:rPr>
          <w:rFonts w:ascii="Times New Roman" w:hAnsi="Times New Roman"/>
          <w:sz w:val="28"/>
          <w:szCs w:val="28"/>
          <w:lang w:val="uk-UA"/>
        </w:rPr>
        <w:t xml:space="preserve"> </w:t>
      </w:r>
      <w:r w:rsidRPr="000868AC">
        <w:rPr>
          <w:rFonts w:ascii="Times New Roman" w:hAnsi="Times New Roman"/>
          <w:sz w:val="28"/>
          <w:szCs w:val="28"/>
          <w:lang w:val="uk-UA"/>
        </w:rPr>
        <w:t>року</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252-V).</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28" w:history="1">
        <w:r w:rsidRPr="000868AC">
          <w:rPr>
            <w:rStyle w:val="a7"/>
            <w:rFonts w:ascii="Times New Roman" w:hAnsi="Times New Roman"/>
            <w:color w:val="auto"/>
            <w:sz w:val="28"/>
            <w:szCs w:val="28"/>
            <w:u w:val="none"/>
            <w:lang w:val="uk-UA"/>
          </w:rPr>
          <w:t>https://zakon3.rada.gov.ua/laws/show/994_101</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Линник</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А.</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Роль</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прокуратури</w:t>
      </w:r>
      <w:r w:rsidR="00D00EB2">
        <w:rPr>
          <w:rFonts w:ascii="Times New Roman" w:hAnsi="Times New Roman"/>
          <w:sz w:val="28"/>
          <w:szCs w:val="28"/>
          <w:lang w:val="uk-UA"/>
        </w:rPr>
        <w:t xml:space="preserve"> </w:t>
      </w:r>
      <w:r w:rsidRPr="000868AC">
        <w:rPr>
          <w:rFonts w:ascii="Times New Roman" w:hAnsi="Times New Roman"/>
          <w:sz w:val="28"/>
          <w:szCs w:val="28"/>
          <w:lang w:val="uk-UA"/>
        </w:rPr>
        <w:t>у</w:t>
      </w:r>
      <w:r w:rsidR="00D00EB2">
        <w:rPr>
          <w:rFonts w:ascii="Times New Roman" w:hAnsi="Times New Roman"/>
          <w:sz w:val="28"/>
          <w:szCs w:val="28"/>
          <w:lang w:val="uk-UA"/>
        </w:rPr>
        <w:t xml:space="preserve"> </w:t>
      </w:r>
      <w:r w:rsidRPr="000868AC">
        <w:rPr>
          <w:rFonts w:ascii="Times New Roman" w:hAnsi="Times New Roman"/>
          <w:sz w:val="28"/>
          <w:szCs w:val="28"/>
          <w:lang w:val="uk-UA"/>
        </w:rPr>
        <w:t>забезпеченні</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державної</w:t>
      </w:r>
      <w:r w:rsidR="00D00EB2">
        <w:rPr>
          <w:rFonts w:ascii="Times New Roman" w:hAnsi="Times New Roman"/>
          <w:sz w:val="28"/>
          <w:szCs w:val="28"/>
          <w:lang w:val="uk-UA"/>
        </w:rPr>
        <w:t xml:space="preserve"> </w:t>
      </w:r>
      <w:r w:rsidRPr="000868AC">
        <w:rPr>
          <w:rFonts w:ascii="Times New Roman" w:hAnsi="Times New Roman"/>
          <w:sz w:val="28"/>
          <w:szCs w:val="28"/>
          <w:lang w:val="uk-UA"/>
        </w:rPr>
        <w:t>антикорупційної</w:t>
      </w:r>
      <w:r w:rsidR="00D00EB2">
        <w:rPr>
          <w:rFonts w:ascii="Times New Roman" w:hAnsi="Times New Roman"/>
          <w:sz w:val="28"/>
          <w:szCs w:val="28"/>
          <w:lang w:val="uk-UA"/>
        </w:rPr>
        <w:t xml:space="preserve"> </w:t>
      </w:r>
      <w:r w:rsidRPr="000868AC">
        <w:rPr>
          <w:rFonts w:ascii="Times New Roman" w:hAnsi="Times New Roman"/>
          <w:sz w:val="28"/>
          <w:szCs w:val="28"/>
          <w:lang w:val="uk-UA"/>
        </w:rPr>
        <w:t>політики</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Україні</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автореф.</w:t>
      </w:r>
      <w:r w:rsidR="00D00EB2">
        <w:rPr>
          <w:rFonts w:ascii="Times New Roman" w:hAnsi="Times New Roman"/>
          <w:sz w:val="28"/>
          <w:szCs w:val="28"/>
          <w:lang w:val="uk-UA"/>
        </w:rPr>
        <w:t xml:space="preserve"> </w:t>
      </w:r>
      <w:r w:rsidRPr="000868AC">
        <w:rPr>
          <w:rFonts w:ascii="Times New Roman" w:hAnsi="Times New Roman"/>
          <w:sz w:val="28"/>
          <w:szCs w:val="28"/>
          <w:lang w:val="uk-UA"/>
        </w:rPr>
        <w:t>дис.</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канд.</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юрид</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наук</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12.00.10.</w:t>
      </w:r>
      <w:r w:rsidR="00D00EB2">
        <w:rPr>
          <w:rFonts w:ascii="Times New Roman" w:hAnsi="Times New Roman"/>
          <w:sz w:val="28"/>
          <w:szCs w:val="28"/>
          <w:lang w:val="uk-UA"/>
        </w:rPr>
        <w:t xml:space="preserve"> </w:t>
      </w:r>
      <w:r w:rsidRPr="000868AC">
        <w:rPr>
          <w:rFonts w:ascii="Times New Roman" w:hAnsi="Times New Roman"/>
          <w:sz w:val="28"/>
          <w:szCs w:val="28"/>
          <w:lang w:val="uk-UA"/>
        </w:rPr>
        <w:t>Харків,</w:t>
      </w:r>
      <w:r w:rsidR="00D00EB2">
        <w:rPr>
          <w:rFonts w:ascii="Times New Roman" w:hAnsi="Times New Roman"/>
          <w:sz w:val="28"/>
          <w:szCs w:val="28"/>
          <w:lang w:val="uk-UA"/>
        </w:rPr>
        <w:t xml:space="preserve"> </w:t>
      </w:r>
      <w:r w:rsidRPr="000868AC">
        <w:rPr>
          <w:rFonts w:ascii="Times New Roman" w:hAnsi="Times New Roman"/>
          <w:sz w:val="28"/>
          <w:szCs w:val="28"/>
          <w:lang w:val="uk-UA"/>
        </w:rPr>
        <w:t>2014.</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r w:rsidRPr="000868AC">
        <w:rPr>
          <w:rFonts w:ascii="Times New Roman" w:hAnsi="Times New Roman"/>
          <w:sz w:val="28"/>
          <w:szCs w:val="28"/>
          <w:lang w:val="uk-UA"/>
        </w:rPr>
        <w:t>http://dspace.nlu.edu.ua/bitstream/123456789/6917/1/Linnik_2014.pdf.</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Липа</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А.</w:t>
      </w:r>
      <w:r w:rsidR="00D00EB2">
        <w:rPr>
          <w:rFonts w:ascii="Times New Roman" w:hAnsi="Times New Roman"/>
          <w:sz w:val="28"/>
          <w:szCs w:val="28"/>
          <w:lang w:val="uk-UA"/>
        </w:rPr>
        <w:t xml:space="preserve"> </w:t>
      </w:r>
      <w:r w:rsidRPr="000868AC">
        <w:rPr>
          <w:rFonts w:ascii="Times New Roman" w:hAnsi="Times New Roman"/>
          <w:sz w:val="28"/>
          <w:szCs w:val="28"/>
          <w:lang w:val="uk-UA"/>
        </w:rPr>
        <w:t>До</w:t>
      </w:r>
      <w:r w:rsidR="00D00EB2">
        <w:rPr>
          <w:rFonts w:ascii="Times New Roman" w:hAnsi="Times New Roman"/>
          <w:sz w:val="28"/>
          <w:szCs w:val="28"/>
          <w:lang w:val="uk-UA"/>
        </w:rPr>
        <w:t xml:space="preserve"> </w:t>
      </w:r>
      <w:r w:rsidRPr="000868AC">
        <w:rPr>
          <w:rFonts w:ascii="Times New Roman" w:hAnsi="Times New Roman"/>
          <w:sz w:val="28"/>
          <w:szCs w:val="28"/>
          <w:lang w:val="uk-UA"/>
        </w:rPr>
        <w:t>питань</w:t>
      </w:r>
      <w:r w:rsidR="00D00EB2">
        <w:rPr>
          <w:rFonts w:ascii="Times New Roman" w:hAnsi="Times New Roman"/>
          <w:sz w:val="28"/>
          <w:szCs w:val="28"/>
          <w:lang w:val="uk-UA"/>
        </w:rPr>
        <w:t xml:space="preserve"> </w:t>
      </w:r>
      <w:r w:rsidRPr="000868AC">
        <w:rPr>
          <w:rFonts w:ascii="Times New Roman" w:hAnsi="Times New Roman"/>
          <w:sz w:val="28"/>
          <w:szCs w:val="28"/>
          <w:lang w:val="uk-UA"/>
        </w:rPr>
        <w:t>визначення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публічній</w:t>
      </w:r>
      <w:r w:rsidR="00D00EB2">
        <w:rPr>
          <w:rFonts w:ascii="Times New Roman" w:hAnsi="Times New Roman"/>
          <w:sz w:val="28"/>
          <w:szCs w:val="28"/>
          <w:lang w:val="uk-UA"/>
        </w:rPr>
        <w:t xml:space="preserve"> </w:t>
      </w:r>
      <w:r w:rsidRPr="000868AC">
        <w:rPr>
          <w:rFonts w:ascii="Times New Roman" w:hAnsi="Times New Roman"/>
          <w:sz w:val="28"/>
          <w:szCs w:val="28"/>
          <w:lang w:val="uk-UA"/>
        </w:rPr>
        <w:t>владі:</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український</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європейський</w:t>
      </w:r>
      <w:r w:rsidR="00D00EB2">
        <w:rPr>
          <w:rFonts w:ascii="Times New Roman" w:hAnsi="Times New Roman"/>
          <w:sz w:val="28"/>
          <w:szCs w:val="28"/>
          <w:lang w:val="uk-UA"/>
        </w:rPr>
        <w:t xml:space="preserve"> </w:t>
      </w:r>
      <w:r w:rsidRPr="000868AC">
        <w:rPr>
          <w:rFonts w:ascii="Times New Roman" w:hAnsi="Times New Roman"/>
          <w:sz w:val="28"/>
          <w:szCs w:val="28"/>
          <w:lang w:val="uk-UA"/>
        </w:rPr>
        <w:t>виміри.</w:t>
      </w:r>
      <w:r w:rsidR="00D00EB2">
        <w:rPr>
          <w:rFonts w:ascii="Times New Roman" w:hAnsi="Times New Roman"/>
          <w:sz w:val="28"/>
          <w:szCs w:val="28"/>
          <w:lang w:val="uk-UA"/>
        </w:rPr>
        <w:t xml:space="preserve"> </w:t>
      </w:r>
      <w:r w:rsidRPr="000868AC">
        <w:rPr>
          <w:rFonts w:ascii="Times New Roman" w:hAnsi="Times New Roman"/>
          <w:i/>
          <w:sz w:val="28"/>
          <w:szCs w:val="28"/>
          <w:lang w:val="uk-UA"/>
        </w:rPr>
        <w:t>Науковий</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вісник</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Ужгородського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національного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університету</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42.</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46-50.</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29" w:history="1">
        <w:r w:rsidRPr="000868AC">
          <w:rPr>
            <w:rStyle w:val="a7"/>
            <w:rFonts w:ascii="Times New Roman" w:hAnsi="Times New Roman"/>
            <w:color w:val="auto"/>
            <w:sz w:val="28"/>
            <w:szCs w:val="28"/>
            <w:u w:val="none"/>
            <w:lang w:val="uk-UA"/>
          </w:rPr>
          <w:t>http://nbuv.gov.ua/UJRN/nvuzhpr_2017_42_12</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Лопушинський</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sz w:val="28"/>
          <w:szCs w:val="28"/>
          <w:lang w:val="uk-UA"/>
        </w:rPr>
        <w:t>П.</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на</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державній</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службі:</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проблеми</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законодавчого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Україні.</w:t>
      </w:r>
      <w:r w:rsidR="00D00EB2">
        <w:rPr>
          <w:rFonts w:ascii="Times New Roman" w:hAnsi="Times New Roman"/>
          <w:sz w:val="28"/>
          <w:szCs w:val="28"/>
          <w:lang w:val="uk-UA"/>
        </w:rPr>
        <w:t xml:space="preserve"> </w:t>
      </w:r>
      <w:r w:rsidRPr="000868AC">
        <w:rPr>
          <w:rFonts w:ascii="Times New Roman" w:hAnsi="Times New Roman"/>
          <w:i/>
          <w:sz w:val="28"/>
          <w:szCs w:val="28"/>
          <w:lang w:val="uk-UA"/>
        </w:rPr>
        <w:t>Наукові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праці</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2010.</w:t>
      </w:r>
      <w:r w:rsidR="00D00EB2">
        <w:rPr>
          <w:rFonts w:ascii="Times New Roman" w:hAnsi="Times New Roman"/>
          <w:sz w:val="28"/>
          <w:szCs w:val="28"/>
          <w:lang w:val="uk-UA"/>
        </w:rPr>
        <w:t xml:space="preserve"> </w:t>
      </w:r>
      <w:r w:rsidRPr="000868AC">
        <w:rPr>
          <w:rFonts w:ascii="Times New Roman" w:hAnsi="Times New Roman"/>
          <w:sz w:val="28"/>
          <w:szCs w:val="28"/>
          <w:lang w:val="uk-UA"/>
        </w:rPr>
        <w:t>Т.</w:t>
      </w:r>
      <w:r w:rsidR="00D00EB2">
        <w:rPr>
          <w:rFonts w:ascii="Times New Roman" w:hAnsi="Times New Roman"/>
          <w:sz w:val="28"/>
          <w:szCs w:val="28"/>
          <w:lang w:val="uk-UA"/>
        </w:rPr>
        <w:t xml:space="preserve"> </w:t>
      </w:r>
      <w:r w:rsidRPr="000868AC">
        <w:rPr>
          <w:rFonts w:ascii="Times New Roman" w:hAnsi="Times New Roman"/>
          <w:sz w:val="28"/>
          <w:szCs w:val="28"/>
          <w:lang w:val="uk-UA"/>
        </w:rPr>
        <w:t>130,</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117.</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11-18.</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30" w:history="1">
        <w:r w:rsidRPr="000868AC">
          <w:rPr>
            <w:rStyle w:val="a7"/>
            <w:rFonts w:ascii="Times New Roman" w:hAnsi="Times New Roman"/>
            <w:color w:val="auto"/>
            <w:sz w:val="28"/>
            <w:szCs w:val="28"/>
            <w:u w:val="none"/>
            <w:lang w:val="uk-UA"/>
          </w:rPr>
          <w:t>http://nbuv.gov.ua/UJRN/Npchdu_2010_130_117_4</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Матвєєва</w:t>
      </w:r>
      <w:r w:rsidR="00D00EB2">
        <w:rPr>
          <w:rFonts w:ascii="Times New Roman" w:hAnsi="Times New Roman"/>
          <w:sz w:val="28"/>
          <w:szCs w:val="28"/>
          <w:lang w:val="uk-UA"/>
        </w:rPr>
        <w:t xml:space="preserve"> </w:t>
      </w:r>
      <w:r w:rsidRPr="000868AC">
        <w:rPr>
          <w:rFonts w:ascii="Times New Roman" w:hAnsi="Times New Roman"/>
          <w:sz w:val="28"/>
          <w:szCs w:val="28"/>
          <w:lang w:val="uk-UA"/>
        </w:rPr>
        <w:t>Ю.</w:t>
      </w:r>
      <w:r w:rsidR="00D00EB2">
        <w:rPr>
          <w:rFonts w:ascii="Times New Roman" w:hAnsi="Times New Roman"/>
          <w:sz w:val="28"/>
          <w:szCs w:val="28"/>
          <w:lang w:val="uk-UA"/>
        </w:rPr>
        <w:t xml:space="preserve"> </w:t>
      </w:r>
      <w:r w:rsidRPr="000868AC">
        <w:rPr>
          <w:rFonts w:ascii="Times New Roman" w:hAnsi="Times New Roman"/>
          <w:sz w:val="28"/>
          <w:szCs w:val="28"/>
          <w:lang w:val="uk-UA"/>
        </w:rPr>
        <w:t>Т.,</w:t>
      </w:r>
      <w:r w:rsidR="00D00EB2">
        <w:rPr>
          <w:rFonts w:ascii="Times New Roman" w:hAnsi="Times New Roman"/>
          <w:sz w:val="28"/>
          <w:szCs w:val="28"/>
          <w:lang w:val="uk-UA"/>
        </w:rPr>
        <w:t xml:space="preserve"> </w:t>
      </w:r>
      <w:r w:rsidRPr="000868AC">
        <w:rPr>
          <w:rFonts w:ascii="Times New Roman" w:hAnsi="Times New Roman"/>
          <w:sz w:val="28"/>
          <w:szCs w:val="28"/>
          <w:lang w:val="uk-UA"/>
        </w:rPr>
        <w:t>Бондар</w:t>
      </w:r>
      <w:r w:rsidR="00D00EB2">
        <w:rPr>
          <w:rFonts w:ascii="Times New Roman" w:hAnsi="Times New Roman"/>
          <w:sz w:val="28"/>
          <w:szCs w:val="28"/>
          <w:lang w:val="uk-UA"/>
        </w:rPr>
        <w:t xml:space="preserve"> </w:t>
      </w:r>
      <w:r w:rsidRPr="000868AC">
        <w:rPr>
          <w:rFonts w:ascii="Times New Roman" w:hAnsi="Times New Roman"/>
          <w:sz w:val="28"/>
          <w:szCs w:val="28"/>
          <w:lang w:val="uk-UA"/>
        </w:rPr>
        <w:t>Т.</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Курасов</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А.</w:t>
      </w:r>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bCs/>
          <w:sz w:val="28"/>
          <w:szCs w:val="28"/>
          <w:lang w:val="uk-UA"/>
        </w:rPr>
        <w:t>Дослідження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сутнісно-змістовної</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основи</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конфлікту</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інтересів</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в</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органах</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місцевого</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самоврядування</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i/>
          <w:sz w:val="28"/>
          <w:szCs w:val="28"/>
          <w:lang w:val="uk-UA"/>
        </w:rPr>
        <w:t>Економіка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та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держава</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2019.</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3.</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124-131.</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bCs/>
          <w:sz w:val="28"/>
          <w:szCs w:val="28"/>
          <w:lang w:val="uk-UA"/>
        </w:rPr>
        <w:lastRenderedPageBreak/>
        <w:t>Методичні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рекомендації</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щодо</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запобігання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та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врегулювання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конфлікту</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інтересів,</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затверджені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рішенням</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НАЗК</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від</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29.09.2017</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р.</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839.</w:t>
      </w:r>
      <w:r w:rsidR="00D00EB2">
        <w:rPr>
          <w:rFonts w:ascii="Times New Roman" w:hAnsi="Times New Roman"/>
          <w:bCs/>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31" w:history="1">
        <w:r w:rsidRPr="000868AC">
          <w:rPr>
            <w:rStyle w:val="a7"/>
            <w:rFonts w:ascii="Times New Roman" w:hAnsi="Times New Roman"/>
            <w:color w:val="auto"/>
            <w:sz w:val="28"/>
            <w:szCs w:val="28"/>
            <w:u w:val="none"/>
            <w:lang w:val="uk-UA"/>
          </w:rPr>
          <w:t>https://zakon.rada.gov.ua/rada/show/v0839884-17</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Міжнародний</w:t>
      </w:r>
      <w:r w:rsidR="00D00EB2">
        <w:rPr>
          <w:rFonts w:ascii="Times New Roman" w:hAnsi="Times New Roman"/>
          <w:sz w:val="28"/>
          <w:szCs w:val="28"/>
          <w:lang w:val="uk-UA"/>
        </w:rPr>
        <w:t xml:space="preserve"> </w:t>
      </w:r>
      <w:r w:rsidRPr="000868AC">
        <w:rPr>
          <w:rFonts w:ascii="Times New Roman" w:hAnsi="Times New Roman"/>
          <w:sz w:val="28"/>
          <w:szCs w:val="28"/>
          <w:lang w:val="uk-UA"/>
        </w:rPr>
        <w:t>кодекс</w:t>
      </w:r>
      <w:r w:rsidR="00D00EB2">
        <w:rPr>
          <w:rFonts w:ascii="Times New Roman" w:hAnsi="Times New Roman"/>
          <w:sz w:val="28"/>
          <w:szCs w:val="28"/>
          <w:lang w:val="uk-UA"/>
        </w:rPr>
        <w:t xml:space="preserve"> </w:t>
      </w:r>
      <w:r w:rsidRPr="000868AC">
        <w:rPr>
          <w:rFonts w:ascii="Times New Roman" w:hAnsi="Times New Roman"/>
          <w:sz w:val="28"/>
          <w:szCs w:val="28"/>
          <w:lang w:val="uk-UA"/>
        </w:rPr>
        <w:t>поведінки</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державних</w:t>
      </w:r>
      <w:r w:rsidR="00D00EB2">
        <w:rPr>
          <w:rFonts w:ascii="Times New Roman" w:hAnsi="Times New Roman"/>
          <w:sz w:val="28"/>
          <w:szCs w:val="28"/>
          <w:lang w:val="uk-UA"/>
        </w:rPr>
        <w:t xml:space="preserve"> </w:t>
      </w:r>
      <w:r w:rsidRPr="000868AC">
        <w:rPr>
          <w:rFonts w:ascii="Times New Roman" w:hAnsi="Times New Roman"/>
          <w:sz w:val="28"/>
          <w:szCs w:val="28"/>
          <w:lang w:val="uk-UA"/>
        </w:rPr>
        <w:t>посадових</w:t>
      </w:r>
      <w:r w:rsidR="00D00EB2">
        <w:rPr>
          <w:rFonts w:ascii="Times New Roman" w:hAnsi="Times New Roman"/>
          <w:sz w:val="28"/>
          <w:szCs w:val="28"/>
          <w:lang w:val="uk-UA"/>
        </w:rPr>
        <w:t xml:space="preserve"> </w:t>
      </w:r>
      <w:r w:rsidRPr="000868AC">
        <w:rPr>
          <w:rFonts w:ascii="Times New Roman" w:hAnsi="Times New Roman"/>
          <w:sz w:val="28"/>
          <w:szCs w:val="28"/>
          <w:lang w:val="uk-UA"/>
        </w:rPr>
        <w:t>осіб</w:t>
      </w:r>
      <w:r w:rsidR="00D00EB2">
        <w:rPr>
          <w:rFonts w:ascii="Times New Roman" w:hAnsi="Times New Roman"/>
          <w:sz w:val="28"/>
          <w:szCs w:val="28"/>
          <w:lang w:val="uk-UA"/>
        </w:rPr>
        <w:t xml:space="preserve"> </w:t>
      </w:r>
      <w:r w:rsidRPr="000868AC">
        <w:rPr>
          <w:rFonts w:ascii="Times New Roman" w:hAnsi="Times New Roman"/>
          <w:sz w:val="28"/>
          <w:szCs w:val="28"/>
          <w:lang w:val="uk-UA"/>
        </w:rPr>
        <w:t>від</w:t>
      </w:r>
      <w:r w:rsidR="00D00EB2">
        <w:rPr>
          <w:rFonts w:ascii="Times New Roman" w:hAnsi="Times New Roman"/>
          <w:sz w:val="28"/>
          <w:szCs w:val="28"/>
          <w:lang w:val="uk-UA"/>
        </w:rPr>
        <w:t xml:space="preserve"> </w:t>
      </w:r>
      <w:r w:rsidRPr="000868AC">
        <w:rPr>
          <w:rFonts w:ascii="Times New Roman" w:hAnsi="Times New Roman"/>
          <w:sz w:val="28"/>
          <w:szCs w:val="28"/>
          <w:lang w:val="uk-UA"/>
        </w:rPr>
        <w:t>23.07.1996.</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r w:rsidRPr="000868AC">
        <w:rPr>
          <w:rFonts w:ascii="Times New Roman" w:hAnsi="Times New Roman"/>
          <w:sz w:val="28"/>
          <w:szCs w:val="28"/>
          <w:lang w:val="uk-UA"/>
        </w:rPr>
        <w:t>http://zakon2.rada.gov.ua/laws/show/995_788.</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Мостова</w:t>
      </w:r>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bCs/>
          <w:sz w:val="28"/>
          <w:szCs w:val="28"/>
          <w:lang w:val="uk-UA"/>
        </w:rPr>
        <w:t>Конфлікт</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інтересів</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у</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діяльності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судів:</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особливості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врегулювання</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i/>
          <w:sz w:val="28"/>
          <w:szCs w:val="28"/>
          <w:lang w:val="uk-UA"/>
        </w:rPr>
        <w:t>Юридична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газета</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2019.</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1.</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20-21.</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Науково-практичний</w:t>
      </w:r>
      <w:r w:rsidR="00D00EB2">
        <w:rPr>
          <w:rFonts w:ascii="Times New Roman" w:hAnsi="Times New Roman"/>
          <w:sz w:val="28"/>
          <w:szCs w:val="28"/>
          <w:lang w:val="uk-UA"/>
        </w:rPr>
        <w:t xml:space="preserve"> </w:t>
      </w:r>
      <w:r w:rsidRPr="000868AC">
        <w:rPr>
          <w:rFonts w:ascii="Times New Roman" w:hAnsi="Times New Roman"/>
          <w:sz w:val="28"/>
          <w:szCs w:val="28"/>
          <w:lang w:val="uk-UA"/>
        </w:rPr>
        <w:t>коментар</w:t>
      </w:r>
      <w:r w:rsidR="00D00EB2">
        <w:rPr>
          <w:rFonts w:ascii="Times New Roman" w:hAnsi="Times New Roman"/>
          <w:sz w:val="28"/>
          <w:szCs w:val="28"/>
          <w:lang w:val="uk-UA"/>
        </w:rPr>
        <w:t xml:space="preserve"> </w:t>
      </w:r>
      <w:r w:rsidRPr="000868AC">
        <w:rPr>
          <w:rFonts w:ascii="Times New Roman" w:hAnsi="Times New Roman"/>
          <w:sz w:val="28"/>
          <w:szCs w:val="28"/>
          <w:lang w:val="uk-UA"/>
        </w:rPr>
        <w:t>до</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Закону</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корупції»</w:t>
      </w:r>
      <w:r w:rsidR="00D00EB2">
        <w:rPr>
          <w:rFonts w:ascii="Times New Roman" w:hAnsi="Times New Roman"/>
          <w:sz w:val="28"/>
          <w:szCs w:val="28"/>
          <w:lang w:val="uk-UA"/>
        </w:rPr>
        <w:t xml:space="preserve"> </w:t>
      </w:r>
      <w:r w:rsidRPr="000868AC">
        <w:rPr>
          <w:rFonts w:ascii="Times New Roman" w:hAnsi="Times New Roman"/>
          <w:sz w:val="28"/>
          <w:szCs w:val="28"/>
          <w:lang w:val="uk-UA"/>
        </w:rPr>
        <w:t>Наук.</w:t>
      </w:r>
      <w:r w:rsidR="00D00EB2">
        <w:rPr>
          <w:rFonts w:ascii="Times New Roman" w:hAnsi="Times New Roman"/>
          <w:sz w:val="28"/>
          <w:szCs w:val="28"/>
          <w:lang w:val="uk-UA"/>
        </w:rPr>
        <w:t xml:space="preserve"> </w:t>
      </w:r>
      <w:r w:rsidRPr="000868AC">
        <w:rPr>
          <w:rFonts w:ascii="Times New Roman" w:hAnsi="Times New Roman"/>
          <w:sz w:val="28"/>
          <w:szCs w:val="28"/>
          <w:lang w:val="uk-UA"/>
        </w:rPr>
        <w:t>ред.</w:t>
      </w:r>
      <w:r w:rsidR="00D00EB2">
        <w:rPr>
          <w:rFonts w:ascii="Times New Roman" w:hAnsi="Times New Roman"/>
          <w:sz w:val="28"/>
          <w:szCs w:val="28"/>
          <w:lang w:val="uk-UA"/>
        </w:rPr>
        <w:t xml:space="preserve"> </w:t>
      </w:r>
      <w:r w:rsidRPr="000868AC">
        <w:rPr>
          <w:rFonts w:ascii="Times New Roman" w:hAnsi="Times New Roman"/>
          <w:sz w:val="28"/>
          <w:szCs w:val="28"/>
          <w:lang w:val="uk-UA"/>
        </w:rPr>
        <w:t>Хавронюк</w:t>
      </w:r>
      <w:r w:rsidR="00D00EB2">
        <w:rPr>
          <w:rFonts w:ascii="Times New Roman" w:hAnsi="Times New Roman"/>
          <w:sz w:val="28"/>
          <w:szCs w:val="28"/>
          <w:lang w:val="uk-UA"/>
        </w:rPr>
        <w:t xml:space="preserve"> </w:t>
      </w:r>
      <w:r w:rsidRPr="000868AC">
        <w:rPr>
          <w:rFonts w:ascii="Times New Roman" w:hAnsi="Times New Roman"/>
          <w:sz w:val="28"/>
          <w:szCs w:val="28"/>
          <w:lang w:val="uk-UA"/>
        </w:rPr>
        <w:t>М.І.,</w:t>
      </w:r>
      <w:r w:rsidR="00D00EB2">
        <w:rPr>
          <w:rFonts w:ascii="Times New Roman" w:hAnsi="Times New Roman"/>
          <w:sz w:val="28"/>
          <w:szCs w:val="28"/>
          <w:lang w:val="uk-UA"/>
        </w:rPr>
        <w:t xml:space="preserve"> </w:t>
      </w:r>
      <w:r w:rsidRPr="000868AC">
        <w:rPr>
          <w:rFonts w:ascii="Times New Roman" w:hAnsi="Times New Roman"/>
          <w:sz w:val="28"/>
          <w:szCs w:val="28"/>
          <w:lang w:val="uk-UA"/>
        </w:rPr>
        <w:t>Київ:</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Ваіте</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2018.</w:t>
      </w:r>
      <w:r w:rsidR="00D00EB2">
        <w:rPr>
          <w:rFonts w:ascii="Times New Roman" w:hAnsi="Times New Roman"/>
          <w:sz w:val="28"/>
          <w:szCs w:val="28"/>
          <w:lang w:val="uk-UA"/>
        </w:rPr>
        <w:t xml:space="preserve"> </w:t>
      </w:r>
      <w:r w:rsidRPr="000868AC">
        <w:rPr>
          <w:rFonts w:ascii="Times New Roman" w:hAnsi="Times New Roman"/>
          <w:sz w:val="28"/>
          <w:szCs w:val="28"/>
          <w:lang w:val="uk-UA"/>
        </w:rPr>
        <w:t>472</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Нізяєва</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А.</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на</w:t>
      </w:r>
      <w:r w:rsidR="00D00EB2">
        <w:rPr>
          <w:rFonts w:ascii="Times New Roman" w:hAnsi="Times New Roman"/>
          <w:sz w:val="28"/>
          <w:szCs w:val="28"/>
          <w:lang w:val="uk-UA"/>
        </w:rPr>
        <w:t xml:space="preserve"> </w:t>
      </w:r>
      <w:r w:rsidRPr="000868AC">
        <w:rPr>
          <w:rFonts w:ascii="Times New Roman" w:hAnsi="Times New Roman"/>
          <w:sz w:val="28"/>
          <w:szCs w:val="28"/>
          <w:lang w:val="uk-UA"/>
        </w:rPr>
        <w:t>публічній</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службі:</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проблеми</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законодавчого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i/>
          <w:sz w:val="28"/>
          <w:szCs w:val="28"/>
          <w:lang w:val="uk-UA"/>
        </w:rPr>
        <w:t>Вісник</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Східноєвропейського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університету</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економіки</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менеджменту</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2011.</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133-139.</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32" w:history="1">
        <w:r w:rsidRPr="000868AC">
          <w:rPr>
            <w:rStyle w:val="a7"/>
            <w:rFonts w:ascii="Times New Roman" w:hAnsi="Times New Roman"/>
            <w:color w:val="auto"/>
            <w:sz w:val="28"/>
            <w:szCs w:val="28"/>
            <w:u w:val="none"/>
            <w:lang w:val="uk-UA"/>
          </w:rPr>
          <w:t>http://nbuv.gov.ua/UJRN/Vsuem_2011_2_18</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Олешко</w:t>
      </w:r>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М.</w:t>
      </w:r>
      <w:r w:rsidR="00D00EB2">
        <w:rPr>
          <w:rFonts w:ascii="Times New Roman" w:hAnsi="Times New Roman"/>
          <w:sz w:val="28"/>
          <w:szCs w:val="28"/>
          <w:lang w:val="uk-UA"/>
        </w:rPr>
        <w:t xml:space="preserve"> </w:t>
      </w:r>
      <w:r w:rsidRPr="000868AC">
        <w:rPr>
          <w:rFonts w:ascii="Times New Roman" w:hAnsi="Times New Roman"/>
          <w:sz w:val="28"/>
          <w:szCs w:val="28"/>
          <w:lang w:val="uk-UA"/>
        </w:rPr>
        <w:t>Зарубіжний</w:t>
      </w:r>
      <w:r w:rsidR="00D00EB2">
        <w:rPr>
          <w:rFonts w:ascii="Times New Roman" w:hAnsi="Times New Roman"/>
          <w:sz w:val="28"/>
          <w:szCs w:val="28"/>
          <w:lang w:val="uk-UA"/>
        </w:rPr>
        <w:t xml:space="preserve"> </w:t>
      </w:r>
      <w:r w:rsidRPr="000868AC">
        <w:rPr>
          <w:rFonts w:ascii="Times New Roman" w:hAnsi="Times New Roman"/>
          <w:sz w:val="28"/>
          <w:szCs w:val="28"/>
          <w:lang w:val="uk-UA"/>
        </w:rPr>
        <w:t>досвід</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на</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державній</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службі.</w:t>
      </w:r>
      <w:r w:rsidR="00D00EB2">
        <w:rPr>
          <w:rFonts w:ascii="Times New Roman" w:hAnsi="Times New Roman"/>
          <w:sz w:val="28"/>
          <w:szCs w:val="28"/>
          <w:lang w:val="uk-UA"/>
        </w:rPr>
        <w:t xml:space="preserve"> </w:t>
      </w:r>
      <w:r w:rsidRPr="000868AC">
        <w:rPr>
          <w:rFonts w:ascii="Times New Roman" w:hAnsi="Times New Roman"/>
          <w:i/>
          <w:sz w:val="28"/>
          <w:szCs w:val="28"/>
          <w:lang w:val="uk-UA"/>
        </w:rPr>
        <w:t>Теорія</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та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практика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державного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управління</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2014.</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3.</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263-271.</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33" w:history="1">
        <w:r w:rsidRPr="000868AC">
          <w:rPr>
            <w:rStyle w:val="a7"/>
            <w:rFonts w:ascii="Times New Roman" w:hAnsi="Times New Roman"/>
            <w:color w:val="auto"/>
            <w:sz w:val="28"/>
            <w:szCs w:val="28"/>
            <w:u w:val="none"/>
            <w:lang w:val="uk-UA"/>
          </w:rPr>
          <w:t>http://nbuv.gov.ua/UJRN/Tpdu_2014_3_37</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Олешко</w:t>
      </w:r>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М.</w:t>
      </w:r>
      <w:r w:rsidR="00D00EB2">
        <w:rPr>
          <w:rFonts w:ascii="Times New Roman" w:hAnsi="Times New Roman"/>
          <w:sz w:val="28"/>
          <w:szCs w:val="28"/>
          <w:lang w:val="uk-UA"/>
        </w:rPr>
        <w:t xml:space="preserve"> </w:t>
      </w:r>
      <w:r w:rsidRPr="000868AC">
        <w:rPr>
          <w:rFonts w:ascii="Times New Roman" w:hAnsi="Times New Roman"/>
          <w:sz w:val="28"/>
          <w:szCs w:val="28"/>
          <w:lang w:val="uk-UA"/>
        </w:rPr>
        <w:t>Нормативно-правове</w:t>
      </w:r>
      <w:r w:rsidR="00D00EB2">
        <w:rPr>
          <w:rFonts w:ascii="Times New Roman" w:hAnsi="Times New Roman"/>
          <w:sz w:val="28"/>
          <w:szCs w:val="28"/>
          <w:lang w:val="uk-UA"/>
        </w:rPr>
        <w:t xml:space="preserve"> </w:t>
      </w:r>
      <w:r w:rsidRPr="000868AC">
        <w:rPr>
          <w:rFonts w:ascii="Times New Roman" w:hAnsi="Times New Roman"/>
          <w:sz w:val="28"/>
          <w:szCs w:val="28"/>
          <w:lang w:val="uk-UA"/>
        </w:rPr>
        <w:t>забезпечення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управління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процесами</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виникненню</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врегулюванню</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на</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державній</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службі.</w:t>
      </w:r>
      <w:r w:rsidR="00D00EB2">
        <w:rPr>
          <w:rFonts w:ascii="Times New Roman" w:hAnsi="Times New Roman"/>
          <w:sz w:val="28"/>
          <w:szCs w:val="28"/>
          <w:lang w:val="uk-UA"/>
        </w:rPr>
        <w:t xml:space="preserve"> </w:t>
      </w:r>
      <w:r w:rsidRPr="000868AC">
        <w:rPr>
          <w:rFonts w:ascii="Times New Roman" w:hAnsi="Times New Roman"/>
          <w:i/>
          <w:sz w:val="28"/>
          <w:szCs w:val="28"/>
          <w:lang w:val="uk-UA"/>
        </w:rPr>
        <w:t>Актуальні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проблеми</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державного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управління</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2014.</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1.</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140-143.</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34" w:history="1">
        <w:r w:rsidRPr="000868AC">
          <w:rPr>
            <w:rStyle w:val="a7"/>
            <w:rFonts w:ascii="Times New Roman" w:hAnsi="Times New Roman"/>
            <w:color w:val="auto"/>
            <w:sz w:val="28"/>
            <w:szCs w:val="28"/>
            <w:u w:val="none"/>
            <w:lang w:val="uk-UA"/>
          </w:rPr>
          <w:t>http://nbuv.gov.ua/UJRN/apdyo_2014_1_41</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Олешко</w:t>
      </w:r>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М.</w:t>
      </w:r>
      <w:r w:rsidR="00D00EB2">
        <w:rPr>
          <w:rFonts w:ascii="Times New Roman" w:hAnsi="Times New Roman"/>
          <w:sz w:val="28"/>
          <w:szCs w:val="28"/>
          <w:lang w:val="uk-UA"/>
        </w:rPr>
        <w:t xml:space="preserve"> </w:t>
      </w:r>
      <w:r w:rsidRPr="000868AC">
        <w:rPr>
          <w:rFonts w:ascii="Times New Roman" w:hAnsi="Times New Roman"/>
          <w:sz w:val="28"/>
          <w:szCs w:val="28"/>
          <w:lang w:val="uk-UA"/>
        </w:rPr>
        <w:t>Нормативно-правовий</w:t>
      </w:r>
      <w:r w:rsidR="00D00EB2">
        <w:rPr>
          <w:rFonts w:ascii="Times New Roman" w:hAnsi="Times New Roman"/>
          <w:sz w:val="28"/>
          <w:szCs w:val="28"/>
          <w:lang w:val="uk-UA"/>
        </w:rPr>
        <w:t xml:space="preserve"> </w:t>
      </w:r>
      <w:r w:rsidRPr="000868AC">
        <w:rPr>
          <w:rFonts w:ascii="Times New Roman" w:hAnsi="Times New Roman"/>
          <w:sz w:val="28"/>
          <w:szCs w:val="28"/>
          <w:lang w:val="uk-UA"/>
        </w:rPr>
        <w:t>механізм</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на</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державній</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службі</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Україні:</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проблеми</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перспективи</w:t>
      </w:r>
      <w:r w:rsidR="00D00EB2">
        <w:rPr>
          <w:rFonts w:ascii="Times New Roman" w:hAnsi="Times New Roman"/>
          <w:sz w:val="28"/>
          <w:szCs w:val="28"/>
          <w:lang w:val="uk-UA"/>
        </w:rPr>
        <w:t xml:space="preserve"> </w:t>
      </w:r>
      <w:r w:rsidRPr="000868AC">
        <w:rPr>
          <w:rFonts w:ascii="Times New Roman" w:hAnsi="Times New Roman"/>
          <w:sz w:val="28"/>
          <w:szCs w:val="28"/>
          <w:lang w:val="uk-UA"/>
        </w:rPr>
        <w:t>вирішення.</w:t>
      </w:r>
      <w:r w:rsidR="00D00EB2">
        <w:rPr>
          <w:rFonts w:ascii="Times New Roman" w:hAnsi="Times New Roman"/>
          <w:sz w:val="28"/>
          <w:szCs w:val="28"/>
          <w:lang w:val="uk-UA"/>
        </w:rPr>
        <w:t xml:space="preserve"> </w:t>
      </w:r>
      <w:r w:rsidRPr="000868AC">
        <w:rPr>
          <w:rFonts w:ascii="Times New Roman" w:hAnsi="Times New Roman"/>
          <w:i/>
          <w:sz w:val="28"/>
          <w:szCs w:val="28"/>
          <w:lang w:val="uk-UA"/>
        </w:rPr>
        <w:t>Ефективність</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державного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управління</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2015.</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44(1).</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185-190.</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35" w:history="1">
        <w:r w:rsidRPr="000868AC">
          <w:rPr>
            <w:rStyle w:val="a7"/>
            <w:rFonts w:ascii="Times New Roman" w:hAnsi="Times New Roman"/>
            <w:color w:val="auto"/>
            <w:sz w:val="28"/>
            <w:szCs w:val="28"/>
            <w:u w:val="none"/>
            <w:lang w:val="uk-UA"/>
          </w:rPr>
          <w:t>http://nbuv.gov.ua/UJRN/efdu_2015_44(1)__25</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Олешко</w:t>
      </w:r>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М.</w:t>
      </w:r>
      <w:r w:rsidR="00D00EB2">
        <w:rPr>
          <w:rFonts w:ascii="Times New Roman" w:hAnsi="Times New Roman"/>
          <w:sz w:val="28"/>
          <w:szCs w:val="28"/>
          <w:lang w:val="uk-UA"/>
        </w:rPr>
        <w:t xml:space="preserve"> </w:t>
      </w:r>
      <w:r w:rsidRPr="000868AC">
        <w:rPr>
          <w:rFonts w:ascii="Times New Roman" w:hAnsi="Times New Roman"/>
          <w:sz w:val="28"/>
          <w:szCs w:val="28"/>
          <w:lang w:val="uk-UA"/>
        </w:rPr>
        <w:t>Особливості</w:t>
      </w:r>
      <w:r w:rsidR="00D00EB2">
        <w:rPr>
          <w:rFonts w:ascii="Times New Roman" w:hAnsi="Times New Roman"/>
          <w:sz w:val="28"/>
          <w:szCs w:val="28"/>
          <w:lang w:val="uk-UA"/>
        </w:rPr>
        <w:t xml:space="preserve"> </w:t>
      </w:r>
      <w:r w:rsidRPr="000868AC">
        <w:rPr>
          <w:rFonts w:ascii="Times New Roman" w:hAnsi="Times New Roman"/>
          <w:sz w:val="28"/>
          <w:szCs w:val="28"/>
          <w:lang w:val="uk-UA"/>
        </w:rPr>
        <w:t>управління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конфліктом</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у</w:t>
      </w:r>
      <w:r w:rsidR="00D00EB2">
        <w:rPr>
          <w:rFonts w:ascii="Times New Roman" w:hAnsi="Times New Roman"/>
          <w:sz w:val="28"/>
          <w:szCs w:val="28"/>
          <w:lang w:val="uk-UA"/>
        </w:rPr>
        <w:t xml:space="preserve"> </w:t>
      </w:r>
      <w:r w:rsidRPr="000868AC">
        <w:rPr>
          <w:rFonts w:ascii="Times New Roman" w:hAnsi="Times New Roman"/>
          <w:sz w:val="28"/>
          <w:szCs w:val="28"/>
          <w:lang w:val="uk-UA"/>
        </w:rPr>
        <w:t>сфері</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державної</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служби.</w:t>
      </w:r>
      <w:r w:rsidR="00D00EB2">
        <w:rPr>
          <w:rFonts w:ascii="Times New Roman" w:hAnsi="Times New Roman"/>
          <w:sz w:val="28"/>
          <w:szCs w:val="28"/>
          <w:lang w:val="uk-UA"/>
        </w:rPr>
        <w:t xml:space="preserve"> </w:t>
      </w:r>
      <w:r w:rsidRPr="000868AC">
        <w:rPr>
          <w:rFonts w:ascii="Times New Roman" w:hAnsi="Times New Roman"/>
          <w:i/>
          <w:sz w:val="28"/>
          <w:szCs w:val="28"/>
          <w:lang w:val="uk-UA"/>
        </w:rPr>
        <w:t>Державне</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управління</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та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місцеве</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самоврядування</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2015.</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1(24).</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254-265.</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bCs/>
          <w:sz w:val="28"/>
          <w:szCs w:val="28"/>
          <w:lang w:val="uk-UA"/>
        </w:rPr>
        <w:t>Пастух</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Д.</w:t>
      </w:r>
      <w:r w:rsidR="00D00EB2">
        <w:rPr>
          <w:rFonts w:ascii="Times New Roman" w:hAnsi="Times New Roman"/>
          <w:sz w:val="28"/>
          <w:szCs w:val="28"/>
          <w:lang w:val="uk-UA"/>
        </w:rPr>
        <w:t xml:space="preserve"> </w:t>
      </w:r>
      <w:r w:rsidRPr="000868AC">
        <w:rPr>
          <w:rFonts w:ascii="Times New Roman" w:hAnsi="Times New Roman"/>
          <w:sz w:val="28"/>
          <w:szCs w:val="28"/>
          <w:lang w:val="uk-UA"/>
        </w:rPr>
        <w:t>Викладацька</w:t>
      </w:r>
      <w:r w:rsidR="00D00EB2">
        <w:rPr>
          <w:rFonts w:ascii="Times New Roman" w:hAnsi="Times New Roman"/>
          <w:sz w:val="28"/>
          <w:szCs w:val="28"/>
          <w:lang w:val="uk-UA"/>
        </w:rPr>
        <w:t xml:space="preserve"> </w:t>
      </w:r>
      <w:r w:rsidRPr="000868AC">
        <w:rPr>
          <w:rFonts w:ascii="Times New Roman" w:hAnsi="Times New Roman"/>
          <w:sz w:val="28"/>
          <w:szCs w:val="28"/>
          <w:lang w:val="uk-UA"/>
        </w:rPr>
        <w:t>діяльність</w:t>
      </w:r>
      <w:r w:rsidR="00D00EB2">
        <w:rPr>
          <w:rFonts w:ascii="Times New Roman" w:hAnsi="Times New Roman"/>
          <w:sz w:val="28"/>
          <w:szCs w:val="28"/>
          <w:lang w:val="uk-UA"/>
        </w:rPr>
        <w:t xml:space="preserve"> </w:t>
      </w:r>
      <w:r w:rsidRPr="000868AC">
        <w:rPr>
          <w:rFonts w:ascii="Times New Roman" w:hAnsi="Times New Roman"/>
          <w:sz w:val="28"/>
          <w:szCs w:val="28"/>
          <w:lang w:val="uk-UA"/>
        </w:rPr>
        <w:t>публічних</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службовців</w:t>
      </w:r>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i/>
          <w:sz w:val="28"/>
          <w:szCs w:val="28"/>
          <w:lang w:val="uk-UA"/>
        </w:rPr>
        <w:t>Право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та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державне</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управління</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2018.</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1,</w:t>
      </w:r>
      <w:r w:rsidR="00D00EB2">
        <w:rPr>
          <w:rFonts w:ascii="Times New Roman" w:hAnsi="Times New Roman"/>
          <w:sz w:val="28"/>
          <w:szCs w:val="28"/>
          <w:lang w:val="uk-UA"/>
        </w:rPr>
        <w:t xml:space="preserve"> </w:t>
      </w:r>
      <w:r w:rsidRPr="000868AC">
        <w:rPr>
          <w:rFonts w:ascii="Times New Roman" w:hAnsi="Times New Roman"/>
          <w:sz w:val="28"/>
          <w:szCs w:val="28"/>
          <w:lang w:val="uk-UA"/>
        </w:rPr>
        <w:t>том</w:t>
      </w:r>
      <w:r w:rsidR="00D00EB2">
        <w:rPr>
          <w:rFonts w:ascii="Times New Roman" w:hAnsi="Times New Roman"/>
          <w:sz w:val="28"/>
          <w:szCs w:val="28"/>
          <w:lang w:val="uk-UA"/>
        </w:rPr>
        <w:t xml:space="preserve"> </w:t>
      </w:r>
      <w:r w:rsidRPr="000868AC">
        <w:rPr>
          <w:rFonts w:ascii="Times New Roman" w:hAnsi="Times New Roman"/>
          <w:sz w:val="28"/>
          <w:szCs w:val="28"/>
          <w:lang w:val="uk-UA"/>
        </w:rPr>
        <w:t>1.</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145-150.</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lastRenderedPageBreak/>
        <w:t>Пастух</w:t>
      </w:r>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sz w:val="28"/>
          <w:szCs w:val="28"/>
          <w:lang w:val="uk-UA"/>
        </w:rPr>
        <w:t>Д.</w:t>
      </w:r>
      <w:r w:rsidR="00D00EB2">
        <w:rPr>
          <w:rFonts w:ascii="Times New Roman" w:hAnsi="Times New Roman"/>
          <w:sz w:val="28"/>
          <w:szCs w:val="28"/>
          <w:lang w:val="uk-UA"/>
        </w:rPr>
        <w:t xml:space="preserve"> </w:t>
      </w:r>
      <w:r w:rsidRPr="000868AC">
        <w:rPr>
          <w:rFonts w:ascii="Times New Roman" w:hAnsi="Times New Roman"/>
          <w:sz w:val="28"/>
          <w:szCs w:val="28"/>
          <w:lang w:val="uk-UA"/>
        </w:rPr>
        <w:t>Класифікація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конфліктів</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у</w:t>
      </w:r>
      <w:r w:rsidR="00D00EB2">
        <w:rPr>
          <w:rFonts w:ascii="Times New Roman" w:hAnsi="Times New Roman"/>
          <w:sz w:val="28"/>
          <w:szCs w:val="28"/>
          <w:lang w:val="uk-UA"/>
        </w:rPr>
        <w:t xml:space="preserve"> </w:t>
      </w:r>
      <w:r w:rsidRPr="000868AC">
        <w:rPr>
          <w:rFonts w:ascii="Times New Roman" w:hAnsi="Times New Roman"/>
          <w:sz w:val="28"/>
          <w:szCs w:val="28"/>
          <w:lang w:val="uk-UA"/>
        </w:rPr>
        <w:t>публічно-правових</w:t>
      </w:r>
      <w:r w:rsidR="00D00EB2">
        <w:rPr>
          <w:rFonts w:ascii="Times New Roman" w:hAnsi="Times New Roman"/>
          <w:sz w:val="28"/>
          <w:szCs w:val="28"/>
          <w:lang w:val="uk-UA"/>
        </w:rPr>
        <w:t xml:space="preserve"> </w:t>
      </w:r>
      <w:r w:rsidRPr="000868AC">
        <w:rPr>
          <w:rFonts w:ascii="Times New Roman" w:hAnsi="Times New Roman"/>
          <w:sz w:val="28"/>
          <w:szCs w:val="28"/>
          <w:lang w:val="uk-UA"/>
        </w:rPr>
        <w:t>відносинах.</w:t>
      </w:r>
      <w:r w:rsidR="00D00EB2">
        <w:rPr>
          <w:rFonts w:ascii="Times New Roman" w:hAnsi="Times New Roman"/>
          <w:sz w:val="28"/>
          <w:szCs w:val="28"/>
          <w:lang w:val="uk-UA"/>
        </w:rPr>
        <w:t xml:space="preserve"> </w:t>
      </w:r>
      <w:r w:rsidRPr="000868AC">
        <w:rPr>
          <w:rFonts w:ascii="Times New Roman" w:hAnsi="Times New Roman"/>
          <w:i/>
          <w:sz w:val="28"/>
          <w:szCs w:val="28"/>
          <w:lang w:val="uk-UA"/>
        </w:rPr>
        <w:t>Наукові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записки</w:t>
      </w:r>
      <w:r w:rsidR="00D00EB2">
        <w:rPr>
          <w:rFonts w:ascii="Times New Roman" w:hAnsi="Times New Roman"/>
          <w:i/>
          <w:sz w:val="28"/>
          <w:szCs w:val="28"/>
          <w:lang w:val="uk-UA"/>
        </w:rPr>
        <w:t xml:space="preserve"> </w:t>
      </w:r>
      <w:proofErr w:type="spellStart"/>
      <w:r w:rsidRPr="000868AC">
        <w:rPr>
          <w:rFonts w:ascii="Times New Roman" w:hAnsi="Times New Roman"/>
          <w:i/>
          <w:sz w:val="28"/>
          <w:szCs w:val="28"/>
          <w:lang w:val="uk-UA"/>
        </w:rPr>
        <w:t>НаУКМА</w:t>
      </w:r>
      <w:proofErr w:type="spellEnd"/>
      <w:r w:rsidRPr="000868AC">
        <w:rPr>
          <w:rFonts w:ascii="Times New Roman" w:hAnsi="Times New Roman"/>
          <w:i/>
          <w:sz w:val="28"/>
          <w:szCs w:val="28"/>
          <w:lang w:val="uk-UA"/>
        </w:rPr>
        <w:t>.</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Юридичні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науки</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2019.</w:t>
      </w:r>
      <w:r w:rsidR="00D00EB2">
        <w:rPr>
          <w:rFonts w:ascii="Times New Roman" w:hAnsi="Times New Roman"/>
          <w:sz w:val="28"/>
          <w:szCs w:val="28"/>
          <w:lang w:val="uk-UA"/>
        </w:rPr>
        <w:t xml:space="preserve"> </w:t>
      </w:r>
      <w:r w:rsidRPr="000868AC">
        <w:rPr>
          <w:rFonts w:ascii="Times New Roman" w:hAnsi="Times New Roman"/>
          <w:sz w:val="28"/>
          <w:szCs w:val="28"/>
          <w:lang w:val="uk-UA"/>
        </w:rPr>
        <w:t>Том</w:t>
      </w:r>
      <w:r w:rsidR="00D00EB2">
        <w:rPr>
          <w:rFonts w:ascii="Times New Roman" w:hAnsi="Times New Roman"/>
          <w:sz w:val="28"/>
          <w:szCs w:val="28"/>
          <w:lang w:val="uk-UA"/>
        </w:rPr>
        <w:t xml:space="preserve"> </w:t>
      </w:r>
      <w:r w:rsidRPr="000868AC">
        <w:rPr>
          <w:rFonts w:ascii="Times New Roman" w:hAnsi="Times New Roman"/>
          <w:sz w:val="28"/>
          <w:szCs w:val="28"/>
          <w:lang w:val="uk-UA"/>
        </w:rPr>
        <w:t>3.</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94-99.</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r w:rsidRPr="000868AC">
        <w:rPr>
          <w:rFonts w:ascii="Times New Roman" w:hAnsi="Times New Roman"/>
          <w:sz w:val="28"/>
          <w:szCs w:val="28"/>
          <w:lang w:val="uk-UA"/>
        </w:rPr>
        <w:t>file:///C:/Users/vostro/Downloads/175898-388351-1-SM.pdf.</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Пастух</w:t>
      </w:r>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sz w:val="28"/>
          <w:szCs w:val="28"/>
          <w:lang w:val="uk-UA"/>
        </w:rPr>
        <w:t>Д.</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Проблеми</w:t>
      </w:r>
      <w:r w:rsidR="00D00EB2">
        <w:rPr>
          <w:rFonts w:ascii="Times New Roman" w:hAnsi="Times New Roman"/>
          <w:sz w:val="28"/>
          <w:szCs w:val="28"/>
          <w:lang w:val="uk-UA"/>
        </w:rPr>
        <w:t xml:space="preserve"> </w:t>
      </w:r>
      <w:r w:rsidRPr="000868AC">
        <w:rPr>
          <w:rFonts w:ascii="Times New Roman" w:hAnsi="Times New Roman"/>
          <w:sz w:val="28"/>
          <w:szCs w:val="28"/>
          <w:lang w:val="uk-UA"/>
        </w:rPr>
        <w:t>правового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повідомлення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його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діяльності</w:t>
      </w:r>
      <w:r w:rsidR="00D00EB2">
        <w:rPr>
          <w:rFonts w:ascii="Times New Roman" w:hAnsi="Times New Roman"/>
          <w:sz w:val="28"/>
          <w:szCs w:val="28"/>
          <w:lang w:val="uk-UA"/>
        </w:rPr>
        <w:t xml:space="preserve"> </w:t>
      </w:r>
      <w:r w:rsidRPr="000868AC">
        <w:rPr>
          <w:rFonts w:ascii="Times New Roman" w:hAnsi="Times New Roman"/>
          <w:sz w:val="28"/>
          <w:szCs w:val="28"/>
          <w:lang w:val="uk-UA"/>
        </w:rPr>
        <w:t>центральних</w:t>
      </w:r>
      <w:r w:rsidR="00D00EB2">
        <w:rPr>
          <w:rFonts w:ascii="Times New Roman" w:hAnsi="Times New Roman"/>
          <w:sz w:val="28"/>
          <w:szCs w:val="28"/>
          <w:lang w:val="uk-UA"/>
        </w:rPr>
        <w:t xml:space="preserve"> </w:t>
      </w:r>
      <w:r w:rsidRPr="000868AC">
        <w:rPr>
          <w:rFonts w:ascii="Times New Roman" w:hAnsi="Times New Roman"/>
          <w:sz w:val="28"/>
          <w:szCs w:val="28"/>
          <w:lang w:val="uk-UA"/>
        </w:rPr>
        <w:t>органів</w:t>
      </w:r>
      <w:r w:rsidR="00D00EB2">
        <w:rPr>
          <w:rFonts w:ascii="Times New Roman" w:hAnsi="Times New Roman"/>
          <w:sz w:val="28"/>
          <w:szCs w:val="28"/>
          <w:lang w:val="uk-UA"/>
        </w:rPr>
        <w:t xml:space="preserve"> </w:t>
      </w:r>
      <w:r w:rsidRPr="000868AC">
        <w:rPr>
          <w:rFonts w:ascii="Times New Roman" w:hAnsi="Times New Roman"/>
          <w:sz w:val="28"/>
          <w:szCs w:val="28"/>
          <w:lang w:val="uk-UA"/>
        </w:rPr>
        <w:t>виконавчої</w:t>
      </w:r>
      <w:r w:rsidR="00D00EB2">
        <w:rPr>
          <w:rFonts w:ascii="Times New Roman" w:hAnsi="Times New Roman"/>
          <w:sz w:val="28"/>
          <w:szCs w:val="28"/>
          <w:lang w:val="uk-UA"/>
        </w:rPr>
        <w:t xml:space="preserve"> </w:t>
      </w:r>
      <w:r w:rsidRPr="000868AC">
        <w:rPr>
          <w:rFonts w:ascii="Times New Roman" w:hAnsi="Times New Roman"/>
          <w:sz w:val="28"/>
          <w:szCs w:val="28"/>
          <w:lang w:val="uk-UA"/>
        </w:rPr>
        <w:t>влади,</w:t>
      </w:r>
      <w:r w:rsidR="00D00EB2">
        <w:rPr>
          <w:rFonts w:ascii="Times New Roman" w:hAnsi="Times New Roman"/>
          <w:sz w:val="28"/>
          <w:szCs w:val="28"/>
          <w:lang w:val="uk-UA"/>
        </w:rPr>
        <w:t xml:space="preserve"> </w:t>
      </w:r>
      <w:r w:rsidRPr="000868AC">
        <w:rPr>
          <w:rFonts w:ascii="Times New Roman" w:hAnsi="Times New Roman"/>
          <w:sz w:val="28"/>
          <w:szCs w:val="28"/>
          <w:lang w:val="uk-UA"/>
        </w:rPr>
        <w:t>що</w:t>
      </w:r>
      <w:r w:rsidR="00D00EB2">
        <w:rPr>
          <w:rFonts w:ascii="Times New Roman" w:hAnsi="Times New Roman"/>
          <w:sz w:val="28"/>
          <w:szCs w:val="28"/>
          <w:lang w:val="uk-UA"/>
        </w:rPr>
        <w:t xml:space="preserve"> </w:t>
      </w:r>
      <w:r w:rsidRPr="000868AC">
        <w:rPr>
          <w:rFonts w:ascii="Times New Roman" w:hAnsi="Times New Roman"/>
          <w:sz w:val="28"/>
          <w:szCs w:val="28"/>
          <w:lang w:val="uk-UA"/>
        </w:rPr>
        <w:t>спрямовується</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координується</w:t>
      </w:r>
      <w:r w:rsidR="00D00EB2">
        <w:rPr>
          <w:rFonts w:ascii="Times New Roman" w:hAnsi="Times New Roman"/>
          <w:sz w:val="28"/>
          <w:szCs w:val="28"/>
          <w:lang w:val="uk-UA"/>
        </w:rPr>
        <w:t xml:space="preserve"> </w:t>
      </w:r>
      <w:r w:rsidRPr="000868AC">
        <w:rPr>
          <w:rFonts w:ascii="Times New Roman" w:hAnsi="Times New Roman"/>
          <w:sz w:val="28"/>
          <w:szCs w:val="28"/>
          <w:lang w:val="uk-UA"/>
        </w:rPr>
        <w:t>Кабінетом</w:t>
      </w:r>
      <w:r w:rsidR="00D00EB2">
        <w:rPr>
          <w:rFonts w:ascii="Times New Roman" w:hAnsi="Times New Roman"/>
          <w:sz w:val="28"/>
          <w:szCs w:val="28"/>
          <w:lang w:val="uk-UA"/>
        </w:rPr>
        <w:t xml:space="preserve"> </w:t>
      </w:r>
      <w:r w:rsidRPr="000868AC">
        <w:rPr>
          <w:rFonts w:ascii="Times New Roman" w:hAnsi="Times New Roman"/>
          <w:sz w:val="28"/>
          <w:szCs w:val="28"/>
          <w:lang w:val="uk-UA"/>
        </w:rPr>
        <w:t>Міністрів</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sz w:val="28"/>
          <w:szCs w:val="28"/>
          <w:lang w:val="uk-UA"/>
        </w:rPr>
        <w:t>через</w:t>
      </w:r>
      <w:r w:rsidR="00D00EB2">
        <w:rPr>
          <w:rFonts w:ascii="Times New Roman" w:hAnsi="Times New Roman"/>
          <w:sz w:val="28"/>
          <w:szCs w:val="28"/>
          <w:lang w:val="uk-UA"/>
        </w:rPr>
        <w:t xml:space="preserve"> </w:t>
      </w:r>
      <w:r w:rsidRPr="000868AC">
        <w:rPr>
          <w:rFonts w:ascii="Times New Roman" w:hAnsi="Times New Roman"/>
          <w:sz w:val="28"/>
          <w:szCs w:val="28"/>
          <w:lang w:val="uk-UA"/>
        </w:rPr>
        <w:t>Міністра</w:t>
      </w:r>
      <w:r w:rsidR="00D00EB2">
        <w:rPr>
          <w:rFonts w:ascii="Times New Roman" w:hAnsi="Times New Roman"/>
          <w:sz w:val="28"/>
          <w:szCs w:val="28"/>
          <w:lang w:val="uk-UA"/>
        </w:rPr>
        <w:t xml:space="preserve"> </w:t>
      </w:r>
      <w:r w:rsidRPr="000868AC">
        <w:rPr>
          <w:rFonts w:ascii="Times New Roman" w:hAnsi="Times New Roman"/>
          <w:sz w:val="28"/>
          <w:szCs w:val="28"/>
          <w:lang w:val="uk-UA"/>
        </w:rPr>
        <w:t>внутрішніх</w:t>
      </w:r>
      <w:r w:rsidR="00D00EB2">
        <w:rPr>
          <w:rFonts w:ascii="Times New Roman" w:hAnsi="Times New Roman"/>
          <w:sz w:val="28"/>
          <w:szCs w:val="28"/>
          <w:lang w:val="uk-UA"/>
        </w:rPr>
        <w:t xml:space="preserve"> </w:t>
      </w:r>
      <w:r w:rsidRPr="000868AC">
        <w:rPr>
          <w:rFonts w:ascii="Times New Roman" w:hAnsi="Times New Roman"/>
          <w:sz w:val="28"/>
          <w:szCs w:val="28"/>
          <w:lang w:val="uk-UA"/>
        </w:rPr>
        <w:t>справ</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i/>
          <w:sz w:val="28"/>
          <w:szCs w:val="28"/>
          <w:lang w:val="uk-UA"/>
        </w:rPr>
        <w:t>Науковий</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вісник</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Міжнародного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гуманітарного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університету</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i/>
          <w:sz w:val="28"/>
          <w:szCs w:val="28"/>
          <w:lang w:val="uk-UA"/>
        </w:rPr>
        <w:t>Серія</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Юриспруденція.</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30(1).</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82-85.</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36" w:history="1">
        <w:r w:rsidRPr="000868AC">
          <w:rPr>
            <w:rStyle w:val="a7"/>
            <w:rFonts w:ascii="Times New Roman" w:hAnsi="Times New Roman"/>
            <w:color w:val="auto"/>
            <w:sz w:val="28"/>
            <w:szCs w:val="28"/>
            <w:u w:val="none"/>
            <w:lang w:val="uk-UA"/>
          </w:rPr>
          <w:t>http://nbuv.gov.ua/UJRN/Nvmgu_jur_2017_30(1)__23</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lang w:val="uk-UA"/>
        </w:rPr>
      </w:pPr>
      <w:proofErr w:type="spellStart"/>
      <w:r w:rsidRPr="000868AC">
        <w:rPr>
          <w:rFonts w:ascii="Times New Roman" w:hAnsi="Times New Roman"/>
          <w:sz w:val="28"/>
          <w:szCs w:val="28"/>
          <w:lang w:val="uk-UA"/>
        </w:rPr>
        <w:t>Пивоваров</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сутність,</w:t>
      </w:r>
      <w:r w:rsidR="00D00EB2">
        <w:rPr>
          <w:rFonts w:ascii="Times New Roman" w:hAnsi="Times New Roman"/>
          <w:sz w:val="28"/>
          <w:szCs w:val="28"/>
          <w:lang w:val="uk-UA"/>
        </w:rPr>
        <w:t xml:space="preserve"> </w:t>
      </w:r>
      <w:r w:rsidRPr="000868AC">
        <w:rPr>
          <w:rFonts w:ascii="Times New Roman" w:hAnsi="Times New Roman"/>
          <w:sz w:val="28"/>
          <w:szCs w:val="28"/>
          <w:lang w:val="uk-UA"/>
        </w:rPr>
        <w:t>загрози</w:t>
      </w:r>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комплаєнс</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i/>
          <w:sz w:val="28"/>
          <w:szCs w:val="28"/>
          <w:lang w:val="uk-UA"/>
        </w:rPr>
        <w:t>Кримінально-правові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та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кримінологічні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засади</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протидії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корупції</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Харків,</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С.145-146.</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lang w:val="uk-UA"/>
        </w:rPr>
      </w:pPr>
      <w:r w:rsidRPr="000868AC">
        <w:rPr>
          <w:rFonts w:ascii="Times New Roman" w:eastAsia="TimesNewRomanPSMT" w:hAnsi="Times New Roman"/>
          <w:sz w:val="28"/>
          <w:szCs w:val="28"/>
          <w:lang w:val="uk-UA"/>
        </w:rPr>
        <w:t>Поліщук</w:t>
      </w:r>
      <w:r w:rsidR="00D00EB2">
        <w:rPr>
          <w:rFonts w:ascii="Times New Roman" w:eastAsia="TimesNewRomanPSMT" w:hAnsi="Times New Roman"/>
          <w:sz w:val="28"/>
          <w:szCs w:val="28"/>
          <w:lang w:val="uk-UA"/>
        </w:rPr>
        <w:t xml:space="preserve"> </w:t>
      </w:r>
      <w:r w:rsidRPr="000868AC">
        <w:rPr>
          <w:rFonts w:ascii="Times New Roman" w:eastAsia="TimesNewRomanPSMT" w:hAnsi="Times New Roman"/>
          <w:sz w:val="28"/>
          <w:szCs w:val="28"/>
          <w:lang w:val="uk-UA"/>
        </w:rPr>
        <w:t>О.</w:t>
      </w:r>
      <w:r w:rsidR="00D00EB2">
        <w:rPr>
          <w:rFonts w:ascii="Times New Roman" w:eastAsia="TimesNewRomanPSMT" w:hAnsi="Times New Roman"/>
          <w:sz w:val="28"/>
          <w:szCs w:val="28"/>
          <w:lang w:val="uk-UA"/>
        </w:rPr>
        <w:t xml:space="preserve"> </w:t>
      </w:r>
      <w:r w:rsidRPr="000868AC">
        <w:rPr>
          <w:rFonts w:ascii="Times New Roman" w:eastAsia="TimesNewRomanPSMT" w:hAnsi="Times New Roman"/>
          <w:sz w:val="28"/>
          <w:szCs w:val="28"/>
          <w:lang w:val="uk-UA"/>
        </w:rPr>
        <w:t>Конфлікт</w:t>
      </w:r>
      <w:r w:rsidR="00D00EB2">
        <w:rPr>
          <w:rFonts w:ascii="Times New Roman" w:eastAsia="TimesNewRomanPSMT" w:hAnsi="Times New Roman"/>
          <w:sz w:val="28"/>
          <w:szCs w:val="28"/>
          <w:lang w:val="uk-UA"/>
        </w:rPr>
        <w:t xml:space="preserve"> </w:t>
      </w:r>
      <w:r w:rsidRPr="000868AC">
        <w:rPr>
          <w:rFonts w:ascii="Times New Roman" w:eastAsia="TimesNewRomanPSMT" w:hAnsi="Times New Roman"/>
          <w:sz w:val="28"/>
          <w:szCs w:val="28"/>
          <w:lang w:val="uk-UA"/>
        </w:rPr>
        <w:t>інтересів.</w:t>
      </w:r>
      <w:r w:rsidR="00D00EB2">
        <w:rPr>
          <w:rFonts w:ascii="Times New Roman" w:eastAsia="TimesNewRomanPSMT" w:hAnsi="Times New Roman"/>
          <w:sz w:val="28"/>
          <w:szCs w:val="28"/>
          <w:lang w:val="uk-UA"/>
        </w:rPr>
        <w:t xml:space="preserve"> </w:t>
      </w:r>
      <w:r w:rsidRPr="000868AC">
        <w:rPr>
          <w:rFonts w:ascii="Times New Roman" w:eastAsia="TimesNewRomanPSMT" w:hAnsi="Times New Roman"/>
          <w:sz w:val="28"/>
          <w:szCs w:val="28"/>
          <w:lang w:val="uk-UA"/>
        </w:rPr>
        <w:t>Що</w:t>
      </w:r>
      <w:r w:rsidR="00D00EB2">
        <w:rPr>
          <w:rFonts w:ascii="Times New Roman" w:eastAsia="TimesNewRomanPSMT" w:hAnsi="Times New Roman"/>
          <w:sz w:val="28"/>
          <w:szCs w:val="28"/>
          <w:lang w:val="uk-UA"/>
        </w:rPr>
        <w:t xml:space="preserve"> </w:t>
      </w:r>
      <w:r w:rsidRPr="000868AC">
        <w:rPr>
          <w:rFonts w:ascii="Times New Roman" w:eastAsia="TimesNewRomanPSMT" w:hAnsi="Times New Roman"/>
          <w:sz w:val="28"/>
          <w:szCs w:val="28"/>
          <w:lang w:val="uk-UA"/>
        </w:rPr>
        <w:t>треба</w:t>
      </w:r>
      <w:r w:rsidR="00D00EB2">
        <w:rPr>
          <w:rFonts w:ascii="Times New Roman" w:eastAsia="TimesNewRomanPSMT" w:hAnsi="Times New Roman"/>
          <w:sz w:val="28"/>
          <w:szCs w:val="28"/>
          <w:lang w:val="uk-UA"/>
        </w:rPr>
        <w:t xml:space="preserve"> </w:t>
      </w:r>
      <w:r w:rsidRPr="000868AC">
        <w:rPr>
          <w:rFonts w:ascii="Times New Roman" w:eastAsia="TimesNewRomanPSMT" w:hAnsi="Times New Roman"/>
          <w:sz w:val="28"/>
          <w:szCs w:val="28"/>
          <w:lang w:val="uk-UA"/>
        </w:rPr>
        <w:t>знати,</w:t>
      </w:r>
      <w:r w:rsidR="00D00EB2">
        <w:rPr>
          <w:rFonts w:ascii="Times New Roman" w:eastAsia="TimesNewRomanPSMT" w:hAnsi="Times New Roman"/>
          <w:sz w:val="28"/>
          <w:szCs w:val="28"/>
          <w:lang w:val="uk-UA"/>
        </w:rPr>
        <w:t xml:space="preserve"> </w:t>
      </w:r>
      <w:r w:rsidRPr="000868AC">
        <w:rPr>
          <w:rFonts w:ascii="Times New Roman" w:eastAsia="TimesNewRomanPSMT" w:hAnsi="Times New Roman"/>
          <w:sz w:val="28"/>
          <w:szCs w:val="28"/>
          <w:lang w:val="uk-UA"/>
        </w:rPr>
        <w:t>щоб</w:t>
      </w:r>
      <w:r w:rsidR="00D00EB2">
        <w:rPr>
          <w:rFonts w:ascii="Times New Roman" w:eastAsia="TimesNewRomanPSMT" w:hAnsi="Times New Roman"/>
          <w:sz w:val="28"/>
          <w:szCs w:val="28"/>
          <w:lang w:val="uk-UA"/>
        </w:rPr>
        <w:t xml:space="preserve"> </w:t>
      </w:r>
      <w:r w:rsidRPr="000868AC">
        <w:rPr>
          <w:rFonts w:ascii="Times New Roman" w:eastAsia="TimesNewRomanPSMT" w:hAnsi="Times New Roman"/>
          <w:sz w:val="28"/>
          <w:szCs w:val="28"/>
          <w:lang w:val="uk-UA"/>
        </w:rPr>
        <w:t>не</w:t>
      </w:r>
      <w:r w:rsidR="00D00EB2">
        <w:rPr>
          <w:rFonts w:ascii="Times New Roman" w:eastAsia="TimesNewRomanPSMT" w:hAnsi="Times New Roman"/>
          <w:sz w:val="28"/>
          <w:szCs w:val="28"/>
          <w:lang w:val="uk-UA"/>
        </w:rPr>
        <w:t xml:space="preserve"> </w:t>
      </w:r>
      <w:r w:rsidRPr="000868AC">
        <w:rPr>
          <w:rFonts w:ascii="Times New Roman" w:eastAsia="TimesNewRomanPSMT" w:hAnsi="Times New Roman"/>
          <w:sz w:val="28"/>
          <w:szCs w:val="28"/>
          <w:lang w:val="uk-UA"/>
        </w:rPr>
        <w:t>вчинити</w:t>
      </w:r>
      <w:r w:rsidR="00D00EB2">
        <w:rPr>
          <w:rFonts w:ascii="Times New Roman" w:eastAsia="TimesNewRomanPSMT" w:hAnsi="Times New Roman"/>
          <w:sz w:val="28"/>
          <w:szCs w:val="28"/>
          <w:lang w:val="uk-UA"/>
        </w:rPr>
        <w:t xml:space="preserve"> </w:t>
      </w:r>
      <w:r w:rsidRPr="000868AC">
        <w:rPr>
          <w:rFonts w:ascii="Times New Roman" w:eastAsia="TimesNewRomanPSMT" w:hAnsi="Times New Roman"/>
          <w:sz w:val="28"/>
          <w:szCs w:val="28"/>
          <w:lang w:val="uk-UA"/>
        </w:rPr>
        <w:t>правопорушення.</w:t>
      </w:r>
      <w:r w:rsidR="00D00EB2">
        <w:rPr>
          <w:rFonts w:ascii="Times New Roman" w:eastAsia="TimesNewRomanPSMT" w:hAnsi="Times New Roman"/>
          <w:sz w:val="28"/>
          <w:szCs w:val="28"/>
          <w:lang w:val="uk-UA"/>
        </w:rPr>
        <w:t xml:space="preserve"> </w:t>
      </w:r>
      <w:r w:rsidRPr="000868AC">
        <w:rPr>
          <w:rFonts w:ascii="Times New Roman" w:eastAsia="TimesNewRomanPS-ItalicMT" w:hAnsi="Times New Roman"/>
          <w:i/>
          <w:iCs/>
          <w:sz w:val="28"/>
          <w:szCs w:val="28"/>
          <w:lang w:val="uk-UA"/>
        </w:rPr>
        <w:t>Ліга.</w:t>
      </w:r>
      <w:r w:rsidR="00D00EB2">
        <w:rPr>
          <w:rFonts w:ascii="Times New Roman" w:eastAsia="TimesNewRomanPS-ItalicMT" w:hAnsi="Times New Roman"/>
          <w:i/>
          <w:iCs/>
          <w:sz w:val="28"/>
          <w:szCs w:val="28"/>
          <w:lang w:val="uk-UA"/>
        </w:rPr>
        <w:t xml:space="preserve"> </w:t>
      </w:r>
      <w:proofErr w:type="spellStart"/>
      <w:r w:rsidRPr="000868AC">
        <w:rPr>
          <w:rFonts w:ascii="Times New Roman" w:eastAsia="TimesNewRomanPS-ItalicMT" w:hAnsi="Times New Roman"/>
          <w:i/>
          <w:iCs/>
          <w:sz w:val="28"/>
          <w:szCs w:val="28"/>
          <w:lang w:val="uk-UA"/>
        </w:rPr>
        <w:t>Блоги</w:t>
      </w:r>
      <w:proofErr w:type="spellEnd"/>
      <w:r w:rsidRPr="000868AC">
        <w:rPr>
          <w:rFonts w:ascii="Times New Roman" w:eastAsia="TimesNewRomanPS-ItalicMT" w:hAnsi="Times New Roman"/>
          <w:i/>
          <w:iCs/>
          <w:sz w:val="28"/>
          <w:szCs w:val="28"/>
          <w:lang w:val="uk-UA"/>
        </w:rPr>
        <w:t>.</w:t>
      </w:r>
      <w:r w:rsidR="00D00EB2">
        <w:rPr>
          <w:rFonts w:ascii="Times New Roman" w:eastAsia="TimesNewRomanPS-ItalicMT" w:hAnsi="Times New Roman"/>
          <w:i/>
          <w:iCs/>
          <w:sz w:val="28"/>
          <w:szCs w:val="28"/>
          <w:lang w:val="uk-UA"/>
        </w:rPr>
        <w:t xml:space="preserve"> </w:t>
      </w:r>
      <w:r w:rsidRPr="000868AC">
        <w:rPr>
          <w:rFonts w:ascii="Times New Roman" w:eastAsia="TimesNewRomanPSMT" w:hAnsi="Times New Roman"/>
          <w:sz w:val="28"/>
          <w:szCs w:val="28"/>
          <w:lang w:val="uk-UA"/>
        </w:rPr>
        <w:t>URL:</w:t>
      </w:r>
      <w:r w:rsidR="00D00EB2">
        <w:rPr>
          <w:rFonts w:ascii="Times New Roman" w:eastAsia="TimesNewRomanPSMT" w:hAnsi="Times New Roman"/>
          <w:sz w:val="28"/>
          <w:szCs w:val="28"/>
          <w:lang w:val="uk-UA"/>
        </w:rPr>
        <w:t xml:space="preserve"> </w:t>
      </w:r>
      <w:r w:rsidRPr="000868AC">
        <w:rPr>
          <w:rFonts w:ascii="Times New Roman" w:eastAsia="TimesNewRomanPSMT" w:hAnsi="Times New Roman"/>
          <w:sz w:val="28"/>
          <w:szCs w:val="28"/>
          <w:lang w:val="uk-UA"/>
        </w:rPr>
        <w:t>https://blog.liga.net/user/opolischchuk/article/31497</w:t>
      </w:r>
      <w:r w:rsidR="00D00EB2">
        <w:rPr>
          <w:rFonts w:ascii="Times New Roman" w:eastAsia="TimesNewRomanPSMT" w:hAnsi="Times New Roman"/>
          <w:sz w:val="28"/>
          <w:szCs w:val="28"/>
          <w:lang w:val="uk-UA"/>
        </w:rPr>
        <w:t xml:space="preserve"> </w:t>
      </w:r>
      <w:r w:rsidRPr="000868AC">
        <w:rPr>
          <w:rFonts w:ascii="Times New Roman" w:eastAsia="TimesNewRomanPSMT" w:hAnsi="Times New Roman"/>
          <w:sz w:val="28"/>
          <w:szCs w:val="28"/>
          <w:lang w:val="uk-UA"/>
        </w:rPr>
        <w:t>(дата</w:t>
      </w:r>
      <w:r w:rsidR="00D00EB2">
        <w:rPr>
          <w:rFonts w:ascii="Times New Roman" w:eastAsia="TimesNewRomanPSMT" w:hAnsi="Times New Roman"/>
          <w:sz w:val="28"/>
          <w:szCs w:val="28"/>
          <w:lang w:val="uk-UA"/>
        </w:rPr>
        <w:t xml:space="preserve"> </w:t>
      </w:r>
      <w:r w:rsidRPr="000868AC">
        <w:rPr>
          <w:rFonts w:ascii="Times New Roman" w:eastAsia="TimesNewRomanPSMT" w:hAnsi="Times New Roman"/>
          <w:sz w:val="28"/>
          <w:szCs w:val="28"/>
          <w:lang w:val="uk-UA"/>
        </w:rPr>
        <w:t>звернення:</w:t>
      </w:r>
      <w:r w:rsidR="00D00EB2">
        <w:rPr>
          <w:rFonts w:ascii="Times New Roman" w:eastAsia="TimesNewRomanPSMT" w:hAnsi="Times New Roman"/>
          <w:sz w:val="28"/>
          <w:szCs w:val="28"/>
          <w:lang w:val="uk-UA"/>
        </w:rPr>
        <w:t xml:space="preserve"> </w:t>
      </w:r>
      <w:r w:rsidRPr="000868AC">
        <w:rPr>
          <w:rFonts w:ascii="Times New Roman" w:eastAsia="TimesNewRomanPSMT" w:hAnsi="Times New Roman"/>
          <w:sz w:val="28"/>
          <w:szCs w:val="28"/>
          <w:lang w:val="uk-UA"/>
        </w:rPr>
        <w:t>27.11.2019).</w:t>
      </w:r>
    </w:p>
    <w:p w:rsidR="00B9775F" w:rsidRPr="000868AC" w:rsidRDefault="00B9775F" w:rsidP="000868AC">
      <w:pPr>
        <w:pStyle w:val="a8"/>
        <w:widowControl w:val="0"/>
        <w:numPr>
          <w:ilvl w:val="0"/>
          <w:numId w:val="3"/>
        </w:numPr>
        <w:tabs>
          <w:tab w:val="left" w:pos="1340"/>
          <w:tab w:val="left" w:pos="1410"/>
          <w:tab w:val="left" w:pos="3798"/>
          <w:tab w:val="left" w:pos="5551"/>
          <w:tab w:val="left" w:pos="6487"/>
          <w:tab w:val="left" w:pos="8081"/>
          <w:tab w:val="left" w:pos="9639"/>
          <w:tab w:val="left" w:pos="9832"/>
          <w:tab w:val="left" w:pos="9922"/>
        </w:tabs>
        <w:autoSpaceDE w:val="0"/>
        <w:autoSpaceDN w:val="0"/>
        <w:spacing w:after="0" w:line="360" w:lineRule="auto"/>
        <w:ind w:left="0" w:firstLine="709"/>
        <w:jc w:val="both"/>
        <w:rPr>
          <w:rFonts w:ascii="Times New Roman" w:hAnsi="Times New Roman"/>
          <w:sz w:val="28"/>
          <w:szCs w:val="28"/>
          <w:lang w:val="uk-UA"/>
        </w:rPr>
      </w:pPr>
      <w:r w:rsidRPr="000868AC">
        <w:rPr>
          <w:rFonts w:ascii="Times New Roman" w:hAnsi="Times New Roman"/>
          <w:sz w:val="28"/>
          <w:szCs w:val="28"/>
          <w:lang w:val="uk-UA"/>
        </w:rPr>
        <w:t>Про</w:t>
      </w:r>
      <w:r w:rsidR="00D00EB2">
        <w:rPr>
          <w:rFonts w:ascii="Times New Roman" w:hAnsi="Times New Roman"/>
          <w:sz w:val="28"/>
          <w:szCs w:val="28"/>
          <w:lang w:val="uk-UA"/>
        </w:rPr>
        <w:t xml:space="preserve"> </w:t>
      </w:r>
      <w:r w:rsidRPr="000868AC">
        <w:rPr>
          <w:rFonts w:ascii="Times New Roman" w:hAnsi="Times New Roman"/>
          <w:sz w:val="28"/>
          <w:szCs w:val="28"/>
          <w:lang w:val="uk-UA"/>
        </w:rPr>
        <w:t>боротьбу</w:t>
      </w:r>
      <w:r w:rsidR="00D00EB2">
        <w:rPr>
          <w:rFonts w:ascii="Times New Roman" w:hAnsi="Times New Roman"/>
          <w:sz w:val="28"/>
          <w:szCs w:val="28"/>
          <w:lang w:val="uk-UA"/>
        </w:rPr>
        <w:t xml:space="preserve"> </w:t>
      </w:r>
      <w:r w:rsidRPr="000868AC">
        <w:rPr>
          <w:rFonts w:ascii="Times New Roman" w:hAnsi="Times New Roman"/>
          <w:sz w:val="28"/>
          <w:szCs w:val="28"/>
          <w:lang w:val="uk-UA"/>
        </w:rPr>
        <w:t>з</w:t>
      </w:r>
      <w:r w:rsidR="00D00EB2">
        <w:rPr>
          <w:rFonts w:ascii="Times New Roman" w:hAnsi="Times New Roman"/>
          <w:sz w:val="28"/>
          <w:szCs w:val="28"/>
          <w:lang w:val="uk-UA"/>
        </w:rPr>
        <w:t xml:space="preserve"> </w:t>
      </w:r>
      <w:r w:rsidRPr="000868AC">
        <w:rPr>
          <w:rFonts w:ascii="Times New Roman" w:hAnsi="Times New Roman"/>
          <w:sz w:val="28"/>
          <w:szCs w:val="28"/>
          <w:lang w:val="uk-UA"/>
        </w:rPr>
        <w:t>корупцією</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sz w:val="28"/>
          <w:szCs w:val="28"/>
          <w:lang w:val="uk-UA"/>
        </w:rPr>
        <w:t>від</w:t>
      </w:r>
      <w:r w:rsidR="00D00EB2">
        <w:rPr>
          <w:rFonts w:ascii="Times New Roman" w:hAnsi="Times New Roman"/>
          <w:sz w:val="28"/>
          <w:szCs w:val="28"/>
          <w:lang w:val="uk-UA"/>
        </w:rPr>
        <w:t xml:space="preserve"> </w:t>
      </w:r>
      <w:r w:rsidRPr="000868AC">
        <w:rPr>
          <w:rFonts w:ascii="Times New Roman" w:hAnsi="Times New Roman"/>
          <w:sz w:val="28"/>
          <w:szCs w:val="28"/>
          <w:lang w:val="uk-UA"/>
        </w:rPr>
        <w:t>05.10.1995</w:t>
      </w:r>
      <w:r w:rsidR="00D00EB2">
        <w:rPr>
          <w:rFonts w:ascii="Times New Roman" w:hAnsi="Times New Roman"/>
          <w:sz w:val="28"/>
          <w:szCs w:val="28"/>
          <w:lang w:val="uk-UA"/>
        </w:rPr>
        <w:t xml:space="preserve"> </w:t>
      </w:r>
      <w:r w:rsidRPr="000868AC">
        <w:rPr>
          <w:rFonts w:ascii="Times New Roman" w:hAnsi="Times New Roman"/>
          <w:sz w:val="28"/>
          <w:szCs w:val="28"/>
          <w:lang w:val="uk-UA"/>
        </w:rPr>
        <w:t>р.</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356/95-</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вр</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(втратив</w:t>
      </w:r>
      <w:r w:rsidR="00D00EB2">
        <w:rPr>
          <w:rFonts w:ascii="Times New Roman" w:hAnsi="Times New Roman"/>
          <w:sz w:val="28"/>
          <w:szCs w:val="28"/>
          <w:lang w:val="uk-UA"/>
        </w:rPr>
        <w:t xml:space="preserve"> </w:t>
      </w:r>
      <w:r w:rsidRPr="000868AC">
        <w:rPr>
          <w:rFonts w:ascii="Times New Roman" w:hAnsi="Times New Roman"/>
          <w:sz w:val="28"/>
          <w:szCs w:val="28"/>
          <w:lang w:val="uk-UA"/>
        </w:rPr>
        <w:t>чинність).</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hyperlink r:id="rId237" w:history="1">
        <w:r w:rsidR="00D00EB2">
          <w:rPr>
            <w:rStyle w:val="a7"/>
            <w:rFonts w:ascii="Times New Roman" w:hAnsi="Times New Roman"/>
            <w:color w:val="auto"/>
            <w:sz w:val="28"/>
            <w:szCs w:val="28"/>
            <w:u w:val="none"/>
            <w:lang w:val="uk-UA"/>
          </w:rPr>
          <w:t xml:space="preserve"> </w:t>
        </w:r>
        <w:r w:rsidRPr="000868AC">
          <w:rPr>
            <w:rStyle w:val="a7"/>
            <w:rFonts w:ascii="Times New Roman" w:hAnsi="Times New Roman"/>
            <w:color w:val="auto"/>
            <w:sz w:val="28"/>
            <w:szCs w:val="28"/>
            <w:u w:val="none"/>
            <w:lang w:val="uk-UA"/>
          </w:rPr>
          <w:t>http://zakon2.rada.gov.ua/laws/show/356/95-%D0%B2%D1%80.</w:t>
        </w:r>
      </w:hyperlink>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Про</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державну</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службу:</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sz w:val="28"/>
          <w:szCs w:val="28"/>
          <w:lang w:val="uk-UA"/>
        </w:rPr>
        <w:t>від</w:t>
      </w:r>
      <w:r w:rsidR="00D00EB2">
        <w:rPr>
          <w:rFonts w:ascii="Times New Roman" w:hAnsi="Times New Roman"/>
          <w:sz w:val="28"/>
          <w:szCs w:val="28"/>
          <w:lang w:val="uk-UA"/>
        </w:rPr>
        <w:t xml:space="preserve"> </w:t>
      </w:r>
      <w:r w:rsidRPr="000868AC">
        <w:rPr>
          <w:rFonts w:ascii="Times New Roman" w:hAnsi="Times New Roman"/>
          <w:sz w:val="28"/>
          <w:szCs w:val="28"/>
          <w:lang w:val="uk-UA"/>
        </w:rPr>
        <w:t>10.12.2015</w:t>
      </w:r>
      <w:r w:rsidR="00D00EB2">
        <w:rPr>
          <w:rFonts w:ascii="Times New Roman" w:hAnsi="Times New Roman"/>
          <w:sz w:val="28"/>
          <w:szCs w:val="28"/>
          <w:lang w:val="uk-UA"/>
        </w:rPr>
        <w:t xml:space="preserve"> </w:t>
      </w:r>
      <w:r w:rsidRPr="000868AC">
        <w:rPr>
          <w:rFonts w:ascii="Times New Roman" w:hAnsi="Times New Roman"/>
          <w:sz w:val="28"/>
          <w:szCs w:val="28"/>
          <w:lang w:val="uk-UA"/>
        </w:rPr>
        <w:t>р.</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Style w:val="af"/>
          <w:rFonts w:ascii="Times New Roman" w:hAnsi="Times New Roman"/>
          <w:b w:val="0"/>
          <w:sz w:val="28"/>
          <w:szCs w:val="28"/>
          <w:lang w:val="uk-UA"/>
        </w:rPr>
        <w:t>889-VIII</w:t>
      </w:r>
      <w:r w:rsidR="00D00EB2">
        <w:rPr>
          <w:rStyle w:val="af"/>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38" w:history="1">
        <w:r w:rsidRPr="000868AC">
          <w:rPr>
            <w:rStyle w:val="a7"/>
            <w:rFonts w:ascii="Times New Roman" w:hAnsi="Times New Roman"/>
            <w:color w:val="auto"/>
            <w:sz w:val="28"/>
            <w:szCs w:val="28"/>
            <w:u w:val="none"/>
            <w:lang w:val="uk-UA"/>
          </w:rPr>
          <w:t>https://zakon.rada.gov.ua/laws/show/889-19</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Про</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корупції:</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sz w:val="28"/>
          <w:szCs w:val="28"/>
          <w:lang w:val="uk-UA"/>
        </w:rPr>
        <w:t>від</w:t>
      </w:r>
      <w:r w:rsidR="00D00EB2">
        <w:rPr>
          <w:rFonts w:ascii="Times New Roman" w:hAnsi="Times New Roman"/>
          <w:sz w:val="28"/>
          <w:szCs w:val="28"/>
          <w:lang w:val="uk-UA"/>
        </w:rPr>
        <w:t xml:space="preserve"> </w:t>
      </w:r>
      <w:r w:rsidRPr="000868AC">
        <w:rPr>
          <w:rFonts w:ascii="Times New Roman" w:hAnsi="Times New Roman"/>
          <w:sz w:val="28"/>
          <w:szCs w:val="28"/>
          <w:lang w:val="uk-UA"/>
        </w:rPr>
        <w:t>14.10.2014</w:t>
      </w:r>
      <w:r w:rsidR="00D00EB2">
        <w:rPr>
          <w:rFonts w:ascii="Times New Roman" w:hAnsi="Times New Roman"/>
          <w:sz w:val="28"/>
          <w:szCs w:val="28"/>
          <w:lang w:val="uk-UA"/>
        </w:rPr>
        <w:t xml:space="preserve"> </w:t>
      </w:r>
      <w:r w:rsidRPr="000868AC">
        <w:rPr>
          <w:rFonts w:ascii="Times New Roman" w:hAnsi="Times New Roman"/>
          <w:sz w:val="28"/>
          <w:szCs w:val="28"/>
          <w:lang w:val="uk-UA"/>
        </w:rPr>
        <w:t>р.</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1700-VII.</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39" w:history="1">
        <w:r w:rsidRPr="000868AC">
          <w:rPr>
            <w:rStyle w:val="a7"/>
            <w:rFonts w:ascii="Times New Roman" w:hAnsi="Times New Roman"/>
            <w:color w:val="auto"/>
            <w:sz w:val="28"/>
            <w:szCs w:val="28"/>
            <w:u w:val="none"/>
            <w:lang w:val="uk-UA"/>
          </w:rPr>
          <w:t>https://zakon.rada.gov.ua/laws/show/1700-18</w:t>
        </w:r>
      </w:hyperlink>
      <w:r w:rsidRPr="000868AC">
        <w:rPr>
          <w:rFonts w:ascii="Times New Roman" w:hAnsi="Times New Roman"/>
          <w:sz w:val="28"/>
          <w:szCs w:val="28"/>
          <w:lang w:val="uk-UA"/>
        </w:rPr>
        <w:t>.</w:t>
      </w:r>
    </w:p>
    <w:p w:rsidR="00B9775F" w:rsidRPr="000868AC" w:rsidRDefault="00B9775F" w:rsidP="000868AC">
      <w:pPr>
        <w:pStyle w:val="a8"/>
        <w:widowControl w:val="0"/>
        <w:numPr>
          <w:ilvl w:val="0"/>
          <w:numId w:val="3"/>
        </w:numPr>
        <w:tabs>
          <w:tab w:val="left" w:pos="1489"/>
        </w:tabs>
        <w:autoSpaceDE w:val="0"/>
        <w:autoSpaceDN w:val="0"/>
        <w:spacing w:after="0" w:line="360" w:lineRule="auto"/>
        <w:ind w:left="0" w:firstLine="710"/>
        <w:contextualSpacing w:val="0"/>
        <w:jc w:val="both"/>
        <w:rPr>
          <w:rFonts w:ascii="Times New Roman" w:hAnsi="Times New Roman"/>
          <w:sz w:val="28"/>
          <w:szCs w:val="28"/>
          <w:lang w:val="uk-UA"/>
        </w:rPr>
      </w:pPr>
      <w:r w:rsidRPr="000868AC">
        <w:rPr>
          <w:rFonts w:ascii="Times New Roman" w:hAnsi="Times New Roman"/>
          <w:sz w:val="28"/>
          <w:szCs w:val="28"/>
          <w:lang w:val="uk-UA"/>
        </w:rPr>
        <w:t>Про</w:t>
      </w:r>
      <w:r w:rsidR="00D00EB2">
        <w:rPr>
          <w:rFonts w:ascii="Times New Roman" w:hAnsi="Times New Roman"/>
          <w:sz w:val="28"/>
          <w:szCs w:val="28"/>
          <w:lang w:val="uk-UA"/>
        </w:rPr>
        <w:t xml:space="preserve"> </w:t>
      </w:r>
      <w:r w:rsidRPr="000868AC">
        <w:rPr>
          <w:rFonts w:ascii="Times New Roman" w:hAnsi="Times New Roman"/>
          <w:sz w:val="28"/>
          <w:szCs w:val="28"/>
          <w:lang w:val="uk-UA"/>
        </w:rPr>
        <w:t>засади</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протидії</w:t>
      </w:r>
      <w:r w:rsidR="00D00EB2">
        <w:rPr>
          <w:rFonts w:ascii="Times New Roman" w:hAnsi="Times New Roman"/>
          <w:sz w:val="28"/>
          <w:szCs w:val="28"/>
          <w:lang w:val="uk-UA"/>
        </w:rPr>
        <w:t xml:space="preserve"> </w:t>
      </w:r>
      <w:r w:rsidRPr="000868AC">
        <w:rPr>
          <w:rFonts w:ascii="Times New Roman" w:hAnsi="Times New Roman"/>
          <w:sz w:val="28"/>
          <w:szCs w:val="28"/>
          <w:lang w:val="uk-UA"/>
        </w:rPr>
        <w:t>корупції</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sz w:val="28"/>
          <w:szCs w:val="28"/>
          <w:lang w:val="uk-UA"/>
        </w:rPr>
        <w:t>від</w:t>
      </w:r>
      <w:r w:rsidR="00D00EB2">
        <w:rPr>
          <w:rFonts w:ascii="Times New Roman" w:hAnsi="Times New Roman"/>
          <w:sz w:val="28"/>
          <w:szCs w:val="28"/>
          <w:lang w:val="uk-UA"/>
        </w:rPr>
        <w:t xml:space="preserve"> </w:t>
      </w:r>
      <w:r w:rsidRPr="000868AC">
        <w:rPr>
          <w:rFonts w:ascii="Times New Roman" w:hAnsi="Times New Roman"/>
          <w:sz w:val="28"/>
          <w:szCs w:val="28"/>
          <w:lang w:val="uk-UA"/>
        </w:rPr>
        <w:t>11.06.2009</w:t>
      </w:r>
      <w:r w:rsidR="00D00EB2">
        <w:rPr>
          <w:rFonts w:ascii="Times New Roman" w:hAnsi="Times New Roman"/>
          <w:sz w:val="28"/>
          <w:szCs w:val="28"/>
          <w:lang w:val="uk-UA"/>
        </w:rPr>
        <w:t xml:space="preserve"> </w:t>
      </w:r>
      <w:r w:rsidRPr="000868AC">
        <w:rPr>
          <w:rFonts w:ascii="Times New Roman" w:hAnsi="Times New Roman"/>
          <w:sz w:val="28"/>
          <w:szCs w:val="28"/>
          <w:lang w:val="uk-UA"/>
        </w:rPr>
        <w:t>р.</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1506-17</w:t>
      </w:r>
      <w:r w:rsidR="00D00EB2">
        <w:rPr>
          <w:rFonts w:ascii="Times New Roman" w:hAnsi="Times New Roman"/>
          <w:sz w:val="28"/>
          <w:szCs w:val="28"/>
          <w:lang w:val="uk-UA"/>
        </w:rPr>
        <w:t xml:space="preserve"> </w:t>
      </w:r>
      <w:r w:rsidRPr="000868AC">
        <w:rPr>
          <w:rFonts w:ascii="Times New Roman" w:hAnsi="Times New Roman"/>
          <w:sz w:val="28"/>
          <w:szCs w:val="28"/>
          <w:lang w:val="uk-UA"/>
        </w:rPr>
        <w:t>(втратив</w:t>
      </w:r>
      <w:r w:rsidR="00D00EB2">
        <w:rPr>
          <w:rFonts w:ascii="Times New Roman" w:hAnsi="Times New Roman"/>
          <w:sz w:val="28"/>
          <w:szCs w:val="28"/>
          <w:lang w:val="uk-UA"/>
        </w:rPr>
        <w:t xml:space="preserve"> </w:t>
      </w:r>
      <w:r w:rsidRPr="000868AC">
        <w:rPr>
          <w:rFonts w:ascii="Times New Roman" w:hAnsi="Times New Roman"/>
          <w:sz w:val="28"/>
          <w:szCs w:val="28"/>
          <w:lang w:val="uk-UA"/>
        </w:rPr>
        <w:t>чинність).</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hyperlink r:id="rId240" w:history="1">
        <w:r w:rsidR="00D00EB2">
          <w:rPr>
            <w:rStyle w:val="a7"/>
            <w:rFonts w:ascii="Times New Roman" w:hAnsi="Times New Roman"/>
            <w:color w:val="auto"/>
            <w:sz w:val="28"/>
            <w:szCs w:val="28"/>
            <w:u w:val="none"/>
            <w:lang w:val="uk-UA"/>
          </w:rPr>
          <w:t xml:space="preserve"> </w:t>
        </w:r>
        <w:r w:rsidRPr="000868AC">
          <w:rPr>
            <w:rStyle w:val="a7"/>
            <w:rFonts w:ascii="Times New Roman" w:hAnsi="Times New Roman"/>
            <w:color w:val="auto"/>
            <w:sz w:val="28"/>
            <w:szCs w:val="28"/>
            <w:u w:val="none"/>
            <w:lang w:val="uk-UA"/>
          </w:rPr>
          <w:t>http://zakon2.rada.gov.ua/laws/show/1506-17.</w:t>
        </w:r>
      </w:hyperlink>
    </w:p>
    <w:p w:rsidR="00B9775F" w:rsidRPr="000868AC" w:rsidRDefault="00B9775F" w:rsidP="000868AC">
      <w:pPr>
        <w:pStyle w:val="a8"/>
        <w:widowControl w:val="0"/>
        <w:numPr>
          <w:ilvl w:val="0"/>
          <w:numId w:val="3"/>
        </w:numPr>
        <w:tabs>
          <w:tab w:val="left" w:pos="1506"/>
        </w:tabs>
        <w:autoSpaceDE w:val="0"/>
        <w:autoSpaceDN w:val="0"/>
        <w:spacing w:after="0" w:line="360" w:lineRule="auto"/>
        <w:ind w:left="0" w:firstLine="710"/>
        <w:contextualSpacing w:val="0"/>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Про</w:t>
      </w:r>
      <w:r w:rsidR="00D00EB2">
        <w:rPr>
          <w:rFonts w:ascii="Times New Roman" w:hAnsi="Times New Roman"/>
          <w:sz w:val="28"/>
          <w:szCs w:val="28"/>
          <w:lang w:val="uk-UA"/>
        </w:rPr>
        <w:t xml:space="preserve"> </w:t>
      </w:r>
      <w:r w:rsidRPr="000868AC">
        <w:rPr>
          <w:rFonts w:ascii="Times New Roman" w:hAnsi="Times New Roman"/>
          <w:sz w:val="28"/>
          <w:szCs w:val="28"/>
          <w:lang w:val="uk-UA"/>
        </w:rPr>
        <w:t>засади</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протидії</w:t>
      </w:r>
      <w:r w:rsidR="00D00EB2">
        <w:rPr>
          <w:rFonts w:ascii="Times New Roman" w:hAnsi="Times New Roman"/>
          <w:sz w:val="28"/>
          <w:szCs w:val="28"/>
          <w:lang w:val="uk-UA"/>
        </w:rPr>
        <w:t xml:space="preserve"> </w:t>
      </w:r>
      <w:r w:rsidRPr="000868AC">
        <w:rPr>
          <w:rFonts w:ascii="Times New Roman" w:hAnsi="Times New Roman"/>
          <w:sz w:val="28"/>
          <w:szCs w:val="28"/>
          <w:lang w:val="uk-UA"/>
        </w:rPr>
        <w:t>корупції</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sz w:val="28"/>
          <w:szCs w:val="28"/>
          <w:lang w:val="uk-UA"/>
        </w:rPr>
        <w:t>від</w:t>
      </w:r>
      <w:r w:rsidR="00D00EB2">
        <w:rPr>
          <w:rFonts w:ascii="Times New Roman" w:hAnsi="Times New Roman"/>
          <w:sz w:val="28"/>
          <w:szCs w:val="28"/>
          <w:lang w:val="uk-UA"/>
        </w:rPr>
        <w:t xml:space="preserve"> </w:t>
      </w:r>
      <w:r w:rsidRPr="000868AC">
        <w:rPr>
          <w:rFonts w:ascii="Times New Roman" w:hAnsi="Times New Roman"/>
          <w:sz w:val="28"/>
          <w:szCs w:val="28"/>
          <w:lang w:val="uk-UA"/>
        </w:rPr>
        <w:t>07.04.2011</w:t>
      </w:r>
      <w:r w:rsidR="00D00EB2">
        <w:rPr>
          <w:rFonts w:ascii="Times New Roman" w:hAnsi="Times New Roman"/>
          <w:sz w:val="28"/>
          <w:szCs w:val="28"/>
          <w:lang w:val="uk-UA"/>
        </w:rPr>
        <w:t xml:space="preserve"> </w:t>
      </w:r>
      <w:r w:rsidRPr="000868AC">
        <w:rPr>
          <w:rFonts w:ascii="Times New Roman" w:hAnsi="Times New Roman"/>
          <w:sz w:val="28"/>
          <w:szCs w:val="28"/>
          <w:lang w:val="uk-UA"/>
        </w:rPr>
        <w:t>р.</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3206-VI</w:t>
      </w:r>
      <w:r w:rsidR="00D00EB2">
        <w:rPr>
          <w:rFonts w:ascii="Times New Roman" w:hAnsi="Times New Roman"/>
          <w:sz w:val="28"/>
          <w:szCs w:val="28"/>
          <w:lang w:val="uk-UA"/>
        </w:rPr>
        <w:t xml:space="preserve"> </w:t>
      </w:r>
      <w:r w:rsidRPr="000868AC">
        <w:rPr>
          <w:rFonts w:ascii="Times New Roman" w:hAnsi="Times New Roman"/>
          <w:sz w:val="28"/>
          <w:szCs w:val="28"/>
          <w:lang w:val="uk-UA"/>
        </w:rPr>
        <w:t>(втратив</w:t>
      </w:r>
      <w:r w:rsidR="00D00EB2">
        <w:rPr>
          <w:rFonts w:ascii="Times New Roman" w:hAnsi="Times New Roman"/>
          <w:sz w:val="28"/>
          <w:szCs w:val="28"/>
          <w:lang w:val="uk-UA"/>
        </w:rPr>
        <w:t xml:space="preserve"> </w:t>
      </w:r>
      <w:r w:rsidRPr="000868AC">
        <w:rPr>
          <w:rFonts w:ascii="Times New Roman" w:hAnsi="Times New Roman"/>
          <w:sz w:val="28"/>
          <w:szCs w:val="28"/>
          <w:lang w:val="uk-UA"/>
        </w:rPr>
        <w:t>чинність).</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hyperlink r:id="rId241" w:history="1">
        <w:r w:rsidR="00D00EB2">
          <w:rPr>
            <w:rStyle w:val="a7"/>
            <w:rFonts w:ascii="Times New Roman" w:hAnsi="Times New Roman"/>
            <w:color w:val="auto"/>
            <w:sz w:val="28"/>
            <w:szCs w:val="28"/>
            <w:u w:val="none"/>
            <w:lang w:val="uk-UA"/>
          </w:rPr>
          <w:t xml:space="preserve"> </w:t>
        </w:r>
        <w:r w:rsidRPr="000868AC">
          <w:rPr>
            <w:rStyle w:val="a7"/>
            <w:rFonts w:ascii="Times New Roman" w:hAnsi="Times New Roman"/>
            <w:color w:val="auto"/>
            <w:sz w:val="28"/>
            <w:szCs w:val="28"/>
            <w:u w:val="none"/>
            <w:lang w:val="uk-UA"/>
          </w:rPr>
          <w:t>http://kodeksy.com.ua/pro_zasadi_zapobigannya_i_protidii_koruptsii/statja-1.htm.</w:t>
        </w:r>
      </w:hyperlink>
    </w:p>
    <w:p w:rsidR="00B9775F" w:rsidRPr="000868AC" w:rsidRDefault="00B9775F" w:rsidP="000868AC">
      <w:pPr>
        <w:pStyle w:val="a8"/>
        <w:widowControl w:val="0"/>
        <w:numPr>
          <w:ilvl w:val="0"/>
          <w:numId w:val="3"/>
        </w:numPr>
        <w:tabs>
          <w:tab w:val="left" w:pos="1506"/>
        </w:tabs>
        <w:autoSpaceDE w:val="0"/>
        <w:autoSpaceDN w:val="0"/>
        <w:spacing w:after="0" w:line="360" w:lineRule="auto"/>
        <w:ind w:left="0" w:firstLine="710"/>
        <w:contextualSpacing w:val="0"/>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Про</w:t>
      </w:r>
      <w:r w:rsidR="00D00EB2">
        <w:rPr>
          <w:rFonts w:ascii="Times New Roman" w:hAnsi="Times New Roman"/>
          <w:sz w:val="28"/>
          <w:szCs w:val="28"/>
          <w:lang w:val="uk-UA"/>
        </w:rPr>
        <w:t xml:space="preserve"> </w:t>
      </w:r>
      <w:r w:rsidRPr="000868AC">
        <w:rPr>
          <w:rFonts w:ascii="Times New Roman" w:hAnsi="Times New Roman"/>
          <w:sz w:val="28"/>
          <w:szCs w:val="28"/>
          <w:lang w:val="uk-UA"/>
        </w:rPr>
        <w:t>Національне</w:t>
      </w:r>
      <w:r w:rsidR="00D00EB2">
        <w:rPr>
          <w:rFonts w:ascii="Times New Roman" w:hAnsi="Times New Roman"/>
          <w:sz w:val="28"/>
          <w:szCs w:val="28"/>
          <w:lang w:val="uk-UA"/>
        </w:rPr>
        <w:t xml:space="preserve"> </w:t>
      </w:r>
      <w:r w:rsidRPr="000868AC">
        <w:rPr>
          <w:rFonts w:ascii="Times New Roman" w:hAnsi="Times New Roman"/>
          <w:sz w:val="28"/>
          <w:szCs w:val="28"/>
          <w:lang w:val="uk-UA"/>
        </w:rPr>
        <w:t>антикорупційне</w:t>
      </w:r>
      <w:r w:rsidR="00D00EB2">
        <w:rPr>
          <w:rFonts w:ascii="Times New Roman" w:hAnsi="Times New Roman"/>
          <w:sz w:val="28"/>
          <w:szCs w:val="28"/>
          <w:lang w:val="uk-UA"/>
        </w:rPr>
        <w:t xml:space="preserve"> </w:t>
      </w:r>
      <w:r w:rsidRPr="000868AC">
        <w:rPr>
          <w:rFonts w:ascii="Times New Roman" w:hAnsi="Times New Roman"/>
          <w:sz w:val="28"/>
          <w:szCs w:val="28"/>
          <w:lang w:val="uk-UA"/>
        </w:rPr>
        <w:t>бюро:</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sz w:val="28"/>
          <w:szCs w:val="28"/>
          <w:lang w:val="uk-UA"/>
        </w:rPr>
        <w:t>від</w:t>
      </w:r>
      <w:r w:rsidR="00D00EB2">
        <w:rPr>
          <w:rFonts w:ascii="Times New Roman" w:hAnsi="Times New Roman"/>
          <w:sz w:val="28"/>
          <w:szCs w:val="28"/>
          <w:lang w:val="uk-UA"/>
        </w:rPr>
        <w:t xml:space="preserve"> </w:t>
      </w:r>
      <w:r w:rsidRPr="000868AC">
        <w:rPr>
          <w:rFonts w:ascii="Times New Roman" w:hAnsi="Times New Roman"/>
          <w:sz w:val="28"/>
          <w:szCs w:val="28"/>
          <w:lang w:val="uk-UA"/>
        </w:rPr>
        <w:t>14.10.2014</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1698-VII.</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r w:rsidRPr="000868AC">
        <w:rPr>
          <w:rFonts w:ascii="Times New Roman" w:hAnsi="Times New Roman"/>
          <w:sz w:val="28"/>
          <w:szCs w:val="28"/>
          <w:lang w:val="uk-UA"/>
        </w:rPr>
        <w:t>https://zakon.rada.gov.ua/laws/show/1698-18.</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bCs/>
          <w:sz w:val="28"/>
          <w:szCs w:val="28"/>
          <w:lang w:val="uk-UA"/>
        </w:rPr>
        <w:lastRenderedPageBreak/>
        <w:t>Приймаченко</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Д.</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Здійснення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повноважень</w:t>
      </w:r>
      <w:r w:rsidR="00D00EB2">
        <w:rPr>
          <w:rFonts w:ascii="Times New Roman" w:hAnsi="Times New Roman"/>
          <w:sz w:val="28"/>
          <w:szCs w:val="28"/>
          <w:lang w:val="uk-UA"/>
        </w:rPr>
        <w:t xml:space="preserve"> </w:t>
      </w:r>
      <w:r w:rsidRPr="000868AC">
        <w:rPr>
          <w:rFonts w:ascii="Times New Roman" w:hAnsi="Times New Roman"/>
          <w:sz w:val="28"/>
          <w:szCs w:val="28"/>
          <w:lang w:val="uk-UA"/>
        </w:rPr>
        <w:t>під</w:t>
      </w:r>
      <w:r w:rsidR="00D00EB2">
        <w:rPr>
          <w:rFonts w:ascii="Times New Roman" w:hAnsi="Times New Roman"/>
          <w:sz w:val="28"/>
          <w:szCs w:val="28"/>
          <w:lang w:val="uk-UA"/>
        </w:rPr>
        <w:t xml:space="preserve"> </w:t>
      </w:r>
      <w:r w:rsidRPr="000868AC">
        <w:rPr>
          <w:rFonts w:ascii="Times New Roman" w:hAnsi="Times New Roman"/>
          <w:sz w:val="28"/>
          <w:szCs w:val="28"/>
          <w:lang w:val="uk-UA"/>
        </w:rPr>
        <w:t>зовнішнім</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контролем</w:t>
      </w:r>
      <w:r w:rsidR="00D00EB2">
        <w:rPr>
          <w:rFonts w:ascii="Times New Roman" w:hAnsi="Times New Roman"/>
          <w:sz w:val="28"/>
          <w:szCs w:val="28"/>
          <w:lang w:val="uk-UA"/>
        </w:rPr>
        <w:t xml:space="preserve"> </w:t>
      </w:r>
      <w:r w:rsidRPr="000868AC">
        <w:rPr>
          <w:rFonts w:ascii="Times New Roman" w:hAnsi="Times New Roman"/>
          <w:sz w:val="28"/>
          <w:szCs w:val="28"/>
          <w:lang w:val="uk-UA"/>
        </w:rPr>
        <w:t>як</w:t>
      </w:r>
      <w:r w:rsidR="00D00EB2">
        <w:rPr>
          <w:rFonts w:ascii="Times New Roman" w:hAnsi="Times New Roman"/>
          <w:sz w:val="28"/>
          <w:szCs w:val="28"/>
          <w:lang w:val="uk-UA"/>
        </w:rPr>
        <w:t xml:space="preserve"> </w:t>
      </w:r>
      <w:r w:rsidRPr="000868AC">
        <w:rPr>
          <w:rFonts w:ascii="Times New Roman" w:hAnsi="Times New Roman"/>
          <w:sz w:val="28"/>
          <w:szCs w:val="28"/>
          <w:lang w:val="uk-UA"/>
        </w:rPr>
        <w:t>спосіб</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i/>
          <w:sz w:val="28"/>
          <w:szCs w:val="28"/>
          <w:lang w:val="uk-UA"/>
        </w:rPr>
        <w:t>Публічне</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адміністрування</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в</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умовах</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змін</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та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перетворень:</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проблеми</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організації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та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правового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забезпечення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зб.</w:t>
      </w:r>
      <w:r w:rsidR="00D00EB2">
        <w:rPr>
          <w:rFonts w:ascii="Times New Roman" w:hAnsi="Times New Roman"/>
          <w:sz w:val="28"/>
          <w:szCs w:val="28"/>
          <w:lang w:val="uk-UA"/>
        </w:rPr>
        <w:t xml:space="preserve"> </w:t>
      </w:r>
      <w:r w:rsidRPr="000868AC">
        <w:rPr>
          <w:rFonts w:ascii="Times New Roman" w:hAnsi="Times New Roman"/>
          <w:sz w:val="28"/>
          <w:szCs w:val="28"/>
          <w:lang w:val="uk-UA"/>
        </w:rPr>
        <w:t>наук.</w:t>
      </w:r>
      <w:r w:rsidR="00D00EB2">
        <w:rPr>
          <w:rFonts w:ascii="Times New Roman" w:hAnsi="Times New Roman"/>
          <w:sz w:val="28"/>
          <w:szCs w:val="28"/>
          <w:lang w:val="uk-UA"/>
        </w:rPr>
        <w:t xml:space="preserve"> </w:t>
      </w:r>
      <w:r w:rsidRPr="000868AC">
        <w:rPr>
          <w:rFonts w:ascii="Times New Roman" w:hAnsi="Times New Roman"/>
          <w:sz w:val="28"/>
          <w:szCs w:val="28"/>
          <w:lang w:val="uk-UA"/>
        </w:rPr>
        <w:t>праць</w:t>
      </w:r>
      <w:r w:rsidR="00D00EB2">
        <w:rPr>
          <w:rFonts w:ascii="Times New Roman" w:hAnsi="Times New Roman"/>
          <w:sz w:val="28"/>
          <w:szCs w:val="28"/>
          <w:lang w:val="uk-UA"/>
        </w:rPr>
        <w:t xml:space="preserve"> </w:t>
      </w:r>
      <w:r w:rsidRPr="000868AC">
        <w:rPr>
          <w:rFonts w:ascii="Times New Roman" w:hAnsi="Times New Roman"/>
          <w:sz w:val="28"/>
          <w:szCs w:val="28"/>
          <w:lang w:val="uk-UA"/>
        </w:rPr>
        <w:t>за</w:t>
      </w:r>
      <w:r w:rsidR="00D00EB2">
        <w:rPr>
          <w:rFonts w:ascii="Times New Roman" w:hAnsi="Times New Roman"/>
          <w:sz w:val="28"/>
          <w:szCs w:val="28"/>
          <w:lang w:val="uk-UA"/>
        </w:rPr>
        <w:t xml:space="preserve"> </w:t>
      </w:r>
      <w:r w:rsidRPr="000868AC">
        <w:rPr>
          <w:rFonts w:ascii="Times New Roman" w:hAnsi="Times New Roman"/>
          <w:sz w:val="28"/>
          <w:szCs w:val="28"/>
          <w:lang w:val="uk-UA"/>
        </w:rPr>
        <w:t>матеріалами</w:t>
      </w:r>
      <w:r w:rsidR="00D00EB2">
        <w:rPr>
          <w:rFonts w:ascii="Times New Roman" w:hAnsi="Times New Roman"/>
          <w:sz w:val="28"/>
          <w:szCs w:val="28"/>
          <w:lang w:val="uk-UA"/>
        </w:rPr>
        <w:t xml:space="preserve"> </w:t>
      </w:r>
      <w:r w:rsidRPr="000868AC">
        <w:rPr>
          <w:rFonts w:ascii="Times New Roman" w:hAnsi="Times New Roman"/>
          <w:sz w:val="28"/>
          <w:szCs w:val="28"/>
          <w:lang w:val="uk-UA"/>
        </w:rPr>
        <w:t>III</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Міжнар</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наук.-практ</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конф</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(м.</w:t>
      </w:r>
      <w:r w:rsidR="00D00EB2">
        <w:rPr>
          <w:rFonts w:ascii="Times New Roman" w:hAnsi="Times New Roman"/>
          <w:sz w:val="28"/>
          <w:szCs w:val="28"/>
          <w:lang w:val="uk-UA"/>
        </w:rPr>
        <w:t xml:space="preserve"> </w:t>
      </w:r>
      <w:r w:rsidRPr="000868AC">
        <w:rPr>
          <w:rFonts w:ascii="Times New Roman" w:hAnsi="Times New Roman"/>
          <w:sz w:val="28"/>
          <w:szCs w:val="28"/>
          <w:lang w:val="uk-UA"/>
        </w:rPr>
        <w:t>Харків,</w:t>
      </w:r>
      <w:r w:rsidR="00D00EB2">
        <w:rPr>
          <w:rFonts w:ascii="Times New Roman" w:hAnsi="Times New Roman"/>
          <w:sz w:val="28"/>
          <w:szCs w:val="28"/>
          <w:lang w:val="uk-UA"/>
        </w:rPr>
        <w:t xml:space="preserve"> </w:t>
      </w:r>
      <w:r w:rsidRPr="000868AC">
        <w:rPr>
          <w:rFonts w:ascii="Times New Roman" w:hAnsi="Times New Roman"/>
          <w:sz w:val="28"/>
          <w:szCs w:val="28"/>
          <w:lang w:val="uk-UA"/>
        </w:rPr>
        <w:t>11-12</w:t>
      </w:r>
      <w:r w:rsidR="00D00EB2">
        <w:rPr>
          <w:rFonts w:ascii="Times New Roman" w:hAnsi="Times New Roman"/>
          <w:sz w:val="28"/>
          <w:szCs w:val="28"/>
          <w:lang w:val="uk-UA"/>
        </w:rPr>
        <w:t xml:space="preserve"> </w:t>
      </w:r>
      <w:r w:rsidRPr="000868AC">
        <w:rPr>
          <w:rFonts w:ascii="Times New Roman" w:hAnsi="Times New Roman"/>
          <w:sz w:val="28"/>
          <w:szCs w:val="28"/>
          <w:lang w:val="uk-UA"/>
        </w:rPr>
        <w:t>квіт.</w:t>
      </w:r>
      <w:r w:rsidR="00D00EB2">
        <w:rPr>
          <w:rFonts w:ascii="Times New Roman" w:hAnsi="Times New Roman"/>
          <w:sz w:val="28"/>
          <w:szCs w:val="28"/>
          <w:lang w:val="uk-UA"/>
        </w:rPr>
        <w:t xml:space="preserve"> </w:t>
      </w:r>
      <w:r w:rsidRPr="000868AC">
        <w:rPr>
          <w:rFonts w:ascii="Times New Roman" w:hAnsi="Times New Roman"/>
          <w:sz w:val="28"/>
          <w:szCs w:val="28"/>
          <w:lang w:val="uk-UA"/>
        </w:rPr>
        <w:t>2019</w:t>
      </w:r>
      <w:r w:rsidR="00D00EB2">
        <w:rPr>
          <w:rFonts w:ascii="Times New Roman" w:hAnsi="Times New Roman"/>
          <w:sz w:val="28"/>
          <w:szCs w:val="28"/>
          <w:lang w:val="uk-UA"/>
        </w:rPr>
        <w:t xml:space="preserve"> </w:t>
      </w:r>
      <w:r w:rsidRPr="000868AC">
        <w:rPr>
          <w:rFonts w:ascii="Times New Roman" w:hAnsi="Times New Roman"/>
          <w:sz w:val="28"/>
          <w:szCs w:val="28"/>
          <w:lang w:val="uk-UA"/>
        </w:rPr>
        <w:t>р.).</w:t>
      </w:r>
      <w:r w:rsidR="00D00EB2">
        <w:rPr>
          <w:rFonts w:ascii="Times New Roman" w:hAnsi="Times New Roman"/>
          <w:sz w:val="28"/>
          <w:szCs w:val="28"/>
          <w:lang w:val="uk-UA"/>
        </w:rPr>
        <w:t xml:space="preserve"> </w:t>
      </w:r>
      <w:r w:rsidRPr="000868AC">
        <w:rPr>
          <w:rFonts w:ascii="Times New Roman" w:hAnsi="Times New Roman"/>
          <w:sz w:val="28"/>
          <w:szCs w:val="28"/>
          <w:lang w:val="uk-UA"/>
        </w:rPr>
        <w:t>Харків</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Право,</w:t>
      </w:r>
      <w:r w:rsidR="00D00EB2">
        <w:rPr>
          <w:rFonts w:ascii="Times New Roman" w:hAnsi="Times New Roman"/>
          <w:sz w:val="28"/>
          <w:szCs w:val="28"/>
          <w:lang w:val="uk-UA"/>
        </w:rPr>
        <w:t xml:space="preserve"> </w:t>
      </w:r>
      <w:r w:rsidRPr="000868AC">
        <w:rPr>
          <w:rFonts w:ascii="Times New Roman" w:hAnsi="Times New Roman"/>
          <w:sz w:val="28"/>
          <w:szCs w:val="28"/>
          <w:lang w:val="uk-UA"/>
        </w:rPr>
        <w:t>2019.</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265-268.</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bCs/>
          <w:sz w:val="28"/>
          <w:szCs w:val="28"/>
          <w:lang w:val="uk-UA"/>
        </w:rPr>
        <w:t>Публічне</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адміністрування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умовах</w:t>
      </w:r>
      <w:r w:rsidR="00D00EB2">
        <w:rPr>
          <w:rFonts w:ascii="Times New Roman" w:hAnsi="Times New Roman"/>
          <w:sz w:val="28"/>
          <w:szCs w:val="28"/>
          <w:lang w:val="uk-UA"/>
        </w:rPr>
        <w:t xml:space="preserve"> </w:t>
      </w:r>
      <w:r w:rsidRPr="000868AC">
        <w:rPr>
          <w:rFonts w:ascii="Times New Roman" w:hAnsi="Times New Roman"/>
          <w:sz w:val="28"/>
          <w:szCs w:val="28"/>
          <w:lang w:val="uk-UA"/>
        </w:rPr>
        <w:t>змін</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перетворень:</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проблеми</w:t>
      </w:r>
      <w:r w:rsidR="00D00EB2">
        <w:rPr>
          <w:rFonts w:ascii="Times New Roman" w:hAnsi="Times New Roman"/>
          <w:sz w:val="28"/>
          <w:szCs w:val="28"/>
          <w:lang w:val="uk-UA"/>
        </w:rPr>
        <w:t xml:space="preserve"> </w:t>
      </w:r>
      <w:r w:rsidRPr="000868AC">
        <w:rPr>
          <w:rFonts w:ascii="Times New Roman" w:hAnsi="Times New Roman"/>
          <w:sz w:val="28"/>
          <w:szCs w:val="28"/>
          <w:lang w:val="uk-UA"/>
        </w:rPr>
        <w:t>організації</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правового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забезпечення: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зб.</w:t>
      </w:r>
      <w:r w:rsidR="00D00EB2">
        <w:rPr>
          <w:rFonts w:ascii="Times New Roman" w:hAnsi="Times New Roman"/>
          <w:sz w:val="28"/>
          <w:szCs w:val="28"/>
          <w:lang w:val="uk-UA"/>
        </w:rPr>
        <w:t xml:space="preserve"> </w:t>
      </w:r>
      <w:r w:rsidRPr="000868AC">
        <w:rPr>
          <w:rFonts w:ascii="Times New Roman" w:hAnsi="Times New Roman"/>
          <w:sz w:val="28"/>
          <w:szCs w:val="28"/>
          <w:lang w:val="uk-UA"/>
        </w:rPr>
        <w:t>наук.</w:t>
      </w:r>
      <w:r w:rsidR="00D00EB2">
        <w:rPr>
          <w:rFonts w:ascii="Times New Roman" w:hAnsi="Times New Roman"/>
          <w:sz w:val="28"/>
          <w:szCs w:val="28"/>
          <w:lang w:val="uk-UA"/>
        </w:rPr>
        <w:t xml:space="preserve"> </w:t>
      </w:r>
      <w:r w:rsidRPr="000868AC">
        <w:rPr>
          <w:rFonts w:ascii="Times New Roman" w:hAnsi="Times New Roman"/>
          <w:sz w:val="28"/>
          <w:szCs w:val="28"/>
          <w:lang w:val="uk-UA"/>
        </w:rPr>
        <w:t>праць</w:t>
      </w:r>
      <w:r w:rsidR="00D00EB2">
        <w:rPr>
          <w:rFonts w:ascii="Times New Roman" w:hAnsi="Times New Roman"/>
          <w:sz w:val="28"/>
          <w:szCs w:val="28"/>
          <w:lang w:val="uk-UA"/>
        </w:rPr>
        <w:t xml:space="preserve"> </w:t>
      </w:r>
      <w:r w:rsidRPr="000868AC">
        <w:rPr>
          <w:rFonts w:ascii="Times New Roman" w:hAnsi="Times New Roman"/>
          <w:sz w:val="28"/>
          <w:szCs w:val="28"/>
          <w:lang w:val="uk-UA"/>
        </w:rPr>
        <w:t>за</w:t>
      </w:r>
      <w:r w:rsidR="00D00EB2">
        <w:rPr>
          <w:rFonts w:ascii="Times New Roman" w:hAnsi="Times New Roman"/>
          <w:sz w:val="28"/>
          <w:szCs w:val="28"/>
          <w:lang w:val="uk-UA"/>
        </w:rPr>
        <w:t xml:space="preserve"> </w:t>
      </w:r>
      <w:r w:rsidRPr="000868AC">
        <w:rPr>
          <w:rFonts w:ascii="Times New Roman" w:hAnsi="Times New Roman"/>
          <w:sz w:val="28"/>
          <w:szCs w:val="28"/>
          <w:lang w:val="uk-UA"/>
        </w:rPr>
        <w:t>матеріалами</w:t>
      </w:r>
      <w:r w:rsidR="00D00EB2">
        <w:rPr>
          <w:rFonts w:ascii="Times New Roman" w:hAnsi="Times New Roman"/>
          <w:sz w:val="28"/>
          <w:szCs w:val="28"/>
          <w:lang w:val="uk-UA"/>
        </w:rPr>
        <w:t xml:space="preserve"> </w:t>
      </w:r>
      <w:r w:rsidRPr="000868AC">
        <w:rPr>
          <w:rFonts w:ascii="Times New Roman" w:hAnsi="Times New Roman"/>
          <w:sz w:val="28"/>
          <w:szCs w:val="28"/>
          <w:lang w:val="uk-UA"/>
        </w:rPr>
        <w:t>ІІ</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Міжнар</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наук.-практ</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конф</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(12-13</w:t>
      </w:r>
      <w:r w:rsidR="00D00EB2">
        <w:rPr>
          <w:rFonts w:ascii="Times New Roman" w:hAnsi="Times New Roman"/>
          <w:sz w:val="28"/>
          <w:szCs w:val="28"/>
          <w:lang w:val="uk-UA"/>
        </w:rPr>
        <w:t xml:space="preserve"> </w:t>
      </w:r>
      <w:r w:rsidRPr="000868AC">
        <w:rPr>
          <w:rFonts w:ascii="Times New Roman" w:hAnsi="Times New Roman"/>
          <w:sz w:val="28"/>
          <w:szCs w:val="28"/>
          <w:lang w:val="uk-UA"/>
        </w:rPr>
        <w:t>квіт.</w:t>
      </w:r>
      <w:r w:rsidR="00D00EB2">
        <w:rPr>
          <w:rFonts w:ascii="Times New Roman" w:hAnsi="Times New Roman"/>
          <w:sz w:val="28"/>
          <w:szCs w:val="28"/>
          <w:lang w:val="uk-UA"/>
        </w:rPr>
        <w:t xml:space="preserve"> </w:t>
      </w:r>
      <w:r w:rsidRPr="000868AC">
        <w:rPr>
          <w:rFonts w:ascii="Times New Roman" w:hAnsi="Times New Roman"/>
          <w:sz w:val="28"/>
          <w:szCs w:val="28"/>
          <w:lang w:val="uk-UA"/>
        </w:rPr>
        <w:t>2018</w:t>
      </w:r>
      <w:r w:rsidR="00D00EB2">
        <w:rPr>
          <w:rFonts w:ascii="Times New Roman" w:hAnsi="Times New Roman"/>
          <w:sz w:val="28"/>
          <w:szCs w:val="28"/>
          <w:lang w:val="uk-UA"/>
        </w:rPr>
        <w:t xml:space="preserve"> </w:t>
      </w:r>
      <w:r w:rsidRPr="000868AC">
        <w:rPr>
          <w:rFonts w:ascii="Times New Roman" w:hAnsi="Times New Roman"/>
          <w:sz w:val="28"/>
          <w:szCs w:val="28"/>
          <w:lang w:val="uk-UA"/>
        </w:rPr>
        <w:t>р.).</w:t>
      </w:r>
      <w:r w:rsidR="00D00EB2">
        <w:rPr>
          <w:rFonts w:ascii="Times New Roman" w:hAnsi="Times New Roman"/>
          <w:sz w:val="28"/>
          <w:szCs w:val="28"/>
          <w:lang w:val="uk-UA"/>
        </w:rPr>
        <w:t xml:space="preserve"> </w:t>
      </w:r>
      <w:r w:rsidRPr="000868AC">
        <w:rPr>
          <w:rFonts w:ascii="Times New Roman" w:hAnsi="Times New Roman"/>
          <w:sz w:val="28"/>
          <w:szCs w:val="28"/>
          <w:lang w:val="uk-UA"/>
        </w:rPr>
        <w:t>Серія</w:t>
      </w:r>
      <w:r w:rsidR="00D00EB2">
        <w:rPr>
          <w:rFonts w:ascii="Times New Roman" w:hAnsi="Times New Roman"/>
          <w:sz w:val="28"/>
          <w:szCs w:val="28"/>
          <w:lang w:val="uk-UA"/>
        </w:rPr>
        <w:t xml:space="preserve"> </w:t>
      </w:r>
      <w:r w:rsidRPr="000868AC">
        <w:rPr>
          <w:rFonts w:ascii="Times New Roman" w:hAnsi="Times New Roman"/>
          <w:sz w:val="28"/>
          <w:szCs w:val="28"/>
          <w:lang w:val="uk-UA"/>
        </w:rPr>
        <w:t>"Сектор</w:t>
      </w:r>
      <w:r w:rsidR="00D00EB2">
        <w:rPr>
          <w:rFonts w:ascii="Times New Roman" w:hAnsi="Times New Roman"/>
          <w:sz w:val="28"/>
          <w:szCs w:val="28"/>
          <w:lang w:val="uk-UA"/>
        </w:rPr>
        <w:t xml:space="preserve"> </w:t>
      </w:r>
      <w:r w:rsidRPr="000868AC">
        <w:rPr>
          <w:rFonts w:ascii="Times New Roman" w:hAnsi="Times New Roman"/>
          <w:sz w:val="28"/>
          <w:szCs w:val="28"/>
          <w:lang w:val="uk-UA"/>
        </w:rPr>
        <w:t>безпеки</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24</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Нац.</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юрид</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ун-т</w:t>
      </w:r>
      <w:r w:rsidR="00D00EB2">
        <w:rPr>
          <w:rFonts w:ascii="Times New Roman" w:hAnsi="Times New Roman"/>
          <w:sz w:val="28"/>
          <w:szCs w:val="28"/>
          <w:lang w:val="uk-UA"/>
        </w:rPr>
        <w:t xml:space="preserve"> </w:t>
      </w:r>
      <w:r w:rsidRPr="000868AC">
        <w:rPr>
          <w:rFonts w:ascii="Times New Roman" w:hAnsi="Times New Roman"/>
          <w:sz w:val="28"/>
          <w:szCs w:val="28"/>
          <w:lang w:val="uk-UA"/>
        </w:rPr>
        <w:t>ім.</w:t>
      </w:r>
      <w:r w:rsidR="00D00EB2">
        <w:rPr>
          <w:rFonts w:ascii="Times New Roman" w:hAnsi="Times New Roman"/>
          <w:sz w:val="28"/>
          <w:szCs w:val="28"/>
          <w:lang w:val="uk-UA"/>
        </w:rPr>
        <w:t xml:space="preserve"> </w:t>
      </w:r>
      <w:r w:rsidRPr="000868AC">
        <w:rPr>
          <w:rFonts w:ascii="Times New Roman" w:hAnsi="Times New Roman"/>
          <w:sz w:val="28"/>
          <w:szCs w:val="28"/>
          <w:lang w:val="uk-UA"/>
        </w:rPr>
        <w:t>Ярослава</w:t>
      </w:r>
      <w:r w:rsidR="00D00EB2">
        <w:rPr>
          <w:rFonts w:ascii="Times New Roman" w:hAnsi="Times New Roman"/>
          <w:sz w:val="28"/>
          <w:szCs w:val="28"/>
          <w:lang w:val="uk-UA"/>
        </w:rPr>
        <w:t xml:space="preserve"> </w:t>
      </w:r>
      <w:r w:rsidRPr="000868AC">
        <w:rPr>
          <w:rFonts w:ascii="Times New Roman" w:hAnsi="Times New Roman"/>
          <w:sz w:val="28"/>
          <w:szCs w:val="28"/>
          <w:lang w:val="uk-UA"/>
        </w:rPr>
        <w:t>Мудрого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гол.</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редкол</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Ю.</w:t>
      </w:r>
      <w:r w:rsidR="00D00EB2">
        <w:rPr>
          <w:rFonts w:ascii="Times New Roman" w:hAnsi="Times New Roman"/>
          <w:sz w:val="28"/>
          <w:szCs w:val="28"/>
          <w:lang w:val="uk-UA"/>
        </w:rPr>
        <w:t xml:space="preserve"> </w:t>
      </w:r>
      <w:r w:rsidRPr="000868AC">
        <w:rPr>
          <w:rFonts w:ascii="Times New Roman" w:hAnsi="Times New Roman"/>
          <w:sz w:val="28"/>
          <w:szCs w:val="28"/>
          <w:lang w:val="uk-UA"/>
        </w:rPr>
        <w:t>П.</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Битяк</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редкол</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А.</w:t>
      </w:r>
      <w:r w:rsidR="00D00EB2">
        <w:rPr>
          <w:rFonts w:ascii="Times New Roman" w:hAnsi="Times New Roman"/>
          <w:sz w:val="28"/>
          <w:szCs w:val="28"/>
          <w:lang w:val="uk-UA"/>
        </w:rPr>
        <w:t xml:space="preserve"> </w:t>
      </w:r>
      <w:r w:rsidRPr="000868AC">
        <w:rPr>
          <w:rFonts w:ascii="Times New Roman" w:hAnsi="Times New Roman"/>
          <w:sz w:val="28"/>
          <w:szCs w:val="28"/>
          <w:lang w:val="uk-UA"/>
        </w:rPr>
        <w:t>П.</w:t>
      </w:r>
      <w:r w:rsidR="00D00EB2">
        <w:rPr>
          <w:rFonts w:ascii="Times New Roman" w:hAnsi="Times New Roman"/>
          <w:sz w:val="28"/>
          <w:szCs w:val="28"/>
          <w:lang w:val="uk-UA"/>
        </w:rPr>
        <w:t xml:space="preserve"> </w:t>
      </w:r>
      <w:r w:rsidRPr="000868AC">
        <w:rPr>
          <w:rFonts w:ascii="Times New Roman" w:hAnsi="Times New Roman"/>
          <w:sz w:val="28"/>
          <w:szCs w:val="28"/>
          <w:lang w:val="uk-UA"/>
        </w:rPr>
        <w:t>Гетьман</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ін.]</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Харків</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Точка,</w:t>
      </w:r>
      <w:r w:rsidR="00D00EB2">
        <w:rPr>
          <w:rFonts w:ascii="Times New Roman" w:hAnsi="Times New Roman"/>
          <w:sz w:val="28"/>
          <w:szCs w:val="28"/>
          <w:lang w:val="uk-UA"/>
        </w:rPr>
        <w:t xml:space="preserve"> </w:t>
      </w:r>
      <w:r w:rsidRPr="000868AC">
        <w:rPr>
          <w:rFonts w:ascii="Times New Roman" w:hAnsi="Times New Roman"/>
          <w:sz w:val="28"/>
          <w:szCs w:val="28"/>
          <w:lang w:val="uk-UA"/>
        </w:rPr>
        <w:t>2018.</w:t>
      </w:r>
      <w:r w:rsidR="00D00EB2">
        <w:rPr>
          <w:rFonts w:ascii="Times New Roman" w:hAnsi="Times New Roman"/>
          <w:sz w:val="28"/>
          <w:szCs w:val="28"/>
          <w:lang w:val="uk-UA"/>
        </w:rPr>
        <w:t xml:space="preserve"> </w:t>
      </w:r>
      <w:r w:rsidRPr="000868AC">
        <w:rPr>
          <w:rFonts w:ascii="Times New Roman" w:hAnsi="Times New Roman"/>
          <w:sz w:val="28"/>
          <w:szCs w:val="28"/>
          <w:lang w:val="uk-UA"/>
        </w:rPr>
        <w:t>268</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shd w:val="clear" w:color="auto" w:fill="FFFFFF"/>
          <w:lang w:val="uk-UA"/>
        </w:rPr>
        <w:t xml:space="preserve"> </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Рекомендація</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R</w:t>
      </w:r>
      <w:r w:rsidR="00D00EB2">
        <w:rPr>
          <w:rFonts w:ascii="Times New Roman" w:hAnsi="Times New Roman"/>
          <w:sz w:val="28"/>
          <w:szCs w:val="28"/>
          <w:lang w:val="uk-UA"/>
        </w:rPr>
        <w:t xml:space="preserve"> </w:t>
      </w:r>
      <w:r w:rsidRPr="000868AC">
        <w:rPr>
          <w:rFonts w:ascii="Times New Roman" w:hAnsi="Times New Roman"/>
          <w:sz w:val="28"/>
          <w:szCs w:val="28"/>
          <w:lang w:val="uk-UA"/>
        </w:rPr>
        <w:t>(2000)</w:t>
      </w:r>
      <w:r w:rsidR="00D00EB2">
        <w:rPr>
          <w:rFonts w:ascii="Times New Roman" w:hAnsi="Times New Roman"/>
          <w:sz w:val="28"/>
          <w:szCs w:val="28"/>
          <w:lang w:val="uk-UA"/>
        </w:rPr>
        <w:t xml:space="preserve"> </w:t>
      </w:r>
      <w:r w:rsidRPr="000868AC">
        <w:rPr>
          <w:rFonts w:ascii="Times New Roman" w:hAnsi="Times New Roman"/>
          <w:sz w:val="28"/>
          <w:szCs w:val="28"/>
          <w:lang w:val="uk-UA"/>
        </w:rPr>
        <w:t>10</w:t>
      </w:r>
      <w:r w:rsidR="00D00EB2">
        <w:rPr>
          <w:rFonts w:ascii="Times New Roman" w:hAnsi="Times New Roman"/>
          <w:sz w:val="28"/>
          <w:szCs w:val="28"/>
          <w:lang w:val="uk-UA"/>
        </w:rPr>
        <w:t xml:space="preserve"> </w:t>
      </w:r>
      <w:r w:rsidRPr="000868AC">
        <w:rPr>
          <w:rFonts w:ascii="Times New Roman" w:hAnsi="Times New Roman"/>
          <w:sz w:val="28"/>
          <w:szCs w:val="28"/>
          <w:lang w:val="uk-UA"/>
        </w:rPr>
        <w:t>Комітету</w:t>
      </w:r>
      <w:r w:rsidR="00D00EB2">
        <w:rPr>
          <w:rFonts w:ascii="Times New Roman" w:hAnsi="Times New Roman"/>
          <w:sz w:val="28"/>
          <w:szCs w:val="28"/>
          <w:lang w:val="uk-UA"/>
        </w:rPr>
        <w:t xml:space="preserve"> </w:t>
      </w:r>
      <w:r w:rsidRPr="000868AC">
        <w:rPr>
          <w:rFonts w:ascii="Times New Roman" w:hAnsi="Times New Roman"/>
          <w:sz w:val="28"/>
          <w:szCs w:val="28"/>
          <w:lang w:val="uk-UA"/>
        </w:rPr>
        <w:t>Міністрів</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державам-членам</w:t>
      </w:r>
      <w:r w:rsidR="00D00EB2">
        <w:rPr>
          <w:rFonts w:ascii="Times New Roman" w:hAnsi="Times New Roman"/>
          <w:sz w:val="28"/>
          <w:szCs w:val="28"/>
          <w:lang w:val="uk-UA"/>
        </w:rPr>
        <w:t xml:space="preserve"> </w:t>
      </w:r>
      <w:r w:rsidRPr="000868AC">
        <w:rPr>
          <w:rFonts w:ascii="Times New Roman" w:hAnsi="Times New Roman"/>
          <w:sz w:val="28"/>
          <w:szCs w:val="28"/>
          <w:lang w:val="uk-UA"/>
        </w:rPr>
        <w:t>Ради</w:t>
      </w:r>
      <w:r w:rsidR="00D00EB2">
        <w:rPr>
          <w:rFonts w:ascii="Times New Roman" w:hAnsi="Times New Roman"/>
          <w:sz w:val="28"/>
          <w:szCs w:val="28"/>
          <w:lang w:val="uk-UA"/>
        </w:rPr>
        <w:t xml:space="preserve"> </w:t>
      </w:r>
      <w:r w:rsidRPr="000868AC">
        <w:rPr>
          <w:rFonts w:ascii="Times New Roman" w:hAnsi="Times New Roman"/>
          <w:sz w:val="28"/>
          <w:szCs w:val="28"/>
          <w:lang w:val="uk-UA"/>
        </w:rPr>
        <w:t>Європи</w:t>
      </w:r>
      <w:r w:rsidR="00D00EB2">
        <w:rPr>
          <w:rFonts w:ascii="Times New Roman" w:hAnsi="Times New Roman"/>
          <w:sz w:val="28"/>
          <w:szCs w:val="28"/>
          <w:lang w:val="uk-UA"/>
        </w:rPr>
        <w:t xml:space="preserve"> </w:t>
      </w:r>
      <w:r w:rsidRPr="000868AC">
        <w:rPr>
          <w:rFonts w:ascii="Times New Roman" w:hAnsi="Times New Roman"/>
          <w:sz w:val="28"/>
          <w:szCs w:val="28"/>
          <w:lang w:val="uk-UA"/>
        </w:rPr>
        <w:t>щодо</w:t>
      </w:r>
      <w:r w:rsidR="00D00EB2">
        <w:rPr>
          <w:rFonts w:ascii="Times New Roman" w:hAnsi="Times New Roman"/>
          <w:sz w:val="28"/>
          <w:szCs w:val="28"/>
          <w:lang w:val="uk-UA"/>
        </w:rPr>
        <w:t xml:space="preserve"> </w:t>
      </w:r>
      <w:r w:rsidRPr="000868AC">
        <w:rPr>
          <w:rFonts w:ascii="Times New Roman" w:hAnsi="Times New Roman"/>
          <w:sz w:val="28"/>
          <w:szCs w:val="28"/>
          <w:lang w:val="uk-UA"/>
        </w:rPr>
        <w:t>кодексів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поведінки</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державних</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службовців</w:t>
      </w:r>
      <w:r w:rsidR="00D00EB2">
        <w:rPr>
          <w:rFonts w:ascii="Times New Roman" w:hAnsi="Times New Roman"/>
          <w:sz w:val="28"/>
          <w:szCs w:val="28"/>
          <w:lang w:val="uk-UA"/>
        </w:rPr>
        <w:t xml:space="preserve"> </w:t>
      </w:r>
      <w:r w:rsidRPr="000868AC">
        <w:rPr>
          <w:rFonts w:ascii="Times New Roman" w:hAnsi="Times New Roman"/>
          <w:sz w:val="28"/>
          <w:szCs w:val="28"/>
          <w:lang w:val="uk-UA"/>
        </w:rPr>
        <w:t>(прийнята</w:t>
      </w:r>
      <w:r w:rsidR="00D00EB2">
        <w:rPr>
          <w:rFonts w:ascii="Times New Roman" w:hAnsi="Times New Roman"/>
          <w:sz w:val="28"/>
          <w:szCs w:val="28"/>
          <w:lang w:val="uk-UA"/>
        </w:rPr>
        <w:t xml:space="preserve"> </w:t>
      </w:r>
      <w:r w:rsidRPr="000868AC">
        <w:rPr>
          <w:rFonts w:ascii="Times New Roman" w:hAnsi="Times New Roman"/>
          <w:sz w:val="28"/>
          <w:szCs w:val="28"/>
          <w:lang w:val="uk-UA"/>
        </w:rPr>
        <w:t>Комітетом</w:t>
      </w:r>
      <w:r w:rsidR="00D00EB2">
        <w:rPr>
          <w:rFonts w:ascii="Times New Roman" w:hAnsi="Times New Roman"/>
          <w:sz w:val="28"/>
          <w:szCs w:val="28"/>
          <w:lang w:val="uk-UA"/>
        </w:rPr>
        <w:t xml:space="preserve"> </w:t>
      </w:r>
      <w:r w:rsidRPr="000868AC">
        <w:rPr>
          <w:rFonts w:ascii="Times New Roman" w:hAnsi="Times New Roman"/>
          <w:sz w:val="28"/>
          <w:szCs w:val="28"/>
          <w:lang w:val="uk-UA"/>
        </w:rPr>
        <w:t>міністрів</w:t>
      </w:r>
      <w:r w:rsidR="00D00EB2">
        <w:rPr>
          <w:rFonts w:ascii="Times New Roman" w:hAnsi="Times New Roman"/>
          <w:sz w:val="28"/>
          <w:szCs w:val="28"/>
          <w:lang w:val="uk-UA"/>
        </w:rPr>
        <w:t xml:space="preserve"> </w:t>
      </w:r>
      <w:r w:rsidRPr="000868AC">
        <w:rPr>
          <w:rFonts w:ascii="Times New Roman" w:hAnsi="Times New Roman"/>
          <w:sz w:val="28"/>
          <w:szCs w:val="28"/>
          <w:lang w:val="uk-UA"/>
        </w:rPr>
        <w:t>на</w:t>
      </w:r>
      <w:r w:rsidR="00D00EB2">
        <w:rPr>
          <w:rFonts w:ascii="Times New Roman" w:hAnsi="Times New Roman"/>
          <w:sz w:val="28"/>
          <w:szCs w:val="28"/>
          <w:lang w:val="uk-UA"/>
        </w:rPr>
        <w:t xml:space="preserve"> </w:t>
      </w:r>
      <w:r w:rsidRPr="000868AC">
        <w:rPr>
          <w:rFonts w:ascii="Times New Roman" w:hAnsi="Times New Roman"/>
          <w:sz w:val="28"/>
          <w:szCs w:val="28"/>
          <w:lang w:val="uk-UA"/>
        </w:rPr>
        <w:t>106</w:t>
      </w:r>
      <w:r w:rsidR="00D00EB2">
        <w:rPr>
          <w:rFonts w:ascii="Times New Roman" w:hAnsi="Times New Roman"/>
          <w:sz w:val="28"/>
          <w:szCs w:val="28"/>
          <w:lang w:val="uk-UA"/>
        </w:rPr>
        <w:t xml:space="preserve"> </w:t>
      </w:r>
      <w:r w:rsidRPr="000868AC">
        <w:rPr>
          <w:rFonts w:ascii="Times New Roman" w:hAnsi="Times New Roman"/>
          <w:sz w:val="28"/>
          <w:szCs w:val="28"/>
          <w:lang w:val="uk-UA"/>
        </w:rPr>
        <w:t>сесії</w:t>
      </w:r>
      <w:r w:rsidR="00D00EB2">
        <w:rPr>
          <w:rFonts w:ascii="Times New Roman" w:hAnsi="Times New Roman"/>
          <w:sz w:val="28"/>
          <w:szCs w:val="28"/>
          <w:lang w:val="uk-UA"/>
        </w:rPr>
        <w:t xml:space="preserve"> </w:t>
      </w:r>
      <w:r w:rsidRPr="000868AC">
        <w:rPr>
          <w:rFonts w:ascii="Times New Roman" w:hAnsi="Times New Roman"/>
          <w:sz w:val="28"/>
          <w:szCs w:val="28"/>
          <w:lang w:val="uk-UA"/>
        </w:rPr>
        <w:t>11</w:t>
      </w:r>
      <w:r w:rsidR="00D00EB2">
        <w:rPr>
          <w:rFonts w:ascii="Times New Roman" w:hAnsi="Times New Roman"/>
          <w:sz w:val="28"/>
          <w:szCs w:val="28"/>
          <w:lang w:val="uk-UA"/>
        </w:rPr>
        <w:t xml:space="preserve"> </w:t>
      </w:r>
      <w:r w:rsidRPr="000868AC">
        <w:rPr>
          <w:rFonts w:ascii="Times New Roman" w:hAnsi="Times New Roman"/>
          <w:sz w:val="28"/>
          <w:szCs w:val="28"/>
          <w:lang w:val="uk-UA"/>
        </w:rPr>
        <w:t>травня</w:t>
      </w:r>
      <w:r w:rsidR="00D00EB2">
        <w:rPr>
          <w:rFonts w:ascii="Times New Roman" w:hAnsi="Times New Roman"/>
          <w:sz w:val="28"/>
          <w:szCs w:val="28"/>
          <w:lang w:val="uk-UA"/>
        </w:rPr>
        <w:t xml:space="preserve"> </w:t>
      </w:r>
      <w:r w:rsidRPr="000868AC">
        <w:rPr>
          <w:rFonts w:ascii="Times New Roman" w:hAnsi="Times New Roman"/>
          <w:sz w:val="28"/>
          <w:szCs w:val="28"/>
          <w:lang w:val="uk-UA"/>
        </w:rPr>
        <w:t>2000</w:t>
      </w:r>
      <w:r w:rsidR="00D00EB2">
        <w:rPr>
          <w:rFonts w:ascii="Times New Roman" w:hAnsi="Times New Roman"/>
          <w:sz w:val="28"/>
          <w:szCs w:val="28"/>
          <w:lang w:val="uk-UA"/>
        </w:rPr>
        <w:t xml:space="preserve"> </w:t>
      </w:r>
      <w:r w:rsidRPr="000868AC">
        <w:rPr>
          <w:rFonts w:ascii="Times New Roman" w:hAnsi="Times New Roman"/>
          <w:sz w:val="28"/>
          <w:szCs w:val="28"/>
          <w:lang w:val="uk-UA"/>
        </w:rPr>
        <w:t>року).</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r w:rsidRPr="000868AC">
        <w:rPr>
          <w:rFonts w:ascii="Times New Roman" w:hAnsi="Times New Roman"/>
          <w:sz w:val="28"/>
          <w:szCs w:val="28"/>
          <w:lang w:val="uk-UA"/>
        </w:rPr>
        <w:t>http://www.dridu.dp.ua/cpk/Lib/7_Zapobigannya%20ta%20protydiya%20proyavam%20korup/Legislation/Legislature/Rekomend_poved_DS.pdf</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Рівчаченко</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Досвід</w:t>
      </w:r>
      <w:r w:rsidR="00D00EB2">
        <w:rPr>
          <w:rFonts w:ascii="Times New Roman" w:hAnsi="Times New Roman"/>
          <w:sz w:val="28"/>
          <w:szCs w:val="28"/>
          <w:lang w:val="uk-UA"/>
        </w:rPr>
        <w:t xml:space="preserve"> </w:t>
      </w:r>
      <w:r w:rsidRPr="000868AC">
        <w:rPr>
          <w:rFonts w:ascii="Times New Roman" w:hAnsi="Times New Roman"/>
          <w:sz w:val="28"/>
          <w:szCs w:val="28"/>
          <w:lang w:val="uk-UA"/>
        </w:rPr>
        <w:t>зарубіжних</w:t>
      </w:r>
      <w:r w:rsidR="00D00EB2">
        <w:rPr>
          <w:rFonts w:ascii="Times New Roman" w:hAnsi="Times New Roman"/>
          <w:sz w:val="28"/>
          <w:szCs w:val="28"/>
          <w:lang w:val="uk-UA"/>
        </w:rPr>
        <w:t xml:space="preserve"> </w:t>
      </w:r>
      <w:r w:rsidRPr="000868AC">
        <w:rPr>
          <w:rFonts w:ascii="Times New Roman" w:hAnsi="Times New Roman"/>
          <w:sz w:val="28"/>
          <w:szCs w:val="28"/>
          <w:lang w:val="uk-UA"/>
        </w:rPr>
        <w:t>країн</w:t>
      </w:r>
      <w:r w:rsidR="00D00EB2">
        <w:rPr>
          <w:rFonts w:ascii="Times New Roman" w:hAnsi="Times New Roman"/>
          <w:sz w:val="28"/>
          <w:szCs w:val="28"/>
          <w:lang w:val="uk-UA"/>
        </w:rPr>
        <w:t xml:space="preserve"> </w:t>
      </w:r>
      <w:r w:rsidRPr="000868AC">
        <w:rPr>
          <w:rFonts w:ascii="Times New Roman" w:hAnsi="Times New Roman"/>
          <w:sz w:val="28"/>
          <w:szCs w:val="28"/>
          <w:lang w:val="uk-UA"/>
        </w:rPr>
        <w:t>у</w:t>
      </w:r>
      <w:r w:rsidR="00D00EB2">
        <w:rPr>
          <w:rFonts w:ascii="Times New Roman" w:hAnsi="Times New Roman"/>
          <w:sz w:val="28"/>
          <w:szCs w:val="28"/>
          <w:lang w:val="uk-UA"/>
        </w:rPr>
        <w:t xml:space="preserve"> </w:t>
      </w:r>
      <w:r w:rsidRPr="000868AC">
        <w:rPr>
          <w:rFonts w:ascii="Times New Roman" w:hAnsi="Times New Roman"/>
          <w:sz w:val="28"/>
          <w:szCs w:val="28"/>
          <w:lang w:val="uk-UA"/>
        </w:rPr>
        <w:t>сфері</w:t>
      </w:r>
      <w:r w:rsidR="00D00EB2">
        <w:rPr>
          <w:rFonts w:ascii="Times New Roman" w:hAnsi="Times New Roman"/>
          <w:sz w:val="28"/>
          <w:szCs w:val="28"/>
          <w:lang w:val="uk-UA"/>
        </w:rPr>
        <w:t xml:space="preserve"> </w:t>
      </w:r>
      <w:r w:rsidRPr="000868AC">
        <w:rPr>
          <w:rFonts w:ascii="Times New Roman" w:hAnsi="Times New Roman"/>
          <w:sz w:val="28"/>
          <w:szCs w:val="28"/>
          <w:lang w:val="uk-UA"/>
        </w:rPr>
        <w:t>правового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i/>
          <w:sz w:val="28"/>
          <w:szCs w:val="28"/>
          <w:lang w:val="uk-UA"/>
        </w:rPr>
        <w:t>Науковий</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вісник</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Херсонського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державного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університету.</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Юридичні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науки.</w:t>
      </w:r>
      <w:r w:rsidR="00D00EB2">
        <w:rPr>
          <w:rFonts w:ascii="Times New Roman" w:hAnsi="Times New Roman"/>
          <w:sz w:val="28"/>
          <w:szCs w:val="28"/>
          <w:lang w:val="uk-UA"/>
        </w:rPr>
        <w:t xml:space="preserve"> </w:t>
      </w:r>
      <w:r w:rsidRPr="000868AC">
        <w:rPr>
          <w:rFonts w:ascii="Times New Roman" w:hAnsi="Times New Roman"/>
          <w:sz w:val="28"/>
          <w:szCs w:val="28"/>
          <w:lang w:val="uk-UA"/>
        </w:rPr>
        <w:t>2015.</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Випуск</w:t>
      </w:r>
      <w:r w:rsidR="00D00EB2">
        <w:rPr>
          <w:rFonts w:ascii="Times New Roman" w:hAnsi="Times New Roman"/>
          <w:sz w:val="28"/>
          <w:szCs w:val="28"/>
          <w:lang w:val="uk-UA"/>
        </w:rPr>
        <w:t xml:space="preserve"> </w:t>
      </w:r>
      <w:r w:rsidRPr="000868AC">
        <w:rPr>
          <w:rFonts w:ascii="Times New Roman" w:hAnsi="Times New Roman"/>
          <w:sz w:val="28"/>
          <w:szCs w:val="28"/>
          <w:lang w:val="uk-UA"/>
        </w:rPr>
        <w:t>3-2.</w:t>
      </w:r>
      <w:r w:rsidR="00D00EB2">
        <w:rPr>
          <w:rFonts w:ascii="Times New Roman" w:hAnsi="Times New Roman"/>
          <w:sz w:val="28"/>
          <w:szCs w:val="28"/>
          <w:lang w:val="uk-UA"/>
        </w:rPr>
        <w:t xml:space="preserve"> </w:t>
      </w:r>
      <w:r w:rsidRPr="000868AC">
        <w:rPr>
          <w:rFonts w:ascii="Times New Roman" w:hAnsi="Times New Roman"/>
          <w:sz w:val="28"/>
          <w:szCs w:val="28"/>
          <w:lang w:val="uk-UA"/>
        </w:rPr>
        <w:t>Том</w:t>
      </w:r>
      <w:r w:rsidR="00D00EB2">
        <w:rPr>
          <w:rFonts w:ascii="Times New Roman" w:hAnsi="Times New Roman"/>
          <w:sz w:val="28"/>
          <w:szCs w:val="28"/>
          <w:lang w:val="uk-UA"/>
        </w:rPr>
        <w:t xml:space="preserve"> </w:t>
      </w:r>
      <w:r w:rsidRPr="000868AC">
        <w:rPr>
          <w:rFonts w:ascii="Times New Roman" w:hAnsi="Times New Roman"/>
          <w:sz w:val="28"/>
          <w:szCs w:val="28"/>
          <w:lang w:val="uk-UA"/>
        </w:rPr>
        <w:t>4.</w:t>
      </w:r>
      <w:r w:rsidR="00D00EB2">
        <w:rPr>
          <w:rFonts w:ascii="Times New Roman" w:hAnsi="Times New Roman"/>
          <w:sz w:val="28"/>
          <w:szCs w:val="28"/>
          <w:lang w:val="uk-UA"/>
        </w:rPr>
        <w:t xml:space="preserve"> </w:t>
      </w:r>
      <w:r w:rsidRPr="000868AC">
        <w:rPr>
          <w:rFonts w:ascii="Times New Roman" w:hAnsi="Times New Roman"/>
          <w:sz w:val="28"/>
          <w:szCs w:val="28"/>
          <w:lang w:val="uk-UA"/>
        </w:rPr>
        <w:t>Ч.3.</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181-187</w:t>
      </w:r>
      <w:r w:rsidRPr="000868AC">
        <w:rPr>
          <w:rFonts w:ascii="Times New Roman" w:hAnsi="Times New Roman"/>
          <w:sz w:val="28"/>
          <w:szCs w:val="28"/>
          <w:shd w:val="clear" w:color="auto" w:fill="F9F9F9"/>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Рівчаченко</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як</w:t>
      </w:r>
      <w:r w:rsidR="00D00EB2">
        <w:rPr>
          <w:rFonts w:ascii="Times New Roman" w:hAnsi="Times New Roman"/>
          <w:sz w:val="28"/>
          <w:szCs w:val="28"/>
          <w:lang w:val="uk-UA"/>
        </w:rPr>
        <w:t xml:space="preserve"> </w:t>
      </w:r>
      <w:r w:rsidRPr="000868AC">
        <w:rPr>
          <w:rFonts w:ascii="Times New Roman" w:hAnsi="Times New Roman"/>
          <w:sz w:val="28"/>
          <w:szCs w:val="28"/>
          <w:lang w:val="uk-UA"/>
        </w:rPr>
        <w:t>спосіб</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протидії</w:t>
      </w:r>
      <w:r w:rsidR="00D00EB2">
        <w:rPr>
          <w:rFonts w:ascii="Times New Roman" w:hAnsi="Times New Roman"/>
          <w:sz w:val="28"/>
          <w:szCs w:val="28"/>
          <w:lang w:val="uk-UA"/>
        </w:rPr>
        <w:t xml:space="preserve"> </w:t>
      </w:r>
      <w:r w:rsidRPr="000868AC">
        <w:rPr>
          <w:rFonts w:ascii="Times New Roman" w:hAnsi="Times New Roman"/>
          <w:sz w:val="28"/>
          <w:szCs w:val="28"/>
          <w:lang w:val="uk-UA"/>
        </w:rPr>
        <w:t>корупції:</w:t>
      </w:r>
      <w:r w:rsidR="00D00EB2">
        <w:rPr>
          <w:rFonts w:ascii="Times New Roman" w:hAnsi="Times New Roman"/>
          <w:sz w:val="28"/>
          <w:szCs w:val="28"/>
          <w:lang w:val="uk-UA"/>
        </w:rPr>
        <w:t xml:space="preserve"> </w:t>
      </w:r>
      <w:r w:rsidRPr="000868AC">
        <w:rPr>
          <w:rFonts w:ascii="Times New Roman" w:hAnsi="Times New Roman"/>
          <w:sz w:val="28"/>
          <w:szCs w:val="28"/>
          <w:lang w:val="uk-UA"/>
        </w:rPr>
        <w:t>дис.</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канд.</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юрид</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наук:</w:t>
      </w:r>
      <w:r w:rsidR="00D00EB2">
        <w:rPr>
          <w:rFonts w:ascii="Times New Roman" w:hAnsi="Times New Roman"/>
          <w:sz w:val="28"/>
          <w:szCs w:val="28"/>
          <w:lang w:val="uk-UA"/>
        </w:rPr>
        <w:t xml:space="preserve"> </w:t>
      </w:r>
      <w:r w:rsidRPr="000868AC">
        <w:rPr>
          <w:rFonts w:ascii="Times New Roman" w:hAnsi="Times New Roman"/>
          <w:sz w:val="28"/>
          <w:szCs w:val="28"/>
          <w:lang w:val="uk-UA"/>
        </w:rPr>
        <w:t>12.00.07.</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Запоріжжя,</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195</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r w:rsidRPr="000868AC">
        <w:rPr>
          <w:rFonts w:ascii="Times New Roman" w:hAnsi="Times New Roman"/>
          <w:sz w:val="28"/>
          <w:szCs w:val="28"/>
          <w:lang w:val="uk-UA"/>
        </w:rPr>
        <w:t>http://phd.znu.edu.ua/page/dis/07/Rivchachenko_diss.pdf.</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Рівчаченко</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Історія</w:t>
      </w:r>
      <w:r w:rsidR="00D00EB2">
        <w:rPr>
          <w:rFonts w:ascii="Times New Roman" w:hAnsi="Times New Roman"/>
          <w:sz w:val="28"/>
          <w:szCs w:val="28"/>
          <w:lang w:val="uk-UA"/>
        </w:rPr>
        <w:t xml:space="preserve"> </w:t>
      </w:r>
      <w:r w:rsidRPr="000868AC">
        <w:rPr>
          <w:rFonts w:ascii="Times New Roman" w:hAnsi="Times New Roman"/>
          <w:sz w:val="28"/>
          <w:szCs w:val="28"/>
          <w:lang w:val="uk-UA"/>
        </w:rPr>
        <w:t>нормативного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закріплення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поняття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антикорупційному</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законодавстві</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i/>
          <w:sz w:val="28"/>
          <w:szCs w:val="28"/>
          <w:lang w:val="uk-UA"/>
        </w:rPr>
        <w:t>Прикарпатський</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юридичний</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вісник</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1.</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120-126.</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42" w:history="1">
        <w:r w:rsidRPr="000868AC">
          <w:rPr>
            <w:rStyle w:val="a7"/>
            <w:rFonts w:ascii="Times New Roman" w:hAnsi="Times New Roman"/>
            <w:color w:val="auto"/>
            <w:sz w:val="28"/>
            <w:szCs w:val="28"/>
            <w:u w:val="none"/>
            <w:lang w:val="uk-UA"/>
          </w:rPr>
          <w:t>http://nbuv.gov.ua/UJRN/Pjuv_2017_1_26</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Рівчаченко</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Система</w:t>
      </w:r>
      <w:r w:rsidR="00D00EB2">
        <w:rPr>
          <w:rFonts w:ascii="Times New Roman" w:hAnsi="Times New Roman"/>
          <w:sz w:val="28"/>
          <w:szCs w:val="28"/>
          <w:lang w:val="uk-UA"/>
        </w:rPr>
        <w:t xml:space="preserve"> </w:t>
      </w:r>
      <w:r w:rsidRPr="000868AC">
        <w:rPr>
          <w:rFonts w:ascii="Times New Roman" w:hAnsi="Times New Roman"/>
          <w:sz w:val="28"/>
          <w:szCs w:val="28"/>
          <w:lang w:val="uk-UA"/>
        </w:rPr>
        <w:t>суб’єктів</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як</w:t>
      </w:r>
      <w:r w:rsidR="00D00EB2">
        <w:rPr>
          <w:rFonts w:ascii="Times New Roman" w:hAnsi="Times New Roman"/>
          <w:sz w:val="28"/>
          <w:szCs w:val="28"/>
          <w:lang w:val="uk-UA"/>
        </w:rPr>
        <w:t xml:space="preserve"> </w:t>
      </w:r>
      <w:r w:rsidRPr="000868AC">
        <w:rPr>
          <w:rFonts w:ascii="Times New Roman" w:hAnsi="Times New Roman"/>
          <w:sz w:val="28"/>
          <w:szCs w:val="28"/>
          <w:lang w:val="uk-UA"/>
        </w:rPr>
        <w:t>способу</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протидії</w:t>
      </w:r>
      <w:r w:rsidR="00D00EB2">
        <w:rPr>
          <w:rFonts w:ascii="Times New Roman" w:hAnsi="Times New Roman"/>
          <w:sz w:val="28"/>
          <w:szCs w:val="28"/>
          <w:lang w:val="uk-UA"/>
        </w:rPr>
        <w:t xml:space="preserve"> </w:t>
      </w:r>
      <w:r w:rsidRPr="000868AC">
        <w:rPr>
          <w:rFonts w:ascii="Times New Roman" w:hAnsi="Times New Roman"/>
          <w:sz w:val="28"/>
          <w:szCs w:val="28"/>
          <w:lang w:val="uk-UA"/>
        </w:rPr>
        <w:t>корупції</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Україні.</w:t>
      </w:r>
      <w:r w:rsidR="00D00EB2">
        <w:rPr>
          <w:rFonts w:ascii="Times New Roman" w:hAnsi="Times New Roman"/>
          <w:sz w:val="28"/>
          <w:szCs w:val="28"/>
          <w:lang w:val="uk-UA"/>
        </w:rPr>
        <w:t xml:space="preserve"> </w:t>
      </w:r>
      <w:r w:rsidRPr="000868AC">
        <w:rPr>
          <w:rFonts w:ascii="Times New Roman" w:hAnsi="Times New Roman"/>
          <w:i/>
          <w:sz w:val="28"/>
          <w:szCs w:val="28"/>
          <w:lang w:val="uk-UA"/>
        </w:rPr>
        <w:t>Юридичний</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вісник</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2017.</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1.</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274-279.</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43" w:history="1">
        <w:r w:rsidRPr="000868AC">
          <w:rPr>
            <w:rStyle w:val="a7"/>
            <w:rFonts w:ascii="Times New Roman" w:hAnsi="Times New Roman"/>
            <w:color w:val="auto"/>
            <w:sz w:val="28"/>
            <w:szCs w:val="28"/>
            <w:u w:val="none"/>
            <w:lang w:val="uk-UA"/>
          </w:rPr>
          <w:t>http://nbuv.gov.ua/UJRN/urid_2017_1_48</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lang w:val="uk-UA" w:eastAsia="ru-RU"/>
        </w:rPr>
      </w:pPr>
      <w:proofErr w:type="spellStart"/>
      <w:r w:rsidRPr="000868AC">
        <w:rPr>
          <w:rFonts w:ascii="Times New Roman" w:hAnsi="Times New Roman"/>
          <w:bCs/>
          <w:sz w:val="28"/>
          <w:szCs w:val="28"/>
          <w:lang w:val="uk-UA" w:eastAsia="ru-RU"/>
        </w:rPr>
        <w:lastRenderedPageBreak/>
        <w:t>Сеник</w:t>
      </w:r>
      <w:proofErr w:type="spellEnd"/>
      <w:r w:rsidR="00D00EB2">
        <w:rPr>
          <w:rFonts w:ascii="Times New Roman" w:hAnsi="Times New Roman"/>
          <w:bCs/>
          <w:sz w:val="28"/>
          <w:szCs w:val="28"/>
          <w:lang w:val="uk-UA" w:eastAsia="ru-RU"/>
        </w:rPr>
        <w:t xml:space="preserve"> </w:t>
      </w:r>
      <w:r w:rsidRPr="000868AC">
        <w:rPr>
          <w:rFonts w:ascii="Times New Roman" w:hAnsi="Times New Roman"/>
          <w:bCs/>
          <w:sz w:val="28"/>
          <w:szCs w:val="28"/>
          <w:lang w:val="uk-UA" w:eastAsia="ru-RU"/>
        </w:rPr>
        <w:t>В.,</w:t>
      </w:r>
      <w:r w:rsidR="00D00EB2">
        <w:rPr>
          <w:rFonts w:ascii="Times New Roman" w:hAnsi="Times New Roman"/>
          <w:bCs/>
          <w:sz w:val="28"/>
          <w:szCs w:val="28"/>
          <w:lang w:val="uk-UA" w:eastAsia="ru-RU"/>
        </w:rPr>
        <w:t xml:space="preserve"> </w:t>
      </w:r>
      <w:r w:rsidRPr="000868AC">
        <w:rPr>
          <w:rFonts w:ascii="Times New Roman" w:hAnsi="Times New Roman"/>
          <w:bCs/>
          <w:sz w:val="28"/>
          <w:szCs w:val="28"/>
          <w:lang w:val="uk-UA" w:eastAsia="ru-RU"/>
        </w:rPr>
        <w:t>Загорська</w:t>
      </w:r>
      <w:r w:rsidR="00D00EB2">
        <w:rPr>
          <w:rFonts w:ascii="Times New Roman" w:hAnsi="Times New Roman"/>
          <w:bCs/>
          <w:sz w:val="28"/>
          <w:szCs w:val="28"/>
          <w:lang w:val="uk-UA" w:eastAsia="ru-RU"/>
        </w:rPr>
        <w:t xml:space="preserve"> </w:t>
      </w:r>
      <w:r w:rsidRPr="000868AC">
        <w:rPr>
          <w:rFonts w:ascii="Times New Roman" w:hAnsi="Times New Roman"/>
          <w:bCs/>
          <w:sz w:val="28"/>
          <w:szCs w:val="28"/>
          <w:lang w:val="uk-UA" w:eastAsia="ru-RU"/>
        </w:rPr>
        <w:t>О.</w:t>
      </w:r>
      <w:r w:rsidR="00D00EB2">
        <w:rPr>
          <w:rFonts w:ascii="Times New Roman" w:hAnsi="Times New Roman"/>
          <w:sz w:val="28"/>
          <w:szCs w:val="28"/>
          <w:lang w:val="uk-UA" w:eastAsia="ru-RU"/>
        </w:rPr>
        <w:t xml:space="preserve"> </w:t>
      </w:r>
      <w:r w:rsidRPr="000868AC">
        <w:rPr>
          <w:rFonts w:ascii="Times New Roman" w:hAnsi="Times New Roman"/>
          <w:sz w:val="28"/>
          <w:szCs w:val="28"/>
          <w:lang w:val="uk-UA" w:eastAsia="ru-RU"/>
        </w:rPr>
        <w:t>Конфлікт</w:t>
      </w:r>
      <w:r w:rsidR="00D00EB2">
        <w:rPr>
          <w:rFonts w:ascii="Times New Roman" w:hAnsi="Times New Roman"/>
          <w:sz w:val="28"/>
          <w:szCs w:val="28"/>
          <w:lang w:val="uk-UA" w:eastAsia="ru-RU"/>
        </w:rPr>
        <w:t xml:space="preserve"> </w:t>
      </w:r>
      <w:r w:rsidRPr="000868AC">
        <w:rPr>
          <w:rFonts w:ascii="Times New Roman" w:hAnsi="Times New Roman"/>
          <w:sz w:val="28"/>
          <w:szCs w:val="28"/>
          <w:lang w:val="uk-UA" w:eastAsia="ru-RU"/>
        </w:rPr>
        <w:t>інтересів</w:t>
      </w:r>
      <w:r w:rsidR="00D00EB2">
        <w:rPr>
          <w:rFonts w:ascii="Times New Roman" w:hAnsi="Times New Roman"/>
          <w:sz w:val="28"/>
          <w:szCs w:val="28"/>
          <w:lang w:val="uk-UA" w:eastAsia="ru-RU"/>
        </w:rPr>
        <w:t xml:space="preserve"> </w:t>
      </w:r>
      <w:r w:rsidRPr="000868AC">
        <w:rPr>
          <w:rFonts w:ascii="Times New Roman" w:hAnsi="Times New Roman"/>
          <w:sz w:val="28"/>
          <w:szCs w:val="28"/>
          <w:lang w:val="uk-UA" w:eastAsia="ru-RU"/>
        </w:rPr>
        <w:t>і</w:t>
      </w:r>
      <w:r w:rsidR="00D00EB2">
        <w:rPr>
          <w:rFonts w:ascii="Times New Roman" w:hAnsi="Times New Roman"/>
          <w:sz w:val="28"/>
          <w:szCs w:val="28"/>
          <w:lang w:val="uk-UA" w:eastAsia="ru-RU"/>
        </w:rPr>
        <w:t xml:space="preserve"> </w:t>
      </w:r>
      <w:r w:rsidRPr="000868AC">
        <w:rPr>
          <w:rFonts w:ascii="Times New Roman" w:hAnsi="Times New Roman"/>
          <w:sz w:val="28"/>
          <w:szCs w:val="28"/>
          <w:lang w:val="uk-UA" w:eastAsia="ru-RU"/>
        </w:rPr>
        <w:t>організація</w:t>
      </w:r>
      <w:r w:rsidR="00D00EB2">
        <w:rPr>
          <w:rFonts w:ascii="Times New Roman" w:hAnsi="Times New Roman"/>
          <w:sz w:val="28"/>
          <w:szCs w:val="28"/>
          <w:lang w:val="uk-UA" w:eastAsia="ru-RU"/>
        </w:rPr>
        <w:t xml:space="preserve"> </w:t>
      </w:r>
      <w:r w:rsidRPr="000868AC">
        <w:rPr>
          <w:rFonts w:ascii="Times New Roman" w:hAnsi="Times New Roman"/>
          <w:sz w:val="28"/>
          <w:szCs w:val="28"/>
          <w:lang w:val="uk-UA" w:eastAsia="ru-RU"/>
        </w:rPr>
        <w:t>розгляду</w:t>
      </w:r>
      <w:r w:rsidR="00D00EB2">
        <w:rPr>
          <w:rFonts w:ascii="Times New Roman" w:hAnsi="Times New Roman"/>
          <w:sz w:val="28"/>
          <w:szCs w:val="28"/>
          <w:lang w:val="uk-UA" w:eastAsia="ru-RU"/>
        </w:rPr>
        <w:t xml:space="preserve"> </w:t>
      </w:r>
      <w:r w:rsidRPr="000868AC">
        <w:rPr>
          <w:rFonts w:ascii="Times New Roman" w:hAnsi="Times New Roman"/>
          <w:sz w:val="28"/>
          <w:szCs w:val="28"/>
          <w:lang w:val="uk-UA" w:eastAsia="ru-RU"/>
        </w:rPr>
        <w:t>звернень.</w:t>
      </w:r>
      <w:r w:rsidR="00D00EB2">
        <w:rPr>
          <w:rFonts w:ascii="Times New Roman" w:hAnsi="Times New Roman"/>
          <w:sz w:val="28"/>
          <w:szCs w:val="28"/>
          <w:lang w:val="uk-UA" w:eastAsia="ru-RU"/>
        </w:rPr>
        <w:t xml:space="preserve"> </w:t>
      </w:r>
      <w:r w:rsidRPr="000868AC">
        <w:rPr>
          <w:rFonts w:ascii="Times New Roman" w:hAnsi="Times New Roman"/>
          <w:i/>
          <w:sz w:val="28"/>
          <w:szCs w:val="28"/>
          <w:lang w:val="uk-UA" w:eastAsia="ru-RU"/>
        </w:rPr>
        <w:t>Вісник</w:t>
      </w:r>
      <w:r w:rsidR="00D00EB2">
        <w:rPr>
          <w:rFonts w:ascii="Times New Roman" w:hAnsi="Times New Roman"/>
          <w:i/>
          <w:sz w:val="28"/>
          <w:szCs w:val="28"/>
          <w:lang w:val="uk-UA" w:eastAsia="ru-RU"/>
        </w:rPr>
        <w:t xml:space="preserve"> </w:t>
      </w:r>
      <w:r w:rsidRPr="000868AC">
        <w:rPr>
          <w:rFonts w:ascii="Times New Roman" w:hAnsi="Times New Roman"/>
          <w:i/>
          <w:sz w:val="28"/>
          <w:szCs w:val="28"/>
          <w:lang w:val="uk-UA" w:eastAsia="ru-RU"/>
        </w:rPr>
        <w:t>прокуратури</w:t>
      </w:r>
      <w:r w:rsidRPr="000868AC">
        <w:rPr>
          <w:rFonts w:ascii="Times New Roman" w:hAnsi="Times New Roman"/>
          <w:sz w:val="28"/>
          <w:szCs w:val="28"/>
          <w:lang w:val="uk-UA" w:eastAsia="ru-RU"/>
        </w:rPr>
        <w:t>.</w:t>
      </w:r>
      <w:r w:rsidR="00D00EB2">
        <w:rPr>
          <w:rFonts w:ascii="Times New Roman" w:hAnsi="Times New Roman"/>
          <w:sz w:val="28"/>
          <w:szCs w:val="28"/>
          <w:lang w:val="uk-UA" w:eastAsia="ru-RU"/>
        </w:rPr>
        <w:t xml:space="preserve"> </w:t>
      </w:r>
      <w:r w:rsidRPr="000868AC">
        <w:rPr>
          <w:rFonts w:ascii="Times New Roman" w:hAnsi="Times New Roman"/>
          <w:sz w:val="28"/>
          <w:szCs w:val="28"/>
          <w:lang w:val="uk-UA" w:eastAsia="ru-RU"/>
        </w:rPr>
        <w:t>2018.</w:t>
      </w:r>
      <w:r w:rsidR="00D00EB2">
        <w:rPr>
          <w:rFonts w:ascii="Times New Roman" w:hAnsi="Times New Roman"/>
          <w:sz w:val="28"/>
          <w:szCs w:val="28"/>
          <w:lang w:val="uk-UA" w:eastAsia="ru-RU"/>
        </w:rPr>
        <w:t xml:space="preserve"> </w:t>
      </w:r>
      <w:r w:rsidRPr="000868AC">
        <w:rPr>
          <w:rFonts w:ascii="Times New Roman" w:hAnsi="Times New Roman"/>
          <w:sz w:val="28"/>
          <w:szCs w:val="28"/>
          <w:lang w:val="uk-UA" w:eastAsia="ru-RU"/>
        </w:rPr>
        <w:t>№</w:t>
      </w:r>
      <w:r w:rsidR="00D00EB2">
        <w:rPr>
          <w:rFonts w:ascii="Times New Roman" w:hAnsi="Times New Roman"/>
          <w:sz w:val="28"/>
          <w:szCs w:val="28"/>
          <w:lang w:val="uk-UA" w:eastAsia="ru-RU"/>
        </w:rPr>
        <w:t xml:space="preserve"> </w:t>
      </w:r>
      <w:r w:rsidRPr="000868AC">
        <w:rPr>
          <w:rFonts w:ascii="Times New Roman" w:hAnsi="Times New Roman"/>
          <w:sz w:val="28"/>
          <w:szCs w:val="28"/>
          <w:lang w:val="uk-UA" w:eastAsia="ru-RU"/>
        </w:rPr>
        <w:t>11.</w:t>
      </w:r>
      <w:r w:rsidR="00D00EB2">
        <w:rPr>
          <w:rFonts w:ascii="Times New Roman" w:hAnsi="Times New Roman"/>
          <w:sz w:val="28"/>
          <w:szCs w:val="28"/>
          <w:lang w:val="uk-UA" w:eastAsia="ru-RU"/>
        </w:rPr>
        <w:t xml:space="preserve"> </w:t>
      </w:r>
      <w:r w:rsidRPr="000868AC">
        <w:rPr>
          <w:rFonts w:ascii="Times New Roman" w:hAnsi="Times New Roman"/>
          <w:sz w:val="28"/>
          <w:szCs w:val="28"/>
          <w:lang w:val="uk-UA" w:eastAsia="ru-RU"/>
        </w:rPr>
        <w:t>С.</w:t>
      </w:r>
      <w:r w:rsidR="00D00EB2">
        <w:rPr>
          <w:rFonts w:ascii="Times New Roman" w:hAnsi="Times New Roman"/>
          <w:sz w:val="28"/>
          <w:szCs w:val="28"/>
          <w:lang w:val="uk-UA" w:eastAsia="ru-RU"/>
        </w:rPr>
        <w:t xml:space="preserve"> </w:t>
      </w:r>
      <w:r w:rsidRPr="000868AC">
        <w:rPr>
          <w:rFonts w:ascii="Times New Roman" w:hAnsi="Times New Roman"/>
          <w:sz w:val="28"/>
          <w:szCs w:val="28"/>
          <w:lang w:val="uk-UA" w:eastAsia="ru-RU"/>
        </w:rPr>
        <w:t>21-29.</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bCs/>
          <w:sz w:val="28"/>
          <w:szCs w:val="28"/>
          <w:lang w:val="uk-UA"/>
        </w:rPr>
        <w:t>Тіткова</w:t>
      </w:r>
      <w:proofErr w:type="spellEnd"/>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Ю.</w:t>
      </w:r>
      <w:r w:rsidR="00D00EB2">
        <w:rPr>
          <w:rFonts w:ascii="Times New Roman" w:hAnsi="Times New Roman"/>
          <w:bCs/>
          <w:sz w:val="28"/>
          <w:szCs w:val="28"/>
          <w:lang w:val="uk-UA"/>
        </w:rPr>
        <w:t xml:space="preserve"> </w:t>
      </w:r>
      <w:r w:rsidRPr="000868AC">
        <w:rPr>
          <w:rFonts w:ascii="Times New Roman" w:hAnsi="Times New Roman"/>
          <w:sz w:val="28"/>
          <w:szCs w:val="28"/>
          <w:lang w:val="uk-UA"/>
        </w:rPr>
        <w:t>"Сімейний"</w:t>
      </w:r>
      <w:r w:rsidR="00D00EB2">
        <w:rPr>
          <w:rFonts w:ascii="Times New Roman" w:hAnsi="Times New Roman"/>
          <w:sz w:val="28"/>
          <w:szCs w:val="28"/>
          <w:lang w:val="uk-UA"/>
        </w:rPr>
        <w:t xml:space="preserve"> </w:t>
      </w:r>
      <w:r w:rsidRPr="000868AC">
        <w:rPr>
          <w:rFonts w:ascii="Times New Roman" w:hAnsi="Times New Roman"/>
          <w:sz w:val="28"/>
          <w:szCs w:val="28"/>
          <w:lang w:val="uk-UA"/>
        </w:rPr>
        <w:t>підряд.</w:t>
      </w:r>
      <w:r w:rsidR="00D00EB2">
        <w:rPr>
          <w:rFonts w:ascii="Times New Roman" w:hAnsi="Times New Roman"/>
          <w:sz w:val="28"/>
          <w:szCs w:val="28"/>
          <w:lang w:val="uk-UA"/>
        </w:rPr>
        <w:t xml:space="preserve"> </w:t>
      </w:r>
      <w:r w:rsidRPr="000868AC">
        <w:rPr>
          <w:rFonts w:ascii="Times New Roman" w:hAnsi="Times New Roman"/>
          <w:sz w:val="28"/>
          <w:szCs w:val="28"/>
          <w:lang w:val="uk-UA"/>
        </w:rPr>
        <w:t>Особливості</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зумовленого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спільною</w:t>
      </w:r>
      <w:r w:rsidR="00D00EB2">
        <w:rPr>
          <w:rFonts w:ascii="Times New Roman" w:hAnsi="Times New Roman"/>
          <w:sz w:val="28"/>
          <w:szCs w:val="28"/>
          <w:lang w:val="uk-UA"/>
        </w:rPr>
        <w:t xml:space="preserve"> </w:t>
      </w:r>
      <w:r w:rsidRPr="000868AC">
        <w:rPr>
          <w:rFonts w:ascii="Times New Roman" w:hAnsi="Times New Roman"/>
          <w:sz w:val="28"/>
          <w:szCs w:val="28"/>
          <w:lang w:val="uk-UA"/>
        </w:rPr>
        <w:t>роботою</w:t>
      </w:r>
      <w:r w:rsidR="00D00EB2">
        <w:rPr>
          <w:rFonts w:ascii="Times New Roman" w:hAnsi="Times New Roman"/>
          <w:sz w:val="28"/>
          <w:szCs w:val="28"/>
          <w:lang w:val="uk-UA"/>
        </w:rPr>
        <w:t xml:space="preserve"> </w:t>
      </w:r>
      <w:r w:rsidRPr="000868AC">
        <w:rPr>
          <w:rFonts w:ascii="Times New Roman" w:hAnsi="Times New Roman"/>
          <w:sz w:val="28"/>
          <w:szCs w:val="28"/>
          <w:lang w:val="uk-UA"/>
        </w:rPr>
        <w:t>близьких</w:t>
      </w:r>
      <w:r w:rsidR="00D00EB2">
        <w:rPr>
          <w:rFonts w:ascii="Times New Roman" w:hAnsi="Times New Roman"/>
          <w:sz w:val="28"/>
          <w:szCs w:val="28"/>
          <w:lang w:val="uk-UA"/>
        </w:rPr>
        <w:t xml:space="preserve"> </w:t>
      </w:r>
      <w:r w:rsidRPr="000868AC">
        <w:rPr>
          <w:rFonts w:ascii="Times New Roman" w:hAnsi="Times New Roman"/>
          <w:sz w:val="28"/>
          <w:szCs w:val="28"/>
          <w:lang w:val="uk-UA"/>
        </w:rPr>
        <w:t>осіб.</w:t>
      </w:r>
      <w:r w:rsidR="00D00EB2">
        <w:rPr>
          <w:rFonts w:ascii="Times New Roman" w:hAnsi="Times New Roman"/>
          <w:sz w:val="28"/>
          <w:szCs w:val="28"/>
          <w:lang w:val="uk-UA"/>
        </w:rPr>
        <w:t xml:space="preserve"> </w:t>
      </w:r>
      <w:r w:rsidRPr="000868AC">
        <w:rPr>
          <w:rFonts w:ascii="Times New Roman" w:hAnsi="Times New Roman"/>
          <w:i/>
          <w:sz w:val="28"/>
          <w:szCs w:val="28"/>
          <w:lang w:val="uk-UA"/>
        </w:rPr>
        <w:t>Юридична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газета</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2019.</w:t>
      </w:r>
      <w:r w:rsidR="00D00EB2">
        <w:rPr>
          <w:rFonts w:ascii="Times New Roman" w:hAnsi="Times New Roman"/>
          <w:sz w:val="28"/>
          <w:szCs w:val="28"/>
          <w:lang w:val="uk-UA"/>
        </w:rPr>
        <w:t xml:space="preserve"> </w:t>
      </w:r>
      <w:r w:rsidRPr="000868AC">
        <w:rPr>
          <w:rFonts w:ascii="Times New Roman" w:hAnsi="Times New Roman"/>
          <w:bCs/>
          <w:sz w:val="28"/>
          <w:szCs w:val="28"/>
          <w:lang w:val="uk-UA"/>
        </w:rPr>
        <w:t>1</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жовтня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w:t>
      </w:r>
      <w:r w:rsidRPr="000868AC">
        <w:rPr>
          <w:rFonts w:ascii="Times New Roman" w:hAnsi="Times New Roman"/>
          <w:sz w:val="28"/>
          <w:szCs w:val="28"/>
          <w:lang w:val="uk-UA"/>
        </w:rPr>
        <w:t>№</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40)</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29.</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Токар-Остапенко</w:t>
      </w:r>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bCs/>
          <w:sz w:val="28"/>
          <w:szCs w:val="28"/>
          <w:lang w:val="uk-UA"/>
        </w:rPr>
        <w:t>Особливості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здійснення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громадського</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контролю</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доброчесністю</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та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запобігання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конфлікту</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інтересів</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на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публічній</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службі</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i/>
          <w:sz w:val="28"/>
          <w:szCs w:val="28"/>
          <w:lang w:val="uk-UA"/>
        </w:rPr>
        <w:t>Стратегічні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пріоритети</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науково-аналітичний</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щоквартальний</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збірник</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Нац.</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w:t>
      </w:r>
      <w:r w:rsidR="00D00EB2">
        <w:rPr>
          <w:rFonts w:ascii="Times New Roman" w:hAnsi="Times New Roman"/>
          <w:sz w:val="28"/>
          <w:szCs w:val="28"/>
          <w:lang w:val="uk-UA"/>
        </w:rPr>
        <w:t xml:space="preserve"> </w:t>
      </w:r>
      <w:r w:rsidRPr="000868AC">
        <w:rPr>
          <w:rFonts w:ascii="Times New Roman" w:hAnsi="Times New Roman"/>
          <w:sz w:val="28"/>
          <w:szCs w:val="28"/>
          <w:lang w:val="uk-UA"/>
        </w:rPr>
        <w:t>стратегічних</w:t>
      </w:r>
      <w:r w:rsidR="00D00EB2">
        <w:rPr>
          <w:rFonts w:ascii="Times New Roman" w:hAnsi="Times New Roman"/>
          <w:sz w:val="28"/>
          <w:szCs w:val="28"/>
          <w:lang w:val="uk-UA"/>
        </w:rPr>
        <w:t xml:space="preserve"> </w:t>
      </w:r>
      <w:r w:rsidRPr="000868AC">
        <w:rPr>
          <w:rFonts w:ascii="Times New Roman" w:hAnsi="Times New Roman"/>
          <w:sz w:val="28"/>
          <w:szCs w:val="28"/>
          <w:lang w:val="uk-UA"/>
        </w:rPr>
        <w:t>досліджень.</w:t>
      </w:r>
      <w:r w:rsidR="00D00EB2">
        <w:rPr>
          <w:rFonts w:ascii="Times New Roman" w:hAnsi="Times New Roman"/>
          <w:sz w:val="28"/>
          <w:szCs w:val="28"/>
          <w:lang w:val="uk-UA"/>
        </w:rPr>
        <w:t xml:space="preserve"> </w:t>
      </w:r>
      <w:r w:rsidRPr="000868AC">
        <w:rPr>
          <w:rFonts w:ascii="Times New Roman" w:hAnsi="Times New Roman"/>
          <w:sz w:val="28"/>
          <w:szCs w:val="28"/>
          <w:lang w:val="uk-UA"/>
        </w:rPr>
        <w:t>2014.</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4</w:t>
      </w:r>
      <w:r w:rsidR="00D00EB2">
        <w:rPr>
          <w:rFonts w:ascii="Times New Roman" w:hAnsi="Times New Roman"/>
          <w:sz w:val="28"/>
          <w:szCs w:val="28"/>
          <w:lang w:val="uk-UA"/>
        </w:rPr>
        <w:t xml:space="preserve"> </w:t>
      </w:r>
      <w:r w:rsidRPr="000868AC">
        <w:rPr>
          <w:rFonts w:ascii="Times New Roman" w:hAnsi="Times New Roman"/>
          <w:sz w:val="28"/>
          <w:szCs w:val="28"/>
          <w:lang w:val="uk-UA"/>
        </w:rPr>
        <w:t>(33).</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39-45.</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Токар-Остапенко</w:t>
      </w:r>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Урегулювання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на</w:t>
      </w:r>
      <w:r w:rsidR="00D00EB2">
        <w:rPr>
          <w:rFonts w:ascii="Times New Roman" w:hAnsi="Times New Roman"/>
          <w:sz w:val="28"/>
          <w:szCs w:val="28"/>
          <w:lang w:val="uk-UA"/>
        </w:rPr>
        <w:t xml:space="preserve"> </w:t>
      </w:r>
      <w:r w:rsidRPr="000868AC">
        <w:rPr>
          <w:rFonts w:ascii="Times New Roman" w:hAnsi="Times New Roman"/>
          <w:sz w:val="28"/>
          <w:szCs w:val="28"/>
          <w:lang w:val="uk-UA"/>
        </w:rPr>
        <w:t>державній</w:t>
      </w:r>
      <w:r w:rsidR="00D00EB2">
        <w:rPr>
          <w:rFonts w:ascii="Times New Roman" w:hAnsi="Times New Roman"/>
          <w:sz w:val="28"/>
          <w:szCs w:val="28"/>
          <w:lang w:val="uk-UA"/>
        </w:rPr>
        <w:t xml:space="preserve"> </w:t>
      </w:r>
      <w:r w:rsidRPr="000868AC">
        <w:rPr>
          <w:rFonts w:ascii="Times New Roman" w:hAnsi="Times New Roman"/>
          <w:sz w:val="28"/>
          <w:szCs w:val="28"/>
          <w:lang w:val="uk-UA"/>
        </w:rPr>
        <w:t>службі:</w:t>
      </w:r>
      <w:r w:rsidR="00D00EB2">
        <w:rPr>
          <w:rFonts w:ascii="Times New Roman" w:hAnsi="Times New Roman"/>
          <w:sz w:val="28"/>
          <w:szCs w:val="28"/>
          <w:lang w:val="uk-UA"/>
        </w:rPr>
        <w:t xml:space="preserve"> </w:t>
      </w:r>
      <w:r w:rsidRPr="000868AC">
        <w:rPr>
          <w:rFonts w:ascii="Times New Roman" w:hAnsi="Times New Roman"/>
          <w:sz w:val="28"/>
          <w:szCs w:val="28"/>
          <w:lang w:val="uk-UA"/>
        </w:rPr>
        <w:t>можливості</w:t>
      </w:r>
      <w:r w:rsidR="00D00EB2">
        <w:rPr>
          <w:rFonts w:ascii="Times New Roman" w:hAnsi="Times New Roman"/>
          <w:sz w:val="28"/>
          <w:szCs w:val="28"/>
          <w:lang w:val="uk-UA"/>
        </w:rPr>
        <w:t xml:space="preserve"> </w:t>
      </w:r>
      <w:r w:rsidRPr="000868AC">
        <w:rPr>
          <w:rFonts w:ascii="Times New Roman" w:hAnsi="Times New Roman"/>
          <w:sz w:val="28"/>
          <w:szCs w:val="28"/>
          <w:lang w:val="uk-UA"/>
        </w:rPr>
        <w:t>застосування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європейського</w:t>
      </w:r>
      <w:r w:rsidR="00D00EB2">
        <w:rPr>
          <w:rFonts w:ascii="Times New Roman" w:hAnsi="Times New Roman"/>
          <w:sz w:val="28"/>
          <w:szCs w:val="28"/>
          <w:lang w:val="uk-UA"/>
        </w:rPr>
        <w:t xml:space="preserve"> </w:t>
      </w:r>
      <w:r w:rsidRPr="000868AC">
        <w:rPr>
          <w:rFonts w:ascii="Times New Roman" w:hAnsi="Times New Roman"/>
          <w:sz w:val="28"/>
          <w:szCs w:val="28"/>
          <w:lang w:val="uk-UA"/>
        </w:rPr>
        <w:t>досвіду</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Україні</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аналіт</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доп</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Київ</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НІСД,</w:t>
      </w:r>
      <w:r w:rsidR="00D00EB2">
        <w:rPr>
          <w:rFonts w:ascii="Times New Roman" w:hAnsi="Times New Roman"/>
          <w:sz w:val="28"/>
          <w:szCs w:val="28"/>
          <w:lang w:val="uk-UA"/>
        </w:rPr>
        <w:t xml:space="preserve"> </w:t>
      </w:r>
      <w:r w:rsidRPr="000868AC">
        <w:rPr>
          <w:rFonts w:ascii="Times New Roman" w:hAnsi="Times New Roman"/>
          <w:sz w:val="28"/>
          <w:szCs w:val="28"/>
          <w:lang w:val="uk-UA"/>
        </w:rPr>
        <w:t>2013.</w:t>
      </w:r>
      <w:r w:rsidR="00D00EB2">
        <w:rPr>
          <w:rFonts w:ascii="Times New Roman" w:hAnsi="Times New Roman"/>
          <w:sz w:val="28"/>
          <w:szCs w:val="28"/>
          <w:lang w:val="uk-UA"/>
        </w:rPr>
        <w:t xml:space="preserve"> </w:t>
      </w:r>
      <w:r w:rsidRPr="000868AC">
        <w:rPr>
          <w:rFonts w:ascii="Times New Roman" w:hAnsi="Times New Roman"/>
          <w:sz w:val="28"/>
          <w:szCs w:val="28"/>
          <w:lang w:val="uk-UA"/>
        </w:rPr>
        <w:t>48</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44" w:history="1">
        <w:r w:rsidRPr="000868AC">
          <w:rPr>
            <w:rStyle w:val="a7"/>
            <w:rFonts w:ascii="Times New Roman" w:hAnsi="Times New Roman"/>
            <w:color w:val="auto"/>
            <w:sz w:val="28"/>
            <w:szCs w:val="28"/>
            <w:u w:val="none"/>
            <w:lang w:val="uk-UA"/>
          </w:rPr>
          <w:t>http://old2.niss.gov.ua/content/articles/files/Polituka_Tokar-2b850.pdf</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Цивільна</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конвенція</w:t>
      </w:r>
      <w:r w:rsidR="00D00EB2">
        <w:rPr>
          <w:rFonts w:ascii="Times New Roman" w:hAnsi="Times New Roman"/>
          <w:sz w:val="28"/>
          <w:szCs w:val="28"/>
          <w:lang w:val="uk-UA"/>
        </w:rPr>
        <w:t xml:space="preserve"> </w:t>
      </w:r>
      <w:r w:rsidRPr="000868AC">
        <w:rPr>
          <w:rFonts w:ascii="Times New Roman" w:hAnsi="Times New Roman"/>
          <w:sz w:val="28"/>
          <w:szCs w:val="28"/>
          <w:lang w:val="uk-UA"/>
        </w:rPr>
        <w:t>про</w:t>
      </w:r>
      <w:r w:rsidR="00D00EB2">
        <w:rPr>
          <w:rFonts w:ascii="Times New Roman" w:hAnsi="Times New Roman"/>
          <w:sz w:val="28"/>
          <w:szCs w:val="28"/>
          <w:lang w:val="uk-UA"/>
        </w:rPr>
        <w:t xml:space="preserve"> </w:t>
      </w:r>
      <w:r w:rsidRPr="000868AC">
        <w:rPr>
          <w:rFonts w:ascii="Times New Roman" w:hAnsi="Times New Roman"/>
          <w:sz w:val="28"/>
          <w:szCs w:val="28"/>
          <w:lang w:val="uk-UA"/>
        </w:rPr>
        <w:t>боротьбу</w:t>
      </w:r>
      <w:r w:rsidR="00D00EB2">
        <w:rPr>
          <w:rFonts w:ascii="Times New Roman" w:hAnsi="Times New Roman"/>
          <w:sz w:val="28"/>
          <w:szCs w:val="28"/>
          <w:lang w:val="uk-UA"/>
        </w:rPr>
        <w:t xml:space="preserve"> </w:t>
      </w:r>
      <w:r w:rsidRPr="000868AC">
        <w:rPr>
          <w:rFonts w:ascii="Times New Roman" w:hAnsi="Times New Roman"/>
          <w:sz w:val="28"/>
          <w:szCs w:val="28"/>
          <w:lang w:val="uk-UA"/>
        </w:rPr>
        <w:t>з</w:t>
      </w:r>
      <w:r w:rsidR="00D00EB2">
        <w:rPr>
          <w:rFonts w:ascii="Times New Roman" w:hAnsi="Times New Roman"/>
          <w:sz w:val="28"/>
          <w:szCs w:val="28"/>
          <w:lang w:val="uk-UA"/>
        </w:rPr>
        <w:t xml:space="preserve"> </w:t>
      </w:r>
      <w:r w:rsidRPr="000868AC">
        <w:rPr>
          <w:rFonts w:ascii="Times New Roman" w:hAnsi="Times New Roman"/>
          <w:sz w:val="28"/>
          <w:szCs w:val="28"/>
          <w:lang w:val="uk-UA"/>
        </w:rPr>
        <w:t>корупцією</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proofErr w:type="spellStart"/>
      <w:r w:rsidRPr="000868AC">
        <w:rPr>
          <w:rFonts w:ascii="Times New Roman" w:hAnsi="Times New Roman"/>
          <w:sz w:val="28"/>
          <w:szCs w:val="28"/>
        </w:rPr>
        <w:t>ід</w:t>
      </w:r>
      <w:proofErr w:type="spellEnd"/>
      <w:r w:rsidR="00D00EB2">
        <w:rPr>
          <w:rFonts w:ascii="Times New Roman" w:hAnsi="Times New Roman"/>
          <w:sz w:val="28"/>
          <w:szCs w:val="28"/>
        </w:rPr>
        <w:t xml:space="preserve"> </w:t>
      </w:r>
      <w:r w:rsidRPr="000868AC">
        <w:rPr>
          <w:rFonts w:ascii="Times New Roman" w:hAnsi="Times New Roman"/>
          <w:sz w:val="28"/>
          <w:szCs w:val="28"/>
        </w:rPr>
        <w:t>04.11.1999</w:t>
      </w:r>
      <w:r w:rsidR="00D00EB2">
        <w:rPr>
          <w:rFonts w:ascii="Times New Roman" w:hAnsi="Times New Roman"/>
          <w:spacing w:val="7"/>
          <w:sz w:val="28"/>
          <w:szCs w:val="28"/>
          <w:lang w:val="uk-UA"/>
        </w:rPr>
        <w:t xml:space="preserve"> </w:t>
      </w:r>
      <w:r w:rsidRPr="000868AC">
        <w:rPr>
          <w:rFonts w:ascii="Times New Roman" w:hAnsi="Times New Roman"/>
          <w:spacing w:val="7"/>
          <w:sz w:val="28"/>
          <w:szCs w:val="28"/>
          <w:lang w:val="uk-UA"/>
        </w:rPr>
        <w:t>р.</w:t>
      </w:r>
      <w:r w:rsidR="00D00EB2">
        <w:rPr>
          <w:rFonts w:ascii="Times New Roman" w:hAnsi="Times New Roman"/>
          <w:spacing w:val="7"/>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pacing w:val="-7"/>
          <w:sz w:val="28"/>
          <w:szCs w:val="28"/>
          <w:lang w:val="uk-UA"/>
        </w:rPr>
        <w:t xml:space="preserve"> </w:t>
      </w:r>
      <w:hyperlink r:id="rId245" w:history="1">
        <w:r w:rsidRPr="000868AC">
          <w:rPr>
            <w:rStyle w:val="a7"/>
            <w:rFonts w:ascii="Times New Roman" w:hAnsi="Times New Roman"/>
            <w:color w:val="auto"/>
            <w:sz w:val="28"/>
            <w:szCs w:val="28"/>
            <w:u w:val="none"/>
            <w:lang w:val="uk-UA"/>
          </w:rPr>
          <w:t>http://zakon3.rada.gov.ua/laws/show/994_102.</w:t>
        </w:r>
      </w:hyperlink>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Чебан</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М.</w:t>
      </w:r>
      <w:r w:rsidR="00D00EB2">
        <w:rPr>
          <w:rFonts w:ascii="Times New Roman" w:hAnsi="Times New Roman"/>
          <w:sz w:val="28"/>
          <w:szCs w:val="28"/>
          <w:lang w:val="uk-UA"/>
        </w:rPr>
        <w:t xml:space="preserve"> </w:t>
      </w:r>
      <w:r w:rsidRPr="000868AC">
        <w:rPr>
          <w:rFonts w:ascii="Times New Roman" w:hAnsi="Times New Roman"/>
          <w:bCs/>
          <w:sz w:val="28"/>
          <w:szCs w:val="28"/>
          <w:lang w:val="uk-UA"/>
        </w:rPr>
        <w:t>Особливості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конфлікту</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інтересів</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у</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діяльності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судді</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i/>
          <w:sz w:val="28"/>
          <w:szCs w:val="28"/>
          <w:lang w:val="uk-UA"/>
        </w:rPr>
        <w:t>Сучасні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виклики</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та</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актуальні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проблеми</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судової</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реформи</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в</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Україні</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матеріали</w:t>
      </w:r>
      <w:r w:rsidR="00D00EB2">
        <w:rPr>
          <w:rFonts w:ascii="Times New Roman" w:hAnsi="Times New Roman"/>
          <w:sz w:val="28"/>
          <w:szCs w:val="28"/>
          <w:lang w:val="uk-UA"/>
        </w:rPr>
        <w:t xml:space="preserve"> </w:t>
      </w:r>
      <w:r w:rsidRPr="000868AC">
        <w:rPr>
          <w:rFonts w:ascii="Times New Roman" w:hAnsi="Times New Roman"/>
          <w:sz w:val="28"/>
          <w:szCs w:val="28"/>
          <w:lang w:val="uk-UA"/>
        </w:rPr>
        <w:t>II</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Міжнар</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наук.-практ</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конф</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(м.</w:t>
      </w:r>
      <w:r w:rsidR="00D00EB2">
        <w:rPr>
          <w:rFonts w:ascii="Times New Roman" w:hAnsi="Times New Roman"/>
          <w:sz w:val="28"/>
          <w:szCs w:val="28"/>
          <w:lang w:val="uk-UA"/>
        </w:rPr>
        <w:t xml:space="preserve"> </w:t>
      </w:r>
      <w:r w:rsidRPr="000868AC">
        <w:rPr>
          <w:rFonts w:ascii="Times New Roman" w:hAnsi="Times New Roman"/>
          <w:sz w:val="28"/>
          <w:szCs w:val="28"/>
          <w:lang w:val="uk-UA"/>
        </w:rPr>
        <w:t>Чернівці,</w:t>
      </w:r>
      <w:r w:rsidR="00D00EB2">
        <w:rPr>
          <w:rFonts w:ascii="Times New Roman" w:hAnsi="Times New Roman"/>
          <w:sz w:val="28"/>
          <w:szCs w:val="28"/>
          <w:lang w:val="uk-UA"/>
        </w:rPr>
        <w:t xml:space="preserve"> </w:t>
      </w:r>
      <w:r w:rsidRPr="000868AC">
        <w:rPr>
          <w:rFonts w:ascii="Times New Roman" w:hAnsi="Times New Roman"/>
          <w:sz w:val="28"/>
          <w:szCs w:val="28"/>
          <w:lang w:val="uk-UA"/>
        </w:rPr>
        <w:t>18-19</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жовт</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2018</w:t>
      </w:r>
      <w:r w:rsidR="00D00EB2">
        <w:rPr>
          <w:rFonts w:ascii="Times New Roman" w:hAnsi="Times New Roman"/>
          <w:sz w:val="28"/>
          <w:szCs w:val="28"/>
          <w:lang w:val="uk-UA"/>
        </w:rPr>
        <w:t xml:space="preserve"> </w:t>
      </w:r>
      <w:r w:rsidRPr="000868AC">
        <w:rPr>
          <w:rFonts w:ascii="Times New Roman" w:hAnsi="Times New Roman"/>
          <w:sz w:val="28"/>
          <w:szCs w:val="28"/>
          <w:lang w:val="uk-UA"/>
        </w:rPr>
        <w:t>р.).</w:t>
      </w:r>
      <w:r w:rsidR="00D00EB2">
        <w:rPr>
          <w:rFonts w:ascii="Times New Roman" w:hAnsi="Times New Roman"/>
          <w:sz w:val="28"/>
          <w:szCs w:val="28"/>
          <w:lang w:val="uk-UA"/>
        </w:rPr>
        <w:t xml:space="preserve"> </w:t>
      </w:r>
      <w:r w:rsidRPr="000868AC">
        <w:rPr>
          <w:rFonts w:ascii="Times New Roman" w:hAnsi="Times New Roman"/>
          <w:sz w:val="28"/>
          <w:szCs w:val="28"/>
          <w:lang w:val="uk-UA"/>
        </w:rPr>
        <w:t>Чернівці</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[б.</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2018.</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44-47.</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Шатрава</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О.</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як</w:t>
      </w:r>
      <w:r w:rsidR="00D00EB2">
        <w:rPr>
          <w:rFonts w:ascii="Times New Roman" w:hAnsi="Times New Roman"/>
          <w:sz w:val="28"/>
          <w:szCs w:val="28"/>
          <w:lang w:val="uk-UA"/>
        </w:rPr>
        <w:t xml:space="preserve"> </w:t>
      </w:r>
      <w:r w:rsidRPr="000868AC">
        <w:rPr>
          <w:rFonts w:ascii="Times New Roman" w:hAnsi="Times New Roman"/>
          <w:sz w:val="28"/>
          <w:szCs w:val="28"/>
          <w:lang w:val="uk-UA"/>
        </w:rPr>
        <w:t>корупційний</w:t>
      </w:r>
      <w:r w:rsidR="00D00EB2">
        <w:rPr>
          <w:rFonts w:ascii="Times New Roman" w:hAnsi="Times New Roman"/>
          <w:sz w:val="28"/>
          <w:szCs w:val="28"/>
          <w:lang w:val="uk-UA"/>
        </w:rPr>
        <w:t xml:space="preserve"> </w:t>
      </w:r>
      <w:r w:rsidRPr="000868AC">
        <w:rPr>
          <w:rFonts w:ascii="Times New Roman" w:hAnsi="Times New Roman"/>
          <w:sz w:val="28"/>
          <w:szCs w:val="28"/>
          <w:lang w:val="uk-UA"/>
        </w:rPr>
        <w:t>ризик</w:t>
      </w:r>
      <w:r w:rsidR="00D00EB2">
        <w:rPr>
          <w:rFonts w:ascii="Times New Roman" w:hAnsi="Times New Roman"/>
          <w:sz w:val="28"/>
          <w:szCs w:val="28"/>
          <w:lang w:val="uk-UA"/>
        </w:rPr>
        <w:t xml:space="preserve"> </w:t>
      </w:r>
      <w:r w:rsidRPr="000868AC">
        <w:rPr>
          <w:rFonts w:ascii="Times New Roman" w:hAnsi="Times New Roman"/>
          <w:sz w:val="28"/>
          <w:szCs w:val="28"/>
          <w:lang w:val="uk-UA"/>
        </w:rPr>
        <w:t>у</w:t>
      </w:r>
      <w:r w:rsidR="00D00EB2">
        <w:rPr>
          <w:rFonts w:ascii="Times New Roman" w:hAnsi="Times New Roman"/>
          <w:sz w:val="28"/>
          <w:szCs w:val="28"/>
          <w:lang w:val="uk-UA"/>
        </w:rPr>
        <w:t xml:space="preserve"> </w:t>
      </w:r>
      <w:r w:rsidRPr="000868AC">
        <w:rPr>
          <w:rFonts w:ascii="Times New Roman" w:hAnsi="Times New Roman"/>
          <w:sz w:val="28"/>
          <w:szCs w:val="28"/>
          <w:lang w:val="uk-UA"/>
        </w:rPr>
        <w:t>діяльності</w:t>
      </w:r>
      <w:r w:rsidR="00D00EB2">
        <w:rPr>
          <w:rFonts w:ascii="Times New Roman" w:hAnsi="Times New Roman"/>
          <w:sz w:val="28"/>
          <w:szCs w:val="28"/>
          <w:lang w:val="uk-UA"/>
        </w:rPr>
        <w:t xml:space="preserve"> </w:t>
      </w:r>
      <w:r w:rsidRPr="000868AC">
        <w:rPr>
          <w:rFonts w:ascii="Times New Roman" w:hAnsi="Times New Roman"/>
          <w:sz w:val="28"/>
          <w:szCs w:val="28"/>
          <w:lang w:val="uk-UA"/>
        </w:rPr>
        <w:t>органів</w:t>
      </w:r>
      <w:r w:rsidR="00D00EB2">
        <w:rPr>
          <w:rFonts w:ascii="Times New Roman" w:hAnsi="Times New Roman"/>
          <w:sz w:val="28"/>
          <w:szCs w:val="28"/>
          <w:lang w:val="uk-UA"/>
        </w:rPr>
        <w:t xml:space="preserve"> </w:t>
      </w:r>
      <w:r w:rsidRPr="000868AC">
        <w:rPr>
          <w:rFonts w:ascii="Times New Roman" w:hAnsi="Times New Roman"/>
          <w:sz w:val="28"/>
          <w:szCs w:val="28"/>
          <w:lang w:val="uk-UA"/>
        </w:rPr>
        <w:t>внутрішніх</w:t>
      </w:r>
      <w:r w:rsidR="00D00EB2">
        <w:rPr>
          <w:rFonts w:ascii="Times New Roman" w:hAnsi="Times New Roman"/>
          <w:sz w:val="28"/>
          <w:szCs w:val="28"/>
          <w:lang w:val="uk-UA"/>
        </w:rPr>
        <w:t xml:space="preserve"> </w:t>
      </w:r>
      <w:r w:rsidRPr="000868AC">
        <w:rPr>
          <w:rFonts w:ascii="Times New Roman" w:hAnsi="Times New Roman"/>
          <w:sz w:val="28"/>
          <w:szCs w:val="28"/>
          <w:lang w:val="uk-UA"/>
        </w:rPr>
        <w:t>справ.</w:t>
      </w:r>
      <w:r w:rsidR="00D00EB2">
        <w:rPr>
          <w:rFonts w:ascii="Times New Roman" w:hAnsi="Times New Roman"/>
          <w:sz w:val="28"/>
          <w:szCs w:val="28"/>
          <w:lang w:val="uk-UA"/>
        </w:rPr>
        <w:t xml:space="preserve"> </w:t>
      </w:r>
      <w:r w:rsidRPr="000868AC">
        <w:rPr>
          <w:rFonts w:ascii="Times New Roman" w:hAnsi="Times New Roman"/>
          <w:i/>
          <w:sz w:val="28"/>
          <w:szCs w:val="28"/>
          <w:lang w:val="uk-UA"/>
        </w:rPr>
        <w:t>Європейські</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перспективи</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2015.</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7.</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126-131.</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46" w:history="1">
        <w:r w:rsidRPr="000868AC">
          <w:rPr>
            <w:rStyle w:val="a7"/>
            <w:rFonts w:ascii="Times New Roman" w:hAnsi="Times New Roman"/>
            <w:color w:val="auto"/>
            <w:sz w:val="28"/>
            <w:szCs w:val="28"/>
            <w:u w:val="none"/>
            <w:lang w:val="uk-UA"/>
          </w:rPr>
          <w:t>http://nbuv.gov.ua/UJRN/evpe_2015_7_24</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Шило</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М.</w:t>
      </w:r>
      <w:r w:rsidR="00D00EB2">
        <w:rPr>
          <w:rFonts w:ascii="Times New Roman" w:hAnsi="Times New Roman"/>
          <w:sz w:val="28"/>
          <w:szCs w:val="28"/>
          <w:lang w:val="uk-UA"/>
        </w:rPr>
        <w:t xml:space="preserve"> </w:t>
      </w:r>
      <w:r w:rsidRPr="000868AC">
        <w:rPr>
          <w:rFonts w:ascii="Times New Roman" w:hAnsi="Times New Roman"/>
          <w:sz w:val="28"/>
          <w:szCs w:val="28"/>
          <w:lang w:val="uk-UA"/>
        </w:rPr>
        <w:t>Дотримання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вимог</w:t>
      </w:r>
      <w:r w:rsidR="00D00EB2">
        <w:rPr>
          <w:rFonts w:ascii="Times New Roman" w:hAnsi="Times New Roman"/>
          <w:sz w:val="28"/>
          <w:szCs w:val="28"/>
          <w:lang w:val="uk-UA"/>
        </w:rPr>
        <w:t xml:space="preserve"> </w:t>
      </w:r>
      <w:r w:rsidRPr="000868AC">
        <w:rPr>
          <w:rFonts w:ascii="Times New Roman" w:hAnsi="Times New Roman"/>
          <w:sz w:val="28"/>
          <w:szCs w:val="28"/>
          <w:lang w:val="uk-UA"/>
        </w:rPr>
        <w:t>щодо</w:t>
      </w:r>
      <w:r w:rsidR="00D00EB2">
        <w:rPr>
          <w:rFonts w:ascii="Times New Roman" w:hAnsi="Times New Roman"/>
          <w:sz w:val="28"/>
          <w:szCs w:val="28"/>
          <w:lang w:val="uk-UA"/>
        </w:rPr>
        <w:t xml:space="preserve"> </w:t>
      </w:r>
      <w:r w:rsidRPr="000868AC">
        <w:rPr>
          <w:rFonts w:ascii="Times New Roman" w:hAnsi="Times New Roman"/>
          <w:sz w:val="28"/>
          <w:szCs w:val="28"/>
          <w:lang w:val="uk-UA"/>
        </w:rPr>
        <w:t>врегулювання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один</w:t>
      </w:r>
      <w:r w:rsidR="00D00EB2">
        <w:rPr>
          <w:rFonts w:ascii="Times New Roman" w:hAnsi="Times New Roman"/>
          <w:sz w:val="28"/>
          <w:szCs w:val="28"/>
          <w:lang w:val="uk-UA"/>
        </w:rPr>
        <w:t xml:space="preserve"> </w:t>
      </w:r>
      <w:r w:rsidRPr="000868AC">
        <w:rPr>
          <w:rFonts w:ascii="Times New Roman" w:hAnsi="Times New Roman"/>
          <w:sz w:val="28"/>
          <w:szCs w:val="28"/>
          <w:lang w:val="uk-UA"/>
        </w:rPr>
        <w:t>з</w:t>
      </w:r>
      <w:r w:rsidR="00D00EB2">
        <w:rPr>
          <w:rFonts w:ascii="Times New Roman" w:hAnsi="Times New Roman"/>
          <w:sz w:val="28"/>
          <w:szCs w:val="28"/>
          <w:lang w:val="uk-UA"/>
        </w:rPr>
        <w:t xml:space="preserve"> </w:t>
      </w:r>
      <w:r w:rsidRPr="000868AC">
        <w:rPr>
          <w:rFonts w:ascii="Times New Roman" w:hAnsi="Times New Roman"/>
          <w:sz w:val="28"/>
          <w:szCs w:val="28"/>
          <w:lang w:val="uk-UA"/>
        </w:rPr>
        <w:t>аспектів</w:t>
      </w:r>
      <w:r w:rsidR="00D00EB2">
        <w:rPr>
          <w:rFonts w:ascii="Times New Roman" w:hAnsi="Times New Roman"/>
          <w:sz w:val="28"/>
          <w:szCs w:val="28"/>
          <w:lang w:val="uk-UA"/>
        </w:rPr>
        <w:t xml:space="preserve"> </w:t>
      </w:r>
      <w:r w:rsidRPr="000868AC">
        <w:rPr>
          <w:rFonts w:ascii="Times New Roman" w:hAnsi="Times New Roman"/>
          <w:sz w:val="28"/>
          <w:szCs w:val="28"/>
          <w:lang w:val="uk-UA"/>
        </w:rPr>
        <w:t>забезпечення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законності</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r w:rsidRPr="000868AC">
        <w:rPr>
          <w:rFonts w:ascii="Times New Roman" w:hAnsi="Times New Roman"/>
          <w:sz w:val="28"/>
          <w:szCs w:val="28"/>
          <w:lang w:val="uk-UA"/>
        </w:rPr>
        <w:t>діяльності</w:t>
      </w:r>
      <w:r w:rsidR="00D00EB2">
        <w:rPr>
          <w:rFonts w:ascii="Times New Roman" w:hAnsi="Times New Roman"/>
          <w:sz w:val="28"/>
          <w:szCs w:val="28"/>
          <w:lang w:val="uk-UA"/>
        </w:rPr>
        <w:t xml:space="preserve"> </w:t>
      </w:r>
      <w:r w:rsidRPr="000868AC">
        <w:rPr>
          <w:rFonts w:ascii="Times New Roman" w:hAnsi="Times New Roman"/>
          <w:sz w:val="28"/>
          <w:szCs w:val="28"/>
          <w:lang w:val="uk-UA"/>
        </w:rPr>
        <w:t>публічної</w:t>
      </w:r>
      <w:r w:rsidR="00D00EB2">
        <w:rPr>
          <w:rFonts w:ascii="Times New Roman" w:hAnsi="Times New Roman"/>
          <w:sz w:val="28"/>
          <w:szCs w:val="28"/>
          <w:lang w:val="uk-UA"/>
        </w:rPr>
        <w:t xml:space="preserve"> </w:t>
      </w:r>
      <w:r w:rsidRPr="000868AC">
        <w:rPr>
          <w:rFonts w:ascii="Times New Roman" w:hAnsi="Times New Roman"/>
          <w:sz w:val="28"/>
          <w:szCs w:val="28"/>
          <w:lang w:val="uk-UA"/>
        </w:rPr>
        <w:t>адміністрації.</w:t>
      </w:r>
      <w:r w:rsidR="00D00EB2">
        <w:rPr>
          <w:rFonts w:ascii="Times New Roman" w:hAnsi="Times New Roman"/>
          <w:sz w:val="28"/>
          <w:szCs w:val="28"/>
          <w:lang w:val="uk-UA"/>
        </w:rPr>
        <w:t xml:space="preserve"> </w:t>
      </w:r>
      <w:r w:rsidRPr="000868AC">
        <w:rPr>
          <w:rFonts w:ascii="Times New Roman" w:hAnsi="Times New Roman"/>
          <w:i/>
          <w:sz w:val="28"/>
          <w:szCs w:val="28"/>
          <w:lang w:val="uk-UA"/>
        </w:rPr>
        <w:t>Південноукраїнський</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правничий</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часопис</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2013.</w:t>
      </w:r>
      <w:r w:rsidR="00D00EB2">
        <w:rPr>
          <w:rFonts w:ascii="Times New Roman" w:hAnsi="Times New Roman"/>
          <w:sz w:val="28"/>
          <w:szCs w:val="28"/>
          <w:lang w:val="uk-UA"/>
        </w:rPr>
        <w:t xml:space="preserve"> </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4.</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13-15.</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47" w:history="1">
        <w:r w:rsidRPr="000868AC">
          <w:rPr>
            <w:rStyle w:val="a7"/>
            <w:rFonts w:ascii="Times New Roman" w:hAnsi="Times New Roman"/>
            <w:color w:val="auto"/>
            <w:sz w:val="28"/>
            <w:szCs w:val="28"/>
            <w:u w:val="none"/>
            <w:lang w:val="uk-UA"/>
          </w:rPr>
          <w:t>http://nbuv.gov.ua/UJRN/Pupch_2013_4_7</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Юревич</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sz w:val="28"/>
          <w:szCs w:val="28"/>
          <w:lang w:val="uk-UA"/>
        </w:rPr>
        <w:t>В.,</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Мхітарян</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Л.</w:t>
      </w:r>
      <w:r w:rsidR="00D00EB2">
        <w:rPr>
          <w:rFonts w:ascii="Times New Roman" w:hAnsi="Times New Roman"/>
          <w:sz w:val="28"/>
          <w:szCs w:val="28"/>
          <w:lang w:val="uk-UA"/>
        </w:rPr>
        <w:t xml:space="preserve"> </w:t>
      </w:r>
      <w:r w:rsidRPr="000868AC">
        <w:rPr>
          <w:rFonts w:ascii="Times New Roman" w:hAnsi="Times New Roman"/>
          <w:sz w:val="28"/>
          <w:szCs w:val="28"/>
          <w:lang w:val="uk-UA"/>
        </w:rPr>
        <w:t>Е.</w:t>
      </w:r>
      <w:r w:rsidR="00D00EB2">
        <w:rPr>
          <w:rFonts w:ascii="Times New Roman" w:hAnsi="Times New Roman"/>
          <w:sz w:val="28"/>
          <w:szCs w:val="28"/>
          <w:shd w:val="clear" w:color="auto" w:fill="F9F9F9"/>
          <w:lang w:val="uk-UA"/>
        </w:rPr>
        <w:t xml:space="preserve"> </w:t>
      </w:r>
      <w:r w:rsidRPr="000868AC">
        <w:rPr>
          <w:rFonts w:ascii="Times New Roman" w:hAnsi="Times New Roman"/>
          <w:bCs/>
          <w:sz w:val="28"/>
          <w:szCs w:val="28"/>
          <w:lang w:val="uk-UA"/>
        </w:rPr>
        <w:t>Врегулювання</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конфлікту</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інтересів</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у</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суді: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антикорупційні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засади</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та</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етичні</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аспекти.</w:t>
      </w:r>
      <w:r w:rsidR="00D00EB2">
        <w:rPr>
          <w:rFonts w:ascii="Times New Roman" w:hAnsi="Times New Roman"/>
          <w:bCs/>
          <w:sz w:val="28"/>
          <w:szCs w:val="28"/>
          <w:lang w:val="uk-UA"/>
        </w:rPr>
        <w:t xml:space="preserve"> </w:t>
      </w:r>
      <w:proofErr w:type="spellStart"/>
      <w:r w:rsidRPr="000868AC">
        <w:rPr>
          <w:rFonts w:ascii="Times New Roman" w:hAnsi="Times New Roman"/>
          <w:bCs/>
          <w:i/>
          <w:sz w:val="28"/>
          <w:szCs w:val="28"/>
          <w:lang w:val="uk-UA"/>
        </w:rPr>
        <w:t>Forum</w:t>
      </w:r>
      <w:proofErr w:type="spellEnd"/>
      <w:r w:rsidR="00D00EB2">
        <w:rPr>
          <w:rFonts w:ascii="Times New Roman" w:hAnsi="Times New Roman"/>
          <w:bCs/>
          <w:i/>
          <w:sz w:val="28"/>
          <w:szCs w:val="28"/>
          <w:lang w:val="uk-UA"/>
        </w:rPr>
        <w:t xml:space="preserve"> </w:t>
      </w:r>
      <w:proofErr w:type="spellStart"/>
      <w:r w:rsidRPr="000868AC">
        <w:rPr>
          <w:rFonts w:ascii="Times New Roman" w:hAnsi="Times New Roman"/>
          <w:bCs/>
          <w:i/>
          <w:sz w:val="28"/>
          <w:szCs w:val="28"/>
          <w:lang w:val="uk-UA"/>
        </w:rPr>
        <w:t>Prava</w:t>
      </w:r>
      <w:proofErr w:type="spellEnd"/>
      <w:r w:rsidRPr="000868AC">
        <w:rPr>
          <w:rFonts w:ascii="Times New Roman" w:hAnsi="Times New Roman"/>
          <w:bCs/>
          <w:sz w:val="28"/>
          <w:szCs w:val="28"/>
          <w:lang w:val="uk-UA"/>
        </w:rPr>
        <w:t>.</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2017.</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№5.</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С.</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460-465.</w:t>
      </w:r>
      <w:r w:rsidR="00D00EB2">
        <w:rPr>
          <w:rFonts w:ascii="Times New Roman" w:hAnsi="Times New Roman"/>
          <w:bCs/>
          <w:sz w:val="28"/>
          <w:szCs w:val="28"/>
          <w:lang w:val="uk-UA"/>
        </w:rPr>
        <w:t xml:space="preserve"> </w:t>
      </w:r>
      <w:r w:rsidRPr="000868AC">
        <w:rPr>
          <w:rFonts w:ascii="Times New Roman" w:hAnsi="Times New Roman"/>
          <w:bCs/>
          <w:sz w:val="28"/>
          <w:szCs w:val="28"/>
          <w:lang w:val="uk-UA"/>
        </w:rPr>
        <w:t>DOI:</w:t>
      </w:r>
      <w:r w:rsidR="00D00EB2">
        <w:rPr>
          <w:rFonts w:ascii="Times New Roman" w:hAnsi="Times New Roman"/>
          <w:bCs/>
          <w:sz w:val="28"/>
          <w:szCs w:val="28"/>
          <w:lang w:val="uk-UA"/>
        </w:rPr>
        <w:t xml:space="preserve"> </w:t>
      </w:r>
      <w:r w:rsidRPr="000868AC">
        <w:rPr>
          <w:rFonts w:ascii="Times New Roman" w:hAnsi="Times New Roman"/>
          <w:sz w:val="28"/>
          <w:szCs w:val="28"/>
          <w:lang w:val="uk-UA"/>
        </w:rPr>
        <w:t>http://doi.org/10.5281/zenodo.1206225.</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lastRenderedPageBreak/>
        <w:t>Янюк</w:t>
      </w:r>
      <w:proofErr w:type="spellEnd"/>
      <w:r w:rsidR="00D00EB2">
        <w:rPr>
          <w:rFonts w:ascii="Times New Roman" w:hAnsi="Times New Roman"/>
          <w:sz w:val="28"/>
          <w:szCs w:val="28"/>
          <w:lang w:val="uk-UA"/>
        </w:rPr>
        <w:t xml:space="preserve"> </w:t>
      </w:r>
      <w:r w:rsidRPr="000868AC">
        <w:rPr>
          <w:rFonts w:ascii="Times New Roman" w:hAnsi="Times New Roman"/>
          <w:sz w:val="28"/>
          <w:szCs w:val="28"/>
          <w:lang w:val="uk-UA"/>
        </w:rPr>
        <w:t>Н.</w:t>
      </w:r>
      <w:r w:rsidR="00D00EB2">
        <w:rPr>
          <w:rFonts w:ascii="Times New Roman" w:hAnsi="Times New Roman"/>
          <w:sz w:val="28"/>
          <w:szCs w:val="28"/>
          <w:lang w:val="uk-UA"/>
        </w:rPr>
        <w:t xml:space="preserve"> </w:t>
      </w:r>
      <w:r w:rsidRPr="000868AC">
        <w:rPr>
          <w:rFonts w:ascii="Times New Roman" w:hAnsi="Times New Roman"/>
          <w:sz w:val="28"/>
          <w:szCs w:val="28"/>
          <w:lang w:val="uk-UA"/>
        </w:rPr>
        <w:t>Поняття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у</w:t>
      </w:r>
      <w:r w:rsidR="00D00EB2">
        <w:rPr>
          <w:rFonts w:ascii="Times New Roman" w:hAnsi="Times New Roman"/>
          <w:sz w:val="28"/>
          <w:szCs w:val="28"/>
          <w:lang w:val="uk-UA"/>
        </w:rPr>
        <w:t xml:space="preserve"> </w:t>
      </w:r>
      <w:r w:rsidRPr="000868AC">
        <w:rPr>
          <w:rFonts w:ascii="Times New Roman" w:hAnsi="Times New Roman"/>
          <w:sz w:val="28"/>
          <w:szCs w:val="28"/>
          <w:lang w:val="uk-UA"/>
        </w:rPr>
        <w:t>міжнародно-правових</w:t>
      </w:r>
      <w:r w:rsidR="00D00EB2">
        <w:rPr>
          <w:rFonts w:ascii="Times New Roman" w:hAnsi="Times New Roman"/>
          <w:sz w:val="28"/>
          <w:szCs w:val="28"/>
          <w:lang w:val="uk-UA"/>
        </w:rPr>
        <w:t xml:space="preserve"> </w:t>
      </w:r>
      <w:r w:rsidRPr="000868AC">
        <w:rPr>
          <w:rFonts w:ascii="Times New Roman" w:hAnsi="Times New Roman"/>
          <w:sz w:val="28"/>
          <w:szCs w:val="28"/>
          <w:lang w:val="uk-UA"/>
        </w:rPr>
        <w:t>актах</w:t>
      </w:r>
      <w:r w:rsidR="00D00EB2">
        <w:rPr>
          <w:rFonts w:ascii="Times New Roman" w:hAnsi="Times New Roman"/>
          <w:sz w:val="28"/>
          <w:szCs w:val="28"/>
          <w:lang w:val="uk-UA"/>
        </w:rPr>
        <w:t xml:space="preserve"> </w:t>
      </w:r>
      <w:r w:rsidRPr="000868AC">
        <w:rPr>
          <w:rFonts w:ascii="Times New Roman" w:hAnsi="Times New Roman"/>
          <w:sz w:val="28"/>
          <w:szCs w:val="28"/>
          <w:lang w:val="uk-UA"/>
        </w:rPr>
        <w:t>та</w:t>
      </w:r>
      <w:r w:rsidR="00D00EB2">
        <w:rPr>
          <w:rFonts w:ascii="Times New Roman" w:hAnsi="Times New Roman"/>
          <w:sz w:val="28"/>
          <w:szCs w:val="28"/>
          <w:lang w:val="uk-UA"/>
        </w:rPr>
        <w:t xml:space="preserve"> </w:t>
      </w:r>
      <w:r w:rsidRPr="000868AC">
        <w:rPr>
          <w:rFonts w:ascii="Times New Roman" w:hAnsi="Times New Roman"/>
          <w:sz w:val="28"/>
          <w:szCs w:val="28"/>
          <w:lang w:val="uk-UA"/>
        </w:rPr>
        <w:t>адміністративному</w:t>
      </w:r>
      <w:r w:rsidR="00D00EB2">
        <w:rPr>
          <w:rFonts w:ascii="Times New Roman" w:hAnsi="Times New Roman"/>
          <w:sz w:val="28"/>
          <w:szCs w:val="28"/>
          <w:lang w:val="uk-UA"/>
        </w:rPr>
        <w:t xml:space="preserve"> </w:t>
      </w:r>
      <w:r w:rsidRPr="000868AC">
        <w:rPr>
          <w:rFonts w:ascii="Times New Roman" w:hAnsi="Times New Roman"/>
          <w:sz w:val="28"/>
          <w:szCs w:val="28"/>
          <w:lang w:val="uk-UA"/>
        </w:rPr>
        <w:t>законодавстві</w:t>
      </w:r>
      <w:r w:rsidR="00D00EB2">
        <w:rPr>
          <w:rFonts w:ascii="Times New Roman" w:hAnsi="Times New Roman"/>
          <w:sz w:val="28"/>
          <w:szCs w:val="28"/>
          <w:lang w:val="uk-UA"/>
        </w:rPr>
        <w:t xml:space="preserve"> </w:t>
      </w:r>
      <w:r w:rsidRPr="000868AC">
        <w:rPr>
          <w:rFonts w:ascii="Times New Roman" w:hAnsi="Times New Roman"/>
          <w:sz w:val="28"/>
          <w:szCs w:val="28"/>
          <w:lang w:val="uk-UA"/>
        </w:rPr>
        <w:t>України.</w:t>
      </w:r>
      <w:r w:rsidR="00D00EB2">
        <w:rPr>
          <w:rFonts w:ascii="Times New Roman" w:hAnsi="Times New Roman"/>
          <w:sz w:val="28"/>
          <w:szCs w:val="28"/>
          <w:lang w:val="uk-UA"/>
        </w:rPr>
        <w:t xml:space="preserve"> </w:t>
      </w:r>
      <w:r w:rsidRPr="000868AC">
        <w:rPr>
          <w:rFonts w:ascii="Times New Roman" w:hAnsi="Times New Roman"/>
          <w:i/>
          <w:sz w:val="28"/>
          <w:szCs w:val="28"/>
          <w:lang w:val="uk-UA"/>
        </w:rPr>
        <w:t>Вісник</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Львівського</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університету</w:t>
      </w:r>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i/>
          <w:sz w:val="28"/>
          <w:szCs w:val="28"/>
          <w:lang w:val="uk-UA"/>
        </w:rPr>
        <w:t>Серія</w:t>
      </w:r>
      <w:r w:rsidR="00D00EB2">
        <w:rPr>
          <w:rFonts w:ascii="Times New Roman" w:hAnsi="Times New Roman"/>
          <w:i/>
          <w:sz w:val="28"/>
          <w:szCs w:val="28"/>
          <w:lang w:val="uk-UA"/>
        </w:rPr>
        <w:t xml:space="preserve"> </w:t>
      </w:r>
      <w:r w:rsidRPr="000868AC">
        <w:rPr>
          <w:rFonts w:ascii="Times New Roman" w:hAnsi="Times New Roman"/>
          <w:i/>
          <w:sz w:val="28"/>
          <w:szCs w:val="28"/>
          <w:lang w:val="uk-UA"/>
        </w:rPr>
        <w:t>юридична.</w:t>
      </w:r>
      <w:r w:rsidR="00D00EB2">
        <w:rPr>
          <w:rFonts w:ascii="Times New Roman" w:hAnsi="Times New Roman"/>
          <w:i/>
          <w:sz w:val="28"/>
          <w:szCs w:val="28"/>
          <w:lang w:val="uk-UA"/>
        </w:rPr>
        <w:t xml:space="preserve"> </w:t>
      </w:r>
      <w:r w:rsidRPr="000868AC">
        <w:rPr>
          <w:rFonts w:ascii="Times New Roman" w:hAnsi="Times New Roman"/>
          <w:sz w:val="28"/>
          <w:szCs w:val="28"/>
          <w:lang w:val="uk-UA"/>
        </w:rPr>
        <w:t>2018.</w:t>
      </w:r>
      <w:r w:rsidR="00D00EB2">
        <w:rPr>
          <w:rFonts w:ascii="Times New Roman" w:hAnsi="Times New Roman"/>
          <w:sz w:val="28"/>
          <w:szCs w:val="28"/>
          <w:lang w:val="uk-UA"/>
        </w:rPr>
        <w:t xml:space="preserve"> </w:t>
      </w:r>
      <w:r w:rsidRPr="000868AC">
        <w:rPr>
          <w:rFonts w:ascii="Times New Roman" w:hAnsi="Times New Roman"/>
          <w:sz w:val="28"/>
          <w:szCs w:val="28"/>
          <w:lang w:val="uk-UA"/>
        </w:rPr>
        <w:t>Вип.</w:t>
      </w:r>
      <w:r w:rsidR="00D00EB2">
        <w:rPr>
          <w:rFonts w:ascii="Times New Roman" w:hAnsi="Times New Roman"/>
          <w:sz w:val="28"/>
          <w:szCs w:val="28"/>
          <w:lang w:val="uk-UA"/>
        </w:rPr>
        <w:t xml:space="preserve"> </w:t>
      </w:r>
      <w:r w:rsidRPr="000868AC">
        <w:rPr>
          <w:rFonts w:ascii="Times New Roman" w:hAnsi="Times New Roman"/>
          <w:sz w:val="28"/>
          <w:szCs w:val="28"/>
          <w:lang w:val="uk-UA"/>
        </w:rPr>
        <w:t>66.</w:t>
      </w:r>
      <w:r w:rsidR="00D00EB2">
        <w:rPr>
          <w:rFonts w:ascii="Times New Roman" w:hAnsi="Times New Roman"/>
          <w:sz w:val="28"/>
          <w:szCs w:val="28"/>
          <w:lang w:val="uk-UA"/>
        </w:rPr>
        <w:t xml:space="preserve"> </w:t>
      </w:r>
      <w:r w:rsidRPr="000868AC">
        <w:rPr>
          <w:rFonts w:ascii="Times New Roman" w:hAnsi="Times New Roman"/>
          <w:sz w:val="28"/>
          <w:szCs w:val="28"/>
          <w:lang w:val="uk-UA"/>
        </w:rPr>
        <w:t>С.</w:t>
      </w:r>
      <w:r w:rsidR="00D00EB2">
        <w:rPr>
          <w:rFonts w:ascii="Times New Roman" w:hAnsi="Times New Roman"/>
          <w:sz w:val="28"/>
          <w:szCs w:val="28"/>
          <w:lang w:val="uk-UA"/>
        </w:rPr>
        <w:t xml:space="preserve"> </w:t>
      </w:r>
      <w:r w:rsidRPr="000868AC">
        <w:rPr>
          <w:rFonts w:ascii="Times New Roman" w:hAnsi="Times New Roman"/>
          <w:sz w:val="28"/>
          <w:szCs w:val="28"/>
          <w:lang w:val="uk-UA"/>
        </w:rPr>
        <w:t>147-154.</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48" w:history="1">
        <w:r w:rsidRPr="000868AC">
          <w:rPr>
            <w:rStyle w:val="a7"/>
            <w:rFonts w:ascii="Times New Roman" w:hAnsi="Times New Roman"/>
            <w:color w:val="auto"/>
            <w:sz w:val="28"/>
            <w:szCs w:val="28"/>
            <w:u w:val="none"/>
            <w:lang w:val="uk-UA"/>
          </w:rPr>
          <w:t>http://nbuv.gov.ua/UJRN/Vlnu_yu_2018_66_18</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Conflict</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of</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Interest</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Code</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for</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the</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Members</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of</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the</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House</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of</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Commons</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49" w:history="1">
        <w:r w:rsidRPr="000868AC">
          <w:rPr>
            <w:rStyle w:val="a7"/>
            <w:rFonts w:ascii="Times New Roman" w:hAnsi="Times New Roman"/>
            <w:color w:val="auto"/>
            <w:sz w:val="28"/>
            <w:szCs w:val="28"/>
            <w:u w:val="none"/>
            <w:lang w:val="uk-UA"/>
          </w:rPr>
          <w:t>https://www.ourcommons.ca/About/StandingOrders/appa1-e.htm</w:t>
        </w:r>
      </w:hyperlink>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Franziska</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Zibold</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Conflicts</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of</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interest</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in</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public</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administration</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2013,</w:t>
      </w:r>
      <w:r w:rsidR="00D00EB2">
        <w:rPr>
          <w:rFonts w:ascii="Times New Roman" w:hAnsi="Times New Roman"/>
          <w:sz w:val="28"/>
          <w:szCs w:val="28"/>
          <w:lang w:val="uk-UA"/>
        </w:rPr>
        <w:t xml:space="preserve"> </w:t>
      </w:r>
      <w:r w:rsidRPr="000868AC">
        <w:rPr>
          <w:rFonts w:ascii="Times New Roman" w:hAnsi="Times New Roman"/>
          <w:sz w:val="28"/>
          <w:szCs w:val="28"/>
          <w:lang w:val="uk-UA"/>
        </w:rPr>
        <w:t>p.</w:t>
      </w:r>
      <w:r w:rsidR="00D00EB2">
        <w:rPr>
          <w:rFonts w:ascii="Times New Roman" w:hAnsi="Times New Roman"/>
          <w:sz w:val="28"/>
          <w:szCs w:val="28"/>
          <w:lang w:val="uk-UA"/>
        </w:rPr>
        <w:t xml:space="preserve"> </w:t>
      </w:r>
      <w:r w:rsidRPr="000868AC">
        <w:rPr>
          <w:rFonts w:ascii="Times New Roman" w:hAnsi="Times New Roman"/>
          <w:sz w:val="28"/>
          <w:szCs w:val="28"/>
          <w:lang w:val="uk-UA"/>
        </w:rPr>
        <w:t>2-6.</w:t>
      </w:r>
      <w:r w:rsidR="00D00EB2">
        <w:rPr>
          <w:rFonts w:ascii="Times New Roman" w:hAnsi="Times New Roman"/>
          <w:sz w:val="28"/>
          <w:szCs w:val="28"/>
          <w:lang w:val="uk-UA"/>
        </w:rPr>
        <w:t xml:space="preserve"> </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r w:rsidRPr="000868AC">
        <w:rPr>
          <w:rFonts w:ascii="Times New Roman" w:hAnsi="Times New Roman"/>
          <w:sz w:val="28"/>
          <w:szCs w:val="28"/>
          <w:lang w:val="uk-UA"/>
        </w:rPr>
        <w:t>GOV/SIGMA</w:t>
      </w:r>
      <w:r w:rsidR="00D00EB2">
        <w:rPr>
          <w:rFonts w:ascii="Times New Roman" w:hAnsi="Times New Roman"/>
          <w:sz w:val="28"/>
          <w:szCs w:val="28"/>
          <w:lang w:val="uk-UA"/>
        </w:rPr>
        <w:t xml:space="preserve"> </w:t>
      </w:r>
      <w:r w:rsidRPr="000868AC">
        <w:rPr>
          <w:rFonts w:ascii="Times New Roman" w:hAnsi="Times New Roman"/>
          <w:sz w:val="28"/>
          <w:szCs w:val="28"/>
          <w:lang w:val="uk-UA"/>
        </w:rPr>
        <w:t>(2006)1</w:t>
      </w:r>
      <w:r w:rsidR="00D00EB2">
        <w:rPr>
          <w:rFonts w:ascii="Times New Roman" w:hAnsi="Times New Roman"/>
          <w:sz w:val="28"/>
          <w:szCs w:val="28"/>
          <w:lang w:val="uk-UA"/>
        </w:rPr>
        <w:t xml:space="preserve"> </w:t>
      </w:r>
      <w:r w:rsidRPr="000868AC">
        <w:rPr>
          <w:rFonts w:ascii="Times New Roman" w:hAnsi="Times New Roman"/>
          <w:sz w:val="28"/>
          <w:szCs w:val="28"/>
          <w:lang w:val="uk-UA"/>
        </w:rPr>
        <w:t>«Політики</w:t>
      </w:r>
      <w:r w:rsidR="00D00EB2">
        <w:rPr>
          <w:rFonts w:ascii="Times New Roman" w:hAnsi="Times New Roman"/>
          <w:sz w:val="28"/>
          <w:szCs w:val="28"/>
          <w:lang w:val="uk-UA"/>
        </w:rPr>
        <w:t xml:space="preserve"> </w:t>
      </w:r>
      <w:r w:rsidRPr="000868AC">
        <w:rPr>
          <w:rFonts w:ascii="Times New Roman" w:hAnsi="Times New Roman"/>
          <w:sz w:val="28"/>
          <w:szCs w:val="28"/>
          <w:lang w:val="uk-UA"/>
        </w:rPr>
        <w:t>і</w:t>
      </w:r>
      <w:r w:rsidR="00D00EB2">
        <w:rPr>
          <w:rFonts w:ascii="Times New Roman" w:hAnsi="Times New Roman"/>
          <w:sz w:val="28"/>
          <w:szCs w:val="28"/>
          <w:lang w:val="uk-UA"/>
        </w:rPr>
        <w:t xml:space="preserve"> </w:t>
      </w:r>
      <w:r w:rsidRPr="000868AC">
        <w:rPr>
          <w:rFonts w:ascii="Times New Roman" w:hAnsi="Times New Roman"/>
          <w:sz w:val="28"/>
          <w:szCs w:val="28"/>
          <w:lang w:val="uk-UA"/>
        </w:rPr>
        <w:t>практики</w:t>
      </w:r>
      <w:r w:rsidR="00D00EB2">
        <w:rPr>
          <w:rFonts w:ascii="Times New Roman" w:hAnsi="Times New Roman"/>
          <w:sz w:val="28"/>
          <w:szCs w:val="28"/>
          <w:lang w:val="uk-UA"/>
        </w:rPr>
        <w:t xml:space="preserve"> </w:t>
      </w:r>
      <w:r w:rsidRPr="000868AC">
        <w:rPr>
          <w:rFonts w:ascii="Times New Roman" w:hAnsi="Times New Roman"/>
          <w:sz w:val="28"/>
          <w:szCs w:val="28"/>
          <w:lang w:val="uk-UA"/>
        </w:rPr>
        <w:t>запобігання</w:t>
      </w:r>
      <w:r w:rsidR="00D00EB2">
        <w:rPr>
          <w:rFonts w:ascii="Times New Roman" w:hAnsi="Times New Roman"/>
          <w:sz w:val="28"/>
          <w:szCs w:val="28"/>
          <w:lang w:val="uk-UA"/>
        </w:rPr>
        <w:t xml:space="preserve"> </w:t>
      </w:r>
      <w:r w:rsidRPr="000868AC">
        <w:rPr>
          <w:rFonts w:ascii="Times New Roman" w:hAnsi="Times New Roman"/>
          <w:sz w:val="28"/>
          <w:szCs w:val="28"/>
          <w:lang w:val="uk-UA"/>
        </w:rPr>
        <w:t>конфлікту</w:t>
      </w:r>
      <w:r w:rsidR="00D00EB2">
        <w:rPr>
          <w:rFonts w:ascii="Times New Roman" w:hAnsi="Times New Roman"/>
          <w:sz w:val="28"/>
          <w:szCs w:val="28"/>
          <w:lang w:val="uk-UA"/>
        </w:rPr>
        <w:t xml:space="preserve"> </w:t>
      </w:r>
      <w:r w:rsidRPr="000868AC">
        <w:rPr>
          <w:rFonts w:ascii="Times New Roman" w:hAnsi="Times New Roman"/>
          <w:sz w:val="28"/>
          <w:szCs w:val="28"/>
          <w:lang w:val="uk-UA"/>
        </w:rPr>
        <w:t>інтересів</w:t>
      </w:r>
      <w:r w:rsidR="00D00EB2">
        <w:rPr>
          <w:rFonts w:ascii="Times New Roman" w:hAnsi="Times New Roman"/>
          <w:sz w:val="28"/>
          <w:szCs w:val="28"/>
          <w:lang w:val="uk-UA"/>
        </w:rPr>
        <w:t xml:space="preserve"> </w:t>
      </w:r>
      <w:r w:rsidRPr="000868AC">
        <w:rPr>
          <w:rFonts w:ascii="Times New Roman" w:hAnsi="Times New Roman"/>
          <w:sz w:val="28"/>
          <w:szCs w:val="28"/>
          <w:lang w:val="uk-UA"/>
        </w:rPr>
        <w:t>у</w:t>
      </w:r>
      <w:r w:rsidR="00D00EB2">
        <w:rPr>
          <w:rFonts w:ascii="Times New Roman" w:hAnsi="Times New Roman"/>
          <w:sz w:val="28"/>
          <w:szCs w:val="28"/>
          <w:lang w:val="uk-UA"/>
        </w:rPr>
        <w:t xml:space="preserve"> </w:t>
      </w:r>
      <w:r w:rsidRPr="000868AC">
        <w:rPr>
          <w:rFonts w:ascii="Times New Roman" w:hAnsi="Times New Roman"/>
          <w:sz w:val="28"/>
          <w:szCs w:val="28"/>
          <w:lang w:val="uk-UA"/>
        </w:rPr>
        <w:t>дев’яти</w:t>
      </w:r>
      <w:r w:rsidR="00D00EB2">
        <w:rPr>
          <w:rFonts w:ascii="Times New Roman" w:hAnsi="Times New Roman"/>
          <w:sz w:val="28"/>
          <w:szCs w:val="28"/>
          <w:lang w:val="uk-UA"/>
        </w:rPr>
        <w:t xml:space="preserve"> </w:t>
      </w:r>
      <w:r w:rsidRPr="000868AC">
        <w:rPr>
          <w:rFonts w:ascii="Times New Roman" w:hAnsi="Times New Roman"/>
          <w:sz w:val="28"/>
          <w:szCs w:val="28"/>
          <w:lang w:val="uk-UA"/>
        </w:rPr>
        <w:t>країнах</w:t>
      </w:r>
      <w:r w:rsidR="00D00EB2">
        <w:rPr>
          <w:rFonts w:ascii="Times New Roman" w:hAnsi="Times New Roman"/>
          <w:sz w:val="28"/>
          <w:szCs w:val="28"/>
          <w:lang w:val="uk-UA"/>
        </w:rPr>
        <w:t xml:space="preserve"> </w:t>
      </w:r>
      <w:r w:rsidRPr="000868AC">
        <w:rPr>
          <w:rFonts w:ascii="Times New Roman" w:hAnsi="Times New Roman"/>
          <w:sz w:val="28"/>
          <w:szCs w:val="28"/>
          <w:lang w:val="uk-UA"/>
        </w:rPr>
        <w:t>ЄС</w:t>
      </w:r>
      <w:r w:rsidR="00D00EB2">
        <w:rPr>
          <w:rFonts w:ascii="Times New Roman" w:hAnsi="Times New Roman"/>
          <w:sz w:val="28"/>
          <w:szCs w:val="28"/>
          <w:lang w:val="uk-UA"/>
        </w:rPr>
        <w:t xml:space="preserve"> </w:t>
      </w:r>
      <w:r w:rsidRPr="000868AC">
        <w:rPr>
          <w:rFonts w:ascii="Times New Roman" w:hAnsi="Times New Roman"/>
          <w:sz w:val="28"/>
          <w:szCs w:val="28"/>
          <w:lang w:val="uk-UA"/>
        </w:rPr>
        <w:t>Порівняльний</w:t>
      </w:r>
      <w:r w:rsidR="00D00EB2">
        <w:rPr>
          <w:rFonts w:ascii="Times New Roman" w:hAnsi="Times New Roman"/>
          <w:sz w:val="28"/>
          <w:szCs w:val="28"/>
          <w:lang w:val="uk-UA"/>
        </w:rPr>
        <w:t xml:space="preserve"> </w:t>
      </w:r>
      <w:r w:rsidRPr="000868AC">
        <w:rPr>
          <w:rFonts w:ascii="Times New Roman" w:hAnsi="Times New Roman"/>
          <w:sz w:val="28"/>
          <w:szCs w:val="28"/>
          <w:lang w:val="uk-UA"/>
        </w:rPr>
        <w:t>огляд».</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r w:rsidRPr="000868AC">
        <w:rPr>
          <w:rFonts w:ascii="Times New Roman" w:hAnsi="Times New Roman"/>
          <w:sz w:val="28"/>
          <w:szCs w:val="28"/>
          <w:lang w:val="uk-UA"/>
        </w:rPr>
        <w:t>http://www.sigmaweb.org/publicationsdocuments/42618438.pdf.</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Recommendation</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of</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the</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Council</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on</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OECD</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Guidelines</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for</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Managing</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Conflict</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of</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Interest</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in</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the</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Public</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Service</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50" w:history="1">
        <w:r w:rsidRPr="000868AC">
          <w:rPr>
            <w:rStyle w:val="a7"/>
            <w:rFonts w:ascii="Times New Roman" w:hAnsi="Times New Roman"/>
            <w:color w:val="auto"/>
            <w:sz w:val="28"/>
            <w:szCs w:val="28"/>
            <w:u w:val="none"/>
            <w:lang w:val="uk-UA"/>
          </w:rPr>
          <w:t>https://legalinstruments.oecd.org/public/doc/130/130.en.pdf</w:t>
        </w:r>
      </w:hyperlink>
      <w:r w:rsidRPr="000868AC">
        <w:rPr>
          <w:rFonts w:ascii="Times New Roman" w:hAnsi="Times New Roman"/>
          <w:sz w:val="28"/>
          <w:szCs w:val="28"/>
          <w:lang w:val="uk-UA"/>
        </w:rPr>
        <w:t>.</w:t>
      </w:r>
    </w:p>
    <w:p w:rsidR="00B9775F" w:rsidRPr="000868AC" w:rsidRDefault="00B9775F" w:rsidP="000868AC">
      <w:pPr>
        <w:pStyle w:val="a8"/>
        <w:widowControl w:val="0"/>
        <w:numPr>
          <w:ilvl w:val="0"/>
          <w:numId w:val="3"/>
        </w:numPr>
        <w:tabs>
          <w:tab w:val="left" w:pos="1562"/>
        </w:tabs>
        <w:autoSpaceDE w:val="0"/>
        <w:autoSpaceDN w:val="0"/>
        <w:spacing w:after="0" w:line="360" w:lineRule="auto"/>
        <w:ind w:left="0" w:firstLine="709"/>
        <w:contextualSpacing w:val="0"/>
        <w:jc w:val="both"/>
        <w:rPr>
          <w:rFonts w:ascii="Times New Roman" w:hAnsi="Times New Roman"/>
          <w:sz w:val="28"/>
          <w:szCs w:val="28"/>
          <w:lang w:val="uk-UA"/>
        </w:rPr>
      </w:pPr>
      <w:proofErr w:type="spellStart"/>
      <w:r w:rsidRPr="000868AC">
        <w:rPr>
          <w:rFonts w:ascii="Times New Roman" w:hAnsi="Times New Roman"/>
          <w:sz w:val="28"/>
          <w:szCs w:val="28"/>
          <w:lang w:val="uk-UA"/>
        </w:rPr>
        <w:t>Report</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on</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managing</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conflicts</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of</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interest</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in</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the</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public</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service</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proofErr w:type="spellStart"/>
      <w:r w:rsidRPr="000868AC">
        <w:rPr>
          <w:rFonts w:ascii="Times New Roman" w:hAnsi="Times New Roman"/>
          <w:i/>
          <w:sz w:val="28"/>
          <w:szCs w:val="28"/>
          <w:lang w:val="uk-UA"/>
        </w:rPr>
        <w:t>Republic</w:t>
      </w:r>
      <w:proofErr w:type="spellEnd"/>
      <w:r w:rsidR="00D00EB2">
        <w:rPr>
          <w:rFonts w:ascii="Times New Roman" w:hAnsi="Times New Roman"/>
          <w:i/>
          <w:sz w:val="28"/>
          <w:szCs w:val="28"/>
          <w:lang w:val="uk-UA"/>
        </w:rPr>
        <w:t xml:space="preserve"> </w:t>
      </w:r>
      <w:proofErr w:type="spellStart"/>
      <w:r w:rsidRPr="000868AC">
        <w:rPr>
          <w:rFonts w:ascii="Times New Roman" w:hAnsi="Times New Roman"/>
          <w:i/>
          <w:sz w:val="28"/>
          <w:szCs w:val="28"/>
          <w:lang w:val="uk-UA"/>
        </w:rPr>
        <w:t>of</w:t>
      </w:r>
      <w:proofErr w:type="spellEnd"/>
      <w:r w:rsidR="00D00EB2">
        <w:rPr>
          <w:rFonts w:ascii="Times New Roman" w:hAnsi="Times New Roman"/>
          <w:i/>
          <w:sz w:val="28"/>
          <w:szCs w:val="28"/>
          <w:lang w:val="uk-UA"/>
        </w:rPr>
        <w:t xml:space="preserve"> </w:t>
      </w:r>
      <w:proofErr w:type="spellStart"/>
      <w:r w:rsidRPr="000868AC">
        <w:rPr>
          <w:rFonts w:ascii="Times New Roman" w:hAnsi="Times New Roman"/>
          <w:i/>
          <w:sz w:val="28"/>
          <w:szCs w:val="28"/>
          <w:lang w:val="uk-UA"/>
        </w:rPr>
        <w:t>South</w:t>
      </w:r>
      <w:proofErr w:type="spellEnd"/>
      <w:r w:rsidR="00D00EB2">
        <w:rPr>
          <w:rFonts w:ascii="Times New Roman" w:hAnsi="Times New Roman"/>
          <w:i/>
          <w:sz w:val="28"/>
          <w:szCs w:val="28"/>
          <w:lang w:val="uk-UA"/>
        </w:rPr>
        <w:t xml:space="preserve"> </w:t>
      </w:r>
      <w:proofErr w:type="spellStart"/>
      <w:r w:rsidRPr="000868AC">
        <w:rPr>
          <w:rFonts w:ascii="Times New Roman" w:hAnsi="Times New Roman"/>
          <w:i/>
          <w:sz w:val="28"/>
          <w:szCs w:val="28"/>
          <w:lang w:val="uk-UA"/>
        </w:rPr>
        <w:t>Africa</w:t>
      </w:r>
      <w:proofErr w:type="spellEnd"/>
      <w:r w:rsidRPr="000868AC">
        <w:rPr>
          <w:rFonts w:ascii="Times New Roman" w:hAnsi="Times New Roman"/>
          <w:i/>
          <w:sz w:val="28"/>
          <w:szCs w:val="28"/>
          <w:lang w:val="uk-UA"/>
        </w:rPr>
        <w:t>:</w:t>
      </w:r>
      <w:r w:rsidR="00D00EB2">
        <w:rPr>
          <w:rFonts w:ascii="Times New Roman" w:hAnsi="Times New Roman"/>
          <w:i/>
          <w:sz w:val="28"/>
          <w:szCs w:val="28"/>
          <w:lang w:val="uk-UA"/>
        </w:rPr>
        <w:t xml:space="preserve"> </w:t>
      </w:r>
      <w:proofErr w:type="spellStart"/>
      <w:r w:rsidRPr="000868AC">
        <w:rPr>
          <w:rFonts w:ascii="Times New Roman" w:hAnsi="Times New Roman"/>
          <w:i/>
          <w:sz w:val="28"/>
          <w:szCs w:val="28"/>
          <w:lang w:val="uk-UA"/>
        </w:rPr>
        <w:t>The</w:t>
      </w:r>
      <w:proofErr w:type="spellEnd"/>
      <w:r w:rsidR="00D00EB2">
        <w:rPr>
          <w:rFonts w:ascii="Times New Roman" w:hAnsi="Times New Roman"/>
          <w:i/>
          <w:sz w:val="28"/>
          <w:szCs w:val="28"/>
          <w:lang w:val="uk-UA"/>
        </w:rPr>
        <w:t xml:space="preserve"> </w:t>
      </w:r>
      <w:proofErr w:type="spellStart"/>
      <w:r w:rsidRPr="000868AC">
        <w:rPr>
          <w:rFonts w:ascii="Times New Roman" w:hAnsi="Times New Roman"/>
          <w:i/>
          <w:sz w:val="28"/>
          <w:szCs w:val="28"/>
          <w:lang w:val="uk-UA"/>
        </w:rPr>
        <w:t>Public</w:t>
      </w:r>
      <w:proofErr w:type="spellEnd"/>
      <w:r w:rsidR="00D00EB2">
        <w:rPr>
          <w:rFonts w:ascii="Times New Roman" w:hAnsi="Times New Roman"/>
          <w:i/>
          <w:sz w:val="28"/>
          <w:szCs w:val="28"/>
          <w:lang w:val="uk-UA"/>
        </w:rPr>
        <w:t xml:space="preserve"> </w:t>
      </w:r>
      <w:proofErr w:type="spellStart"/>
      <w:r w:rsidRPr="000868AC">
        <w:rPr>
          <w:rFonts w:ascii="Times New Roman" w:hAnsi="Times New Roman"/>
          <w:i/>
          <w:sz w:val="28"/>
          <w:szCs w:val="28"/>
          <w:lang w:val="uk-UA"/>
        </w:rPr>
        <w:t>service</w:t>
      </w:r>
      <w:proofErr w:type="spellEnd"/>
      <w:r w:rsidR="00D00EB2">
        <w:rPr>
          <w:rFonts w:ascii="Times New Roman" w:hAnsi="Times New Roman"/>
          <w:i/>
          <w:sz w:val="28"/>
          <w:szCs w:val="28"/>
          <w:lang w:val="uk-UA"/>
        </w:rPr>
        <w:t xml:space="preserve"> </w:t>
      </w:r>
      <w:proofErr w:type="spellStart"/>
      <w:r w:rsidRPr="000868AC">
        <w:rPr>
          <w:rFonts w:ascii="Times New Roman" w:hAnsi="Times New Roman"/>
          <w:i/>
          <w:sz w:val="28"/>
          <w:szCs w:val="28"/>
          <w:lang w:val="uk-UA"/>
        </w:rPr>
        <w:t>commission</w:t>
      </w:r>
      <w:proofErr w:type="spellEnd"/>
      <w:r w:rsidR="00D00EB2">
        <w:rPr>
          <w:rFonts w:ascii="Times New Roman" w:hAnsi="Times New Roman"/>
          <w:i/>
          <w:sz w:val="28"/>
          <w:szCs w:val="28"/>
          <w:lang w:val="uk-UA"/>
        </w:rPr>
        <w:t xml:space="preserve"> </w:t>
      </w:r>
      <w:proofErr w:type="spellStart"/>
      <w:r w:rsidRPr="000868AC">
        <w:rPr>
          <w:rFonts w:ascii="Times New Roman" w:hAnsi="Times New Roman"/>
          <w:i/>
          <w:sz w:val="28"/>
          <w:szCs w:val="28"/>
          <w:lang w:val="uk-UA"/>
        </w:rPr>
        <w:t>Publishing</w:t>
      </w:r>
      <w:proofErr w:type="spellEnd"/>
      <w:r w:rsidRPr="000868AC">
        <w:rPr>
          <w:rFonts w:ascii="Times New Roman" w:hAnsi="Times New Roman"/>
          <w:i/>
          <w:sz w:val="28"/>
          <w:szCs w:val="28"/>
          <w:lang w:val="uk-UA"/>
        </w:rPr>
        <w:t>,</w:t>
      </w:r>
      <w:r w:rsidR="00D00EB2">
        <w:rPr>
          <w:rFonts w:ascii="Times New Roman" w:hAnsi="Times New Roman"/>
          <w:i/>
          <w:sz w:val="28"/>
          <w:szCs w:val="28"/>
          <w:lang w:val="uk-UA"/>
        </w:rPr>
        <w:t xml:space="preserve"> </w:t>
      </w:r>
      <w:r w:rsidRPr="000868AC">
        <w:rPr>
          <w:rFonts w:ascii="Times New Roman" w:hAnsi="Times New Roman"/>
          <w:sz w:val="28"/>
          <w:szCs w:val="28"/>
          <w:lang w:val="uk-UA"/>
        </w:rPr>
        <w:t>2006.</w:t>
      </w:r>
      <w:r w:rsidR="00D00EB2">
        <w:rPr>
          <w:rFonts w:ascii="Times New Roman" w:hAnsi="Times New Roman"/>
          <w:sz w:val="28"/>
          <w:szCs w:val="28"/>
          <w:lang w:val="uk-UA"/>
        </w:rPr>
        <w:t xml:space="preserve"> </w:t>
      </w:r>
      <w:r w:rsidRPr="000868AC">
        <w:rPr>
          <w:rFonts w:ascii="Times New Roman" w:hAnsi="Times New Roman"/>
          <w:sz w:val="28"/>
          <w:szCs w:val="28"/>
          <w:lang w:val="uk-UA"/>
        </w:rPr>
        <w:t>63</w:t>
      </w:r>
      <w:r w:rsidR="00D00EB2">
        <w:rPr>
          <w:rFonts w:ascii="Times New Roman" w:hAnsi="Times New Roman"/>
          <w:sz w:val="28"/>
          <w:szCs w:val="28"/>
          <w:lang w:val="uk-UA"/>
        </w:rPr>
        <w:t xml:space="preserve"> </w:t>
      </w:r>
      <w:r w:rsidRPr="000868AC">
        <w:rPr>
          <w:rFonts w:ascii="Times New Roman" w:hAnsi="Times New Roman"/>
          <w:sz w:val="28"/>
          <w:szCs w:val="28"/>
          <w:lang w:val="uk-UA"/>
        </w:rPr>
        <w:t>p.</w:t>
      </w:r>
      <w:r w:rsidR="00D00EB2">
        <w:rPr>
          <w:rFonts w:ascii="Times New Roman" w:hAnsi="Times New Roman"/>
          <w:sz w:val="28"/>
          <w:szCs w:val="28"/>
          <w:lang w:val="uk-UA"/>
        </w:rPr>
        <w:t xml:space="preserve"> </w:t>
      </w:r>
      <w:r w:rsidRPr="000868AC">
        <w:rPr>
          <w:rFonts w:ascii="Times New Roman" w:hAnsi="Times New Roman"/>
          <w:sz w:val="28"/>
          <w:szCs w:val="28"/>
          <w:lang w:val="uk-UA"/>
        </w:rPr>
        <w:t>URL:</w:t>
      </w:r>
      <w:r w:rsidR="00D00EB2">
        <w:rPr>
          <w:rFonts w:ascii="Times New Roman" w:hAnsi="Times New Roman"/>
          <w:sz w:val="28"/>
          <w:szCs w:val="28"/>
          <w:lang w:val="uk-UA"/>
        </w:rPr>
        <w:t xml:space="preserve"> </w:t>
      </w:r>
      <w:hyperlink r:id="rId251">
        <w:r w:rsidRPr="000868AC">
          <w:rPr>
            <w:rFonts w:ascii="Times New Roman" w:hAnsi="Times New Roman"/>
            <w:sz w:val="28"/>
            <w:szCs w:val="28"/>
            <w:lang w:val="uk-UA"/>
          </w:rPr>
          <w:t>http://www.psc.gov.za/documents/2006/</w:t>
        </w:r>
      </w:hyperlink>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PSC_Introduction</w:t>
      </w:r>
      <w:proofErr w:type="spellEnd"/>
      <w:r w:rsidRPr="000868AC">
        <w:rPr>
          <w:rFonts w:ascii="Times New Roman" w:hAnsi="Times New Roman"/>
          <w:sz w:val="28"/>
          <w:szCs w:val="28"/>
          <w:lang w:val="uk-UA"/>
        </w:rPr>
        <w:t>%</w:t>
      </w:r>
      <w:proofErr w:type="spellStart"/>
      <w:r w:rsidRPr="000868AC">
        <w:rPr>
          <w:rFonts w:ascii="Times New Roman" w:hAnsi="Times New Roman"/>
          <w:sz w:val="28"/>
          <w:szCs w:val="28"/>
          <w:lang w:val="uk-UA"/>
        </w:rPr>
        <w:t>20FIN.pdf</w:t>
      </w:r>
      <w:proofErr w:type="spellEnd"/>
      <w:r w:rsidRPr="000868AC">
        <w:rPr>
          <w:rFonts w:ascii="Times New Roman" w:hAnsi="Times New Roman"/>
          <w:sz w:val="28"/>
          <w:szCs w:val="28"/>
          <w:lang w:val="uk-UA"/>
        </w:rPr>
        <w:t>.</w:t>
      </w:r>
    </w:p>
    <w:p w:rsidR="00B9775F" w:rsidRPr="000868AC" w:rsidRDefault="00B9775F" w:rsidP="000868AC">
      <w:pPr>
        <w:pStyle w:val="a8"/>
        <w:numPr>
          <w:ilvl w:val="0"/>
          <w:numId w:val="3"/>
        </w:numPr>
        <w:spacing w:after="0" w:line="360" w:lineRule="auto"/>
        <w:ind w:left="0" w:firstLine="709"/>
        <w:jc w:val="both"/>
        <w:rPr>
          <w:rFonts w:ascii="Times New Roman" w:hAnsi="Times New Roman"/>
          <w:sz w:val="28"/>
          <w:szCs w:val="28"/>
          <w:shd w:val="clear" w:color="auto" w:fill="F9F9F9"/>
          <w:lang w:val="uk-UA"/>
        </w:rPr>
      </w:pPr>
      <w:proofErr w:type="spellStart"/>
      <w:r w:rsidRPr="000868AC">
        <w:rPr>
          <w:rFonts w:ascii="Times New Roman" w:hAnsi="Times New Roman"/>
          <w:sz w:val="28"/>
          <w:szCs w:val="28"/>
          <w:lang w:val="uk-UA"/>
        </w:rPr>
        <w:t>Transparency</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International</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Global</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Corruption</w:t>
      </w:r>
      <w:proofErr w:type="spellEnd"/>
      <w:r w:rsidR="00D00EB2">
        <w:rPr>
          <w:rFonts w:ascii="Times New Roman" w:hAnsi="Times New Roman"/>
          <w:sz w:val="28"/>
          <w:szCs w:val="28"/>
          <w:lang w:val="uk-UA"/>
        </w:rPr>
        <w:t xml:space="preserve"> </w:t>
      </w:r>
      <w:proofErr w:type="spellStart"/>
      <w:r w:rsidRPr="000868AC">
        <w:rPr>
          <w:rFonts w:ascii="Times New Roman" w:hAnsi="Times New Roman"/>
          <w:sz w:val="28"/>
          <w:szCs w:val="28"/>
          <w:lang w:val="uk-UA"/>
        </w:rPr>
        <w:t>Report</w:t>
      </w:r>
      <w:proofErr w:type="spellEnd"/>
      <w:r w:rsidRPr="000868AC">
        <w:rPr>
          <w:rFonts w:ascii="Times New Roman" w:hAnsi="Times New Roman"/>
          <w:sz w:val="28"/>
          <w:szCs w:val="28"/>
          <w:lang w:val="uk-UA"/>
        </w:rPr>
        <w:t>.</w:t>
      </w:r>
      <w:r w:rsidR="00D00EB2">
        <w:rPr>
          <w:rFonts w:ascii="Times New Roman" w:hAnsi="Times New Roman"/>
          <w:sz w:val="28"/>
          <w:szCs w:val="28"/>
          <w:lang w:val="uk-UA"/>
        </w:rPr>
        <w:t xml:space="preserve"> </w:t>
      </w:r>
      <w:r w:rsidRPr="000868AC">
        <w:rPr>
          <w:rFonts w:ascii="Times New Roman" w:hAnsi="Times New Roman"/>
          <w:sz w:val="28"/>
          <w:szCs w:val="28"/>
          <w:lang w:val="uk-UA"/>
        </w:rPr>
        <w:t>2003,</w:t>
      </w:r>
      <w:r w:rsidR="00D00EB2">
        <w:rPr>
          <w:rFonts w:ascii="Times New Roman" w:hAnsi="Times New Roman"/>
          <w:sz w:val="28"/>
          <w:szCs w:val="28"/>
          <w:lang w:val="uk-UA"/>
        </w:rPr>
        <w:t xml:space="preserve"> </w:t>
      </w:r>
      <w:r w:rsidRPr="000868AC">
        <w:rPr>
          <w:rFonts w:ascii="Times New Roman" w:hAnsi="Times New Roman"/>
          <w:sz w:val="28"/>
          <w:szCs w:val="28"/>
          <w:lang w:val="uk-UA"/>
        </w:rPr>
        <w:t>p.</w:t>
      </w:r>
      <w:r w:rsidR="00D00EB2">
        <w:rPr>
          <w:rFonts w:ascii="Times New Roman" w:hAnsi="Times New Roman"/>
          <w:sz w:val="28"/>
          <w:szCs w:val="28"/>
          <w:lang w:val="uk-UA"/>
        </w:rPr>
        <w:t xml:space="preserve"> </w:t>
      </w:r>
      <w:r w:rsidRPr="000868AC">
        <w:rPr>
          <w:rFonts w:ascii="Times New Roman" w:hAnsi="Times New Roman"/>
          <w:sz w:val="28"/>
          <w:szCs w:val="28"/>
          <w:lang w:val="uk-UA"/>
        </w:rPr>
        <w:t>320.</w:t>
      </w:r>
    </w:p>
    <w:p w:rsidR="00934957" w:rsidRPr="00B9775F" w:rsidRDefault="00934957" w:rsidP="00B9775F">
      <w:pPr>
        <w:spacing w:line="360" w:lineRule="auto"/>
        <w:rPr>
          <w:sz w:val="28"/>
          <w:szCs w:val="28"/>
          <w:shd w:val="clear" w:color="auto" w:fill="F9F9F9"/>
          <w:lang w:val="uk-UA"/>
        </w:rPr>
      </w:pPr>
    </w:p>
    <w:sectPr w:rsidR="00934957" w:rsidRPr="00B9775F" w:rsidSect="009872D8">
      <w:headerReference w:type="default" r:id="rId252"/>
      <w:pgSz w:w="11906" w:h="16838"/>
      <w:pgMar w:top="1134" w:right="851" w:bottom="1134" w:left="1134" w:header="709" w:footer="709"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0F1" w:rsidRDefault="00F450F1" w:rsidP="00BC20CF">
      <w:r>
        <w:separator/>
      </w:r>
    </w:p>
  </w:endnote>
  <w:endnote w:type="continuationSeparator" w:id="0">
    <w:p w:rsidR="00F450F1" w:rsidRDefault="00F450F1" w:rsidP="00BC20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TimesNewRomanPS-Italic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0F1" w:rsidRDefault="00F450F1" w:rsidP="00BC20CF">
      <w:r>
        <w:separator/>
      </w:r>
    </w:p>
  </w:footnote>
  <w:footnote w:type="continuationSeparator" w:id="0">
    <w:p w:rsidR="00F450F1" w:rsidRDefault="00F450F1" w:rsidP="00BC20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1820283"/>
      <w:docPartObj>
        <w:docPartGallery w:val="Page Numbers (Top of Page)"/>
        <w:docPartUnique/>
      </w:docPartObj>
    </w:sdtPr>
    <w:sdtContent>
      <w:p w:rsidR="009872D8" w:rsidRDefault="00437A47">
        <w:pPr>
          <w:pStyle w:val="a3"/>
          <w:jc w:val="right"/>
        </w:pPr>
        <w:r>
          <w:fldChar w:fldCharType="begin"/>
        </w:r>
        <w:r w:rsidR="009872D8">
          <w:instrText>PAGE   \* MERGEFORMAT</w:instrText>
        </w:r>
        <w:r>
          <w:fldChar w:fldCharType="separate"/>
        </w:r>
        <w:r w:rsidR="00F70960">
          <w:rPr>
            <w:noProof/>
          </w:rPr>
          <w:t>85</w:t>
        </w:r>
        <w:r>
          <w:fldChar w:fldCharType="end"/>
        </w:r>
      </w:p>
    </w:sdtContent>
  </w:sdt>
  <w:p w:rsidR="009872D8" w:rsidRDefault="009872D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E2DFD"/>
    <w:multiLevelType w:val="hybridMultilevel"/>
    <w:tmpl w:val="1294164C"/>
    <w:lvl w:ilvl="0" w:tplc="6540D6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3A57CD"/>
    <w:multiLevelType w:val="hybridMultilevel"/>
    <w:tmpl w:val="2CF2ABA8"/>
    <w:lvl w:ilvl="0" w:tplc="C754774E">
      <w:numFmt w:val="bullet"/>
      <w:lvlText w:val="–"/>
      <w:lvlJc w:val="left"/>
      <w:pPr>
        <w:ind w:left="272" w:hanging="425"/>
      </w:pPr>
      <w:rPr>
        <w:rFonts w:ascii="Times New Roman" w:eastAsia="Times New Roman" w:hAnsi="Times New Roman" w:cs="Times New Roman" w:hint="default"/>
        <w:w w:val="100"/>
        <w:sz w:val="28"/>
        <w:szCs w:val="28"/>
      </w:rPr>
    </w:lvl>
    <w:lvl w:ilvl="1" w:tplc="86AE41B4">
      <w:numFmt w:val="bullet"/>
      <w:lvlText w:val="•"/>
      <w:lvlJc w:val="left"/>
      <w:pPr>
        <w:ind w:left="1278" w:hanging="425"/>
      </w:pPr>
      <w:rPr>
        <w:rFonts w:hint="default"/>
      </w:rPr>
    </w:lvl>
    <w:lvl w:ilvl="2" w:tplc="F414331E">
      <w:numFmt w:val="bullet"/>
      <w:lvlText w:val="•"/>
      <w:lvlJc w:val="left"/>
      <w:pPr>
        <w:ind w:left="2277" w:hanging="425"/>
      </w:pPr>
      <w:rPr>
        <w:rFonts w:hint="default"/>
      </w:rPr>
    </w:lvl>
    <w:lvl w:ilvl="3" w:tplc="607CDF94">
      <w:numFmt w:val="bullet"/>
      <w:lvlText w:val="•"/>
      <w:lvlJc w:val="left"/>
      <w:pPr>
        <w:ind w:left="3275" w:hanging="425"/>
      </w:pPr>
      <w:rPr>
        <w:rFonts w:hint="default"/>
      </w:rPr>
    </w:lvl>
    <w:lvl w:ilvl="4" w:tplc="B64881BC">
      <w:numFmt w:val="bullet"/>
      <w:lvlText w:val="•"/>
      <w:lvlJc w:val="left"/>
      <w:pPr>
        <w:ind w:left="4274" w:hanging="425"/>
      </w:pPr>
      <w:rPr>
        <w:rFonts w:hint="default"/>
      </w:rPr>
    </w:lvl>
    <w:lvl w:ilvl="5" w:tplc="A97C99DC">
      <w:numFmt w:val="bullet"/>
      <w:lvlText w:val="•"/>
      <w:lvlJc w:val="left"/>
      <w:pPr>
        <w:ind w:left="5273" w:hanging="425"/>
      </w:pPr>
      <w:rPr>
        <w:rFonts w:hint="default"/>
      </w:rPr>
    </w:lvl>
    <w:lvl w:ilvl="6" w:tplc="01E2AB34">
      <w:numFmt w:val="bullet"/>
      <w:lvlText w:val="•"/>
      <w:lvlJc w:val="left"/>
      <w:pPr>
        <w:ind w:left="6271" w:hanging="425"/>
      </w:pPr>
      <w:rPr>
        <w:rFonts w:hint="default"/>
      </w:rPr>
    </w:lvl>
    <w:lvl w:ilvl="7" w:tplc="98CC41E2">
      <w:numFmt w:val="bullet"/>
      <w:lvlText w:val="•"/>
      <w:lvlJc w:val="left"/>
      <w:pPr>
        <w:ind w:left="7270" w:hanging="425"/>
      </w:pPr>
      <w:rPr>
        <w:rFonts w:hint="default"/>
      </w:rPr>
    </w:lvl>
    <w:lvl w:ilvl="8" w:tplc="D6C4C0B6">
      <w:numFmt w:val="bullet"/>
      <w:lvlText w:val="•"/>
      <w:lvlJc w:val="left"/>
      <w:pPr>
        <w:ind w:left="8269" w:hanging="425"/>
      </w:pPr>
      <w:rPr>
        <w:rFonts w:hint="default"/>
      </w:rPr>
    </w:lvl>
  </w:abstractNum>
  <w:abstractNum w:abstractNumId="2">
    <w:nsid w:val="0A1A2E82"/>
    <w:multiLevelType w:val="hybridMultilevel"/>
    <w:tmpl w:val="103C5172"/>
    <w:lvl w:ilvl="0" w:tplc="77E0321E">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D966610"/>
    <w:multiLevelType w:val="hybridMultilevel"/>
    <w:tmpl w:val="91D88738"/>
    <w:lvl w:ilvl="0" w:tplc="6540D6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9EB7A0C"/>
    <w:multiLevelType w:val="hybridMultilevel"/>
    <w:tmpl w:val="DAB4ACB0"/>
    <w:lvl w:ilvl="0" w:tplc="70E6990E">
      <w:numFmt w:val="bullet"/>
      <w:lvlText w:val="–"/>
      <w:lvlJc w:val="left"/>
      <w:pPr>
        <w:ind w:left="272" w:hanging="212"/>
      </w:pPr>
      <w:rPr>
        <w:rFonts w:ascii="Times New Roman" w:eastAsia="Times New Roman" w:hAnsi="Times New Roman" w:cs="Times New Roman" w:hint="default"/>
        <w:w w:val="100"/>
        <w:sz w:val="28"/>
        <w:szCs w:val="28"/>
      </w:rPr>
    </w:lvl>
    <w:lvl w:ilvl="1" w:tplc="1D12A88C">
      <w:numFmt w:val="bullet"/>
      <w:lvlText w:val="–"/>
      <w:lvlJc w:val="left"/>
      <w:pPr>
        <w:ind w:left="272" w:hanging="425"/>
      </w:pPr>
      <w:rPr>
        <w:rFonts w:ascii="Times New Roman" w:eastAsia="Times New Roman" w:hAnsi="Times New Roman" w:cs="Times New Roman" w:hint="default"/>
        <w:w w:val="100"/>
        <w:sz w:val="28"/>
        <w:szCs w:val="28"/>
      </w:rPr>
    </w:lvl>
    <w:lvl w:ilvl="2" w:tplc="B7FA8E5E">
      <w:numFmt w:val="bullet"/>
      <w:lvlText w:val="•"/>
      <w:lvlJc w:val="left"/>
      <w:pPr>
        <w:ind w:left="2277" w:hanging="425"/>
      </w:pPr>
    </w:lvl>
    <w:lvl w:ilvl="3" w:tplc="34D4FE12">
      <w:numFmt w:val="bullet"/>
      <w:lvlText w:val="•"/>
      <w:lvlJc w:val="left"/>
      <w:pPr>
        <w:ind w:left="3275" w:hanging="425"/>
      </w:pPr>
    </w:lvl>
    <w:lvl w:ilvl="4" w:tplc="C016A78C">
      <w:numFmt w:val="bullet"/>
      <w:lvlText w:val="•"/>
      <w:lvlJc w:val="left"/>
      <w:pPr>
        <w:ind w:left="4274" w:hanging="425"/>
      </w:pPr>
    </w:lvl>
    <w:lvl w:ilvl="5" w:tplc="26D86E50">
      <w:numFmt w:val="bullet"/>
      <w:lvlText w:val="•"/>
      <w:lvlJc w:val="left"/>
      <w:pPr>
        <w:ind w:left="5273" w:hanging="425"/>
      </w:pPr>
    </w:lvl>
    <w:lvl w:ilvl="6" w:tplc="8D8CB196">
      <w:numFmt w:val="bullet"/>
      <w:lvlText w:val="•"/>
      <w:lvlJc w:val="left"/>
      <w:pPr>
        <w:ind w:left="6271" w:hanging="425"/>
      </w:pPr>
    </w:lvl>
    <w:lvl w:ilvl="7" w:tplc="4F20CFDA">
      <w:numFmt w:val="bullet"/>
      <w:lvlText w:val="•"/>
      <w:lvlJc w:val="left"/>
      <w:pPr>
        <w:ind w:left="7270" w:hanging="425"/>
      </w:pPr>
    </w:lvl>
    <w:lvl w:ilvl="8" w:tplc="92240EC0">
      <w:numFmt w:val="bullet"/>
      <w:lvlText w:val="•"/>
      <w:lvlJc w:val="left"/>
      <w:pPr>
        <w:ind w:left="8269" w:hanging="425"/>
      </w:pPr>
    </w:lvl>
  </w:abstractNum>
  <w:abstractNum w:abstractNumId="5">
    <w:nsid w:val="1A1B2136"/>
    <w:multiLevelType w:val="hybridMultilevel"/>
    <w:tmpl w:val="889C2F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9C7577"/>
    <w:multiLevelType w:val="hybridMultilevel"/>
    <w:tmpl w:val="6AA24B66"/>
    <w:lvl w:ilvl="0" w:tplc="09927352">
      <w:start w:val="1"/>
      <w:numFmt w:val="decimal"/>
      <w:lvlText w:val="%1."/>
      <w:lvlJc w:val="left"/>
      <w:pPr>
        <w:ind w:left="272" w:hanging="307"/>
      </w:pPr>
      <w:rPr>
        <w:rFonts w:ascii="Times New Roman" w:eastAsia="Times New Roman" w:hAnsi="Times New Roman" w:cs="Times New Roman" w:hint="default"/>
        <w:w w:val="100"/>
        <w:sz w:val="28"/>
        <w:szCs w:val="28"/>
      </w:rPr>
    </w:lvl>
    <w:lvl w:ilvl="1" w:tplc="8E829204">
      <w:numFmt w:val="bullet"/>
      <w:lvlText w:val="•"/>
      <w:lvlJc w:val="left"/>
      <w:pPr>
        <w:ind w:left="1278" w:hanging="307"/>
      </w:pPr>
    </w:lvl>
    <w:lvl w:ilvl="2" w:tplc="41C8F256">
      <w:numFmt w:val="bullet"/>
      <w:lvlText w:val="•"/>
      <w:lvlJc w:val="left"/>
      <w:pPr>
        <w:ind w:left="2277" w:hanging="307"/>
      </w:pPr>
    </w:lvl>
    <w:lvl w:ilvl="3" w:tplc="7F58F148">
      <w:numFmt w:val="bullet"/>
      <w:lvlText w:val="•"/>
      <w:lvlJc w:val="left"/>
      <w:pPr>
        <w:ind w:left="3275" w:hanging="307"/>
      </w:pPr>
    </w:lvl>
    <w:lvl w:ilvl="4" w:tplc="F862560A">
      <w:numFmt w:val="bullet"/>
      <w:lvlText w:val="•"/>
      <w:lvlJc w:val="left"/>
      <w:pPr>
        <w:ind w:left="4274" w:hanging="307"/>
      </w:pPr>
    </w:lvl>
    <w:lvl w:ilvl="5" w:tplc="12B04D20">
      <w:numFmt w:val="bullet"/>
      <w:lvlText w:val="•"/>
      <w:lvlJc w:val="left"/>
      <w:pPr>
        <w:ind w:left="5273" w:hanging="307"/>
      </w:pPr>
    </w:lvl>
    <w:lvl w:ilvl="6" w:tplc="572ED77E">
      <w:numFmt w:val="bullet"/>
      <w:lvlText w:val="•"/>
      <w:lvlJc w:val="left"/>
      <w:pPr>
        <w:ind w:left="6271" w:hanging="307"/>
      </w:pPr>
    </w:lvl>
    <w:lvl w:ilvl="7" w:tplc="8D22E2DC">
      <w:numFmt w:val="bullet"/>
      <w:lvlText w:val="•"/>
      <w:lvlJc w:val="left"/>
      <w:pPr>
        <w:ind w:left="7270" w:hanging="307"/>
      </w:pPr>
    </w:lvl>
    <w:lvl w:ilvl="8" w:tplc="C54A5C8A">
      <w:numFmt w:val="bullet"/>
      <w:lvlText w:val="•"/>
      <w:lvlJc w:val="left"/>
      <w:pPr>
        <w:ind w:left="8269" w:hanging="307"/>
      </w:pPr>
    </w:lvl>
  </w:abstractNum>
  <w:abstractNum w:abstractNumId="7">
    <w:nsid w:val="26A66E48"/>
    <w:multiLevelType w:val="multilevel"/>
    <w:tmpl w:val="513271F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nsid w:val="2DA4207C"/>
    <w:multiLevelType w:val="hybridMultilevel"/>
    <w:tmpl w:val="08F02B46"/>
    <w:lvl w:ilvl="0" w:tplc="770687FA">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2DCB7EAB"/>
    <w:multiLevelType w:val="hybridMultilevel"/>
    <w:tmpl w:val="85046DD4"/>
    <w:lvl w:ilvl="0" w:tplc="D76622AE">
      <w:start w:val="1"/>
      <w:numFmt w:val="bullet"/>
      <w:lvlText w:val="•"/>
      <w:lvlJc w:val="left"/>
      <w:pPr>
        <w:tabs>
          <w:tab w:val="num" w:pos="720"/>
        </w:tabs>
        <w:ind w:left="720" w:hanging="360"/>
      </w:pPr>
      <w:rPr>
        <w:rFonts w:ascii="Times New Roman" w:hAnsi="Times New Roman" w:hint="default"/>
      </w:rPr>
    </w:lvl>
    <w:lvl w:ilvl="1" w:tplc="C19C2034" w:tentative="1">
      <w:start w:val="1"/>
      <w:numFmt w:val="bullet"/>
      <w:lvlText w:val="•"/>
      <w:lvlJc w:val="left"/>
      <w:pPr>
        <w:tabs>
          <w:tab w:val="num" w:pos="1440"/>
        </w:tabs>
        <w:ind w:left="1440" w:hanging="360"/>
      </w:pPr>
      <w:rPr>
        <w:rFonts w:ascii="Times New Roman" w:hAnsi="Times New Roman" w:hint="default"/>
      </w:rPr>
    </w:lvl>
    <w:lvl w:ilvl="2" w:tplc="C868C186" w:tentative="1">
      <w:start w:val="1"/>
      <w:numFmt w:val="bullet"/>
      <w:lvlText w:val="•"/>
      <w:lvlJc w:val="left"/>
      <w:pPr>
        <w:tabs>
          <w:tab w:val="num" w:pos="2160"/>
        </w:tabs>
        <w:ind w:left="2160" w:hanging="360"/>
      </w:pPr>
      <w:rPr>
        <w:rFonts w:ascii="Times New Roman" w:hAnsi="Times New Roman" w:hint="default"/>
      </w:rPr>
    </w:lvl>
    <w:lvl w:ilvl="3" w:tplc="EBB6677E" w:tentative="1">
      <w:start w:val="1"/>
      <w:numFmt w:val="bullet"/>
      <w:lvlText w:val="•"/>
      <w:lvlJc w:val="left"/>
      <w:pPr>
        <w:tabs>
          <w:tab w:val="num" w:pos="2880"/>
        </w:tabs>
        <w:ind w:left="2880" w:hanging="360"/>
      </w:pPr>
      <w:rPr>
        <w:rFonts w:ascii="Times New Roman" w:hAnsi="Times New Roman" w:hint="default"/>
      </w:rPr>
    </w:lvl>
    <w:lvl w:ilvl="4" w:tplc="C21E6DD8" w:tentative="1">
      <w:start w:val="1"/>
      <w:numFmt w:val="bullet"/>
      <w:lvlText w:val="•"/>
      <w:lvlJc w:val="left"/>
      <w:pPr>
        <w:tabs>
          <w:tab w:val="num" w:pos="3600"/>
        </w:tabs>
        <w:ind w:left="3600" w:hanging="360"/>
      </w:pPr>
      <w:rPr>
        <w:rFonts w:ascii="Times New Roman" w:hAnsi="Times New Roman" w:hint="default"/>
      </w:rPr>
    </w:lvl>
    <w:lvl w:ilvl="5" w:tplc="8EC48324" w:tentative="1">
      <w:start w:val="1"/>
      <w:numFmt w:val="bullet"/>
      <w:lvlText w:val="•"/>
      <w:lvlJc w:val="left"/>
      <w:pPr>
        <w:tabs>
          <w:tab w:val="num" w:pos="4320"/>
        </w:tabs>
        <w:ind w:left="4320" w:hanging="360"/>
      </w:pPr>
      <w:rPr>
        <w:rFonts w:ascii="Times New Roman" w:hAnsi="Times New Roman" w:hint="default"/>
      </w:rPr>
    </w:lvl>
    <w:lvl w:ilvl="6" w:tplc="944E1700" w:tentative="1">
      <w:start w:val="1"/>
      <w:numFmt w:val="bullet"/>
      <w:lvlText w:val="•"/>
      <w:lvlJc w:val="left"/>
      <w:pPr>
        <w:tabs>
          <w:tab w:val="num" w:pos="5040"/>
        </w:tabs>
        <w:ind w:left="5040" w:hanging="360"/>
      </w:pPr>
      <w:rPr>
        <w:rFonts w:ascii="Times New Roman" w:hAnsi="Times New Roman" w:hint="default"/>
      </w:rPr>
    </w:lvl>
    <w:lvl w:ilvl="7" w:tplc="9E1ACF5E" w:tentative="1">
      <w:start w:val="1"/>
      <w:numFmt w:val="bullet"/>
      <w:lvlText w:val="•"/>
      <w:lvlJc w:val="left"/>
      <w:pPr>
        <w:tabs>
          <w:tab w:val="num" w:pos="5760"/>
        </w:tabs>
        <w:ind w:left="5760" w:hanging="360"/>
      </w:pPr>
      <w:rPr>
        <w:rFonts w:ascii="Times New Roman" w:hAnsi="Times New Roman" w:hint="default"/>
      </w:rPr>
    </w:lvl>
    <w:lvl w:ilvl="8" w:tplc="D042F8C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FA636A3"/>
    <w:multiLevelType w:val="hybridMultilevel"/>
    <w:tmpl w:val="B18E1786"/>
    <w:lvl w:ilvl="0" w:tplc="BBF2A852">
      <w:start w:val="1"/>
      <w:numFmt w:val="decimal"/>
      <w:lvlText w:val="%1."/>
      <w:lvlJc w:val="left"/>
      <w:pPr>
        <w:ind w:left="272" w:hanging="420"/>
      </w:pPr>
      <w:rPr>
        <w:rFonts w:ascii="Times New Roman" w:eastAsia="Times New Roman" w:hAnsi="Times New Roman" w:cs="Times New Roman" w:hint="default"/>
        <w:w w:val="100"/>
        <w:sz w:val="28"/>
        <w:szCs w:val="28"/>
      </w:rPr>
    </w:lvl>
    <w:lvl w:ilvl="1" w:tplc="FE06EF74">
      <w:numFmt w:val="bullet"/>
      <w:lvlText w:val="•"/>
      <w:lvlJc w:val="left"/>
      <w:pPr>
        <w:ind w:left="1278" w:hanging="420"/>
      </w:pPr>
    </w:lvl>
    <w:lvl w:ilvl="2" w:tplc="D78CD746">
      <w:numFmt w:val="bullet"/>
      <w:lvlText w:val="•"/>
      <w:lvlJc w:val="left"/>
      <w:pPr>
        <w:ind w:left="2277" w:hanging="420"/>
      </w:pPr>
    </w:lvl>
    <w:lvl w:ilvl="3" w:tplc="42123462">
      <w:numFmt w:val="bullet"/>
      <w:lvlText w:val="•"/>
      <w:lvlJc w:val="left"/>
      <w:pPr>
        <w:ind w:left="3275" w:hanging="420"/>
      </w:pPr>
    </w:lvl>
    <w:lvl w:ilvl="4" w:tplc="F252E568">
      <w:numFmt w:val="bullet"/>
      <w:lvlText w:val="•"/>
      <w:lvlJc w:val="left"/>
      <w:pPr>
        <w:ind w:left="4274" w:hanging="420"/>
      </w:pPr>
    </w:lvl>
    <w:lvl w:ilvl="5" w:tplc="4A562C0C">
      <w:numFmt w:val="bullet"/>
      <w:lvlText w:val="•"/>
      <w:lvlJc w:val="left"/>
      <w:pPr>
        <w:ind w:left="5273" w:hanging="420"/>
      </w:pPr>
    </w:lvl>
    <w:lvl w:ilvl="6" w:tplc="11A4FC8C">
      <w:numFmt w:val="bullet"/>
      <w:lvlText w:val="•"/>
      <w:lvlJc w:val="left"/>
      <w:pPr>
        <w:ind w:left="6271" w:hanging="420"/>
      </w:pPr>
    </w:lvl>
    <w:lvl w:ilvl="7" w:tplc="32E6E9DA">
      <w:numFmt w:val="bullet"/>
      <w:lvlText w:val="•"/>
      <w:lvlJc w:val="left"/>
      <w:pPr>
        <w:ind w:left="7270" w:hanging="420"/>
      </w:pPr>
    </w:lvl>
    <w:lvl w:ilvl="8" w:tplc="0900BABC">
      <w:numFmt w:val="bullet"/>
      <w:lvlText w:val="•"/>
      <w:lvlJc w:val="left"/>
      <w:pPr>
        <w:ind w:left="8269" w:hanging="420"/>
      </w:pPr>
    </w:lvl>
  </w:abstractNum>
  <w:abstractNum w:abstractNumId="11">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6273CD9"/>
    <w:multiLevelType w:val="hybridMultilevel"/>
    <w:tmpl w:val="439054E8"/>
    <w:lvl w:ilvl="0" w:tplc="6540D6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AF6F14"/>
    <w:multiLevelType w:val="hybridMultilevel"/>
    <w:tmpl w:val="3A680EEC"/>
    <w:lvl w:ilvl="0" w:tplc="EF7E5BE4">
      <w:start w:val="5"/>
      <w:numFmt w:val="decimal"/>
      <w:lvlText w:val="%1)"/>
      <w:lvlJc w:val="left"/>
      <w:pPr>
        <w:ind w:left="272" w:hanging="306"/>
      </w:pPr>
      <w:rPr>
        <w:rFonts w:ascii="Times New Roman" w:eastAsia="Times New Roman" w:hAnsi="Times New Roman" w:cs="Times New Roman" w:hint="default"/>
        <w:spacing w:val="0"/>
        <w:w w:val="100"/>
        <w:sz w:val="28"/>
        <w:szCs w:val="28"/>
      </w:rPr>
    </w:lvl>
    <w:lvl w:ilvl="1" w:tplc="CD9C836A">
      <w:start w:val="1"/>
      <w:numFmt w:val="decimal"/>
      <w:lvlText w:val="%2)"/>
      <w:lvlJc w:val="left"/>
      <w:pPr>
        <w:ind w:left="272" w:hanging="456"/>
      </w:pPr>
      <w:rPr>
        <w:rFonts w:ascii="Times New Roman" w:eastAsia="Times New Roman" w:hAnsi="Times New Roman" w:cs="Times New Roman" w:hint="default"/>
        <w:w w:val="100"/>
        <w:sz w:val="28"/>
        <w:szCs w:val="28"/>
      </w:rPr>
    </w:lvl>
    <w:lvl w:ilvl="2" w:tplc="174C18F8">
      <w:numFmt w:val="bullet"/>
      <w:lvlText w:val="•"/>
      <w:lvlJc w:val="left"/>
      <w:pPr>
        <w:ind w:left="2277" w:hanging="456"/>
      </w:pPr>
      <w:rPr>
        <w:rFonts w:hint="default"/>
      </w:rPr>
    </w:lvl>
    <w:lvl w:ilvl="3" w:tplc="5C4414F4">
      <w:numFmt w:val="bullet"/>
      <w:lvlText w:val="•"/>
      <w:lvlJc w:val="left"/>
      <w:pPr>
        <w:ind w:left="3275" w:hanging="456"/>
      </w:pPr>
      <w:rPr>
        <w:rFonts w:hint="default"/>
      </w:rPr>
    </w:lvl>
    <w:lvl w:ilvl="4" w:tplc="4664F828">
      <w:numFmt w:val="bullet"/>
      <w:lvlText w:val="•"/>
      <w:lvlJc w:val="left"/>
      <w:pPr>
        <w:ind w:left="4274" w:hanging="456"/>
      </w:pPr>
      <w:rPr>
        <w:rFonts w:hint="default"/>
      </w:rPr>
    </w:lvl>
    <w:lvl w:ilvl="5" w:tplc="CC5EC176">
      <w:numFmt w:val="bullet"/>
      <w:lvlText w:val="•"/>
      <w:lvlJc w:val="left"/>
      <w:pPr>
        <w:ind w:left="5273" w:hanging="456"/>
      </w:pPr>
      <w:rPr>
        <w:rFonts w:hint="default"/>
      </w:rPr>
    </w:lvl>
    <w:lvl w:ilvl="6" w:tplc="683882D4">
      <w:numFmt w:val="bullet"/>
      <w:lvlText w:val="•"/>
      <w:lvlJc w:val="left"/>
      <w:pPr>
        <w:ind w:left="6271" w:hanging="456"/>
      </w:pPr>
      <w:rPr>
        <w:rFonts w:hint="default"/>
      </w:rPr>
    </w:lvl>
    <w:lvl w:ilvl="7" w:tplc="7CAAF59A">
      <w:numFmt w:val="bullet"/>
      <w:lvlText w:val="•"/>
      <w:lvlJc w:val="left"/>
      <w:pPr>
        <w:ind w:left="7270" w:hanging="456"/>
      </w:pPr>
      <w:rPr>
        <w:rFonts w:hint="default"/>
      </w:rPr>
    </w:lvl>
    <w:lvl w:ilvl="8" w:tplc="ACC22ADE">
      <w:numFmt w:val="bullet"/>
      <w:lvlText w:val="•"/>
      <w:lvlJc w:val="left"/>
      <w:pPr>
        <w:ind w:left="8269" w:hanging="456"/>
      </w:pPr>
      <w:rPr>
        <w:rFonts w:hint="default"/>
      </w:rPr>
    </w:lvl>
  </w:abstractNum>
  <w:abstractNum w:abstractNumId="14">
    <w:nsid w:val="45EB186F"/>
    <w:multiLevelType w:val="hybridMultilevel"/>
    <w:tmpl w:val="A3D48470"/>
    <w:lvl w:ilvl="0" w:tplc="2A22E166">
      <w:start w:val="1"/>
      <w:numFmt w:val="decimal"/>
      <w:lvlText w:val="%1."/>
      <w:lvlJc w:val="left"/>
      <w:pPr>
        <w:ind w:left="720" w:hanging="360"/>
      </w:pPr>
      <w:rPr>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1E0D41"/>
    <w:multiLevelType w:val="hybridMultilevel"/>
    <w:tmpl w:val="6742DC88"/>
    <w:lvl w:ilvl="0" w:tplc="6540D6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5819DE"/>
    <w:multiLevelType w:val="hybridMultilevel"/>
    <w:tmpl w:val="05BA31DA"/>
    <w:lvl w:ilvl="0" w:tplc="6540D6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45E589F"/>
    <w:multiLevelType w:val="hybridMultilevel"/>
    <w:tmpl w:val="43C2E312"/>
    <w:lvl w:ilvl="0" w:tplc="BB4289D4">
      <w:start w:val="1"/>
      <w:numFmt w:val="decimal"/>
      <w:lvlText w:val="%1)"/>
      <w:lvlJc w:val="left"/>
      <w:pPr>
        <w:ind w:left="272" w:hanging="492"/>
      </w:pPr>
      <w:rPr>
        <w:rFonts w:ascii="Times New Roman" w:eastAsia="Times New Roman" w:hAnsi="Times New Roman" w:cs="Times New Roman" w:hint="default"/>
        <w:spacing w:val="0"/>
        <w:w w:val="100"/>
        <w:sz w:val="28"/>
        <w:szCs w:val="28"/>
      </w:rPr>
    </w:lvl>
    <w:lvl w:ilvl="1" w:tplc="EDC2E2B4">
      <w:numFmt w:val="bullet"/>
      <w:lvlText w:val="•"/>
      <w:lvlJc w:val="left"/>
      <w:pPr>
        <w:ind w:left="1278" w:hanging="492"/>
      </w:pPr>
    </w:lvl>
    <w:lvl w:ilvl="2" w:tplc="C1D0C426">
      <w:numFmt w:val="bullet"/>
      <w:lvlText w:val="•"/>
      <w:lvlJc w:val="left"/>
      <w:pPr>
        <w:ind w:left="2277" w:hanging="492"/>
      </w:pPr>
    </w:lvl>
    <w:lvl w:ilvl="3" w:tplc="A1DCEC02">
      <w:numFmt w:val="bullet"/>
      <w:lvlText w:val="•"/>
      <w:lvlJc w:val="left"/>
      <w:pPr>
        <w:ind w:left="3275" w:hanging="492"/>
      </w:pPr>
    </w:lvl>
    <w:lvl w:ilvl="4" w:tplc="94003CAC">
      <w:numFmt w:val="bullet"/>
      <w:lvlText w:val="•"/>
      <w:lvlJc w:val="left"/>
      <w:pPr>
        <w:ind w:left="4274" w:hanging="492"/>
      </w:pPr>
    </w:lvl>
    <w:lvl w:ilvl="5" w:tplc="10B2C898">
      <w:numFmt w:val="bullet"/>
      <w:lvlText w:val="•"/>
      <w:lvlJc w:val="left"/>
      <w:pPr>
        <w:ind w:left="5273" w:hanging="492"/>
      </w:pPr>
    </w:lvl>
    <w:lvl w:ilvl="6" w:tplc="09D20084">
      <w:numFmt w:val="bullet"/>
      <w:lvlText w:val="•"/>
      <w:lvlJc w:val="left"/>
      <w:pPr>
        <w:ind w:left="6271" w:hanging="492"/>
      </w:pPr>
    </w:lvl>
    <w:lvl w:ilvl="7" w:tplc="49E8DE12">
      <w:numFmt w:val="bullet"/>
      <w:lvlText w:val="•"/>
      <w:lvlJc w:val="left"/>
      <w:pPr>
        <w:ind w:left="7270" w:hanging="492"/>
      </w:pPr>
    </w:lvl>
    <w:lvl w:ilvl="8" w:tplc="FB82729A">
      <w:numFmt w:val="bullet"/>
      <w:lvlText w:val="•"/>
      <w:lvlJc w:val="left"/>
      <w:pPr>
        <w:ind w:left="8269" w:hanging="492"/>
      </w:pPr>
    </w:lvl>
  </w:abstractNum>
  <w:abstractNum w:abstractNumId="18">
    <w:nsid w:val="54921DA1"/>
    <w:multiLevelType w:val="hybridMultilevel"/>
    <w:tmpl w:val="E654A4FC"/>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50D2013"/>
    <w:multiLevelType w:val="hybridMultilevel"/>
    <w:tmpl w:val="62445F10"/>
    <w:lvl w:ilvl="0" w:tplc="AF44533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5F202870"/>
    <w:multiLevelType w:val="hybridMultilevel"/>
    <w:tmpl w:val="1A70909A"/>
    <w:lvl w:ilvl="0" w:tplc="04C8CF8A">
      <w:start w:val="1"/>
      <w:numFmt w:val="bullet"/>
      <w:lvlText w:val="•"/>
      <w:lvlJc w:val="left"/>
      <w:pPr>
        <w:tabs>
          <w:tab w:val="num" w:pos="720"/>
        </w:tabs>
        <w:ind w:left="720" w:hanging="360"/>
      </w:pPr>
      <w:rPr>
        <w:rFonts w:ascii="Times New Roman" w:hAnsi="Times New Roman" w:hint="default"/>
      </w:rPr>
    </w:lvl>
    <w:lvl w:ilvl="1" w:tplc="A1E2017E" w:tentative="1">
      <w:start w:val="1"/>
      <w:numFmt w:val="bullet"/>
      <w:lvlText w:val="•"/>
      <w:lvlJc w:val="left"/>
      <w:pPr>
        <w:tabs>
          <w:tab w:val="num" w:pos="1440"/>
        </w:tabs>
        <w:ind w:left="1440" w:hanging="360"/>
      </w:pPr>
      <w:rPr>
        <w:rFonts w:ascii="Times New Roman" w:hAnsi="Times New Roman" w:hint="default"/>
      </w:rPr>
    </w:lvl>
    <w:lvl w:ilvl="2" w:tplc="9676A636" w:tentative="1">
      <w:start w:val="1"/>
      <w:numFmt w:val="bullet"/>
      <w:lvlText w:val="•"/>
      <w:lvlJc w:val="left"/>
      <w:pPr>
        <w:tabs>
          <w:tab w:val="num" w:pos="2160"/>
        </w:tabs>
        <w:ind w:left="2160" w:hanging="360"/>
      </w:pPr>
      <w:rPr>
        <w:rFonts w:ascii="Times New Roman" w:hAnsi="Times New Roman" w:hint="default"/>
      </w:rPr>
    </w:lvl>
    <w:lvl w:ilvl="3" w:tplc="08C2356A" w:tentative="1">
      <w:start w:val="1"/>
      <w:numFmt w:val="bullet"/>
      <w:lvlText w:val="•"/>
      <w:lvlJc w:val="left"/>
      <w:pPr>
        <w:tabs>
          <w:tab w:val="num" w:pos="2880"/>
        </w:tabs>
        <w:ind w:left="2880" w:hanging="360"/>
      </w:pPr>
      <w:rPr>
        <w:rFonts w:ascii="Times New Roman" w:hAnsi="Times New Roman" w:hint="default"/>
      </w:rPr>
    </w:lvl>
    <w:lvl w:ilvl="4" w:tplc="960272FA" w:tentative="1">
      <w:start w:val="1"/>
      <w:numFmt w:val="bullet"/>
      <w:lvlText w:val="•"/>
      <w:lvlJc w:val="left"/>
      <w:pPr>
        <w:tabs>
          <w:tab w:val="num" w:pos="3600"/>
        </w:tabs>
        <w:ind w:left="3600" w:hanging="360"/>
      </w:pPr>
      <w:rPr>
        <w:rFonts w:ascii="Times New Roman" w:hAnsi="Times New Roman" w:hint="default"/>
      </w:rPr>
    </w:lvl>
    <w:lvl w:ilvl="5" w:tplc="6D3E422A" w:tentative="1">
      <w:start w:val="1"/>
      <w:numFmt w:val="bullet"/>
      <w:lvlText w:val="•"/>
      <w:lvlJc w:val="left"/>
      <w:pPr>
        <w:tabs>
          <w:tab w:val="num" w:pos="4320"/>
        </w:tabs>
        <w:ind w:left="4320" w:hanging="360"/>
      </w:pPr>
      <w:rPr>
        <w:rFonts w:ascii="Times New Roman" w:hAnsi="Times New Roman" w:hint="default"/>
      </w:rPr>
    </w:lvl>
    <w:lvl w:ilvl="6" w:tplc="AF6A1542" w:tentative="1">
      <w:start w:val="1"/>
      <w:numFmt w:val="bullet"/>
      <w:lvlText w:val="•"/>
      <w:lvlJc w:val="left"/>
      <w:pPr>
        <w:tabs>
          <w:tab w:val="num" w:pos="5040"/>
        </w:tabs>
        <w:ind w:left="5040" w:hanging="360"/>
      </w:pPr>
      <w:rPr>
        <w:rFonts w:ascii="Times New Roman" w:hAnsi="Times New Roman" w:hint="default"/>
      </w:rPr>
    </w:lvl>
    <w:lvl w:ilvl="7" w:tplc="C8D66644" w:tentative="1">
      <w:start w:val="1"/>
      <w:numFmt w:val="bullet"/>
      <w:lvlText w:val="•"/>
      <w:lvlJc w:val="left"/>
      <w:pPr>
        <w:tabs>
          <w:tab w:val="num" w:pos="5760"/>
        </w:tabs>
        <w:ind w:left="5760" w:hanging="360"/>
      </w:pPr>
      <w:rPr>
        <w:rFonts w:ascii="Times New Roman" w:hAnsi="Times New Roman" w:hint="default"/>
      </w:rPr>
    </w:lvl>
    <w:lvl w:ilvl="8" w:tplc="98F2EE7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45F49CC"/>
    <w:multiLevelType w:val="hybridMultilevel"/>
    <w:tmpl w:val="F9BAFC8A"/>
    <w:lvl w:ilvl="0" w:tplc="417816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5AB2987"/>
    <w:multiLevelType w:val="hybridMultilevel"/>
    <w:tmpl w:val="B08C686A"/>
    <w:lvl w:ilvl="0" w:tplc="C754774E">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7EB74AE"/>
    <w:multiLevelType w:val="hybridMultilevel"/>
    <w:tmpl w:val="F3AEDF20"/>
    <w:lvl w:ilvl="0" w:tplc="6540D6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1CB4C9A"/>
    <w:multiLevelType w:val="hybridMultilevel"/>
    <w:tmpl w:val="EA961EE0"/>
    <w:lvl w:ilvl="0" w:tplc="6540D6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40A7D6E"/>
    <w:multiLevelType w:val="hybridMultilevel"/>
    <w:tmpl w:val="A3D48470"/>
    <w:lvl w:ilvl="0" w:tplc="2A22E166">
      <w:start w:val="1"/>
      <w:numFmt w:val="decimal"/>
      <w:lvlText w:val="%1."/>
      <w:lvlJc w:val="left"/>
      <w:pPr>
        <w:ind w:left="720" w:hanging="360"/>
      </w:pPr>
      <w:rPr>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F037AE"/>
    <w:multiLevelType w:val="hybridMultilevel"/>
    <w:tmpl w:val="B7AA6682"/>
    <w:lvl w:ilvl="0" w:tplc="21F400BA">
      <w:start w:val="1"/>
      <w:numFmt w:val="decimal"/>
      <w:lvlText w:val="%1)"/>
      <w:lvlJc w:val="left"/>
      <w:pPr>
        <w:ind w:left="272" w:hanging="401"/>
      </w:pPr>
      <w:rPr>
        <w:rFonts w:ascii="Times New Roman" w:eastAsia="Times New Roman" w:hAnsi="Times New Roman" w:cs="Times New Roman" w:hint="default"/>
        <w:w w:val="100"/>
        <w:sz w:val="28"/>
        <w:szCs w:val="28"/>
      </w:rPr>
    </w:lvl>
    <w:lvl w:ilvl="1" w:tplc="5134D01E">
      <w:start w:val="1"/>
      <w:numFmt w:val="decimal"/>
      <w:lvlText w:val="%2."/>
      <w:lvlJc w:val="left"/>
      <w:pPr>
        <w:ind w:left="272" w:hanging="338"/>
      </w:pPr>
      <w:rPr>
        <w:rFonts w:ascii="Times New Roman" w:eastAsia="Times New Roman" w:hAnsi="Times New Roman" w:cs="Times New Roman" w:hint="default"/>
        <w:w w:val="100"/>
        <w:sz w:val="28"/>
        <w:szCs w:val="28"/>
      </w:rPr>
    </w:lvl>
    <w:lvl w:ilvl="2" w:tplc="BD8659F0">
      <w:numFmt w:val="bullet"/>
      <w:lvlText w:val="•"/>
      <w:lvlJc w:val="left"/>
      <w:pPr>
        <w:ind w:left="2277" w:hanging="338"/>
      </w:pPr>
    </w:lvl>
    <w:lvl w:ilvl="3" w:tplc="9FD2E14A">
      <w:numFmt w:val="bullet"/>
      <w:lvlText w:val="•"/>
      <w:lvlJc w:val="left"/>
      <w:pPr>
        <w:ind w:left="3275" w:hanging="338"/>
      </w:pPr>
    </w:lvl>
    <w:lvl w:ilvl="4" w:tplc="837221C6">
      <w:numFmt w:val="bullet"/>
      <w:lvlText w:val="•"/>
      <w:lvlJc w:val="left"/>
      <w:pPr>
        <w:ind w:left="4274" w:hanging="338"/>
      </w:pPr>
    </w:lvl>
    <w:lvl w:ilvl="5" w:tplc="1034DA64">
      <w:numFmt w:val="bullet"/>
      <w:lvlText w:val="•"/>
      <w:lvlJc w:val="left"/>
      <w:pPr>
        <w:ind w:left="5273" w:hanging="338"/>
      </w:pPr>
    </w:lvl>
    <w:lvl w:ilvl="6" w:tplc="E014F21A">
      <w:numFmt w:val="bullet"/>
      <w:lvlText w:val="•"/>
      <w:lvlJc w:val="left"/>
      <w:pPr>
        <w:ind w:left="6271" w:hanging="338"/>
      </w:pPr>
    </w:lvl>
    <w:lvl w:ilvl="7" w:tplc="7E480624">
      <w:numFmt w:val="bullet"/>
      <w:lvlText w:val="•"/>
      <w:lvlJc w:val="left"/>
      <w:pPr>
        <w:ind w:left="7270" w:hanging="338"/>
      </w:pPr>
    </w:lvl>
    <w:lvl w:ilvl="8" w:tplc="FA9CDEB0">
      <w:numFmt w:val="bullet"/>
      <w:lvlText w:val="•"/>
      <w:lvlJc w:val="left"/>
      <w:pPr>
        <w:ind w:left="8269" w:hanging="338"/>
      </w:pPr>
    </w:lvl>
  </w:abstractNum>
  <w:abstractNum w:abstractNumId="27">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8">
    <w:nsid w:val="7EC638C6"/>
    <w:multiLevelType w:val="hybridMultilevel"/>
    <w:tmpl w:val="9A1459CC"/>
    <w:lvl w:ilvl="0" w:tplc="182CCB82">
      <w:start w:val="1"/>
      <w:numFmt w:val="decimal"/>
      <w:lvlText w:val="%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FF36E06"/>
    <w:multiLevelType w:val="hybridMultilevel"/>
    <w:tmpl w:val="7B5ACA2A"/>
    <w:lvl w:ilvl="0" w:tplc="6326120E">
      <w:start w:val="109"/>
      <w:numFmt w:val="decimal"/>
      <w:lvlText w:val="%1."/>
      <w:lvlJc w:val="left"/>
      <w:pPr>
        <w:ind w:left="272" w:hanging="676"/>
      </w:pPr>
      <w:rPr>
        <w:rFonts w:ascii="Times New Roman" w:eastAsia="Times New Roman" w:hAnsi="Times New Roman" w:cs="Times New Roman" w:hint="default"/>
        <w:spacing w:val="-2"/>
        <w:w w:val="100"/>
        <w:sz w:val="28"/>
        <w:szCs w:val="28"/>
      </w:rPr>
    </w:lvl>
    <w:lvl w:ilvl="1" w:tplc="FE247604">
      <w:numFmt w:val="bullet"/>
      <w:lvlText w:val="•"/>
      <w:lvlJc w:val="left"/>
      <w:pPr>
        <w:ind w:left="1278" w:hanging="676"/>
      </w:pPr>
      <w:rPr>
        <w:rFonts w:hint="default"/>
      </w:rPr>
    </w:lvl>
    <w:lvl w:ilvl="2" w:tplc="0838B34C">
      <w:numFmt w:val="bullet"/>
      <w:lvlText w:val="•"/>
      <w:lvlJc w:val="left"/>
      <w:pPr>
        <w:ind w:left="2277" w:hanging="676"/>
      </w:pPr>
      <w:rPr>
        <w:rFonts w:hint="default"/>
      </w:rPr>
    </w:lvl>
    <w:lvl w:ilvl="3" w:tplc="E102BDD8">
      <w:numFmt w:val="bullet"/>
      <w:lvlText w:val="•"/>
      <w:lvlJc w:val="left"/>
      <w:pPr>
        <w:ind w:left="3275" w:hanging="676"/>
      </w:pPr>
      <w:rPr>
        <w:rFonts w:hint="default"/>
      </w:rPr>
    </w:lvl>
    <w:lvl w:ilvl="4" w:tplc="90EC4834">
      <w:numFmt w:val="bullet"/>
      <w:lvlText w:val="•"/>
      <w:lvlJc w:val="left"/>
      <w:pPr>
        <w:ind w:left="4274" w:hanging="676"/>
      </w:pPr>
      <w:rPr>
        <w:rFonts w:hint="default"/>
      </w:rPr>
    </w:lvl>
    <w:lvl w:ilvl="5" w:tplc="5F8872A8">
      <w:numFmt w:val="bullet"/>
      <w:lvlText w:val="•"/>
      <w:lvlJc w:val="left"/>
      <w:pPr>
        <w:ind w:left="5273" w:hanging="676"/>
      </w:pPr>
      <w:rPr>
        <w:rFonts w:hint="default"/>
      </w:rPr>
    </w:lvl>
    <w:lvl w:ilvl="6" w:tplc="29B2EE26">
      <w:numFmt w:val="bullet"/>
      <w:lvlText w:val="•"/>
      <w:lvlJc w:val="left"/>
      <w:pPr>
        <w:ind w:left="6271" w:hanging="676"/>
      </w:pPr>
      <w:rPr>
        <w:rFonts w:hint="default"/>
      </w:rPr>
    </w:lvl>
    <w:lvl w:ilvl="7" w:tplc="DD021D6C">
      <w:numFmt w:val="bullet"/>
      <w:lvlText w:val="•"/>
      <w:lvlJc w:val="left"/>
      <w:pPr>
        <w:ind w:left="7270" w:hanging="676"/>
      </w:pPr>
      <w:rPr>
        <w:rFonts w:hint="default"/>
      </w:rPr>
    </w:lvl>
    <w:lvl w:ilvl="8" w:tplc="2C761468">
      <w:numFmt w:val="bullet"/>
      <w:lvlText w:val="•"/>
      <w:lvlJc w:val="left"/>
      <w:pPr>
        <w:ind w:left="8269" w:hanging="676"/>
      </w:pPr>
      <w:rPr>
        <w:rFonts w:hint="default"/>
      </w:rPr>
    </w:lvl>
  </w:abstractNum>
  <w:num w:numId="1">
    <w:abstractNumId w:val="11"/>
  </w:num>
  <w:num w:numId="2">
    <w:abstractNumId w:val="27"/>
  </w:num>
  <w:num w:numId="3">
    <w:abstractNumId w:val="28"/>
  </w:num>
  <w:num w:numId="4">
    <w:abstractNumId w:val="1"/>
  </w:num>
  <w:num w:numId="5">
    <w:abstractNumId w:val="14"/>
  </w:num>
  <w:num w:numId="6">
    <w:abstractNumId w:val="19"/>
  </w:num>
  <w:num w:numId="7">
    <w:abstractNumId w:val="25"/>
  </w:num>
  <w:num w:numId="8">
    <w:abstractNumId w:val="29"/>
  </w:num>
  <w:num w:numId="9">
    <w:abstractNumId w:val="2"/>
  </w:num>
  <w:num w:numId="10">
    <w:abstractNumId w:val="8"/>
  </w:num>
  <w:num w:numId="11">
    <w:abstractNumId w:val="22"/>
  </w:num>
  <w:num w:numId="12">
    <w:abstractNumId w:val="26"/>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6"/>
    <w:lvlOverride w:ilvl="0">
      <w:startOverride w:val="1"/>
    </w:lvlOverride>
    <w:lvlOverride w:ilvl="1"/>
    <w:lvlOverride w:ilvl="2"/>
    <w:lvlOverride w:ilvl="3"/>
    <w:lvlOverride w:ilvl="4"/>
    <w:lvlOverride w:ilvl="5"/>
    <w:lvlOverride w:ilvl="6"/>
    <w:lvlOverride w:ilvl="7"/>
    <w:lvlOverride w:ilvl="8"/>
  </w:num>
  <w:num w:numId="14">
    <w:abstractNumId w:val="4"/>
  </w:num>
  <w:num w:numId="15">
    <w:abstractNumId w:val="10"/>
    <w:lvlOverride w:ilvl="0">
      <w:startOverride w:val="1"/>
    </w:lvlOverride>
    <w:lvlOverride w:ilvl="1"/>
    <w:lvlOverride w:ilvl="2"/>
    <w:lvlOverride w:ilvl="3"/>
    <w:lvlOverride w:ilvl="4"/>
    <w:lvlOverride w:ilvl="5"/>
    <w:lvlOverride w:ilvl="6"/>
    <w:lvlOverride w:ilvl="7"/>
    <w:lvlOverride w:ilvl="8"/>
  </w:num>
  <w:num w:numId="16">
    <w:abstractNumId w:val="17"/>
    <w:lvlOverride w:ilvl="0">
      <w:startOverride w:val="1"/>
    </w:lvlOverride>
    <w:lvlOverride w:ilvl="1"/>
    <w:lvlOverride w:ilvl="2"/>
    <w:lvlOverride w:ilvl="3"/>
    <w:lvlOverride w:ilvl="4"/>
    <w:lvlOverride w:ilvl="5"/>
    <w:lvlOverride w:ilvl="6"/>
    <w:lvlOverride w:ilvl="7"/>
    <w:lvlOverride w:ilvl="8"/>
  </w:num>
  <w:num w:numId="17">
    <w:abstractNumId w:val="3"/>
  </w:num>
  <w:num w:numId="18">
    <w:abstractNumId w:val="24"/>
  </w:num>
  <w:num w:numId="19">
    <w:abstractNumId w:val="18"/>
  </w:num>
  <w:num w:numId="20">
    <w:abstractNumId w:val="12"/>
  </w:num>
  <w:num w:numId="21">
    <w:abstractNumId w:val="16"/>
  </w:num>
  <w:num w:numId="22">
    <w:abstractNumId w:val="5"/>
  </w:num>
  <w:num w:numId="23">
    <w:abstractNumId w:val="9"/>
  </w:num>
  <w:num w:numId="24">
    <w:abstractNumId w:val="13"/>
  </w:num>
  <w:num w:numId="25">
    <w:abstractNumId w:val="7"/>
  </w:num>
  <w:num w:numId="26">
    <w:abstractNumId w:val="0"/>
  </w:num>
  <w:num w:numId="27">
    <w:abstractNumId w:val="23"/>
  </w:num>
  <w:num w:numId="28">
    <w:abstractNumId w:val="15"/>
  </w:num>
  <w:num w:numId="29">
    <w:abstractNumId w:val="20"/>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00"/>
  <w:displayHorizontalDrawingGridEvery w:val="2"/>
  <w:characterSpacingControl w:val="doNotCompress"/>
  <w:hdrShapeDefaults>
    <o:shapedefaults v:ext="edit" spidmax="24578">
      <o:colormenu v:ext="edit" fillcolor="none [3052]" strokecolor="none [3213]" shadowcolor="none"/>
    </o:shapedefaults>
  </w:hdrShapeDefaults>
  <w:footnotePr>
    <w:footnote w:id="-1"/>
    <w:footnote w:id="0"/>
  </w:footnotePr>
  <w:endnotePr>
    <w:endnote w:id="-1"/>
    <w:endnote w:id="0"/>
  </w:endnotePr>
  <w:compat/>
  <w:rsids>
    <w:rsidRoot w:val="00EB2773"/>
    <w:rsid w:val="0000708D"/>
    <w:rsid w:val="000105E6"/>
    <w:rsid w:val="00011FAD"/>
    <w:rsid w:val="00015EC8"/>
    <w:rsid w:val="00031032"/>
    <w:rsid w:val="00035C71"/>
    <w:rsid w:val="0006175E"/>
    <w:rsid w:val="00065EFF"/>
    <w:rsid w:val="00074B61"/>
    <w:rsid w:val="000868AC"/>
    <w:rsid w:val="000870A3"/>
    <w:rsid w:val="000C5F88"/>
    <w:rsid w:val="000D3564"/>
    <w:rsid w:val="00104786"/>
    <w:rsid w:val="001365A9"/>
    <w:rsid w:val="001529F6"/>
    <w:rsid w:val="00162B11"/>
    <w:rsid w:val="001651CD"/>
    <w:rsid w:val="00170F3F"/>
    <w:rsid w:val="00174C93"/>
    <w:rsid w:val="00185B89"/>
    <w:rsid w:val="001A2CA0"/>
    <w:rsid w:val="001A478C"/>
    <w:rsid w:val="001C175D"/>
    <w:rsid w:val="001C315D"/>
    <w:rsid w:val="001C34F4"/>
    <w:rsid w:val="001D4C36"/>
    <w:rsid w:val="001D7250"/>
    <w:rsid w:val="001E0F8A"/>
    <w:rsid w:val="001F4F69"/>
    <w:rsid w:val="002040B3"/>
    <w:rsid w:val="002152B1"/>
    <w:rsid w:val="0021563B"/>
    <w:rsid w:val="00227B33"/>
    <w:rsid w:val="00240D46"/>
    <w:rsid w:val="00247953"/>
    <w:rsid w:val="00282D62"/>
    <w:rsid w:val="00295B08"/>
    <w:rsid w:val="00296ED7"/>
    <w:rsid w:val="002B18CC"/>
    <w:rsid w:val="002C1B26"/>
    <w:rsid w:val="002C5058"/>
    <w:rsid w:val="002C5D18"/>
    <w:rsid w:val="002D2580"/>
    <w:rsid w:val="002E348F"/>
    <w:rsid w:val="002F74B6"/>
    <w:rsid w:val="003002E0"/>
    <w:rsid w:val="00302797"/>
    <w:rsid w:val="00303C3A"/>
    <w:rsid w:val="003439BE"/>
    <w:rsid w:val="00351968"/>
    <w:rsid w:val="00352FE6"/>
    <w:rsid w:val="00354E16"/>
    <w:rsid w:val="00362D4C"/>
    <w:rsid w:val="00384DDD"/>
    <w:rsid w:val="003C3BED"/>
    <w:rsid w:val="003D1B81"/>
    <w:rsid w:val="003F0353"/>
    <w:rsid w:val="004062EB"/>
    <w:rsid w:val="0041051C"/>
    <w:rsid w:val="00410D76"/>
    <w:rsid w:val="00437A47"/>
    <w:rsid w:val="00442571"/>
    <w:rsid w:val="00452F37"/>
    <w:rsid w:val="00485EFD"/>
    <w:rsid w:val="00486490"/>
    <w:rsid w:val="00487077"/>
    <w:rsid w:val="00493F91"/>
    <w:rsid w:val="004A6B2E"/>
    <w:rsid w:val="004B32F8"/>
    <w:rsid w:val="004C1AB3"/>
    <w:rsid w:val="004D2E34"/>
    <w:rsid w:val="004D4E64"/>
    <w:rsid w:val="004F35A4"/>
    <w:rsid w:val="004F4270"/>
    <w:rsid w:val="00502896"/>
    <w:rsid w:val="0050319E"/>
    <w:rsid w:val="005128B8"/>
    <w:rsid w:val="00513279"/>
    <w:rsid w:val="00524907"/>
    <w:rsid w:val="00525DC0"/>
    <w:rsid w:val="00526672"/>
    <w:rsid w:val="00535ABE"/>
    <w:rsid w:val="005410CE"/>
    <w:rsid w:val="00545D79"/>
    <w:rsid w:val="0056281F"/>
    <w:rsid w:val="00575C0D"/>
    <w:rsid w:val="0058096A"/>
    <w:rsid w:val="00581EF2"/>
    <w:rsid w:val="0059359B"/>
    <w:rsid w:val="005B5141"/>
    <w:rsid w:val="005C3C0A"/>
    <w:rsid w:val="005D05F2"/>
    <w:rsid w:val="005F2A9C"/>
    <w:rsid w:val="00600F6F"/>
    <w:rsid w:val="0060555C"/>
    <w:rsid w:val="006151D4"/>
    <w:rsid w:val="00621C1E"/>
    <w:rsid w:val="00640B7D"/>
    <w:rsid w:val="00661620"/>
    <w:rsid w:val="006A242C"/>
    <w:rsid w:val="006B532E"/>
    <w:rsid w:val="006C6045"/>
    <w:rsid w:val="006F3E96"/>
    <w:rsid w:val="007119CA"/>
    <w:rsid w:val="00714A3C"/>
    <w:rsid w:val="00717A81"/>
    <w:rsid w:val="00721DEF"/>
    <w:rsid w:val="00732788"/>
    <w:rsid w:val="00751C8F"/>
    <w:rsid w:val="00754FAC"/>
    <w:rsid w:val="00764F48"/>
    <w:rsid w:val="00772BA3"/>
    <w:rsid w:val="007742B2"/>
    <w:rsid w:val="007743B0"/>
    <w:rsid w:val="00780A5F"/>
    <w:rsid w:val="007C262E"/>
    <w:rsid w:val="007C3168"/>
    <w:rsid w:val="007D299C"/>
    <w:rsid w:val="007E2B6E"/>
    <w:rsid w:val="007F1203"/>
    <w:rsid w:val="00807575"/>
    <w:rsid w:val="008245EE"/>
    <w:rsid w:val="00842594"/>
    <w:rsid w:val="00877E6F"/>
    <w:rsid w:val="00882289"/>
    <w:rsid w:val="00894E59"/>
    <w:rsid w:val="00897107"/>
    <w:rsid w:val="008A38B3"/>
    <w:rsid w:val="008B67C6"/>
    <w:rsid w:val="008E6DBB"/>
    <w:rsid w:val="008F2A86"/>
    <w:rsid w:val="008F3925"/>
    <w:rsid w:val="0090262B"/>
    <w:rsid w:val="009210D4"/>
    <w:rsid w:val="00925C48"/>
    <w:rsid w:val="00927E6A"/>
    <w:rsid w:val="009325D4"/>
    <w:rsid w:val="00934957"/>
    <w:rsid w:val="00935936"/>
    <w:rsid w:val="00940EE5"/>
    <w:rsid w:val="009430A8"/>
    <w:rsid w:val="009872D8"/>
    <w:rsid w:val="0099542E"/>
    <w:rsid w:val="009955DF"/>
    <w:rsid w:val="009A5405"/>
    <w:rsid w:val="009A7D3D"/>
    <w:rsid w:val="009C34F9"/>
    <w:rsid w:val="009C7BB0"/>
    <w:rsid w:val="009D24EC"/>
    <w:rsid w:val="009E2D46"/>
    <w:rsid w:val="009F4D66"/>
    <w:rsid w:val="00A06B18"/>
    <w:rsid w:val="00A36488"/>
    <w:rsid w:val="00A52E40"/>
    <w:rsid w:val="00A61065"/>
    <w:rsid w:val="00A654D9"/>
    <w:rsid w:val="00AB2785"/>
    <w:rsid w:val="00AC1CF3"/>
    <w:rsid w:val="00AC4115"/>
    <w:rsid w:val="00AC63E7"/>
    <w:rsid w:val="00AD3497"/>
    <w:rsid w:val="00AD6799"/>
    <w:rsid w:val="00AF5F1D"/>
    <w:rsid w:val="00B01161"/>
    <w:rsid w:val="00B2031B"/>
    <w:rsid w:val="00B224B6"/>
    <w:rsid w:val="00B27ED4"/>
    <w:rsid w:val="00B33241"/>
    <w:rsid w:val="00B3548B"/>
    <w:rsid w:val="00B36C2F"/>
    <w:rsid w:val="00B41285"/>
    <w:rsid w:val="00B52CF0"/>
    <w:rsid w:val="00B613CD"/>
    <w:rsid w:val="00B73EBE"/>
    <w:rsid w:val="00B76F69"/>
    <w:rsid w:val="00B85F33"/>
    <w:rsid w:val="00B9775F"/>
    <w:rsid w:val="00BA7520"/>
    <w:rsid w:val="00BB6B00"/>
    <w:rsid w:val="00BC20CF"/>
    <w:rsid w:val="00BD0A88"/>
    <w:rsid w:val="00BD60CB"/>
    <w:rsid w:val="00BD796A"/>
    <w:rsid w:val="00BE5284"/>
    <w:rsid w:val="00C11332"/>
    <w:rsid w:val="00C168E4"/>
    <w:rsid w:val="00C266BB"/>
    <w:rsid w:val="00C43D19"/>
    <w:rsid w:val="00C454C2"/>
    <w:rsid w:val="00C645A4"/>
    <w:rsid w:val="00C94E81"/>
    <w:rsid w:val="00C96166"/>
    <w:rsid w:val="00CD2F62"/>
    <w:rsid w:val="00CE234E"/>
    <w:rsid w:val="00D00EB2"/>
    <w:rsid w:val="00D038A7"/>
    <w:rsid w:val="00D12862"/>
    <w:rsid w:val="00D14CFE"/>
    <w:rsid w:val="00D259E9"/>
    <w:rsid w:val="00D3445D"/>
    <w:rsid w:val="00D47A6C"/>
    <w:rsid w:val="00D47CAE"/>
    <w:rsid w:val="00D47E9D"/>
    <w:rsid w:val="00D5085A"/>
    <w:rsid w:val="00D5449E"/>
    <w:rsid w:val="00D75427"/>
    <w:rsid w:val="00D820AB"/>
    <w:rsid w:val="00D913D3"/>
    <w:rsid w:val="00D93894"/>
    <w:rsid w:val="00D9676B"/>
    <w:rsid w:val="00DA0A1B"/>
    <w:rsid w:val="00DB20FE"/>
    <w:rsid w:val="00DC34EC"/>
    <w:rsid w:val="00DC5073"/>
    <w:rsid w:val="00DD060B"/>
    <w:rsid w:val="00DD40B4"/>
    <w:rsid w:val="00DD6BCD"/>
    <w:rsid w:val="00DE541C"/>
    <w:rsid w:val="00DE5EA4"/>
    <w:rsid w:val="00E04F72"/>
    <w:rsid w:val="00E13999"/>
    <w:rsid w:val="00E24159"/>
    <w:rsid w:val="00E32B14"/>
    <w:rsid w:val="00E508DB"/>
    <w:rsid w:val="00E53C9B"/>
    <w:rsid w:val="00E61674"/>
    <w:rsid w:val="00E71115"/>
    <w:rsid w:val="00E74511"/>
    <w:rsid w:val="00E813CE"/>
    <w:rsid w:val="00E96B08"/>
    <w:rsid w:val="00EA2067"/>
    <w:rsid w:val="00EA53B5"/>
    <w:rsid w:val="00EB2773"/>
    <w:rsid w:val="00EC6CCB"/>
    <w:rsid w:val="00EC7A87"/>
    <w:rsid w:val="00EE1EE2"/>
    <w:rsid w:val="00EF16F5"/>
    <w:rsid w:val="00F01377"/>
    <w:rsid w:val="00F02E34"/>
    <w:rsid w:val="00F07216"/>
    <w:rsid w:val="00F20A12"/>
    <w:rsid w:val="00F25689"/>
    <w:rsid w:val="00F40B93"/>
    <w:rsid w:val="00F450F1"/>
    <w:rsid w:val="00F466CA"/>
    <w:rsid w:val="00F51D2B"/>
    <w:rsid w:val="00F543A8"/>
    <w:rsid w:val="00F57838"/>
    <w:rsid w:val="00F61CED"/>
    <w:rsid w:val="00F621B8"/>
    <w:rsid w:val="00F70960"/>
    <w:rsid w:val="00F76CB9"/>
    <w:rsid w:val="00F84E8D"/>
    <w:rsid w:val="00F95E4B"/>
    <w:rsid w:val="00FB7AF0"/>
    <w:rsid w:val="00FC1EB9"/>
    <w:rsid w:val="00FF2185"/>
    <w:rsid w:val="00FF7C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3052]" strokecolor="none [3213]" shadowcolor="none"/>
    </o:shapedefaults>
    <o:shapelayout v:ext="edit">
      <o:idmap v:ext="edit" data="1"/>
      <o:rules v:ext="edit">
        <o:r id="V:Rule89" type="connector" idref="#_x0000_s1152"/>
        <o:r id="V:Rule90" type="connector" idref="#_x0000_s1238"/>
        <o:r id="V:Rule91" type="connector" idref="#_x0000_s1056"/>
        <o:r id="V:Rule92" type="connector" idref="#_x0000_s1204"/>
        <o:r id="V:Rule93" type="connector" idref="#_x0000_s1042"/>
        <o:r id="V:Rule94" type="connector" idref="#_x0000_s1096"/>
        <o:r id="V:Rule95" type="connector" idref="#_x0000_s1142"/>
        <o:r id="V:Rule96" type="connector" idref="#_x0000_s1167"/>
        <o:r id="V:Rule97" type="connector" idref="#_x0000_s1123"/>
        <o:r id="V:Rule98" type="connector" idref="#_x0000_s1230"/>
        <o:r id="V:Rule99" type="connector" idref="#_x0000_s1040"/>
        <o:r id="V:Rule100" type="connector" idref="#_x0000_s1086"/>
        <o:r id="V:Rule101" type="connector" idref="#_x0000_s1147"/>
        <o:r id="V:Rule102" type="connector" idref="#_x0000_s1201"/>
        <o:r id="V:Rule103" type="connector" idref="#_x0000_s1153"/>
        <o:r id="V:Rule104" type="connector" idref="#_x0000_s1233"/>
        <o:r id="V:Rule105" type="connector" idref="#_x0000_s1228"/>
        <o:r id="V:Rule106" type="connector" idref="#_x0000_s1234"/>
        <o:r id="V:Rule107" type="connector" idref="#_x0000_s1087"/>
        <o:r id="V:Rule108" type="connector" idref="#_x0000_s1125"/>
        <o:r id="V:Rule109" type="connector" idref="#_x0000_s1169"/>
        <o:r id="V:Rule110" type="connector" idref="#_x0000_s1099"/>
        <o:r id="V:Rule111" type="connector" idref="#_x0000_s1092"/>
        <o:r id="V:Rule112" type="connector" idref="#_x0000_s1038"/>
        <o:r id="V:Rule113" type="connector" idref="#_x0000_s1122"/>
        <o:r id="V:Rule114" type="connector" idref="#_x0000_s1252"/>
        <o:r id="V:Rule115" type="connector" idref="#_x0000_s1149"/>
        <o:r id="V:Rule116" type="connector" idref="#_x0000_s1182"/>
        <o:r id="V:Rule117" type="connector" idref="#_x0000_s1150"/>
        <o:r id="V:Rule118" type="connector" idref="#_x0000_s1183"/>
        <o:r id="V:Rule119" type="connector" idref="#_x0000_s1148"/>
        <o:r id="V:Rule120" type="connector" idref="#_x0000_s1151"/>
        <o:r id="V:Rule121" type="connector" idref="#_x0000_s1098"/>
        <o:r id="V:Rule122" type="connector" idref="#_x0000_s1236"/>
        <o:r id="V:Rule123" type="connector" idref="#_x0000_s1095"/>
        <o:r id="V:Rule124" type="connector" idref="#_x0000_s1235"/>
        <o:r id="V:Rule125" type="connector" idref="#_x0000_s1083"/>
        <o:r id="V:Rule126" type="connector" idref="#_x0000_s1255"/>
        <o:r id="V:Rule127" type="connector" idref="#_x0000_s1120"/>
        <o:r id="V:Rule128" type="connector" idref="#_x0000_s1041"/>
        <o:r id="V:Rule129" type="connector" idref="#_x0000_s1168"/>
        <o:r id="V:Rule130" type="connector" idref="#_x0000_s1053"/>
        <o:r id="V:Rule131" type="connector" idref="#_x0000_s1232"/>
        <o:r id="V:Rule132" type="connector" idref="#_x0000_s1088"/>
        <o:r id="V:Rule133" type="connector" idref="#_x0000_s1251"/>
        <o:r id="V:Rule134" type="connector" idref="#_x0000_s1114"/>
        <o:r id="V:Rule135" type="connector" idref="#_x0000_s1214"/>
        <o:r id="V:Rule136" type="connector" idref="#_x0000_s1162"/>
        <o:r id="V:Rule137" type="connector" idref="#_x0000_s1091"/>
        <o:r id="V:Rule138" type="connector" idref="#_x0000_s1166"/>
        <o:r id="V:Rule139" type="connector" idref="#_x0000_s1146"/>
        <o:r id="V:Rule140" type="connector" idref="#_x0000_s1124"/>
        <o:r id="V:Rule141" type="connector" idref="#_x0000_s1202"/>
        <o:r id="V:Rule142" type="connector" idref="#_x0000_s1094"/>
        <o:r id="V:Rule143" type="connector" idref="#_x0000_s1206"/>
        <o:r id="V:Rule144" type="connector" idref="#_x0000_s1205"/>
        <o:r id="V:Rule145" type="connector" idref="#_x0000_s1231"/>
        <o:r id="V:Rule146" type="connector" idref="#_x0000_s1254"/>
        <o:r id="V:Rule147" type="connector" idref="#_x0000_s1055"/>
        <o:r id="V:Rule148" type="connector" idref="#_x0000_s1089"/>
        <o:r id="V:Rule149" type="connector" idref="#_x0000_s1084"/>
        <o:r id="V:Rule150" type="connector" idref="#_x0000_s1203"/>
        <o:r id="V:Rule151" type="connector" idref="#_x0000_s1085"/>
        <o:r id="V:Rule152" type="connector" idref="#_x0000_s1180"/>
        <o:r id="V:Rule153" type="connector" idref="#_x0000_s1101"/>
        <o:r id="V:Rule154" type="connector" idref="#_x0000_s1145"/>
        <o:r id="V:Rule155" type="connector" idref="#_x0000_s1102"/>
        <o:r id="V:Rule156" type="connector" idref="#_x0000_s1237"/>
        <o:r id="V:Rule157" type="connector" idref="#_x0000_s1253"/>
        <o:r id="V:Rule158" type="connector" idref="#_x0000_s1256"/>
        <o:r id="V:Rule159" type="connector" idref="#_x0000_s1163"/>
        <o:r id="V:Rule160" type="connector" idref="#_x0000_s1054"/>
        <o:r id="V:Rule161" type="connector" idref="#_x0000_s1141"/>
        <o:r id="V:Rule162" type="connector" idref="#_x0000_s1144"/>
        <o:r id="V:Rule163" type="connector" idref="#_x0000_s1121"/>
        <o:r id="V:Rule164" type="connector" idref="#_x0000_s1119"/>
        <o:r id="V:Rule165" type="connector" idref="#_x0000_s1229"/>
        <o:r id="V:Rule166" type="connector" idref="#_x0000_s1164"/>
        <o:r id="V:Rule167" type="connector" idref="#_x0000_s1113"/>
        <o:r id="V:Rule168" type="connector" idref="#_x0000_s1090"/>
        <o:r id="V:Rule169" type="connector" idref="#_x0000_s1181"/>
        <o:r id="V:Rule170" type="connector" idref="#_x0000_s1093"/>
        <o:r id="V:Rule171" type="connector" idref="#_x0000_s1213"/>
        <o:r id="V:Rule172" type="connector" idref="#_x0000_s1100"/>
        <o:r id="V:Rule173" type="connector" idref="#_x0000_s1039"/>
        <o:r id="V:Rule174" type="connector" idref="#_x0000_s1165"/>
        <o:r id="V:Rule175" type="connector" idref="#_x0000_s1118"/>
        <o:r id="V:Rule176" type="connector" idref="#_x0000_s10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3"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773"/>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344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EB2773"/>
    <w:pPr>
      <w:keepNext/>
      <w:spacing w:before="240" w:after="60"/>
      <w:outlineLvl w:val="1"/>
    </w:pPr>
    <w:rPr>
      <w:rFonts w:ascii="Arial" w:hAnsi="Arial"/>
      <w:b/>
      <w:sz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B2773"/>
    <w:rPr>
      <w:rFonts w:ascii="Arial" w:eastAsia="Times New Roman" w:hAnsi="Arial" w:cs="Times New Roman"/>
      <w:b/>
      <w:sz w:val="24"/>
      <w:szCs w:val="20"/>
      <w:lang w:eastAsia="ru-RU"/>
    </w:rPr>
  </w:style>
  <w:style w:type="paragraph" w:styleId="3">
    <w:name w:val="Body Text 3"/>
    <w:basedOn w:val="a"/>
    <w:link w:val="30"/>
    <w:rsid w:val="00EB2773"/>
    <w:pPr>
      <w:spacing w:after="120"/>
    </w:pPr>
    <w:rPr>
      <w:sz w:val="16"/>
      <w:szCs w:val="16"/>
    </w:rPr>
  </w:style>
  <w:style w:type="character" w:customStyle="1" w:styleId="30">
    <w:name w:val="Основной текст 3 Знак"/>
    <w:basedOn w:val="a0"/>
    <w:link w:val="3"/>
    <w:rsid w:val="00EB2773"/>
    <w:rPr>
      <w:rFonts w:ascii="Times New Roman" w:eastAsia="Times New Roman" w:hAnsi="Times New Roman" w:cs="Times New Roman"/>
      <w:sz w:val="16"/>
      <w:szCs w:val="16"/>
      <w:lang w:eastAsia="ru-RU"/>
    </w:rPr>
  </w:style>
  <w:style w:type="paragraph" w:styleId="a3">
    <w:name w:val="header"/>
    <w:basedOn w:val="a"/>
    <w:link w:val="a4"/>
    <w:uiPriority w:val="99"/>
    <w:rsid w:val="00EB2773"/>
    <w:pPr>
      <w:tabs>
        <w:tab w:val="center" w:pos="4153"/>
        <w:tab w:val="right" w:pos="8306"/>
      </w:tabs>
    </w:pPr>
  </w:style>
  <w:style w:type="character" w:customStyle="1" w:styleId="a4">
    <w:name w:val="Верхний колонтитул Знак"/>
    <w:basedOn w:val="a0"/>
    <w:link w:val="a3"/>
    <w:uiPriority w:val="99"/>
    <w:rsid w:val="00EB2773"/>
    <w:rPr>
      <w:rFonts w:ascii="Times New Roman" w:eastAsia="Times New Roman" w:hAnsi="Times New Roman" w:cs="Times New Roman"/>
      <w:sz w:val="20"/>
      <w:szCs w:val="20"/>
      <w:lang w:eastAsia="ru-RU"/>
    </w:rPr>
  </w:style>
  <w:style w:type="paragraph" w:styleId="a5">
    <w:name w:val="Title"/>
    <w:basedOn w:val="a"/>
    <w:link w:val="a6"/>
    <w:qFormat/>
    <w:rsid w:val="00EB2773"/>
    <w:pPr>
      <w:widowControl w:val="0"/>
      <w:spacing w:line="260" w:lineRule="auto"/>
      <w:ind w:left="1280" w:right="1200"/>
      <w:jc w:val="center"/>
    </w:pPr>
    <w:rPr>
      <w:b/>
      <w:bCs/>
      <w:snapToGrid w:val="0"/>
      <w:sz w:val="28"/>
      <w:lang w:val="uk-UA"/>
    </w:rPr>
  </w:style>
  <w:style w:type="character" w:customStyle="1" w:styleId="a6">
    <w:name w:val="Название Знак"/>
    <w:basedOn w:val="a0"/>
    <w:link w:val="a5"/>
    <w:rsid w:val="00EB2773"/>
    <w:rPr>
      <w:rFonts w:ascii="Times New Roman" w:eastAsia="Times New Roman" w:hAnsi="Times New Roman" w:cs="Times New Roman"/>
      <w:b/>
      <w:bCs/>
      <w:snapToGrid w:val="0"/>
      <w:sz w:val="28"/>
      <w:szCs w:val="20"/>
      <w:lang w:val="uk-UA"/>
    </w:rPr>
  </w:style>
  <w:style w:type="character" w:styleId="a7">
    <w:name w:val="Hyperlink"/>
    <w:uiPriority w:val="99"/>
    <w:rsid w:val="00EB2773"/>
    <w:rPr>
      <w:color w:val="0000FF"/>
      <w:u w:val="single"/>
    </w:rPr>
  </w:style>
  <w:style w:type="paragraph" w:styleId="HTML">
    <w:name w:val="HTML Preformatted"/>
    <w:basedOn w:val="a"/>
    <w:link w:val="HTML0"/>
    <w:uiPriority w:val="99"/>
    <w:rsid w:val="00EB2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EB2773"/>
    <w:rPr>
      <w:rFonts w:ascii="Courier New" w:eastAsia="Times New Roman" w:hAnsi="Courier New" w:cs="Courier New"/>
      <w:sz w:val="20"/>
      <w:szCs w:val="20"/>
      <w:lang w:eastAsia="ru-RU"/>
    </w:rPr>
  </w:style>
  <w:style w:type="paragraph" w:styleId="a8">
    <w:name w:val="List Paragraph"/>
    <w:basedOn w:val="a"/>
    <w:uiPriority w:val="1"/>
    <w:qFormat/>
    <w:rsid w:val="00EB2773"/>
    <w:pPr>
      <w:spacing w:after="200" w:line="276" w:lineRule="auto"/>
      <w:ind w:left="720"/>
      <w:contextualSpacing/>
      <w:jc w:val="left"/>
    </w:pPr>
    <w:rPr>
      <w:rFonts w:ascii="Calibri" w:eastAsia="Calibri" w:hAnsi="Calibri"/>
      <w:sz w:val="22"/>
      <w:szCs w:val="22"/>
      <w:lang w:eastAsia="en-US"/>
    </w:rPr>
  </w:style>
  <w:style w:type="paragraph" w:customStyle="1" w:styleId="a9">
    <w:name w:val="Стандарт абзац"/>
    <w:basedOn w:val="aa"/>
    <w:rsid w:val="00EB2773"/>
    <w:pPr>
      <w:spacing w:line="360" w:lineRule="auto"/>
      <w:ind w:left="0" w:firstLine="709"/>
    </w:pPr>
    <w:rPr>
      <w:sz w:val="28"/>
      <w:szCs w:val="28"/>
      <w:lang w:val="uk-UA"/>
    </w:rPr>
  </w:style>
  <w:style w:type="paragraph" w:styleId="aa">
    <w:name w:val="Normal Indent"/>
    <w:basedOn w:val="a"/>
    <w:uiPriority w:val="99"/>
    <w:semiHidden/>
    <w:unhideWhenUsed/>
    <w:rsid w:val="00EB2773"/>
    <w:pPr>
      <w:ind w:left="708"/>
    </w:pPr>
  </w:style>
  <w:style w:type="paragraph" w:styleId="ab">
    <w:name w:val="Body Text"/>
    <w:basedOn w:val="a"/>
    <w:link w:val="ac"/>
    <w:uiPriority w:val="99"/>
    <w:unhideWhenUsed/>
    <w:qFormat/>
    <w:rsid w:val="00F543A8"/>
    <w:pPr>
      <w:spacing w:after="120"/>
    </w:pPr>
  </w:style>
  <w:style w:type="character" w:customStyle="1" w:styleId="ac">
    <w:name w:val="Основной текст Знак"/>
    <w:basedOn w:val="a0"/>
    <w:link w:val="ab"/>
    <w:uiPriority w:val="99"/>
    <w:rsid w:val="00F543A8"/>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BC20CF"/>
    <w:pPr>
      <w:tabs>
        <w:tab w:val="center" w:pos="4677"/>
        <w:tab w:val="right" w:pos="9355"/>
      </w:tabs>
    </w:pPr>
  </w:style>
  <w:style w:type="character" w:customStyle="1" w:styleId="ae">
    <w:name w:val="Нижний колонтитул Знак"/>
    <w:basedOn w:val="a0"/>
    <w:link w:val="ad"/>
    <w:uiPriority w:val="99"/>
    <w:rsid w:val="00BC20CF"/>
    <w:rPr>
      <w:rFonts w:ascii="Times New Roman" w:eastAsia="Times New Roman" w:hAnsi="Times New Roman" w:cs="Times New Roman"/>
      <w:sz w:val="20"/>
      <w:szCs w:val="20"/>
      <w:lang w:eastAsia="ru-RU"/>
    </w:rPr>
  </w:style>
  <w:style w:type="character" w:styleId="af">
    <w:name w:val="Strong"/>
    <w:basedOn w:val="a0"/>
    <w:uiPriority w:val="99"/>
    <w:qFormat/>
    <w:rsid w:val="00BC20CF"/>
    <w:rPr>
      <w:b/>
      <w:bCs/>
    </w:rPr>
  </w:style>
  <w:style w:type="character" w:customStyle="1" w:styleId="rvts23">
    <w:name w:val="rvts23"/>
    <w:basedOn w:val="a0"/>
    <w:uiPriority w:val="99"/>
    <w:rsid w:val="00BC20CF"/>
  </w:style>
  <w:style w:type="character" w:customStyle="1" w:styleId="10">
    <w:name w:val="Заголовок 1 Знак"/>
    <w:basedOn w:val="a0"/>
    <w:link w:val="1"/>
    <w:uiPriority w:val="9"/>
    <w:rsid w:val="00D3445D"/>
    <w:rPr>
      <w:rFonts w:asciiTheme="majorHAnsi" w:eastAsiaTheme="majorEastAsia" w:hAnsiTheme="majorHAnsi" w:cstheme="majorBidi"/>
      <w:b/>
      <w:bCs/>
      <w:color w:val="365F91" w:themeColor="accent1" w:themeShade="BF"/>
      <w:sz w:val="28"/>
      <w:szCs w:val="28"/>
      <w:lang w:eastAsia="ru-RU"/>
    </w:rPr>
  </w:style>
  <w:style w:type="paragraph" w:styleId="af0">
    <w:name w:val="TOC Heading"/>
    <w:basedOn w:val="1"/>
    <w:next w:val="a"/>
    <w:uiPriority w:val="39"/>
    <w:unhideWhenUsed/>
    <w:qFormat/>
    <w:rsid w:val="00D3445D"/>
    <w:pPr>
      <w:spacing w:line="276" w:lineRule="auto"/>
      <w:jc w:val="left"/>
      <w:outlineLvl w:val="9"/>
    </w:pPr>
    <w:rPr>
      <w:lang w:eastAsia="en-US"/>
    </w:rPr>
  </w:style>
  <w:style w:type="paragraph" w:styleId="11">
    <w:name w:val="toc 1"/>
    <w:basedOn w:val="a"/>
    <w:next w:val="a"/>
    <w:autoRedefine/>
    <w:uiPriority w:val="39"/>
    <w:unhideWhenUsed/>
    <w:rsid w:val="00B27ED4"/>
    <w:pPr>
      <w:tabs>
        <w:tab w:val="right" w:leader="dot" w:pos="9911"/>
      </w:tabs>
      <w:spacing w:line="360" w:lineRule="auto"/>
    </w:pPr>
  </w:style>
  <w:style w:type="paragraph" w:styleId="af1">
    <w:name w:val="Balloon Text"/>
    <w:basedOn w:val="a"/>
    <w:link w:val="af2"/>
    <w:uiPriority w:val="99"/>
    <w:semiHidden/>
    <w:unhideWhenUsed/>
    <w:rsid w:val="00D3445D"/>
    <w:rPr>
      <w:rFonts w:ascii="Tahoma" w:hAnsi="Tahoma" w:cs="Tahoma"/>
      <w:sz w:val="16"/>
      <w:szCs w:val="16"/>
    </w:rPr>
  </w:style>
  <w:style w:type="character" w:customStyle="1" w:styleId="af2">
    <w:name w:val="Текст выноски Знак"/>
    <w:basedOn w:val="a0"/>
    <w:link w:val="af1"/>
    <w:uiPriority w:val="99"/>
    <w:semiHidden/>
    <w:rsid w:val="00D3445D"/>
    <w:rPr>
      <w:rFonts w:ascii="Tahoma" w:eastAsia="Times New Roman" w:hAnsi="Tahoma" w:cs="Tahoma"/>
      <w:sz w:val="16"/>
      <w:szCs w:val="16"/>
      <w:lang w:eastAsia="ru-RU"/>
    </w:rPr>
  </w:style>
  <w:style w:type="paragraph" w:styleId="af3">
    <w:name w:val="Subtitle"/>
    <w:basedOn w:val="a"/>
    <w:next w:val="a"/>
    <w:link w:val="af4"/>
    <w:uiPriority w:val="11"/>
    <w:qFormat/>
    <w:rsid w:val="004F35A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4F35A4"/>
    <w:rPr>
      <w:rFonts w:asciiTheme="majorHAnsi" w:eastAsiaTheme="majorEastAsia" w:hAnsiTheme="majorHAnsi" w:cstheme="majorBidi"/>
      <w:i/>
      <w:iCs/>
      <w:color w:val="4F81BD" w:themeColor="accent1"/>
      <w:spacing w:val="15"/>
      <w:sz w:val="24"/>
      <w:szCs w:val="24"/>
      <w:lang w:eastAsia="ru-RU"/>
    </w:rPr>
  </w:style>
  <w:style w:type="paragraph" w:styleId="21">
    <w:name w:val="toc 2"/>
    <w:basedOn w:val="a"/>
    <w:next w:val="a"/>
    <w:autoRedefine/>
    <w:uiPriority w:val="39"/>
    <w:unhideWhenUsed/>
    <w:rsid w:val="004F35A4"/>
    <w:pPr>
      <w:spacing w:after="100"/>
      <w:ind w:left="200"/>
    </w:pPr>
  </w:style>
  <w:style w:type="paragraph" w:customStyle="1" w:styleId="Default">
    <w:name w:val="Default"/>
    <w:rsid w:val="00410D76"/>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Emphasis"/>
    <w:basedOn w:val="a0"/>
    <w:uiPriority w:val="20"/>
    <w:qFormat/>
    <w:rsid w:val="00526672"/>
    <w:rPr>
      <w:i/>
      <w:iCs/>
    </w:rPr>
  </w:style>
  <w:style w:type="paragraph" w:customStyle="1" w:styleId="rvps2">
    <w:name w:val="rvps2"/>
    <w:basedOn w:val="a"/>
    <w:rsid w:val="00925C48"/>
    <w:pPr>
      <w:spacing w:before="100" w:beforeAutospacing="1" w:after="100" w:afterAutospacing="1"/>
      <w:jc w:val="left"/>
    </w:pPr>
    <w:rPr>
      <w:sz w:val="24"/>
      <w:szCs w:val="24"/>
    </w:rPr>
  </w:style>
  <w:style w:type="character" w:customStyle="1" w:styleId="rvts46">
    <w:name w:val="rvts46"/>
    <w:basedOn w:val="a0"/>
    <w:rsid w:val="00925C48"/>
  </w:style>
  <w:style w:type="character" w:customStyle="1" w:styleId="rvts11">
    <w:name w:val="rvts11"/>
    <w:basedOn w:val="a0"/>
    <w:rsid w:val="00925C48"/>
  </w:style>
  <w:style w:type="paragraph" w:styleId="af6">
    <w:name w:val="Document Map"/>
    <w:basedOn w:val="a"/>
    <w:link w:val="af7"/>
    <w:uiPriority w:val="99"/>
    <w:semiHidden/>
    <w:unhideWhenUsed/>
    <w:rsid w:val="009D24EC"/>
    <w:rPr>
      <w:rFonts w:ascii="Tahoma" w:hAnsi="Tahoma" w:cs="Tahoma"/>
      <w:sz w:val="16"/>
      <w:szCs w:val="16"/>
    </w:rPr>
  </w:style>
  <w:style w:type="character" w:customStyle="1" w:styleId="af7">
    <w:name w:val="Схема документа Знак"/>
    <w:basedOn w:val="a0"/>
    <w:link w:val="af6"/>
    <w:uiPriority w:val="99"/>
    <w:semiHidden/>
    <w:rsid w:val="009D24EC"/>
    <w:rPr>
      <w:rFonts w:ascii="Tahoma" w:eastAsia="Times New Roman" w:hAnsi="Tahoma" w:cs="Tahoma"/>
      <w:sz w:val="16"/>
      <w:szCs w:val="16"/>
      <w:lang w:eastAsia="ru-RU"/>
    </w:rPr>
  </w:style>
  <w:style w:type="paragraph" w:styleId="af8">
    <w:name w:val="Normal (Web)"/>
    <w:basedOn w:val="a"/>
    <w:uiPriority w:val="99"/>
    <w:semiHidden/>
    <w:unhideWhenUsed/>
    <w:rsid w:val="00104786"/>
    <w:pPr>
      <w:spacing w:before="100" w:beforeAutospacing="1" w:after="100" w:afterAutospacing="1"/>
      <w:jc w:val="left"/>
    </w:pPr>
    <w:rPr>
      <w:sz w:val="24"/>
      <w:szCs w:val="24"/>
    </w:rPr>
  </w:style>
  <w:style w:type="table" w:styleId="af9">
    <w:name w:val="Table Grid"/>
    <w:basedOn w:val="a1"/>
    <w:uiPriority w:val="59"/>
    <w:rsid w:val="00F466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basedOn w:val="a0"/>
    <w:uiPriority w:val="99"/>
    <w:semiHidden/>
    <w:unhideWhenUsed/>
    <w:rsid w:val="00F466CA"/>
    <w:rPr>
      <w:color w:val="800080" w:themeColor="followedHyperlink"/>
      <w:u w:val="single"/>
    </w:rPr>
  </w:style>
  <w:style w:type="table" w:customStyle="1" w:styleId="1-11">
    <w:name w:val="Средняя заливка 1 - Акцент 11"/>
    <w:basedOn w:val="a1"/>
    <w:uiPriority w:val="63"/>
    <w:rsid w:val="005410C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5">
    <w:name w:val="Medium Shading 1 Accent 5"/>
    <w:basedOn w:val="a1"/>
    <w:uiPriority w:val="63"/>
    <w:rsid w:val="005410C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
    <w:name w:val="Light Grid Accent 4"/>
    <w:basedOn w:val="a1"/>
    <w:uiPriority w:val="62"/>
    <w:rsid w:val="005410C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
    <w:name w:val="Light Grid Accent 5"/>
    <w:basedOn w:val="a1"/>
    <w:uiPriority w:val="62"/>
    <w:rsid w:val="005410C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
    <w:name w:val="Light Grid Accent 3"/>
    <w:basedOn w:val="a1"/>
    <w:uiPriority w:val="62"/>
    <w:rsid w:val="005410C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1">
    <w:name w:val="Светлая сетка - Акцент 11"/>
    <w:basedOn w:val="a1"/>
    <w:uiPriority w:val="62"/>
    <w:rsid w:val="005410C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Светлая сетка1"/>
    <w:basedOn w:val="a1"/>
    <w:uiPriority w:val="62"/>
    <w:rsid w:val="005410C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31">
    <w:name w:val="toc 3"/>
    <w:basedOn w:val="a"/>
    <w:next w:val="a"/>
    <w:autoRedefine/>
    <w:uiPriority w:val="39"/>
    <w:unhideWhenUsed/>
    <w:rsid w:val="00FF7C0A"/>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6376075">
      <w:bodyDiv w:val="1"/>
      <w:marLeft w:val="0"/>
      <w:marRight w:val="0"/>
      <w:marTop w:val="0"/>
      <w:marBottom w:val="0"/>
      <w:divBdr>
        <w:top w:val="none" w:sz="0" w:space="0" w:color="auto"/>
        <w:left w:val="none" w:sz="0" w:space="0" w:color="auto"/>
        <w:bottom w:val="none" w:sz="0" w:space="0" w:color="auto"/>
        <w:right w:val="none" w:sz="0" w:space="0" w:color="auto"/>
      </w:divBdr>
    </w:div>
    <w:div w:id="410397565">
      <w:bodyDiv w:val="1"/>
      <w:marLeft w:val="0"/>
      <w:marRight w:val="0"/>
      <w:marTop w:val="0"/>
      <w:marBottom w:val="0"/>
      <w:divBdr>
        <w:top w:val="none" w:sz="0" w:space="0" w:color="auto"/>
        <w:left w:val="none" w:sz="0" w:space="0" w:color="auto"/>
        <w:bottom w:val="none" w:sz="0" w:space="0" w:color="auto"/>
        <w:right w:val="none" w:sz="0" w:space="0" w:color="auto"/>
      </w:divBdr>
    </w:div>
    <w:div w:id="456340523">
      <w:bodyDiv w:val="1"/>
      <w:marLeft w:val="0"/>
      <w:marRight w:val="0"/>
      <w:marTop w:val="0"/>
      <w:marBottom w:val="0"/>
      <w:divBdr>
        <w:top w:val="none" w:sz="0" w:space="0" w:color="auto"/>
        <w:left w:val="none" w:sz="0" w:space="0" w:color="auto"/>
        <w:bottom w:val="none" w:sz="0" w:space="0" w:color="auto"/>
        <w:right w:val="none" w:sz="0" w:space="0" w:color="auto"/>
      </w:divBdr>
    </w:div>
    <w:div w:id="769543060">
      <w:bodyDiv w:val="1"/>
      <w:marLeft w:val="0"/>
      <w:marRight w:val="0"/>
      <w:marTop w:val="0"/>
      <w:marBottom w:val="0"/>
      <w:divBdr>
        <w:top w:val="none" w:sz="0" w:space="0" w:color="auto"/>
        <w:left w:val="none" w:sz="0" w:space="0" w:color="auto"/>
        <w:bottom w:val="none" w:sz="0" w:space="0" w:color="auto"/>
        <w:right w:val="none" w:sz="0" w:space="0" w:color="auto"/>
      </w:divBdr>
      <w:divsChild>
        <w:div w:id="334303151">
          <w:marLeft w:val="547"/>
          <w:marRight w:val="0"/>
          <w:marTop w:val="0"/>
          <w:marBottom w:val="0"/>
          <w:divBdr>
            <w:top w:val="none" w:sz="0" w:space="0" w:color="auto"/>
            <w:left w:val="none" w:sz="0" w:space="0" w:color="auto"/>
            <w:bottom w:val="none" w:sz="0" w:space="0" w:color="auto"/>
            <w:right w:val="none" w:sz="0" w:space="0" w:color="auto"/>
          </w:divBdr>
        </w:div>
      </w:divsChild>
    </w:div>
    <w:div w:id="797992391">
      <w:bodyDiv w:val="1"/>
      <w:marLeft w:val="0"/>
      <w:marRight w:val="0"/>
      <w:marTop w:val="0"/>
      <w:marBottom w:val="0"/>
      <w:divBdr>
        <w:top w:val="none" w:sz="0" w:space="0" w:color="auto"/>
        <w:left w:val="none" w:sz="0" w:space="0" w:color="auto"/>
        <w:bottom w:val="none" w:sz="0" w:space="0" w:color="auto"/>
        <w:right w:val="none" w:sz="0" w:space="0" w:color="auto"/>
      </w:divBdr>
    </w:div>
    <w:div w:id="818426214">
      <w:bodyDiv w:val="1"/>
      <w:marLeft w:val="0"/>
      <w:marRight w:val="0"/>
      <w:marTop w:val="0"/>
      <w:marBottom w:val="0"/>
      <w:divBdr>
        <w:top w:val="none" w:sz="0" w:space="0" w:color="auto"/>
        <w:left w:val="none" w:sz="0" w:space="0" w:color="auto"/>
        <w:bottom w:val="none" w:sz="0" w:space="0" w:color="auto"/>
        <w:right w:val="none" w:sz="0" w:space="0" w:color="auto"/>
      </w:divBdr>
    </w:div>
    <w:div w:id="872303886">
      <w:bodyDiv w:val="1"/>
      <w:marLeft w:val="0"/>
      <w:marRight w:val="0"/>
      <w:marTop w:val="0"/>
      <w:marBottom w:val="0"/>
      <w:divBdr>
        <w:top w:val="none" w:sz="0" w:space="0" w:color="auto"/>
        <w:left w:val="none" w:sz="0" w:space="0" w:color="auto"/>
        <w:bottom w:val="none" w:sz="0" w:space="0" w:color="auto"/>
        <w:right w:val="none" w:sz="0" w:space="0" w:color="auto"/>
      </w:divBdr>
    </w:div>
    <w:div w:id="923993194">
      <w:bodyDiv w:val="1"/>
      <w:marLeft w:val="0"/>
      <w:marRight w:val="0"/>
      <w:marTop w:val="0"/>
      <w:marBottom w:val="0"/>
      <w:divBdr>
        <w:top w:val="none" w:sz="0" w:space="0" w:color="auto"/>
        <w:left w:val="none" w:sz="0" w:space="0" w:color="auto"/>
        <w:bottom w:val="none" w:sz="0" w:space="0" w:color="auto"/>
        <w:right w:val="none" w:sz="0" w:space="0" w:color="auto"/>
      </w:divBdr>
    </w:div>
    <w:div w:id="1034692549">
      <w:bodyDiv w:val="1"/>
      <w:marLeft w:val="0"/>
      <w:marRight w:val="0"/>
      <w:marTop w:val="0"/>
      <w:marBottom w:val="0"/>
      <w:divBdr>
        <w:top w:val="none" w:sz="0" w:space="0" w:color="auto"/>
        <w:left w:val="none" w:sz="0" w:space="0" w:color="auto"/>
        <w:bottom w:val="none" w:sz="0" w:space="0" w:color="auto"/>
        <w:right w:val="none" w:sz="0" w:space="0" w:color="auto"/>
      </w:divBdr>
    </w:div>
    <w:div w:id="1046177203">
      <w:bodyDiv w:val="1"/>
      <w:marLeft w:val="0"/>
      <w:marRight w:val="0"/>
      <w:marTop w:val="0"/>
      <w:marBottom w:val="0"/>
      <w:divBdr>
        <w:top w:val="none" w:sz="0" w:space="0" w:color="auto"/>
        <w:left w:val="none" w:sz="0" w:space="0" w:color="auto"/>
        <w:bottom w:val="none" w:sz="0" w:space="0" w:color="auto"/>
        <w:right w:val="none" w:sz="0" w:space="0" w:color="auto"/>
      </w:divBdr>
    </w:div>
    <w:div w:id="1179007962">
      <w:bodyDiv w:val="1"/>
      <w:marLeft w:val="0"/>
      <w:marRight w:val="0"/>
      <w:marTop w:val="0"/>
      <w:marBottom w:val="0"/>
      <w:divBdr>
        <w:top w:val="none" w:sz="0" w:space="0" w:color="auto"/>
        <w:left w:val="none" w:sz="0" w:space="0" w:color="auto"/>
        <w:bottom w:val="none" w:sz="0" w:space="0" w:color="auto"/>
        <w:right w:val="none" w:sz="0" w:space="0" w:color="auto"/>
      </w:divBdr>
    </w:div>
    <w:div w:id="1229071734">
      <w:bodyDiv w:val="1"/>
      <w:marLeft w:val="0"/>
      <w:marRight w:val="0"/>
      <w:marTop w:val="0"/>
      <w:marBottom w:val="0"/>
      <w:divBdr>
        <w:top w:val="none" w:sz="0" w:space="0" w:color="auto"/>
        <w:left w:val="none" w:sz="0" w:space="0" w:color="auto"/>
        <w:bottom w:val="none" w:sz="0" w:space="0" w:color="auto"/>
        <w:right w:val="none" w:sz="0" w:space="0" w:color="auto"/>
      </w:divBdr>
      <w:divsChild>
        <w:div w:id="1683434497">
          <w:marLeft w:val="547"/>
          <w:marRight w:val="0"/>
          <w:marTop w:val="0"/>
          <w:marBottom w:val="0"/>
          <w:divBdr>
            <w:top w:val="none" w:sz="0" w:space="0" w:color="auto"/>
            <w:left w:val="none" w:sz="0" w:space="0" w:color="auto"/>
            <w:bottom w:val="none" w:sz="0" w:space="0" w:color="auto"/>
            <w:right w:val="none" w:sz="0" w:space="0" w:color="auto"/>
          </w:divBdr>
        </w:div>
      </w:divsChild>
    </w:div>
    <w:div w:id="1568764256">
      <w:bodyDiv w:val="1"/>
      <w:marLeft w:val="0"/>
      <w:marRight w:val="0"/>
      <w:marTop w:val="0"/>
      <w:marBottom w:val="0"/>
      <w:divBdr>
        <w:top w:val="none" w:sz="0" w:space="0" w:color="auto"/>
        <w:left w:val="none" w:sz="0" w:space="0" w:color="auto"/>
        <w:bottom w:val="none" w:sz="0" w:space="0" w:color="auto"/>
        <w:right w:val="none" w:sz="0" w:space="0" w:color="auto"/>
      </w:divBdr>
    </w:div>
    <w:div w:id="1597638634">
      <w:bodyDiv w:val="1"/>
      <w:marLeft w:val="0"/>
      <w:marRight w:val="0"/>
      <w:marTop w:val="0"/>
      <w:marBottom w:val="0"/>
      <w:divBdr>
        <w:top w:val="none" w:sz="0" w:space="0" w:color="auto"/>
        <w:left w:val="none" w:sz="0" w:space="0" w:color="auto"/>
        <w:bottom w:val="none" w:sz="0" w:space="0" w:color="auto"/>
        <w:right w:val="none" w:sz="0" w:space="0" w:color="auto"/>
      </w:divBdr>
      <w:divsChild>
        <w:div w:id="472719825">
          <w:marLeft w:val="547"/>
          <w:marRight w:val="0"/>
          <w:marTop w:val="0"/>
          <w:marBottom w:val="0"/>
          <w:divBdr>
            <w:top w:val="none" w:sz="0" w:space="0" w:color="auto"/>
            <w:left w:val="none" w:sz="0" w:space="0" w:color="auto"/>
            <w:bottom w:val="none" w:sz="0" w:space="0" w:color="auto"/>
            <w:right w:val="none" w:sz="0" w:space="0" w:color="auto"/>
          </w:divBdr>
        </w:div>
      </w:divsChild>
    </w:div>
    <w:div w:id="1613125635">
      <w:bodyDiv w:val="1"/>
      <w:marLeft w:val="0"/>
      <w:marRight w:val="0"/>
      <w:marTop w:val="0"/>
      <w:marBottom w:val="0"/>
      <w:divBdr>
        <w:top w:val="none" w:sz="0" w:space="0" w:color="auto"/>
        <w:left w:val="none" w:sz="0" w:space="0" w:color="auto"/>
        <w:bottom w:val="none" w:sz="0" w:space="0" w:color="auto"/>
        <w:right w:val="none" w:sz="0" w:space="0" w:color="auto"/>
      </w:divBdr>
    </w:div>
    <w:div w:id="1673676260">
      <w:bodyDiv w:val="1"/>
      <w:marLeft w:val="0"/>
      <w:marRight w:val="0"/>
      <w:marTop w:val="0"/>
      <w:marBottom w:val="0"/>
      <w:divBdr>
        <w:top w:val="none" w:sz="0" w:space="0" w:color="auto"/>
        <w:left w:val="none" w:sz="0" w:space="0" w:color="auto"/>
        <w:bottom w:val="none" w:sz="0" w:space="0" w:color="auto"/>
        <w:right w:val="none" w:sz="0" w:space="0" w:color="auto"/>
      </w:divBdr>
    </w:div>
    <w:div w:id="1792742001">
      <w:bodyDiv w:val="1"/>
      <w:marLeft w:val="0"/>
      <w:marRight w:val="0"/>
      <w:marTop w:val="0"/>
      <w:marBottom w:val="0"/>
      <w:divBdr>
        <w:top w:val="none" w:sz="0" w:space="0" w:color="auto"/>
        <w:left w:val="none" w:sz="0" w:space="0" w:color="auto"/>
        <w:bottom w:val="none" w:sz="0" w:space="0" w:color="auto"/>
        <w:right w:val="none" w:sz="0" w:space="0" w:color="auto"/>
      </w:divBdr>
      <w:divsChild>
        <w:div w:id="374695132">
          <w:marLeft w:val="547"/>
          <w:marRight w:val="0"/>
          <w:marTop w:val="0"/>
          <w:marBottom w:val="0"/>
          <w:divBdr>
            <w:top w:val="none" w:sz="0" w:space="0" w:color="auto"/>
            <w:left w:val="none" w:sz="0" w:space="0" w:color="auto"/>
            <w:bottom w:val="none" w:sz="0" w:space="0" w:color="auto"/>
            <w:right w:val="none" w:sz="0" w:space="0" w:color="auto"/>
          </w:divBdr>
        </w:div>
      </w:divsChild>
    </w:div>
    <w:div w:id="1817061347">
      <w:bodyDiv w:val="1"/>
      <w:marLeft w:val="0"/>
      <w:marRight w:val="0"/>
      <w:marTop w:val="0"/>
      <w:marBottom w:val="0"/>
      <w:divBdr>
        <w:top w:val="none" w:sz="0" w:space="0" w:color="auto"/>
        <w:left w:val="none" w:sz="0" w:space="0" w:color="auto"/>
        <w:bottom w:val="none" w:sz="0" w:space="0" w:color="auto"/>
        <w:right w:val="none" w:sz="0" w:space="0" w:color="auto"/>
      </w:divBdr>
    </w:div>
    <w:div w:id="193038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21.xml"/><Relationship Id="rId21" Type="http://schemas.openxmlformats.org/officeDocument/2006/relationships/diagramQuickStyle" Target="diagrams/quickStyle2.xml"/><Relationship Id="rId42" Type="http://schemas.openxmlformats.org/officeDocument/2006/relationships/diagramLayout" Target="diagrams/layout6.xml"/><Relationship Id="rId63" Type="http://schemas.openxmlformats.org/officeDocument/2006/relationships/diagramQuickStyle" Target="diagrams/quickStyle10.xml"/><Relationship Id="rId84" Type="http://schemas.openxmlformats.org/officeDocument/2006/relationships/diagramColors" Target="diagrams/colors14.xml"/><Relationship Id="rId138" Type="http://schemas.openxmlformats.org/officeDocument/2006/relationships/diagramQuickStyle" Target="diagrams/quickStyle25.xml"/><Relationship Id="rId159" Type="http://schemas.openxmlformats.org/officeDocument/2006/relationships/diagramColors" Target="diagrams/colors29.xml"/><Relationship Id="rId170" Type="http://schemas.microsoft.com/office/2007/relationships/diagramDrawing" Target="diagrams/drawing31.xml"/><Relationship Id="rId191" Type="http://schemas.microsoft.com/office/2007/relationships/diagramDrawing" Target="diagrams/drawing34.xml"/><Relationship Id="rId205" Type="http://schemas.openxmlformats.org/officeDocument/2006/relationships/diagramColors" Target="diagrams/colors37.xml"/><Relationship Id="rId226" Type="http://schemas.openxmlformats.org/officeDocument/2006/relationships/hyperlink" Target="https://zakon.rada.gov.ua/laws/show/995_c16" TargetMode="External"/><Relationship Id="rId247" Type="http://schemas.openxmlformats.org/officeDocument/2006/relationships/hyperlink" Target="http://nbuv.gov.ua/UJRN/Pupch_2013_4_7" TargetMode="External"/><Relationship Id="rId107" Type="http://schemas.openxmlformats.org/officeDocument/2006/relationships/diagramLayout" Target="diagrams/layout19.xml"/><Relationship Id="rId11" Type="http://schemas.openxmlformats.org/officeDocument/2006/relationships/hyperlink" Target="https://zakon.rada.gov.ua/laws/show/1402-19" TargetMode="External"/><Relationship Id="rId32" Type="http://schemas.openxmlformats.org/officeDocument/2006/relationships/diagramLayout" Target="diagrams/layout4.xml"/><Relationship Id="rId53" Type="http://schemas.openxmlformats.org/officeDocument/2006/relationships/diagramQuickStyle" Target="diagrams/quickStyle8.xml"/><Relationship Id="rId74" Type="http://schemas.openxmlformats.org/officeDocument/2006/relationships/diagramColors" Target="diagrams/colors12.xml"/><Relationship Id="rId128" Type="http://schemas.openxmlformats.org/officeDocument/2006/relationships/diagramQuickStyle" Target="diagrams/quickStyle23.xml"/><Relationship Id="rId149" Type="http://schemas.openxmlformats.org/officeDocument/2006/relationships/diagramColors" Target="diagrams/colors27.xml"/><Relationship Id="rId5" Type="http://schemas.openxmlformats.org/officeDocument/2006/relationships/webSettings" Target="webSettings.xml"/><Relationship Id="rId95" Type="http://schemas.microsoft.com/office/2007/relationships/diagramDrawing" Target="diagrams/drawing16.xml"/><Relationship Id="rId160" Type="http://schemas.microsoft.com/office/2007/relationships/diagramDrawing" Target="diagrams/drawing29.xml"/><Relationship Id="rId181" Type="http://schemas.openxmlformats.org/officeDocument/2006/relationships/image" Target="media/image6.png"/><Relationship Id="rId216" Type="http://schemas.openxmlformats.org/officeDocument/2006/relationships/hyperlink" Target="http://nbuv.gov.ua/UJRN/nivanb_2014_1_9" TargetMode="External"/><Relationship Id="rId237" Type="http://schemas.openxmlformats.org/officeDocument/2006/relationships/hyperlink" Target="%20http://zakon2.rada.gov.ua/laws/show/356/95-%D0%B2%D1%80." TargetMode="External"/><Relationship Id="rId22" Type="http://schemas.openxmlformats.org/officeDocument/2006/relationships/diagramColors" Target="diagrams/colors2.xml"/><Relationship Id="rId43" Type="http://schemas.openxmlformats.org/officeDocument/2006/relationships/diagramQuickStyle" Target="diagrams/quickStyle6.xml"/><Relationship Id="rId64" Type="http://schemas.openxmlformats.org/officeDocument/2006/relationships/diagramColors" Target="diagrams/colors10.xml"/><Relationship Id="rId118" Type="http://schemas.openxmlformats.org/officeDocument/2006/relationships/diagramQuickStyle" Target="diagrams/quickStyle21.xml"/><Relationship Id="rId139" Type="http://schemas.openxmlformats.org/officeDocument/2006/relationships/diagramColors" Target="diagrams/colors25.xml"/><Relationship Id="rId85" Type="http://schemas.microsoft.com/office/2007/relationships/diagramDrawing" Target="diagrams/drawing14.xml"/><Relationship Id="rId150" Type="http://schemas.microsoft.com/office/2007/relationships/diagramDrawing" Target="diagrams/drawing27.xml"/><Relationship Id="rId171" Type="http://schemas.openxmlformats.org/officeDocument/2006/relationships/diagramData" Target="diagrams/data32.xml"/><Relationship Id="rId192" Type="http://schemas.openxmlformats.org/officeDocument/2006/relationships/diagramData" Target="diagrams/data35.xml"/><Relationship Id="rId206" Type="http://schemas.microsoft.com/office/2007/relationships/diagramDrawing" Target="diagrams/drawing37.xml"/><Relationship Id="rId227" Type="http://schemas.openxmlformats.org/officeDocument/2006/relationships/hyperlink" Target="https://zakon.rada.gov.ua/laws/show/254&#1082;/96-&#1074;&#1088;" TargetMode="External"/><Relationship Id="rId248" Type="http://schemas.openxmlformats.org/officeDocument/2006/relationships/hyperlink" Target="http://nbuv.gov.ua/UJRN/Vlnu_yu_2018_66_18" TargetMode="External"/><Relationship Id="rId12" Type="http://schemas.openxmlformats.org/officeDocument/2006/relationships/hyperlink" Target="https://zakon.rada.gov.ua/laws/show/1700-18" TargetMode="External"/><Relationship Id="rId33" Type="http://schemas.openxmlformats.org/officeDocument/2006/relationships/diagramQuickStyle" Target="diagrams/quickStyle4.xml"/><Relationship Id="rId108" Type="http://schemas.openxmlformats.org/officeDocument/2006/relationships/diagramQuickStyle" Target="diagrams/quickStyle19.xml"/><Relationship Id="rId129" Type="http://schemas.openxmlformats.org/officeDocument/2006/relationships/diagramColors" Target="diagrams/colors23.xml"/><Relationship Id="rId54" Type="http://schemas.openxmlformats.org/officeDocument/2006/relationships/diagramColors" Target="diagrams/colors8.xml"/><Relationship Id="rId70" Type="http://schemas.microsoft.com/office/2007/relationships/diagramDrawing" Target="diagrams/drawing11.xml"/><Relationship Id="rId75" Type="http://schemas.microsoft.com/office/2007/relationships/diagramDrawing" Target="diagrams/drawing12.xml"/><Relationship Id="rId91" Type="http://schemas.openxmlformats.org/officeDocument/2006/relationships/diagramData" Target="diagrams/data16.xml"/><Relationship Id="rId96" Type="http://schemas.openxmlformats.org/officeDocument/2006/relationships/diagramData" Target="diagrams/data17.xml"/><Relationship Id="rId140" Type="http://schemas.microsoft.com/office/2007/relationships/diagramDrawing" Target="diagrams/drawing25.xml"/><Relationship Id="rId145" Type="http://schemas.microsoft.com/office/2007/relationships/diagramDrawing" Target="diagrams/drawing26.xml"/><Relationship Id="rId161" Type="http://schemas.openxmlformats.org/officeDocument/2006/relationships/diagramData" Target="diagrams/data30.xml"/><Relationship Id="rId166" Type="http://schemas.openxmlformats.org/officeDocument/2006/relationships/diagramData" Target="diagrams/data31.xml"/><Relationship Id="rId182" Type="http://schemas.openxmlformats.org/officeDocument/2006/relationships/diagramData" Target="diagrams/data33.xml"/><Relationship Id="rId187" Type="http://schemas.openxmlformats.org/officeDocument/2006/relationships/diagramData" Target="diagrams/data34.xml"/><Relationship Id="rId217" Type="http://schemas.openxmlformats.org/officeDocument/2006/relationships/hyperlink" Target="http://www.dy.nayka.com.ua/?op=1&amp;z=726"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nbuv.gov.ua/UJRN/Unzap_2017_3_25" TargetMode="External"/><Relationship Id="rId233" Type="http://schemas.openxmlformats.org/officeDocument/2006/relationships/hyperlink" Target="http://nbuv.gov.ua/UJRN/Tpdu_2014_3_37" TargetMode="External"/><Relationship Id="rId238" Type="http://schemas.openxmlformats.org/officeDocument/2006/relationships/hyperlink" Target="https://zakon.rada.gov.ua/laws/show/889-19" TargetMode="External"/><Relationship Id="rId254" Type="http://schemas.openxmlformats.org/officeDocument/2006/relationships/theme" Target="theme/theme1.xml"/><Relationship Id="rId23" Type="http://schemas.microsoft.com/office/2007/relationships/diagramDrawing" Target="diagrams/drawing2.xml"/><Relationship Id="rId28" Type="http://schemas.openxmlformats.org/officeDocument/2006/relationships/diagramQuickStyle" Target="diagrams/quickStyle3.xml"/><Relationship Id="rId49" Type="http://schemas.openxmlformats.org/officeDocument/2006/relationships/diagramColors" Target="diagrams/colors7.xml"/><Relationship Id="rId114" Type="http://schemas.openxmlformats.org/officeDocument/2006/relationships/diagramColors" Target="diagrams/colors20.xml"/><Relationship Id="rId119" Type="http://schemas.openxmlformats.org/officeDocument/2006/relationships/diagramColors" Target="diagrams/colors21.xml"/><Relationship Id="rId44" Type="http://schemas.openxmlformats.org/officeDocument/2006/relationships/diagramColors" Target="diagrams/colors6.xml"/><Relationship Id="rId60" Type="http://schemas.microsoft.com/office/2007/relationships/diagramDrawing" Target="diagrams/drawing9.xml"/><Relationship Id="rId65" Type="http://schemas.microsoft.com/office/2007/relationships/diagramDrawing" Target="diagrams/drawing10.xml"/><Relationship Id="rId81" Type="http://schemas.openxmlformats.org/officeDocument/2006/relationships/diagramData" Target="diagrams/data14.xml"/><Relationship Id="rId86" Type="http://schemas.openxmlformats.org/officeDocument/2006/relationships/diagramData" Target="diagrams/data15.xml"/><Relationship Id="rId130" Type="http://schemas.microsoft.com/office/2007/relationships/diagramDrawing" Target="diagrams/drawing23.xml"/><Relationship Id="rId135" Type="http://schemas.microsoft.com/office/2007/relationships/diagramDrawing" Target="diagrams/drawing24.xml"/><Relationship Id="rId151" Type="http://schemas.openxmlformats.org/officeDocument/2006/relationships/diagramData" Target="diagrams/data28.xml"/><Relationship Id="rId156" Type="http://schemas.openxmlformats.org/officeDocument/2006/relationships/diagramData" Target="diagrams/data29.xml"/><Relationship Id="rId177" Type="http://schemas.openxmlformats.org/officeDocument/2006/relationships/image" Target="media/image2.emf"/><Relationship Id="rId198" Type="http://schemas.openxmlformats.org/officeDocument/2006/relationships/diagramLayout" Target="diagrams/layout36.xml"/><Relationship Id="rId172" Type="http://schemas.openxmlformats.org/officeDocument/2006/relationships/diagramLayout" Target="diagrams/layout32.xml"/><Relationship Id="rId193" Type="http://schemas.openxmlformats.org/officeDocument/2006/relationships/diagramLayout" Target="diagrams/layout35.xml"/><Relationship Id="rId202" Type="http://schemas.openxmlformats.org/officeDocument/2006/relationships/diagramData" Target="diagrams/data37.xml"/><Relationship Id="rId207" Type="http://schemas.openxmlformats.org/officeDocument/2006/relationships/diagramData" Target="diagrams/data38.xml"/><Relationship Id="rId223" Type="http://schemas.openxmlformats.org/officeDocument/2006/relationships/hyperlink" Target="http://nbuv.gov.ua/UJRN/Patp_2017_1_12" TargetMode="External"/><Relationship Id="rId228" Type="http://schemas.openxmlformats.org/officeDocument/2006/relationships/hyperlink" Target="https://zakon3.rada.gov.ua/laws/show/994_101" TargetMode="External"/><Relationship Id="rId244" Type="http://schemas.openxmlformats.org/officeDocument/2006/relationships/hyperlink" Target="http://old2.niss.gov.ua/content/articles/files/Polituka_Tokar-2b850.pdf" TargetMode="External"/><Relationship Id="rId249" Type="http://schemas.openxmlformats.org/officeDocument/2006/relationships/hyperlink" Target="https://www.ourcommons.ca/About/StandingOrders/appa1-e.htm" TargetMode="External"/><Relationship Id="rId13" Type="http://schemas.openxmlformats.org/officeDocument/2006/relationships/hyperlink" Target="https://zakon.rada.gov.ua/laws/show/1700-18" TargetMode="External"/><Relationship Id="rId18" Type="http://schemas.microsoft.com/office/2007/relationships/diagramDrawing" Target="diagrams/drawing1.xml"/><Relationship Id="rId39" Type="http://schemas.openxmlformats.org/officeDocument/2006/relationships/diagramColors" Target="diagrams/colors5.xml"/><Relationship Id="rId109" Type="http://schemas.openxmlformats.org/officeDocument/2006/relationships/diagramColors" Target="diagrams/colors19.xml"/><Relationship Id="rId34" Type="http://schemas.openxmlformats.org/officeDocument/2006/relationships/diagramColors" Target="diagrams/colors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microsoft.com/office/2007/relationships/diagramDrawing" Target="diagrams/drawing21.xml"/><Relationship Id="rId125" Type="http://schemas.microsoft.com/office/2007/relationships/diagramDrawing" Target="diagrams/drawing22.xml"/><Relationship Id="rId141" Type="http://schemas.openxmlformats.org/officeDocument/2006/relationships/diagramData" Target="diagrams/data26.xml"/><Relationship Id="rId146" Type="http://schemas.openxmlformats.org/officeDocument/2006/relationships/diagramData" Target="diagrams/data27.xml"/><Relationship Id="rId167" Type="http://schemas.openxmlformats.org/officeDocument/2006/relationships/diagramLayout" Target="diagrams/layout31.xml"/><Relationship Id="rId188" Type="http://schemas.openxmlformats.org/officeDocument/2006/relationships/diagramLayout" Target="diagrams/layout34.xml"/><Relationship Id="rId7" Type="http://schemas.openxmlformats.org/officeDocument/2006/relationships/endnotes" Target="endnotes.xml"/><Relationship Id="rId71" Type="http://schemas.openxmlformats.org/officeDocument/2006/relationships/diagramData" Target="diagrams/data12.xml"/><Relationship Id="rId92" Type="http://schemas.openxmlformats.org/officeDocument/2006/relationships/diagramLayout" Target="diagrams/layout16.xml"/><Relationship Id="rId162" Type="http://schemas.openxmlformats.org/officeDocument/2006/relationships/diagramLayout" Target="diagrams/layout30.xml"/><Relationship Id="rId183" Type="http://schemas.openxmlformats.org/officeDocument/2006/relationships/diagramLayout" Target="diagrams/layout33.xml"/><Relationship Id="rId213" Type="http://schemas.openxmlformats.org/officeDocument/2006/relationships/hyperlink" Target="http://nbuv.gov.ua/UJRN/Vlduvs_2017_2_3" TargetMode="External"/><Relationship Id="rId218" Type="http://schemas.openxmlformats.org/officeDocument/2006/relationships/hyperlink" Target="http://nbuv.gov.ua/UJRN/Pgip_2017_3_29" TargetMode="External"/><Relationship Id="rId234" Type="http://schemas.openxmlformats.org/officeDocument/2006/relationships/hyperlink" Target="http://nbuv.gov.ua/UJRN/apdyo_2014_1_41" TargetMode="External"/><Relationship Id="rId239" Type="http://schemas.openxmlformats.org/officeDocument/2006/relationships/hyperlink" Target="https://zakon.rada.gov.ua/laws/show/1700-18" TargetMode="External"/><Relationship Id="rId2" Type="http://schemas.openxmlformats.org/officeDocument/2006/relationships/numbering" Target="numbering.xml"/><Relationship Id="rId29" Type="http://schemas.openxmlformats.org/officeDocument/2006/relationships/diagramColors" Target="diagrams/colors3.xml"/><Relationship Id="rId250" Type="http://schemas.openxmlformats.org/officeDocument/2006/relationships/hyperlink" Target="https://legalinstruments.oecd.org/public/doc/130/130.en.pdf" TargetMode="External"/><Relationship Id="rId255" Type="http://schemas.microsoft.com/office/2007/relationships/stylesWithEffects" Target="stylesWithEffects.xml"/><Relationship Id="rId24" Type="http://schemas.openxmlformats.org/officeDocument/2006/relationships/hyperlink" Target="https://zakon.rada.gov.ua/laws/show/2939-17" TargetMode="Externa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diagramData" Target="diagrams/data11.xml"/><Relationship Id="rId87" Type="http://schemas.openxmlformats.org/officeDocument/2006/relationships/diagramLayout" Target="diagrams/layout15.xml"/><Relationship Id="rId110" Type="http://schemas.microsoft.com/office/2007/relationships/diagramDrawing" Target="diagrams/drawing19.xml"/><Relationship Id="rId115" Type="http://schemas.microsoft.com/office/2007/relationships/diagramDrawing" Target="diagrams/drawing20.xml"/><Relationship Id="rId131" Type="http://schemas.openxmlformats.org/officeDocument/2006/relationships/diagramData" Target="diagrams/data24.xml"/><Relationship Id="rId136" Type="http://schemas.openxmlformats.org/officeDocument/2006/relationships/diagramData" Target="diagrams/data25.xml"/><Relationship Id="rId157" Type="http://schemas.openxmlformats.org/officeDocument/2006/relationships/diagramLayout" Target="diagrams/layout29.xml"/><Relationship Id="rId178" Type="http://schemas.openxmlformats.org/officeDocument/2006/relationships/image" Target="media/image3.png"/><Relationship Id="rId61" Type="http://schemas.openxmlformats.org/officeDocument/2006/relationships/diagramData" Target="diagrams/data10.xml"/><Relationship Id="rId82" Type="http://schemas.openxmlformats.org/officeDocument/2006/relationships/diagramLayout" Target="diagrams/layout14.xml"/><Relationship Id="rId152" Type="http://schemas.openxmlformats.org/officeDocument/2006/relationships/diagramLayout" Target="diagrams/layout28.xml"/><Relationship Id="rId173" Type="http://schemas.openxmlformats.org/officeDocument/2006/relationships/diagramQuickStyle" Target="diagrams/quickStyle32.xml"/><Relationship Id="rId194" Type="http://schemas.openxmlformats.org/officeDocument/2006/relationships/diagramQuickStyle" Target="diagrams/quickStyle35.xml"/><Relationship Id="rId199" Type="http://schemas.openxmlformats.org/officeDocument/2006/relationships/diagramQuickStyle" Target="diagrams/quickStyle36.xml"/><Relationship Id="rId203" Type="http://schemas.openxmlformats.org/officeDocument/2006/relationships/diagramLayout" Target="diagrams/layout37.xml"/><Relationship Id="rId208" Type="http://schemas.openxmlformats.org/officeDocument/2006/relationships/diagramLayout" Target="diagrams/layout38.xml"/><Relationship Id="rId229" Type="http://schemas.openxmlformats.org/officeDocument/2006/relationships/hyperlink" Target="http://nbuv.gov.ua/UJRN/nvuzhpr_2017_42_12" TargetMode="External"/><Relationship Id="rId19" Type="http://schemas.openxmlformats.org/officeDocument/2006/relationships/diagramData" Target="diagrams/data2.xml"/><Relationship Id="rId224" Type="http://schemas.openxmlformats.org/officeDocument/2006/relationships/hyperlink" Target="http://nbuv.gov.ua/UJRN/VKhIPR_2014_1137_18_23" TargetMode="External"/><Relationship Id="rId240" Type="http://schemas.openxmlformats.org/officeDocument/2006/relationships/hyperlink" Target="http://zakon2.rada.gov.ua/laws/show/1506-17" TargetMode="External"/><Relationship Id="rId245" Type="http://schemas.openxmlformats.org/officeDocument/2006/relationships/hyperlink" Target="http://zakon3.rada.gov.ua/laws/show/994_102" TargetMode="External"/><Relationship Id="rId14" Type="http://schemas.openxmlformats.org/officeDocument/2006/relationships/diagramData" Target="diagrams/data1.xml"/><Relationship Id="rId30" Type="http://schemas.microsoft.com/office/2007/relationships/diagramDrawing" Target="diagrams/drawing3.xml"/><Relationship Id="rId35" Type="http://schemas.microsoft.com/office/2007/relationships/diagramDrawing" Target="diagrams/drawing4.xml"/><Relationship Id="rId56" Type="http://schemas.openxmlformats.org/officeDocument/2006/relationships/diagramData" Target="diagrams/data9.xml"/><Relationship Id="rId77" Type="http://schemas.openxmlformats.org/officeDocument/2006/relationships/diagramLayout" Target="diagrams/layout13.xml"/><Relationship Id="rId100" Type="http://schemas.microsoft.com/office/2007/relationships/diagramDrawing" Target="diagrams/drawing17.xml"/><Relationship Id="rId105" Type="http://schemas.microsoft.com/office/2007/relationships/diagramDrawing" Target="diagrams/drawing18.xml"/><Relationship Id="rId126" Type="http://schemas.openxmlformats.org/officeDocument/2006/relationships/diagramData" Target="diagrams/data23.xml"/><Relationship Id="rId147" Type="http://schemas.openxmlformats.org/officeDocument/2006/relationships/diagramLayout" Target="diagrams/layout27.xml"/><Relationship Id="rId168" Type="http://schemas.openxmlformats.org/officeDocument/2006/relationships/diagramQuickStyle" Target="diagrams/quickStyle31.xml"/><Relationship Id="rId8" Type="http://schemas.openxmlformats.org/officeDocument/2006/relationships/hyperlink" Target="https://zakon.rada.gov.ua/laws/show/889-19" TargetMode="External"/><Relationship Id="rId51" Type="http://schemas.openxmlformats.org/officeDocument/2006/relationships/diagramData" Target="diagrams/data8.xml"/><Relationship Id="rId72" Type="http://schemas.openxmlformats.org/officeDocument/2006/relationships/diagramLayout" Target="diagrams/layout12.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121" Type="http://schemas.openxmlformats.org/officeDocument/2006/relationships/diagramData" Target="diagrams/data22.xml"/><Relationship Id="rId142" Type="http://schemas.openxmlformats.org/officeDocument/2006/relationships/diagramLayout" Target="diagrams/layout26.xml"/><Relationship Id="rId163" Type="http://schemas.openxmlformats.org/officeDocument/2006/relationships/diagramQuickStyle" Target="diagrams/quickStyle30.xml"/><Relationship Id="rId184" Type="http://schemas.openxmlformats.org/officeDocument/2006/relationships/diagramQuickStyle" Target="diagrams/quickStyle33.xml"/><Relationship Id="rId189" Type="http://schemas.openxmlformats.org/officeDocument/2006/relationships/diagramQuickStyle" Target="diagrams/quickStyle34.xml"/><Relationship Id="rId219" Type="http://schemas.openxmlformats.org/officeDocument/2006/relationships/hyperlink" Target="http://nbuv.gov.ua/UJRN/Pis_2014_1" TargetMode="External"/><Relationship Id="rId3" Type="http://schemas.openxmlformats.org/officeDocument/2006/relationships/styles" Target="styles.xml"/><Relationship Id="rId214" Type="http://schemas.openxmlformats.org/officeDocument/2006/relationships/hyperlink" Target="http://nbuv.gov.ua/UJRN/znpnadu_2009_2_25" TargetMode="External"/><Relationship Id="rId230" Type="http://schemas.openxmlformats.org/officeDocument/2006/relationships/hyperlink" Target="http://nbuv.gov.ua/UJRN/Npchdu_2010_130_117_4" TargetMode="External"/><Relationship Id="rId235" Type="http://schemas.openxmlformats.org/officeDocument/2006/relationships/hyperlink" Target="http://nbuv.gov.ua/UJRN/efdu_2015_44(1)__25" TargetMode="External"/><Relationship Id="rId251" Type="http://schemas.openxmlformats.org/officeDocument/2006/relationships/hyperlink" Target="http://www.psc.gov.za/documents/2006/" TargetMode="External"/><Relationship Id="rId25" Type="http://schemas.openxmlformats.org/officeDocument/2006/relationships/hyperlink" Target="https://zakon.rada.gov.ua/laws/show/1618-15" TargetMode="External"/><Relationship Id="rId46" Type="http://schemas.openxmlformats.org/officeDocument/2006/relationships/diagramData" Target="diagrams/data7.xml"/><Relationship Id="rId67" Type="http://schemas.openxmlformats.org/officeDocument/2006/relationships/diagramLayout" Target="diagrams/layout11.xml"/><Relationship Id="rId116" Type="http://schemas.openxmlformats.org/officeDocument/2006/relationships/diagramData" Target="diagrams/data21.xml"/><Relationship Id="rId137" Type="http://schemas.openxmlformats.org/officeDocument/2006/relationships/diagramLayout" Target="diagrams/layout25.xml"/><Relationship Id="rId158" Type="http://schemas.openxmlformats.org/officeDocument/2006/relationships/diagramQuickStyle" Target="diagrams/quickStyle29.xml"/><Relationship Id="rId20" Type="http://schemas.openxmlformats.org/officeDocument/2006/relationships/diagramLayout" Target="diagrams/layout2.xml"/><Relationship Id="rId41" Type="http://schemas.openxmlformats.org/officeDocument/2006/relationships/diagramData" Target="diagrams/data6.xml"/><Relationship Id="rId62" Type="http://schemas.openxmlformats.org/officeDocument/2006/relationships/diagramLayout" Target="diagrams/layout10.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111" Type="http://schemas.openxmlformats.org/officeDocument/2006/relationships/diagramData" Target="diagrams/data20.xml"/><Relationship Id="rId132" Type="http://schemas.openxmlformats.org/officeDocument/2006/relationships/diagramLayout" Target="diagrams/layout24.xml"/><Relationship Id="rId153" Type="http://schemas.openxmlformats.org/officeDocument/2006/relationships/diagramQuickStyle" Target="diagrams/quickStyle28.xml"/><Relationship Id="rId174" Type="http://schemas.openxmlformats.org/officeDocument/2006/relationships/diagramColors" Target="diagrams/colors32.xml"/><Relationship Id="rId179" Type="http://schemas.openxmlformats.org/officeDocument/2006/relationships/image" Target="media/image4.jpeg"/><Relationship Id="rId195" Type="http://schemas.openxmlformats.org/officeDocument/2006/relationships/diagramColors" Target="diagrams/colors35.xml"/><Relationship Id="rId209" Type="http://schemas.openxmlformats.org/officeDocument/2006/relationships/diagramQuickStyle" Target="diagrams/quickStyle38.xml"/><Relationship Id="rId190" Type="http://schemas.openxmlformats.org/officeDocument/2006/relationships/diagramColors" Target="diagrams/colors34.xml"/><Relationship Id="rId204" Type="http://schemas.openxmlformats.org/officeDocument/2006/relationships/diagramQuickStyle" Target="diagrams/quickStyle37.xml"/><Relationship Id="rId220" Type="http://schemas.openxmlformats.org/officeDocument/2006/relationships/hyperlink" Target="http://nbuv.gov.ua/UJRN/Pgip_2017_8_22" TargetMode="External"/><Relationship Id="rId225" Type="http://schemas.openxmlformats.org/officeDocument/2006/relationships/hyperlink" Target="http://nbuv.gov.ua/UJRN/Ms_2013_6_18" TargetMode="External"/><Relationship Id="rId241" Type="http://schemas.openxmlformats.org/officeDocument/2006/relationships/hyperlink" Target="http://kodeksy.com.ua/pro_zasadi_zapobigannya_i_protidii_koruptsii/statja-1.htm" TargetMode="External"/><Relationship Id="rId246" Type="http://schemas.openxmlformats.org/officeDocument/2006/relationships/hyperlink" Target="http://nbuv.gov.ua/UJRN/evpe_2015_7_24" TargetMode="External"/><Relationship Id="rId15" Type="http://schemas.openxmlformats.org/officeDocument/2006/relationships/diagramLayout" Target="diagrams/layout1.xml"/><Relationship Id="rId36" Type="http://schemas.openxmlformats.org/officeDocument/2006/relationships/diagramData" Target="diagrams/data5.xml"/><Relationship Id="rId57" Type="http://schemas.openxmlformats.org/officeDocument/2006/relationships/diagramLayout" Target="diagrams/layout9.xml"/><Relationship Id="rId106" Type="http://schemas.openxmlformats.org/officeDocument/2006/relationships/diagramData" Target="diagrams/data19.xml"/><Relationship Id="rId127" Type="http://schemas.openxmlformats.org/officeDocument/2006/relationships/diagramLayout" Target="diagrams/layout23.xml"/><Relationship Id="rId10" Type="http://schemas.openxmlformats.org/officeDocument/2006/relationships/hyperlink" Target="https://zakon.rada.gov.ua/laws/show/2493-14" TargetMode="External"/><Relationship Id="rId31" Type="http://schemas.openxmlformats.org/officeDocument/2006/relationships/diagramData" Target="diagrams/data4.xml"/><Relationship Id="rId52" Type="http://schemas.openxmlformats.org/officeDocument/2006/relationships/diagramLayout" Target="diagrams/layout8.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diagramLayout" Target="diagrams/layout22.xml"/><Relationship Id="rId143" Type="http://schemas.openxmlformats.org/officeDocument/2006/relationships/diagramQuickStyle" Target="diagrams/quickStyle26.xml"/><Relationship Id="rId148" Type="http://schemas.openxmlformats.org/officeDocument/2006/relationships/diagramQuickStyle" Target="diagrams/quickStyle27.xml"/><Relationship Id="rId164" Type="http://schemas.openxmlformats.org/officeDocument/2006/relationships/diagramColors" Target="diagrams/colors30.xml"/><Relationship Id="rId169" Type="http://schemas.openxmlformats.org/officeDocument/2006/relationships/diagramColors" Target="diagrams/colors31.xml"/><Relationship Id="rId185" Type="http://schemas.openxmlformats.org/officeDocument/2006/relationships/diagramColors" Target="diagrams/colors33.xml"/><Relationship Id="rId4" Type="http://schemas.openxmlformats.org/officeDocument/2006/relationships/settings" Target="settings.xml"/><Relationship Id="rId9" Type="http://schemas.openxmlformats.org/officeDocument/2006/relationships/hyperlink" Target="https://zakon.rada.gov.ua/laws/show/889-19" TargetMode="External"/><Relationship Id="rId180" Type="http://schemas.openxmlformats.org/officeDocument/2006/relationships/image" Target="media/image5.jpeg"/><Relationship Id="rId210" Type="http://schemas.openxmlformats.org/officeDocument/2006/relationships/diagramColors" Target="diagrams/colors38.xml"/><Relationship Id="rId215" Type="http://schemas.openxmlformats.org/officeDocument/2006/relationships/hyperlink" Target="http://nbuv.gov.ua/UJRN/molv_2018_11(2)__109" TargetMode="External"/><Relationship Id="rId236" Type="http://schemas.openxmlformats.org/officeDocument/2006/relationships/hyperlink" Target="http://nbuv.gov.ua/UJRN/Nvmgu_jur_2017_30(1)__23" TargetMode="External"/><Relationship Id="rId26" Type="http://schemas.openxmlformats.org/officeDocument/2006/relationships/diagramData" Target="diagrams/data3.xml"/><Relationship Id="rId231" Type="http://schemas.openxmlformats.org/officeDocument/2006/relationships/hyperlink" Target="https://zakon.rada.gov.ua/rada/show/v0839884-17" TargetMode="External"/><Relationship Id="rId252" Type="http://schemas.openxmlformats.org/officeDocument/2006/relationships/header" Target="header1.xml"/><Relationship Id="rId47" Type="http://schemas.openxmlformats.org/officeDocument/2006/relationships/diagramLayout" Target="diagrams/layout7.xml"/><Relationship Id="rId68" Type="http://schemas.openxmlformats.org/officeDocument/2006/relationships/diagramQuickStyle" Target="diagrams/quickStyle11.xml"/><Relationship Id="rId89" Type="http://schemas.openxmlformats.org/officeDocument/2006/relationships/diagramColors" Target="diagrams/colors15.xml"/><Relationship Id="rId112" Type="http://schemas.openxmlformats.org/officeDocument/2006/relationships/diagramLayout" Target="diagrams/layout20.xml"/><Relationship Id="rId133" Type="http://schemas.openxmlformats.org/officeDocument/2006/relationships/diagramQuickStyle" Target="diagrams/quickStyle24.xml"/><Relationship Id="rId154" Type="http://schemas.openxmlformats.org/officeDocument/2006/relationships/diagramColors" Target="diagrams/colors28.xml"/><Relationship Id="rId175" Type="http://schemas.microsoft.com/office/2007/relationships/diagramDrawing" Target="diagrams/drawing32.xml"/><Relationship Id="rId196" Type="http://schemas.microsoft.com/office/2007/relationships/diagramDrawing" Target="diagrams/drawing35.xml"/><Relationship Id="rId200" Type="http://schemas.openxmlformats.org/officeDocument/2006/relationships/diagramColors" Target="diagrams/colors36.xml"/><Relationship Id="rId16" Type="http://schemas.openxmlformats.org/officeDocument/2006/relationships/diagramQuickStyle" Target="diagrams/quickStyle1.xml"/><Relationship Id="rId221" Type="http://schemas.openxmlformats.org/officeDocument/2006/relationships/hyperlink" Target="http://nbuv.gov.ua/UJRN/vchfo_2016_4_7" TargetMode="External"/><Relationship Id="rId242" Type="http://schemas.openxmlformats.org/officeDocument/2006/relationships/hyperlink" Target="http://nbuv.gov.ua/UJRN/Pjuv_2017_1_26" TargetMode="External"/><Relationship Id="rId37" Type="http://schemas.openxmlformats.org/officeDocument/2006/relationships/diagramLayout" Target="diagrams/layout5.xml"/><Relationship Id="rId58" Type="http://schemas.openxmlformats.org/officeDocument/2006/relationships/diagramQuickStyle" Target="diagrams/quickStyle9.xml"/><Relationship Id="rId79" Type="http://schemas.openxmlformats.org/officeDocument/2006/relationships/diagramColors" Target="diagrams/colors13.xml"/><Relationship Id="rId102" Type="http://schemas.openxmlformats.org/officeDocument/2006/relationships/diagramLayout" Target="diagrams/layout18.xml"/><Relationship Id="rId123" Type="http://schemas.openxmlformats.org/officeDocument/2006/relationships/diagramQuickStyle" Target="diagrams/quickStyle22.xml"/><Relationship Id="rId144" Type="http://schemas.openxmlformats.org/officeDocument/2006/relationships/diagramColors" Target="diagrams/colors26.xml"/><Relationship Id="rId90" Type="http://schemas.microsoft.com/office/2007/relationships/diagramDrawing" Target="diagrams/drawing15.xml"/><Relationship Id="rId165" Type="http://schemas.microsoft.com/office/2007/relationships/diagramDrawing" Target="diagrams/drawing30.xml"/><Relationship Id="rId186" Type="http://schemas.microsoft.com/office/2007/relationships/diagramDrawing" Target="diagrams/drawing33.xml"/><Relationship Id="rId211" Type="http://schemas.microsoft.com/office/2007/relationships/diagramDrawing" Target="diagrams/drawing38.xml"/><Relationship Id="rId232" Type="http://schemas.openxmlformats.org/officeDocument/2006/relationships/hyperlink" Target="http://nbuv.gov.ua/UJRN/Vsuem_2011_2_18" TargetMode="External"/><Relationship Id="rId253" Type="http://schemas.openxmlformats.org/officeDocument/2006/relationships/fontTable" Target="fontTable.xml"/><Relationship Id="rId27" Type="http://schemas.openxmlformats.org/officeDocument/2006/relationships/diagramLayout" Target="diagrams/layout3.xml"/><Relationship Id="rId48" Type="http://schemas.openxmlformats.org/officeDocument/2006/relationships/diagramQuickStyle" Target="diagrams/quickStyle7.xml"/><Relationship Id="rId69" Type="http://schemas.openxmlformats.org/officeDocument/2006/relationships/diagramColors" Target="diagrams/colors11.xml"/><Relationship Id="rId113" Type="http://schemas.openxmlformats.org/officeDocument/2006/relationships/diagramQuickStyle" Target="diagrams/quickStyle20.xml"/><Relationship Id="rId134" Type="http://schemas.openxmlformats.org/officeDocument/2006/relationships/diagramColors" Target="diagrams/colors24.xml"/><Relationship Id="rId80" Type="http://schemas.microsoft.com/office/2007/relationships/diagramDrawing" Target="diagrams/drawing13.xml"/><Relationship Id="rId155" Type="http://schemas.microsoft.com/office/2007/relationships/diagramDrawing" Target="diagrams/drawing28.xml"/><Relationship Id="rId176" Type="http://schemas.openxmlformats.org/officeDocument/2006/relationships/image" Target="media/image1.emf"/><Relationship Id="rId197" Type="http://schemas.openxmlformats.org/officeDocument/2006/relationships/diagramData" Target="diagrams/data36.xml"/><Relationship Id="rId201" Type="http://schemas.microsoft.com/office/2007/relationships/diagramDrawing" Target="diagrams/drawing36.xml"/><Relationship Id="rId222" Type="http://schemas.openxmlformats.org/officeDocument/2006/relationships/hyperlink" Target="https://zakon.rada.gov.ua/laws/show/z1203-16" TargetMode="External"/><Relationship Id="rId243" Type="http://schemas.openxmlformats.org/officeDocument/2006/relationships/hyperlink" Target="http://nbuv.gov.ua/UJRN/urid_2017_1_48" TargetMode="External"/><Relationship Id="rId17" Type="http://schemas.openxmlformats.org/officeDocument/2006/relationships/diagramColors" Target="diagrams/colors1.xml"/><Relationship Id="rId38" Type="http://schemas.openxmlformats.org/officeDocument/2006/relationships/diagramQuickStyle" Target="diagrams/quickStyle5.xml"/><Relationship Id="rId59" Type="http://schemas.openxmlformats.org/officeDocument/2006/relationships/diagramColors" Target="diagrams/colors9.xml"/><Relationship Id="rId103" Type="http://schemas.openxmlformats.org/officeDocument/2006/relationships/diagramQuickStyle" Target="diagrams/quickStyle18.xml"/><Relationship Id="rId124" Type="http://schemas.openxmlformats.org/officeDocument/2006/relationships/diagramColors" Target="diagrams/colors22.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2361DE-12C6-4FFE-98E2-825C5A8A0B72}" type="doc">
      <dgm:prSet loTypeId="urn:microsoft.com/office/officeart/2005/8/layout/vList5" loCatId="list" qsTypeId="urn:microsoft.com/office/officeart/2005/8/quickstyle/simple5" qsCatId="simple" csTypeId="urn:microsoft.com/office/officeart/2005/8/colors/accent0_3" csCatId="mainScheme" phldr="1"/>
      <dgm:spPr/>
      <dgm:t>
        <a:bodyPr/>
        <a:lstStyle/>
        <a:p>
          <a:endParaRPr lang="ru-RU"/>
        </a:p>
      </dgm:t>
    </dgm:pt>
    <dgm:pt modelId="{A8BFD0FD-8FAA-42E7-B145-6D3A5237EE4C}">
      <dgm:prSet custT="1"/>
      <dgm:spPr>
        <a:solidFill>
          <a:schemeClr val="tx1">
            <a:lumMod val="85000"/>
            <a:lumOff val="15000"/>
          </a:schemeClr>
        </a:solidFill>
      </dgm:spPr>
      <dgm:t>
        <a:bodyPr/>
        <a:lstStyle/>
        <a:p>
          <a:r>
            <a:rPr lang="ru-RU" sz="1400">
              <a:latin typeface="Times New Roman" pitchFamily="18" charset="0"/>
              <a:cs typeface="Times New Roman" pitchFamily="18" charset="0"/>
            </a:rPr>
            <a:t>Д. Гудков у своїй статті «Конфлікт інтересів та шляхи його врегулювання в національному законодавстві» зазначає, що</a:t>
          </a:r>
        </a:p>
      </dgm:t>
    </dgm:pt>
    <dgm:pt modelId="{4341FD9B-CE83-49C6-97D9-412CE127CF0B}" type="parTrans" cxnId="{D6CE4E58-48D1-418B-9A89-E643E23736EE}">
      <dgm:prSet/>
      <dgm:spPr/>
      <dgm:t>
        <a:bodyPr/>
        <a:lstStyle/>
        <a:p>
          <a:endParaRPr lang="ru-RU" sz="1200">
            <a:latin typeface="Times New Roman" pitchFamily="18" charset="0"/>
            <a:cs typeface="Times New Roman" pitchFamily="18" charset="0"/>
          </a:endParaRPr>
        </a:p>
      </dgm:t>
    </dgm:pt>
    <dgm:pt modelId="{8E0918F7-A297-44D0-93F8-9189AAEE875A}" type="sibTrans" cxnId="{D6CE4E58-48D1-418B-9A89-E643E23736EE}">
      <dgm:prSet/>
      <dgm:spPr/>
      <dgm:t>
        <a:bodyPr/>
        <a:lstStyle/>
        <a:p>
          <a:endParaRPr lang="ru-RU" sz="1200">
            <a:latin typeface="Times New Roman" pitchFamily="18" charset="0"/>
            <a:cs typeface="Times New Roman" pitchFamily="18" charset="0"/>
          </a:endParaRPr>
        </a:p>
      </dgm:t>
    </dgm:pt>
    <dgm:pt modelId="{07439593-7664-4130-838D-165765EDC512}">
      <dgm:prSet phldrT="[Текст]" custT="1"/>
      <dgm:spPr/>
      <dgm:t>
        <a:bodyPr/>
        <a:lstStyle/>
        <a:p>
          <a:r>
            <a:rPr lang="ru-RU" sz="1400">
              <a:latin typeface="Times New Roman" pitchFamily="18" charset="0"/>
              <a:cs typeface="Times New Roman" pitchFamily="18" charset="0"/>
            </a:rPr>
            <a:t>конфлікт інтересів – це колізія між державними інтересами в межах певної посади та приватними інтересами особи, яка займає дану посаду. </a:t>
          </a:r>
        </a:p>
      </dgm:t>
    </dgm:pt>
    <dgm:pt modelId="{F9963298-23A0-4F15-8A91-08553AEBD59C}" type="parTrans" cxnId="{D6C13BC6-3D45-4834-9A54-6A776B971897}">
      <dgm:prSet/>
      <dgm:spPr/>
      <dgm:t>
        <a:bodyPr/>
        <a:lstStyle/>
        <a:p>
          <a:endParaRPr lang="ru-RU" sz="1200">
            <a:latin typeface="Times New Roman" pitchFamily="18" charset="0"/>
            <a:cs typeface="Times New Roman" pitchFamily="18" charset="0"/>
          </a:endParaRPr>
        </a:p>
      </dgm:t>
    </dgm:pt>
    <dgm:pt modelId="{82C4BD51-3F2B-4D51-9C28-44B74F62DD31}" type="sibTrans" cxnId="{D6C13BC6-3D45-4834-9A54-6A776B971897}">
      <dgm:prSet/>
      <dgm:spPr/>
      <dgm:t>
        <a:bodyPr/>
        <a:lstStyle/>
        <a:p>
          <a:endParaRPr lang="ru-RU" sz="1200">
            <a:latin typeface="Times New Roman" pitchFamily="18" charset="0"/>
            <a:cs typeface="Times New Roman" pitchFamily="18" charset="0"/>
          </a:endParaRPr>
        </a:p>
      </dgm:t>
    </dgm:pt>
    <dgm:pt modelId="{1440A00E-DABD-43A6-B5DB-5ED39E2E6B38}">
      <dgm:prSet phldrT="[Текст]" custT="1"/>
      <dgm:spPr>
        <a:solidFill>
          <a:schemeClr val="tx1">
            <a:lumMod val="85000"/>
            <a:lumOff val="15000"/>
          </a:schemeClr>
        </a:solidFill>
      </dgm:spPr>
      <dgm:t>
        <a:bodyPr/>
        <a:lstStyle/>
        <a:p>
          <a:r>
            <a:rPr lang="ru-RU" sz="1400">
              <a:latin typeface="Times New Roman" pitchFamily="18" charset="0"/>
              <a:cs typeface="Times New Roman" pitchFamily="18" charset="0"/>
            </a:rPr>
            <a:t>Т. Бодун у статті «Конфлікт інтересів як детермінанта реформування системи влади в Україні» визначає конфлікт інтересів як</a:t>
          </a:r>
        </a:p>
      </dgm:t>
    </dgm:pt>
    <dgm:pt modelId="{8447C638-26E3-4C11-B739-DD35F07D55BD}" type="parTrans" cxnId="{42DCA835-BBD0-47C1-B827-1E51D485ACCF}">
      <dgm:prSet/>
      <dgm:spPr/>
      <dgm:t>
        <a:bodyPr/>
        <a:lstStyle/>
        <a:p>
          <a:endParaRPr lang="ru-RU" sz="1200">
            <a:latin typeface="Times New Roman" pitchFamily="18" charset="0"/>
            <a:cs typeface="Times New Roman" pitchFamily="18" charset="0"/>
          </a:endParaRPr>
        </a:p>
      </dgm:t>
    </dgm:pt>
    <dgm:pt modelId="{8FF4B5D5-D284-4853-A931-1E2449F65EDF}" type="sibTrans" cxnId="{42DCA835-BBD0-47C1-B827-1E51D485ACCF}">
      <dgm:prSet/>
      <dgm:spPr/>
      <dgm:t>
        <a:bodyPr/>
        <a:lstStyle/>
        <a:p>
          <a:endParaRPr lang="ru-RU" sz="1200">
            <a:latin typeface="Times New Roman" pitchFamily="18" charset="0"/>
            <a:cs typeface="Times New Roman" pitchFamily="18" charset="0"/>
          </a:endParaRPr>
        </a:p>
      </dgm:t>
    </dgm:pt>
    <dgm:pt modelId="{C83FBD93-B4BE-4FE1-B304-6B560DD70EB9}">
      <dgm:prSet phldrT="[Текст]" custT="1"/>
      <dgm:spPr/>
      <dgm:t>
        <a:bodyPr/>
        <a:lstStyle/>
        <a:p>
          <a:r>
            <a:rPr lang="ru-RU" sz="1400">
              <a:latin typeface="Times New Roman" pitchFamily="18" charset="0"/>
              <a:cs typeface="Times New Roman" pitchFamily="18" charset="0"/>
            </a:rPr>
            <a:t>конфлікт між публічно-правовими обов'язками та приватними інтересами посадової особи, в якому службовець має свої особисті інтереси, що може негативно вплинути на виконання покладених на нього обов'язків та функцій.</a:t>
          </a:r>
        </a:p>
      </dgm:t>
    </dgm:pt>
    <dgm:pt modelId="{E9BEEDB0-7AD4-4C88-9E87-13895C2E0A05}" type="parTrans" cxnId="{53A9EE6D-C27F-4026-A066-E1058C66D917}">
      <dgm:prSet/>
      <dgm:spPr/>
      <dgm:t>
        <a:bodyPr/>
        <a:lstStyle/>
        <a:p>
          <a:endParaRPr lang="ru-RU" sz="1200">
            <a:latin typeface="Times New Roman" pitchFamily="18" charset="0"/>
            <a:cs typeface="Times New Roman" pitchFamily="18" charset="0"/>
          </a:endParaRPr>
        </a:p>
      </dgm:t>
    </dgm:pt>
    <dgm:pt modelId="{9D6D4FB8-1EB7-4E51-849E-C6BAFF1A628B}" type="sibTrans" cxnId="{53A9EE6D-C27F-4026-A066-E1058C66D917}">
      <dgm:prSet/>
      <dgm:spPr/>
      <dgm:t>
        <a:bodyPr/>
        <a:lstStyle/>
        <a:p>
          <a:endParaRPr lang="ru-RU" sz="1200">
            <a:latin typeface="Times New Roman" pitchFamily="18" charset="0"/>
            <a:cs typeface="Times New Roman" pitchFamily="18" charset="0"/>
          </a:endParaRPr>
        </a:p>
      </dgm:t>
    </dgm:pt>
    <dgm:pt modelId="{563D7A3F-8A61-46B4-832A-A3626FCB79E7}">
      <dgm:prSet phldrT="[Текст]" custT="1"/>
      <dgm:spPr>
        <a:solidFill>
          <a:schemeClr val="tx1">
            <a:lumMod val="85000"/>
            <a:lumOff val="15000"/>
          </a:schemeClr>
        </a:solidFill>
      </dgm:spPr>
      <dgm:t>
        <a:bodyPr/>
        <a:lstStyle/>
        <a:p>
          <a:r>
            <a:rPr lang="ru-RU" sz="1400">
              <a:latin typeface="Times New Roman" pitchFamily="18" charset="0"/>
              <a:cs typeface="Times New Roman" pitchFamily="18" charset="0"/>
            </a:rPr>
            <a:t>Н. Янюк у статті «Конфлікт інтересів як причина корупції на публічній службі: правові засоби запобігання і протидії» під конфліктом інтересів розуміє</a:t>
          </a:r>
        </a:p>
      </dgm:t>
    </dgm:pt>
    <dgm:pt modelId="{C545919B-B813-46F4-A251-E237F355DEC4}" type="parTrans" cxnId="{D27127F0-C600-434D-9394-6F9001590336}">
      <dgm:prSet/>
      <dgm:spPr/>
      <dgm:t>
        <a:bodyPr/>
        <a:lstStyle/>
        <a:p>
          <a:endParaRPr lang="ru-RU" sz="1200">
            <a:latin typeface="Times New Roman" pitchFamily="18" charset="0"/>
            <a:cs typeface="Times New Roman" pitchFamily="18" charset="0"/>
          </a:endParaRPr>
        </a:p>
      </dgm:t>
    </dgm:pt>
    <dgm:pt modelId="{4132160C-73AE-4FAA-996E-F9250BBF9111}" type="sibTrans" cxnId="{D27127F0-C600-434D-9394-6F9001590336}">
      <dgm:prSet/>
      <dgm:spPr/>
      <dgm:t>
        <a:bodyPr/>
        <a:lstStyle/>
        <a:p>
          <a:endParaRPr lang="ru-RU" sz="1200">
            <a:latin typeface="Times New Roman" pitchFamily="18" charset="0"/>
            <a:cs typeface="Times New Roman" pitchFamily="18" charset="0"/>
          </a:endParaRPr>
        </a:p>
      </dgm:t>
    </dgm:pt>
    <dgm:pt modelId="{A2126F5C-746B-4C23-8054-8011BB03ECBD}">
      <dgm:prSet phldrT="[Текст]" custT="1"/>
      <dgm:spPr/>
      <dgm:t>
        <a:bodyPr/>
        <a:lstStyle/>
        <a:p>
          <a:r>
            <a:rPr lang="ru-RU" sz="1200">
              <a:latin typeface="Times New Roman" pitchFamily="18" charset="0"/>
              <a:cs typeface="Times New Roman" pitchFamily="18" charset="0"/>
            </a:rPr>
            <a:t>ситуацію, за якої особиста заінтересованість публічного службовця може вплинути на об’єктивність виконання ним службових повноважень, за якої існує можливість виникнення протиріччя між особистим інтересом публічного службовця і публічними, що може поставити під сумнів справедливість прийнятого рішення чи вчинення публічним службовцем інших дій.</a:t>
          </a:r>
        </a:p>
      </dgm:t>
    </dgm:pt>
    <dgm:pt modelId="{228D3584-3057-448E-9E72-4C324706563C}" type="parTrans" cxnId="{A5FECB51-383E-42D1-B524-0D6CB4158FBD}">
      <dgm:prSet/>
      <dgm:spPr/>
      <dgm:t>
        <a:bodyPr/>
        <a:lstStyle/>
        <a:p>
          <a:endParaRPr lang="ru-RU" sz="1200">
            <a:latin typeface="Times New Roman" pitchFamily="18" charset="0"/>
            <a:cs typeface="Times New Roman" pitchFamily="18" charset="0"/>
          </a:endParaRPr>
        </a:p>
      </dgm:t>
    </dgm:pt>
    <dgm:pt modelId="{16790A50-83ED-40CE-A6C4-9E9701534A90}" type="sibTrans" cxnId="{A5FECB51-383E-42D1-B524-0D6CB4158FBD}">
      <dgm:prSet/>
      <dgm:spPr/>
      <dgm:t>
        <a:bodyPr/>
        <a:lstStyle/>
        <a:p>
          <a:endParaRPr lang="ru-RU" sz="1200">
            <a:latin typeface="Times New Roman" pitchFamily="18" charset="0"/>
            <a:cs typeface="Times New Roman" pitchFamily="18" charset="0"/>
          </a:endParaRPr>
        </a:p>
      </dgm:t>
    </dgm:pt>
    <dgm:pt modelId="{5647D972-FC73-4A7C-8A0B-FFDE4779D459}">
      <dgm:prSet phldrT="[Текст]" custT="1"/>
      <dgm:spPr>
        <a:solidFill>
          <a:schemeClr val="tx1">
            <a:lumMod val="85000"/>
            <a:lumOff val="15000"/>
          </a:schemeClr>
        </a:solidFill>
      </dgm:spPr>
      <dgm:t>
        <a:bodyPr/>
        <a:lstStyle/>
        <a:p>
          <a:r>
            <a:rPr lang="ru-RU" sz="1400">
              <a:latin typeface="Times New Roman" pitchFamily="18" charset="0"/>
              <a:cs typeface="Times New Roman" pitchFamily="18" charset="0"/>
            </a:rPr>
            <a:t>О. Олешко у статті «Особливості управління конфліктом інтересів у сфері державної служби» трактує конфлікт інтересів як</a:t>
          </a:r>
        </a:p>
      </dgm:t>
    </dgm:pt>
    <dgm:pt modelId="{94DDBC03-3CF2-41CE-8C63-DAF934E544E6}" type="parTrans" cxnId="{B448A582-15FE-434D-9C3E-41DE7CA6768E}">
      <dgm:prSet/>
      <dgm:spPr/>
      <dgm:t>
        <a:bodyPr/>
        <a:lstStyle/>
        <a:p>
          <a:endParaRPr lang="ru-RU" sz="1200">
            <a:latin typeface="Times New Roman" pitchFamily="18" charset="0"/>
            <a:cs typeface="Times New Roman" pitchFamily="18" charset="0"/>
          </a:endParaRPr>
        </a:p>
      </dgm:t>
    </dgm:pt>
    <dgm:pt modelId="{8577FB57-437A-4427-AD4B-40C8384BB6AF}" type="sibTrans" cxnId="{B448A582-15FE-434D-9C3E-41DE7CA6768E}">
      <dgm:prSet/>
      <dgm:spPr/>
      <dgm:t>
        <a:bodyPr/>
        <a:lstStyle/>
        <a:p>
          <a:endParaRPr lang="ru-RU" sz="1200">
            <a:latin typeface="Times New Roman" pitchFamily="18" charset="0"/>
            <a:cs typeface="Times New Roman" pitchFamily="18" charset="0"/>
          </a:endParaRPr>
        </a:p>
      </dgm:t>
    </dgm:pt>
    <dgm:pt modelId="{16604821-E53F-4B29-9308-99CE8A1B4CD2}">
      <dgm:prSet phldrT="[Текст]" custT="1"/>
      <dgm:spPr/>
      <dgm:t>
        <a:bodyPr/>
        <a:lstStyle/>
        <a:p>
          <a:r>
            <a:rPr lang="ru-RU" sz="1200">
              <a:latin typeface="Times New Roman" pitchFamily="18" charset="0"/>
              <a:cs typeface="Times New Roman" pitchFamily="18" charset="0"/>
            </a:rPr>
            <a:t>– це ситуація, при якій особиста зацікавленість муніципального службовця впливає або може вплинути на об'єктивне виконання ним посадових обов'язків і при якій виникає або може виникнути протиріччя між особистою зацікавленістю муніципального службовця і законними інтересами громадян, здатне призвести до заподіяння шкоди цим законним інтересам громадян .</a:t>
          </a:r>
        </a:p>
      </dgm:t>
    </dgm:pt>
    <dgm:pt modelId="{89637C00-606D-4B2D-AC3A-2B1141625CE5}" type="parTrans" cxnId="{8F8EDC69-CF91-4B8F-91AB-D692B449B1C3}">
      <dgm:prSet/>
      <dgm:spPr/>
      <dgm:t>
        <a:bodyPr/>
        <a:lstStyle/>
        <a:p>
          <a:endParaRPr lang="ru-RU" sz="1200">
            <a:latin typeface="Times New Roman" pitchFamily="18" charset="0"/>
            <a:cs typeface="Times New Roman" pitchFamily="18" charset="0"/>
          </a:endParaRPr>
        </a:p>
      </dgm:t>
    </dgm:pt>
    <dgm:pt modelId="{03D5BF44-1E9A-4CB5-9C70-FD53F7DDE7E6}" type="sibTrans" cxnId="{8F8EDC69-CF91-4B8F-91AB-D692B449B1C3}">
      <dgm:prSet/>
      <dgm:spPr/>
      <dgm:t>
        <a:bodyPr/>
        <a:lstStyle/>
        <a:p>
          <a:endParaRPr lang="ru-RU" sz="1200">
            <a:latin typeface="Times New Roman" pitchFamily="18" charset="0"/>
            <a:cs typeface="Times New Roman" pitchFamily="18" charset="0"/>
          </a:endParaRPr>
        </a:p>
      </dgm:t>
    </dgm:pt>
    <dgm:pt modelId="{3D4D3113-C576-42A9-8CD1-301C1C3A0EE2}">
      <dgm:prSet phldrT="[Текст]" custT="1"/>
      <dgm:spPr/>
      <dgm:t>
        <a:bodyPr/>
        <a:lstStyle/>
        <a:p>
          <a:r>
            <a:rPr lang="ru-RU" sz="1400">
              <a:latin typeface="Times New Roman" pitchFamily="18" charset="0"/>
              <a:cs typeface="Times New Roman" pitchFamily="18" charset="0"/>
            </a:rPr>
            <a:t>конфлікт між громадським обов’язком і приватними інтересами державного службовця, у якому державний службовець перебуває під впливом приватних інтересів, здатних відобразитися на виконанні ним своїх робочих обов’язків .</a:t>
          </a:r>
        </a:p>
      </dgm:t>
    </dgm:pt>
    <dgm:pt modelId="{9A7C5915-AF2C-4D1A-9828-FFF6A3327CA5}" type="parTrans" cxnId="{B323ADDF-CDFF-427D-8252-DC4C2438AA0C}">
      <dgm:prSet/>
      <dgm:spPr/>
      <dgm:t>
        <a:bodyPr/>
        <a:lstStyle/>
        <a:p>
          <a:endParaRPr lang="ru-RU" sz="1200">
            <a:latin typeface="Times New Roman" pitchFamily="18" charset="0"/>
            <a:cs typeface="Times New Roman" pitchFamily="18" charset="0"/>
          </a:endParaRPr>
        </a:p>
      </dgm:t>
    </dgm:pt>
    <dgm:pt modelId="{49C1E5F0-C05E-4B21-B315-27D48EEAEE11}" type="sibTrans" cxnId="{B323ADDF-CDFF-427D-8252-DC4C2438AA0C}">
      <dgm:prSet/>
      <dgm:spPr/>
      <dgm:t>
        <a:bodyPr/>
        <a:lstStyle/>
        <a:p>
          <a:endParaRPr lang="ru-RU" sz="1200">
            <a:latin typeface="Times New Roman" pitchFamily="18" charset="0"/>
            <a:cs typeface="Times New Roman" pitchFamily="18" charset="0"/>
          </a:endParaRPr>
        </a:p>
      </dgm:t>
    </dgm:pt>
    <dgm:pt modelId="{B82F8E18-9500-4027-94D9-0C248E7EA15D}">
      <dgm:prSet phldrT="[Текст]" custT="1"/>
      <dgm:spPr>
        <a:solidFill>
          <a:schemeClr val="tx1">
            <a:lumMod val="85000"/>
            <a:lumOff val="15000"/>
          </a:schemeClr>
        </a:solidFill>
      </dgm:spPr>
      <dgm:t>
        <a:bodyPr/>
        <a:lstStyle/>
        <a:p>
          <a:r>
            <a:rPr lang="ru-RU" sz="1400">
              <a:latin typeface="Times New Roman" pitchFamily="18" charset="0"/>
              <a:cs typeface="Times New Roman" pitchFamily="18" charset="0"/>
            </a:rPr>
            <a:t>В. Горбунова в статті «Конфлікт інтересів на муніципальному рівні: сутність та правовий аспект» зазначає, що конфлікт інтересів</a:t>
          </a:r>
        </a:p>
      </dgm:t>
    </dgm:pt>
    <dgm:pt modelId="{8EEBD801-FA2D-4588-8495-B3016FAF5432}" type="parTrans" cxnId="{00BE91C6-8B03-48C5-841E-4BD32DEF3D7B}">
      <dgm:prSet/>
      <dgm:spPr/>
      <dgm:t>
        <a:bodyPr/>
        <a:lstStyle/>
        <a:p>
          <a:endParaRPr lang="ru-RU" sz="1200">
            <a:latin typeface="Times New Roman" pitchFamily="18" charset="0"/>
            <a:cs typeface="Times New Roman" pitchFamily="18" charset="0"/>
          </a:endParaRPr>
        </a:p>
      </dgm:t>
    </dgm:pt>
    <dgm:pt modelId="{C23B7621-0FF3-48C4-8E54-DFFEE6D0EF0C}" type="sibTrans" cxnId="{00BE91C6-8B03-48C5-841E-4BD32DEF3D7B}">
      <dgm:prSet/>
      <dgm:spPr/>
      <dgm:t>
        <a:bodyPr/>
        <a:lstStyle/>
        <a:p>
          <a:endParaRPr lang="ru-RU" sz="1200">
            <a:latin typeface="Times New Roman" pitchFamily="18" charset="0"/>
            <a:cs typeface="Times New Roman" pitchFamily="18" charset="0"/>
          </a:endParaRPr>
        </a:p>
      </dgm:t>
    </dgm:pt>
    <dgm:pt modelId="{0DB6F3B6-06E0-40C8-9896-F48FA86CCDDE}" type="pres">
      <dgm:prSet presAssocID="{AA2361DE-12C6-4FFE-98E2-825C5A8A0B72}" presName="Name0" presStyleCnt="0">
        <dgm:presLayoutVars>
          <dgm:dir/>
          <dgm:animLvl val="lvl"/>
          <dgm:resizeHandles val="exact"/>
        </dgm:presLayoutVars>
      </dgm:prSet>
      <dgm:spPr/>
      <dgm:t>
        <a:bodyPr/>
        <a:lstStyle/>
        <a:p>
          <a:endParaRPr lang="ru-RU"/>
        </a:p>
      </dgm:t>
    </dgm:pt>
    <dgm:pt modelId="{44450643-BB96-4F72-98F8-3B05F43F2AEA}" type="pres">
      <dgm:prSet presAssocID="{A8BFD0FD-8FAA-42E7-B145-6D3A5237EE4C}" presName="linNode" presStyleCnt="0"/>
      <dgm:spPr/>
    </dgm:pt>
    <dgm:pt modelId="{15825BC6-202C-4BEB-9A05-A6585A7905CD}" type="pres">
      <dgm:prSet presAssocID="{A8BFD0FD-8FAA-42E7-B145-6D3A5237EE4C}" presName="parentText" presStyleLbl="node1" presStyleIdx="0" presStyleCnt="5">
        <dgm:presLayoutVars>
          <dgm:chMax val="1"/>
          <dgm:bulletEnabled val="1"/>
        </dgm:presLayoutVars>
      </dgm:prSet>
      <dgm:spPr/>
      <dgm:t>
        <a:bodyPr/>
        <a:lstStyle/>
        <a:p>
          <a:endParaRPr lang="ru-RU"/>
        </a:p>
      </dgm:t>
    </dgm:pt>
    <dgm:pt modelId="{44865B15-06F3-4167-8FD7-3E3227A41A76}" type="pres">
      <dgm:prSet presAssocID="{A8BFD0FD-8FAA-42E7-B145-6D3A5237EE4C}" presName="descendantText" presStyleLbl="alignAccFollowNode1" presStyleIdx="0" presStyleCnt="5">
        <dgm:presLayoutVars>
          <dgm:bulletEnabled val="1"/>
        </dgm:presLayoutVars>
      </dgm:prSet>
      <dgm:spPr/>
      <dgm:t>
        <a:bodyPr/>
        <a:lstStyle/>
        <a:p>
          <a:endParaRPr lang="ru-RU"/>
        </a:p>
      </dgm:t>
    </dgm:pt>
    <dgm:pt modelId="{EAC9CF7F-7E4A-4CBA-B207-F5B43DF9914C}" type="pres">
      <dgm:prSet presAssocID="{8E0918F7-A297-44D0-93F8-9189AAEE875A}" presName="sp" presStyleCnt="0"/>
      <dgm:spPr/>
    </dgm:pt>
    <dgm:pt modelId="{74254BC2-190F-4824-8D82-DA5D9216E9A8}" type="pres">
      <dgm:prSet presAssocID="{1440A00E-DABD-43A6-B5DB-5ED39E2E6B38}" presName="linNode" presStyleCnt="0"/>
      <dgm:spPr/>
    </dgm:pt>
    <dgm:pt modelId="{1BB1D285-6AD9-4298-BB51-0C1899A02C3E}" type="pres">
      <dgm:prSet presAssocID="{1440A00E-DABD-43A6-B5DB-5ED39E2E6B38}" presName="parentText" presStyleLbl="node1" presStyleIdx="1" presStyleCnt="5">
        <dgm:presLayoutVars>
          <dgm:chMax val="1"/>
          <dgm:bulletEnabled val="1"/>
        </dgm:presLayoutVars>
      </dgm:prSet>
      <dgm:spPr/>
      <dgm:t>
        <a:bodyPr/>
        <a:lstStyle/>
        <a:p>
          <a:endParaRPr lang="ru-RU"/>
        </a:p>
      </dgm:t>
    </dgm:pt>
    <dgm:pt modelId="{C63B9DBE-04FD-46B7-A869-4F54662095B8}" type="pres">
      <dgm:prSet presAssocID="{1440A00E-DABD-43A6-B5DB-5ED39E2E6B38}" presName="descendantText" presStyleLbl="alignAccFollowNode1" presStyleIdx="1" presStyleCnt="5">
        <dgm:presLayoutVars>
          <dgm:bulletEnabled val="1"/>
        </dgm:presLayoutVars>
      </dgm:prSet>
      <dgm:spPr/>
      <dgm:t>
        <a:bodyPr/>
        <a:lstStyle/>
        <a:p>
          <a:endParaRPr lang="ru-RU"/>
        </a:p>
      </dgm:t>
    </dgm:pt>
    <dgm:pt modelId="{A249A53C-CAD9-438C-B020-B7373401C9C0}" type="pres">
      <dgm:prSet presAssocID="{8FF4B5D5-D284-4853-A931-1E2449F65EDF}" presName="sp" presStyleCnt="0"/>
      <dgm:spPr/>
    </dgm:pt>
    <dgm:pt modelId="{36ECFBBD-6517-4C54-8ADB-1EB85F3FB705}" type="pres">
      <dgm:prSet presAssocID="{563D7A3F-8A61-46B4-832A-A3626FCB79E7}" presName="linNode" presStyleCnt="0"/>
      <dgm:spPr/>
    </dgm:pt>
    <dgm:pt modelId="{DFC90045-5D54-481A-835D-548055D041B6}" type="pres">
      <dgm:prSet presAssocID="{563D7A3F-8A61-46B4-832A-A3626FCB79E7}" presName="parentText" presStyleLbl="node1" presStyleIdx="2" presStyleCnt="5">
        <dgm:presLayoutVars>
          <dgm:chMax val="1"/>
          <dgm:bulletEnabled val="1"/>
        </dgm:presLayoutVars>
      </dgm:prSet>
      <dgm:spPr/>
      <dgm:t>
        <a:bodyPr/>
        <a:lstStyle/>
        <a:p>
          <a:endParaRPr lang="ru-RU"/>
        </a:p>
      </dgm:t>
    </dgm:pt>
    <dgm:pt modelId="{B69A6817-A584-4E21-835A-4EC00DEEE6F3}" type="pres">
      <dgm:prSet presAssocID="{563D7A3F-8A61-46B4-832A-A3626FCB79E7}" presName="descendantText" presStyleLbl="alignAccFollowNode1" presStyleIdx="2" presStyleCnt="5" custScaleY="129138">
        <dgm:presLayoutVars>
          <dgm:bulletEnabled val="1"/>
        </dgm:presLayoutVars>
      </dgm:prSet>
      <dgm:spPr/>
      <dgm:t>
        <a:bodyPr/>
        <a:lstStyle/>
        <a:p>
          <a:endParaRPr lang="ru-RU"/>
        </a:p>
      </dgm:t>
    </dgm:pt>
    <dgm:pt modelId="{3DAC739D-A973-497C-BC6A-A548801F8496}" type="pres">
      <dgm:prSet presAssocID="{4132160C-73AE-4FAA-996E-F9250BBF9111}" presName="sp" presStyleCnt="0"/>
      <dgm:spPr/>
    </dgm:pt>
    <dgm:pt modelId="{A8A4C6D3-8F5F-47A7-82E3-2536CE605A07}" type="pres">
      <dgm:prSet presAssocID="{5647D972-FC73-4A7C-8A0B-FFDE4779D459}" presName="linNode" presStyleCnt="0"/>
      <dgm:spPr/>
    </dgm:pt>
    <dgm:pt modelId="{8159F045-5481-4F07-AF78-5B64561A85D2}" type="pres">
      <dgm:prSet presAssocID="{5647D972-FC73-4A7C-8A0B-FFDE4779D459}" presName="parentText" presStyleLbl="node1" presStyleIdx="3" presStyleCnt="5">
        <dgm:presLayoutVars>
          <dgm:chMax val="1"/>
          <dgm:bulletEnabled val="1"/>
        </dgm:presLayoutVars>
      </dgm:prSet>
      <dgm:spPr/>
      <dgm:t>
        <a:bodyPr/>
        <a:lstStyle/>
        <a:p>
          <a:endParaRPr lang="ru-RU"/>
        </a:p>
      </dgm:t>
    </dgm:pt>
    <dgm:pt modelId="{E53C105D-7D65-49A3-AF0E-69EC31634B8C}" type="pres">
      <dgm:prSet presAssocID="{5647D972-FC73-4A7C-8A0B-FFDE4779D459}" presName="descendantText" presStyleLbl="alignAccFollowNode1" presStyleIdx="3" presStyleCnt="5">
        <dgm:presLayoutVars>
          <dgm:bulletEnabled val="1"/>
        </dgm:presLayoutVars>
      </dgm:prSet>
      <dgm:spPr/>
      <dgm:t>
        <a:bodyPr/>
        <a:lstStyle/>
        <a:p>
          <a:endParaRPr lang="ru-RU"/>
        </a:p>
      </dgm:t>
    </dgm:pt>
    <dgm:pt modelId="{6167E469-A7AF-4824-8C26-704216DE55D9}" type="pres">
      <dgm:prSet presAssocID="{8577FB57-437A-4427-AD4B-40C8384BB6AF}" presName="sp" presStyleCnt="0"/>
      <dgm:spPr/>
    </dgm:pt>
    <dgm:pt modelId="{3E2C59DE-53D7-49E3-85F3-89384D9EECE7}" type="pres">
      <dgm:prSet presAssocID="{B82F8E18-9500-4027-94D9-0C248E7EA15D}" presName="linNode" presStyleCnt="0"/>
      <dgm:spPr/>
    </dgm:pt>
    <dgm:pt modelId="{8DEE79E2-653B-4F42-878E-00DC88475E55}" type="pres">
      <dgm:prSet presAssocID="{B82F8E18-9500-4027-94D9-0C248E7EA15D}" presName="parentText" presStyleLbl="node1" presStyleIdx="4" presStyleCnt="5">
        <dgm:presLayoutVars>
          <dgm:chMax val="1"/>
          <dgm:bulletEnabled val="1"/>
        </dgm:presLayoutVars>
      </dgm:prSet>
      <dgm:spPr/>
      <dgm:t>
        <a:bodyPr/>
        <a:lstStyle/>
        <a:p>
          <a:endParaRPr lang="ru-RU"/>
        </a:p>
      </dgm:t>
    </dgm:pt>
    <dgm:pt modelId="{8E23D303-0250-45D3-B968-955534B1AC25}" type="pres">
      <dgm:prSet presAssocID="{B82F8E18-9500-4027-94D9-0C248E7EA15D}" presName="descendantText" presStyleLbl="alignAccFollowNode1" presStyleIdx="4" presStyleCnt="5" custScaleY="125755">
        <dgm:presLayoutVars>
          <dgm:bulletEnabled val="1"/>
        </dgm:presLayoutVars>
      </dgm:prSet>
      <dgm:spPr/>
      <dgm:t>
        <a:bodyPr/>
        <a:lstStyle/>
        <a:p>
          <a:endParaRPr lang="ru-RU"/>
        </a:p>
      </dgm:t>
    </dgm:pt>
  </dgm:ptLst>
  <dgm:cxnLst>
    <dgm:cxn modelId="{2EAFB958-7FCF-4553-9C01-D4C09E822D9D}" type="presOf" srcId="{A8BFD0FD-8FAA-42E7-B145-6D3A5237EE4C}" destId="{15825BC6-202C-4BEB-9A05-A6585A7905CD}" srcOrd="0" destOrd="0" presId="urn:microsoft.com/office/officeart/2005/8/layout/vList5"/>
    <dgm:cxn modelId="{CF4AF860-DDF2-4DEF-9EA0-C5088EBABC8C}" type="presOf" srcId="{16604821-E53F-4B29-9308-99CE8A1B4CD2}" destId="{8E23D303-0250-45D3-B968-955534B1AC25}" srcOrd="0" destOrd="0" presId="urn:microsoft.com/office/officeart/2005/8/layout/vList5"/>
    <dgm:cxn modelId="{D6CE4E58-48D1-418B-9A89-E643E23736EE}" srcId="{AA2361DE-12C6-4FFE-98E2-825C5A8A0B72}" destId="{A8BFD0FD-8FAA-42E7-B145-6D3A5237EE4C}" srcOrd="0" destOrd="0" parTransId="{4341FD9B-CE83-49C6-97D9-412CE127CF0B}" sibTransId="{8E0918F7-A297-44D0-93F8-9189AAEE875A}"/>
    <dgm:cxn modelId="{F3F3AD8E-CFA1-4CA2-9FEC-3328DA3085AE}" type="presOf" srcId="{B82F8E18-9500-4027-94D9-0C248E7EA15D}" destId="{8DEE79E2-653B-4F42-878E-00DC88475E55}" srcOrd="0" destOrd="0" presId="urn:microsoft.com/office/officeart/2005/8/layout/vList5"/>
    <dgm:cxn modelId="{B448A582-15FE-434D-9C3E-41DE7CA6768E}" srcId="{AA2361DE-12C6-4FFE-98E2-825C5A8A0B72}" destId="{5647D972-FC73-4A7C-8A0B-FFDE4779D459}" srcOrd="3" destOrd="0" parTransId="{94DDBC03-3CF2-41CE-8C63-DAF934E544E6}" sibTransId="{8577FB57-437A-4427-AD4B-40C8384BB6AF}"/>
    <dgm:cxn modelId="{53A9EE6D-C27F-4026-A066-E1058C66D917}" srcId="{1440A00E-DABD-43A6-B5DB-5ED39E2E6B38}" destId="{C83FBD93-B4BE-4FE1-B304-6B560DD70EB9}" srcOrd="0" destOrd="0" parTransId="{E9BEEDB0-7AD4-4C88-9E87-13895C2E0A05}" sibTransId="{9D6D4FB8-1EB7-4E51-849E-C6BAFF1A628B}"/>
    <dgm:cxn modelId="{8F8EDC69-CF91-4B8F-91AB-D692B449B1C3}" srcId="{B82F8E18-9500-4027-94D9-0C248E7EA15D}" destId="{16604821-E53F-4B29-9308-99CE8A1B4CD2}" srcOrd="0" destOrd="0" parTransId="{89637C00-606D-4B2D-AC3A-2B1141625CE5}" sibTransId="{03D5BF44-1E9A-4CB5-9C70-FD53F7DDE7E6}"/>
    <dgm:cxn modelId="{A5FECB51-383E-42D1-B524-0D6CB4158FBD}" srcId="{563D7A3F-8A61-46B4-832A-A3626FCB79E7}" destId="{A2126F5C-746B-4C23-8054-8011BB03ECBD}" srcOrd="0" destOrd="0" parTransId="{228D3584-3057-448E-9E72-4C324706563C}" sibTransId="{16790A50-83ED-40CE-A6C4-9E9701534A90}"/>
    <dgm:cxn modelId="{D6C13BC6-3D45-4834-9A54-6A776B971897}" srcId="{A8BFD0FD-8FAA-42E7-B145-6D3A5237EE4C}" destId="{07439593-7664-4130-838D-165765EDC512}" srcOrd="0" destOrd="0" parTransId="{F9963298-23A0-4F15-8A91-08553AEBD59C}" sibTransId="{82C4BD51-3F2B-4D51-9C28-44B74F62DD31}"/>
    <dgm:cxn modelId="{C3935B95-CD0F-429D-A458-C96A064FA82F}" type="presOf" srcId="{C83FBD93-B4BE-4FE1-B304-6B560DD70EB9}" destId="{C63B9DBE-04FD-46B7-A869-4F54662095B8}" srcOrd="0" destOrd="0" presId="urn:microsoft.com/office/officeart/2005/8/layout/vList5"/>
    <dgm:cxn modelId="{744AC8CB-8017-444F-9F98-D9D9D1A4C70F}" type="presOf" srcId="{A2126F5C-746B-4C23-8054-8011BB03ECBD}" destId="{B69A6817-A584-4E21-835A-4EC00DEEE6F3}" srcOrd="0" destOrd="0" presId="urn:microsoft.com/office/officeart/2005/8/layout/vList5"/>
    <dgm:cxn modelId="{E594982D-59D4-43C5-B3F2-C929D222D685}" type="presOf" srcId="{5647D972-FC73-4A7C-8A0B-FFDE4779D459}" destId="{8159F045-5481-4F07-AF78-5B64561A85D2}" srcOrd="0" destOrd="0" presId="urn:microsoft.com/office/officeart/2005/8/layout/vList5"/>
    <dgm:cxn modelId="{C8A7C437-81C5-498B-A373-9C6200338AB5}" type="presOf" srcId="{AA2361DE-12C6-4FFE-98E2-825C5A8A0B72}" destId="{0DB6F3B6-06E0-40C8-9896-F48FA86CCDDE}" srcOrd="0" destOrd="0" presId="urn:microsoft.com/office/officeart/2005/8/layout/vList5"/>
    <dgm:cxn modelId="{42DCA835-BBD0-47C1-B827-1E51D485ACCF}" srcId="{AA2361DE-12C6-4FFE-98E2-825C5A8A0B72}" destId="{1440A00E-DABD-43A6-B5DB-5ED39E2E6B38}" srcOrd="1" destOrd="0" parTransId="{8447C638-26E3-4C11-B739-DD35F07D55BD}" sibTransId="{8FF4B5D5-D284-4853-A931-1E2449F65EDF}"/>
    <dgm:cxn modelId="{00BE91C6-8B03-48C5-841E-4BD32DEF3D7B}" srcId="{AA2361DE-12C6-4FFE-98E2-825C5A8A0B72}" destId="{B82F8E18-9500-4027-94D9-0C248E7EA15D}" srcOrd="4" destOrd="0" parTransId="{8EEBD801-FA2D-4588-8495-B3016FAF5432}" sibTransId="{C23B7621-0FF3-48C4-8E54-DFFEE6D0EF0C}"/>
    <dgm:cxn modelId="{AD57DDF9-781E-455B-8FCF-189D811070F7}" type="presOf" srcId="{1440A00E-DABD-43A6-B5DB-5ED39E2E6B38}" destId="{1BB1D285-6AD9-4298-BB51-0C1899A02C3E}" srcOrd="0" destOrd="0" presId="urn:microsoft.com/office/officeart/2005/8/layout/vList5"/>
    <dgm:cxn modelId="{EC8F5F46-073B-46B3-B362-DC0BF8A3D23E}" type="presOf" srcId="{563D7A3F-8A61-46B4-832A-A3626FCB79E7}" destId="{DFC90045-5D54-481A-835D-548055D041B6}" srcOrd="0" destOrd="0" presId="urn:microsoft.com/office/officeart/2005/8/layout/vList5"/>
    <dgm:cxn modelId="{8D729442-1119-45FD-AEEA-827144C32CFC}" type="presOf" srcId="{3D4D3113-C576-42A9-8CD1-301C1C3A0EE2}" destId="{E53C105D-7D65-49A3-AF0E-69EC31634B8C}" srcOrd="0" destOrd="0" presId="urn:microsoft.com/office/officeart/2005/8/layout/vList5"/>
    <dgm:cxn modelId="{B323ADDF-CDFF-427D-8252-DC4C2438AA0C}" srcId="{5647D972-FC73-4A7C-8A0B-FFDE4779D459}" destId="{3D4D3113-C576-42A9-8CD1-301C1C3A0EE2}" srcOrd="0" destOrd="0" parTransId="{9A7C5915-AF2C-4D1A-9828-FFF6A3327CA5}" sibTransId="{49C1E5F0-C05E-4B21-B315-27D48EEAEE11}"/>
    <dgm:cxn modelId="{D5BED46D-1D0D-4309-8894-ACFFD41866F5}" type="presOf" srcId="{07439593-7664-4130-838D-165765EDC512}" destId="{44865B15-06F3-4167-8FD7-3E3227A41A76}" srcOrd="0" destOrd="0" presId="urn:microsoft.com/office/officeart/2005/8/layout/vList5"/>
    <dgm:cxn modelId="{D27127F0-C600-434D-9394-6F9001590336}" srcId="{AA2361DE-12C6-4FFE-98E2-825C5A8A0B72}" destId="{563D7A3F-8A61-46B4-832A-A3626FCB79E7}" srcOrd="2" destOrd="0" parTransId="{C545919B-B813-46F4-A251-E237F355DEC4}" sibTransId="{4132160C-73AE-4FAA-996E-F9250BBF9111}"/>
    <dgm:cxn modelId="{112B531B-C63A-4182-9E1B-90C006ECE2D4}" type="presParOf" srcId="{0DB6F3B6-06E0-40C8-9896-F48FA86CCDDE}" destId="{44450643-BB96-4F72-98F8-3B05F43F2AEA}" srcOrd="0" destOrd="0" presId="urn:microsoft.com/office/officeart/2005/8/layout/vList5"/>
    <dgm:cxn modelId="{A0D1D917-BAA3-4538-9EFA-D23560ED8053}" type="presParOf" srcId="{44450643-BB96-4F72-98F8-3B05F43F2AEA}" destId="{15825BC6-202C-4BEB-9A05-A6585A7905CD}" srcOrd="0" destOrd="0" presId="urn:microsoft.com/office/officeart/2005/8/layout/vList5"/>
    <dgm:cxn modelId="{CAD13BC3-190C-4561-859F-DDA53274C85D}" type="presParOf" srcId="{44450643-BB96-4F72-98F8-3B05F43F2AEA}" destId="{44865B15-06F3-4167-8FD7-3E3227A41A76}" srcOrd="1" destOrd="0" presId="urn:microsoft.com/office/officeart/2005/8/layout/vList5"/>
    <dgm:cxn modelId="{D3330FF2-3FE4-4DD0-AA72-E8874B6F97D3}" type="presParOf" srcId="{0DB6F3B6-06E0-40C8-9896-F48FA86CCDDE}" destId="{EAC9CF7F-7E4A-4CBA-B207-F5B43DF9914C}" srcOrd="1" destOrd="0" presId="urn:microsoft.com/office/officeart/2005/8/layout/vList5"/>
    <dgm:cxn modelId="{A32D335C-A42B-4314-BF5C-28C025EA26C5}" type="presParOf" srcId="{0DB6F3B6-06E0-40C8-9896-F48FA86CCDDE}" destId="{74254BC2-190F-4824-8D82-DA5D9216E9A8}" srcOrd="2" destOrd="0" presId="urn:microsoft.com/office/officeart/2005/8/layout/vList5"/>
    <dgm:cxn modelId="{5F8E3755-5460-48E1-A6A6-46AE4CE5E046}" type="presParOf" srcId="{74254BC2-190F-4824-8D82-DA5D9216E9A8}" destId="{1BB1D285-6AD9-4298-BB51-0C1899A02C3E}" srcOrd="0" destOrd="0" presId="urn:microsoft.com/office/officeart/2005/8/layout/vList5"/>
    <dgm:cxn modelId="{19AA5150-1830-476D-B744-13CCCB19DD96}" type="presParOf" srcId="{74254BC2-190F-4824-8D82-DA5D9216E9A8}" destId="{C63B9DBE-04FD-46B7-A869-4F54662095B8}" srcOrd="1" destOrd="0" presId="urn:microsoft.com/office/officeart/2005/8/layout/vList5"/>
    <dgm:cxn modelId="{AB96A2B0-7999-4D5E-9A5D-87B61624949A}" type="presParOf" srcId="{0DB6F3B6-06E0-40C8-9896-F48FA86CCDDE}" destId="{A249A53C-CAD9-438C-B020-B7373401C9C0}" srcOrd="3" destOrd="0" presId="urn:microsoft.com/office/officeart/2005/8/layout/vList5"/>
    <dgm:cxn modelId="{47D6DF8B-C11D-4125-A30B-28850398A610}" type="presParOf" srcId="{0DB6F3B6-06E0-40C8-9896-F48FA86CCDDE}" destId="{36ECFBBD-6517-4C54-8ADB-1EB85F3FB705}" srcOrd="4" destOrd="0" presId="urn:microsoft.com/office/officeart/2005/8/layout/vList5"/>
    <dgm:cxn modelId="{DD202C43-A90A-4CB2-BC71-0EB4BAD846F3}" type="presParOf" srcId="{36ECFBBD-6517-4C54-8ADB-1EB85F3FB705}" destId="{DFC90045-5D54-481A-835D-548055D041B6}" srcOrd="0" destOrd="0" presId="urn:microsoft.com/office/officeart/2005/8/layout/vList5"/>
    <dgm:cxn modelId="{0FE2E08E-8AD9-4EA9-9E91-E142D028657C}" type="presParOf" srcId="{36ECFBBD-6517-4C54-8ADB-1EB85F3FB705}" destId="{B69A6817-A584-4E21-835A-4EC00DEEE6F3}" srcOrd="1" destOrd="0" presId="urn:microsoft.com/office/officeart/2005/8/layout/vList5"/>
    <dgm:cxn modelId="{3EA852A8-ADED-4A54-BF76-C743AF3B7820}" type="presParOf" srcId="{0DB6F3B6-06E0-40C8-9896-F48FA86CCDDE}" destId="{3DAC739D-A973-497C-BC6A-A548801F8496}" srcOrd="5" destOrd="0" presId="urn:microsoft.com/office/officeart/2005/8/layout/vList5"/>
    <dgm:cxn modelId="{AB6FA18D-3F3D-4368-9F0C-620A69802458}" type="presParOf" srcId="{0DB6F3B6-06E0-40C8-9896-F48FA86CCDDE}" destId="{A8A4C6D3-8F5F-47A7-82E3-2536CE605A07}" srcOrd="6" destOrd="0" presId="urn:microsoft.com/office/officeart/2005/8/layout/vList5"/>
    <dgm:cxn modelId="{7600546C-8261-4011-89C5-4F3CF87F4AD9}" type="presParOf" srcId="{A8A4C6D3-8F5F-47A7-82E3-2536CE605A07}" destId="{8159F045-5481-4F07-AF78-5B64561A85D2}" srcOrd="0" destOrd="0" presId="urn:microsoft.com/office/officeart/2005/8/layout/vList5"/>
    <dgm:cxn modelId="{B7B967F2-7D59-4B8D-9244-F922B0C2D62E}" type="presParOf" srcId="{A8A4C6D3-8F5F-47A7-82E3-2536CE605A07}" destId="{E53C105D-7D65-49A3-AF0E-69EC31634B8C}" srcOrd="1" destOrd="0" presId="urn:microsoft.com/office/officeart/2005/8/layout/vList5"/>
    <dgm:cxn modelId="{66B9F414-E487-4CA0-B083-F7D968B4875E}" type="presParOf" srcId="{0DB6F3B6-06E0-40C8-9896-F48FA86CCDDE}" destId="{6167E469-A7AF-4824-8C26-704216DE55D9}" srcOrd="7" destOrd="0" presId="urn:microsoft.com/office/officeart/2005/8/layout/vList5"/>
    <dgm:cxn modelId="{5D99B6B0-4FCE-45D9-8E09-9CECA8B9EC35}" type="presParOf" srcId="{0DB6F3B6-06E0-40C8-9896-F48FA86CCDDE}" destId="{3E2C59DE-53D7-49E3-85F3-89384D9EECE7}" srcOrd="8" destOrd="0" presId="urn:microsoft.com/office/officeart/2005/8/layout/vList5"/>
    <dgm:cxn modelId="{059BC9C9-8072-446D-902F-6FC95774DA60}" type="presParOf" srcId="{3E2C59DE-53D7-49E3-85F3-89384D9EECE7}" destId="{8DEE79E2-653B-4F42-878E-00DC88475E55}" srcOrd="0" destOrd="0" presId="urn:microsoft.com/office/officeart/2005/8/layout/vList5"/>
    <dgm:cxn modelId="{6F407BF0-B7EA-4F1D-963B-C8B089389472}" type="presParOf" srcId="{3E2C59DE-53D7-49E3-85F3-89384D9EECE7}" destId="{8E23D303-0250-45D3-B968-955534B1AC25}" srcOrd="1" destOrd="0" presId="urn:microsoft.com/office/officeart/2005/8/layout/vList5"/>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35F40AD-2C1B-4FEC-9D76-6E9A33C6CF7D}" type="doc">
      <dgm:prSet loTypeId="urn:microsoft.com/office/officeart/2005/8/layout/hierarchy3" loCatId="hierarchy" qsTypeId="urn:microsoft.com/office/officeart/2005/8/quickstyle/simple2" qsCatId="simple" csTypeId="urn:microsoft.com/office/officeart/2005/8/colors/accent0_1" csCatId="mainScheme" phldr="1"/>
      <dgm:spPr/>
      <dgm:t>
        <a:bodyPr/>
        <a:lstStyle/>
        <a:p>
          <a:endParaRPr lang="ru-RU"/>
        </a:p>
      </dgm:t>
    </dgm:pt>
    <dgm:pt modelId="{E696B26F-B58E-43D1-9D67-64BCC8C3249E}">
      <dgm:prSet phldrT="[Текст]" custT="1"/>
      <dgm:spPr/>
      <dgm:t>
        <a:bodyPr/>
        <a:lstStyle/>
        <a:p>
          <a:pPr>
            <a:lnSpc>
              <a:spcPct val="150000"/>
            </a:lnSpc>
          </a:pPr>
          <a:r>
            <a:rPr lang="ru-RU" sz="1100" b="1">
              <a:latin typeface="Times New Roman" pitchFamily="18" charset="0"/>
              <a:cs typeface="Times New Roman" pitchFamily="18" charset="0"/>
            </a:rPr>
            <a:t>ЗА ЗАХОДАМИ ВРЕГУЛЮВАННЯ КОНФЛІКТУ ІНТЕРЕСІВ:</a:t>
          </a:r>
        </a:p>
      </dgm:t>
    </dgm:pt>
    <dgm:pt modelId="{65650CA7-5CBD-492E-9F36-66FAD3AE8544}" type="parTrans" cxnId="{7B17D5B8-8E1A-41DA-AD39-01E81695154E}">
      <dgm:prSet/>
      <dgm:spPr/>
      <dgm:t>
        <a:bodyPr/>
        <a:lstStyle/>
        <a:p>
          <a:endParaRPr lang="ru-RU" sz="1100">
            <a:latin typeface="Times New Roman" pitchFamily="18" charset="0"/>
            <a:cs typeface="Times New Roman" pitchFamily="18" charset="0"/>
          </a:endParaRPr>
        </a:p>
      </dgm:t>
    </dgm:pt>
    <dgm:pt modelId="{D1E2FDC2-70AC-4370-8EE8-F7F61BA00382}" type="sibTrans" cxnId="{7B17D5B8-8E1A-41DA-AD39-01E81695154E}">
      <dgm:prSet/>
      <dgm:spPr/>
      <dgm:t>
        <a:bodyPr/>
        <a:lstStyle/>
        <a:p>
          <a:endParaRPr lang="ru-RU" sz="1100">
            <a:latin typeface="Times New Roman" pitchFamily="18" charset="0"/>
            <a:cs typeface="Times New Roman" pitchFamily="18" charset="0"/>
          </a:endParaRPr>
        </a:p>
      </dgm:t>
    </dgm:pt>
    <dgm:pt modelId="{8A8C9462-7ECD-4D77-8B18-E58C59FBE301}">
      <dgm:prSet phldrT="[Текст]" custT="1"/>
      <dgm:spPr/>
      <dgm:t>
        <a:bodyPr/>
        <a:lstStyle/>
        <a:p>
          <a:r>
            <a:rPr lang="ru-RU" sz="1100">
              <a:latin typeface="Times New Roman" pitchFamily="18" charset="0"/>
              <a:cs typeface="Times New Roman" pitchFamily="18" charset="0"/>
            </a:rPr>
            <a:t>1) конфлікт інтересів, який врегульовують шляхом усунення особи від виконання завдання, вчинення дій, прийняття рішення чи участі в його прийнятті в умовах реального чи потенційного конфлікту інтересів; </a:t>
          </a:r>
        </a:p>
      </dgm:t>
    </dgm:pt>
    <dgm:pt modelId="{8CD5DEED-3CFD-4DBC-8EE0-B856DD62193D}" type="parTrans" cxnId="{3FC75C78-475C-4E10-AA23-408CDA113251}">
      <dgm:prSet/>
      <dgm:spPr/>
      <dgm:t>
        <a:bodyPr/>
        <a:lstStyle/>
        <a:p>
          <a:endParaRPr lang="ru-RU" sz="1100">
            <a:latin typeface="Times New Roman" pitchFamily="18" charset="0"/>
            <a:cs typeface="Times New Roman" pitchFamily="18" charset="0"/>
          </a:endParaRPr>
        </a:p>
      </dgm:t>
    </dgm:pt>
    <dgm:pt modelId="{EAC3DB5F-BB5E-434D-92F6-8D75C18B8249}" type="sibTrans" cxnId="{3FC75C78-475C-4E10-AA23-408CDA113251}">
      <dgm:prSet/>
      <dgm:spPr/>
      <dgm:t>
        <a:bodyPr/>
        <a:lstStyle/>
        <a:p>
          <a:endParaRPr lang="ru-RU" sz="1100">
            <a:latin typeface="Times New Roman" pitchFamily="18" charset="0"/>
            <a:cs typeface="Times New Roman" pitchFamily="18" charset="0"/>
          </a:endParaRPr>
        </a:p>
      </dgm:t>
    </dgm:pt>
    <dgm:pt modelId="{B75F11BB-784A-4763-AFCF-69FCA305D434}">
      <dgm:prSet phldrT="[Текст]" custT="1"/>
      <dgm:spPr/>
      <dgm:t>
        <a:bodyPr/>
        <a:lstStyle/>
        <a:p>
          <a:r>
            <a:rPr lang="ru-RU" sz="1100">
              <a:latin typeface="Times New Roman" pitchFamily="18" charset="0"/>
              <a:cs typeface="Times New Roman" pitchFamily="18" charset="0"/>
            </a:rPr>
            <a:t>6) конфлікт інтересів, який врегульовують шляхом звільнення особи.</a:t>
          </a:r>
        </a:p>
      </dgm:t>
    </dgm:pt>
    <dgm:pt modelId="{E743B2C8-7295-41B8-8A63-6D05A9E9DE94}" type="parTrans" cxnId="{06C0CB3A-DA84-43C7-9223-017DCA65D27F}">
      <dgm:prSet/>
      <dgm:spPr/>
      <dgm:t>
        <a:bodyPr/>
        <a:lstStyle/>
        <a:p>
          <a:endParaRPr lang="ru-RU" sz="1100">
            <a:latin typeface="Times New Roman" pitchFamily="18" charset="0"/>
            <a:cs typeface="Times New Roman" pitchFamily="18" charset="0"/>
          </a:endParaRPr>
        </a:p>
      </dgm:t>
    </dgm:pt>
    <dgm:pt modelId="{AB2EEC38-36EB-4AA9-A936-B759E9430D48}" type="sibTrans" cxnId="{06C0CB3A-DA84-43C7-9223-017DCA65D27F}">
      <dgm:prSet/>
      <dgm:spPr/>
      <dgm:t>
        <a:bodyPr/>
        <a:lstStyle/>
        <a:p>
          <a:endParaRPr lang="ru-RU" sz="1100">
            <a:latin typeface="Times New Roman" pitchFamily="18" charset="0"/>
            <a:cs typeface="Times New Roman" pitchFamily="18" charset="0"/>
          </a:endParaRPr>
        </a:p>
      </dgm:t>
    </dgm:pt>
    <dgm:pt modelId="{DC2E03E4-10DE-488F-B04C-0948B1086DA9}">
      <dgm:prSet phldrT="[Текст]" custT="1"/>
      <dgm:spPr/>
      <dgm:t>
        <a:bodyPr/>
        <a:lstStyle/>
        <a:p>
          <a:r>
            <a:rPr lang="ru-RU" sz="1100">
              <a:latin typeface="Times New Roman" pitchFamily="18" charset="0"/>
              <a:cs typeface="Times New Roman" pitchFamily="18" charset="0"/>
            </a:rPr>
            <a:t>2) конфлікт інтересів, який врегульовують шляхом застосування зовнішнього контролю за виконанням особою відповідного завдання, вчиненням нею певних дій чи прийняттям рішень; </a:t>
          </a:r>
        </a:p>
      </dgm:t>
    </dgm:pt>
    <dgm:pt modelId="{9767B9EC-DAAA-4F59-A69C-19DA27A7B3C7}" type="parTrans" cxnId="{24CF56CE-B601-46C2-BAAC-5ED30F3A1A60}">
      <dgm:prSet/>
      <dgm:spPr/>
      <dgm:t>
        <a:bodyPr/>
        <a:lstStyle/>
        <a:p>
          <a:endParaRPr lang="ru-RU" sz="1100">
            <a:latin typeface="Times New Roman" pitchFamily="18" charset="0"/>
            <a:cs typeface="Times New Roman" pitchFamily="18" charset="0"/>
          </a:endParaRPr>
        </a:p>
      </dgm:t>
    </dgm:pt>
    <dgm:pt modelId="{3E996266-4F05-4BA8-9887-102A307C8FF9}" type="sibTrans" cxnId="{24CF56CE-B601-46C2-BAAC-5ED30F3A1A60}">
      <dgm:prSet/>
      <dgm:spPr/>
      <dgm:t>
        <a:bodyPr/>
        <a:lstStyle/>
        <a:p>
          <a:endParaRPr lang="ru-RU" sz="1100">
            <a:latin typeface="Times New Roman" pitchFamily="18" charset="0"/>
            <a:cs typeface="Times New Roman" pitchFamily="18" charset="0"/>
          </a:endParaRPr>
        </a:p>
      </dgm:t>
    </dgm:pt>
    <dgm:pt modelId="{B6152117-E030-4F2E-8706-4FDF23EF117E}">
      <dgm:prSet phldrT="[Текст]" custT="1"/>
      <dgm:spPr/>
      <dgm:t>
        <a:bodyPr/>
        <a:lstStyle/>
        <a:p>
          <a:r>
            <a:rPr lang="ru-RU" sz="1100">
              <a:latin typeface="Times New Roman" pitchFamily="18" charset="0"/>
              <a:cs typeface="Times New Roman" pitchFamily="18" charset="0"/>
            </a:rPr>
            <a:t>3) конфлікт інтересів, який врегульовують шляхом обмеження доступу особи до певної інформації; </a:t>
          </a:r>
        </a:p>
      </dgm:t>
    </dgm:pt>
    <dgm:pt modelId="{6BA611DB-A2E4-4CC8-B9C7-94A75033ED06}" type="parTrans" cxnId="{D5544F5E-C00C-4A16-8AB6-D7B8B2035257}">
      <dgm:prSet/>
      <dgm:spPr/>
      <dgm:t>
        <a:bodyPr/>
        <a:lstStyle/>
        <a:p>
          <a:endParaRPr lang="ru-RU" sz="1100">
            <a:latin typeface="Times New Roman" pitchFamily="18" charset="0"/>
            <a:cs typeface="Times New Roman" pitchFamily="18" charset="0"/>
          </a:endParaRPr>
        </a:p>
      </dgm:t>
    </dgm:pt>
    <dgm:pt modelId="{A6F89DDA-B0C2-4FEB-83D4-D59A79C5E591}" type="sibTrans" cxnId="{D5544F5E-C00C-4A16-8AB6-D7B8B2035257}">
      <dgm:prSet/>
      <dgm:spPr/>
      <dgm:t>
        <a:bodyPr/>
        <a:lstStyle/>
        <a:p>
          <a:endParaRPr lang="ru-RU" sz="1100">
            <a:latin typeface="Times New Roman" pitchFamily="18" charset="0"/>
            <a:cs typeface="Times New Roman" pitchFamily="18" charset="0"/>
          </a:endParaRPr>
        </a:p>
      </dgm:t>
    </dgm:pt>
    <dgm:pt modelId="{2FBC08CD-E4B5-4CCC-AB9C-87B5DE8DD1F4}">
      <dgm:prSet phldrT="[Текст]" custT="1"/>
      <dgm:spPr/>
      <dgm:t>
        <a:bodyPr/>
        <a:lstStyle/>
        <a:p>
          <a:r>
            <a:rPr lang="ru-RU" sz="1100">
              <a:latin typeface="Times New Roman" pitchFamily="18" charset="0"/>
              <a:cs typeface="Times New Roman" pitchFamily="18" charset="0"/>
            </a:rPr>
            <a:t>4) конфлікт інтересів, який врегульовують шляхом перегляду обсягу службових повноважень особи; </a:t>
          </a:r>
        </a:p>
      </dgm:t>
    </dgm:pt>
    <dgm:pt modelId="{7377B40E-FDC3-4409-826F-B59161C5EED2}" type="parTrans" cxnId="{B244E1C6-1473-40D0-BD82-0E3F862B58E0}">
      <dgm:prSet/>
      <dgm:spPr/>
      <dgm:t>
        <a:bodyPr/>
        <a:lstStyle/>
        <a:p>
          <a:endParaRPr lang="ru-RU" sz="1100">
            <a:latin typeface="Times New Roman" pitchFamily="18" charset="0"/>
            <a:cs typeface="Times New Roman" pitchFamily="18" charset="0"/>
          </a:endParaRPr>
        </a:p>
      </dgm:t>
    </dgm:pt>
    <dgm:pt modelId="{C277C2CB-4277-48DF-85CE-C6B47D635780}" type="sibTrans" cxnId="{B244E1C6-1473-40D0-BD82-0E3F862B58E0}">
      <dgm:prSet/>
      <dgm:spPr/>
      <dgm:t>
        <a:bodyPr/>
        <a:lstStyle/>
        <a:p>
          <a:endParaRPr lang="ru-RU" sz="1100">
            <a:latin typeface="Times New Roman" pitchFamily="18" charset="0"/>
            <a:cs typeface="Times New Roman" pitchFamily="18" charset="0"/>
          </a:endParaRPr>
        </a:p>
      </dgm:t>
    </dgm:pt>
    <dgm:pt modelId="{AFCD8C20-2E50-4CAE-A31F-C6172266556A}">
      <dgm:prSet phldrT="[Текст]" custT="1"/>
      <dgm:spPr/>
      <dgm:t>
        <a:bodyPr/>
        <a:lstStyle/>
        <a:p>
          <a:r>
            <a:rPr lang="ru-RU" sz="1100">
              <a:latin typeface="Times New Roman" pitchFamily="18" charset="0"/>
              <a:cs typeface="Times New Roman" pitchFamily="18" charset="0"/>
            </a:rPr>
            <a:t>5) конфлікт інтересів, який врегульовують шляхом переведення особи на іншу посаду; </a:t>
          </a:r>
        </a:p>
      </dgm:t>
    </dgm:pt>
    <dgm:pt modelId="{B684241C-F5D0-4324-8B91-C58C59E5102C}" type="parTrans" cxnId="{962ECF7E-5AF4-48E3-86BE-AACACC8670BC}">
      <dgm:prSet/>
      <dgm:spPr/>
      <dgm:t>
        <a:bodyPr/>
        <a:lstStyle/>
        <a:p>
          <a:endParaRPr lang="ru-RU" sz="1100">
            <a:latin typeface="Times New Roman" pitchFamily="18" charset="0"/>
            <a:cs typeface="Times New Roman" pitchFamily="18" charset="0"/>
          </a:endParaRPr>
        </a:p>
      </dgm:t>
    </dgm:pt>
    <dgm:pt modelId="{78CAEEE8-FA0E-44D9-807F-36F5B59C12BD}" type="sibTrans" cxnId="{962ECF7E-5AF4-48E3-86BE-AACACC8670BC}">
      <dgm:prSet/>
      <dgm:spPr/>
      <dgm:t>
        <a:bodyPr/>
        <a:lstStyle/>
        <a:p>
          <a:endParaRPr lang="ru-RU" sz="1100">
            <a:latin typeface="Times New Roman" pitchFamily="18" charset="0"/>
            <a:cs typeface="Times New Roman" pitchFamily="18" charset="0"/>
          </a:endParaRPr>
        </a:p>
      </dgm:t>
    </dgm:pt>
    <dgm:pt modelId="{E95F579E-63A1-4074-B6CB-A770AE3B1E25}" type="pres">
      <dgm:prSet presAssocID="{B35F40AD-2C1B-4FEC-9D76-6E9A33C6CF7D}" presName="diagram" presStyleCnt="0">
        <dgm:presLayoutVars>
          <dgm:chPref val="1"/>
          <dgm:dir/>
          <dgm:animOne val="branch"/>
          <dgm:animLvl val="lvl"/>
          <dgm:resizeHandles/>
        </dgm:presLayoutVars>
      </dgm:prSet>
      <dgm:spPr/>
      <dgm:t>
        <a:bodyPr/>
        <a:lstStyle/>
        <a:p>
          <a:endParaRPr lang="ru-RU"/>
        </a:p>
      </dgm:t>
    </dgm:pt>
    <dgm:pt modelId="{C93629E8-6018-4ABD-B107-B7104D3C68B7}" type="pres">
      <dgm:prSet presAssocID="{E696B26F-B58E-43D1-9D67-64BCC8C3249E}" presName="root" presStyleCnt="0"/>
      <dgm:spPr/>
    </dgm:pt>
    <dgm:pt modelId="{A9D5BF79-834D-4F89-AF55-862E7DBEF42A}" type="pres">
      <dgm:prSet presAssocID="{E696B26F-B58E-43D1-9D67-64BCC8C3249E}" presName="rootComposite" presStyleCnt="0"/>
      <dgm:spPr/>
    </dgm:pt>
    <dgm:pt modelId="{B883DF25-1FF9-4A68-BEB1-902E03918BBB}" type="pres">
      <dgm:prSet presAssocID="{E696B26F-B58E-43D1-9D67-64BCC8C3249E}" presName="rootText" presStyleLbl="node1" presStyleIdx="0" presStyleCnt="1" custScaleX="275007"/>
      <dgm:spPr/>
      <dgm:t>
        <a:bodyPr/>
        <a:lstStyle/>
        <a:p>
          <a:endParaRPr lang="ru-RU"/>
        </a:p>
      </dgm:t>
    </dgm:pt>
    <dgm:pt modelId="{EDA81693-9A0C-452B-9556-F7F64B12FA96}" type="pres">
      <dgm:prSet presAssocID="{E696B26F-B58E-43D1-9D67-64BCC8C3249E}" presName="rootConnector" presStyleLbl="node1" presStyleIdx="0" presStyleCnt="1"/>
      <dgm:spPr/>
      <dgm:t>
        <a:bodyPr/>
        <a:lstStyle/>
        <a:p>
          <a:endParaRPr lang="ru-RU"/>
        </a:p>
      </dgm:t>
    </dgm:pt>
    <dgm:pt modelId="{00120526-5385-4A1D-A29E-34D7AA779416}" type="pres">
      <dgm:prSet presAssocID="{E696B26F-B58E-43D1-9D67-64BCC8C3249E}" presName="childShape" presStyleCnt="0"/>
      <dgm:spPr/>
    </dgm:pt>
    <dgm:pt modelId="{3253BCCE-92C6-4819-9798-86EE114E69BC}" type="pres">
      <dgm:prSet presAssocID="{8CD5DEED-3CFD-4DBC-8EE0-B856DD62193D}" presName="Name13" presStyleLbl="parChTrans1D2" presStyleIdx="0" presStyleCnt="6"/>
      <dgm:spPr/>
      <dgm:t>
        <a:bodyPr/>
        <a:lstStyle/>
        <a:p>
          <a:endParaRPr lang="ru-RU"/>
        </a:p>
      </dgm:t>
    </dgm:pt>
    <dgm:pt modelId="{7B110E0E-9409-437C-8C29-5DB1BB9263A7}" type="pres">
      <dgm:prSet presAssocID="{8A8C9462-7ECD-4D77-8B18-E58C59FBE301}" presName="childText" presStyleLbl="bgAcc1" presStyleIdx="0" presStyleCnt="6" custScaleX="275007" custScaleY="111451">
        <dgm:presLayoutVars>
          <dgm:bulletEnabled val="1"/>
        </dgm:presLayoutVars>
      </dgm:prSet>
      <dgm:spPr/>
      <dgm:t>
        <a:bodyPr/>
        <a:lstStyle/>
        <a:p>
          <a:endParaRPr lang="ru-RU"/>
        </a:p>
      </dgm:t>
    </dgm:pt>
    <dgm:pt modelId="{A163B1F9-BF40-4E60-A27D-38B392FBEB19}" type="pres">
      <dgm:prSet presAssocID="{9767B9EC-DAAA-4F59-A69C-19DA27A7B3C7}" presName="Name13" presStyleLbl="parChTrans1D2" presStyleIdx="1" presStyleCnt="6"/>
      <dgm:spPr/>
      <dgm:t>
        <a:bodyPr/>
        <a:lstStyle/>
        <a:p>
          <a:endParaRPr lang="ru-RU"/>
        </a:p>
      </dgm:t>
    </dgm:pt>
    <dgm:pt modelId="{58E1B16D-233E-4928-8E76-7102EFB26C17}" type="pres">
      <dgm:prSet presAssocID="{DC2E03E4-10DE-488F-B04C-0948B1086DA9}" presName="childText" presStyleLbl="bgAcc1" presStyleIdx="1" presStyleCnt="6" custScaleX="275007">
        <dgm:presLayoutVars>
          <dgm:bulletEnabled val="1"/>
        </dgm:presLayoutVars>
      </dgm:prSet>
      <dgm:spPr/>
      <dgm:t>
        <a:bodyPr/>
        <a:lstStyle/>
        <a:p>
          <a:endParaRPr lang="ru-RU"/>
        </a:p>
      </dgm:t>
    </dgm:pt>
    <dgm:pt modelId="{91FD7C92-C1B5-473E-A308-428EB123F0E5}" type="pres">
      <dgm:prSet presAssocID="{6BA611DB-A2E4-4CC8-B9C7-94A75033ED06}" presName="Name13" presStyleLbl="parChTrans1D2" presStyleIdx="2" presStyleCnt="6"/>
      <dgm:spPr/>
      <dgm:t>
        <a:bodyPr/>
        <a:lstStyle/>
        <a:p>
          <a:endParaRPr lang="ru-RU"/>
        </a:p>
      </dgm:t>
    </dgm:pt>
    <dgm:pt modelId="{ADEE2976-76B5-47B6-B38D-322457FA8B0F}" type="pres">
      <dgm:prSet presAssocID="{B6152117-E030-4F2E-8706-4FDF23EF117E}" presName="childText" presStyleLbl="bgAcc1" presStyleIdx="2" presStyleCnt="6" custScaleX="275007">
        <dgm:presLayoutVars>
          <dgm:bulletEnabled val="1"/>
        </dgm:presLayoutVars>
      </dgm:prSet>
      <dgm:spPr/>
      <dgm:t>
        <a:bodyPr/>
        <a:lstStyle/>
        <a:p>
          <a:endParaRPr lang="ru-RU"/>
        </a:p>
      </dgm:t>
    </dgm:pt>
    <dgm:pt modelId="{473FF2B2-21C9-42CF-95AF-81E6E6B0EFBD}" type="pres">
      <dgm:prSet presAssocID="{7377B40E-FDC3-4409-826F-B59161C5EED2}" presName="Name13" presStyleLbl="parChTrans1D2" presStyleIdx="3" presStyleCnt="6"/>
      <dgm:spPr/>
      <dgm:t>
        <a:bodyPr/>
        <a:lstStyle/>
        <a:p>
          <a:endParaRPr lang="ru-RU"/>
        </a:p>
      </dgm:t>
    </dgm:pt>
    <dgm:pt modelId="{8989CB4A-21DC-411A-AF89-C794ED79B3D4}" type="pres">
      <dgm:prSet presAssocID="{2FBC08CD-E4B5-4CCC-AB9C-87B5DE8DD1F4}" presName="childText" presStyleLbl="bgAcc1" presStyleIdx="3" presStyleCnt="6" custScaleX="275007">
        <dgm:presLayoutVars>
          <dgm:bulletEnabled val="1"/>
        </dgm:presLayoutVars>
      </dgm:prSet>
      <dgm:spPr/>
      <dgm:t>
        <a:bodyPr/>
        <a:lstStyle/>
        <a:p>
          <a:endParaRPr lang="ru-RU"/>
        </a:p>
      </dgm:t>
    </dgm:pt>
    <dgm:pt modelId="{9CA6C6AD-65EC-4F6F-82A2-1FA69D5C98A9}" type="pres">
      <dgm:prSet presAssocID="{B684241C-F5D0-4324-8B91-C58C59E5102C}" presName="Name13" presStyleLbl="parChTrans1D2" presStyleIdx="4" presStyleCnt="6"/>
      <dgm:spPr/>
      <dgm:t>
        <a:bodyPr/>
        <a:lstStyle/>
        <a:p>
          <a:endParaRPr lang="ru-RU"/>
        </a:p>
      </dgm:t>
    </dgm:pt>
    <dgm:pt modelId="{7853AF8D-6C05-4437-A42E-4850D024514C}" type="pres">
      <dgm:prSet presAssocID="{AFCD8C20-2E50-4CAE-A31F-C6172266556A}" presName="childText" presStyleLbl="bgAcc1" presStyleIdx="4" presStyleCnt="6" custScaleX="275007">
        <dgm:presLayoutVars>
          <dgm:bulletEnabled val="1"/>
        </dgm:presLayoutVars>
      </dgm:prSet>
      <dgm:spPr/>
      <dgm:t>
        <a:bodyPr/>
        <a:lstStyle/>
        <a:p>
          <a:endParaRPr lang="ru-RU"/>
        </a:p>
      </dgm:t>
    </dgm:pt>
    <dgm:pt modelId="{90D29315-2D53-4BAF-8FDE-DF15766A925B}" type="pres">
      <dgm:prSet presAssocID="{E743B2C8-7295-41B8-8A63-6D05A9E9DE94}" presName="Name13" presStyleLbl="parChTrans1D2" presStyleIdx="5" presStyleCnt="6"/>
      <dgm:spPr/>
      <dgm:t>
        <a:bodyPr/>
        <a:lstStyle/>
        <a:p>
          <a:endParaRPr lang="ru-RU"/>
        </a:p>
      </dgm:t>
    </dgm:pt>
    <dgm:pt modelId="{10848820-6B47-4AAC-9AA1-DC3035D5488A}" type="pres">
      <dgm:prSet presAssocID="{B75F11BB-784A-4763-AFCF-69FCA305D434}" presName="childText" presStyleLbl="bgAcc1" presStyleIdx="5" presStyleCnt="6" custScaleX="275007">
        <dgm:presLayoutVars>
          <dgm:bulletEnabled val="1"/>
        </dgm:presLayoutVars>
      </dgm:prSet>
      <dgm:spPr/>
      <dgm:t>
        <a:bodyPr/>
        <a:lstStyle/>
        <a:p>
          <a:endParaRPr lang="ru-RU"/>
        </a:p>
      </dgm:t>
    </dgm:pt>
  </dgm:ptLst>
  <dgm:cxnLst>
    <dgm:cxn modelId="{14BF55E6-42AC-4128-8EE0-396E4EFA3E97}" type="presOf" srcId="{2FBC08CD-E4B5-4CCC-AB9C-87B5DE8DD1F4}" destId="{8989CB4A-21DC-411A-AF89-C794ED79B3D4}" srcOrd="0" destOrd="0" presId="urn:microsoft.com/office/officeart/2005/8/layout/hierarchy3"/>
    <dgm:cxn modelId="{B244E1C6-1473-40D0-BD82-0E3F862B58E0}" srcId="{E696B26F-B58E-43D1-9D67-64BCC8C3249E}" destId="{2FBC08CD-E4B5-4CCC-AB9C-87B5DE8DD1F4}" srcOrd="3" destOrd="0" parTransId="{7377B40E-FDC3-4409-826F-B59161C5EED2}" sibTransId="{C277C2CB-4277-48DF-85CE-C6B47D635780}"/>
    <dgm:cxn modelId="{5154A9B2-CB67-432F-9FDC-976EE7028978}" type="presOf" srcId="{7377B40E-FDC3-4409-826F-B59161C5EED2}" destId="{473FF2B2-21C9-42CF-95AF-81E6E6B0EFBD}" srcOrd="0" destOrd="0" presId="urn:microsoft.com/office/officeart/2005/8/layout/hierarchy3"/>
    <dgm:cxn modelId="{9366FDFF-B679-496F-8FCA-0618D7388B91}" type="presOf" srcId="{DC2E03E4-10DE-488F-B04C-0948B1086DA9}" destId="{58E1B16D-233E-4928-8E76-7102EFB26C17}" srcOrd="0" destOrd="0" presId="urn:microsoft.com/office/officeart/2005/8/layout/hierarchy3"/>
    <dgm:cxn modelId="{EB23E588-BAA6-4BB8-8602-61B20FDF833D}" type="presOf" srcId="{E696B26F-B58E-43D1-9D67-64BCC8C3249E}" destId="{B883DF25-1FF9-4A68-BEB1-902E03918BBB}" srcOrd="0" destOrd="0" presId="urn:microsoft.com/office/officeart/2005/8/layout/hierarchy3"/>
    <dgm:cxn modelId="{962ECF7E-5AF4-48E3-86BE-AACACC8670BC}" srcId="{E696B26F-B58E-43D1-9D67-64BCC8C3249E}" destId="{AFCD8C20-2E50-4CAE-A31F-C6172266556A}" srcOrd="4" destOrd="0" parTransId="{B684241C-F5D0-4324-8B91-C58C59E5102C}" sibTransId="{78CAEEE8-FA0E-44D9-807F-36F5B59C12BD}"/>
    <dgm:cxn modelId="{EB6B8EF5-0CD9-48A4-8FD9-2021E5FB77BC}" type="presOf" srcId="{B6152117-E030-4F2E-8706-4FDF23EF117E}" destId="{ADEE2976-76B5-47B6-B38D-322457FA8B0F}" srcOrd="0" destOrd="0" presId="urn:microsoft.com/office/officeart/2005/8/layout/hierarchy3"/>
    <dgm:cxn modelId="{3FC75C78-475C-4E10-AA23-408CDA113251}" srcId="{E696B26F-B58E-43D1-9D67-64BCC8C3249E}" destId="{8A8C9462-7ECD-4D77-8B18-E58C59FBE301}" srcOrd="0" destOrd="0" parTransId="{8CD5DEED-3CFD-4DBC-8EE0-B856DD62193D}" sibTransId="{EAC3DB5F-BB5E-434D-92F6-8D75C18B8249}"/>
    <dgm:cxn modelId="{2DAE89CB-2BFA-429A-9FFA-8E2C886AF03A}" type="presOf" srcId="{B35F40AD-2C1B-4FEC-9D76-6E9A33C6CF7D}" destId="{E95F579E-63A1-4074-B6CB-A770AE3B1E25}" srcOrd="0" destOrd="0" presId="urn:microsoft.com/office/officeart/2005/8/layout/hierarchy3"/>
    <dgm:cxn modelId="{A98DB842-8E17-40D4-8BBA-B346E707BF4D}" type="presOf" srcId="{E743B2C8-7295-41B8-8A63-6D05A9E9DE94}" destId="{90D29315-2D53-4BAF-8FDE-DF15766A925B}" srcOrd="0" destOrd="0" presId="urn:microsoft.com/office/officeart/2005/8/layout/hierarchy3"/>
    <dgm:cxn modelId="{22C4F134-6BF3-4014-9189-552743E9CC55}" type="presOf" srcId="{AFCD8C20-2E50-4CAE-A31F-C6172266556A}" destId="{7853AF8D-6C05-4437-A42E-4850D024514C}" srcOrd="0" destOrd="0" presId="urn:microsoft.com/office/officeart/2005/8/layout/hierarchy3"/>
    <dgm:cxn modelId="{61BC7914-3681-4CF9-AD70-0DB224D8BD86}" type="presOf" srcId="{8CD5DEED-3CFD-4DBC-8EE0-B856DD62193D}" destId="{3253BCCE-92C6-4819-9798-86EE114E69BC}" srcOrd="0" destOrd="0" presId="urn:microsoft.com/office/officeart/2005/8/layout/hierarchy3"/>
    <dgm:cxn modelId="{7B17D5B8-8E1A-41DA-AD39-01E81695154E}" srcId="{B35F40AD-2C1B-4FEC-9D76-6E9A33C6CF7D}" destId="{E696B26F-B58E-43D1-9D67-64BCC8C3249E}" srcOrd="0" destOrd="0" parTransId="{65650CA7-5CBD-492E-9F36-66FAD3AE8544}" sibTransId="{D1E2FDC2-70AC-4370-8EE8-F7F61BA00382}"/>
    <dgm:cxn modelId="{93B8EE0E-8750-4324-8B65-0072AD376D67}" type="presOf" srcId="{B75F11BB-784A-4763-AFCF-69FCA305D434}" destId="{10848820-6B47-4AAC-9AA1-DC3035D5488A}" srcOrd="0" destOrd="0" presId="urn:microsoft.com/office/officeart/2005/8/layout/hierarchy3"/>
    <dgm:cxn modelId="{06C0CB3A-DA84-43C7-9223-017DCA65D27F}" srcId="{E696B26F-B58E-43D1-9D67-64BCC8C3249E}" destId="{B75F11BB-784A-4763-AFCF-69FCA305D434}" srcOrd="5" destOrd="0" parTransId="{E743B2C8-7295-41B8-8A63-6D05A9E9DE94}" sibTransId="{AB2EEC38-36EB-4AA9-A936-B759E9430D48}"/>
    <dgm:cxn modelId="{D5544F5E-C00C-4A16-8AB6-D7B8B2035257}" srcId="{E696B26F-B58E-43D1-9D67-64BCC8C3249E}" destId="{B6152117-E030-4F2E-8706-4FDF23EF117E}" srcOrd="2" destOrd="0" parTransId="{6BA611DB-A2E4-4CC8-B9C7-94A75033ED06}" sibTransId="{A6F89DDA-B0C2-4FEB-83D4-D59A79C5E591}"/>
    <dgm:cxn modelId="{1FDDFE42-767A-4721-8F62-8F26A86ABEAF}" type="presOf" srcId="{E696B26F-B58E-43D1-9D67-64BCC8C3249E}" destId="{EDA81693-9A0C-452B-9556-F7F64B12FA96}" srcOrd="1" destOrd="0" presId="urn:microsoft.com/office/officeart/2005/8/layout/hierarchy3"/>
    <dgm:cxn modelId="{EB928EDB-C21C-4D1E-AE8D-90160526C585}" type="presOf" srcId="{B684241C-F5D0-4324-8B91-C58C59E5102C}" destId="{9CA6C6AD-65EC-4F6F-82A2-1FA69D5C98A9}" srcOrd="0" destOrd="0" presId="urn:microsoft.com/office/officeart/2005/8/layout/hierarchy3"/>
    <dgm:cxn modelId="{19A3079D-AFAE-4109-BAEB-0A9F4054D2F5}" type="presOf" srcId="{9767B9EC-DAAA-4F59-A69C-19DA27A7B3C7}" destId="{A163B1F9-BF40-4E60-A27D-38B392FBEB19}" srcOrd="0" destOrd="0" presId="urn:microsoft.com/office/officeart/2005/8/layout/hierarchy3"/>
    <dgm:cxn modelId="{726FCE11-1E9D-40D4-BC1C-89A468BF409E}" type="presOf" srcId="{8A8C9462-7ECD-4D77-8B18-E58C59FBE301}" destId="{7B110E0E-9409-437C-8C29-5DB1BB9263A7}" srcOrd="0" destOrd="0" presId="urn:microsoft.com/office/officeart/2005/8/layout/hierarchy3"/>
    <dgm:cxn modelId="{24CF56CE-B601-46C2-BAAC-5ED30F3A1A60}" srcId="{E696B26F-B58E-43D1-9D67-64BCC8C3249E}" destId="{DC2E03E4-10DE-488F-B04C-0948B1086DA9}" srcOrd="1" destOrd="0" parTransId="{9767B9EC-DAAA-4F59-A69C-19DA27A7B3C7}" sibTransId="{3E996266-4F05-4BA8-9887-102A307C8FF9}"/>
    <dgm:cxn modelId="{F8E2F131-B6FF-46A1-9DE2-FC211344A285}" type="presOf" srcId="{6BA611DB-A2E4-4CC8-B9C7-94A75033ED06}" destId="{91FD7C92-C1B5-473E-A308-428EB123F0E5}" srcOrd="0" destOrd="0" presId="urn:microsoft.com/office/officeart/2005/8/layout/hierarchy3"/>
    <dgm:cxn modelId="{1488F19C-20F4-405A-9BAB-C5306B0A74E0}" type="presParOf" srcId="{E95F579E-63A1-4074-B6CB-A770AE3B1E25}" destId="{C93629E8-6018-4ABD-B107-B7104D3C68B7}" srcOrd="0" destOrd="0" presId="urn:microsoft.com/office/officeart/2005/8/layout/hierarchy3"/>
    <dgm:cxn modelId="{FC23F815-B453-4956-9ABC-E11492AFD3EF}" type="presParOf" srcId="{C93629E8-6018-4ABD-B107-B7104D3C68B7}" destId="{A9D5BF79-834D-4F89-AF55-862E7DBEF42A}" srcOrd="0" destOrd="0" presId="urn:microsoft.com/office/officeart/2005/8/layout/hierarchy3"/>
    <dgm:cxn modelId="{25906F5C-71C4-4615-BE4F-4F05651CD1FD}" type="presParOf" srcId="{A9D5BF79-834D-4F89-AF55-862E7DBEF42A}" destId="{B883DF25-1FF9-4A68-BEB1-902E03918BBB}" srcOrd="0" destOrd="0" presId="urn:microsoft.com/office/officeart/2005/8/layout/hierarchy3"/>
    <dgm:cxn modelId="{13E92048-C882-4F53-B7DC-8245FE1D7B0E}" type="presParOf" srcId="{A9D5BF79-834D-4F89-AF55-862E7DBEF42A}" destId="{EDA81693-9A0C-452B-9556-F7F64B12FA96}" srcOrd="1" destOrd="0" presId="urn:microsoft.com/office/officeart/2005/8/layout/hierarchy3"/>
    <dgm:cxn modelId="{B44BF3B9-9AD0-480C-83FB-CD052F84AC0E}" type="presParOf" srcId="{C93629E8-6018-4ABD-B107-B7104D3C68B7}" destId="{00120526-5385-4A1D-A29E-34D7AA779416}" srcOrd="1" destOrd="0" presId="urn:microsoft.com/office/officeart/2005/8/layout/hierarchy3"/>
    <dgm:cxn modelId="{1E6B73EB-E97D-44EC-8CE0-382C546A6D35}" type="presParOf" srcId="{00120526-5385-4A1D-A29E-34D7AA779416}" destId="{3253BCCE-92C6-4819-9798-86EE114E69BC}" srcOrd="0" destOrd="0" presId="urn:microsoft.com/office/officeart/2005/8/layout/hierarchy3"/>
    <dgm:cxn modelId="{B6761531-4C87-4704-943F-62CCB51C0A09}" type="presParOf" srcId="{00120526-5385-4A1D-A29E-34D7AA779416}" destId="{7B110E0E-9409-437C-8C29-5DB1BB9263A7}" srcOrd="1" destOrd="0" presId="urn:microsoft.com/office/officeart/2005/8/layout/hierarchy3"/>
    <dgm:cxn modelId="{2234BE4F-4F41-4573-BEDD-2AFEBB1696BB}" type="presParOf" srcId="{00120526-5385-4A1D-A29E-34D7AA779416}" destId="{A163B1F9-BF40-4E60-A27D-38B392FBEB19}" srcOrd="2" destOrd="0" presId="urn:microsoft.com/office/officeart/2005/8/layout/hierarchy3"/>
    <dgm:cxn modelId="{4C5707A7-7951-4E43-AA17-FA9DD45BB0BD}" type="presParOf" srcId="{00120526-5385-4A1D-A29E-34D7AA779416}" destId="{58E1B16D-233E-4928-8E76-7102EFB26C17}" srcOrd="3" destOrd="0" presId="urn:microsoft.com/office/officeart/2005/8/layout/hierarchy3"/>
    <dgm:cxn modelId="{145850BC-3417-4CE8-9422-4D8DD40D9D44}" type="presParOf" srcId="{00120526-5385-4A1D-A29E-34D7AA779416}" destId="{91FD7C92-C1B5-473E-A308-428EB123F0E5}" srcOrd="4" destOrd="0" presId="urn:microsoft.com/office/officeart/2005/8/layout/hierarchy3"/>
    <dgm:cxn modelId="{C3EF212D-8D75-406A-ADEB-895F5CC108CA}" type="presParOf" srcId="{00120526-5385-4A1D-A29E-34D7AA779416}" destId="{ADEE2976-76B5-47B6-B38D-322457FA8B0F}" srcOrd="5" destOrd="0" presId="urn:microsoft.com/office/officeart/2005/8/layout/hierarchy3"/>
    <dgm:cxn modelId="{BC25C562-EE76-4FB9-B804-95F832BBB32E}" type="presParOf" srcId="{00120526-5385-4A1D-A29E-34D7AA779416}" destId="{473FF2B2-21C9-42CF-95AF-81E6E6B0EFBD}" srcOrd="6" destOrd="0" presId="urn:microsoft.com/office/officeart/2005/8/layout/hierarchy3"/>
    <dgm:cxn modelId="{BDB740D5-5FCC-48E4-A281-25D231441327}" type="presParOf" srcId="{00120526-5385-4A1D-A29E-34D7AA779416}" destId="{8989CB4A-21DC-411A-AF89-C794ED79B3D4}" srcOrd="7" destOrd="0" presId="urn:microsoft.com/office/officeart/2005/8/layout/hierarchy3"/>
    <dgm:cxn modelId="{157F3F6D-C1D1-4F12-8A10-9E8930A9C6E1}" type="presParOf" srcId="{00120526-5385-4A1D-A29E-34D7AA779416}" destId="{9CA6C6AD-65EC-4F6F-82A2-1FA69D5C98A9}" srcOrd="8" destOrd="0" presId="urn:microsoft.com/office/officeart/2005/8/layout/hierarchy3"/>
    <dgm:cxn modelId="{B1FFF602-9FFC-4F7B-80B6-438D3CC5220C}" type="presParOf" srcId="{00120526-5385-4A1D-A29E-34D7AA779416}" destId="{7853AF8D-6C05-4437-A42E-4850D024514C}" srcOrd="9" destOrd="0" presId="urn:microsoft.com/office/officeart/2005/8/layout/hierarchy3"/>
    <dgm:cxn modelId="{D6FE7018-CA3E-4D56-BA33-B9D1DADE31CF}" type="presParOf" srcId="{00120526-5385-4A1D-A29E-34D7AA779416}" destId="{90D29315-2D53-4BAF-8FDE-DF15766A925B}" srcOrd="10" destOrd="0" presId="urn:microsoft.com/office/officeart/2005/8/layout/hierarchy3"/>
    <dgm:cxn modelId="{A75701BA-1DD5-43A6-A966-BB8F306B2B4F}" type="presParOf" srcId="{00120526-5385-4A1D-A29E-34D7AA779416}" destId="{10848820-6B47-4AAC-9AA1-DC3035D5488A}" srcOrd="11" destOrd="0" presId="urn:microsoft.com/office/officeart/2005/8/layout/hierarchy3"/>
  </dgm:cxnLst>
  <dgm:bg/>
  <dgm:whole/>
  <dgm:extLst>
    <a:ext uri="http://schemas.microsoft.com/office/drawing/2008/diagram">
      <dsp:dataModelExt xmlns:dsp="http://schemas.microsoft.com/office/drawing/2008/diagram" xmlns=""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FCBC171-97C1-4B0F-82FA-5247D1DD06C4}" type="doc">
      <dgm:prSet loTypeId="urn:microsoft.com/office/officeart/2005/8/layout/hierarchy3" loCatId="hierarchy" qsTypeId="urn:microsoft.com/office/officeart/2005/8/quickstyle/3d1" qsCatId="3D" csTypeId="urn:microsoft.com/office/officeart/2005/8/colors/accent0_1" csCatId="mainScheme" phldr="1"/>
      <dgm:spPr/>
      <dgm:t>
        <a:bodyPr/>
        <a:lstStyle/>
        <a:p>
          <a:endParaRPr lang="ru-RU"/>
        </a:p>
      </dgm:t>
    </dgm:pt>
    <dgm:pt modelId="{0831AF5C-E80C-4F82-A5E7-F5A90AC124E8}">
      <dgm:prSet phldrT="[Текст]" custT="1"/>
      <dgm:spPr>
        <a:gradFill flip="none" rotWithShape="0">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dgm:spPr>
      <dgm:t>
        <a:bodyPr/>
        <a:lstStyle/>
        <a:p>
          <a:r>
            <a:rPr lang="ru-RU" sz="1400" b="1">
              <a:latin typeface="Times New Roman" pitchFamily="18" charset="0"/>
              <a:cs typeface="Times New Roman" pitchFamily="18" charset="0"/>
            </a:rPr>
            <a:t>ЗА ЗАХОДАМИ ЗАПОБІГАННЯ КОНФЛІКТУ ІНТЕРЕСІВ:</a:t>
          </a:r>
        </a:p>
      </dgm:t>
    </dgm:pt>
    <dgm:pt modelId="{CA8AA7E9-97C6-41E8-8271-7CB4804DDCF9}" type="parTrans" cxnId="{CBF74C85-4F8F-4FA2-84EA-B587C83954CB}">
      <dgm:prSet/>
      <dgm:spPr/>
      <dgm:t>
        <a:bodyPr/>
        <a:lstStyle/>
        <a:p>
          <a:endParaRPr lang="ru-RU" sz="1200">
            <a:latin typeface="Times New Roman" pitchFamily="18" charset="0"/>
            <a:cs typeface="Times New Roman" pitchFamily="18" charset="0"/>
          </a:endParaRPr>
        </a:p>
      </dgm:t>
    </dgm:pt>
    <dgm:pt modelId="{C8F439C5-255D-4EE3-A023-FC3F8058CEE1}" type="sibTrans" cxnId="{CBF74C85-4F8F-4FA2-84EA-B587C83954CB}">
      <dgm:prSet/>
      <dgm:spPr/>
      <dgm:t>
        <a:bodyPr/>
        <a:lstStyle/>
        <a:p>
          <a:endParaRPr lang="ru-RU" sz="1200">
            <a:latin typeface="Times New Roman" pitchFamily="18" charset="0"/>
            <a:cs typeface="Times New Roman" pitchFamily="18" charset="0"/>
          </a:endParaRPr>
        </a:p>
      </dgm:t>
    </dgm:pt>
    <dgm:pt modelId="{8C913BB6-0E1B-49E6-945C-3F559B159957}">
      <dgm:prSet phldrT="[Текст]" custT="1"/>
      <dgm:spPr>
        <a:solidFill>
          <a:schemeClr val="bg1">
            <a:lumMod val="95000"/>
            <a:alpha val="90000"/>
          </a:schemeClr>
        </a:solidFill>
      </dgm:spPr>
      <dgm:t>
        <a:bodyPr/>
        <a:lstStyle/>
        <a:p>
          <a:r>
            <a:rPr lang="ru-RU" sz="1400">
              <a:latin typeface="Times New Roman" pitchFamily="18" charset="0"/>
              <a:cs typeface="Times New Roman" pitchFamily="18" charset="0"/>
            </a:rPr>
            <a:t>1) конфлікт інтересів, якому запобігають шляхом укладення договору управління майном із суб’єктом підприємницької діяльності (крім договору управління цінними паперами та іншими фінансовими інструментами); </a:t>
          </a:r>
        </a:p>
      </dgm:t>
    </dgm:pt>
    <dgm:pt modelId="{24C6A287-7AFC-4751-BE41-4538F7EB7937}" type="parTrans" cxnId="{27E7CA15-3AC4-43B1-8B71-268FAD4B232A}">
      <dgm:prSet/>
      <dgm:spPr/>
      <dgm:t>
        <a:bodyPr/>
        <a:lstStyle/>
        <a:p>
          <a:endParaRPr lang="ru-RU" sz="1200">
            <a:latin typeface="Times New Roman" pitchFamily="18" charset="0"/>
            <a:cs typeface="Times New Roman" pitchFamily="18" charset="0"/>
          </a:endParaRPr>
        </a:p>
      </dgm:t>
    </dgm:pt>
    <dgm:pt modelId="{444BB55C-5F7C-4D6D-8EE7-2722EFE2E01C}" type="sibTrans" cxnId="{27E7CA15-3AC4-43B1-8B71-268FAD4B232A}">
      <dgm:prSet/>
      <dgm:spPr/>
      <dgm:t>
        <a:bodyPr/>
        <a:lstStyle/>
        <a:p>
          <a:endParaRPr lang="ru-RU" sz="1200">
            <a:latin typeface="Times New Roman" pitchFamily="18" charset="0"/>
            <a:cs typeface="Times New Roman" pitchFamily="18" charset="0"/>
          </a:endParaRPr>
        </a:p>
      </dgm:t>
    </dgm:pt>
    <dgm:pt modelId="{3D42261E-D2DC-4FBE-8BFC-993A301BB3C5}">
      <dgm:prSet phldrT="[Текст]" custT="1"/>
      <dgm:spPr>
        <a:solidFill>
          <a:schemeClr val="bg1">
            <a:lumMod val="95000"/>
            <a:alpha val="90000"/>
          </a:schemeClr>
        </a:solidFill>
      </dgm:spPr>
      <dgm:t>
        <a:bodyPr/>
        <a:lstStyle/>
        <a:p>
          <a:r>
            <a:rPr lang="ru-RU" sz="1400">
              <a:latin typeface="Times New Roman" pitchFamily="18" charset="0"/>
              <a:cs typeface="Times New Roman" pitchFamily="18" charset="0"/>
            </a:rPr>
            <a:t>3) конфлікт інтересів, якому запобігають шляхом укладення договору про створення венчурного пайового інвестиційного фонду для управління переданими корпоративними правами з компанією з управління активами, яка має ліцензію Національної комісії з цінних паперів та фондового ринку на провадження діяльності з управління активами.</a:t>
          </a:r>
        </a:p>
      </dgm:t>
    </dgm:pt>
    <dgm:pt modelId="{B6B47E52-6D63-4A25-91AB-D1AEE22C3E03}" type="parTrans" cxnId="{867B8B8B-40F8-4E97-A4DC-3C960AD3754B}">
      <dgm:prSet/>
      <dgm:spPr/>
      <dgm:t>
        <a:bodyPr/>
        <a:lstStyle/>
        <a:p>
          <a:endParaRPr lang="ru-RU" sz="1200">
            <a:latin typeface="Times New Roman" pitchFamily="18" charset="0"/>
            <a:cs typeface="Times New Roman" pitchFamily="18" charset="0"/>
          </a:endParaRPr>
        </a:p>
      </dgm:t>
    </dgm:pt>
    <dgm:pt modelId="{8CF0DDB4-C637-47B4-A5C7-D4C2CD082664}" type="sibTrans" cxnId="{867B8B8B-40F8-4E97-A4DC-3C960AD3754B}">
      <dgm:prSet/>
      <dgm:spPr/>
      <dgm:t>
        <a:bodyPr/>
        <a:lstStyle/>
        <a:p>
          <a:endParaRPr lang="ru-RU" sz="1200">
            <a:latin typeface="Times New Roman" pitchFamily="18" charset="0"/>
            <a:cs typeface="Times New Roman" pitchFamily="18" charset="0"/>
          </a:endParaRPr>
        </a:p>
      </dgm:t>
    </dgm:pt>
    <dgm:pt modelId="{89536F47-AC4F-4104-94D6-7C2BBFC565A1}">
      <dgm:prSet phldrT="[Текст]" custT="1"/>
      <dgm:spPr>
        <a:solidFill>
          <a:schemeClr val="bg1">
            <a:lumMod val="95000"/>
            <a:alpha val="90000"/>
          </a:schemeClr>
        </a:solidFill>
      </dgm:spPr>
      <dgm:t>
        <a:bodyPr/>
        <a:lstStyle/>
        <a:p>
          <a:r>
            <a:rPr lang="ru-RU" sz="1400">
              <a:latin typeface="Times New Roman" pitchFamily="18" charset="0"/>
              <a:cs typeface="Times New Roman" pitchFamily="18" charset="0"/>
            </a:rPr>
            <a:t>2) конфлікт інтересів, якому запобігають шляхом укладення договору про управління цінними паперами, іншими фінансовими інструментами і грошовими коштами, призначеними для інвестування в цінні папери та інші фінансові інструменти, з торговцем цінними паперами, який має ліцензію Національної комісії з цінних паперів та фондового ринку на провадження діяльності з управління цінними паперами; </a:t>
          </a:r>
        </a:p>
      </dgm:t>
    </dgm:pt>
    <dgm:pt modelId="{9E414533-77E3-4BCC-981B-C2D8DC9CFCCE}" type="parTrans" cxnId="{C04CBD8C-02BE-44A1-963D-77F0C67146B7}">
      <dgm:prSet/>
      <dgm:spPr/>
      <dgm:t>
        <a:bodyPr/>
        <a:lstStyle/>
        <a:p>
          <a:endParaRPr lang="ru-RU" sz="1200">
            <a:latin typeface="Times New Roman" pitchFamily="18" charset="0"/>
            <a:cs typeface="Times New Roman" pitchFamily="18" charset="0"/>
          </a:endParaRPr>
        </a:p>
      </dgm:t>
    </dgm:pt>
    <dgm:pt modelId="{8ADAB8A2-4031-4F31-BE91-6DD0616ECF2E}" type="sibTrans" cxnId="{C04CBD8C-02BE-44A1-963D-77F0C67146B7}">
      <dgm:prSet/>
      <dgm:spPr/>
      <dgm:t>
        <a:bodyPr/>
        <a:lstStyle/>
        <a:p>
          <a:endParaRPr lang="ru-RU" sz="1200">
            <a:latin typeface="Times New Roman" pitchFamily="18" charset="0"/>
            <a:cs typeface="Times New Roman" pitchFamily="18" charset="0"/>
          </a:endParaRPr>
        </a:p>
      </dgm:t>
    </dgm:pt>
    <dgm:pt modelId="{53C693BE-CFC4-447D-87FA-C99199F97BC8}" type="pres">
      <dgm:prSet presAssocID="{AFCBC171-97C1-4B0F-82FA-5247D1DD06C4}" presName="diagram" presStyleCnt="0">
        <dgm:presLayoutVars>
          <dgm:chPref val="1"/>
          <dgm:dir/>
          <dgm:animOne val="branch"/>
          <dgm:animLvl val="lvl"/>
          <dgm:resizeHandles/>
        </dgm:presLayoutVars>
      </dgm:prSet>
      <dgm:spPr/>
      <dgm:t>
        <a:bodyPr/>
        <a:lstStyle/>
        <a:p>
          <a:endParaRPr lang="ru-RU"/>
        </a:p>
      </dgm:t>
    </dgm:pt>
    <dgm:pt modelId="{5857FD26-A583-47A1-9399-8524E1C9990F}" type="pres">
      <dgm:prSet presAssocID="{0831AF5C-E80C-4F82-A5E7-F5A90AC124E8}" presName="root" presStyleCnt="0"/>
      <dgm:spPr/>
    </dgm:pt>
    <dgm:pt modelId="{10E880F3-2F90-4370-892F-F001149D8BC2}" type="pres">
      <dgm:prSet presAssocID="{0831AF5C-E80C-4F82-A5E7-F5A90AC124E8}" presName="rootComposite" presStyleCnt="0"/>
      <dgm:spPr/>
    </dgm:pt>
    <dgm:pt modelId="{F17932DA-AD2D-4B57-940C-A81F156EF81E}" type="pres">
      <dgm:prSet presAssocID="{0831AF5C-E80C-4F82-A5E7-F5A90AC124E8}" presName="rootText" presStyleLbl="node1" presStyleIdx="0" presStyleCnt="1" custScaleX="158505" custScaleY="64239"/>
      <dgm:spPr/>
      <dgm:t>
        <a:bodyPr/>
        <a:lstStyle/>
        <a:p>
          <a:endParaRPr lang="ru-RU"/>
        </a:p>
      </dgm:t>
    </dgm:pt>
    <dgm:pt modelId="{6E8776EA-45E6-407C-B604-24C2EC6A5DF1}" type="pres">
      <dgm:prSet presAssocID="{0831AF5C-E80C-4F82-A5E7-F5A90AC124E8}" presName="rootConnector" presStyleLbl="node1" presStyleIdx="0" presStyleCnt="1"/>
      <dgm:spPr/>
      <dgm:t>
        <a:bodyPr/>
        <a:lstStyle/>
        <a:p>
          <a:endParaRPr lang="ru-RU"/>
        </a:p>
      </dgm:t>
    </dgm:pt>
    <dgm:pt modelId="{C1F46802-C58E-4542-810B-F63CD57A407F}" type="pres">
      <dgm:prSet presAssocID="{0831AF5C-E80C-4F82-A5E7-F5A90AC124E8}" presName="childShape" presStyleCnt="0"/>
      <dgm:spPr/>
    </dgm:pt>
    <dgm:pt modelId="{0788AF1B-B200-4BDC-BC61-CFF620FDD8A2}" type="pres">
      <dgm:prSet presAssocID="{24C6A287-7AFC-4751-BE41-4538F7EB7937}" presName="Name13" presStyleLbl="parChTrans1D2" presStyleIdx="0" presStyleCnt="3"/>
      <dgm:spPr/>
      <dgm:t>
        <a:bodyPr/>
        <a:lstStyle/>
        <a:p>
          <a:endParaRPr lang="ru-RU"/>
        </a:p>
      </dgm:t>
    </dgm:pt>
    <dgm:pt modelId="{29DF2229-1ECD-42FB-9B06-AB4132B6EC55}" type="pres">
      <dgm:prSet presAssocID="{8C913BB6-0E1B-49E6-945C-3F559B159957}" presName="childText" presStyleLbl="bgAcc1" presStyleIdx="0" presStyleCnt="3" custScaleX="176567">
        <dgm:presLayoutVars>
          <dgm:bulletEnabled val="1"/>
        </dgm:presLayoutVars>
      </dgm:prSet>
      <dgm:spPr/>
      <dgm:t>
        <a:bodyPr/>
        <a:lstStyle/>
        <a:p>
          <a:endParaRPr lang="ru-RU"/>
        </a:p>
      </dgm:t>
    </dgm:pt>
    <dgm:pt modelId="{C7651DC2-2D39-41C3-862F-E885A02E6377}" type="pres">
      <dgm:prSet presAssocID="{9E414533-77E3-4BCC-981B-C2D8DC9CFCCE}" presName="Name13" presStyleLbl="parChTrans1D2" presStyleIdx="1" presStyleCnt="3"/>
      <dgm:spPr/>
      <dgm:t>
        <a:bodyPr/>
        <a:lstStyle/>
        <a:p>
          <a:endParaRPr lang="ru-RU"/>
        </a:p>
      </dgm:t>
    </dgm:pt>
    <dgm:pt modelId="{8B34D713-9076-404D-B711-C18AFA706924}" type="pres">
      <dgm:prSet presAssocID="{89536F47-AC4F-4104-94D6-7C2BBFC565A1}" presName="childText" presStyleLbl="bgAcc1" presStyleIdx="1" presStyleCnt="3" custScaleX="176567">
        <dgm:presLayoutVars>
          <dgm:bulletEnabled val="1"/>
        </dgm:presLayoutVars>
      </dgm:prSet>
      <dgm:spPr/>
      <dgm:t>
        <a:bodyPr/>
        <a:lstStyle/>
        <a:p>
          <a:endParaRPr lang="ru-RU"/>
        </a:p>
      </dgm:t>
    </dgm:pt>
    <dgm:pt modelId="{5949ECB1-95CE-46B9-AA3E-8E08E7C8138A}" type="pres">
      <dgm:prSet presAssocID="{B6B47E52-6D63-4A25-91AB-D1AEE22C3E03}" presName="Name13" presStyleLbl="parChTrans1D2" presStyleIdx="2" presStyleCnt="3"/>
      <dgm:spPr/>
      <dgm:t>
        <a:bodyPr/>
        <a:lstStyle/>
        <a:p>
          <a:endParaRPr lang="ru-RU"/>
        </a:p>
      </dgm:t>
    </dgm:pt>
    <dgm:pt modelId="{4E505525-D46D-42E9-9F75-6ADC12E0E6D9}" type="pres">
      <dgm:prSet presAssocID="{3D42261E-D2DC-4FBE-8BFC-993A301BB3C5}" presName="childText" presStyleLbl="bgAcc1" presStyleIdx="2" presStyleCnt="3" custScaleX="176567">
        <dgm:presLayoutVars>
          <dgm:bulletEnabled val="1"/>
        </dgm:presLayoutVars>
      </dgm:prSet>
      <dgm:spPr/>
      <dgm:t>
        <a:bodyPr/>
        <a:lstStyle/>
        <a:p>
          <a:endParaRPr lang="ru-RU"/>
        </a:p>
      </dgm:t>
    </dgm:pt>
  </dgm:ptLst>
  <dgm:cxnLst>
    <dgm:cxn modelId="{B50FA592-7E7A-470B-864A-8CCDCF45FBFA}" type="presOf" srcId="{89536F47-AC4F-4104-94D6-7C2BBFC565A1}" destId="{8B34D713-9076-404D-B711-C18AFA706924}" srcOrd="0" destOrd="0" presId="urn:microsoft.com/office/officeart/2005/8/layout/hierarchy3"/>
    <dgm:cxn modelId="{B87A736C-F24E-40E8-A63E-91958285B945}" type="presOf" srcId="{9E414533-77E3-4BCC-981B-C2D8DC9CFCCE}" destId="{C7651DC2-2D39-41C3-862F-E885A02E6377}" srcOrd="0" destOrd="0" presId="urn:microsoft.com/office/officeart/2005/8/layout/hierarchy3"/>
    <dgm:cxn modelId="{9D6A409B-7C45-4B04-8CBC-E5E15B16B35B}" type="presOf" srcId="{3D42261E-D2DC-4FBE-8BFC-993A301BB3C5}" destId="{4E505525-D46D-42E9-9F75-6ADC12E0E6D9}" srcOrd="0" destOrd="0" presId="urn:microsoft.com/office/officeart/2005/8/layout/hierarchy3"/>
    <dgm:cxn modelId="{D1BA1C09-5AF1-4DE9-A32C-CA1932790A47}" type="presOf" srcId="{B6B47E52-6D63-4A25-91AB-D1AEE22C3E03}" destId="{5949ECB1-95CE-46B9-AA3E-8E08E7C8138A}" srcOrd="0" destOrd="0" presId="urn:microsoft.com/office/officeart/2005/8/layout/hierarchy3"/>
    <dgm:cxn modelId="{8003C0AB-5718-491E-9BC8-A08D9CA9B708}" type="presOf" srcId="{24C6A287-7AFC-4751-BE41-4538F7EB7937}" destId="{0788AF1B-B200-4BDC-BC61-CFF620FDD8A2}" srcOrd="0" destOrd="0" presId="urn:microsoft.com/office/officeart/2005/8/layout/hierarchy3"/>
    <dgm:cxn modelId="{73233ACC-9E67-429F-97D6-4EC9348E8A73}" type="presOf" srcId="{0831AF5C-E80C-4F82-A5E7-F5A90AC124E8}" destId="{6E8776EA-45E6-407C-B604-24C2EC6A5DF1}" srcOrd="1" destOrd="0" presId="urn:microsoft.com/office/officeart/2005/8/layout/hierarchy3"/>
    <dgm:cxn modelId="{2ABD0B89-91F1-4D58-910A-0E5AD57F62FD}" type="presOf" srcId="{0831AF5C-E80C-4F82-A5E7-F5A90AC124E8}" destId="{F17932DA-AD2D-4B57-940C-A81F156EF81E}" srcOrd="0" destOrd="0" presId="urn:microsoft.com/office/officeart/2005/8/layout/hierarchy3"/>
    <dgm:cxn modelId="{27E7CA15-3AC4-43B1-8B71-268FAD4B232A}" srcId="{0831AF5C-E80C-4F82-A5E7-F5A90AC124E8}" destId="{8C913BB6-0E1B-49E6-945C-3F559B159957}" srcOrd="0" destOrd="0" parTransId="{24C6A287-7AFC-4751-BE41-4538F7EB7937}" sibTransId="{444BB55C-5F7C-4D6D-8EE7-2722EFE2E01C}"/>
    <dgm:cxn modelId="{DFF2D36E-F817-47CA-A154-FF1ECA613279}" type="presOf" srcId="{AFCBC171-97C1-4B0F-82FA-5247D1DD06C4}" destId="{53C693BE-CFC4-447D-87FA-C99199F97BC8}" srcOrd="0" destOrd="0" presId="urn:microsoft.com/office/officeart/2005/8/layout/hierarchy3"/>
    <dgm:cxn modelId="{CBF74C85-4F8F-4FA2-84EA-B587C83954CB}" srcId="{AFCBC171-97C1-4B0F-82FA-5247D1DD06C4}" destId="{0831AF5C-E80C-4F82-A5E7-F5A90AC124E8}" srcOrd="0" destOrd="0" parTransId="{CA8AA7E9-97C6-41E8-8271-7CB4804DDCF9}" sibTransId="{C8F439C5-255D-4EE3-A023-FC3F8058CEE1}"/>
    <dgm:cxn modelId="{867B8B8B-40F8-4E97-A4DC-3C960AD3754B}" srcId="{0831AF5C-E80C-4F82-A5E7-F5A90AC124E8}" destId="{3D42261E-D2DC-4FBE-8BFC-993A301BB3C5}" srcOrd="2" destOrd="0" parTransId="{B6B47E52-6D63-4A25-91AB-D1AEE22C3E03}" sibTransId="{8CF0DDB4-C637-47B4-A5C7-D4C2CD082664}"/>
    <dgm:cxn modelId="{2E20B53D-221F-4D96-B78B-08CA6A4C0964}" type="presOf" srcId="{8C913BB6-0E1B-49E6-945C-3F559B159957}" destId="{29DF2229-1ECD-42FB-9B06-AB4132B6EC55}" srcOrd="0" destOrd="0" presId="urn:microsoft.com/office/officeart/2005/8/layout/hierarchy3"/>
    <dgm:cxn modelId="{C04CBD8C-02BE-44A1-963D-77F0C67146B7}" srcId="{0831AF5C-E80C-4F82-A5E7-F5A90AC124E8}" destId="{89536F47-AC4F-4104-94D6-7C2BBFC565A1}" srcOrd="1" destOrd="0" parTransId="{9E414533-77E3-4BCC-981B-C2D8DC9CFCCE}" sibTransId="{8ADAB8A2-4031-4F31-BE91-6DD0616ECF2E}"/>
    <dgm:cxn modelId="{2D66673D-B0BD-4440-9B71-A17B94E864C0}" type="presParOf" srcId="{53C693BE-CFC4-447D-87FA-C99199F97BC8}" destId="{5857FD26-A583-47A1-9399-8524E1C9990F}" srcOrd="0" destOrd="0" presId="urn:microsoft.com/office/officeart/2005/8/layout/hierarchy3"/>
    <dgm:cxn modelId="{516D61C9-8EE9-41C8-BB32-5E0483636AB3}" type="presParOf" srcId="{5857FD26-A583-47A1-9399-8524E1C9990F}" destId="{10E880F3-2F90-4370-892F-F001149D8BC2}" srcOrd="0" destOrd="0" presId="urn:microsoft.com/office/officeart/2005/8/layout/hierarchy3"/>
    <dgm:cxn modelId="{476F4163-72BD-45F2-89EB-84A34C7FA688}" type="presParOf" srcId="{10E880F3-2F90-4370-892F-F001149D8BC2}" destId="{F17932DA-AD2D-4B57-940C-A81F156EF81E}" srcOrd="0" destOrd="0" presId="urn:microsoft.com/office/officeart/2005/8/layout/hierarchy3"/>
    <dgm:cxn modelId="{06262C43-BAE8-4F9D-925D-C2C3807EE3D8}" type="presParOf" srcId="{10E880F3-2F90-4370-892F-F001149D8BC2}" destId="{6E8776EA-45E6-407C-B604-24C2EC6A5DF1}" srcOrd="1" destOrd="0" presId="urn:microsoft.com/office/officeart/2005/8/layout/hierarchy3"/>
    <dgm:cxn modelId="{F0D49C37-368B-4390-A23B-8B6B4240F8BE}" type="presParOf" srcId="{5857FD26-A583-47A1-9399-8524E1C9990F}" destId="{C1F46802-C58E-4542-810B-F63CD57A407F}" srcOrd="1" destOrd="0" presId="urn:microsoft.com/office/officeart/2005/8/layout/hierarchy3"/>
    <dgm:cxn modelId="{0DD1D432-D603-4B93-831F-804A5E8AE70C}" type="presParOf" srcId="{C1F46802-C58E-4542-810B-F63CD57A407F}" destId="{0788AF1B-B200-4BDC-BC61-CFF620FDD8A2}" srcOrd="0" destOrd="0" presId="urn:microsoft.com/office/officeart/2005/8/layout/hierarchy3"/>
    <dgm:cxn modelId="{751E4119-4D08-4AB8-9472-B2A81F0EA051}" type="presParOf" srcId="{C1F46802-C58E-4542-810B-F63CD57A407F}" destId="{29DF2229-1ECD-42FB-9B06-AB4132B6EC55}" srcOrd="1" destOrd="0" presId="urn:microsoft.com/office/officeart/2005/8/layout/hierarchy3"/>
    <dgm:cxn modelId="{F5B24EB5-771B-44F7-9B31-DCCD71D4337F}" type="presParOf" srcId="{C1F46802-C58E-4542-810B-F63CD57A407F}" destId="{C7651DC2-2D39-41C3-862F-E885A02E6377}" srcOrd="2" destOrd="0" presId="urn:microsoft.com/office/officeart/2005/8/layout/hierarchy3"/>
    <dgm:cxn modelId="{475D848B-9943-439A-A393-E66CAE588DED}" type="presParOf" srcId="{C1F46802-C58E-4542-810B-F63CD57A407F}" destId="{8B34D713-9076-404D-B711-C18AFA706924}" srcOrd="3" destOrd="0" presId="urn:microsoft.com/office/officeart/2005/8/layout/hierarchy3"/>
    <dgm:cxn modelId="{324BDB23-F04B-4214-9520-A19F59135DBD}" type="presParOf" srcId="{C1F46802-C58E-4542-810B-F63CD57A407F}" destId="{5949ECB1-95CE-46B9-AA3E-8E08E7C8138A}" srcOrd="4" destOrd="0" presId="urn:microsoft.com/office/officeart/2005/8/layout/hierarchy3"/>
    <dgm:cxn modelId="{AA664BEE-943C-4311-A171-8EF747B52940}" type="presParOf" srcId="{C1F46802-C58E-4542-810B-F63CD57A407F}" destId="{4E505525-D46D-42E9-9F75-6ADC12E0E6D9}" srcOrd="5" destOrd="0" presId="urn:microsoft.com/office/officeart/2005/8/layout/hierarchy3"/>
  </dgm:cxnLst>
  <dgm:bg/>
  <dgm:whole/>
  <dgm:extLst>
    <a:ext uri="http://schemas.microsoft.com/office/drawing/2008/diagram">
      <dsp:dataModelExt xmlns:dsp="http://schemas.microsoft.com/office/drawing/2008/diagram" xmlns=""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2C1B9C1-20BF-4BAE-BC79-870430E956EB}" type="doc">
      <dgm:prSet loTypeId="urn:microsoft.com/office/officeart/2005/8/layout/hierarchy2" loCatId="hierarchy" qsTypeId="urn:microsoft.com/office/officeart/2005/8/quickstyle/3d2" qsCatId="3D" csTypeId="urn:microsoft.com/office/officeart/2005/8/colors/accent0_1" csCatId="mainScheme" phldr="1"/>
      <dgm:spPr/>
      <dgm:t>
        <a:bodyPr/>
        <a:lstStyle/>
        <a:p>
          <a:endParaRPr lang="ru-RU"/>
        </a:p>
      </dgm:t>
    </dgm:pt>
    <dgm:pt modelId="{64E6DAAF-5437-47A6-A850-6F7595535052}">
      <dgm:prSet phldrT="[Текст]" custT="1"/>
      <dgm:spPr/>
      <dgm:t>
        <a:bodyPr/>
        <a:lstStyle/>
        <a:p>
          <a:r>
            <a:rPr lang="ru-RU" sz="1400">
              <a:latin typeface="Times New Roman" pitchFamily="18" charset="0"/>
              <a:cs typeface="Times New Roman" pitchFamily="18" charset="0"/>
            </a:rPr>
            <a:t>Із метою заохочення добропорядності під час виконання службових обов’язків у </a:t>
          </a:r>
          <a:r>
            <a:rPr lang="ru-RU" sz="1400" b="1">
              <a:latin typeface="Times New Roman" pitchFamily="18" charset="0"/>
              <a:cs typeface="Times New Roman" pitchFamily="18" charset="0"/>
            </a:rPr>
            <a:t>Настанові ОЕСР </a:t>
          </a:r>
          <a:r>
            <a:rPr lang="ru-RU" sz="1400">
              <a:latin typeface="Times New Roman" pitchFamily="18" charset="0"/>
              <a:cs typeface="Times New Roman" pitchFamily="18" charset="0"/>
            </a:rPr>
            <a:t>щодо вирішення конфлікту інтересів на державній службі визначено такі ключові </a:t>
          </a:r>
          <a:r>
            <a:rPr lang="ru-RU" sz="1400" b="1">
              <a:latin typeface="Times New Roman" pitchFamily="18" charset="0"/>
              <a:cs typeface="Times New Roman" pitchFamily="18" charset="0"/>
            </a:rPr>
            <a:t>принципи:</a:t>
          </a:r>
        </a:p>
      </dgm:t>
    </dgm:pt>
    <dgm:pt modelId="{535CD4EA-6996-4E8F-92AF-580145E06501}" type="parTrans" cxnId="{F36C2C4D-B24C-41EE-B150-1FA5AF65D0A1}">
      <dgm:prSet/>
      <dgm:spPr/>
      <dgm:t>
        <a:bodyPr/>
        <a:lstStyle/>
        <a:p>
          <a:endParaRPr lang="ru-RU" sz="1200">
            <a:latin typeface="Times New Roman" pitchFamily="18" charset="0"/>
            <a:cs typeface="Times New Roman" pitchFamily="18" charset="0"/>
          </a:endParaRPr>
        </a:p>
      </dgm:t>
    </dgm:pt>
    <dgm:pt modelId="{18000345-3DF1-42D7-BCE1-BFDD28C171EC}" type="sibTrans" cxnId="{F36C2C4D-B24C-41EE-B150-1FA5AF65D0A1}">
      <dgm:prSet/>
      <dgm:spPr/>
      <dgm:t>
        <a:bodyPr/>
        <a:lstStyle/>
        <a:p>
          <a:endParaRPr lang="ru-RU" sz="1200">
            <a:latin typeface="Times New Roman" pitchFamily="18" charset="0"/>
            <a:cs typeface="Times New Roman" pitchFamily="18" charset="0"/>
          </a:endParaRPr>
        </a:p>
      </dgm:t>
    </dgm:pt>
    <dgm:pt modelId="{B1ABD40F-7172-4600-AEE5-4BB1D4E98463}">
      <dgm:prSet phldrT="[Текст]" custT="1"/>
      <dgm:spPr/>
      <dgm:t>
        <a:bodyPr/>
        <a:lstStyle/>
        <a:p>
          <a:r>
            <a:rPr lang="ru-RU" sz="1400" i="1">
              <a:latin typeface="Times New Roman" pitchFamily="18" charset="0"/>
              <a:cs typeface="Times New Roman" pitchFamily="18" charset="0"/>
            </a:rPr>
            <a:t>служіння </a:t>
          </a:r>
          <a:r>
            <a:rPr lang="ru-RU" sz="1400">
              <a:latin typeface="Times New Roman" pitchFamily="18" charset="0"/>
              <a:cs typeface="Times New Roman" pitchFamily="18" charset="0"/>
            </a:rPr>
            <a:t>суспільним інтересам;</a:t>
          </a:r>
        </a:p>
      </dgm:t>
    </dgm:pt>
    <dgm:pt modelId="{98AE4C99-F5D7-4A49-B97B-BFBEB3B5BA57}" type="parTrans" cxnId="{4AD391C8-4BE1-4402-8246-B389D1C8B49F}">
      <dgm:prSet custT="1"/>
      <dgm:spPr/>
      <dgm:t>
        <a:bodyPr/>
        <a:lstStyle/>
        <a:p>
          <a:endParaRPr lang="ru-RU" sz="1200">
            <a:latin typeface="Times New Roman" pitchFamily="18" charset="0"/>
            <a:cs typeface="Times New Roman" pitchFamily="18" charset="0"/>
          </a:endParaRPr>
        </a:p>
      </dgm:t>
    </dgm:pt>
    <dgm:pt modelId="{34A6C4A6-ED10-4FD7-9231-878DC341C42D}" type="sibTrans" cxnId="{4AD391C8-4BE1-4402-8246-B389D1C8B49F}">
      <dgm:prSet/>
      <dgm:spPr/>
      <dgm:t>
        <a:bodyPr/>
        <a:lstStyle/>
        <a:p>
          <a:endParaRPr lang="ru-RU" sz="1200">
            <a:latin typeface="Times New Roman" pitchFamily="18" charset="0"/>
            <a:cs typeface="Times New Roman" pitchFamily="18" charset="0"/>
          </a:endParaRPr>
        </a:p>
      </dgm:t>
    </dgm:pt>
    <dgm:pt modelId="{421C18B4-944E-448C-8A4E-9C22B59D09D7}">
      <dgm:prSet phldrT="[Текст]" custT="1"/>
      <dgm:spPr/>
      <dgm:t>
        <a:bodyPr/>
        <a:lstStyle/>
        <a:p>
          <a:r>
            <a:rPr lang="ru-RU" sz="1400">
              <a:latin typeface="Times New Roman" pitchFamily="18" charset="0"/>
              <a:cs typeface="Times New Roman" pitchFamily="18" charset="0"/>
            </a:rPr>
            <a:t>забезпечення </a:t>
          </a:r>
          <a:r>
            <a:rPr lang="ru-RU" sz="1400" i="1">
              <a:latin typeface="Times New Roman" pitchFamily="18" charset="0"/>
              <a:cs typeface="Times New Roman" pitchFamily="18" charset="0"/>
            </a:rPr>
            <a:t>прозорості </a:t>
          </a:r>
          <a:r>
            <a:rPr lang="ru-RU" sz="1400">
              <a:latin typeface="Times New Roman" pitchFamily="18" charset="0"/>
              <a:cs typeface="Times New Roman" pitchFamily="18" charset="0"/>
            </a:rPr>
            <a:t>та </a:t>
          </a:r>
          <a:r>
            <a:rPr lang="ru-RU" sz="1400" i="1">
              <a:latin typeface="Times New Roman" pitchFamily="18" charset="0"/>
              <a:cs typeface="Times New Roman" pitchFamily="18" charset="0"/>
            </a:rPr>
            <a:t>контролю</a:t>
          </a:r>
          <a:r>
            <a:rPr lang="ru-RU" sz="1400">
              <a:latin typeface="Times New Roman" pitchFamily="18" charset="0"/>
              <a:cs typeface="Times New Roman" pitchFamily="18" charset="0"/>
            </a:rPr>
            <a:t>;</a:t>
          </a:r>
        </a:p>
      </dgm:t>
    </dgm:pt>
    <dgm:pt modelId="{8A03171B-E51C-4603-A91F-F7C195D00DC4}" type="parTrans" cxnId="{AF476FE2-1D8B-4530-8FAA-157F16175791}">
      <dgm:prSet custT="1"/>
      <dgm:spPr/>
      <dgm:t>
        <a:bodyPr/>
        <a:lstStyle/>
        <a:p>
          <a:endParaRPr lang="ru-RU" sz="1200">
            <a:latin typeface="Times New Roman" pitchFamily="18" charset="0"/>
            <a:cs typeface="Times New Roman" pitchFamily="18" charset="0"/>
          </a:endParaRPr>
        </a:p>
      </dgm:t>
    </dgm:pt>
    <dgm:pt modelId="{74EE3BA2-34D0-43FF-8D24-E6611D374BED}" type="sibTrans" cxnId="{AF476FE2-1D8B-4530-8FAA-157F16175791}">
      <dgm:prSet/>
      <dgm:spPr/>
      <dgm:t>
        <a:bodyPr/>
        <a:lstStyle/>
        <a:p>
          <a:endParaRPr lang="ru-RU" sz="1200">
            <a:latin typeface="Times New Roman" pitchFamily="18" charset="0"/>
            <a:cs typeface="Times New Roman" pitchFamily="18" charset="0"/>
          </a:endParaRPr>
        </a:p>
      </dgm:t>
    </dgm:pt>
    <dgm:pt modelId="{538E923B-1F15-4F81-A603-C7E993A7C108}">
      <dgm:prSet phldrT="[Текст]" custT="1"/>
      <dgm:spPr/>
      <dgm:t>
        <a:bodyPr/>
        <a:lstStyle/>
        <a:p>
          <a:r>
            <a:rPr lang="ru-RU" sz="1400">
              <a:latin typeface="Times New Roman" pitchFamily="18" charset="0"/>
              <a:cs typeface="Times New Roman" pitchFamily="18" charset="0"/>
            </a:rPr>
            <a:t>підвищення </a:t>
          </a:r>
          <a:r>
            <a:rPr lang="ru-RU" sz="1400" i="1">
              <a:latin typeface="Times New Roman" pitchFamily="18" charset="0"/>
              <a:cs typeface="Times New Roman" pitchFamily="18" charset="0"/>
            </a:rPr>
            <a:t>індивідуальної відповідальності </a:t>
          </a:r>
          <a:r>
            <a:rPr lang="ru-RU" sz="1400">
              <a:latin typeface="Times New Roman" pitchFamily="18" charset="0"/>
              <a:cs typeface="Times New Roman" pitchFamily="18" charset="0"/>
            </a:rPr>
            <a:t>та особистий приклад;</a:t>
          </a:r>
        </a:p>
      </dgm:t>
    </dgm:pt>
    <dgm:pt modelId="{2A941371-1A56-4865-9127-E0C3FB8958B4}" type="parTrans" cxnId="{86449308-E161-4FCD-8B32-EF7FF5FC151F}">
      <dgm:prSet custT="1"/>
      <dgm:spPr/>
      <dgm:t>
        <a:bodyPr/>
        <a:lstStyle/>
        <a:p>
          <a:endParaRPr lang="ru-RU" sz="1200">
            <a:latin typeface="Times New Roman" pitchFamily="18" charset="0"/>
            <a:cs typeface="Times New Roman" pitchFamily="18" charset="0"/>
          </a:endParaRPr>
        </a:p>
      </dgm:t>
    </dgm:pt>
    <dgm:pt modelId="{CE9A4DD7-4253-4375-BFA8-CF1E35836B26}" type="sibTrans" cxnId="{86449308-E161-4FCD-8B32-EF7FF5FC151F}">
      <dgm:prSet/>
      <dgm:spPr/>
      <dgm:t>
        <a:bodyPr/>
        <a:lstStyle/>
        <a:p>
          <a:endParaRPr lang="ru-RU" sz="1200">
            <a:latin typeface="Times New Roman" pitchFamily="18" charset="0"/>
            <a:cs typeface="Times New Roman" pitchFamily="18" charset="0"/>
          </a:endParaRPr>
        </a:p>
      </dgm:t>
    </dgm:pt>
    <dgm:pt modelId="{17A744DD-4B1D-4DB4-BA6F-D2127F292611}">
      <dgm:prSet phldrT="[Текст]" custT="1"/>
      <dgm:spPr/>
      <dgm:t>
        <a:bodyPr/>
        <a:lstStyle/>
        <a:p>
          <a:r>
            <a:rPr lang="ru-RU" sz="1400">
              <a:latin typeface="Times New Roman" pitchFamily="18" charset="0"/>
              <a:cs typeface="Times New Roman" pitchFamily="18" charset="0"/>
            </a:rPr>
            <a:t>формування нетерпимої до конфлікту інтересів </a:t>
          </a:r>
          <a:r>
            <a:rPr lang="ru-RU" sz="1400" i="1">
              <a:latin typeface="Times New Roman" pitchFamily="18" charset="0"/>
              <a:cs typeface="Times New Roman" pitchFamily="18" charset="0"/>
            </a:rPr>
            <a:t>організаційної культури.</a:t>
          </a:r>
          <a:endParaRPr lang="ru-RU" sz="1400">
            <a:latin typeface="Times New Roman" pitchFamily="18" charset="0"/>
            <a:cs typeface="Times New Roman" pitchFamily="18" charset="0"/>
          </a:endParaRPr>
        </a:p>
      </dgm:t>
    </dgm:pt>
    <dgm:pt modelId="{6C9D81A1-ECAC-4E98-B3A7-5C251A47FED0}" type="parTrans" cxnId="{E15913A2-7006-40FE-A9AC-A637279A9CB0}">
      <dgm:prSet custT="1"/>
      <dgm:spPr/>
      <dgm:t>
        <a:bodyPr/>
        <a:lstStyle/>
        <a:p>
          <a:endParaRPr lang="ru-RU" sz="1200">
            <a:latin typeface="Times New Roman" pitchFamily="18" charset="0"/>
            <a:cs typeface="Times New Roman" pitchFamily="18" charset="0"/>
          </a:endParaRPr>
        </a:p>
      </dgm:t>
    </dgm:pt>
    <dgm:pt modelId="{BB493573-A0B8-421B-ADB3-67C507DDEA75}" type="sibTrans" cxnId="{E15913A2-7006-40FE-A9AC-A637279A9CB0}">
      <dgm:prSet/>
      <dgm:spPr/>
      <dgm:t>
        <a:bodyPr/>
        <a:lstStyle/>
        <a:p>
          <a:endParaRPr lang="ru-RU" sz="1200">
            <a:latin typeface="Times New Roman" pitchFamily="18" charset="0"/>
            <a:cs typeface="Times New Roman" pitchFamily="18" charset="0"/>
          </a:endParaRPr>
        </a:p>
      </dgm:t>
    </dgm:pt>
    <dgm:pt modelId="{5E135A78-57C6-45A3-911C-9B4F96B4FBD9}" type="pres">
      <dgm:prSet presAssocID="{62C1B9C1-20BF-4BAE-BC79-870430E956EB}" presName="diagram" presStyleCnt="0">
        <dgm:presLayoutVars>
          <dgm:chPref val="1"/>
          <dgm:dir/>
          <dgm:animOne val="branch"/>
          <dgm:animLvl val="lvl"/>
          <dgm:resizeHandles val="exact"/>
        </dgm:presLayoutVars>
      </dgm:prSet>
      <dgm:spPr/>
      <dgm:t>
        <a:bodyPr/>
        <a:lstStyle/>
        <a:p>
          <a:endParaRPr lang="ru-RU"/>
        </a:p>
      </dgm:t>
    </dgm:pt>
    <dgm:pt modelId="{D33406F9-2B92-4BB9-B589-6B173AE5867B}" type="pres">
      <dgm:prSet presAssocID="{64E6DAAF-5437-47A6-A850-6F7595535052}" presName="root1" presStyleCnt="0"/>
      <dgm:spPr/>
    </dgm:pt>
    <dgm:pt modelId="{2083BD81-A01F-49E7-A5B8-7A475CD7E939}" type="pres">
      <dgm:prSet presAssocID="{64E6DAAF-5437-47A6-A850-6F7595535052}" presName="LevelOneTextNode" presStyleLbl="node0" presStyleIdx="0" presStyleCnt="1" custScaleY="174899" custLinFactNeighborX="-24919" custLinFactNeighborY="-4616">
        <dgm:presLayoutVars>
          <dgm:chPref val="3"/>
        </dgm:presLayoutVars>
      </dgm:prSet>
      <dgm:spPr/>
      <dgm:t>
        <a:bodyPr/>
        <a:lstStyle/>
        <a:p>
          <a:endParaRPr lang="ru-RU"/>
        </a:p>
      </dgm:t>
    </dgm:pt>
    <dgm:pt modelId="{22086630-6CB4-4727-9ED7-1534DD63BF23}" type="pres">
      <dgm:prSet presAssocID="{64E6DAAF-5437-47A6-A850-6F7595535052}" presName="level2hierChild" presStyleCnt="0"/>
      <dgm:spPr/>
    </dgm:pt>
    <dgm:pt modelId="{C9E4E6EC-3AAE-476F-9F74-CC92A4DFB545}" type="pres">
      <dgm:prSet presAssocID="{98AE4C99-F5D7-4A49-B97B-BFBEB3B5BA57}" presName="conn2-1" presStyleLbl="parChTrans1D2" presStyleIdx="0" presStyleCnt="4"/>
      <dgm:spPr/>
      <dgm:t>
        <a:bodyPr/>
        <a:lstStyle/>
        <a:p>
          <a:endParaRPr lang="ru-RU"/>
        </a:p>
      </dgm:t>
    </dgm:pt>
    <dgm:pt modelId="{1980BE00-9624-4E84-B30B-DBC8B9EEA995}" type="pres">
      <dgm:prSet presAssocID="{98AE4C99-F5D7-4A49-B97B-BFBEB3B5BA57}" presName="connTx" presStyleLbl="parChTrans1D2" presStyleIdx="0" presStyleCnt="4"/>
      <dgm:spPr/>
      <dgm:t>
        <a:bodyPr/>
        <a:lstStyle/>
        <a:p>
          <a:endParaRPr lang="ru-RU"/>
        </a:p>
      </dgm:t>
    </dgm:pt>
    <dgm:pt modelId="{89BEBB4F-5114-4CE4-98FA-B840FF58EA1A}" type="pres">
      <dgm:prSet presAssocID="{B1ABD40F-7172-4600-AEE5-4BB1D4E98463}" presName="root2" presStyleCnt="0"/>
      <dgm:spPr/>
    </dgm:pt>
    <dgm:pt modelId="{911AE8F0-DE65-40FE-8383-A46F93C35D4F}" type="pres">
      <dgm:prSet presAssocID="{B1ABD40F-7172-4600-AEE5-4BB1D4E98463}" presName="LevelTwoTextNode" presStyleLbl="node2" presStyleIdx="0" presStyleCnt="4">
        <dgm:presLayoutVars>
          <dgm:chPref val="3"/>
        </dgm:presLayoutVars>
      </dgm:prSet>
      <dgm:spPr/>
      <dgm:t>
        <a:bodyPr/>
        <a:lstStyle/>
        <a:p>
          <a:endParaRPr lang="ru-RU"/>
        </a:p>
      </dgm:t>
    </dgm:pt>
    <dgm:pt modelId="{24DCD1BC-07C7-4A15-9D90-7B19F7D91816}" type="pres">
      <dgm:prSet presAssocID="{B1ABD40F-7172-4600-AEE5-4BB1D4E98463}" presName="level3hierChild" presStyleCnt="0"/>
      <dgm:spPr/>
    </dgm:pt>
    <dgm:pt modelId="{2A697245-18F6-4833-B8C5-743781C477B9}" type="pres">
      <dgm:prSet presAssocID="{8A03171B-E51C-4603-A91F-F7C195D00DC4}" presName="conn2-1" presStyleLbl="parChTrans1D2" presStyleIdx="1" presStyleCnt="4"/>
      <dgm:spPr/>
      <dgm:t>
        <a:bodyPr/>
        <a:lstStyle/>
        <a:p>
          <a:endParaRPr lang="ru-RU"/>
        </a:p>
      </dgm:t>
    </dgm:pt>
    <dgm:pt modelId="{84E33200-BF87-4808-AB38-08271BC834BD}" type="pres">
      <dgm:prSet presAssocID="{8A03171B-E51C-4603-A91F-F7C195D00DC4}" presName="connTx" presStyleLbl="parChTrans1D2" presStyleIdx="1" presStyleCnt="4"/>
      <dgm:spPr/>
      <dgm:t>
        <a:bodyPr/>
        <a:lstStyle/>
        <a:p>
          <a:endParaRPr lang="ru-RU"/>
        </a:p>
      </dgm:t>
    </dgm:pt>
    <dgm:pt modelId="{0F14C093-3C8C-41C4-8BD8-3A402EDA4E53}" type="pres">
      <dgm:prSet presAssocID="{421C18B4-944E-448C-8A4E-9C22B59D09D7}" presName="root2" presStyleCnt="0"/>
      <dgm:spPr/>
    </dgm:pt>
    <dgm:pt modelId="{87B11C2A-6D5A-4B8F-9195-673E45CE35B7}" type="pres">
      <dgm:prSet presAssocID="{421C18B4-944E-448C-8A4E-9C22B59D09D7}" presName="LevelTwoTextNode" presStyleLbl="node2" presStyleIdx="1" presStyleCnt="4">
        <dgm:presLayoutVars>
          <dgm:chPref val="3"/>
        </dgm:presLayoutVars>
      </dgm:prSet>
      <dgm:spPr/>
      <dgm:t>
        <a:bodyPr/>
        <a:lstStyle/>
        <a:p>
          <a:endParaRPr lang="ru-RU"/>
        </a:p>
      </dgm:t>
    </dgm:pt>
    <dgm:pt modelId="{17835300-5F97-472E-9F37-CC150AC2DA81}" type="pres">
      <dgm:prSet presAssocID="{421C18B4-944E-448C-8A4E-9C22B59D09D7}" presName="level3hierChild" presStyleCnt="0"/>
      <dgm:spPr/>
    </dgm:pt>
    <dgm:pt modelId="{E5E1E9BA-C75A-4B21-944C-1825A08074AF}" type="pres">
      <dgm:prSet presAssocID="{2A941371-1A56-4865-9127-E0C3FB8958B4}" presName="conn2-1" presStyleLbl="parChTrans1D2" presStyleIdx="2" presStyleCnt="4"/>
      <dgm:spPr/>
      <dgm:t>
        <a:bodyPr/>
        <a:lstStyle/>
        <a:p>
          <a:endParaRPr lang="ru-RU"/>
        </a:p>
      </dgm:t>
    </dgm:pt>
    <dgm:pt modelId="{84BAF9E5-6F3E-4D87-9859-38DB9C260156}" type="pres">
      <dgm:prSet presAssocID="{2A941371-1A56-4865-9127-E0C3FB8958B4}" presName="connTx" presStyleLbl="parChTrans1D2" presStyleIdx="2" presStyleCnt="4"/>
      <dgm:spPr/>
      <dgm:t>
        <a:bodyPr/>
        <a:lstStyle/>
        <a:p>
          <a:endParaRPr lang="ru-RU"/>
        </a:p>
      </dgm:t>
    </dgm:pt>
    <dgm:pt modelId="{975F1384-03DA-4D7C-BFA6-C5ECE4B8C187}" type="pres">
      <dgm:prSet presAssocID="{538E923B-1F15-4F81-A603-C7E993A7C108}" presName="root2" presStyleCnt="0"/>
      <dgm:spPr/>
    </dgm:pt>
    <dgm:pt modelId="{C59AFC69-3AB8-4067-AA99-443F526DA23B}" type="pres">
      <dgm:prSet presAssocID="{538E923B-1F15-4F81-A603-C7E993A7C108}" presName="LevelTwoTextNode" presStyleLbl="node2" presStyleIdx="2" presStyleCnt="4">
        <dgm:presLayoutVars>
          <dgm:chPref val="3"/>
        </dgm:presLayoutVars>
      </dgm:prSet>
      <dgm:spPr/>
      <dgm:t>
        <a:bodyPr/>
        <a:lstStyle/>
        <a:p>
          <a:endParaRPr lang="ru-RU"/>
        </a:p>
      </dgm:t>
    </dgm:pt>
    <dgm:pt modelId="{31BA2ACB-CAC8-43EA-94A9-E535D04E42FB}" type="pres">
      <dgm:prSet presAssocID="{538E923B-1F15-4F81-A603-C7E993A7C108}" presName="level3hierChild" presStyleCnt="0"/>
      <dgm:spPr/>
    </dgm:pt>
    <dgm:pt modelId="{FD520260-5D6A-4938-94D2-1D8DE57CB651}" type="pres">
      <dgm:prSet presAssocID="{6C9D81A1-ECAC-4E98-B3A7-5C251A47FED0}" presName="conn2-1" presStyleLbl="parChTrans1D2" presStyleIdx="3" presStyleCnt="4"/>
      <dgm:spPr/>
      <dgm:t>
        <a:bodyPr/>
        <a:lstStyle/>
        <a:p>
          <a:endParaRPr lang="ru-RU"/>
        </a:p>
      </dgm:t>
    </dgm:pt>
    <dgm:pt modelId="{B2EFBD99-D6ED-49BB-88DD-D3948AAEE426}" type="pres">
      <dgm:prSet presAssocID="{6C9D81A1-ECAC-4E98-B3A7-5C251A47FED0}" presName="connTx" presStyleLbl="parChTrans1D2" presStyleIdx="3" presStyleCnt="4"/>
      <dgm:spPr/>
      <dgm:t>
        <a:bodyPr/>
        <a:lstStyle/>
        <a:p>
          <a:endParaRPr lang="ru-RU"/>
        </a:p>
      </dgm:t>
    </dgm:pt>
    <dgm:pt modelId="{29F11D0F-D6BE-4201-8DD8-42A31C8F045E}" type="pres">
      <dgm:prSet presAssocID="{17A744DD-4B1D-4DB4-BA6F-D2127F292611}" presName="root2" presStyleCnt="0"/>
      <dgm:spPr/>
    </dgm:pt>
    <dgm:pt modelId="{AD69B672-B2AA-41F8-B69E-63E36EB0F3EE}" type="pres">
      <dgm:prSet presAssocID="{17A744DD-4B1D-4DB4-BA6F-D2127F292611}" presName="LevelTwoTextNode" presStyleLbl="node2" presStyleIdx="3" presStyleCnt="4">
        <dgm:presLayoutVars>
          <dgm:chPref val="3"/>
        </dgm:presLayoutVars>
      </dgm:prSet>
      <dgm:spPr/>
      <dgm:t>
        <a:bodyPr/>
        <a:lstStyle/>
        <a:p>
          <a:endParaRPr lang="ru-RU"/>
        </a:p>
      </dgm:t>
    </dgm:pt>
    <dgm:pt modelId="{E3681AD0-C7EC-4207-9B68-F24C2274F7DE}" type="pres">
      <dgm:prSet presAssocID="{17A744DD-4B1D-4DB4-BA6F-D2127F292611}" presName="level3hierChild" presStyleCnt="0"/>
      <dgm:spPr/>
    </dgm:pt>
  </dgm:ptLst>
  <dgm:cxnLst>
    <dgm:cxn modelId="{AF476FE2-1D8B-4530-8FAA-157F16175791}" srcId="{64E6DAAF-5437-47A6-A850-6F7595535052}" destId="{421C18B4-944E-448C-8A4E-9C22B59D09D7}" srcOrd="1" destOrd="0" parTransId="{8A03171B-E51C-4603-A91F-F7C195D00DC4}" sibTransId="{74EE3BA2-34D0-43FF-8D24-E6611D374BED}"/>
    <dgm:cxn modelId="{86449308-E161-4FCD-8B32-EF7FF5FC151F}" srcId="{64E6DAAF-5437-47A6-A850-6F7595535052}" destId="{538E923B-1F15-4F81-A603-C7E993A7C108}" srcOrd="2" destOrd="0" parTransId="{2A941371-1A56-4865-9127-E0C3FB8958B4}" sibTransId="{CE9A4DD7-4253-4375-BFA8-CF1E35836B26}"/>
    <dgm:cxn modelId="{D21B861E-3CB2-4FA5-A981-FE5267ACCDC2}" type="presOf" srcId="{6C9D81A1-ECAC-4E98-B3A7-5C251A47FED0}" destId="{FD520260-5D6A-4938-94D2-1D8DE57CB651}" srcOrd="0" destOrd="0" presId="urn:microsoft.com/office/officeart/2005/8/layout/hierarchy2"/>
    <dgm:cxn modelId="{EC08D4CB-7C67-4E66-A922-ABF610A8CA56}" type="presOf" srcId="{98AE4C99-F5D7-4A49-B97B-BFBEB3B5BA57}" destId="{1980BE00-9624-4E84-B30B-DBC8B9EEA995}" srcOrd="1" destOrd="0" presId="urn:microsoft.com/office/officeart/2005/8/layout/hierarchy2"/>
    <dgm:cxn modelId="{A0BF8A88-BA49-46CF-90D5-EC48055A0C4D}" type="presOf" srcId="{62C1B9C1-20BF-4BAE-BC79-870430E956EB}" destId="{5E135A78-57C6-45A3-911C-9B4F96B4FBD9}" srcOrd="0" destOrd="0" presId="urn:microsoft.com/office/officeart/2005/8/layout/hierarchy2"/>
    <dgm:cxn modelId="{192B1236-8060-4E64-AAA5-E83E9001B201}" type="presOf" srcId="{17A744DD-4B1D-4DB4-BA6F-D2127F292611}" destId="{AD69B672-B2AA-41F8-B69E-63E36EB0F3EE}" srcOrd="0" destOrd="0" presId="urn:microsoft.com/office/officeart/2005/8/layout/hierarchy2"/>
    <dgm:cxn modelId="{810D8D25-C467-409A-94ED-4A3DC26B3E89}" type="presOf" srcId="{8A03171B-E51C-4603-A91F-F7C195D00DC4}" destId="{2A697245-18F6-4833-B8C5-743781C477B9}" srcOrd="0" destOrd="0" presId="urn:microsoft.com/office/officeart/2005/8/layout/hierarchy2"/>
    <dgm:cxn modelId="{ED2C812D-9F45-49FC-9CD1-FB0C9B0CB8D0}" type="presOf" srcId="{98AE4C99-F5D7-4A49-B97B-BFBEB3B5BA57}" destId="{C9E4E6EC-3AAE-476F-9F74-CC92A4DFB545}" srcOrd="0" destOrd="0" presId="urn:microsoft.com/office/officeart/2005/8/layout/hierarchy2"/>
    <dgm:cxn modelId="{E15913A2-7006-40FE-A9AC-A637279A9CB0}" srcId="{64E6DAAF-5437-47A6-A850-6F7595535052}" destId="{17A744DD-4B1D-4DB4-BA6F-D2127F292611}" srcOrd="3" destOrd="0" parTransId="{6C9D81A1-ECAC-4E98-B3A7-5C251A47FED0}" sibTransId="{BB493573-A0B8-421B-ADB3-67C507DDEA75}"/>
    <dgm:cxn modelId="{DE44102E-8C23-4430-9868-20356B053EA3}" type="presOf" srcId="{2A941371-1A56-4865-9127-E0C3FB8958B4}" destId="{E5E1E9BA-C75A-4B21-944C-1825A08074AF}" srcOrd="0" destOrd="0" presId="urn:microsoft.com/office/officeart/2005/8/layout/hierarchy2"/>
    <dgm:cxn modelId="{6A3B656F-1AEE-4F55-A132-AA58D183DD30}" type="presOf" srcId="{B1ABD40F-7172-4600-AEE5-4BB1D4E98463}" destId="{911AE8F0-DE65-40FE-8383-A46F93C35D4F}" srcOrd="0" destOrd="0" presId="urn:microsoft.com/office/officeart/2005/8/layout/hierarchy2"/>
    <dgm:cxn modelId="{D259351D-2610-41CC-9A17-BF9AAD209D42}" type="presOf" srcId="{8A03171B-E51C-4603-A91F-F7C195D00DC4}" destId="{84E33200-BF87-4808-AB38-08271BC834BD}" srcOrd="1" destOrd="0" presId="urn:microsoft.com/office/officeart/2005/8/layout/hierarchy2"/>
    <dgm:cxn modelId="{5F111C88-7B45-4B03-B588-4EE6F01A2582}" type="presOf" srcId="{421C18B4-944E-448C-8A4E-9C22B59D09D7}" destId="{87B11C2A-6D5A-4B8F-9195-673E45CE35B7}" srcOrd="0" destOrd="0" presId="urn:microsoft.com/office/officeart/2005/8/layout/hierarchy2"/>
    <dgm:cxn modelId="{F9CB9272-71CD-4AE1-A977-095EF49DA2D7}" type="presOf" srcId="{2A941371-1A56-4865-9127-E0C3FB8958B4}" destId="{84BAF9E5-6F3E-4D87-9859-38DB9C260156}" srcOrd="1" destOrd="0" presId="urn:microsoft.com/office/officeart/2005/8/layout/hierarchy2"/>
    <dgm:cxn modelId="{4AD391C8-4BE1-4402-8246-B389D1C8B49F}" srcId="{64E6DAAF-5437-47A6-A850-6F7595535052}" destId="{B1ABD40F-7172-4600-AEE5-4BB1D4E98463}" srcOrd="0" destOrd="0" parTransId="{98AE4C99-F5D7-4A49-B97B-BFBEB3B5BA57}" sibTransId="{34A6C4A6-ED10-4FD7-9231-878DC341C42D}"/>
    <dgm:cxn modelId="{9C5DB550-F498-479C-B874-9F2921C31F75}" type="presOf" srcId="{64E6DAAF-5437-47A6-A850-6F7595535052}" destId="{2083BD81-A01F-49E7-A5B8-7A475CD7E939}" srcOrd="0" destOrd="0" presId="urn:microsoft.com/office/officeart/2005/8/layout/hierarchy2"/>
    <dgm:cxn modelId="{F36C2C4D-B24C-41EE-B150-1FA5AF65D0A1}" srcId="{62C1B9C1-20BF-4BAE-BC79-870430E956EB}" destId="{64E6DAAF-5437-47A6-A850-6F7595535052}" srcOrd="0" destOrd="0" parTransId="{535CD4EA-6996-4E8F-92AF-580145E06501}" sibTransId="{18000345-3DF1-42D7-BCE1-BFDD28C171EC}"/>
    <dgm:cxn modelId="{FF1D75FA-7684-43C6-BA15-FF643433CBC9}" type="presOf" srcId="{6C9D81A1-ECAC-4E98-B3A7-5C251A47FED0}" destId="{B2EFBD99-D6ED-49BB-88DD-D3948AAEE426}" srcOrd="1" destOrd="0" presId="urn:microsoft.com/office/officeart/2005/8/layout/hierarchy2"/>
    <dgm:cxn modelId="{8B2B94EC-BA58-40B4-A4AF-6975ECFF0B7E}" type="presOf" srcId="{538E923B-1F15-4F81-A603-C7E993A7C108}" destId="{C59AFC69-3AB8-4067-AA99-443F526DA23B}" srcOrd="0" destOrd="0" presId="urn:microsoft.com/office/officeart/2005/8/layout/hierarchy2"/>
    <dgm:cxn modelId="{FAFF9A84-F4F1-4A5E-8902-7261ED696101}" type="presParOf" srcId="{5E135A78-57C6-45A3-911C-9B4F96B4FBD9}" destId="{D33406F9-2B92-4BB9-B589-6B173AE5867B}" srcOrd="0" destOrd="0" presId="urn:microsoft.com/office/officeart/2005/8/layout/hierarchy2"/>
    <dgm:cxn modelId="{370388AD-48B2-4643-A5FA-FFC6B6A23A69}" type="presParOf" srcId="{D33406F9-2B92-4BB9-B589-6B173AE5867B}" destId="{2083BD81-A01F-49E7-A5B8-7A475CD7E939}" srcOrd="0" destOrd="0" presId="urn:microsoft.com/office/officeart/2005/8/layout/hierarchy2"/>
    <dgm:cxn modelId="{F861570D-9C85-446C-A5AA-D1B30AB0EA2B}" type="presParOf" srcId="{D33406F9-2B92-4BB9-B589-6B173AE5867B}" destId="{22086630-6CB4-4727-9ED7-1534DD63BF23}" srcOrd="1" destOrd="0" presId="urn:microsoft.com/office/officeart/2005/8/layout/hierarchy2"/>
    <dgm:cxn modelId="{44F70276-6B33-4AAA-938D-61D805EB42D6}" type="presParOf" srcId="{22086630-6CB4-4727-9ED7-1534DD63BF23}" destId="{C9E4E6EC-3AAE-476F-9F74-CC92A4DFB545}" srcOrd="0" destOrd="0" presId="urn:microsoft.com/office/officeart/2005/8/layout/hierarchy2"/>
    <dgm:cxn modelId="{B1DC5489-F4EC-4C54-8AEC-F1C144CD3E37}" type="presParOf" srcId="{C9E4E6EC-3AAE-476F-9F74-CC92A4DFB545}" destId="{1980BE00-9624-4E84-B30B-DBC8B9EEA995}" srcOrd="0" destOrd="0" presId="urn:microsoft.com/office/officeart/2005/8/layout/hierarchy2"/>
    <dgm:cxn modelId="{F0B442B7-2810-4F91-A5DE-E00A67F21096}" type="presParOf" srcId="{22086630-6CB4-4727-9ED7-1534DD63BF23}" destId="{89BEBB4F-5114-4CE4-98FA-B840FF58EA1A}" srcOrd="1" destOrd="0" presId="urn:microsoft.com/office/officeart/2005/8/layout/hierarchy2"/>
    <dgm:cxn modelId="{B66160E0-3330-4676-9127-8B89A576B0D4}" type="presParOf" srcId="{89BEBB4F-5114-4CE4-98FA-B840FF58EA1A}" destId="{911AE8F0-DE65-40FE-8383-A46F93C35D4F}" srcOrd="0" destOrd="0" presId="urn:microsoft.com/office/officeart/2005/8/layout/hierarchy2"/>
    <dgm:cxn modelId="{9D24A268-6CBB-4472-93D1-4B14CFAAB2A0}" type="presParOf" srcId="{89BEBB4F-5114-4CE4-98FA-B840FF58EA1A}" destId="{24DCD1BC-07C7-4A15-9D90-7B19F7D91816}" srcOrd="1" destOrd="0" presId="urn:microsoft.com/office/officeart/2005/8/layout/hierarchy2"/>
    <dgm:cxn modelId="{A96FA22F-CE50-4EF3-B35A-F261BEE42DD4}" type="presParOf" srcId="{22086630-6CB4-4727-9ED7-1534DD63BF23}" destId="{2A697245-18F6-4833-B8C5-743781C477B9}" srcOrd="2" destOrd="0" presId="urn:microsoft.com/office/officeart/2005/8/layout/hierarchy2"/>
    <dgm:cxn modelId="{76893E37-6800-4FF0-A844-24A3A2D3FC18}" type="presParOf" srcId="{2A697245-18F6-4833-B8C5-743781C477B9}" destId="{84E33200-BF87-4808-AB38-08271BC834BD}" srcOrd="0" destOrd="0" presId="urn:microsoft.com/office/officeart/2005/8/layout/hierarchy2"/>
    <dgm:cxn modelId="{2C8BF48B-262A-4AB3-9945-3688F85A68C9}" type="presParOf" srcId="{22086630-6CB4-4727-9ED7-1534DD63BF23}" destId="{0F14C093-3C8C-41C4-8BD8-3A402EDA4E53}" srcOrd="3" destOrd="0" presId="urn:microsoft.com/office/officeart/2005/8/layout/hierarchy2"/>
    <dgm:cxn modelId="{DAD3936D-A445-4EC8-A6D7-C5B9FA94CFF9}" type="presParOf" srcId="{0F14C093-3C8C-41C4-8BD8-3A402EDA4E53}" destId="{87B11C2A-6D5A-4B8F-9195-673E45CE35B7}" srcOrd="0" destOrd="0" presId="urn:microsoft.com/office/officeart/2005/8/layout/hierarchy2"/>
    <dgm:cxn modelId="{A5366CC9-007F-4D81-B10F-2EE155A348A6}" type="presParOf" srcId="{0F14C093-3C8C-41C4-8BD8-3A402EDA4E53}" destId="{17835300-5F97-472E-9F37-CC150AC2DA81}" srcOrd="1" destOrd="0" presId="urn:microsoft.com/office/officeart/2005/8/layout/hierarchy2"/>
    <dgm:cxn modelId="{76A8BB9F-6DA7-4ED1-A909-415E753A7B71}" type="presParOf" srcId="{22086630-6CB4-4727-9ED7-1534DD63BF23}" destId="{E5E1E9BA-C75A-4B21-944C-1825A08074AF}" srcOrd="4" destOrd="0" presId="urn:microsoft.com/office/officeart/2005/8/layout/hierarchy2"/>
    <dgm:cxn modelId="{79F62571-8182-4CAA-B6B9-F08C73443EE5}" type="presParOf" srcId="{E5E1E9BA-C75A-4B21-944C-1825A08074AF}" destId="{84BAF9E5-6F3E-4D87-9859-38DB9C260156}" srcOrd="0" destOrd="0" presId="urn:microsoft.com/office/officeart/2005/8/layout/hierarchy2"/>
    <dgm:cxn modelId="{2B18B9A0-BE6A-4613-BE82-8335BC2D997D}" type="presParOf" srcId="{22086630-6CB4-4727-9ED7-1534DD63BF23}" destId="{975F1384-03DA-4D7C-BFA6-C5ECE4B8C187}" srcOrd="5" destOrd="0" presId="urn:microsoft.com/office/officeart/2005/8/layout/hierarchy2"/>
    <dgm:cxn modelId="{D8B08B4E-7775-4AD9-A77F-71DC8F76FDF9}" type="presParOf" srcId="{975F1384-03DA-4D7C-BFA6-C5ECE4B8C187}" destId="{C59AFC69-3AB8-4067-AA99-443F526DA23B}" srcOrd="0" destOrd="0" presId="urn:microsoft.com/office/officeart/2005/8/layout/hierarchy2"/>
    <dgm:cxn modelId="{BB03CF5A-5FBE-4123-87FD-96FA40D84DB9}" type="presParOf" srcId="{975F1384-03DA-4D7C-BFA6-C5ECE4B8C187}" destId="{31BA2ACB-CAC8-43EA-94A9-E535D04E42FB}" srcOrd="1" destOrd="0" presId="urn:microsoft.com/office/officeart/2005/8/layout/hierarchy2"/>
    <dgm:cxn modelId="{EA031E40-E3F4-4ED2-8276-D7D24D334351}" type="presParOf" srcId="{22086630-6CB4-4727-9ED7-1534DD63BF23}" destId="{FD520260-5D6A-4938-94D2-1D8DE57CB651}" srcOrd="6" destOrd="0" presId="urn:microsoft.com/office/officeart/2005/8/layout/hierarchy2"/>
    <dgm:cxn modelId="{A12E49E2-1FDE-4A74-BBAE-9111CCBA9BA0}" type="presParOf" srcId="{FD520260-5D6A-4938-94D2-1D8DE57CB651}" destId="{B2EFBD99-D6ED-49BB-88DD-D3948AAEE426}" srcOrd="0" destOrd="0" presId="urn:microsoft.com/office/officeart/2005/8/layout/hierarchy2"/>
    <dgm:cxn modelId="{BA05E04B-34D1-40F3-83A2-115ECC4C77B0}" type="presParOf" srcId="{22086630-6CB4-4727-9ED7-1534DD63BF23}" destId="{29F11D0F-D6BE-4201-8DD8-42A31C8F045E}" srcOrd="7" destOrd="0" presId="urn:microsoft.com/office/officeart/2005/8/layout/hierarchy2"/>
    <dgm:cxn modelId="{DD293115-2DCD-45B3-BBF7-E894F3CC64A9}" type="presParOf" srcId="{29F11D0F-D6BE-4201-8DD8-42A31C8F045E}" destId="{AD69B672-B2AA-41F8-B69E-63E36EB0F3EE}" srcOrd="0" destOrd="0" presId="urn:microsoft.com/office/officeart/2005/8/layout/hierarchy2"/>
    <dgm:cxn modelId="{18001628-3E0B-470C-B1E3-B4407FCFD49D}" type="presParOf" srcId="{29F11D0F-D6BE-4201-8DD8-42A31C8F045E}" destId="{E3681AD0-C7EC-4207-9B68-F24C2274F7DE}" srcOrd="1" destOrd="0" presId="urn:microsoft.com/office/officeart/2005/8/layout/hierarchy2"/>
  </dgm:cxnLst>
  <dgm:bg/>
  <dgm:whole/>
  <dgm:extLst>
    <a:ext uri="http://schemas.microsoft.com/office/drawing/2008/diagram">
      <dsp:dataModelExt xmlns:dsp="http://schemas.microsoft.com/office/drawing/2008/diagram" xmlns=""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8E4F277-FC22-441C-A9B4-A2E1C47D3D8E}" type="doc">
      <dgm:prSet loTypeId="urn:microsoft.com/office/officeart/2005/8/layout/chevron2" loCatId="list" qsTypeId="urn:microsoft.com/office/officeart/2005/8/quickstyle/3d1" qsCatId="3D" csTypeId="urn:microsoft.com/office/officeart/2005/8/colors/accent0_1" csCatId="mainScheme" phldr="1"/>
      <dgm:spPr/>
      <dgm:t>
        <a:bodyPr/>
        <a:lstStyle/>
        <a:p>
          <a:endParaRPr lang="ru-RU"/>
        </a:p>
      </dgm:t>
    </dgm:pt>
    <dgm:pt modelId="{1588C9F6-9B81-4935-BFAA-345000EA17DC}">
      <dgm:prSet phldrT="[Текст]" custT="1"/>
      <dgm:spPr/>
      <dgm:t>
        <a:bodyPr/>
        <a:lstStyle/>
        <a:p>
          <a:endParaRPr lang="ru-RU" sz="1300" i="0">
            <a:latin typeface="Times New Roman" pitchFamily="18" charset="0"/>
            <a:cs typeface="Times New Roman" pitchFamily="18" charset="0"/>
          </a:endParaRPr>
        </a:p>
      </dgm:t>
    </dgm:pt>
    <dgm:pt modelId="{79D97ACF-4465-4F0D-A544-5813C2305F89}" type="parTrans" cxnId="{C964A1AF-B5C7-464C-98DE-542E7C600906}">
      <dgm:prSet/>
      <dgm:spPr/>
      <dgm:t>
        <a:bodyPr/>
        <a:lstStyle/>
        <a:p>
          <a:endParaRPr lang="ru-RU" sz="1300">
            <a:latin typeface="Times New Roman" pitchFamily="18" charset="0"/>
            <a:cs typeface="Times New Roman" pitchFamily="18" charset="0"/>
          </a:endParaRPr>
        </a:p>
      </dgm:t>
    </dgm:pt>
    <dgm:pt modelId="{9A30100D-9126-4D66-9EA4-9BBCAF362D48}" type="sibTrans" cxnId="{C964A1AF-B5C7-464C-98DE-542E7C600906}">
      <dgm:prSet/>
      <dgm:spPr/>
      <dgm:t>
        <a:bodyPr/>
        <a:lstStyle/>
        <a:p>
          <a:endParaRPr lang="ru-RU" sz="1300">
            <a:latin typeface="Times New Roman" pitchFamily="18" charset="0"/>
            <a:cs typeface="Times New Roman" pitchFamily="18" charset="0"/>
          </a:endParaRPr>
        </a:p>
      </dgm:t>
    </dgm:pt>
    <dgm:pt modelId="{40FC1AFA-34AD-4308-980E-E1AA7A6ADE26}">
      <dgm:prSet phldrT="[Текст]" custT="1"/>
      <dgm:spPr/>
      <dgm:t>
        <a:bodyPr/>
        <a:lstStyle/>
        <a:p>
          <a:r>
            <a:rPr lang="uk-UA" sz="1300">
              <a:latin typeface="Times New Roman" pitchFamily="18" charset="0"/>
              <a:cs typeface="Times New Roman" pitchFamily="18" charset="0"/>
            </a:rPr>
            <a:t>Державні посадові особи мають приймати рішення та надавати рекомендації, керуючись в кожному конкретному випадку відповідними законом та політикою, а також міркуваннями суспільної вигоди, ігноруючи міркування власної вигоди (тобто бути "незацікавленими").</a:t>
          </a:r>
          <a:endParaRPr lang="ru-RU" sz="1300">
            <a:latin typeface="Times New Roman" pitchFamily="18" charset="0"/>
            <a:cs typeface="Times New Roman" pitchFamily="18" charset="0"/>
          </a:endParaRPr>
        </a:p>
      </dgm:t>
    </dgm:pt>
    <dgm:pt modelId="{B9BABDA4-EFE6-4DD6-8D15-3453ECAAE7AA}" type="parTrans" cxnId="{ED5D0EDF-34ED-4DEA-9C15-2643E7434E0A}">
      <dgm:prSet/>
      <dgm:spPr/>
      <dgm:t>
        <a:bodyPr/>
        <a:lstStyle/>
        <a:p>
          <a:endParaRPr lang="ru-RU" sz="1300">
            <a:latin typeface="Times New Roman" pitchFamily="18" charset="0"/>
            <a:cs typeface="Times New Roman" pitchFamily="18" charset="0"/>
          </a:endParaRPr>
        </a:p>
      </dgm:t>
    </dgm:pt>
    <dgm:pt modelId="{5DF7D3F2-B4AA-4D18-A97E-A29B42707499}" type="sibTrans" cxnId="{ED5D0EDF-34ED-4DEA-9C15-2643E7434E0A}">
      <dgm:prSet/>
      <dgm:spPr/>
      <dgm:t>
        <a:bodyPr/>
        <a:lstStyle/>
        <a:p>
          <a:endParaRPr lang="ru-RU" sz="1300">
            <a:latin typeface="Times New Roman" pitchFamily="18" charset="0"/>
            <a:cs typeface="Times New Roman" pitchFamily="18" charset="0"/>
          </a:endParaRPr>
        </a:p>
      </dgm:t>
    </dgm:pt>
    <dgm:pt modelId="{A220F113-49C4-475E-A619-0863552BCDD0}">
      <dgm:prSet phldrT="[Текст]" custT="1"/>
      <dgm:spPr/>
      <dgm:t>
        <a:bodyPr/>
        <a:lstStyle/>
        <a:p>
          <a:r>
            <a:rPr lang="uk-UA" sz="1300">
              <a:latin typeface="Times New Roman" pitchFamily="18" charset="0"/>
              <a:cs typeface="Times New Roman" pitchFamily="18" charset="0"/>
            </a:rPr>
            <a:t>Доброчесність офіційного процесу прийняття рішень, зокрема з точки зору застосування політики до кожного окремого випадку, не повинна залежати від релігійних, професійних, партійно-політичних, етнічних, родинних або особистих уподобань посадової особи, котра приймає рішення. інтересів, які потенційно спроможні скомпрометувати офіційні рішення, прийняті за їх участю. Коли це неможливо, державна посадова особа має утримуватися від прийняття або виконання офіційних рішень, які можуть бути скомпрометовані її інтересами як приватної особи або належністю до інших організацій.</a:t>
          </a:r>
          <a:endParaRPr lang="ru-RU" sz="1300">
            <a:latin typeface="Times New Roman" pitchFamily="18" charset="0"/>
            <a:cs typeface="Times New Roman" pitchFamily="18" charset="0"/>
          </a:endParaRPr>
        </a:p>
      </dgm:t>
    </dgm:pt>
    <dgm:pt modelId="{47625A00-80AF-47E3-A81D-FD88E6E9753E}" type="parTrans" cxnId="{5ABEB33F-DCC3-49E8-B48A-D75C13D3BB5A}">
      <dgm:prSet/>
      <dgm:spPr/>
      <dgm:t>
        <a:bodyPr/>
        <a:lstStyle/>
        <a:p>
          <a:endParaRPr lang="ru-RU" sz="1300"/>
        </a:p>
      </dgm:t>
    </dgm:pt>
    <dgm:pt modelId="{4F5EF702-79C8-4539-9E8D-BA1E467D22FB}" type="sibTrans" cxnId="{5ABEB33F-DCC3-49E8-B48A-D75C13D3BB5A}">
      <dgm:prSet/>
      <dgm:spPr/>
      <dgm:t>
        <a:bodyPr/>
        <a:lstStyle/>
        <a:p>
          <a:endParaRPr lang="ru-RU" sz="1300"/>
        </a:p>
      </dgm:t>
    </dgm:pt>
    <dgm:pt modelId="{01C849E2-313C-4434-8891-74ECAEE3C410}">
      <dgm:prSet phldrT="[Текст]" custT="1"/>
      <dgm:spPr/>
      <dgm:t>
        <a:bodyPr/>
        <a:lstStyle/>
        <a:p>
          <a:endParaRPr lang="ru-RU" sz="1300">
            <a:latin typeface="Times New Roman" pitchFamily="18" charset="0"/>
            <a:cs typeface="Times New Roman" pitchFamily="18" charset="0"/>
          </a:endParaRPr>
        </a:p>
      </dgm:t>
    </dgm:pt>
    <dgm:pt modelId="{68AA734F-690E-4B62-805C-D15DACFED7FF}" type="parTrans" cxnId="{038EAFF6-1109-4624-9348-5A1FEE2EAE14}">
      <dgm:prSet/>
      <dgm:spPr/>
      <dgm:t>
        <a:bodyPr/>
        <a:lstStyle/>
        <a:p>
          <a:endParaRPr lang="ru-RU" sz="1300"/>
        </a:p>
      </dgm:t>
    </dgm:pt>
    <dgm:pt modelId="{9A71C0CD-49B2-4871-A03C-545C52ECD003}" type="sibTrans" cxnId="{038EAFF6-1109-4624-9348-5A1FEE2EAE14}">
      <dgm:prSet/>
      <dgm:spPr/>
      <dgm:t>
        <a:bodyPr/>
        <a:lstStyle/>
        <a:p>
          <a:endParaRPr lang="ru-RU" sz="1300"/>
        </a:p>
      </dgm:t>
    </dgm:pt>
    <dgm:pt modelId="{F61302B0-EE62-4D8B-901A-DBF29D315FB7}">
      <dgm:prSet phldrT="[Текст]" custT="1"/>
      <dgm:spPr/>
      <dgm:t>
        <a:bodyPr/>
        <a:lstStyle/>
        <a:p>
          <a:r>
            <a:rPr lang="uk-UA" sz="1300">
              <a:latin typeface="Times New Roman" pitchFamily="18" charset="0"/>
              <a:cs typeface="Times New Roman" pitchFamily="18" charset="0"/>
            </a:rPr>
            <a:t>Державні посадові особи повинні уникати подібних дій в якості приватної особи, які можуть забезпечити одержання ними неправомірних переваг за рахунок "внутрішньої" інформації, одержаної в процесі виконання службових обов'язків, в тих випадках, коли ця інформація не є доступною для широкого загалу; вони мають виконувати вимогу не використовувати свою посаду і державні ресурси для одержання особистої вигоди.</a:t>
          </a:r>
          <a:endParaRPr lang="ru-RU" sz="1300">
            <a:latin typeface="Times New Roman" pitchFamily="18" charset="0"/>
            <a:cs typeface="Times New Roman" pitchFamily="18" charset="0"/>
          </a:endParaRPr>
        </a:p>
      </dgm:t>
    </dgm:pt>
    <dgm:pt modelId="{11A7F29C-C12E-4A31-AD30-C90B60DD6EA4}" type="parTrans" cxnId="{E65B5B4B-67B8-4CF5-907A-1C85F41B1248}">
      <dgm:prSet/>
      <dgm:spPr/>
      <dgm:t>
        <a:bodyPr/>
        <a:lstStyle/>
        <a:p>
          <a:endParaRPr lang="ru-RU" sz="1300"/>
        </a:p>
      </dgm:t>
    </dgm:pt>
    <dgm:pt modelId="{9E2CF473-B473-4BB9-8080-4D0DF678387B}" type="sibTrans" cxnId="{E65B5B4B-67B8-4CF5-907A-1C85F41B1248}">
      <dgm:prSet/>
      <dgm:spPr/>
      <dgm:t>
        <a:bodyPr/>
        <a:lstStyle/>
        <a:p>
          <a:endParaRPr lang="ru-RU" sz="1300"/>
        </a:p>
      </dgm:t>
    </dgm:pt>
    <dgm:pt modelId="{517CA938-158F-4DC6-8477-A8534BA295BF}">
      <dgm:prSet phldrT="[Текст]" custT="1"/>
      <dgm:spPr/>
      <dgm:t>
        <a:bodyPr/>
        <a:lstStyle/>
        <a:p>
          <a:endParaRPr lang="ru-RU" sz="1300">
            <a:latin typeface="Times New Roman" pitchFamily="18" charset="0"/>
            <a:cs typeface="Times New Roman" pitchFamily="18" charset="0"/>
          </a:endParaRPr>
        </a:p>
      </dgm:t>
    </dgm:pt>
    <dgm:pt modelId="{14C67ACD-AA78-4DF7-9A75-B5D742AE5B60}" type="parTrans" cxnId="{22D3BFF7-FA2F-4223-9003-EB3A61DC23FF}">
      <dgm:prSet/>
      <dgm:spPr/>
      <dgm:t>
        <a:bodyPr/>
        <a:lstStyle/>
        <a:p>
          <a:endParaRPr lang="ru-RU" sz="1300"/>
        </a:p>
      </dgm:t>
    </dgm:pt>
    <dgm:pt modelId="{93EDA599-5727-473A-8AC3-613B20189C75}" type="sibTrans" cxnId="{22D3BFF7-FA2F-4223-9003-EB3A61DC23FF}">
      <dgm:prSet/>
      <dgm:spPr/>
      <dgm:t>
        <a:bodyPr/>
        <a:lstStyle/>
        <a:p>
          <a:endParaRPr lang="ru-RU" sz="1300"/>
        </a:p>
      </dgm:t>
    </dgm:pt>
    <dgm:pt modelId="{9595E125-6EE2-41BB-9E35-7EBE105F5E44}">
      <dgm:prSet phldrT="[Текст]" custT="1"/>
      <dgm:spPr/>
      <dgm:t>
        <a:bodyPr/>
        <a:lstStyle/>
        <a:p>
          <a:r>
            <a:rPr lang="uk-UA" sz="1300">
              <a:latin typeface="Times New Roman" pitchFamily="18" charset="0"/>
              <a:cs typeface="Times New Roman" pitchFamily="18" charset="0"/>
            </a:rPr>
            <a:t>Державні посадові особи не повинні прагнути одержати будь-які неналежні блага або приймати їх в обмін на очікуваний вплив на виконання або невиконання офіційних обов'язків чи функцій.</a:t>
          </a:r>
          <a:endParaRPr lang="ru-RU" sz="1300">
            <a:latin typeface="Times New Roman" pitchFamily="18" charset="0"/>
            <a:cs typeface="Times New Roman" pitchFamily="18" charset="0"/>
          </a:endParaRPr>
        </a:p>
      </dgm:t>
    </dgm:pt>
    <dgm:pt modelId="{327DD3AB-9A4D-4D3C-88C4-D51080062F70}" type="parTrans" cxnId="{B54C6377-3D54-47CE-A43D-194E05F05BBC}">
      <dgm:prSet/>
      <dgm:spPr/>
      <dgm:t>
        <a:bodyPr/>
        <a:lstStyle/>
        <a:p>
          <a:endParaRPr lang="ru-RU" sz="1300"/>
        </a:p>
      </dgm:t>
    </dgm:pt>
    <dgm:pt modelId="{E6F57A4B-1434-445B-9F07-A84E3BD2A746}" type="sibTrans" cxnId="{B54C6377-3D54-47CE-A43D-194E05F05BBC}">
      <dgm:prSet/>
      <dgm:spPr/>
      <dgm:t>
        <a:bodyPr/>
        <a:lstStyle/>
        <a:p>
          <a:endParaRPr lang="ru-RU" sz="1300"/>
        </a:p>
      </dgm:t>
    </dgm:pt>
    <dgm:pt modelId="{A50B92A9-C2DD-4E78-96BA-0FEB87FC8109}">
      <dgm:prSet phldrT="[Текст]" custT="1"/>
      <dgm:spPr/>
      <dgm:t>
        <a:bodyPr/>
        <a:lstStyle/>
        <a:p>
          <a:endParaRPr lang="ru-RU" sz="1300">
            <a:latin typeface="Times New Roman" pitchFamily="18" charset="0"/>
            <a:cs typeface="Times New Roman" pitchFamily="18" charset="0"/>
          </a:endParaRPr>
        </a:p>
      </dgm:t>
    </dgm:pt>
    <dgm:pt modelId="{C7538451-4173-4B54-B847-8DCED0BA5636}" type="parTrans" cxnId="{DFEB8A6D-9CD4-4C3B-B0CF-9946C2824003}">
      <dgm:prSet/>
      <dgm:spPr/>
      <dgm:t>
        <a:bodyPr/>
        <a:lstStyle/>
        <a:p>
          <a:endParaRPr lang="ru-RU" sz="1300"/>
        </a:p>
      </dgm:t>
    </dgm:pt>
    <dgm:pt modelId="{FBDE6C25-EF98-424F-B42D-A8E737F219F2}" type="sibTrans" cxnId="{DFEB8A6D-9CD4-4C3B-B0CF-9946C2824003}">
      <dgm:prSet/>
      <dgm:spPr/>
      <dgm:t>
        <a:bodyPr/>
        <a:lstStyle/>
        <a:p>
          <a:endParaRPr lang="ru-RU" sz="1300"/>
        </a:p>
      </dgm:t>
    </dgm:pt>
    <dgm:pt modelId="{0C736F5E-54FF-4500-9725-9B75B3DE98AC}">
      <dgm:prSet phldrT="[Текст]" custT="1"/>
      <dgm:spPr/>
      <dgm:t>
        <a:bodyPr/>
        <a:lstStyle/>
        <a:p>
          <a:r>
            <a:rPr lang="uk-UA" sz="1300">
              <a:latin typeface="Times New Roman" pitchFamily="18" charset="0"/>
              <a:cs typeface="Times New Roman" pitchFamily="18" charset="0"/>
            </a:rPr>
            <a:t>Очікується, що державні посадові особи не використовуватимуть неналежним чином переваги за рахунок офіційних посад, які вони обіймали раніше, включаючи інформацію для вузького кола осіб, одержану під час перебування на попередній посаді, особливо при пошуках нової роботи або призначення після звільнення з державної посади.</a:t>
          </a:r>
          <a:endParaRPr lang="ru-RU" sz="1300">
            <a:latin typeface="Times New Roman" pitchFamily="18" charset="0"/>
            <a:cs typeface="Times New Roman" pitchFamily="18" charset="0"/>
          </a:endParaRPr>
        </a:p>
      </dgm:t>
    </dgm:pt>
    <dgm:pt modelId="{3A108862-F3D8-4B1E-A715-E7ADB2DF8297}" type="parTrans" cxnId="{4C0CA0D5-9C16-43AE-82AA-72DF9143431D}">
      <dgm:prSet/>
      <dgm:spPr/>
      <dgm:t>
        <a:bodyPr/>
        <a:lstStyle/>
        <a:p>
          <a:endParaRPr lang="ru-RU" sz="1300"/>
        </a:p>
      </dgm:t>
    </dgm:pt>
    <dgm:pt modelId="{602EA131-E48B-4BC8-A11A-99E1C1413296}" type="sibTrans" cxnId="{4C0CA0D5-9C16-43AE-82AA-72DF9143431D}">
      <dgm:prSet/>
      <dgm:spPr/>
      <dgm:t>
        <a:bodyPr/>
        <a:lstStyle/>
        <a:p>
          <a:endParaRPr lang="ru-RU" sz="1300"/>
        </a:p>
      </dgm:t>
    </dgm:pt>
    <dgm:pt modelId="{A5C73D9D-2F76-486F-A4D7-F60C25F2A171}">
      <dgm:prSet phldrT="[Текст]" custT="1"/>
      <dgm:spPr/>
      <dgm:t>
        <a:bodyPr/>
        <a:lstStyle/>
        <a:p>
          <a:endParaRPr lang="ru-RU" sz="1300">
            <a:latin typeface="Times New Roman" pitchFamily="18" charset="0"/>
            <a:cs typeface="Times New Roman" pitchFamily="18" charset="0"/>
          </a:endParaRPr>
        </a:p>
      </dgm:t>
    </dgm:pt>
    <dgm:pt modelId="{4689B82A-2AE5-4966-A791-DB2380AE79CB}" type="parTrans" cxnId="{B5938A10-2C0C-41CA-940B-2C76DE7419C4}">
      <dgm:prSet/>
      <dgm:spPr/>
      <dgm:t>
        <a:bodyPr/>
        <a:lstStyle/>
        <a:p>
          <a:endParaRPr lang="ru-RU" sz="1300"/>
        </a:p>
      </dgm:t>
    </dgm:pt>
    <dgm:pt modelId="{65E54D92-6DC4-4AE8-B5C5-B3C2C7EE0E50}" type="sibTrans" cxnId="{B5938A10-2C0C-41CA-940B-2C76DE7419C4}">
      <dgm:prSet/>
      <dgm:spPr/>
      <dgm:t>
        <a:bodyPr/>
        <a:lstStyle/>
        <a:p>
          <a:endParaRPr lang="ru-RU" sz="1300"/>
        </a:p>
      </dgm:t>
    </dgm:pt>
    <dgm:pt modelId="{A254DC46-4643-4583-AEB3-E73C18056B3F}" type="pres">
      <dgm:prSet presAssocID="{D8E4F277-FC22-441C-A9B4-A2E1C47D3D8E}" presName="linearFlow" presStyleCnt="0">
        <dgm:presLayoutVars>
          <dgm:dir/>
          <dgm:animLvl val="lvl"/>
          <dgm:resizeHandles val="exact"/>
        </dgm:presLayoutVars>
      </dgm:prSet>
      <dgm:spPr/>
      <dgm:t>
        <a:bodyPr/>
        <a:lstStyle/>
        <a:p>
          <a:endParaRPr lang="ru-RU"/>
        </a:p>
      </dgm:t>
    </dgm:pt>
    <dgm:pt modelId="{4C891D8E-86CA-43E5-94DD-6792EE1FB751}" type="pres">
      <dgm:prSet presAssocID="{1588C9F6-9B81-4935-BFAA-345000EA17DC}" presName="composite" presStyleCnt="0"/>
      <dgm:spPr/>
      <dgm:t>
        <a:bodyPr/>
        <a:lstStyle/>
        <a:p>
          <a:endParaRPr lang="ru-RU"/>
        </a:p>
      </dgm:t>
    </dgm:pt>
    <dgm:pt modelId="{3BC9EEDD-6044-4A38-9BCD-B132AD54D64E}" type="pres">
      <dgm:prSet presAssocID="{1588C9F6-9B81-4935-BFAA-345000EA17DC}" presName="parentText" presStyleLbl="alignNode1" presStyleIdx="0" presStyleCnt="5">
        <dgm:presLayoutVars>
          <dgm:chMax val="1"/>
          <dgm:bulletEnabled val="1"/>
        </dgm:presLayoutVars>
      </dgm:prSet>
      <dgm:spPr/>
      <dgm:t>
        <a:bodyPr/>
        <a:lstStyle/>
        <a:p>
          <a:endParaRPr lang="ru-RU"/>
        </a:p>
      </dgm:t>
    </dgm:pt>
    <dgm:pt modelId="{57212CA9-3534-4847-80EE-355C6AFA6B51}" type="pres">
      <dgm:prSet presAssocID="{1588C9F6-9B81-4935-BFAA-345000EA17DC}" presName="descendantText" presStyleLbl="alignAcc1" presStyleIdx="0" presStyleCnt="5">
        <dgm:presLayoutVars>
          <dgm:bulletEnabled val="1"/>
        </dgm:presLayoutVars>
      </dgm:prSet>
      <dgm:spPr/>
      <dgm:t>
        <a:bodyPr/>
        <a:lstStyle/>
        <a:p>
          <a:endParaRPr lang="ru-RU"/>
        </a:p>
      </dgm:t>
    </dgm:pt>
    <dgm:pt modelId="{62E646D3-226D-4074-A894-F0C49231D8E0}" type="pres">
      <dgm:prSet presAssocID="{9A30100D-9126-4D66-9EA4-9BBCAF362D48}" presName="sp" presStyleCnt="0"/>
      <dgm:spPr/>
      <dgm:t>
        <a:bodyPr/>
        <a:lstStyle/>
        <a:p>
          <a:endParaRPr lang="ru-RU"/>
        </a:p>
      </dgm:t>
    </dgm:pt>
    <dgm:pt modelId="{220ACD25-6806-4E1E-857C-D796F619FA0A}" type="pres">
      <dgm:prSet presAssocID="{01C849E2-313C-4434-8891-74ECAEE3C410}" presName="composite" presStyleCnt="0"/>
      <dgm:spPr/>
      <dgm:t>
        <a:bodyPr/>
        <a:lstStyle/>
        <a:p>
          <a:endParaRPr lang="ru-RU"/>
        </a:p>
      </dgm:t>
    </dgm:pt>
    <dgm:pt modelId="{5063B6D7-E3F3-46F1-B9D9-F737264A86F5}" type="pres">
      <dgm:prSet presAssocID="{01C849E2-313C-4434-8891-74ECAEE3C410}" presName="parentText" presStyleLbl="alignNode1" presStyleIdx="1" presStyleCnt="5">
        <dgm:presLayoutVars>
          <dgm:chMax val="1"/>
          <dgm:bulletEnabled val="1"/>
        </dgm:presLayoutVars>
      </dgm:prSet>
      <dgm:spPr/>
      <dgm:t>
        <a:bodyPr/>
        <a:lstStyle/>
        <a:p>
          <a:endParaRPr lang="ru-RU"/>
        </a:p>
      </dgm:t>
    </dgm:pt>
    <dgm:pt modelId="{310044DF-ECC0-42C9-B4CF-8A37ACC026A2}" type="pres">
      <dgm:prSet presAssocID="{01C849E2-313C-4434-8891-74ECAEE3C410}" presName="descendantText" presStyleLbl="alignAcc1" presStyleIdx="1" presStyleCnt="5" custScaleY="160822">
        <dgm:presLayoutVars>
          <dgm:bulletEnabled val="1"/>
        </dgm:presLayoutVars>
      </dgm:prSet>
      <dgm:spPr/>
      <dgm:t>
        <a:bodyPr/>
        <a:lstStyle/>
        <a:p>
          <a:endParaRPr lang="ru-RU"/>
        </a:p>
      </dgm:t>
    </dgm:pt>
    <dgm:pt modelId="{8DC514ED-6F21-487D-AF6A-E7CA9D24196E}" type="pres">
      <dgm:prSet presAssocID="{9A71C0CD-49B2-4871-A03C-545C52ECD003}" presName="sp" presStyleCnt="0"/>
      <dgm:spPr/>
      <dgm:t>
        <a:bodyPr/>
        <a:lstStyle/>
        <a:p>
          <a:endParaRPr lang="ru-RU"/>
        </a:p>
      </dgm:t>
    </dgm:pt>
    <dgm:pt modelId="{ECFFA716-0D8D-46AB-9E56-60E3E945DE44}" type="pres">
      <dgm:prSet presAssocID="{517CA938-158F-4DC6-8477-A8534BA295BF}" presName="composite" presStyleCnt="0"/>
      <dgm:spPr/>
      <dgm:t>
        <a:bodyPr/>
        <a:lstStyle/>
        <a:p>
          <a:endParaRPr lang="ru-RU"/>
        </a:p>
      </dgm:t>
    </dgm:pt>
    <dgm:pt modelId="{36A045C4-4922-4A3E-B5C0-B77ECCFE0FEC}" type="pres">
      <dgm:prSet presAssocID="{517CA938-158F-4DC6-8477-A8534BA295BF}" presName="parentText" presStyleLbl="alignNode1" presStyleIdx="2" presStyleCnt="5">
        <dgm:presLayoutVars>
          <dgm:chMax val="1"/>
          <dgm:bulletEnabled val="1"/>
        </dgm:presLayoutVars>
      </dgm:prSet>
      <dgm:spPr/>
      <dgm:t>
        <a:bodyPr/>
        <a:lstStyle/>
        <a:p>
          <a:endParaRPr lang="ru-RU"/>
        </a:p>
      </dgm:t>
    </dgm:pt>
    <dgm:pt modelId="{0335D0DB-FD18-495D-99BF-1CCF63F86F35}" type="pres">
      <dgm:prSet presAssocID="{517CA938-158F-4DC6-8477-A8534BA295BF}" presName="descendantText" presStyleLbl="alignAcc1" presStyleIdx="2" presStyleCnt="5" custScaleY="112171">
        <dgm:presLayoutVars>
          <dgm:bulletEnabled val="1"/>
        </dgm:presLayoutVars>
      </dgm:prSet>
      <dgm:spPr/>
      <dgm:t>
        <a:bodyPr/>
        <a:lstStyle/>
        <a:p>
          <a:endParaRPr lang="ru-RU"/>
        </a:p>
      </dgm:t>
    </dgm:pt>
    <dgm:pt modelId="{71B06C2A-3D8B-4D63-9180-1924CE822FB6}" type="pres">
      <dgm:prSet presAssocID="{93EDA599-5727-473A-8AC3-613B20189C75}" presName="sp" presStyleCnt="0"/>
      <dgm:spPr/>
      <dgm:t>
        <a:bodyPr/>
        <a:lstStyle/>
        <a:p>
          <a:endParaRPr lang="ru-RU"/>
        </a:p>
      </dgm:t>
    </dgm:pt>
    <dgm:pt modelId="{449FBD8E-88B6-424F-A2C5-6BB4710E2804}" type="pres">
      <dgm:prSet presAssocID="{A50B92A9-C2DD-4E78-96BA-0FEB87FC8109}" presName="composite" presStyleCnt="0"/>
      <dgm:spPr/>
      <dgm:t>
        <a:bodyPr/>
        <a:lstStyle/>
        <a:p>
          <a:endParaRPr lang="ru-RU"/>
        </a:p>
      </dgm:t>
    </dgm:pt>
    <dgm:pt modelId="{14BD91D0-376E-41B8-81E9-98C612D30986}" type="pres">
      <dgm:prSet presAssocID="{A50B92A9-C2DD-4E78-96BA-0FEB87FC8109}" presName="parentText" presStyleLbl="alignNode1" presStyleIdx="3" presStyleCnt="5">
        <dgm:presLayoutVars>
          <dgm:chMax val="1"/>
          <dgm:bulletEnabled val="1"/>
        </dgm:presLayoutVars>
      </dgm:prSet>
      <dgm:spPr/>
      <dgm:t>
        <a:bodyPr/>
        <a:lstStyle/>
        <a:p>
          <a:endParaRPr lang="ru-RU"/>
        </a:p>
      </dgm:t>
    </dgm:pt>
    <dgm:pt modelId="{D0838ECD-CF6E-4831-BD8A-5DCD38610F9B}" type="pres">
      <dgm:prSet presAssocID="{A50B92A9-C2DD-4E78-96BA-0FEB87FC8109}" presName="descendantText" presStyleLbl="alignAcc1" presStyleIdx="3" presStyleCnt="5">
        <dgm:presLayoutVars>
          <dgm:bulletEnabled val="1"/>
        </dgm:presLayoutVars>
      </dgm:prSet>
      <dgm:spPr/>
      <dgm:t>
        <a:bodyPr/>
        <a:lstStyle/>
        <a:p>
          <a:endParaRPr lang="ru-RU"/>
        </a:p>
      </dgm:t>
    </dgm:pt>
    <dgm:pt modelId="{9617A83C-A4D1-40D8-ABF6-3D174D3CF7BE}" type="pres">
      <dgm:prSet presAssocID="{FBDE6C25-EF98-424F-B42D-A8E737F219F2}" presName="sp" presStyleCnt="0"/>
      <dgm:spPr/>
      <dgm:t>
        <a:bodyPr/>
        <a:lstStyle/>
        <a:p>
          <a:endParaRPr lang="ru-RU"/>
        </a:p>
      </dgm:t>
    </dgm:pt>
    <dgm:pt modelId="{4D4332F3-FB8A-4943-A263-2590D4DA3B28}" type="pres">
      <dgm:prSet presAssocID="{A5C73D9D-2F76-486F-A4D7-F60C25F2A171}" presName="composite" presStyleCnt="0"/>
      <dgm:spPr/>
      <dgm:t>
        <a:bodyPr/>
        <a:lstStyle/>
        <a:p>
          <a:endParaRPr lang="ru-RU"/>
        </a:p>
      </dgm:t>
    </dgm:pt>
    <dgm:pt modelId="{12586AC0-15D5-465E-8469-4736B1D66E02}" type="pres">
      <dgm:prSet presAssocID="{A5C73D9D-2F76-486F-A4D7-F60C25F2A171}" presName="parentText" presStyleLbl="alignNode1" presStyleIdx="4" presStyleCnt="5">
        <dgm:presLayoutVars>
          <dgm:chMax val="1"/>
          <dgm:bulletEnabled val="1"/>
        </dgm:presLayoutVars>
      </dgm:prSet>
      <dgm:spPr/>
      <dgm:t>
        <a:bodyPr/>
        <a:lstStyle/>
        <a:p>
          <a:endParaRPr lang="ru-RU"/>
        </a:p>
      </dgm:t>
    </dgm:pt>
    <dgm:pt modelId="{4186A045-2096-480B-A191-CE01E5D47D45}" type="pres">
      <dgm:prSet presAssocID="{A5C73D9D-2F76-486F-A4D7-F60C25F2A171}" presName="descendantText" presStyleLbl="alignAcc1" presStyleIdx="4" presStyleCnt="5">
        <dgm:presLayoutVars>
          <dgm:bulletEnabled val="1"/>
        </dgm:presLayoutVars>
      </dgm:prSet>
      <dgm:spPr/>
      <dgm:t>
        <a:bodyPr/>
        <a:lstStyle/>
        <a:p>
          <a:endParaRPr lang="ru-RU"/>
        </a:p>
      </dgm:t>
    </dgm:pt>
  </dgm:ptLst>
  <dgm:cxnLst>
    <dgm:cxn modelId="{B54C6377-3D54-47CE-A43D-194E05F05BBC}" srcId="{A50B92A9-C2DD-4E78-96BA-0FEB87FC8109}" destId="{9595E125-6EE2-41BB-9E35-7EBE105F5E44}" srcOrd="0" destOrd="0" parTransId="{327DD3AB-9A4D-4D3C-88C4-D51080062F70}" sibTransId="{E6F57A4B-1434-445B-9F07-A84E3BD2A746}"/>
    <dgm:cxn modelId="{4C0CA0D5-9C16-43AE-82AA-72DF9143431D}" srcId="{A5C73D9D-2F76-486F-A4D7-F60C25F2A171}" destId="{0C736F5E-54FF-4500-9725-9B75B3DE98AC}" srcOrd="0" destOrd="0" parTransId="{3A108862-F3D8-4B1E-A715-E7ADB2DF8297}" sibTransId="{602EA131-E48B-4BC8-A11A-99E1C1413296}"/>
    <dgm:cxn modelId="{F17DF847-2DEB-4DF0-8897-BEE0E3CFEB4E}" type="presOf" srcId="{A5C73D9D-2F76-486F-A4D7-F60C25F2A171}" destId="{12586AC0-15D5-465E-8469-4736B1D66E02}" srcOrd="0" destOrd="0" presId="urn:microsoft.com/office/officeart/2005/8/layout/chevron2"/>
    <dgm:cxn modelId="{ED5D0EDF-34ED-4DEA-9C15-2643E7434E0A}" srcId="{1588C9F6-9B81-4935-BFAA-345000EA17DC}" destId="{40FC1AFA-34AD-4308-980E-E1AA7A6ADE26}" srcOrd="0" destOrd="0" parTransId="{B9BABDA4-EFE6-4DD6-8D15-3453ECAAE7AA}" sibTransId="{5DF7D3F2-B4AA-4D18-A97E-A29B42707499}"/>
    <dgm:cxn modelId="{038EAFF6-1109-4624-9348-5A1FEE2EAE14}" srcId="{D8E4F277-FC22-441C-A9B4-A2E1C47D3D8E}" destId="{01C849E2-313C-4434-8891-74ECAEE3C410}" srcOrd="1" destOrd="0" parTransId="{68AA734F-690E-4B62-805C-D15DACFED7FF}" sibTransId="{9A71C0CD-49B2-4871-A03C-545C52ECD003}"/>
    <dgm:cxn modelId="{5F915309-F3C7-453A-8834-27C6FF4975EF}" type="presOf" srcId="{F61302B0-EE62-4D8B-901A-DBF29D315FB7}" destId="{0335D0DB-FD18-495D-99BF-1CCF63F86F35}" srcOrd="0" destOrd="0" presId="urn:microsoft.com/office/officeart/2005/8/layout/chevron2"/>
    <dgm:cxn modelId="{B5938A10-2C0C-41CA-940B-2C76DE7419C4}" srcId="{D8E4F277-FC22-441C-A9B4-A2E1C47D3D8E}" destId="{A5C73D9D-2F76-486F-A4D7-F60C25F2A171}" srcOrd="4" destOrd="0" parTransId="{4689B82A-2AE5-4966-A791-DB2380AE79CB}" sibTransId="{65E54D92-6DC4-4AE8-B5C5-B3C2C7EE0E50}"/>
    <dgm:cxn modelId="{CD4ACF0A-BBA7-417D-813B-CAF5EE570BA6}" type="presOf" srcId="{9595E125-6EE2-41BB-9E35-7EBE105F5E44}" destId="{D0838ECD-CF6E-4831-BD8A-5DCD38610F9B}" srcOrd="0" destOrd="0" presId="urn:microsoft.com/office/officeart/2005/8/layout/chevron2"/>
    <dgm:cxn modelId="{4EC44E99-2E9D-4D0F-9F5A-73EBF8701AD2}" type="presOf" srcId="{0C736F5E-54FF-4500-9725-9B75B3DE98AC}" destId="{4186A045-2096-480B-A191-CE01E5D47D45}" srcOrd="0" destOrd="0" presId="urn:microsoft.com/office/officeart/2005/8/layout/chevron2"/>
    <dgm:cxn modelId="{48269795-5DE6-4EF4-BB9B-9C21EB5D2EE9}" type="presOf" srcId="{D8E4F277-FC22-441C-A9B4-A2E1C47D3D8E}" destId="{A254DC46-4643-4583-AEB3-E73C18056B3F}" srcOrd="0" destOrd="0" presId="urn:microsoft.com/office/officeart/2005/8/layout/chevron2"/>
    <dgm:cxn modelId="{6F637838-3738-437D-946A-292EBD1C513C}" type="presOf" srcId="{A50B92A9-C2DD-4E78-96BA-0FEB87FC8109}" destId="{14BD91D0-376E-41B8-81E9-98C612D30986}" srcOrd="0" destOrd="0" presId="urn:microsoft.com/office/officeart/2005/8/layout/chevron2"/>
    <dgm:cxn modelId="{F0905D26-2B2C-446B-B67C-8BD975E736E8}" type="presOf" srcId="{01C849E2-313C-4434-8891-74ECAEE3C410}" destId="{5063B6D7-E3F3-46F1-B9D9-F737264A86F5}" srcOrd="0" destOrd="0" presId="urn:microsoft.com/office/officeart/2005/8/layout/chevron2"/>
    <dgm:cxn modelId="{22D3BFF7-FA2F-4223-9003-EB3A61DC23FF}" srcId="{D8E4F277-FC22-441C-A9B4-A2E1C47D3D8E}" destId="{517CA938-158F-4DC6-8477-A8534BA295BF}" srcOrd="2" destOrd="0" parTransId="{14C67ACD-AA78-4DF7-9A75-B5D742AE5B60}" sibTransId="{93EDA599-5727-473A-8AC3-613B20189C75}"/>
    <dgm:cxn modelId="{DFEB8A6D-9CD4-4C3B-B0CF-9946C2824003}" srcId="{D8E4F277-FC22-441C-A9B4-A2E1C47D3D8E}" destId="{A50B92A9-C2DD-4E78-96BA-0FEB87FC8109}" srcOrd="3" destOrd="0" parTransId="{C7538451-4173-4B54-B847-8DCED0BA5636}" sibTransId="{FBDE6C25-EF98-424F-B42D-A8E737F219F2}"/>
    <dgm:cxn modelId="{D8454981-A4CB-4431-8738-0861F63ECB33}" type="presOf" srcId="{517CA938-158F-4DC6-8477-A8534BA295BF}" destId="{36A045C4-4922-4A3E-B5C0-B77ECCFE0FEC}" srcOrd="0" destOrd="0" presId="urn:microsoft.com/office/officeart/2005/8/layout/chevron2"/>
    <dgm:cxn modelId="{D41396A1-F791-453B-80EF-67F6F8AE6372}" type="presOf" srcId="{40FC1AFA-34AD-4308-980E-E1AA7A6ADE26}" destId="{57212CA9-3534-4847-80EE-355C6AFA6B51}" srcOrd="0" destOrd="0" presId="urn:microsoft.com/office/officeart/2005/8/layout/chevron2"/>
    <dgm:cxn modelId="{C820D3F8-36B5-4345-BC4E-D0A1C0B56C13}" type="presOf" srcId="{A220F113-49C4-475E-A619-0863552BCDD0}" destId="{310044DF-ECC0-42C9-B4CF-8A37ACC026A2}" srcOrd="0" destOrd="0" presId="urn:microsoft.com/office/officeart/2005/8/layout/chevron2"/>
    <dgm:cxn modelId="{5ABEB33F-DCC3-49E8-B48A-D75C13D3BB5A}" srcId="{01C849E2-313C-4434-8891-74ECAEE3C410}" destId="{A220F113-49C4-475E-A619-0863552BCDD0}" srcOrd="0" destOrd="0" parTransId="{47625A00-80AF-47E3-A81D-FD88E6E9753E}" sibTransId="{4F5EF702-79C8-4539-9E8D-BA1E467D22FB}"/>
    <dgm:cxn modelId="{E65B5B4B-67B8-4CF5-907A-1C85F41B1248}" srcId="{517CA938-158F-4DC6-8477-A8534BA295BF}" destId="{F61302B0-EE62-4D8B-901A-DBF29D315FB7}" srcOrd="0" destOrd="0" parTransId="{11A7F29C-C12E-4A31-AD30-C90B60DD6EA4}" sibTransId="{9E2CF473-B473-4BB9-8080-4D0DF678387B}"/>
    <dgm:cxn modelId="{162FCD6D-5F9C-4657-8F06-E9B40CBD5306}" type="presOf" srcId="{1588C9F6-9B81-4935-BFAA-345000EA17DC}" destId="{3BC9EEDD-6044-4A38-9BCD-B132AD54D64E}" srcOrd="0" destOrd="0" presId="urn:microsoft.com/office/officeart/2005/8/layout/chevron2"/>
    <dgm:cxn modelId="{C964A1AF-B5C7-464C-98DE-542E7C600906}" srcId="{D8E4F277-FC22-441C-A9B4-A2E1C47D3D8E}" destId="{1588C9F6-9B81-4935-BFAA-345000EA17DC}" srcOrd="0" destOrd="0" parTransId="{79D97ACF-4465-4F0D-A544-5813C2305F89}" sibTransId="{9A30100D-9126-4D66-9EA4-9BBCAF362D48}"/>
    <dgm:cxn modelId="{810865EB-333D-492C-8640-0812B983BCCB}" type="presParOf" srcId="{A254DC46-4643-4583-AEB3-E73C18056B3F}" destId="{4C891D8E-86CA-43E5-94DD-6792EE1FB751}" srcOrd="0" destOrd="0" presId="urn:microsoft.com/office/officeart/2005/8/layout/chevron2"/>
    <dgm:cxn modelId="{A43404E2-8B3A-423E-BD3E-586BF190612A}" type="presParOf" srcId="{4C891D8E-86CA-43E5-94DD-6792EE1FB751}" destId="{3BC9EEDD-6044-4A38-9BCD-B132AD54D64E}" srcOrd="0" destOrd="0" presId="urn:microsoft.com/office/officeart/2005/8/layout/chevron2"/>
    <dgm:cxn modelId="{756912F5-DA91-422F-B724-ECB8D5E4542C}" type="presParOf" srcId="{4C891D8E-86CA-43E5-94DD-6792EE1FB751}" destId="{57212CA9-3534-4847-80EE-355C6AFA6B51}" srcOrd="1" destOrd="0" presId="urn:microsoft.com/office/officeart/2005/8/layout/chevron2"/>
    <dgm:cxn modelId="{112C5518-5F3F-417C-B084-70CA9E05980A}" type="presParOf" srcId="{A254DC46-4643-4583-AEB3-E73C18056B3F}" destId="{62E646D3-226D-4074-A894-F0C49231D8E0}" srcOrd="1" destOrd="0" presId="urn:microsoft.com/office/officeart/2005/8/layout/chevron2"/>
    <dgm:cxn modelId="{DA695A68-CB06-4E45-8C04-36BC9467BA7A}" type="presParOf" srcId="{A254DC46-4643-4583-AEB3-E73C18056B3F}" destId="{220ACD25-6806-4E1E-857C-D796F619FA0A}" srcOrd="2" destOrd="0" presId="urn:microsoft.com/office/officeart/2005/8/layout/chevron2"/>
    <dgm:cxn modelId="{02494C21-F000-41F5-9F75-A60841D4310A}" type="presParOf" srcId="{220ACD25-6806-4E1E-857C-D796F619FA0A}" destId="{5063B6D7-E3F3-46F1-B9D9-F737264A86F5}" srcOrd="0" destOrd="0" presId="urn:microsoft.com/office/officeart/2005/8/layout/chevron2"/>
    <dgm:cxn modelId="{5B32E8E2-DB99-4B67-B8DC-AD5DFB8A2AF0}" type="presParOf" srcId="{220ACD25-6806-4E1E-857C-D796F619FA0A}" destId="{310044DF-ECC0-42C9-B4CF-8A37ACC026A2}" srcOrd="1" destOrd="0" presId="urn:microsoft.com/office/officeart/2005/8/layout/chevron2"/>
    <dgm:cxn modelId="{92F54EFF-C881-4629-8776-CC1B048E68ED}" type="presParOf" srcId="{A254DC46-4643-4583-AEB3-E73C18056B3F}" destId="{8DC514ED-6F21-487D-AF6A-E7CA9D24196E}" srcOrd="3" destOrd="0" presId="urn:microsoft.com/office/officeart/2005/8/layout/chevron2"/>
    <dgm:cxn modelId="{B8960DE9-886D-41BD-8F10-C127431D631F}" type="presParOf" srcId="{A254DC46-4643-4583-AEB3-E73C18056B3F}" destId="{ECFFA716-0D8D-46AB-9E56-60E3E945DE44}" srcOrd="4" destOrd="0" presId="urn:microsoft.com/office/officeart/2005/8/layout/chevron2"/>
    <dgm:cxn modelId="{BFB2605F-CA31-4569-BF56-EA5F31383D46}" type="presParOf" srcId="{ECFFA716-0D8D-46AB-9E56-60E3E945DE44}" destId="{36A045C4-4922-4A3E-B5C0-B77ECCFE0FEC}" srcOrd="0" destOrd="0" presId="urn:microsoft.com/office/officeart/2005/8/layout/chevron2"/>
    <dgm:cxn modelId="{40AD0AAB-69A6-446C-94F0-58E5B7506F93}" type="presParOf" srcId="{ECFFA716-0D8D-46AB-9E56-60E3E945DE44}" destId="{0335D0DB-FD18-495D-99BF-1CCF63F86F35}" srcOrd="1" destOrd="0" presId="urn:microsoft.com/office/officeart/2005/8/layout/chevron2"/>
    <dgm:cxn modelId="{B60525E1-AE26-4A4F-BEF2-251ADE5E7960}" type="presParOf" srcId="{A254DC46-4643-4583-AEB3-E73C18056B3F}" destId="{71B06C2A-3D8B-4D63-9180-1924CE822FB6}" srcOrd="5" destOrd="0" presId="urn:microsoft.com/office/officeart/2005/8/layout/chevron2"/>
    <dgm:cxn modelId="{5131E5A5-C994-4A8C-ADF7-F4B92CD90AFA}" type="presParOf" srcId="{A254DC46-4643-4583-AEB3-E73C18056B3F}" destId="{449FBD8E-88B6-424F-A2C5-6BB4710E2804}" srcOrd="6" destOrd="0" presId="urn:microsoft.com/office/officeart/2005/8/layout/chevron2"/>
    <dgm:cxn modelId="{0CAD5EEA-E696-46BE-B6B2-8CF314298F07}" type="presParOf" srcId="{449FBD8E-88B6-424F-A2C5-6BB4710E2804}" destId="{14BD91D0-376E-41B8-81E9-98C612D30986}" srcOrd="0" destOrd="0" presId="urn:microsoft.com/office/officeart/2005/8/layout/chevron2"/>
    <dgm:cxn modelId="{51E6D4AB-947A-4B13-A66E-775944C322A6}" type="presParOf" srcId="{449FBD8E-88B6-424F-A2C5-6BB4710E2804}" destId="{D0838ECD-CF6E-4831-BD8A-5DCD38610F9B}" srcOrd="1" destOrd="0" presId="urn:microsoft.com/office/officeart/2005/8/layout/chevron2"/>
    <dgm:cxn modelId="{1246ED36-3C67-410A-BF33-48EC60EF72D3}" type="presParOf" srcId="{A254DC46-4643-4583-AEB3-E73C18056B3F}" destId="{9617A83C-A4D1-40D8-ABF6-3D174D3CF7BE}" srcOrd="7" destOrd="0" presId="urn:microsoft.com/office/officeart/2005/8/layout/chevron2"/>
    <dgm:cxn modelId="{C2F1A408-B779-4D68-85BE-6A170E9E308B}" type="presParOf" srcId="{A254DC46-4643-4583-AEB3-E73C18056B3F}" destId="{4D4332F3-FB8A-4943-A263-2590D4DA3B28}" srcOrd="8" destOrd="0" presId="urn:microsoft.com/office/officeart/2005/8/layout/chevron2"/>
    <dgm:cxn modelId="{5B786B4E-1095-4344-96A9-727E3CAE2BB8}" type="presParOf" srcId="{4D4332F3-FB8A-4943-A263-2590D4DA3B28}" destId="{12586AC0-15D5-465E-8469-4736B1D66E02}" srcOrd="0" destOrd="0" presId="urn:microsoft.com/office/officeart/2005/8/layout/chevron2"/>
    <dgm:cxn modelId="{57CD0460-0B25-4D2C-9994-82E18AAC122B}" type="presParOf" srcId="{4D4332F3-FB8A-4943-A263-2590D4DA3B28}" destId="{4186A045-2096-480B-A191-CE01E5D47D45}" srcOrd="1" destOrd="0" presId="urn:microsoft.com/office/officeart/2005/8/layout/chevron2"/>
  </dgm:cxnLst>
  <dgm:bg/>
  <dgm:whole/>
  <dgm:extLst>
    <a:ext uri="http://schemas.microsoft.com/office/drawing/2008/diagram">
      <dsp:dataModelExt xmlns:dsp="http://schemas.microsoft.com/office/drawing/2008/diagram" xmlns=""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5BEAB40-A20F-415C-8FA7-9E02E05CA3FB}" type="doc">
      <dgm:prSet loTypeId="urn:microsoft.com/office/officeart/2005/8/layout/chevron2" loCatId="list" qsTypeId="urn:microsoft.com/office/officeart/2005/8/quickstyle/3d1" qsCatId="3D" csTypeId="urn:microsoft.com/office/officeart/2005/8/colors/accent0_1" csCatId="mainScheme" phldr="1"/>
      <dgm:spPr/>
      <dgm:t>
        <a:bodyPr/>
        <a:lstStyle/>
        <a:p>
          <a:endParaRPr lang="ru-RU"/>
        </a:p>
      </dgm:t>
    </dgm:pt>
    <dgm:pt modelId="{9008B05F-714D-4AA4-97A3-053A96EE39A4}">
      <dgm:prSet phldrT="[Текст]" custT="1"/>
      <dgm:spPr/>
      <dgm:t>
        <a:bodyPr/>
        <a:lstStyle/>
        <a:p>
          <a:r>
            <a:rPr lang="ru-RU" sz="1200">
              <a:latin typeface="Times New Roman" pitchFamily="18" charset="0"/>
              <a:cs typeface="Times New Roman" pitchFamily="18" charset="0"/>
            </a:rPr>
            <a:t> </a:t>
          </a:r>
        </a:p>
      </dgm:t>
    </dgm:pt>
    <dgm:pt modelId="{A468D692-E982-4F1E-BAA9-980FE84B13FC}" type="parTrans" cxnId="{3737DF1C-3A85-4AE1-927B-70DCAAE0B24E}">
      <dgm:prSet/>
      <dgm:spPr/>
      <dgm:t>
        <a:bodyPr/>
        <a:lstStyle/>
        <a:p>
          <a:endParaRPr lang="ru-RU" sz="1200">
            <a:latin typeface="Times New Roman" pitchFamily="18" charset="0"/>
            <a:cs typeface="Times New Roman" pitchFamily="18" charset="0"/>
          </a:endParaRPr>
        </a:p>
      </dgm:t>
    </dgm:pt>
    <dgm:pt modelId="{E46EE19E-E89C-4B5E-A1E5-3E8BB53868BD}" type="sibTrans" cxnId="{3737DF1C-3A85-4AE1-927B-70DCAAE0B24E}">
      <dgm:prSet/>
      <dgm:spPr/>
      <dgm:t>
        <a:bodyPr/>
        <a:lstStyle/>
        <a:p>
          <a:endParaRPr lang="ru-RU" sz="1200">
            <a:latin typeface="Times New Roman" pitchFamily="18" charset="0"/>
            <a:cs typeface="Times New Roman" pitchFamily="18" charset="0"/>
          </a:endParaRPr>
        </a:p>
      </dgm:t>
    </dgm:pt>
    <dgm:pt modelId="{064E6B18-8EAA-4C1E-836B-CF375B441C19}">
      <dgm:prSet phldrT="[Текст]" custT="1"/>
      <dgm:spPr/>
      <dgm:t>
        <a:bodyPr/>
        <a:lstStyle/>
        <a:p>
          <a:r>
            <a:rPr lang="uk-UA" sz="1400">
              <a:latin typeface="Times New Roman" pitchFamily="18" charset="0"/>
              <a:cs typeface="Times New Roman" pitchFamily="18" charset="0"/>
            </a:rPr>
            <a:t>Очікується, що державні посадові особи і державні органи діятимуть таким чином, який забезпечуватиме всебічний громадський аналіз. Цей обов'язок неможливо виконати автоматично, якщо державні органи діятимуть просто відповідно до "літери" закону; ця вимога передбачає повагу до більш широких цінностей державної службі, таких як незацікавленість, об'єктивність та доброчесність.</a:t>
          </a:r>
          <a:endParaRPr lang="ru-RU" sz="1400">
            <a:latin typeface="Times New Roman" pitchFamily="18" charset="0"/>
            <a:cs typeface="Times New Roman" pitchFamily="18" charset="0"/>
          </a:endParaRPr>
        </a:p>
      </dgm:t>
    </dgm:pt>
    <dgm:pt modelId="{00BC6095-FFC6-4F41-BB10-2EE08B5D5A36}" type="parTrans" cxnId="{14C6C3B6-D1E8-4FB2-9EB2-0728766BFEAF}">
      <dgm:prSet/>
      <dgm:spPr/>
      <dgm:t>
        <a:bodyPr/>
        <a:lstStyle/>
        <a:p>
          <a:endParaRPr lang="ru-RU" sz="1200">
            <a:latin typeface="Times New Roman" pitchFamily="18" charset="0"/>
            <a:cs typeface="Times New Roman" pitchFamily="18" charset="0"/>
          </a:endParaRPr>
        </a:p>
      </dgm:t>
    </dgm:pt>
    <dgm:pt modelId="{799FA3A9-E700-4C0E-9ADD-C5D6FD32F4AE}" type="sibTrans" cxnId="{14C6C3B6-D1E8-4FB2-9EB2-0728766BFEAF}">
      <dgm:prSet/>
      <dgm:spPr/>
      <dgm:t>
        <a:bodyPr/>
        <a:lstStyle/>
        <a:p>
          <a:endParaRPr lang="ru-RU" sz="1200">
            <a:latin typeface="Times New Roman" pitchFamily="18" charset="0"/>
            <a:cs typeface="Times New Roman" pitchFamily="18" charset="0"/>
          </a:endParaRPr>
        </a:p>
      </dgm:t>
    </dgm:pt>
    <dgm:pt modelId="{824645C5-80FF-4CA6-8271-84C7FFBC9C25}">
      <dgm:prSet phldrT="[Текст]" custT="1"/>
      <dgm:spPr/>
      <dgm:t>
        <a:bodyPr/>
        <a:lstStyle/>
        <a:p>
          <a:r>
            <a:rPr lang="ru-RU" sz="1200">
              <a:latin typeface="Times New Roman" pitchFamily="18" charset="0"/>
              <a:cs typeface="Times New Roman" pitchFamily="18" charset="0"/>
            </a:rPr>
            <a:t> </a:t>
          </a:r>
        </a:p>
      </dgm:t>
    </dgm:pt>
    <dgm:pt modelId="{40D1CD8C-4675-40CD-B615-0F55912C88C7}" type="parTrans" cxnId="{5AB3E992-8393-4BD5-B381-0AC5D7990D6D}">
      <dgm:prSet/>
      <dgm:spPr/>
      <dgm:t>
        <a:bodyPr/>
        <a:lstStyle/>
        <a:p>
          <a:endParaRPr lang="ru-RU" sz="1200">
            <a:latin typeface="Times New Roman" pitchFamily="18" charset="0"/>
            <a:cs typeface="Times New Roman" pitchFamily="18" charset="0"/>
          </a:endParaRPr>
        </a:p>
      </dgm:t>
    </dgm:pt>
    <dgm:pt modelId="{DA0C0E73-7A14-4697-96CB-073E2DE7915F}" type="sibTrans" cxnId="{5AB3E992-8393-4BD5-B381-0AC5D7990D6D}">
      <dgm:prSet/>
      <dgm:spPr/>
      <dgm:t>
        <a:bodyPr/>
        <a:lstStyle/>
        <a:p>
          <a:endParaRPr lang="ru-RU" sz="1200">
            <a:latin typeface="Times New Roman" pitchFamily="18" charset="0"/>
            <a:cs typeface="Times New Roman" pitchFamily="18" charset="0"/>
          </a:endParaRPr>
        </a:p>
      </dgm:t>
    </dgm:pt>
    <dgm:pt modelId="{F9EC2A88-4266-4EDC-B324-121A6D5232E6}">
      <dgm:prSet phldrT="[Текст]" custT="1"/>
      <dgm:spPr/>
      <dgm:t>
        <a:bodyPr/>
        <a:lstStyle/>
        <a:p>
          <a:r>
            <a:rPr lang="uk-UA" sz="1400">
              <a:latin typeface="Times New Roman" pitchFamily="18" charset="0"/>
              <a:cs typeface="Times New Roman" pitchFamily="18" charset="0"/>
            </a:rPr>
            <a:t>Необхідно в повному обсязі розкривати приватні інтереси і приналежність державних посадових осіб до певних партій або організацій, що може завадити незацікавленому виконанню державних обов'язків; це має забезпечити адекватний контроль над врегулюванням конфліктів і управління цим процесом.</a:t>
          </a:r>
          <a:endParaRPr lang="ru-RU" sz="1400">
            <a:latin typeface="Times New Roman" pitchFamily="18" charset="0"/>
            <a:cs typeface="Times New Roman" pitchFamily="18" charset="0"/>
          </a:endParaRPr>
        </a:p>
      </dgm:t>
    </dgm:pt>
    <dgm:pt modelId="{F57F3B31-D55D-4A43-BCC1-573AD099E69F}" type="parTrans" cxnId="{0BDB5E67-4AB7-4FD5-85A5-4E46C5429392}">
      <dgm:prSet/>
      <dgm:spPr/>
      <dgm:t>
        <a:bodyPr/>
        <a:lstStyle/>
        <a:p>
          <a:endParaRPr lang="ru-RU" sz="1200">
            <a:latin typeface="Times New Roman" pitchFamily="18" charset="0"/>
            <a:cs typeface="Times New Roman" pitchFamily="18" charset="0"/>
          </a:endParaRPr>
        </a:p>
      </dgm:t>
    </dgm:pt>
    <dgm:pt modelId="{A627CFF9-8282-45E7-96FF-00C74DD53B92}" type="sibTrans" cxnId="{0BDB5E67-4AB7-4FD5-85A5-4E46C5429392}">
      <dgm:prSet/>
      <dgm:spPr/>
      <dgm:t>
        <a:bodyPr/>
        <a:lstStyle/>
        <a:p>
          <a:endParaRPr lang="ru-RU" sz="1200">
            <a:latin typeface="Times New Roman" pitchFamily="18" charset="0"/>
            <a:cs typeface="Times New Roman" pitchFamily="18" charset="0"/>
          </a:endParaRPr>
        </a:p>
      </dgm:t>
    </dgm:pt>
    <dgm:pt modelId="{6C2D4DDB-8BCF-4748-9E3E-5D5AC0019E48}">
      <dgm:prSet phldrT="[Текст]" custT="1"/>
      <dgm:spPr/>
      <dgm:t>
        <a:bodyPr/>
        <a:lstStyle/>
        <a:p>
          <a:r>
            <a:rPr lang="ru-RU" sz="1200">
              <a:latin typeface="Times New Roman" pitchFamily="18" charset="0"/>
              <a:cs typeface="Times New Roman" pitchFamily="18" charset="0"/>
            </a:rPr>
            <a:t> </a:t>
          </a:r>
        </a:p>
      </dgm:t>
    </dgm:pt>
    <dgm:pt modelId="{5CF570E4-F7DD-4710-8A4C-3100DF731895}" type="parTrans" cxnId="{B7121A88-FA3F-4508-85CC-CF7A99185174}">
      <dgm:prSet/>
      <dgm:spPr/>
      <dgm:t>
        <a:bodyPr/>
        <a:lstStyle/>
        <a:p>
          <a:endParaRPr lang="ru-RU" sz="1200">
            <a:latin typeface="Times New Roman" pitchFamily="18" charset="0"/>
            <a:cs typeface="Times New Roman" pitchFamily="18" charset="0"/>
          </a:endParaRPr>
        </a:p>
      </dgm:t>
    </dgm:pt>
    <dgm:pt modelId="{9DE2658E-D9B4-4224-A84B-032BB2C02B89}" type="sibTrans" cxnId="{B7121A88-FA3F-4508-85CC-CF7A99185174}">
      <dgm:prSet/>
      <dgm:spPr/>
      <dgm:t>
        <a:bodyPr/>
        <a:lstStyle/>
        <a:p>
          <a:endParaRPr lang="ru-RU" sz="1200">
            <a:latin typeface="Times New Roman" pitchFamily="18" charset="0"/>
            <a:cs typeface="Times New Roman" pitchFamily="18" charset="0"/>
          </a:endParaRPr>
        </a:p>
      </dgm:t>
    </dgm:pt>
    <dgm:pt modelId="{3405444B-398A-422D-9540-39E94C7ECB6F}">
      <dgm:prSet phldrT="[Текст]" custT="1"/>
      <dgm:spPr/>
      <dgm:t>
        <a:bodyPr/>
        <a:lstStyle/>
        <a:p>
          <a:r>
            <a:rPr lang="uk-UA" sz="1400">
              <a:latin typeface="Times New Roman" pitchFamily="18" charset="0"/>
              <a:cs typeface="Times New Roman" pitchFamily="18" charset="0"/>
            </a:rPr>
            <a:t>Державні органи і посадові особи повинні забезпечувати послідовність і достатній ступінь відкритості процесу врегулювання конфліктів або управління вирішенням конфліктних ситуацій.</a:t>
          </a:r>
          <a:endParaRPr lang="ru-RU" sz="1400">
            <a:latin typeface="Times New Roman" pitchFamily="18" charset="0"/>
            <a:cs typeface="Times New Roman" pitchFamily="18" charset="0"/>
          </a:endParaRPr>
        </a:p>
      </dgm:t>
    </dgm:pt>
    <dgm:pt modelId="{D1437775-113B-4D31-9749-6058F81B6EA9}" type="parTrans" cxnId="{FA3EDB7F-D41A-461A-83F7-DC10CD9B717B}">
      <dgm:prSet/>
      <dgm:spPr/>
      <dgm:t>
        <a:bodyPr/>
        <a:lstStyle/>
        <a:p>
          <a:endParaRPr lang="ru-RU" sz="1200">
            <a:latin typeface="Times New Roman" pitchFamily="18" charset="0"/>
            <a:cs typeface="Times New Roman" pitchFamily="18" charset="0"/>
          </a:endParaRPr>
        </a:p>
      </dgm:t>
    </dgm:pt>
    <dgm:pt modelId="{1A1BBFD1-DA54-40E4-9987-D29F719F83E7}" type="sibTrans" cxnId="{FA3EDB7F-D41A-461A-83F7-DC10CD9B717B}">
      <dgm:prSet/>
      <dgm:spPr/>
      <dgm:t>
        <a:bodyPr/>
        <a:lstStyle/>
        <a:p>
          <a:endParaRPr lang="ru-RU" sz="1200">
            <a:latin typeface="Times New Roman" pitchFamily="18" charset="0"/>
            <a:cs typeface="Times New Roman" pitchFamily="18" charset="0"/>
          </a:endParaRPr>
        </a:p>
      </dgm:t>
    </dgm:pt>
    <dgm:pt modelId="{0368011F-FD44-4A7D-B741-58C7890A3BE3}">
      <dgm:prSet phldrT="[Текст]" custT="1"/>
      <dgm:spPr/>
      <dgm:t>
        <a:bodyPr/>
        <a:lstStyle/>
        <a:p>
          <a:endParaRPr lang="ru-RU" sz="1200">
            <a:latin typeface="Times New Roman" pitchFamily="18" charset="0"/>
            <a:cs typeface="Times New Roman" pitchFamily="18" charset="0"/>
          </a:endParaRPr>
        </a:p>
      </dgm:t>
    </dgm:pt>
    <dgm:pt modelId="{8DA92C6E-893C-43B3-B82A-6CBC5F027936}" type="parTrans" cxnId="{6D8E682F-1218-47BF-9AE9-0435956E5A98}">
      <dgm:prSet/>
      <dgm:spPr/>
      <dgm:t>
        <a:bodyPr/>
        <a:lstStyle/>
        <a:p>
          <a:endParaRPr lang="ru-RU" sz="1200">
            <a:latin typeface="Times New Roman" pitchFamily="18" charset="0"/>
            <a:cs typeface="Times New Roman" pitchFamily="18" charset="0"/>
          </a:endParaRPr>
        </a:p>
      </dgm:t>
    </dgm:pt>
    <dgm:pt modelId="{C68213F8-51D1-4D78-8DEB-E7D56F19AF61}" type="sibTrans" cxnId="{6D8E682F-1218-47BF-9AE9-0435956E5A98}">
      <dgm:prSet/>
      <dgm:spPr/>
      <dgm:t>
        <a:bodyPr/>
        <a:lstStyle/>
        <a:p>
          <a:endParaRPr lang="ru-RU" sz="1200">
            <a:latin typeface="Times New Roman" pitchFamily="18" charset="0"/>
            <a:cs typeface="Times New Roman" pitchFamily="18" charset="0"/>
          </a:endParaRPr>
        </a:p>
      </dgm:t>
    </dgm:pt>
    <dgm:pt modelId="{10F0CE33-1761-4061-B1D5-EF3E4BE2F19E}">
      <dgm:prSet phldrT="[Текст]" custT="1"/>
      <dgm:spPr/>
      <dgm:t>
        <a:bodyPr/>
        <a:lstStyle/>
        <a:p>
          <a:endParaRPr lang="ru-RU" sz="1400">
            <a:latin typeface="Times New Roman" pitchFamily="18" charset="0"/>
            <a:cs typeface="Times New Roman" pitchFamily="18" charset="0"/>
          </a:endParaRPr>
        </a:p>
      </dgm:t>
    </dgm:pt>
    <dgm:pt modelId="{432E1FB6-3CDB-4AA0-9469-8111528A8B71}" type="parTrans" cxnId="{06485E2C-0FE0-4CD0-BD03-AF412B432FB9}">
      <dgm:prSet/>
      <dgm:spPr/>
      <dgm:t>
        <a:bodyPr/>
        <a:lstStyle/>
        <a:p>
          <a:endParaRPr lang="ru-RU" sz="1200">
            <a:latin typeface="Times New Roman" pitchFamily="18" charset="0"/>
            <a:cs typeface="Times New Roman" pitchFamily="18" charset="0"/>
          </a:endParaRPr>
        </a:p>
      </dgm:t>
    </dgm:pt>
    <dgm:pt modelId="{0BE57D4D-657F-49DC-A98F-16FEDB491D56}" type="sibTrans" cxnId="{06485E2C-0FE0-4CD0-BD03-AF412B432FB9}">
      <dgm:prSet/>
      <dgm:spPr/>
      <dgm:t>
        <a:bodyPr/>
        <a:lstStyle/>
        <a:p>
          <a:endParaRPr lang="ru-RU" sz="1200">
            <a:latin typeface="Times New Roman" pitchFamily="18" charset="0"/>
            <a:cs typeface="Times New Roman" pitchFamily="18" charset="0"/>
          </a:endParaRPr>
        </a:p>
      </dgm:t>
    </dgm:pt>
    <dgm:pt modelId="{13F434EC-DC15-4E08-9851-9E262D6E36D6}">
      <dgm:prSet custT="1"/>
      <dgm:spPr/>
      <dgm:t>
        <a:bodyPr/>
        <a:lstStyle/>
        <a:p>
          <a:r>
            <a:rPr lang="uk-UA" sz="1400">
              <a:latin typeface="Times New Roman" pitchFamily="18" charset="0"/>
              <a:cs typeface="Times New Roman" pitchFamily="18" charset="0"/>
            </a:rPr>
            <a:t>Державні посадові особи та державні органи мають сприяти громадському аналізові управління врегулюванням конфліктів інтересів в межах відповідної нормативно-правової бази.</a:t>
          </a:r>
          <a:endParaRPr lang="ru-RU" sz="1400">
            <a:latin typeface="Times New Roman" pitchFamily="18" charset="0"/>
            <a:cs typeface="Times New Roman" pitchFamily="18" charset="0"/>
          </a:endParaRPr>
        </a:p>
      </dgm:t>
    </dgm:pt>
    <dgm:pt modelId="{E1BE4DAD-24E9-4E7A-8121-611C86F9D7ED}" type="parTrans" cxnId="{A57D34C4-DF17-4785-A43C-E489032420E5}">
      <dgm:prSet/>
      <dgm:spPr/>
      <dgm:t>
        <a:bodyPr/>
        <a:lstStyle/>
        <a:p>
          <a:endParaRPr lang="ru-RU" sz="1200">
            <a:latin typeface="Times New Roman" pitchFamily="18" charset="0"/>
            <a:cs typeface="Times New Roman" pitchFamily="18" charset="0"/>
          </a:endParaRPr>
        </a:p>
      </dgm:t>
    </dgm:pt>
    <dgm:pt modelId="{844DF46F-02FF-497B-A810-7820F1B6644D}" type="sibTrans" cxnId="{A57D34C4-DF17-4785-A43C-E489032420E5}">
      <dgm:prSet/>
      <dgm:spPr/>
      <dgm:t>
        <a:bodyPr/>
        <a:lstStyle/>
        <a:p>
          <a:endParaRPr lang="ru-RU" sz="1200">
            <a:latin typeface="Times New Roman" pitchFamily="18" charset="0"/>
            <a:cs typeface="Times New Roman" pitchFamily="18" charset="0"/>
          </a:endParaRPr>
        </a:p>
      </dgm:t>
    </dgm:pt>
    <dgm:pt modelId="{6272E4AF-1942-4BA5-B323-63DFAF87FCC9}" type="pres">
      <dgm:prSet presAssocID="{25BEAB40-A20F-415C-8FA7-9E02E05CA3FB}" presName="linearFlow" presStyleCnt="0">
        <dgm:presLayoutVars>
          <dgm:dir/>
          <dgm:animLvl val="lvl"/>
          <dgm:resizeHandles val="exact"/>
        </dgm:presLayoutVars>
      </dgm:prSet>
      <dgm:spPr/>
      <dgm:t>
        <a:bodyPr/>
        <a:lstStyle/>
        <a:p>
          <a:endParaRPr lang="ru-RU"/>
        </a:p>
      </dgm:t>
    </dgm:pt>
    <dgm:pt modelId="{ED1983A9-B652-47D9-B0FA-F84856B4914D}" type="pres">
      <dgm:prSet presAssocID="{9008B05F-714D-4AA4-97A3-053A96EE39A4}" presName="composite" presStyleCnt="0"/>
      <dgm:spPr/>
    </dgm:pt>
    <dgm:pt modelId="{23B0DAED-6D90-48B0-8AAF-698E5F662160}" type="pres">
      <dgm:prSet presAssocID="{9008B05F-714D-4AA4-97A3-053A96EE39A4}" presName="parentText" presStyleLbl="alignNode1" presStyleIdx="0" presStyleCnt="4">
        <dgm:presLayoutVars>
          <dgm:chMax val="1"/>
          <dgm:bulletEnabled val="1"/>
        </dgm:presLayoutVars>
      </dgm:prSet>
      <dgm:spPr/>
      <dgm:t>
        <a:bodyPr/>
        <a:lstStyle/>
        <a:p>
          <a:endParaRPr lang="ru-RU"/>
        </a:p>
      </dgm:t>
    </dgm:pt>
    <dgm:pt modelId="{6F435C95-E106-454C-8F22-5E2BF459C01B}" type="pres">
      <dgm:prSet presAssocID="{9008B05F-714D-4AA4-97A3-053A96EE39A4}" presName="descendantText" presStyleLbl="alignAcc1" presStyleIdx="0" presStyleCnt="4" custScaleY="131425">
        <dgm:presLayoutVars>
          <dgm:bulletEnabled val="1"/>
        </dgm:presLayoutVars>
      </dgm:prSet>
      <dgm:spPr/>
      <dgm:t>
        <a:bodyPr/>
        <a:lstStyle/>
        <a:p>
          <a:endParaRPr lang="ru-RU"/>
        </a:p>
      </dgm:t>
    </dgm:pt>
    <dgm:pt modelId="{3B03F3BA-1215-442B-AD7E-90B316442A81}" type="pres">
      <dgm:prSet presAssocID="{E46EE19E-E89C-4B5E-A1E5-3E8BB53868BD}" presName="sp" presStyleCnt="0"/>
      <dgm:spPr/>
    </dgm:pt>
    <dgm:pt modelId="{B8009F43-2556-4D80-B108-EB5E38F46174}" type="pres">
      <dgm:prSet presAssocID="{824645C5-80FF-4CA6-8271-84C7FFBC9C25}" presName="composite" presStyleCnt="0"/>
      <dgm:spPr/>
    </dgm:pt>
    <dgm:pt modelId="{D16D4EB9-D1B1-4963-8F6C-BA0B7299CCC0}" type="pres">
      <dgm:prSet presAssocID="{824645C5-80FF-4CA6-8271-84C7FFBC9C25}" presName="parentText" presStyleLbl="alignNode1" presStyleIdx="1" presStyleCnt="4">
        <dgm:presLayoutVars>
          <dgm:chMax val="1"/>
          <dgm:bulletEnabled val="1"/>
        </dgm:presLayoutVars>
      </dgm:prSet>
      <dgm:spPr/>
      <dgm:t>
        <a:bodyPr/>
        <a:lstStyle/>
        <a:p>
          <a:endParaRPr lang="ru-RU"/>
        </a:p>
      </dgm:t>
    </dgm:pt>
    <dgm:pt modelId="{8B49BF8E-ABEE-449E-BDF2-FE3FD5BFEB5E}" type="pres">
      <dgm:prSet presAssocID="{824645C5-80FF-4CA6-8271-84C7FFBC9C25}" presName="descendantText" presStyleLbl="alignAcc1" presStyleIdx="1" presStyleCnt="4">
        <dgm:presLayoutVars>
          <dgm:bulletEnabled val="1"/>
        </dgm:presLayoutVars>
      </dgm:prSet>
      <dgm:spPr/>
      <dgm:t>
        <a:bodyPr/>
        <a:lstStyle/>
        <a:p>
          <a:endParaRPr lang="ru-RU"/>
        </a:p>
      </dgm:t>
    </dgm:pt>
    <dgm:pt modelId="{02BFB394-4E65-4193-A7C5-2922B87BB0D3}" type="pres">
      <dgm:prSet presAssocID="{DA0C0E73-7A14-4697-96CB-073E2DE7915F}" presName="sp" presStyleCnt="0"/>
      <dgm:spPr/>
    </dgm:pt>
    <dgm:pt modelId="{03710E08-C401-4A7A-800D-63C7C6E7ED3D}" type="pres">
      <dgm:prSet presAssocID="{6C2D4DDB-8BCF-4748-9E3E-5D5AC0019E48}" presName="composite" presStyleCnt="0"/>
      <dgm:spPr/>
    </dgm:pt>
    <dgm:pt modelId="{C744543E-5CCB-4CF8-B0C3-14A00C6AC2CF}" type="pres">
      <dgm:prSet presAssocID="{6C2D4DDB-8BCF-4748-9E3E-5D5AC0019E48}" presName="parentText" presStyleLbl="alignNode1" presStyleIdx="2" presStyleCnt="4">
        <dgm:presLayoutVars>
          <dgm:chMax val="1"/>
          <dgm:bulletEnabled val="1"/>
        </dgm:presLayoutVars>
      </dgm:prSet>
      <dgm:spPr/>
      <dgm:t>
        <a:bodyPr/>
        <a:lstStyle/>
        <a:p>
          <a:endParaRPr lang="ru-RU"/>
        </a:p>
      </dgm:t>
    </dgm:pt>
    <dgm:pt modelId="{5EC7B06B-B14C-4C06-9594-7CA7CF24F22D}" type="pres">
      <dgm:prSet presAssocID="{6C2D4DDB-8BCF-4748-9E3E-5D5AC0019E48}" presName="descendantText" presStyleLbl="alignAcc1" presStyleIdx="2" presStyleCnt="4">
        <dgm:presLayoutVars>
          <dgm:bulletEnabled val="1"/>
        </dgm:presLayoutVars>
      </dgm:prSet>
      <dgm:spPr/>
      <dgm:t>
        <a:bodyPr/>
        <a:lstStyle/>
        <a:p>
          <a:endParaRPr lang="ru-RU"/>
        </a:p>
      </dgm:t>
    </dgm:pt>
    <dgm:pt modelId="{DD8CAFC3-2CF0-48C5-830D-B9491A8F904A}" type="pres">
      <dgm:prSet presAssocID="{9DE2658E-D9B4-4224-A84B-032BB2C02B89}" presName="sp" presStyleCnt="0"/>
      <dgm:spPr/>
    </dgm:pt>
    <dgm:pt modelId="{2D904890-D008-4939-86E8-50839CDE5727}" type="pres">
      <dgm:prSet presAssocID="{0368011F-FD44-4A7D-B741-58C7890A3BE3}" presName="composite" presStyleCnt="0"/>
      <dgm:spPr/>
    </dgm:pt>
    <dgm:pt modelId="{010DD4FC-0368-410E-AD3C-8209890F33D5}" type="pres">
      <dgm:prSet presAssocID="{0368011F-FD44-4A7D-B741-58C7890A3BE3}" presName="parentText" presStyleLbl="alignNode1" presStyleIdx="3" presStyleCnt="4">
        <dgm:presLayoutVars>
          <dgm:chMax val="1"/>
          <dgm:bulletEnabled val="1"/>
        </dgm:presLayoutVars>
      </dgm:prSet>
      <dgm:spPr/>
      <dgm:t>
        <a:bodyPr/>
        <a:lstStyle/>
        <a:p>
          <a:endParaRPr lang="ru-RU"/>
        </a:p>
      </dgm:t>
    </dgm:pt>
    <dgm:pt modelId="{815BB37C-36C0-4844-B1C6-AAC9E02C31EF}" type="pres">
      <dgm:prSet presAssocID="{0368011F-FD44-4A7D-B741-58C7890A3BE3}" presName="descendantText" presStyleLbl="alignAcc1" presStyleIdx="3" presStyleCnt="4">
        <dgm:presLayoutVars>
          <dgm:bulletEnabled val="1"/>
        </dgm:presLayoutVars>
      </dgm:prSet>
      <dgm:spPr/>
      <dgm:t>
        <a:bodyPr/>
        <a:lstStyle/>
        <a:p>
          <a:endParaRPr lang="ru-RU"/>
        </a:p>
      </dgm:t>
    </dgm:pt>
  </dgm:ptLst>
  <dgm:cxnLst>
    <dgm:cxn modelId="{081233E3-AADB-4D11-B1A9-919F8C6C82F6}" type="presOf" srcId="{25BEAB40-A20F-415C-8FA7-9E02E05CA3FB}" destId="{6272E4AF-1942-4BA5-B323-63DFAF87FCC9}" srcOrd="0" destOrd="0" presId="urn:microsoft.com/office/officeart/2005/8/layout/chevron2"/>
    <dgm:cxn modelId="{EE3B0C60-9EFD-4783-AC79-D90687BF7C2A}" type="presOf" srcId="{13F434EC-DC15-4E08-9851-9E262D6E36D6}" destId="{815BB37C-36C0-4844-B1C6-AAC9E02C31EF}" srcOrd="0" destOrd="1" presId="urn:microsoft.com/office/officeart/2005/8/layout/chevron2"/>
    <dgm:cxn modelId="{7A72CE31-C039-49BD-9D69-EAE7C1135306}" type="presOf" srcId="{824645C5-80FF-4CA6-8271-84C7FFBC9C25}" destId="{D16D4EB9-D1B1-4963-8F6C-BA0B7299CCC0}" srcOrd="0" destOrd="0" presId="urn:microsoft.com/office/officeart/2005/8/layout/chevron2"/>
    <dgm:cxn modelId="{5AB3E992-8393-4BD5-B381-0AC5D7990D6D}" srcId="{25BEAB40-A20F-415C-8FA7-9E02E05CA3FB}" destId="{824645C5-80FF-4CA6-8271-84C7FFBC9C25}" srcOrd="1" destOrd="0" parTransId="{40D1CD8C-4675-40CD-B615-0F55912C88C7}" sibTransId="{DA0C0E73-7A14-4697-96CB-073E2DE7915F}"/>
    <dgm:cxn modelId="{4068C207-426F-49B4-8109-DA5D53BEF3A3}" type="presOf" srcId="{9008B05F-714D-4AA4-97A3-053A96EE39A4}" destId="{23B0DAED-6D90-48B0-8AAF-698E5F662160}" srcOrd="0" destOrd="0" presId="urn:microsoft.com/office/officeart/2005/8/layout/chevron2"/>
    <dgm:cxn modelId="{3E528F07-2750-4C88-8A89-C028EC9D7B68}" type="presOf" srcId="{F9EC2A88-4266-4EDC-B324-121A6D5232E6}" destId="{8B49BF8E-ABEE-449E-BDF2-FE3FD5BFEB5E}" srcOrd="0" destOrd="0" presId="urn:microsoft.com/office/officeart/2005/8/layout/chevron2"/>
    <dgm:cxn modelId="{FA3EDB7F-D41A-461A-83F7-DC10CD9B717B}" srcId="{6C2D4DDB-8BCF-4748-9E3E-5D5AC0019E48}" destId="{3405444B-398A-422D-9540-39E94C7ECB6F}" srcOrd="0" destOrd="0" parTransId="{D1437775-113B-4D31-9749-6058F81B6EA9}" sibTransId="{1A1BBFD1-DA54-40E4-9987-D29F719F83E7}"/>
    <dgm:cxn modelId="{6D8E682F-1218-47BF-9AE9-0435956E5A98}" srcId="{25BEAB40-A20F-415C-8FA7-9E02E05CA3FB}" destId="{0368011F-FD44-4A7D-B741-58C7890A3BE3}" srcOrd="3" destOrd="0" parTransId="{8DA92C6E-893C-43B3-B82A-6CBC5F027936}" sibTransId="{C68213F8-51D1-4D78-8DEB-E7D56F19AF61}"/>
    <dgm:cxn modelId="{128D2592-6757-46E7-8AD7-0402F3134151}" type="presOf" srcId="{064E6B18-8EAA-4C1E-836B-CF375B441C19}" destId="{6F435C95-E106-454C-8F22-5E2BF459C01B}" srcOrd="0" destOrd="0" presId="urn:microsoft.com/office/officeart/2005/8/layout/chevron2"/>
    <dgm:cxn modelId="{ADD9A991-5926-443E-BD97-6B474E65335D}" type="presOf" srcId="{0368011F-FD44-4A7D-B741-58C7890A3BE3}" destId="{010DD4FC-0368-410E-AD3C-8209890F33D5}" srcOrd="0" destOrd="0" presId="urn:microsoft.com/office/officeart/2005/8/layout/chevron2"/>
    <dgm:cxn modelId="{2EC7DFA2-D022-4266-9347-31ED1069A383}" type="presOf" srcId="{3405444B-398A-422D-9540-39E94C7ECB6F}" destId="{5EC7B06B-B14C-4C06-9594-7CA7CF24F22D}" srcOrd="0" destOrd="0" presId="urn:microsoft.com/office/officeart/2005/8/layout/chevron2"/>
    <dgm:cxn modelId="{3737DF1C-3A85-4AE1-927B-70DCAAE0B24E}" srcId="{25BEAB40-A20F-415C-8FA7-9E02E05CA3FB}" destId="{9008B05F-714D-4AA4-97A3-053A96EE39A4}" srcOrd="0" destOrd="0" parTransId="{A468D692-E982-4F1E-BAA9-980FE84B13FC}" sibTransId="{E46EE19E-E89C-4B5E-A1E5-3E8BB53868BD}"/>
    <dgm:cxn modelId="{14C6C3B6-D1E8-4FB2-9EB2-0728766BFEAF}" srcId="{9008B05F-714D-4AA4-97A3-053A96EE39A4}" destId="{064E6B18-8EAA-4C1E-836B-CF375B441C19}" srcOrd="0" destOrd="0" parTransId="{00BC6095-FFC6-4F41-BB10-2EE08B5D5A36}" sibTransId="{799FA3A9-E700-4C0E-9ADD-C5D6FD32F4AE}"/>
    <dgm:cxn modelId="{A57D34C4-DF17-4785-A43C-E489032420E5}" srcId="{0368011F-FD44-4A7D-B741-58C7890A3BE3}" destId="{13F434EC-DC15-4E08-9851-9E262D6E36D6}" srcOrd="1" destOrd="0" parTransId="{E1BE4DAD-24E9-4E7A-8121-611C86F9D7ED}" sibTransId="{844DF46F-02FF-497B-A810-7820F1B6644D}"/>
    <dgm:cxn modelId="{1B08C4F5-9D7B-4A4D-A31B-7FE3794D3133}" type="presOf" srcId="{6C2D4DDB-8BCF-4748-9E3E-5D5AC0019E48}" destId="{C744543E-5CCB-4CF8-B0C3-14A00C6AC2CF}" srcOrd="0" destOrd="0" presId="urn:microsoft.com/office/officeart/2005/8/layout/chevron2"/>
    <dgm:cxn modelId="{B179B567-E65B-493A-8444-91178E62E2D2}" type="presOf" srcId="{10F0CE33-1761-4061-B1D5-EF3E4BE2F19E}" destId="{815BB37C-36C0-4844-B1C6-AAC9E02C31EF}" srcOrd="0" destOrd="0" presId="urn:microsoft.com/office/officeart/2005/8/layout/chevron2"/>
    <dgm:cxn modelId="{0BDB5E67-4AB7-4FD5-85A5-4E46C5429392}" srcId="{824645C5-80FF-4CA6-8271-84C7FFBC9C25}" destId="{F9EC2A88-4266-4EDC-B324-121A6D5232E6}" srcOrd="0" destOrd="0" parTransId="{F57F3B31-D55D-4A43-BCC1-573AD099E69F}" sibTransId="{A627CFF9-8282-45E7-96FF-00C74DD53B92}"/>
    <dgm:cxn modelId="{06485E2C-0FE0-4CD0-BD03-AF412B432FB9}" srcId="{0368011F-FD44-4A7D-B741-58C7890A3BE3}" destId="{10F0CE33-1761-4061-B1D5-EF3E4BE2F19E}" srcOrd="0" destOrd="0" parTransId="{432E1FB6-3CDB-4AA0-9469-8111528A8B71}" sibTransId="{0BE57D4D-657F-49DC-A98F-16FEDB491D56}"/>
    <dgm:cxn modelId="{B7121A88-FA3F-4508-85CC-CF7A99185174}" srcId="{25BEAB40-A20F-415C-8FA7-9E02E05CA3FB}" destId="{6C2D4DDB-8BCF-4748-9E3E-5D5AC0019E48}" srcOrd="2" destOrd="0" parTransId="{5CF570E4-F7DD-4710-8A4C-3100DF731895}" sibTransId="{9DE2658E-D9B4-4224-A84B-032BB2C02B89}"/>
    <dgm:cxn modelId="{7DA09B9C-FFDD-427B-9949-5C346D2502DC}" type="presParOf" srcId="{6272E4AF-1942-4BA5-B323-63DFAF87FCC9}" destId="{ED1983A9-B652-47D9-B0FA-F84856B4914D}" srcOrd="0" destOrd="0" presId="urn:microsoft.com/office/officeart/2005/8/layout/chevron2"/>
    <dgm:cxn modelId="{4A1CABF8-C57A-4119-AC67-A7C346F69EB1}" type="presParOf" srcId="{ED1983A9-B652-47D9-B0FA-F84856B4914D}" destId="{23B0DAED-6D90-48B0-8AAF-698E5F662160}" srcOrd="0" destOrd="0" presId="urn:microsoft.com/office/officeart/2005/8/layout/chevron2"/>
    <dgm:cxn modelId="{CDC1F59D-FB83-4794-8568-6BE7C7908D5F}" type="presParOf" srcId="{ED1983A9-B652-47D9-B0FA-F84856B4914D}" destId="{6F435C95-E106-454C-8F22-5E2BF459C01B}" srcOrd="1" destOrd="0" presId="urn:microsoft.com/office/officeart/2005/8/layout/chevron2"/>
    <dgm:cxn modelId="{8C1BDCBE-E6E5-40EF-842A-35930A70A552}" type="presParOf" srcId="{6272E4AF-1942-4BA5-B323-63DFAF87FCC9}" destId="{3B03F3BA-1215-442B-AD7E-90B316442A81}" srcOrd="1" destOrd="0" presId="urn:microsoft.com/office/officeart/2005/8/layout/chevron2"/>
    <dgm:cxn modelId="{74A0D6B6-2FF2-475F-936D-B6982F833CE4}" type="presParOf" srcId="{6272E4AF-1942-4BA5-B323-63DFAF87FCC9}" destId="{B8009F43-2556-4D80-B108-EB5E38F46174}" srcOrd="2" destOrd="0" presId="urn:microsoft.com/office/officeart/2005/8/layout/chevron2"/>
    <dgm:cxn modelId="{A95B8C51-C018-4CA3-99AA-FF837A26B0D3}" type="presParOf" srcId="{B8009F43-2556-4D80-B108-EB5E38F46174}" destId="{D16D4EB9-D1B1-4963-8F6C-BA0B7299CCC0}" srcOrd="0" destOrd="0" presId="urn:microsoft.com/office/officeart/2005/8/layout/chevron2"/>
    <dgm:cxn modelId="{499F8C95-9EA7-48DF-BC7F-DA0024B777DE}" type="presParOf" srcId="{B8009F43-2556-4D80-B108-EB5E38F46174}" destId="{8B49BF8E-ABEE-449E-BDF2-FE3FD5BFEB5E}" srcOrd="1" destOrd="0" presId="urn:microsoft.com/office/officeart/2005/8/layout/chevron2"/>
    <dgm:cxn modelId="{AE54B224-6D40-4737-867E-E6690A61CF0C}" type="presParOf" srcId="{6272E4AF-1942-4BA5-B323-63DFAF87FCC9}" destId="{02BFB394-4E65-4193-A7C5-2922B87BB0D3}" srcOrd="3" destOrd="0" presId="urn:microsoft.com/office/officeart/2005/8/layout/chevron2"/>
    <dgm:cxn modelId="{CCFE1003-F6CE-4221-A856-8DC347290610}" type="presParOf" srcId="{6272E4AF-1942-4BA5-B323-63DFAF87FCC9}" destId="{03710E08-C401-4A7A-800D-63C7C6E7ED3D}" srcOrd="4" destOrd="0" presId="urn:microsoft.com/office/officeart/2005/8/layout/chevron2"/>
    <dgm:cxn modelId="{8273084D-B974-4DF2-A63E-7F3E6A4204BF}" type="presParOf" srcId="{03710E08-C401-4A7A-800D-63C7C6E7ED3D}" destId="{C744543E-5CCB-4CF8-B0C3-14A00C6AC2CF}" srcOrd="0" destOrd="0" presId="urn:microsoft.com/office/officeart/2005/8/layout/chevron2"/>
    <dgm:cxn modelId="{81863BD4-F11C-448C-AFA8-56F2841AF798}" type="presParOf" srcId="{03710E08-C401-4A7A-800D-63C7C6E7ED3D}" destId="{5EC7B06B-B14C-4C06-9594-7CA7CF24F22D}" srcOrd="1" destOrd="0" presId="urn:microsoft.com/office/officeart/2005/8/layout/chevron2"/>
    <dgm:cxn modelId="{0DC2074F-0A56-41A1-B93C-C42DDEB390CC}" type="presParOf" srcId="{6272E4AF-1942-4BA5-B323-63DFAF87FCC9}" destId="{DD8CAFC3-2CF0-48C5-830D-B9491A8F904A}" srcOrd="5" destOrd="0" presId="urn:microsoft.com/office/officeart/2005/8/layout/chevron2"/>
    <dgm:cxn modelId="{B886F61B-1FA3-4083-8B1C-A49967A72F2C}" type="presParOf" srcId="{6272E4AF-1942-4BA5-B323-63DFAF87FCC9}" destId="{2D904890-D008-4939-86E8-50839CDE5727}" srcOrd="6" destOrd="0" presId="urn:microsoft.com/office/officeart/2005/8/layout/chevron2"/>
    <dgm:cxn modelId="{BD34C0BA-0AD3-4C76-A860-B6C66F181CEC}" type="presParOf" srcId="{2D904890-D008-4939-86E8-50839CDE5727}" destId="{010DD4FC-0368-410E-AD3C-8209890F33D5}" srcOrd="0" destOrd="0" presId="urn:microsoft.com/office/officeart/2005/8/layout/chevron2"/>
    <dgm:cxn modelId="{2CC2B2B1-E4BC-4096-AA7C-A4500FCD3465}" type="presParOf" srcId="{2D904890-D008-4939-86E8-50839CDE5727}" destId="{815BB37C-36C0-4844-B1C6-AAC9E02C31EF}" srcOrd="1" destOrd="0" presId="urn:microsoft.com/office/officeart/2005/8/layout/chevron2"/>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28FAEAAC-E11F-44C6-ABBB-196E5C89FAF6}" type="doc">
      <dgm:prSet loTypeId="urn:microsoft.com/office/officeart/2005/8/layout/chevron2" loCatId="list" qsTypeId="urn:microsoft.com/office/officeart/2005/8/quickstyle/3d1" qsCatId="3D" csTypeId="urn:microsoft.com/office/officeart/2005/8/colors/accent0_1" csCatId="mainScheme" phldr="1"/>
      <dgm:spPr/>
      <dgm:t>
        <a:bodyPr/>
        <a:lstStyle/>
        <a:p>
          <a:endParaRPr lang="ru-RU"/>
        </a:p>
      </dgm:t>
    </dgm:pt>
    <dgm:pt modelId="{844AC98C-D2C7-470F-9A2A-CC1BF2C544B6}">
      <dgm:prSet phldrT="[Текст]" custT="1"/>
      <dgm:spPr/>
      <dgm:t>
        <a:bodyPr/>
        <a:lstStyle/>
        <a:p>
          <a:r>
            <a:rPr lang="ru-RU" sz="1100">
              <a:latin typeface="Times New Roman" pitchFamily="18" charset="0"/>
              <a:cs typeface="Times New Roman" pitchFamily="18" charset="0"/>
            </a:rPr>
            <a:t> </a:t>
          </a:r>
        </a:p>
      </dgm:t>
    </dgm:pt>
    <dgm:pt modelId="{A590D903-EF65-4555-9DF7-295B3056036C}" type="parTrans" cxnId="{174F1EDF-79D6-4E5A-BD18-28321474D81D}">
      <dgm:prSet/>
      <dgm:spPr/>
      <dgm:t>
        <a:bodyPr/>
        <a:lstStyle/>
        <a:p>
          <a:endParaRPr lang="ru-RU" sz="1100">
            <a:latin typeface="Times New Roman" pitchFamily="18" charset="0"/>
            <a:cs typeface="Times New Roman" pitchFamily="18" charset="0"/>
          </a:endParaRPr>
        </a:p>
      </dgm:t>
    </dgm:pt>
    <dgm:pt modelId="{FFFE097C-2C10-4859-8F2B-AF718C0BEEFF}" type="sibTrans" cxnId="{174F1EDF-79D6-4E5A-BD18-28321474D81D}">
      <dgm:prSet/>
      <dgm:spPr/>
      <dgm:t>
        <a:bodyPr/>
        <a:lstStyle/>
        <a:p>
          <a:endParaRPr lang="ru-RU" sz="1100">
            <a:latin typeface="Times New Roman" pitchFamily="18" charset="0"/>
            <a:cs typeface="Times New Roman" pitchFamily="18" charset="0"/>
          </a:endParaRPr>
        </a:p>
      </dgm:t>
    </dgm:pt>
    <dgm:pt modelId="{411FA74F-85F8-4315-8EA2-A1B55C07828D}">
      <dgm:prSet phldrT="[Текст]" custT="1"/>
      <dgm:spPr/>
      <dgm:t>
        <a:bodyPr/>
        <a:lstStyle/>
        <a:p>
          <a:r>
            <a:rPr lang="uk-UA" sz="1200">
              <a:latin typeface="Times New Roman" pitchFamily="18" charset="0"/>
              <a:cs typeface="Times New Roman" pitchFamily="18" charset="0"/>
            </a:rPr>
            <a:t>Очікується, що державні посадові особи в усіх випадках діятимуть таким чином, аби слугувати прикладом доброчесності для інших державних посадових осіб і громадськості.</a:t>
          </a:r>
          <a:endParaRPr lang="ru-RU" sz="1200">
            <a:latin typeface="Times New Roman" pitchFamily="18" charset="0"/>
            <a:cs typeface="Times New Roman" pitchFamily="18" charset="0"/>
          </a:endParaRPr>
        </a:p>
      </dgm:t>
    </dgm:pt>
    <dgm:pt modelId="{EADB1F99-F75F-4FA3-A8AC-BF8E410BFCE9}" type="parTrans" cxnId="{0B9B12B8-D316-4099-8DDD-74C62DCF1BB5}">
      <dgm:prSet/>
      <dgm:spPr/>
      <dgm:t>
        <a:bodyPr/>
        <a:lstStyle/>
        <a:p>
          <a:endParaRPr lang="ru-RU" sz="1100">
            <a:latin typeface="Times New Roman" pitchFamily="18" charset="0"/>
            <a:cs typeface="Times New Roman" pitchFamily="18" charset="0"/>
          </a:endParaRPr>
        </a:p>
      </dgm:t>
    </dgm:pt>
    <dgm:pt modelId="{DB637C4C-C628-432F-944D-C86B69C7ABD6}" type="sibTrans" cxnId="{0B9B12B8-D316-4099-8DDD-74C62DCF1BB5}">
      <dgm:prSet/>
      <dgm:spPr/>
      <dgm:t>
        <a:bodyPr/>
        <a:lstStyle/>
        <a:p>
          <a:endParaRPr lang="ru-RU" sz="1100">
            <a:latin typeface="Times New Roman" pitchFamily="18" charset="0"/>
            <a:cs typeface="Times New Roman" pitchFamily="18" charset="0"/>
          </a:endParaRPr>
        </a:p>
      </dgm:t>
    </dgm:pt>
    <dgm:pt modelId="{87110A42-3751-454F-B373-E399F6F740C1}">
      <dgm:prSet phldrT="[Текст]" custT="1"/>
      <dgm:spPr/>
      <dgm:t>
        <a:bodyPr/>
        <a:lstStyle/>
        <a:p>
          <a:r>
            <a:rPr lang="ru-RU" sz="1100">
              <a:latin typeface="Times New Roman" pitchFamily="18" charset="0"/>
              <a:cs typeface="Times New Roman" pitchFamily="18" charset="0"/>
            </a:rPr>
            <a:t> </a:t>
          </a:r>
        </a:p>
      </dgm:t>
    </dgm:pt>
    <dgm:pt modelId="{7576ED7D-8904-4B9E-89F6-386003085B00}" type="parTrans" cxnId="{91252480-52B1-4192-B67F-49C91035500A}">
      <dgm:prSet/>
      <dgm:spPr/>
      <dgm:t>
        <a:bodyPr/>
        <a:lstStyle/>
        <a:p>
          <a:endParaRPr lang="ru-RU" sz="1100">
            <a:latin typeface="Times New Roman" pitchFamily="18" charset="0"/>
            <a:cs typeface="Times New Roman" pitchFamily="18" charset="0"/>
          </a:endParaRPr>
        </a:p>
      </dgm:t>
    </dgm:pt>
    <dgm:pt modelId="{10E949D9-37BE-4182-8C3E-80EEC35AFDD6}" type="sibTrans" cxnId="{91252480-52B1-4192-B67F-49C91035500A}">
      <dgm:prSet/>
      <dgm:spPr/>
      <dgm:t>
        <a:bodyPr/>
        <a:lstStyle/>
        <a:p>
          <a:endParaRPr lang="ru-RU" sz="1100">
            <a:latin typeface="Times New Roman" pitchFamily="18" charset="0"/>
            <a:cs typeface="Times New Roman" pitchFamily="18" charset="0"/>
          </a:endParaRPr>
        </a:p>
      </dgm:t>
    </dgm:pt>
    <dgm:pt modelId="{52093ED9-127F-45BC-9498-873C9477258B}">
      <dgm:prSet phldrT="[Текст]" custT="1"/>
      <dgm:spPr/>
      <dgm:t>
        <a:bodyPr/>
        <a:lstStyle/>
        <a:p>
          <a:r>
            <a:rPr lang="uk-UA" sz="1200">
              <a:latin typeface="Times New Roman" pitchFamily="18" charset="0"/>
              <a:cs typeface="Times New Roman" pitchFamily="18" charset="0"/>
            </a:rPr>
            <a:t>Державні посадові особи повинні максимальною мірою брати на себе відповідальність за вирішення власних справ, які пов'язані з їх статусом приватних осіб, щоби уникнути конфліктів інтересів, які виникають внаслідок призначення на державну посаду і наступної діяльності в цій якості.</a:t>
          </a:r>
          <a:endParaRPr lang="ru-RU" sz="1200">
            <a:latin typeface="Times New Roman" pitchFamily="18" charset="0"/>
            <a:cs typeface="Times New Roman" pitchFamily="18" charset="0"/>
          </a:endParaRPr>
        </a:p>
      </dgm:t>
    </dgm:pt>
    <dgm:pt modelId="{42BE3838-7E1C-408A-80E8-58D008B9FE23}" type="parTrans" cxnId="{C786394B-CA44-4CCF-9F0F-22ADEEB83B98}">
      <dgm:prSet/>
      <dgm:spPr/>
      <dgm:t>
        <a:bodyPr/>
        <a:lstStyle/>
        <a:p>
          <a:endParaRPr lang="ru-RU" sz="1100">
            <a:latin typeface="Times New Roman" pitchFamily="18" charset="0"/>
            <a:cs typeface="Times New Roman" pitchFamily="18" charset="0"/>
          </a:endParaRPr>
        </a:p>
      </dgm:t>
    </dgm:pt>
    <dgm:pt modelId="{F79FED48-E4F0-45C0-8810-89BB40A2721C}" type="sibTrans" cxnId="{C786394B-CA44-4CCF-9F0F-22ADEEB83B98}">
      <dgm:prSet/>
      <dgm:spPr/>
      <dgm:t>
        <a:bodyPr/>
        <a:lstStyle/>
        <a:p>
          <a:endParaRPr lang="ru-RU" sz="1100">
            <a:latin typeface="Times New Roman" pitchFamily="18" charset="0"/>
            <a:cs typeface="Times New Roman" pitchFamily="18" charset="0"/>
          </a:endParaRPr>
        </a:p>
      </dgm:t>
    </dgm:pt>
    <dgm:pt modelId="{9AB95357-C45C-4892-97B5-2AA82B2EC2A1}">
      <dgm:prSet phldrT="[Текст]" custT="1"/>
      <dgm:spPr/>
      <dgm:t>
        <a:bodyPr/>
        <a:lstStyle/>
        <a:p>
          <a:endParaRPr lang="ru-RU" sz="1100">
            <a:latin typeface="Times New Roman" pitchFamily="18" charset="0"/>
            <a:cs typeface="Times New Roman" pitchFamily="18" charset="0"/>
          </a:endParaRPr>
        </a:p>
      </dgm:t>
    </dgm:pt>
    <dgm:pt modelId="{1E3C832A-6F27-471A-A9DD-EB9201232123}" type="parTrans" cxnId="{D622016C-8631-4E1B-9629-2B9EA184757B}">
      <dgm:prSet/>
      <dgm:spPr/>
      <dgm:t>
        <a:bodyPr/>
        <a:lstStyle/>
        <a:p>
          <a:endParaRPr lang="ru-RU" sz="1100">
            <a:latin typeface="Times New Roman" pitchFamily="18" charset="0"/>
            <a:cs typeface="Times New Roman" pitchFamily="18" charset="0"/>
          </a:endParaRPr>
        </a:p>
      </dgm:t>
    </dgm:pt>
    <dgm:pt modelId="{9BBA32DC-5334-4ECC-8C6F-C82165F8B30F}" type="sibTrans" cxnId="{D622016C-8631-4E1B-9629-2B9EA184757B}">
      <dgm:prSet/>
      <dgm:spPr/>
      <dgm:t>
        <a:bodyPr/>
        <a:lstStyle/>
        <a:p>
          <a:endParaRPr lang="ru-RU" sz="1100">
            <a:latin typeface="Times New Roman" pitchFamily="18" charset="0"/>
            <a:cs typeface="Times New Roman" pitchFamily="18" charset="0"/>
          </a:endParaRPr>
        </a:p>
      </dgm:t>
    </dgm:pt>
    <dgm:pt modelId="{01FF9232-12C5-4CB6-AC65-38B31A44B5FB}">
      <dgm:prSet phldrT="[Текст]" custT="1"/>
      <dgm:spPr/>
      <dgm:t>
        <a:bodyPr/>
        <a:lstStyle/>
        <a:p>
          <a:r>
            <a:rPr lang="uk-UA" sz="1200">
              <a:latin typeface="Times New Roman" pitchFamily="18" charset="0"/>
              <a:cs typeface="Times New Roman" pitchFamily="18" charset="0"/>
            </a:rPr>
            <a:t>Очікується, що державні посадові особи і державні органи демонструватимуть своє прагнення до дотримання ідеалів доброчесності і професіоналізму через застосування існуючої Політики врегулювання конфлікту інтересів і діючих практичних підходів.</a:t>
          </a:r>
          <a:endParaRPr lang="ru-RU" sz="1200">
            <a:latin typeface="Times New Roman" pitchFamily="18" charset="0"/>
            <a:cs typeface="Times New Roman" pitchFamily="18" charset="0"/>
          </a:endParaRPr>
        </a:p>
      </dgm:t>
    </dgm:pt>
    <dgm:pt modelId="{33ADD2EE-7CD8-43EE-92BD-05403D0CCA69}" type="parTrans" cxnId="{5EE42FD5-9201-4E96-BFA8-843A8BD6CDEA}">
      <dgm:prSet/>
      <dgm:spPr/>
      <dgm:t>
        <a:bodyPr/>
        <a:lstStyle/>
        <a:p>
          <a:endParaRPr lang="ru-RU" sz="1100">
            <a:latin typeface="Times New Roman" pitchFamily="18" charset="0"/>
            <a:cs typeface="Times New Roman" pitchFamily="18" charset="0"/>
          </a:endParaRPr>
        </a:p>
      </dgm:t>
    </dgm:pt>
    <dgm:pt modelId="{F59AA5A3-E564-4BCF-B9FC-4B42584888FF}" type="sibTrans" cxnId="{5EE42FD5-9201-4E96-BFA8-843A8BD6CDEA}">
      <dgm:prSet/>
      <dgm:spPr/>
      <dgm:t>
        <a:bodyPr/>
        <a:lstStyle/>
        <a:p>
          <a:endParaRPr lang="ru-RU" sz="1100">
            <a:latin typeface="Times New Roman" pitchFamily="18" charset="0"/>
            <a:cs typeface="Times New Roman" pitchFamily="18" charset="0"/>
          </a:endParaRPr>
        </a:p>
      </dgm:t>
    </dgm:pt>
    <dgm:pt modelId="{7845BF3B-166F-4F09-9088-4713F6FBA61D}">
      <dgm:prSet phldrT="[Текст]" custT="1"/>
      <dgm:spPr/>
      <dgm:t>
        <a:bodyPr/>
        <a:lstStyle/>
        <a:p>
          <a:r>
            <a:rPr lang="uk-UA" sz="1200">
              <a:latin typeface="Times New Roman" pitchFamily="18" charset="0"/>
              <a:cs typeface="Times New Roman" pitchFamily="18" charset="0"/>
            </a:rPr>
            <a:t>Державні посадові особи повинні брати на себе відповідальність за виявлення і врегулювання конфліктів на користь громадського інтересу, якщо подібні конфлікти дійсно виникають.</a:t>
          </a:r>
          <a:endParaRPr lang="ru-RU" sz="1200">
            <a:latin typeface="Times New Roman" pitchFamily="18" charset="0"/>
            <a:cs typeface="Times New Roman" pitchFamily="18" charset="0"/>
          </a:endParaRPr>
        </a:p>
      </dgm:t>
    </dgm:pt>
    <dgm:pt modelId="{C9977394-CC29-4BF1-B066-67B35AEB952B}" type="parTrans" cxnId="{A1CFB9C0-6613-490A-870B-88EE1B429316}">
      <dgm:prSet/>
      <dgm:spPr/>
      <dgm:t>
        <a:bodyPr/>
        <a:lstStyle/>
        <a:p>
          <a:endParaRPr lang="ru-RU" sz="1100">
            <a:latin typeface="Times New Roman" pitchFamily="18" charset="0"/>
            <a:cs typeface="Times New Roman" pitchFamily="18" charset="0"/>
          </a:endParaRPr>
        </a:p>
      </dgm:t>
    </dgm:pt>
    <dgm:pt modelId="{F9608804-4DC4-4C44-944D-94AAF72790BF}" type="sibTrans" cxnId="{A1CFB9C0-6613-490A-870B-88EE1B429316}">
      <dgm:prSet/>
      <dgm:spPr/>
      <dgm:t>
        <a:bodyPr/>
        <a:lstStyle/>
        <a:p>
          <a:endParaRPr lang="ru-RU" sz="1100">
            <a:latin typeface="Times New Roman" pitchFamily="18" charset="0"/>
            <a:cs typeface="Times New Roman" pitchFamily="18" charset="0"/>
          </a:endParaRPr>
        </a:p>
      </dgm:t>
    </dgm:pt>
    <dgm:pt modelId="{6C4889F2-3040-4F41-B8C5-316AF8869CAA}">
      <dgm:prSet phldrT="[Текст]" custT="1"/>
      <dgm:spPr/>
      <dgm:t>
        <a:bodyPr/>
        <a:lstStyle/>
        <a:p>
          <a:endParaRPr lang="ru-RU" sz="1100">
            <a:latin typeface="Times New Roman" pitchFamily="18" charset="0"/>
            <a:cs typeface="Times New Roman" pitchFamily="18" charset="0"/>
          </a:endParaRPr>
        </a:p>
      </dgm:t>
    </dgm:pt>
    <dgm:pt modelId="{866BF903-A930-4F5D-9E3C-A633AA76F206}" type="parTrans" cxnId="{AF2B5048-55F9-4B30-9BEB-417C41E11A75}">
      <dgm:prSet/>
      <dgm:spPr/>
      <dgm:t>
        <a:bodyPr/>
        <a:lstStyle/>
        <a:p>
          <a:endParaRPr lang="ru-RU" sz="1100">
            <a:latin typeface="Times New Roman" pitchFamily="18" charset="0"/>
            <a:cs typeface="Times New Roman" pitchFamily="18" charset="0"/>
          </a:endParaRPr>
        </a:p>
      </dgm:t>
    </dgm:pt>
    <dgm:pt modelId="{C91A28FC-B9E9-4DA8-BA6C-F35A51675C92}" type="sibTrans" cxnId="{AF2B5048-55F9-4B30-9BEB-417C41E11A75}">
      <dgm:prSet/>
      <dgm:spPr/>
      <dgm:t>
        <a:bodyPr/>
        <a:lstStyle/>
        <a:p>
          <a:endParaRPr lang="ru-RU" sz="1100">
            <a:latin typeface="Times New Roman" pitchFamily="18" charset="0"/>
            <a:cs typeface="Times New Roman" pitchFamily="18" charset="0"/>
          </a:endParaRPr>
        </a:p>
      </dgm:t>
    </dgm:pt>
    <dgm:pt modelId="{FB7DAFA9-94F3-49D5-8B17-8D78E9378164}" type="pres">
      <dgm:prSet presAssocID="{28FAEAAC-E11F-44C6-ABBB-196E5C89FAF6}" presName="linearFlow" presStyleCnt="0">
        <dgm:presLayoutVars>
          <dgm:dir/>
          <dgm:animLvl val="lvl"/>
          <dgm:resizeHandles val="exact"/>
        </dgm:presLayoutVars>
      </dgm:prSet>
      <dgm:spPr/>
      <dgm:t>
        <a:bodyPr/>
        <a:lstStyle/>
        <a:p>
          <a:endParaRPr lang="ru-RU"/>
        </a:p>
      </dgm:t>
    </dgm:pt>
    <dgm:pt modelId="{CD99F516-A8F6-42B7-90AF-534A57635192}" type="pres">
      <dgm:prSet presAssocID="{844AC98C-D2C7-470F-9A2A-CC1BF2C544B6}" presName="composite" presStyleCnt="0"/>
      <dgm:spPr/>
    </dgm:pt>
    <dgm:pt modelId="{0E9E871A-FB88-4BAD-9472-AE2725A67829}" type="pres">
      <dgm:prSet presAssocID="{844AC98C-D2C7-470F-9A2A-CC1BF2C544B6}" presName="parentText" presStyleLbl="alignNode1" presStyleIdx="0" presStyleCnt="4">
        <dgm:presLayoutVars>
          <dgm:chMax val="1"/>
          <dgm:bulletEnabled val="1"/>
        </dgm:presLayoutVars>
      </dgm:prSet>
      <dgm:spPr/>
      <dgm:t>
        <a:bodyPr/>
        <a:lstStyle/>
        <a:p>
          <a:endParaRPr lang="ru-RU"/>
        </a:p>
      </dgm:t>
    </dgm:pt>
    <dgm:pt modelId="{6B60E443-806F-4E44-AD38-4C94F778F162}" type="pres">
      <dgm:prSet presAssocID="{844AC98C-D2C7-470F-9A2A-CC1BF2C544B6}" presName="descendantText" presStyleLbl="alignAcc1" presStyleIdx="0" presStyleCnt="4">
        <dgm:presLayoutVars>
          <dgm:bulletEnabled val="1"/>
        </dgm:presLayoutVars>
      </dgm:prSet>
      <dgm:spPr/>
      <dgm:t>
        <a:bodyPr/>
        <a:lstStyle/>
        <a:p>
          <a:endParaRPr lang="ru-RU"/>
        </a:p>
      </dgm:t>
    </dgm:pt>
    <dgm:pt modelId="{7F3EC18F-F488-4373-B768-CBFE70D95DC6}" type="pres">
      <dgm:prSet presAssocID="{FFFE097C-2C10-4859-8F2B-AF718C0BEEFF}" presName="sp" presStyleCnt="0"/>
      <dgm:spPr/>
    </dgm:pt>
    <dgm:pt modelId="{F11069D4-3D27-4164-AE72-9106EC3EBA04}" type="pres">
      <dgm:prSet presAssocID="{87110A42-3751-454F-B373-E399F6F740C1}" presName="composite" presStyleCnt="0"/>
      <dgm:spPr/>
    </dgm:pt>
    <dgm:pt modelId="{71C411C9-3326-4771-B7D8-4FAAA6C2B657}" type="pres">
      <dgm:prSet presAssocID="{87110A42-3751-454F-B373-E399F6F740C1}" presName="parentText" presStyleLbl="alignNode1" presStyleIdx="1" presStyleCnt="4">
        <dgm:presLayoutVars>
          <dgm:chMax val="1"/>
          <dgm:bulletEnabled val="1"/>
        </dgm:presLayoutVars>
      </dgm:prSet>
      <dgm:spPr/>
      <dgm:t>
        <a:bodyPr/>
        <a:lstStyle/>
        <a:p>
          <a:endParaRPr lang="ru-RU"/>
        </a:p>
      </dgm:t>
    </dgm:pt>
    <dgm:pt modelId="{C22F7732-722F-4F22-9F22-588C0D008C60}" type="pres">
      <dgm:prSet presAssocID="{87110A42-3751-454F-B373-E399F6F740C1}" presName="descendantText" presStyleLbl="alignAcc1" presStyleIdx="1" presStyleCnt="4" custScaleY="137750">
        <dgm:presLayoutVars>
          <dgm:bulletEnabled val="1"/>
        </dgm:presLayoutVars>
      </dgm:prSet>
      <dgm:spPr/>
      <dgm:t>
        <a:bodyPr/>
        <a:lstStyle/>
        <a:p>
          <a:endParaRPr lang="ru-RU"/>
        </a:p>
      </dgm:t>
    </dgm:pt>
    <dgm:pt modelId="{A8930235-DA10-4C67-A2F2-12CC985F8C5E}" type="pres">
      <dgm:prSet presAssocID="{10E949D9-37BE-4182-8C3E-80EEC35AFDD6}" presName="sp" presStyleCnt="0"/>
      <dgm:spPr/>
    </dgm:pt>
    <dgm:pt modelId="{DFEFF52F-89D1-46B0-8B57-0C005D3108DE}" type="pres">
      <dgm:prSet presAssocID="{6C4889F2-3040-4F41-B8C5-316AF8869CAA}" presName="composite" presStyleCnt="0"/>
      <dgm:spPr/>
    </dgm:pt>
    <dgm:pt modelId="{460D32CC-864F-4DEB-8561-44115B285EE8}" type="pres">
      <dgm:prSet presAssocID="{6C4889F2-3040-4F41-B8C5-316AF8869CAA}" presName="parentText" presStyleLbl="alignNode1" presStyleIdx="2" presStyleCnt="4">
        <dgm:presLayoutVars>
          <dgm:chMax val="1"/>
          <dgm:bulletEnabled val="1"/>
        </dgm:presLayoutVars>
      </dgm:prSet>
      <dgm:spPr/>
      <dgm:t>
        <a:bodyPr/>
        <a:lstStyle/>
        <a:p>
          <a:endParaRPr lang="ru-RU"/>
        </a:p>
      </dgm:t>
    </dgm:pt>
    <dgm:pt modelId="{99853A72-1293-4332-A82C-233D1A710A66}" type="pres">
      <dgm:prSet presAssocID="{6C4889F2-3040-4F41-B8C5-316AF8869CAA}" presName="descendantText" presStyleLbl="alignAcc1" presStyleIdx="2" presStyleCnt="4">
        <dgm:presLayoutVars>
          <dgm:bulletEnabled val="1"/>
        </dgm:presLayoutVars>
      </dgm:prSet>
      <dgm:spPr/>
      <dgm:t>
        <a:bodyPr/>
        <a:lstStyle/>
        <a:p>
          <a:endParaRPr lang="ru-RU"/>
        </a:p>
      </dgm:t>
    </dgm:pt>
    <dgm:pt modelId="{00DB2062-4333-4C28-8737-BA4795453D23}" type="pres">
      <dgm:prSet presAssocID="{C91A28FC-B9E9-4DA8-BA6C-F35A51675C92}" presName="sp" presStyleCnt="0"/>
      <dgm:spPr/>
    </dgm:pt>
    <dgm:pt modelId="{3ADAA991-B2C1-4675-8B14-43C0D3DB7071}" type="pres">
      <dgm:prSet presAssocID="{9AB95357-C45C-4892-97B5-2AA82B2EC2A1}" presName="composite" presStyleCnt="0"/>
      <dgm:spPr/>
    </dgm:pt>
    <dgm:pt modelId="{5DF6D8F2-4963-47FF-A2D7-F015ED16585A}" type="pres">
      <dgm:prSet presAssocID="{9AB95357-C45C-4892-97B5-2AA82B2EC2A1}" presName="parentText" presStyleLbl="alignNode1" presStyleIdx="3" presStyleCnt="4">
        <dgm:presLayoutVars>
          <dgm:chMax val="1"/>
          <dgm:bulletEnabled val="1"/>
        </dgm:presLayoutVars>
      </dgm:prSet>
      <dgm:spPr/>
      <dgm:t>
        <a:bodyPr/>
        <a:lstStyle/>
        <a:p>
          <a:endParaRPr lang="ru-RU"/>
        </a:p>
      </dgm:t>
    </dgm:pt>
    <dgm:pt modelId="{5ABF594D-0467-4B1E-B9D4-30F569A58172}" type="pres">
      <dgm:prSet presAssocID="{9AB95357-C45C-4892-97B5-2AA82B2EC2A1}" presName="descendantText" presStyleLbl="alignAcc1" presStyleIdx="3" presStyleCnt="4" custScaleY="134962">
        <dgm:presLayoutVars>
          <dgm:bulletEnabled val="1"/>
        </dgm:presLayoutVars>
      </dgm:prSet>
      <dgm:spPr/>
      <dgm:t>
        <a:bodyPr/>
        <a:lstStyle/>
        <a:p>
          <a:endParaRPr lang="ru-RU"/>
        </a:p>
      </dgm:t>
    </dgm:pt>
  </dgm:ptLst>
  <dgm:cxnLst>
    <dgm:cxn modelId="{7B1B8C2C-1EC9-4BF8-855B-5110B7974D35}" type="presOf" srcId="{28FAEAAC-E11F-44C6-ABBB-196E5C89FAF6}" destId="{FB7DAFA9-94F3-49D5-8B17-8D78E9378164}" srcOrd="0" destOrd="0" presId="urn:microsoft.com/office/officeart/2005/8/layout/chevron2"/>
    <dgm:cxn modelId="{5C53FDF9-94C0-4705-8B6F-87821B3F8D1B}" type="presOf" srcId="{411FA74F-85F8-4315-8EA2-A1B55C07828D}" destId="{6B60E443-806F-4E44-AD38-4C94F778F162}" srcOrd="0" destOrd="0" presId="urn:microsoft.com/office/officeart/2005/8/layout/chevron2"/>
    <dgm:cxn modelId="{65EF2B8A-2C6F-4462-9F51-ABB4AA191D28}" type="presOf" srcId="{9AB95357-C45C-4892-97B5-2AA82B2EC2A1}" destId="{5DF6D8F2-4963-47FF-A2D7-F015ED16585A}" srcOrd="0" destOrd="0" presId="urn:microsoft.com/office/officeart/2005/8/layout/chevron2"/>
    <dgm:cxn modelId="{C786394B-CA44-4CCF-9F0F-22ADEEB83B98}" srcId="{87110A42-3751-454F-B373-E399F6F740C1}" destId="{52093ED9-127F-45BC-9498-873C9477258B}" srcOrd="0" destOrd="0" parTransId="{42BE3838-7E1C-408A-80E8-58D008B9FE23}" sibTransId="{F79FED48-E4F0-45C0-8810-89BB40A2721C}"/>
    <dgm:cxn modelId="{0B9B12B8-D316-4099-8DDD-74C62DCF1BB5}" srcId="{844AC98C-D2C7-470F-9A2A-CC1BF2C544B6}" destId="{411FA74F-85F8-4315-8EA2-A1B55C07828D}" srcOrd="0" destOrd="0" parTransId="{EADB1F99-F75F-4FA3-A8AC-BF8E410BFCE9}" sibTransId="{DB637C4C-C628-432F-944D-C86B69C7ABD6}"/>
    <dgm:cxn modelId="{D622016C-8631-4E1B-9629-2B9EA184757B}" srcId="{28FAEAAC-E11F-44C6-ABBB-196E5C89FAF6}" destId="{9AB95357-C45C-4892-97B5-2AA82B2EC2A1}" srcOrd="3" destOrd="0" parTransId="{1E3C832A-6F27-471A-A9DD-EB9201232123}" sibTransId="{9BBA32DC-5334-4ECC-8C6F-C82165F8B30F}"/>
    <dgm:cxn modelId="{12812239-288F-41DE-9FB8-16673A00705B}" type="presOf" srcId="{01FF9232-12C5-4CB6-AC65-38B31A44B5FB}" destId="{5ABF594D-0467-4B1E-B9D4-30F569A58172}" srcOrd="0" destOrd="0" presId="urn:microsoft.com/office/officeart/2005/8/layout/chevron2"/>
    <dgm:cxn modelId="{F22F5021-6BB3-4882-AC80-529A00036EB4}" type="presOf" srcId="{6C4889F2-3040-4F41-B8C5-316AF8869CAA}" destId="{460D32CC-864F-4DEB-8561-44115B285EE8}" srcOrd="0" destOrd="0" presId="urn:microsoft.com/office/officeart/2005/8/layout/chevron2"/>
    <dgm:cxn modelId="{174F1EDF-79D6-4E5A-BD18-28321474D81D}" srcId="{28FAEAAC-E11F-44C6-ABBB-196E5C89FAF6}" destId="{844AC98C-D2C7-470F-9A2A-CC1BF2C544B6}" srcOrd="0" destOrd="0" parTransId="{A590D903-EF65-4555-9DF7-295B3056036C}" sibTransId="{FFFE097C-2C10-4859-8F2B-AF718C0BEEFF}"/>
    <dgm:cxn modelId="{AF2B5048-55F9-4B30-9BEB-417C41E11A75}" srcId="{28FAEAAC-E11F-44C6-ABBB-196E5C89FAF6}" destId="{6C4889F2-3040-4F41-B8C5-316AF8869CAA}" srcOrd="2" destOrd="0" parTransId="{866BF903-A930-4F5D-9E3C-A633AA76F206}" sibTransId="{C91A28FC-B9E9-4DA8-BA6C-F35A51675C92}"/>
    <dgm:cxn modelId="{5EE42FD5-9201-4E96-BFA8-843A8BD6CDEA}" srcId="{9AB95357-C45C-4892-97B5-2AA82B2EC2A1}" destId="{01FF9232-12C5-4CB6-AC65-38B31A44B5FB}" srcOrd="0" destOrd="0" parTransId="{33ADD2EE-7CD8-43EE-92BD-05403D0CCA69}" sibTransId="{F59AA5A3-E564-4BCF-B9FC-4B42584888FF}"/>
    <dgm:cxn modelId="{B88D97A3-6AAB-44F8-8349-A27E195FE56D}" type="presOf" srcId="{7845BF3B-166F-4F09-9088-4713F6FBA61D}" destId="{99853A72-1293-4332-A82C-233D1A710A66}" srcOrd="0" destOrd="0" presId="urn:microsoft.com/office/officeart/2005/8/layout/chevron2"/>
    <dgm:cxn modelId="{A1CFB9C0-6613-490A-870B-88EE1B429316}" srcId="{6C4889F2-3040-4F41-B8C5-316AF8869CAA}" destId="{7845BF3B-166F-4F09-9088-4713F6FBA61D}" srcOrd="0" destOrd="0" parTransId="{C9977394-CC29-4BF1-B066-67B35AEB952B}" sibTransId="{F9608804-4DC4-4C44-944D-94AAF72790BF}"/>
    <dgm:cxn modelId="{BFE71F81-0094-456F-9CC0-20656039A67D}" type="presOf" srcId="{87110A42-3751-454F-B373-E399F6F740C1}" destId="{71C411C9-3326-4771-B7D8-4FAAA6C2B657}" srcOrd="0" destOrd="0" presId="urn:microsoft.com/office/officeart/2005/8/layout/chevron2"/>
    <dgm:cxn modelId="{098F2204-6780-4608-87BB-833303DC18CA}" type="presOf" srcId="{52093ED9-127F-45BC-9498-873C9477258B}" destId="{C22F7732-722F-4F22-9F22-588C0D008C60}" srcOrd="0" destOrd="0" presId="urn:microsoft.com/office/officeart/2005/8/layout/chevron2"/>
    <dgm:cxn modelId="{91252480-52B1-4192-B67F-49C91035500A}" srcId="{28FAEAAC-E11F-44C6-ABBB-196E5C89FAF6}" destId="{87110A42-3751-454F-B373-E399F6F740C1}" srcOrd="1" destOrd="0" parTransId="{7576ED7D-8904-4B9E-89F6-386003085B00}" sibTransId="{10E949D9-37BE-4182-8C3E-80EEC35AFDD6}"/>
    <dgm:cxn modelId="{5462C675-9690-4FE3-91EE-643D9A7DD760}" type="presOf" srcId="{844AC98C-D2C7-470F-9A2A-CC1BF2C544B6}" destId="{0E9E871A-FB88-4BAD-9472-AE2725A67829}" srcOrd="0" destOrd="0" presId="urn:microsoft.com/office/officeart/2005/8/layout/chevron2"/>
    <dgm:cxn modelId="{8FBD3CCF-71D5-4D00-A96F-3D1C13A3CCA3}" type="presParOf" srcId="{FB7DAFA9-94F3-49D5-8B17-8D78E9378164}" destId="{CD99F516-A8F6-42B7-90AF-534A57635192}" srcOrd="0" destOrd="0" presId="urn:microsoft.com/office/officeart/2005/8/layout/chevron2"/>
    <dgm:cxn modelId="{EE7CE3AB-6864-4137-88D5-2E52966C4922}" type="presParOf" srcId="{CD99F516-A8F6-42B7-90AF-534A57635192}" destId="{0E9E871A-FB88-4BAD-9472-AE2725A67829}" srcOrd="0" destOrd="0" presId="urn:microsoft.com/office/officeart/2005/8/layout/chevron2"/>
    <dgm:cxn modelId="{B2049CB2-A6B0-4E13-8010-A91734BB8738}" type="presParOf" srcId="{CD99F516-A8F6-42B7-90AF-534A57635192}" destId="{6B60E443-806F-4E44-AD38-4C94F778F162}" srcOrd="1" destOrd="0" presId="urn:microsoft.com/office/officeart/2005/8/layout/chevron2"/>
    <dgm:cxn modelId="{179E11DB-2678-4DA2-A28C-ED7EF939A4AA}" type="presParOf" srcId="{FB7DAFA9-94F3-49D5-8B17-8D78E9378164}" destId="{7F3EC18F-F488-4373-B768-CBFE70D95DC6}" srcOrd="1" destOrd="0" presId="urn:microsoft.com/office/officeart/2005/8/layout/chevron2"/>
    <dgm:cxn modelId="{91C4AF8A-B9EC-4DD7-99AA-E0A3A620654F}" type="presParOf" srcId="{FB7DAFA9-94F3-49D5-8B17-8D78E9378164}" destId="{F11069D4-3D27-4164-AE72-9106EC3EBA04}" srcOrd="2" destOrd="0" presId="urn:microsoft.com/office/officeart/2005/8/layout/chevron2"/>
    <dgm:cxn modelId="{3C1E4D61-1B5E-4E57-BAF6-8E7C73CD797D}" type="presParOf" srcId="{F11069D4-3D27-4164-AE72-9106EC3EBA04}" destId="{71C411C9-3326-4771-B7D8-4FAAA6C2B657}" srcOrd="0" destOrd="0" presId="urn:microsoft.com/office/officeart/2005/8/layout/chevron2"/>
    <dgm:cxn modelId="{178789A5-A250-42FB-9CD9-11BA2E516709}" type="presParOf" srcId="{F11069D4-3D27-4164-AE72-9106EC3EBA04}" destId="{C22F7732-722F-4F22-9F22-588C0D008C60}" srcOrd="1" destOrd="0" presId="urn:microsoft.com/office/officeart/2005/8/layout/chevron2"/>
    <dgm:cxn modelId="{4CFD513E-D1C2-45DC-BB5E-D00F0CAE9484}" type="presParOf" srcId="{FB7DAFA9-94F3-49D5-8B17-8D78E9378164}" destId="{A8930235-DA10-4C67-A2F2-12CC985F8C5E}" srcOrd="3" destOrd="0" presId="urn:microsoft.com/office/officeart/2005/8/layout/chevron2"/>
    <dgm:cxn modelId="{342AC25C-AE02-4DD6-BE6C-4200AEB6018D}" type="presParOf" srcId="{FB7DAFA9-94F3-49D5-8B17-8D78E9378164}" destId="{DFEFF52F-89D1-46B0-8B57-0C005D3108DE}" srcOrd="4" destOrd="0" presId="urn:microsoft.com/office/officeart/2005/8/layout/chevron2"/>
    <dgm:cxn modelId="{BE93FACA-277C-48DE-80FA-F880ABA41640}" type="presParOf" srcId="{DFEFF52F-89D1-46B0-8B57-0C005D3108DE}" destId="{460D32CC-864F-4DEB-8561-44115B285EE8}" srcOrd="0" destOrd="0" presId="urn:microsoft.com/office/officeart/2005/8/layout/chevron2"/>
    <dgm:cxn modelId="{DF6D5F65-B100-4619-A720-D409E6420137}" type="presParOf" srcId="{DFEFF52F-89D1-46B0-8B57-0C005D3108DE}" destId="{99853A72-1293-4332-A82C-233D1A710A66}" srcOrd="1" destOrd="0" presId="urn:microsoft.com/office/officeart/2005/8/layout/chevron2"/>
    <dgm:cxn modelId="{D1AF3549-4016-46B5-8BD7-9CE63E1B909E}" type="presParOf" srcId="{FB7DAFA9-94F3-49D5-8B17-8D78E9378164}" destId="{00DB2062-4333-4C28-8737-BA4795453D23}" srcOrd="5" destOrd="0" presId="urn:microsoft.com/office/officeart/2005/8/layout/chevron2"/>
    <dgm:cxn modelId="{1BF6F45E-A786-444D-A509-29281F7CC8FB}" type="presParOf" srcId="{FB7DAFA9-94F3-49D5-8B17-8D78E9378164}" destId="{3ADAA991-B2C1-4675-8B14-43C0D3DB7071}" srcOrd="6" destOrd="0" presId="urn:microsoft.com/office/officeart/2005/8/layout/chevron2"/>
    <dgm:cxn modelId="{20726B02-5B5D-4674-B29D-D23816D16D06}" type="presParOf" srcId="{3ADAA991-B2C1-4675-8B14-43C0D3DB7071}" destId="{5DF6D8F2-4963-47FF-A2D7-F015ED16585A}" srcOrd="0" destOrd="0" presId="urn:microsoft.com/office/officeart/2005/8/layout/chevron2"/>
    <dgm:cxn modelId="{9B23060C-DD37-4209-900B-88041948BB50}" type="presParOf" srcId="{3ADAA991-B2C1-4675-8B14-43C0D3DB7071}" destId="{5ABF594D-0467-4B1E-B9D4-30F569A58172}" srcOrd="1" destOrd="0" presId="urn:microsoft.com/office/officeart/2005/8/layout/chevron2"/>
  </dgm:cxn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28FAEAAC-E11F-44C6-ABBB-196E5C89FAF6}" type="doc">
      <dgm:prSet loTypeId="urn:microsoft.com/office/officeart/2005/8/layout/chevron2" loCatId="list" qsTypeId="urn:microsoft.com/office/officeart/2005/8/quickstyle/3d1" qsCatId="3D" csTypeId="urn:microsoft.com/office/officeart/2005/8/colors/accent0_1" csCatId="mainScheme" phldr="1"/>
      <dgm:spPr/>
      <dgm:t>
        <a:bodyPr/>
        <a:lstStyle/>
        <a:p>
          <a:endParaRPr lang="ru-RU"/>
        </a:p>
      </dgm:t>
    </dgm:pt>
    <dgm:pt modelId="{844AC98C-D2C7-470F-9A2A-CC1BF2C544B6}">
      <dgm:prSet phldrT="[Текст]" custT="1"/>
      <dgm:spPr/>
      <dgm:t>
        <a:bodyPr/>
        <a:lstStyle/>
        <a:p>
          <a:r>
            <a:rPr lang="ru-RU" sz="1100">
              <a:latin typeface="Times New Roman" pitchFamily="18" charset="0"/>
              <a:cs typeface="Times New Roman" pitchFamily="18" charset="0"/>
            </a:rPr>
            <a:t> </a:t>
          </a:r>
        </a:p>
      </dgm:t>
    </dgm:pt>
    <dgm:pt modelId="{A590D903-EF65-4555-9DF7-295B3056036C}" type="parTrans" cxnId="{174F1EDF-79D6-4E5A-BD18-28321474D81D}">
      <dgm:prSet/>
      <dgm:spPr/>
      <dgm:t>
        <a:bodyPr/>
        <a:lstStyle/>
        <a:p>
          <a:endParaRPr lang="ru-RU" sz="1100">
            <a:latin typeface="Times New Roman" pitchFamily="18" charset="0"/>
            <a:cs typeface="Times New Roman" pitchFamily="18" charset="0"/>
          </a:endParaRPr>
        </a:p>
      </dgm:t>
    </dgm:pt>
    <dgm:pt modelId="{FFFE097C-2C10-4859-8F2B-AF718C0BEEFF}" type="sibTrans" cxnId="{174F1EDF-79D6-4E5A-BD18-28321474D81D}">
      <dgm:prSet/>
      <dgm:spPr/>
      <dgm:t>
        <a:bodyPr/>
        <a:lstStyle/>
        <a:p>
          <a:endParaRPr lang="ru-RU" sz="1100">
            <a:latin typeface="Times New Roman" pitchFamily="18" charset="0"/>
            <a:cs typeface="Times New Roman" pitchFamily="18" charset="0"/>
          </a:endParaRPr>
        </a:p>
      </dgm:t>
    </dgm:pt>
    <dgm:pt modelId="{411FA74F-85F8-4315-8EA2-A1B55C07828D}">
      <dgm:prSet phldrT="[Текст]" custT="1"/>
      <dgm:spPr/>
      <dgm:t>
        <a:bodyPr/>
        <a:lstStyle/>
        <a:p>
          <a:r>
            <a:rPr lang="uk-UA" sz="1200">
              <a:latin typeface="Times New Roman" pitchFamily="18" charset="0"/>
              <a:cs typeface="Times New Roman" pitchFamily="18" charset="0"/>
            </a:rPr>
            <a:t>Державні органи повинні створювати і здійснювати адекватні стратегії, технології і</a:t>
          </a:r>
          <a:r>
            <a:rPr lang="uk-UA" sz="1200" b="1" i="1">
              <a:latin typeface="Times New Roman" pitchFamily="18" charset="0"/>
              <a:cs typeface="Times New Roman" pitchFamily="18" charset="0"/>
            </a:rPr>
            <a:t> </a:t>
          </a:r>
          <a:r>
            <a:rPr lang="uk-UA" sz="1200">
              <a:latin typeface="Times New Roman" pitchFamily="18" charset="0"/>
              <a:cs typeface="Times New Roman" pitchFamily="18" charset="0"/>
            </a:rPr>
            <a:t>практичні процедури управління в своєму робочому середовищі з метою сприяння</a:t>
          </a:r>
          <a:r>
            <a:rPr lang="uk-UA" sz="1200" b="1" i="1">
              <a:latin typeface="Times New Roman" pitchFamily="18" charset="0"/>
              <a:cs typeface="Times New Roman" pitchFamily="18" charset="0"/>
            </a:rPr>
            <a:t> </a:t>
          </a:r>
          <a:r>
            <a:rPr lang="uk-UA" sz="1200">
              <a:latin typeface="Times New Roman" pitchFamily="18" charset="0"/>
              <a:cs typeface="Times New Roman" pitchFamily="18" charset="0"/>
            </a:rPr>
            <a:t>результативному контролю над ситуаціями, пов'язаними з конфліктами інтересів, і</a:t>
          </a:r>
          <a:r>
            <a:rPr lang="uk-UA" sz="1200" b="1" i="1">
              <a:latin typeface="Times New Roman" pitchFamily="18" charset="0"/>
              <a:cs typeface="Times New Roman" pitchFamily="18" charset="0"/>
            </a:rPr>
            <a:t> </a:t>
          </a:r>
          <a:r>
            <a:rPr lang="uk-UA" sz="1200">
              <a:latin typeface="Times New Roman" pitchFamily="18" charset="0"/>
              <a:cs typeface="Times New Roman" pitchFamily="18" charset="0"/>
            </a:rPr>
            <a:t>управлінню врегулюванням цих ситуацій.</a:t>
          </a:r>
          <a:endParaRPr lang="ru-RU" sz="1200">
            <a:latin typeface="Times New Roman" pitchFamily="18" charset="0"/>
            <a:cs typeface="Times New Roman" pitchFamily="18" charset="0"/>
          </a:endParaRPr>
        </a:p>
      </dgm:t>
    </dgm:pt>
    <dgm:pt modelId="{EADB1F99-F75F-4FA3-A8AC-BF8E410BFCE9}" type="parTrans" cxnId="{0B9B12B8-D316-4099-8DDD-74C62DCF1BB5}">
      <dgm:prSet/>
      <dgm:spPr/>
      <dgm:t>
        <a:bodyPr/>
        <a:lstStyle/>
        <a:p>
          <a:endParaRPr lang="ru-RU" sz="1100">
            <a:latin typeface="Times New Roman" pitchFamily="18" charset="0"/>
            <a:cs typeface="Times New Roman" pitchFamily="18" charset="0"/>
          </a:endParaRPr>
        </a:p>
      </dgm:t>
    </dgm:pt>
    <dgm:pt modelId="{DB637C4C-C628-432F-944D-C86B69C7ABD6}" type="sibTrans" cxnId="{0B9B12B8-D316-4099-8DDD-74C62DCF1BB5}">
      <dgm:prSet/>
      <dgm:spPr/>
      <dgm:t>
        <a:bodyPr/>
        <a:lstStyle/>
        <a:p>
          <a:endParaRPr lang="ru-RU" sz="1100">
            <a:latin typeface="Times New Roman" pitchFamily="18" charset="0"/>
            <a:cs typeface="Times New Roman" pitchFamily="18" charset="0"/>
          </a:endParaRPr>
        </a:p>
      </dgm:t>
    </dgm:pt>
    <dgm:pt modelId="{87110A42-3751-454F-B373-E399F6F740C1}">
      <dgm:prSet phldrT="[Текст]" custT="1"/>
      <dgm:spPr/>
      <dgm:t>
        <a:bodyPr/>
        <a:lstStyle/>
        <a:p>
          <a:r>
            <a:rPr lang="ru-RU" sz="1100">
              <a:latin typeface="Times New Roman" pitchFamily="18" charset="0"/>
              <a:cs typeface="Times New Roman" pitchFamily="18" charset="0"/>
            </a:rPr>
            <a:t> </a:t>
          </a:r>
        </a:p>
      </dgm:t>
    </dgm:pt>
    <dgm:pt modelId="{7576ED7D-8904-4B9E-89F6-386003085B00}" type="parTrans" cxnId="{91252480-52B1-4192-B67F-49C91035500A}">
      <dgm:prSet/>
      <dgm:spPr/>
      <dgm:t>
        <a:bodyPr/>
        <a:lstStyle/>
        <a:p>
          <a:endParaRPr lang="ru-RU" sz="1100">
            <a:latin typeface="Times New Roman" pitchFamily="18" charset="0"/>
            <a:cs typeface="Times New Roman" pitchFamily="18" charset="0"/>
          </a:endParaRPr>
        </a:p>
      </dgm:t>
    </dgm:pt>
    <dgm:pt modelId="{10E949D9-37BE-4182-8C3E-80EEC35AFDD6}" type="sibTrans" cxnId="{91252480-52B1-4192-B67F-49C91035500A}">
      <dgm:prSet/>
      <dgm:spPr/>
      <dgm:t>
        <a:bodyPr/>
        <a:lstStyle/>
        <a:p>
          <a:endParaRPr lang="ru-RU" sz="1100">
            <a:latin typeface="Times New Roman" pitchFamily="18" charset="0"/>
            <a:cs typeface="Times New Roman" pitchFamily="18" charset="0"/>
          </a:endParaRPr>
        </a:p>
      </dgm:t>
    </dgm:pt>
    <dgm:pt modelId="{52093ED9-127F-45BC-9498-873C9477258B}">
      <dgm:prSet phldrT="[Текст]" custT="1"/>
      <dgm:spPr/>
      <dgm:t>
        <a:bodyPr/>
        <a:lstStyle/>
        <a:p>
          <a:r>
            <a:rPr lang="uk-UA" sz="1200">
              <a:latin typeface="Times New Roman" pitchFamily="18" charset="0"/>
              <a:cs typeface="Times New Roman" pitchFamily="18" charset="0"/>
            </a:rPr>
            <a:t>Практика діяльності державного органа повинна заохочувати розкриття і обговорення конфліктних ситуацій посадовими особами і включати необхідні засоби захисту інформації, що розкривається, від її використання не за призначенням іншими посадовими особами.</a:t>
          </a:r>
          <a:endParaRPr lang="ru-RU" sz="1200">
            <a:latin typeface="Times New Roman" pitchFamily="18" charset="0"/>
            <a:cs typeface="Times New Roman" pitchFamily="18" charset="0"/>
          </a:endParaRPr>
        </a:p>
      </dgm:t>
    </dgm:pt>
    <dgm:pt modelId="{42BE3838-7E1C-408A-80E8-58D008B9FE23}" type="parTrans" cxnId="{C786394B-CA44-4CCF-9F0F-22ADEEB83B98}">
      <dgm:prSet/>
      <dgm:spPr/>
      <dgm:t>
        <a:bodyPr/>
        <a:lstStyle/>
        <a:p>
          <a:endParaRPr lang="ru-RU" sz="1100">
            <a:latin typeface="Times New Roman" pitchFamily="18" charset="0"/>
            <a:cs typeface="Times New Roman" pitchFamily="18" charset="0"/>
          </a:endParaRPr>
        </a:p>
      </dgm:t>
    </dgm:pt>
    <dgm:pt modelId="{F79FED48-E4F0-45C0-8810-89BB40A2721C}" type="sibTrans" cxnId="{C786394B-CA44-4CCF-9F0F-22ADEEB83B98}">
      <dgm:prSet/>
      <dgm:spPr/>
      <dgm:t>
        <a:bodyPr/>
        <a:lstStyle/>
        <a:p>
          <a:endParaRPr lang="ru-RU" sz="1100">
            <a:latin typeface="Times New Roman" pitchFamily="18" charset="0"/>
            <a:cs typeface="Times New Roman" pitchFamily="18" charset="0"/>
          </a:endParaRPr>
        </a:p>
      </dgm:t>
    </dgm:pt>
    <dgm:pt modelId="{9AB95357-C45C-4892-97B5-2AA82B2EC2A1}">
      <dgm:prSet phldrT="[Текст]" custT="1"/>
      <dgm:spPr/>
      <dgm:t>
        <a:bodyPr/>
        <a:lstStyle/>
        <a:p>
          <a:endParaRPr lang="ru-RU" sz="1100">
            <a:latin typeface="Times New Roman" pitchFamily="18" charset="0"/>
            <a:cs typeface="Times New Roman" pitchFamily="18" charset="0"/>
          </a:endParaRPr>
        </a:p>
      </dgm:t>
    </dgm:pt>
    <dgm:pt modelId="{1E3C832A-6F27-471A-A9DD-EB9201232123}" type="parTrans" cxnId="{D622016C-8631-4E1B-9629-2B9EA184757B}">
      <dgm:prSet/>
      <dgm:spPr/>
      <dgm:t>
        <a:bodyPr/>
        <a:lstStyle/>
        <a:p>
          <a:endParaRPr lang="ru-RU" sz="1100">
            <a:latin typeface="Times New Roman" pitchFamily="18" charset="0"/>
            <a:cs typeface="Times New Roman" pitchFamily="18" charset="0"/>
          </a:endParaRPr>
        </a:p>
      </dgm:t>
    </dgm:pt>
    <dgm:pt modelId="{9BBA32DC-5334-4ECC-8C6F-C82165F8B30F}" type="sibTrans" cxnId="{D622016C-8631-4E1B-9629-2B9EA184757B}">
      <dgm:prSet/>
      <dgm:spPr/>
      <dgm:t>
        <a:bodyPr/>
        <a:lstStyle/>
        <a:p>
          <a:endParaRPr lang="ru-RU" sz="1100">
            <a:latin typeface="Times New Roman" pitchFamily="18" charset="0"/>
            <a:cs typeface="Times New Roman" pitchFamily="18" charset="0"/>
          </a:endParaRPr>
        </a:p>
      </dgm:t>
    </dgm:pt>
    <dgm:pt modelId="{01FF9232-12C5-4CB6-AC65-38B31A44B5FB}">
      <dgm:prSet phldrT="[Текст]" custT="1"/>
      <dgm:spPr/>
      <dgm:t>
        <a:bodyPr/>
        <a:lstStyle/>
        <a:p>
          <a:r>
            <a:rPr lang="uk-UA" sz="1200">
              <a:latin typeface="Times New Roman" pitchFamily="18" charset="0"/>
              <a:cs typeface="Times New Roman" pitchFamily="18" charset="0"/>
            </a:rPr>
            <a:t>Державні органи мають забезпечувати керівництво і навчання з метою підтримки розуміння цих питань і динамічного розвитку встановлених правил і практики діяльності державних органів, а також застосування цих правил до умов роботи цих органів.</a:t>
          </a:r>
          <a:endParaRPr lang="ru-RU" sz="1200">
            <a:latin typeface="Times New Roman" pitchFamily="18" charset="0"/>
            <a:cs typeface="Times New Roman" pitchFamily="18" charset="0"/>
          </a:endParaRPr>
        </a:p>
      </dgm:t>
    </dgm:pt>
    <dgm:pt modelId="{33ADD2EE-7CD8-43EE-92BD-05403D0CCA69}" type="parTrans" cxnId="{5EE42FD5-9201-4E96-BFA8-843A8BD6CDEA}">
      <dgm:prSet/>
      <dgm:spPr/>
      <dgm:t>
        <a:bodyPr/>
        <a:lstStyle/>
        <a:p>
          <a:endParaRPr lang="ru-RU" sz="1100">
            <a:latin typeface="Times New Roman" pitchFamily="18" charset="0"/>
            <a:cs typeface="Times New Roman" pitchFamily="18" charset="0"/>
          </a:endParaRPr>
        </a:p>
      </dgm:t>
    </dgm:pt>
    <dgm:pt modelId="{F59AA5A3-E564-4BCF-B9FC-4B42584888FF}" type="sibTrans" cxnId="{5EE42FD5-9201-4E96-BFA8-843A8BD6CDEA}">
      <dgm:prSet/>
      <dgm:spPr/>
      <dgm:t>
        <a:bodyPr/>
        <a:lstStyle/>
        <a:p>
          <a:endParaRPr lang="ru-RU" sz="1100">
            <a:latin typeface="Times New Roman" pitchFamily="18" charset="0"/>
            <a:cs typeface="Times New Roman" pitchFamily="18" charset="0"/>
          </a:endParaRPr>
        </a:p>
      </dgm:t>
    </dgm:pt>
    <dgm:pt modelId="{7845BF3B-166F-4F09-9088-4713F6FBA61D}">
      <dgm:prSet phldrT="[Текст]" custT="1"/>
      <dgm:spPr/>
      <dgm:t>
        <a:bodyPr/>
        <a:lstStyle/>
        <a:p>
          <a:r>
            <a:rPr lang="uk-UA" sz="1200">
              <a:latin typeface="Times New Roman" pitchFamily="18" charset="0"/>
              <a:cs typeface="Times New Roman" pitchFamily="18" charset="0"/>
            </a:rPr>
            <a:t>Державні органи мають створювати і підтримувати культуру відкритого спілкування та діалогу з питань доброчесності та її розвитку.</a:t>
          </a:r>
          <a:endParaRPr lang="ru-RU" sz="1200">
            <a:latin typeface="Times New Roman" pitchFamily="18" charset="0"/>
            <a:cs typeface="Times New Roman" pitchFamily="18" charset="0"/>
          </a:endParaRPr>
        </a:p>
      </dgm:t>
    </dgm:pt>
    <dgm:pt modelId="{C9977394-CC29-4BF1-B066-67B35AEB952B}" type="parTrans" cxnId="{A1CFB9C0-6613-490A-870B-88EE1B429316}">
      <dgm:prSet/>
      <dgm:spPr/>
      <dgm:t>
        <a:bodyPr/>
        <a:lstStyle/>
        <a:p>
          <a:endParaRPr lang="ru-RU" sz="1100">
            <a:latin typeface="Times New Roman" pitchFamily="18" charset="0"/>
            <a:cs typeface="Times New Roman" pitchFamily="18" charset="0"/>
          </a:endParaRPr>
        </a:p>
      </dgm:t>
    </dgm:pt>
    <dgm:pt modelId="{F9608804-4DC4-4C44-944D-94AAF72790BF}" type="sibTrans" cxnId="{A1CFB9C0-6613-490A-870B-88EE1B429316}">
      <dgm:prSet/>
      <dgm:spPr/>
      <dgm:t>
        <a:bodyPr/>
        <a:lstStyle/>
        <a:p>
          <a:endParaRPr lang="ru-RU" sz="1100">
            <a:latin typeface="Times New Roman" pitchFamily="18" charset="0"/>
            <a:cs typeface="Times New Roman" pitchFamily="18" charset="0"/>
          </a:endParaRPr>
        </a:p>
      </dgm:t>
    </dgm:pt>
    <dgm:pt modelId="{6C4889F2-3040-4F41-B8C5-316AF8869CAA}">
      <dgm:prSet phldrT="[Текст]" custT="1"/>
      <dgm:spPr/>
      <dgm:t>
        <a:bodyPr/>
        <a:lstStyle/>
        <a:p>
          <a:endParaRPr lang="ru-RU" sz="1100">
            <a:latin typeface="Times New Roman" pitchFamily="18" charset="0"/>
            <a:cs typeface="Times New Roman" pitchFamily="18" charset="0"/>
          </a:endParaRPr>
        </a:p>
      </dgm:t>
    </dgm:pt>
    <dgm:pt modelId="{866BF903-A930-4F5D-9E3C-A633AA76F206}" type="parTrans" cxnId="{AF2B5048-55F9-4B30-9BEB-417C41E11A75}">
      <dgm:prSet/>
      <dgm:spPr/>
      <dgm:t>
        <a:bodyPr/>
        <a:lstStyle/>
        <a:p>
          <a:endParaRPr lang="ru-RU" sz="1100">
            <a:latin typeface="Times New Roman" pitchFamily="18" charset="0"/>
            <a:cs typeface="Times New Roman" pitchFamily="18" charset="0"/>
          </a:endParaRPr>
        </a:p>
      </dgm:t>
    </dgm:pt>
    <dgm:pt modelId="{C91A28FC-B9E9-4DA8-BA6C-F35A51675C92}" type="sibTrans" cxnId="{AF2B5048-55F9-4B30-9BEB-417C41E11A75}">
      <dgm:prSet/>
      <dgm:spPr/>
      <dgm:t>
        <a:bodyPr/>
        <a:lstStyle/>
        <a:p>
          <a:endParaRPr lang="ru-RU" sz="1100">
            <a:latin typeface="Times New Roman" pitchFamily="18" charset="0"/>
            <a:cs typeface="Times New Roman" pitchFamily="18" charset="0"/>
          </a:endParaRPr>
        </a:p>
      </dgm:t>
    </dgm:pt>
    <dgm:pt modelId="{FB7DAFA9-94F3-49D5-8B17-8D78E9378164}" type="pres">
      <dgm:prSet presAssocID="{28FAEAAC-E11F-44C6-ABBB-196E5C89FAF6}" presName="linearFlow" presStyleCnt="0">
        <dgm:presLayoutVars>
          <dgm:dir/>
          <dgm:animLvl val="lvl"/>
          <dgm:resizeHandles val="exact"/>
        </dgm:presLayoutVars>
      </dgm:prSet>
      <dgm:spPr/>
      <dgm:t>
        <a:bodyPr/>
        <a:lstStyle/>
        <a:p>
          <a:endParaRPr lang="ru-RU"/>
        </a:p>
      </dgm:t>
    </dgm:pt>
    <dgm:pt modelId="{CD99F516-A8F6-42B7-90AF-534A57635192}" type="pres">
      <dgm:prSet presAssocID="{844AC98C-D2C7-470F-9A2A-CC1BF2C544B6}" presName="composite" presStyleCnt="0"/>
      <dgm:spPr/>
    </dgm:pt>
    <dgm:pt modelId="{0E9E871A-FB88-4BAD-9472-AE2725A67829}" type="pres">
      <dgm:prSet presAssocID="{844AC98C-D2C7-470F-9A2A-CC1BF2C544B6}" presName="parentText" presStyleLbl="alignNode1" presStyleIdx="0" presStyleCnt="4">
        <dgm:presLayoutVars>
          <dgm:chMax val="1"/>
          <dgm:bulletEnabled val="1"/>
        </dgm:presLayoutVars>
      </dgm:prSet>
      <dgm:spPr/>
      <dgm:t>
        <a:bodyPr/>
        <a:lstStyle/>
        <a:p>
          <a:endParaRPr lang="ru-RU"/>
        </a:p>
      </dgm:t>
    </dgm:pt>
    <dgm:pt modelId="{6B60E443-806F-4E44-AD38-4C94F778F162}" type="pres">
      <dgm:prSet presAssocID="{844AC98C-D2C7-470F-9A2A-CC1BF2C544B6}" presName="descendantText" presStyleLbl="alignAcc1" presStyleIdx="0" presStyleCnt="4" custScaleY="140523">
        <dgm:presLayoutVars>
          <dgm:bulletEnabled val="1"/>
        </dgm:presLayoutVars>
      </dgm:prSet>
      <dgm:spPr/>
      <dgm:t>
        <a:bodyPr/>
        <a:lstStyle/>
        <a:p>
          <a:endParaRPr lang="ru-RU"/>
        </a:p>
      </dgm:t>
    </dgm:pt>
    <dgm:pt modelId="{7F3EC18F-F488-4373-B768-CBFE70D95DC6}" type="pres">
      <dgm:prSet presAssocID="{FFFE097C-2C10-4859-8F2B-AF718C0BEEFF}" presName="sp" presStyleCnt="0"/>
      <dgm:spPr/>
    </dgm:pt>
    <dgm:pt modelId="{F11069D4-3D27-4164-AE72-9106EC3EBA04}" type="pres">
      <dgm:prSet presAssocID="{87110A42-3751-454F-B373-E399F6F740C1}" presName="composite" presStyleCnt="0"/>
      <dgm:spPr/>
    </dgm:pt>
    <dgm:pt modelId="{71C411C9-3326-4771-B7D8-4FAAA6C2B657}" type="pres">
      <dgm:prSet presAssocID="{87110A42-3751-454F-B373-E399F6F740C1}" presName="parentText" presStyleLbl="alignNode1" presStyleIdx="1" presStyleCnt="4">
        <dgm:presLayoutVars>
          <dgm:chMax val="1"/>
          <dgm:bulletEnabled val="1"/>
        </dgm:presLayoutVars>
      </dgm:prSet>
      <dgm:spPr/>
      <dgm:t>
        <a:bodyPr/>
        <a:lstStyle/>
        <a:p>
          <a:endParaRPr lang="ru-RU"/>
        </a:p>
      </dgm:t>
    </dgm:pt>
    <dgm:pt modelId="{C22F7732-722F-4F22-9F22-588C0D008C60}" type="pres">
      <dgm:prSet presAssocID="{87110A42-3751-454F-B373-E399F6F740C1}" presName="descendantText" presStyleLbl="alignAcc1" presStyleIdx="1" presStyleCnt="4" custScaleY="131410">
        <dgm:presLayoutVars>
          <dgm:bulletEnabled val="1"/>
        </dgm:presLayoutVars>
      </dgm:prSet>
      <dgm:spPr/>
      <dgm:t>
        <a:bodyPr/>
        <a:lstStyle/>
        <a:p>
          <a:endParaRPr lang="ru-RU"/>
        </a:p>
      </dgm:t>
    </dgm:pt>
    <dgm:pt modelId="{A8930235-DA10-4C67-A2F2-12CC985F8C5E}" type="pres">
      <dgm:prSet presAssocID="{10E949D9-37BE-4182-8C3E-80EEC35AFDD6}" presName="sp" presStyleCnt="0"/>
      <dgm:spPr/>
    </dgm:pt>
    <dgm:pt modelId="{DFEFF52F-89D1-46B0-8B57-0C005D3108DE}" type="pres">
      <dgm:prSet presAssocID="{6C4889F2-3040-4F41-B8C5-316AF8869CAA}" presName="composite" presStyleCnt="0"/>
      <dgm:spPr/>
    </dgm:pt>
    <dgm:pt modelId="{460D32CC-864F-4DEB-8561-44115B285EE8}" type="pres">
      <dgm:prSet presAssocID="{6C4889F2-3040-4F41-B8C5-316AF8869CAA}" presName="parentText" presStyleLbl="alignNode1" presStyleIdx="2" presStyleCnt="4">
        <dgm:presLayoutVars>
          <dgm:chMax val="1"/>
          <dgm:bulletEnabled val="1"/>
        </dgm:presLayoutVars>
      </dgm:prSet>
      <dgm:spPr/>
      <dgm:t>
        <a:bodyPr/>
        <a:lstStyle/>
        <a:p>
          <a:endParaRPr lang="ru-RU"/>
        </a:p>
      </dgm:t>
    </dgm:pt>
    <dgm:pt modelId="{99853A72-1293-4332-A82C-233D1A710A66}" type="pres">
      <dgm:prSet presAssocID="{6C4889F2-3040-4F41-B8C5-316AF8869CAA}" presName="descendantText" presStyleLbl="alignAcc1" presStyleIdx="2" presStyleCnt="4">
        <dgm:presLayoutVars>
          <dgm:bulletEnabled val="1"/>
        </dgm:presLayoutVars>
      </dgm:prSet>
      <dgm:spPr/>
      <dgm:t>
        <a:bodyPr/>
        <a:lstStyle/>
        <a:p>
          <a:endParaRPr lang="ru-RU"/>
        </a:p>
      </dgm:t>
    </dgm:pt>
    <dgm:pt modelId="{00DB2062-4333-4C28-8737-BA4795453D23}" type="pres">
      <dgm:prSet presAssocID="{C91A28FC-B9E9-4DA8-BA6C-F35A51675C92}" presName="sp" presStyleCnt="0"/>
      <dgm:spPr/>
    </dgm:pt>
    <dgm:pt modelId="{3ADAA991-B2C1-4675-8B14-43C0D3DB7071}" type="pres">
      <dgm:prSet presAssocID="{9AB95357-C45C-4892-97B5-2AA82B2EC2A1}" presName="composite" presStyleCnt="0"/>
      <dgm:spPr/>
    </dgm:pt>
    <dgm:pt modelId="{5DF6D8F2-4963-47FF-A2D7-F015ED16585A}" type="pres">
      <dgm:prSet presAssocID="{9AB95357-C45C-4892-97B5-2AA82B2EC2A1}" presName="parentText" presStyleLbl="alignNode1" presStyleIdx="3" presStyleCnt="4">
        <dgm:presLayoutVars>
          <dgm:chMax val="1"/>
          <dgm:bulletEnabled val="1"/>
        </dgm:presLayoutVars>
      </dgm:prSet>
      <dgm:spPr/>
      <dgm:t>
        <a:bodyPr/>
        <a:lstStyle/>
        <a:p>
          <a:endParaRPr lang="ru-RU"/>
        </a:p>
      </dgm:t>
    </dgm:pt>
    <dgm:pt modelId="{5ABF594D-0467-4B1E-B9D4-30F569A58172}" type="pres">
      <dgm:prSet presAssocID="{9AB95357-C45C-4892-97B5-2AA82B2EC2A1}" presName="descendantText" presStyleLbl="alignAcc1" presStyleIdx="3" presStyleCnt="4" custScaleY="134962">
        <dgm:presLayoutVars>
          <dgm:bulletEnabled val="1"/>
        </dgm:presLayoutVars>
      </dgm:prSet>
      <dgm:spPr/>
      <dgm:t>
        <a:bodyPr/>
        <a:lstStyle/>
        <a:p>
          <a:endParaRPr lang="ru-RU"/>
        </a:p>
      </dgm:t>
    </dgm:pt>
  </dgm:ptLst>
  <dgm:cxnLst>
    <dgm:cxn modelId="{F12EACC7-C289-4F3B-AB56-139B1C523772}" type="presOf" srcId="{28FAEAAC-E11F-44C6-ABBB-196E5C89FAF6}" destId="{FB7DAFA9-94F3-49D5-8B17-8D78E9378164}" srcOrd="0" destOrd="0" presId="urn:microsoft.com/office/officeart/2005/8/layout/chevron2"/>
    <dgm:cxn modelId="{2DF356A1-FE58-4B21-8AC9-D3831C5D71E1}" type="presOf" srcId="{9AB95357-C45C-4892-97B5-2AA82B2EC2A1}" destId="{5DF6D8F2-4963-47FF-A2D7-F015ED16585A}" srcOrd="0" destOrd="0" presId="urn:microsoft.com/office/officeart/2005/8/layout/chevron2"/>
    <dgm:cxn modelId="{0B9B12B8-D316-4099-8DDD-74C62DCF1BB5}" srcId="{844AC98C-D2C7-470F-9A2A-CC1BF2C544B6}" destId="{411FA74F-85F8-4315-8EA2-A1B55C07828D}" srcOrd="0" destOrd="0" parTransId="{EADB1F99-F75F-4FA3-A8AC-BF8E410BFCE9}" sibTransId="{DB637C4C-C628-432F-944D-C86B69C7ABD6}"/>
    <dgm:cxn modelId="{C786394B-CA44-4CCF-9F0F-22ADEEB83B98}" srcId="{87110A42-3751-454F-B373-E399F6F740C1}" destId="{52093ED9-127F-45BC-9498-873C9477258B}" srcOrd="0" destOrd="0" parTransId="{42BE3838-7E1C-408A-80E8-58D008B9FE23}" sibTransId="{F79FED48-E4F0-45C0-8810-89BB40A2721C}"/>
    <dgm:cxn modelId="{F98B4651-5B44-4C50-8872-32F375D60E87}" type="presOf" srcId="{01FF9232-12C5-4CB6-AC65-38B31A44B5FB}" destId="{5ABF594D-0467-4B1E-B9D4-30F569A58172}" srcOrd="0" destOrd="0" presId="urn:microsoft.com/office/officeart/2005/8/layout/chevron2"/>
    <dgm:cxn modelId="{5679CB55-C1A4-463A-88A2-8CA619B25D63}" type="presOf" srcId="{7845BF3B-166F-4F09-9088-4713F6FBA61D}" destId="{99853A72-1293-4332-A82C-233D1A710A66}" srcOrd="0" destOrd="0" presId="urn:microsoft.com/office/officeart/2005/8/layout/chevron2"/>
    <dgm:cxn modelId="{D622016C-8631-4E1B-9629-2B9EA184757B}" srcId="{28FAEAAC-E11F-44C6-ABBB-196E5C89FAF6}" destId="{9AB95357-C45C-4892-97B5-2AA82B2EC2A1}" srcOrd="3" destOrd="0" parTransId="{1E3C832A-6F27-471A-A9DD-EB9201232123}" sibTransId="{9BBA32DC-5334-4ECC-8C6F-C82165F8B30F}"/>
    <dgm:cxn modelId="{64A3E6E9-2718-4866-AD24-C1605E182CDA}" type="presOf" srcId="{844AC98C-D2C7-470F-9A2A-CC1BF2C544B6}" destId="{0E9E871A-FB88-4BAD-9472-AE2725A67829}" srcOrd="0" destOrd="0" presId="urn:microsoft.com/office/officeart/2005/8/layout/chevron2"/>
    <dgm:cxn modelId="{174F1EDF-79D6-4E5A-BD18-28321474D81D}" srcId="{28FAEAAC-E11F-44C6-ABBB-196E5C89FAF6}" destId="{844AC98C-D2C7-470F-9A2A-CC1BF2C544B6}" srcOrd="0" destOrd="0" parTransId="{A590D903-EF65-4555-9DF7-295B3056036C}" sibTransId="{FFFE097C-2C10-4859-8F2B-AF718C0BEEFF}"/>
    <dgm:cxn modelId="{4C236214-4855-430B-BE93-68F569925955}" type="presOf" srcId="{87110A42-3751-454F-B373-E399F6F740C1}" destId="{71C411C9-3326-4771-B7D8-4FAAA6C2B657}" srcOrd="0" destOrd="0" presId="urn:microsoft.com/office/officeart/2005/8/layout/chevron2"/>
    <dgm:cxn modelId="{AF2B5048-55F9-4B30-9BEB-417C41E11A75}" srcId="{28FAEAAC-E11F-44C6-ABBB-196E5C89FAF6}" destId="{6C4889F2-3040-4F41-B8C5-316AF8869CAA}" srcOrd="2" destOrd="0" parTransId="{866BF903-A930-4F5D-9E3C-A633AA76F206}" sibTransId="{C91A28FC-B9E9-4DA8-BA6C-F35A51675C92}"/>
    <dgm:cxn modelId="{5EE42FD5-9201-4E96-BFA8-843A8BD6CDEA}" srcId="{9AB95357-C45C-4892-97B5-2AA82B2EC2A1}" destId="{01FF9232-12C5-4CB6-AC65-38B31A44B5FB}" srcOrd="0" destOrd="0" parTransId="{33ADD2EE-7CD8-43EE-92BD-05403D0CCA69}" sibTransId="{F59AA5A3-E564-4BCF-B9FC-4B42584888FF}"/>
    <dgm:cxn modelId="{A1CFB9C0-6613-490A-870B-88EE1B429316}" srcId="{6C4889F2-3040-4F41-B8C5-316AF8869CAA}" destId="{7845BF3B-166F-4F09-9088-4713F6FBA61D}" srcOrd="0" destOrd="0" parTransId="{C9977394-CC29-4BF1-B066-67B35AEB952B}" sibTransId="{F9608804-4DC4-4C44-944D-94AAF72790BF}"/>
    <dgm:cxn modelId="{91252480-52B1-4192-B67F-49C91035500A}" srcId="{28FAEAAC-E11F-44C6-ABBB-196E5C89FAF6}" destId="{87110A42-3751-454F-B373-E399F6F740C1}" srcOrd="1" destOrd="0" parTransId="{7576ED7D-8904-4B9E-89F6-386003085B00}" sibTransId="{10E949D9-37BE-4182-8C3E-80EEC35AFDD6}"/>
    <dgm:cxn modelId="{AC144DD1-75DE-4950-A6FD-3D02CEECCA8A}" type="presOf" srcId="{411FA74F-85F8-4315-8EA2-A1B55C07828D}" destId="{6B60E443-806F-4E44-AD38-4C94F778F162}" srcOrd="0" destOrd="0" presId="urn:microsoft.com/office/officeart/2005/8/layout/chevron2"/>
    <dgm:cxn modelId="{760ED027-4EE0-4100-9EB8-35ABA9EBF4FB}" type="presOf" srcId="{6C4889F2-3040-4F41-B8C5-316AF8869CAA}" destId="{460D32CC-864F-4DEB-8561-44115B285EE8}" srcOrd="0" destOrd="0" presId="urn:microsoft.com/office/officeart/2005/8/layout/chevron2"/>
    <dgm:cxn modelId="{79204C56-6C02-4065-A433-2B62A90A1306}" type="presOf" srcId="{52093ED9-127F-45BC-9498-873C9477258B}" destId="{C22F7732-722F-4F22-9F22-588C0D008C60}" srcOrd="0" destOrd="0" presId="urn:microsoft.com/office/officeart/2005/8/layout/chevron2"/>
    <dgm:cxn modelId="{37FBDDEB-502D-4F8F-AAA6-D1BDD2FB6322}" type="presParOf" srcId="{FB7DAFA9-94F3-49D5-8B17-8D78E9378164}" destId="{CD99F516-A8F6-42B7-90AF-534A57635192}" srcOrd="0" destOrd="0" presId="urn:microsoft.com/office/officeart/2005/8/layout/chevron2"/>
    <dgm:cxn modelId="{F835A5A1-8D11-4F1E-B189-2D289C8501D1}" type="presParOf" srcId="{CD99F516-A8F6-42B7-90AF-534A57635192}" destId="{0E9E871A-FB88-4BAD-9472-AE2725A67829}" srcOrd="0" destOrd="0" presId="urn:microsoft.com/office/officeart/2005/8/layout/chevron2"/>
    <dgm:cxn modelId="{F8CDFBCF-C53E-4020-A68A-0C825CC68369}" type="presParOf" srcId="{CD99F516-A8F6-42B7-90AF-534A57635192}" destId="{6B60E443-806F-4E44-AD38-4C94F778F162}" srcOrd="1" destOrd="0" presId="urn:microsoft.com/office/officeart/2005/8/layout/chevron2"/>
    <dgm:cxn modelId="{5DEAFF3A-486F-47A4-859D-DE95974E2184}" type="presParOf" srcId="{FB7DAFA9-94F3-49D5-8B17-8D78E9378164}" destId="{7F3EC18F-F488-4373-B768-CBFE70D95DC6}" srcOrd="1" destOrd="0" presId="urn:microsoft.com/office/officeart/2005/8/layout/chevron2"/>
    <dgm:cxn modelId="{3ED0B7CE-45A2-4287-A1BB-196295733E6B}" type="presParOf" srcId="{FB7DAFA9-94F3-49D5-8B17-8D78E9378164}" destId="{F11069D4-3D27-4164-AE72-9106EC3EBA04}" srcOrd="2" destOrd="0" presId="urn:microsoft.com/office/officeart/2005/8/layout/chevron2"/>
    <dgm:cxn modelId="{7CCF0CAC-620E-40C3-BEAF-C80EF3246D68}" type="presParOf" srcId="{F11069D4-3D27-4164-AE72-9106EC3EBA04}" destId="{71C411C9-3326-4771-B7D8-4FAAA6C2B657}" srcOrd="0" destOrd="0" presId="urn:microsoft.com/office/officeart/2005/8/layout/chevron2"/>
    <dgm:cxn modelId="{1C4D02FD-FDA9-4325-8291-815C3F16836B}" type="presParOf" srcId="{F11069D4-3D27-4164-AE72-9106EC3EBA04}" destId="{C22F7732-722F-4F22-9F22-588C0D008C60}" srcOrd="1" destOrd="0" presId="urn:microsoft.com/office/officeart/2005/8/layout/chevron2"/>
    <dgm:cxn modelId="{F4388701-51C7-4ED1-B7B7-F8359DB60A7F}" type="presParOf" srcId="{FB7DAFA9-94F3-49D5-8B17-8D78E9378164}" destId="{A8930235-DA10-4C67-A2F2-12CC985F8C5E}" srcOrd="3" destOrd="0" presId="urn:microsoft.com/office/officeart/2005/8/layout/chevron2"/>
    <dgm:cxn modelId="{BF6F4B18-7447-4511-AD15-23CEBA6C7494}" type="presParOf" srcId="{FB7DAFA9-94F3-49D5-8B17-8D78E9378164}" destId="{DFEFF52F-89D1-46B0-8B57-0C005D3108DE}" srcOrd="4" destOrd="0" presId="urn:microsoft.com/office/officeart/2005/8/layout/chevron2"/>
    <dgm:cxn modelId="{26BF722A-C7CE-47A6-A205-9FB83F5B48DA}" type="presParOf" srcId="{DFEFF52F-89D1-46B0-8B57-0C005D3108DE}" destId="{460D32CC-864F-4DEB-8561-44115B285EE8}" srcOrd="0" destOrd="0" presId="urn:microsoft.com/office/officeart/2005/8/layout/chevron2"/>
    <dgm:cxn modelId="{EEF050EC-6DC6-4485-9DFB-62096049F82B}" type="presParOf" srcId="{DFEFF52F-89D1-46B0-8B57-0C005D3108DE}" destId="{99853A72-1293-4332-A82C-233D1A710A66}" srcOrd="1" destOrd="0" presId="urn:microsoft.com/office/officeart/2005/8/layout/chevron2"/>
    <dgm:cxn modelId="{1B639C22-857E-46F7-A722-1DD486DB14F9}" type="presParOf" srcId="{FB7DAFA9-94F3-49D5-8B17-8D78E9378164}" destId="{00DB2062-4333-4C28-8737-BA4795453D23}" srcOrd="5" destOrd="0" presId="urn:microsoft.com/office/officeart/2005/8/layout/chevron2"/>
    <dgm:cxn modelId="{4F76A5CA-E3E4-4423-BA56-510F251B7016}" type="presParOf" srcId="{FB7DAFA9-94F3-49D5-8B17-8D78E9378164}" destId="{3ADAA991-B2C1-4675-8B14-43C0D3DB7071}" srcOrd="6" destOrd="0" presId="urn:microsoft.com/office/officeart/2005/8/layout/chevron2"/>
    <dgm:cxn modelId="{978471C6-56DB-4092-BBFC-1F243F1E8852}" type="presParOf" srcId="{3ADAA991-B2C1-4675-8B14-43C0D3DB7071}" destId="{5DF6D8F2-4963-47FF-A2D7-F015ED16585A}" srcOrd="0" destOrd="0" presId="urn:microsoft.com/office/officeart/2005/8/layout/chevron2"/>
    <dgm:cxn modelId="{A1EF0554-DC1A-4B5F-BB08-183F81FD001A}" type="presParOf" srcId="{3ADAA991-B2C1-4675-8B14-43C0D3DB7071}" destId="{5ABF594D-0467-4B1E-B9D4-30F569A58172}" srcOrd="1" destOrd="0" presId="urn:microsoft.com/office/officeart/2005/8/layout/chevron2"/>
  </dgm:cxnLst>
  <dgm:bg/>
  <dgm:whole/>
  <dgm:extLst>
    <a:ext uri="http://schemas.microsoft.com/office/drawing/2008/diagram">
      <dsp:dataModelExt xmlns:dsp="http://schemas.microsoft.com/office/drawing/2008/diagram" xmlns=""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736D430-267F-458F-90E3-D7FA389D327A}" type="doc">
      <dgm:prSet loTypeId="urn:microsoft.com/office/officeart/2005/8/layout/bProcess3" loCatId="process" qsTypeId="urn:microsoft.com/office/officeart/2005/8/quickstyle/3d2" qsCatId="3D" csTypeId="urn:microsoft.com/office/officeart/2005/8/colors/accent0_1" csCatId="mainScheme" phldr="1"/>
      <dgm:spPr/>
      <dgm:t>
        <a:bodyPr/>
        <a:lstStyle/>
        <a:p>
          <a:endParaRPr lang="ru-RU"/>
        </a:p>
      </dgm:t>
    </dgm:pt>
    <dgm:pt modelId="{20552152-DD0B-4C4E-B639-D9DCC730C34D}">
      <dgm:prSet phldrT="[Текст]" custT="1"/>
      <dgm:spPr/>
      <dgm:t>
        <a:bodyPr/>
        <a:lstStyle/>
        <a:p>
          <a:r>
            <a:rPr lang="en-US" sz="1400">
              <a:latin typeface="Times New Roman" pitchFamily="18" charset="0"/>
              <a:cs typeface="Times New Roman" pitchFamily="18" charset="0"/>
            </a:rPr>
            <a:t>верховенство права;</a:t>
          </a:r>
          <a:endParaRPr lang="ru-RU" sz="1400">
            <a:latin typeface="Times New Roman" pitchFamily="18" charset="0"/>
            <a:cs typeface="Times New Roman" pitchFamily="18" charset="0"/>
          </a:endParaRPr>
        </a:p>
      </dgm:t>
    </dgm:pt>
    <dgm:pt modelId="{D1B45AAD-15EC-4E11-B9D3-00181EC89BD9}" type="parTrans" cxnId="{AC4C62A2-86BF-4EE1-BD81-D35D2988E80A}">
      <dgm:prSet custT="1"/>
      <dgm:spPr/>
      <dgm:t>
        <a:bodyPr/>
        <a:lstStyle/>
        <a:p>
          <a:endParaRPr lang="ru-RU" sz="1400">
            <a:latin typeface="Times New Roman" pitchFamily="18" charset="0"/>
            <a:cs typeface="Times New Roman" pitchFamily="18" charset="0"/>
          </a:endParaRPr>
        </a:p>
      </dgm:t>
    </dgm:pt>
    <dgm:pt modelId="{E4255827-C93D-43E1-A888-4B8659AED7E2}" type="sibTrans" cxnId="{AC4C62A2-86BF-4EE1-BD81-D35D2988E80A}">
      <dgm:prSet custT="1"/>
      <dgm:spPr/>
      <dgm:t>
        <a:bodyPr/>
        <a:lstStyle/>
        <a:p>
          <a:endParaRPr lang="ru-RU" sz="1400">
            <a:latin typeface="Times New Roman" pitchFamily="18" charset="0"/>
            <a:cs typeface="Times New Roman" pitchFamily="18" charset="0"/>
          </a:endParaRPr>
        </a:p>
      </dgm:t>
    </dgm:pt>
    <dgm:pt modelId="{FAC7698E-0405-4613-9C12-D4E870BD4327}">
      <dgm:prSet custT="1"/>
      <dgm:spPr/>
      <dgm:t>
        <a:bodyPr/>
        <a:lstStyle/>
        <a:p>
          <a:r>
            <a:rPr lang="en-US" sz="1400">
              <a:latin typeface="Times New Roman" pitchFamily="18" charset="0"/>
              <a:cs typeface="Times New Roman" pitchFamily="18" charset="0"/>
            </a:rPr>
            <a:t>законність;</a:t>
          </a:r>
          <a:endParaRPr lang="ru-RU" sz="1400">
            <a:latin typeface="Times New Roman" pitchFamily="18" charset="0"/>
            <a:cs typeface="Times New Roman" pitchFamily="18" charset="0"/>
          </a:endParaRPr>
        </a:p>
      </dgm:t>
    </dgm:pt>
    <dgm:pt modelId="{7BE88B9A-4C32-4634-BB04-FAAB348106AD}" type="parTrans" cxnId="{6BE144CA-2D5B-4CE5-80EB-32FD956C4ED1}">
      <dgm:prSet custT="1"/>
      <dgm:spPr/>
      <dgm:t>
        <a:bodyPr/>
        <a:lstStyle/>
        <a:p>
          <a:endParaRPr lang="ru-RU" sz="1400">
            <a:latin typeface="Times New Roman" pitchFamily="18" charset="0"/>
            <a:cs typeface="Times New Roman" pitchFamily="18" charset="0"/>
          </a:endParaRPr>
        </a:p>
      </dgm:t>
    </dgm:pt>
    <dgm:pt modelId="{F81E6B55-66EF-4833-8D23-7DE6D80F5378}" type="sibTrans" cxnId="{6BE144CA-2D5B-4CE5-80EB-32FD956C4ED1}">
      <dgm:prSet custT="1"/>
      <dgm:spPr/>
      <dgm:t>
        <a:bodyPr/>
        <a:lstStyle/>
        <a:p>
          <a:endParaRPr lang="ru-RU" sz="1400">
            <a:latin typeface="Times New Roman" pitchFamily="18" charset="0"/>
            <a:cs typeface="Times New Roman" pitchFamily="18" charset="0"/>
          </a:endParaRPr>
        </a:p>
      </dgm:t>
    </dgm:pt>
    <dgm:pt modelId="{18C3D1D1-0C7F-45A9-979B-F51C248EE18B}">
      <dgm:prSet custT="1"/>
      <dgm:spPr/>
      <dgm:t>
        <a:bodyPr/>
        <a:lstStyle/>
        <a:p>
          <a:r>
            <a:rPr lang="en-US" sz="1400">
              <a:latin typeface="Times New Roman" pitchFamily="18" charset="0"/>
              <a:cs typeface="Times New Roman" pitchFamily="18" charset="0"/>
            </a:rPr>
            <a:t>демократизм;</a:t>
          </a:r>
          <a:endParaRPr lang="ru-RU" sz="1400">
            <a:latin typeface="Times New Roman" pitchFamily="18" charset="0"/>
            <a:cs typeface="Times New Roman" pitchFamily="18" charset="0"/>
          </a:endParaRPr>
        </a:p>
      </dgm:t>
    </dgm:pt>
    <dgm:pt modelId="{CE18BE27-5072-4E00-9D06-B0FA781DD0D6}" type="parTrans" cxnId="{13BE39C1-5024-417C-851E-716B71633442}">
      <dgm:prSet custT="1"/>
      <dgm:spPr/>
      <dgm:t>
        <a:bodyPr/>
        <a:lstStyle/>
        <a:p>
          <a:endParaRPr lang="ru-RU" sz="1400">
            <a:latin typeface="Times New Roman" pitchFamily="18" charset="0"/>
            <a:cs typeface="Times New Roman" pitchFamily="18" charset="0"/>
          </a:endParaRPr>
        </a:p>
      </dgm:t>
    </dgm:pt>
    <dgm:pt modelId="{52971F76-1676-441C-BF54-33C50745EB5A}" type="sibTrans" cxnId="{13BE39C1-5024-417C-851E-716B71633442}">
      <dgm:prSet custT="1"/>
      <dgm:spPr/>
      <dgm:t>
        <a:bodyPr/>
        <a:lstStyle/>
        <a:p>
          <a:endParaRPr lang="ru-RU" sz="1400">
            <a:latin typeface="Times New Roman" pitchFamily="18" charset="0"/>
            <a:cs typeface="Times New Roman" pitchFamily="18" charset="0"/>
          </a:endParaRPr>
        </a:p>
      </dgm:t>
    </dgm:pt>
    <dgm:pt modelId="{9017965D-E275-4724-BEB7-4D49C8B886AF}">
      <dgm:prSet custT="1"/>
      <dgm:spPr/>
      <dgm:t>
        <a:bodyPr/>
        <a:lstStyle/>
        <a:p>
          <a:r>
            <a:rPr lang="en-US" sz="1400">
              <a:latin typeface="Times New Roman" pitchFamily="18" charset="0"/>
              <a:cs typeface="Times New Roman" pitchFamily="18" charset="0"/>
            </a:rPr>
            <a:t>ефективність;</a:t>
          </a:r>
          <a:endParaRPr lang="ru-RU" sz="1400">
            <a:latin typeface="Times New Roman" pitchFamily="18" charset="0"/>
            <a:cs typeface="Times New Roman" pitchFamily="18" charset="0"/>
          </a:endParaRPr>
        </a:p>
      </dgm:t>
    </dgm:pt>
    <dgm:pt modelId="{79808E26-C34C-4B86-BD30-6AE948E97759}" type="parTrans" cxnId="{C04F6316-42DB-4C5E-A650-929EB5E5377E}">
      <dgm:prSet custT="1"/>
      <dgm:spPr/>
      <dgm:t>
        <a:bodyPr/>
        <a:lstStyle/>
        <a:p>
          <a:endParaRPr lang="ru-RU" sz="1400">
            <a:latin typeface="Times New Roman" pitchFamily="18" charset="0"/>
            <a:cs typeface="Times New Roman" pitchFamily="18" charset="0"/>
          </a:endParaRPr>
        </a:p>
      </dgm:t>
    </dgm:pt>
    <dgm:pt modelId="{9BC4F794-5271-487B-9981-DD1B73AD2BA0}" type="sibTrans" cxnId="{C04F6316-42DB-4C5E-A650-929EB5E5377E}">
      <dgm:prSet custT="1"/>
      <dgm:spPr/>
      <dgm:t>
        <a:bodyPr/>
        <a:lstStyle/>
        <a:p>
          <a:endParaRPr lang="ru-RU" sz="1400">
            <a:latin typeface="Times New Roman" pitchFamily="18" charset="0"/>
            <a:cs typeface="Times New Roman" pitchFamily="18" charset="0"/>
          </a:endParaRPr>
        </a:p>
      </dgm:t>
    </dgm:pt>
    <dgm:pt modelId="{D3933CF9-37BD-4A58-A323-BD1AFF4F132B}">
      <dgm:prSet custT="1"/>
      <dgm:spPr/>
      <dgm:t>
        <a:bodyPr/>
        <a:lstStyle/>
        <a:p>
          <a:r>
            <a:rPr lang="en-US" sz="1400">
              <a:latin typeface="Times New Roman" pitchFamily="18" charset="0"/>
              <a:cs typeface="Times New Roman" pitchFamily="18" charset="0"/>
            </a:rPr>
            <a:t>доброчесність;</a:t>
          </a:r>
          <a:endParaRPr lang="ru-RU" sz="1400">
            <a:latin typeface="Times New Roman" pitchFamily="18" charset="0"/>
            <a:cs typeface="Times New Roman" pitchFamily="18" charset="0"/>
          </a:endParaRPr>
        </a:p>
      </dgm:t>
    </dgm:pt>
    <dgm:pt modelId="{E7172970-87C4-4CC6-BBFE-F110E93A2096}" type="parTrans" cxnId="{EA03EFA0-86C1-461E-BCE6-8E813D8F209E}">
      <dgm:prSet custT="1"/>
      <dgm:spPr/>
      <dgm:t>
        <a:bodyPr/>
        <a:lstStyle/>
        <a:p>
          <a:endParaRPr lang="ru-RU" sz="1400">
            <a:latin typeface="Times New Roman" pitchFamily="18" charset="0"/>
            <a:cs typeface="Times New Roman" pitchFamily="18" charset="0"/>
          </a:endParaRPr>
        </a:p>
      </dgm:t>
    </dgm:pt>
    <dgm:pt modelId="{563484C9-6EDF-426F-A6A4-F5C69C9201D0}" type="sibTrans" cxnId="{EA03EFA0-86C1-461E-BCE6-8E813D8F209E}">
      <dgm:prSet custT="1"/>
      <dgm:spPr/>
      <dgm:t>
        <a:bodyPr/>
        <a:lstStyle/>
        <a:p>
          <a:endParaRPr lang="ru-RU" sz="1400">
            <a:latin typeface="Times New Roman" pitchFamily="18" charset="0"/>
            <a:cs typeface="Times New Roman" pitchFamily="18" charset="0"/>
          </a:endParaRPr>
        </a:p>
      </dgm:t>
    </dgm:pt>
    <dgm:pt modelId="{12746C99-7919-4C45-A975-5A4349792323}">
      <dgm:prSet custT="1"/>
      <dgm:spPr/>
      <dgm:t>
        <a:bodyPr/>
        <a:lstStyle/>
        <a:p>
          <a:r>
            <a:rPr lang="en-US" sz="1400">
              <a:latin typeface="Times New Roman" pitchFamily="18" charset="0"/>
              <a:cs typeface="Times New Roman" pitchFamily="18" charset="0"/>
            </a:rPr>
            <a:t>прозорість;</a:t>
          </a:r>
          <a:endParaRPr lang="ru-RU" sz="1400">
            <a:latin typeface="Times New Roman" pitchFamily="18" charset="0"/>
            <a:cs typeface="Times New Roman" pitchFamily="18" charset="0"/>
          </a:endParaRPr>
        </a:p>
      </dgm:t>
    </dgm:pt>
    <dgm:pt modelId="{FEB11795-CE41-486A-9865-4F20C175BC3F}" type="parTrans" cxnId="{FB7A3C54-8F38-4F5A-809A-10A48DE67599}">
      <dgm:prSet custT="1"/>
      <dgm:spPr/>
      <dgm:t>
        <a:bodyPr/>
        <a:lstStyle/>
        <a:p>
          <a:endParaRPr lang="ru-RU" sz="1400">
            <a:latin typeface="Times New Roman" pitchFamily="18" charset="0"/>
            <a:cs typeface="Times New Roman" pitchFamily="18" charset="0"/>
          </a:endParaRPr>
        </a:p>
      </dgm:t>
    </dgm:pt>
    <dgm:pt modelId="{4B9C4EB5-3935-47DD-8005-4C9ACA922AE4}" type="sibTrans" cxnId="{FB7A3C54-8F38-4F5A-809A-10A48DE67599}">
      <dgm:prSet custT="1"/>
      <dgm:spPr/>
      <dgm:t>
        <a:bodyPr/>
        <a:lstStyle/>
        <a:p>
          <a:endParaRPr lang="ru-RU" sz="1400">
            <a:latin typeface="Times New Roman" pitchFamily="18" charset="0"/>
            <a:cs typeface="Times New Roman" pitchFamily="18" charset="0"/>
          </a:endParaRPr>
        </a:p>
      </dgm:t>
    </dgm:pt>
    <dgm:pt modelId="{AC3494D2-ED50-4D22-9316-C635FBD0389D}">
      <dgm:prSet custT="1"/>
      <dgm:spPr/>
      <dgm:t>
        <a:bodyPr/>
        <a:lstStyle/>
        <a:p>
          <a:r>
            <a:rPr lang="en-US" sz="1400">
              <a:latin typeface="Times New Roman" pitchFamily="18" charset="0"/>
              <a:cs typeface="Times New Roman" pitchFamily="18" charset="0"/>
            </a:rPr>
            <a:t>соціальн</a:t>
          </a:r>
          <a:r>
            <a:rPr lang="uk-UA" sz="1400">
              <a:latin typeface="Times New Roman" pitchFamily="18" charset="0"/>
              <a:cs typeface="Times New Roman" pitchFamily="18" charset="0"/>
            </a:rPr>
            <a:t>а</a:t>
          </a:r>
          <a:r>
            <a:rPr lang="en-US" sz="1400">
              <a:latin typeface="Times New Roman" pitchFamily="18" charset="0"/>
              <a:cs typeface="Times New Roman" pitchFamily="18" charset="0"/>
            </a:rPr>
            <a:t> спрямованість;</a:t>
          </a:r>
          <a:endParaRPr lang="ru-RU" sz="1400">
            <a:latin typeface="Times New Roman" pitchFamily="18" charset="0"/>
            <a:cs typeface="Times New Roman" pitchFamily="18" charset="0"/>
          </a:endParaRPr>
        </a:p>
      </dgm:t>
    </dgm:pt>
    <dgm:pt modelId="{14D4B49C-163F-495C-B10F-70E26B5A1093}" type="parTrans" cxnId="{02B997C6-995F-4FA8-A572-B46E323925C9}">
      <dgm:prSet custT="1"/>
      <dgm:spPr/>
      <dgm:t>
        <a:bodyPr/>
        <a:lstStyle/>
        <a:p>
          <a:endParaRPr lang="ru-RU" sz="1400">
            <a:latin typeface="Times New Roman" pitchFamily="18" charset="0"/>
            <a:cs typeface="Times New Roman" pitchFamily="18" charset="0"/>
          </a:endParaRPr>
        </a:p>
      </dgm:t>
    </dgm:pt>
    <dgm:pt modelId="{A351F3DD-5AC8-4A17-B62C-09B52E7A0B0F}" type="sibTrans" cxnId="{02B997C6-995F-4FA8-A572-B46E323925C9}">
      <dgm:prSet custT="1"/>
      <dgm:spPr/>
      <dgm:t>
        <a:bodyPr/>
        <a:lstStyle/>
        <a:p>
          <a:endParaRPr lang="ru-RU" sz="1400">
            <a:latin typeface="Times New Roman" pitchFamily="18" charset="0"/>
            <a:cs typeface="Times New Roman" pitchFamily="18" charset="0"/>
          </a:endParaRPr>
        </a:p>
      </dgm:t>
    </dgm:pt>
    <dgm:pt modelId="{97D3EC30-425E-49F7-A27D-8287367F9652}">
      <dgm:prSet custT="1"/>
      <dgm:spPr/>
      <dgm:t>
        <a:bodyPr/>
        <a:lstStyle/>
        <a:p>
          <a:r>
            <a:rPr lang="en-US" sz="1400">
              <a:latin typeface="Times New Roman" pitchFamily="18" charset="0"/>
              <a:cs typeface="Times New Roman" pitchFamily="18" charset="0"/>
            </a:rPr>
            <a:t>патріотизм;</a:t>
          </a:r>
          <a:endParaRPr lang="ru-RU" sz="1400">
            <a:latin typeface="Times New Roman" pitchFamily="18" charset="0"/>
            <a:cs typeface="Times New Roman" pitchFamily="18" charset="0"/>
          </a:endParaRPr>
        </a:p>
      </dgm:t>
    </dgm:pt>
    <dgm:pt modelId="{FFB25D95-DF55-44F0-A7D7-1AE3BAF2AAD1}" type="parTrans" cxnId="{A2E77331-DA00-49F1-ABE5-77FF7B6B51F4}">
      <dgm:prSet custT="1"/>
      <dgm:spPr/>
      <dgm:t>
        <a:bodyPr/>
        <a:lstStyle/>
        <a:p>
          <a:endParaRPr lang="ru-RU" sz="1400">
            <a:latin typeface="Times New Roman" pitchFamily="18" charset="0"/>
            <a:cs typeface="Times New Roman" pitchFamily="18" charset="0"/>
          </a:endParaRPr>
        </a:p>
      </dgm:t>
    </dgm:pt>
    <dgm:pt modelId="{9E68D78C-C76E-459F-8E1C-DB5B7772BA13}" type="sibTrans" cxnId="{A2E77331-DA00-49F1-ABE5-77FF7B6B51F4}">
      <dgm:prSet custT="1"/>
      <dgm:spPr/>
      <dgm:t>
        <a:bodyPr/>
        <a:lstStyle/>
        <a:p>
          <a:endParaRPr lang="ru-RU" sz="1400">
            <a:latin typeface="Times New Roman" pitchFamily="18" charset="0"/>
            <a:cs typeface="Times New Roman" pitchFamily="18" charset="0"/>
          </a:endParaRPr>
        </a:p>
      </dgm:t>
    </dgm:pt>
    <dgm:pt modelId="{BBF6F259-C3F9-49CE-BEF3-AB2072DD4FE4}">
      <dgm:prSet custT="1"/>
      <dgm:spPr/>
      <dgm:t>
        <a:bodyPr/>
        <a:lstStyle/>
        <a:p>
          <a:r>
            <a:rPr lang="en-US" sz="1400">
              <a:latin typeface="Times New Roman" pitchFamily="18" charset="0"/>
              <a:cs typeface="Times New Roman" pitchFamily="18" charset="0"/>
            </a:rPr>
            <a:t>плановість;</a:t>
          </a:r>
          <a:endParaRPr lang="ru-RU" sz="1400">
            <a:latin typeface="Times New Roman" pitchFamily="18" charset="0"/>
            <a:cs typeface="Times New Roman" pitchFamily="18" charset="0"/>
          </a:endParaRPr>
        </a:p>
      </dgm:t>
    </dgm:pt>
    <dgm:pt modelId="{19512D93-CD32-453F-9A29-897F20F3BA84}" type="parTrans" cxnId="{902E42D7-C55A-4784-9D71-4AC7F35F2E52}">
      <dgm:prSet custT="1"/>
      <dgm:spPr/>
      <dgm:t>
        <a:bodyPr/>
        <a:lstStyle/>
        <a:p>
          <a:endParaRPr lang="ru-RU" sz="1400">
            <a:latin typeface="Times New Roman" pitchFamily="18" charset="0"/>
            <a:cs typeface="Times New Roman" pitchFamily="18" charset="0"/>
          </a:endParaRPr>
        </a:p>
      </dgm:t>
    </dgm:pt>
    <dgm:pt modelId="{CC1CE52E-AEDC-4A43-8DD4-E0F7DAE1F3EF}" type="sibTrans" cxnId="{902E42D7-C55A-4784-9D71-4AC7F35F2E52}">
      <dgm:prSet custT="1"/>
      <dgm:spPr/>
      <dgm:t>
        <a:bodyPr/>
        <a:lstStyle/>
        <a:p>
          <a:endParaRPr lang="ru-RU" sz="1400">
            <a:latin typeface="Times New Roman" pitchFamily="18" charset="0"/>
            <a:cs typeface="Times New Roman" pitchFamily="18" charset="0"/>
          </a:endParaRPr>
        </a:p>
      </dgm:t>
    </dgm:pt>
    <dgm:pt modelId="{4CC399A8-1AE4-4C00-89DF-F5F59C97117E}">
      <dgm:prSet custT="1"/>
      <dgm:spPr/>
      <dgm:t>
        <a:bodyPr/>
        <a:lstStyle/>
        <a:p>
          <a:r>
            <a:rPr lang="en-US" sz="1400">
              <a:latin typeface="Times New Roman" pitchFamily="18" charset="0"/>
              <a:cs typeface="Times New Roman" pitchFamily="18" charset="0"/>
            </a:rPr>
            <a:t>комплексність;</a:t>
          </a:r>
          <a:endParaRPr lang="ru-RU" sz="1400">
            <a:latin typeface="Times New Roman" pitchFamily="18" charset="0"/>
            <a:cs typeface="Times New Roman" pitchFamily="18" charset="0"/>
          </a:endParaRPr>
        </a:p>
      </dgm:t>
    </dgm:pt>
    <dgm:pt modelId="{033ED550-2982-4D06-ABC6-ED678842D2B5}" type="parTrans" cxnId="{76308A08-3AFA-44EA-A1B5-73068ECA708D}">
      <dgm:prSet custT="1"/>
      <dgm:spPr/>
      <dgm:t>
        <a:bodyPr/>
        <a:lstStyle/>
        <a:p>
          <a:endParaRPr lang="ru-RU" sz="1400">
            <a:latin typeface="Times New Roman" pitchFamily="18" charset="0"/>
            <a:cs typeface="Times New Roman" pitchFamily="18" charset="0"/>
          </a:endParaRPr>
        </a:p>
      </dgm:t>
    </dgm:pt>
    <dgm:pt modelId="{A8ACD920-E5D6-4147-9F47-4B1346B5094C}" type="sibTrans" cxnId="{76308A08-3AFA-44EA-A1B5-73068ECA708D}">
      <dgm:prSet custT="1"/>
      <dgm:spPr/>
      <dgm:t>
        <a:bodyPr/>
        <a:lstStyle/>
        <a:p>
          <a:endParaRPr lang="ru-RU" sz="1400">
            <a:latin typeface="Times New Roman" pitchFamily="18" charset="0"/>
            <a:cs typeface="Times New Roman" pitchFamily="18" charset="0"/>
          </a:endParaRPr>
        </a:p>
      </dgm:t>
    </dgm:pt>
    <dgm:pt modelId="{18747E3E-7BBE-4E4D-A50C-014E94E88A8A}">
      <dgm:prSet custT="1"/>
      <dgm:spPr/>
      <dgm:t>
        <a:bodyPr/>
        <a:lstStyle/>
        <a:p>
          <a:r>
            <a:rPr lang="en-US" sz="1400">
              <a:latin typeface="Times New Roman" pitchFamily="18" charset="0"/>
              <a:cs typeface="Times New Roman" pitchFamily="18" charset="0"/>
            </a:rPr>
            <a:t>стабільність;</a:t>
          </a:r>
          <a:endParaRPr lang="ru-RU" sz="1400">
            <a:latin typeface="Times New Roman" pitchFamily="18" charset="0"/>
            <a:cs typeface="Times New Roman" pitchFamily="18" charset="0"/>
          </a:endParaRPr>
        </a:p>
      </dgm:t>
    </dgm:pt>
    <dgm:pt modelId="{7607B1C0-2E2A-4C2B-B58B-B84E3C012BC5}" type="parTrans" cxnId="{89A3D412-3EDF-48F6-874A-7040165D7F6E}">
      <dgm:prSet custT="1"/>
      <dgm:spPr/>
      <dgm:t>
        <a:bodyPr/>
        <a:lstStyle/>
        <a:p>
          <a:endParaRPr lang="ru-RU" sz="1400">
            <a:latin typeface="Times New Roman" pitchFamily="18" charset="0"/>
            <a:cs typeface="Times New Roman" pitchFamily="18" charset="0"/>
          </a:endParaRPr>
        </a:p>
      </dgm:t>
    </dgm:pt>
    <dgm:pt modelId="{37A90042-9B51-4471-ABF7-A8C2965C01EE}" type="sibTrans" cxnId="{89A3D412-3EDF-48F6-874A-7040165D7F6E}">
      <dgm:prSet custT="1"/>
      <dgm:spPr/>
      <dgm:t>
        <a:bodyPr/>
        <a:lstStyle/>
        <a:p>
          <a:endParaRPr lang="ru-RU" sz="1400">
            <a:latin typeface="Times New Roman" pitchFamily="18" charset="0"/>
            <a:cs typeface="Times New Roman" pitchFamily="18" charset="0"/>
          </a:endParaRPr>
        </a:p>
      </dgm:t>
    </dgm:pt>
    <dgm:pt modelId="{49E4BB3B-934C-4079-A93A-5F253C9D73A7}">
      <dgm:prSet custT="1"/>
      <dgm:spPr/>
      <dgm:t>
        <a:bodyPr/>
        <a:lstStyle/>
        <a:p>
          <a:r>
            <a:rPr lang="en-US" sz="1400">
              <a:latin typeface="Times New Roman" pitchFamily="18" charset="0"/>
              <a:cs typeface="Times New Roman" pitchFamily="18" charset="0"/>
            </a:rPr>
            <a:t>контрольованість.</a:t>
          </a:r>
          <a:endParaRPr lang="ru-RU" sz="1400">
            <a:latin typeface="Times New Roman" pitchFamily="18" charset="0"/>
            <a:cs typeface="Times New Roman" pitchFamily="18" charset="0"/>
          </a:endParaRPr>
        </a:p>
      </dgm:t>
    </dgm:pt>
    <dgm:pt modelId="{4C680AB4-A7F0-4BFB-B11A-A9F12B29C4E8}" type="parTrans" cxnId="{24DC42CA-F314-4609-8958-125ECB0E2D63}">
      <dgm:prSet custT="1"/>
      <dgm:spPr/>
      <dgm:t>
        <a:bodyPr/>
        <a:lstStyle/>
        <a:p>
          <a:endParaRPr lang="ru-RU" sz="1400">
            <a:latin typeface="Times New Roman" pitchFamily="18" charset="0"/>
            <a:cs typeface="Times New Roman" pitchFamily="18" charset="0"/>
          </a:endParaRPr>
        </a:p>
      </dgm:t>
    </dgm:pt>
    <dgm:pt modelId="{3AF3EC8F-2EB8-47CE-8366-E04C2848E53C}" type="sibTrans" cxnId="{24DC42CA-F314-4609-8958-125ECB0E2D63}">
      <dgm:prSet/>
      <dgm:spPr/>
      <dgm:t>
        <a:bodyPr/>
        <a:lstStyle/>
        <a:p>
          <a:endParaRPr lang="ru-RU" sz="1400">
            <a:latin typeface="Times New Roman" pitchFamily="18" charset="0"/>
            <a:cs typeface="Times New Roman" pitchFamily="18" charset="0"/>
          </a:endParaRPr>
        </a:p>
      </dgm:t>
    </dgm:pt>
    <dgm:pt modelId="{9143F8CD-2747-4DBB-A006-75F31FA37E8C}" type="pres">
      <dgm:prSet presAssocID="{3736D430-267F-458F-90E3-D7FA389D327A}" presName="Name0" presStyleCnt="0">
        <dgm:presLayoutVars>
          <dgm:dir/>
          <dgm:resizeHandles val="exact"/>
        </dgm:presLayoutVars>
      </dgm:prSet>
      <dgm:spPr/>
      <dgm:t>
        <a:bodyPr/>
        <a:lstStyle/>
        <a:p>
          <a:endParaRPr lang="ru-RU"/>
        </a:p>
      </dgm:t>
    </dgm:pt>
    <dgm:pt modelId="{F7080428-F142-4D05-80BC-05B5A1DF73ED}" type="pres">
      <dgm:prSet presAssocID="{20552152-DD0B-4C4E-B639-D9DCC730C34D}" presName="node" presStyleLbl="node1" presStyleIdx="0" presStyleCnt="12">
        <dgm:presLayoutVars>
          <dgm:bulletEnabled val="1"/>
        </dgm:presLayoutVars>
      </dgm:prSet>
      <dgm:spPr/>
      <dgm:t>
        <a:bodyPr/>
        <a:lstStyle/>
        <a:p>
          <a:endParaRPr lang="ru-RU"/>
        </a:p>
      </dgm:t>
    </dgm:pt>
    <dgm:pt modelId="{FE584659-BEA0-47DA-8771-D7DDD0130F03}" type="pres">
      <dgm:prSet presAssocID="{E4255827-C93D-43E1-A888-4B8659AED7E2}" presName="sibTrans" presStyleLbl="sibTrans1D1" presStyleIdx="0" presStyleCnt="11"/>
      <dgm:spPr/>
      <dgm:t>
        <a:bodyPr/>
        <a:lstStyle/>
        <a:p>
          <a:endParaRPr lang="ru-RU"/>
        </a:p>
      </dgm:t>
    </dgm:pt>
    <dgm:pt modelId="{4E85F356-B17B-4B57-AC4D-48447B4CBFBA}" type="pres">
      <dgm:prSet presAssocID="{E4255827-C93D-43E1-A888-4B8659AED7E2}" presName="connectorText" presStyleLbl="sibTrans1D1" presStyleIdx="0" presStyleCnt="11"/>
      <dgm:spPr/>
      <dgm:t>
        <a:bodyPr/>
        <a:lstStyle/>
        <a:p>
          <a:endParaRPr lang="ru-RU"/>
        </a:p>
      </dgm:t>
    </dgm:pt>
    <dgm:pt modelId="{EED32DDA-4CDF-47DB-86EA-B3B83AF0CF92}" type="pres">
      <dgm:prSet presAssocID="{FAC7698E-0405-4613-9C12-D4E870BD4327}" presName="node" presStyleLbl="node1" presStyleIdx="1" presStyleCnt="12">
        <dgm:presLayoutVars>
          <dgm:bulletEnabled val="1"/>
        </dgm:presLayoutVars>
      </dgm:prSet>
      <dgm:spPr/>
      <dgm:t>
        <a:bodyPr/>
        <a:lstStyle/>
        <a:p>
          <a:endParaRPr lang="ru-RU"/>
        </a:p>
      </dgm:t>
    </dgm:pt>
    <dgm:pt modelId="{F8E45D09-40C8-4F89-8E0B-46814A7C94F3}" type="pres">
      <dgm:prSet presAssocID="{F81E6B55-66EF-4833-8D23-7DE6D80F5378}" presName="sibTrans" presStyleLbl="sibTrans1D1" presStyleIdx="1" presStyleCnt="11"/>
      <dgm:spPr/>
      <dgm:t>
        <a:bodyPr/>
        <a:lstStyle/>
        <a:p>
          <a:endParaRPr lang="ru-RU"/>
        </a:p>
      </dgm:t>
    </dgm:pt>
    <dgm:pt modelId="{68D05C60-4303-47ED-B6C6-B816BD50F472}" type="pres">
      <dgm:prSet presAssocID="{F81E6B55-66EF-4833-8D23-7DE6D80F5378}" presName="connectorText" presStyleLbl="sibTrans1D1" presStyleIdx="1" presStyleCnt="11"/>
      <dgm:spPr/>
      <dgm:t>
        <a:bodyPr/>
        <a:lstStyle/>
        <a:p>
          <a:endParaRPr lang="ru-RU"/>
        </a:p>
      </dgm:t>
    </dgm:pt>
    <dgm:pt modelId="{CB559DF6-D6D4-4AC6-BB5D-BADB2B696D3F}" type="pres">
      <dgm:prSet presAssocID="{18C3D1D1-0C7F-45A9-979B-F51C248EE18B}" presName="node" presStyleLbl="node1" presStyleIdx="2" presStyleCnt="12">
        <dgm:presLayoutVars>
          <dgm:bulletEnabled val="1"/>
        </dgm:presLayoutVars>
      </dgm:prSet>
      <dgm:spPr/>
      <dgm:t>
        <a:bodyPr/>
        <a:lstStyle/>
        <a:p>
          <a:endParaRPr lang="ru-RU"/>
        </a:p>
      </dgm:t>
    </dgm:pt>
    <dgm:pt modelId="{0282B785-2DFA-44FD-BD14-F606738C7593}" type="pres">
      <dgm:prSet presAssocID="{52971F76-1676-441C-BF54-33C50745EB5A}" presName="sibTrans" presStyleLbl="sibTrans1D1" presStyleIdx="2" presStyleCnt="11"/>
      <dgm:spPr/>
      <dgm:t>
        <a:bodyPr/>
        <a:lstStyle/>
        <a:p>
          <a:endParaRPr lang="ru-RU"/>
        </a:p>
      </dgm:t>
    </dgm:pt>
    <dgm:pt modelId="{DC336D6C-3160-4726-9627-FF8C7850A45D}" type="pres">
      <dgm:prSet presAssocID="{52971F76-1676-441C-BF54-33C50745EB5A}" presName="connectorText" presStyleLbl="sibTrans1D1" presStyleIdx="2" presStyleCnt="11"/>
      <dgm:spPr/>
      <dgm:t>
        <a:bodyPr/>
        <a:lstStyle/>
        <a:p>
          <a:endParaRPr lang="ru-RU"/>
        </a:p>
      </dgm:t>
    </dgm:pt>
    <dgm:pt modelId="{0838CCC4-6AFD-4883-88A8-706E26B16C8F}" type="pres">
      <dgm:prSet presAssocID="{9017965D-E275-4724-BEB7-4D49C8B886AF}" presName="node" presStyleLbl="node1" presStyleIdx="3" presStyleCnt="12">
        <dgm:presLayoutVars>
          <dgm:bulletEnabled val="1"/>
        </dgm:presLayoutVars>
      </dgm:prSet>
      <dgm:spPr/>
      <dgm:t>
        <a:bodyPr/>
        <a:lstStyle/>
        <a:p>
          <a:endParaRPr lang="ru-RU"/>
        </a:p>
      </dgm:t>
    </dgm:pt>
    <dgm:pt modelId="{A754AA9C-D067-4A92-A380-F0140895E5AC}" type="pres">
      <dgm:prSet presAssocID="{9BC4F794-5271-487B-9981-DD1B73AD2BA0}" presName="sibTrans" presStyleLbl="sibTrans1D1" presStyleIdx="3" presStyleCnt="11"/>
      <dgm:spPr/>
      <dgm:t>
        <a:bodyPr/>
        <a:lstStyle/>
        <a:p>
          <a:endParaRPr lang="ru-RU"/>
        </a:p>
      </dgm:t>
    </dgm:pt>
    <dgm:pt modelId="{72A7549C-14CC-4C9F-9843-F79770EFDC4F}" type="pres">
      <dgm:prSet presAssocID="{9BC4F794-5271-487B-9981-DD1B73AD2BA0}" presName="connectorText" presStyleLbl="sibTrans1D1" presStyleIdx="3" presStyleCnt="11"/>
      <dgm:spPr/>
      <dgm:t>
        <a:bodyPr/>
        <a:lstStyle/>
        <a:p>
          <a:endParaRPr lang="ru-RU"/>
        </a:p>
      </dgm:t>
    </dgm:pt>
    <dgm:pt modelId="{F84F761B-FAEB-4707-8141-3BC82256E8A7}" type="pres">
      <dgm:prSet presAssocID="{D3933CF9-37BD-4A58-A323-BD1AFF4F132B}" presName="node" presStyleLbl="node1" presStyleIdx="4" presStyleCnt="12">
        <dgm:presLayoutVars>
          <dgm:bulletEnabled val="1"/>
        </dgm:presLayoutVars>
      </dgm:prSet>
      <dgm:spPr/>
      <dgm:t>
        <a:bodyPr/>
        <a:lstStyle/>
        <a:p>
          <a:endParaRPr lang="ru-RU"/>
        </a:p>
      </dgm:t>
    </dgm:pt>
    <dgm:pt modelId="{3884A25F-E5F7-4604-B4D1-F5451F7E4EF4}" type="pres">
      <dgm:prSet presAssocID="{563484C9-6EDF-426F-A6A4-F5C69C9201D0}" presName="sibTrans" presStyleLbl="sibTrans1D1" presStyleIdx="4" presStyleCnt="11"/>
      <dgm:spPr/>
      <dgm:t>
        <a:bodyPr/>
        <a:lstStyle/>
        <a:p>
          <a:endParaRPr lang="ru-RU"/>
        </a:p>
      </dgm:t>
    </dgm:pt>
    <dgm:pt modelId="{C4F9CB79-EF4D-4139-90F6-C9D2ECC69964}" type="pres">
      <dgm:prSet presAssocID="{563484C9-6EDF-426F-A6A4-F5C69C9201D0}" presName="connectorText" presStyleLbl="sibTrans1D1" presStyleIdx="4" presStyleCnt="11"/>
      <dgm:spPr/>
      <dgm:t>
        <a:bodyPr/>
        <a:lstStyle/>
        <a:p>
          <a:endParaRPr lang="ru-RU"/>
        </a:p>
      </dgm:t>
    </dgm:pt>
    <dgm:pt modelId="{CC0C49E2-B54D-4801-9FCF-7DC81810B125}" type="pres">
      <dgm:prSet presAssocID="{12746C99-7919-4C45-A975-5A4349792323}" presName="node" presStyleLbl="node1" presStyleIdx="5" presStyleCnt="12">
        <dgm:presLayoutVars>
          <dgm:bulletEnabled val="1"/>
        </dgm:presLayoutVars>
      </dgm:prSet>
      <dgm:spPr/>
      <dgm:t>
        <a:bodyPr/>
        <a:lstStyle/>
        <a:p>
          <a:endParaRPr lang="ru-RU"/>
        </a:p>
      </dgm:t>
    </dgm:pt>
    <dgm:pt modelId="{5B29F350-3F67-4E92-AB14-77372C00EC59}" type="pres">
      <dgm:prSet presAssocID="{4B9C4EB5-3935-47DD-8005-4C9ACA922AE4}" presName="sibTrans" presStyleLbl="sibTrans1D1" presStyleIdx="5" presStyleCnt="11"/>
      <dgm:spPr/>
      <dgm:t>
        <a:bodyPr/>
        <a:lstStyle/>
        <a:p>
          <a:endParaRPr lang="ru-RU"/>
        </a:p>
      </dgm:t>
    </dgm:pt>
    <dgm:pt modelId="{C0D97480-B5FF-4B8E-B7FA-160575937A66}" type="pres">
      <dgm:prSet presAssocID="{4B9C4EB5-3935-47DD-8005-4C9ACA922AE4}" presName="connectorText" presStyleLbl="sibTrans1D1" presStyleIdx="5" presStyleCnt="11"/>
      <dgm:spPr/>
      <dgm:t>
        <a:bodyPr/>
        <a:lstStyle/>
        <a:p>
          <a:endParaRPr lang="ru-RU"/>
        </a:p>
      </dgm:t>
    </dgm:pt>
    <dgm:pt modelId="{8814B4B8-08CC-4D8B-87AB-BB44781ECEA0}" type="pres">
      <dgm:prSet presAssocID="{AC3494D2-ED50-4D22-9316-C635FBD0389D}" presName="node" presStyleLbl="node1" presStyleIdx="6" presStyleCnt="12">
        <dgm:presLayoutVars>
          <dgm:bulletEnabled val="1"/>
        </dgm:presLayoutVars>
      </dgm:prSet>
      <dgm:spPr/>
      <dgm:t>
        <a:bodyPr/>
        <a:lstStyle/>
        <a:p>
          <a:endParaRPr lang="ru-RU"/>
        </a:p>
      </dgm:t>
    </dgm:pt>
    <dgm:pt modelId="{5B6C7B26-4DFD-46B2-BF4B-FEDE73856B1A}" type="pres">
      <dgm:prSet presAssocID="{A351F3DD-5AC8-4A17-B62C-09B52E7A0B0F}" presName="sibTrans" presStyleLbl="sibTrans1D1" presStyleIdx="6" presStyleCnt="11"/>
      <dgm:spPr/>
      <dgm:t>
        <a:bodyPr/>
        <a:lstStyle/>
        <a:p>
          <a:endParaRPr lang="ru-RU"/>
        </a:p>
      </dgm:t>
    </dgm:pt>
    <dgm:pt modelId="{B3AFF878-AAC9-42D2-B5BA-3D85216E274A}" type="pres">
      <dgm:prSet presAssocID="{A351F3DD-5AC8-4A17-B62C-09B52E7A0B0F}" presName="connectorText" presStyleLbl="sibTrans1D1" presStyleIdx="6" presStyleCnt="11"/>
      <dgm:spPr/>
      <dgm:t>
        <a:bodyPr/>
        <a:lstStyle/>
        <a:p>
          <a:endParaRPr lang="ru-RU"/>
        </a:p>
      </dgm:t>
    </dgm:pt>
    <dgm:pt modelId="{6545C370-4B95-4BCB-98B1-036545059948}" type="pres">
      <dgm:prSet presAssocID="{97D3EC30-425E-49F7-A27D-8287367F9652}" presName="node" presStyleLbl="node1" presStyleIdx="7" presStyleCnt="12">
        <dgm:presLayoutVars>
          <dgm:bulletEnabled val="1"/>
        </dgm:presLayoutVars>
      </dgm:prSet>
      <dgm:spPr/>
      <dgm:t>
        <a:bodyPr/>
        <a:lstStyle/>
        <a:p>
          <a:endParaRPr lang="ru-RU"/>
        </a:p>
      </dgm:t>
    </dgm:pt>
    <dgm:pt modelId="{5061FCB1-B5BC-4782-BFC3-FF7CAA66EA0C}" type="pres">
      <dgm:prSet presAssocID="{9E68D78C-C76E-459F-8E1C-DB5B7772BA13}" presName="sibTrans" presStyleLbl="sibTrans1D1" presStyleIdx="7" presStyleCnt="11"/>
      <dgm:spPr/>
      <dgm:t>
        <a:bodyPr/>
        <a:lstStyle/>
        <a:p>
          <a:endParaRPr lang="ru-RU"/>
        </a:p>
      </dgm:t>
    </dgm:pt>
    <dgm:pt modelId="{0F9A13E8-C59A-45D3-975A-C4E7F518225C}" type="pres">
      <dgm:prSet presAssocID="{9E68D78C-C76E-459F-8E1C-DB5B7772BA13}" presName="connectorText" presStyleLbl="sibTrans1D1" presStyleIdx="7" presStyleCnt="11"/>
      <dgm:spPr/>
      <dgm:t>
        <a:bodyPr/>
        <a:lstStyle/>
        <a:p>
          <a:endParaRPr lang="ru-RU"/>
        </a:p>
      </dgm:t>
    </dgm:pt>
    <dgm:pt modelId="{24C62E7A-7D3F-4419-BB03-E8E565962689}" type="pres">
      <dgm:prSet presAssocID="{BBF6F259-C3F9-49CE-BEF3-AB2072DD4FE4}" presName="node" presStyleLbl="node1" presStyleIdx="8" presStyleCnt="12">
        <dgm:presLayoutVars>
          <dgm:bulletEnabled val="1"/>
        </dgm:presLayoutVars>
      </dgm:prSet>
      <dgm:spPr/>
      <dgm:t>
        <a:bodyPr/>
        <a:lstStyle/>
        <a:p>
          <a:endParaRPr lang="ru-RU"/>
        </a:p>
      </dgm:t>
    </dgm:pt>
    <dgm:pt modelId="{8C139171-F3C1-42D7-B366-831611885AE1}" type="pres">
      <dgm:prSet presAssocID="{CC1CE52E-AEDC-4A43-8DD4-E0F7DAE1F3EF}" presName="sibTrans" presStyleLbl="sibTrans1D1" presStyleIdx="8" presStyleCnt="11"/>
      <dgm:spPr/>
      <dgm:t>
        <a:bodyPr/>
        <a:lstStyle/>
        <a:p>
          <a:endParaRPr lang="ru-RU"/>
        </a:p>
      </dgm:t>
    </dgm:pt>
    <dgm:pt modelId="{00958325-ABBF-4EEF-8083-EF4403E354FF}" type="pres">
      <dgm:prSet presAssocID="{CC1CE52E-AEDC-4A43-8DD4-E0F7DAE1F3EF}" presName="connectorText" presStyleLbl="sibTrans1D1" presStyleIdx="8" presStyleCnt="11"/>
      <dgm:spPr/>
      <dgm:t>
        <a:bodyPr/>
        <a:lstStyle/>
        <a:p>
          <a:endParaRPr lang="ru-RU"/>
        </a:p>
      </dgm:t>
    </dgm:pt>
    <dgm:pt modelId="{13721552-BF8F-4C03-A5D4-5E851480D98F}" type="pres">
      <dgm:prSet presAssocID="{4CC399A8-1AE4-4C00-89DF-F5F59C97117E}" presName="node" presStyleLbl="node1" presStyleIdx="9" presStyleCnt="12">
        <dgm:presLayoutVars>
          <dgm:bulletEnabled val="1"/>
        </dgm:presLayoutVars>
      </dgm:prSet>
      <dgm:spPr/>
      <dgm:t>
        <a:bodyPr/>
        <a:lstStyle/>
        <a:p>
          <a:endParaRPr lang="ru-RU"/>
        </a:p>
      </dgm:t>
    </dgm:pt>
    <dgm:pt modelId="{7DD2EA82-FE70-409E-A12D-46F72E166D32}" type="pres">
      <dgm:prSet presAssocID="{A8ACD920-E5D6-4147-9F47-4B1346B5094C}" presName="sibTrans" presStyleLbl="sibTrans1D1" presStyleIdx="9" presStyleCnt="11"/>
      <dgm:spPr/>
      <dgm:t>
        <a:bodyPr/>
        <a:lstStyle/>
        <a:p>
          <a:endParaRPr lang="ru-RU"/>
        </a:p>
      </dgm:t>
    </dgm:pt>
    <dgm:pt modelId="{241A8205-38E2-4BE0-81FF-9DC8AE1B3631}" type="pres">
      <dgm:prSet presAssocID="{A8ACD920-E5D6-4147-9F47-4B1346B5094C}" presName="connectorText" presStyleLbl="sibTrans1D1" presStyleIdx="9" presStyleCnt="11"/>
      <dgm:spPr/>
      <dgm:t>
        <a:bodyPr/>
        <a:lstStyle/>
        <a:p>
          <a:endParaRPr lang="ru-RU"/>
        </a:p>
      </dgm:t>
    </dgm:pt>
    <dgm:pt modelId="{14D1FC8A-E682-4B7A-B992-FEEC03033A80}" type="pres">
      <dgm:prSet presAssocID="{18747E3E-7BBE-4E4D-A50C-014E94E88A8A}" presName="node" presStyleLbl="node1" presStyleIdx="10" presStyleCnt="12">
        <dgm:presLayoutVars>
          <dgm:bulletEnabled val="1"/>
        </dgm:presLayoutVars>
      </dgm:prSet>
      <dgm:spPr/>
      <dgm:t>
        <a:bodyPr/>
        <a:lstStyle/>
        <a:p>
          <a:endParaRPr lang="ru-RU"/>
        </a:p>
      </dgm:t>
    </dgm:pt>
    <dgm:pt modelId="{D843C62E-E75B-4E3C-B5DC-0FA7BCEB1CD8}" type="pres">
      <dgm:prSet presAssocID="{37A90042-9B51-4471-ABF7-A8C2965C01EE}" presName="sibTrans" presStyleLbl="sibTrans1D1" presStyleIdx="10" presStyleCnt="11"/>
      <dgm:spPr/>
      <dgm:t>
        <a:bodyPr/>
        <a:lstStyle/>
        <a:p>
          <a:endParaRPr lang="ru-RU"/>
        </a:p>
      </dgm:t>
    </dgm:pt>
    <dgm:pt modelId="{CF66186D-8562-48B3-B136-7EF1033EDA36}" type="pres">
      <dgm:prSet presAssocID="{37A90042-9B51-4471-ABF7-A8C2965C01EE}" presName="connectorText" presStyleLbl="sibTrans1D1" presStyleIdx="10" presStyleCnt="11"/>
      <dgm:spPr/>
      <dgm:t>
        <a:bodyPr/>
        <a:lstStyle/>
        <a:p>
          <a:endParaRPr lang="ru-RU"/>
        </a:p>
      </dgm:t>
    </dgm:pt>
    <dgm:pt modelId="{C6FE4983-300F-4BAE-8375-3E54E52399E9}" type="pres">
      <dgm:prSet presAssocID="{49E4BB3B-934C-4079-A93A-5F253C9D73A7}" presName="node" presStyleLbl="node1" presStyleIdx="11" presStyleCnt="12">
        <dgm:presLayoutVars>
          <dgm:bulletEnabled val="1"/>
        </dgm:presLayoutVars>
      </dgm:prSet>
      <dgm:spPr/>
      <dgm:t>
        <a:bodyPr/>
        <a:lstStyle/>
        <a:p>
          <a:endParaRPr lang="ru-RU"/>
        </a:p>
      </dgm:t>
    </dgm:pt>
  </dgm:ptLst>
  <dgm:cxnLst>
    <dgm:cxn modelId="{95713479-A791-4B5A-9FC3-9EF6052D668A}" type="presOf" srcId="{CC1CE52E-AEDC-4A43-8DD4-E0F7DAE1F3EF}" destId="{8C139171-F3C1-42D7-B366-831611885AE1}" srcOrd="0" destOrd="0" presId="urn:microsoft.com/office/officeart/2005/8/layout/bProcess3"/>
    <dgm:cxn modelId="{13BE39C1-5024-417C-851E-716B71633442}" srcId="{3736D430-267F-458F-90E3-D7FA389D327A}" destId="{18C3D1D1-0C7F-45A9-979B-F51C248EE18B}" srcOrd="2" destOrd="0" parTransId="{CE18BE27-5072-4E00-9D06-B0FA781DD0D6}" sibTransId="{52971F76-1676-441C-BF54-33C50745EB5A}"/>
    <dgm:cxn modelId="{C04F6316-42DB-4C5E-A650-929EB5E5377E}" srcId="{3736D430-267F-458F-90E3-D7FA389D327A}" destId="{9017965D-E275-4724-BEB7-4D49C8B886AF}" srcOrd="3" destOrd="0" parTransId="{79808E26-C34C-4B86-BD30-6AE948E97759}" sibTransId="{9BC4F794-5271-487B-9981-DD1B73AD2BA0}"/>
    <dgm:cxn modelId="{2163984C-0D48-488C-93BA-1E4AE11C15EB}" type="presOf" srcId="{37A90042-9B51-4471-ABF7-A8C2965C01EE}" destId="{D843C62E-E75B-4E3C-B5DC-0FA7BCEB1CD8}" srcOrd="0" destOrd="0" presId="urn:microsoft.com/office/officeart/2005/8/layout/bProcess3"/>
    <dgm:cxn modelId="{91551E0C-6294-4EA1-96B9-2C6AC126C9D8}" type="presOf" srcId="{9BC4F794-5271-487B-9981-DD1B73AD2BA0}" destId="{A754AA9C-D067-4A92-A380-F0140895E5AC}" srcOrd="0" destOrd="0" presId="urn:microsoft.com/office/officeart/2005/8/layout/bProcess3"/>
    <dgm:cxn modelId="{A82572BD-A220-45EC-B0CF-26108BD956B5}" type="presOf" srcId="{E4255827-C93D-43E1-A888-4B8659AED7E2}" destId="{4E85F356-B17B-4B57-AC4D-48447B4CBFBA}" srcOrd="1" destOrd="0" presId="urn:microsoft.com/office/officeart/2005/8/layout/bProcess3"/>
    <dgm:cxn modelId="{DECF3403-0D32-4270-9929-2F7E09FC5275}" type="presOf" srcId="{4B9C4EB5-3935-47DD-8005-4C9ACA922AE4}" destId="{C0D97480-B5FF-4B8E-B7FA-160575937A66}" srcOrd="1" destOrd="0" presId="urn:microsoft.com/office/officeart/2005/8/layout/bProcess3"/>
    <dgm:cxn modelId="{6BE144CA-2D5B-4CE5-80EB-32FD956C4ED1}" srcId="{3736D430-267F-458F-90E3-D7FA389D327A}" destId="{FAC7698E-0405-4613-9C12-D4E870BD4327}" srcOrd="1" destOrd="0" parTransId="{7BE88B9A-4C32-4634-BB04-FAAB348106AD}" sibTransId="{F81E6B55-66EF-4833-8D23-7DE6D80F5378}"/>
    <dgm:cxn modelId="{575E9246-5323-4F2B-8FE7-81B4720F06EE}" type="presOf" srcId="{52971F76-1676-441C-BF54-33C50745EB5A}" destId="{0282B785-2DFA-44FD-BD14-F606738C7593}" srcOrd="0" destOrd="0" presId="urn:microsoft.com/office/officeart/2005/8/layout/bProcess3"/>
    <dgm:cxn modelId="{77EB1741-D3C0-486C-A3AB-9793B1067E5E}" type="presOf" srcId="{3736D430-267F-458F-90E3-D7FA389D327A}" destId="{9143F8CD-2747-4DBB-A006-75F31FA37E8C}" srcOrd="0" destOrd="0" presId="urn:microsoft.com/office/officeart/2005/8/layout/bProcess3"/>
    <dgm:cxn modelId="{B334E381-1B96-4245-A3F6-D04D3C0FC3E1}" type="presOf" srcId="{18747E3E-7BBE-4E4D-A50C-014E94E88A8A}" destId="{14D1FC8A-E682-4B7A-B992-FEEC03033A80}" srcOrd="0" destOrd="0" presId="urn:microsoft.com/office/officeart/2005/8/layout/bProcess3"/>
    <dgm:cxn modelId="{EBBA9864-3E1E-494D-A532-1DD546AFCB6E}" type="presOf" srcId="{97D3EC30-425E-49F7-A27D-8287367F9652}" destId="{6545C370-4B95-4BCB-98B1-036545059948}" srcOrd="0" destOrd="0" presId="urn:microsoft.com/office/officeart/2005/8/layout/bProcess3"/>
    <dgm:cxn modelId="{A2E77331-DA00-49F1-ABE5-77FF7B6B51F4}" srcId="{3736D430-267F-458F-90E3-D7FA389D327A}" destId="{97D3EC30-425E-49F7-A27D-8287367F9652}" srcOrd="7" destOrd="0" parTransId="{FFB25D95-DF55-44F0-A7D7-1AE3BAF2AAD1}" sibTransId="{9E68D78C-C76E-459F-8E1C-DB5B7772BA13}"/>
    <dgm:cxn modelId="{1F3F070A-F99E-4EA9-A137-255E5DB1B88C}" type="presOf" srcId="{D3933CF9-37BD-4A58-A323-BD1AFF4F132B}" destId="{F84F761B-FAEB-4707-8141-3BC82256E8A7}" srcOrd="0" destOrd="0" presId="urn:microsoft.com/office/officeart/2005/8/layout/bProcess3"/>
    <dgm:cxn modelId="{A230CC77-F11D-4740-A103-90A861507DD6}" type="presOf" srcId="{563484C9-6EDF-426F-A6A4-F5C69C9201D0}" destId="{C4F9CB79-EF4D-4139-90F6-C9D2ECC69964}" srcOrd="1" destOrd="0" presId="urn:microsoft.com/office/officeart/2005/8/layout/bProcess3"/>
    <dgm:cxn modelId="{4C6612B2-8595-4563-8ACD-5C5BAE13431C}" type="presOf" srcId="{CC1CE52E-AEDC-4A43-8DD4-E0F7DAE1F3EF}" destId="{00958325-ABBF-4EEF-8083-EF4403E354FF}" srcOrd="1" destOrd="0" presId="urn:microsoft.com/office/officeart/2005/8/layout/bProcess3"/>
    <dgm:cxn modelId="{3A217ABC-0559-4A02-92BB-FB41F64A981D}" type="presOf" srcId="{A351F3DD-5AC8-4A17-B62C-09B52E7A0B0F}" destId="{5B6C7B26-4DFD-46B2-BF4B-FEDE73856B1A}" srcOrd="0" destOrd="0" presId="urn:microsoft.com/office/officeart/2005/8/layout/bProcess3"/>
    <dgm:cxn modelId="{BE03781C-0FF1-4953-90A1-13C2D26834B4}" type="presOf" srcId="{BBF6F259-C3F9-49CE-BEF3-AB2072DD4FE4}" destId="{24C62E7A-7D3F-4419-BB03-E8E565962689}" srcOrd="0" destOrd="0" presId="urn:microsoft.com/office/officeart/2005/8/layout/bProcess3"/>
    <dgm:cxn modelId="{F1F88674-D8CF-41D8-852F-16EB9214A8C1}" type="presOf" srcId="{12746C99-7919-4C45-A975-5A4349792323}" destId="{CC0C49E2-B54D-4801-9FCF-7DC81810B125}" srcOrd="0" destOrd="0" presId="urn:microsoft.com/office/officeart/2005/8/layout/bProcess3"/>
    <dgm:cxn modelId="{0C5ACB17-25B2-4110-9227-09FB2DF6BDDD}" type="presOf" srcId="{A351F3DD-5AC8-4A17-B62C-09B52E7A0B0F}" destId="{B3AFF878-AAC9-42D2-B5BA-3D85216E274A}" srcOrd="1" destOrd="0" presId="urn:microsoft.com/office/officeart/2005/8/layout/bProcess3"/>
    <dgm:cxn modelId="{8823E255-9E9C-4C8E-BCE6-324114C94227}" type="presOf" srcId="{9E68D78C-C76E-459F-8E1C-DB5B7772BA13}" destId="{5061FCB1-B5BC-4782-BFC3-FF7CAA66EA0C}" srcOrd="0" destOrd="0" presId="urn:microsoft.com/office/officeart/2005/8/layout/bProcess3"/>
    <dgm:cxn modelId="{B6912819-E133-40F3-B245-F99680B09929}" type="presOf" srcId="{AC3494D2-ED50-4D22-9316-C635FBD0389D}" destId="{8814B4B8-08CC-4D8B-87AB-BB44781ECEA0}" srcOrd="0" destOrd="0" presId="urn:microsoft.com/office/officeart/2005/8/layout/bProcess3"/>
    <dgm:cxn modelId="{902E42D7-C55A-4784-9D71-4AC7F35F2E52}" srcId="{3736D430-267F-458F-90E3-D7FA389D327A}" destId="{BBF6F259-C3F9-49CE-BEF3-AB2072DD4FE4}" srcOrd="8" destOrd="0" parTransId="{19512D93-CD32-453F-9A29-897F20F3BA84}" sibTransId="{CC1CE52E-AEDC-4A43-8DD4-E0F7DAE1F3EF}"/>
    <dgm:cxn modelId="{C9BE8270-5256-4EE0-9830-A0C63DEAFF6C}" type="presOf" srcId="{9E68D78C-C76E-459F-8E1C-DB5B7772BA13}" destId="{0F9A13E8-C59A-45D3-975A-C4E7F518225C}" srcOrd="1" destOrd="0" presId="urn:microsoft.com/office/officeart/2005/8/layout/bProcess3"/>
    <dgm:cxn modelId="{51DE3FA2-0EDC-4CBC-BC19-EA6702F4D947}" type="presOf" srcId="{9BC4F794-5271-487B-9981-DD1B73AD2BA0}" destId="{72A7549C-14CC-4C9F-9843-F79770EFDC4F}" srcOrd="1" destOrd="0" presId="urn:microsoft.com/office/officeart/2005/8/layout/bProcess3"/>
    <dgm:cxn modelId="{2B556828-F075-4595-B0AD-4E9F9BD31337}" type="presOf" srcId="{A8ACD920-E5D6-4147-9F47-4B1346B5094C}" destId="{7DD2EA82-FE70-409E-A12D-46F72E166D32}" srcOrd="0" destOrd="0" presId="urn:microsoft.com/office/officeart/2005/8/layout/bProcess3"/>
    <dgm:cxn modelId="{DD6C4345-BE77-402D-AE7C-C2692CF88CC8}" type="presOf" srcId="{F81E6B55-66EF-4833-8D23-7DE6D80F5378}" destId="{68D05C60-4303-47ED-B6C6-B816BD50F472}" srcOrd="1" destOrd="0" presId="urn:microsoft.com/office/officeart/2005/8/layout/bProcess3"/>
    <dgm:cxn modelId="{24DC42CA-F314-4609-8958-125ECB0E2D63}" srcId="{3736D430-267F-458F-90E3-D7FA389D327A}" destId="{49E4BB3B-934C-4079-A93A-5F253C9D73A7}" srcOrd="11" destOrd="0" parTransId="{4C680AB4-A7F0-4BFB-B11A-A9F12B29C4E8}" sibTransId="{3AF3EC8F-2EB8-47CE-8366-E04C2848E53C}"/>
    <dgm:cxn modelId="{55659FD3-45A5-4D95-956B-65FA2B8B8B9C}" type="presOf" srcId="{4CC399A8-1AE4-4C00-89DF-F5F59C97117E}" destId="{13721552-BF8F-4C03-A5D4-5E851480D98F}" srcOrd="0" destOrd="0" presId="urn:microsoft.com/office/officeart/2005/8/layout/bProcess3"/>
    <dgm:cxn modelId="{84FDF5DA-B0AF-4940-AC4D-59A68CD2F390}" type="presOf" srcId="{20552152-DD0B-4C4E-B639-D9DCC730C34D}" destId="{F7080428-F142-4D05-80BC-05B5A1DF73ED}" srcOrd="0" destOrd="0" presId="urn:microsoft.com/office/officeart/2005/8/layout/bProcess3"/>
    <dgm:cxn modelId="{4DE84DBC-0D72-45F9-B578-C2E7B3503E20}" type="presOf" srcId="{52971F76-1676-441C-BF54-33C50745EB5A}" destId="{DC336D6C-3160-4726-9627-FF8C7850A45D}" srcOrd="1" destOrd="0" presId="urn:microsoft.com/office/officeart/2005/8/layout/bProcess3"/>
    <dgm:cxn modelId="{AC4C62A2-86BF-4EE1-BD81-D35D2988E80A}" srcId="{3736D430-267F-458F-90E3-D7FA389D327A}" destId="{20552152-DD0B-4C4E-B639-D9DCC730C34D}" srcOrd="0" destOrd="0" parTransId="{D1B45AAD-15EC-4E11-B9D3-00181EC89BD9}" sibTransId="{E4255827-C93D-43E1-A888-4B8659AED7E2}"/>
    <dgm:cxn modelId="{833F735B-84ED-45A7-895A-27C3C90124CD}" type="presOf" srcId="{9017965D-E275-4724-BEB7-4D49C8B886AF}" destId="{0838CCC4-6AFD-4883-88A8-706E26B16C8F}" srcOrd="0" destOrd="0" presId="urn:microsoft.com/office/officeart/2005/8/layout/bProcess3"/>
    <dgm:cxn modelId="{FB7A3C54-8F38-4F5A-809A-10A48DE67599}" srcId="{3736D430-267F-458F-90E3-D7FA389D327A}" destId="{12746C99-7919-4C45-A975-5A4349792323}" srcOrd="5" destOrd="0" parTransId="{FEB11795-CE41-486A-9865-4F20C175BC3F}" sibTransId="{4B9C4EB5-3935-47DD-8005-4C9ACA922AE4}"/>
    <dgm:cxn modelId="{CE2AC801-579E-4187-8560-29FEC671093E}" type="presOf" srcId="{37A90042-9B51-4471-ABF7-A8C2965C01EE}" destId="{CF66186D-8562-48B3-B136-7EF1033EDA36}" srcOrd="1" destOrd="0" presId="urn:microsoft.com/office/officeart/2005/8/layout/bProcess3"/>
    <dgm:cxn modelId="{B9EA4B51-581B-439E-887D-3088BED89C15}" type="presOf" srcId="{E4255827-C93D-43E1-A888-4B8659AED7E2}" destId="{FE584659-BEA0-47DA-8771-D7DDD0130F03}" srcOrd="0" destOrd="0" presId="urn:microsoft.com/office/officeart/2005/8/layout/bProcess3"/>
    <dgm:cxn modelId="{64BCBFB6-542C-4D88-A39F-A4A5DF4763A5}" type="presOf" srcId="{F81E6B55-66EF-4833-8D23-7DE6D80F5378}" destId="{F8E45D09-40C8-4F89-8E0B-46814A7C94F3}" srcOrd="0" destOrd="0" presId="urn:microsoft.com/office/officeart/2005/8/layout/bProcess3"/>
    <dgm:cxn modelId="{82B2B8A2-3CAE-4F22-B7FC-CEFF7298495E}" type="presOf" srcId="{A8ACD920-E5D6-4147-9F47-4B1346B5094C}" destId="{241A8205-38E2-4BE0-81FF-9DC8AE1B3631}" srcOrd="1" destOrd="0" presId="urn:microsoft.com/office/officeart/2005/8/layout/bProcess3"/>
    <dgm:cxn modelId="{98CD95ED-D6AB-4E84-AC9D-CF50AA7F1272}" type="presOf" srcId="{563484C9-6EDF-426F-A6A4-F5C69C9201D0}" destId="{3884A25F-E5F7-4604-B4D1-F5451F7E4EF4}" srcOrd="0" destOrd="0" presId="urn:microsoft.com/office/officeart/2005/8/layout/bProcess3"/>
    <dgm:cxn modelId="{76308A08-3AFA-44EA-A1B5-73068ECA708D}" srcId="{3736D430-267F-458F-90E3-D7FA389D327A}" destId="{4CC399A8-1AE4-4C00-89DF-F5F59C97117E}" srcOrd="9" destOrd="0" parTransId="{033ED550-2982-4D06-ABC6-ED678842D2B5}" sibTransId="{A8ACD920-E5D6-4147-9F47-4B1346B5094C}"/>
    <dgm:cxn modelId="{EA03EFA0-86C1-461E-BCE6-8E813D8F209E}" srcId="{3736D430-267F-458F-90E3-D7FA389D327A}" destId="{D3933CF9-37BD-4A58-A323-BD1AFF4F132B}" srcOrd="4" destOrd="0" parTransId="{E7172970-87C4-4CC6-BBFE-F110E93A2096}" sibTransId="{563484C9-6EDF-426F-A6A4-F5C69C9201D0}"/>
    <dgm:cxn modelId="{89A3D412-3EDF-48F6-874A-7040165D7F6E}" srcId="{3736D430-267F-458F-90E3-D7FA389D327A}" destId="{18747E3E-7BBE-4E4D-A50C-014E94E88A8A}" srcOrd="10" destOrd="0" parTransId="{7607B1C0-2E2A-4C2B-B58B-B84E3C012BC5}" sibTransId="{37A90042-9B51-4471-ABF7-A8C2965C01EE}"/>
    <dgm:cxn modelId="{49378A60-73C9-4117-9893-779A9F77BC6B}" type="presOf" srcId="{49E4BB3B-934C-4079-A93A-5F253C9D73A7}" destId="{C6FE4983-300F-4BAE-8375-3E54E52399E9}" srcOrd="0" destOrd="0" presId="urn:microsoft.com/office/officeart/2005/8/layout/bProcess3"/>
    <dgm:cxn modelId="{02B997C6-995F-4FA8-A572-B46E323925C9}" srcId="{3736D430-267F-458F-90E3-D7FA389D327A}" destId="{AC3494D2-ED50-4D22-9316-C635FBD0389D}" srcOrd="6" destOrd="0" parTransId="{14D4B49C-163F-495C-B10F-70E26B5A1093}" sibTransId="{A351F3DD-5AC8-4A17-B62C-09B52E7A0B0F}"/>
    <dgm:cxn modelId="{5B375563-F6A1-4C03-B651-75F9C75980E4}" type="presOf" srcId="{FAC7698E-0405-4613-9C12-D4E870BD4327}" destId="{EED32DDA-4CDF-47DB-86EA-B3B83AF0CF92}" srcOrd="0" destOrd="0" presId="urn:microsoft.com/office/officeart/2005/8/layout/bProcess3"/>
    <dgm:cxn modelId="{5A4CD8D3-EF96-42A7-B9FB-1ED1E236AB68}" type="presOf" srcId="{4B9C4EB5-3935-47DD-8005-4C9ACA922AE4}" destId="{5B29F350-3F67-4E92-AB14-77372C00EC59}" srcOrd="0" destOrd="0" presId="urn:microsoft.com/office/officeart/2005/8/layout/bProcess3"/>
    <dgm:cxn modelId="{5A420068-A8A3-465B-9EFC-ACCDB9581A97}" type="presOf" srcId="{18C3D1D1-0C7F-45A9-979B-F51C248EE18B}" destId="{CB559DF6-D6D4-4AC6-BB5D-BADB2B696D3F}" srcOrd="0" destOrd="0" presId="urn:microsoft.com/office/officeart/2005/8/layout/bProcess3"/>
    <dgm:cxn modelId="{44DD81DD-A1D5-4309-BEB1-6E4DC8C24BBE}" type="presParOf" srcId="{9143F8CD-2747-4DBB-A006-75F31FA37E8C}" destId="{F7080428-F142-4D05-80BC-05B5A1DF73ED}" srcOrd="0" destOrd="0" presId="urn:microsoft.com/office/officeart/2005/8/layout/bProcess3"/>
    <dgm:cxn modelId="{BBE0A8E3-26B6-4228-91BA-83E452B39921}" type="presParOf" srcId="{9143F8CD-2747-4DBB-A006-75F31FA37E8C}" destId="{FE584659-BEA0-47DA-8771-D7DDD0130F03}" srcOrd="1" destOrd="0" presId="urn:microsoft.com/office/officeart/2005/8/layout/bProcess3"/>
    <dgm:cxn modelId="{D45A073F-9AB9-4B8C-BA19-E22B6A76EE2B}" type="presParOf" srcId="{FE584659-BEA0-47DA-8771-D7DDD0130F03}" destId="{4E85F356-B17B-4B57-AC4D-48447B4CBFBA}" srcOrd="0" destOrd="0" presId="urn:microsoft.com/office/officeart/2005/8/layout/bProcess3"/>
    <dgm:cxn modelId="{42407E98-4F6C-4656-A98F-57F900AA3401}" type="presParOf" srcId="{9143F8CD-2747-4DBB-A006-75F31FA37E8C}" destId="{EED32DDA-4CDF-47DB-86EA-B3B83AF0CF92}" srcOrd="2" destOrd="0" presId="urn:microsoft.com/office/officeart/2005/8/layout/bProcess3"/>
    <dgm:cxn modelId="{64CD67CD-E7CF-401F-AE9D-C5BBE9949804}" type="presParOf" srcId="{9143F8CD-2747-4DBB-A006-75F31FA37E8C}" destId="{F8E45D09-40C8-4F89-8E0B-46814A7C94F3}" srcOrd="3" destOrd="0" presId="urn:microsoft.com/office/officeart/2005/8/layout/bProcess3"/>
    <dgm:cxn modelId="{F969BEB0-2F8B-43D6-9B80-14913F7A66D2}" type="presParOf" srcId="{F8E45D09-40C8-4F89-8E0B-46814A7C94F3}" destId="{68D05C60-4303-47ED-B6C6-B816BD50F472}" srcOrd="0" destOrd="0" presId="urn:microsoft.com/office/officeart/2005/8/layout/bProcess3"/>
    <dgm:cxn modelId="{F8CECDE9-0C57-4D9A-A4EE-6302B54E6C7F}" type="presParOf" srcId="{9143F8CD-2747-4DBB-A006-75F31FA37E8C}" destId="{CB559DF6-D6D4-4AC6-BB5D-BADB2B696D3F}" srcOrd="4" destOrd="0" presId="urn:microsoft.com/office/officeart/2005/8/layout/bProcess3"/>
    <dgm:cxn modelId="{6A378E3E-64FB-444B-9B9B-DDD6E1BE771D}" type="presParOf" srcId="{9143F8CD-2747-4DBB-A006-75F31FA37E8C}" destId="{0282B785-2DFA-44FD-BD14-F606738C7593}" srcOrd="5" destOrd="0" presId="urn:microsoft.com/office/officeart/2005/8/layout/bProcess3"/>
    <dgm:cxn modelId="{78712417-6E3F-40F6-84D1-B0B906AAED50}" type="presParOf" srcId="{0282B785-2DFA-44FD-BD14-F606738C7593}" destId="{DC336D6C-3160-4726-9627-FF8C7850A45D}" srcOrd="0" destOrd="0" presId="urn:microsoft.com/office/officeart/2005/8/layout/bProcess3"/>
    <dgm:cxn modelId="{C8E025CB-DA69-459F-9BD2-D73655DFF629}" type="presParOf" srcId="{9143F8CD-2747-4DBB-A006-75F31FA37E8C}" destId="{0838CCC4-6AFD-4883-88A8-706E26B16C8F}" srcOrd="6" destOrd="0" presId="urn:microsoft.com/office/officeart/2005/8/layout/bProcess3"/>
    <dgm:cxn modelId="{51EDFDA4-3E07-4B6B-B6D9-90B77C04765E}" type="presParOf" srcId="{9143F8CD-2747-4DBB-A006-75F31FA37E8C}" destId="{A754AA9C-D067-4A92-A380-F0140895E5AC}" srcOrd="7" destOrd="0" presId="urn:microsoft.com/office/officeart/2005/8/layout/bProcess3"/>
    <dgm:cxn modelId="{D783C1C0-88D9-4BFE-8DDA-68DE66289AB6}" type="presParOf" srcId="{A754AA9C-D067-4A92-A380-F0140895E5AC}" destId="{72A7549C-14CC-4C9F-9843-F79770EFDC4F}" srcOrd="0" destOrd="0" presId="urn:microsoft.com/office/officeart/2005/8/layout/bProcess3"/>
    <dgm:cxn modelId="{CE4BFF20-F0CB-49E8-96C1-F2612D038E16}" type="presParOf" srcId="{9143F8CD-2747-4DBB-A006-75F31FA37E8C}" destId="{F84F761B-FAEB-4707-8141-3BC82256E8A7}" srcOrd="8" destOrd="0" presId="urn:microsoft.com/office/officeart/2005/8/layout/bProcess3"/>
    <dgm:cxn modelId="{9168A204-A3E9-4043-B4EA-D38E3DEC0C08}" type="presParOf" srcId="{9143F8CD-2747-4DBB-A006-75F31FA37E8C}" destId="{3884A25F-E5F7-4604-B4D1-F5451F7E4EF4}" srcOrd="9" destOrd="0" presId="urn:microsoft.com/office/officeart/2005/8/layout/bProcess3"/>
    <dgm:cxn modelId="{A4E197F9-25F7-41B2-9FBB-B74AC804B337}" type="presParOf" srcId="{3884A25F-E5F7-4604-B4D1-F5451F7E4EF4}" destId="{C4F9CB79-EF4D-4139-90F6-C9D2ECC69964}" srcOrd="0" destOrd="0" presId="urn:microsoft.com/office/officeart/2005/8/layout/bProcess3"/>
    <dgm:cxn modelId="{76624CC5-3607-401A-96E4-785338BE712F}" type="presParOf" srcId="{9143F8CD-2747-4DBB-A006-75F31FA37E8C}" destId="{CC0C49E2-B54D-4801-9FCF-7DC81810B125}" srcOrd="10" destOrd="0" presId="urn:microsoft.com/office/officeart/2005/8/layout/bProcess3"/>
    <dgm:cxn modelId="{7B2EC650-9673-4B70-90B8-7BB7C9937AF9}" type="presParOf" srcId="{9143F8CD-2747-4DBB-A006-75F31FA37E8C}" destId="{5B29F350-3F67-4E92-AB14-77372C00EC59}" srcOrd="11" destOrd="0" presId="urn:microsoft.com/office/officeart/2005/8/layout/bProcess3"/>
    <dgm:cxn modelId="{DB0310E7-C714-4026-AA9D-16E43A362AAD}" type="presParOf" srcId="{5B29F350-3F67-4E92-AB14-77372C00EC59}" destId="{C0D97480-B5FF-4B8E-B7FA-160575937A66}" srcOrd="0" destOrd="0" presId="urn:microsoft.com/office/officeart/2005/8/layout/bProcess3"/>
    <dgm:cxn modelId="{4BCCEB67-B1F6-44A7-9BE2-566D6BA5806D}" type="presParOf" srcId="{9143F8CD-2747-4DBB-A006-75F31FA37E8C}" destId="{8814B4B8-08CC-4D8B-87AB-BB44781ECEA0}" srcOrd="12" destOrd="0" presId="urn:microsoft.com/office/officeart/2005/8/layout/bProcess3"/>
    <dgm:cxn modelId="{E0A95B94-1608-4BEC-8288-E3D61B863FA9}" type="presParOf" srcId="{9143F8CD-2747-4DBB-A006-75F31FA37E8C}" destId="{5B6C7B26-4DFD-46B2-BF4B-FEDE73856B1A}" srcOrd="13" destOrd="0" presId="urn:microsoft.com/office/officeart/2005/8/layout/bProcess3"/>
    <dgm:cxn modelId="{2AEEA9EB-774E-4408-A3BA-5FDF20057884}" type="presParOf" srcId="{5B6C7B26-4DFD-46B2-BF4B-FEDE73856B1A}" destId="{B3AFF878-AAC9-42D2-B5BA-3D85216E274A}" srcOrd="0" destOrd="0" presId="urn:microsoft.com/office/officeart/2005/8/layout/bProcess3"/>
    <dgm:cxn modelId="{CA10976D-52C4-4F04-8B96-CE5F54BA5ADA}" type="presParOf" srcId="{9143F8CD-2747-4DBB-A006-75F31FA37E8C}" destId="{6545C370-4B95-4BCB-98B1-036545059948}" srcOrd="14" destOrd="0" presId="urn:microsoft.com/office/officeart/2005/8/layout/bProcess3"/>
    <dgm:cxn modelId="{B1EF5B64-BFB2-4AA8-B4F7-1ECFAF34A688}" type="presParOf" srcId="{9143F8CD-2747-4DBB-A006-75F31FA37E8C}" destId="{5061FCB1-B5BC-4782-BFC3-FF7CAA66EA0C}" srcOrd="15" destOrd="0" presId="urn:microsoft.com/office/officeart/2005/8/layout/bProcess3"/>
    <dgm:cxn modelId="{D932D40D-0320-472F-AAB5-CAF1AFA201DB}" type="presParOf" srcId="{5061FCB1-B5BC-4782-BFC3-FF7CAA66EA0C}" destId="{0F9A13E8-C59A-45D3-975A-C4E7F518225C}" srcOrd="0" destOrd="0" presId="urn:microsoft.com/office/officeart/2005/8/layout/bProcess3"/>
    <dgm:cxn modelId="{64FA480D-89CF-488F-BC08-DBB156484FE4}" type="presParOf" srcId="{9143F8CD-2747-4DBB-A006-75F31FA37E8C}" destId="{24C62E7A-7D3F-4419-BB03-E8E565962689}" srcOrd="16" destOrd="0" presId="urn:microsoft.com/office/officeart/2005/8/layout/bProcess3"/>
    <dgm:cxn modelId="{30FB7263-A35B-484A-A961-137DD9415779}" type="presParOf" srcId="{9143F8CD-2747-4DBB-A006-75F31FA37E8C}" destId="{8C139171-F3C1-42D7-B366-831611885AE1}" srcOrd="17" destOrd="0" presId="urn:microsoft.com/office/officeart/2005/8/layout/bProcess3"/>
    <dgm:cxn modelId="{6F5EDACC-A9E4-47A3-89A2-2296C0CEE50A}" type="presParOf" srcId="{8C139171-F3C1-42D7-B366-831611885AE1}" destId="{00958325-ABBF-4EEF-8083-EF4403E354FF}" srcOrd="0" destOrd="0" presId="urn:microsoft.com/office/officeart/2005/8/layout/bProcess3"/>
    <dgm:cxn modelId="{7E08F570-D199-46BE-8E6A-CB3A5B12798A}" type="presParOf" srcId="{9143F8CD-2747-4DBB-A006-75F31FA37E8C}" destId="{13721552-BF8F-4C03-A5D4-5E851480D98F}" srcOrd="18" destOrd="0" presId="urn:microsoft.com/office/officeart/2005/8/layout/bProcess3"/>
    <dgm:cxn modelId="{E2552CC9-DDC3-4B9E-8A36-8746AD2CFCCD}" type="presParOf" srcId="{9143F8CD-2747-4DBB-A006-75F31FA37E8C}" destId="{7DD2EA82-FE70-409E-A12D-46F72E166D32}" srcOrd="19" destOrd="0" presId="urn:microsoft.com/office/officeart/2005/8/layout/bProcess3"/>
    <dgm:cxn modelId="{970049C4-0B35-4717-8CBE-3024658C1C48}" type="presParOf" srcId="{7DD2EA82-FE70-409E-A12D-46F72E166D32}" destId="{241A8205-38E2-4BE0-81FF-9DC8AE1B3631}" srcOrd="0" destOrd="0" presId="urn:microsoft.com/office/officeart/2005/8/layout/bProcess3"/>
    <dgm:cxn modelId="{CF2E8CA2-9AE7-40E6-B10A-A904A10DFBA6}" type="presParOf" srcId="{9143F8CD-2747-4DBB-A006-75F31FA37E8C}" destId="{14D1FC8A-E682-4B7A-B992-FEEC03033A80}" srcOrd="20" destOrd="0" presId="urn:microsoft.com/office/officeart/2005/8/layout/bProcess3"/>
    <dgm:cxn modelId="{A05AB845-14AC-4766-87E5-8482193F505F}" type="presParOf" srcId="{9143F8CD-2747-4DBB-A006-75F31FA37E8C}" destId="{D843C62E-E75B-4E3C-B5DC-0FA7BCEB1CD8}" srcOrd="21" destOrd="0" presId="urn:microsoft.com/office/officeart/2005/8/layout/bProcess3"/>
    <dgm:cxn modelId="{5B72CEF0-A0D6-4458-8387-775F9173FED8}" type="presParOf" srcId="{D843C62E-E75B-4E3C-B5DC-0FA7BCEB1CD8}" destId="{CF66186D-8562-48B3-B136-7EF1033EDA36}" srcOrd="0" destOrd="0" presId="urn:microsoft.com/office/officeart/2005/8/layout/bProcess3"/>
    <dgm:cxn modelId="{24868582-169D-4815-B5FB-55B719531BAC}" type="presParOf" srcId="{9143F8CD-2747-4DBB-A006-75F31FA37E8C}" destId="{C6FE4983-300F-4BAE-8375-3E54E52399E9}" srcOrd="22" destOrd="0" presId="urn:microsoft.com/office/officeart/2005/8/layout/bProcess3"/>
  </dgm:cxnLst>
  <dgm:bg/>
  <dgm:whole/>
  <dgm:extLst>
    <a:ext uri="http://schemas.microsoft.com/office/drawing/2008/diagram">
      <dsp:dataModelExt xmlns:dsp="http://schemas.microsoft.com/office/drawing/2008/diagram" xmlns=""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B2CFEE29-31CD-4ADA-8ACF-E9287BCC9AD9}" type="doc">
      <dgm:prSet loTypeId="urn:microsoft.com/office/officeart/2005/8/layout/vList3#1" loCatId="list" qsTypeId="urn:microsoft.com/office/officeart/2005/8/quickstyle/3d1" qsCatId="3D" csTypeId="urn:microsoft.com/office/officeart/2005/8/colors/accent0_1" csCatId="mainScheme" phldr="1"/>
      <dgm:spPr/>
    </dgm:pt>
    <dgm:pt modelId="{7204E4B4-417F-4CEB-B54C-A0AF72C89720}">
      <dgm:prSet phldrT="[Текст]" custT="1"/>
      <dgm:spPr/>
      <dgm:t>
        <a:bodyPr/>
        <a:lstStyle/>
        <a:p>
          <a:r>
            <a:rPr lang="uk-UA" sz="1400">
              <a:latin typeface="Times New Roman" pitchFamily="18" charset="0"/>
              <a:cs typeface="Times New Roman" pitchFamily="18" charset="0"/>
            </a:rPr>
            <a:t>втрата професійної компетенції, здібностей кадрового резерву;</a:t>
          </a:r>
          <a:endParaRPr lang="ru-RU" sz="1400">
            <a:latin typeface="Times New Roman" pitchFamily="18" charset="0"/>
            <a:cs typeface="Times New Roman" pitchFamily="18" charset="0"/>
          </a:endParaRPr>
        </a:p>
      </dgm:t>
    </dgm:pt>
    <dgm:pt modelId="{B3BF94D1-B54F-402F-BA1E-B455B7E69E33}" type="parTrans" cxnId="{5E267E31-193C-45A6-A700-A5DB3F3F0F18}">
      <dgm:prSet/>
      <dgm:spPr/>
      <dgm:t>
        <a:bodyPr/>
        <a:lstStyle/>
        <a:p>
          <a:endParaRPr lang="ru-RU" sz="1200">
            <a:latin typeface="Times New Roman" pitchFamily="18" charset="0"/>
            <a:cs typeface="Times New Roman" pitchFamily="18" charset="0"/>
          </a:endParaRPr>
        </a:p>
      </dgm:t>
    </dgm:pt>
    <dgm:pt modelId="{FE8784ED-E279-4B07-BE7E-F5C7ED3795CB}" type="sibTrans" cxnId="{5E267E31-193C-45A6-A700-A5DB3F3F0F18}">
      <dgm:prSet/>
      <dgm:spPr/>
      <dgm:t>
        <a:bodyPr/>
        <a:lstStyle/>
        <a:p>
          <a:endParaRPr lang="ru-RU" sz="1200">
            <a:latin typeface="Times New Roman" pitchFamily="18" charset="0"/>
            <a:cs typeface="Times New Roman" pitchFamily="18" charset="0"/>
          </a:endParaRPr>
        </a:p>
      </dgm:t>
    </dgm:pt>
    <dgm:pt modelId="{329C4013-9D90-4370-97DA-916D08FD296E}">
      <dgm:prSet custT="1"/>
      <dgm:spPr/>
      <dgm:t>
        <a:bodyPr/>
        <a:lstStyle/>
        <a:p>
          <a:r>
            <a:rPr lang="uk-UA" sz="1400">
              <a:latin typeface="Times New Roman" pitchFamily="18" charset="0"/>
              <a:cs typeface="Times New Roman" pitchFamily="18" charset="0"/>
            </a:rPr>
            <a:t>соціальне відчуження, відчуття безглуздості в організації;</a:t>
          </a:r>
          <a:endParaRPr lang="ru-RU" sz="1400">
            <a:latin typeface="Times New Roman" pitchFamily="18" charset="0"/>
            <a:cs typeface="Times New Roman" pitchFamily="18" charset="0"/>
          </a:endParaRPr>
        </a:p>
      </dgm:t>
    </dgm:pt>
    <dgm:pt modelId="{6839DD35-12B5-40B8-85FA-9C6B833A6CA5}" type="parTrans" cxnId="{355B3357-7FC8-4FD5-A176-7A58456E330B}">
      <dgm:prSet/>
      <dgm:spPr/>
      <dgm:t>
        <a:bodyPr/>
        <a:lstStyle/>
        <a:p>
          <a:endParaRPr lang="ru-RU" sz="1200">
            <a:latin typeface="Times New Roman" pitchFamily="18" charset="0"/>
            <a:cs typeface="Times New Roman" pitchFamily="18" charset="0"/>
          </a:endParaRPr>
        </a:p>
      </dgm:t>
    </dgm:pt>
    <dgm:pt modelId="{29D54102-78E6-4810-A204-2242079881A6}" type="sibTrans" cxnId="{355B3357-7FC8-4FD5-A176-7A58456E330B}">
      <dgm:prSet/>
      <dgm:spPr/>
      <dgm:t>
        <a:bodyPr/>
        <a:lstStyle/>
        <a:p>
          <a:endParaRPr lang="ru-RU" sz="1200">
            <a:latin typeface="Times New Roman" pitchFamily="18" charset="0"/>
            <a:cs typeface="Times New Roman" pitchFamily="18" charset="0"/>
          </a:endParaRPr>
        </a:p>
      </dgm:t>
    </dgm:pt>
    <dgm:pt modelId="{E5490A0F-60AC-4D3C-BDB4-FBE984E9E1FA}">
      <dgm:prSet custT="1"/>
      <dgm:spPr/>
      <dgm:t>
        <a:bodyPr/>
        <a:lstStyle/>
        <a:p>
          <a:r>
            <a:rPr lang="uk-UA" sz="1400">
              <a:latin typeface="Times New Roman" pitchFamily="18" charset="0"/>
              <a:cs typeface="Times New Roman" pitchFamily="18" charset="0"/>
            </a:rPr>
            <a:t>звільнення професійних співробітників з одночасним заміщенням особами близького оточення;</a:t>
          </a:r>
          <a:endParaRPr lang="ru-RU" sz="1400">
            <a:latin typeface="Times New Roman" pitchFamily="18" charset="0"/>
            <a:cs typeface="Times New Roman" pitchFamily="18" charset="0"/>
          </a:endParaRPr>
        </a:p>
      </dgm:t>
    </dgm:pt>
    <dgm:pt modelId="{A59E30FC-F580-4013-8B91-B948AD8D80FC}" type="parTrans" cxnId="{07EAFCEF-7005-440E-835A-677A778EB970}">
      <dgm:prSet/>
      <dgm:spPr/>
      <dgm:t>
        <a:bodyPr/>
        <a:lstStyle/>
        <a:p>
          <a:endParaRPr lang="ru-RU" sz="1200">
            <a:latin typeface="Times New Roman" pitchFamily="18" charset="0"/>
            <a:cs typeface="Times New Roman" pitchFamily="18" charset="0"/>
          </a:endParaRPr>
        </a:p>
      </dgm:t>
    </dgm:pt>
    <dgm:pt modelId="{716FC90A-173A-4671-A497-D9F14D1C0F33}" type="sibTrans" cxnId="{07EAFCEF-7005-440E-835A-677A778EB970}">
      <dgm:prSet/>
      <dgm:spPr/>
      <dgm:t>
        <a:bodyPr/>
        <a:lstStyle/>
        <a:p>
          <a:endParaRPr lang="ru-RU" sz="1200">
            <a:latin typeface="Times New Roman" pitchFamily="18" charset="0"/>
            <a:cs typeface="Times New Roman" pitchFamily="18" charset="0"/>
          </a:endParaRPr>
        </a:p>
      </dgm:t>
    </dgm:pt>
    <dgm:pt modelId="{B2493090-5094-4096-854A-8C661CAB9AF8}">
      <dgm:prSet custT="1"/>
      <dgm:spPr/>
      <dgm:t>
        <a:bodyPr/>
        <a:lstStyle/>
        <a:p>
          <a:r>
            <a:rPr lang="uk-UA" sz="1400">
              <a:latin typeface="Times New Roman" pitchFamily="18" charset="0"/>
              <a:cs typeface="Times New Roman" pitchFamily="18" charset="0"/>
            </a:rPr>
            <a:t>поширення політики непрофесіоналізму, спадкової аристократії замість принципів меритократії;</a:t>
          </a:r>
          <a:endParaRPr lang="ru-RU" sz="1400">
            <a:latin typeface="Times New Roman" pitchFamily="18" charset="0"/>
            <a:cs typeface="Times New Roman" pitchFamily="18" charset="0"/>
          </a:endParaRPr>
        </a:p>
      </dgm:t>
    </dgm:pt>
    <dgm:pt modelId="{461DAC7D-8CAF-41F6-B3CF-C1CC18D3B0AB}" type="parTrans" cxnId="{7F38C0A5-7BA4-4B08-8502-780772035886}">
      <dgm:prSet/>
      <dgm:spPr/>
      <dgm:t>
        <a:bodyPr/>
        <a:lstStyle/>
        <a:p>
          <a:endParaRPr lang="ru-RU" sz="1200">
            <a:latin typeface="Times New Roman" pitchFamily="18" charset="0"/>
            <a:cs typeface="Times New Roman" pitchFamily="18" charset="0"/>
          </a:endParaRPr>
        </a:p>
      </dgm:t>
    </dgm:pt>
    <dgm:pt modelId="{CF2A8413-E4D6-4632-B0B9-8F611DABF530}" type="sibTrans" cxnId="{7F38C0A5-7BA4-4B08-8502-780772035886}">
      <dgm:prSet/>
      <dgm:spPr/>
      <dgm:t>
        <a:bodyPr/>
        <a:lstStyle/>
        <a:p>
          <a:endParaRPr lang="ru-RU" sz="1200">
            <a:latin typeface="Times New Roman" pitchFamily="18" charset="0"/>
            <a:cs typeface="Times New Roman" pitchFamily="18" charset="0"/>
          </a:endParaRPr>
        </a:p>
      </dgm:t>
    </dgm:pt>
    <dgm:pt modelId="{167A70C0-0E98-4214-BD1B-822E543BAE04}">
      <dgm:prSet custT="1"/>
      <dgm:spPr/>
      <dgm:t>
        <a:bodyPr/>
        <a:lstStyle/>
        <a:p>
          <a:r>
            <a:rPr lang="uk-UA" sz="1400">
              <a:latin typeface="Times New Roman" pitchFamily="18" charset="0"/>
              <a:cs typeface="Times New Roman" pitchFamily="18" charset="0"/>
            </a:rPr>
            <a:t>відсутність або обмеження конкуренції серед працівників, що нівелює принципи компетенції та відкритої кадрової політики;</a:t>
          </a:r>
          <a:endParaRPr lang="ru-RU" sz="1400">
            <a:latin typeface="Times New Roman" pitchFamily="18" charset="0"/>
            <a:cs typeface="Times New Roman" pitchFamily="18" charset="0"/>
          </a:endParaRPr>
        </a:p>
      </dgm:t>
    </dgm:pt>
    <dgm:pt modelId="{E6B7BC3D-C3BB-46BF-83AE-F948D160C072}" type="parTrans" cxnId="{533652A6-4913-4851-B772-B4BB9429F6CA}">
      <dgm:prSet/>
      <dgm:spPr/>
      <dgm:t>
        <a:bodyPr/>
        <a:lstStyle/>
        <a:p>
          <a:endParaRPr lang="ru-RU" sz="1200">
            <a:latin typeface="Times New Roman" pitchFamily="18" charset="0"/>
            <a:cs typeface="Times New Roman" pitchFamily="18" charset="0"/>
          </a:endParaRPr>
        </a:p>
      </dgm:t>
    </dgm:pt>
    <dgm:pt modelId="{4FAF596E-E906-43DE-9701-BB93302FCB12}" type="sibTrans" cxnId="{533652A6-4913-4851-B772-B4BB9429F6CA}">
      <dgm:prSet/>
      <dgm:spPr/>
      <dgm:t>
        <a:bodyPr/>
        <a:lstStyle/>
        <a:p>
          <a:endParaRPr lang="ru-RU" sz="1200">
            <a:latin typeface="Times New Roman" pitchFamily="18" charset="0"/>
            <a:cs typeface="Times New Roman" pitchFamily="18" charset="0"/>
          </a:endParaRPr>
        </a:p>
      </dgm:t>
    </dgm:pt>
    <dgm:pt modelId="{981ABB07-F3DE-4339-962B-7EC1A36A0E84}">
      <dgm:prSet custT="1"/>
      <dgm:spPr/>
      <dgm:t>
        <a:bodyPr/>
        <a:lstStyle/>
        <a:p>
          <a:r>
            <a:rPr lang="uk-UA" sz="1400">
              <a:latin typeface="Times New Roman" pitchFamily="18" charset="0"/>
              <a:cs typeface="Times New Roman" pitchFamily="18" charset="0"/>
            </a:rPr>
            <a:t>зниження ефективності роботи підприємства, установи та організації, що позначається на економічних показниках;</a:t>
          </a:r>
          <a:endParaRPr lang="ru-RU" sz="1400">
            <a:latin typeface="Times New Roman" pitchFamily="18" charset="0"/>
            <a:cs typeface="Times New Roman" pitchFamily="18" charset="0"/>
          </a:endParaRPr>
        </a:p>
      </dgm:t>
    </dgm:pt>
    <dgm:pt modelId="{A677A810-2838-4B2A-A97D-5ED1213AB148}" type="parTrans" cxnId="{C99A069E-491D-417A-955D-973013099924}">
      <dgm:prSet/>
      <dgm:spPr/>
      <dgm:t>
        <a:bodyPr/>
        <a:lstStyle/>
        <a:p>
          <a:endParaRPr lang="ru-RU" sz="1200">
            <a:latin typeface="Times New Roman" pitchFamily="18" charset="0"/>
            <a:cs typeface="Times New Roman" pitchFamily="18" charset="0"/>
          </a:endParaRPr>
        </a:p>
      </dgm:t>
    </dgm:pt>
    <dgm:pt modelId="{39AB3589-9ABC-4334-ACFD-3C32354CF6C5}" type="sibTrans" cxnId="{C99A069E-491D-417A-955D-973013099924}">
      <dgm:prSet/>
      <dgm:spPr/>
      <dgm:t>
        <a:bodyPr/>
        <a:lstStyle/>
        <a:p>
          <a:endParaRPr lang="ru-RU" sz="1200">
            <a:latin typeface="Times New Roman" pitchFamily="18" charset="0"/>
            <a:cs typeface="Times New Roman" pitchFamily="18" charset="0"/>
          </a:endParaRPr>
        </a:p>
      </dgm:t>
    </dgm:pt>
    <dgm:pt modelId="{24FBD166-5DCB-4F17-8AE5-2D368DCAD08A}">
      <dgm:prSet custT="1"/>
      <dgm:spPr/>
      <dgm:t>
        <a:bodyPr/>
        <a:lstStyle/>
        <a:p>
          <a:r>
            <a:rPr lang="uk-UA" sz="1400">
              <a:latin typeface="Times New Roman" pitchFamily="18" charset="0"/>
              <a:cs typeface="Times New Roman" pitchFamily="18" charset="0"/>
            </a:rPr>
            <a:t>руйнування внутрішньої кон’юктури командної роботи;</a:t>
          </a:r>
          <a:endParaRPr lang="ru-RU" sz="1400">
            <a:latin typeface="Times New Roman" pitchFamily="18" charset="0"/>
            <a:cs typeface="Times New Roman" pitchFamily="18" charset="0"/>
          </a:endParaRPr>
        </a:p>
      </dgm:t>
    </dgm:pt>
    <dgm:pt modelId="{495A8821-8A3D-415F-8979-F066FF5B7457}" type="parTrans" cxnId="{3EF1CACF-6718-4F29-A978-67EEAFC682A0}">
      <dgm:prSet/>
      <dgm:spPr/>
      <dgm:t>
        <a:bodyPr/>
        <a:lstStyle/>
        <a:p>
          <a:endParaRPr lang="ru-RU" sz="1200">
            <a:latin typeface="Times New Roman" pitchFamily="18" charset="0"/>
            <a:cs typeface="Times New Roman" pitchFamily="18" charset="0"/>
          </a:endParaRPr>
        </a:p>
      </dgm:t>
    </dgm:pt>
    <dgm:pt modelId="{4D0828B0-95EF-4318-81F7-E38CF37F7A8E}" type="sibTrans" cxnId="{3EF1CACF-6718-4F29-A978-67EEAFC682A0}">
      <dgm:prSet/>
      <dgm:spPr/>
      <dgm:t>
        <a:bodyPr/>
        <a:lstStyle/>
        <a:p>
          <a:endParaRPr lang="ru-RU" sz="1200">
            <a:latin typeface="Times New Roman" pitchFamily="18" charset="0"/>
            <a:cs typeface="Times New Roman" pitchFamily="18" charset="0"/>
          </a:endParaRPr>
        </a:p>
      </dgm:t>
    </dgm:pt>
    <dgm:pt modelId="{B49778A4-AB0B-484A-AE64-EC540B165CE6}">
      <dgm:prSet custT="1"/>
      <dgm:spPr/>
      <dgm:t>
        <a:bodyPr/>
        <a:lstStyle/>
        <a:p>
          <a:r>
            <a:rPr lang="uk-UA" sz="1400">
              <a:latin typeface="Times New Roman" pitchFamily="18" charset="0"/>
              <a:cs typeface="Times New Roman" pitchFamily="18" charset="0"/>
            </a:rPr>
            <a:t>прийняття в умовах процвітання «кумівства» негативних, неправильних управлінських рішень, що створює нестабільну організаційну структуру;</a:t>
          </a:r>
          <a:endParaRPr lang="ru-RU" sz="1400">
            <a:latin typeface="Times New Roman" pitchFamily="18" charset="0"/>
            <a:cs typeface="Times New Roman" pitchFamily="18" charset="0"/>
          </a:endParaRPr>
        </a:p>
      </dgm:t>
    </dgm:pt>
    <dgm:pt modelId="{CF70C647-7FF6-44E4-9049-2A849035DA77}" type="parTrans" cxnId="{2F5892C0-FB94-4D7B-9FF8-98933C8FDF09}">
      <dgm:prSet/>
      <dgm:spPr/>
      <dgm:t>
        <a:bodyPr/>
        <a:lstStyle/>
        <a:p>
          <a:endParaRPr lang="ru-RU" sz="1200">
            <a:latin typeface="Times New Roman" pitchFamily="18" charset="0"/>
            <a:cs typeface="Times New Roman" pitchFamily="18" charset="0"/>
          </a:endParaRPr>
        </a:p>
      </dgm:t>
    </dgm:pt>
    <dgm:pt modelId="{FE99DB40-F87E-47E9-9D2C-E7E545B453E4}" type="sibTrans" cxnId="{2F5892C0-FB94-4D7B-9FF8-98933C8FDF09}">
      <dgm:prSet/>
      <dgm:spPr/>
      <dgm:t>
        <a:bodyPr/>
        <a:lstStyle/>
        <a:p>
          <a:endParaRPr lang="ru-RU" sz="1200">
            <a:latin typeface="Times New Roman" pitchFamily="18" charset="0"/>
            <a:cs typeface="Times New Roman" pitchFamily="18" charset="0"/>
          </a:endParaRPr>
        </a:p>
      </dgm:t>
    </dgm:pt>
    <dgm:pt modelId="{ABFC1DA7-7786-4F2F-A048-C3A2F1378570}">
      <dgm:prSet custT="1"/>
      <dgm:spPr/>
      <dgm:t>
        <a:bodyPr/>
        <a:lstStyle/>
        <a:p>
          <a:r>
            <a:rPr lang="uk-UA" sz="1400">
              <a:latin typeface="Times New Roman" pitchFamily="18" charset="0"/>
              <a:cs typeface="Times New Roman" pitchFamily="18" charset="0"/>
            </a:rPr>
            <a:t>формування династичних зв’язків у як у державному, так і приватному секторах, що призводить до необ’єктивності прийнятих рішень і, як наслідок, збереження та розвитку кланово-олігархічних зв’язків.</a:t>
          </a:r>
          <a:endParaRPr lang="ru-RU" sz="1400">
            <a:latin typeface="Times New Roman" pitchFamily="18" charset="0"/>
            <a:cs typeface="Times New Roman" pitchFamily="18" charset="0"/>
          </a:endParaRPr>
        </a:p>
      </dgm:t>
    </dgm:pt>
    <dgm:pt modelId="{62C70383-79C5-4949-AD66-BE062DF875BA}" type="parTrans" cxnId="{68645179-ECA3-4580-8057-3864605C21C1}">
      <dgm:prSet/>
      <dgm:spPr/>
      <dgm:t>
        <a:bodyPr/>
        <a:lstStyle/>
        <a:p>
          <a:endParaRPr lang="ru-RU" sz="1200">
            <a:latin typeface="Times New Roman" pitchFamily="18" charset="0"/>
            <a:cs typeface="Times New Roman" pitchFamily="18" charset="0"/>
          </a:endParaRPr>
        </a:p>
      </dgm:t>
    </dgm:pt>
    <dgm:pt modelId="{21F42AAA-C8E9-4777-BEB3-7742872BAA40}" type="sibTrans" cxnId="{68645179-ECA3-4580-8057-3864605C21C1}">
      <dgm:prSet/>
      <dgm:spPr/>
      <dgm:t>
        <a:bodyPr/>
        <a:lstStyle/>
        <a:p>
          <a:endParaRPr lang="ru-RU" sz="1200">
            <a:latin typeface="Times New Roman" pitchFamily="18" charset="0"/>
            <a:cs typeface="Times New Roman" pitchFamily="18" charset="0"/>
          </a:endParaRPr>
        </a:p>
      </dgm:t>
    </dgm:pt>
    <dgm:pt modelId="{A77DF112-8BA1-4E1A-AB90-AFE4C2EB3B24}" type="pres">
      <dgm:prSet presAssocID="{B2CFEE29-31CD-4ADA-8ACF-E9287BCC9AD9}" presName="linearFlow" presStyleCnt="0">
        <dgm:presLayoutVars>
          <dgm:dir/>
          <dgm:resizeHandles val="exact"/>
        </dgm:presLayoutVars>
      </dgm:prSet>
      <dgm:spPr/>
    </dgm:pt>
    <dgm:pt modelId="{0A4C2E2C-5293-4119-B03F-35402E8CED49}" type="pres">
      <dgm:prSet presAssocID="{7204E4B4-417F-4CEB-B54C-A0AF72C89720}" presName="composite" presStyleCnt="0"/>
      <dgm:spPr/>
    </dgm:pt>
    <dgm:pt modelId="{E0BF5088-F8EB-4611-A50D-C02AECC7DBE0}" type="pres">
      <dgm:prSet presAssocID="{7204E4B4-417F-4CEB-B54C-A0AF72C89720}" presName="imgShp" presStyleLbl="fgImgPlace1" presStyleIdx="0" presStyleCnt="9" custLinFactNeighborX="-78960" custLinFactNeighborY="-327"/>
      <dgm:spPr/>
    </dgm:pt>
    <dgm:pt modelId="{B2D352B3-6095-4987-B989-4C3178E78266}" type="pres">
      <dgm:prSet presAssocID="{7204E4B4-417F-4CEB-B54C-A0AF72C89720}" presName="txShp" presStyleLbl="node1" presStyleIdx="0" presStyleCnt="9" custScaleX="132395" custLinFactNeighborX="5919" custLinFactNeighborY="-327">
        <dgm:presLayoutVars>
          <dgm:bulletEnabled val="1"/>
        </dgm:presLayoutVars>
      </dgm:prSet>
      <dgm:spPr/>
      <dgm:t>
        <a:bodyPr/>
        <a:lstStyle/>
        <a:p>
          <a:endParaRPr lang="ru-RU"/>
        </a:p>
      </dgm:t>
    </dgm:pt>
    <dgm:pt modelId="{81468579-595A-4DAB-8BF5-1EEEEBDAAC24}" type="pres">
      <dgm:prSet presAssocID="{FE8784ED-E279-4B07-BE7E-F5C7ED3795CB}" presName="spacing" presStyleCnt="0"/>
      <dgm:spPr/>
    </dgm:pt>
    <dgm:pt modelId="{26684723-3A0F-42C5-9617-4803627B70B9}" type="pres">
      <dgm:prSet presAssocID="{329C4013-9D90-4370-97DA-916D08FD296E}" presName="composite" presStyleCnt="0"/>
      <dgm:spPr/>
    </dgm:pt>
    <dgm:pt modelId="{3991B2C3-0FB5-41AA-B2D2-D0F7BB2DFBB6}" type="pres">
      <dgm:prSet presAssocID="{329C4013-9D90-4370-97DA-916D08FD296E}" presName="imgShp" presStyleLbl="fgImgPlace1" presStyleIdx="1" presStyleCnt="9" custLinFactNeighborX="-78960" custLinFactNeighborY="-327"/>
      <dgm:spPr/>
    </dgm:pt>
    <dgm:pt modelId="{332CA84A-33E9-48CE-BE0D-7574AD760ED4}" type="pres">
      <dgm:prSet presAssocID="{329C4013-9D90-4370-97DA-916D08FD296E}" presName="txShp" presStyleLbl="node1" presStyleIdx="1" presStyleCnt="9" custScaleX="132395" custLinFactNeighborX="5919" custLinFactNeighborY="-327">
        <dgm:presLayoutVars>
          <dgm:bulletEnabled val="1"/>
        </dgm:presLayoutVars>
      </dgm:prSet>
      <dgm:spPr/>
      <dgm:t>
        <a:bodyPr/>
        <a:lstStyle/>
        <a:p>
          <a:endParaRPr lang="ru-RU"/>
        </a:p>
      </dgm:t>
    </dgm:pt>
    <dgm:pt modelId="{2C4E5817-A587-4D5A-AA51-6BB5D22471C7}" type="pres">
      <dgm:prSet presAssocID="{29D54102-78E6-4810-A204-2242079881A6}" presName="spacing" presStyleCnt="0"/>
      <dgm:spPr/>
    </dgm:pt>
    <dgm:pt modelId="{2396361B-2C93-418B-88C8-58F2856A3383}" type="pres">
      <dgm:prSet presAssocID="{E5490A0F-60AC-4D3C-BDB4-FBE984E9E1FA}" presName="composite" presStyleCnt="0"/>
      <dgm:spPr/>
    </dgm:pt>
    <dgm:pt modelId="{70FCB034-B712-4AD6-A0DF-186937A37256}" type="pres">
      <dgm:prSet presAssocID="{E5490A0F-60AC-4D3C-BDB4-FBE984E9E1FA}" presName="imgShp" presStyleLbl="fgImgPlace1" presStyleIdx="2" presStyleCnt="9" custLinFactNeighborX="-78960" custLinFactNeighborY="-327"/>
      <dgm:spPr/>
    </dgm:pt>
    <dgm:pt modelId="{C01B14E6-279C-4A4B-985C-51AA3013C10E}" type="pres">
      <dgm:prSet presAssocID="{E5490A0F-60AC-4D3C-BDB4-FBE984E9E1FA}" presName="txShp" presStyleLbl="node1" presStyleIdx="2" presStyleCnt="9" custScaleX="132395" custLinFactNeighborX="5919" custLinFactNeighborY="-327">
        <dgm:presLayoutVars>
          <dgm:bulletEnabled val="1"/>
        </dgm:presLayoutVars>
      </dgm:prSet>
      <dgm:spPr/>
      <dgm:t>
        <a:bodyPr/>
        <a:lstStyle/>
        <a:p>
          <a:endParaRPr lang="ru-RU"/>
        </a:p>
      </dgm:t>
    </dgm:pt>
    <dgm:pt modelId="{0FA2E4E4-0D89-4234-893E-3D0EE219130D}" type="pres">
      <dgm:prSet presAssocID="{716FC90A-173A-4671-A497-D9F14D1C0F33}" presName="spacing" presStyleCnt="0"/>
      <dgm:spPr/>
    </dgm:pt>
    <dgm:pt modelId="{02FE1B6C-0654-4FF9-B656-F77926A0B418}" type="pres">
      <dgm:prSet presAssocID="{B2493090-5094-4096-854A-8C661CAB9AF8}" presName="composite" presStyleCnt="0"/>
      <dgm:spPr/>
    </dgm:pt>
    <dgm:pt modelId="{8113B6BE-9AFB-4FF3-87E5-EC1E3E3076EF}" type="pres">
      <dgm:prSet presAssocID="{B2493090-5094-4096-854A-8C661CAB9AF8}" presName="imgShp" presStyleLbl="fgImgPlace1" presStyleIdx="3" presStyleCnt="9" custLinFactNeighborX="-78960" custLinFactNeighborY="-327"/>
      <dgm:spPr/>
    </dgm:pt>
    <dgm:pt modelId="{2A78C4CF-A06C-484E-A380-C0D3C7DEECB3}" type="pres">
      <dgm:prSet presAssocID="{B2493090-5094-4096-854A-8C661CAB9AF8}" presName="txShp" presStyleLbl="node1" presStyleIdx="3" presStyleCnt="9" custScaleX="132395" custLinFactNeighborX="5919" custLinFactNeighborY="-327">
        <dgm:presLayoutVars>
          <dgm:bulletEnabled val="1"/>
        </dgm:presLayoutVars>
      </dgm:prSet>
      <dgm:spPr/>
      <dgm:t>
        <a:bodyPr/>
        <a:lstStyle/>
        <a:p>
          <a:endParaRPr lang="ru-RU"/>
        </a:p>
      </dgm:t>
    </dgm:pt>
    <dgm:pt modelId="{5B78BB54-FCBB-43FD-B2F9-0EC6EF0C3530}" type="pres">
      <dgm:prSet presAssocID="{CF2A8413-E4D6-4632-B0B9-8F611DABF530}" presName="spacing" presStyleCnt="0"/>
      <dgm:spPr/>
    </dgm:pt>
    <dgm:pt modelId="{85BAA387-E04D-492A-B48C-CF2ABA858A66}" type="pres">
      <dgm:prSet presAssocID="{167A70C0-0E98-4214-BD1B-822E543BAE04}" presName="composite" presStyleCnt="0"/>
      <dgm:spPr/>
    </dgm:pt>
    <dgm:pt modelId="{E2EED0E1-BD92-4ED5-8037-9CBFDEB6ED37}" type="pres">
      <dgm:prSet presAssocID="{167A70C0-0E98-4214-BD1B-822E543BAE04}" presName="imgShp" presStyleLbl="fgImgPlace1" presStyleIdx="4" presStyleCnt="9" custLinFactNeighborX="-78960" custLinFactNeighborY="-327"/>
      <dgm:spPr/>
    </dgm:pt>
    <dgm:pt modelId="{55F5F4A0-15E3-48F5-B77A-7BBEA035D75F}" type="pres">
      <dgm:prSet presAssocID="{167A70C0-0E98-4214-BD1B-822E543BAE04}" presName="txShp" presStyleLbl="node1" presStyleIdx="4" presStyleCnt="9" custScaleX="132395" custLinFactNeighborX="5919" custLinFactNeighborY="-327">
        <dgm:presLayoutVars>
          <dgm:bulletEnabled val="1"/>
        </dgm:presLayoutVars>
      </dgm:prSet>
      <dgm:spPr/>
      <dgm:t>
        <a:bodyPr/>
        <a:lstStyle/>
        <a:p>
          <a:endParaRPr lang="ru-RU"/>
        </a:p>
      </dgm:t>
    </dgm:pt>
    <dgm:pt modelId="{B2B607BC-933F-4518-A8A2-5D2B0A47A620}" type="pres">
      <dgm:prSet presAssocID="{4FAF596E-E906-43DE-9701-BB93302FCB12}" presName="spacing" presStyleCnt="0"/>
      <dgm:spPr/>
    </dgm:pt>
    <dgm:pt modelId="{2055154A-2054-4546-92B9-F4198B57451B}" type="pres">
      <dgm:prSet presAssocID="{981ABB07-F3DE-4339-962B-7EC1A36A0E84}" presName="composite" presStyleCnt="0"/>
      <dgm:spPr/>
    </dgm:pt>
    <dgm:pt modelId="{6FFC186B-624F-4A3C-B086-826943879E47}" type="pres">
      <dgm:prSet presAssocID="{981ABB07-F3DE-4339-962B-7EC1A36A0E84}" presName="imgShp" presStyleLbl="fgImgPlace1" presStyleIdx="5" presStyleCnt="9" custLinFactNeighborX="-78960" custLinFactNeighborY="-327"/>
      <dgm:spPr/>
    </dgm:pt>
    <dgm:pt modelId="{689CB353-F75F-4F69-ADF4-C1D2E11F50E1}" type="pres">
      <dgm:prSet presAssocID="{981ABB07-F3DE-4339-962B-7EC1A36A0E84}" presName="txShp" presStyleLbl="node1" presStyleIdx="5" presStyleCnt="9" custScaleX="132395" custLinFactNeighborX="5919" custLinFactNeighborY="-327">
        <dgm:presLayoutVars>
          <dgm:bulletEnabled val="1"/>
        </dgm:presLayoutVars>
      </dgm:prSet>
      <dgm:spPr/>
      <dgm:t>
        <a:bodyPr/>
        <a:lstStyle/>
        <a:p>
          <a:endParaRPr lang="ru-RU"/>
        </a:p>
      </dgm:t>
    </dgm:pt>
    <dgm:pt modelId="{C6701966-9C89-4C94-B3C7-9E2A666692D9}" type="pres">
      <dgm:prSet presAssocID="{39AB3589-9ABC-4334-ACFD-3C32354CF6C5}" presName="spacing" presStyleCnt="0"/>
      <dgm:spPr/>
    </dgm:pt>
    <dgm:pt modelId="{9C90D170-A18E-4B2E-9C30-67F4F6661017}" type="pres">
      <dgm:prSet presAssocID="{24FBD166-5DCB-4F17-8AE5-2D368DCAD08A}" presName="composite" presStyleCnt="0"/>
      <dgm:spPr/>
    </dgm:pt>
    <dgm:pt modelId="{3A2AA867-C7A8-484F-A382-9C3386D39CCE}" type="pres">
      <dgm:prSet presAssocID="{24FBD166-5DCB-4F17-8AE5-2D368DCAD08A}" presName="imgShp" presStyleLbl="fgImgPlace1" presStyleIdx="6" presStyleCnt="9" custLinFactNeighborX="-78960" custLinFactNeighborY="-327"/>
      <dgm:spPr/>
    </dgm:pt>
    <dgm:pt modelId="{2CF6B25B-9C66-4146-89A2-7B37901F88CB}" type="pres">
      <dgm:prSet presAssocID="{24FBD166-5DCB-4F17-8AE5-2D368DCAD08A}" presName="txShp" presStyleLbl="node1" presStyleIdx="6" presStyleCnt="9" custScaleX="132395" custLinFactNeighborX="5919" custLinFactNeighborY="-327">
        <dgm:presLayoutVars>
          <dgm:bulletEnabled val="1"/>
        </dgm:presLayoutVars>
      </dgm:prSet>
      <dgm:spPr/>
      <dgm:t>
        <a:bodyPr/>
        <a:lstStyle/>
        <a:p>
          <a:endParaRPr lang="ru-RU"/>
        </a:p>
      </dgm:t>
    </dgm:pt>
    <dgm:pt modelId="{F4231975-22A5-40EB-A0F8-CA80D44BB43A}" type="pres">
      <dgm:prSet presAssocID="{4D0828B0-95EF-4318-81F7-E38CF37F7A8E}" presName="spacing" presStyleCnt="0"/>
      <dgm:spPr/>
    </dgm:pt>
    <dgm:pt modelId="{F592F637-A83E-4279-A628-17AC1722D93D}" type="pres">
      <dgm:prSet presAssocID="{B49778A4-AB0B-484A-AE64-EC540B165CE6}" presName="composite" presStyleCnt="0"/>
      <dgm:spPr/>
    </dgm:pt>
    <dgm:pt modelId="{1459FDEC-8CEE-4294-8238-8CF590CFCAEB}" type="pres">
      <dgm:prSet presAssocID="{B49778A4-AB0B-484A-AE64-EC540B165CE6}" presName="imgShp" presStyleLbl="fgImgPlace1" presStyleIdx="7" presStyleCnt="9" custLinFactNeighborX="-78960" custLinFactNeighborY="-327"/>
      <dgm:spPr/>
    </dgm:pt>
    <dgm:pt modelId="{6F78AD84-49F5-4646-91D4-B94DF81138C0}" type="pres">
      <dgm:prSet presAssocID="{B49778A4-AB0B-484A-AE64-EC540B165CE6}" presName="txShp" presStyleLbl="node1" presStyleIdx="7" presStyleCnt="9" custScaleX="132395" custScaleY="143458" custLinFactNeighborX="5919" custLinFactNeighborY="-327">
        <dgm:presLayoutVars>
          <dgm:bulletEnabled val="1"/>
        </dgm:presLayoutVars>
      </dgm:prSet>
      <dgm:spPr/>
      <dgm:t>
        <a:bodyPr/>
        <a:lstStyle/>
        <a:p>
          <a:endParaRPr lang="ru-RU"/>
        </a:p>
      </dgm:t>
    </dgm:pt>
    <dgm:pt modelId="{65C23960-A04C-4374-8E28-4EC4790F6B7F}" type="pres">
      <dgm:prSet presAssocID="{FE99DB40-F87E-47E9-9D2C-E7E545B453E4}" presName="spacing" presStyleCnt="0"/>
      <dgm:spPr/>
    </dgm:pt>
    <dgm:pt modelId="{175D2CBA-ACA5-44C4-B732-3FEB0D695C28}" type="pres">
      <dgm:prSet presAssocID="{ABFC1DA7-7786-4F2F-A048-C3A2F1378570}" presName="composite" presStyleCnt="0"/>
      <dgm:spPr/>
    </dgm:pt>
    <dgm:pt modelId="{1F314EB9-695A-4E66-BCD3-34E0F44D22BD}" type="pres">
      <dgm:prSet presAssocID="{ABFC1DA7-7786-4F2F-A048-C3A2F1378570}" presName="imgShp" presStyleLbl="fgImgPlace1" presStyleIdx="8" presStyleCnt="9" custLinFactNeighborX="-78960" custLinFactNeighborY="-327"/>
      <dgm:spPr/>
    </dgm:pt>
    <dgm:pt modelId="{C52DCA24-EA19-415F-894F-4F4A9C1FF2FD}" type="pres">
      <dgm:prSet presAssocID="{ABFC1DA7-7786-4F2F-A048-C3A2F1378570}" presName="txShp" presStyleLbl="node1" presStyleIdx="8" presStyleCnt="9" custScaleX="132395" custScaleY="155439" custLinFactNeighborX="5919" custLinFactNeighborY="-327">
        <dgm:presLayoutVars>
          <dgm:bulletEnabled val="1"/>
        </dgm:presLayoutVars>
      </dgm:prSet>
      <dgm:spPr/>
      <dgm:t>
        <a:bodyPr/>
        <a:lstStyle/>
        <a:p>
          <a:endParaRPr lang="ru-RU"/>
        </a:p>
      </dgm:t>
    </dgm:pt>
  </dgm:ptLst>
  <dgm:cxnLst>
    <dgm:cxn modelId="{C99A069E-491D-417A-955D-973013099924}" srcId="{B2CFEE29-31CD-4ADA-8ACF-E9287BCC9AD9}" destId="{981ABB07-F3DE-4339-962B-7EC1A36A0E84}" srcOrd="5" destOrd="0" parTransId="{A677A810-2838-4B2A-A97D-5ED1213AB148}" sibTransId="{39AB3589-9ABC-4334-ACFD-3C32354CF6C5}"/>
    <dgm:cxn modelId="{07EAFCEF-7005-440E-835A-677A778EB970}" srcId="{B2CFEE29-31CD-4ADA-8ACF-E9287BCC9AD9}" destId="{E5490A0F-60AC-4D3C-BDB4-FBE984E9E1FA}" srcOrd="2" destOrd="0" parTransId="{A59E30FC-F580-4013-8B91-B948AD8D80FC}" sibTransId="{716FC90A-173A-4671-A497-D9F14D1C0F33}"/>
    <dgm:cxn modelId="{8E621215-BFB1-4EFB-B280-7C61DB49CC7F}" type="presOf" srcId="{167A70C0-0E98-4214-BD1B-822E543BAE04}" destId="{55F5F4A0-15E3-48F5-B77A-7BBEA035D75F}" srcOrd="0" destOrd="0" presId="urn:microsoft.com/office/officeart/2005/8/layout/vList3#1"/>
    <dgm:cxn modelId="{355B3357-7FC8-4FD5-A176-7A58456E330B}" srcId="{B2CFEE29-31CD-4ADA-8ACF-E9287BCC9AD9}" destId="{329C4013-9D90-4370-97DA-916D08FD296E}" srcOrd="1" destOrd="0" parTransId="{6839DD35-12B5-40B8-85FA-9C6B833A6CA5}" sibTransId="{29D54102-78E6-4810-A204-2242079881A6}"/>
    <dgm:cxn modelId="{68645179-ECA3-4580-8057-3864605C21C1}" srcId="{B2CFEE29-31CD-4ADA-8ACF-E9287BCC9AD9}" destId="{ABFC1DA7-7786-4F2F-A048-C3A2F1378570}" srcOrd="8" destOrd="0" parTransId="{62C70383-79C5-4949-AD66-BE062DF875BA}" sibTransId="{21F42AAA-C8E9-4777-BEB3-7742872BAA40}"/>
    <dgm:cxn modelId="{2F5892C0-FB94-4D7B-9FF8-98933C8FDF09}" srcId="{B2CFEE29-31CD-4ADA-8ACF-E9287BCC9AD9}" destId="{B49778A4-AB0B-484A-AE64-EC540B165CE6}" srcOrd="7" destOrd="0" parTransId="{CF70C647-7FF6-44E4-9049-2A849035DA77}" sibTransId="{FE99DB40-F87E-47E9-9D2C-E7E545B453E4}"/>
    <dgm:cxn modelId="{2D5E1E07-CF42-4F1F-BFA8-EF01AF6DC0E9}" type="presOf" srcId="{ABFC1DA7-7786-4F2F-A048-C3A2F1378570}" destId="{C52DCA24-EA19-415F-894F-4F4A9C1FF2FD}" srcOrd="0" destOrd="0" presId="urn:microsoft.com/office/officeart/2005/8/layout/vList3#1"/>
    <dgm:cxn modelId="{1AF42E48-9F3A-4A63-8FB9-317657C6602A}" type="presOf" srcId="{E5490A0F-60AC-4D3C-BDB4-FBE984E9E1FA}" destId="{C01B14E6-279C-4A4B-985C-51AA3013C10E}" srcOrd="0" destOrd="0" presId="urn:microsoft.com/office/officeart/2005/8/layout/vList3#1"/>
    <dgm:cxn modelId="{42C878A4-3DB0-4097-AB0A-2FF4986710D4}" type="presOf" srcId="{24FBD166-5DCB-4F17-8AE5-2D368DCAD08A}" destId="{2CF6B25B-9C66-4146-89A2-7B37901F88CB}" srcOrd="0" destOrd="0" presId="urn:microsoft.com/office/officeart/2005/8/layout/vList3#1"/>
    <dgm:cxn modelId="{6ACB2EA7-36FD-4A6D-9D0A-091975E32EF3}" type="presOf" srcId="{B2493090-5094-4096-854A-8C661CAB9AF8}" destId="{2A78C4CF-A06C-484E-A380-C0D3C7DEECB3}" srcOrd="0" destOrd="0" presId="urn:microsoft.com/office/officeart/2005/8/layout/vList3#1"/>
    <dgm:cxn modelId="{E3AD610B-3814-428F-B265-3B59AD72D2C0}" type="presOf" srcId="{7204E4B4-417F-4CEB-B54C-A0AF72C89720}" destId="{B2D352B3-6095-4987-B989-4C3178E78266}" srcOrd="0" destOrd="0" presId="urn:microsoft.com/office/officeart/2005/8/layout/vList3#1"/>
    <dgm:cxn modelId="{3EF1CACF-6718-4F29-A978-67EEAFC682A0}" srcId="{B2CFEE29-31CD-4ADA-8ACF-E9287BCC9AD9}" destId="{24FBD166-5DCB-4F17-8AE5-2D368DCAD08A}" srcOrd="6" destOrd="0" parTransId="{495A8821-8A3D-415F-8979-F066FF5B7457}" sibTransId="{4D0828B0-95EF-4318-81F7-E38CF37F7A8E}"/>
    <dgm:cxn modelId="{C43395BA-337A-4CA4-A192-66154D71A1D5}" type="presOf" srcId="{B2CFEE29-31CD-4ADA-8ACF-E9287BCC9AD9}" destId="{A77DF112-8BA1-4E1A-AB90-AFE4C2EB3B24}" srcOrd="0" destOrd="0" presId="urn:microsoft.com/office/officeart/2005/8/layout/vList3#1"/>
    <dgm:cxn modelId="{569DC04E-75F1-4C31-B4C3-540BFFBD81CF}" type="presOf" srcId="{981ABB07-F3DE-4339-962B-7EC1A36A0E84}" destId="{689CB353-F75F-4F69-ADF4-C1D2E11F50E1}" srcOrd="0" destOrd="0" presId="urn:microsoft.com/office/officeart/2005/8/layout/vList3#1"/>
    <dgm:cxn modelId="{7F38C0A5-7BA4-4B08-8502-780772035886}" srcId="{B2CFEE29-31CD-4ADA-8ACF-E9287BCC9AD9}" destId="{B2493090-5094-4096-854A-8C661CAB9AF8}" srcOrd="3" destOrd="0" parTransId="{461DAC7D-8CAF-41F6-B3CF-C1CC18D3B0AB}" sibTransId="{CF2A8413-E4D6-4632-B0B9-8F611DABF530}"/>
    <dgm:cxn modelId="{180F75FE-451C-49B3-9AC8-02CF4E3F0A3F}" type="presOf" srcId="{B49778A4-AB0B-484A-AE64-EC540B165CE6}" destId="{6F78AD84-49F5-4646-91D4-B94DF81138C0}" srcOrd="0" destOrd="0" presId="urn:microsoft.com/office/officeart/2005/8/layout/vList3#1"/>
    <dgm:cxn modelId="{5E267E31-193C-45A6-A700-A5DB3F3F0F18}" srcId="{B2CFEE29-31CD-4ADA-8ACF-E9287BCC9AD9}" destId="{7204E4B4-417F-4CEB-B54C-A0AF72C89720}" srcOrd="0" destOrd="0" parTransId="{B3BF94D1-B54F-402F-BA1E-B455B7E69E33}" sibTransId="{FE8784ED-E279-4B07-BE7E-F5C7ED3795CB}"/>
    <dgm:cxn modelId="{533652A6-4913-4851-B772-B4BB9429F6CA}" srcId="{B2CFEE29-31CD-4ADA-8ACF-E9287BCC9AD9}" destId="{167A70C0-0E98-4214-BD1B-822E543BAE04}" srcOrd="4" destOrd="0" parTransId="{E6B7BC3D-C3BB-46BF-83AE-F948D160C072}" sibTransId="{4FAF596E-E906-43DE-9701-BB93302FCB12}"/>
    <dgm:cxn modelId="{6276EBF6-A98D-4CF5-97E8-52E48DAFEF85}" type="presOf" srcId="{329C4013-9D90-4370-97DA-916D08FD296E}" destId="{332CA84A-33E9-48CE-BE0D-7574AD760ED4}" srcOrd="0" destOrd="0" presId="urn:microsoft.com/office/officeart/2005/8/layout/vList3#1"/>
    <dgm:cxn modelId="{1C8A4A3F-1262-4817-B0F7-F7121A8A1BEE}" type="presParOf" srcId="{A77DF112-8BA1-4E1A-AB90-AFE4C2EB3B24}" destId="{0A4C2E2C-5293-4119-B03F-35402E8CED49}" srcOrd="0" destOrd="0" presId="urn:microsoft.com/office/officeart/2005/8/layout/vList3#1"/>
    <dgm:cxn modelId="{1551BEBC-BF8E-4CEA-93F9-ACB39A219970}" type="presParOf" srcId="{0A4C2E2C-5293-4119-B03F-35402E8CED49}" destId="{E0BF5088-F8EB-4611-A50D-C02AECC7DBE0}" srcOrd="0" destOrd="0" presId="urn:microsoft.com/office/officeart/2005/8/layout/vList3#1"/>
    <dgm:cxn modelId="{247CD154-C842-49AE-91AA-C6E31A88C579}" type="presParOf" srcId="{0A4C2E2C-5293-4119-B03F-35402E8CED49}" destId="{B2D352B3-6095-4987-B989-4C3178E78266}" srcOrd="1" destOrd="0" presId="urn:microsoft.com/office/officeart/2005/8/layout/vList3#1"/>
    <dgm:cxn modelId="{8A26E525-A413-4EC9-81CA-5DEFE9AFD8B1}" type="presParOf" srcId="{A77DF112-8BA1-4E1A-AB90-AFE4C2EB3B24}" destId="{81468579-595A-4DAB-8BF5-1EEEEBDAAC24}" srcOrd="1" destOrd="0" presId="urn:microsoft.com/office/officeart/2005/8/layout/vList3#1"/>
    <dgm:cxn modelId="{6CEBAA21-920B-4901-9677-DE1F6A0BD16A}" type="presParOf" srcId="{A77DF112-8BA1-4E1A-AB90-AFE4C2EB3B24}" destId="{26684723-3A0F-42C5-9617-4803627B70B9}" srcOrd="2" destOrd="0" presId="urn:microsoft.com/office/officeart/2005/8/layout/vList3#1"/>
    <dgm:cxn modelId="{53555CB9-3D70-4442-A626-6C480DFC1D7B}" type="presParOf" srcId="{26684723-3A0F-42C5-9617-4803627B70B9}" destId="{3991B2C3-0FB5-41AA-B2D2-D0F7BB2DFBB6}" srcOrd="0" destOrd="0" presId="urn:microsoft.com/office/officeart/2005/8/layout/vList3#1"/>
    <dgm:cxn modelId="{98B64A79-39B4-4567-9996-6C6AFF811662}" type="presParOf" srcId="{26684723-3A0F-42C5-9617-4803627B70B9}" destId="{332CA84A-33E9-48CE-BE0D-7574AD760ED4}" srcOrd="1" destOrd="0" presId="urn:microsoft.com/office/officeart/2005/8/layout/vList3#1"/>
    <dgm:cxn modelId="{293957E6-51AC-4788-ADB8-67E7F4DBC5C4}" type="presParOf" srcId="{A77DF112-8BA1-4E1A-AB90-AFE4C2EB3B24}" destId="{2C4E5817-A587-4D5A-AA51-6BB5D22471C7}" srcOrd="3" destOrd="0" presId="urn:microsoft.com/office/officeart/2005/8/layout/vList3#1"/>
    <dgm:cxn modelId="{F5ED431C-E412-4043-BE3B-4D6B45CBE1E7}" type="presParOf" srcId="{A77DF112-8BA1-4E1A-AB90-AFE4C2EB3B24}" destId="{2396361B-2C93-418B-88C8-58F2856A3383}" srcOrd="4" destOrd="0" presId="urn:microsoft.com/office/officeart/2005/8/layout/vList3#1"/>
    <dgm:cxn modelId="{7138E068-8391-4868-A85E-D0E04485A02A}" type="presParOf" srcId="{2396361B-2C93-418B-88C8-58F2856A3383}" destId="{70FCB034-B712-4AD6-A0DF-186937A37256}" srcOrd="0" destOrd="0" presId="urn:microsoft.com/office/officeart/2005/8/layout/vList3#1"/>
    <dgm:cxn modelId="{6D5434AF-577B-422B-99E1-F02C8CA6187D}" type="presParOf" srcId="{2396361B-2C93-418B-88C8-58F2856A3383}" destId="{C01B14E6-279C-4A4B-985C-51AA3013C10E}" srcOrd="1" destOrd="0" presId="urn:microsoft.com/office/officeart/2005/8/layout/vList3#1"/>
    <dgm:cxn modelId="{3B7F5A75-B824-4992-BB7D-DF3AA0ED6A0E}" type="presParOf" srcId="{A77DF112-8BA1-4E1A-AB90-AFE4C2EB3B24}" destId="{0FA2E4E4-0D89-4234-893E-3D0EE219130D}" srcOrd="5" destOrd="0" presId="urn:microsoft.com/office/officeart/2005/8/layout/vList3#1"/>
    <dgm:cxn modelId="{4E54E8EE-DED6-4C15-B474-657299ED50F4}" type="presParOf" srcId="{A77DF112-8BA1-4E1A-AB90-AFE4C2EB3B24}" destId="{02FE1B6C-0654-4FF9-B656-F77926A0B418}" srcOrd="6" destOrd="0" presId="urn:microsoft.com/office/officeart/2005/8/layout/vList3#1"/>
    <dgm:cxn modelId="{1034DDA9-F93C-42B3-9150-494F60D83648}" type="presParOf" srcId="{02FE1B6C-0654-4FF9-B656-F77926A0B418}" destId="{8113B6BE-9AFB-4FF3-87E5-EC1E3E3076EF}" srcOrd="0" destOrd="0" presId="urn:microsoft.com/office/officeart/2005/8/layout/vList3#1"/>
    <dgm:cxn modelId="{6CDBA5A2-5762-472F-84E3-E40B2237D48F}" type="presParOf" srcId="{02FE1B6C-0654-4FF9-B656-F77926A0B418}" destId="{2A78C4CF-A06C-484E-A380-C0D3C7DEECB3}" srcOrd="1" destOrd="0" presId="urn:microsoft.com/office/officeart/2005/8/layout/vList3#1"/>
    <dgm:cxn modelId="{FCFF9CFC-044B-4931-9173-FFC096438522}" type="presParOf" srcId="{A77DF112-8BA1-4E1A-AB90-AFE4C2EB3B24}" destId="{5B78BB54-FCBB-43FD-B2F9-0EC6EF0C3530}" srcOrd="7" destOrd="0" presId="urn:microsoft.com/office/officeart/2005/8/layout/vList3#1"/>
    <dgm:cxn modelId="{E819B373-37D0-4382-91A0-B88CC82A0AE1}" type="presParOf" srcId="{A77DF112-8BA1-4E1A-AB90-AFE4C2EB3B24}" destId="{85BAA387-E04D-492A-B48C-CF2ABA858A66}" srcOrd="8" destOrd="0" presId="urn:microsoft.com/office/officeart/2005/8/layout/vList3#1"/>
    <dgm:cxn modelId="{25BE5619-FF8F-45B4-9AE7-41E827085434}" type="presParOf" srcId="{85BAA387-E04D-492A-B48C-CF2ABA858A66}" destId="{E2EED0E1-BD92-4ED5-8037-9CBFDEB6ED37}" srcOrd="0" destOrd="0" presId="urn:microsoft.com/office/officeart/2005/8/layout/vList3#1"/>
    <dgm:cxn modelId="{7B3B36A0-2AE7-4C94-A90C-D602106BCD51}" type="presParOf" srcId="{85BAA387-E04D-492A-B48C-CF2ABA858A66}" destId="{55F5F4A0-15E3-48F5-B77A-7BBEA035D75F}" srcOrd="1" destOrd="0" presId="urn:microsoft.com/office/officeart/2005/8/layout/vList3#1"/>
    <dgm:cxn modelId="{38AAB6C2-C94C-479D-AD5E-E463D1CE62ED}" type="presParOf" srcId="{A77DF112-8BA1-4E1A-AB90-AFE4C2EB3B24}" destId="{B2B607BC-933F-4518-A8A2-5D2B0A47A620}" srcOrd="9" destOrd="0" presId="urn:microsoft.com/office/officeart/2005/8/layout/vList3#1"/>
    <dgm:cxn modelId="{8FE5DC94-F15F-4319-B294-127BE80FBA70}" type="presParOf" srcId="{A77DF112-8BA1-4E1A-AB90-AFE4C2EB3B24}" destId="{2055154A-2054-4546-92B9-F4198B57451B}" srcOrd="10" destOrd="0" presId="urn:microsoft.com/office/officeart/2005/8/layout/vList3#1"/>
    <dgm:cxn modelId="{274E8E1E-2B34-43A9-9053-222FACA33880}" type="presParOf" srcId="{2055154A-2054-4546-92B9-F4198B57451B}" destId="{6FFC186B-624F-4A3C-B086-826943879E47}" srcOrd="0" destOrd="0" presId="urn:microsoft.com/office/officeart/2005/8/layout/vList3#1"/>
    <dgm:cxn modelId="{18301843-9495-45D8-ACA3-246FE36EAED4}" type="presParOf" srcId="{2055154A-2054-4546-92B9-F4198B57451B}" destId="{689CB353-F75F-4F69-ADF4-C1D2E11F50E1}" srcOrd="1" destOrd="0" presId="urn:microsoft.com/office/officeart/2005/8/layout/vList3#1"/>
    <dgm:cxn modelId="{1FCFFB85-8E38-4190-A5FE-E2FA50F58B0F}" type="presParOf" srcId="{A77DF112-8BA1-4E1A-AB90-AFE4C2EB3B24}" destId="{C6701966-9C89-4C94-B3C7-9E2A666692D9}" srcOrd="11" destOrd="0" presId="urn:microsoft.com/office/officeart/2005/8/layout/vList3#1"/>
    <dgm:cxn modelId="{760B5896-5BB4-4F12-ABB5-E4458EB8D58C}" type="presParOf" srcId="{A77DF112-8BA1-4E1A-AB90-AFE4C2EB3B24}" destId="{9C90D170-A18E-4B2E-9C30-67F4F6661017}" srcOrd="12" destOrd="0" presId="urn:microsoft.com/office/officeart/2005/8/layout/vList3#1"/>
    <dgm:cxn modelId="{26752517-8441-43AB-99B3-ED3C7AA32E39}" type="presParOf" srcId="{9C90D170-A18E-4B2E-9C30-67F4F6661017}" destId="{3A2AA867-C7A8-484F-A382-9C3386D39CCE}" srcOrd="0" destOrd="0" presId="urn:microsoft.com/office/officeart/2005/8/layout/vList3#1"/>
    <dgm:cxn modelId="{EB647360-3F18-4CA8-8F74-4C340D76C759}" type="presParOf" srcId="{9C90D170-A18E-4B2E-9C30-67F4F6661017}" destId="{2CF6B25B-9C66-4146-89A2-7B37901F88CB}" srcOrd="1" destOrd="0" presId="urn:microsoft.com/office/officeart/2005/8/layout/vList3#1"/>
    <dgm:cxn modelId="{CCC36C48-26C7-427A-9B9B-2C0D1E1621C4}" type="presParOf" srcId="{A77DF112-8BA1-4E1A-AB90-AFE4C2EB3B24}" destId="{F4231975-22A5-40EB-A0F8-CA80D44BB43A}" srcOrd="13" destOrd="0" presId="urn:microsoft.com/office/officeart/2005/8/layout/vList3#1"/>
    <dgm:cxn modelId="{0CC967B9-BCEB-42A8-A2CF-232B0B06A2E7}" type="presParOf" srcId="{A77DF112-8BA1-4E1A-AB90-AFE4C2EB3B24}" destId="{F592F637-A83E-4279-A628-17AC1722D93D}" srcOrd="14" destOrd="0" presId="urn:microsoft.com/office/officeart/2005/8/layout/vList3#1"/>
    <dgm:cxn modelId="{6C0B5AB3-698D-4B09-8725-A26568BC3992}" type="presParOf" srcId="{F592F637-A83E-4279-A628-17AC1722D93D}" destId="{1459FDEC-8CEE-4294-8238-8CF590CFCAEB}" srcOrd="0" destOrd="0" presId="urn:microsoft.com/office/officeart/2005/8/layout/vList3#1"/>
    <dgm:cxn modelId="{A3BA28A2-0465-4732-924F-7E6296F1D745}" type="presParOf" srcId="{F592F637-A83E-4279-A628-17AC1722D93D}" destId="{6F78AD84-49F5-4646-91D4-B94DF81138C0}" srcOrd="1" destOrd="0" presId="urn:microsoft.com/office/officeart/2005/8/layout/vList3#1"/>
    <dgm:cxn modelId="{51C9E177-7337-492C-8DBC-75FCA437F9B4}" type="presParOf" srcId="{A77DF112-8BA1-4E1A-AB90-AFE4C2EB3B24}" destId="{65C23960-A04C-4374-8E28-4EC4790F6B7F}" srcOrd="15" destOrd="0" presId="urn:microsoft.com/office/officeart/2005/8/layout/vList3#1"/>
    <dgm:cxn modelId="{F417BEC1-27FB-442F-9622-1B9A21E835E1}" type="presParOf" srcId="{A77DF112-8BA1-4E1A-AB90-AFE4C2EB3B24}" destId="{175D2CBA-ACA5-44C4-B732-3FEB0D695C28}" srcOrd="16" destOrd="0" presId="urn:microsoft.com/office/officeart/2005/8/layout/vList3#1"/>
    <dgm:cxn modelId="{4A7AF999-921D-4397-9FE1-AA5341D4A34A}" type="presParOf" srcId="{175D2CBA-ACA5-44C4-B732-3FEB0D695C28}" destId="{1F314EB9-695A-4E66-BCD3-34E0F44D22BD}" srcOrd="0" destOrd="0" presId="urn:microsoft.com/office/officeart/2005/8/layout/vList3#1"/>
    <dgm:cxn modelId="{9C396266-84D3-4556-87BE-40882E475352}" type="presParOf" srcId="{175D2CBA-ACA5-44C4-B732-3FEB0D695C28}" destId="{C52DCA24-EA19-415F-894F-4F4A9C1FF2FD}" srcOrd="1" destOrd="0" presId="urn:microsoft.com/office/officeart/2005/8/layout/vList3#1"/>
  </dgm:cxnLst>
  <dgm:bg/>
  <dgm:whole/>
  <dgm:extLst>
    <a:ext uri="http://schemas.microsoft.com/office/drawing/2008/diagram">
      <dsp:dataModelExt xmlns:dsp="http://schemas.microsoft.com/office/drawing/2008/diagram" xmlns=""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8B8DD104-0306-4FC4-BDAD-86EFB95622DA}"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ru-RU"/>
        </a:p>
      </dgm:t>
    </dgm:pt>
    <dgm:pt modelId="{3B180B2D-E009-4471-8AD2-37B9F32EAB40}">
      <dgm:prSet phldrT="[Текст]" custT="1"/>
      <dgm:spPr/>
      <dgm:t>
        <a:bodyPr/>
        <a:lstStyle/>
        <a:p>
          <a:r>
            <a:rPr lang="ru-RU" sz="1400" b="1">
              <a:latin typeface="Times New Roman" pitchFamily="18" charset="0"/>
              <a:cs typeface="Times New Roman" pitchFamily="18" charset="0"/>
            </a:rPr>
            <a:t>1) ЗАГАЛЬНІ</a:t>
          </a:r>
        </a:p>
      </dgm:t>
    </dgm:pt>
    <dgm:pt modelId="{5B1B0A38-76BF-4D8B-9AED-DDFB8C35B6B1}" type="parTrans" cxnId="{096FD7E6-532E-46CE-9C18-3C1247208A1D}">
      <dgm:prSet/>
      <dgm:spPr/>
      <dgm:t>
        <a:bodyPr/>
        <a:lstStyle/>
        <a:p>
          <a:endParaRPr lang="ru-RU" sz="1400">
            <a:latin typeface="Times New Roman" pitchFamily="18" charset="0"/>
            <a:cs typeface="Times New Roman" pitchFamily="18" charset="0"/>
          </a:endParaRPr>
        </a:p>
      </dgm:t>
    </dgm:pt>
    <dgm:pt modelId="{1AD910B0-B6D0-4917-9AD6-56B1223CFE4C}" type="sibTrans" cxnId="{096FD7E6-532E-46CE-9C18-3C1247208A1D}">
      <dgm:prSet/>
      <dgm:spPr/>
      <dgm:t>
        <a:bodyPr/>
        <a:lstStyle/>
        <a:p>
          <a:endParaRPr lang="ru-RU" sz="1400">
            <a:latin typeface="Times New Roman" pitchFamily="18" charset="0"/>
            <a:cs typeface="Times New Roman" pitchFamily="18" charset="0"/>
          </a:endParaRPr>
        </a:p>
      </dgm:t>
    </dgm:pt>
    <dgm:pt modelId="{2739ADEA-E4F6-4994-AD7E-80654F64D119}">
      <dgm:prSet phldrT="[Текст]" custT="1"/>
      <dgm:spPr/>
      <dgm:t>
        <a:bodyPr/>
        <a:lstStyle/>
        <a:p>
          <a:r>
            <a:rPr lang="uk-UA" sz="1400">
              <a:latin typeface="Times New Roman" pitchFamily="18" charset="0"/>
              <a:cs typeface="Times New Roman" pitchFamily="18" charset="0"/>
            </a:rPr>
            <a:t>Верховна Рада України</a:t>
          </a:r>
          <a:endParaRPr lang="ru-RU" sz="1400">
            <a:latin typeface="Times New Roman" pitchFamily="18" charset="0"/>
            <a:cs typeface="Times New Roman" pitchFamily="18" charset="0"/>
          </a:endParaRPr>
        </a:p>
      </dgm:t>
    </dgm:pt>
    <dgm:pt modelId="{63996B10-2137-4C87-92FD-645FEA62A98F}" type="parTrans" cxnId="{25C74EAC-5ADC-4A9A-A6BF-E141543D29FD}">
      <dgm:prSet custT="1"/>
      <dgm:spPr/>
      <dgm:t>
        <a:bodyPr/>
        <a:lstStyle/>
        <a:p>
          <a:endParaRPr lang="ru-RU" sz="1400">
            <a:latin typeface="Times New Roman" pitchFamily="18" charset="0"/>
            <a:cs typeface="Times New Roman" pitchFamily="18" charset="0"/>
          </a:endParaRPr>
        </a:p>
      </dgm:t>
    </dgm:pt>
    <dgm:pt modelId="{0FD270A7-089F-40A3-B886-9F531D80B089}" type="sibTrans" cxnId="{25C74EAC-5ADC-4A9A-A6BF-E141543D29FD}">
      <dgm:prSet/>
      <dgm:spPr/>
      <dgm:t>
        <a:bodyPr/>
        <a:lstStyle/>
        <a:p>
          <a:endParaRPr lang="ru-RU" sz="1400">
            <a:latin typeface="Times New Roman" pitchFamily="18" charset="0"/>
            <a:cs typeface="Times New Roman" pitchFamily="18" charset="0"/>
          </a:endParaRPr>
        </a:p>
      </dgm:t>
    </dgm:pt>
    <dgm:pt modelId="{4E3CD418-B3A0-4F5B-A12E-BD936E0864BF}">
      <dgm:prSet phldrT="[Текст]" custT="1"/>
      <dgm:spPr/>
      <dgm:t>
        <a:bodyPr/>
        <a:lstStyle/>
        <a:p>
          <a:r>
            <a:rPr lang="uk-UA" sz="1400">
              <a:latin typeface="Times New Roman" pitchFamily="18" charset="0"/>
              <a:cs typeface="Times New Roman" pitchFamily="18" charset="0"/>
            </a:rPr>
            <a:t>Президент України</a:t>
          </a:r>
          <a:endParaRPr lang="ru-RU" sz="1400">
            <a:latin typeface="Times New Roman" pitchFamily="18" charset="0"/>
            <a:cs typeface="Times New Roman" pitchFamily="18" charset="0"/>
          </a:endParaRPr>
        </a:p>
      </dgm:t>
    </dgm:pt>
    <dgm:pt modelId="{4785E656-A9DE-4A08-B2DA-A42ECC4741E8}" type="parTrans" cxnId="{FF53165B-77AF-41CE-8876-EC8E2BBA4798}">
      <dgm:prSet custT="1"/>
      <dgm:spPr/>
      <dgm:t>
        <a:bodyPr/>
        <a:lstStyle/>
        <a:p>
          <a:endParaRPr lang="ru-RU" sz="1400">
            <a:latin typeface="Times New Roman" pitchFamily="18" charset="0"/>
            <a:cs typeface="Times New Roman" pitchFamily="18" charset="0"/>
          </a:endParaRPr>
        </a:p>
      </dgm:t>
    </dgm:pt>
    <dgm:pt modelId="{173647C5-638E-4A82-8739-15D793CEE5FB}" type="sibTrans" cxnId="{FF53165B-77AF-41CE-8876-EC8E2BBA4798}">
      <dgm:prSet/>
      <dgm:spPr/>
      <dgm:t>
        <a:bodyPr/>
        <a:lstStyle/>
        <a:p>
          <a:endParaRPr lang="ru-RU" sz="1400">
            <a:latin typeface="Times New Roman" pitchFamily="18" charset="0"/>
            <a:cs typeface="Times New Roman" pitchFamily="18" charset="0"/>
          </a:endParaRPr>
        </a:p>
      </dgm:t>
    </dgm:pt>
    <dgm:pt modelId="{CA4840FD-4DC0-4ADB-9338-E0F00903F5E0}">
      <dgm:prSet phldrT="[Текст]" custT="1"/>
      <dgm:spPr/>
      <dgm:t>
        <a:bodyPr/>
        <a:lstStyle/>
        <a:p>
          <a:r>
            <a:rPr lang="uk-UA" sz="1400">
              <a:latin typeface="Times New Roman" pitchFamily="18" charset="0"/>
              <a:cs typeface="Times New Roman" pitchFamily="18" charset="0"/>
            </a:rPr>
            <a:t>Кабінет Міністрів України</a:t>
          </a:r>
          <a:endParaRPr lang="ru-RU" sz="1400">
            <a:latin typeface="Times New Roman" pitchFamily="18" charset="0"/>
            <a:cs typeface="Times New Roman" pitchFamily="18" charset="0"/>
          </a:endParaRPr>
        </a:p>
      </dgm:t>
    </dgm:pt>
    <dgm:pt modelId="{58165DE3-CA86-4CC7-AECD-5DB9B33FEC73}" type="parTrans" cxnId="{FDB92704-FED4-417D-95EF-3303560B59F3}">
      <dgm:prSet custT="1"/>
      <dgm:spPr/>
      <dgm:t>
        <a:bodyPr/>
        <a:lstStyle/>
        <a:p>
          <a:endParaRPr lang="ru-RU" sz="1400">
            <a:latin typeface="Times New Roman" pitchFamily="18" charset="0"/>
            <a:cs typeface="Times New Roman" pitchFamily="18" charset="0"/>
          </a:endParaRPr>
        </a:p>
      </dgm:t>
    </dgm:pt>
    <dgm:pt modelId="{ACFEC8E4-CC8D-42A2-B3E5-8E5BFEE4CD31}" type="sibTrans" cxnId="{FDB92704-FED4-417D-95EF-3303560B59F3}">
      <dgm:prSet/>
      <dgm:spPr/>
      <dgm:t>
        <a:bodyPr/>
        <a:lstStyle/>
        <a:p>
          <a:endParaRPr lang="ru-RU" sz="1400">
            <a:latin typeface="Times New Roman" pitchFamily="18" charset="0"/>
            <a:cs typeface="Times New Roman" pitchFamily="18" charset="0"/>
          </a:endParaRPr>
        </a:p>
      </dgm:t>
    </dgm:pt>
    <dgm:pt modelId="{F37A1334-697A-4B0D-867E-7C6E690C7BDE}" type="pres">
      <dgm:prSet presAssocID="{8B8DD104-0306-4FC4-BDAD-86EFB95622DA}" presName="diagram" presStyleCnt="0">
        <dgm:presLayoutVars>
          <dgm:chPref val="1"/>
          <dgm:dir/>
          <dgm:animOne val="branch"/>
          <dgm:animLvl val="lvl"/>
          <dgm:resizeHandles val="exact"/>
        </dgm:presLayoutVars>
      </dgm:prSet>
      <dgm:spPr/>
      <dgm:t>
        <a:bodyPr/>
        <a:lstStyle/>
        <a:p>
          <a:endParaRPr lang="ru-RU"/>
        </a:p>
      </dgm:t>
    </dgm:pt>
    <dgm:pt modelId="{7B557984-C8E5-4386-B657-8E548AF7578E}" type="pres">
      <dgm:prSet presAssocID="{3B180B2D-E009-4471-8AD2-37B9F32EAB40}" presName="root1" presStyleCnt="0"/>
      <dgm:spPr/>
    </dgm:pt>
    <dgm:pt modelId="{774C4386-9275-4D8B-8DA4-FC47EF6647B2}" type="pres">
      <dgm:prSet presAssocID="{3B180B2D-E009-4471-8AD2-37B9F32EAB40}" presName="LevelOneTextNode" presStyleLbl="node0" presStyleIdx="0" presStyleCnt="1" custScaleX="176522" custLinFactNeighborX="-44547" custLinFactNeighborY="652">
        <dgm:presLayoutVars>
          <dgm:chPref val="3"/>
        </dgm:presLayoutVars>
      </dgm:prSet>
      <dgm:spPr/>
      <dgm:t>
        <a:bodyPr/>
        <a:lstStyle/>
        <a:p>
          <a:endParaRPr lang="ru-RU"/>
        </a:p>
      </dgm:t>
    </dgm:pt>
    <dgm:pt modelId="{F9FF1D30-DA3C-4BBA-8EB4-318A4B7BC64B}" type="pres">
      <dgm:prSet presAssocID="{3B180B2D-E009-4471-8AD2-37B9F32EAB40}" presName="level2hierChild" presStyleCnt="0"/>
      <dgm:spPr/>
    </dgm:pt>
    <dgm:pt modelId="{680F6736-62A1-4EE5-95B4-34B6E12F8967}" type="pres">
      <dgm:prSet presAssocID="{63996B10-2137-4C87-92FD-645FEA62A98F}" presName="conn2-1" presStyleLbl="parChTrans1D2" presStyleIdx="0" presStyleCnt="3"/>
      <dgm:spPr/>
      <dgm:t>
        <a:bodyPr/>
        <a:lstStyle/>
        <a:p>
          <a:endParaRPr lang="ru-RU"/>
        </a:p>
      </dgm:t>
    </dgm:pt>
    <dgm:pt modelId="{360F0827-7A66-492A-BB55-9FD0E62BDE0F}" type="pres">
      <dgm:prSet presAssocID="{63996B10-2137-4C87-92FD-645FEA62A98F}" presName="connTx" presStyleLbl="parChTrans1D2" presStyleIdx="0" presStyleCnt="3"/>
      <dgm:spPr/>
      <dgm:t>
        <a:bodyPr/>
        <a:lstStyle/>
        <a:p>
          <a:endParaRPr lang="ru-RU"/>
        </a:p>
      </dgm:t>
    </dgm:pt>
    <dgm:pt modelId="{6E4008E5-6E24-4EB8-9F64-02A6FEF81850}" type="pres">
      <dgm:prSet presAssocID="{2739ADEA-E4F6-4994-AD7E-80654F64D119}" presName="root2" presStyleCnt="0"/>
      <dgm:spPr/>
    </dgm:pt>
    <dgm:pt modelId="{FEAA0A85-7417-42A1-9088-0A0C9277447E}" type="pres">
      <dgm:prSet presAssocID="{2739ADEA-E4F6-4994-AD7E-80654F64D119}" presName="LevelTwoTextNode" presStyleLbl="node2" presStyleIdx="0" presStyleCnt="3" custScaleX="230995">
        <dgm:presLayoutVars>
          <dgm:chPref val="3"/>
        </dgm:presLayoutVars>
      </dgm:prSet>
      <dgm:spPr/>
      <dgm:t>
        <a:bodyPr/>
        <a:lstStyle/>
        <a:p>
          <a:endParaRPr lang="ru-RU"/>
        </a:p>
      </dgm:t>
    </dgm:pt>
    <dgm:pt modelId="{777C87E6-9108-44EF-99C7-943983A98961}" type="pres">
      <dgm:prSet presAssocID="{2739ADEA-E4F6-4994-AD7E-80654F64D119}" presName="level3hierChild" presStyleCnt="0"/>
      <dgm:spPr/>
    </dgm:pt>
    <dgm:pt modelId="{6CBA27C1-6182-45B1-8A4B-18CB46967852}" type="pres">
      <dgm:prSet presAssocID="{58165DE3-CA86-4CC7-AECD-5DB9B33FEC73}" presName="conn2-1" presStyleLbl="parChTrans1D2" presStyleIdx="1" presStyleCnt="3"/>
      <dgm:spPr/>
      <dgm:t>
        <a:bodyPr/>
        <a:lstStyle/>
        <a:p>
          <a:endParaRPr lang="ru-RU"/>
        </a:p>
      </dgm:t>
    </dgm:pt>
    <dgm:pt modelId="{1F436224-470D-4FCA-9270-D6884D964C28}" type="pres">
      <dgm:prSet presAssocID="{58165DE3-CA86-4CC7-AECD-5DB9B33FEC73}" presName="connTx" presStyleLbl="parChTrans1D2" presStyleIdx="1" presStyleCnt="3"/>
      <dgm:spPr/>
      <dgm:t>
        <a:bodyPr/>
        <a:lstStyle/>
        <a:p>
          <a:endParaRPr lang="ru-RU"/>
        </a:p>
      </dgm:t>
    </dgm:pt>
    <dgm:pt modelId="{19A56E3C-7F4B-4AF3-A259-56836BA0D429}" type="pres">
      <dgm:prSet presAssocID="{CA4840FD-4DC0-4ADB-9338-E0F00903F5E0}" presName="root2" presStyleCnt="0"/>
      <dgm:spPr/>
    </dgm:pt>
    <dgm:pt modelId="{FD710B82-793C-4E6E-9B58-E04D2ACC285C}" type="pres">
      <dgm:prSet presAssocID="{CA4840FD-4DC0-4ADB-9338-E0F00903F5E0}" presName="LevelTwoTextNode" presStyleLbl="node2" presStyleIdx="1" presStyleCnt="3" custScaleX="230995">
        <dgm:presLayoutVars>
          <dgm:chPref val="3"/>
        </dgm:presLayoutVars>
      </dgm:prSet>
      <dgm:spPr/>
      <dgm:t>
        <a:bodyPr/>
        <a:lstStyle/>
        <a:p>
          <a:endParaRPr lang="ru-RU"/>
        </a:p>
      </dgm:t>
    </dgm:pt>
    <dgm:pt modelId="{CC11EF6B-C5B4-4CD4-9BD0-5015619A1B39}" type="pres">
      <dgm:prSet presAssocID="{CA4840FD-4DC0-4ADB-9338-E0F00903F5E0}" presName="level3hierChild" presStyleCnt="0"/>
      <dgm:spPr/>
    </dgm:pt>
    <dgm:pt modelId="{93A33091-8403-4CC7-B060-023B3426F569}" type="pres">
      <dgm:prSet presAssocID="{4785E656-A9DE-4A08-B2DA-A42ECC4741E8}" presName="conn2-1" presStyleLbl="parChTrans1D2" presStyleIdx="2" presStyleCnt="3"/>
      <dgm:spPr/>
      <dgm:t>
        <a:bodyPr/>
        <a:lstStyle/>
        <a:p>
          <a:endParaRPr lang="ru-RU"/>
        </a:p>
      </dgm:t>
    </dgm:pt>
    <dgm:pt modelId="{602156C1-2291-46D7-91EA-AB26A54577F4}" type="pres">
      <dgm:prSet presAssocID="{4785E656-A9DE-4A08-B2DA-A42ECC4741E8}" presName="connTx" presStyleLbl="parChTrans1D2" presStyleIdx="2" presStyleCnt="3"/>
      <dgm:spPr/>
      <dgm:t>
        <a:bodyPr/>
        <a:lstStyle/>
        <a:p>
          <a:endParaRPr lang="ru-RU"/>
        </a:p>
      </dgm:t>
    </dgm:pt>
    <dgm:pt modelId="{8826AE57-320C-4845-8FC5-8C01C6C78E74}" type="pres">
      <dgm:prSet presAssocID="{4E3CD418-B3A0-4F5B-A12E-BD936E0864BF}" presName="root2" presStyleCnt="0"/>
      <dgm:spPr/>
    </dgm:pt>
    <dgm:pt modelId="{30C99869-DA2C-4CA2-BD77-0465DF8C65BC}" type="pres">
      <dgm:prSet presAssocID="{4E3CD418-B3A0-4F5B-A12E-BD936E0864BF}" presName="LevelTwoTextNode" presStyleLbl="node2" presStyleIdx="2" presStyleCnt="3" custScaleX="230995">
        <dgm:presLayoutVars>
          <dgm:chPref val="3"/>
        </dgm:presLayoutVars>
      </dgm:prSet>
      <dgm:spPr/>
      <dgm:t>
        <a:bodyPr/>
        <a:lstStyle/>
        <a:p>
          <a:endParaRPr lang="ru-RU"/>
        </a:p>
      </dgm:t>
    </dgm:pt>
    <dgm:pt modelId="{229F9B7A-9A62-48F6-8821-7B8F00C3B613}" type="pres">
      <dgm:prSet presAssocID="{4E3CD418-B3A0-4F5B-A12E-BD936E0864BF}" presName="level3hierChild" presStyleCnt="0"/>
      <dgm:spPr/>
    </dgm:pt>
  </dgm:ptLst>
  <dgm:cxnLst>
    <dgm:cxn modelId="{25C74EAC-5ADC-4A9A-A6BF-E141543D29FD}" srcId="{3B180B2D-E009-4471-8AD2-37B9F32EAB40}" destId="{2739ADEA-E4F6-4994-AD7E-80654F64D119}" srcOrd="0" destOrd="0" parTransId="{63996B10-2137-4C87-92FD-645FEA62A98F}" sibTransId="{0FD270A7-089F-40A3-B886-9F531D80B089}"/>
    <dgm:cxn modelId="{4F9228E3-7EEF-4F7C-A466-A9693BCFE642}" type="presOf" srcId="{58165DE3-CA86-4CC7-AECD-5DB9B33FEC73}" destId="{6CBA27C1-6182-45B1-8A4B-18CB46967852}" srcOrd="0" destOrd="0" presId="urn:microsoft.com/office/officeart/2005/8/layout/hierarchy2"/>
    <dgm:cxn modelId="{096FD7E6-532E-46CE-9C18-3C1247208A1D}" srcId="{8B8DD104-0306-4FC4-BDAD-86EFB95622DA}" destId="{3B180B2D-E009-4471-8AD2-37B9F32EAB40}" srcOrd="0" destOrd="0" parTransId="{5B1B0A38-76BF-4D8B-9AED-DDFB8C35B6B1}" sibTransId="{1AD910B0-B6D0-4917-9AD6-56B1223CFE4C}"/>
    <dgm:cxn modelId="{1C5A7018-6077-46BC-8BD7-96E506C2E71D}" type="presOf" srcId="{CA4840FD-4DC0-4ADB-9338-E0F00903F5E0}" destId="{FD710B82-793C-4E6E-9B58-E04D2ACC285C}" srcOrd="0" destOrd="0" presId="urn:microsoft.com/office/officeart/2005/8/layout/hierarchy2"/>
    <dgm:cxn modelId="{0DE510C7-11CB-4B7D-B0F3-623B2F390653}" type="presOf" srcId="{3B180B2D-E009-4471-8AD2-37B9F32EAB40}" destId="{774C4386-9275-4D8B-8DA4-FC47EF6647B2}" srcOrd="0" destOrd="0" presId="urn:microsoft.com/office/officeart/2005/8/layout/hierarchy2"/>
    <dgm:cxn modelId="{02774EB4-D010-4324-AD2B-90CFE6A154A0}" type="presOf" srcId="{4E3CD418-B3A0-4F5B-A12E-BD936E0864BF}" destId="{30C99869-DA2C-4CA2-BD77-0465DF8C65BC}" srcOrd="0" destOrd="0" presId="urn:microsoft.com/office/officeart/2005/8/layout/hierarchy2"/>
    <dgm:cxn modelId="{FF53165B-77AF-41CE-8876-EC8E2BBA4798}" srcId="{3B180B2D-E009-4471-8AD2-37B9F32EAB40}" destId="{4E3CD418-B3A0-4F5B-A12E-BD936E0864BF}" srcOrd="2" destOrd="0" parTransId="{4785E656-A9DE-4A08-B2DA-A42ECC4741E8}" sibTransId="{173647C5-638E-4A82-8739-15D793CEE5FB}"/>
    <dgm:cxn modelId="{FDB92704-FED4-417D-95EF-3303560B59F3}" srcId="{3B180B2D-E009-4471-8AD2-37B9F32EAB40}" destId="{CA4840FD-4DC0-4ADB-9338-E0F00903F5E0}" srcOrd="1" destOrd="0" parTransId="{58165DE3-CA86-4CC7-AECD-5DB9B33FEC73}" sibTransId="{ACFEC8E4-CC8D-42A2-B3E5-8E5BFEE4CD31}"/>
    <dgm:cxn modelId="{BE3E06CA-D617-4810-8616-D5E6034B796C}" type="presOf" srcId="{4785E656-A9DE-4A08-B2DA-A42ECC4741E8}" destId="{93A33091-8403-4CC7-B060-023B3426F569}" srcOrd="0" destOrd="0" presId="urn:microsoft.com/office/officeart/2005/8/layout/hierarchy2"/>
    <dgm:cxn modelId="{8509BCD0-C57A-480D-B52C-5838961506E5}" type="presOf" srcId="{63996B10-2137-4C87-92FD-645FEA62A98F}" destId="{360F0827-7A66-492A-BB55-9FD0E62BDE0F}" srcOrd="1" destOrd="0" presId="urn:microsoft.com/office/officeart/2005/8/layout/hierarchy2"/>
    <dgm:cxn modelId="{ECA45F67-9FFD-4718-95F0-44F34081DF29}" type="presOf" srcId="{8B8DD104-0306-4FC4-BDAD-86EFB95622DA}" destId="{F37A1334-697A-4B0D-867E-7C6E690C7BDE}" srcOrd="0" destOrd="0" presId="urn:microsoft.com/office/officeart/2005/8/layout/hierarchy2"/>
    <dgm:cxn modelId="{8587B53D-007A-44F5-8713-4699782AFB6F}" type="presOf" srcId="{58165DE3-CA86-4CC7-AECD-5DB9B33FEC73}" destId="{1F436224-470D-4FCA-9270-D6884D964C28}" srcOrd="1" destOrd="0" presId="urn:microsoft.com/office/officeart/2005/8/layout/hierarchy2"/>
    <dgm:cxn modelId="{050E23AC-76FB-419A-A748-2AA8F21656F0}" type="presOf" srcId="{63996B10-2137-4C87-92FD-645FEA62A98F}" destId="{680F6736-62A1-4EE5-95B4-34B6E12F8967}" srcOrd="0" destOrd="0" presId="urn:microsoft.com/office/officeart/2005/8/layout/hierarchy2"/>
    <dgm:cxn modelId="{CF146195-872C-44B4-B7C8-101EF0144B77}" type="presOf" srcId="{2739ADEA-E4F6-4994-AD7E-80654F64D119}" destId="{FEAA0A85-7417-42A1-9088-0A0C9277447E}" srcOrd="0" destOrd="0" presId="urn:microsoft.com/office/officeart/2005/8/layout/hierarchy2"/>
    <dgm:cxn modelId="{63898946-7A73-4F83-9764-D359BF889710}" type="presOf" srcId="{4785E656-A9DE-4A08-B2DA-A42ECC4741E8}" destId="{602156C1-2291-46D7-91EA-AB26A54577F4}" srcOrd="1" destOrd="0" presId="urn:microsoft.com/office/officeart/2005/8/layout/hierarchy2"/>
    <dgm:cxn modelId="{97C7E896-8580-4D0F-8177-FCDD159C2D29}" type="presParOf" srcId="{F37A1334-697A-4B0D-867E-7C6E690C7BDE}" destId="{7B557984-C8E5-4386-B657-8E548AF7578E}" srcOrd="0" destOrd="0" presId="urn:microsoft.com/office/officeart/2005/8/layout/hierarchy2"/>
    <dgm:cxn modelId="{C7243F8A-8A66-4667-A0F9-96C55677DBB9}" type="presParOf" srcId="{7B557984-C8E5-4386-B657-8E548AF7578E}" destId="{774C4386-9275-4D8B-8DA4-FC47EF6647B2}" srcOrd="0" destOrd="0" presId="urn:microsoft.com/office/officeart/2005/8/layout/hierarchy2"/>
    <dgm:cxn modelId="{C4FDA72C-5CFF-407D-9174-310785AA85A2}" type="presParOf" srcId="{7B557984-C8E5-4386-B657-8E548AF7578E}" destId="{F9FF1D30-DA3C-4BBA-8EB4-318A4B7BC64B}" srcOrd="1" destOrd="0" presId="urn:microsoft.com/office/officeart/2005/8/layout/hierarchy2"/>
    <dgm:cxn modelId="{42B4D734-8F68-4074-80CC-81ACD04BCCFD}" type="presParOf" srcId="{F9FF1D30-DA3C-4BBA-8EB4-318A4B7BC64B}" destId="{680F6736-62A1-4EE5-95B4-34B6E12F8967}" srcOrd="0" destOrd="0" presId="urn:microsoft.com/office/officeart/2005/8/layout/hierarchy2"/>
    <dgm:cxn modelId="{004376DF-520F-4C21-A770-36AEB2C2AAD0}" type="presParOf" srcId="{680F6736-62A1-4EE5-95B4-34B6E12F8967}" destId="{360F0827-7A66-492A-BB55-9FD0E62BDE0F}" srcOrd="0" destOrd="0" presId="urn:microsoft.com/office/officeart/2005/8/layout/hierarchy2"/>
    <dgm:cxn modelId="{A838C5F7-FAAD-4B3F-BA70-517FE36EAC6F}" type="presParOf" srcId="{F9FF1D30-DA3C-4BBA-8EB4-318A4B7BC64B}" destId="{6E4008E5-6E24-4EB8-9F64-02A6FEF81850}" srcOrd="1" destOrd="0" presId="urn:microsoft.com/office/officeart/2005/8/layout/hierarchy2"/>
    <dgm:cxn modelId="{D6B84C8E-DA8B-457E-85BE-46B14E0D4705}" type="presParOf" srcId="{6E4008E5-6E24-4EB8-9F64-02A6FEF81850}" destId="{FEAA0A85-7417-42A1-9088-0A0C9277447E}" srcOrd="0" destOrd="0" presId="urn:microsoft.com/office/officeart/2005/8/layout/hierarchy2"/>
    <dgm:cxn modelId="{D8723F5E-DD44-4262-9C98-4101F97038B8}" type="presParOf" srcId="{6E4008E5-6E24-4EB8-9F64-02A6FEF81850}" destId="{777C87E6-9108-44EF-99C7-943983A98961}" srcOrd="1" destOrd="0" presId="urn:microsoft.com/office/officeart/2005/8/layout/hierarchy2"/>
    <dgm:cxn modelId="{BFD7FFD7-72C3-4442-8C15-D921DA10EADE}" type="presParOf" srcId="{F9FF1D30-DA3C-4BBA-8EB4-318A4B7BC64B}" destId="{6CBA27C1-6182-45B1-8A4B-18CB46967852}" srcOrd="2" destOrd="0" presId="urn:microsoft.com/office/officeart/2005/8/layout/hierarchy2"/>
    <dgm:cxn modelId="{FA40B585-476F-43C3-B05D-538274F5D2C4}" type="presParOf" srcId="{6CBA27C1-6182-45B1-8A4B-18CB46967852}" destId="{1F436224-470D-4FCA-9270-D6884D964C28}" srcOrd="0" destOrd="0" presId="urn:microsoft.com/office/officeart/2005/8/layout/hierarchy2"/>
    <dgm:cxn modelId="{BB89CB92-2079-42E7-92CA-7B071DA6862D}" type="presParOf" srcId="{F9FF1D30-DA3C-4BBA-8EB4-318A4B7BC64B}" destId="{19A56E3C-7F4B-4AF3-A259-56836BA0D429}" srcOrd="3" destOrd="0" presId="urn:microsoft.com/office/officeart/2005/8/layout/hierarchy2"/>
    <dgm:cxn modelId="{893CB0D8-55CC-4188-B161-51BE183D9F3C}" type="presParOf" srcId="{19A56E3C-7F4B-4AF3-A259-56836BA0D429}" destId="{FD710B82-793C-4E6E-9B58-E04D2ACC285C}" srcOrd="0" destOrd="0" presId="urn:microsoft.com/office/officeart/2005/8/layout/hierarchy2"/>
    <dgm:cxn modelId="{03532140-489D-40C1-9FD3-8807E9AEE55F}" type="presParOf" srcId="{19A56E3C-7F4B-4AF3-A259-56836BA0D429}" destId="{CC11EF6B-C5B4-4CD4-9BD0-5015619A1B39}" srcOrd="1" destOrd="0" presId="urn:microsoft.com/office/officeart/2005/8/layout/hierarchy2"/>
    <dgm:cxn modelId="{B4474948-C924-4611-8BF1-C9E3F12D017B}" type="presParOf" srcId="{F9FF1D30-DA3C-4BBA-8EB4-318A4B7BC64B}" destId="{93A33091-8403-4CC7-B060-023B3426F569}" srcOrd="4" destOrd="0" presId="urn:microsoft.com/office/officeart/2005/8/layout/hierarchy2"/>
    <dgm:cxn modelId="{F0F7ED7F-2849-46BC-915D-13B3772265DE}" type="presParOf" srcId="{93A33091-8403-4CC7-B060-023B3426F569}" destId="{602156C1-2291-46D7-91EA-AB26A54577F4}" srcOrd="0" destOrd="0" presId="urn:microsoft.com/office/officeart/2005/8/layout/hierarchy2"/>
    <dgm:cxn modelId="{7F7A183D-1AAC-4172-8956-4ED7F6D7B3A0}" type="presParOf" srcId="{F9FF1D30-DA3C-4BBA-8EB4-318A4B7BC64B}" destId="{8826AE57-320C-4845-8FC5-8C01C6C78E74}" srcOrd="5" destOrd="0" presId="urn:microsoft.com/office/officeart/2005/8/layout/hierarchy2"/>
    <dgm:cxn modelId="{2F83466E-4A40-4DD7-8AE9-BF3192218F67}" type="presParOf" srcId="{8826AE57-320C-4845-8FC5-8C01C6C78E74}" destId="{30C99869-DA2C-4CA2-BD77-0465DF8C65BC}" srcOrd="0" destOrd="0" presId="urn:microsoft.com/office/officeart/2005/8/layout/hierarchy2"/>
    <dgm:cxn modelId="{DB32D325-8AF9-4B75-BF83-17B561054D22}" type="presParOf" srcId="{8826AE57-320C-4845-8FC5-8C01C6C78E74}" destId="{229F9B7A-9A62-48F6-8821-7B8F00C3B613}" srcOrd="1" destOrd="0" presId="urn:microsoft.com/office/officeart/2005/8/layout/hierarchy2"/>
  </dgm:cxnLst>
  <dgm:bg/>
  <dgm:whole/>
  <dgm:extLst>
    <a:ext uri="http://schemas.microsoft.com/office/drawing/2008/diagram">
      <dsp:dataModelExt xmlns:dsp="http://schemas.microsoft.com/office/drawing/2008/diagram" xmlns=""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79D522F-1711-49DB-9826-4000C7D00A5B}" type="doc">
      <dgm:prSet loTypeId="urn:microsoft.com/office/officeart/2005/8/layout/list1" loCatId="list" qsTypeId="urn:microsoft.com/office/officeart/2005/8/quickstyle/simple3" qsCatId="simple" csTypeId="urn:microsoft.com/office/officeart/2005/8/colors/accent0_3" csCatId="mainScheme" phldr="1"/>
      <dgm:spPr/>
      <dgm:t>
        <a:bodyPr/>
        <a:lstStyle/>
        <a:p>
          <a:endParaRPr lang="ru-RU"/>
        </a:p>
      </dgm:t>
    </dgm:pt>
    <dgm:pt modelId="{94D11B46-BAEB-41C5-8F1E-504C30477B90}">
      <dgm:prSet phldrT="[Текст]" custT="1"/>
      <dgm:spPr>
        <a:solidFill>
          <a:schemeClr val="bg1">
            <a:lumMod val="75000"/>
          </a:schemeClr>
        </a:solidFill>
      </dgm:spPr>
      <dgm:t>
        <a:bodyPr/>
        <a:lstStyle/>
        <a:p>
          <a:r>
            <a:rPr lang="ru-RU" sz="1400">
              <a:latin typeface="Times New Roman" pitchFamily="18" charset="0"/>
              <a:cs typeface="Times New Roman" pitchFamily="18" charset="0"/>
            </a:rPr>
            <a:t>визначення  конфлікту  інтересів  саме   як   конфлікту   (визначення Т. Бодун, О. Олешка);</a:t>
          </a:r>
        </a:p>
      </dgm:t>
    </dgm:pt>
    <dgm:pt modelId="{88E99925-ABD5-45C0-8AD6-C83804C8EB02}" type="parTrans" cxnId="{EFB73E50-E719-4A1B-BCA2-67AAB91EF392}">
      <dgm:prSet/>
      <dgm:spPr/>
      <dgm:t>
        <a:bodyPr/>
        <a:lstStyle/>
        <a:p>
          <a:endParaRPr lang="ru-RU" sz="1400">
            <a:latin typeface="Times New Roman" pitchFamily="18" charset="0"/>
            <a:cs typeface="Times New Roman" pitchFamily="18" charset="0"/>
          </a:endParaRPr>
        </a:p>
      </dgm:t>
    </dgm:pt>
    <dgm:pt modelId="{730A9ACE-9C90-4897-8140-E523172D3CF3}" type="sibTrans" cxnId="{EFB73E50-E719-4A1B-BCA2-67AAB91EF392}">
      <dgm:prSet/>
      <dgm:spPr/>
      <dgm:t>
        <a:bodyPr/>
        <a:lstStyle/>
        <a:p>
          <a:endParaRPr lang="ru-RU" sz="1400">
            <a:latin typeface="Times New Roman" pitchFamily="18" charset="0"/>
            <a:cs typeface="Times New Roman" pitchFamily="18" charset="0"/>
          </a:endParaRPr>
        </a:p>
      </dgm:t>
    </dgm:pt>
    <dgm:pt modelId="{9CE61C15-33AE-4D52-BB75-CAE1D636CCAA}">
      <dgm:prSet custT="1"/>
      <dgm:spPr>
        <a:solidFill>
          <a:schemeClr val="bg1">
            <a:lumMod val="75000"/>
          </a:schemeClr>
        </a:solidFill>
      </dgm:spPr>
      <dgm:t>
        <a:bodyPr/>
        <a:lstStyle/>
        <a:p>
          <a:pPr>
            <a:spcAft>
              <a:spcPts val="0"/>
            </a:spcAft>
          </a:pPr>
          <a:r>
            <a:rPr lang="ru-RU" sz="1400">
              <a:latin typeface="Times New Roman" pitchFamily="18" charset="0"/>
              <a:cs typeface="Times New Roman" pitchFamily="18" charset="0"/>
            </a:rPr>
            <a:t>обмеження   однією   зі   складових    конфлікту    інтересів    лише:  </a:t>
          </a:r>
        </a:p>
        <a:p>
          <a:pPr>
            <a:spcAft>
              <a:spcPts val="0"/>
            </a:spcAft>
          </a:pPr>
          <a:r>
            <a:rPr lang="ru-RU" sz="1400">
              <a:latin typeface="Times New Roman" pitchFamily="18" charset="0"/>
              <a:cs typeface="Times New Roman" pitchFamily="18" charset="0"/>
            </a:rPr>
            <a:t>а) громадськими обов’язками (визначення О. Олешка); </a:t>
          </a:r>
        </a:p>
        <a:p>
          <a:pPr>
            <a:spcAft>
              <a:spcPts val="0"/>
            </a:spcAft>
          </a:pPr>
          <a:r>
            <a:rPr lang="ru-RU" sz="1400">
              <a:latin typeface="Times New Roman" pitchFamily="18" charset="0"/>
              <a:cs typeface="Times New Roman" pitchFamily="18" charset="0"/>
            </a:rPr>
            <a:t>б) публічно-правовими обов'язками (визначення Т. Бодун); </a:t>
          </a:r>
        </a:p>
        <a:p>
          <a:pPr>
            <a:spcAft>
              <a:spcPts val="0"/>
            </a:spcAft>
          </a:pPr>
          <a:r>
            <a:rPr lang="ru-RU" sz="1400">
              <a:latin typeface="Times New Roman" pitchFamily="18" charset="0"/>
              <a:cs typeface="Times New Roman" pitchFamily="18" charset="0"/>
            </a:rPr>
            <a:t>в) державними інтересами в межах певної посади (визначення Д. Гудкова);</a:t>
          </a:r>
        </a:p>
      </dgm:t>
    </dgm:pt>
    <dgm:pt modelId="{F5A96CFC-BB99-4DA8-876A-DA0B897269A7}" type="parTrans" cxnId="{41E69CB7-FECB-4319-8B66-BB910A69A00F}">
      <dgm:prSet/>
      <dgm:spPr/>
      <dgm:t>
        <a:bodyPr/>
        <a:lstStyle/>
        <a:p>
          <a:endParaRPr lang="ru-RU" sz="1400">
            <a:latin typeface="Times New Roman" pitchFamily="18" charset="0"/>
            <a:cs typeface="Times New Roman" pitchFamily="18" charset="0"/>
          </a:endParaRPr>
        </a:p>
      </dgm:t>
    </dgm:pt>
    <dgm:pt modelId="{9A733052-8798-4ADB-9A5A-B208A5250064}" type="sibTrans" cxnId="{41E69CB7-FECB-4319-8B66-BB910A69A00F}">
      <dgm:prSet/>
      <dgm:spPr/>
      <dgm:t>
        <a:bodyPr/>
        <a:lstStyle/>
        <a:p>
          <a:endParaRPr lang="ru-RU" sz="1400">
            <a:latin typeface="Times New Roman" pitchFamily="18" charset="0"/>
            <a:cs typeface="Times New Roman" pitchFamily="18" charset="0"/>
          </a:endParaRPr>
        </a:p>
      </dgm:t>
    </dgm:pt>
    <dgm:pt modelId="{01D553B3-FBFA-4E93-9EAF-336615E3519B}">
      <dgm:prSet custT="1"/>
      <dgm:spPr>
        <a:solidFill>
          <a:schemeClr val="bg1">
            <a:lumMod val="75000"/>
          </a:schemeClr>
        </a:solidFill>
      </dgm:spPr>
      <dgm:t>
        <a:bodyPr/>
        <a:lstStyle/>
        <a:p>
          <a:r>
            <a:rPr lang="en-US" sz="1400">
              <a:latin typeface="Times New Roman" pitchFamily="18" charset="0"/>
              <a:cs typeface="Times New Roman" pitchFamily="18" charset="0"/>
            </a:rPr>
            <a:t>розгляд конфлікту інтересів лише як потенційної суперечності, тобто залишення поза увагою реальної суперечності  різних  інтересів  (визначення  Н. Янюк).</a:t>
          </a:r>
          <a:endParaRPr lang="ru-RU" sz="1400">
            <a:latin typeface="Times New Roman" pitchFamily="18" charset="0"/>
            <a:cs typeface="Times New Roman" pitchFamily="18" charset="0"/>
          </a:endParaRPr>
        </a:p>
      </dgm:t>
    </dgm:pt>
    <dgm:pt modelId="{AAAAB4C8-C3A7-492E-AA01-9B243A93DA7D}" type="parTrans" cxnId="{A4BD7594-66F0-4DD5-A736-79A267ED2491}">
      <dgm:prSet/>
      <dgm:spPr/>
      <dgm:t>
        <a:bodyPr/>
        <a:lstStyle/>
        <a:p>
          <a:endParaRPr lang="ru-RU" sz="1400">
            <a:latin typeface="Times New Roman" pitchFamily="18" charset="0"/>
            <a:cs typeface="Times New Roman" pitchFamily="18" charset="0"/>
          </a:endParaRPr>
        </a:p>
      </dgm:t>
    </dgm:pt>
    <dgm:pt modelId="{92804C70-BA20-43D1-81E7-442987E4768F}" type="sibTrans" cxnId="{A4BD7594-66F0-4DD5-A736-79A267ED2491}">
      <dgm:prSet/>
      <dgm:spPr/>
      <dgm:t>
        <a:bodyPr/>
        <a:lstStyle/>
        <a:p>
          <a:endParaRPr lang="ru-RU" sz="1400">
            <a:latin typeface="Times New Roman" pitchFamily="18" charset="0"/>
            <a:cs typeface="Times New Roman" pitchFamily="18" charset="0"/>
          </a:endParaRPr>
        </a:p>
      </dgm:t>
    </dgm:pt>
    <dgm:pt modelId="{77A0CC9C-E9FE-43E0-A2E2-2A763CAFD0D6}" type="pres">
      <dgm:prSet presAssocID="{A79D522F-1711-49DB-9826-4000C7D00A5B}" presName="linear" presStyleCnt="0">
        <dgm:presLayoutVars>
          <dgm:dir/>
          <dgm:animLvl val="lvl"/>
          <dgm:resizeHandles val="exact"/>
        </dgm:presLayoutVars>
      </dgm:prSet>
      <dgm:spPr/>
      <dgm:t>
        <a:bodyPr/>
        <a:lstStyle/>
        <a:p>
          <a:endParaRPr lang="ru-RU"/>
        </a:p>
      </dgm:t>
    </dgm:pt>
    <dgm:pt modelId="{D5CBEF2E-11A4-4DE1-A877-91428BD99492}" type="pres">
      <dgm:prSet presAssocID="{94D11B46-BAEB-41C5-8F1E-504C30477B90}" presName="parentLin" presStyleCnt="0"/>
      <dgm:spPr/>
    </dgm:pt>
    <dgm:pt modelId="{6F9751C2-2A00-484B-835F-E12A748C6373}" type="pres">
      <dgm:prSet presAssocID="{94D11B46-BAEB-41C5-8F1E-504C30477B90}" presName="parentLeftMargin" presStyleLbl="node1" presStyleIdx="0" presStyleCnt="3"/>
      <dgm:spPr/>
      <dgm:t>
        <a:bodyPr/>
        <a:lstStyle/>
        <a:p>
          <a:endParaRPr lang="ru-RU"/>
        </a:p>
      </dgm:t>
    </dgm:pt>
    <dgm:pt modelId="{41F8B25F-A90A-4893-80DB-1341D88E292A}" type="pres">
      <dgm:prSet presAssocID="{94D11B46-BAEB-41C5-8F1E-504C30477B90}" presName="parentText" presStyleLbl="node1" presStyleIdx="0" presStyleCnt="3" custScaleX="123409">
        <dgm:presLayoutVars>
          <dgm:chMax val="0"/>
          <dgm:bulletEnabled val="1"/>
        </dgm:presLayoutVars>
      </dgm:prSet>
      <dgm:spPr/>
      <dgm:t>
        <a:bodyPr/>
        <a:lstStyle/>
        <a:p>
          <a:endParaRPr lang="ru-RU"/>
        </a:p>
      </dgm:t>
    </dgm:pt>
    <dgm:pt modelId="{D0B87E19-711A-42D2-845E-D5DB78A3D748}" type="pres">
      <dgm:prSet presAssocID="{94D11B46-BAEB-41C5-8F1E-504C30477B90}" presName="negativeSpace" presStyleCnt="0"/>
      <dgm:spPr/>
    </dgm:pt>
    <dgm:pt modelId="{2302EE16-AB1B-4669-83C5-17DF3A132BA7}" type="pres">
      <dgm:prSet presAssocID="{94D11B46-BAEB-41C5-8F1E-504C30477B90}" presName="childText" presStyleLbl="conFgAcc1" presStyleIdx="0" presStyleCnt="3">
        <dgm:presLayoutVars>
          <dgm:bulletEnabled val="1"/>
        </dgm:presLayoutVars>
      </dgm:prSet>
      <dgm:spPr>
        <a:solidFill>
          <a:schemeClr val="bg1">
            <a:lumMod val="95000"/>
            <a:alpha val="90000"/>
          </a:schemeClr>
        </a:solidFill>
        <a:ln>
          <a:solidFill>
            <a:schemeClr val="bg1">
              <a:lumMod val="50000"/>
            </a:schemeClr>
          </a:solidFill>
        </a:ln>
      </dgm:spPr>
      <dgm:t>
        <a:bodyPr/>
        <a:lstStyle/>
        <a:p>
          <a:endParaRPr lang="ru-RU"/>
        </a:p>
      </dgm:t>
    </dgm:pt>
    <dgm:pt modelId="{F7F645E4-3973-4346-B53E-ABD35D1D7354}" type="pres">
      <dgm:prSet presAssocID="{730A9ACE-9C90-4897-8140-E523172D3CF3}" presName="spaceBetweenRectangles" presStyleCnt="0"/>
      <dgm:spPr/>
    </dgm:pt>
    <dgm:pt modelId="{27423B89-2D1F-4A81-94F8-A09E7B62B5CE}" type="pres">
      <dgm:prSet presAssocID="{9CE61C15-33AE-4D52-BB75-CAE1D636CCAA}" presName="parentLin" presStyleCnt="0"/>
      <dgm:spPr/>
    </dgm:pt>
    <dgm:pt modelId="{2DC945F2-1547-4A92-ADA2-59F645F97EB4}" type="pres">
      <dgm:prSet presAssocID="{9CE61C15-33AE-4D52-BB75-CAE1D636CCAA}" presName="parentLeftMargin" presStyleLbl="node1" presStyleIdx="0" presStyleCnt="3"/>
      <dgm:spPr/>
      <dgm:t>
        <a:bodyPr/>
        <a:lstStyle/>
        <a:p>
          <a:endParaRPr lang="ru-RU"/>
        </a:p>
      </dgm:t>
    </dgm:pt>
    <dgm:pt modelId="{F59EFB11-6DC7-42C3-971D-99C2D07F70B0}" type="pres">
      <dgm:prSet presAssocID="{9CE61C15-33AE-4D52-BB75-CAE1D636CCAA}" presName="parentText" presStyleLbl="node1" presStyleIdx="1" presStyleCnt="3" custScaleX="123409" custScaleY="170483">
        <dgm:presLayoutVars>
          <dgm:chMax val="0"/>
          <dgm:bulletEnabled val="1"/>
        </dgm:presLayoutVars>
      </dgm:prSet>
      <dgm:spPr/>
      <dgm:t>
        <a:bodyPr/>
        <a:lstStyle/>
        <a:p>
          <a:endParaRPr lang="ru-RU"/>
        </a:p>
      </dgm:t>
    </dgm:pt>
    <dgm:pt modelId="{2CE5DEE2-D475-4F0D-AC08-BE8C54388D73}" type="pres">
      <dgm:prSet presAssocID="{9CE61C15-33AE-4D52-BB75-CAE1D636CCAA}" presName="negativeSpace" presStyleCnt="0"/>
      <dgm:spPr/>
    </dgm:pt>
    <dgm:pt modelId="{7FA94452-65D6-4C90-B377-3FCE17D5A8BE}" type="pres">
      <dgm:prSet presAssocID="{9CE61C15-33AE-4D52-BB75-CAE1D636CCAA}" presName="childText" presStyleLbl="conFgAcc1" presStyleIdx="1" presStyleCnt="3" custScaleY="107089">
        <dgm:presLayoutVars>
          <dgm:bulletEnabled val="1"/>
        </dgm:presLayoutVars>
      </dgm:prSet>
      <dgm:spPr>
        <a:solidFill>
          <a:schemeClr val="bg1">
            <a:lumMod val="95000"/>
            <a:alpha val="90000"/>
          </a:schemeClr>
        </a:solidFill>
        <a:ln>
          <a:solidFill>
            <a:schemeClr val="bg1">
              <a:lumMod val="50000"/>
            </a:schemeClr>
          </a:solidFill>
        </a:ln>
      </dgm:spPr>
      <dgm:t>
        <a:bodyPr/>
        <a:lstStyle/>
        <a:p>
          <a:endParaRPr lang="ru-RU"/>
        </a:p>
      </dgm:t>
    </dgm:pt>
    <dgm:pt modelId="{26D859FA-4848-4622-8910-9ED885C1BE79}" type="pres">
      <dgm:prSet presAssocID="{9A733052-8798-4ADB-9A5A-B208A5250064}" presName="spaceBetweenRectangles" presStyleCnt="0"/>
      <dgm:spPr/>
    </dgm:pt>
    <dgm:pt modelId="{040449DA-F9B4-4473-A573-2C050B707818}" type="pres">
      <dgm:prSet presAssocID="{01D553B3-FBFA-4E93-9EAF-336615E3519B}" presName="parentLin" presStyleCnt="0"/>
      <dgm:spPr/>
    </dgm:pt>
    <dgm:pt modelId="{61D1FC74-E994-4794-AFBC-B7329E778DA1}" type="pres">
      <dgm:prSet presAssocID="{01D553B3-FBFA-4E93-9EAF-336615E3519B}" presName="parentLeftMargin" presStyleLbl="node1" presStyleIdx="1" presStyleCnt="3"/>
      <dgm:spPr/>
      <dgm:t>
        <a:bodyPr/>
        <a:lstStyle/>
        <a:p>
          <a:endParaRPr lang="ru-RU"/>
        </a:p>
      </dgm:t>
    </dgm:pt>
    <dgm:pt modelId="{4CA48CF4-8719-4445-884F-438C23F9E7EF}" type="pres">
      <dgm:prSet presAssocID="{01D553B3-FBFA-4E93-9EAF-336615E3519B}" presName="parentText" presStyleLbl="node1" presStyleIdx="2" presStyleCnt="3" custScaleX="123409">
        <dgm:presLayoutVars>
          <dgm:chMax val="0"/>
          <dgm:bulletEnabled val="1"/>
        </dgm:presLayoutVars>
      </dgm:prSet>
      <dgm:spPr/>
      <dgm:t>
        <a:bodyPr/>
        <a:lstStyle/>
        <a:p>
          <a:endParaRPr lang="ru-RU"/>
        </a:p>
      </dgm:t>
    </dgm:pt>
    <dgm:pt modelId="{3940CCCD-1E0C-4873-89F2-930F73A4E153}" type="pres">
      <dgm:prSet presAssocID="{01D553B3-FBFA-4E93-9EAF-336615E3519B}" presName="negativeSpace" presStyleCnt="0"/>
      <dgm:spPr/>
    </dgm:pt>
    <dgm:pt modelId="{053BFFF3-2FF8-4713-B9BA-6F43074FE5F3}" type="pres">
      <dgm:prSet presAssocID="{01D553B3-FBFA-4E93-9EAF-336615E3519B}" presName="childText" presStyleLbl="conFgAcc1" presStyleIdx="2" presStyleCnt="3">
        <dgm:presLayoutVars>
          <dgm:bulletEnabled val="1"/>
        </dgm:presLayoutVars>
      </dgm:prSet>
      <dgm:spPr>
        <a:solidFill>
          <a:schemeClr val="bg1">
            <a:lumMod val="95000"/>
            <a:alpha val="90000"/>
          </a:schemeClr>
        </a:solidFill>
        <a:ln>
          <a:solidFill>
            <a:schemeClr val="bg1">
              <a:lumMod val="50000"/>
            </a:schemeClr>
          </a:solidFill>
        </a:ln>
      </dgm:spPr>
      <dgm:t>
        <a:bodyPr/>
        <a:lstStyle/>
        <a:p>
          <a:endParaRPr lang="ru-RU"/>
        </a:p>
      </dgm:t>
    </dgm:pt>
  </dgm:ptLst>
  <dgm:cxnLst>
    <dgm:cxn modelId="{A4BD7594-66F0-4DD5-A736-79A267ED2491}" srcId="{A79D522F-1711-49DB-9826-4000C7D00A5B}" destId="{01D553B3-FBFA-4E93-9EAF-336615E3519B}" srcOrd="2" destOrd="0" parTransId="{AAAAB4C8-C3A7-492E-AA01-9B243A93DA7D}" sibTransId="{92804C70-BA20-43D1-81E7-442987E4768F}"/>
    <dgm:cxn modelId="{E4D86196-CC69-4F14-8B09-94F3DA0B1A1C}" type="presOf" srcId="{9CE61C15-33AE-4D52-BB75-CAE1D636CCAA}" destId="{F59EFB11-6DC7-42C3-971D-99C2D07F70B0}" srcOrd="1" destOrd="0" presId="urn:microsoft.com/office/officeart/2005/8/layout/list1"/>
    <dgm:cxn modelId="{3A039128-3E5A-481B-AE17-1F9DF6420C88}" type="presOf" srcId="{A79D522F-1711-49DB-9826-4000C7D00A5B}" destId="{77A0CC9C-E9FE-43E0-A2E2-2A763CAFD0D6}" srcOrd="0" destOrd="0" presId="urn:microsoft.com/office/officeart/2005/8/layout/list1"/>
    <dgm:cxn modelId="{9AF148A4-6C1C-4BE6-98C0-D2BEF475F0D5}" type="presOf" srcId="{94D11B46-BAEB-41C5-8F1E-504C30477B90}" destId="{6F9751C2-2A00-484B-835F-E12A748C6373}" srcOrd="0" destOrd="0" presId="urn:microsoft.com/office/officeart/2005/8/layout/list1"/>
    <dgm:cxn modelId="{A4CB2686-3DB5-428F-A4B9-2E650E10F3E2}" type="presOf" srcId="{9CE61C15-33AE-4D52-BB75-CAE1D636CCAA}" destId="{2DC945F2-1547-4A92-ADA2-59F645F97EB4}" srcOrd="0" destOrd="0" presId="urn:microsoft.com/office/officeart/2005/8/layout/list1"/>
    <dgm:cxn modelId="{566F5611-2097-44C2-8FE8-5CE88FDCC404}" type="presOf" srcId="{01D553B3-FBFA-4E93-9EAF-336615E3519B}" destId="{61D1FC74-E994-4794-AFBC-B7329E778DA1}" srcOrd="0" destOrd="0" presId="urn:microsoft.com/office/officeart/2005/8/layout/list1"/>
    <dgm:cxn modelId="{EFB73E50-E719-4A1B-BCA2-67AAB91EF392}" srcId="{A79D522F-1711-49DB-9826-4000C7D00A5B}" destId="{94D11B46-BAEB-41C5-8F1E-504C30477B90}" srcOrd="0" destOrd="0" parTransId="{88E99925-ABD5-45C0-8AD6-C83804C8EB02}" sibTransId="{730A9ACE-9C90-4897-8140-E523172D3CF3}"/>
    <dgm:cxn modelId="{0367E2FE-FBF6-4ADD-9472-F709CFF8F558}" type="presOf" srcId="{01D553B3-FBFA-4E93-9EAF-336615E3519B}" destId="{4CA48CF4-8719-4445-884F-438C23F9E7EF}" srcOrd="1" destOrd="0" presId="urn:microsoft.com/office/officeart/2005/8/layout/list1"/>
    <dgm:cxn modelId="{A954E904-4C2F-4EEF-B35E-AF0B3844AC81}" type="presOf" srcId="{94D11B46-BAEB-41C5-8F1E-504C30477B90}" destId="{41F8B25F-A90A-4893-80DB-1341D88E292A}" srcOrd="1" destOrd="0" presId="urn:microsoft.com/office/officeart/2005/8/layout/list1"/>
    <dgm:cxn modelId="{41E69CB7-FECB-4319-8B66-BB910A69A00F}" srcId="{A79D522F-1711-49DB-9826-4000C7D00A5B}" destId="{9CE61C15-33AE-4D52-BB75-CAE1D636CCAA}" srcOrd="1" destOrd="0" parTransId="{F5A96CFC-BB99-4DA8-876A-DA0B897269A7}" sibTransId="{9A733052-8798-4ADB-9A5A-B208A5250064}"/>
    <dgm:cxn modelId="{F86417D3-1401-489F-A1A3-AB9DF082E218}" type="presParOf" srcId="{77A0CC9C-E9FE-43E0-A2E2-2A763CAFD0D6}" destId="{D5CBEF2E-11A4-4DE1-A877-91428BD99492}" srcOrd="0" destOrd="0" presId="urn:microsoft.com/office/officeart/2005/8/layout/list1"/>
    <dgm:cxn modelId="{8E0EB752-BE3F-4204-8EEB-181241AB5E03}" type="presParOf" srcId="{D5CBEF2E-11A4-4DE1-A877-91428BD99492}" destId="{6F9751C2-2A00-484B-835F-E12A748C6373}" srcOrd="0" destOrd="0" presId="urn:microsoft.com/office/officeart/2005/8/layout/list1"/>
    <dgm:cxn modelId="{34E6A238-FEC8-45FC-9CCB-237FACAE594A}" type="presParOf" srcId="{D5CBEF2E-11A4-4DE1-A877-91428BD99492}" destId="{41F8B25F-A90A-4893-80DB-1341D88E292A}" srcOrd="1" destOrd="0" presId="urn:microsoft.com/office/officeart/2005/8/layout/list1"/>
    <dgm:cxn modelId="{3C49F38E-3A6A-431B-B219-85D16C607D6F}" type="presParOf" srcId="{77A0CC9C-E9FE-43E0-A2E2-2A763CAFD0D6}" destId="{D0B87E19-711A-42D2-845E-D5DB78A3D748}" srcOrd="1" destOrd="0" presId="urn:microsoft.com/office/officeart/2005/8/layout/list1"/>
    <dgm:cxn modelId="{4AA3214E-A8BE-4E78-BE03-D71EA499923D}" type="presParOf" srcId="{77A0CC9C-E9FE-43E0-A2E2-2A763CAFD0D6}" destId="{2302EE16-AB1B-4669-83C5-17DF3A132BA7}" srcOrd="2" destOrd="0" presId="urn:microsoft.com/office/officeart/2005/8/layout/list1"/>
    <dgm:cxn modelId="{FAAEBAF4-AE75-484B-AC24-F1FF0DB2E758}" type="presParOf" srcId="{77A0CC9C-E9FE-43E0-A2E2-2A763CAFD0D6}" destId="{F7F645E4-3973-4346-B53E-ABD35D1D7354}" srcOrd="3" destOrd="0" presId="urn:microsoft.com/office/officeart/2005/8/layout/list1"/>
    <dgm:cxn modelId="{0CA80721-AABA-4DF6-9D2F-EE57DA278142}" type="presParOf" srcId="{77A0CC9C-E9FE-43E0-A2E2-2A763CAFD0D6}" destId="{27423B89-2D1F-4A81-94F8-A09E7B62B5CE}" srcOrd="4" destOrd="0" presId="urn:microsoft.com/office/officeart/2005/8/layout/list1"/>
    <dgm:cxn modelId="{F337B845-D6A7-4EC2-A071-6C1C51334A37}" type="presParOf" srcId="{27423B89-2D1F-4A81-94F8-A09E7B62B5CE}" destId="{2DC945F2-1547-4A92-ADA2-59F645F97EB4}" srcOrd="0" destOrd="0" presId="urn:microsoft.com/office/officeart/2005/8/layout/list1"/>
    <dgm:cxn modelId="{851D6CC5-FD64-4629-A010-6DFCCD6FD877}" type="presParOf" srcId="{27423B89-2D1F-4A81-94F8-A09E7B62B5CE}" destId="{F59EFB11-6DC7-42C3-971D-99C2D07F70B0}" srcOrd="1" destOrd="0" presId="urn:microsoft.com/office/officeart/2005/8/layout/list1"/>
    <dgm:cxn modelId="{4B4238E7-E3BC-4931-A9E2-716A2E8A760A}" type="presParOf" srcId="{77A0CC9C-E9FE-43E0-A2E2-2A763CAFD0D6}" destId="{2CE5DEE2-D475-4F0D-AC08-BE8C54388D73}" srcOrd="5" destOrd="0" presId="urn:microsoft.com/office/officeart/2005/8/layout/list1"/>
    <dgm:cxn modelId="{503CD987-B664-473E-9E7F-FAF77C7C8459}" type="presParOf" srcId="{77A0CC9C-E9FE-43E0-A2E2-2A763CAFD0D6}" destId="{7FA94452-65D6-4C90-B377-3FCE17D5A8BE}" srcOrd="6" destOrd="0" presId="urn:microsoft.com/office/officeart/2005/8/layout/list1"/>
    <dgm:cxn modelId="{D93014E0-3058-4DCE-9FBE-68514B1D5922}" type="presParOf" srcId="{77A0CC9C-E9FE-43E0-A2E2-2A763CAFD0D6}" destId="{26D859FA-4848-4622-8910-9ED885C1BE79}" srcOrd="7" destOrd="0" presId="urn:microsoft.com/office/officeart/2005/8/layout/list1"/>
    <dgm:cxn modelId="{F3FCC807-9A51-4AF7-8EDE-B087A020D5A3}" type="presParOf" srcId="{77A0CC9C-E9FE-43E0-A2E2-2A763CAFD0D6}" destId="{040449DA-F9B4-4473-A573-2C050B707818}" srcOrd="8" destOrd="0" presId="urn:microsoft.com/office/officeart/2005/8/layout/list1"/>
    <dgm:cxn modelId="{448337FE-D0DC-496C-976A-B813AA4CBD90}" type="presParOf" srcId="{040449DA-F9B4-4473-A573-2C050B707818}" destId="{61D1FC74-E994-4794-AFBC-B7329E778DA1}" srcOrd="0" destOrd="0" presId="urn:microsoft.com/office/officeart/2005/8/layout/list1"/>
    <dgm:cxn modelId="{28F03AFF-E100-40FD-94B2-C5A5B2B132E3}" type="presParOf" srcId="{040449DA-F9B4-4473-A573-2C050B707818}" destId="{4CA48CF4-8719-4445-884F-438C23F9E7EF}" srcOrd="1" destOrd="0" presId="urn:microsoft.com/office/officeart/2005/8/layout/list1"/>
    <dgm:cxn modelId="{5386056B-329A-4D32-93AC-4A10152FAC64}" type="presParOf" srcId="{77A0CC9C-E9FE-43E0-A2E2-2A763CAFD0D6}" destId="{3940CCCD-1E0C-4873-89F2-930F73A4E153}" srcOrd="9" destOrd="0" presId="urn:microsoft.com/office/officeart/2005/8/layout/list1"/>
    <dgm:cxn modelId="{B33E026B-5155-4D3D-97C5-E5BAB66C0760}" type="presParOf" srcId="{77A0CC9C-E9FE-43E0-A2E2-2A763CAFD0D6}" destId="{053BFFF3-2FF8-4713-B9BA-6F43074FE5F3}" srcOrd="10" destOrd="0" presId="urn:microsoft.com/office/officeart/2005/8/layout/list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8B8DD104-0306-4FC4-BDAD-86EFB95622DA}"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ru-RU"/>
        </a:p>
      </dgm:t>
    </dgm:pt>
    <dgm:pt modelId="{3B180B2D-E009-4471-8AD2-37B9F32EAB40}">
      <dgm:prSet phldrT="[Текст]" custT="1"/>
      <dgm:spPr/>
      <dgm:t>
        <a:bodyPr/>
        <a:lstStyle/>
        <a:p>
          <a:r>
            <a:rPr lang="ru-RU" sz="1400" b="1">
              <a:latin typeface="Times New Roman" pitchFamily="18" charset="0"/>
              <a:cs typeface="Times New Roman" pitchFamily="18" charset="0"/>
            </a:rPr>
            <a:t>2) ГАЛУЗЕВІ</a:t>
          </a:r>
        </a:p>
      </dgm:t>
    </dgm:pt>
    <dgm:pt modelId="{5B1B0A38-76BF-4D8B-9AED-DDFB8C35B6B1}" type="parTrans" cxnId="{096FD7E6-532E-46CE-9C18-3C1247208A1D}">
      <dgm:prSet/>
      <dgm:spPr/>
      <dgm:t>
        <a:bodyPr/>
        <a:lstStyle/>
        <a:p>
          <a:endParaRPr lang="ru-RU" sz="1400">
            <a:latin typeface="Times New Roman" pitchFamily="18" charset="0"/>
            <a:cs typeface="Times New Roman" pitchFamily="18" charset="0"/>
          </a:endParaRPr>
        </a:p>
      </dgm:t>
    </dgm:pt>
    <dgm:pt modelId="{1AD910B0-B6D0-4917-9AD6-56B1223CFE4C}" type="sibTrans" cxnId="{096FD7E6-532E-46CE-9C18-3C1247208A1D}">
      <dgm:prSet/>
      <dgm:spPr/>
      <dgm:t>
        <a:bodyPr/>
        <a:lstStyle/>
        <a:p>
          <a:endParaRPr lang="ru-RU" sz="1400">
            <a:latin typeface="Times New Roman" pitchFamily="18" charset="0"/>
            <a:cs typeface="Times New Roman" pitchFamily="18" charset="0"/>
          </a:endParaRPr>
        </a:p>
      </dgm:t>
    </dgm:pt>
    <dgm:pt modelId="{2739ADEA-E4F6-4994-AD7E-80654F64D119}">
      <dgm:prSet phldrT="[Текст]" custT="1"/>
      <dgm:spPr/>
      <dgm:t>
        <a:bodyPr/>
        <a:lstStyle/>
        <a:p>
          <a:r>
            <a:rPr lang="uk-UA" sz="1400">
              <a:latin typeface="Times New Roman" pitchFamily="18" charset="0"/>
              <a:cs typeface="Times New Roman" pitchFamily="18" charset="0"/>
            </a:rPr>
            <a:t>Міністерство внутрішніх справ України</a:t>
          </a:r>
          <a:endParaRPr lang="ru-RU" sz="1400">
            <a:latin typeface="Times New Roman" pitchFamily="18" charset="0"/>
            <a:cs typeface="Times New Roman" pitchFamily="18" charset="0"/>
          </a:endParaRPr>
        </a:p>
      </dgm:t>
    </dgm:pt>
    <dgm:pt modelId="{63996B10-2137-4C87-92FD-645FEA62A98F}" type="parTrans" cxnId="{25C74EAC-5ADC-4A9A-A6BF-E141543D29FD}">
      <dgm:prSet custT="1"/>
      <dgm:spPr/>
      <dgm:t>
        <a:bodyPr/>
        <a:lstStyle/>
        <a:p>
          <a:endParaRPr lang="ru-RU" sz="1400">
            <a:latin typeface="Times New Roman" pitchFamily="18" charset="0"/>
            <a:cs typeface="Times New Roman" pitchFamily="18" charset="0"/>
          </a:endParaRPr>
        </a:p>
      </dgm:t>
    </dgm:pt>
    <dgm:pt modelId="{0FD270A7-089F-40A3-B886-9F531D80B089}" type="sibTrans" cxnId="{25C74EAC-5ADC-4A9A-A6BF-E141543D29FD}">
      <dgm:prSet/>
      <dgm:spPr/>
      <dgm:t>
        <a:bodyPr/>
        <a:lstStyle/>
        <a:p>
          <a:endParaRPr lang="ru-RU" sz="1400">
            <a:latin typeface="Times New Roman" pitchFamily="18" charset="0"/>
            <a:cs typeface="Times New Roman" pitchFamily="18" charset="0"/>
          </a:endParaRPr>
        </a:p>
      </dgm:t>
    </dgm:pt>
    <dgm:pt modelId="{CA4840FD-4DC0-4ADB-9338-E0F00903F5E0}">
      <dgm:prSet phldrT="[Текст]" custT="1"/>
      <dgm:spPr/>
      <dgm:t>
        <a:bodyPr/>
        <a:lstStyle/>
        <a:p>
          <a:r>
            <a:rPr lang="uk-UA" sz="1400">
              <a:latin typeface="Times New Roman" pitchFamily="18" charset="0"/>
              <a:cs typeface="Times New Roman" pitchFamily="18" charset="0"/>
            </a:rPr>
            <a:t>Служба безпеки України</a:t>
          </a:r>
          <a:endParaRPr lang="ru-RU" sz="1400">
            <a:latin typeface="Times New Roman" pitchFamily="18" charset="0"/>
            <a:cs typeface="Times New Roman" pitchFamily="18" charset="0"/>
          </a:endParaRPr>
        </a:p>
      </dgm:t>
    </dgm:pt>
    <dgm:pt modelId="{58165DE3-CA86-4CC7-AECD-5DB9B33FEC73}" type="parTrans" cxnId="{FDB92704-FED4-417D-95EF-3303560B59F3}">
      <dgm:prSet custT="1"/>
      <dgm:spPr/>
      <dgm:t>
        <a:bodyPr/>
        <a:lstStyle/>
        <a:p>
          <a:endParaRPr lang="ru-RU" sz="1400">
            <a:latin typeface="Times New Roman" pitchFamily="18" charset="0"/>
            <a:cs typeface="Times New Roman" pitchFamily="18" charset="0"/>
          </a:endParaRPr>
        </a:p>
      </dgm:t>
    </dgm:pt>
    <dgm:pt modelId="{ACFEC8E4-CC8D-42A2-B3E5-8E5BFEE4CD31}" type="sibTrans" cxnId="{FDB92704-FED4-417D-95EF-3303560B59F3}">
      <dgm:prSet/>
      <dgm:spPr/>
      <dgm:t>
        <a:bodyPr/>
        <a:lstStyle/>
        <a:p>
          <a:endParaRPr lang="ru-RU" sz="1400">
            <a:latin typeface="Times New Roman" pitchFamily="18" charset="0"/>
            <a:cs typeface="Times New Roman" pitchFamily="18" charset="0"/>
          </a:endParaRPr>
        </a:p>
      </dgm:t>
    </dgm:pt>
    <dgm:pt modelId="{4E3CD418-B3A0-4F5B-A12E-BD936E0864BF}">
      <dgm:prSet phldrT="[Текст]" custT="1"/>
      <dgm:spPr/>
      <dgm:t>
        <a:bodyPr/>
        <a:lstStyle/>
        <a:p>
          <a:r>
            <a:rPr lang="uk-UA" sz="1400">
              <a:latin typeface="Times New Roman" pitchFamily="18" charset="0"/>
              <a:cs typeface="Times New Roman" pitchFamily="18" charset="0"/>
            </a:rPr>
            <a:t>прокуратура України</a:t>
          </a:r>
          <a:endParaRPr lang="ru-RU" sz="1400">
            <a:latin typeface="Times New Roman" pitchFamily="18" charset="0"/>
            <a:cs typeface="Times New Roman" pitchFamily="18" charset="0"/>
          </a:endParaRPr>
        </a:p>
      </dgm:t>
    </dgm:pt>
    <dgm:pt modelId="{173647C5-638E-4A82-8739-15D793CEE5FB}" type="sibTrans" cxnId="{FF53165B-77AF-41CE-8876-EC8E2BBA4798}">
      <dgm:prSet/>
      <dgm:spPr/>
      <dgm:t>
        <a:bodyPr/>
        <a:lstStyle/>
        <a:p>
          <a:endParaRPr lang="ru-RU" sz="1400">
            <a:latin typeface="Times New Roman" pitchFamily="18" charset="0"/>
            <a:cs typeface="Times New Roman" pitchFamily="18" charset="0"/>
          </a:endParaRPr>
        </a:p>
      </dgm:t>
    </dgm:pt>
    <dgm:pt modelId="{4785E656-A9DE-4A08-B2DA-A42ECC4741E8}" type="parTrans" cxnId="{FF53165B-77AF-41CE-8876-EC8E2BBA4798}">
      <dgm:prSet custT="1"/>
      <dgm:spPr/>
      <dgm:t>
        <a:bodyPr/>
        <a:lstStyle/>
        <a:p>
          <a:endParaRPr lang="ru-RU" sz="1400">
            <a:latin typeface="Times New Roman" pitchFamily="18" charset="0"/>
            <a:cs typeface="Times New Roman" pitchFamily="18" charset="0"/>
          </a:endParaRPr>
        </a:p>
      </dgm:t>
    </dgm:pt>
    <dgm:pt modelId="{E58776E2-D0AB-4812-AF8D-CC46310A7CE8}">
      <dgm:prSet phldrT="[Текст]" custT="1"/>
      <dgm:spPr/>
      <dgm:t>
        <a:bodyPr/>
        <a:lstStyle/>
        <a:p>
          <a:r>
            <a:rPr lang="uk-UA" sz="1400">
              <a:latin typeface="Times New Roman" pitchFamily="18" charset="0"/>
              <a:cs typeface="Times New Roman" pitchFamily="18" charset="0"/>
            </a:rPr>
            <a:t>Міністерство юстиції України</a:t>
          </a:r>
          <a:endParaRPr lang="ru-RU" sz="1400">
            <a:latin typeface="Times New Roman" pitchFamily="18" charset="0"/>
            <a:cs typeface="Times New Roman" pitchFamily="18" charset="0"/>
          </a:endParaRPr>
        </a:p>
      </dgm:t>
    </dgm:pt>
    <dgm:pt modelId="{8D0D1408-D611-4858-9584-78DFBA9D30B3}" type="parTrans" cxnId="{1A6CCA1E-77E0-42EF-A8AE-E8A223A8280E}">
      <dgm:prSet custT="1"/>
      <dgm:spPr/>
      <dgm:t>
        <a:bodyPr/>
        <a:lstStyle/>
        <a:p>
          <a:endParaRPr lang="ru-RU" sz="1400">
            <a:latin typeface="Times New Roman" pitchFamily="18" charset="0"/>
            <a:cs typeface="Times New Roman" pitchFamily="18" charset="0"/>
          </a:endParaRPr>
        </a:p>
      </dgm:t>
    </dgm:pt>
    <dgm:pt modelId="{DDA3446E-E844-4195-9545-0E863B7DFD79}" type="sibTrans" cxnId="{1A6CCA1E-77E0-42EF-A8AE-E8A223A8280E}">
      <dgm:prSet/>
      <dgm:spPr/>
      <dgm:t>
        <a:bodyPr/>
        <a:lstStyle/>
        <a:p>
          <a:endParaRPr lang="ru-RU" sz="1400">
            <a:latin typeface="Times New Roman" pitchFamily="18" charset="0"/>
            <a:cs typeface="Times New Roman" pitchFamily="18" charset="0"/>
          </a:endParaRPr>
        </a:p>
      </dgm:t>
    </dgm:pt>
    <dgm:pt modelId="{207BE2E7-E597-44AC-B30A-D46EEE12EAC0}">
      <dgm:prSet phldrT="[Текст]" custT="1"/>
      <dgm:spPr/>
      <dgm:t>
        <a:bodyPr/>
        <a:lstStyle/>
        <a:p>
          <a:r>
            <a:rPr lang="uk-UA" sz="1400">
              <a:latin typeface="Times New Roman" pitchFamily="18" charset="0"/>
              <a:cs typeface="Times New Roman" pitchFamily="18" charset="0"/>
            </a:rPr>
            <a:t>Національне агентство з питань державної служби</a:t>
          </a:r>
          <a:endParaRPr lang="ru-RU" sz="1400">
            <a:latin typeface="Times New Roman" pitchFamily="18" charset="0"/>
            <a:cs typeface="Times New Roman" pitchFamily="18" charset="0"/>
          </a:endParaRPr>
        </a:p>
      </dgm:t>
    </dgm:pt>
    <dgm:pt modelId="{58FCCE7B-3E34-43F3-9050-73EBDC529F08}" type="parTrans" cxnId="{0D4ADF8B-37B4-4DB9-97B2-D75B8559A8F0}">
      <dgm:prSet custT="1"/>
      <dgm:spPr/>
      <dgm:t>
        <a:bodyPr/>
        <a:lstStyle/>
        <a:p>
          <a:endParaRPr lang="ru-RU" sz="1400">
            <a:latin typeface="Times New Roman" pitchFamily="18" charset="0"/>
            <a:cs typeface="Times New Roman" pitchFamily="18" charset="0"/>
          </a:endParaRPr>
        </a:p>
      </dgm:t>
    </dgm:pt>
    <dgm:pt modelId="{8F04A757-F055-4807-A824-0D8F888C9826}" type="sibTrans" cxnId="{0D4ADF8B-37B4-4DB9-97B2-D75B8559A8F0}">
      <dgm:prSet/>
      <dgm:spPr/>
      <dgm:t>
        <a:bodyPr/>
        <a:lstStyle/>
        <a:p>
          <a:endParaRPr lang="ru-RU" sz="1400">
            <a:latin typeface="Times New Roman" pitchFamily="18" charset="0"/>
            <a:cs typeface="Times New Roman" pitchFamily="18" charset="0"/>
          </a:endParaRPr>
        </a:p>
      </dgm:t>
    </dgm:pt>
    <dgm:pt modelId="{F37A1334-697A-4B0D-867E-7C6E690C7BDE}" type="pres">
      <dgm:prSet presAssocID="{8B8DD104-0306-4FC4-BDAD-86EFB95622DA}" presName="diagram" presStyleCnt="0">
        <dgm:presLayoutVars>
          <dgm:chPref val="1"/>
          <dgm:dir/>
          <dgm:animOne val="branch"/>
          <dgm:animLvl val="lvl"/>
          <dgm:resizeHandles val="exact"/>
        </dgm:presLayoutVars>
      </dgm:prSet>
      <dgm:spPr/>
      <dgm:t>
        <a:bodyPr/>
        <a:lstStyle/>
        <a:p>
          <a:endParaRPr lang="ru-RU"/>
        </a:p>
      </dgm:t>
    </dgm:pt>
    <dgm:pt modelId="{7B557984-C8E5-4386-B657-8E548AF7578E}" type="pres">
      <dgm:prSet presAssocID="{3B180B2D-E009-4471-8AD2-37B9F32EAB40}" presName="root1" presStyleCnt="0"/>
      <dgm:spPr/>
    </dgm:pt>
    <dgm:pt modelId="{774C4386-9275-4D8B-8DA4-FC47EF6647B2}" type="pres">
      <dgm:prSet presAssocID="{3B180B2D-E009-4471-8AD2-37B9F32EAB40}" presName="LevelOneTextNode" presStyleLbl="node0" presStyleIdx="0" presStyleCnt="1" custScaleX="176522" custLinFactNeighborX="-44547" custLinFactNeighborY="652">
        <dgm:presLayoutVars>
          <dgm:chPref val="3"/>
        </dgm:presLayoutVars>
      </dgm:prSet>
      <dgm:spPr/>
      <dgm:t>
        <a:bodyPr/>
        <a:lstStyle/>
        <a:p>
          <a:endParaRPr lang="ru-RU"/>
        </a:p>
      </dgm:t>
    </dgm:pt>
    <dgm:pt modelId="{F9FF1D30-DA3C-4BBA-8EB4-318A4B7BC64B}" type="pres">
      <dgm:prSet presAssocID="{3B180B2D-E009-4471-8AD2-37B9F32EAB40}" presName="level2hierChild" presStyleCnt="0"/>
      <dgm:spPr/>
    </dgm:pt>
    <dgm:pt modelId="{680F6736-62A1-4EE5-95B4-34B6E12F8967}" type="pres">
      <dgm:prSet presAssocID="{63996B10-2137-4C87-92FD-645FEA62A98F}" presName="conn2-1" presStyleLbl="parChTrans1D2" presStyleIdx="0" presStyleCnt="5"/>
      <dgm:spPr/>
      <dgm:t>
        <a:bodyPr/>
        <a:lstStyle/>
        <a:p>
          <a:endParaRPr lang="ru-RU"/>
        </a:p>
      </dgm:t>
    </dgm:pt>
    <dgm:pt modelId="{360F0827-7A66-492A-BB55-9FD0E62BDE0F}" type="pres">
      <dgm:prSet presAssocID="{63996B10-2137-4C87-92FD-645FEA62A98F}" presName="connTx" presStyleLbl="parChTrans1D2" presStyleIdx="0" presStyleCnt="5"/>
      <dgm:spPr/>
      <dgm:t>
        <a:bodyPr/>
        <a:lstStyle/>
        <a:p>
          <a:endParaRPr lang="ru-RU"/>
        </a:p>
      </dgm:t>
    </dgm:pt>
    <dgm:pt modelId="{6E4008E5-6E24-4EB8-9F64-02A6FEF81850}" type="pres">
      <dgm:prSet presAssocID="{2739ADEA-E4F6-4994-AD7E-80654F64D119}" presName="root2" presStyleCnt="0"/>
      <dgm:spPr/>
    </dgm:pt>
    <dgm:pt modelId="{FEAA0A85-7417-42A1-9088-0A0C9277447E}" type="pres">
      <dgm:prSet presAssocID="{2739ADEA-E4F6-4994-AD7E-80654F64D119}" presName="LevelTwoTextNode" presStyleLbl="node2" presStyleIdx="0" presStyleCnt="5" custScaleX="228079" custLinFactNeighborX="1794" custLinFactNeighborY="-164">
        <dgm:presLayoutVars>
          <dgm:chPref val="3"/>
        </dgm:presLayoutVars>
      </dgm:prSet>
      <dgm:spPr/>
      <dgm:t>
        <a:bodyPr/>
        <a:lstStyle/>
        <a:p>
          <a:endParaRPr lang="ru-RU"/>
        </a:p>
      </dgm:t>
    </dgm:pt>
    <dgm:pt modelId="{777C87E6-9108-44EF-99C7-943983A98961}" type="pres">
      <dgm:prSet presAssocID="{2739ADEA-E4F6-4994-AD7E-80654F64D119}" presName="level3hierChild" presStyleCnt="0"/>
      <dgm:spPr/>
    </dgm:pt>
    <dgm:pt modelId="{6CBA27C1-6182-45B1-8A4B-18CB46967852}" type="pres">
      <dgm:prSet presAssocID="{58165DE3-CA86-4CC7-AECD-5DB9B33FEC73}" presName="conn2-1" presStyleLbl="parChTrans1D2" presStyleIdx="1" presStyleCnt="5"/>
      <dgm:spPr/>
      <dgm:t>
        <a:bodyPr/>
        <a:lstStyle/>
        <a:p>
          <a:endParaRPr lang="ru-RU"/>
        </a:p>
      </dgm:t>
    </dgm:pt>
    <dgm:pt modelId="{1F436224-470D-4FCA-9270-D6884D964C28}" type="pres">
      <dgm:prSet presAssocID="{58165DE3-CA86-4CC7-AECD-5DB9B33FEC73}" presName="connTx" presStyleLbl="parChTrans1D2" presStyleIdx="1" presStyleCnt="5"/>
      <dgm:spPr/>
      <dgm:t>
        <a:bodyPr/>
        <a:lstStyle/>
        <a:p>
          <a:endParaRPr lang="ru-RU"/>
        </a:p>
      </dgm:t>
    </dgm:pt>
    <dgm:pt modelId="{19A56E3C-7F4B-4AF3-A259-56836BA0D429}" type="pres">
      <dgm:prSet presAssocID="{CA4840FD-4DC0-4ADB-9338-E0F00903F5E0}" presName="root2" presStyleCnt="0"/>
      <dgm:spPr/>
    </dgm:pt>
    <dgm:pt modelId="{FD710B82-793C-4E6E-9B58-E04D2ACC285C}" type="pres">
      <dgm:prSet presAssocID="{CA4840FD-4DC0-4ADB-9338-E0F00903F5E0}" presName="LevelTwoTextNode" presStyleLbl="node2" presStyleIdx="1" presStyleCnt="5" custScaleX="228079" custLinFactNeighborX="1794" custLinFactNeighborY="-164">
        <dgm:presLayoutVars>
          <dgm:chPref val="3"/>
        </dgm:presLayoutVars>
      </dgm:prSet>
      <dgm:spPr/>
      <dgm:t>
        <a:bodyPr/>
        <a:lstStyle/>
        <a:p>
          <a:endParaRPr lang="ru-RU"/>
        </a:p>
      </dgm:t>
    </dgm:pt>
    <dgm:pt modelId="{CC11EF6B-C5B4-4CD4-9BD0-5015619A1B39}" type="pres">
      <dgm:prSet presAssocID="{CA4840FD-4DC0-4ADB-9338-E0F00903F5E0}" presName="level3hierChild" presStyleCnt="0"/>
      <dgm:spPr/>
    </dgm:pt>
    <dgm:pt modelId="{93A33091-8403-4CC7-B060-023B3426F569}" type="pres">
      <dgm:prSet presAssocID="{4785E656-A9DE-4A08-B2DA-A42ECC4741E8}" presName="conn2-1" presStyleLbl="parChTrans1D2" presStyleIdx="2" presStyleCnt="5"/>
      <dgm:spPr/>
      <dgm:t>
        <a:bodyPr/>
        <a:lstStyle/>
        <a:p>
          <a:endParaRPr lang="ru-RU"/>
        </a:p>
      </dgm:t>
    </dgm:pt>
    <dgm:pt modelId="{602156C1-2291-46D7-91EA-AB26A54577F4}" type="pres">
      <dgm:prSet presAssocID="{4785E656-A9DE-4A08-B2DA-A42ECC4741E8}" presName="connTx" presStyleLbl="parChTrans1D2" presStyleIdx="2" presStyleCnt="5"/>
      <dgm:spPr/>
      <dgm:t>
        <a:bodyPr/>
        <a:lstStyle/>
        <a:p>
          <a:endParaRPr lang="ru-RU"/>
        </a:p>
      </dgm:t>
    </dgm:pt>
    <dgm:pt modelId="{8826AE57-320C-4845-8FC5-8C01C6C78E74}" type="pres">
      <dgm:prSet presAssocID="{4E3CD418-B3A0-4F5B-A12E-BD936E0864BF}" presName="root2" presStyleCnt="0"/>
      <dgm:spPr/>
    </dgm:pt>
    <dgm:pt modelId="{30C99869-DA2C-4CA2-BD77-0465DF8C65BC}" type="pres">
      <dgm:prSet presAssocID="{4E3CD418-B3A0-4F5B-A12E-BD936E0864BF}" presName="LevelTwoTextNode" presStyleLbl="node2" presStyleIdx="2" presStyleCnt="5" custScaleX="228079" custLinFactNeighborX="1794" custLinFactNeighborY="-164">
        <dgm:presLayoutVars>
          <dgm:chPref val="3"/>
        </dgm:presLayoutVars>
      </dgm:prSet>
      <dgm:spPr/>
      <dgm:t>
        <a:bodyPr/>
        <a:lstStyle/>
        <a:p>
          <a:endParaRPr lang="ru-RU"/>
        </a:p>
      </dgm:t>
    </dgm:pt>
    <dgm:pt modelId="{229F9B7A-9A62-48F6-8821-7B8F00C3B613}" type="pres">
      <dgm:prSet presAssocID="{4E3CD418-B3A0-4F5B-A12E-BD936E0864BF}" presName="level3hierChild" presStyleCnt="0"/>
      <dgm:spPr/>
    </dgm:pt>
    <dgm:pt modelId="{48538EC8-024C-410F-9E56-782F7CBC3851}" type="pres">
      <dgm:prSet presAssocID="{58FCCE7B-3E34-43F3-9050-73EBDC529F08}" presName="conn2-1" presStyleLbl="parChTrans1D2" presStyleIdx="3" presStyleCnt="5"/>
      <dgm:spPr/>
      <dgm:t>
        <a:bodyPr/>
        <a:lstStyle/>
        <a:p>
          <a:endParaRPr lang="ru-RU"/>
        </a:p>
      </dgm:t>
    </dgm:pt>
    <dgm:pt modelId="{183B1569-71E1-4C51-820A-50184B6B9AF2}" type="pres">
      <dgm:prSet presAssocID="{58FCCE7B-3E34-43F3-9050-73EBDC529F08}" presName="connTx" presStyleLbl="parChTrans1D2" presStyleIdx="3" presStyleCnt="5"/>
      <dgm:spPr/>
      <dgm:t>
        <a:bodyPr/>
        <a:lstStyle/>
        <a:p>
          <a:endParaRPr lang="ru-RU"/>
        </a:p>
      </dgm:t>
    </dgm:pt>
    <dgm:pt modelId="{8BA02F03-8808-4EC6-A8E0-9CD30476A5A6}" type="pres">
      <dgm:prSet presAssocID="{207BE2E7-E597-44AC-B30A-D46EEE12EAC0}" presName="root2" presStyleCnt="0"/>
      <dgm:spPr/>
    </dgm:pt>
    <dgm:pt modelId="{6F0D77E6-1A6F-4E74-A15E-3F4CE6E62146}" type="pres">
      <dgm:prSet presAssocID="{207BE2E7-E597-44AC-B30A-D46EEE12EAC0}" presName="LevelTwoTextNode" presStyleLbl="node2" presStyleIdx="3" presStyleCnt="5" custScaleX="228079" custLinFactNeighborX="1794" custLinFactNeighborY="-164">
        <dgm:presLayoutVars>
          <dgm:chPref val="3"/>
        </dgm:presLayoutVars>
      </dgm:prSet>
      <dgm:spPr/>
      <dgm:t>
        <a:bodyPr/>
        <a:lstStyle/>
        <a:p>
          <a:endParaRPr lang="ru-RU"/>
        </a:p>
      </dgm:t>
    </dgm:pt>
    <dgm:pt modelId="{C8B254AC-614F-4A8B-B39F-7FC1910546B0}" type="pres">
      <dgm:prSet presAssocID="{207BE2E7-E597-44AC-B30A-D46EEE12EAC0}" presName="level3hierChild" presStyleCnt="0"/>
      <dgm:spPr/>
    </dgm:pt>
    <dgm:pt modelId="{927AEC1E-E05E-4B9C-8F25-701533A57E04}" type="pres">
      <dgm:prSet presAssocID="{8D0D1408-D611-4858-9584-78DFBA9D30B3}" presName="conn2-1" presStyleLbl="parChTrans1D2" presStyleIdx="4" presStyleCnt="5"/>
      <dgm:spPr/>
      <dgm:t>
        <a:bodyPr/>
        <a:lstStyle/>
        <a:p>
          <a:endParaRPr lang="ru-RU"/>
        </a:p>
      </dgm:t>
    </dgm:pt>
    <dgm:pt modelId="{C5C590CD-238C-483C-8CA8-9C8A8CFAAD04}" type="pres">
      <dgm:prSet presAssocID="{8D0D1408-D611-4858-9584-78DFBA9D30B3}" presName="connTx" presStyleLbl="parChTrans1D2" presStyleIdx="4" presStyleCnt="5"/>
      <dgm:spPr/>
      <dgm:t>
        <a:bodyPr/>
        <a:lstStyle/>
        <a:p>
          <a:endParaRPr lang="ru-RU"/>
        </a:p>
      </dgm:t>
    </dgm:pt>
    <dgm:pt modelId="{0C3C31AE-B5D4-4916-8678-31D8D0F4568A}" type="pres">
      <dgm:prSet presAssocID="{E58776E2-D0AB-4812-AF8D-CC46310A7CE8}" presName="root2" presStyleCnt="0"/>
      <dgm:spPr/>
    </dgm:pt>
    <dgm:pt modelId="{4263D8DB-46DC-4744-B8A5-B23E977C818C}" type="pres">
      <dgm:prSet presAssocID="{E58776E2-D0AB-4812-AF8D-CC46310A7CE8}" presName="LevelTwoTextNode" presStyleLbl="node2" presStyleIdx="4" presStyleCnt="5" custScaleX="228079" custLinFactNeighborX="1794" custLinFactNeighborY="-164">
        <dgm:presLayoutVars>
          <dgm:chPref val="3"/>
        </dgm:presLayoutVars>
      </dgm:prSet>
      <dgm:spPr/>
      <dgm:t>
        <a:bodyPr/>
        <a:lstStyle/>
        <a:p>
          <a:endParaRPr lang="ru-RU"/>
        </a:p>
      </dgm:t>
    </dgm:pt>
    <dgm:pt modelId="{962FEECD-A8CD-41C6-BB06-A56B6598483F}" type="pres">
      <dgm:prSet presAssocID="{E58776E2-D0AB-4812-AF8D-CC46310A7CE8}" presName="level3hierChild" presStyleCnt="0"/>
      <dgm:spPr/>
    </dgm:pt>
  </dgm:ptLst>
  <dgm:cxnLst>
    <dgm:cxn modelId="{585ED426-9110-4C0F-AF8F-9EAFE3470FF6}" type="presOf" srcId="{58FCCE7B-3E34-43F3-9050-73EBDC529F08}" destId="{48538EC8-024C-410F-9E56-782F7CBC3851}" srcOrd="0" destOrd="0" presId="urn:microsoft.com/office/officeart/2005/8/layout/hierarchy2"/>
    <dgm:cxn modelId="{67596164-F16D-4E3F-9CD7-947A6D3BAD81}" type="presOf" srcId="{8D0D1408-D611-4858-9584-78DFBA9D30B3}" destId="{927AEC1E-E05E-4B9C-8F25-701533A57E04}" srcOrd="0" destOrd="0" presId="urn:microsoft.com/office/officeart/2005/8/layout/hierarchy2"/>
    <dgm:cxn modelId="{96FF2FCA-CF18-4B8A-8C26-43686984089F}" type="presOf" srcId="{63996B10-2137-4C87-92FD-645FEA62A98F}" destId="{360F0827-7A66-492A-BB55-9FD0E62BDE0F}" srcOrd="1" destOrd="0" presId="urn:microsoft.com/office/officeart/2005/8/layout/hierarchy2"/>
    <dgm:cxn modelId="{A192F26B-EA8A-486C-9D79-D941D7637F2E}" type="presOf" srcId="{58165DE3-CA86-4CC7-AECD-5DB9B33FEC73}" destId="{1F436224-470D-4FCA-9270-D6884D964C28}" srcOrd="1" destOrd="0" presId="urn:microsoft.com/office/officeart/2005/8/layout/hierarchy2"/>
    <dgm:cxn modelId="{F4556710-9072-4C6E-A6BF-DA2ABB9999FE}" type="presOf" srcId="{3B180B2D-E009-4471-8AD2-37B9F32EAB40}" destId="{774C4386-9275-4D8B-8DA4-FC47EF6647B2}" srcOrd="0" destOrd="0" presId="urn:microsoft.com/office/officeart/2005/8/layout/hierarchy2"/>
    <dgm:cxn modelId="{22976F64-C23F-4FB2-B887-755E021EFAE5}" type="presOf" srcId="{63996B10-2137-4C87-92FD-645FEA62A98F}" destId="{680F6736-62A1-4EE5-95B4-34B6E12F8967}" srcOrd="0" destOrd="0" presId="urn:microsoft.com/office/officeart/2005/8/layout/hierarchy2"/>
    <dgm:cxn modelId="{D50AF92B-451A-4BF7-B93E-377FDB43E026}" type="presOf" srcId="{207BE2E7-E597-44AC-B30A-D46EEE12EAC0}" destId="{6F0D77E6-1A6F-4E74-A15E-3F4CE6E62146}" srcOrd="0" destOrd="0" presId="urn:microsoft.com/office/officeart/2005/8/layout/hierarchy2"/>
    <dgm:cxn modelId="{3EC31255-701D-4883-9FC8-418E4A7762DA}" type="presOf" srcId="{4E3CD418-B3A0-4F5B-A12E-BD936E0864BF}" destId="{30C99869-DA2C-4CA2-BD77-0465DF8C65BC}" srcOrd="0" destOrd="0" presId="urn:microsoft.com/office/officeart/2005/8/layout/hierarchy2"/>
    <dgm:cxn modelId="{93CFCAFD-E199-4F49-A866-4467B6DF4B20}" type="presOf" srcId="{8B8DD104-0306-4FC4-BDAD-86EFB95622DA}" destId="{F37A1334-697A-4B0D-867E-7C6E690C7BDE}" srcOrd="0" destOrd="0" presId="urn:microsoft.com/office/officeart/2005/8/layout/hierarchy2"/>
    <dgm:cxn modelId="{0D4ADF8B-37B4-4DB9-97B2-D75B8559A8F0}" srcId="{3B180B2D-E009-4471-8AD2-37B9F32EAB40}" destId="{207BE2E7-E597-44AC-B30A-D46EEE12EAC0}" srcOrd="3" destOrd="0" parTransId="{58FCCE7B-3E34-43F3-9050-73EBDC529F08}" sibTransId="{8F04A757-F055-4807-A824-0D8F888C9826}"/>
    <dgm:cxn modelId="{70465895-B021-4705-9234-D7D41CE4C993}" type="presOf" srcId="{58FCCE7B-3E34-43F3-9050-73EBDC529F08}" destId="{183B1569-71E1-4C51-820A-50184B6B9AF2}" srcOrd="1" destOrd="0" presId="urn:microsoft.com/office/officeart/2005/8/layout/hierarchy2"/>
    <dgm:cxn modelId="{42296C27-E777-400D-A5F0-76AB772A9452}" type="presOf" srcId="{4785E656-A9DE-4A08-B2DA-A42ECC4741E8}" destId="{93A33091-8403-4CC7-B060-023B3426F569}" srcOrd="0" destOrd="0" presId="urn:microsoft.com/office/officeart/2005/8/layout/hierarchy2"/>
    <dgm:cxn modelId="{25C74EAC-5ADC-4A9A-A6BF-E141543D29FD}" srcId="{3B180B2D-E009-4471-8AD2-37B9F32EAB40}" destId="{2739ADEA-E4F6-4994-AD7E-80654F64D119}" srcOrd="0" destOrd="0" parTransId="{63996B10-2137-4C87-92FD-645FEA62A98F}" sibTransId="{0FD270A7-089F-40A3-B886-9F531D80B089}"/>
    <dgm:cxn modelId="{20D02CCA-8E15-49CC-BAA5-EEA9CB77ACA7}" type="presOf" srcId="{CA4840FD-4DC0-4ADB-9338-E0F00903F5E0}" destId="{FD710B82-793C-4E6E-9B58-E04D2ACC285C}" srcOrd="0" destOrd="0" presId="urn:microsoft.com/office/officeart/2005/8/layout/hierarchy2"/>
    <dgm:cxn modelId="{FDB92704-FED4-417D-95EF-3303560B59F3}" srcId="{3B180B2D-E009-4471-8AD2-37B9F32EAB40}" destId="{CA4840FD-4DC0-4ADB-9338-E0F00903F5E0}" srcOrd="1" destOrd="0" parTransId="{58165DE3-CA86-4CC7-AECD-5DB9B33FEC73}" sibTransId="{ACFEC8E4-CC8D-42A2-B3E5-8E5BFEE4CD31}"/>
    <dgm:cxn modelId="{1A6CCA1E-77E0-42EF-A8AE-E8A223A8280E}" srcId="{3B180B2D-E009-4471-8AD2-37B9F32EAB40}" destId="{E58776E2-D0AB-4812-AF8D-CC46310A7CE8}" srcOrd="4" destOrd="0" parTransId="{8D0D1408-D611-4858-9584-78DFBA9D30B3}" sibTransId="{DDA3446E-E844-4195-9545-0E863B7DFD79}"/>
    <dgm:cxn modelId="{977B7048-A802-4805-831B-5F09B9E9F2B4}" type="presOf" srcId="{58165DE3-CA86-4CC7-AECD-5DB9B33FEC73}" destId="{6CBA27C1-6182-45B1-8A4B-18CB46967852}" srcOrd="0" destOrd="0" presId="urn:microsoft.com/office/officeart/2005/8/layout/hierarchy2"/>
    <dgm:cxn modelId="{8D6AB501-43CB-44E3-8A03-024B40FE7F1B}" type="presOf" srcId="{2739ADEA-E4F6-4994-AD7E-80654F64D119}" destId="{FEAA0A85-7417-42A1-9088-0A0C9277447E}" srcOrd="0" destOrd="0" presId="urn:microsoft.com/office/officeart/2005/8/layout/hierarchy2"/>
    <dgm:cxn modelId="{096FD7E6-532E-46CE-9C18-3C1247208A1D}" srcId="{8B8DD104-0306-4FC4-BDAD-86EFB95622DA}" destId="{3B180B2D-E009-4471-8AD2-37B9F32EAB40}" srcOrd="0" destOrd="0" parTransId="{5B1B0A38-76BF-4D8B-9AED-DDFB8C35B6B1}" sibTransId="{1AD910B0-B6D0-4917-9AD6-56B1223CFE4C}"/>
    <dgm:cxn modelId="{BFB6390F-5003-429E-A3B8-946DD0CF67E0}" type="presOf" srcId="{4785E656-A9DE-4A08-B2DA-A42ECC4741E8}" destId="{602156C1-2291-46D7-91EA-AB26A54577F4}" srcOrd="1" destOrd="0" presId="urn:microsoft.com/office/officeart/2005/8/layout/hierarchy2"/>
    <dgm:cxn modelId="{FB2896E5-04D5-445A-865D-D42F734D0BE5}" type="presOf" srcId="{E58776E2-D0AB-4812-AF8D-CC46310A7CE8}" destId="{4263D8DB-46DC-4744-B8A5-B23E977C818C}" srcOrd="0" destOrd="0" presId="urn:microsoft.com/office/officeart/2005/8/layout/hierarchy2"/>
    <dgm:cxn modelId="{AF0C5E33-110B-4100-ABC4-D78864777263}" type="presOf" srcId="{8D0D1408-D611-4858-9584-78DFBA9D30B3}" destId="{C5C590CD-238C-483C-8CA8-9C8A8CFAAD04}" srcOrd="1" destOrd="0" presId="urn:microsoft.com/office/officeart/2005/8/layout/hierarchy2"/>
    <dgm:cxn modelId="{FF53165B-77AF-41CE-8876-EC8E2BBA4798}" srcId="{3B180B2D-E009-4471-8AD2-37B9F32EAB40}" destId="{4E3CD418-B3A0-4F5B-A12E-BD936E0864BF}" srcOrd="2" destOrd="0" parTransId="{4785E656-A9DE-4A08-B2DA-A42ECC4741E8}" sibTransId="{173647C5-638E-4A82-8739-15D793CEE5FB}"/>
    <dgm:cxn modelId="{C44A14F9-043E-436D-953E-649C5617F848}" type="presParOf" srcId="{F37A1334-697A-4B0D-867E-7C6E690C7BDE}" destId="{7B557984-C8E5-4386-B657-8E548AF7578E}" srcOrd="0" destOrd="0" presId="urn:microsoft.com/office/officeart/2005/8/layout/hierarchy2"/>
    <dgm:cxn modelId="{DD935EF4-0696-4BF2-93E8-2CB515E68C9C}" type="presParOf" srcId="{7B557984-C8E5-4386-B657-8E548AF7578E}" destId="{774C4386-9275-4D8B-8DA4-FC47EF6647B2}" srcOrd="0" destOrd="0" presId="urn:microsoft.com/office/officeart/2005/8/layout/hierarchy2"/>
    <dgm:cxn modelId="{FC2DA1AF-0089-4981-A504-7D64D40B4712}" type="presParOf" srcId="{7B557984-C8E5-4386-B657-8E548AF7578E}" destId="{F9FF1D30-DA3C-4BBA-8EB4-318A4B7BC64B}" srcOrd="1" destOrd="0" presId="urn:microsoft.com/office/officeart/2005/8/layout/hierarchy2"/>
    <dgm:cxn modelId="{EE7CEC5A-7D57-45B6-8018-EBA77F9513A3}" type="presParOf" srcId="{F9FF1D30-DA3C-4BBA-8EB4-318A4B7BC64B}" destId="{680F6736-62A1-4EE5-95B4-34B6E12F8967}" srcOrd="0" destOrd="0" presId="urn:microsoft.com/office/officeart/2005/8/layout/hierarchy2"/>
    <dgm:cxn modelId="{A1998BB2-DA3B-48A7-937E-F5E9808FD094}" type="presParOf" srcId="{680F6736-62A1-4EE5-95B4-34B6E12F8967}" destId="{360F0827-7A66-492A-BB55-9FD0E62BDE0F}" srcOrd="0" destOrd="0" presId="urn:microsoft.com/office/officeart/2005/8/layout/hierarchy2"/>
    <dgm:cxn modelId="{C75844CF-77D4-46D8-BD8D-E12C4AB53128}" type="presParOf" srcId="{F9FF1D30-DA3C-4BBA-8EB4-318A4B7BC64B}" destId="{6E4008E5-6E24-4EB8-9F64-02A6FEF81850}" srcOrd="1" destOrd="0" presId="urn:microsoft.com/office/officeart/2005/8/layout/hierarchy2"/>
    <dgm:cxn modelId="{EDD67EA4-85AE-43DE-BE70-41308E725124}" type="presParOf" srcId="{6E4008E5-6E24-4EB8-9F64-02A6FEF81850}" destId="{FEAA0A85-7417-42A1-9088-0A0C9277447E}" srcOrd="0" destOrd="0" presId="urn:microsoft.com/office/officeart/2005/8/layout/hierarchy2"/>
    <dgm:cxn modelId="{04E5F7F8-F8EB-4A0F-A9D9-C28129D54219}" type="presParOf" srcId="{6E4008E5-6E24-4EB8-9F64-02A6FEF81850}" destId="{777C87E6-9108-44EF-99C7-943983A98961}" srcOrd="1" destOrd="0" presId="urn:microsoft.com/office/officeart/2005/8/layout/hierarchy2"/>
    <dgm:cxn modelId="{F308909F-0CA8-4B23-861A-1DD6D6E5DFF3}" type="presParOf" srcId="{F9FF1D30-DA3C-4BBA-8EB4-318A4B7BC64B}" destId="{6CBA27C1-6182-45B1-8A4B-18CB46967852}" srcOrd="2" destOrd="0" presId="urn:microsoft.com/office/officeart/2005/8/layout/hierarchy2"/>
    <dgm:cxn modelId="{631FCC8F-1E3B-45F9-9B11-13F42925DFE4}" type="presParOf" srcId="{6CBA27C1-6182-45B1-8A4B-18CB46967852}" destId="{1F436224-470D-4FCA-9270-D6884D964C28}" srcOrd="0" destOrd="0" presId="urn:microsoft.com/office/officeart/2005/8/layout/hierarchy2"/>
    <dgm:cxn modelId="{7F129956-E9FA-4BA7-975F-BE7059EBDBCC}" type="presParOf" srcId="{F9FF1D30-DA3C-4BBA-8EB4-318A4B7BC64B}" destId="{19A56E3C-7F4B-4AF3-A259-56836BA0D429}" srcOrd="3" destOrd="0" presId="urn:microsoft.com/office/officeart/2005/8/layout/hierarchy2"/>
    <dgm:cxn modelId="{A82B1D34-3FE0-4988-BC1F-41D68F36FF0F}" type="presParOf" srcId="{19A56E3C-7F4B-4AF3-A259-56836BA0D429}" destId="{FD710B82-793C-4E6E-9B58-E04D2ACC285C}" srcOrd="0" destOrd="0" presId="urn:microsoft.com/office/officeart/2005/8/layout/hierarchy2"/>
    <dgm:cxn modelId="{C0A3A1B0-8BE9-468C-9FA3-2F51048CC685}" type="presParOf" srcId="{19A56E3C-7F4B-4AF3-A259-56836BA0D429}" destId="{CC11EF6B-C5B4-4CD4-9BD0-5015619A1B39}" srcOrd="1" destOrd="0" presId="urn:microsoft.com/office/officeart/2005/8/layout/hierarchy2"/>
    <dgm:cxn modelId="{656E39C1-040E-4586-8284-E1E406520739}" type="presParOf" srcId="{F9FF1D30-DA3C-4BBA-8EB4-318A4B7BC64B}" destId="{93A33091-8403-4CC7-B060-023B3426F569}" srcOrd="4" destOrd="0" presId="urn:microsoft.com/office/officeart/2005/8/layout/hierarchy2"/>
    <dgm:cxn modelId="{23981C63-D661-42E7-B0E3-C93DD91F7AF7}" type="presParOf" srcId="{93A33091-8403-4CC7-B060-023B3426F569}" destId="{602156C1-2291-46D7-91EA-AB26A54577F4}" srcOrd="0" destOrd="0" presId="urn:microsoft.com/office/officeart/2005/8/layout/hierarchy2"/>
    <dgm:cxn modelId="{AAC96AF2-FE3E-4DC5-9B94-713D8AA5A1D0}" type="presParOf" srcId="{F9FF1D30-DA3C-4BBA-8EB4-318A4B7BC64B}" destId="{8826AE57-320C-4845-8FC5-8C01C6C78E74}" srcOrd="5" destOrd="0" presId="urn:microsoft.com/office/officeart/2005/8/layout/hierarchy2"/>
    <dgm:cxn modelId="{B280567F-8655-4777-B7D0-2884E42A3031}" type="presParOf" srcId="{8826AE57-320C-4845-8FC5-8C01C6C78E74}" destId="{30C99869-DA2C-4CA2-BD77-0465DF8C65BC}" srcOrd="0" destOrd="0" presId="urn:microsoft.com/office/officeart/2005/8/layout/hierarchy2"/>
    <dgm:cxn modelId="{774B8A9C-D1BD-4E89-8836-AC827173D808}" type="presParOf" srcId="{8826AE57-320C-4845-8FC5-8C01C6C78E74}" destId="{229F9B7A-9A62-48F6-8821-7B8F00C3B613}" srcOrd="1" destOrd="0" presId="urn:microsoft.com/office/officeart/2005/8/layout/hierarchy2"/>
    <dgm:cxn modelId="{3E74DD06-4309-43F5-9AF0-A817D2412D15}" type="presParOf" srcId="{F9FF1D30-DA3C-4BBA-8EB4-318A4B7BC64B}" destId="{48538EC8-024C-410F-9E56-782F7CBC3851}" srcOrd="6" destOrd="0" presId="urn:microsoft.com/office/officeart/2005/8/layout/hierarchy2"/>
    <dgm:cxn modelId="{BA84B227-C8C9-48D3-9A4C-96D2A1558534}" type="presParOf" srcId="{48538EC8-024C-410F-9E56-782F7CBC3851}" destId="{183B1569-71E1-4C51-820A-50184B6B9AF2}" srcOrd="0" destOrd="0" presId="urn:microsoft.com/office/officeart/2005/8/layout/hierarchy2"/>
    <dgm:cxn modelId="{79FD3D65-83D2-42C0-AD41-C6C3E88797FD}" type="presParOf" srcId="{F9FF1D30-DA3C-4BBA-8EB4-318A4B7BC64B}" destId="{8BA02F03-8808-4EC6-A8E0-9CD30476A5A6}" srcOrd="7" destOrd="0" presId="urn:microsoft.com/office/officeart/2005/8/layout/hierarchy2"/>
    <dgm:cxn modelId="{30E514AE-4F2F-4FE8-98C3-5C5CB36CE878}" type="presParOf" srcId="{8BA02F03-8808-4EC6-A8E0-9CD30476A5A6}" destId="{6F0D77E6-1A6F-4E74-A15E-3F4CE6E62146}" srcOrd="0" destOrd="0" presId="urn:microsoft.com/office/officeart/2005/8/layout/hierarchy2"/>
    <dgm:cxn modelId="{1D1904A8-9CBC-4B0E-AC94-4B0A8A63C1A3}" type="presParOf" srcId="{8BA02F03-8808-4EC6-A8E0-9CD30476A5A6}" destId="{C8B254AC-614F-4A8B-B39F-7FC1910546B0}" srcOrd="1" destOrd="0" presId="urn:microsoft.com/office/officeart/2005/8/layout/hierarchy2"/>
    <dgm:cxn modelId="{E4960427-EC54-4FAD-B974-C817DE40E3E2}" type="presParOf" srcId="{F9FF1D30-DA3C-4BBA-8EB4-318A4B7BC64B}" destId="{927AEC1E-E05E-4B9C-8F25-701533A57E04}" srcOrd="8" destOrd="0" presId="urn:microsoft.com/office/officeart/2005/8/layout/hierarchy2"/>
    <dgm:cxn modelId="{273765BF-51BA-4277-B1E2-32E0484AA9E2}" type="presParOf" srcId="{927AEC1E-E05E-4B9C-8F25-701533A57E04}" destId="{C5C590CD-238C-483C-8CA8-9C8A8CFAAD04}" srcOrd="0" destOrd="0" presId="urn:microsoft.com/office/officeart/2005/8/layout/hierarchy2"/>
    <dgm:cxn modelId="{44962829-41EB-4C5D-8D40-78375ED65C5D}" type="presParOf" srcId="{F9FF1D30-DA3C-4BBA-8EB4-318A4B7BC64B}" destId="{0C3C31AE-B5D4-4916-8678-31D8D0F4568A}" srcOrd="9" destOrd="0" presId="urn:microsoft.com/office/officeart/2005/8/layout/hierarchy2"/>
    <dgm:cxn modelId="{1B304057-BC4D-4ADA-88CF-9B55880AA017}" type="presParOf" srcId="{0C3C31AE-B5D4-4916-8678-31D8D0F4568A}" destId="{4263D8DB-46DC-4744-B8A5-B23E977C818C}" srcOrd="0" destOrd="0" presId="urn:microsoft.com/office/officeart/2005/8/layout/hierarchy2"/>
    <dgm:cxn modelId="{87D6B23E-FDEA-4ADB-8263-9F37BE5D7ECA}" type="presParOf" srcId="{0C3C31AE-B5D4-4916-8678-31D8D0F4568A}" destId="{962FEECD-A8CD-41C6-BB06-A56B6598483F}" srcOrd="1" destOrd="0" presId="urn:microsoft.com/office/officeart/2005/8/layout/hierarchy2"/>
  </dgm:cxnLst>
  <dgm:bg/>
  <dgm:whole/>
  <dgm:extLst>
    <a:ext uri="http://schemas.microsoft.com/office/drawing/2008/diagram">
      <dsp:dataModelExt xmlns:dsp="http://schemas.microsoft.com/office/drawing/2008/diagram" xmlns=""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8B8DD104-0306-4FC4-BDAD-86EFB95622DA}"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ru-RU"/>
        </a:p>
      </dgm:t>
    </dgm:pt>
    <dgm:pt modelId="{3B180B2D-E009-4471-8AD2-37B9F32EAB40}">
      <dgm:prSet phldrT="[Текст]" custT="1"/>
      <dgm:spPr/>
      <dgm:t>
        <a:bodyPr/>
        <a:lstStyle/>
        <a:p>
          <a:r>
            <a:rPr lang="ru-RU" sz="1400" b="1">
              <a:latin typeface="Times New Roman" pitchFamily="18" charset="0"/>
              <a:cs typeface="Times New Roman" pitchFamily="18" charset="0"/>
            </a:rPr>
            <a:t>3) СУДОВІ</a:t>
          </a:r>
        </a:p>
      </dgm:t>
    </dgm:pt>
    <dgm:pt modelId="{5B1B0A38-76BF-4D8B-9AED-DDFB8C35B6B1}" type="parTrans" cxnId="{096FD7E6-532E-46CE-9C18-3C1247208A1D}">
      <dgm:prSet/>
      <dgm:spPr/>
      <dgm:t>
        <a:bodyPr/>
        <a:lstStyle/>
        <a:p>
          <a:endParaRPr lang="ru-RU" sz="1400">
            <a:latin typeface="Times New Roman" pitchFamily="18" charset="0"/>
            <a:cs typeface="Times New Roman" pitchFamily="18" charset="0"/>
          </a:endParaRPr>
        </a:p>
      </dgm:t>
    </dgm:pt>
    <dgm:pt modelId="{1AD910B0-B6D0-4917-9AD6-56B1223CFE4C}" type="sibTrans" cxnId="{096FD7E6-532E-46CE-9C18-3C1247208A1D}">
      <dgm:prSet/>
      <dgm:spPr/>
      <dgm:t>
        <a:bodyPr/>
        <a:lstStyle/>
        <a:p>
          <a:endParaRPr lang="ru-RU" sz="1400">
            <a:latin typeface="Times New Roman" pitchFamily="18" charset="0"/>
            <a:cs typeface="Times New Roman" pitchFamily="18" charset="0"/>
          </a:endParaRPr>
        </a:p>
      </dgm:t>
    </dgm:pt>
    <dgm:pt modelId="{2739ADEA-E4F6-4994-AD7E-80654F64D119}">
      <dgm:prSet phldrT="[Текст]" custT="1"/>
      <dgm:spPr/>
      <dgm:t>
        <a:bodyPr/>
        <a:lstStyle/>
        <a:p>
          <a:r>
            <a:rPr lang="uk-UA" sz="1400">
              <a:latin typeface="Times New Roman" pitchFamily="18" charset="0"/>
              <a:cs typeface="Times New Roman" pitchFamily="18" charset="0"/>
            </a:rPr>
            <a:t>Вищий антикорупційний суд</a:t>
          </a:r>
          <a:endParaRPr lang="ru-RU" sz="1400">
            <a:latin typeface="Times New Roman" pitchFamily="18" charset="0"/>
            <a:cs typeface="Times New Roman" pitchFamily="18" charset="0"/>
          </a:endParaRPr>
        </a:p>
      </dgm:t>
    </dgm:pt>
    <dgm:pt modelId="{63996B10-2137-4C87-92FD-645FEA62A98F}" type="parTrans" cxnId="{25C74EAC-5ADC-4A9A-A6BF-E141543D29FD}">
      <dgm:prSet custT="1"/>
      <dgm:spPr/>
      <dgm:t>
        <a:bodyPr/>
        <a:lstStyle/>
        <a:p>
          <a:endParaRPr lang="ru-RU" sz="1400">
            <a:latin typeface="Times New Roman" pitchFamily="18" charset="0"/>
            <a:cs typeface="Times New Roman" pitchFamily="18" charset="0"/>
          </a:endParaRPr>
        </a:p>
      </dgm:t>
    </dgm:pt>
    <dgm:pt modelId="{0FD270A7-089F-40A3-B886-9F531D80B089}" type="sibTrans" cxnId="{25C74EAC-5ADC-4A9A-A6BF-E141543D29FD}">
      <dgm:prSet/>
      <dgm:spPr/>
      <dgm:t>
        <a:bodyPr/>
        <a:lstStyle/>
        <a:p>
          <a:endParaRPr lang="ru-RU" sz="1400">
            <a:latin typeface="Times New Roman" pitchFamily="18" charset="0"/>
            <a:cs typeface="Times New Roman" pitchFamily="18" charset="0"/>
          </a:endParaRPr>
        </a:p>
      </dgm:t>
    </dgm:pt>
    <dgm:pt modelId="{4E3CD418-B3A0-4F5B-A12E-BD936E0864BF}">
      <dgm:prSet phldrT="[Текст]" custT="1"/>
      <dgm:spPr/>
      <dgm:t>
        <a:bodyPr/>
        <a:lstStyle/>
        <a:p>
          <a:r>
            <a:rPr lang="uk-UA" sz="1400">
              <a:latin typeface="Times New Roman" pitchFamily="18" charset="0"/>
              <a:cs typeface="Times New Roman" pitchFamily="18" charset="0"/>
            </a:rPr>
            <a:t>адміністративні суди</a:t>
          </a:r>
          <a:endParaRPr lang="ru-RU" sz="1400">
            <a:latin typeface="Times New Roman" pitchFamily="18" charset="0"/>
            <a:cs typeface="Times New Roman" pitchFamily="18" charset="0"/>
          </a:endParaRPr>
        </a:p>
      </dgm:t>
    </dgm:pt>
    <dgm:pt modelId="{4785E656-A9DE-4A08-B2DA-A42ECC4741E8}" type="parTrans" cxnId="{FF53165B-77AF-41CE-8876-EC8E2BBA4798}">
      <dgm:prSet custT="1"/>
      <dgm:spPr/>
      <dgm:t>
        <a:bodyPr/>
        <a:lstStyle/>
        <a:p>
          <a:endParaRPr lang="ru-RU" sz="1400">
            <a:latin typeface="Times New Roman" pitchFamily="18" charset="0"/>
            <a:cs typeface="Times New Roman" pitchFamily="18" charset="0"/>
          </a:endParaRPr>
        </a:p>
      </dgm:t>
    </dgm:pt>
    <dgm:pt modelId="{173647C5-638E-4A82-8739-15D793CEE5FB}" type="sibTrans" cxnId="{FF53165B-77AF-41CE-8876-EC8E2BBA4798}">
      <dgm:prSet/>
      <dgm:spPr/>
      <dgm:t>
        <a:bodyPr/>
        <a:lstStyle/>
        <a:p>
          <a:endParaRPr lang="ru-RU" sz="1400">
            <a:latin typeface="Times New Roman" pitchFamily="18" charset="0"/>
            <a:cs typeface="Times New Roman" pitchFamily="18" charset="0"/>
          </a:endParaRPr>
        </a:p>
      </dgm:t>
    </dgm:pt>
    <dgm:pt modelId="{CA4840FD-4DC0-4ADB-9338-E0F00903F5E0}">
      <dgm:prSet phldrT="[Текст]" custT="1"/>
      <dgm:spPr/>
      <dgm:t>
        <a:bodyPr/>
        <a:lstStyle/>
        <a:p>
          <a:r>
            <a:rPr lang="uk-UA" sz="1400">
              <a:latin typeface="Times New Roman" pitchFamily="18" charset="0"/>
              <a:cs typeface="Times New Roman" pitchFamily="18" charset="0"/>
            </a:rPr>
            <a:t>суди загальної юрисдикції</a:t>
          </a:r>
          <a:endParaRPr lang="ru-RU" sz="1400">
            <a:latin typeface="Times New Roman" pitchFamily="18" charset="0"/>
            <a:cs typeface="Times New Roman" pitchFamily="18" charset="0"/>
          </a:endParaRPr>
        </a:p>
      </dgm:t>
    </dgm:pt>
    <dgm:pt modelId="{58165DE3-CA86-4CC7-AECD-5DB9B33FEC73}" type="parTrans" cxnId="{FDB92704-FED4-417D-95EF-3303560B59F3}">
      <dgm:prSet custT="1"/>
      <dgm:spPr/>
      <dgm:t>
        <a:bodyPr/>
        <a:lstStyle/>
        <a:p>
          <a:endParaRPr lang="ru-RU" sz="1400">
            <a:latin typeface="Times New Roman" pitchFamily="18" charset="0"/>
            <a:cs typeface="Times New Roman" pitchFamily="18" charset="0"/>
          </a:endParaRPr>
        </a:p>
      </dgm:t>
    </dgm:pt>
    <dgm:pt modelId="{ACFEC8E4-CC8D-42A2-B3E5-8E5BFEE4CD31}" type="sibTrans" cxnId="{FDB92704-FED4-417D-95EF-3303560B59F3}">
      <dgm:prSet/>
      <dgm:spPr/>
      <dgm:t>
        <a:bodyPr/>
        <a:lstStyle/>
        <a:p>
          <a:endParaRPr lang="ru-RU" sz="1400">
            <a:latin typeface="Times New Roman" pitchFamily="18" charset="0"/>
            <a:cs typeface="Times New Roman" pitchFamily="18" charset="0"/>
          </a:endParaRPr>
        </a:p>
      </dgm:t>
    </dgm:pt>
    <dgm:pt modelId="{F37A1334-697A-4B0D-867E-7C6E690C7BDE}" type="pres">
      <dgm:prSet presAssocID="{8B8DD104-0306-4FC4-BDAD-86EFB95622DA}" presName="diagram" presStyleCnt="0">
        <dgm:presLayoutVars>
          <dgm:chPref val="1"/>
          <dgm:dir/>
          <dgm:animOne val="branch"/>
          <dgm:animLvl val="lvl"/>
          <dgm:resizeHandles val="exact"/>
        </dgm:presLayoutVars>
      </dgm:prSet>
      <dgm:spPr/>
      <dgm:t>
        <a:bodyPr/>
        <a:lstStyle/>
        <a:p>
          <a:endParaRPr lang="ru-RU"/>
        </a:p>
      </dgm:t>
    </dgm:pt>
    <dgm:pt modelId="{7B557984-C8E5-4386-B657-8E548AF7578E}" type="pres">
      <dgm:prSet presAssocID="{3B180B2D-E009-4471-8AD2-37B9F32EAB40}" presName="root1" presStyleCnt="0"/>
      <dgm:spPr/>
    </dgm:pt>
    <dgm:pt modelId="{774C4386-9275-4D8B-8DA4-FC47EF6647B2}" type="pres">
      <dgm:prSet presAssocID="{3B180B2D-E009-4471-8AD2-37B9F32EAB40}" presName="LevelOneTextNode" presStyleLbl="node0" presStyleIdx="0" presStyleCnt="1" custScaleX="176522" custLinFactNeighborX="-44547" custLinFactNeighborY="652">
        <dgm:presLayoutVars>
          <dgm:chPref val="3"/>
        </dgm:presLayoutVars>
      </dgm:prSet>
      <dgm:spPr/>
      <dgm:t>
        <a:bodyPr/>
        <a:lstStyle/>
        <a:p>
          <a:endParaRPr lang="ru-RU"/>
        </a:p>
      </dgm:t>
    </dgm:pt>
    <dgm:pt modelId="{F9FF1D30-DA3C-4BBA-8EB4-318A4B7BC64B}" type="pres">
      <dgm:prSet presAssocID="{3B180B2D-E009-4471-8AD2-37B9F32EAB40}" presName="level2hierChild" presStyleCnt="0"/>
      <dgm:spPr/>
    </dgm:pt>
    <dgm:pt modelId="{680F6736-62A1-4EE5-95B4-34B6E12F8967}" type="pres">
      <dgm:prSet presAssocID="{63996B10-2137-4C87-92FD-645FEA62A98F}" presName="conn2-1" presStyleLbl="parChTrans1D2" presStyleIdx="0" presStyleCnt="3"/>
      <dgm:spPr/>
      <dgm:t>
        <a:bodyPr/>
        <a:lstStyle/>
        <a:p>
          <a:endParaRPr lang="ru-RU"/>
        </a:p>
      </dgm:t>
    </dgm:pt>
    <dgm:pt modelId="{360F0827-7A66-492A-BB55-9FD0E62BDE0F}" type="pres">
      <dgm:prSet presAssocID="{63996B10-2137-4C87-92FD-645FEA62A98F}" presName="connTx" presStyleLbl="parChTrans1D2" presStyleIdx="0" presStyleCnt="3"/>
      <dgm:spPr/>
      <dgm:t>
        <a:bodyPr/>
        <a:lstStyle/>
        <a:p>
          <a:endParaRPr lang="ru-RU"/>
        </a:p>
      </dgm:t>
    </dgm:pt>
    <dgm:pt modelId="{6E4008E5-6E24-4EB8-9F64-02A6FEF81850}" type="pres">
      <dgm:prSet presAssocID="{2739ADEA-E4F6-4994-AD7E-80654F64D119}" presName="root2" presStyleCnt="0"/>
      <dgm:spPr/>
    </dgm:pt>
    <dgm:pt modelId="{FEAA0A85-7417-42A1-9088-0A0C9277447E}" type="pres">
      <dgm:prSet presAssocID="{2739ADEA-E4F6-4994-AD7E-80654F64D119}" presName="LevelTwoTextNode" presStyleLbl="node2" presStyleIdx="0" presStyleCnt="3" custScaleX="226554" custLinFactNeighborX="14986" custLinFactNeighborY="-322">
        <dgm:presLayoutVars>
          <dgm:chPref val="3"/>
        </dgm:presLayoutVars>
      </dgm:prSet>
      <dgm:spPr/>
      <dgm:t>
        <a:bodyPr/>
        <a:lstStyle/>
        <a:p>
          <a:endParaRPr lang="ru-RU"/>
        </a:p>
      </dgm:t>
    </dgm:pt>
    <dgm:pt modelId="{777C87E6-9108-44EF-99C7-943983A98961}" type="pres">
      <dgm:prSet presAssocID="{2739ADEA-E4F6-4994-AD7E-80654F64D119}" presName="level3hierChild" presStyleCnt="0"/>
      <dgm:spPr/>
    </dgm:pt>
    <dgm:pt modelId="{6CBA27C1-6182-45B1-8A4B-18CB46967852}" type="pres">
      <dgm:prSet presAssocID="{58165DE3-CA86-4CC7-AECD-5DB9B33FEC73}" presName="conn2-1" presStyleLbl="parChTrans1D2" presStyleIdx="1" presStyleCnt="3"/>
      <dgm:spPr/>
      <dgm:t>
        <a:bodyPr/>
        <a:lstStyle/>
        <a:p>
          <a:endParaRPr lang="ru-RU"/>
        </a:p>
      </dgm:t>
    </dgm:pt>
    <dgm:pt modelId="{1F436224-470D-4FCA-9270-D6884D964C28}" type="pres">
      <dgm:prSet presAssocID="{58165DE3-CA86-4CC7-AECD-5DB9B33FEC73}" presName="connTx" presStyleLbl="parChTrans1D2" presStyleIdx="1" presStyleCnt="3"/>
      <dgm:spPr/>
      <dgm:t>
        <a:bodyPr/>
        <a:lstStyle/>
        <a:p>
          <a:endParaRPr lang="ru-RU"/>
        </a:p>
      </dgm:t>
    </dgm:pt>
    <dgm:pt modelId="{19A56E3C-7F4B-4AF3-A259-56836BA0D429}" type="pres">
      <dgm:prSet presAssocID="{CA4840FD-4DC0-4ADB-9338-E0F00903F5E0}" presName="root2" presStyleCnt="0"/>
      <dgm:spPr/>
    </dgm:pt>
    <dgm:pt modelId="{FD710B82-793C-4E6E-9B58-E04D2ACC285C}" type="pres">
      <dgm:prSet presAssocID="{CA4840FD-4DC0-4ADB-9338-E0F00903F5E0}" presName="LevelTwoTextNode" presStyleLbl="node2" presStyleIdx="1" presStyleCnt="3" custScaleX="226554" custLinFactNeighborX="14986" custLinFactNeighborY="-322">
        <dgm:presLayoutVars>
          <dgm:chPref val="3"/>
        </dgm:presLayoutVars>
      </dgm:prSet>
      <dgm:spPr/>
      <dgm:t>
        <a:bodyPr/>
        <a:lstStyle/>
        <a:p>
          <a:endParaRPr lang="ru-RU"/>
        </a:p>
      </dgm:t>
    </dgm:pt>
    <dgm:pt modelId="{CC11EF6B-C5B4-4CD4-9BD0-5015619A1B39}" type="pres">
      <dgm:prSet presAssocID="{CA4840FD-4DC0-4ADB-9338-E0F00903F5E0}" presName="level3hierChild" presStyleCnt="0"/>
      <dgm:spPr/>
    </dgm:pt>
    <dgm:pt modelId="{93A33091-8403-4CC7-B060-023B3426F569}" type="pres">
      <dgm:prSet presAssocID="{4785E656-A9DE-4A08-B2DA-A42ECC4741E8}" presName="conn2-1" presStyleLbl="parChTrans1D2" presStyleIdx="2" presStyleCnt="3"/>
      <dgm:spPr/>
      <dgm:t>
        <a:bodyPr/>
        <a:lstStyle/>
        <a:p>
          <a:endParaRPr lang="ru-RU"/>
        </a:p>
      </dgm:t>
    </dgm:pt>
    <dgm:pt modelId="{602156C1-2291-46D7-91EA-AB26A54577F4}" type="pres">
      <dgm:prSet presAssocID="{4785E656-A9DE-4A08-B2DA-A42ECC4741E8}" presName="connTx" presStyleLbl="parChTrans1D2" presStyleIdx="2" presStyleCnt="3"/>
      <dgm:spPr/>
      <dgm:t>
        <a:bodyPr/>
        <a:lstStyle/>
        <a:p>
          <a:endParaRPr lang="ru-RU"/>
        </a:p>
      </dgm:t>
    </dgm:pt>
    <dgm:pt modelId="{8826AE57-320C-4845-8FC5-8C01C6C78E74}" type="pres">
      <dgm:prSet presAssocID="{4E3CD418-B3A0-4F5B-A12E-BD936E0864BF}" presName="root2" presStyleCnt="0"/>
      <dgm:spPr/>
    </dgm:pt>
    <dgm:pt modelId="{30C99869-DA2C-4CA2-BD77-0465DF8C65BC}" type="pres">
      <dgm:prSet presAssocID="{4E3CD418-B3A0-4F5B-A12E-BD936E0864BF}" presName="LevelTwoTextNode" presStyleLbl="node2" presStyleIdx="2" presStyleCnt="3" custScaleX="226554" custLinFactNeighborX="14986" custLinFactNeighborY="-322">
        <dgm:presLayoutVars>
          <dgm:chPref val="3"/>
        </dgm:presLayoutVars>
      </dgm:prSet>
      <dgm:spPr/>
      <dgm:t>
        <a:bodyPr/>
        <a:lstStyle/>
        <a:p>
          <a:endParaRPr lang="ru-RU"/>
        </a:p>
      </dgm:t>
    </dgm:pt>
    <dgm:pt modelId="{229F9B7A-9A62-48F6-8821-7B8F00C3B613}" type="pres">
      <dgm:prSet presAssocID="{4E3CD418-B3A0-4F5B-A12E-BD936E0864BF}" presName="level3hierChild" presStyleCnt="0"/>
      <dgm:spPr/>
    </dgm:pt>
  </dgm:ptLst>
  <dgm:cxnLst>
    <dgm:cxn modelId="{5E95E391-654C-4672-8EB1-05FAB3D7E017}" type="presOf" srcId="{4E3CD418-B3A0-4F5B-A12E-BD936E0864BF}" destId="{30C99869-DA2C-4CA2-BD77-0465DF8C65BC}" srcOrd="0" destOrd="0" presId="urn:microsoft.com/office/officeart/2005/8/layout/hierarchy2"/>
    <dgm:cxn modelId="{25C74EAC-5ADC-4A9A-A6BF-E141543D29FD}" srcId="{3B180B2D-E009-4471-8AD2-37B9F32EAB40}" destId="{2739ADEA-E4F6-4994-AD7E-80654F64D119}" srcOrd="0" destOrd="0" parTransId="{63996B10-2137-4C87-92FD-645FEA62A98F}" sibTransId="{0FD270A7-089F-40A3-B886-9F531D80B089}"/>
    <dgm:cxn modelId="{E2B90778-2CA1-4A86-8B0B-520E2ADB52EF}" type="presOf" srcId="{4785E656-A9DE-4A08-B2DA-A42ECC4741E8}" destId="{602156C1-2291-46D7-91EA-AB26A54577F4}" srcOrd="1" destOrd="0" presId="urn:microsoft.com/office/officeart/2005/8/layout/hierarchy2"/>
    <dgm:cxn modelId="{8B1C1F28-04D8-444D-8045-74FD25E9E228}" type="presOf" srcId="{8B8DD104-0306-4FC4-BDAD-86EFB95622DA}" destId="{F37A1334-697A-4B0D-867E-7C6E690C7BDE}" srcOrd="0" destOrd="0" presId="urn:microsoft.com/office/officeart/2005/8/layout/hierarchy2"/>
    <dgm:cxn modelId="{5C340C18-5324-4F6D-B9C9-E889D07F96A2}" type="presOf" srcId="{63996B10-2137-4C87-92FD-645FEA62A98F}" destId="{680F6736-62A1-4EE5-95B4-34B6E12F8967}" srcOrd="0" destOrd="0" presId="urn:microsoft.com/office/officeart/2005/8/layout/hierarchy2"/>
    <dgm:cxn modelId="{096FD7E6-532E-46CE-9C18-3C1247208A1D}" srcId="{8B8DD104-0306-4FC4-BDAD-86EFB95622DA}" destId="{3B180B2D-E009-4471-8AD2-37B9F32EAB40}" srcOrd="0" destOrd="0" parTransId="{5B1B0A38-76BF-4D8B-9AED-DDFB8C35B6B1}" sibTransId="{1AD910B0-B6D0-4917-9AD6-56B1223CFE4C}"/>
    <dgm:cxn modelId="{7B4B1B4A-6B11-4A3F-A14D-4EC9AE225CF0}" type="presOf" srcId="{CA4840FD-4DC0-4ADB-9338-E0F00903F5E0}" destId="{FD710B82-793C-4E6E-9B58-E04D2ACC285C}" srcOrd="0" destOrd="0" presId="urn:microsoft.com/office/officeart/2005/8/layout/hierarchy2"/>
    <dgm:cxn modelId="{FF53165B-77AF-41CE-8876-EC8E2BBA4798}" srcId="{3B180B2D-E009-4471-8AD2-37B9F32EAB40}" destId="{4E3CD418-B3A0-4F5B-A12E-BD936E0864BF}" srcOrd="2" destOrd="0" parTransId="{4785E656-A9DE-4A08-B2DA-A42ECC4741E8}" sibTransId="{173647C5-638E-4A82-8739-15D793CEE5FB}"/>
    <dgm:cxn modelId="{FDB92704-FED4-417D-95EF-3303560B59F3}" srcId="{3B180B2D-E009-4471-8AD2-37B9F32EAB40}" destId="{CA4840FD-4DC0-4ADB-9338-E0F00903F5E0}" srcOrd="1" destOrd="0" parTransId="{58165DE3-CA86-4CC7-AECD-5DB9B33FEC73}" sibTransId="{ACFEC8E4-CC8D-42A2-B3E5-8E5BFEE4CD31}"/>
    <dgm:cxn modelId="{F7A06440-BFD1-459B-A004-6A1B3DA461CE}" type="presOf" srcId="{58165DE3-CA86-4CC7-AECD-5DB9B33FEC73}" destId="{1F436224-470D-4FCA-9270-D6884D964C28}" srcOrd="1" destOrd="0" presId="urn:microsoft.com/office/officeart/2005/8/layout/hierarchy2"/>
    <dgm:cxn modelId="{3FA06746-B8DB-4277-9048-4F54A586BD97}" type="presOf" srcId="{4785E656-A9DE-4A08-B2DA-A42ECC4741E8}" destId="{93A33091-8403-4CC7-B060-023B3426F569}" srcOrd="0" destOrd="0" presId="urn:microsoft.com/office/officeart/2005/8/layout/hierarchy2"/>
    <dgm:cxn modelId="{5FEF9EFC-9F47-4960-B03A-7DB9485F762E}" type="presOf" srcId="{63996B10-2137-4C87-92FD-645FEA62A98F}" destId="{360F0827-7A66-492A-BB55-9FD0E62BDE0F}" srcOrd="1" destOrd="0" presId="urn:microsoft.com/office/officeart/2005/8/layout/hierarchy2"/>
    <dgm:cxn modelId="{6B42AA17-B0DD-4039-ADE1-EE23E224641A}" type="presOf" srcId="{2739ADEA-E4F6-4994-AD7E-80654F64D119}" destId="{FEAA0A85-7417-42A1-9088-0A0C9277447E}" srcOrd="0" destOrd="0" presId="urn:microsoft.com/office/officeart/2005/8/layout/hierarchy2"/>
    <dgm:cxn modelId="{F90E27CD-AFF3-40C7-B707-7F506834F860}" type="presOf" srcId="{58165DE3-CA86-4CC7-AECD-5DB9B33FEC73}" destId="{6CBA27C1-6182-45B1-8A4B-18CB46967852}" srcOrd="0" destOrd="0" presId="urn:microsoft.com/office/officeart/2005/8/layout/hierarchy2"/>
    <dgm:cxn modelId="{B002A73F-49E9-4CF8-8CAF-0A267ABE1CE8}" type="presOf" srcId="{3B180B2D-E009-4471-8AD2-37B9F32EAB40}" destId="{774C4386-9275-4D8B-8DA4-FC47EF6647B2}" srcOrd="0" destOrd="0" presId="urn:microsoft.com/office/officeart/2005/8/layout/hierarchy2"/>
    <dgm:cxn modelId="{43EFBA99-A46F-4DF5-82C0-A43C8DA909D8}" type="presParOf" srcId="{F37A1334-697A-4B0D-867E-7C6E690C7BDE}" destId="{7B557984-C8E5-4386-B657-8E548AF7578E}" srcOrd="0" destOrd="0" presId="urn:microsoft.com/office/officeart/2005/8/layout/hierarchy2"/>
    <dgm:cxn modelId="{0C839EB1-D598-4967-919F-628DCAA5980D}" type="presParOf" srcId="{7B557984-C8E5-4386-B657-8E548AF7578E}" destId="{774C4386-9275-4D8B-8DA4-FC47EF6647B2}" srcOrd="0" destOrd="0" presId="urn:microsoft.com/office/officeart/2005/8/layout/hierarchy2"/>
    <dgm:cxn modelId="{CD97590A-AE44-4799-8A82-CE0B3761C641}" type="presParOf" srcId="{7B557984-C8E5-4386-B657-8E548AF7578E}" destId="{F9FF1D30-DA3C-4BBA-8EB4-318A4B7BC64B}" srcOrd="1" destOrd="0" presId="urn:microsoft.com/office/officeart/2005/8/layout/hierarchy2"/>
    <dgm:cxn modelId="{65525121-4FB2-4E16-9706-5797293896F4}" type="presParOf" srcId="{F9FF1D30-DA3C-4BBA-8EB4-318A4B7BC64B}" destId="{680F6736-62A1-4EE5-95B4-34B6E12F8967}" srcOrd="0" destOrd="0" presId="urn:microsoft.com/office/officeart/2005/8/layout/hierarchy2"/>
    <dgm:cxn modelId="{14B124F8-1223-40E6-9016-FF364899F6AD}" type="presParOf" srcId="{680F6736-62A1-4EE5-95B4-34B6E12F8967}" destId="{360F0827-7A66-492A-BB55-9FD0E62BDE0F}" srcOrd="0" destOrd="0" presId="urn:microsoft.com/office/officeart/2005/8/layout/hierarchy2"/>
    <dgm:cxn modelId="{68389EFA-3BE6-438B-A72A-C887395F0B6E}" type="presParOf" srcId="{F9FF1D30-DA3C-4BBA-8EB4-318A4B7BC64B}" destId="{6E4008E5-6E24-4EB8-9F64-02A6FEF81850}" srcOrd="1" destOrd="0" presId="urn:microsoft.com/office/officeart/2005/8/layout/hierarchy2"/>
    <dgm:cxn modelId="{116A19E6-919F-4AAE-849F-07F660D2E37F}" type="presParOf" srcId="{6E4008E5-6E24-4EB8-9F64-02A6FEF81850}" destId="{FEAA0A85-7417-42A1-9088-0A0C9277447E}" srcOrd="0" destOrd="0" presId="urn:microsoft.com/office/officeart/2005/8/layout/hierarchy2"/>
    <dgm:cxn modelId="{A4C029E4-52BF-4B0E-BE13-DFE6D2DE6987}" type="presParOf" srcId="{6E4008E5-6E24-4EB8-9F64-02A6FEF81850}" destId="{777C87E6-9108-44EF-99C7-943983A98961}" srcOrd="1" destOrd="0" presId="urn:microsoft.com/office/officeart/2005/8/layout/hierarchy2"/>
    <dgm:cxn modelId="{F9EB124E-5951-44F7-96EF-99F14A0687C9}" type="presParOf" srcId="{F9FF1D30-DA3C-4BBA-8EB4-318A4B7BC64B}" destId="{6CBA27C1-6182-45B1-8A4B-18CB46967852}" srcOrd="2" destOrd="0" presId="urn:microsoft.com/office/officeart/2005/8/layout/hierarchy2"/>
    <dgm:cxn modelId="{40BCAE2C-D826-4739-B7E0-60973D7E9216}" type="presParOf" srcId="{6CBA27C1-6182-45B1-8A4B-18CB46967852}" destId="{1F436224-470D-4FCA-9270-D6884D964C28}" srcOrd="0" destOrd="0" presId="urn:microsoft.com/office/officeart/2005/8/layout/hierarchy2"/>
    <dgm:cxn modelId="{A4D447AF-BB83-4856-9C87-5278640F62FF}" type="presParOf" srcId="{F9FF1D30-DA3C-4BBA-8EB4-318A4B7BC64B}" destId="{19A56E3C-7F4B-4AF3-A259-56836BA0D429}" srcOrd="3" destOrd="0" presId="urn:microsoft.com/office/officeart/2005/8/layout/hierarchy2"/>
    <dgm:cxn modelId="{63D8C6F5-9821-4FCE-93AE-83D7C303B545}" type="presParOf" srcId="{19A56E3C-7F4B-4AF3-A259-56836BA0D429}" destId="{FD710B82-793C-4E6E-9B58-E04D2ACC285C}" srcOrd="0" destOrd="0" presId="urn:microsoft.com/office/officeart/2005/8/layout/hierarchy2"/>
    <dgm:cxn modelId="{E66FF127-2085-4FC3-8C67-AAECE1CD18A7}" type="presParOf" srcId="{19A56E3C-7F4B-4AF3-A259-56836BA0D429}" destId="{CC11EF6B-C5B4-4CD4-9BD0-5015619A1B39}" srcOrd="1" destOrd="0" presId="urn:microsoft.com/office/officeart/2005/8/layout/hierarchy2"/>
    <dgm:cxn modelId="{B0301EC5-A0E7-4C29-81F0-74F0B7320D70}" type="presParOf" srcId="{F9FF1D30-DA3C-4BBA-8EB4-318A4B7BC64B}" destId="{93A33091-8403-4CC7-B060-023B3426F569}" srcOrd="4" destOrd="0" presId="urn:microsoft.com/office/officeart/2005/8/layout/hierarchy2"/>
    <dgm:cxn modelId="{7C74AF80-7FD3-4503-B8C1-E2000A1D640B}" type="presParOf" srcId="{93A33091-8403-4CC7-B060-023B3426F569}" destId="{602156C1-2291-46D7-91EA-AB26A54577F4}" srcOrd="0" destOrd="0" presId="urn:microsoft.com/office/officeart/2005/8/layout/hierarchy2"/>
    <dgm:cxn modelId="{242E7847-1A48-4CD9-9B37-E5F19F7D864E}" type="presParOf" srcId="{F9FF1D30-DA3C-4BBA-8EB4-318A4B7BC64B}" destId="{8826AE57-320C-4845-8FC5-8C01C6C78E74}" srcOrd="5" destOrd="0" presId="urn:microsoft.com/office/officeart/2005/8/layout/hierarchy2"/>
    <dgm:cxn modelId="{59B5AD23-F88D-4353-B3D0-41B7745BE5A3}" type="presParOf" srcId="{8826AE57-320C-4845-8FC5-8C01C6C78E74}" destId="{30C99869-DA2C-4CA2-BD77-0465DF8C65BC}" srcOrd="0" destOrd="0" presId="urn:microsoft.com/office/officeart/2005/8/layout/hierarchy2"/>
    <dgm:cxn modelId="{24ADB29C-0792-428B-8B7A-B87BF4ED3D8C}" type="presParOf" srcId="{8826AE57-320C-4845-8FC5-8C01C6C78E74}" destId="{229F9B7A-9A62-48F6-8821-7B8F00C3B613}" srcOrd="1" destOrd="0" presId="urn:microsoft.com/office/officeart/2005/8/layout/hierarchy2"/>
  </dgm:cxnLst>
  <dgm:bg/>
  <dgm:whole/>
  <dgm:extLst>
    <a:ext uri="http://schemas.microsoft.com/office/drawing/2008/diagram">
      <dsp:dataModelExt xmlns:dsp="http://schemas.microsoft.com/office/drawing/2008/diagram" xmlns="" relId="rId12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8B8DD104-0306-4FC4-BDAD-86EFB95622DA}"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ru-RU"/>
        </a:p>
      </dgm:t>
    </dgm:pt>
    <dgm:pt modelId="{3B180B2D-E009-4471-8AD2-37B9F32EAB40}">
      <dgm:prSet phldrT="[Текст]" custT="1"/>
      <dgm:spPr/>
      <dgm:t>
        <a:bodyPr/>
        <a:lstStyle/>
        <a:p>
          <a:r>
            <a:rPr lang="ru-RU" sz="1400" b="1">
              <a:latin typeface="Times New Roman" pitchFamily="18" charset="0"/>
              <a:cs typeface="Times New Roman" pitchFamily="18" charset="0"/>
            </a:rPr>
            <a:t>4) СПЕЦІАЛЬНІ</a:t>
          </a:r>
        </a:p>
      </dgm:t>
    </dgm:pt>
    <dgm:pt modelId="{5B1B0A38-76BF-4D8B-9AED-DDFB8C35B6B1}" type="parTrans" cxnId="{096FD7E6-532E-46CE-9C18-3C1247208A1D}">
      <dgm:prSet/>
      <dgm:spPr/>
      <dgm:t>
        <a:bodyPr/>
        <a:lstStyle/>
        <a:p>
          <a:endParaRPr lang="ru-RU" sz="1400">
            <a:latin typeface="Times New Roman" pitchFamily="18" charset="0"/>
            <a:cs typeface="Times New Roman" pitchFamily="18" charset="0"/>
          </a:endParaRPr>
        </a:p>
      </dgm:t>
    </dgm:pt>
    <dgm:pt modelId="{1AD910B0-B6D0-4917-9AD6-56B1223CFE4C}" type="sibTrans" cxnId="{096FD7E6-532E-46CE-9C18-3C1247208A1D}">
      <dgm:prSet/>
      <dgm:spPr/>
      <dgm:t>
        <a:bodyPr/>
        <a:lstStyle/>
        <a:p>
          <a:endParaRPr lang="ru-RU" sz="1400">
            <a:latin typeface="Times New Roman" pitchFamily="18" charset="0"/>
            <a:cs typeface="Times New Roman" pitchFamily="18" charset="0"/>
          </a:endParaRPr>
        </a:p>
      </dgm:t>
    </dgm:pt>
    <dgm:pt modelId="{2739ADEA-E4F6-4994-AD7E-80654F64D119}">
      <dgm:prSet phldrT="[Текст]" custT="1"/>
      <dgm:spPr/>
      <dgm:t>
        <a:bodyPr/>
        <a:lstStyle/>
        <a:p>
          <a:r>
            <a:rPr lang="uk-UA" sz="1400">
              <a:latin typeface="Times New Roman" pitchFamily="18" charset="0"/>
              <a:cs typeface="Times New Roman" pitchFamily="18" charset="0"/>
            </a:rPr>
            <a:t>Національне агенство з питань запобігання та протидії корупції</a:t>
          </a:r>
          <a:endParaRPr lang="ru-RU" sz="1400">
            <a:latin typeface="Times New Roman" pitchFamily="18" charset="0"/>
            <a:cs typeface="Times New Roman" pitchFamily="18" charset="0"/>
          </a:endParaRPr>
        </a:p>
      </dgm:t>
    </dgm:pt>
    <dgm:pt modelId="{63996B10-2137-4C87-92FD-645FEA62A98F}" type="parTrans" cxnId="{25C74EAC-5ADC-4A9A-A6BF-E141543D29FD}">
      <dgm:prSet custT="1"/>
      <dgm:spPr/>
      <dgm:t>
        <a:bodyPr/>
        <a:lstStyle/>
        <a:p>
          <a:endParaRPr lang="ru-RU" sz="1400">
            <a:latin typeface="Times New Roman" pitchFamily="18" charset="0"/>
            <a:cs typeface="Times New Roman" pitchFamily="18" charset="0"/>
          </a:endParaRPr>
        </a:p>
      </dgm:t>
    </dgm:pt>
    <dgm:pt modelId="{0FD270A7-089F-40A3-B886-9F531D80B089}" type="sibTrans" cxnId="{25C74EAC-5ADC-4A9A-A6BF-E141543D29FD}">
      <dgm:prSet/>
      <dgm:spPr/>
      <dgm:t>
        <a:bodyPr/>
        <a:lstStyle/>
        <a:p>
          <a:endParaRPr lang="ru-RU" sz="1400">
            <a:latin typeface="Times New Roman" pitchFamily="18" charset="0"/>
            <a:cs typeface="Times New Roman" pitchFamily="18" charset="0"/>
          </a:endParaRPr>
        </a:p>
      </dgm:t>
    </dgm:pt>
    <dgm:pt modelId="{4E3CD418-B3A0-4F5B-A12E-BD936E0864BF}">
      <dgm:prSet phldrT="[Текст]" custT="1"/>
      <dgm:spPr/>
      <dgm:t>
        <a:bodyPr/>
        <a:lstStyle/>
        <a:p>
          <a:r>
            <a:rPr lang="uk-UA" sz="1400">
              <a:latin typeface="Times New Roman" pitchFamily="18" charset="0"/>
              <a:cs typeface="Times New Roman" pitchFamily="18" charset="0"/>
            </a:rPr>
            <a:t>Спеціалізована антикорупційна прокуратура</a:t>
          </a:r>
          <a:endParaRPr lang="ru-RU" sz="1400">
            <a:latin typeface="Times New Roman" pitchFamily="18" charset="0"/>
            <a:cs typeface="Times New Roman" pitchFamily="18" charset="0"/>
          </a:endParaRPr>
        </a:p>
      </dgm:t>
    </dgm:pt>
    <dgm:pt modelId="{4785E656-A9DE-4A08-B2DA-A42ECC4741E8}" type="parTrans" cxnId="{FF53165B-77AF-41CE-8876-EC8E2BBA4798}">
      <dgm:prSet custT="1"/>
      <dgm:spPr/>
      <dgm:t>
        <a:bodyPr/>
        <a:lstStyle/>
        <a:p>
          <a:endParaRPr lang="ru-RU" sz="1400">
            <a:latin typeface="Times New Roman" pitchFamily="18" charset="0"/>
            <a:cs typeface="Times New Roman" pitchFamily="18" charset="0"/>
          </a:endParaRPr>
        </a:p>
      </dgm:t>
    </dgm:pt>
    <dgm:pt modelId="{173647C5-638E-4A82-8739-15D793CEE5FB}" type="sibTrans" cxnId="{FF53165B-77AF-41CE-8876-EC8E2BBA4798}">
      <dgm:prSet/>
      <dgm:spPr/>
      <dgm:t>
        <a:bodyPr/>
        <a:lstStyle/>
        <a:p>
          <a:endParaRPr lang="ru-RU" sz="1400">
            <a:latin typeface="Times New Roman" pitchFamily="18" charset="0"/>
            <a:cs typeface="Times New Roman" pitchFamily="18" charset="0"/>
          </a:endParaRPr>
        </a:p>
      </dgm:t>
    </dgm:pt>
    <dgm:pt modelId="{CA4840FD-4DC0-4ADB-9338-E0F00903F5E0}">
      <dgm:prSet phldrT="[Текст]" custT="1"/>
      <dgm:spPr/>
      <dgm:t>
        <a:bodyPr/>
        <a:lstStyle/>
        <a:p>
          <a:r>
            <a:rPr lang="ru-RU" sz="1400">
              <a:latin typeface="Times New Roman" pitchFamily="18" charset="0"/>
              <a:cs typeface="Times New Roman" pitchFamily="18" charset="0"/>
            </a:rPr>
            <a:t>НАЗК</a:t>
          </a:r>
        </a:p>
      </dgm:t>
    </dgm:pt>
    <dgm:pt modelId="{58165DE3-CA86-4CC7-AECD-5DB9B33FEC73}" type="parTrans" cxnId="{FDB92704-FED4-417D-95EF-3303560B59F3}">
      <dgm:prSet custT="1"/>
      <dgm:spPr/>
      <dgm:t>
        <a:bodyPr/>
        <a:lstStyle/>
        <a:p>
          <a:endParaRPr lang="ru-RU" sz="1400">
            <a:latin typeface="Times New Roman" pitchFamily="18" charset="0"/>
            <a:cs typeface="Times New Roman" pitchFamily="18" charset="0"/>
          </a:endParaRPr>
        </a:p>
      </dgm:t>
    </dgm:pt>
    <dgm:pt modelId="{ACFEC8E4-CC8D-42A2-B3E5-8E5BFEE4CD31}" type="sibTrans" cxnId="{FDB92704-FED4-417D-95EF-3303560B59F3}">
      <dgm:prSet/>
      <dgm:spPr/>
      <dgm:t>
        <a:bodyPr/>
        <a:lstStyle/>
        <a:p>
          <a:endParaRPr lang="ru-RU" sz="1400">
            <a:latin typeface="Times New Roman" pitchFamily="18" charset="0"/>
            <a:cs typeface="Times New Roman" pitchFamily="18" charset="0"/>
          </a:endParaRPr>
        </a:p>
      </dgm:t>
    </dgm:pt>
    <dgm:pt modelId="{F37A1334-697A-4B0D-867E-7C6E690C7BDE}" type="pres">
      <dgm:prSet presAssocID="{8B8DD104-0306-4FC4-BDAD-86EFB95622DA}" presName="diagram" presStyleCnt="0">
        <dgm:presLayoutVars>
          <dgm:chPref val="1"/>
          <dgm:dir/>
          <dgm:animOne val="branch"/>
          <dgm:animLvl val="lvl"/>
          <dgm:resizeHandles val="exact"/>
        </dgm:presLayoutVars>
      </dgm:prSet>
      <dgm:spPr/>
      <dgm:t>
        <a:bodyPr/>
        <a:lstStyle/>
        <a:p>
          <a:endParaRPr lang="ru-RU"/>
        </a:p>
      </dgm:t>
    </dgm:pt>
    <dgm:pt modelId="{7B557984-C8E5-4386-B657-8E548AF7578E}" type="pres">
      <dgm:prSet presAssocID="{3B180B2D-E009-4471-8AD2-37B9F32EAB40}" presName="root1" presStyleCnt="0"/>
      <dgm:spPr/>
    </dgm:pt>
    <dgm:pt modelId="{774C4386-9275-4D8B-8DA4-FC47EF6647B2}" type="pres">
      <dgm:prSet presAssocID="{3B180B2D-E009-4471-8AD2-37B9F32EAB40}" presName="LevelOneTextNode" presStyleLbl="node0" presStyleIdx="0" presStyleCnt="1" custScaleX="176522" custLinFactNeighborX="-44547" custLinFactNeighborY="652">
        <dgm:presLayoutVars>
          <dgm:chPref val="3"/>
        </dgm:presLayoutVars>
      </dgm:prSet>
      <dgm:spPr/>
      <dgm:t>
        <a:bodyPr/>
        <a:lstStyle/>
        <a:p>
          <a:endParaRPr lang="ru-RU"/>
        </a:p>
      </dgm:t>
    </dgm:pt>
    <dgm:pt modelId="{F9FF1D30-DA3C-4BBA-8EB4-318A4B7BC64B}" type="pres">
      <dgm:prSet presAssocID="{3B180B2D-E009-4471-8AD2-37B9F32EAB40}" presName="level2hierChild" presStyleCnt="0"/>
      <dgm:spPr/>
    </dgm:pt>
    <dgm:pt modelId="{680F6736-62A1-4EE5-95B4-34B6E12F8967}" type="pres">
      <dgm:prSet presAssocID="{63996B10-2137-4C87-92FD-645FEA62A98F}" presName="conn2-1" presStyleLbl="parChTrans1D2" presStyleIdx="0" presStyleCnt="3"/>
      <dgm:spPr/>
      <dgm:t>
        <a:bodyPr/>
        <a:lstStyle/>
        <a:p>
          <a:endParaRPr lang="ru-RU"/>
        </a:p>
      </dgm:t>
    </dgm:pt>
    <dgm:pt modelId="{360F0827-7A66-492A-BB55-9FD0E62BDE0F}" type="pres">
      <dgm:prSet presAssocID="{63996B10-2137-4C87-92FD-645FEA62A98F}" presName="connTx" presStyleLbl="parChTrans1D2" presStyleIdx="0" presStyleCnt="3"/>
      <dgm:spPr/>
      <dgm:t>
        <a:bodyPr/>
        <a:lstStyle/>
        <a:p>
          <a:endParaRPr lang="ru-RU"/>
        </a:p>
      </dgm:t>
    </dgm:pt>
    <dgm:pt modelId="{6E4008E5-6E24-4EB8-9F64-02A6FEF81850}" type="pres">
      <dgm:prSet presAssocID="{2739ADEA-E4F6-4994-AD7E-80654F64D119}" presName="root2" presStyleCnt="0"/>
      <dgm:spPr/>
    </dgm:pt>
    <dgm:pt modelId="{FEAA0A85-7417-42A1-9088-0A0C9277447E}" type="pres">
      <dgm:prSet presAssocID="{2739ADEA-E4F6-4994-AD7E-80654F64D119}" presName="LevelTwoTextNode" presStyleLbl="node2" presStyleIdx="0" presStyleCnt="3" custScaleX="230995">
        <dgm:presLayoutVars>
          <dgm:chPref val="3"/>
        </dgm:presLayoutVars>
      </dgm:prSet>
      <dgm:spPr/>
      <dgm:t>
        <a:bodyPr/>
        <a:lstStyle/>
        <a:p>
          <a:endParaRPr lang="ru-RU"/>
        </a:p>
      </dgm:t>
    </dgm:pt>
    <dgm:pt modelId="{777C87E6-9108-44EF-99C7-943983A98961}" type="pres">
      <dgm:prSet presAssocID="{2739ADEA-E4F6-4994-AD7E-80654F64D119}" presName="level3hierChild" presStyleCnt="0"/>
      <dgm:spPr/>
    </dgm:pt>
    <dgm:pt modelId="{6CBA27C1-6182-45B1-8A4B-18CB46967852}" type="pres">
      <dgm:prSet presAssocID="{58165DE3-CA86-4CC7-AECD-5DB9B33FEC73}" presName="conn2-1" presStyleLbl="parChTrans1D2" presStyleIdx="1" presStyleCnt="3"/>
      <dgm:spPr/>
      <dgm:t>
        <a:bodyPr/>
        <a:lstStyle/>
        <a:p>
          <a:endParaRPr lang="ru-RU"/>
        </a:p>
      </dgm:t>
    </dgm:pt>
    <dgm:pt modelId="{1F436224-470D-4FCA-9270-D6884D964C28}" type="pres">
      <dgm:prSet presAssocID="{58165DE3-CA86-4CC7-AECD-5DB9B33FEC73}" presName="connTx" presStyleLbl="parChTrans1D2" presStyleIdx="1" presStyleCnt="3"/>
      <dgm:spPr/>
      <dgm:t>
        <a:bodyPr/>
        <a:lstStyle/>
        <a:p>
          <a:endParaRPr lang="ru-RU"/>
        </a:p>
      </dgm:t>
    </dgm:pt>
    <dgm:pt modelId="{19A56E3C-7F4B-4AF3-A259-56836BA0D429}" type="pres">
      <dgm:prSet presAssocID="{CA4840FD-4DC0-4ADB-9338-E0F00903F5E0}" presName="root2" presStyleCnt="0"/>
      <dgm:spPr/>
    </dgm:pt>
    <dgm:pt modelId="{FD710B82-793C-4E6E-9B58-E04D2ACC285C}" type="pres">
      <dgm:prSet presAssocID="{CA4840FD-4DC0-4ADB-9338-E0F00903F5E0}" presName="LevelTwoTextNode" presStyleLbl="node2" presStyleIdx="1" presStyleCnt="3" custScaleX="230995">
        <dgm:presLayoutVars>
          <dgm:chPref val="3"/>
        </dgm:presLayoutVars>
      </dgm:prSet>
      <dgm:spPr/>
      <dgm:t>
        <a:bodyPr/>
        <a:lstStyle/>
        <a:p>
          <a:endParaRPr lang="ru-RU"/>
        </a:p>
      </dgm:t>
    </dgm:pt>
    <dgm:pt modelId="{CC11EF6B-C5B4-4CD4-9BD0-5015619A1B39}" type="pres">
      <dgm:prSet presAssocID="{CA4840FD-4DC0-4ADB-9338-E0F00903F5E0}" presName="level3hierChild" presStyleCnt="0"/>
      <dgm:spPr/>
    </dgm:pt>
    <dgm:pt modelId="{93A33091-8403-4CC7-B060-023B3426F569}" type="pres">
      <dgm:prSet presAssocID="{4785E656-A9DE-4A08-B2DA-A42ECC4741E8}" presName="conn2-1" presStyleLbl="parChTrans1D2" presStyleIdx="2" presStyleCnt="3"/>
      <dgm:spPr/>
      <dgm:t>
        <a:bodyPr/>
        <a:lstStyle/>
        <a:p>
          <a:endParaRPr lang="ru-RU"/>
        </a:p>
      </dgm:t>
    </dgm:pt>
    <dgm:pt modelId="{602156C1-2291-46D7-91EA-AB26A54577F4}" type="pres">
      <dgm:prSet presAssocID="{4785E656-A9DE-4A08-B2DA-A42ECC4741E8}" presName="connTx" presStyleLbl="parChTrans1D2" presStyleIdx="2" presStyleCnt="3"/>
      <dgm:spPr/>
      <dgm:t>
        <a:bodyPr/>
        <a:lstStyle/>
        <a:p>
          <a:endParaRPr lang="ru-RU"/>
        </a:p>
      </dgm:t>
    </dgm:pt>
    <dgm:pt modelId="{8826AE57-320C-4845-8FC5-8C01C6C78E74}" type="pres">
      <dgm:prSet presAssocID="{4E3CD418-B3A0-4F5B-A12E-BD936E0864BF}" presName="root2" presStyleCnt="0"/>
      <dgm:spPr/>
    </dgm:pt>
    <dgm:pt modelId="{30C99869-DA2C-4CA2-BD77-0465DF8C65BC}" type="pres">
      <dgm:prSet presAssocID="{4E3CD418-B3A0-4F5B-A12E-BD936E0864BF}" presName="LevelTwoTextNode" presStyleLbl="node2" presStyleIdx="2" presStyleCnt="3" custScaleX="230995">
        <dgm:presLayoutVars>
          <dgm:chPref val="3"/>
        </dgm:presLayoutVars>
      </dgm:prSet>
      <dgm:spPr/>
      <dgm:t>
        <a:bodyPr/>
        <a:lstStyle/>
        <a:p>
          <a:endParaRPr lang="ru-RU"/>
        </a:p>
      </dgm:t>
    </dgm:pt>
    <dgm:pt modelId="{229F9B7A-9A62-48F6-8821-7B8F00C3B613}" type="pres">
      <dgm:prSet presAssocID="{4E3CD418-B3A0-4F5B-A12E-BD936E0864BF}" presName="level3hierChild" presStyleCnt="0"/>
      <dgm:spPr/>
    </dgm:pt>
  </dgm:ptLst>
  <dgm:cxnLst>
    <dgm:cxn modelId="{25C74EAC-5ADC-4A9A-A6BF-E141543D29FD}" srcId="{3B180B2D-E009-4471-8AD2-37B9F32EAB40}" destId="{2739ADEA-E4F6-4994-AD7E-80654F64D119}" srcOrd="0" destOrd="0" parTransId="{63996B10-2137-4C87-92FD-645FEA62A98F}" sibTransId="{0FD270A7-089F-40A3-B886-9F531D80B089}"/>
    <dgm:cxn modelId="{3654BD01-8527-4BE3-AE48-702A9230902C}" type="presOf" srcId="{8B8DD104-0306-4FC4-BDAD-86EFB95622DA}" destId="{F37A1334-697A-4B0D-867E-7C6E690C7BDE}" srcOrd="0" destOrd="0" presId="urn:microsoft.com/office/officeart/2005/8/layout/hierarchy2"/>
    <dgm:cxn modelId="{BB9CED27-CFFA-43B9-85CA-6FB3867E8CC1}" type="presOf" srcId="{63996B10-2137-4C87-92FD-645FEA62A98F}" destId="{360F0827-7A66-492A-BB55-9FD0E62BDE0F}" srcOrd="1" destOrd="0" presId="urn:microsoft.com/office/officeart/2005/8/layout/hierarchy2"/>
    <dgm:cxn modelId="{BF1C12F6-6A96-4DD1-92C4-04BD2CB34BE0}" type="presOf" srcId="{63996B10-2137-4C87-92FD-645FEA62A98F}" destId="{680F6736-62A1-4EE5-95B4-34B6E12F8967}" srcOrd="0" destOrd="0" presId="urn:microsoft.com/office/officeart/2005/8/layout/hierarchy2"/>
    <dgm:cxn modelId="{096FD7E6-532E-46CE-9C18-3C1247208A1D}" srcId="{8B8DD104-0306-4FC4-BDAD-86EFB95622DA}" destId="{3B180B2D-E009-4471-8AD2-37B9F32EAB40}" srcOrd="0" destOrd="0" parTransId="{5B1B0A38-76BF-4D8B-9AED-DDFB8C35B6B1}" sibTransId="{1AD910B0-B6D0-4917-9AD6-56B1223CFE4C}"/>
    <dgm:cxn modelId="{90184337-A8CC-4203-A623-57881CC30817}" type="presOf" srcId="{4785E656-A9DE-4A08-B2DA-A42ECC4741E8}" destId="{93A33091-8403-4CC7-B060-023B3426F569}" srcOrd="0" destOrd="0" presId="urn:microsoft.com/office/officeart/2005/8/layout/hierarchy2"/>
    <dgm:cxn modelId="{72C54944-ACDF-44C2-92BE-40DAB25AA705}" type="presOf" srcId="{58165DE3-CA86-4CC7-AECD-5DB9B33FEC73}" destId="{6CBA27C1-6182-45B1-8A4B-18CB46967852}" srcOrd="0" destOrd="0" presId="urn:microsoft.com/office/officeart/2005/8/layout/hierarchy2"/>
    <dgm:cxn modelId="{FF53165B-77AF-41CE-8876-EC8E2BBA4798}" srcId="{3B180B2D-E009-4471-8AD2-37B9F32EAB40}" destId="{4E3CD418-B3A0-4F5B-A12E-BD936E0864BF}" srcOrd="2" destOrd="0" parTransId="{4785E656-A9DE-4A08-B2DA-A42ECC4741E8}" sibTransId="{173647C5-638E-4A82-8739-15D793CEE5FB}"/>
    <dgm:cxn modelId="{FDB92704-FED4-417D-95EF-3303560B59F3}" srcId="{3B180B2D-E009-4471-8AD2-37B9F32EAB40}" destId="{CA4840FD-4DC0-4ADB-9338-E0F00903F5E0}" srcOrd="1" destOrd="0" parTransId="{58165DE3-CA86-4CC7-AECD-5DB9B33FEC73}" sibTransId="{ACFEC8E4-CC8D-42A2-B3E5-8E5BFEE4CD31}"/>
    <dgm:cxn modelId="{D563BF10-BBE8-49AD-BF54-E6CB9DAA38B3}" type="presOf" srcId="{4785E656-A9DE-4A08-B2DA-A42ECC4741E8}" destId="{602156C1-2291-46D7-91EA-AB26A54577F4}" srcOrd="1" destOrd="0" presId="urn:microsoft.com/office/officeart/2005/8/layout/hierarchy2"/>
    <dgm:cxn modelId="{FC4A671A-ED8B-4245-8310-8D2447C74471}" type="presOf" srcId="{3B180B2D-E009-4471-8AD2-37B9F32EAB40}" destId="{774C4386-9275-4D8B-8DA4-FC47EF6647B2}" srcOrd="0" destOrd="0" presId="urn:microsoft.com/office/officeart/2005/8/layout/hierarchy2"/>
    <dgm:cxn modelId="{C2A67F7E-7862-4669-AE29-1C155C8A88AD}" type="presOf" srcId="{4E3CD418-B3A0-4F5B-A12E-BD936E0864BF}" destId="{30C99869-DA2C-4CA2-BD77-0465DF8C65BC}" srcOrd="0" destOrd="0" presId="urn:microsoft.com/office/officeart/2005/8/layout/hierarchy2"/>
    <dgm:cxn modelId="{AFA67952-567A-40E1-BBF5-24E151504F36}" type="presOf" srcId="{CA4840FD-4DC0-4ADB-9338-E0F00903F5E0}" destId="{FD710B82-793C-4E6E-9B58-E04D2ACC285C}" srcOrd="0" destOrd="0" presId="urn:microsoft.com/office/officeart/2005/8/layout/hierarchy2"/>
    <dgm:cxn modelId="{96CCBDEC-B53D-46E4-AA56-C53A64C90558}" type="presOf" srcId="{58165DE3-CA86-4CC7-AECD-5DB9B33FEC73}" destId="{1F436224-470D-4FCA-9270-D6884D964C28}" srcOrd="1" destOrd="0" presId="urn:microsoft.com/office/officeart/2005/8/layout/hierarchy2"/>
    <dgm:cxn modelId="{FFEF46B7-ED8F-469C-B0C9-A72DEDF3C05D}" type="presOf" srcId="{2739ADEA-E4F6-4994-AD7E-80654F64D119}" destId="{FEAA0A85-7417-42A1-9088-0A0C9277447E}" srcOrd="0" destOrd="0" presId="urn:microsoft.com/office/officeart/2005/8/layout/hierarchy2"/>
    <dgm:cxn modelId="{DFA8900F-E0E1-40F4-85C6-A663D39FF062}" type="presParOf" srcId="{F37A1334-697A-4B0D-867E-7C6E690C7BDE}" destId="{7B557984-C8E5-4386-B657-8E548AF7578E}" srcOrd="0" destOrd="0" presId="urn:microsoft.com/office/officeart/2005/8/layout/hierarchy2"/>
    <dgm:cxn modelId="{8B623249-8A73-43CC-84C0-A94D5A250C7B}" type="presParOf" srcId="{7B557984-C8E5-4386-B657-8E548AF7578E}" destId="{774C4386-9275-4D8B-8DA4-FC47EF6647B2}" srcOrd="0" destOrd="0" presId="urn:microsoft.com/office/officeart/2005/8/layout/hierarchy2"/>
    <dgm:cxn modelId="{DFE230EF-04C6-4B6D-858C-CF17C3575F7B}" type="presParOf" srcId="{7B557984-C8E5-4386-B657-8E548AF7578E}" destId="{F9FF1D30-DA3C-4BBA-8EB4-318A4B7BC64B}" srcOrd="1" destOrd="0" presId="urn:microsoft.com/office/officeart/2005/8/layout/hierarchy2"/>
    <dgm:cxn modelId="{B26937AE-5AB3-4684-BB36-48D644018F75}" type="presParOf" srcId="{F9FF1D30-DA3C-4BBA-8EB4-318A4B7BC64B}" destId="{680F6736-62A1-4EE5-95B4-34B6E12F8967}" srcOrd="0" destOrd="0" presId="urn:microsoft.com/office/officeart/2005/8/layout/hierarchy2"/>
    <dgm:cxn modelId="{3453B6EA-003C-46F4-BEDD-20184FF51EF6}" type="presParOf" srcId="{680F6736-62A1-4EE5-95B4-34B6E12F8967}" destId="{360F0827-7A66-492A-BB55-9FD0E62BDE0F}" srcOrd="0" destOrd="0" presId="urn:microsoft.com/office/officeart/2005/8/layout/hierarchy2"/>
    <dgm:cxn modelId="{E9488F57-CD82-4E0B-ABEB-FB927A0D2CA1}" type="presParOf" srcId="{F9FF1D30-DA3C-4BBA-8EB4-318A4B7BC64B}" destId="{6E4008E5-6E24-4EB8-9F64-02A6FEF81850}" srcOrd="1" destOrd="0" presId="urn:microsoft.com/office/officeart/2005/8/layout/hierarchy2"/>
    <dgm:cxn modelId="{30294891-2A89-48D7-8413-EBF686588144}" type="presParOf" srcId="{6E4008E5-6E24-4EB8-9F64-02A6FEF81850}" destId="{FEAA0A85-7417-42A1-9088-0A0C9277447E}" srcOrd="0" destOrd="0" presId="urn:microsoft.com/office/officeart/2005/8/layout/hierarchy2"/>
    <dgm:cxn modelId="{9ECD5612-DF6B-4956-A5E3-796D6E833CFC}" type="presParOf" srcId="{6E4008E5-6E24-4EB8-9F64-02A6FEF81850}" destId="{777C87E6-9108-44EF-99C7-943983A98961}" srcOrd="1" destOrd="0" presId="urn:microsoft.com/office/officeart/2005/8/layout/hierarchy2"/>
    <dgm:cxn modelId="{C73B7EB8-AD37-4EDE-BD27-E37DFC97C0FF}" type="presParOf" srcId="{F9FF1D30-DA3C-4BBA-8EB4-318A4B7BC64B}" destId="{6CBA27C1-6182-45B1-8A4B-18CB46967852}" srcOrd="2" destOrd="0" presId="urn:microsoft.com/office/officeart/2005/8/layout/hierarchy2"/>
    <dgm:cxn modelId="{AE7FFEA9-215D-47DF-B16D-884A24C51F19}" type="presParOf" srcId="{6CBA27C1-6182-45B1-8A4B-18CB46967852}" destId="{1F436224-470D-4FCA-9270-D6884D964C28}" srcOrd="0" destOrd="0" presId="urn:microsoft.com/office/officeart/2005/8/layout/hierarchy2"/>
    <dgm:cxn modelId="{C8D18C2D-E3F8-452D-BC5D-C5036A4ABAD7}" type="presParOf" srcId="{F9FF1D30-DA3C-4BBA-8EB4-318A4B7BC64B}" destId="{19A56E3C-7F4B-4AF3-A259-56836BA0D429}" srcOrd="3" destOrd="0" presId="urn:microsoft.com/office/officeart/2005/8/layout/hierarchy2"/>
    <dgm:cxn modelId="{F63FAB75-4F9B-444F-B9CA-6AB36DEF376C}" type="presParOf" srcId="{19A56E3C-7F4B-4AF3-A259-56836BA0D429}" destId="{FD710B82-793C-4E6E-9B58-E04D2ACC285C}" srcOrd="0" destOrd="0" presId="urn:microsoft.com/office/officeart/2005/8/layout/hierarchy2"/>
    <dgm:cxn modelId="{05C3C825-BD9C-457E-9099-77678046DDDD}" type="presParOf" srcId="{19A56E3C-7F4B-4AF3-A259-56836BA0D429}" destId="{CC11EF6B-C5B4-4CD4-9BD0-5015619A1B39}" srcOrd="1" destOrd="0" presId="urn:microsoft.com/office/officeart/2005/8/layout/hierarchy2"/>
    <dgm:cxn modelId="{A27DA65F-7B9D-4F02-96F4-2D739265BB9F}" type="presParOf" srcId="{F9FF1D30-DA3C-4BBA-8EB4-318A4B7BC64B}" destId="{93A33091-8403-4CC7-B060-023B3426F569}" srcOrd="4" destOrd="0" presId="urn:microsoft.com/office/officeart/2005/8/layout/hierarchy2"/>
    <dgm:cxn modelId="{AF3583B9-A876-4F3A-80AE-B5BE1ADDC1A3}" type="presParOf" srcId="{93A33091-8403-4CC7-B060-023B3426F569}" destId="{602156C1-2291-46D7-91EA-AB26A54577F4}" srcOrd="0" destOrd="0" presId="urn:microsoft.com/office/officeart/2005/8/layout/hierarchy2"/>
    <dgm:cxn modelId="{C72D01D6-5BA1-49DD-9222-0A319E4FE760}" type="presParOf" srcId="{F9FF1D30-DA3C-4BBA-8EB4-318A4B7BC64B}" destId="{8826AE57-320C-4845-8FC5-8C01C6C78E74}" srcOrd="5" destOrd="0" presId="urn:microsoft.com/office/officeart/2005/8/layout/hierarchy2"/>
    <dgm:cxn modelId="{F5B21762-59EF-4F21-895F-43F68461C78F}" type="presParOf" srcId="{8826AE57-320C-4845-8FC5-8C01C6C78E74}" destId="{30C99869-DA2C-4CA2-BD77-0465DF8C65BC}" srcOrd="0" destOrd="0" presId="urn:microsoft.com/office/officeart/2005/8/layout/hierarchy2"/>
    <dgm:cxn modelId="{35533EBF-ADF5-452F-8794-932E43AC93AC}" type="presParOf" srcId="{8826AE57-320C-4845-8FC5-8C01C6C78E74}" destId="{229F9B7A-9A62-48F6-8821-7B8F00C3B613}" srcOrd="1" destOrd="0" presId="urn:microsoft.com/office/officeart/2005/8/layout/hierarchy2"/>
  </dgm:cxnLst>
  <dgm:bg/>
  <dgm:whole/>
  <dgm:extLst>
    <a:ext uri="http://schemas.microsoft.com/office/drawing/2008/diagram">
      <dsp:dataModelExt xmlns:dsp="http://schemas.microsoft.com/office/drawing/2008/diagram" xmlns="" relId="rId12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8B8DD104-0306-4FC4-BDAD-86EFB95622DA}"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ru-RU"/>
        </a:p>
      </dgm:t>
    </dgm:pt>
    <dgm:pt modelId="{3B180B2D-E009-4471-8AD2-37B9F32EAB40}">
      <dgm:prSet phldrT="[Текст]" custT="1"/>
      <dgm:spPr/>
      <dgm:t>
        <a:bodyPr/>
        <a:lstStyle/>
        <a:p>
          <a:r>
            <a:rPr lang="ru-RU" sz="1400" b="1">
              <a:latin typeface="Times New Roman" pitchFamily="18" charset="0"/>
              <a:cs typeface="Times New Roman" pitchFamily="18" charset="0"/>
            </a:rPr>
            <a:t>5) БЕСПОСЕРЕДНІ</a:t>
          </a:r>
        </a:p>
      </dgm:t>
    </dgm:pt>
    <dgm:pt modelId="{5B1B0A38-76BF-4D8B-9AED-DDFB8C35B6B1}" type="parTrans" cxnId="{096FD7E6-532E-46CE-9C18-3C1247208A1D}">
      <dgm:prSet/>
      <dgm:spPr/>
      <dgm:t>
        <a:bodyPr/>
        <a:lstStyle/>
        <a:p>
          <a:endParaRPr lang="ru-RU" sz="1400">
            <a:latin typeface="Times New Roman" pitchFamily="18" charset="0"/>
            <a:cs typeface="Times New Roman" pitchFamily="18" charset="0"/>
          </a:endParaRPr>
        </a:p>
      </dgm:t>
    </dgm:pt>
    <dgm:pt modelId="{1AD910B0-B6D0-4917-9AD6-56B1223CFE4C}" type="sibTrans" cxnId="{096FD7E6-532E-46CE-9C18-3C1247208A1D}">
      <dgm:prSet/>
      <dgm:spPr/>
      <dgm:t>
        <a:bodyPr/>
        <a:lstStyle/>
        <a:p>
          <a:endParaRPr lang="ru-RU" sz="1400">
            <a:latin typeface="Times New Roman" pitchFamily="18" charset="0"/>
            <a:cs typeface="Times New Roman" pitchFamily="18" charset="0"/>
          </a:endParaRPr>
        </a:p>
      </dgm:t>
    </dgm:pt>
    <dgm:pt modelId="{2739ADEA-E4F6-4994-AD7E-80654F64D119}">
      <dgm:prSet phldrT="[Текст]" custT="1"/>
      <dgm:spPr/>
      <dgm:t>
        <a:bodyPr/>
        <a:lstStyle/>
        <a:p>
          <a:r>
            <a:rPr lang="uk-UA" sz="1400">
              <a:latin typeface="Times New Roman" pitchFamily="18" charset="0"/>
              <a:cs typeface="Times New Roman" pitchFamily="18" charset="0"/>
            </a:rPr>
            <a:t>органи державної влади та місцевого самоврядування</a:t>
          </a:r>
          <a:endParaRPr lang="ru-RU" sz="1400">
            <a:latin typeface="Times New Roman" pitchFamily="18" charset="0"/>
            <a:cs typeface="Times New Roman" pitchFamily="18" charset="0"/>
          </a:endParaRPr>
        </a:p>
      </dgm:t>
    </dgm:pt>
    <dgm:pt modelId="{63996B10-2137-4C87-92FD-645FEA62A98F}" type="parTrans" cxnId="{25C74EAC-5ADC-4A9A-A6BF-E141543D29FD}">
      <dgm:prSet custT="1"/>
      <dgm:spPr/>
      <dgm:t>
        <a:bodyPr/>
        <a:lstStyle/>
        <a:p>
          <a:endParaRPr lang="ru-RU" sz="1400">
            <a:latin typeface="Times New Roman" pitchFamily="18" charset="0"/>
            <a:cs typeface="Times New Roman" pitchFamily="18" charset="0"/>
          </a:endParaRPr>
        </a:p>
      </dgm:t>
    </dgm:pt>
    <dgm:pt modelId="{0FD270A7-089F-40A3-B886-9F531D80B089}" type="sibTrans" cxnId="{25C74EAC-5ADC-4A9A-A6BF-E141543D29FD}">
      <dgm:prSet/>
      <dgm:spPr/>
      <dgm:t>
        <a:bodyPr/>
        <a:lstStyle/>
        <a:p>
          <a:endParaRPr lang="ru-RU" sz="1400">
            <a:latin typeface="Times New Roman" pitchFamily="18" charset="0"/>
            <a:cs typeface="Times New Roman" pitchFamily="18" charset="0"/>
          </a:endParaRPr>
        </a:p>
      </dgm:t>
    </dgm:pt>
    <dgm:pt modelId="{4E3CD418-B3A0-4F5B-A12E-BD936E0864BF}">
      <dgm:prSet phldrT="[Текст]" custT="1"/>
      <dgm:spPr/>
      <dgm:t>
        <a:bodyPr/>
        <a:lstStyle/>
        <a:p>
          <a:r>
            <a:rPr lang="uk-UA" sz="1400">
              <a:latin typeface="Times New Roman" pitchFamily="18" charset="0"/>
              <a:cs typeface="Times New Roman" pitchFamily="18" charset="0"/>
            </a:rPr>
            <a:t>громадські ради, що утворені при державних органах та беруть учать у підготовці рішень із кадрових питань, підготовці, моніторингу, оцінці виконання антикорупційних програм</a:t>
          </a:r>
          <a:endParaRPr lang="ru-RU" sz="1400">
            <a:latin typeface="Times New Roman" pitchFamily="18" charset="0"/>
            <a:cs typeface="Times New Roman" pitchFamily="18" charset="0"/>
          </a:endParaRPr>
        </a:p>
      </dgm:t>
    </dgm:pt>
    <dgm:pt modelId="{4785E656-A9DE-4A08-B2DA-A42ECC4741E8}" type="parTrans" cxnId="{FF53165B-77AF-41CE-8876-EC8E2BBA4798}">
      <dgm:prSet custT="1"/>
      <dgm:spPr/>
      <dgm:t>
        <a:bodyPr/>
        <a:lstStyle/>
        <a:p>
          <a:endParaRPr lang="ru-RU" sz="1400">
            <a:latin typeface="Times New Roman" pitchFamily="18" charset="0"/>
            <a:cs typeface="Times New Roman" pitchFamily="18" charset="0"/>
          </a:endParaRPr>
        </a:p>
      </dgm:t>
    </dgm:pt>
    <dgm:pt modelId="{173647C5-638E-4A82-8739-15D793CEE5FB}" type="sibTrans" cxnId="{FF53165B-77AF-41CE-8876-EC8E2BBA4798}">
      <dgm:prSet/>
      <dgm:spPr/>
      <dgm:t>
        <a:bodyPr/>
        <a:lstStyle/>
        <a:p>
          <a:endParaRPr lang="ru-RU" sz="1400">
            <a:latin typeface="Times New Roman" pitchFamily="18" charset="0"/>
            <a:cs typeface="Times New Roman" pitchFamily="18" charset="0"/>
          </a:endParaRPr>
        </a:p>
      </dgm:t>
    </dgm:pt>
    <dgm:pt modelId="{CA4840FD-4DC0-4ADB-9338-E0F00903F5E0}">
      <dgm:prSet phldrT="[Текст]" custT="1"/>
      <dgm:spPr/>
      <dgm:t>
        <a:bodyPr/>
        <a:lstStyle/>
        <a:p>
          <a:r>
            <a:rPr lang="uk-UA" sz="1400">
              <a:latin typeface="Times New Roman" pitchFamily="18" charset="0"/>
              <a:cs typeface="Times New Roman" pitchFamily="18" charset="0"/>
            </a:rPr>
            <a:t>інші юридичні особи публічного права</a:t>
          </a:r>
          <a:endParaRPr lang="ru-RU" sz="1400">
            <a:latin typeface="Times New Roman" pitchFamily="18" charset="0"/>
            <a:cs typeface="Times New Roman" pitchFamily="18" charset="0"/>
          </a:endParaRPr>
        </a:p>
      </dgm:t>
    </dgm:pt>
    <dgm:pt modelId="{58165DE3-CA86-4CC7-AECD-5DB9B33FEC73}" type="parTrans" cxnId="{FDB92704-FED4-417D-95EF-3303560B59F3}">
      <dgm:prSet custT="1"/>
      <dgm:spPr/>
      <dgm:t>
        <a:bodyPr/>
        <a:lstStyle/>
        <a:p>
          <a:endParaRPr lang="ru-RU" sz="1400">
            <a:latin typeface="Times New Roman" pitchFamily="18" charset="0"/>
            <a:cs typeface="Times New Roman" pitchFamily="18" charset="0"/>
          </a:endParaRPr>
        </a:p>
      </dgm:t>
    </dgm:pt>
    <dgm:pt modelId="{ACFEC8E4-CC8D-42A2-B3E5-8E5BFEE4CD31}" type="sibTrans" cxnId="{FDB92704-FED4-417D-95EF-3303560B59F3}">
      <dgm:prSet/>
      <dgm:spPr/>
      <dgm:t>
        <a:bodyPr/>
        <a:lstStyle/>
        <a:p>
          <a:endParaRPr lang="ru-RU" sz="1400">
            <a:latin typeface="Times New Roman" pitchFamily="18" charset="0"/>
            <a:cs typeface="Times New Roman" pitchFamily="18" charset="0"/>
          </a:endParaRPr>
        </a:p>
      </dgm:t>
    </dgm:pt>
    <dgm:pt modelId="{F37A1334-697A-4B0D-867E-7C6E690C7BDE}" type="pres">
      <dgm:prSet presAssocID="{8B8DD104-0306-4FC4-BDAD-86EFB95622DA}" presName="diagram" presStyleCnt="0">
        <dgm:presLayoutVars>
          <dgm:chPref val="1"/>
          <dgm:dir/>
          <dgm:animOne val="branch"/>
          <dgm:animLvl val="lvl"/>
          <dgm:resizeHandles val="exact"/>
        </dgm:presLayoutVars>
      </dgm:prSet>
      <dgm:spPr/>
      <dgm:t>
        <a:bodyPr/>
        <a:lstStyle/>
        <a:p>
          <a:endParaRPr lang="ru-RU"/>
        </a:p>
      </dgm:t>
    </dgm:pt>
    <dgm:pt modelId="{7B557984-C8E5-4386-B657-8E548AF7578E}" type="pres">
      <dgm:prSet presAssocID="{3B180B2D-E009-4471-8AD2-37B9F32EAB40}" presName="root1" presStyleCnt="0"/>
      <dgm:spPr/>
    </dgm:pt>
    <dgm:pt modelId="{774C4386-9275-4D8B-8DA4-FC47EF6647B2}" type="pres">
      <dgm:prSet presAssocID="{3B180B2D-E009-4471-8AD2-37B9F32EAB40}" presName="LevelOneTextNode" presStyleLbl="node0" presStyleIdx="0" presStyleCnt="1" custScaleX="176522" custLinFactNeighborX="-44547" custLinFactNeighborY="652">
        <dgm:presLayoutVars>
          <dgm:chPref val="3"/>
        </dgm:presLayoutVars>
      </dgm:prSet>
      <dgm:spPr/>
      <dgm:t>
        <a:bodyPr/>
        <a:lstStyle/>
        <a:p>
          <a:endParaRPr lang="ru-RU"/>
        </a:p>
      </dgm:t>
    </dgm:pt>
    <dgm:pt modelId="{F9FF1D30-DA3C-4BBA-8EB4-318A4B7BC64B}" type="pres">
      <dgm:prSet presAssocID="{3B180B2D-E009-4471-8AD2-37B9F32EAB40}" presName="level2hierChild" presStyleCnt="0"/>
      <dgm:spPr/>
    </dgm:pt>
    <dgm:pt modelId="{680F6736-62A1-4EE5-95B4-34B6E12F8967}" type="pres">
      <dgm:prSet presAssocID="{63996B10-2137-4C87-92FD-645FEA62A98F}" presName="conn2-1" presStyleLbl="parChTrans1D2" presStyleIdx="0" presStyleCnt="3"/>
      <dgm:spPr/>
      <dgm:t>
        <a:bodyPr/>
        <a:lstStyle/>
        <a:p>
          <a:endParaRPr lang="ru-RU"/>
        </a:p>
      </dgm:t>
    </dgm:pt>
    <dgm:pt modelId="{360F0827-7A66-492A-BB55-9FD0E62BDE0F}" type="pres">
      <dgm:prSet presAssocID="{63996B10-2137-4C87-92FD-645FEA62A98F}" presName="connTx" presStyleLbl="parChTrans1D2" presStyleIdx="0" presStyleCnt="3"/>
      <dgm:spPr/>
      <dgm:t>
        <a:bodyPr/>
        <a:lstStyle/>
        <a:p>
          <a:endParaRPr lang="ru-RU"/>
        </a:p>
      </dgm:t>
    </dgm:pt>
    <dgm:pt modelId="{6E4008E5-6E24-4EB8-9F64-02A6FEF81850}" type="pres">
      <dgm:prSet presAssocID="{2739ADEA-E4F6-4994-AD7E-80654F64D119}" presName="root2" presStyleCnt="0"/>
      <dgm:spPr/>
    </dgm:pt>
    <dgm:pt modelId="{FEAA0A85-7417-42A1-9088-0A0C9277447E}" type="pres">
      <dgm:prSet presAssocID="{2739ADEA-E4F6-4994-AD7E-80654F64D119}" presName="LevelTwoTextNode" presStyleLbl="node2" presStyleIdx="0" presStyleCnt="3" custScaleX="230995">
        <dgm:presLayoutVars>
          <dgm:chPref val="3"/>
        </dgm:presLayoutVars>
      </dgm:prSet>
      <dgm:spPr/>
      <dgm:t>
        <a:bodyPr/>
        <a:lstStyle/>
        <a:p>
          <a:endParaRPr lang="ru-RU"/>
        </a:p>
      </dgm:t>
    </dgm:pt>
    <dgm:pt modelId="{777C87E6-9108-44EF-99C7-943983A98961}" type="pres">
      <dgm:prSet presAssocID="{2739ADEA-E4F6-4994-AD7E-80654F64D119}" presName="level3hierChild" presStyleCnt="0"/>
      <dgm:spPr/>
    </dgm:pt>
    <dgm:pt modelId="{6CBA27C1-6182-45B1-8A4B-18CB46967852}" type="pres">
      <dgm:prSet presAssocID="{58165DE3-CA86-4CC7-AECD-5DB9B33FEC73}" presName="conn2-1" presStyleLbl="parChTrans1D2" presStyleIdx="1" presStyleCnt="3"/>
      <dgm:spPr/>
      <dgm:t>
        <a:bodyPr/>
        <a:lstStyle/>
        <a:p>
          <a:endParaRPr lang="ru-RU"/>
        </a:p>
      </dgm:t>
    </dgm:pt>
    <dgm:pt modelId="{1F436224-470D-4FCA-9270-D6884D964C28}" type="pres">
      <dgm:prSet presAssocID="{58165DE3-CA86-4CC7-AECD-5DB9B33FEC73}" presName="connTx" presStyleLbl="parChTrans1D2" presStyleIdx="1" presStyleCnt="3"/>
      <dgm:spPr/>
      <dgm:t>
        <a:bodyPr/>
        <a:lstStyle/>
        <a:p>
          <a:endParaRPr lang="ru-RU"/>
        </a:p>
      </dgm:t>
    </dgm:pt>
    <dgm:pt modelId="{19A56E3C-7F4B-4AF3-A259-56836BA0D429}" type="pres">
      <dgm:prSet presAssocID="{CA4840FD-4DC0-4ADB-9338-E0F00903F5E0}" presName="root2" presStyleCnt="0"/>
      <dgm:spPr/>
    </dgm:pt>
    <dgm:pt modelId="{FD710B82-793C-4E6E-9B58-E04D2ACC285C}" type="pres">
      <dgm:prSet presAssocID="{CA4840FD-4DC0-4ADB-9338-E0F00903F5E0}" presName="LevelTwoTextNode" presStyleLbl="node2" presStyleIdx="1" presStyleCnt="3" custScaleX="230995">
        <dgm:presLayoutVars>
          <dgm:chPref val="3"/>
        </dgm:presLayoutVars>
      </dgm:prSet>
      <dgm:spPr/>
      <dgm:t>
        <a:bodyPr/>
        <a:lstStyle/>
        <a:p>
          <a:endParaRPr lang="ru-RU"/>
        </a:p>
      </dgm:t>
    </dgm:pt>
    <dgm:pt modelId="{CC11EF6B-C5B4-4CD4-9BD0-5015619A1B39}" type="pres">
      <dgm:prSet presAssocID="{CA4840FD-4DC0-4ADB-9338-E0F00903F5E0}" presName="level3hierChild" presStyleCnt="0"/>
      <dgm:spPr/>
    </dgm:pt>
    <dgm:pt modelId="{93A33091-8403-4CC7-B060-023B3426F569}" type="pres">
      <dgm:prSet presAssocID="{4785E656-A9DE-4A08-B2DA-A42ECC4741E8}" presName="conn2-1" presStyleLbl="parChTrans1D2" presStyleIdx="2" presStyleCnt="3"/>
      <dgm:spPr/>
      <dgm:t>
        <a:bodyPr/>
        <a:lstStyle/>
        <a:p>
          <a:endParaRPr lang="ru-RU"/>
        </a:p>
      </dgm:t>
    </dgm:pt>
    <dgm:pt modelId="{602156C1-2291-46D7-91EA-AB26A54577F4}" type="pres">
      <dgm:prSet presAssocID="{4785E656-A9DE-4A08-B2DA-A42ECC4741E8}" presName="connTx" presStyleLbl="parChTrans1D2" presStyleIdx="2" presStyleCnt="3"/>
      <dgm:spPr/>
      <dgm:t>
        <a:bodyPr/>
        <a:lstStyle/>
        <a:p>
          <a:endParaRPr lang="ru-RU"/>
        </a:p>
      </dgm:t>
    </dgm:pt>
    <dgm:pt modelId="{8826AE57-320C-4845-8FC5-8C01C6C78E74}" type="pres">
      <dgm:prSet presAssocID="{4E3CD418-B3A0-4F5B-A12E-BD936E0864BF}" presName="root2" presStyleCnt="0"/>
      <dgm:spPr/>
    </dgm:pt>
    <dgm:pt modelId="{30C99869-DA2C-4CA2-BD77-0465DF8C65BC}" type="pres">
      <dgm:prSet presAssocID="{4E3CD418-B3A0-4F5B-A12E-BD936E0864BF}" presName="LevelTwoTextNode" presStyleLbl="node2" presStyleIdx="2" presStyleCnt="3" custScaleX="230995" custScaleY="160039">
        <dgm:presLayoutVars>
          <dgm:chPref val="3"/>
        </dgm:presLayoutVars>
      </dgm:prSet>
      <dgm:spPr/>
      <dgm:t>
        <a:bodyPr/>
        <a:lstStyle/>
        <a:p>
          <a:endParaRPr lang="ru-RU"/>
        </a:p>
      </dgm:t>
    </dgm:pt>
    <dgm:pt modelId="{229F9B7A-9A62-48F6-8821-7B8F00C3B613}" type="pres">
      <dgm:prSet presAssocID="{4E3CD418-B3A0-4F5B-A12E-BD936E0864BF}" presName="level3hierChild" presStyleCnt="0"/>
      <dgm:spPr/>
    </dgm:pt>
  </dgm:ptLst>
  <dgm:cxnLst>
    <dgm:cxn modelId="{25C74EAC-5ADC-4A9A-A6BF-E141543D29FD}" srcId="{3B180B2D-E009-4471-8AD2-37B9F32EAB40}" destId="{2739ADEA-E4F6-4994-AD7E-80654F64D119}" srcOrd="0" destOrd="0" parTransId="{63996B10-2137-4C87-92FD-645FEA62A98F}" sibTransId="{0FD270A7-089F-40A3-B886-9F531D80B089}"/>
    <dgm:cxn modelId="{28560C72-7F21-454E-8339-EC343925DF45}" type="presOf" srcId="{58165DE3-CA86-4CC7-AECD-5DB9B33FEC73}" destId="{1F436224-470D-4FCA-9270-D6884D964C28}" srcOrd="1" destOrd="0" presId="urn:microsoft.com/office/officeart/2005/8/layout/hierarchy2"/>
    <dgm:cxn modelId="{06D2C91A-C95A-4DC6-8E2D-722354253648}" type="presOf" srcId="{58165DE3-CA86-4CC7-AECD-5DB9B33FEC73}" destId="{6CBA27C1-6182-45B1-8A4B-18CB46967852}" srcOrd="0" destOrd="0" presId="urn:microsoft.com/office/officeart/2005/8/layout/hierarchy2"/>
    <dgm:cxn modelId="{1206F3B2-1AD8-43FF-92A1-8EAD1F18CEC9}" type="presOf" srcId="{4785E656-A9DE-4A08-B2DA-A42ECC4741E8}" destId="{93A33091-8403-4CC7-B060-023B3426F569}" srcOrd="0" destOrd="0" presId="urn:microsoft.com/office/officeart/2005/8/layout/hierarchy2"/>
    <dgm:cxn modelId="{096FD7E6-532E-46CE-9C18-3C1247208A1D}" srcId="{8B8DD104-0306-4FC4-BDAD-86EFB95622DA}" destId="{3B180B2D-E009-4471-8AD2-37B9F32EAB40}" srcOrd="0" destOrd="0" parTransId="{5B1B0A38-76BF-4D8B-9AED-DDFB8C35B6B1}" sibTransId="{1AD910B0-B6D0-4917-9AD6-56B1223CFE4C}"/>
    <dgm:cxn modelId="{6AC8FE5C-2453-4867-AF10-572F6C818811}" type="presOf" srcId="{4E3CD418-B3A0-4F5B-A12E-BD936E0864BF}" destId="{30C99869-DA2C-4CA2-BD77-0465DF8C65BC}" srcOrd="0" destOrd="0" presId="urn:microsoft.com/office/officeart/2005/8/layout/hierarchy2"/>
    <dgm:cxn modelId="{4318F714-1F70-4631-A07B-8662C954E3B3}" type="presOf" srcId="{8B8DD104-0306-4FC4-BDAD-86EFB95622DA}" destId="{F37A1334-697A-4B0D-867E-7C6E690C7BDE}" srcOrd="0" destOrd="0" presId="urn:microsoft.com/office/officeart/2005/8/layout/hierarchy2"/>
    <dgm:cxn modelId="{110075D9-18D6-4EC2-83F9-D9274377F84C}" type="presOf" srcId="{3B180B2D-E009-4471-8AD2-37B9F32EAB40}" destId="{774C4386-9275-4D8B-8DA4-FC47EF6647B2}" srcOrd="0" destOrd="0" presId="urn:microsoft.com/office/officeart/2005/8/layout/hierarchy2"/>
    <dgm:cxn modelId="{FF53165B-77AF-41CE-8876-EC8E2BBA4798}" srcId="{3B180B2D-E009-4471-8AD2-37B9F32EAB40}" destId="{4E3CD418-B3A0-4F5B-A12E-BD936E0864BF}" srcOrd="2" destOrd="0" parTransId="{4785E656-A9DE-4A08-B2DA-A42ECC4741E8}" sibTransId="{173647C5-638E-4A82-8739-15D793CEE5FB}"/>
    <dgm:cxn modelId="{0CC0E1E9-FC6D-44E0-8690-917A4356020D}" type="presOf" srcId="{2739ADEA-E4F6-4994-AD7E-80654F64D119}" destId="{FEAA0A85-7417-42A1-9088-0A0C9277447E}" srcOrd="0" destOrd="0" presId="urn:microsoft.com/office/officeart/2005/8/layout/hierarchy2"/>
    <dgm:cxn modelId="{FDB92704-FED4-417D-95EF-3303560B59F3}" srcId="{3B180B2D-E009-4471-8AD2-37B9F32EAB40}" destId="{CA4840FD-4DC0-4ADB-9338-E0F00903F5E0}" srcOrd="1" destOrd="0" parTransId="{58165DE3-CA86-4CC7-AECD-5DB9B33FEC73}" sibTransId="{ACFEC8E4-CC8D-42A2-B3E5-8E5BFEE4CD31}"/>
    <dgm:cxn modelId="{307EDC76-7CED-4499-BE2C-AAAB75EC4CC7}" type="presOf" srcId="{63996B10-2137-4C87-92FD-645FEA62A98F}" destId="{680F6736-62A1-4EE5-95B4-34B6E12F8967}" srcOrd="0" destOrd="0" presId="urn:microsoft.com/office/officeart/2005/8/layout/hierarchy2"/>
    <dgm:cxn modelId="{064338D7-129E-4E76-9C1C-4C172500343B}" type="presOf" srcId="{CA4840FD-4DC0-4ADB-9338-E0F00903F5E0}" destId="{FD710B82-793C-4E6E-9B58-E04D2ACC285C}" srcOrd="0" destOrd="0" presId="urn:microsoft.com/office/officeart/2005/8/layout/hierarchy2"/>
    <dgm:cxn modelId="{65B0252A-41CB-4D09-915F-EE39EF57310D}" type="presOf" srcId="{63996B10-2137-4C87-92FD-645FEA62A98F}" destId="{360F0827-7A66-492A-BB55-9FD0E62BDE0F}" srcOrd="1" destOrd="0" presId="urn:microsoft.com/office/officeart/2005/8/layout/hierarchy2"/>
    <dgm:cxn modelId="{82E11D0F-82AD-41EB-8F72-8A1D07CF7E11}" type="presOf" srcId="{4785E656-A9DE-4A08-B2DA-A42ECC4741E8}" destId="{602156C1-2291-46D7-91EA-AB26A54577F4}" srcOrd="1" destOrd="0" presId="urn:microsoft.com/office/officeart/2005/8/layout/hierarchy2"/>
    <dgm:cxn modelId="{FB1D3AC4-2BDC-49C7-880A-75FC11E85F21}" type="presParOf" srcId="{F37A1334-697A-4B0D-867E-7C6E690C7BDE}" destId="{7B557984-C8E5-4386-B657-8E548AF7578E}" srcOrd="0" destOrd="0" presId="urn:microsoft.com/office/officeart/2005/8/layout/hierarchy2"/>
    <dgm:cxn modelId="{CF3F3635-A6DC-4C14-9123-9C2AB19BB4B6}" type="presParOf" srcId="{7B557984-C8E5-4386-B657-8E548AF7578E}" destId="{774C4386-9275-4D8B-8DA4-FC47EF6647B2}" srcOrd="0" destOrd="0" presId="urn:microsoft.com/office/officeart/2005/8/layout/hierarchy2"/>
    <dgm:cxn modelId="{DC377663-F7BC-4782-9F05-503204AAAA2F}" type="presParOf" srcId="{7B557984-C8E5-4386-B657-8E548AF7578E}" destId="{F9FF1D30-DA3C-4BBA-8EB4-318A4B7BC64B}" srcOrd="1" destOrd="0" presId="urn:microsoft.com/office/officeart/2005/8/layout/hierarchy2"/>
    <dgm:cxn modelId="{063195CE-3F36-4FD6-AAF6-C050EDF20337}" type="presParOf" srcId="{F9FF1D30-DA3C-4BBA-8EB4-318A4B7BC64B}" destId="{680F6736-62A1-4EE5-95B4-34B6E12F8967}" srcOrd="0" destOrd="0" presId="urn:microsoft.com/office/officeart/2005/8/layout/hierarchy2"/>
    <dgm:cxn modelId="{E594FE0D-C598-41B2-84A6-C0BDD93928E5}" type="presParOf" srcId="{680F6736-62A1-4EE5-95B4-34B6E12F8967}" destId="{360F0827-7A66-492A-BB55-9FD0E62BDE0F}" srcOrd="0" destOrd="0" presId="urn:microsoft.com/office/officeart/2005/8/layout/hierarchy2"/>
    <dgm:cxn modelId="{04F480A3-383D-4295-A625-3ACB056B6205}" type="presParOf" srcId="{F9FF1D30-DA3C-4BBA-8EB4-318A4B7BC64B}" destId="{6E4008E5-6E24-4EB8-9F64-02A6FEF81850}" srcOrd="1" destOrd="0" presId="urn:microsoft.com/office/officeart/2005/8/layout/hierarchy2"/>
    <dgm:cxn modelId="{4A8CC0EB-A2A9-42F9-9568-F6E109FF1057}" type="presParOf" srcId="{6E4008E5-6E24-4EB8-9F64-02A6FEF81850}" destId="{FEAA0A85-7417-42A1-9088-0A0C9277447E}" srcOrd="0" destOrd="0" presId="urn:microsoft.com/office/officeart/2005/8/layout/hierarchy2"/>
    <dgm:cxn modelId="{516A3BE4-7BDE-4E83-B4A1-C2CACA03B8F6}" type="presParOf" srcId="{6E4008E5-6E24-4EB8-9F64-02A6FEF81850}" destId="{777C87E6-9108-44EF-99C7-943983A98961}" srcOrd="1" destOrd="0" presId="urn:microsoft.com/office/officeart/2005/8/layout/hierarchy2"/>
    <dgm:cxn modelId="{2937C047-AC39-4E54-A1E2-D0B95956010A}" type="presParOf" srcId="{F9FF1D30-DA3C-4BBA-8EB4-318A4B7BC64B}" destId="{6CBA27C1-6182-45B1-8A4B-18CB46967852}" srcOrd="2" destOrd="0" presId="urn:microsoft.com/office/officeart/2005/8/layout/hierarchy2"/>
    <dgm:cxn modelId="{044D3DE2-29A5-4F46-BA3A-716A7D99AA81}" type="presParOf" srcId="{6CBA27C1-6182-45B1-8A4B-18CB46967852}" destId="{1F436224-470D-4FCA-9270-D6884D964C28}" srcOrd="0" destOrd="0" presId="urn:microsoft.com/office/officeart/2005/8/layout/hierarchy2"/>
    <dgm:cxn modelId="{CB7F4962-1C95-46EC-BF0C-D93F45ABD67C}" type="presParOf" srcId="{F9FF1D30-DA3C-4BBA-8EB4-318A4B7BC64B}" destId="{19A56E3C-7F4B-4AF3-A259-56836BA0D429}" srcOrd="3" destOrd="0" presId="urn:microsoft.com/office/officeart/2005/8/layout/hierarchy2"/>
    <dgm:cxn modelId="{3A32A951-933D-4C21-BDE1-5DA8096E8670}" type="presParOf" srcId="{19A56E3C-7F4B-4AF3-A259-56836BA0D429}" destId="{FD710B82-793C-4E6E-9B58-E04D2ACC285C}" srcOrd="0" destOrd="0" presId="urn:microsoft.com/office/officeart/2005/8/layout/hierarchy2"/>
    <dgm:cxn modelId="{B4AAD6CA-76EF-468A-8009-6CC7F8380A79}" type="presParOf" srcId="{19A56E3C-7F4B-4AF3-A259-56836BA0D429}" destId="{CC11EF6B-C5B4-4CD4-9BD0-5015619A1B39}" srcOrd="1" destOrd="0" presId="urn:microsoft.com/office/officeart/2005/8/layout/hierarchy2"/>
    <dgm:cxn modelId="{67E4BEB3-4FD6-42C7-A2C5-E0DB302548DB}" type="presParOf" srcId="{F9FF1D30-DA3C-4BBA-8EB4-318A4B7BC64B}" destId="{93A33091-8403-4CC7-B060-023B3426F569}" srcOrd="4" destOrd="0" presId="urn:microsoft.com/office/officeart/2005/8/layout/hierarchy2"/>
    <dgm:cxn modelId="{B42A6E3F-1836-4475-9DD7-E88C054B51A5}" type="presParOf" srcId="{93A33091-8403-4CC7-B060-023B3426F569}" destId="{602156C1-2291-46D7-91EA-AB26A54577F4}" srcOrd="0" destOrd="0" presId="urn:microsoft.com/office/officeart/2005/8/layout/hierarchy2"/>
    <dgm:cxn modelId="{03228754-4D20-402B-8423-51FDC04F8687}" type="presParOf" srcId="{F9FF1D30-DA3C-4BBA-8EB4-318A4B7BC64B}" destId="{8826AE57-320C-4845-8FC5-8C01C6C78E74}" srcOrd="5" destOrd="0" presId="urn:microsoft.com/office/officeart/2005/8/layout/hierarchy2"/>
    <dgm:cxn modelId="{C36E673F-940A-4C0C-8567-47E228585EE5}" type="presParOf" srcId="{8826AE57-320C-4845-8FC5-8C01C6C78E74}" destId="{30C99869-DA2C-4CA2-BD77-0465DF8C65BC}" srcOrd="0" destOrd="0" presId="urn:microsoft.com/office/officeart/2005/8/layout/hierarchy2"/>
    <dgm:cxn modelId="{640290BD-7089-4E19-A9AB-403F8DC573E6}" type="presParOf" srcId="{8826AE57-320C-4845-8FC5-8C01C6C78E74}" destId="{229F9B7A-9A62-48F6-8821-7B8F00C3B613}" srcOrd="1" destOrd="0" presId="urn:microsoft.com/office/officeart/2005/8/layout/hierarchy2"/>
  </dgm:cxnLst>
  <dgm:bg/>
  <dgm:whole/>
  <dgm:extLst>
    <a:ext uri="http://schemas.microsoft.com/office/drawing/2008/diagram">
      <dsp:dataModelExt xmlns:dsp="http://schemas.microsoft.com/office/drawing/2008/diagram" xmlns="" relId="rId13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8B8DD104-0306-4FC4-BDAD-86EFB95622DA}"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ru-RU"/>
        </a:p>
      </dgm:t>
    </dgm:pt>
    <dgm:pt modelId="{3B180B2D-E009-4471-8AD2-37B9F32EAB40}">
      <dgm:prSet phldrT="[Текст]" custT="1"/>
      <dgm:spPr/>
      <dgm:t>
        <a:bodyPr/>
        <a:lstStyle/>
        <a:p>
          <a:r>
            <a:rPr lang="ru-RU" sz="1400" b="1">
              <a:latin typeface="Times New Roman" pitchFamily="18" charset="0"/>
              <a:cs typeface="Times New Roman" pitchFamily="18" charset="0"/>
            </a:rPr>
            <a:t>6) ІНДИВІДУАЛЬНІ</a:t>
          </a:r>
        </a:p>
      </dgm:t>
    </dgm:pt>
    <dgm:pt modelId="{5B1B0A38-76BF-4D8B-9AED-DDFB8C35B6B1}" type="parTrans" cxnId="{096FD7E6-532E-46CE-9C18-3C1247208A1D}">
      <dgm:prSet/>
      <dgm:spPr/>
      <dgm:t>
        <a:bodyPr/>
        <a:lstStyle/>
        <a:p>
          <a:endParaRPr lang="ru-RU" sz="1400">
            <a:latin typeface="Times New Roman" pitchFamily="18" charset="0"/>
            <a:cs typeface="Times New Roman" pitchFamily="18" charset="0"/>
          </a:endParaRPr>
        </a:p>
      </dgm:t>
    </dgm:pt>
    <dgm:pt modelId="{1AD910B0-B6D0-4917-9AD6-56B1223CFE4C}" type="sibTrans" cxnId="{096FD7E6-532E-46CE-9C18-3C1247208A1D}">
      <dgm:prSet/>
      <dgm:spPr/>
      <dgm:t>
        <a:bodyPr/>
        <a:lstStyle/>
        <a:p>
          <a:endParaRPr lang="ru-RU" sz="1400">
            <a:latin typeface="Times New Roman" pitchFamily="18" charset="0"/>
            <a:cs typeface="Times New Roman" pitchFamily="18" charset="0"/>
          </a:endParaRPr>
        </a:p>
      </dgm:t>
    </dgm:pt>
    <dgm:pt modelId="{2739ADEA-E4F6-4994-AD7E-80654F64D119}">
      <dgm:prSet phldrT="[Текст]" custT="1"/>
      <dgm:spPr/>
      <dgm:t>
        <a:bodyPr/>
        <a:lstStyle/>
        <a:p>
          <a:r>
            <a:rPr lang="uk-UA" sz="1400">
              <a:latin typeface="Times New Roman" pitchFamily="18" charset="0"/>
              <a:cs typeface="Times New Roman" pitchFamily="18" charset="0"/>
            </a:rPr>
            <a:t>посадові особи органів державної влади та місцевого самоврядування</a:t>
          </a:r>
          <a:endParaRPr lang="ru-RU" sz="1400">
            <a:latin typeface="Times New Roman" pitchFamily="18" charset="0"/>
            <a:cs typeface="Times New Roman" pitchFamily="18" charset="0"/>
          </a:endParaRPr>
        </a:p>
      </dgm:t>
    </dgm:pt>
    <dgm:pt modelId="{63996B10-2137-4C87-92FD-645FEA62A98F}" type="parTrans" cxnId="{25C74EAC-5ADC-4A9A-A6BF-E141543D29FD}">
      <dgm:prSet custT="1"/>
      <dgm:spPr/>
      <dgm:t>
        <a:bodyPr/>
        <a:lstStyle/>
        <a:p>
          <a:endParaRPr lang="ru-RU" sz="1400">
            <a:latin typeface="Times New Roman" pitchFamily="18" charset="0"/>
            <a:cs typeface="Times New Roman" pitchFamily="18" charset="0"/>
          </a:endParaRPr>
        </a:p>
      </dgm:t>
    </dgm:pt>
    <dgm:pt modelId="{0FD270A7-089F-40A3-B886-9F531D80B089}" type="sibTrans" cxnId="{25C74EAC-5ADC-4A9A-A6BF-E141543D29FD}">
      <dgm:prSet/>
      <dgm:spPr/>
      <dgm:t>
        <a:bodyPr/>
        <a:lstStyle/>
        <a:p>
          <a:endParaRPr lang="ru-RU" sz="1400">
            <a:latin typeface="Times New Roman" pitchFamily="18" charset="0"/>
            <a:cs typeface="Times New Roman" pitchFamily="18" charset="0"/>
          </a:endParaRPr>
        </a:p>
      </dgm:t>
    </dgm:pt>
    <dgm:pt modelId="{CA4840FD-4DC0-4ADB-9338-E0F00903F5E0}">
      <dgm:prSet phldrT="[Текст]" custT="1"/>
      <dgm:spPr/>
      <dgm:t>
        <a:bodyPr/>
        <a:lstStyle/>
        <a:p>
          <a:r>
            <a:rPr lang="uk-UA" sz="1400">
              <a:latin typeface="Times New Roman" pitchFamily="18" charset="0"/>
              <a:cs typeface="Times New Roman" pitchFamily="18" charset="0"/>
            </a:rPr>
            <a:t>посадові особи інших юридичних осіб публічного права</a:t>
          </a:r>
          <a:endParaRPr lang="ru-RU" sz="1400">
            <a:latin typeface="Times New Roman" pitchFamily="18" charset="0"/>
            <a:cs typeface="Times New Roman" pitchFamily="18" charset="0"/>
          </a:endParaRPr>
        </a:p>
      </dgm:t>
    </dgm:pt>
    <dgm:pt modelId="{58165DE3-CA86-4CC7-AECD-5DB9B33FEC73}" type="parTrans" cxnId="{FDB92704-FED4-417D-95EF-3303560B59F3}">
      <dgm:prSet custT="1"/>
      <dgm:spPr/>
      <dgm:t>
        <a:bodyPr/>
        <a:lstStyle/>
        <a:p>
          <a:endParaRPr lang="ru-RU" sz="1400">
            <a:latin typeface="Times New Roman" pitchFamily="18" charset="0"/>
            <a:cs typeface="Times New Roman" pitchFamily="18" charset="0"/>
          </a:endParaRPr>
        </a:p>
      </dgm:t>
    </dgm:pt>
    <dgm:pt modelId="{ACFEC8E4-CC8D-42A2-B3E5-8E5BFEE4CD31}" type="sibTrans" cxnId="{FDB92704-FED4-417D-95EF-3303560B59F3}">
      <dgm:prSet/>
      <dgm:spPr/>
      <dgm:t>
        <a:bodyPr/>
        <a:lstStyle/>
        <a:p>
          <a:endParaRPr lang="ru-RU" sz="1400">
            <a:latin typeface="Times New Roman" pitchFamily="18" charset="0"/>
            <a:cs typeface="Times New Roman" pitchFamily="18" charset="0"/>
          </a:endParaRPr>
        </a:p>
      </dgm:t>
    </dgm:pt>
    <dgm:pt modelId="{4E3CD418-B3A0-4F5B-A12E-BD936E0864BF}">
      <dgm:prSet phldrT="[Текст]" custT="1"/>
      <dgm:spPr/>
      <dgm:t>
        <a:bodyPr/>
        <a:lstStyle/>
        <a:p>
          <a:r>
            <a:rPr lang="uk-UA" sz="1400">
              <a:latin typeface="Times New Roman" pitchFamily="18" charset="0"/>
              <a:cs typeface="Times New Roman" pitchFamily="18" charset="0"/>
            </a:rPr>
            <a:t>особи, які не є державними службовцями, посадовими особами місцевого самоврядування, але надають публічні послуги</a:t>
          </a:r>
          <a:endParaRPr lang="ru-RU" sz="1400">
            <a:latin typeface="Times New Roman" pitchFamily="18" charset="0"/>
            <a:cs typeface="Times New Roman" pitchFamily="18" charset="0"/>
          </a:endParaRPr>
        </a:p>
      </dgm:t>
    </dgm:pt>
    <dgm:pt modelId="{173647C5-638E-4A82-8739-15D793CEE5FB}" type="sibTrans" cxnId="{FF53165B-77AF-41CE-8876-EC8E2BBA4798}">
      <dgm:prSet/>
      <dgm:spPr/>
      <dgm:t>
        <a:bodyPr/>
        <a:lstStyle/>
        <a:p>
          <a:endParaRPr lang="ru-RU" sz="1400">
            <a:latin typeface="Times New Roman" pitchFamily="18" charset="0"/>
            <a:cs typeface="Times New Roman" pitchFamily="18" charset="0"/>
          </a:endParaRPr>
        </a:p>
      </dgm:t>
    </dgm:pt>
    <dgm:pt modelId="{4785E656-A9DE-4A08-B2DA-A42ECC4741E8}" type="parTrans" cxnId="{FF53165B-77AF-41CE-8876-EC8E2BBA4798}">
      <dgm:prSet custT="1"/>
      <dgm:spPr/>
      <dgm:t>
        <a:bodyPr/>
        <a:lstStyle/>
        <a:p>
          <a:endParaRPr lang="ru-RU" sz="1400">
            <a:latin typeface="Times New Roman" pitchFamily="18" charset="0"/>
            <a:cs typeface="Times New Roman" pitchFamily="18" charset="0"/>
          </a:endParaRPr>
        </a:p>
      </dgm:t>
    </dgm:pt>
    <dgm:pt modelId="{207BE2E7-E597-44AC-B30A-D46EEE12EAC0}">
      <dgm:prSet phldrT="[Текст]" custT="1"/>
      <dgm:spPr/>
      <dgm:t>
        <a:bodyPr/>
        <a:lstStyle/>
        <a:p>
          <a:r>
            <a:rPr lang="uk-UA" sz="1400">
              <a:latin typeface="Times New Roman" pitchFamily="18" charset="0"/>
              <a:cs typeface="Times New Roman" pitchFamily="18" charset="0"/>
            </a:rPr>
            <a:t>члени громадських рад, що утворені при державних органах та беруть учать у підготовці рішень із кадрових питань, підготовці, моніторингу, оцінці виконання антикорупційних програм </a:t>
          </a:r>
          <a:endParaRPr lang="ru-RU" sz="1400">
            <a:latin typeface="Times New Roman" pitchFamily="18" charset="0"/>
            <a:cs typeface="Times New Roman" pitchFamily="18" charset="0"/>
          </a:endParaRPr>
        </a:p>
      </dgm:t>
    </dgm:pt>
    <dgm:pt modelId="{58FCCE7B-3E34-43F3-9050-73EBDC529F08}" type="parTrans" cxnId="{0D4ADF8B-37B4-4DB9-97B2-D75B8559A8F0}">
      <dgm:prSet custT="1"/>
      <dgm:spPr/>
      <dgm:t>
        <a:bodyPr/>
        <a:lstStyle/>
        <a:p>
          <a:endParaRPr lang="ru-RU" sz="1400">
            <a:latin typeface="Times New Roman" pitchFamily="18" charset="0"/>
            <a:cs typeface="Times New Roman" pitchFamily="18" charset="0"/>
          </a:endParaRPr>
        </a:p>
      </dgm:t>
    </dgm:pt>
    <dgm:pt modelId="{8F04A757-F055-4807-A824-0D8F888C9826}" type="sibTrans" cxnId="{0D4ADF8B-37B4-4DB9-97B2-D75B8559A8F0}">
      <dgm:prSet/>
      <dgm:spPr/>
      <dgm:t>
        <a:bodyPr/>
        <a:lstStyle/>
        <a:p>
          <a:endParaRPr lang="ru-RU" sz="1400">
            <a:latin typeface="Times New Roman" pitchFamily="18" charset="0"/>
            <a:cs typeface="Times New Roman" pitchFamily="18" charset="0"/>
          </a:endParaRPr>
        </a:p>
      </dgm:t>
    </dgm:pt>
    <dgm:pt modelId="{F37A1334-697A-4B0D-867E-7C6E690C7BDE}" type="pres">
      <dgm:prSet presAssocID="{8B8DD104-0306-4FC4-BDAD-86EFB95622DA}" presName="diagram" presStyleCnt="0">
        <dgm:presLayoutVars>
          <dgm:chPref val="1"/>
          <dgm:dir/>
          <dgm:animOne val="branch"/>
          <dgm:animLvl val="lvl"/>
          <dgm:resizeHandles val="exact"/>
        </dgm:presLayoutVars>
      </dgm:prSet>
      <dgm:spPr/>
      <dgm:t>
        <a:bodyPr/>
        <a:lstStyle/>
        <a:p>
          <a:endParaRPr lang="ru-RU"/>
        </a:p>
      </dgm:t>
    </dgm:pt>
    <dgm:pt modelId="{7B557984-C8E5-4386-B657-8E548AF7578E}" type="pres">
      <dgm:prSet presAssocID="{3B180B2D-E009-4471-8AD2-37B9F32EAB40}" presName="root1" presStyleCnt="0"/>
      <dgm:spPr/>
    </dgm:pt>
    <dgm:pt modelId="{774C4386-9275-4D8B-8DA4-FC47EF6647B2}" type="pres">
      <dgm:prSet presAssocID="{3B180B2D-E009-4471-8AD2-37B9F32EAB40}" presName="LevelOneTextNode" presStyleLbl="node0" presStyleIdx="0" presStyleCnt="1" custScaleX="176522" custLinFactNeighborX="-44547" custLinFactNeighborY="652">
        <dgm:presLayoutVars>
          <dgm:chPref val="3"/>
        </dgm:presLayoutVars>
      </dgm:prSet>
      <dgm:spPr/>
      <dgm:t>
        <a:bodyPr/>
        <a:lstStyle/>
        <a:p>
          <a:endParaRPr lang="ru-RU"/>
        </a:p>
      </dgm:t>
    </dgm:pt>
    <dgm:pt modelId="{F9FF1D30-DA3C-4BBA-8EB4-318A4B7BC64B}" type="pres">
      <dgm:prSet presAssocID="{3B180B2D-E009-4471-8AD2-37B9F32EAB40}" presName="level2hierChild" presStyleCnt="0"/>
      <dgm:spPr/>
    </dgm:pt>
    <dgm:pt modelId="{680F6736-62A1-4EE5-95B4-34B6E12F8967}" type="pres">
      <dgm:prSet presAssocID="{63996B10-2137-4C87-92FD-645FEA62A98F}" presName="conn2-1" presStyleLbl="parChTrans1D2" presStyleIdx="0" presStyleCnt="4"/>
      <dgm:spPr/>
      <dgm:t>
        <a:bodyPr/>
        <a:lstStyle/>
        <a:p>
          <a:endParaRPr lang="ru-RU"/>
        </a:p>
      </dgm:t>
    </dgm:pt>
    <dgm:pt modelId="{360F0827-7A66-492A-BB55-9FD0E62BDE0F}" type="pres">
      <dgm:prSet presAssocID="{63996B10-2137-4C87-92FD-645FEA62A98F}" presName="connTx" presStyleLbl="parChTrans1D2" presStyleIdx="0" presStyleCnt="4"/>
      <dgm:spPr/>
      <dgm:t>
        <a:bodyPr/>
        <a:lstStyle/>
        <a:p>
          <a:endParaRPr lang="ru-RU"/>
        </a:p>
      </dgm:t>
    </dgm:pt>
    <dgm:pt modelId="{6E4008E5-6E24-4EB8-9F64-02A6FEF81850}" type="pres">
      <dgm:prSet presAssocID="{2739ADEA-E4F6-4994-AD7E-80654F64D119}" presName="root2" presStyleCnt="0"/>
      <dgm:spPr/>
    </dgm:pt>
    <dgm:pt modelId="{FEAA0A85-7417-42A1-9088-0A0C9277447E}" type="pres">
      <dgm:prSet presAssocID="{2739ADEA-E4F6-4994-AD7E-80654F64D119}" presName="LevelTwoTextNode" presStyleLbl="node2" presStyleIdx="0" presStyleCnt="4" custScaleX="228079" custLinFactNeighborX="1794" custLinFactNeighborY="-164">
        <dgm:presLayoutVars>
          <dgm:chPref val="3"/>
        </dgm:presLayoutVars>
      </dgm:prSet>
      <dgm:spPr/>
      <dgm:t>
        <a:bodyPr/>
        <a:lstStyle/>
        <a:p>
          <a:endParaRPr lang="ru-RU"/>
        </a:p>
      </dgm:t>
    </dgm:pt>
    <dgm:pt modelId="{777C87E6-9108-44EF-99C7-943983A98961}" type="pres">
      <dgm:prSet presAssocID="{2739ADEA-E4F6-4994-AD7E-80654F64D119}" presName="level3hierChild" presStyleCnt="0"/>
      <dgm:spPr/>
    </dgm:pt>
    <dgm:pt modelId="{6CBA27C1-6182-45B1-8A4B-18CB46967852}" type="pres">
      <dgm:prSet presAssocID="{58165DE3-CA86-4CC7-AECD-5DB9B33FEC73}" presName="conn2-1" presStyleLbl="parChTrans1D2" presStyleIdx="1" presStyleCnt="4"/>
      <dgm:spPr/>
      <dgm:t>
        <a:bodyPr/>
        <a:lstStyle/>
        <a:p>
          <a:endParaRPr lang="ru-RU"/>
        </a:p>
      </dgm:t>
    </dgm:pt>
    <dgm:pt modelId="{1F436224-470D-4FCA-9270-D6884D964C28}" type="pres">
      <dgm:prSet presAssocID="{58165DE3-CA86-4CC7-AECD-5DB9B33FEC73}" presName="connTx" presStyleLbl="parChTrans1D2" presStyleIdx="1" presStyleCnt="4"/>
      <dgm:spPr/>
      <dgm:t>
        <a:bodyPr/>
        <a:lstStyle/>
        <a:p>
          <a:endParaRPr lang="ru-RU"/>
        </a:p>
      </dgm:t>
    </dgm:pt>
    <dgm:pt modelId="{19A56E3C-7F4B-4AF3-A259-56836BA0D429}" type="pres">
      <dgm:prSet presAssocID="{CA4840FD-4DC0-4ADB-9338-E0F00903F5E0}" presName="root2" presStyleCnt="0"/>
      <dgm:spPr/>
    </dgm:pt>
    <dgm:pt modelId="{FD710B82-793C-4E6E-9B58-E04D2ACC285C}" type="pres">
      <dgm:prSet presAssocID="{CA4840FD-4DC0-4ADB-9338-E0F00903F5E0}" presName="LevelTwoTextNode" presStyleLbl="node2" presStyleIdx="1" presStyleCnt="4" custScaleX="228079" custLinFactNeighborX="1794" custLinFactNeighborY="-164">
        <dgm:presLayoutVars>
          <dgm:chPref val="3"/>
        </dgm:presLayoutVars>
      </dgm:prSet>
      <dgm:spPr/>
      <dgm:t>
        <a:bodyPr/>
        <a:lstStyle/>
        <a:p>
          <a:endParaRPr lang="ru-RU"/>
        </a:p>
      </dgm:t>
    </dgm:pt>
    <dgm:pt modelId="{CC11EF6B-C5B4-4CD4-9BD0-5015619A1B39}" type="pres">
      <dgm:prSet presAssocID="{CA4840FD-4DC0-4ADB-9338-E0F00903F5E0}" presName="level3hierChild" presStyleCnt="0"/>
      <dgm:spPr/>
    </dgm:pt>
    <dgm:pt modelId="{93A33091-8403-4CC7-B060-023B3426F569}" type="pres">
      <dgm:prSet presAssocID="{4785E656-A9DE-4A08-B2DA-A42ECC4741E8}" presName="conn2-1" presStyleLbl="parChTrans1D2" presStyleIdx="2" presStyleCnt="4"/>
      <dgm:spPr/>
      <dgm:t>
        <a:bodyPr/>
        <a:lstStyle/>
        <a:p>
          <a:endParaRPr lang="ru-RU"/>
        </a:p>
      </dgm:t>
    </dgm:pt>
    <dgm:pt modelId="{602156C1-2291-46D7-91EA-AB26A54577F4}" type="pres">
      <dgm:prSet presAssocID="{4785E656-A9DE-4A08-B2DA-A42ECC4741E8}" presName="connTx" presStyleLbl="parChTrans1D2" presStyleIdx="2" presStyleCnt="4"/>
      <dgm:spPr/>
      <dgm:t>
        <a:bodyPr/>
        <a:lstStyle/>
        <a:p>
          <a:endParaRPr lang="ru-RU"/>
        </a:p>
      </dgm:t>
    </dgm:pt>
    <dgm:pt modelId="{8826AE57-320C-4845-8FC5-8C01C6C78E74}" type="pres">
      <dgm:prSet presAssocID="{4E3CD418-B3A0-4F5B-A12E-BD936E0864BF}" presName="root2" presStyleCnt="0"/>
      <dgm:spPr/>
    </dgm:pt>
    <dgm:pt modelId="{30C99869-DA2C-4CA2-BD77-0465DF8C65BC}" type="pres">
      <dgm:prSet presAssocID="{4E3CD418-B3A0-4F5B-A12E-BD936E0864BF}" presName="LevelTwoTextNode" presStyleLbl="node2" presStyleIdx="2" presStyleCnt="4" custScaleX="228079" custScaleY="130000" custLinFactNeighborX="1794" custLinFactNeighborY="-164">
        <dgm:presLayoutVars>
          <dgm:chPref val="3"/>
        </dgm:presLayoutVars>
      </dgm:prSet>
      <dgm:spPr/>
      <dgm:t>
        <a:bodyPr/>
        <a:lstStyle/>
        <a:p>
          <a:endParaRPr lang="ru-RU"/>
        </a:p>
      </dgm:t>
    </dgm:pt>
    <dgm:pt modelId="{229F9B7A-9A62-48F6-8821-7B8F00C3B613}" type="pres">
      <dgm:prSet presAssocID="{4E3CD418-B3A0-4F5B-A12E-BD936E0864BF}" presName="level3hierChild" presStyleCnt="0"/>
      <dgm:spPr/>
    </dgm:pt>
    <dgm:pt modelId="{48538EC8-024C-410F-9E56-782F7CBC3851}" type="pres">
      <dgm:prSet presAssocID="{58FCCE7B-3E34-43F3-9050-73EBDC529F08}" presName="conn2-1" presStyleLbl="parChTrans1D2" presStyleIdx="3" presStyleCnt="4"/>
      <dgm:spPr/>
      <dgm:t>
        <a:bodyPr/>
        <a:lstStyle/>
        <a:p>
          <a:endParaRPr lang="ru-RU"/>
        </a:p>
      </dgm:t>
    </dgm:pt>
    <dgm:pt modelId="{183B1569-71E1-4C51-820A-50184B6B9AF2}" type="pres">
      <dgm:prSet presAssocID="{58FCCE7B-3E34-43F3-9050-73EBDC529F08}" presName="connTx" presStyleLbl="parChTrans1D2" presStyleIdx="3" presStyleCnt="4"/>
      <dgm:spPr/>
      <dgm:t>
        <a:bodyPr/>
        <a:lstStyle/>
        <a:p>
          <a:endParaRPr lang="ru-RU"/>
        </a:p>
      </dgm:t>
    </dgm:pt>
    <dgm:pt modelId="{8BA02F03-8808-4EC6-A8E0-9CD30476A5A6}" type="pres">
      <dgm:prSet presAssocID="{207BE2E7-E597-44AC-B30A-D46EEE12EAC0}" presName="root2" presStyleCnt="0"/>
      <dgm:spPr/>
    </dgm:pt>
    <dgm:pt modelId="{6F0D77E6-1A6F-4E74-A15E-3F4CE6E62146}" type="pres">
      <dgm:prSet presAssocID="{207BE2E7-E597-44AC-B30A-D46EEE12EAC0}" presName="LevelTwoTextNode" presStyleLbl="node2" presStyleIdx="3" presStyleCnt="4" custScaleX="228079" custScaleY="156008" custLinFactNeighborX="1794" custLinFactNeighborY="-164">
        <dgm:presLayoutVars>
          <dgm:chPref val="3"/>
        </dgm:presLayoutVars>
      </dgm:prSet>
      <dgm:spPr/>
      <dgm:t>
        <a:bodyPr/>
        <a:lstStyle/>
        <a:p>
          <a:endParaRPr lang="ru-RU"/>
        </a:p>
      </dgm:t>
    </dgm:pt>
    <dgm:pt modelId="{C8B254AC-614F-4A8B-B39F-7FC1910546B0}" type="pres">
      <dgm:prSet presAssocID="{207BE2E7-E597-44AC-B30A-D46EEE12EAC0}" presName="level3hierChild" presStyleCnt="0"/>
      <dgm:spPr/>
    </dgm:pt>
  </dgm:ptLst>
  <dgm:cxnLst>
    <dgm:cxn modelId="{9F557318-7BB8-4F41-9E3B-B09192DE8214}" type="presOf" srcId="{63996B10-2137-4C87-92FD-645FEA62A98F}" destId="{680F6736-62A1-4EE5-95B4-34B6E12F8967}" srcOrd="0" destOrd="0" presId="urn:microsoft.com/office/officeart/2005/8/layout/hierarchy2"/>
    <dgm:cxn modelId="{25C74EAC-5ADC-4A9A-A6BF-E141543D29FD}" srcId="{3B180B2D-E009-4471-8AD2-37B9F32EAB40}" destId="{2739ADEA-E4F6-4994-AD7E-80654F64D119}" srcOrd="0" destOrd="0" parTransId="{63996B10-2137-4C87-92FD-645FEA62A98F}" sibTransId="{0FD270A7-089F-40A3-B886-9F531D80B089}"/>
    <dgm:cxn modelId="{E24B5ECD-DFD6-4C87-97A4-3546027EA872}" type="presOf" srcId="{207BE2E7-E597-44AC-B30A-D46EEE12EAC0}" destId="{6F0D77E6-1A6F-4E74-A15E-3F4CE6E62146}" srcOrd="0" destOrd="0" presId="urn:microsoft.com/office/officeart/2005/8/layout/hierarchy2"/>
    <dgm:cxn modelId="{D06F29AB-B19B-4735-B079-0C035F88B02C}" type="presOf" srcId="{58FCCE7B-3E34-43F3-9050-73EBDC529F08}" destId="{183B1569-71E1-4C51-820A-50184B6B9AF2}" srcOrd="1" destOrd="0" presId="urn:microsoft.com/office/officeart/2005/8/layout/hierarchy2"/>
    <dgm:cxn modelId="{BC773B56-0A81-4D5B-83F0-34699131C123}" type="presOf" srcId="{4785E656-A9DE-4A08-B2DA-A42ECC4741E8}" destId="{93A33091-8403-4CC7-B060-023B3426F569}" srcOrd="0" destOrd="0" presId="urn:microsoft.com/office/officeart/2005/8/layout/hierarchy2"/>
    <dgm:cxn modelId="{3F849ED3-0AEF-4C4A-B5D1-C0A43CE8FDAB}" type="presOf" srcId="{58165DE3-CA86-4CC7-AECD-5DB9B33FEC73}" destId="{1F436224-470D-4FCA-9270-D6884D964C28}" srcOrd="1" destOrd="0" presId="urn:microsoft.com/office/officeart/2005/8/layout/hierarchy2"/>
    <dgm:cxn modelId="{9B0575F6-EFC1-47FA-B31A-FF6DEE06C56E}" type="presOf" srcId="{2739ADEA-E4F6-4994-AD7E-80654F64D119}" destId="{FEAA0A85-7417-42A1-9088-0A0C9277447E}" srcOrd="0" destOrd="0" presId="urn:microsoft.com/office/officeart/2005/8/layout/hierarchy2"/>
    <dgm:cxn modelId="{5C84707F-D390-4206-8FB0-9B16AE1CFA3A}" type="presOf" srcId="{58165DE3-CA86-4CC7-AECD-5DB9B33FEC73}" destId="{6CBA27C1-6182-45B1-8A4B-18CB46967852}" srcOrd="0" destOrd="0" presId="urn:microsoft.com/office/officeart/2005/8/layout/hierarchy2"/>
    <dgm:cxn modelId="{096FD7E6-532E-46CE-9C18-3C1247208A1D}" srcId="{8B8DD104-0306-4FC4-BDAD-86EFB95622DA}" destId="{3B180B2D-E009-4471-8AD2-37B9F32EAB40}" srcOrd="0" destOrd="0" parTransId="{5B1B0A38-76BF-4D8B-9AED-DDFB8C35B6B1}" sibTransId="{1AD910B0-B6D0-4917-9AD6-56B1223CFE4C}"/>
    <dgm:cxn modelId="{C88EE318-8008-4DF9-A73F-74638DDBAE4F}" type="presOf" srcId="{3B180B2D-E009-4471-8AD2-37B9F32EAB40}" destId="{774C4386-9275-4D8B-8DA4-FC47EF6647B2}" srcOrd="0" destOrd="0" presId="urn:microsoft.com/office/officeart/2005/8/layout/hierarchy2"/>
    <dgm:cxn modelId="{0D4ADF8B-37B4-4DB9-97B2-D75B8559A8F0}" srcId="{3B180B2D-E009-4471-8AD2-37B9F32EAB40}" destId="{207BE2E7-E597-44AC-B30A-D46EEE12EAC0}" srcOrd="3" destOrd="0" parTransId="{58FCCE7B-3E34-43F3-9050-73EBDC529F08}" sibTransId="{8F04A757-F055-4807-A824-0D8F888C9826}"/>
    <dgm:cxn modelId="{6A327FFA-E2DA-40CB-81D2-BEE19F70C044}" type="presOf" srcId="{63996B10-2137-4C87-92FD-645FEA62A98F}" destId="{360F0827-7A66-492A-BB55-9FD0E62BDE0F}" srcOrd="1" destOrd="0" presId="urn:microsoft.com/office/officeart/2005/8/layout/hierarchy2"/>
    <dgm:cxn modelId="{458ADAEB-4C77-4A10-A7E3-3AFE7A1AA7E8}" type="presOf" srcId="{8B8DD104-0306-4FC4-BDAD-86EFB95622DA}" destId="{F37A1334-697A-4B0D-867E-7C6E690C7BDE}" srcOrd="0" destOrd="0" presId="urn:microsoft.com/office/officeart/2005/8/layout/hierarchy2"/>
    <dgm:cxn modelId="{7B7F71AA-290A-413F-A53B-852A493A658B}" type="presOf" srcId="{58FCCE7B-3E34-43F3-9050-73EBDC529F08}" destId="{48538EC8-024C-410F-9E56-782F7CBC3851}" srcOrd="0" destOrd="0" presId="urn:microsoft.com/office/officeart/2005/8/layout/hierarchy2"/>
    <dgm:cxn modelId="{FF53165B-77AF-41CE-8876-EC8E2BBA4798}" srcId="{3B180B2D-E009-4471-8AD2-37B9F32EAB40}" destId="{4E3CD418-B3A0-4F5B-A12E-BD936E0864BF}" srcOrd="2" destOrd="0" parTransId="{4785E656-A9DE-4A08-B2DA-A42ECC4741E8}" sibTransId="{173647C5-638E-4A82-8739-15D793CEE5FB}"/>
    <dgm:cxn modelId="{FDB92704-FED4-417D-95EF-3303560B59F3}" srcId="{3B180B2D-E009-4471-8AD2-37B9F32EAB40}" destId="{CA4840FD-4DC0-4ADB-9338-E0F00903F5E0}" srcOrd="1" destOrd="0" parTransId="{58165DE3-CA86-4CC7-AECD-5DB9B33FEC73}" sibTransId="{ACFEC8E4-CC8D-42A2-B3E5-8E5BFEE4CD31}"/>
    <dgm:cxn modelId="{E53868D8-AAAE-40C8-A063-6DA8D9D7B842}" type="presOf" srcId="{4E3CD418-B3A0-4F5B-A12E-BD936E0864BF}" destId="{30C99869-DA2C-4CA2-BD77-0465DF8C65BC}" srcOrd="0" destOrd="0" presId="urn:microsoft.com/office/officeart/2005/8/layout/hierarchy2"/>
    <dgm:cxn modelId="{ECF7E066-CF9E-44A8-B242-621EE580C2B9}" type="presOf" srcId="{CA4840FD-4DC0-4ADB-9338-E0F00903F5E0}" destId="{FD710B82-793C-4E6E-9B58-E04D2ACC285C}" srcOrd="0" destOrd="0" presId="urn:microsoft.com/office/officeart/2005/8/layout/hierarchy2"/>
    <dgm:cxn modelId="{ACB70ECF-912B-43C8-B1B9-E5AE85A0C634}" type="presOf" srcId="{4785E656-A9DE-4A08-B2DA-A42ECC4741E8}" destId="{602156C1-2291-46D7-91EA-AB26A54577F4}" srcOrd="1" destOrd="0" presId="urn:microsoft.com/office/officeart/2005/8/layout/hierarchy2"/>
    <dgm:cxn modelId="{40AF1596-24C0-4F2C-B8BA-A01EEC6B8CCE}" type="presParOf" srcId="{F37A1334-697A-4B0D-867E-7C6E690C7BDE}" destId="{7B557984-C8E5-4386-B657-8E548AF7578E}" srcOrd="0" destOrd="0" presId="urn:microsoft.com/office/officeart/2005/8/layout/hierarchy2"/>
    <dgm:cxn modelId="{941EEBD2-77F8-4377-8AA5-65E369B7EDF9}" type="presParOf" srcId="{7B557984-C8E5-4386-B657-8E548AF7578E}" destId="{774C4386-9275-4D8B-8DA4-FC47EF6647B2}" srcOrd="0" destOrd="0" presId="urn:microsoft.com/office/officeart/2005/8/layout/hierarchy2"/>
    <dgm:cxn modelId="{77DEB9D7-D73C-4314-9A00-B46134E10EF8}" type="presParOf" srcId="{7B557984-C8E5-4386-B657-8E548AF7578E}" destId="{F9FF1D30-DA3C-4BBA-8EB4-318A4B7BC64B}" srcOrd="1" destOrd="0" presId="urn:microsoft.com/office/officeart/2005/8/layout/hierarchy2"/>
    <dgm:cxn modelId="{9C88AC93-078E-43ED-9A0B-804EBE8D37EE}" type="presParOf" srcId="{F9FF1D30-DA3C-4BBA-8EB4-318A4B7BC64B}" destId="{680F6736-62A1-4EE5-95B4-34B6E12F8967}" srcOrd="0" destOrd="0" presId="urn:microsoft.com/office/officeart/2005/8/layout/hierarchy2"/>
    <dgm:cxn modelId="{3C6057F7-7E9D-401A-86B0-E82D21A907C8}" type="presParOf" srcId="{680F6736-62A1-4EE5-95B4-34B6E12F8967}" destId="{360F0827-7A66-492A-BB55-9FD0E62BDE0F}" srcOrd="0" destOrd="0" presId="urn:microsoft.com/office/officeart/2005/8/layout/hierarchy2"/>
    <dgm:cxn modelId="{D336A502-1B20-4FDC-98A2-AA290455D080}" type="presParOf" srcId="{F9FF1D30-DA3C-4BBA-8EB4-318A4B7BC64B}" destId="{6E4008E5-6E24-4EB8-9F64-02A6FEF81850}" srcOrd="1" destOrd="0" presId="urn:microsoft.com/office/officeart/2005/8/layout/hierarchy2"/>
    <dgm:cxn modelId="{C661598A-C129-44F2-878F-A201885E02CB}" type="presParOf" srcId="{6E4008E5-6E24-4EB8-9F64-02A6FEF81850}" destId="{FEAA0A85-7417-42A1-9088-0A0C9277447E}" srcOrd="0" destOrd="0" presId="urn:microsoft.com/office/officeart/2005/8/layout/hierarchy2"/>
    <dgm:cxn modelId="{DD1DE73B-77DA-46AD-8DAF-795FC4BD31DE}" type="presParOf" srcId="{6E4008E5-6E24-4EB8-9F64-02A6FEF81850}" destId="{777C87E6-9108-44EF-99C7-943983A98961}" srcOrd="1" destOrd="0" presId="urn:microsoft.com/office/officeart/2005/8/layout/hierarchy2"/>
    <dgm:cxn modelId="{6FE9F377-AB13-40D1-8F45-8C24FEF359EA}" type="presParOf" srcId="{F9FF1D30-DA3C-4BBA-8EB4-318A4B7BC64B}" destId="{6CBA27C1-6182-45B1-8A4B-18CB46967852}" srcOrd="2" destOrd="0" presId="urn:microsoft.com/office/officeart/2005/8/layout/hierarchy2"/>
    <dgm:cxn modelId="{09C96FE7-0BCB-41DE-95D1-37C79D389805}" type="presParOf" srcId="{6CBA27C1-6182-45B1-8A4B-18CB46967852}" destId="{1F436224-470D-4FCA-9270-D6884D964C28}" srcOrd="0" destOrd="0" presId="urn:microsoft.com/office/officeart/2005/8/layout/hierarchy2"/>
    <dgm:cxn modelId="{CED7C629-F3A3-4B2E-BCB2-487C311EC417}" type="presParOf" srcId="{F9FF1D30-DA3C-4BBA-8EB4-318A4B7BC64B}" destId="{19A56E3C-7F4B-4AF3-A259-56836BA0D429}" srcOrd="3" destOrd="0" presId="urn:microsoft.com/office/officeart/2005/8/layout/hierarchy2"/>
    <dgm:cxn modelId="{BE657D49-05D8-418A-8597-5EA8EF070B60}" type="presParOf" srcId="{19A56E3C-7F4B-4AF3-A259-56836BA0D429}" destId="{FD710B82-793C-4E6E-9B58-E04D2ACC285C}" srcOrd="0" destOrd="0" presId="urn:microsoft.com/office/officeart/2005/8/layout/hierarchy2"/>
    <dgm:cxn modelId="{0B84DD7D-5C48-4B9C-B8DC-C6288CAA7E0C}" type="presParOf" srcId="{19A56E3C-7F4B-4AF3-A259-56836BA0D429}" destId="{CC11EF6B-C5B4-4CD4-9BD0-5015619A1B39}" srcOrd="1" destOrd="0" presId="urn:microsoft.com/office/officeart/2005/8/layout/hierarchy2"/>
    <dgm:cxn modelId="{C4A9DBE3-8E37-480D-9892-8B0A22337E45}" type="presParOf" srcId="{F9FF1D30-DA3C-4BBA-8EB4-318A4B7BC64B}" destId="{93A33091-8403-4CC7-B060-023B3426F569}" srcOrd="4" destOrd="0" presId="urn:microsoft.com/office/officeart/2005/8/layout/hierarchy2"/>
    <dgm:cxn modelId="{A9D940DB-1E72-4F12-B8F1-E0E582654795}" type="presParOf" srcId="{93A33091-8403-4CC7-B060-023B3426F569}" destId="{602156C1-2291-46D7-91EA-AB26A54577F4}" srcOrd="0" destOrd="0" presId="urn:microsoft.com/office/officeart/2005/8/layout/hierarchy2"/>
    <dgm:cxn modelId="{DB449841-8D81-4563-85E4-F325E9A0DC8D}" type="presParOf" srcId="{F9FF1D30-DA3C-4BBA-8EB4-318A4B7BC64B}" destId="{8826AE57-320C-4845-8FC5-8C01C6C78E74}" srcOrd="5" destOrd="0" presId="urn:microsoft.com/office/officeart/2005/8/layout/hierarchy2"/>
    <dgm:cxn modelId="{90797006-F6C4-4DB3-8FAC-EA60D254C8F1}" type="presParOf" srcId="{8826AE57-320C-4845-8FC5-8C01C6C78E74}" destId="{30C99869-DA2C-4CA2-BD77-0465DF8C65BC}" srcOrd="0" destOrd="0" presId="urn:microsoft.com/office/officeart/2005/8/layout/hierarchy2"/>
    <dgm:cxn modelId="{2EF38399-D80D-4F5B-9098-4278488E4A87}" type="presParOf" srcId="{8826AE57-320C-4845-8FC5-8C01C6C78E74}" destId="{229F9B7A-9A62-48F6-8821-7B8F00C3B613}" srcOrd="1" destOrd="0" presId="urn:microsoft.com/office/officeart/2005/8/layout/hierarchy2"/>
    <dgm:cxn modelId="{BF8E5601-5A91-44CA-9474-071F2BFB5529}" type="presParOf" srcId="{F9FF1D30-DA3C-4BBA-8EB4-318A4B7BC64B}" destId="{48538EC8-024C-410F-9E56-782F7CBC3851}" srcOrd="6" destOrd="0" presId="urn:microsoft.com/office/officeart/2005/8/layout/hierarchy2"/>
    <dgm:cxn modelId="{DDEEDAC0-A0F4-4440-8177-E99B21581C93}" type="presParOf" srcId="{48538EC8-024C-410F-9E56-782F7CBC3851}" destId="{183B1569-71E1-4C51-820A-50184B6B9AF2}" srcOrd="0" destOrd="0" presId="urn:microsoft.com/office/officeart/2005/8/layout/hierarchy2"/>
    <dgm:cxn modelId="{64E96543-C977-481D-902B-FE9391F2D62E}" type="presParOf" srcId="{F9FF1D30-DA3C-4BBA-8EB4-318A4B7BC64B}" destId="{8BA02F03-8808-4EC6-A8E0-9CD30476A5A6}" srcOrd="7" destOrd="0" presId="urn:microsoft.com/office/officeart/2005/8/layout/hierarchy2"/>
    <dgm:cxn modelId="{F7DA0533-1EA8-4FC2-A13F-2E00C217CB41}" type="presParOf" srcId="{8BA02F03-8808-4EC6-A8E0-9CD30476A5A6}" destId="{6F0D77E6-1A6F-4E74-A15E-3F4CE6E62146}" srcOrd="0" destOrd="0" presId="urn:microsoft.com/office/officeart/2005/8/layout/hierarchy2"/>
    <dgm:cxn modelId="{3CE0BA98-1721-4F6A-9A67-485CAE492BE8}" type="presParOf" srcId="{8BA02F03-8808-4EC6-A8E0-9CD30476A5A6}" destId="{C8B254AC-614F-4A8B-B39F-7FC1910546B0}" srcOrd="1" destOrd="0" presId="urn:microsoft.com/office/officeart/2005/8/layout/hierarchy2"/>
  </dgm:cxnLst>
  <dgm:bg/>
  <dgm:whole/>
  <dgm:extLst>
    <a:ext uri="http://schemas.microsoft.com/office/drawing/2008/diagram">
      <dsp:dataModelExt xmlns:dsp="http://schemas.microsoft.com/office/drawing/2008/diagram" xmlns="" relId="rId13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69923C6A-34F9-477A-8E15-FE759AD948EA}" type="doc">
      <dgm:prSet loTypeId="urn:microsoft.com/office/officeart/2005/8/layout/pyramid2" loCatId="list" qsTypeId="urn:microsoft.com/office/officeart/2005/8/quickstyle/simple5" qsCatId="simple" csTypeId="urn:microsoft.com/office/officeart/2005/8/colors/accent0_1" csCatId="mainScheme" phldr="1"/>
      <dgm:spPr/>
    </dgm:pt>
    <dgm:pt modelId="{99D27B71-7C48-4123-8219-2B636CD6F76B}">
      <dgm:prSet phldrT="[Текст]" custT="1"/>
      <dgm:spPr>
        <a:solidFill>
          <a:schemeClr val="bg1">
            <a:lumMod val="95000"/>
            <a:alpha val="90000"/>
          </a:schemeClr>
        </a:solidFill>
      </dgm:spPr>
      <dgm:t>
        <a:bodyPr/>
        <a:lstStyle/>
        <a:p>
          <a:r>
            <a:rPr lang="ru-RU" sz="1400" b="0" i="0">
              <a:latin typeface="Times New Roman" pitchFamily="18" charset="0"/>
              <a:cs typeface="Times New Roman" pitchFamily="18" charset="0"/>
            </a:rPr>
            <a:t>вживати заходів щодо недопущення виникнення реального, потенційного конфлікту інтересів;</a:t>
          </a:r>
          <a:endParaRPr lang="ru-RU" sz="1400">
            <a:latin typeface="Times New Roman" pitchFamily="18" charset="0"/>
            <a:cs typeface="Times New Roman" pitchFamily="18" charset="0"/>
          </a:endParaRPr>
        </a:p>
      </dgm:t>
    </dgm:pt>
    <dgm:pt modelId="{50DBCD5D-60FB-49D2-80E3-1E5CD2F51686}" type="parTrans" cxnId="{877E074D-A714-46D2-BC92-6045B858EB8B}">
      <dgm:prSet/>
      <dgm:spPr/>
      <dgm:t>
        <a:bodyPr/>
        <a:lstStyle/>
        <a:p>
          <a:endParaRPr lang="ru-RU" sz="1200">
            <a:latin typeface="Times New Roman" pitchFamily="18" charset="0"/>
            <a:cs typeface="Times New Roman" pitchFamily="18" charset="0"/>
          </a:endParaRPr>
        </a:p>
      </dgm:t>
    </dgm:pt>
    <dgm:pt modelId="{F2281FA3-8F24-4244-A1DF-8EAC2A53AA48}" type="sibTrans" cxnId="{877E074D-A714-46D2-BC92-6045B858EB8B}">
      <dgm:prSet/>
      <dgm:spPr/>
      <dgm:t>
        <a:bodyPr/>
        <a:lstStyle/>
        <a:p>
          <a:endParaRPr lang="ru-RU" sz="1200">
            <a:latin typeface="Times New Roman" pitchFamily="18" charset="0"/>
            <a:cs typeface="Times New Roman" pitchFamily="18" charset="0"/>
          </a:endParaRPr>
        </a:p>
      </dgm:t>
    </dgm:pt>
    <dgm:pt modelId="{01CBCFA0-555E-4395-AA7E-838165E7CD6E}">
      <dgm:prSet phldrT="[Текст]" custT="1"/>
      <dgm:spPr>
        <a:solidFill>
          <a:schemeClr val="bg1">
            <a:lumMod val="95000"/>
            <a:alpha val="90000"/>
          </a:schemeClr>
        </a:solidFill>
      </dgm:spPr>
      <dgm:t>
        <a:bodyPr/>
        <a:lstStyle/>
        <a:p>
          <a:r>
            <a:rPr lang="ru-RU" sz="1400" b="0" i="0">
              <a:latin typeface="Times New Roman" pitchFamily="18" charset="0"/>
              <a:cs typeface="Times New Roman" pitchFamily="18" charset="0"/>
            </a:rPr>
            <a:t>повідомляти не пізніше наступного робочого дня з моменту, коли особа дізналася чи повинна була дізнатися про наявність у неї реального чи потенційного конфлікту інтересів безпосереднього керівника, а у випадку перебування особи на посаді, яка не передбачає наявності у неї безпосереднього керівника, або в колегіальному органі - Національне агентство чи інший визначений законом орган або колегіальний орган, під час виконання повноважень у якому виник конфлікт інтересів, відповідно;</a:t>
          </a:r>
          <a:endParaRPr lang="ru-RU" sz="1400">
            <a:latin typeface="Times New Roman" pitchFamily="18" charset="0"/>
            <a:cs typeface="Times New Roman" pitchFamily="18" charset="0"/>
          </a:endParaRPr>
        </a:p>
      </dgm:t>
    </dgm:pt>
    <dgm:pt modelId="{E61ACDD9-E450-41A5-A1CD-55C08A0BB86D}" type="parTrans" cxnId="{2E906879-3188-4BEA-AAB4-8BED89C65AF7}">
      <dgm:prSet/>
      <dgm:spPr/>
      <dgm:t>
        <a:bodyPr/>
        <a:lstStyle/>
        <a:p>
          <a:endParaRPr lang="ru-RU" sz="1200">
            <a:latin typeface="Times New Roman" pitchFamily="18" charset="0"/>
            <a:cs typeface="Times New Roman" pitchFamily="18" charset="0"/>
          </a:endParaRPr>
        </a:p>
      </dgm:t>
    </dgm:pt>
    <dgm:pt modelId="{FC7335E3-5F71-4475-8945-4AF5EA31D977}" type="sibTrans" cxnId="{2E906879-3188-4BEA-AAB4-8BED89C65AF7}">
      <dgm:prSet/>
      <dgm:spPr/>
      <dgm:t>
        <a:bodyPr/>
        <a:lstStyle/>
        <a:p>
          <a:endParaRPr lang="ru-RU" sz="1200">
            <a:latin typeface="Times New Roman" pitchFamily="18" charset="0"/>
            <a:cs typeface="Times New Roman" pitchFamily="18" charset="0"/>
          </a:endParaRPr>
        </a:p>
      </dgm:t>
    </dgm:pt>
    <dgm:pt modelId="{B24D2378-38CA-42CE-B3F0-256B4D6A10B2}">
      <dgm:prSet phldrT="[Текст]" custT="1"/>
      <dgm:spPr>
        <a:solidFill>
          <a:schemeClr val="bg1">
            <a:lumMod val="95000"/>
            <a:alpha val="90000"/>
          </a:schemeClr>
        </a:solidFill>
      </dgm:spPr>
      <dgm:t>
        <a:bodyPr/>
        <a:lstStyle/>
        <a:p>
          <a:r>
            <a:rPr lang="ru-RU" sz="1400" b="0" i="0">
              <a:latin typeface="Times New Roman" pitchFamily="18" charset="0"/>
              <a:cs typeface="Times New Roman" pitchFamily="18" charset="0"/>
            </a:rPr>
            <a:t>не вчиняти дій та не приймати рішень в умовах реального конфлікту інтересів;</a:t>
          </a:r>
          <a:endParaRPr lang="ru-RU" sz="1400">
            <a:latin typeface="Times New Roman" pitchFamily="18" charset="0"/>
            <a:cs typeface="Times New Roman" pitchFamily="18" charset="0"/>
          </a:endParaRPr>
        </a:p>
      </dgm:t>
    </dgm:pt>
    <dgm:pt modelId="{56825BFF-04D9-4293-972D-AE7FC37E89BD}" type="parTrans" cxnId="{12A08D7B-7DF4-4255-A9A9-C5DCBA87544D}">
      <dgm:prSet/>
      <dgm:spPr/>
      <dgm:t>
        <a:bodyPr/>
        <a:lstStyle/>
        <a:p>
          <a:endParaRPr lang="ru-RU" sz="1200">
            <a:latin typeface="Times New Roman" pitchFamily="18" charset="0"/>
            <a:cs typeface="Times New Roman" pitchFamily="18" charset="0"/>
          </a:endParaRPr>
        </a:p>
      </dgm:t>
    </dgm:pt>
    <dgm:pt modelId="{4B9377A5-B777-483F-8E56-2341D1AD577D}" type="sibTrans" cxnId="{12A08D7B-7DF4-4255-A9A9-C5DCBA87544D}">
      <dgm:prSet/>
      <dgm:spPr/>
      <dgm:t>
        <a:bodyPr/>
        <a:lstStyle/>
        <a:p>
          <a:endParaRPr lang="ru-RU" sz="1200">
            <a:latin typeface="Times New Roman" pitchFamily="18" charset="0"/>
            <a:cs typeface="Times New Roman" pitchFamily="18" charset="0"/>
          </a:endParaRPr>
        </a:p>
      </dgm:t>
    </dgm:pt>
    <dgm:pt modelId="{8F3C4A6E-A823-469B-8177-80524A08D87F}">
      <dgm:prSet phldrT="[Текст]" custT="1"/>
      <dgm:spPr>
        <a:solidFill>
          <a:schemeClr val="bg1">
            <a:lumMod val="95000"/>
            <a:alpha val="90000"/>
          </a:schemeClr>
        </a:solidFill>
      </dgm:spPr>
      <dgm:t>
        <a:bodyPr/>
        <a:lstStyle/>
        <a:p>
          <a:r>
            <a:rPr lang="ru-RU" sz="1400" b="0" i="0">
              <a:latin typeface="Times New Roman" pitchFamily="18" charset="0"/>
              <a:cs typeface="Times New Roman" pitchFamily="18" charset="0"/>
            </a:rPr>
            <a:t>вжити заходів щодо врегулювання реального чи потенційного конфлікту інтересів</a:t>
          </a:r>
          <a:endParaRPr lang="ru-RU" sz="1400">
            <a:latin typeface="Times New Roman" pitchFamily="18" charset="0"/>
            <a:cs typeface="Times New Roman" pitchFamily="18" charset="0"/>
          </a:endParaRPr>
        </a:p>
      </dgm:t>
    </dgm:pt>
    <dgm:pt modelId="{AF43B1D0-38A7-4A80-BEE9-4DCE0FA9967F}" type="parTrans" cxnId="{430632AD-8DFB-4FB7-A46D-7072980A3509}">
      <dgm:prSet/>
      <dgm:spPr/>
      <dgm:t>
        <a:bodyPr/>
        <a:lstStyle/>
        <a:p>
          <a:endParaRPr lang="ru-RU" sz="1200">
            <a:latin typeface="Times New Roman" pitchFamily="18" charset="0"/>
            <a:cs typeface="Times New Roman" pitchFamily="18" charset="0"/>
          </a:endParaRPr>
        </a:p>
      </dgm:t>
    </dgm:pt>
    <dgm:pt modelId="{149FBA15-4521-47E7-B5ED-7047B6C8D1D4}" type="sibTrans" cxnId="{430632AD-8DFB-4FB7-A46D-7072980A3509}">
      <dgm:prSet/>
      <dgm:spPr/>
      <dgm:t>
        <a:bodyPr/>
        <a:lstStyle/>
        <a:p>
          <a:endParaRPr lang="ru-RU" sz="1200">
            <a:latin typeface="Times New Roman" pitchFamily="18" charset="0"/>
            <a:cs typeface="Times New Roman" pitchFamily="18" charset="0"/>
          </a:endParaRPr>
        </a:p>
      </dgm:t>
    </dgm:pt>
    <dgm:pt modelId="{3B866A73-5E09-4BD0-99AC-65B43D5B102B}" type="pres">
      <dgm:prSet presAssocID="{69923C6A-34F9-477A-8E15-FE759AD948EA}" presName="compositeShape" presStyleCnt="0">
        <dgm:presLayoutVars>
          <dgm:dir/>
          <dgm:resizeHandles/>
        </dgm:presLayoutVars>
      </dgm:prSet>
      <dgm:spPr/>
    </dgm:pt>
    <dgm:pt modelId="{017CD7A8-01E2-4B8A-9771-968EBE6393BE}" type="pres">
      <dgm:prSet presAssocID="{69923C6A-34F9-477A-8E15-FE759AD948EA}" presName="pyramid" presStyleLbl="node1" presStyleIdx="0" presStyleCnt="1" custScaleX="110201" custLinFactNeighborX="-18658">
        <dgm:style>
          <a:lnRef idx="1">
            <a:schemeClr val="dk1"/>
          </a:lnRef>
          <a:fillRef idx="2">
            <a:schemeClr val="dk1"/>
          </a:fillRef>
          <a:effectRef idx="1">
            <a:schemeClr val="dk1"/>
          </a:effectRef>
          <a:fontRef idx="minor">
            <a:schemeClr val="dk1"/>
          </a:fontRef>
        </dgm:style>
      </dgm:prSet>
      <dgm:spPr/>
    </dgm:pt>
    <dgm:pt modelId="{C83E71F4-CFBE-4711-99F8-E6C1DB8E417A}" type="pres">
      <dgm:prSet presAssocID="{69923C6A-34F9-477A-8E15-FE759AD948EA}" presName="theList" presStyleCnt="0"/>
      <dgm:spPr/>
    </dgm:pt>
    <dgm:pt modelId="{A459C857-7D54-4CAA-9474-1C01DE1A4BBC}" type="pres">
      <dgm:prSet presAssocID="{99D27B71-7C48-4123-8219-2B636CD6F76B}" presName="aNode" presStyleLbl="fgAcc1" presStyleIdx="0" presStyleCnt="4" custScaleX="185992">
        <dgm:presLayoutVars>
          <dgm:bulletEnabled val="1"/>
        </dgm:presLayoutVars>
      </dgm:prSet>
      <dgm:spPr/>
      <dgm:t>
        <a:bodyPr/>
        <a:lstStyle/>
        <a:p>
          <a:endParaRPr lang="ru-RU"/>
        </a:p>
      </dgm:t>
    </dgm:pt>
    <dgm:pt modelId="{4CF5E300-FAA6-424A-82B6-B05162B11A5D}" type="pres">
      <dgm:prSet presAssocID="{99D27B71-7C48-4123-8219-2B636CD6F76B}" presName="aSpace" presStyleCnt="0"/>
      <dgm:spPr/>
    </dgm:pt>
    <dgm:pt modelId="{53BE2FC0-4174-4067-9DC2-CAC8C28E2241}" type="pres">
      <dgm:prSet presAssocID="{01CBCFA0-555E-4395-AA7E-838165E7CD6E}" presName="aNode" presStyleLbl="fgAcc1" presStyleIdx="1" presStyleCnt="4" custScaleX="185992" custScaleY="248070">
        <dgm:presLayoutVars>
          <dgm:bulletEnabled val="1"/>
        </dgm:presLayoutVars>
      </dgm:prSet>
      <dgm:spPr/>
      <dgm:t>
        <a:bodyPr/>
        <a:lstStyle/>
        <a:p>
          <a:endParaRPr lang="ru-RU"/>
        </a:p>
      </dgm:t>
    </dgm:pt>
    <dgm:pt modelId="{CF5413F2-46B5-4C6B-9C5F-9BE7D2B52C39}" type="pres">
      <dgm:prSet presAssocID="{01CBCFA0-555E-4395-AA7E-838165E7CD6E}" presName="aSpace" presStyleCnt="0"/>
      <dgm:spPr/>
    </dgm:pt>
    <dgm:pt modelId="{79846533-386B-4680-BC2C-D2CC545BF5E5}" type="pres">
      <dgm:prSet presAssocID="{B24D2378-38CA-42CE-B3F0-256B4D6A10B2}" presName="aNode" presStyleLbl="fgAcc1" presStyleIdx="2" presStyleCnt="4" custScaleX="185992">
        <dgm:presLayoutVars>
          <dgm:bulletEnabled val="1"/>
        </dgm:presLayoutVars>
      </dgm:prSet>
      <dgm:spPr/>
      <dgm:t>
        <a:bodyPr/>
        <a:lstStyle/>
        <a:p>
          <a:endParaRPr lang="ru-RU"/>
        </a:p>
      </dgm:t>
    </dgm:pt>
    <dgm:pt modelId="{66BEBD08-949E-459E-805C-5A0EF6903630}" type="pres">
      <dgm:prSet presAssocID="{B24D2378-38CA-42CE-B3F0-256B4D6A10B2}" presName="aSpace" presStyleCnt="0"/>
      <dgm:spPr/>
    </dgm:pt>
    <dgm:pt modelId="{12E0BCBB-D475-4F0F-8F48-B519A9CEBFFA}" type="pres">
      <dgm:prSet presAssocID="{8F3C4A6E-A823-469B-8177-80524A08D87F}" presName="aNode" presStyleLbl="fgAcc1" presStyleIdx="3" presStyleCnt="4" custScaleX="185992">
        <dgm:presLayoutVars>
          <dgm:bulletEnabled val="1"/>
        </dgm:presLayoutVars>
      </dgm:prSet>
      <dgm:spPr/>
      <dgm:t>
        <a:bodyPr/>
        <a:lstStyle/>
        <a:p>
          <a:endParaRPr lang="ru-RU"/>
        </a:p>
      </dgm:t>
    </dgm:pt>
    <dgm:pt modelId="{118D5970-9F8F-456A-A912-E825921CCBCE}" type="pres">
      <dgm:prSet presAssocID="{8F3C4A6E-A823-469B-8177-80524A08D87F}" presName="aSpace" presStyleCnt="0"/>
      <dgm:spPr/>
    </dgm:pt>
  </dgm:ptLst>
  <dgm:cxnLst>
    <dgm:cxn modelId="{877E074D-A714-46D2-BC92-6045B858EB8B}" srcId="{69923C6A-34F9-477A-8E15-FE759AD948EA}" destId="{99D27B71-7C48-4123-8219-2B636CD6F76B}" srcOrd="0" destOrd="0" parTransId="{50DBCD5D-60FB-49D2-80E3-1E5CD2F51686}" sibTransId="{F2281FA3-8F24-4244-A1DF-8EAC2A53AA48}"/>
    <dgm:cxn modelId="{430632AD-8DFB-4FB7-A46D-7072980A3509}" srcId="{69923C6A-34F9-477A-8E15-FE759AD948EA}" destId="{8F3C4A6E-A823-469B-8177-80524A08D87F}" srcOrd="3" destOrd="0" parTransId="{AF43B1D0-38A7-4A80-BEE9-4DCE0FA9967F}" sibTransId="{149FBA15-4521-47E7-B5ED-7047B6C8D1D4}"/>
    <dgm:cxn modelId="{2E906879-3188-4BEA-AAB4-8BED89C65AF7}" srcId="{69923C6A-34F9-477A-8E15-FE759AD948EA}" destId="{01CBCFA0-555E-4395-AA7E-838165E7CD6E}" srcOrd="1" destOrd="0" parTransId="{E61ACDD9-E450-41A5-A1CD-55C08A0BB86D}" sibTransId="{FC7335E3-5F71-4475-8945-4AF5EA31D977}"/>
    <dgm:cxn modelId="{97B8EB0B-40B5-4E47-B3A1-2C587DC5C934}" type="presOf" srcId="{B24D2378-38CA-42CE-B3F0-256B4D6A10B2}" destId="{79846533-386B-4680-BC2C-D2CC545BF5E5}" srcOrd="0" destOrd="0" presId="urn:microsoft.com/office/officeart/2005/8/layout/pyramid2"/>
    <dgm:cxn modelId="{12A08D7B-7DF4-4255-A9A9-C5DCBA87544D}" srcId="{69923C6A-34F9-477A-8E15-FE759AD948EA}" destId="{B24D2378-38CA-42CE-B3F0-256B4D6A10B2}" srcOrd="2" destOrd="0" parTransId="{56825BFF-04D9-4293-972D-AE7FC37E89BD}" sibTransId="{4B9377A5-B777-483F-8E56-2341D1AD577D}"/>
    <dgm:cxn modelId="{C724F586-05A4-4C6A-994B-C12F80B4E39F}" type="presOf" srcId="{8F3C4A6E-A823-469B-8177-80524A08D87F}" destId="{12E0BCBB-D475-4F0F-8F48-B519A9CEBFFA}" srcOrd="0" destOrd="0" presId="urn:microsoft.com/office/officeart/2005/8/layout/pyramid2"/>
    <dgm:cxn modelId="{AA00DC62-3654-4F24-8916-050A4AF41EEC}" type="presOf" srcId="{99D27B71-7C48-4123-8219-2B636CD6F76B}" destId="{A459C857-7D54-4CAA-9474-1C01DE1A4BBC}" srcOrd="0" destOrd="0" presId="urn:microsoft.com/office/officeart/2005/8/layout/pyramid2"/>
    <dgm:cxn modelId="{F787431A-954F-4BEA-9E94-A0F7539A0555}" type="presOf" srcId="{01CBCFA0-555E-4395-AA7E-838165E7CD6E}" destId="{53BE2FC0-4174-4067-9DC2-CAC8C28E2241}" srcOrd="0" destOrd="0" presId="urn:microsoft.com/office/officeart/2005/8/layout/pyramid2"/>
    <dgm:cxn modelId="{17FD273B-3B36-44C3-AD9B-E80613EB3086}" type="presOf" srcId="{69923C6A-34F9-477A-8E15-FE759AD948EA}" destId="{3B866A73-5E09-4BD0-99AC-65B43D5B102B}" srcOrd="0" destOrd="0" presId="urn:microsoft.com/office/officeart/2005/8/layout/pyramid2"/>
    <dgm:cxn modelId="{D116A54F-E613-463A-8C03-D2F521C4709D}" type="presParOf" srcId="{3B866A73-5E09-4BD0-99AC-65B43D5B102B}" destId="{017CD7A8-01E2-4B8A-9771-968EBE6393BE}" srcOrd="0" destOrd="0" presId="urn:microsoft.com/office/officeart/2005/8/layout/pyramid2"/>
    <dgm:cxn modelId="{691943BA-1600-48E7-80D0-E458717F2927}" type="presParOf" srcId="{3B866A73-5E09-4BD0-99AC-65B43D5B102B}" destId="{C83E71F4-CFBE-4711-99F8-E6C1DB8E417A}" srcOrd="1" destOrd="0" presId="urn:microsoft.com/office/officeart/2005/8/layout/pyramid2"/>
    <dgm:cxn modelId="{4E84A7B5-C6DA-4B71-8AF1-C603E7A29B04}" type="presParOf" srcId="{C83E71F4-CFBE-4711-99F8-E6C1DB8E417A}" destId="{A459C857-7D54-4CAA-9474-1C01DE1A4BBC}" srcOrd="0" destOrd="0" presId="urn:microsoft.com/office/officeart/2005/8/layout/pyramid2"/>
    <dgm:cxn modelId="{D318B0B1-4F40-476F-8B2D-E4D407A8327D}" type="presParOf" srcId="{C83E71F4-CFBE-4711-99F8-E6C1DB8E417A}" destId="{4CF5E300-FAA6-424A-82B6-B05162B11A5D}" srcOrd="1" destOrd="0" presId="urn:microsoft.com/office/officeart/2005/8/layout/pyramid2"/>
    <dgm:cxn modelId="{F8ED8A6D-1E3F-4763-887B-D5E278B9EBCC}" type="presParOf" srcId="{C83E71F4-CFBE-4711-99F8-E6C1DB8E417A}" destId="{53BE2FC0-4174-4067-9DC2-CAC8C28E2241}" srcOrd="2" destOrd="0" presId="urn:microsoft.com/office/officeart/2005/8/layout/pyramid2"/>
    <dgm:cxn modelId="{FE2EFC80-2525-4747-98E1-F40034EB3F20}" type="presParOf" srcId="{C83E71F4-CFBE-4711-99F8-E6C1DB8E417A}" destId="{CF5413F2-46B5-4C6B-9C5F-9BE7D2B52C39}" srcOrd="3" destOrd="0" presId="urn:microsoft.com/office/officeart/2005/8/layout/pyramid2"/>
    <dgm:cxn modelId="{B1E45EC6-BF20-4406-B29D-14072A30F6FB}" type="presParOf" srcId="{C83E71F4-CFBE-4711-99F8-E6C1DB8E417A}" destId="{79846533-386B-4680-BC2C-D2CC545BF5E5}" srcOrd="4" destOrd="0" presId="urn:microsoft.com/office/officeart/2005/8/layout/pyramid2"/>
    <dgm:cxn modelId="{BD199D06-4524-43E1-9D32-A1CD7BA283E2}" type="presParOf" srcId="{C83E71F4-CFBE-4711-99F8-E6C1DB8E417A}" destId="{66BEBD08-949E-459E-805C-5A0EF6903630}" srcOrd="5" destOrd="0" presId="urn:microsoft.com/office/officeart/2005/8/layout/pyramid2"/>
    <dgm:cxn modelId="{D28322B9-3F06-42A2-BB63-2B69EE97C292}" type="presParOf" srcId="{C83E71F4-CFBE-4711-99F8-E6C1DB8E417A}" destId="{12E0BCBB-D475-4F0F-8F48-B519A9CEBFFA}" srcOrd="6" destOrd="0" presId="urn:microsoft.com/office/officeart/2005/8/layout/pyramid2"/>
    <dgm:cxn modelId="{9415208C-0765-455C-BD19-1B867F50FCF2}" type="presParOf" srcId="{C83E71F4-CFBE-4711-99F8-E6C1DB8E417A}" destId="{118D5970-9F8F-456A-A912-E825921CCBCE}" srcOrd="7" destOrd="0" presId="urn:microsoft.com/office/officeart/2005/8/layout/pyramid2"/>
  </dgm:cxnLst>
  <dgm:bg/>
  <dgm:whole/>
  <dgm:extLst>
    <a:ext uri="http://schemas.microsoft.com/office/drawing/2008/diagram">
      <dsp:dataModelExt xmlns:dsp="http://schemas.microsoft.com/office/drawing/2008/diagram" xmlns="" relId="rId140"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68713714-8140-49F4-8E62-44F22856F5A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BFBBF8BC-BFE7-400F-9DC0-B66CCAA753EC}">
      <dgm:prSet phldrT="[Текст]" custT="1"/>
      <dgm:spPr/>
      <dgm:t>
        <a:bodyPr/>
        <a:lstStyle/>
        <a:p>
          <a:r>
            <a:rPr lang="ru-RU" sz="1400" b="1">
              <a:latin typeface="Times New Roman" pitchFamily="18" charset="0"/>
              <a:cs typeface="Times New Roman" pitchFamily="18" charset="0"/>
            </a:rPr>
            <a:t>ЗАХОДИ ВРЕГУЛЮВАННЯ КОНФЛІКТУ ІНТЕРЕСІВ</a:t>
          </a:r>
        </a:p>
      </dgm:t>
    </dgm:pt>
    <dgm:pt modelId="{5DEFE628-4335-427F-97A1-047870F6F67A}" type="parTrans" cxnId="{64F9B9BB-FAF5-433B-8142-F0D0326273B4}">
      <dgm:prSet/>
      <dgm:spPr/>
      <dgm:t>
        <a:bodyPr/>
        <a:lstStyle/>
        <a:p>
          <a:endParaRPr lang="ru-RU" sz="1200">
            <a:latin typeface="Times New Roman" pitchFamily="18" charset="0"/>
            <a:cs typeface="Times New Roman" pitchFamily="18" charset="0"/>
          </a:endParaRPr>
        </a:p>
      </dgm:t>
    </dgm:pt>
    <dgm:pt modelId="{0D3FC9C2-60E0-4A93-8FB6-04512D7F3FAE}" type="sibTrans" cxnId="{64F9B9BB-FAF5-433B-8142-F0D0326273B4}">
      <dgm:prSet/>
      <dgm:spPr/>
      <dgm:t>
        <a:bodyPr/>
        <a:lstStyle/>
        <a:p>
          <a:endParaRPr lang="ru-RU" sz="1200">
            <a:latin typeface="Times New Roman" pitchFamily="18" charset="0"/>
            <a:cs typeface="Times New Roman" pitchFamily="18" charset="0"/>
          </a:endParaRPr>
        </a:p>
      </dgm:t>
    </dgm:pt>
    <dgm:pt modelId="{8E8068A5-ED90-4911-A43C-99DED0E229B9}">
      <dgm:prSet phldrT="[Текст]" custT="1"/>
      <dgm:spPr/>
      <dgm:t>
        <a:bodyPr/>
        <a:lstStyle/>
        <a:p>
          <a:r>
            <a:rPr lang="ru-RU" sz="1400">
              <a:latin typeface="Times New Roman" pitchFamily="18" charset="0"/>
              <a:cs typeface="Times New Roman" pitchFamily="18" charset="0"/>
            </a:rPr>
            <a:t>ЗОВНІШНЄ ВРЕГУЛЮВАННЯ КОНФЛІКТУ ІНТЕРЕСІВ</a:t>
          </a:r>
        </a:p>
      </dgm:t>
    </dgm:pt>
    <dgm:pt modelId="{C2DA3B16-E1C5-468F-8F06-C746F3DB36B1}" type="parTrans" cxnId="{78C5F3BC-AD30-422E-81AB-74BBB988CD38}">
      <dgm:prSet/>
      <dgm:spPr/>
      <dgm:t>
        <a:bodyPr/>
        <a:lstStyle/>
        <a:p>
          <a:endParaRPr lang="ru-RU" sz="1200">
            <a:latin typeface="Times New Roman" pitchFamily="18" charset="0"/>
            <a:cs typeface="Times New Roman" pitchFamily="18" charset="0"/>
          </a:endParaRPr>
        </a:p>
      </dgm:t>
    </dgm:pt>
    <dgm:pt modelId="{E7345DC7-F7FB-41F0-B7FB-7DB4980C6F2A}" type="sibTrans" cxnId="{78C5F3BC-AD30-422E-81AB-74BBB988CD38}">
      <dgm:prSet/>
      <dgm:spPr/>
      <dgm:t>
        <a:bodyPr/>
        <a:lstStyle/>
        <a:p>
          <a:endParaRPr lang="ru-RU" sz="1200">
            <a:latin typeface="Times New Roman" pitchFamily="18" charset="0"/>
            <a:cs typeface="Times New Roman" pitchFamily="18" charset="0"/>
          </a:endParaRPr>
        </a:p>
      </dgm:t>
    </dgm:pt>
    <dgm:pt modelId="{C5971927-6782-4E6D-8BB7-4423267E6DEE}">
      <dgm:prSet phldrT="[Текст]" custT="1"/>
      <dgm:spPr/>
      <dgm:t>
        <a:bodyPr/>
        <a:lstStyle/>
        <a:p>
          <a:r>
            <a:rPr lang="ru-RU" sz="1200" b="0" i="0">
              <a:latin typeface="Times New Roman" pitchFamily="18" charset="0"/>
              <a:cs typeface="Times New Roman" pitchFamily="18" charset="0"/>
            </a:rPr>
            <a:t>Особи, у яких наявний реальний чи потенційний конфлікт інтересів, можуть самостійно вжити заходів щодо його врегулювання шляхом позбавлення відповідного приватного інтересу з наданням підтверджуючих це документів безпосередньому керівнику або керівнику органу, до повноважень якого належить звільнення/ініціювання звільнення з посади.</a:t>
          </a:r>
          <a:endParaRPr lang="ru-RU" sz="1200">
            <a:latin typeface="Times New Roman" pitchFamily="18" charset="0"/>
            <a:cs typeface="Times New Roman" pitchFamily="18" charset="0"/>
          </a:endParaRPr>
        </a:p>
      </dgm:t>
    </dgm:pt>
    <dgm:pt modelId="{2361B8FA-89E3-4D87-AD80-5880D182DAE5}" type="parTrans" cxnId="{B0CBC58F-EABD-4797-B31E-7E4D7CC814EF}">
      <dgm:prSet/>
      <dgm:spPr/>
      <dgm:t>
        <a:bodyPr/>
        <a:lstStyle/>
        <a:p>
          <a:endParaRPr lang="ru-RU" sz="1200">
            <a:latin typeface="Times New Roman" pitchFamily="18" charset="0"/>
            <a:cs typeface="Times New Roman" pitchFamily="18" charset="0"/>
          </a:endParaRPr>
        </a:p>
      </dgm:t>
    </dgm:pt>
    <dgm:pt modelId="{2C7C6F58-CB93-4687-A3A8-46AD1C9C42B2}" type="sibTrans" cxnId="{B0CBC58F-EABD-4797-B31E-7E4D7CC814EF}">
      <dgm:prSet/>
      <dgm:spPr/>
      <dgm:t>
        <a:bodyPr/>
        <a:lstStyle/>
        <a:p>
          <a:endParaRPr lang="ru-RU" sz="1200">
            <a:latin typeface="Times New Roman" pitchFamily="18" charset="0"/>
            <a:cs typeface="Times New Roman" pitchFamily="18" charset="0"/>
          </a:endParaRPr>
        </a:p>
      </dgm:t>
    </dgm:pt>
    <dgm:pt modelId="{67867A0F-318A-42D7-8BFB-63468DED6172}">
      <dgm:prSet custT="1"/>
      <dgm:spPr/>
      <dgm:t>
        <a:bodyPr/>
        <a:lstStyle/>
        <a:p>
          <a:r>
            <a:rPr lang="ru-RU" sz="1400" b="0" i="0">
              <a:latin typeface="Times New Roman" pitchFamily="18" charset="0"/>
              <a:cs typeface="Times New Roman" pitchFamily="18" charset="0"/>
            </a:rPr>
            <a:t>1) усунення особи від виконання завдання, вчинення дій, прийняття рішення чи участі в його прийнятті в умовах реального чи потенційного конфлікту інтересів;</a:t>
          </a:r>
          <a:endParaRPr lang="ru-RU" sz="1400">
            <a:latin typeface="Times New Roman" pitchFamily="18" charset="0"/>
            <a:cs typeface="Times New Roman" pitchFamily="18" charset="0"/>
          </a:endParaRPr>
        </a:p>
      </dgm:t>
    </dgm:pt>
    <dgm:pt modelId="{C1DF8BE0-6E2F-45D1-AA30-52984DE0CF79}" type="parTrans" cxnId="{3C5A47F6-335D-4021-A4EF-33D5EABE2227}">
      <dgm:prSet/>
      <dgm:spPr/>
      <dgm:t>
        <a:bodyPr/>
        <a:lstStyle/>
        <a:p>
          <a:endParaRPr lang="ru-RU" sz="1200">
            <a:latin typeface="Times New Roman" pitchFamily="18" charset="0"/>
            <a:cs typeface="Times New Roman" pitchFamily="18" charset="0"/>
          </a:endParaRPr>
        </a:p>
      </dgm:t>
    </dgm:pt>
    <dgm:pt modelId="{DE5DE1E2-3056-4862-80C3-5CF6C15807BF}" type="sibTrans" cxnId="{3C5A47F6-335D-4021-A4EF-33D5EABE2227}">
      <dgm:prSet/>
      <dgm:spPr/>
      <dgm:t>
        <a:bodyPr/>
        <a:lstStyle/>
        <a:p>
          <a:endParaRPr lang="ru-RU" sz="1200">
            <a:latin typeface="Times New Roman" pitchFamily="18" charset="0"/>
            <a:cs typeface="Times New Roman" pitchFamily="18" charset="0"/>
          </a:endParaRPr>
        </a:p>
      </dgm:t>
    </dgm:pt>
    <dgm:pt modelId="{723A5BC4-CD0D-4398-9DC3-E9F88C9C392C}">
      <dgm:prSet custT="1"/>
      <dgm:spPr/>
      <dgm:t>
        <a:bodyPr/>
        <a:lstStyle/>
        <a:p>
          <a:r>
            <a:rPr lang="ru-RU" sz="1400">
              <a:latin typeface="Times New Roman" pitchFamily="18" charset="0"/>
              <a:cs typeface="Times New Roman" pitchFamily="18" charset="0"/>
            </a:rPr>
            <a:t>САМОСТІЙНЕ ВРЕГУЛЮВАННЯ КОНФЛІКТУ ІНТЕРЕСІВ</a:t>
          </a:r>
        </a:p>
      </dgm:t>
    </dgm:pt>
    <dgm:pt modelId="{30471C82-7F86-4B7E-B344-3A171675C1B1}" type="parTrans" cxnId="{023C115F-657C-4E6A-BCF2-50D01A47F187}">
      <dgm:prSet/>
      <dgm:spPr/>
      <dgm:t>
        <a:bodyPr/>
        <a:lstStyle/>
        <a:p>
          <a:endParaRPr lang="ru-RU" sz="1200">
            <a:latin typeface="Times New Roman" pitchFamily="18" charset="0"/>
            <a:cs typeface="Times New Roman" pitchFamily="18" charset="0"/>
          </a:endParaRPr>
        </a:p>
      </dgm:t>
    </dgm:pt>
    <dgm:pt modelId="{E30700C3-FC43-44C8-BCD9-F9461CF349AC}" type="sibTrans" cxnId="{023C115F-657C-4E6A-BCF2-50D01A47F187}">
      <dgm:prSet/>
      <dgm:spPr/>
      <dgm:t>
        <a:bodyPr/>
        <a:lstStyle/>
        <a:p>
          <a:endParaRPr lang="ru-RU" sz="1200">
            <a:latin typeface="Times New Roman" pitchFamily="18" charset="0"/>
            <a:cs typeface="Times New Roman" pitchFamily="18" charset="0"/>
          </a:endParaRPr>
        </a:p>
      </dgm:t>
    </dgm:pt>
    <dgm:pt modelId="{E0BF4742-EFFC-4F32-BC18-95EFEE2EF3F9}">
      <dgm:prSet custT="1"/>
      <dgm:spPr/>
      <dgm:t>
        <a:bodyPr/>
        <a:lstStyle/>
        <a:p>
          <a:r>
            <a:rPr lang="ru-RU" sz="1400" b="0" i="0">
              <a:latin typeface="Times New Roman" pitchFamily="18" charset="0"/>
              <a:cs typeface="Times New Roman" pitchFamily="18" charset="0"/>
            </a:rPr>
            <a:t>2) застосування зовнішнього контролю за виконанням особою відповідного завдання, вчиненням нею певних дій чи прийняття рішень;</a:t>
          </a:r>
        </a:p>
      </dgm:t>
    </dgm:pt>
    <dgm:pt modelId="{9CE514A2-C0ED-455B-8102-9ACD42FFB5C7}" type="parTrans" cxnId="{F5D43BFF-DDF9-4ABF-B5A3-D56D7D4FD609}">
      <dgm:prSet/>
      <dgm:spPr/>
      <dgm:t>
        <a:bodyPr/>
        <a:lstStyle/>
        <a:p>
          <a:endParaRPr lang="ru-RU" sz="1200">
            <a:latin typeface="Times New Roman" pitchFamily="18" charset="0"/>
            <a:cs typeface="Times New Roman" pitchFamily="18" charset="0"/>
          </a:endParaRPr>
        </a:p>
      </dgm:t>
    </dgm:pt>
    <dgm:pt modelId="{76DF14B7-569E-4E2F-9F93-ADF67B2913AE}" type="sibTrans" cxnId="{F5D43BFF-DDF9-4ABF-B5A3-D56D7D4FD609}">
      <dgm:prSet/>
      <dgm:spPr/>
      <dgm:t>
        <a:bodyPr/>
        <a:lstStyle/>
        <a:p>
          <a:endParaRPr lang="ru-RU" sz="1200">
            <a:latin typeface="Times New Roman" pitchFamily="18" charset="0"/>
            <a:cs typeface="Times New Roman" pitchFamily="18" charset="0"/>
          </a:endParaRPr>
        </a:p>
      </dgm:t>
    </dgm:pt>
    <dgm:pt modelId="{CB7088CD-C387-427C-B10A-C9E75299E644}">
      <dgm:prSet custT="1"/>
      <dgm:spPr/>
      <dgm:t>
        <a:bodyPr/>
        <a:lstStyle/>
        <a:p>
          <a:r>
            <a:rPr lang="ru-RU" sz="1400" b="0" i="0">
              <a:latin typeface="Times New Roman" pitchFamily="18" charset="0"/>
              <a:cs typeface="Times New Roman" pitchFamily="18" charset="0"/>
            </a:rPr>
            <a:t>3) обмеження доступу особи до певної інформації;</a:t>
          </a:r>
        </a:p>
      </dgm:t>
    </dgm:pt>
    <dgm:pt modelId="{86A03EEC-B8C2-422E-AD7E-18D68B028072}" type="parTrans" cxnId="{88C6E863-BFA2-484F-9F36-A5544BA9F6F3}">
      <dgm:prSet/>
      <dgm:spPr/>
      <dgm:t>
        <a:bodyPr/>
        <a:lstStyle/>
        <a:p>
          <a:endParaRPr lang="ru-RU" sz="1200">
            <a:latin typeface="Times New Roman" pitchFamily="18" charset="0"/>
            <a:cs typeface="Times New Roman" pitchFamily="18" charset="0"/>
          </a:endParaRPr>
        </a:p>
      </dgm:t>
    </dgm:pt>
    <dgm:pt modelId="{8CFF83E7-A826-45BD-8B9F-0299FC528F84}" type="sibTrans" cxnId="{88C6E863-BFA2-484F-9F36-A5544BA9F6F3}">
      <dgm:prSet/>
      <dgm:spPr/>
      <dgm:t>
        <a:bodyPr/>
        <a:lstStyle/>
        <a:p>
          <a:endParaRPr lang="ru-RU" sz="1200">
            <a:latin typeface="Times New Roman" pitchFamily="18" charset="0"/>
            <a:cs typeface="Times New Roman" pitchFamily="18" charset="0"/>
          </a:endParaRPr>
        </a:p>
      </dgm:t>
    </dgm:pt>
    <dgm:pt modelId="{21ACF656-0840-411D-8994-32F8F3164017}">
      <dgm:prSet custT="1"/>
      <dgm:spPr/>
      <dgm:t>
        <a:bodyPr/>
        <a:lstStyle/>
        <a:p>
          <a:r>
            <a:rPr lang="ru-RU" sz="1400" b="0" i="0">
              <a:latin typeface="Times New Roman" pitchFamily="18" charset="0"/>
              <a:cs typeface="Times New Roman" pitchFamily="18" charset="0"/>
            </a:rPr>
            <a:t>4) перегляду обсягу службових повноважень особи;</a:t>
          </a:r>
        </a:p>
      </dgm:t>
    </dgm:pt>
    <dgm:pt modelId="{F7810DA9-AEFA-443A-91A8-BC2C06479FDC}" type="parTrans" cxnId="{11C2359B-B6F1-4BF1-AC39-D65DBA77B4EE}">
      <dgm:prSet/>
      <dgm:spPr/>
      <dgm:t>
        <a:bodyPr/>
        <a:lstStyle/>
        <a:p>
          <a:endParaRPr lang="ru-RU" sz="1200">
            <a:latin typeface="Times New Roman" pitchFamily="18" charset="0"/>
            <a:cs typeface="Times New Roman" pitchFamily="18" charset="0"/>
          </a:endParaRPr>
        </a:p>
      </dgm:t>
    </dgm:pt>
    <dgm:pt modelId="{DDA0B331-1813-49D6-A822-D746C4C913E6}" type="sibTrans" cxnId="{11C2359B-B6F1-4BF1-AC39-D65DBA77B4EE}">
      <dgm:prSet/>
      <dgm:spPr/>
      <dgm:t>
        <a:bodyPr/>
        <a:lstStyle/>
        <a:p>
          <a:endParaRPr lang="ru-RU" sz="1200">
            <a:latin typeface="Times New Roman" pitchFamily="18" charset="0"/>
            <a:cs typeface="Times New Roman" pitchFamily="18" charset="0"/>
          </a:endParaRPr>
        </a:p>
      </dgm:t>
    </dgm:pt>
    <dgm:pt modelId="{CF9D060D-1350-468F-AF69-20738AA32AD5}">
      <dgm:prSet custT="1"/>
      <dgm:spPr/>
      <dgm:t>
        <a:bodyPr/>
        <a:lstStyle/>
        <a:p>
          <a:r>
            <a:rPr lang="ru-RU" sz="1400" b="0" i="0">
              <a:latin typeface="Times New Roman" pitchFamily="18" charset="0"/>
              <a:cs typeface="Times New Roman" pitchFamily="18" charset="0"/>
            </a:rPr>
            <a:t>5) переведення особи на іншу посаду;</a:t>
          </a:r>
        </a:p>
      </dgm:t>
    </dgm:pt>
    <dgm:pt modelId="{D0A04B87-436F-462B-9307-EC14B57F2BD4}" type="parTrans" cxnId="{8647BA13-4350-466A-A036-E05748786F63}">
      <dgm:prSet/>
      <dgm:spPr/>
      <dgm:t>
        <a:bodyPr/>
        <a:lstStyle/>
        <a:p>
          <a:endParaRPr lang="ru-RU" sz="1200">
            <a:latin typeface="Times New Roman" pitchFamily="18" charset="0"/>
            <a:cs typeface="Times New Roman" pitchFamily="18" charset="0"/>
          </a:endParaRPr>
        </a:p>
      </dgm:t>
    </dgm:pt>
    <dgm:pt modelId="{AB1D5CF3-9B25-4518-B1DB-E9219AABD023}" type="sibTrans" cxnId="{8647BA13-4350-466A-A036-E05748786F63}">
      <dgm:prSet/>
      <dgm:spPr/>
      <dgm:t>
        <a:bodyPr/>
        <a:lstStyle/>
        <a:p>
          <a:endParaRPr lang="ru-RU" sz="1200">
            <a:latin typeface="Times New Roman" pitchFamily="18" charset="0"/>
            <a:cs typeface="Times New Roman" pitchFamily="18" charset="0"/>
          </a:endParaRPr>
        </a:p>
      </dgm:t>
    </dgm:pt>
    <dgm:pt modelId="{FED5A968-4D2D-4A7C-B978-F974DCDDEB23}">
      <dgm:prSet custT="1"/>
      <dgm:spPr/>
      <dgm:t>
        <a:bodyPr/>
        <a:lstStyle/>
        <a:p>
          <a:r>
            <a:rPr lang="ru-RU" sz="1400" b="0" i="0">
              <a:latin typeface="Times New Roman" pitchFamily="18" charset="0"/>
              <a:cs typeface="Times New Roman" pitchFamily="18" charset="0"/>
            </a:rPr>
            <a:t>6) звільнення особи.</a:t>
          </a:r>
        </a:p>
      </dgm:t>
    </dgm:pt>
    <dgm:pt modelId="{E53B98DC-E976-4F13-AF4A-2CE2F0F05DB4}" type="parTrans" cxnId="{5ABE7AFA-1CED-4BEC-9964-770441B1A3A5}">
      <dgm:prSet/>
      <dgm:spPr/>
      <dgm:t>
        <a:bodyPr/>
        <a:lstStyle/>
        <a:p>
          <a:endParaRPr lang="ru-RU" sz="1200">
            <a:latin typeface="Times New Roman" pitchFamily="18" charset="0"/>
            <a:cs typeface="Times New Roman" pitchFamily="18" charset="0"/>
          </a:endParaRPr>
        </a:p>
      </dgm:t>
    </dgm:pt>
    <dgm:pt modelId="{714660C6-F9DE-4454-9CEB-590DE73FC940}" type="sibTrans" cxnId="{5ABE7AFA-1CED-4BEC-9964-770441B1A3A5}">
      <dgm:prSet/>
      <dgm:spPr/>
      <dgm:t>
        <a:bodyPr/>
        <a:lstStyle/>
        <a:p>
          <a:endParaRPr lang="ru-RU" sz="1200">
            <a:latin typeface="Times New Roman" pitchFamily="18" charset="0"/>
            <a:cs typeface="Times New Roman" pitchFamily="18" charset="0"/>
          </a:endParaRPr>
        </a:p>
      </dgm:t>
    </dgm:pt>
    <dgm:pt modelId="{FA7CDD57-C67C-4233-8017-A7310AA18F08}" type="pres">
      <dgm:prSet presAssocID="{68713714-8140-49F4-8E62-44F22856F5AD}" presName="hierChild1" presStyleCnt="0">
        <dgm:presLayoutVars>
          <dgm:orgChart val="1"/>
          <dgm:chPref val="1"/>
          <dgm:dir/>
          <dgm:animOne val="branch"/>
          <dgm:animLvl val="lvl"/>
          <dgm:resizeHandles/>
        </dgm:presLayoutVars>
      </dgm:prSet>
      <dgm:spPr/>
      <dgm:t>
        <a:bodyPr/>
        <a:lstStyle/>
        <a:p>
          <a:endParaRPr lang="ru-RU"/>
        </a:p>
      </dgm:t>
    </dgm:pt>
    <dgm:pt modelId="{CB970B39-BCB0-40AE-976B-D1E4D1B94FD7}" type="pres">
      <dgm:prSet presAssocID="{BFBBF8BC-BFE7-400F-9DC0-B66CCAA753EC}" presName="hierRoot1" presStyleCnt="0">
        <dgm:presLayoutVars>
          <dgm:hierBranch val="init"/>
        </dgm:presLayoutVars>
      </dgm:prSet>
      <dgm:spPr/>
    </dgm:pt>
    <dgm:pt modelId="{DD252D43-B655-4439-B804-ACC207CA0BE0}" type="pres">
      <dgm:prSet presAssocID="{BFBBF8BC-BFE7-400F-9DC0-B66CCAA753EC}" presName="rootComposite1" presStyleCnt="0"/>
      <dgm:spPr/>
    </dgm:pt>
    <dgm:pt modelId="{A4A642E8-A299-4AE4-AE92-03B36B563091}" type="pres">
      <dgm:prSet presAssocID="{BFBBF8BC-BFE7-400F-9DC0-B66CCAA753EC}" presName="rootText1" presStyleLbl="node0" presStyleIdx="0" presStyleCnt="1" custScaleX="243707" custScaleY="122882">
        <dgm:presLayoutVars>
          <dgm:chPref val="3"/>
        </dgm:presLayoutVars>
      </dgm:prSet>
      <dgm:spPr/>
      <dgm:t>
        <a:bodyPr/>
        <a:lstStyle/>
        <a:p>
          <a:endParaRPr lang="ru-RU"/>
        </a:p>
      </dgm:t>
    </dgm:pt>
    <dgm:pt modelId="{C06117BA-D96E-425B-9D34-A3955B1CF440}" type="pres">
      <dgm:prSet presAssocID="{BFBBF8BC-BFE7-400F-9DC0-B66CCAA753EC}" presName="rootConnector1" presStyleLbl="node1" presStyleIdx="0" presStyleCnt="0"/>
      <dgm:spPr/>
      <dgm:t>
        <a:bodyPr/>
        <a:lstStyle/>
        <a:p>
          <a:endParaRPr lang="ru-RU"/>
        </a:p>
      </dgm:t>
    </dgm:pt>
    <dgm:pt modelId="{077B4AEE-842B-429F-9822-E16D54855F9B}" type="pres">
      <dgm:prSet presAssocID="{BFBBF8BC-BFE7-400F-9DC0-B66CCAA753EC}" presName="hierChild2" presStyleCnt="0"/>
      <dgm:spPr/>
    </dgm:pt>
    <dgm:pt modelId="{FFE62D61-BB58-4C2B-8AA1-0641A6115E12}" type="pres">
      <dgm:prSet presAssocID="{C2DA3B16-E1C5-468F-8F06-C746F3DB36B1}" presName="Name37" presStyleLbl="parChTrans1D2" presStyleIdx="0" presStyleCnt="2"/>
      <dgm:spPr/>
      <dgm:t>
        <a:bodyPr/>
        <a:lstStyle/>
        <a:p>
          <a:endParaRPr lang="ru-RU"/>
        </a:p>
      </dgm:t>
    </dgm:pt>
    <dgm:pt modelId="{0601F245-40CE-4C5C-9B56-2860031BD690}" type="pres">
      <dgm:prSet presAssocID="{8E8068A5-ED90-4911-A43C-99DED0E229B9}" presName="hierRoot2" presStyleCnt="0">
        <dgm:presLayoutVars>
          <dgm:hierBranch val="init"/>
        </dgm:presLayoutVars>
      </dgm:prSet>
      <dgm:spPr/>
    </dgm:pt>
    <dgm:pt modelId="{176F5680-19D6-4102-B613-BE3AC9BFC506}" type="pres">
      <dgm:prSet presAssocID="{8E8068A5-ED90-4911-A43C-99DED0E229B9}" presName="rootComposite" presStyleCnt="0"/>
      <dgm:spPr/>
    </dgm:pt>
    <dgm:pt modelId="{2199AD36-5ED1-47E6-BF4F-AB973F905177}" type="pres">
      <dgm:prSet presAssocID="{8E8068A5-ED90-4911-A43C-99DED0E229B9}" presName="rootText" presStyleLbl="node2" presStyleIdx="0" presStyleCnt="2" custScaleX="265268" custScaleY="122882">
        <dgm:presLayoutVars>
          <dgm:chPref val="3"/>
        </dgm:presLayoutVars>
      </dgm:prSet>
      <dgm:spPr/>
      <dgm:t>
        <a:bodyPr/>
        <a:lstStyle/>
        <a:p>
          <a:endParaRPr lang="ru-RU"/>
        </a:p>
      </dgm:t>
    </dgm:pt>
    <dgm:pt modelId="{6E56C1A8-E657-409B-9360-D1F6AF1D66BC}" type="pres">
      <dgm:prSet presAssocID="{8E8068A5-ED90-4911-A43C-99DED0E229B9}" presName="rootConnector" presStyleLbl="node2" presStyleIdx="0" presStyleCnt="2"/>
      <dgm:spPr/>
      <dgm:t>
        <a:bodyPr/>
        <a:lstStyle/>
        <a:p>
          <a:endParaRPr lang="ru-RU"/>
        </a:p>
      </dgm:t>
    </dgm:pt>
    <dgm:pt modelId="{0B849D15-6FFA-4965-9E93-5483A5CBC7DD}" type="pres">
      <dgm:prSet presAssocID="{8E8068A5-ED90-4911-A43C-99DED0E229B9}" presName="hierChild4" presStyleCnt="0"/>
      <dgm:spPr/>
    </dgm:pt>
    <dgm:pt modelId="{565473B7-E49D-4AF8-9CD6-FB9E407A4517}" type="pres">
      <dgm:prSet presAssocID="{C1DF8BE0-6E2F-45D1-AA30-52984DE0CF79}" presName="Name37" presStyleLbl="parChTrans1D3" presStyleIdx="0" presStyleCnt="7"/>
      <dgm:spPr/>
      <dgm:t>
        <a:bodyPr/>
        <a:lstStyle/>
        <a:p>
          <a:endParaRPr lang="ru-RU"/>
        </a:p>
      </dgm:t>
    </dgm:pt>
    <dgm:pt modelId="{9F8E7765-7EE7-45F4-8473-79DE5FE88615}" type="pres">
      <dgm:prSet presAssocID="{67867A0F-318A-42D7-8BFB-63468DED6172}" presName="hierRoot2" presStyleCnt="0">
        <dgm:presLayoutVars>
          <dgm:hierBranch val="init"/>
        </dgm:presLayoutVars>
      </dgm:prSet>
      <dgm:spPr/>
    </dgm:pt>
    <dgm:pt modelId="{A4D759E4-873C-4D3C-AEC8-4FBDF0D9D955}" type="pres">
      <dgm:prSet presAssocID="{67867A0F-318A-42D7-8BFB-63468DED6172}" presName="rootComposite" presStyleCnt="0"/>
      <dgm:spPr/>
    </dgm:pt>
    <dgm:pt modelId="{4045AC83-C8F6-4113-B8DC-9213433ECBA8}" type="pres">
      <dgm:prSet presAssocID="{67867A0F-318A-42D7-8BFB-63468DED6172}" presName="rootText" presStyleLbl="node3" presStyleIdx="0" presStyleCnt="7" custScaleX="167581" custScaleY="312666">
        <dgm:presLayoutVars>
          <dgm:chPref val="3"/>
        </dgm:presLayoutVars>
      </dgm:prSet>
      <dgm:spPr/>
      <dgm:t>
        <a:bodyPr/>
        <a:lstStyle/>
        <a:p>
          <a:endParaRPr lang="ru-RU"/>
        </a:p>
      </dgm:t>
    </dgm:pt>
    <dgm:pt modelId="{B97F43D1-9D9A-47EA-9178-CF06BB532F18}" type="pres">
      <dgm:prSet presAssocID="{67867A0F-318A-42D7-8BFB-63468DED6172}" presName="rootConnector" presStyleLbl="node3" presStyleIdx="0" presStyleCnt="7"/>
      <dgm:spPr/>
      <dgm:t>
        <a:bodyPr/>
        <a:lstStyle/>
        <a:p>
          <a:endParaRPr lang="ru-RU"/>
        </a:p>
      </dgm:t>
    </dgm:pt>
    <dgm:pt modelId="{ADAC5000-E717-4CB5-9D1B-F759F59512FC}" type="pres">
      <dgm:prSet presAssocID="{67867A0F-318A-42D7-8BFB-63468DED6172}" presName="hierChild4" presStyleCnt="0"/>
      <dgm:spPr/>
    </dgm:pt>
    <dgm:pt modelId="{A21DFDE6-A643-4CCD-B1D9-37CF049C5250}" type="pres">
      <dgm:prSet presAssocID="{67867A0F-318A-42D7-8BFB-63468DED6172}" presName="hierChild5" presStyleCnt="0"/>
      <dgm:spPr/>
    </dgm:pt>
    <dgm:pt modelId="{7E4B6C84-7EF2-46E9-A31B-E5781C5CB468}" type="pres">
      <dgm:prSet presAssocID="{9CE514A2-C0ED-455B-8102-9ACD42FFB5C7}" presName="Name37" presStyleLbl="parChTrans1D3" presStyleIdx="1" presStyleCnt="7"/>
      <dgm:spPr/>
      <dgm:t>
        <a:bodyPr/>
        <a:lstStyle/>
        <a:p>
          <a:endParaRPr lang="ru-RU"/>
        </a:p>
      </dgm:t>
    </dgm:pt>
    <dgm:pt modelId="{B764CB9F-5776-4EEF-BF6B-254D0C7479A4}" type="pres">
      <dgm:prSet presAssocID="{E0BF4742-EFFC-4F32-BC18-95EFEE2EF3F9}" presName="hierRoot2" presStyleCnt="0">
        <dgm:presLayoutVars>
          <dgm:hierBranch val="init"/>
        </dgm:presLayoutVars>
      </dgm:prSet>
      <dgm:spPr/>
    </dgm:pt>
    <dgm:pt modelId="{22A9412D-3BED-4639-A89A-CD6F378CAA45}" type="pres">
      <dgm:prSet presAssocID="{E0BF4742-EFFC-4F32-BC18-95EFEE2EF3F9}" presName="rootComposite" presStyleCnt="0"/>
      <dgm:spPr/>
    </dgm:pt>
    <dgm:pt modelId="{CDCCC872-8B28-4767-9F9B-866E8C7762C1}" type="pres">
      <dgm:prSet presAssocID="{E0BF4742-EFFC-4F32-BC18-95EFEE2EF3F9}" presName="rootText" presStyleLbl="node3" presStyleIdx="1" presStyleCnt="7" custScaleX="167581" custScaleY="271600">
        <dgm:presLayoutVars>
          <dgm:chPref val="3"/>
        </dgm:presLayoutVars>
      </dgm:prSet>
      <dgm:spPr/>
      <dgm:t>
        <a:bodyPr/>
        <a:lstStyle/>
        <a:p>
          <a:endParaRPr lang="ru-RU"/>
        </a:p>
      </dgm:t>
    </dgm:pt>
    <dgm:pt modelId="{E0DA85EB-FD8B-4A38-9912-0E304896238D}" type="pres">
      <dgm:prSet presAssocID="{E0BF4742-EFFC-4F32-BC18-95EFEE2EF3F9}" presName="rootConnector" presStyleLbl="node3" presStyleIdx="1" presStyleCnt="7"/>
      <dgm:spPr/>
      <dgm:t>
        <a:bodyPr/>
        <a:lstStyle/>
        <a:p>
          <a:endParaRPr lang="ru-RU"/>
        </a:p>
      </dgm:t>
    </dgm:pt>
    <dgm:pt modelId="{1F19B6CA-9013-4A54-9125-B3F49A2F893B}" type="pres">
      <dgm:prSet presAssocID="{E0BF4742-EFFC-4F32-BC18-95EFEE2EF3F9}" presName="hierChild4" presStyleCnt="0"/>
      <dgm:spPr/>
    </dgm:pt>
    <dgm:pt modelId="{5665A754-ABDB-4099-8604-E1EFE17389CF}" type="pres">
      <dgm:prSet presAssocID="{E0BF4742-EFFC-4F32-BC18-95EFEE2EF3F9}" presName="hierChild5" presStyleCnt="0"/>
      <dgm:spPr/>
    </dgm:pt>
    <dgm:pt modelId="{EA13AA9A-31E7-4E9A-83A5-DD0DA1F3ACE5}" type="pres">
      <dgm:prSet presAssocID="{86A03EEC-B8C2-422E-AD7E-18D68B028072}" presName="Name37" presStyleLbl="parChTrans1D3" presStyleIdx="2" presStyleCnt="7"/>
      <dgm:spPr/>
      <dgm:t>
        <a:bodyPr/>
        <a:lstStyle/>
        <a:p>
          <a:endParaRPr lang="ru-RU"/>
        </a:p>
      </dgm:t>
    </dgm:pt>
    <dgm:pt modelId="{88014734-15BE-4D61-9927-8F6349A4F4E1}" type="pres">
      <dgm:prSet presAssocID="{CB7088CD-C387-427C-B10A-C9E75299E644}" presName="hierRoot2" presStyleCnt="0">
        <dgm:presLayoutVars>
          <dgm:hierBranch val="init"/>
        </dgm:presLayoutVars>
      </dgm:prSet>
      <dgm:spPr/>
    </dgm:pt>
    <dgm:pt modelId="{80979D4B-5A94-4258-90DA-3A0E832CD68F}" type="pres">
      <dgm:prSet presAssocID="{CB7088CD-C387-427C-B10A-C9E75299E644}" presName="rootComposite" presStyleCnt="0"/>
      <dgm:spPr/>
    </dgm:pt>
    <dgm:pt modelId="{46E27159-DBD7-4B9A-AA62-DCBE9DD05699}" type="pres">
      <dgm:prSet presAssocID="{CB7088CD-C387-427C-B10A-C9E75299E644}" presName="rootText" presStyleLbl="node3" presStyleIdx="2" presStyleCnt="7" custScaleX="167581" custScaleY="134763">
        <dgm:presLayoutVars>
          <dgm:chPref val="3"/>
        </dgm:presLayoutVars>
      </dgm:prSet>
      <dgm:spPr/>
      <dgm:t>
        <a:bodyPr/>
        <a:lstStyle/>
        <a:p>
          <a:endParaRPr lang="ru-RU"/>
        </a:p>
      </dgm:t>
    </dgm:pt>
    <dgm:pt modelId="{941B892D-C0B7-4FD2-BACC-0660EB9897EC}" type="pres">
      <dgm:prSet presAssocID="{CB7088CD-C387-427C-B10A-C9E75299E644}" presName="rootConnector" presStyleLbl="node3" presStyleIdx="2" presStyleCnt="7"/>
      <dgm:spPr/>
      <dgm:t>
        <a:bodyPr/>
        <a:lstStyle/>
        <a:p>
          <a:endParaRPr lang="ru-RU"/>
        </a:p>
      </dgm:t>
    </dgm:pt>
    <dgm:pt modelId="{7E625425-A73F-4449-888D-733C0CE69974}" type="pres">
      <dgm:prSet presAssocID="{CB7088CD-C387-427C-B10A-C9E75299E644}" presName="hierChild4" presStyleCnt="0"/>
      <dgm:spPr/>
    </dgm:pt>
    <dgm:pt modelId="{187C08E5-DE7B-46A1-9A22-E8A661F64E5E}" type="pres">
      <dgm:prSet presAssocID="{CB7088CD-C387-427C-B10A-C9E75299E644}" presName="hierChild5" presStyleCnt="0"/>
      <dgm:spPr/>
    </dgm:pt>
    <dgm:pt modelId="{5A1E6AC0-1448-4279-B915-2FEAE45AD541}" type="pres">
      <dgm:prSet presAssocID="{F7810DA9-AEFA-443A-91A8-BC2C06479FDC}" presName="Name37" presStyleLbl="parChTrans1D3" presStyleIdx="3" presStyleCnt="7"/>
      <dgm:spPr/>
      <dgm:t>
        <a:bodyPr/>
        <a:lstStyle/>
        <a:p>
          <a:endParaRPr lang="ru-RU"/>
        </a:p>
      </dgm:t>
    </dgm:pt>
    <dgm:pt modelId="{AF3F8042-CAE2-42C4-897F-B0DC046CCDAE}" type="pres">
      <dgm:prSet presAssocID="{21ACF656-0840-411D-8994-32F8F3164017}" presName="hierRoot2" presStyleCnt="0">
        <dgm:presLayoutVars>
          <dgm:hierBranch val="init"/>
        </dgm:presLayoutVars>
      </dgm:prSet>
      <dgm:spPr/>
    </dgm:pt>
    <dgm:pt modelId="{A36B5507-F512-45B4-A458-5383A78FB737}" type="pres">
      <dgm:prSet presAssocID="{21ACF656-0840-411D-8994-32F8F3164017}" presName="rootComposite" presStyleCnt="0"/>
      <dgm:spPr/>
    </dgm:pt>
    <dgm:pt modelId="{F7AAFD5D-09CE-4DB0-B762-25C7F630F187}" type="pres">
      <dgm:prSet presAssocID="{21ACF656-0840-411D-8994-32F8F3164017}" presName="rootText" presStyleLbl="node3" presStyleIdx="3" presStyleCnt="7" custScaleX="167581" custScaleY="123484">
        <dgm:presLayoutVars>
          <dgm:chPref val="3"/>
        </dgm:presLayoutVars>
      </dgm:prSet>
      <dgm:spPr/>
      <dgm:t>
        <a:bodyPr/>
        <a:lstStyle/>
        <a:p>
          <a:endParaRPr lang="ru-RU"/>
        </a:p>
      </dgm:t>
    </dgm:pt>
    <dgm:pt modelId="{4252D8C0-1224-4A85-A787-7416828A31A5}" type="pres">
      <dgm:prSet presAssocID="{21ACF656-0840-411D-8994-32F8F3164017}" presName="rootConnector" presStyleLbl="node3" presStyleIdx="3" presStyleCnt="7"/>
      <dgm:spPr/>
      <dgm:t>
        <a:bodyPr/>
        <a:lstStyle/>
        <a:p>
          <a:endParaRPr lang="ru-RU"/>
        </a:p>
      </dgm:t>
    </dgm:pt>
    <dgm:pt modelId="{0E326A42-2270-4A77-8938-DA756CE92857}" type="pres">
      <dgm:prSet presAssocID="{21ACF656-0840-411D-8994-32F8F3164017}" presName="hierChild4" presStyleCnt="0"/>
      <dgm:spPr/>
    </dgm:pt>
    <dgm:pt modelId="{FB6E45DD-F20C-412B-8331-1AEACAF31BA3}" type="pres">
      <dgm:prSet presAssocID="{21ACF656-0840-411D-8994-32F8F3164017}" presName="hierChild5" presStyleCnt="0"/>
      <dgm:spPr/>
    </dgm:pt>
    <dgm:pt modelId="{784A7159-73E1-4FE7-8FA4-020823639117}" type="pres">
      <dgm:prSet presAssocID="{D0A04B87-436F-462B-9307-EC14B57F2BD4}" presName="Name37" presStyleLbl="parChTrans1D3" presStyleIdx="4" presStyleCnt="7"/>
      <dgm:spPr/>
      <dgm:t>
        <a:bodyPr/>
        <a:lstStyle/>
        <a:p>
          <a:endParaRPr lang="ru-RU"/>
        </a:p>
      </dgm:t>
    </dgm:pt>
    <dgm:pt modelId="{48452A2A-F91E-4914-BAD5-6674F94B43E8}" type="pres">
      <dgm:prSet presAssocID="{CF9D060D-1350-468F-AF69-20738AA32AD5}" presName="hierRoot2" presStyleCnt="0">
        <dgm:presLayoutVars>
          <dgm:hierBranch val="init"/>
        </dgm:presLayoutVars>
      </dgm:prSet>
      <dgm:spPr/>
    </dgm:pt>
    <dgm:pt modelId="{B45ADF6D-9514-4A24-86F0-227BB71C0319}" type="pres">
      <dgm:prSet presAssocID="{CF9D060D-1350-468F-AF69-20738AA32AD5}" presName="rootComposite" presStyleCnt="0"/>
      <dgm:spPr/>
    </dgm:pt>
    <dgm:pt modelId="{8C7AE2BD-DC10-47E9-94E0-BEB5D0C49F84}" type="pres">
      <dgm:prSet presAssocID="{CF9D060D-1350-468F-AF69-20738AA32AD5}" presName="rootText" presStyleLbl="node3" presStyleIdx="4" presStyleCnt="7" custScaleX="167581">
        <dgm:presLayoutVars>
          <dgm:chPref val="3"/>
        </dgm:presLayoutVars>
      </dgm:prSet>
      <dgm:spPr/>
      <dgm:t>
        <a:bodyPr/>
        <a:lstStyle/>
        <a:p>
          <a:endParaRPr lang="ru-RU"/>
        </a:p>
      </dgm:t>
    </dgm:pt>
    <dgm:pt modelId="{892A05AF-D0DD-4A29-9B62-E87ADA337FE3}" type="pres">
      <dgm:prSet presAssocID="{CF9D060D-1350-468F-AF69-20738AA32AD5}" presName="rootConnector" presStyleLbl="node3" presStyleIdx="4" presStyleCnt="7"/>
      <dgm:spPr/>
      <dgm:t>
        <a:bodyPr/>
        <a:lstStyle/>
        <a:p>
          <a:endParaRPr lang="ru-RU"/>
        </a:p>
      </dgm:t>
    </dgm:pt>
    <dgm:pt modelId="{65319308-BDB8-49A6-B753-533C92397CFF}" type="pres">
      <dgm:prSet presAssocID="{CF9D060D-1350-468F-AF69-20738AA32AD5}" presName="hierChild4" presStyleCnt="0"/>
      <dgm:spPr/>
    </dgm:pt>
    <dgm:pt modelId="{5DBBC24E-5788-487F-8C1D-3BFDEB757740}" type="pres">
      <dgm:prSet presAssocID="{CF9D060D-1350-468F-AF69-20738AA32AD5}" presName="hierChild5" presStyleCnt="0"/>
      <dgm:spPr/>
    </dgm:pt>
    <dgm:pt modelId="{CDC7691C-8BA7-4BBD-8F73-1C321242D5A3}" type="pres">
      <dgm:prSet presAssocID="{E53B98DC-E976-4F13-AF4A-2CE2F0F05DB4}" presName="Name37" presStyleLbl="parChTrans1D3" presStyleIdx="5" presStyleCnt="7"/>
      <dgm:spPr/>
      <dgm:t>
        <a:bodyPr/>
        <a:lstStyle/>
        <a:p>
          <a:endParaRPr lang="ru-RU"/>
        </a:p>
      </dgm:t>
    </dgm:pt>
    <dgm:pt modelId="{E1484BE5-E6E0-407D-972C-491B95ED5ADC}" type="pres">
      <dgm:prSet presAssocID="{FED5A968-4D2D-4A7C-B978-F974DCDDEB23}" presName="hierRoot2" presStyleCnt="0">
        <dgm:presLayoutVars>
          <dgm:hierBranch val="init"/>
        </dgm:presLayoutVars>
      </dgm:prSet>
      <dgm:spPr/>
    </dgm:pt>
    <dgm:pt modelId="{990D3FEF-8A44-4696-A102-9D039FA14ED2}" type="pres">
      <dgm:prSet presAssocID="{FED5A968-4D2D-4A7C-B978-F974DCDDEB23}" presName="rootComposite" presStyleCnt="0"/>
      <dgm:spPr/>
    </dgm:pt>
    <dgm:pt modelId="{1690886A-B4C8-4E57-9AAF-77BBA3E7A3D5}" type="pres">
      <dgm:prSet presAssocID="{FED5A968-4D2D-4A7C-B978-F974DCDDEB23}" presName="rootText" presStyleLbl="node3" presStyleIdx="5" presStyleCnt="7" custScaleX="167581">
        <dgm:presLayoutVars>
          <dgm:chPref val="3"/>
        </dgm:presLayoutVars>
      </dgm:prSet>
      <dgm:spPr/>
      <dgm:t>
        <a:bodyPr/>
        <a:lstStyle/>
        <a:p>
          <a:endParaRPr lang="ru-RU"/>
        </a:p>
      </dgm:t>
    </dgm:pt>
    <dgm:pt modelId="{03224812-8090-4EE8-A36F-AC44BC5AA2C0}" type="pres">
      <dgm:prSet presAssocID="{FED5A968-4D2D-4A7C-B978-F974DCDDEB23}" presName="rootConnector" presStyleLbl="node3" presStyleIdx="5" presStyleCnt="7"/>
      <dgm:spPr/>
      <dgm:t>
        <a:bodyPr/>
        <a:lstStyle/>
        <a:p>
          <a:endParaRPr lang="ru-RU"/>
        </a:p>
      </dgm:t>
    </dgm:pt>
    <dgm:pt modelId="{9E647723-E623-4292-9141-066553759D9D}" type="pres">
      <dgm:prSet presAssocID="{FED5A968-4D2D-4A7C-B978-F974DCDDEB23}" presName="hierChild4" presStyleCnt="0"/>
      <dgm:spPr/>
    </dgm:pt>
    <dgm:pt modelId="{AA9D4D20-1C38-4019-B122-72F5DFEA01C7}" type="pres">
      <dgm:prSet presAssocID="{FED5A968-4D2D-4A7C-B978-F974DCDDEB23}" presName="hierChild5" presStyleCnt="0"/>
      <dgm:spPr/>
    </dgm:pt>
    <dgm:pt modelId="{52D06DC8-A61C-4357-8E85-A3AFFD10945E}" type="pres">
      <dgm:prSet presAssocID="{8E8068A5-ED90-4911-A43C-99DED0E229B9}" presName="hierChild5" presStyleCnt="0"/>
      <dgm:spPr/>
    </dgm:pt>
    <dgm:pt modelId="{C1C93523-F0C1-4106-A8BE-C8E96BA856D7}" type="pres">
      <dgm:prSet presAssocID="{30471C82-7F86-4B7E-B344-3A171675C1B1}" presName="Name37" presStyleLbl="parChTrans1D2" presStyleIdx="1" presStyleCnt="2"/>
      <dgm:spPr/>
      <dgm:t>
        <a:bodyPr/>
        <a:lstStyle/>
        <a:p>
          <a:endParaRPr lang="ru-RU"/>
        </a:p>
      </dgm:t>
    </dgm:pt>
    <dgm:pt modelId="{48E08A72-A830-4D09-8171-7AD7A734D88F}" type="pres">
      <dgm:prSet presAssocID="{723A5BC4-CD0D-4398-9DC3-E9F88C9C392C}" presName="hierRoot2" presStyleCnt="0">
        <dgm:presLayoutVars>
          <dgm:hierBranch val="init"/>
        </dgm:presLayoutVars>
      </dgm:prSet>
      <dgm:spPr/>
    </dgm:pt>
    <dgm:pt modelId="{D7A4E5A7-1BF7-49E9-9FCE-F97B1E202A46}" type="pres">
      <dgm:prSet presAssocID="{723A5BC4-CD0D-4398-9DC3-E9F88C9C392C}" presName="rootComposite" presStyleCnt="0"/>
      <dgm:spPr/>
    </dgm:pt>
    <dgm:pt modelId="{659F5C6F-A0C4-430C-9685-08872CABBC0E}" type="pres">
      <dgm:prSet presAssocID="{723A5BC4-CD0D-4398-9DC3-E9F88C9C392C}" presName="rootText" presStyleLbl="node2" presStyleIdx="1" presStyleCnt="2" custScaleX="265268" custScaleY="122882">
        <dgm:presLayoutVars>
          <dgm:chPref val="3"/>
        </dgm:presLayoutVars>
      </dgm:prSet>
      <dgm:spPr/>
      <dgm:t>
        <a:bodyPr/>
        <a:lstStyle/>
        <a:p>
          <a:endParaRPr lang="ru-RU"/>
        </a:p>
      </dgm:t>
    </dgm:pt>
    <dgm:pt modelId="{7F2E8615-0649-4982-8D76-B6414C4B9BD3}" type="pres">
      <dgm:prSet presAssocID="{723A5BC4-CD0D-4398-9DC3-E9F88C9C392C}" presName="rootConnector" presStyleLbl="node2" presStyleIdx="1" presStyleCnt="2"/>
      <dgm:spPr/>
      <dgm:t>
        <a:bodyPr/>
        <a:lstStyle/>
        <a:p>
          <a:endParaRPr lang="ru-RU"/>
        </a:p>
      </dgm:t>
    </dgm:pt>
    <dgm:pt modelId="{F48A02CD-F592-4D34-B96D-5F09A578EF73}" type="pres">
      <dgm:prSet presAssocID="{723A5BC4-CD0D-4398-9DC3-E9F88C9C392C}" presName="hierChild4" presStyleCnt="0"/>
      <dgm:spPr/>
    </dgm:pt>
    <dgm:pt modelId="{5A576040-91CB-4BC6-B2B6-2ADC9EC93EF3}" type="pres">
      <dgm:prSet presAssocID="{2361B8FA-89E3-4D87-AD80-5880D182DAE5}" presName="Name37" presStyleLbl="parChTrans1D3" presStyleIdx="6" presStyleCnt="7"/>
      <dgm:spPr/>
      <dgm:t>
        <a:bodyPr/>
        <a:lstStyle/>
        <a:p>
          <a:endParaRPr lang="ru-RU"/>
        </a:p>
      </dgm:t>
    </dgm:pt>
    <dgm:pt modelId="{38AD79E3-4924-459B-9323-D049F4A0EFAE}" type="pres">
      <dgm:prSet presAssocID="{C5971927-6782-4E6D-8BB7-4423267E6DEE}" presName="hierRoot2" presStyleCnt="0">
        <dgm:presLayoutVars>
          <dgm:hierBranch val="init"/>
        </dgm:presLayoutVars>
      </dgm:prSet>
      <dgm:spPr/>
    </dgm:pt>
    <dgm:pt modelId="{A4A1288F-A680-4652-9348-E39D3F978771}" type="pres">
      <dgm:prSet presAssocID="{C5971927-6782-4E6D-8BB7-4423267E6DEE}" presName="rootComposite" presStyleCnt="0"/>
      <dgm:spPr/>
    </dgm:pt>
    <dgm:pt modelId="{AD369525-4D64-46CA-B484-B1FE05B9CE6E}" type="pres">
      <dgm:prSet presAssocID="{C5971927-6782-4E6D-8BB7-4423267E6DEE}" presName="rootText" presStyleLbl="node3" presStyleIdx="6" presStyleCnt="7" custScaleX="159809" custScaleY="560374">
        <dgm:presLayoutVars>
          <dgm:chPref val="3"/>
        </dgm:presLayoutVars>
      </dgm:prSet>
      <dgm:spPr/>
      <dgm:t>
        <a:bodyPr/>
        <a:lstStyle/>
        <a:p>
          <a:endParaRPr lang="ru-RU"/>
        </a:p>
      </dgm:t>
    </dgm:pt>
    <dgm:pt modelId="{765431A8-9E38-4DF0-9D01-4E436A2D7720}" type="pres">
      <dgm:prSet presAssocID="{C5971927-6782-4E6D-8BB7-4423267E6DEE}" presName="rootConnector" presStyleLbl="node3" presStyleIdx="6" presStyleCnt="7"/>
      <dgm:spPr/>
      <dgm:t>
        <a:bodyPr/>
        <a:lstStyle/>
        <a:p>
          <a:endParaRPr lang="ru-RU"/>
        </a:p>
      </dgm:t>
    </dgm:pt>
    <dgm:pt modelId="{C1AF63FB-E510-48AD-A9A2-EDC02A6EA02C}" type="pres">
      <dgm:prSet presAssocID="{C5971927-6782-4E6D-8BB7-4423267E6DEE}" presName="hierChild4" presStyleCnt="0"/>
      <dgm:spPr/>
    </dgm:pt>
    <dgm:pt modelId="{A32B8EE4-307D-44FE-B72E-C047030F4674}" type="pres">
      <dgm:prSet presAssocID="{C5971927-6782-4E6D-8BB7-4423267E6DEE}" presName="hierChild5" presStyleCnt="0"/>
      <dgm:spPr/>
    </dgm:pt>
    <dgm:pt modelId="{955DFD83-4024-4815-B321-4A1BA2796808}" type="pres">
      <dgm:prSet presAssocID="{723A5BC4-CD0D-4398-9DC3-E9F88C9C392C}" presName="hierChild5" presStyleCnt="0"/>
      <dgm:spPr/>
    </dgm:pt>
    <dgm:pt modelId="{777E82D2-2C95-435B-9D87-E33C42E4FA52}" type="pres">
      <dgm:prSet presAssocID="{BFBBF8BC-BFE7-400F-9DC0-B66CCAA753EC}" presName="hierChild3" presStyleCnt="0"/>
      <dgm:spPr/>
    </dgm:pt>
  </dgm:ptLst>
  <dgm:cxnLst>
    <dgm:cxn modelId="{023C115F-657C-4E6A-BCF2-50D01A47F187}" srcId="{BFBBF8BC-BFE7-400F-9DC0-B66CCAA753EC}" destId="{723A5BC4-CD0D-4398-9DC3-E9F88C9C392C}" srcOrd="1" destOrd="0" parTransId="{30471C82-7F86-4B7E-B344-3A171675C1B1}" sibTransId="{E30700C3-FC43-44C8-BCD9-F9461CF349AC}"/>
    <dgm:cxn modelId="{F5D43BFF-DDF9-4ABF-B5A3-D56D7D4FD609}" srcId="{8E8068A5-ED90-4911-A43C-99DED0E229B9}" destId="{E0BF4742-EFFC-4F32-BC18-95EFEE2EF3F9}" srcOrd="1" destOrd="0" parTransId="{9CE514A2-C0ED-455B-8102-9ACD42FFB5C7}" sibTransId="{76DF14B7-569E-4E2F-9F93-ADF67B2913AE}"/>
    <dgm:cxn modelId="{78C5F3BC-AD30-422E-81AB-74BBB988CD38}" srcId="{BFBBF8BC-BFE7-400F-9DC0-B66CCAA753EC}" destId="{8E8068A5-ED90-4911-A43C-99DED0E229B9}" srcOrd="0" destOrd="0" parTransId="{C2DA3B16-E1C5-468F-8F06-C746F3DB36B1}" sibTransId="{E7345DC7-F7FB-41F0-B7FB-7DB4980C6F2A}"/>
    <dgm:cxn modelId="{4CC072BD-C920-4DD7-8B66-C93068D90304}" type="presOf" srcId="{C5971927-6782-4E6D-8BB7-4423267E6DEE}" destId="{AD369525-4D64-46CA-B484-B1FE05B9CE6E}" srcOrd="0" destOrd="0" presId="urn:microsoft.com/office/officeart/2005/8/layout/orgChart1"/>
    <dgm:cxn modelId="{7E2E2594-8FD1-4FF7-B9DE-C01C7FD962E1}" type="presOf" srcId="{8E8068A5-ED90-4911-A43C-99DED0E229B9}" destId="{2199AD36-5ED1-47E6-BF4F-AB973F905177}" srcOrd="0" destOrd="0" presId="urn:microsoft.com/office/officeart/2005/8/layout/orgChart1"/>
    <dgm:cxn modelId="{CD79C528-ABF9-4A33-AB8A-D33C0C440D18}" type="presOf" srcId="{F7810DA9-AEFA-443A-91A8-BC2C06479FDC}" destId="{5A1E6AC0-1448-4279-B915-2FEAE45AD541}" srcOrd="0" destOrd="0" presId="urn:microsoft.com/office/officeart/2005/8/layout/orgChart1"/>
    <dgm:cxn modelId="{66843263-4F1C-453D-BCE1-F1D2B4F410CE}" type="presOf" srcId="{FED5A968-4D2D-4A7C-B978-F974DCDDEB23}" destId="{03224812-8090-4EE8-A36F-AC44BC5AA2C0}" srcOrd="1" destOrd="0" presId="urn:microsoft.com/office/officeart/2005/8/layout/orgChart1"/>
    <dgm:cxn modelId="{DE8163C7-E5D3-4440-AC5A-A2E17D50D827}" type="presOf" srcId="{BFBBF8BC-BFE7-400F-9DC0-B66CCAA753EC}" destId="{C06117BA-D96E-425B-9D34-A3955B1CF440}" srcOrd="1" destOrd="0" presId="urn:microsoft.com/office/officeart/2005/8/layout/orgChart1"/>
    <dgm:cxn modelId="{02AC8D3A-305B-4555-BB20-3945A8CD5358}" type="presOf" srcId="{CB7088CD-C387-427C-B10A-C9E75299E644}" destId="{46E27159-DBD7-4B9A-AA62-DCBE9DD05699}" srcOrd="0" destOrd="0" presId="urn:microsoft.com/office/officeart/2005/8/layout/orgChart1"/>
    <dgm:cxn modelId="{D7B0C389-6E4A-46DD-988A-24D1D28F2493}" type="presOf" srcId="{723A5BC4-CD0D-4398-9DC3-E9F88C9C392C}" destId="{7F2E8615-0649-4982-8D76-B6414C4B9BD3}" srcOrd="1" destOrd="0" presId="urn:microsoft.com/office/officeart/2005/8/layout/orgChart1"/>
    <dgm:cxn modelId="{11C2359B-B6F1-4BF1-AC39-D65DBA77B4EE}" srcId="{8E8068A5-ED90-4911-A43C-99DED0E229B9}" destId="{21ACF656-0840-411D-8994-32F8F3164017}" srcOrd="3" destOrd="0" parTransId="{F7810DA9-AEFA-443A-91A8-BC2C06479FDC}" sibTransId="{DDA0B331-1813-49D6-A822-D746C4C913E6}"/>
    <dgm:cxn modelId="{88C6E863-BFA2-484F-9F36-A5544BA9F6F3}" srcId="{8E8068A5-ED90-4911-A43C-99DED0E229B9}" destId="{CB7088CD-C387-427C-B10A-C9E75299E644}" srcOrd="2" destOrd="0" parTransId="{86A03EEC-B8C2-422E-AD7E-18D68B028072}" sibTransId="{8CFF83E7-A826-45BD-8B9F-0299FC528F84}"/>
    <dgm:cxn modelId="{0C232E57-F0F4-4AFC-BC87-6DEFECA56441}" type="presOf" srcId="{30471C82-7F86-4B7E-B344-3A171675C1B1}" destId="{C1C93523-F0C1-4106-A8BE-C8E96BA856D7}" srcOrd="0" destOrd="0" presId="urn:microsoft.com/office/officeart/2005/8/layout/orgChart1"/>
    <dgm:cxn modelId="{959A3D8A-A367-4AB0-B8ED-2BB3EF7256C7}" type="presOf" srcId="{C2DA3B16-E1C5-468F-8F06-C746F3DB36B1}" destId="{FFE62D61-BB58-4C2B-8AA1-0641A6115E12}" srcOrd="0" destOrd="0" presId="urn:microsoft.com/office/officeart/2005/8/layout/orgChart1"/>
    <dgm:cxn modelId="{7F97A2FD-A683-4A30-8292-C86300E1F8E1}" type="presOf" srcId="{C1DF8BE0-6E2F-45D1-AA30-52984DE0CF79}" destId="{565473B7-E49D-4AF8-9CD6-FB9E407A4517}" srcOrd="0" destOrd="0" presId="urn:microsoft.com/office/officeart/2005/8/layout/orgChart1"/>
    <dgm:cxn modelId="{A8A06787-5A54-4DA2-885C-5A7F8032E070}" type="presOf" srcId="{E0BF4742-EFFC-4F32-BC18-95EFEE2EF3F9}" destId="{E0DA85EB-FD8B-4A38-9912-0E304896238D}" srcOrd="1" destOrd="0" presId="urn:microsoft.com/office/officeart/2005/8/layout/orgChart1"/>
    <dgm:cxn modelId="{34D11510-2C16-440B-8006-38D1F3E1A47B}" type="presOf" srcId="{9CE514A2-C0ED-455B-8102-9ACD42FFB5C7}" destId="{7E4B6C84-7EF2-46E9-A31B-E5781C5CB468}" srcOrd="0" destOrd="0" presId="urn:microsoft.com/office/officeart/2005/8/layout/orgChart1"/>
    <dgm:cxn modelId="{F1076D1E-B0DF-4E85-8BCF-7A54F43B4C89}" type="presOf" srcId="{BFBBF8BC-BFE7-400F-9DC0-B66CCAA753EC}" destId="{A4A642E8-A299-4AE4-AE92-03B36B563091}" srcOrd="0" destOrd="0" presId="urn:microsoft.com/office/officeart/2005/8/layout/orgChart1"/>
    <dgm:cxn modelId="{FB3D58A3-C225-4465-97CD-41218DC0B913}" type="presOf" srcId="{86A03EEC-B8C2-422E-AD7E-18D68B028072}" destId="{EA13AA9A-31E7-4E9A-83A5-DD0DA1F3ACE5}" srcOrd="0" destOrd="0" presId="urn:microsoft.com/office/officeart/2005/8/layout/orgChart1"/>
    <dgm:cxn modelId="{040C17BA-4EDC-4CE1-85EE-4B83D90D1108}" type="presOf" srcId="{21ACF656-0840-411D-8994-32F8F3164017}" destId="{4252D8C0-1224-4A85-A787-7416828A31A5}" srcOrd="1" destOrd="0" presId="urn:microsoft.com/office/officeart/2005/8/layout/orgChart1"/>
    <dgm:cxn modelId="{DA3F6595-0E7E-44B1-871C-8E396335BBAE}" type="presOf" srcId="{CF9D060D-1350-468F-AF69-20738AA32AD5}" destId="{8C7AE2BD-DC10-47E9-94E0-BEB5D0C49F84}" srcOrd="0" destOrd="0" presId="urn:microsoft.com/office/officeart/2005/8/layout/orgChart1"/>
    <dgm:cxn modelId="{64F9B9BB-FAF5-433B-8142-F0D0326273B4}" srcId="{68713714-8140-49F4-8E62-44F22856F5AD}" destId="{BFBBF8BC-BFE7-400F-9DC0-B66CCAA753EC}" srcOrd="0" destOrd="0" parTransId="{5DEFE628-4335-427F-97A1-047870F6F67A}" sibTransId="{0D3FC9C2-60E0-4A93-8FB6-04512D7F3FAE}"/>
    <dgm:cxn modelId="{835D0B96-1F20-4B6C-BDC2-F4D7340F8714}" type="presOf" srcId="{E53B98DC-E976-4F13-AF4A-2CE2F0F05DB4}" destId="{CDC7691C-8BA7-4BBD-8F73-1C321242D5A3}" srcOrd="0" destOrd="0" presId="urn:microsoft.com/office/officeart/2005/8/layout/orgChart1"/>
    <dgm:cxn modelId="{5ABE7AFA-1CED-4BEC-9964-770441B1A3A5}" srcId="{8E8068A5-ED90-4911-A43C-99DED0E229B9}" destId="{FED5A968-4D2D-4A7C-B978-F974DCDDEB23}" srcOrd="5" destOrd="0" parTransId="{E53B98DC-E976-4F13-AF4A-2CE2F0F05DB4}" sibTransId="{714660C6-F9DE-4454-9CEB-590DE73FC940}"/>
    <dgm:cxn modelId="{EF6D595E-29DF-410A-9DC0-3E4F34EAC76B}" type="presOf" srcId="{E0BF4742-EFFC-4F32-BC18-95EFEE2EF3F9}" destId="{CDCCC872-8B28-4767-9F9B-866E8C7762C1}" srcOrd="0" destOrd="0" presId="urn:microsoft.com/office/officeart/2005/8/layout/orgChart1"/>
    <dgm:cxn modelId="{F68CAC85-979B-4274-8E11-EC06F2307CC6}" type="presOf" srcId="{8E8068A5-ED90-4911-A43C-99DED0E229B9}" destId="{6E56C1A8-E657-409B-9360-D1F6AF1D66BC}" srcOrd="1" destOrd="0" presId="urn:microsoft.com/office/officeart/2005/8/layout/orgChart1"/>
    <dgm:cxn modelId="{3C5A47F6-335D-4021-A4EF-33D5EABE2227}" srcId="{8E8068A5-ED90-4911-A43C-99DED0E229B9}" destId="{67867A0F-318A-42D7-8BFB-63468DED6172}" srcOrd="0" destOrd="0" parTransId="{C1DF8BE0-6E2F-45D1-AA30-52984DE0CF79}" sibTransId="{DE5DE1E2-3056-4862-80C3-5CF6C15807BF}"/>
    <dgm:cxn modelId="{2B796548-8299-4157-990D-689FB3A47B7E}" type="presOf" srcId="{67867A0F-318A-42D7-8BFB-63468DED6172}" destId="{B97F43D1-9D9A-47EA-9178-CF06BB532F18}" srcOrd="1" destOrd="0" presId="urn:microsoft.com/office/officeart/2005/8/layout/orgChart1"/>
    <dgm:cxn modelId="{6EBB9A3B-6E61-4834-B472-84D69B1DCE7B}" type="presOf" srcId="{21ACF656-0840-411D-8994-32F8F3164017}" destId="{F7AAFD5D-09CE-4DB0-B762-25C7F630F187}" srcOrd="0" destOrd="0" presId="urn:microsoft.com/office/officeart/2005/8/layout/orgChart1"/>
    <dgm:cxn modelId="{B0CBC58F-EABD-4797-B31E-7E4D7CC814EF}" srcId="{723A5BC4-CD0D-4398-9DC3-E9F88C9C392C}" destId="{C5971927-6782-4E6D-8BB7-4423267E6DEE}" srcOrd="0" destOrd="0" parTransId="{2361B8FA-89E3-4D87-AD80-5880D182DAE5}" sibTransId="{2C7C6F58-CB93-4687-A3A8-46AD1C9C42B2}"/>
    <dgm:cxn modelId="{C6B10054-3AA3-4047-93BD-2C6C462494AD}" type="presOf" srcId="{FED5A968-4D2D-4A7C-B978-F974DCDDEB23}" destId="{1690886A-B4C8-4E57-9AAF-77BBA3E7A3D5}" srcOrd="0" destOrd="0" presId="urn:microsoft.com/office/officeart/2005/8/layout/orgChart1"/>
    <dgm:cxn modelId="{123380FD-6D25-43B0-8FD7-C6EACFF7A3C5}" type="presOf" srcId="{D0A04B87-436F-462B-9307-EC14B57F2BD4}" destId="{784A7159-73E1-4FE7-8FA4-020823639117}" srcOrd="0" destOrd="0" presId="urn:microsoft.com/office/officeart/2005/8/layout/orgChart1"/>
    <dgm:cxn modelId="{8647BA13-4350-466A-A036-E05748786F63}" srcId="{8E8068A5-ED90-4911-A43C-99DED0E229B9}" destId="{CF9D060D-1350-468F-AF69-20738AA32AD5}" srcOrd="4" destOrd="0" parTransId="{D0A04B87-436F-462B-9307-EC14B57F2BD4}" sibTransId="{AB1D5CF3-9B25-4518-B1DB-E9219AABD023}"/>
    <dgm:cxn modelId="{65380CB9-761B-4489-846D-76EA3B761E9F}" type="presOf" srcId="{67867A0F-318A-42D7-8BFB-63468DED6172}" destId="{4045AC83-C8F6-4113-B8DC-9213433ECBA8}" srcOrd="0" destOrd="0" presId="urn:microsoft.com/office/officeart/2005/8/layout/orgChart1"/>
    <dgm:cxn modelId="{B732E50A-4CB7-4730-8933-2B4297C65207}" type="presOf" srcId="{723A5BC4-CD0D-4398-9DC3-E9F88C9C392C}" destId="{659F5C6F-A0C4-430C-9685-08872CABBC0E}" srcOrd="0" destOrd="0" presId="urn:microsoft.com/office/officeart/2005/8/layout/orgChart1"/>
    <dgm:cxn modelId="{9DDAF69B-7D86-488F-A420-46503457CFE9}" type="presOf" srcId="{C5971927-6782-4E6D-8BB7-4423267E6DEE}" destId="{765431A8-9E38-4DF0-9D01-4E436A2D7720}" srcOrd="1" destOrd="0" presId="urn:microsoft.com/office/officeart/2005/8/layout/orgChart1"/>
    <dgm:cxn modelId="{5AACC3D7-231B-41D2-A7FC-4C096B213923}" type="presOf" srcId="{68713714-8140-49F4-8E62-44F22856F5AD}" destId="{FA7CDD57-C67C-4233-8017-A7310AA18F08}" srcOrd="0" destOrd="0" presId="urn:microsoft.com/office/officeart/2005/8/layout/orgChart1"/>
    <dgm:cxn modelId="{219E7E69-C3ED-4B61-A849-6B9BBAEC129B}" type="presOf" srcId="{CB7088CD-C387-427C-B10A-C9E75299E644}" destId="{941B892D-C0B7-4FD2-BACC-0660EB9897EC}" srcOrd="1" destOrd="0" presId="urn:microsoft.com/office/officeart/2005/8/layout/orgChart1"/>
    <dgm:cxn modelId="{8C9643A9-9720-4F7F-9F3B-F863C109B860}" type="presOf" srcId="{2361B8FA-89E3-4D87-AD80-5880D182DAE5}" destId="{5A576040-91CB-4BC6-B2B6-2ADC9EC93EF3}" srcOrd="0" destOrd="0" presId="urn:microsoft.com/office/officeart/2005/8/layout/orgChart1"/>
    <dgm:cxn modelId="{AFCB7BCA-548D-48CD-A3FE-812CD90AA887}" type="presOf" srcId="{CF9D060D-1350-468F-AF69-20738AA32AD5}" destId="{892A05AF-D0DD-4A29-9B62-E87ADA337FE3}" srcOrd="1" destOrd="0" presId="urn:microsoft.com/office/officeart/2005/8/layout/orgChart1"/>
    <dgm:cxn modelId="{3ECA86C8-2B54-4571-84C4-1BAF2FAB4F26}" type="presParOf" srcId="{FA7CDD57-C67C-4233-8017-A7310AA18F08}" destId="{CB970B39-BCB0-40AE-976B-D1E4D1B94FD7}" srcOrd="0" destOrd="0" presId="urn:microsoft.com/office/officeart/2005/8/layout/orgChart1"/>
    <dgm:cxn modelId="{2772EAC7-9A66-4BDE-97D8-955DE21F83B9}" type="presParOf" srcId="{CB970B39-BCB0-40AE-976B-D1E4D1B94FD7}" destId="{DD252D43-B655-4439-B804-ACC207CA0BE0}" srcOrd="0" destOrd="0" presId="urn:microsoft.com/office/officeart/2005/8/layout/orgChart1"/>
    <dgm:cxn modelId="{652AAA03-0732-4AF3-B53C-7B2D3F051040}" type="presParOf" srcId="{DD252D43-B655-4439-B804-ACC207CA0BE0}" destId="{A4A642E8-A299-4AE4-AE92-03B36B563091}" srcOrd="0" destOrd="0" presId="urn:microsoft.com/office/officeart/2005/8/layout/orgChart1"/>
    <dgm:cxn modelId="{54208D77-F147-4F1E-93E9-3D53861B3D94}" type="presParOf" srcId="{DD252D43-B655-4439-B804-ACC207CA0BE0}" destId="{C06117BA-D96E-425B-9D34-A3955B1CF440}" srcOrd="1" destOrd="0" presId="urn:microsoft.com/office/officeart/2005/8/layout/orgChart1"/>
    <dgm:cxn modelId="{AD97A0C4-1F50-4E1B-A879-57FF96C537E6}" type="presParOf" srcId="{CB970B39-BCB0-40AE-976B-D1E4D1B94FD7}" destId="{077B4AEE-842B-429F-9822-E16D54855F9B}" srcOrd="1" destOrd="0" presId="urn:microsoft.com/office/officeart/2005/8/layout/orgChart1"/>
    <dgm:cxn modelId="{C902BEE8-3F48-4069-88B7-07FB234ED024}" type="presParOf" srcId="{077B4AEE-842B-429F-9822-E16D54855F9B}" destId="{FFE62D61-BB58-4C2B-8AA1-0641A6115E12}" srcOrd="0" destOrd="0" presId="urn:microsoft.com/office/officeart/2005/8/layout/orgChart1"/>
    <dgm:cxn modelId="{25AC26F8-A283-4778-94B8-1D7529CE8A7C}" type="presParOf" srcId="{077B4AEE-842B-429F-9822-E16D54855F9B}" destId="{0601F245-40CE-4C5C-9B56-2860031BD690}" srcOrd="1" destOrd="0" presId="urn:microsoft.com/office/officeart/2005/8/layout/orgChart1"/>
    <dgm:cxn modelId="{C4636456-AFC3-4448-AE47-AD5F9C080600}" type="presParOf" srcId="{0601F245-40CE-4C5C-9B56-2860031BD690}" destId="{176F5680-19D6-4102-B613-BE3AC9BFC506}" srcOrd="0" destOrd="0" presId="urn:microsoft.com/office/officeart/2005/8/layout/orgChart1"/>
    <dgm:cxn modelId="{FFB01696-9191-4E07-8CDE-750823A329C0}" type="presParOf" srcId="{176F5680-19D6-4102-B613-BE3AC9BFC506}" destId="{2199AD36-5ED1-47E6-BF4F-AB973F905177}" srcOrd="0" destOrd="0" presId="urn:microsoft.com/office/officeart/2005/8/layout/orgChart1"/>
    <dgm:cxn modelId="{E337F4AF-93D1-4E4B-89AC-17FDBA7FE2F4}" type="presParOf" srcId="{176F5680-19D6-4102-B613-BE3AC9BFC506}" destId="{6E56C1A8-E657-409B-9360-D1F6AF1D66BC}" srcOrd="1" destOrd="0" presId="urn:microsoft.com/office/officeart/2005/8/layout/orgChart1"/>
    <dgm:cxn modelId="{8A541DF3-012B-43E0-983F-0663E484BE97}" type="presParOf" srcId="{0601F245-40CE-4C5C-9B56-2860031BD690}" destId="{0B849D15-6FFA-4965-9E93-5483A5CBC7DD}" srcOrd="1" destOrd="0" presId="urn:microsoft.com/office/officeart/2005/8/layout/orgChart1"/>
    <dgm:cxn modelId="{294D633B-8D10-452F-A04F-24B32CC79799}" type="presParOf" srcId="{0B849D15-6FFA-4965-9E93-5483A5CBC7DD}" destId="{565473B7-E49D-4AF8-9CD6-FB9E407A4517}" srcOrd="0" destOrd="0" presId="urn:microsoft.com/office/officeart/2005/8/layout/orgChart1"/>
    <dgm:cxn modelId="{741BF1AE-8A7C-4EA8-B788-B36A23504DC5}" type="presParOf" srcId="{0B849D15-6FFA-4965-9E93-5483A5CBC7DD}" destId="{9F8E7765-7EE7-45F4-8473-79DE5FE88615}" srcOrd="1" destOrd="0" presId="urn:microsoft.com/office/officeart/2005/8/layout/orgChart1"/>
    <dgm:cxn modelId="{32EDDC8F-7CFF-4665-B1B7-5449414396E1}" type="presParOf" srcId="{9F8E7765-7EE7-45F4-8473-79DE5FE88615}" destId="{A4D759E4-873C-4D3C-AEC8-4FBDF0D9D955}" srcOrd="0" destOrd="0" presId="urn:microsoft.com/office/officeart/2005/8/layout/orgChart1"/>
    <dgm:cxn modelId="{5BE4C5A5-DEEA-4EFE-A2EB-A2221F7276CF}" type="presParOf" srcId="{A4D759E4-873C-4D3C-AEC8-4FBDF0D9D955}" destId="{4045AC83-C8F6-4113-B8DC-9213433ECBA8}" srcOrd="0" destOrd="0" presId="urn:microsoft.com/office/officeart/2005/8/layout/orgChart1"/>
    <dgm:cxn modelId="{2D0E2DAD-2EC6-4D3A-9BE2-0E4FF35905BE}" type="presParOf" srcId="{A4D759E4-873C-4D3C-AEC8-4FBDF0D9D955}" destId="{B97F43D1-9D9A-47EA-9178-CF06BB532F18}" srcOrd="1" destOrd="0" presId="urn:microsoft.com/office/officeart/2005/8/layout/orgChart1"/>
    <dgm:cxn modelId="{37C0F705-1D3B-4B13-86B7-DE5B1B8D2C90}" type="presParOf" srcId="{9F8E7765-7EE7-45F4-8473-79DE5FE88615}" destId="{ADAC5000-E717-4CB5-9D1B-F759F59512FC}" srcOrd="1" destOrd="0" presId="urn:microsoft.com/office/officeart/2005/8/layout/orgChart1"/>
    <dgm:cxn modelId="{93AA1D3F-DEF2-43C8-BFAA-62B30C97B3F0}" type="presParOf" srcId="{9F8E7765-7EE7-45F4-8473-79DE5FE88615}" destId="{A21DFDE6-A643-4CCD-B1D9-37CF049C5250}" srcOrd="2" destOrd="0" presId="urn:microsoft.com/office/officeart/2005/8/layout/orgChart1"/>
    <dgm:cxn modelId="{68148A4A-D276-4DEE-8BB0-FA43EBEA9632}" type="presParOf" srcId="{0B849D15-6FFA-4965-9E93-5483A5CBC7DD}" destId="{7E4B6C84-7EF2-46E9-A31B-E5781C5CB468}" srcOrd="2" destOrd="0" presId="urn:microsoft.com/office/officeart/2005/8/layout/orgChart1"/>
    <dgm:cxn modelId="{656DBA72-E4B9-4B25-AF44-8043598A968F}" type="presParOf" srcId="{0B849D15-6FFA-4965-9E93-5483A5CBC7DD}" destId="{B764CB9F-5776-4EEF-BF6B-254D0C7479A4}" srcOrd="3" destOrd="0" presId="urn:microsoft.com/office/officeart/2005/8/layout/orgChart1"/>
    <dgm:cxn modelId="{CDFAF4A4-0378-4E3D-A384-C06E1A74209C}" type="presParOf" srcId="{B764CB9F-5776-4EEF-BF6B-254D0C7479A4}" destId="{22A9412D-3BED-4639-A89A-CD6F378CAA45}" srcOrd="0" destOrd="0" presId="urn:microsoft.com/office/officeart/2005/8/layout/orgChart1"/>
    <dgm:cxn modelId="{2D9E6F41-5641-4D6D-86C9-E3373A5D5737}" type="presParOf" srcId="{22A9412D-3BED-4639-A89A-CD6F378CAA45}" destId="{CDCCC872-8B28-4767-9F9B-866E8C7762C1}" srcOrd="0" destOrd="0" presId="urn:microsoft.com/office/officeart/2005/8/layout/orgChart1"/>
    <dgm:cxn modelId="{F4112B42-F8F2-451A-A01E-2A78E03028A1}" type="presParOf" srcId="{22A9412D-3BED-4639-A89A-CD6F378CAA45}" destId="{E0DA85EB-FD8B-4A38-9912-0E304896238D}" srcOrd="1" destOrd="0" presId="urn:microsoft.com/office/officeart/2005/8/layout/orgChart1"/>
    <dgm:cxn modelId="{22A1BD8F-C05F-40FB-BA5F-0DBFAFEA5CCE}" type="presParOf" srcId="{B764CB9F-5776-4EEF-BF6B-254D0C7479A4}" destId="{1F19B6CA-9013-4A54-9125-B3F49A2F893B}" srcOrd="1" destOrd="0" presId="urn:microsoft.com/office/officeart/2005/8/layout/orgChart1"/>
    <dgm:cxn modelId="{2775BA7E-29C2-403D-B38B-E19FF533CFDC}" type="presParOf" srcId="{B764CB9F-5776-4EEF-BF6B-254D0C7479A4}" destId="{5665A754-ABDB-4099-8604-E1EFE17389CF}" srcOrd="2" destOrd="0" presId="urn:microsoft.com/office/officeart/2005/8/layout/orgChart1"/>
    <dgm:cxn modelId="{6A1A9B01-3782-4AC3-AF36-8298EE5A34E6}" type="presParOf" srcId="{0B849D15-6FFA-4965-9E93-5483A5CBC7DD}" destId="{EA13AA9A-31E7-4E9A-83A5-DD0DA1F3ACE5}" srcOrd="4" destOrd="0" presId="urn:microsoft.com/office/officeart/2005/8/layout/orgChart1"/>
    <dgm:cxn modelId="{C3E3E427-6EE9-417A-90C2-4B813C20DB37}" type="presParOf" srcId="{0B849D15-6FFA-4965-9E93-5483A5CBC7DD}" destId="{88014734-15BE-4D61-9927-8F6349A4F4E1}" srcOrd="5" destOrd="0" presId="urn:microsoft.com/office/officeart/2005/8/layout/orgChart1"/>
    <dgm:cxn modelId="{96E54879-CDC3-4DA9-AB4E-CCC17CF02058}" type="presParOf" srcId="{88014734-15BE-4D61-9927-8F6349A4F4E1}" destId="{80979D4B-5A94-4258-90DA-3A0E832CD68F}" srcOrd="0" destOrd="0" presId="urn:microsoft.com/office/officeart/2005/8/layout/orgChart1"/>
    <dgm:cxn modelId="{988DEEFC-06CE-49E8-BD09-C3D733972B4A}" type="presParOf" srcId="{80979D4B-5A94-4258-90DA-3A0E832CD68F}" destId="{46E27159-DBD7-4B9A-AA62-DCBE9DD05699}" srcOrd="0" destOrd="0" presId="urn:microsoft.com/office/officeart/2005/8/layout/orgChart1"/>
    <dgm:cxn modelId="{81EEB83A-B135-4E40-BDDF-2A8AD37070B6}" type="presParOf" srcId="{80979D4B-5A94-4258-90DA-3A0E832CD68F}" destId="{941B892D-C0B7-4FD2-BACC-0660EB9897EC}" srcOrd="1" destOrd="0" presId="urn:microsoft.com/office/officeart/2005/8/layout/orgChart1"/>
    <dgm:cxn modelId="{BFEF9812-4F97-4FA9-8FA0-8DB3DCF012EB}" type="presParOf" srcId="{88014734-15BE-4D61-9927-8F6349A4F4E1}" destId="{7E625425-A73F-4449-888D-733C0CE69974}" srcOrd="1" destOrd="0" presId="urn:microsoft.com/office/officeart/2005/8/layout/orgChart1"/>
    <dgm:cxn modelId="{06E864C6-F9F4-4819-81E5-6A1848D28DFD}" type="presParOf" srcId="{88014734-15BE-4D61-9927-8F6349A4F4E1}" destId="{187C08E5-DE7B-46A1-9A22-E8A661F64E5E}" srcOrd="2" destOrd="0" presId="urn:microsoft.com/office/officeart/2005/8/layout/orgChart1"/>
    <dgm:cxn modelId="{5FC64A2F-FF38-4E26-B804-FB904E062038}" type="presParOf" srcId="{0B849D15-6FFA-4965-9E93-5483A5CBC7DD}" destId="{5A1E6AC0-1448-4279-B915-2FEAE45AD541}" srcOrd="6" destOrd="0" presId="urn:microsoft.com/office/officeart/2005/8/layout/orgChart1"/>
    <dgm:cxn modelId="{18114DF6-E991-437B-AAB2-1B3256A49A15}" type="presParOf" srcId="{0B849D15-6FFA-4965-9E93-5483A5CBC7DD}" destId="{AF3F8042-CAE2-42C4-897F-B0DC046CCDAE}" srcOrd="7" destOrd="0" presId="urn:microsoft.com/office/officeart/2005/8/layout/orgChart1"/>
    <dgm:cxn modelId="{E7B9608A-393A-40B4-B43C-15DF08F7D0A6}" type="presParOf" srcId="{AF3F8042-CAE2-42C4-897F-B0DC046CCDAE}" destId="{A36B5507-F512-45B4-A458-5383A78FB737}" srcOrd="0" destOrd="0" presId="urn:microsoft.com/office/officeart/2005/8/layout/orgChart1"/>
    <dgm:cxn modelId="{775375E2-DF80-456F-A481-C8F747C449DB}" type="presParOf" srcId="{A36B5507-F512-45B4-A458-5383A78FB737}" destId="{F7AAFD5D-09CE-4DB0-B762-25C7F630F187}" srcOrd="0" destOrd="0" presId="urn:microsoft.com/office/officeart/2005/8/layout/orgChart1"/>
    <dgm:cxn modelId="{07FEECB5-D3F0-40BE-A895-1CCA8E8F8CAC}" type="presParOf" srcId="{A36B5507-F512-45B4-A458-5383A78FB737}" destId="{4252D8C0-1224-4A85-A787-7416828A31A5}" srcOrd="1" destOrd="0" presId="urn:microsoft.com/office/officeart/2005/8/layout/orgChart1"/>
    <dgm:cxn modelId="{605D1B0F-0CC0-4426-A3DF-52A4874BA888}" type="presParOf" srcId="{AF3F8042-CAE2-42C4-897F-B0DC046CCDAE}" destId="{0E326A42-2270-4A77-8938-DA756CE92857}" srcOrd="1" destOrd="0" presId="urn:microsoft.com/office/officeart/2005/8/layout/orgChart1"/>
    <dgm:cxn modelId="{1A3C9BF2-CC96-42E3-B96C-B9CD8AEEBEAD}" type="presParOf" srcId="{AF3F8042-CAE2-42C4-897F-B0DC046CCDAE}" destId="{FB6E45DD-F20C-412B-8331-1AEACAF31BA3}" srcOrd="2" destOrd="0" presId="urn:microsoft.com/office/officeart/2005/8/layout/orgChart1"/>
    <dgm:cxn modelId="{D419B9EE-3A0B-4D6B-8A57-A3C41BCE58B4}" type="presParOf" srcId="{0B849D15-6FFA-4965-9E93-5483A5CBC7DD}" destId="{784A7159-73E1-4FE7-8FA4-020823639117}" srcOrd="8" destOrd="0" presId="urn:microsoft.com/office/officeart/2005/8/layout/orgChart1"/>
    <dgm:cxn modelId="{BB5B0E2F-5829-4444-A1AE-3F8F58FE1FBE}" type="presParOf" srcId="{0B849D15-6FFA-4965-9E93-5483A5CBC7DD}" destId="{48452A2A-F91E-4914-BAD5-6674F94B43E8}" srcOrd="9" destOrd="0" presId="urn:microsoft.com/office/officeart/2005/8/layout/orgChart1"/>
    <dgm:cxn modelId="{700230AF-3911-42BA-BE11-393F2E20F2F2}" type="presParOf" srcId="{48452A2A-F91E-4914-BAD5-6674F94B43E8}" destId="{B45ADF6D-9514-4A24-86F0-227BB71C0319}" srcOrd="0" destOrd="0" presId="urn:microsoft.com/office/officeart/2005/8/layout/orgChart1"/>
    <dgm:cxn modelId="{34B8A2E1-CF9F-4CD3-9A96-9CF609E60E9E}" type="presParOf" srcId="{B45ADF6D-9514-4A24-86F0-227BB71C0319}" destId="{8C7AE2BD-DC10-47E9-94E0-BEB5D0C49F84}" srcOrd="0" destOrd="0" presId="urn:microsoft.com/office/officeart/2005/8/layout/orgChart1"/>
    <dgm:cxn modelId="{6FE2BD87-B9E0-4619-9EA5-4FCA306590A9}" type="presParOf" srcId="{B45ADF6D-9514-4A24-86F0-227BB71C0319}" destId="{892A05AF-D0DD-4A29-9B62-E87ADA337FE3}" srcOrd="1" destOrd="0" presId="urn:microsoft.com/office/officeart/2005/8/layout/orgChart1"/>
    <dgm:cxn modelId="{C9E07F55-8715-4664-A614-86B9E6B2C6C5}" type="presParOf" srcId="{48452A2A-F91E-4914-BAD5-6674F94B43E8}" destId="{65319308-BDB8-49A6-B753-533C92397CFF}" srcOrd="1" destOrd="0" presId="urn:microsoft.com/office/officeart/2005/8/layout/orgChart1"/>
    <dgm:cxn modelId="{8EB31AA4-9A22-4CDD-B95A-5DC6EF47D8DA}" type="presParOf" srcId="{48452A2A-F91E-4914-BAD5-6674F94B43E8}" destId="{5DBBC24E-5788-487F-8C1D-3BFDEB757740}" srcOrd="2" destOrd="0" presId="urn:microsoft.com/office/officeart/2005/8/layout/orgChart1"/>
    <dgm:cxn modelId="{F753EBAF-19D7-46E6-841C-AD609A9C8FF6}" type="presParOf" srcId="{0B849D15-6FFA-4965-9E93-5483A5CBC7DD}" destId="{CDC7691C-8BA7-4BBD-8F73-1C321242D5A3}" srcOrd="10" destOrd="0" presId="urn:microsoft.com/office/officeart/2005/8/layout/orgChart1"/>
    <dgm:cxn modelId="{1C922492-0911-4E41-B113-984B710B6250}" type="presParOf" srcId="{0B849D15-6FFA-4965-9E93-5483A5CBC7DD}" destId="{E1484BE5-E6E0-407D-972C-491B95ED5ADC}" srcOrd="11" destOrd="0" presId="urn:microsoft.com/office/officeart/2005/8/layout/orgChart1"/>
    <dgm:cxn modelId="{0330572C-1A56-4BF5-87CB-F524880A83EB}" type="presParOf" srcId="{E1484BE5-E6E0-407D-972C-491B95ED5ADC}" destId="{990D3FEF-8A44-4696-A102-9D039FA14ED2}" srcOrd="0" destOrd="0" presId="urn:microsoft.com/office/officeart/2005/8/layout/orgChart1"/>
    <dgm:cxn modelId="{48BB9B3C-CA83-420B-B8C8-7A913B33EEA1}" type="presParOf" srcId="{990D3FEF-8A44-4696-A102-9D039FA14ED2}" destId="{1690886A-B4C8-4E57-9AAF-77BBA3E7A3D5}" srcOrd="0" destOrd="0" presId="urn:microsoft.com/office/officeart/2005/8/layout/orgChart1"/>
    <dgm:cxn modelId="{78F44ACE-995B-44C1-B033-EBC4E17A84BD}" type="presParOf" srcId="{990D3FEF-8A44-4696-A102-9D039FA14ED2}" destId="{03224812-8090-4EE8-A36F-AC44BC5AA2C0}" srcOrd="1" destOrd="0" presId="urn:microsoft.com/office/officeart/2005/8/layout/orgChart1"/>
    <dgm:cxn modelId="{0AC4005F-0EE5-4F1D-A893-E72FE7274BF4}" type="presParOf" srcId="{E1484BE5-E6E0-407D-972C-491B95ED5ADC}" destId="{9E647723-E623-4292-9141-066553759D9D}" srcOrd="1" destOrd="0" presId="urn:microsoft.com/office/officeart/2005/8/layout/orgChart1"/>
    <dgm:cxn modelId="{3A24A0B1-DE32-434D-8C96-18518A9BFEC1}" type="presParOf" srcId="{E1484BE5-E6E0-407D-972C-491B95ED5ADC}" destId="{AA9D4D20-1C38-4019-B122-72F5DFEA01C7}" srcOrd="2" destOrd="0" presId="urn:microsoft.com/office/officeart/2005/8/layout/orgChart1"/>
    <dgm:cxn modelId="{2FE165F5-4305-4FF4-922E-DA7D5CE31E48}" type="presParOf" srcId="{0601F245-40CE-4C5C-9B56-2860031BD690}" destId="{52D06DC8-A61C-4357-8E85-A3AFFD10945E}" srcOrd="2" destOrd="0" presId="urn:microsoft.com/office/officeart/2005/8/layout/orgChart1"/>
    <dgm:cxn modelId="{DCEA77F7-A561-4B8F-A928-D779455D986E}" type="presParOf" srcId="{077B4AEE-842B-429F-9822-E16D54855F9B}" destId="{C1C93523-F0C1-4106-A8BE-C8E96BA856D7}" srcOrd="2" destOrd="0" presId="urn:microsoft.com/office/officeart/2005/8/layout/orgChart1"/>
    <dgm:cxn modelId="{1A06E5E8-BBE6-4A0F-B86F-1E20BDC26ACF}" type="presParOf" srcId="{077B4AEE-842B-429F-9822-E16D54855F9B}" destId="{48E08A72-A830-4D09-8171-7AD7A734D88F}" srcOrd="3" destOrd="0" presId="urn:microsoft.com/office/officeart/2005/8/layout/orgChart1"/>
    <dgm:cxn modelId="{294EA5CF-9ED0-4975-B708-FF46426B8BF1}" type="presParOf" srcId="{48E08A72-A830-4D09-8171-7AD7A734D88F}" destId="{D7A4E5A7-1BF7-49E9-9FCE-F97B1E202A46}" srcOrd="0" destOrd="0" presId="urn:microsoft.com/office/officeart/2005/8/layout/orgChart1"/>
    <dgm:cxn modelId="{46AF1A01-5972-4F6E-A59E-88720426CE7D}" type="presParOf" srcId="{D7A4E5A7-1BF7-49E9-9FCE-F97B1E202A46}" destId="{659F5C6F-A0C4-430C-9685-08872CABBC0E}" srcOrd="0" destOrd="0" presId="urn:microsoft.com/office/officeart/2005/8/layout/orgChart1"/>
    <dgm:cxn modelId="{103FA395-B976-42EC-A076-79781517F844}" type="presParOf" srcId="{D7A4E5A7-1BF7-49E9-9FCE-F97B1E202A46}" destId="{7F2E8615-0649-4982-8D76-B6414C4B9BD3}" srcOrd="1" destOrd="0" presId="urn:microsoft.com/office/officeart/2005/8/layout/orgChart1"/>
    <dgm:cxn modelId="{A6560AD1-EAF3-4F44-91EF-A5AF9FC0540D}" type="presParOf" srcId="{48E08A72-A830-4D09-8171-7AD7A734D88F}" destId="{F48A02CD-F592-4D34-B96D-5F09A578EF73}" srcOrd="1" destOrd="0" presId="urn:microsoft.com/office/officeart/2005/8/layout/orgChart1"/>
    <dgm:cxn modelId="{FC0B4E71-EB37-4C42-BBA8-3B57861EA764}" type="presParOf" srcId="{F48A02CD-F592-4D34-B96D-5F09A578EF73}" destId="{5A576040-91CB-4BC6-B2B6-2ADC9EC93EF3}" srcOrd="0" destOrd="0" presId="urn:microsoft.com/office/officeart/2005/8/layout/orgChart1"/>
    <dgm:cxn modelId="{CC76D992-CAEC-477F-977E-C55AF8FA4911}" type="presParOf" srcId="{F48A02CD-F592-4D34-B96D-5F09A578EF73}" destId="{38AD79E3-4924-459B-9323-D049F4A0EFAE}" srcOrd="1" destOrd="0" presId="urn:microsoft.com/office/officeart/2005/8/layout/orgChart1"/>
    <dgm:cxn modelId="{41E6C5D2-0565-4456-9E5E-E236B5CE7F81}" type="presParOf" srcId="{38AD79E3-4924-459B-9323-D049F4A0EFAE}" destId="{A4A1288F-A680-4652-9348-E39D3F978771}" srcOrd="0" destOrd="0" presId="urn:microsoft.com/office/officeart/2005/8/layout/orgChart1"/>
    <dgm:cxn modelId="{99F7E373-95CB-4C4D-9249-3C0E24CFBA19}" type="presParOf" srcId="{A4A1288F-A680-4652-9348-E39D3F978771}" destId="{AD369525-4D64-46CA-B484-B1FE05B9CE6E}" srcOrd="0" destOrd="0" presId="urn:microsoft.com/office/officeart/2005/8/layout/orgChart1"/>
    <dgm:cxn modelId="{A71F7A0C-D55B-4935-A61F-B7C123C26166}" type="presParOf" srcId="{A4A1288F-A680-4652-9348-E39D3F978771}" destId="{765431A8-9E38-4DF0-9D01-4E436A2D7720}" srcOrd="1" destOrd="0" presId="urn:microsoft.com/office/officeart/2005/8/layout/orgChart1"/>
    <dgm:cxn modelId="{FF2C9114-FEBF-4E29-B31B-02AC471CC633}" type="presParOf" srcId="{38AD79E3-4924-459B-9323-D049F4A0EFAE}" destId="{C1AF63FB-E510-48AD-A9A2-EDC02A6EA02C}" srcOrd="1" destOrd="0" presId="urn:microsoft.com/office/officeart/2005/8/layout/orgChart1"/>
    <dgm:cxn modelId="{AA5C0B1D-1870-49A7-9298-8406E1729A6B}" type="presParOf" srcId="{38AD79E3-4924-459B-9323-D049F4A0EFAE}" destId="{A32B8EE4-307D-44FE-B72E-C047030F4674}" srcOrd="2" destOrd="0" presId="urn:microsoft.com/office/officeart/2005/8/layout/orgChart1"/>
    <dgm:cxn modelId="{51C86051-2200-4F5E-9F82-44524BDD1264}" type="presParOf" srcId="{48E08A72-A830-4D09-8171-7AD7A734D88F}" destId="{955DFD83-4024-4815-B321-4A1BA2796808}" srcOrd="2" destOrd="0" presId="urn:microsoft.com/office/officeart/2005/8/layout/orgChart1"/>
    <dgm:cxn modelId="{E24BFF5C-19DB-49A5-AA73-4349042AFAB3}" type="presParOf" srcId="{CB970B39-BCB0-40AE-976B-D1E4D1B94FD7}" destId="{777E82D2-2C95-435B-9D87-E33C42E4FA52}" srcOrd="2" destOrd="0" presId="urn:microsoft.com/office/officeart/2005/8/layout/orgChart1"/>
  </dgm:cxnLst>
  <dgm:bg/>
  <dgm:whole/>
  <dgm:extLst>
    <a:ext uri="http://schemas.microsoft.com/office/drawing/2008/diagram">
      <dsp:dataModelExt xmlns:dsp="http://schemas.microsoft.com/office/drawing/2008/diagram" xmlns="" relId="rId145"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82B9B54-EA03-4C5A-8404-08BB3C621EA6}" type="doc">
      <dgm:prSet loTypeId="urn:microsoft.com/office/officeart/2005/8/layout/hierarchy1" loCatId="hierarchy" qsTypeId="urn:microsoft.com/office/officeart/2005/8/quickstyle/3d3" qsCatId="3D" csTypeId="urn:microsoft.com/office/officeart/2005/8/colors/accent0_1" csCatId="mainScheme" phldr="1"/>
      <dgm:spPr/>
      <dgm:t>
        <a:bodyPr/>
        <a:lstStyle/>
        <a:p>
          <a:endParaRPr lang="ru-RU"/>
        </a:p>
      </dgm:t>
    </dgm:pt>
    <dgm:pt modelId="{1B0F25B5-6457-476C-A968-F491001D0861}">
      <dgm:prSet phldrT="[Текст]" custT="1"/>
      <dgm:spPr/>
      <dgm:t>
        <a:bodyPr/>
        <a:lstStyle/>
        <a:p>
          <a:r>
            <a:rPr lang="ru-RU" sz="1400" b="1">
              <a:latin typeface="Times New Roman" pitchFamily="18" charset="0"/>
              <a:cs typeface="Times New Roman" pitchFamily="18" charset="0"/>
            </a:rPr>
            <a:t>Модель поведінки, яку обирає державний службовець під час виникнення конфлікту інтересів, залежить від комплексу чинників морально-етичного та інституційного характеру:</a:t>
          </a:r>
        </a:p>
      </dgm:t>
    </dgm:pt>
    <dgm:pt modelId="{3845F252-04A0-44A6-B764-82AB48EB487F}" type="parTrans" cxnId="{CC6942DD-834D-4007-9380-CA3F4A31F1FB}">
      <dgm:prSet/>
      <dgm:spPr/>
      <dgm:t>
        <a:bodyPr/>
        <a:lstStyle/>
        <a:p>
          <a:endParaRPr lang="ru-RU" sz="1400">
            <a:latin typeface="Times New Roman" pitchFamily="18" charset="0"/>
            <a:cs typeface="Times New Roman" pitchFamily="18" charset="0"/>
          </a:endParaRPr>
        </a:p>
      </dgm:t>
    </dgm:pt>
    <dgm:pt modelId="{51E0AF74-1DCB-4911-ABDC-1F468DD63EB8}" type="sibTrans" cxnId="{CC6942DD-834D-4007-9380-CA3F4A31F1FB}">
      <dgm:prSet/>
      <dgm:spPr/>
      <dgm:t>
        <a:bodyPr/>
        <a:lstStyle/>
        <a:p>
          <a:endParaRPr lang="ru-RU" sz="1400">
            <a:latin typeface="Times New Roman" pitchFamily="18" charset="0"/>
            <a:cs typeface="Times New Roman" pitchFamily="18" charset="0"/>
          </a:endParaRPr>
        </a:p>
      </dgm:t>
    </dgm:pt>
    <dgm:pt modelId="{44562B56-DA1E-47C1-B21F-5623F1879642}">
      <dgm:prSet phldrT="[Текст]" custT="1"/>
      <dgm:spPr/>
      <dgm:t>
        <a:bodyPr/>
        <a:lstStyle/>
        <a:p>
          <a:r>
            <a:rPr lang="ru-RU" sz="1400">
              <a:latin typeface="Times New Roman" pitchFamily="18" charset="0"/>
              <a:cs typeface="Times New Roman" pitchFamily="18" charset="0"/>
            </a:rPr>
            <a:t>особистісні якості державного службовця</a:t>
          </a:r>
        </a:p>
      </dgm:t>
    </dgm:pt>
    <dgm:pt modelId="{A955EC08-F6DB-4B1A-BDAA-D4D6F7F86D6B}" type="parTrans" cxnId="{331CDBC4-2607-4945-A309-3F3658F6585B}">
      <dgm:prSet/>
      <dgm:spPr/>
      <dgm:t>
        <a:bodyPr/>
        <a:lstStyle/>
        <a:p>
          <a:endParaRPr lang="ru-RU" sz="1400">
            <a:latin typeface="Times New Roman" pitchFamily="18" charset="0"/>
            <a:cs typeface="Times New Roman" pitchFamily="18" charset="0"/>
          </a:endParaRPr>
        </a:p>
      </dgm:t>
    </dgm:pt>
    <dgm:pt modelId="{F0C96120-674A-474D-8918-7A878B34E3F5}" type="sibTrans" cxnId="{331CDBC4-2607-4945-A309-3F3658F6585B}">
      <dgm:prSet/>
      <dgm:spPr/>
      <dgm:t>
        <a:bodyPr/>
        <a:lstStyle/>
        <a:p>
          <a:endParaRPr lang="ru-RU" sz="1400">
            <a:latin typeface="Times New Roman" pitchFamily="18" charset="0"/>
            <a:cs typeface="Times New Roman" pitchFamily="18" charset="0"/>
          </a:endParaRPr>
        </a:p>
      </dgm:t>
    </dgm:pt>
    <dgm:pt modelId="{B6FA5C09-5F6F-4182-B3C0-87263FF2EA51}">
      <dgm:prSet phldrT="[Текст]" custT="1"/>
      <dgm:spPr/>
      <dgm:t>
        <a:bodyPr/>
        <a:lstStyle/>
        <a:p>
          <a:r>
            <a:rPr lang="ru-RU" sz="1400">
              <a:latin typeface="Times New Roman" pitchFamily="18" charset="0"/>
              <a:cs typeface="Times New Roman" pitchFamily="18" charset="0"/>
            </a:rPr>
            <a:t>наявність інституційних обмежень</a:t>
          </a:r>
        </a:p>
      </dgm:t>
    </dgm:pt>
    <dgm:pt modelId="{0F2F7337-4D76-4735-A1D0-2F1B54BB8054}" type="parTrans" cxnId="{EBC60459-B70F-4D00-BC25-B45DF8AA3698}">
      <dgm:prSet/>
      <dgm:spPr/>
      <dgm:t>
        <a:bodyPr/>
        <a:lstStyle/>
        <a:p>
          <a:endParaRPr lang="ru-RU" sz="1400">
            <a:latin typeface="Times New Roman" pitchFamily="18" charset="0"/>
            <a:cs typeface="Times New Roman" pitchFamily="18" charset="0"/>
          </a:endParaRPr>
        </a:p>
      </dgm:t>
    </dgm:pt>
    <dgm:pt modelId="{22FBADD5-C342-4402-9497-BD4EC40F14B6}" type="sibTrans" cxnId="{EBC60459-B70F-4D00-BC25-B45DF8AA3698}">
      <dgm:prSet/>
      <dgm:spPr/>
      <dgm:t>
        <a:bodyPr/>
        <a:lstStyle/>
        <a:p>
          <a:endParaRPr lang="ru-RU" sz="1400">
            <a:latin typeface="Times New Roman" pitchFamily="18" charset="0"/>
            <a:cs typeface="Times New Roman" pitchFamily="18" charset="0"/>
          </a:endParaRPr>
        </a:p>
      </dgm:t>
    </dgm:pt>
    <dgm:pt modelId="{92103408-07B9-4A67-84DA-584E83D4B155}">
      <dgm:prSet phldrT="[Текст]" custT="1"/>
      <dgm:spPr/>
      <dgm:t>
        <a:bodyPr/>
        <a:lstStyle/>
        <a:p>
          <a:r>
            <a:rPr lang="ru-RU" sz="1400">
              <a:latin typeface="Times New Roman" pitchFamily="18" charset="0"/>
              <a:cs typeface="Times New Roman" pitchFamily="18" charset="0"/>
            </a:rPr>
            <a:t>сформована традиція в поведінці</a:t>
          </a:r>
        </a:p>
      </dgm:t>
    </dgm:pt>
    <dgm:pt modelId="{76E5F530-F2FA-44F5-A214-D73930F72363}" type="parTrans" cxnId="{85CF0B67-DA5C-4A04-B284-CEE31D6B5FAA}">
      <dgm:prSet/>
      <dgm:spPr/>
      <dgm:t>
        <a:bodyPr/>
        <a:lstStyle/>
        <a:p>
          <a:endParaRPr lang="ru-RU" sz="1400">
            <a:latin typeface="Times New Roman" pitchFamily="18" charset="0"/>
            <a:cs typeface="Times New Roman" pitchFamily="18" charset="0"/>
          </a:endParaRPr>
        </a:p>
      </dgm:t>
    </dgm:pt>
    <dgm:pt modelId="{7D72A4DB-103A-4579-8CE5-9F3F114CB21C}" type="sibTrans" cxnId="{85CF0B67-DA5C-4A04-B284-CEE31D6B5FAA}">
      <dgm:prSet/>
      <dgm:spPr/>
      <dgm:t>
        <a:bodyPr/>
        <a:lstStyle/>
        <a:p>
          <a:endParaRPr lang="ru-RU" sz="1400">
            <a:latin typeface="Times New Roman" pitchFamily="18" charset="0"/>
            <a:cs typeface="Times New Roman" pitchFamily="18" charset="0"/>
          </a:endParaRPr>
        </a:p>
      </dgm:t>
    </dgm:pt>
    <dgm:pt modelId="{BD26D20E-28FF-4604-99DA-B37446FC6CF8}">
      <dgm:prSet phldrT="[Текст]" custT="1"/>
      <dgm:spPr/>
      <dgm:t>
        <a:bodyPr/>
        <a:lstStyle/>
        <a:p>
          <a:r>
            <a:rPr lang="ru-RU" sz="1400">
              <a:latin typeface="Times New Roman" pitchFamily="18" charset="0"/>
              <a:cs typeface="Times New Roman" pitchFamily="18" charset="0"/>
            </a:rPr>
            <a:t>обізнаність службовця про діючі норми і правила</a:t>
          </a:r>
        </a:p>
      </dgm:t>
    </dgm:pt>
    <dgm:pt modelId="{BD22C8FC-06BB-4FE4-A333-5C606D8B9FA9}" type="parTrans" cxnId="{F01EE940-F375-4635-8449-327B7964891D}">
      <dgm:prSet/>
      <dgm:spPr/>
      <dgm:t>
        <a:bodyPr/>
        <a:lstStyle/>
        <a:p>
          <a:endParaRPr lang="ru-RU" sz="1400">
            <a:latin typeface="Times New Roman" pitchFamily="18" charset="0"/>
            <a:cs typeface="Times New Roman" pitchFamily="18" charset="0"/>
          </a:endParaRPr>
        </a:p>
      </dgm:t>
    </dgm:pt>
    <dgm:pt modelId="{1C253C82-275C-4C80-BED5-31749C41CCDB}" type="sibTrans" cxnId="{F01EE940-F375-4635-8449-327B7964891D}">
      <dgm:prSet/>
      <dgm:spPr/>
      <dgm:t>
        <a:bodyPr/>
        <a:lstStyle/>
        <a:p>
          <a:endParaRPr lang="ru-RU" sz="1400">
            <a:latin typeface="Times New Roman" pitchFamily="18" charset="0"/>
            <a:cs typeface="Times New Roman" pitchFamily="18" charset="0"/>
          </a:endParaRPr>
        </a:p>
      </dgm:t>
    </dgm:pt>
    <dgm:pt modelId="{AD040722-95BD-4B3A-8AD1-D7F6D94B1325}" type="pres">
      <dgm:prSet presAssocID="{482B9B54-EA03-4C5A-8404-08BB3C621EA6}" presName="hierChild1" presStyleCnt="0">
        <dgm:presLayoutVars>
          <dgm:chPref val="1"/>
          <dgm:dir/>
          <dgm:animOne val="branch"/>
          <dgm:animLvl val="lvl"/>
          <dgm:resizeHandles/>
        </dgm:presLayoutVars>
      </dgm:prSet>
      <dgm:spPr/>
      <dgm:t>
        <a:bodyPr/>
        <a:lstStyle/>
        <a:p>
          <a:endParaRPr lang="ru-RU"/>
        </a:p>
      </dgm:t>
    </dgm:pt>
    <dgm:pt modelId="{44E0DD53-FD79-4A9D-8CBF-5F6790B710C7}" type="pres">
      <dgm:prSet presAssocID="{1B0F25B5-6457-476C-A968-F491001D0861}" presName="hierRoot1" presStyleCnt="0"/>
      <dgm:spPr/>
    </dgm:pt>
    <dgm:pt modelId="{0F5B692B-B76F-41FE-B81D-88B3D4D9F324}" type="pres">
      <dgm:prSet presAssocID="{1B0F25B5-6457-476C-A968-F491001D0861}" presName="composite" presStyleCnt="0"/>
      <dgm:spPr/>
    </dgm:pt>
    <dgm:pt modelId="{9E574CC7-3D4C-4ADB-A12F-DB9DE336749B}" type="pres">
      <dgm:prSet presAssocID="{1B0F25B5-6457-476C-A968-F491001D0861}" presName="background" presStyleLbl="node0" presStyleIdx="0" presStyleCnt="1"/>
      <dgm:spPr/>
    </dgm:pt>
    <dgm:pt modelId="{1B81B1AA-4F22-4DFC-A3B3-678957BD936C}" type="pres">
      <dgm:prSet presAssocID="{1B0F25B5-6457-476C-A968-F491001D0861}" presName="text" presStyleLbl="fgAcc0" presStyleIdx="0" presStyleCnt="1" custScaleX="409251" custScaleY="144417" custLinFactY="-21731" custLinFactNeighborX="119" custLinFactNeighborY="-100000">
        <dgm:presLayoutVars>
          <dgm:chPref val="3"/>
        </dgm:presLayoutVars>
      </dgm:prSet>
      <dgm:spPr/>
      <dgm:t>
        <a:bodyPr/>
        <a:lstStyle/>
        <a:p>
          <a:endParaRPr lang="ru-RU"/>
        </a:p>
      </dgm:t>
    </dgm:pt>
    <dgm:pt modelId="{F07C01FF-479D-47D3-A715-DF1414F4F6E2}" type="pres">
      <dgm:prSet presAssocID="{1B0F25B5-6457-476C-A968-F491001D0861}" presName="hierChild2" presStyleCnt="0"/>
      <dgm:spPr/>
    </dgm:pt>
    <dgm:pt modelId="{54F111E0-4593-4203-ADEC-9E79294921F5}" type="pres">
      <dgm:prSet presAssocID="{A955EC08-F6DB-4B1A-BDAA-D4D6F7F86D6B}" presName="Name10" presStyleLbl="parChTrans1D2" presStyleIdx="0" presStyleCnt="4"/>
      <dgm:spPr/>
      <dgm:t>
        <a:bodyPr/>
        <a:lstStyle/>
        <a:p>
          <a:endParaRPr lang="ru-RU"/>
        </a:p>
      </dgm:t>
    </dgm:pt>
    <dgm:pt modelId="{1F458396-293B-45CD-9BE5-EEBB76D3F8D4}" type="pres">
      <dgm:prSet presAssocID="{44562B56-DA1E-47C1-B21F-5623F1879642}" presName="hierRoot2" presStyleCnt="0"/>
      <dgm:spPr/>
    </dgm:pt>
    <dgm:pt modelId="{CDF1DD4B-2ED1-4527-B5F0-4E4A1CB33934}" type="pres">
      <dgm:prSet presAssocID="{44562B56-DA1E-47C1-B21F-5623F1879642}" presName="composite2" presStyleCnt="0"/>
      <dgm:spPr/>
    </dgm:pt>
    <dgm:pt modelId="{6B612269-6B2A-45ED-AEE2-DE67BBE314F5}" type="pres">
      <dgm:prSet presAssocID="{44562B56-DA1E-47C1-B21F-5623F1879642}" presName="background2" presStyleLbl="node2" presStyleIdx="0" presStyleCnt="4"/>
      <dgm:spPr/>
    </dgm:pt>
    <dgm:pt modelId="{50398D58-C204-40C8-A1BB-73319699469C}" type="pres">
      <dgm:prSet presAssocID="{44562B56-DA1E-47C1-B21F-5623F1879642}" presName="text2" presStyleLbl="fgAcc2" presStyleIdx="0" presStyleCnt="4" custScaleY="120410">
        <dgm:presLayoutVars>
          <dgm:chPref val="3"/>
        </dgm:presLayoutVars>
      </dgm:prSet>
      <dgm:spPr/>
      <dgm:t>
        <a:bodyPr/>
        <a:lstStyle/>
        <a:p>
          <a:endParaRPr lang="ru-RU"/>
        </a:p>
      </dgm:t>
    </dgm:pt>
    <dgm:pt modelId="{8A7E8820-AE8F-4EA8-A619-E2DDCBA86CC2}" type="pres">
      <dgm:prSet presAssocID="{44562B56-DA1E-47C1-B21F-5623F1879642}" presName="hierChild3" presStyleCnt="0"/>
      <dgm:spPr/>
    </dgm:pt>
    <dgm:pt modelId="{3BDF807B-149E-459E-9B9D-800108A1EAF7}" type="pres">
      <dgm:prSet presAssocID="{0F2F7337-4D76-4735-A1D0-2F1B54BB8054}" presName="Name10" presStyleLbl="parChTrans1D2" presStyleIdx="1" presStyleCnt="4"/>
      <dgm:spPr/>
      <dgm:t>
        <a:bodyPr/>
        <a:lstStyle/>
        <a:p>
          <a:endParaRPr lang="ru-RU"/>
        </a:p>
      </dgm:t>
    </dgm:pt>
    <dgm:pt modelId="{F4483AFC-C1BD-49C8-90B5-3007092165C8}" type="pres">
      <dgm:prSet presAssocID="{B6FA5C09-5F6F-4182-B3C0-87263FF2EA51}" presName="hierRoot2" presStyleCnt="0"/>
      <dgm:spPr/>
    </dgm:pt>
    <dgm:pt modelId="{95523627-1D6D-4205-8C82-D5A258D0AD2E}" type="pres">
      <dgm:prSet presAssocID="{B6FA5C09-5F6F-4182-B3C0-87263FF2EA51}" presName="composite2" presStyleCnt="0"/>
      <dgm:spPr/>
    </dgm:pt>
    <dgm:pt modelId="{1AA66A29-42D6-4E95-867E-FA52123AD4C3}" type="pres">
      <dgm:prSet presAssocID="{B6FA5C09-5F6F-4182-B3C0-87263FF2EA51}" presName="background2" presStyleLbl="node2" presStyleIdx="1" presStyleCnt="4"/>
      <dgm:spPr/>
    </dgm:pt>
    <dgm:pt modelId="{55CE0DCD-BB24-4C03-A5BC-0FE2A095D402}" type="pres">
      <dgm:prSet presAssocID="{B6FA5C09-5F6F-4182-B3C0-87263FF2EA51}" presName="text2" presStyleLbl="fgAcc2" presStyleIdx="1" presStyleCnt="4" custScaleY="120410">
        <dgm:presLayoutVars>
          <dgm:chPref val="3"/>
        </dgm:presLayoutVars>
      </dgm:prSet>
      <dgm:spPr/>
      <dgm:t>
        <a:bodyPr/>
        <a:lstStyle/>
        <a:p>
          <a:endParaRPr lang="ru-RU"/>
        </a:p>
      </dgm:t>
    </dgm:pt>
    <dgm:pt modelId="{C345DD85-1D04-4CC5-8860-DF5EEFEC4023}" type="pres">
      <dgm:prSet presAssocID="{B6FA5C09-5F6F-4182-B3C0-87263FF2EA51}" presName="hierChild3" presStyleCnt="0"/>
      <dgm:spPr/>
    </dgm:pt>
    <dgm:pt modelId="{4CBAFB1F-D9BB-455E-8982-7DE30295D83A}" type="pres">
      <dgm:prSet presAssocID="{BD22C8FC-06BB-4FE4-A333-5C606D8B9FA9}" presName="Name10" presStyleLbl="parChTrans1D2" presStyleIdx="2" presStyleCnt="4"/>
      <dgm:spPr/>
      <dgm:t>
        <a:bodyPr/>
        <a:lstStyle/>
        <a:p>
          <a:endParaRPr lang="ru-RU"/>
        </a:p>
      </dgm:t>
    </dgm:pt>
    <dgm:pt modelId="{F4FEC594-B4ED-4929-A44B-C8324045C53D}" type="pres">
      <dgm:prSet presAssocID="{BD26D20E-28FF-4604-99DA-B37446FC6CF8}" presName="hierRoot2" presStyleCnt="0"/>
      <dgm:spPr/>
    </dgm:pt>
    <dgm:pt modelId="{0791A8D5-6CB5-480E-860F-7DCB252B9AD6}" type="pres">
      <dgm:prSet presAssocID="{BD26D20E-28FF-4604-99DA-B37446FC6CF8}" presName="composite2" presStyleCnt="0"/>
      <dgm:spPr/>
    </dgm:pt>
    <dgm:pt modelId="{952E6849-88EE-4D58-BEBD-3CB7AF95A687}" type="pres">
      <dgm:prSet presAssocID="{BD26D20E-28FF-4604-99DA-B37446FC6CF8}" presName="background2" presStyleLbl="node2" presStyleIdx="2" presStyleCnt="4"/>
      <dgm:spPr/>
    </dgm:pt>
    <dgm:pt modelId="{1A8848FC-2DF2-4B3E-A4FE-3137AC2D203E}" type="pres">
      <dgm:prSet presAssocID="{BD26D20E-28FF-4604-99DA-B37446FC6CF8}" presName="text2" presStyleLbl="fgAcc2" presStyleIdx="2" presStyleCnt="4" custScaleY="120410">
        <dgm:presLayoutVars>
          <dgm:chPref val="3"/>
        </dgm:presLayoutVars>
      </dgm:prSet>
      <dgm:spPr/>
      <dgm:t>
        <a:bodyPr/>
        <a:lstStyle/>
        <a:p>
          <a:endParaRPr lang="ru-RU"/>
        </a:p>
      </dgm:t>
    </dgm:pt>
    <dgm:pt modelId="{6C0F7C5D-5907-44C7-906B-29274DC8EAC1}" type="pres">
      <dgm:prSet presAssocID="{BD26D20E-28FF-4604-99DA-B37446FC6CF8}" presName="hierChild3" presStyleCnt="0"/>
      <dgm:spPr/>
    </dgm:pt>
    <dgm:pt modelId="{761206DE-CE5B-42C0-BC0B-69F105C0DC14}" type="pres">
      <dgm:prSet presAssocID="{76E5F530-F2FA-44F5-A214-D73930F72363}" presName="Name10" presStyleLbl="parChTrans1D2" presStyleIdx="3" presStyleCnt="4"/>
      <dgm:spPr/>
      <dgm:t>
        <a:bodyPr/>
        <a:lstStyle/>
        <a:p>
          <a:endParaRPr lang="ru-RU"/>
        </a:p>
      </dgm:t>
    </dgm:pt>
    <dgm:pt modelId="{3A3BEB72-E3A9-4896-A1E4-53BFDFA9EF9E}" type="pres">
      <dgm:prSet presAssocID="{92103408-07B9-4A67-84DA-584E83D4B155}" presName="hierRoot2" presStyleCnt="0"/>
      <dgm:spPr/>
    </dgm:pt>
    <dgm:pt modelId="{05FB9B10-7B2C-4011-A70F-88BCBB183ABB}" type="pres">
      <dgm:prSet presAssocID="{92103408-07B9-4A67-84DA-584E83D4B155}" presName="composite2" presStyleCnt="0"/>
      <dgm:spPr/>
    </dgm:pt>
    <dgm:pt modelId="{B88461FA-BFBC-426D-8482-313F0AAE74DA}" type="pres">
      <dgm:prSet presAssocID="{92103408-07B9-4A67-84DA-584E83D4B155}" presName="background2" presStyleLbl="node2" presStyleIdx="3" presStyleCnt="4"/>
      <dgm:spPr/>
    </dgm:pt>
    <dgm:pt modelId="{8106B54E-2558-40AF-BE85-027548641810}" type="pres">
      <dgm:prSet presAssocID="{92103408-07B9-4A67-84DA-584E83D4B155}" presName="text2" presStyleLbl="fgAcc2" presStyleIdx="3" presStyleCnt="4" custScaleY="120410">
        <dgm:presLayoutVars>
          <dgm:chPref val="3"/>
        </dgm:presLayoutVars>
      </dgm:prSet>
      <dgm:spPr/>
      <dgm:t>
        <a:bodyPr/>
        <a:lstStyle/>
        <a:p>
          <a:endParaRPr lang="ru-RU"/>
        </a:p>
      </dgm:t>
    </dgm:pt>
    <dgm:pt modelId="{27DCAB55-C4A5-4CD3-8044-AB862FAA5B35}" type="pres">
      <dgm:prSet presAssocID="{92103408-07B9-4A67-84DA-584E83D4B155}" presName="hierChild3" presStyleCnt="0"/>
      <dgm:spPr/>
    </dgm:pt>
  </dgm:ptLst>
  <dgm:cxnLst>
    <dgm:cxn modelId="{BE763C41-94D0-43F8-8903-96CBFA931D2C}" type="presOf" srcId="{0F2F7337-4D76-4735-A1D0-2F1B54BB8054}" destId="{3BDF807B-149E-459E-9B9D-800108A1EAF7}" srcOrd="0" destOrd="0" presId="urn:microsoft.com/office/officeart/2005/8/layout/hierarchy1"/>
    <dgm:cxn modelId="{CC6942DD-834D-4007-9380-CA3F4A31F1FB}" srcId="{482B9B54-EA03-4C5A-8404-08BB3C621EA6}" destId="{1B0F25B5-6457-476C-A968-F491001D0861}" srcOrd="0" destOrd="0" parTransId="{3845F252-04A0-44A6-B764-82AB48EB487F}" sibTransId="{51E0AF74-1DCB-4911-ABDC-1F468DD63EB8}"/>
    <dgm:cxn modelId="{F01EE940-F375-4635-8449-327B7964891D}" srcId="{1B0F25B5-6457-476C-A968-F491001D0861}" destId="{BD26D20E-28FF-4604-99DA-B37446FC6CF8}" srcOrd="2" destOrd="0" parTransId="{BD22C8FC-06BB-4FE4-A333-5C606D8B9FA9}" sibTransId="{1C253C82-275C-4C80-BED5-31749C41CCDB}"/>
    <dgm:cxn modelId="{4A4D120A-BEE7-4FA9-9595-32A07E98FDAD}" type="presOf" srcId="{76E5F530-F2FA-44F5-A214-D73930F72363}" destId="{761206DE-CE5B-42C0-BC0B-69F105C0DC14}" srcOrd="0" destOrd="0" presId="urn:microsoft.com/office/officeart/2005/8/layout/hierarchy1"/>
    <dgm:cxn modelId="{54519827-07AB-4E46-B367-CF6F4171D396}" type="presOf" srcId="{44562B56-DA1E-47C1-B21F-5623F1879642}" destId="{50398D58-C204-40C8-A1BB-73319699469C}" srcOrd="0" destOrd="0" presId="urn:microsoft.com/office/officeart/2005/8/layout/hierarchy1"/>
    <dgm:cxn modelId="{331CDBC4-2607-4945-A309-3F3658F6585B}" srcId="{1B0F25B5-6457-476C-A968-F491001D0861}" destId="{44562B56-DA1E-47C1-B21F-5623F1879642}" srcOrd="0" destOrd="0" parTransId="{A955EC08-F6DB-4B1A-BDAA-D4D6F7F86D6B}" sibTransId="{F0C96120-674A-474D-8918-7A878B34E3F5}"/>
    <dgm:cxn modelId="{E53774BC-ED35-45A2-8C46-8AEDE157689A}" type="presOf" srcId="{BD22C8FC-06BB-4FE4-A333-5C606D8B9FA9}" destId="{4CBAFB1F-D9BB-455E-8982-7DE30295D83A}" srcOrd="0" destOrd="0" presId="urn:microsoft.com/office/officeart/2005/8/layout/hierarchy1"/>
    <dgm:cxn modelId="{7ECBE0E2-2A68-4A3C-A511-F7813ADC2DF9}" type="presOf" srcId="{BD26D20E-28FF-4604-99DA-B37446FC6CF8}" destId="{1A8848FC-2DF2-4B3E-A4FE-3137AC2D203E}" srcOrd="0" destOrd="0" presId="urn:microsoft.com/office/officeart/2005/8/layout/hierarchy1"/>
    <dgm:cxn modelId="{EBE77B62-1811-40DE-8B17-A9588000C30E}" type="presOf" srcId="{92103408-07B9-4A67-84DA-584E83D4B155}" destId="{8106B54E-2558-40AF-BE85-027548641810}" srcOrd="0" destOrd="0" presId="urn:microsoft.com/office/officeart/2005/8/layout/hierarchy1"/>
    <dgm:cxn modelId="{29F82AE0-8645-469B-A7C4-C89CC23D5763}" type="presOf" srcId="{A955EC08-F6DB-4B1A-BDAA-D4D6F7F86D6B}" destId="{54F111E0-4593-4203-ADEC-9E79294921F5}" srcOrd="0" destOrd="0" presId="urn:microsoft.com/office/officeart/2005/8/layout/hierarchy1"/>
    <dgm:cxn modelId="{C9B7CF11-4DDB-431C-93E7-950F0ADC5745}" type="presOf" srcId="{B6FA5C09-5F6F-4182-B3C0-87263FF2EA51}" destId="{55CE0DCD-BB24-4C03-A5BC-0FE2A095D402}" srcOrd="0" destOrd="0" presId="urn:microsoft.com/office/officeart/2005/8/layout/hierarchy1"/>
    <dgm:cxn modelId="{EBC60459-B70F-4D00-BC25-B45DF8AA3698}" srcId="{1B0F25B5-6457-476C-A968-F491001D0861}" destId="{B6FA5C09-5F6F-4182-B3C0-87263FF2EA51}" srcOrd="1" destOrd="0" parTransId="{0F2F7337-4D76-4735-A1D0-2F1B54BB8054}" sibTransId="{22FBADD5-C342-4402-9497-BD4EC40F14B6}"/>
    <dgm:cxn modelId="{192DD496-9DB0-40E5-BF92-4C9A99F17E82}" type="presOf" srcId="{482B9B54-EA03-4C5A-8404-08BB3C621EA6}" destId="{AD040722-95BD-4B3A-8AD1-D7F6D94B1325}" srcOrd="0" destOrd="0" presId="urn:microsoft.com/office/officeart/2005/8/layout/hierarchy1"/>
    <dgm:cxn modelId="{85CF0B67-DA5C-4A04-B284-CEE31D6B5FAA}" srcId="{1B0F25B5-6457-476C-A968-F491001D0861}" destId="{92103408-07B9-4A67-84DA-584E83D4B155}" srcOrd="3" destOrd="0" parTransId="{76E5F530-F2FA-44F5-A214-D73930F72363}" sibTransId="{7D72A4DB-103A-4579-8CE5-9F3F114CB21C}"/>
    <dgm:cxn modelId="{5D10B567-B494-4E30-9FAF-42A4AB41035C}" type="presOf" srcId="{1B0F25B5-6457-476C-A968-F491001D0861}" destId="{1B81B1AA-4F22-4DFC-A3B3-678957BD936C}" srcOrd="0" destOrd="0" presId="urn:microsoft.com/office/officeart/2005/8/layout/hierarchy1"/>
    <dgm:cxn modelId="{269EACCE-5B74-452A-A59D-F9736761109B}" type="presParOf" srcId="{AD040722-95BD-4B3A-8AD1-D7F6D94B1325}" destId="{44E0DD53-FD79-4A9D-8CBF-5F6790B710C7}" srcOrd="0" destOrd="0" presId="urn:microsoft.com/office/officeart/2005/8/layout/hierarchy1"/>
    <dgm:cxn modelId="{172901C3-2534-4969-BDF8-D237EDDC5157}" type="presParOf" srcId="{44E0DD53-FD79-4A9D-8CBF-5F6790B710C7}" destId="{0F5B692B-B76F-41FE-B81D-88B3D4D9F324}" srcOrd="0" destOrd="0" presId="urn:microsoft.com/office/officeart/2005/8/layout/hierarchy1"/>
    <dgm:cxn modelId="{2B6E6322-E729-4643-9422-904B00C4CB1C}" type="presParOf" srcId="{0F5B692B-B76F-41FE-B81D-88B3D4D9F324}" destId="{9E574CC7-3D4C-4ADB-A12F-DB9DE336749B}" srcOrd="0" destOrd="0" presId="urn:microsoft.com/office/officeart/2005/8/layout/hierarchy1"/>
    <dgm:cxn modelId="{1C2D24F1-1066-4DED-8861-0D5382699ED2}" type="presParOf" srcId="{0F5B692B-B76F-41FE-B81D-88B3D4D9F324}" destId="{1B81B1AA-4F22-4DFC-A3B3-678957BD936C}" srcOrd="1" destOrd="0" presId="urn:microsoft.com/office/officeart/2005/8/layout/hierarchy1"/>
    <dgm:cxn modelId="{FDBEB5D9-B16D-48E6-895F-261F9F05EE3E}" type="presParOf" srcId="{44E0DD53-FD79-4A9D-8CBF-5F6790B710C7}" destId="{F07C01FF-479D-47D3-A715-DF1414F4F6E2}" srcOrd="1" destOrd="0" presId="urn:microsoft.com/office/officeart/2005/8/layout/hierarchy1"/>
    <dgm:cxn modelId="{AB436714-C249-4227-9834-04CB45C998FF}" type="presParOf" srcId="{F07C01FF-479D-47D3-A715-DF1414F4F6E2}" destId="{54F111E0-4593-4203-ADEC-9E79294921F5}" srcOrd="0" destOrd="0" presId="urn:microsoft.com/office/officeart/2005/8/layout/hierarchy1"/>
    <dgm:cxn modelId="{888F75C4-74A0-43DA-B0A8-9102A67BDC51}" type="presParOf" srcId="{F07C01FF-479D-47D3-A715-DF1414F4F6E2}" destId="{1F458396-293B-45CD-9BE5-EEBB76D3F8D4}" srcOrd="1" destOrd="0" presId="urn:microsoft.com/office/officeart/2005/8/layout/hierarchy1"/>
    <dgm:cxn modelId="{B639400A-6C66-4127-866B-D381E2BA9CF8}" type="presParOf" srcId="{1F458396-293B-45CD-9BE5-EEBB76D3F8D4}" destId="{CDF1DD4B-2ED1-4527-B5F0-4E4A1CB33934}" srcOrd="0" destOrd="0" presId="urn:microsoft.com/office/officeart/2005/8/layout/hierarchy1"/>
    <dgm:cxn modelId="{CA38F595-89AC-4E6A-966B-0B8C3F4A980E}" type="presParOf" srcId="{CDF1DD4B-2ED1-4527-B5F0-4E4A1CB33934}" destId="{6B612269-6B2A-45ED-AEE2-DE67BBE314F5}" srcOrd="0" destOrd="0" presId="urn:microsoft.com/office/officeart/2005/8/layout/hierarchy1"/>
    <dgm:cxn modelId="{23BCCC14-CBD1-47B1-BEA3-625527DAD8C4}" type="presParOf" srcId="{CDF1DD4B-2ED1-4527-B5F0-4E4A1CB33934}" destId="{50398D58-C204-40C8-A1BB-73319699469C}" srcOrd="1" destOrd="0" presId="urn:microsoft.com/office/officeart/2005/8/layout/hierarchy1"/>
    <dgm:cxn modelId="{894E8D23-27A2-4644-ABA7-75816960D520}" type="presParOf" srcId="{1F458396-293B-45CD-9BE5-EEBB76D3F8D4}" destId="{8A7E8820-AE8F-4EA8-A619-E2DDCBA86CC2}" srcOrd="1" destOrd="0" presId="urn:microsoft.com/office/officeart/2005/8/layout/hierarchy1"/>
    <dgm:cxn modelId="{AEFB84FE-9458-46B5-9781-EE7E5AC604B6}" type="presParOf" srcId="{F07C01FF-479D-47D3-A715-DF1414F4F6E2}" destId="{3BDF807B-149E-459E-9B9D-800108A1EAF7}" srcOrd="2" destOrd="0" presId="urn:microsoft.com/office/officeart/2005/8/layout/hierarchy1"/>
    <dgm:cxn modelId="{D869791E-8480-421F-B233-1D999C55A9D5}" type="presParOf" srcId="{F07C01FF-479D-47D3-A715-DF1414F4F6E2}" destId="{F4483AFC-C1BD-49C8-90B5-3007092165C8}" srcOrd="3" destOrd="0" presId="urn:microsoft.com/office/officeart/2005/8/layout/hierarchy1"/>
    <dgm:cxn modelId="{582A2018-1FA7-4E1F-A3A6-9F104470D284}" type="presParOf" srcId="{F4483AFC-C1BD-49C8-90B5-3007092165C8}" destId="{95523627-1D6D-4205-8C82-D5A258D0AD2E}" srcOrd="0" destOrd="0" presId="urn:microsoft.com/office/officeart/2005/8/layout/hierarchy1"/>
    <dgm:cxn modelId="{8281A458-D63E-4225-98A7-DBB53DA5EA46}" type="presParOf" srcId="{95523627-1D6D-4205-8C82-D5A258D0AD2E}" destId="{1AA66A29-42D6-4E95-867E-FA52123AD4C3}" srcOrd="0" destOrd="0" presId="urn:microsoft.com/office/officeart/2005/8/layout/hierarchy1"/>
    <dgm:cxn modelId="{9E36B9C9-BE03-49BA-BE02-903F8681081E}" type="presParOf" srcId="{95523627-1D6D-4205-8C82-D5A258D0AD2E}" destId="{55CE0DCD-BB24-4C03-A5BC-0FE2A095D402}" srcOrd="1" destOrd="0" presId="urn:microsoft.com/office/officeart/2005/8/layout/hierarchy1"/>
    <dgm:cxn modelId="{54E038AC-058D-40EA-9B58-86F30DFF5A83}" type="presParOf" srcId="{F4483AFC-C1BD-49C8-90B5-3007092165C8}" destId="{C345DD85-1D04-4CC5-8860-DF5EEFEC4023}" srcOrd="1" destOrd="0" presId="urn:microsoft.com/office/officeart/2005/8/layout/hierarchy1"/>
    <dgm:cxn modelId="{A733DEEB-FF50-4CA1-99E7-4DB0FCE2DCBA}" type="presParOf" srcId="{F07C01FF-479D-47D3-A715-DF1414F4F6E2}" destId="{4CBAFB1F-D9BB-455E-8982-7DE30295D83A}" srcOrd="4" destOrd="0" presId="urn:microsoft.com/office/officeart/2005/8/layout/hierarchy1"/>
    <dgm:cxn modelId="{3F747295-D41F-4E8C-B8BE-DC152ACADF58}" type="presParOf" srcId="{F07C01FF-479D-47D3-A715-DF1414F4F6E2}" destId="{F4FEC594-B4ED-4929-A44B-C8324045C53D}" srcOrd="5" destOrd="0" presId="urn:microsoft.com/office/officeart/2005/8/layout/hierarchy1"/>
    <dgm:cxn modelId="{8F2D0959-6A33-4898-A582-4A967DD00928}" type="presParOf" srcId="{F4FEC594-B4ED-4929-A44B-C8324045C53D}" destId="{0791A8D5-6CB5-480E-860F-7DCB252B9AD6}" srcOrd="0" destOrd="0" presId="urn:microsoft.com/office/officeart/2005/8/layout/hierarchy1"/>
    <dgm:cxn modelId="{203F2026-75B0-45A6-83DA-DC75213C1FAD}" type="presParOf" srcId="{0791A8D5-6CB5-480E-860F-7DCB252B9AD6}" destId="{952E6849-88EE-4D58-BEBD-3CB7AF95A687}" srcOrd="0" destOrd="0" presId="urn:microsoft.com/office/officeart/2005/8/layout/hierarchy1"/>
    <dgm:cxn modelId="{A95AF015-E8D1-41A4-8ACC-A3C7C10D86E6}" type="presParOf" srcId="{0791A8D5-6CB5-480E-860F-7DCB252B9AD6}" destId="{1A8848FC-2DF2-4B3E-A4FE-3137AC2D203E}" srcOrd="1" destOrd="0" presId="urn:microsoft.com/office/officeart/2005/8/layout/hierarchy1"/>
    <dgm:cxn modelId="{41FB9CB7-B18F-4E90-9971-556C9895425F}" type="presParOf" srcId="{F4FEC594-B4ED-4929-A44B-C8324045C53D}" destId="{6C0F7C5D-5907-44C7-906B-29274DC8EAC1}" srcOrd="1" destOrd="0" presId="urn:microsoft.com/office/officeart/2005/8/layout/hierarchy1"/>
    <dgm:cxn modelId="{BB3AE43D-F3CC-4443-83E8-6FB2E666AAA2}" type="presParOf" srcId="{F07C01FF-479D-47D3-A715-DF1414F4F6E2}" destId="{761206DE-CE5B-42C0-BC0B-69F105C0DC14}" srcOrd="6" destOrd="0" presId="urn:microsoft.com/office/officeart/2005/8/layout/hierarchy1"/>
    <dgm:cxn modelId="{B6E0768F-D995-40C3-816B-2B3372AB2CD4}" type="presParOf" srcId="{F07C01FF-479D-47D3-A715-DF1414F4F6E2}" destId="{3A3BEB72-E3A9-4896-A1E4-53BFDFA9EF9E}" srcOrd="7" destOrd="0" presId="urn:microsoft.com/office/officeart/2005/8/layout/hierarchy1"/>
    <dgm:cxn modelId="{B99C73A3-B468-4F8D-B043-0F201554AA0F}" type="presParOf" srcId="{3A3BEB72-E3A9-4896-A1E4-53BFDFA9EF9E}" destId="{05FB9B10-7B2C-4011-A70F-88BCBB183ABB}" srcOrd="0" destOrd="0" presId="urn:microsoft.com/office/officeart/2005/8/layout/hierarchy1"/>
    <dgm:cxn modelId="{9134A69D-B38B-4D12-A9CB-6589961EB891}" type="presParOf" srcId="{05FB9B10-7B2C-4011-A70F-88BCBB183ABB}" destId="{B88461FA-BFBC-426D-8482-313F0AAE74DA}" srcOrd="0" destOrd="0" presId="urn:microsoft.com/office/officeart/2005/8/layout/hierarchy1"/>
    <dgm:cxn modelId="{E26DD093-8E4C-4C09-9BD4-25A260AD29FD}" type="presParOf" srcId="{05FB9B10-7B2C-4011-A70F-88BCBB183ABB}" destId="{8106B54E-2558-40AF-BE85-027548641810}" srcOrd="1" destOrd="0" presId="urn:microsoft.com/office/officeart/2005/8/layout/hierarchy1"/>
    <dgm:cxn modelId="{2F752ECA-78BE-4BD2-9E8E-AAF47A6D1DB9}" type="presParOf" srcId="{3A3BEB72-E3A9-4896-A1E4-53BFDFA9EF9E}" destId="{27DCAB55-C4A5-4CD3-8044-AB862FAA5B35}" srcOrd="1" destOrd="0" presId="urn:microsoft.com/office/officeart/2005/8/layout/hierarchy1"/>
  </dgm:cxnLst>
  <dgm:bg/>
  <dgm:whole/>
  <dgm:extLst>
    <a:ext uri="http://schemas.microsoft.com/office/drawing/2008/diagram">
      <dsp:dataModelExt xmlns:dsp="http://schemas.microsoft.com/office/drawing/2008/diagram" xmlns="" relId="rId150"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31D1657A-AC65-4687-9536-041BE148FAAB}" type="doc">
      <dgm:prSet loTypeId="urn:microsoft.com/office/officeart/2005/8/layout/hierarchy3" loCatId="hierarchy" qsTypeId="urn:microsoft.com/office/officeart/2005/8/quickstyle/simple5" qsCatId="simple" csTypeId="urn:microsoft.com/office/officeart/2005/8/colors/accent0_1" csCatId="mainScheme" phldr="1"/>
      <dgm:spPr/>
      <dgm:t>
        <a:bodyPr/>
        <a:lstStyle/>
        <a:p>
          <a:endParaRPr lang="ru-RU"/>
        </a:p>
      </dgm:t>
    </dgm:pt>
    <dgm:pt modelId="{52CF7635-4D3C-4940-A523-8A9253B41775}">
      <dgm:prSet phldrT="[Текст]" custT="1">
        <dgm:style>
          <a:lnRef idx="0">
            <a:schemeClr val="dk1"/>
          </a:lnRef>
          <a:fillRef idx="3">
            <a:schemeClr val="dk1"/>
          </a:fillRef>
          <a:effectRef idx="3">
            <a:schemeClr val="dk1"/>
          </a:effectRef>
          <a:fontRef idx="minor">
            <a:schemeClr val="lt1"/>
          </a:fontRef>
        </dgm:style>
      </dgm:prSet>
      <dgm:spPr/>
      <dgm:t>
        <a:bodyPr/>
        <a:lstStyle/>
        <a:p>
          <a:r>
            <a:rPr lang="uk-UA" sz="1400" b="1">
              <a:solidFill>
                <a:schemeClr val="bg1"/>
              </a:solidFill>
              <a:latin typeface="Times New Roman" pitchFamily="18" charset="0"/>
              <a:cs typeface="Times New Roman" pitchFamily="18" charset="0"/>
            </a:rPr>
            <a:t>Суб’єкти управління конфліктом інтересів</a:t>
          </a:r>
          <a:endParaRPr lang="ru-RU" sz="1400" b="1">
            <a:solidFill>
              <a:schemeClr val="bg1"/>
            </a:solidFill>
            <a:latin typeface="Times New Roman" pitchFamily="18" charset="0"/>
            <a:cs typeface="Times New Roman" pitchFamily="18" charset="0"/>
          </a:endParaRPr>
        </a:p>
      </dgm:t>
    </dgm:pt>
    <dgm:pt modelId="{FB3205E5-420F-4839-AE0B-D19A8897B750}" type="parTrans" cxnId="{B03C8233-D89B-4079-9381-622E2BD63105}">
      <dgm:prSet/>
      <dgm:spPr/>
      <dgm:t>
        <a:bodyPr/>
        <a:lstStyle/>
        <a:p>
          <a:endParaRPr lang="ru-RU" sz="1400">
            <a:latin typeface="Times New Roman" pitchFamily="18" charset="0"/>
            <a:cs typeface="Times New Roman" pitchFamily="18" charset="0"/>
          </a:endParaRPr>
        </a:p>
      </dgm:t>
    </dgm:pt>
    <dgm:pt modelId="{5BED9DD2-E826-4F74-81DE-5CF877690187}" type="sibTrans" cxnId="{B03C8233-D89B-4079-9381-622E2BD63105}">
      <dgm:prSet/>
      <dgm:spPr/>
      <dgm:t>
        <a:bodyPr/>
        <a:lstStyle/>
        <a:p>
          <a:endParaRPr lang="ru-RU" sz="1400">
            <a:latin typeface="Times New Roman" pitchFamily="18" charset="0"/>
            <a:cs typeface="Times New Roman" pitchFamily="18" charset="0"/>
          </a:endParaRPr>
        </a:p>
      </dgm:t>
    </dgm:pt>
    <dgm:pt modelId="{BF7674A3-E5F7-4B21-A396-53E880D5346F}">
      <dgm:prSet phldrT="[Текст]" custT="1"/>
      <dgm:spPr>
        <a:solidFill>
          <a:schemeClr val="bg1">
            <a:lumMod val="95000"/>
            <a:alpha val="90000"/>
          </a:schemeClr>
        </a:solidFill>
      </dgm:spPr>
      <dgm:t>
        <a:bodyPr/>
        <a:lstStyle/>
        <a:p>
          <a:r>
            <a:rPr lang="ru-RU" sz="1400">
              <a:latin typeface="Times New Roman" pitchFamily="18" charset="0"/>
              <a:cs typeface="Times New Roman" pitchFamily="18" charset="0"/>
            </a:rPr>
            <a:t>державний службовець, його беспосередній начальник, державна установа, а також органи, діяльність яких спрямована на попередження, виявлення, дозвіл або врегулювання конфлікту інтересів.</a:t>
          </a:r>
        </a:p>
      </dgm:t>
    </dgm:pt>
    <dgm:pt modelId="{4D771CDB-03A6-4FA9-A4DF-2D95A14FEBCD}" type="parTrans" cxnId="{EC58FE3E-AD95-4D7E-AED4-26CBC9C2B8D2}">
      <dgm:prSet/>
      <dgm:spPr/>
      <dgm:t>
        <a:bodyPr/>
        <a:lstStyle/>
        <a:p>
          <a:endParaRPr lang="ru-RU" sz="1400">
            <a:latin typeface="Times New Roman" pitchFamily="18" charset="0"/>
            <a:cs typeface="Times New Roman" pitchFamily="18" charset="0"/>
          </a:endParaRPr>
        </a:p>
      </dgm:t>
    </dgm:pt>
    <dgm:pt modelId="{8A8524E6-E6E5-4CBA-8214-36A82FC2E063}" type="sibTrans" cxnId="{EC58FE3E-AD95-4D7E-AED4-26CBC9C2B8D2}">
      <dgm:prSet/>
      <dgm:spPr/>
      <dgm:t>
        <a:bodyPr/>
        <a:lstStyle/>
        <a:p>
          <a:endParaRPr lang="ru-RU" sz="1400">
            <a:latin typeface="Times New Roman" pitchFamily="18" charset="0"/>
            <a:cs typeface="Times New Roman" pitchFamily="18" charset="0"/>
          </a:endParaRPr>
        </a:p>
      </dgm:t>
    </dgm:pt>
    <dgm:pt modelId="{91B470BD-AF22-4221-8738-44D5096FD729}">
      <dgm:prSet phldrT="[Текст]" custT="1">
        <dgm:style>
          <a:lnRef idx="0">
            <a:schemeClr val="dk1"/>
          </a:lnRef>
          <a:fillRef idx="3">
            <a:schemeClr val="dk1"/>
          </a:fillRef>
          <a:effectRef idx="3">
            <a:schemeClr val="dk1"/>
          </a:effectRef>
          <a:fontRef idx="minor">
            <a:schemeClr val="lt1"/>
          </a:fontRef>
        </dgm:style>
      </dgm:prSet>
      <dgm:spPr/>
      <dgm:t>
        <a:bodyPr/>
        <a:lstStyle/>
        <a:p>
          <a:r>
            <a:rPr lang="uk-UA" sz="1400" b="1">
              <a:solidFill>
                <a:schemeClr val="bg1"/>
              </a:solidFill>
              <a:latin typeface="Times New Roman" pitchFamily="18" charset="0"/>
              <a:cs typeface="Times New Roman" pitchFamily="18" charset="0"/>
            </a:rPr>
            <a:t>Функції управління конфліктом інтересів</a:t>
          </a:r>
          <a:endParaRPr lang="ru-RU" sz="1400" b="1">
            <a:solidFill>
              <a:schemeClr val="bg1"/>
            </a:solidFill>
            <a:latin typeface="Times New Roman" pitchFamily="18" charset="0"/>
            <a:cs typeface="Times New Roman" pitchFamily="18" charset="0"/>
          </a:endParaRPr>
        </a:p>
      </dgm:t>
    </dgm:pt>
    <dgm:pt modelId="{A92267C8-B966-4519-87DB-04E0253F1A4C}" type="parTrans" cxnId="{879C14E5-8941-48ED-8209-780B8E1FE29F}">
      <dgm:prSet/>
      <dgm:spPr/>
      <dgm:t>
        <a:bodyPr/>
        <a:lstStyle/>
        <a:p>
          <a:endParaRPr lang="ru-RU" sz="1400">
            <a:latin typeface="Times New Roman" pitchFamily="18" charset="0"/>
            <a:cs typeface="Times New Roman" pitchFamily="18" charset="0"/>
          </a:endParaRPr>
        </a:p>
      </dgm:t>
    </dgm:pt>
    <dgm:pt modelId="{F2237A18-ED1A-4119-961C-FE0CB45ECC0A}" type="sibTrans" cxnId="{879C14E5-8941-48ED-8209-780B8E1FE29F}">
      <dgm:prSet/>
      <dgm:spPr/>
      <dgm:t>
        <a:bodyPr/>
        <a:lstStyle/>
        <a:p>
          <a:endParaRPr lang="ru-RU" sz="1400">
            <a:latin typeface="Times New Roman" pitchFamily="18" charset="0"/>
            <a:cs typeface="Times New Roman" pitchFamily="18" charset="0"/>
          </a:endParaRPr>
        </a:p>
      </dgm:t>
    </dgm:pt>
    <dgm:pt modelId="{849BC29B-9746-44FA-B352-065A1AE987A4}">
      <dgm:prSet phldrT="[Текст]" custT="1"/>
      <dgm:spPr>
        <a:solidFill>
          <a:schemeClr val="bg1">
            <a:lumMod val="95000"/>
            <a:alpha val="90000"/>
          </a:schemeClr>
        </a:solidFill>
      </dgm:spPr>
      <dgm:t>
        <a:bodyPr/>
        <a:lstStyle/>
        <a:p>
          <a:pPr>
            <a:spcAft>
              <a:spcPts val="0"/>
            </a:spcAft>
          </a:pPr>
          <a:r>
            <a:rPr lang="ru-RU" sz="1400">
              <a:latin typeface="Times New Roman" pitchFamily="18" charset="0"/>
              <a:cs typeface="Times New Roman" pitchFamily="18" charset="0"/>
            </a:rPr>
            <a:t>забігання;</a:t>
          </a:r>
        </a:p>
        <a:p>
          <a:pPr>
            <a:spcAft>
              <a:spcPts val="0"/>
            </a:spcAft>
          </a:pPr>
          <a:r>
            <a:rPr lang="ru-RU" sz="1400">
              <a:latin typeface="Times New Roman" pitchFamily="18" charset="0"/>
              <a:cs typeface="Times New Roman" pitchFamily="18" charset="0"/>
            </a:rPr>
            <a:t>виявлення;</a:t>
          </a:r>
        </a:p>
        <a:p>
          <a:pPr>
            <a:spcAft>
              <a:spcPts val="0"/>
            </a:spcAft>
          </a:pPr>
          <a:r>
            <a:rPr lang="ru-RU" sz="1400">
              <a:latin typeface="Times New Roman" pitchFamily="18" charset="0"/>
              <a:cs typeface="Times New Roman" pitchFamily="18" charset="0"/>
            </a:rPr>
            <a:t>вирішення;</a:t>
          </a:r>
        </a:p>
        <a:p>
          <a:pPr>
            <a:spcAft>
              <a:spcPts val="0"/>
            </a:spcAft>
          </a:pPr>
          <a:r>
            <a:rPr lang="ru-RU" sz="1400">
              <a:latin typeface="Times New Roman" pitchFamily="18" charset="0"/>
              <a:cs typeface="Times New Roman" pitchFamily="18" charset="0"/>
            </a:rPr>
            <a:t>врегулювання, що вимагає залучення третіх осіб;</a:t>
          </a:r>
        </a:p>
        <a:p>
          <a:pPr>
            <a:spcAft>
              <a:spcPts val="0"/>
            </a:spcAft>
          </a:pPr>
          <a:r>
            <a:rPr lang="ru-RU" sz="1400">
              <a:latin typeface="Times New Roman" pitchFamily="18" charset="0"/>
              <a:cs typeface="Times New Roman" pitchFamily="18" charset="0"/>
            </a:rPr>
            <a:t>мінімізація негативних наслідків конфлікту інтересів.</a:t>
          </a:r>
        </a:p>
      </dgm:t>
    </dgm:pt>
    <dgm:pt modelId="{6C80E65F-1017-4D1A-9517-71C729DBFE6F}" type="parTrans" cxnId="{AB7D5DAD-FC4E-4D05-9E57-C4D9FE1B678A}">
      <dgm:prSet/>
      <dgm:spPr/>
      <dgm:t>
        <a:bodyPr/>
        <a:lstStyle/>
        <a:p>
          <a:endParaRPr lang="ru-RU" sz="1400">
            <a:latin typeface="Times New Roman" pitchFamily="18" charset="0"/>
            <a:cs typeface="Times New Roman" pitchFamily="18" charset="0"/>
          </a:endParaRPr>
        </a:p>
      </dgm:t>
    </dgm:pt>
    <dgm:pt modelId="{1330D687-B5A1-42FF-858B-FD4EFAA73D67}" type="sibTrans" cxnId="{AB7D5DAD-FC4E-4D05-9E57-C4D9FE1B678A}">
      <dgm:prSet/>
      <dgm:spPr/>
      <dgm:t>
        <a:bodyPr/>
        <a:lstStyle/>
        <a:p>
          <a:endParaRPr lang="ru-RU" sz="1400">
            <a:latin typeface="Times New Roman" pitchFamily="18" charset="0"/>
            <a:cs typeface="Times New Roman" pitchFamily="18" charset="0"/>
          </a:endParaRPr>
        </a:p>
      </dgm:t>
    </dgm:pt>
    <dgm:pt modelId="{963AC781-B6CC-40CC-890F-753B57DC0ED6}">
      <dgm:prSet phldrT="[Текст]" custT="1"/>
      <dgm:spPr>
        <a:solidFill>
          <a:schemeClr val="bg1">
            <a:lumMod val="95000"/>
            <a:alpha val="90000"/>
          </a:schemeClr>
        </a:solidFill>
      </dgm:spPr>
      <dgm:t>
        <a:bodyPr/>
        <a:lstStyle/>
        <a:p>
          <a:pPr>
            <a:spcAft>
              <a:spcPts val="0"/>
            </a:spcAft>
          </a:pPr>
          <a:r>
            <a:rPr lang="ru-RU" sz="1400">
              <a:latin typeface="Times New Roman" pitchFamily="18" charset="0"/>
              <a:cs typeface="Times New Roman" pitchFamily="18" charset="0"/>
            </a:rPr>
            <a:t>нетерпиме ставлення суспільства до вступу в конфлікт інтересів; гадні умови праці державних службовців;</a:t>
          </a:r>
        </a:p>
        <a:p>
          <a:pPr>
            <a:spcAft>
              <a:spcPts val="0"/>
            </a:spcAft>
          </a:pPr>
          <a:r>
            <a:rPr lang="ru-RU" sz="1400">
              <a:latin typeface="Times New Roman" pitchFamily="18" charset="0"/>
              <a:cs typeface="Times New Roman" pitchFamily="18" charset="0"/>
            </a:rPr>
            <a:t>престиж державної служби;</a:t>
          </a:r>
        </a:p>
        <a:p>
          <a:pPr>
            <a:spcAft>
              <a:spcPts val="0"/>
            </a:spcAft>
          </a:pPr>
          <a:r>
            <a:rPr lang="ru-RU" sz="1400">
              <a:latin typeface="Times New Roman" pitchFamily="18" charset="0"/>
              <a:cs typeface="Times New Roman" pitchFamily="18" charset="0"/>
            </a:rPr>
            <a:t>розвиненість етики на державній службі.</a:t>
          </a:r>
        </a:p>
      </dgm:t>
    </dgm:pt>
    <dgm:pt modelId="{D33CB8AD-8556-49B5-8804-CAB578CCFBC3}" type="parTrans" cxnId="{7E7BDA5D-BB00-449B-B5B0-FECF9CC3CEE1}">
      <dgm:prSet/>
      <dgm:spPr/>
      <dgm:t>
        <a:bodyPr/>
        <a:lstStyle/>
        <a:p>
          <a:endParaRPr lang="ru-RU" sz="1400">
            <a:latin typeface="Times New Roman" pitchFamily="18" charset="0"/>
            <a:cs typeface="Times New Roman" pitchFamily="18" charset="0"/>
          </a:endParaRPr>
        </a:p>
      </dgm:t>
    </dgm:pt>
    <dgm:pt modelId="{B86D1A37-4E6C-4FFD-92E7-AFD0E76AAF77}" type="sibTrans" cxnId="{7E7BDA5D-BB00-449B-B5B0-FECF9CC3CEE1}">
      <dgm:prSet/>
      <dgm:spPr/>
      <dgm:t>
        <a:bodyPr/>
        <a:lstStyle/>
        <a:p>
          <a:endParaRPr lang="ru-RU" sz="1400">
            <a:latin typeface="Times New Roman" pitchFamily="18" charset="0"/>
            <a:cs typeface="Times New Roman" pitchFamily="18" charset="0"/>
          </a:endParaRPr>
        </a:p>
      </dgm:t>
    </dgm:pt>
    <dgm:pt modelId="{BAFF2C2F-4883-400F-AC38-04240A113869}">
      <dgm:prSet phldrT="[Текст]" custT="1">
        <dgm:style>
          <a:lnRef idx="0">
            <a:schemeClr val="dk1"/>
          </a:lnRef>
          <a:fillRef idx="3">
            <a:schemeClr val="dk1"/>
          </a:fillRef>
          <a:effectRef idx="3">
            <a:schemeClr val="dk1"/>
          </a:effectRef>
          <a:fontRef idx="minor">
            <a:schemeClr val="lt1"/>
          </a:fontRef>
        </dgm:style>
      </dgm:prSet>
      <dgm:spPr/>
      <dgm:t>
        <a:bodyPr/>
        <a:lstStyle/>
        <a:p>
          <a:r>
            <a:rPr lang="uk-UA" sz="1400" b="1">
              <a:solidFill>
                <a:schemeClr val="bg1"/>
              </a:solidFill>
              <a:latin typeface="Times New Roman" pitchFamily="18" charset="0"/>
              <a:cs typeface="Times New Roman" pitchFamily="18" charset="0"/>
            </a:rPr>
            <a:t>Умови ефективного управління конфліктом інтересів</a:t>
          </a:r>
          <a:endParaRPr lang="ru-RU" sz="1400" b="1">
            <a:solidFill>
              <a:schemeClr val="bg1"/>
            </a:solidFill>
            <a:latin typeface="Times New Roman" pitchFamily="18" charset="0"/>
            <a:cs typeface="Times New Roman" pitchFamily="18" charset="0"/>
          </a:endParaRPr>
        </a:p>
      </dgm:t>
    </dgm:pt>
    <dgm:pt modelId="{B31BD25F-8497-4973-B1DF-DD3B681AC5B3}" type="parTrans" cxnId="{92D02674-B845-45B6-905F-255191223F36}">
      <dgm:prSet/>
      <dgm:spPr/>
      <dgm:t>
        <a:bodyPr/>
        <a:lstStyle/>
        <a:p>
          <a:endParaRPr lang="ru-RU" sz="1400">
            <a:latin typeface="Times New Roman" pitchFamily="18" charset="0"/>
            <a:cs typeface="Times New Roman" pitchFamily="18" charset="0"/>
          </a:endParaRPr>
        </a:p>
      </dgm:t>
    </dgm:pt>
    <dgm:pt modelId="{D8F1EB80-E1B3-4D86-92A1-DB54A07ABD25}" type="sibTrans" cxnId="{92D02674-B845-45B6-905F-255191223F36}">
      <dgm:prSet/>
      <dgm:spPr/>
      <dgm:t>
        <a:bodyPr/>
        <a:lstStyle/>
        <a:p>
          <a:endParaRPr lang="ru-RU" sz="1400">
            <a:latin typeface="Times New Roman" pitchFamily="18" charset="0"/>
            <a:cs typeface="Times New Roman" pitchFamily="18" charset="0"/>
          </a:endParaRPr>
        </a:p>
      </dgm:t>
    </dgm:pt>
    <dgm:pt modelId="{C77F2EFC-DC9B-467C-BFB5-ED98815714E0}" type="pres">
      <dgm:prSet presAssocID="{31D1657A-AC65-4687-9536-041BE148FAAB}" presName="diagram" presStyleCnt="0">
        <dgm:presLayoutVars>
          <dgm:chPref val="1"/>
          <dgm:dir/>
          <dgm:animOne val="branch"/>
          <dgm:animLvl val="lvl"/>
          <dgm:resizeHandles/>
        </dgm:presLayoutVars>
      </dgm:prSet>
      <dgm:spPr/>
      <dgm:t>
        <a:bodyPr/>
        <a:lstStyle/>
        <a:p>
          <a:endParaRPr lang="ru-RU"/>
        </a:p>
      </dgm:t>
    </dgm:pt>
    <dgm:pt modelId="{75EAFD34-B119-4911-9F47-1DD6744DAB3A}" type="pres">
      <dgm:prSet presAssocID="{52CF7635-4D3C-4940-A523-8A9253B41775}" presName="root" presStyleCnt="0"/>
      <dgm:spPr/>
    </dgm:pt>
    <dgm:pt modelId="{942CB21E-523E-45B8-BB8A-01D4AC7FA531}" type="pres">
      <dgm:prSet presAssocID="{52CF7635-4D3C-4940-A523-8A9253B41775}" presName="rootComposite" presStyleCnt="0"/>
      <dgm:spPr/>
    </dgm:pt>
    <dgm:pt modelId="{27D4F73A-C60D-4EF2-B728-A8CBC87D3D98}" type="pres">
      <dgm:prSet presAssocID="{52CF7635-4D3C-4940-A523-8A9253B41775}" presName="rootText" presStyleLbl="node1" presStyleIdx="0" presStyleCnt="3" custLinFactNeighborX="43" custLinFactNeighborY="-52702"/>
      <dgm:spPr/>
      <dgm:t>
        <a:bodyPr/>
        <a:lstStyle/>
        <a:p>
          <a:endParaRPr lang="ru-RU"/>
        </a:p>
      </dgm:t>
    </dgm:pt>
    <dgm:pt modelId="{853F880D-41FB-4DB6-BF07-4DE90EDB97CB}" type="pres">
      <dgm:prSet presAssocID="{52CF7635-4D3C-4940-A523-8A9253B41775}" presName="rootConnector" presStyleLbl="node1" presStyleIdx="0" presStyleCnt="3"/>
      <dgm:spPr/>
      <dgm:t>
        <a:bodyPr/>
        <a:lstStyle/>
        <a:p>
          <a:endParaRPr lang="ru-RU"/>
        </a:p>
      </dgm:t>
    </dgm:pt>
    <dgm:pt modelId="{E815206A-8C27-4B18-B07A-7B6DDB8DAABE}" type="pres">
      <dgm:prSet presAssocID="{52CF7635-4D3C-4940-A523-8A9253B41775}" presName="childShape" presStyleCnt="0"/>
      <dgm:spPr/>
    </dgm:pt>
    <dgm:pt modelId="{9032D23A-2AD6-4879-AB0C-6DAAE13AE17C}" type="pres">
      <dgm:prSet presAssocID="{4D771CDB-03A6-4FA9-A4DF-2D95A14FEBCD}" presName="Name13" presStyleLbl="parChTrans1D2" presStyleIdx="0" presStyleCnt="3"/>
      <dgm:spPr/>
      <dgm:t>
        <a:bodyPr/>
        <a:lstStyle/>
        <a:p>
          <a:endParaRPr lang="ru-RU"/>
        </a:p>
      </dgm:t>
    </dgm:pt>
    <dgm:pt modelId="{7FCC149F-256F-47EB-B81A-6CC9D053D230}" type="pres">
      <dgm:prSet presAssocID="{BF7674A3-E5F7-4B21-A396-53E880D5346F}" presName="childText" presStyleLbl="bgAcc1" presStyleIdx="0" presStyleCnt="3" custScaleX="115280" custScaleY="288196" custLinFactNeighborX="53" custLinFactNeighborY="-12859">
        <dgm:presLayoutVars>
          <dgm:bulletEnabled val="1"/>
        </dgm:presLayoutVars>
      </dgm:prSet>
      <dgm:spPr/>
      <dgm:t>
        <a:bodyPr/>
        <a:lstStyle/>
        <a:p>
          <a:endParaRPr lang="ru-RU"/>
        </a:p>
      </dgm:t>
    </dgm:pt>
    <dgm:pt modelId="{E4598089-AFF2-4A4A-AFC5-DB718A75F45B}" type="pres">
      <dgm:prSet presAssocID="{91B470BD-AF22-4221-8738-44D5096FD729}" presName="root" presStyleCnt="0"/>
      <dgm:spPr/>
    </dgm:pt>
    <dgm:pt modelId="{760A4398-66DF-4C91-9F65-E69294BE2FD5}" type="pres">
      <dgm:prSet presAssocID="{91B470BD-AF22-4221-8738-44D5096FD729}" presName="rootComposite" presStyleCnt="0"/>
      <dgm:spPr/>
    </dgm:pt>
    <dgm:pt modelId="{7F0CF838-4430-4F53-82F1-3D544886383E}" type="pres">
      <dgm:prSet presAssocID="{91B470BD-AF22-4221-8738-44D5096FD729}" presName="rootText" presStyleLbl="node1" presStyleIdx="1" presStyleCnt="3" custLinFactNeighborX="43" custLinFactNeighborY="-52702"/>
      <dgm:spPr/>
      <dgm:t>
        <a:bodyPr/>
        <a:lstStyle/>
        <a:p>
          <a:endParaRPr lang="ru-RU"/>
        </a:p>
      </dgm:t>
    </dgm:pt>
    <dgm:pt modelId="{F5358E0C-E014-4DD5-B9C7-133232DBEB82}" type="pres">
      <dgm:prSet presAssocID="{91B470BD-AF22-4221-8738-44D5096FD729}" presName="rootConnector" presStyleLbl="node1" presStyleIdx="1" presStyleCnt="3"/>
      <dgm:spPr/>
      <dgm:t>
        <a:bodyPr/>
        <a:lstStyle/>
        <a:p>
          <a:endParaRPr lang="ru-RU"/>
        </a:p>
      </dgm:t>
    </dgm:pt>
    <dgm:pt modelId="{9EF39845-03CE-4A84-B53C-95E35221AC5D}" type="pres">
      <dgm:prSet presAssocID="{91B470BD-AF22-4221-8738-44D5096FD729}" presName="childShape" presStyleCnt="0"/>
      <dgm:spPr/>
    </dgm:pt>
    <dgm:pt modelId="{7C37EBBA-950C-4AF3-849A-0F0183E45FE9}" type="pres">
      <dgm:prSet presAssocID="{6C80E65F-1017-4D1A-9517-71C729DBFE6F}" presName="Name13" presStyleLbl="parChTrans1D2" presStyleIdx="1" presStyleCnt="3"/>
      <dgm:spPr/>
      <dgm:t>
        <a:bodyPr/>
        <a:lstStyle/>
        <a:p>
          <a:endParaRPr lang="ru-RU"/>
        </a:p>
      </dgm:t>
    </dgm:pt>
    <dgm:pt modelId="{AE80AF75-1083-4A2D-BC3B-3208EA8D6711}" type="pres">
      <dgm:prSet presAssocID="{849BC29B-9746-44FA-B352-065A1AE987A4}" presName="childText" presStyleLbl="bgAcc1" presStyleIdx="1" presStyleCnt="3" custScaleX="115280" custScaleY="288196" custLinFactNeighborX="53" custLinFactNeighborY="-12859">
        <dgm:presLayoutVars>
          <dgm:bulletEnabled val="1"/>
        </dgm:presLayoutVars>
      </dgm:prSet>
      <dgm:spPr/>
      <dgm:t>
        <a:bodyPr/>
        <a:lstStyle/>
        <a:p>
          <a:endParaRPr lang="ru-RU"/>
        </a:p>
      </dgm:t>
    </dgm:pt>
    <dgm:pt modelId="{7E7D0CF8-EC5E-48B5-AD22-01CECE901CD1}" type="pres">
      <dgm:prSet presAssocID="{BAFF2C2F-4883-400F-AC38-04240A113869}" presName="root" presStyleCnt="0"/>
      <dgm:spPr/>
    </dgm:pt>
    <dgm:pt modelId="{4785F74D-5E8A-4985-AA15-B003FDFFDEF2}" type="pres">
      <dgm:prSet presAssocID="{BAFF2C2F-4883-400F-AC38-04240A113869}" presName="rootComposite" presStyleCnt="0"/>
      <dgm:spPr/>
    </dgm:pt>
    <dgm:pt modelId="{9739FF34-69D7-4FBC-A8A8-F938584168AF}" type="pres">
      <dgm:prSet presAssocID="{BAFF2C2F-4883-400F-AC38-04240A113869}" presName="rootText" presStyleLbl="node1" presStyleIdx="2" presStyleCnt="3" custLinFactNeighborX="43" custLinFactNeighborY="-52702"/>
      <dgm:spPr/>
      <dgm:t>
        <a:bodyPr/>
        <a:lstStyle/>
        <a:p>
          <a:endParaRPr lang="ru-RU"/>
        </a:p>
      </dgm:t>
    </dgm:pt>
    <dgm:pt modelId="{3B654B4C-FCDE-47AF-B510-9488129EEF28}" type="pres">
      <dgm:prSet presAssocID="{BAFF2C2F-4883-400F-AC38-04240A113869}" presName="rootConnector" presStyleLbl="node1" presStyleIdx="2" presStyleCnt="3"/>
      <dgm:spPr/>
      <dgm:t>
        <a:bodyPr/>
        <a:lstStyle/>
        <a:p>
          <a:endParaRPr lang="ru-RU"/>
        </a:p>
      </dgm:t>
    </dgm:pt>
    <dgm:pt modelId="{A5498C94-9B93-4FCC-82F5-101ECE25121B}" type="pres">
      <dgm:prSet presAssocID="{BAFF2C2F-4883-400F-AC38-04240A113869}" presName="childShape" presStyleCnt="0"/>
      <dgm:spPr/>
    </dgm:pt>
    <dgm:pt modelId="{96B635BC-B7D5-49F9-B2A7-BE194C343951}" type="pres">
      <dgm:prSet presAssocID="{D33CB8AD-8556-49B5-8804-CAB578CCFBC3}" presName="Name13" presStyleLbl="parChTrans1D2" presStyleIdx="2" presStyleCnt="3"/>
      <dgm:spPr/>
      <dgm:t>
        <a:bodyPr/>
        <a:lstStyle/>
        <a:p>
          <a:endParaRPr lang="ru-RU"/>
        </a:p>
      </dgm:t>
    </dgm:pt>
    <dgm:pt modelId="{EE711A0E-9428-4884-AA38-62764B512C2E}" type="pres">
      <dgm:prSet presAssocID="{963AC781-B6CC-40CC-890F-753B57DC0ED6}" presName="childText" presStyleLbl="bgAcc1" presStyleIdx="2" presStyleCnt="3" custScaleX="115280" custScaleY="288196" custLinFactNeighborX="53" custLinFactNeighborY="-12859">
        <dgm:presLayoutVars>
          <dgm:bulletEnabled val="1"/>
        </dgm:presLayoutVars>
      </dgm:prSet>
      <dgm:spPr/>
      <dgm:t>
        <a:bodyPr/>
        <a:lstStyle/>
        <a:p>
          <a:endParaRPr lang="ru-RU"/>
        </a:p>
      </dgm:t>
    </dgm:pt>
  </dgm:ptLst>
  <dgm:cxnLst>
    <dgm:cxn modelId="{858FD3A3-AE1F-4017-90CC-45A0295FA83F}" type="presOf" srcId="{963AC781-B6CC-40CC-890F-753B57DC0ED6}" destId="{EE711A0E-9428-4884-AA38-62764B512C2E}" srcOrd="0" destOrd="0" presId="urn:microsoft.com/office/officeart/2005/8/layout/hierarchy3"/>
    <dgm:cxn modelId="{EC58FE3E-AD95-4D7E-AED4-26CBC9C2B8D2}" srcId="{52CF7635-4D3C-4940-A523-8A9253B41775}" destId="{BF7674A3-E5F7-4B21-A396-53E880D5346F}" srcOrd="0" destOrd="0" parTransId="{4D771CDB-03A6-4FA9-A4DF-2D95A14FEBCD}" sibTransId="{8A8524E6-E6E5-4CBA-8214-36A82FC2E063}"/>
    <dgm:cxn modelId="{54868CE0-07AC-4140-B984-D984DDF73735}" type="presOf" srcId="{BF7674A3-E5F7-4B21-A396-53E880D5346F}" destId="{7FCC149F-256F-47EB-B81A-6CC9D053D230}" srcOrd="0" destOrd="0" presId="urn:microsoft.com/office/officeart/2005/8/layout/hierarchy3"/>
    <dgm:cxn modelId="{92D02674-B845-45B6-905F-255191223F36}" srcId="{31D1657A-AC65-4687-9536-041BE148FAAB}" destId="{BAFF2C2F-4883-400F-AC38-04240A113869}" srcOrd="2" destOrd="0" parTransId="{B31BD25F-8497-4973-B1DF-DD3B681AC5B3}" sibTransId="{D8F1EB80-E1B3-4D86-92A1-DB54A07ABD25}"/>
    <dgm:cxn modelId="{AB7D5DAD-FC4E-4D05-9E57-C4D9FE1B678A}" srcId="{91B470BD-AF22-4221-8738-44D5096FD729}" destId="{849BC29B-9746-44FA-B352-065A1AE987A4}" srcOrd="0" destOrd="0" parTransId="{6C80E65F-1017-4D1A-9517-71C729DBFE6F}" sibTransId="{1330D687-B5A1-42FF-858B-FD4EFAA73D67}"/>
    <dgm:cxn modelId="{0D511453-D427-416C-8BA2-8A9B6BFBAC8F}" type="presOf" srcId="{6C80E65F-1017-4D1A-9517-71C729DBFE6F}" destId="{7C37EBBA-950C-4AF3-849A-0F0183E45FE9}" srcOrd="0" destOrd="0" presId="urn:microsoft.com/office/officeart/2005/8/layout/hierarchy3"/>
    <dgm:cxn modelId="{3278EC20-D04D-415E-A007-F25F41A3C2BE}" type="presOf" srcId="{52CF7635-4D3C-4940-A523-8A9253B41775}" destId="{853F880D-41FB-4DB6-BF07-4DE90EDB97CB}" srcOrd="1" destOrd="0" presId="urn:microsoft.com/office/officeart/2005/8/layout/hierarchy3"/>
    <dgm:cxn modelId="{FD8A9123-D1C8-4238-B218-A39A3E95983B}" type="presOf" srcId="{52CF7635-4D3C-4940-A523-8A9253B41775}" destId="{27D4F73A-C60D-4EF2-B728-A8CBC87D3D98}" srcOrd="0" destOrd="0" presId="urn:microsoft.com/office/officeart/2005/8/layout/hierarchy3"/>
    <dgm:cxn modelId="{D025DAA3-8FDF-475E-AAAF-B55F1F3F1720}" type="presOf" srcId="{91B470BD-AF22-4221-8738-44D5096FD729}" destId="{F5358E0C-E014-4DD5-B9C7-133232DBEB82}" srcOrd="1" destOrd="0" presId="urn:microsoft.com/office/officeart/2005/8/layout/hierarchy3"/>
    <dgm:cxn modelId="{D94512D7-D4E9-4543-9050-A8E810EDF236}" type="presOf" srcId="{91B470BD-AF22-4221-8738-44D5096FD729}" destId="{7F0CF838-4430-4F53-82F1-3D544886383E}" srcOrd="0" destOrd="0" presId="urn:microsoft.com/office/officeart/2005/8/layout/hierarchy3"/>
    <dgm:cxn modelId="{7E7BDA5D-BB00-449B-B5B0-FECF9CC3CEE1}" srcId="{BAFF2C2F-4883-400F-AC38-04240A113869}" destId="{963AC781-B6CC-40CC-890F-753B57DC0ED6}" srcOrd="0" destOrd="0" parTransId="{D33CB8AD-8556-49B5-8804-CAB578CCFBC3}" sibTransId="{B86D1A37-4E6C-4FFD-92E7-AFD0E76AAF77}"/>
    <dgm:cxn modelId="{879C14E5-8941-48ED-8209-780B8E1FE29F}" srcId="{31D1657A-AC65-4687-9536-041BE148FAAB}" destId="{91B470BD-AF22-4221-8738-44D5096FD729}" srcOrd="1" destOrd="0" parTransId="{A92267C8-B966-4519-87DB-04E0253F1A4C}" sibTransId="{F2237A18-ED1A-4119-961C-FE0CB45ECC0A}"/>
    <dgm:cxn modelId="{33C2F0CE-434F-4654-8346-872085413F3A}" type="presOf" srcId="{BAFF2C2F-4883-400F-AC38-04240A113869}" destId="{3B654B4C-FCDE-47AF-B510-9488129EEF28}" srcOrd="1" destOrd="0" presId="urn:microsoft.com/office/officeart/2005/8/layout/hierarchy3"/>
    <dgm:cxn modelId="{02EB0E35-5A57-4784-9790-E652E85BE89E}" type="presOf" srcId="{BAFF2C2F-4883-400F-AC38-04240A113869}" destId="{9739FF34-69D7-4FBC-A8A8-F938584168AF}" srcOrd="0" destOrd="0" presId="urn:microsoft.com/office/officeart/2005/8/layout/hierarchy3"/>
    <dgm:cxn modelId="{A51ECC15-F3D5-4839-863D-8D9724B817E5}" type="presOf" srcId="{849BC29B-9746-44FA-B352-065A1AE987A4}" destId="{AE80AF75-1083-4A2D-BC3B-3208EA8D6711}" srcOrd="0" destOrd="0" presId="urn:microsoft.com/office/officeart/2005/8/layout/hierarchy3"/>
    <dgm:cxn modelId="{0C139A0C-DB10-4309-9866-429673CD33FD}" type="presOf" srcId="{4D771CDB-03A6-4FA9-A4DF-2D95A14FEBCD}" destId="{9032D23A-2AD6-4879-AB0C-6DAAE13AE17C}" srcOrd="0" destOrd="0" presId="urn:microsoft.com/office/officeart/2005/8/layout/hierarchy3"/>
    <dgm:cxn modelId="{79984D5A-0A07-4801-A2D7-C916BE3EF9DC}" type="presOf" srcId="{31D1657A-AC65-4687-9536-041BE148FAAB}" destId="{C77F2EFC-DC9B-467C-BFB5-ED98815714E0}" srcOrd="0" destOrd="0" presId="urn:microsoft.com/office/officeart/2005/8/layout/hierarchy3"/>
    <dgm:cxn modelId="{D520A9BA-5164-4474-993E-80E99F2FBB44}" type="presOf" srcId="{D33CB8AD-8556-49B5-8804-CAB578CCFBC3}" destId="{96B635BC-B7D5-49F9-B2A7-BE194C343951}" srcOrd="0" destOrd="0" presId="urn:microsoft.com/office/officeart/2005/8/layout/hierarchy3"/>
    <dgm:cxn modelId="{B03C8233-D89B-4079-9381-622E2BD63105}" srcId="{31D1657A-AC65-4687-9536-041BE148FAAB}" destId="{52CF7635-4D3C-4940-A523-8A9253B41775}" srcOrd="0" destOrd="0" parTransId="{FB3205E5-420F-4839-AE0B-D19A8897B750}" sibTransId="{5BED9DD2-E826-4F74-81DE-5CF877690187}"/>
    <dgm:cxn modelId="{D17407A9-5973-4183-B976-0F80E9BB6239}" type="presParOf" srcId="{C77F2EFC-DC9B-467C-BFB5-ED98815714E0}" destId="{75EAFD34-B119-4911-9F47-1DD6744DAB3A}" srcOrd="0" destOrd="0" presId="urn:microsoft.com/office/officeart/2005/8/layout/hierarchy3"/>
    <dgm:cxn modelId="{667C3066-6BA8-42C4-BFE7-CBC1CED89097}" type="presParOf" srcId="{75EAFD34-B119-4911-9F47-1DD6744DAB3A}" destId="{942CB21E-523E-45B8-BB8A-01D4AC7FA531}" srcOrd="0" destOrd="0" presId="urn:microsoft.com/office/officeart/2005/8/layout/hierarchy3"/>
    <dgm:cxn modelId="{9F2DFA55-A50E-4F40-A96E-9FE5D691A7EF}" type="presParOf" srcId="{942CB21E-523E-45B8-BB8A-01D4AC7FA531}" destId="{27D4F73A-C60D-4EF2-B728-A8CBC87D3D98}" srcOrd="0" destOrd="0" presId="urn:microsoft.com/office/officeart/2005/8/layout/hierarchy3"/>
    <dgm:cxn modelId="{F36BDA01-6E05-48DE-996B-169A2A041CAD}" type="presParOf" srcId="{942CB21E-523E-45B8-BB8A-01D4AC7FA531}" destId="{853F880D-41FB-4DB6-BF07-4DE90EDB97CB}" srcOrd="1" destOrd="0" presId="urn:microsoft.com/office/officeart/2005/8/layout/hierarchy3"/>
    <dgm:cxn modelId="{3F02F319-4767-465D-9BB0-932D065CF199}" type="presParOf" srcId="{75EAFD34-B119-4911-9F47-1DD6744DAB3A}" destId="{E815206A-8C27-4B18-B07A-7B6DDB8DAABE}" srcOrd="1" destOrd="0" presId="urn:microsoft.com/office/officeart/2005/8/layout/hierarchy3"/>
    <dgm:cxn modelId="{51E9BF4D-6B95-4DB0-BE3F-A34888CF695A}" type="presParOf" srcId="{E815206A-8C27-4B18-B07A-7B6DDB8DAABE}" destId="{9032D23A-2AD6-4879-AB0C-6DAAE13AE17C}" srcOrd="0" destOrd="0" presId="urn:microsoft.com/office/officeart/2005/8/layout/hierarchy3"/>
    <dgm:cxn modelId="{7115FC2D-172E-42F4-AF27-4D9C736FA3E7}" type="presParOf" srcId="{E815206A-8C27-4B18-B07A-7B6DDB8DAABE}" destId="{7FCC149F-256F-47EB-B81A-6CC9D053D230}" srcOrd="1" destOrd="0" presId="urn:microsoft.com/office/officeart/2005/8/layout/hierarchy3"/>
    <dgm:cxn modelId="{6993925A-0ED0-4CBA-B21F-E36EF37BAE26}" type="presParOf" srcId="{C77F2EFC-DC9B-467C-BFB5-ED98815714E0}" destId="{E4598089-AFF2-4A4A-AFC5-DB718A75F45B}" srcOrd="1" destOrd="0" presId="urn:microsoft.com/office/officeart/2005/8/layout/hierarchy3"/>
    <dgm:cxn modelId="{554F27D2-67F9-467F-98F1-7A09110FFC27}" type="presParOf" srcId="{E4598089-AFF2-4A4A-AFC5-DB718A75F45B}" destId="{760A4398-66DF-4C91-9F65-E69294BE2FD5}" srcOrd="0" destOrd="0" presId="urn:microsoft.com/office/officeart/2005/8/layout/hierarchy3"/>
    <dgm:cxn modelId="{8A952373-EB2D-4D78-B6B4-BDD9381AA466}" type="presParOf" srcId="{760A4398-66DF-4C91-9F65-E69294BE2FD5}" destId="{7F0CF838-4430-4F53-82F1-3D544886383E}" srcOrd="0" destOrd="0" presId="urn:microsoft.com/office/officeart/2005/8/layout/hierarchy3"/>
    <dgm:cxn modelId="{23E9B032-6226-4E18-879E-BD39F1CDAFA0}" type="presParOf" srcId="{760A4398-66DF-4C91-9F65-E69294BE2FD5}" destId="{F5358E0C-E014-4DD5-B9C7-133232DBEB82}" srcOrd="1" destOrd="0" presId="urn:microsoft.com/office/officeart/2005/8/layout/hierarchy3"/>
    <dgm:cxn modelId="{3D326F0D-5B12-4E48-A90A-39DB83D9AA36}" type="presParOf" srcId="{E4598089-AFF2-4A4A-AFC5-DB718A75F45B}" destId="{9EF39845-03CE-4A84-B53C-95E35221AC5D}" srcOrd="1" destOrd="0" presId="urn:microsoft.com/office/officeart/2005/8/layout/hierarchy3"/>
    <dgm:cxn modelId="{EF5C1269-CEF4-4FC8-98C1-099379A1531A}" type="presParOf" srcId="{9EF39845-03CE-4A84-B53C-95E35221AC5D}" destId="{7C37EBBA-950C-4AF3-849A-0F0183E45FE9}" srcOrd="0" destOrd="0" presId="urn:microsoft.com/office/officeart/2005/8/layout/hierarchy3"/>
    <dgm:cxn modelId="{DFC440A0-5322-49A8-8771-CF3C4C7AD9AA}" type="presParOf" srcId="{9EF39845-03CE-4A84-B53C-95E35221AC5D}" destId="{AE80AF75-1083-4A2D-BC3B-3208EA8D6711}" srcOrd="1" destOrd="0" presId="urn:microsoft.com/office/officeart/2005/8/layout/hierarchy3"/>
    <dgm:cxn modelId="{C429EC70-2A2E-4995-876B-A995F3E369E4}" type="presParOf" srcId="{C77F2EFC-DC9B-467C-BFB5-ED98815714E0}" destId="{7E7D0CF8-EC5E-48B5-AD22-01CECE901CD1}" srcOrd="2" destOrd="0" presId="urn:microsoft.com/office/officeart/2005/8/layout/hierarchy3"/>
    <dgm:cxn modelId="{924A43CF-2CEC-45BC-9FA7-9691BCD842D0}" type="presParOf" srcId="{7E7D0CF8-EC5E-48B5-AD22-01CECE901CD1}" destId="{4785F74D-5E8A-4985-AA15-B003FDFFDEF2}" srcOrd="0" destOrd="0" presId="urn:microsoft.com/office/officeart/2005/8/layout/hierarchy3"/>
    <dgm:cxn modelId="{1B9B6862-91A2-457D-866C-1244302F986C}" type="presParOf" srcId="{4785F74D-5E8A-4985-AA15-B003FDFFDEF2}" destId="{9739FF34-69D7-4FBC-A8A8-F938584168AF}" srcOrd="0" destOrd="0" presId="urn:microsoft.com/office/officeart/2005/8/layout/hierarchy3"/>
    <dgm:cxn modelId="{442E5243-A80E-451C-A40D-283FBEB9FE7F}" type="presParOf" srcId="{4785F74D-5E8A-4985-AA15-B003FDFFDEF2}" destId="{3B654B4C-FCDE-47AF-B510-9488129EEF28}" srcOrd="1" destOrd="0" presId="urn:microsoft.com/office/officeart/2005/8/layout/hierarchy3"/>
    <dgm:cxn modelId="{183DEABB-9E02-4B5C-88CB-22CB476CF2C6}" type="presParOf" srcId="{7E7D0CF8-EC5E-48B5-AD22-01CECE901CD1}" destId="{A5498C94-9B93-4FCC-82F5-101ECE25121B}" srcOrd="1" destOrd="0" presId="urn:microsoft.com/office/officeart/2005/8/layout/hierarchy3"/>
    <dgm:cxn modelId="{93D3BBB1-5C3D-4EF7-9114-FD84F15092E6}" type="presParOf" srcId="{A5498C94-9B93-4FCC-82F5-101ECE25121B}" destId="{96B635BC-B7D5-49F9-B2A7-BE194C343951}" srcOrd="0" destOrd="0" presId="urn:microsoft.com/office/officeart/2005/8/layout/hierarchy3"/>
    <dgm:cxn modelId="{8935D1FB-68FC-4AFD-A87D-5C3F0C724DE7}" type="presParOf" srcId="{A5498C94-9B93-4FCC-82F5-101ECE25121B}" destId="{EE711A0E-9428-4884-AA38-62764B512C2E}" srcOrd="1" destOrd="0" presId="urn:microsoft.com/office/officeart/2005/8/layout/hierarchy3"/>
  </dgm:cxnLst>
  <dgm:bg/>
  <dgm:whole/>
  <dgm:extLst>
    <a:ext uri="http://schemas.microsoft.com/office/drawing/2008/diagram">
      <dsp:dataModelExt xmlns:dsp="http://schemas.microsoft.com/office/drawing/2008/diagram" xmlns="" relId="rId155"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A09E3662-2226-4AA4-8C5D-FF95853030B7}" type="doc">
      <dgm:prSet loTypeId="urn:microsoft.com/office/officeart/2005/8/layout/orgChart1" loCatId="hierarchy" qsTypeId="urn:microsoft.com/office/officeart/2005/8/quickstyle/3d1" qsCatId="3D" csTypeId="urn:microsoft.com/office/officeart/2005/8/colors/accent0_1" csCatId="mainScheme" phldr="1"/>
      <dgm:spPr/>
      <dgm:t>
        <a:bodyPr/>
        <a:lstStyle/>
        <a:p>
          <a:endParaRPr lang="ru-RU"/>
        </a:p>
      </dgm:t>
    </dgm:pt>
    <dgm:pt modelId="{A3CC395F-4B82-4D54-B556-EC926034C005}">
      <dgm:prSet phldrT="[Текст]" custT="1"/>
      <dgm:spPr/>
      <dgm:t>
        <a:bodyPr/>
        <a:lstStyle/>
        <a:p>
          <a:r>
            <a:rPr lang="ru-RU" sz="1400" b="1">
              <a:latin typeface="Times New Roman" pitchFamily="18" charset="0"/>
              <a:cs typeface="Times New Roman" pitchFamily="18" charset="0"/>
            </a:rPr>
            <a:t>СУКУПНІСТЬ ІНСТИТУЦІЙНИХ ІНСТРУМЕНТІВ, ЩО РЕГУЛЮЮТЬ КОНФЛІКТ ІНТЕРЕСІВ, СКЛАДАЄТЬСЯ З ТАКИХ ЕЛЕМЕНТІВ:</a:t>
          </a:r>
        </a:p>
      </dgm:t>
    </dgm:pt>
    <dgm:pt modelId="{1582F6F8-80E0-473A-BF21-50D766B1EB23}" type="parTrans" cxnId="{43FAF778-142F-4A7C-BC03-540DF5FD91C1}">
      <dgm:prSet/>
      <dgm:spPr/>
      <dgm:t>
        <a:bodyPr/>
        <a:lstStyle/>
        <a:p>
          <a:endParaRPr lang="ru-RU" sz="1200">
            <a:latin typeface="Times New Roman" pitchFamily="18" charset="0"/>
            <a:cs typeface="Times New Roman" pitchFamily="18" charset="0"/>
          </a:endParaRPr>
        </a:p>
      </dgm:t>
    </dgm:pt>
    <dgm:pt modelId="{4CB4B2EF-4AF3-41C0-9C62-0228D9B01223}" type="sibTrans" cxnId="{43FAF778-142F-4A7C-BC03-540DF5FD91C1}">
      <dgm:prSet/>
      <dgm:spPr/>
      <dgm:t>
        <a:bodyPr/>
        <a:lstStyle/>
        <a:p>
          <a:endParaRPr lang="ru-RU" sz="1200">
            <a:latin typeface="Times New Roman" pitchFamily="18" charset="0"/>
            <a:cs typeface="Times New Roman" pitchFamily="18" charset="0"/>
          </a:endParaRPr>
        </a:p>
      </dgm:t>
    </dgm:pt>
    <dgm:pt modelId="{F8910C17-98AD-4142-BAB7-639AAA785B9A}">
      <dgm:prSet phldrT="[Текст]" custT="1"/>
      <dgm:spPr/>
      <dgm:t>
        <a:bodyPr/>
        <a:lstStyle/>
        <a:p>
          <a:r>
            <a:rPr lang="ru-RU" sz="1200" b="1">
              <a:latin typeface="Times New Roman" pitchFamily="18" charset="0"/>
              <a:cs typeface="Times New Roman" pitchFamily="18" charset="0"/>
            </a:rPr>
            <a:t>НОРМАТИВНО-ПРАВОВЕ РЕГУЛЮВАННЯ</a:t>
          </a:r>
        </a:p>
      </dgm:t>
    </dgm:pt>
    <dgm:pt modelId="{0AC7358B-974E-4F37-BA29-F0553574B64A}" type="parTrans" cxnId="{9418C5E1-FC47-4F26-B1C2-DAFF2EE63183}">
      <dgm:prSet/>
      <dgm:spPr/>
      <dgm:t>
        <a:bodyPr/>
        <a:lstStyle/>
        <a:p>
          <a:endParaRPr lang="ru-RU" sz="1200">
            <a:latin typeface="Times New Roman" pitchFamily="18" charset="0"/>
            <a:cs typeface="Times New Roman" pitchFamily="18" charset="0"/>
          </a:endParaRPr>
        </a:p>
      </dgm:t>
    </dgm:pt>
    <dgm:pt modelId="{3798E8F9-931C-4F84-831A-35E869C47BA0}" type="sibTrans" cxnId="{9418C5E1-FC47-4F26-B1C2-DAFF2EE63183}">
      <dgm:prSet/>
      <dgm:spPr/>
      <dgm:t>
        <a:bodyPr/>
        <a:lstStyle/>
        <a:p>
          <a:endParaRPr lang="ru-RU" sz="1200">
            <a:latin typeface="Times New Roman" pitchFamily="18" charset="0"/>
            <a:cs typeface="Times New Roman" pitchFamily="18" charset="0"/>
          </a:endParaRPr>
        </a:p>
      </dgm:t>
    </dgm:pt>
    <dgm:pt modelId="{7B4C1A31-CADF-49E0-ABC4-35A05A961A9E}">
      <dgm:prSet phldrT="[Текст]" custT="1"/>
      <dgm:spPr/>
      <dgm:t>
        <a:bodyPr/>
        <a:lstStyle/>
        <a:p>
          <a:r>
            <a:rPr lang="ru-RU" sz="1200" b="1">
              <a:latin typeface="Times New Roman" pitchFamily="18" charset="0"/>
              <a:cs typeface="Times New Roman" pitchFamily="18" charset="0"/>
            </a:rPr>
            <a:t>МЕХАНІЗМ САМОРЕУЛЮВАННЯ</a:t>
          </a:r>
        </a:p>
      </dgm:t>
    </dgm:pt>
    <dgm:pt modelId="{59853643-C9D0-4690-9BAF-18282687CCFF}" type="parTrans" cxnId="{30B5EE70-9BFF-4B93-8001-DCCD8D786F59}">
      <dgm:prSet/>
      <dgm:spPr/>
      <dgm:t>
        <a:bodyPr/>
        <a:lstStyle/>
        <a:p>
          <a:endParaRPr lang="ru-RU" sz="1200">
            <a:latin typeface="Times New Roman" pitchFamily="18" charset="0"/>
            <a:cs typeface="Times New Roman" pitchFamily="18" charset="0"/>
          </a:endParaRPr>
        </a:p>
      </dgm:t>
    </dgm:pt>
    <dgm:pt modelId="{58F1B323-9919-4E11-86D8-855E91F5F5B4}" type="sibTrans" cxnId="{30B5EE70-9BFF-4B93-8001-DCCD8D786F59}">
      <dgm:prSet/>
      <dgm:spPr/>
      <dgm:t>
        <a:bodyPr/>
        <a:lstStyle/>
        <a:p>
          <a:endParaRPr lang="ru-RU" sz="1200">
            <a:latin typeface="Times New Roman" pitchFamily="18" charset="0"/>
            <a:cs typeface="Times New Roman" pitchFamily="18" charset="0"/>
          </a:endParaRPr>
        </a:p>
      </dgm:t>
    </dgm:pt>
    <dgm:pt modelId="{0E31C7D7-6670-4C9F-8D04-BF70C955B731}">
      <dgm:prSet phldrT="[Текст]" custT="1"/>
      <dgm:spPr/>
      <dgm:t>
        <a:bodyPr/>
        <a:lstStyle/>
        <a:p>
          <a:r>
            <a:rPr lang="ru-RU" sz="1200" b="1">
              <a:latin typeface="Times New Roman" pitchFamily="18" charset="0"/>
              <a:cs typeface="Times New Roman" pitchFamily="18" charset="0"/>
            </a:rPr>
            <a:t>ОРГАНІЗАЦІЙНІ МЕХАНІЗМИ </a:t>
          </a:r>
        </a:p>
      </dgm:t>
    </dgm:pt>
    <dgm:pt modelId="{C0DCA782-67CF-4E85-A51C-A7828261CA9F}" type="parTrans" cxnId="{32055F89-B391-433A-81ED-46265E468F69}">
      <dgm:prSet/>
      <dgm:spPr/>
      <dgm:t>
        <a:bodyPr/>
        <a:lstStyle/>
        <a:p>
          <a:endParaRPr lang="ru-RU" sz="1200">
            <a:latin typeface="Times New Roman" pitchFamily="18" charset="0"/>
            <a:cs typeface="Times New Roman" pitchFamily="18" charset="0"/>
          </a:endParaRPr>
        </a:p>
      </dgm:t>
    </dgm:pt>
    <dgm:pt modelId="{6BE6FD1F-BB57-42F2-88E3-EC25198D1FA7}" type="sibTrans" cxnId="{32055F89-B391-433A-81ED-46265E468F69}">
      <dgm:prSet/>
      <dgm:spPr/>
      <dgm:t>
        <a:bodyPr/>
        <a:lstStyle/>
        <a:p>
          <a:endParaRPr lang="ru-RU" sz="1200">
            <a:latin typeface="Times New Roman" pitchFamily="18" charset="0"/>
            <a:cs typeface="Times New Roman" pitchFamily="18" charset="0"/>
          </a:endParaRPr>
        </a:p>
      </dgm:t>
    </dgm:pt>
    <dgm:pt modelId="{F0F9F3F8-9534-4238-BD12-1A69826FBC7F}">
      <dgm:prSet custT="1"/>
      <dgm:spPr/>
      <dgm:t>
        <a:bodyPr/>
        <a:lstStyle/>
        <a:p>
          <a:r>
            <a:rPr lang="ru-RU" sz="1400">
              <a:latin typeface="Times New Roman" pitchFamily="18" charset="0"/>
              <a:cs typeface="Times New Roman" pitchFamily="18" charset="0"/>
            </a:rPr>
            <a:t>офіційні документи, видані у встановленому порядку, що встановлюють, змінюють абао скасовують норми права. </a:t>
          </a:r>
        </a:p>
      </dgm:t>
    </dgm:pt>
    <dgm:pt modelId="{18A8E19A-A50F-4E90-A4E3-011A657BA83B}" type="parTrans" cxnId="{FB0D9A79-192F-40B8-A9D9-52CB7F6A028E}">
      <dgm:prSet/>
      <dgm:spPr/>
      <dgm:t>
        <a:bodyPr/>
        <a:lstStyle/>
        <a:p>
          <a:endParaRPr lang="ru-RU" sz="1200">
            <a:latin typeface="Times New Roman" pitchFamily="18" charset="0"/>
            <a:cs typeface="Times New Roman" pitchFamily="18" charset="0"/>
          </a:endParaRPr>
        </a:p>
      </dgm:t>
    </dgm:pt>
    <dgm:pt modelId="{E560A66F-7A16-4ACE-B0B5-40584304D9B2}" type="sibTrans" cxnId="{FB0D9A79-192F-40B8-A9D9-52CB7F6A028E}">
      <dgm:prSet/>
      <dgm:spPr/>
      <dgm:t>
        <a:bodyPr/>
        <a:lstStyle/>
        <a:p>
          <a:endParaRPr lang="ru-RU" sz="1200">
            <a:latin typeface="Times New Roman" pitchFamily="18" charset="0"/>
            <a:cs typeface="Times New Roman" pitchFamily="18" charset="0"/>
          </a:endParaRPr>
        </a:p>
      </dgm:t>
    </dgm:pt>
    <dgm:pt modelId="{68E64A0C-FBBA-472B-ACEF-5C5EDD01DD22}">
      <dgm:prSet custT="1"/>
      <dgm:spPr/>
      <dgm:t>
        <a:bodyPr/>
        <a:lstStyle/>
        <a:p>
          <a:r>
            <a:rPr lang="ru-RU" sz="1400">
              <a:latin typeface="Times New Roman" pitchFamily="18" charset="0"/>
              <a:cs typeface="Times New Roman" pitchFamily="18" charset="0"/>
            </a:rPr>
            <a:t>елементи службової етики, до них належать</a:t>
          </a:r>
          <a:br>
            <a:rPr lang="ru-RU" sz="1400">
              <a:latin typeface="Times New Roman" pitchFamily="18" charset="0"/>
              <a:cs typeface="Times New Roman" pitchFamily="18" charset="0"/>
            </a:rPr>
          </a:br>
          <a:r>
            <a:rPr lang="ru-RU" sz="1400">
              <a:latin typeface="Times New Roman" pitchFamily="18" charset="0"/>
              <a:cs typeface="Times New Roman" pitchFamily="18" charset="0"/>
            </a:rPr>
            <a:t>- неформалізовані інститути культурного характеру;</a:t>
          </a:r>
          <a:br>
            <a:rPr lang="ru-RU" sz="1400">
              <a:latin typeface="Times New Roman" pitchFamily="18" charset="0"/>
              <a:cs typeface="Times New Roman" pitchFamily="18" charset="0"/>
            </a:rPr>
          </a:br>
          <a:r>
            <a:rPr lang="ru-RU" sz="1400">
              <a:latin typeface="Times New Roman" pitchFamily="18" charset="0"/>
              <a:cs typeface="Times New Roman" pitchFamily="18" charset="0"/>
            </a:rPr>
            <a:t>- система документів, що мають рекомендаційний характер, напрклад етичні кодекси, у ряді випадків затверджені нормативними правовими актами, а частіше такі, що є документами, прийнятими професійною спільнотою державних службовців.</a:t>
          </a:r>
        </a:p>
      </dgm:t>
    </dgm:pt>
    <dgm:pt modelId="{3D7E877D-DCF5-4A40-8E4C-D7FF605FFBCA}" type="parTrans" cxnId="{3407C795-2D1C-4AD9-A527-D44768C0F2E8}">
      <dgm:prSet/>
      <dgm:spPr/>
      <dgm:t>
        <a:bodyPr/>
        <a:lstStyle/>
        <a:p>
          <a:endParaRPr lang="ru-RU" sz="1200">
            <a:latin typeface="Times New Roman" pitchFamily="18" charset="0"/>
            <a:cs typeface="Times New Roman" pitchFamily="18" charset="0"/>
          </a:endParaRPr>
        </a:p>
      </dgm:t>
    </dgm:pt>
    <dgm:pt modelId="{5470132A-D97C-491A-AA8F-D46FB61B2629}" type="sibTrans" cxnId="{3407C795-2D1C-4AD9-A527-D44768C0F2E8}">
      <dgm:prSet/>
      <dgm:spPr/>
      <dgm:t>
        <a:bodyPr/>
        <a:lstStyle/>
        <a:p>
          <a:endParaRPr lang="ru-RU" sz="1200">
            <a:latin typeface="Times New Roman" pitchFamily="18" charset="0"/>
            <a:cs typeface="Times New Roman" pitchFamily="18" charset="0"/>
          </a:endParaRPr>
        </a:p>
      </dgm:t>
    </dgm:pt>
    <dgm:pt modelId="{F242AE9B-CD18-4D89-A2BC-4F7AB35DC23D}">
      <dgm:prSet custT="1"/>
      <dgm:spPr/>
      <dgm:t>
        <a:bodyPr/>
        <a:lstStyle/>
        <a:p>
          <a:r>
            <a:rPr lang="ru-RU" sz="1400">
              <a:latin typeface="Times New Roman" pitchFamily="18" charset="0"/>
              <a:cs typeface="Times New Roman" pitchFamily="18" charset="0"/>
            </a:rPr>
            <a:t>різні структури та інститути, створені з метою управління конфліктом інтересів.</a:t>
          </a:r>
        </a:p>
      </dgm:t>
    </dgm:pt>
    <dgm:pt modelId="{A46A8C42-062C-4C1B-B079-FC2300C9C8F2}" type="parTrans" cxnId="{C8841CB7-AC80-45E6-8D6D-A8194EF70CD0}">
      <dgm:prSet/>
      <dgm:spPr/>
      <dgm:t>
        <a:bodyPr/>
        <a:lstStyle/>
        <a:p>
          <a:endParaRPr lang="ru-RU" sz="1200">
            <a:latin typeface="Times New Roman" pitchFamily="18" charset="0"/>
            <a:cs typeface="Times New Roman" pitchFamily="18" charset="0"/>
          </a:endParaRPr>
        </a:p>
      </dgm:t>
    </dgm:pt>
    <dgm:pt modelId="{9812B6FA-D48D-4338-8C6E-F6F46588EE5C}" type="sibTrans" cxnId="{C8841CB7-AC80-45E6-8D6D-A8194EF70CD0}">
      <dgm:prSet/>
      <dgm:spPr/>
      <dgm:t>
        <a:bodyPr/>
        <a:lstStyle/>
        <a:p>
          <a:endParaRPr lang="ru-RU" sz="1200">
            <a:latin typeface="Times New Roman" pitchFamily="18" charset="0"/>
            <a:cs typeface="Times New Roman" pitchFamily="18" charset="0"/>
          </a:endParaRPr>
        </a:p>
      </dgm:t>
    </dgm:pt>
    <dgm:pt modelId="{777C6CD8-6449-456A-A20E-466DA6236289}" type="pres">
      <dgm:prSet presAssocID="{A09E3662-2226-4AA4-8C5D-FF95853030B7}" presName="hierChild1" presStyleCnt="0">
        <dgm:presLayoutVars>
          <dgm:orgChart val="1"/>
          <dgm:chPref val="1"/>
          <dgm:dir/>
          <dgm:animOne val="branch"/>
          <dgm:animLvl val="lvl"/>
          <dgm:resizeHandles/>
        </dgm:presLayoutVars>
      </dgm:prSet>
      <dgm:spPr/>
      <dgm:t>
        <a:bodyPr/>
        <a:lstStyle/>
        <a:p>
          <a:endParaRPr lang="ru-RU"/>
        </a:p>
      </dgm:t>
    </dgm:pt>
    <dgm:pt modelId="{42A17425-B822-44C1-BBDF-4650D47EB217}" type="pres">
      <dgm:prSet presAssocID="{A3CC395F-4B82-4D54-B556-EC926034C005}" presName="hierRoot1" presStyleCnt="0">
        <dgm:presLayoutVars>
          <dgm:hierBranch val="init"/>
        </dgm:presLayoutVars>
      </dgm:prSet>
      <dgm:spPr/>
    </dgm:pt>
    <dgm:pt modelId="{807A0B47-489B-44E0-AA6D-345BC8A68867}" type="pres">
      <dgm:prSet presAssocID="{A3CC395F-4B82-4D54-B556-EC926034C005}" presName="rootComposite1" presStyleCnt="0"/>
      <dgm:spPr/>
    </dgm:pt>
    <dgm:pt modelId="{B00483D0-F61E-40AB-B72F-07C89318DFC0}" type="pres">
      <dgm:prSet presAssocID="{A3CC395F-4B82-4D54-B556-EC926034C005}" presName="rootText1" presStyleLbl="node0" presStyleIdx="0" presStyleCnt="1" custScaleX="287574" custScaleY="154537" custLinFactNeighborX="-4541" custLinFactNeighborY="-98558">
        <dgm:presLayoutVars>
          <dgm:chPref val="3"/>
        </dgm:presLayoutVars>
      </dgm:prSet>
      <dgm:spPr/>
      <dgm:t>
        <a:bodyPr/>
        <a:lstStyle/>
        <a:p>
          <a:endParaRPr lang="ru-RU"/>
        </a:p>
      </dgm:t>
    </dgm:pt>
    <dgm:pt modelId="{C97DDA3E-6D63-4D92-B155-731C897B3D6A}" type="pres">
      <dgm:prSet presAssocID="{A3CC395F-4B82-4D54-B556-EC926034C005}" presName="rootConnector1" presStyleLbl="node1" presStyleIdx="0" presStyleCnt="0"/>
      <dgm:spPr/>
      <dgm:t>
        <a:bodyPr/>
        <a:lstStyle/>
        <a:p>
          <a:endParaRPr lang="ru-RU"/>
        </a:p>
      </dgm:t>
    </dgm:pt>
    <dgm:pt modelId="{A8B0DFCB-F59B-46ED-ACAA-51F11DF12D78}" type="pres">
      <dgm:prSet presAssocID="{A3CC395F-4B82-4D54-B556-EC926034C005}" presName="hierChild2" presStyleCnt="0"/>
      <dgm:spPr/>
    </dgm:pt>
    <dgm:pt modelId="{8F532FF9-E16C-4DA5-9896-2B37BA2B7CF6}" type="pres">
      <dgm:prSet presAssocID="{0AC7358B-974E-4F37-BA29-F0553574B64A}" presName="Name37" presStyleLbl="parChTrans1D2" presStyleIdx="0" presStyleCnt="3"/>
      <dgm:spPr/>
      <dgm:t>
        <a:bodyPr/>
        <a:lstStyle/>
        <a:p>
          <a:endParaRPr lang="ru-RU"/>
        </a:p>
      </dgm:t>
    </dgm:pt>
    <dgm:pt modelId="{5E5A7887-0D13-413A-98DE-6FDD63132BEA}" type="pres">
      <dgm:prSet presAssocID="{F8910C17-98AD-4142-BAB7-639AAA785B9A}" presName="hierRoot2" presStyleCnt="0">
        <dgm:presLayoutVars>
          <dgm:hierBranch val="init"/>
        </dgm:presLayoutVars>
      </dgm:prSet>
      <dgm:spPr/>
    </dgm:pt>
    <dgm:pt modelId="{CF594456-C4F2-42B4-B963-88C43749022B}" type="pres">
      <dgm:prSet presAssocID="{F8910C17-98AD-4142-BAB7-639AAA785B9A}" presName="rootComposite" presStyleCnt="0"/>
      <dgm:spPr/>
    </dgm:pt>
    <dgm:pt modelId="{D36CA902-F4A3-4CDB-9015-975B8B031BF3}" type="pres">
      <dgm:prSet presAssocID="{F8910C17-98AD-4142-BAB7-639AAA785B9A}" presName="rootText" presStyleLbl="node2" presStyleIdx="0" presStyleCnt="3">
        <dgm:presLayoutVars>
          <dgm:chPref val="3"/>
        </dgm:presLayoutVars>
      </dgm:prSet>
      <dgm:spPr/>
      <dgm:t>
        <a:bodyPr/>
        <a:lstStyle/>
        <a:p>
          <a:endParaRPr lang="ru-RU"/>
        </a:p>
      </dgm:t>
    </dgm:pt>
    <dgm:pt modelId="{D7C225FE-1ACF-478E-9A2D-DE47BF9927CA}" type="pres">
      <dgm:prSet presAssocID="{F8910C17-98AD-4142-BAB7-639AAA785B9A}" presName="rootConnector" presStyleLbl="node2" presStyleIdx="0" presStyleCnt="3"/>
      <dgm:spPr/>
      <dgm:t>
        <a:bodyPr/>
        <a:lstStyle/>
        <a:p>
          <a:endParaRPr lang="ru-RU"/>
        </a:p>
      </dgm:t>
    </dgm:pt>
    <dgm:pt modelId="{EFAB72C1-C4F7-4EEA-9DF5-0974238AFE6E}" type="pres">
      <dgm:prSet presAssocID="{F8910C17-98AD-4142-BAB7-639AAA785B9A}" presName="hierChild4" presStyleCnt="0"/>
      <dgm:spPr/>
    </dgm:pt>
    <dgm:pt modelId="{52A5FD5A-554E-4089-A806-B5DA5661C0AE}" type="pres">
      <dgm:prSet presAssocID="{18A8E19A-A50F-4E90-A4E3-011A657BA83B}" presName="Name37" presStyleLbl="parChTrans1D3" presStyleIdx="0" presStyleCnt="3"/>
      <dgm:spPr/>
      <dgm:t>
        <a:bodyPr/>
        <a:lstStyle/>
        <a:p>
          <a:endParaRPr lang="ru-RU"/>
        </a:p>
      </dgm:t>
    </dgm:pt>
    <dgm:pt modelId="{3EEEF7A7-8925-4D56-82BA-B75D7FD6D3E8}" type="pres">
      <dgm:prSet presAssocID="{F0F9F3F8-9534-4238-BD12-1A69826FBC7F}" presName="hierRoot2" presStyleCnt="0">
        <dgm:presLayoutVars>
          <dgm:hierBranch val="init"/>
        </dgm:presLayoutVars>
      </dgm:prSet>
      <dgm:spPr/>
    </dgm:pt>
    <dgm:pt modelId="{59D1BBF5-938B-4D87-88FE-1B882B855CA9}" type="pres">
      <dgm:prSet presAssocID="{F0F9F3F8-9534-4238-BD12-1A69826FBC7F}" presName="rootComposite" presStyleCnt="0"/>
      <dgm:spPr/>
    </dgm:pt>
    <dgm:pt modelId="{977CB10C-2D6D-4F73-AEC6-D49E80584907}" type="pres">
      <dgm:prSet presAssocID="{F0F9F3F8-9534-4238-BD12-1A69826FBC7F}" presName="rootText" presStyleLbl="node3" presStyleIdx="0" presStyleCnt="3" custScaleY="395075">
        <dgm:presLayoutVars>
          <dgm:chPref val="3"/>
        </dgm:presLayoutVars>
      </dgm:prSet>
      <dgm:spPr/>
      <dgm:t>
        <a:bodyPr/>
        <a:lstStyle/>
        <a:p>
          <a:endParaRPr lang="ru-RU"/>
        </a:p>
      </dgm:t>
    </dgm:pt>
    <dgm:pt modelId="{F2457326-7D7C-489F-9E0B-823CF7247F14}" type="pres">
      <dgm:prSet presAssocID="{F0F9F3F8-9534-4238-BD12-1A69826FBC7F}" presName="rootConnector" presStyleLbl="node3" presStyleIdx="0" presStyleCnt="3"/>
      <dgm:spPr/>
      <dgm:t>
        <a:bodyPr/>
        <a:lstStyle/>
        <a:p>
          <a:endParaRPr lang="ru-RU"/>
        </a:p>
      </dgm:t>
    </dgm:pt>
    <dgm:pt modelId="{F6EFBCBF-8F43-4412-9D82-89029A587539}" type="pres">
      <dgm:prSet presAssocID="{F0F9F3F8-9534-4238-BD12-1A69826FBC7F}" presName="hierChild4" presStyleCnt="0"/>
      <dgm:spPr/>
    </dgm:pt>
    <dgm:pt modelId="{DD6B0689-37CA-4627-BE15-E50262248B80}" type="pres">
      <dgm:prSet presAssocID="{F0F9F3F8-9534-4238-BD12-1A69826FBC7F}" presName="hierChild5" presStyleCnt="0"/>
      <dgm:spPr/>
    </dgm:pt>
    <dgm:pt modelId="{5A43FC32-72FF-4F1F-9E58-5B0E172BC64E}" type="pres">
      <dgm:prSet presAssocID="{F8910C17-98AD-4142-BAB7-639AAA785B9A}" presName="hierChild5" presStyleCnt="0"/>
      <dgm:spPr/>
    </dgm:pt>
    <dgm:pt modelId="{6C125819-9CFE-47DA-95CA-93975571B42A}" type="pres">
      <dgm:prSet presAssocID="{59853643-C9D0-4690-9BAF-18282687CCFF}" presName="Name37" presStyleLbl="parChTrans1D2" presStyleIdx="1" presStyleCnt="3"/>
      <dgm:spPr/>
      <dgm:t>
        <a:bodyPr/>
        <a:lstStyle/>
        <a:p>
          <a:endParaRPr lang="ru-RU"/>
        </a:p>
      </dgm:t>
    </dgm:pt>
    <dgm:pt modelId="{68024113-D822-41A6-8518-23BB7F4D797E}" type="pres">
      <dgm:prSet presAssocID="{7B4C1A31-CADF-49E0-ABC4-35A05A961A9E}" presName="hierRoot2" presStyleCnt="0">
        <dgm:presLayoutVars>
          <dgm:hierBranch val="init"/>
        </dgm:presLayoutVars>
      </dgm:prSet>
      <dgm:spPr/>
    </dgm:pt>
    <dgm:pt modelId="{1AEE4C59-8B93-47F7-BBE1-70AADDC1CC7F}" type="pres">
      <dgm:prSet presAssocID="{7B4C1A31-CADF-49E0-ABC4-35A05A961A9E}" presName="rootComposite" presStyleCnt="0"/>
      <dgm:spPr/>
    </dgm:pt>
    <dgm:pt modelId="{85C136C5-D671-478C-A2C6-DA63E2F35F89}" type="pres">
      <dgm:prSet presAssocID="{7B4C1A31-CADF-49E0-ABC4-35A05A961A9E}" presName="rootText" presStyleLbl="node2" presStyleIdx="1" presStyleCnt="3">
        <dgm:presLayoutVars>
          <dgm:chPref val="3"/>
        </dgm:presLayoutVars>
      </dgm:prSet>
      <dgm:spPr/>
      <dgm:t>
        <a:bodyPr/>
        <a:lstStyle/>
        <a:p>
          <a:endParaRPr lang="ru-RU"/>
        </a:p>
      </dgm:t>
    </dgm:pt>
    <dgm:pt modelId="{D4DBD1F7-3A32-4A38-BAD4-04136BBFBA19}" type="pres">
      <dgm:prSet presAssocID="{7B4C1A31-CADF-49E0-ABC4-35A05A961A9E}" presName="rootConnector" presStyleLbl="node2" presStyleIdx="1" presStyleCnt="3"/>
      <dgm:spPr/>
      <dgm:t>
        <a:bodyPr/>
        <a:lstStyle/>
        <a:p>
          <a:endParaRPr lang="ru-RU"/>
        </a:p>
      </dgm:t>
    </dgm:pt>
    <dgm:pt modelId="{FB212EB8-8EED-4551-B7C1-59AD4330EF7D}" type="pres">
      <dgm:prSet presAssocID="{7B4C1A31-CADF-49E0-ABC4-35A05A961A9E}" presName="hierChild4" presStyleCnt="0"/>
      <dgm:spPr/>
    </dgm:pt>
    <dgm:pt modelId="{4BB2AAB7-85CF-4FB7-8CFE-EF39D9846E24}" type="pres">
      <dgm:prSet presAssocID="{3D7E877D-DCF5-4A40-8E4C-D7FF605FFBCA}" presName="Name37" presStyleLbl="parChTrans1D3" presStyleIdx="1" presStyleCnt="3"/>
      <dgm:spPr/>
      <dgm:t>
        <a:bodyPr/>
        <a:lstStyle/>
        <a:p>
          <a:endParaRPr lang="ru-RU"/>
        </a:p>
      </dgm:t>
    </dgm:pt>
    <dgm:pt modelId="{2E813772-AA8B-4FC2-A66D-5502B2B65AE8}" type="pres">
      <dgm:prSet presAssocID="{68E64A0C-FBBA-472B-ACEF-5C5EDD01DD22}" presName="hierRoot2" presStyleCnt="0">
        <dgm:presLayoutVars>
          <dgm:hierBranch val="init"/>
        </dgm:presLayoutVars>
      </dgm:prSet>
      <dgm:spPr/>
    </dgm:pt>
    <dgm:pt modelId="{06C64B81-8E60-4540-8A5D-91CAA86CF80C}" type="pres">
      <dgm:prSet presAssocID="{68E64A0C-FBBA-472B-ACEF-5C5EDD01DD22}" presName="rootComposite" presStyleCnt="0"/>
      <dgm:spPr/>
    </dgm:pt>
    <dgm:pt modelId="{78C211FC-989C-4C4D-94D0-5B70BAFC66B3}" type="pres">
      <dgm:prSet presAssocID="{68E64A0C-FBBA-472B-ACEF-5C5EDD01DD22}" presName="rootText" presStyleLbl="node3" presStyleIdx="1" presStyleCnt="3" custScaleY="513782">
        <dgm:presLayoutVars>
          <dgm:chPref val="3"/>
        </dgm:presLayoutVars>
      </dgm:prSet>
      <dgm:spPr/>
      <dgm:t>
        <a:bodyPr/>
        <a:lstStyle/>
        <a:p>
          <a:endParaRPr lang="ru-RU"/>
        </a:p>
      </dgm:t>
    </dgm:pt>
    <dgm:pt modelId="{08B47DB3-1A6F-4BA5-B1A6-25218598473B}" type="pres">
      <dgm:prSet presAssocID="{68E64A0C-FBBA-472B-ACEF-5C5EDD01DD22}" presName="rootConnector" presStyleLbl="node3" presStyleIdx="1" presStyleCnt="3"/>
      <dgm:spPr/>
      <dgm:t>
        <a:bodyPr/>
        <a:lstStyle/>
        <a:p>
          <a:endParaRPr lang="ru-RU"/>
        </a:p>
      </dgm:t>
    </dgm:pt>
    <dgm:pt modelId="{ACA0500F-E599-4F17-A5ED-E059E418FA00}" type="pres">
      <dgm:prSet presAssocID="{68E64A0C-FBBA-472B-ACEF-5C5EDD01DD22}" presName="hierChild4" presStyleCnt="0"/>
      <dgm:spPr/>
    </dgm:pt>
    <dgm:pt modelId="{B1837A17-7350-46BC-8E29-E6C104FCA239}" type="pres">
      <dgm:prSet presAssocID="{68E64A0C-FBBA-472B-ACEF-5C5EDD01DD22}" presName="hierChild5" presStyleCnt="0"/>
      <dgm:spPr/>
    </dgm:pt>
    <dgm:pt modelId="{39FB51EA-E8DA-49D2-B9FC-6171649F7BF1}" type="pres">
      <dgm:prSet presAssocID="{7B4C1A31-CADF-49E0-ABC4-35A05A961A9E}" presName="hierChild5" presStyleCnt="0"/>
      <dgm:spPr/>
    </dgm:pt>
    <dgm:pt modelId="{BFAC258D-3A45-4EC1-B651-E9365B98F622}" type="pres">
      <dgm:prSet presAssocID="{C0DCA782-67CF-4E85-A51C-A7828261CA9F}" presName="Name37" presStyleLbl="parChTrans1D2" presStyleIdx="2" presStyleCnt="3"/>
      <dgm:spPr/>
      <dgm:t>
        <a:bodyPr/>
        <a:lstStyle/>
        <a:p>
          <a:endParaRPr lang="ru-RU"/>
        </a:p>
      </dgm:t>
    </dgm:pt>
    <dgm:pt modelId="{D962CEAD-05B8-413D-A70C-B3E90ADC167C}" type="pres">
      <dgm:prSet presAssocID="{0E31C7D7-6670-4C9F-8D04-BF70C955B731}" presName="hierRoot2" presStyleCnt="0">
        <dgm:presLayoutVars>
          <dgm:hierBranch val="init"/>
        </dgm:presLayoutVars>
      </dgm:prSet>
      <dgm:spPr/>
    </dgm:pt>
    <dgm:pt modelId="{4236585B-4751-4387-B95B-C45614606642}" type="pres">
      <dgm:prSet presAssocID="{0E31C7D7-6670-4C9F-8D04-BF70C955B731}" presName="rootComposite" presStyleCnt="0"/>
      <dgm:spPr/>
    </dgm:pt>
    <dgm:pt modelId="{C6F20E9A-E499-42F1-A539-3F4E4450F5C8}" type="pres">
      <dgm:prSet presAssocID="{0E31C7D7-6670-4C9F-8D04-BF70C955B731}" presName="rootText" presStyleLbl="node2" presStyleIdx="2" presStyleCnt="3">
        <dgm:presLayoutVars>
          <dgm:chPref val="3"/>
        </dgm:presLayoutVars>
      </dgm:prSet>
      <dgm:spPr/>
      <dgm:t>
        <a:bodyPr/>
        <a:lstStyle/>
        <a:p>
          <a:endParaRPr lang="ru-RU"/>
        </a:p>
      </dgm:t>
    </dgm:pt>
    <dgm:pt modelId="{A59AA001-16D1-466B-8C25-8C0EF4BCD5F3}" type="pres">
      <dgm:prSet presAssocID="{0E31C7D7-6670-4C9F-8D04-BF70C955B731}" presName="rootConnector" presStyleLbl="node2" presStyleIdx="2" presStyleCnt="3"/>
      <dgm:spPr/>
      <dgm:t>
        <a:bodyPr/>
        <a:lstStyle/>
        <a:p>
          <a:endParaRPr lang="ru-RU"/>
        </a:p>
      </dgm:t>
    </dgm:pt>
    <dgm:pt modelId="{0E2B468B-18E7-491B-A320-E3555E557E63}" type="pres">
      <dgm:prSet presAssocID="{0E31C7D7-6670-4C9F-8D04-BF70C955B731}" presName="hierChild4" presStyleCnt="0"/>
      <dgm:spPr/>
    </dgm:pt>
    <dgm:pt modelId="{02927514-1560-40AC-88CB-C2CE469E1831}" type="pres">
      <dgm:prSet presAssocID="{A46A8C42-062C-4C1B-B079-FC2300C9C8F2}" presName="Name37" presStyleLbl="parChTrans1D3" presStyleIdx="2" presStyleCnt="3"/>
      <dgm:spPr/>
      <dgm:t>
        <a:bodyPr/>
        <a:lstStyle/>
        <a:p>
          <a:endParaRPr lang="ru-RU"/>
        </a:p>
      </dgm:t>
    </dgm:pt>
    <dgm:pt modelId="{AB6131C1-570E-4004-864D-0B177E0CB4F8}" type="pres">
      <dgm:prSet presAssocID="{F242AE9B-CD18-4D89-A2BC-4F7AB35DC23D}" presName="hierRoot2" presStyleCnt="0">
        <dgm:presLayoutVars>
          <dgm:hierBranch val="init"/>
        </dgm:presLayoutVars>
      </dgm:prSet>
      <dgm:spPr/>
    </dgm:pt>
    <dgm:pt modelId="{679EF22B-23B9-4920-9380-FEE194F8B9F3}" type="pres">
      <dgm:prSet presAssocID="{F242AE9B-CD18-4D89-A2BC-4F7AB35DC23D}" presName="rootComposite" presStyleCnt="0"/>
      <dgm:spPr/>
    </dgm:pt>
    <dgm:pt modelId="{61C287AA-EBF2-4E22-8DDA-77A37910B67F}" type="pres">
      <dgm:prSet presAssocID="{F242AE9B-CD18-4D89-A2BC-4F7AB35DC23D}" presName="rootText" presStyleLbl="node3" presStyleIdx="2" presStyleCnt="3" custScaleY="395075">
        <dgm:presLayoutVars>
          <dgm:chPref val="3"/>
        </dgm:presLayoutVars>
      </dgm:prSet>
      <dgm:spPr/>
      <dgm:t>
        <a:bodyPr/>
        <a:lstStyle/>
        <a:p>
          <a:endParaRPr lang="ru-RU"/>
        </a:p>
      </dgm:t>
    </dgm:pt>
    <dgm:pt modelId="{062D04C6-65EC-442A-B664-4762DA257BEB}" type="pres">
      <dgm:prSet presAssocID="{F242AE9B-CD18-4D89-A2BC-4F7AB35DC23D}" presName="rootConnector" presStyleLbl="node3" presStyleIdx="2" presStyleCnt="3"/>
      <dgm:spPr/>
      <dgm:t>
        <a:bodyPr/>
        <a:lstStyle/>
        <a:p>
          <a:endParaRPr lang="ru-RU"/>
        </a:p>
      </dgm:t>
    </dgm:pt>
    <dgm:pt modelId="{5B9BE7C3-0FD5-47B3-8FF3-A6AA81535EC0}" type="pres">
      <dgm:prSet presAssocID="{F242AE9B-CD18-4D89-A2BC-4F7AB35DC23D}" presName="hierChild4" presStyleCnt="0"/>
      <dgm:spPr/>
    </dgm:pt>
    <dgm:pt modelId="{D4751698-F964-4B7C-96BC-8FD3929855DC}" type="pres">
      <dgm:prSet presAssocID="{F242AE9B-CD18-4D89-A2BC-4F7AB35DC23D}" presName="hierChild5" presStyleCnt="0"/>
      <dgm:spPr/>
    </dgm:pt>
    <dgm:pt modelId="{9F66547A-79B9-4535-A0DA-10FBE95D4F5F}" type="pres">
      <dgm:prSet presAssocID="{0E31C7D7-6670-4C9F-8D04-BF70C955B731}" presName="hierChild5" presStyleCnt="0"/>
      <dgm:spPr/>
    </dgm:pt>
    <dgm:pt modelId="{4E23DE27-1A76-4A69-9E51-BB007F71E542}" type="pres">
      <dgm:prSet presAssocID="{A3CC395F-4B82-4D54-B556-EC926034C005}" presName="hierChild3" presStyleCnt="0"/>
      <dgm:spPr/>
    </dgm:pt>
  </dgm:ptLst>
  <dgm:cxnLst>
    <dgm:cxn modelId="{89B398DA-B4AA-4717-A851-00FFADB73925}" type="presOf" srcId="{3D7E877D-DCF5-4A40-8E4C-D7FF605FFBCA}" destId="{4BB2AAB7-85CF-4FB7-8CFE-EF39D9846E24}" srcOrd="0" destOrd="0" presId="urn:microsoft.com/office/officeart/2005/8/layout/orgChart1"/>
    <dgm:cxn modelId="{AC368DE2-09C2-438A-8006-B90C179BA2E5}" type="presOf" srcId="{7B4C1A31-CADF-49E0-ABC4-35A05A961A9E}" destId="{D4DBD1F7-3A32-4A38-BAD4-04136BBFBA19}" srcOrd="1" destOrd="0" presId="urn:microsoft.com/office/officeart/2005/8/layout/orgChart1"/>
    <dgm:cxn modelId="{912636A8-56BE-425B-B6DB-A4374362B1BA}" type="presOf" srcId="{0E31C7D7-6670-4C9F-8D04-BF70C955B731}" destId="{C6F20E9A-E499-42F1-A539-3F4E4450F5C8}" srcOrd="0" destOrd="0" presId="urn:microsoft.com/office/officeart/2005/8/layout/orgChart1"/>
    <dgm:cxn modelId="{2E1815CD-AF4E-471E-8B15-C346ACBD52BF}" type="presOf" srcId="{0E31C7D7-6670-4C9F-8D04-BF70C955B731}" destId="{A59AA001-16D1-466B-8C25-8C0EF4BCD5F3}" srcOrd="1" destOrd="0" presId="urn:microsoft.com/office/officeart/2005/8/layout/orgChart1"/>
    <dgm:cxn modelId="{C9EF7B56-EF22-4A9C-A9D0-BC56205CB648}" type="presOf" srcId="{A3CC395F-4B82-4D54-B556-EC926034C005}" destId="{B00483D0-F61E-40AB-B72F-07C89318DFC0}" srcOrd="0" destOrd="0" presId="urn:microsoft.com/office/officeart/2005/8/layout/orgChart1"/>
    <dgm:cxn modelId="{30B5EE70-9BFF-4B93-8001-DCCD8D786F59}" srcId="{A3CC395F-4B82-4D54-B556-EC926034C005}" destId="{7B4C1A31-CADF-49E0-ABC4-35A05A961A9E}" srcOrd="1" destOrd="0" parTransId="{59853643-C9D0-4690-9BAF-18282687CCFF}" sibTransId="{58F1B323-9919-4E11-86D8-855E91F5F5B4}"/>
    <dgm:cxn modelId="{FD09E4A8-4401-4FE1-8F22-F7A8F9B44267}" type="presOf" srcId="{59853643-C9D0-4690-9BAF-18282687CCFF}" destId="{6C125819-9CFE-47DA-95CA-93975571B42A}" srcOrd="0" destOrd="0" presId="urn:microsoft.com/office/officeart/2005/8/layout/orgChart1"/>
    <dgm:cxn modelId="{D803473D-95DA-4232-B8C3-75EE19470AE6}" type="presOf" srcId="{A3CC395F-4B82-4D54-B556-EC926034C005}" destId="{C97DDA3E-6D63-4D92-B155-731C897B3D6A}" srcOrd="1" destOrd="0" presId="urn:microsoft.com/office/officeart/2005/8/layout/orgChart1"/>
    <dgm:cxn modelId="{B1E7F785-A6DE-4D19-A3CC-9967986672AC}" type="presOf" srcId="{0AC7358B-974E-4F37-BA29-F0553574B64A}" destId="{8F532FF9-E16C-4DA5-9896-2B37BA2B7CF6}" srcOrd="0" destOrd="0" presId="urn:microsoft.com/office/officeart/2005/8/layout/orgChart1"/>
    <dgm:cxn modelId="{F570FA8F-6F68-4705-AE36-2999B7F4E5AD}" type="presOf" srcId="{F242AE9B-CD18-4D89-A2BC-4F7AB35DC23D}" destId="{61C287AA-EBF2-4E22-8DDA-77A37910B67F}" srcOrd="0" destOrd="0" presId="urn:microsoft.com/office/officeart/2005/8/layout/orgChart1"/>
    <dgm:cxn modelId="{D91B4C0B-4B95-48E6-B626-68E7F5EF7BAC}" type="presOf" srcId="{A09E3662-2226-4AA4-8C5D-FF95853030B7}" destId="{777C6CD8-6449-456A-A20E-466DA6236289}" srcOrd="0" destOrd="0" presId="urn:microsoft.com/office/officeart/2005/8/layout/orgChart1"/>
    <dgm:cxn modelId="{7F48223A-29ED-44D8-A268-9799CD327584}" type="presOf" srcId="{68E64A0C-FBBA-472B-ACEF-5C5EDD01DD22}" destId="{78C211FC-989C-4C4D-94D0-5B70BAFC66B3}" srcOrd="0" destOrd="0" presId="urn:microsoft.com/office/officeart/2005/8/layout/orgChart1"/>
    <dgm:cxn modelId="{43FAF778-142F-4A7C-BC03-540DF5FD91C1}" srcId="{A09E3662-2226-4AA4-8C5D-FF95853030B7}" destId="{A3CC395F-4B82-4D54-B556-EC926034C005}" srcOrd="0" destOrd="0" parTransId="{1582F6F8-80E0-473A-BF21-50D766B1EB23}" sibTransId="{4CB4B2EF-4AF3-41C0-9C62-0228D9B01223}"/>
    <dgm:cxn modelId="{8BBB812E-A450-43B7-93AF-AFFF2AD1DDC8}" type="presOf" srcId="{C0DCA782-67CF-4E85-A51C-A7828261CA9F}" destId="{BFAC258D-3A45-4EC1-B651-E9365B98F622}" srcOrd="0" destOrd="0" presId="urn:microsoft.com/office/officeart/2005/8/layout/orgChart1"/>
    <dgm:cxn modelId="{FB0D9A79-192F-40B8-A9D9-52CB7F6A028E}" srcId="{F8910C17-98AD-4142-BAB7-639AAA785B9A}" destId="{F0F9F3F8-9534-4238-BD12-1A69826FBC7F}" srcOrd="0" destOrd="0" parTransId="{18A8E19A-A50F-4E90-A4E3-011A657BA83B}" sibTransId="{E560A66F-7A16-4ACE-B0B5-40584304D9B2}"/>
    <dgm:cxn modelId="{0669C11A-7A4D-4E4E-8014-0587AFC58A80}" type="presOf" srcId="{F8910C17-98AD-4142-BAB7-639AAA785B9A}" destId="{D36CA902-F4A3-4CDB-9015-975B8B031BF3}" srcOrd="0" destOrd="0" presId="urn:microsoft.com/office/officeart/2005/8/layout/orgChart1"/>
    <dgm:cxn modelId="{3407C795-2D1C-4AD9-A527-D44768C0F2E8}" srcId="{7B4C1A31-CADF-49E0-ABC4-35A05A961A9E}" destId="{68E64A0C-FBBA-472B-ACEF-5C5EDD01DD22}" srcOrd="0" destOrd="0" parTransId="{3D7E877D-DCF5-4A40-8E4C-D7FF605FFBCA}" sibTransId="{5470132A-D97C-491A-AA8F-D46FB61B2629}"/>
    <dgm:cxn modelId="{938354DA-232F-4AA5-8564-13B88707CE69}" type="presOf" srcId="{F0F9F3F8-9534-4238-BD12-1A69826FBC7F}" destId="{977CB10C-2D6D-4F73-AEC6-D49E80584907}" srcOrd="0" destOrd="0" presId="urn:microsoft.com/office/officeart/2005/8/layout/orgChart1"/>
    <dgm:cxn modelId="{32055F89-B391-433A-81ED-46265E468F69}" srcId="{A3CC395F-4B82-4D54-B556-EC926034C005}" destId="{0E31C7D7-6670-4C9F-8D04-BF70C955B731}" srcOrd="2" destOrd="0" parTransId="{C0DCA782-67CF-4E85-A51C-A7828261CA9F}" sibTransId="{6BE6FD1F-BB57-42F2-88E3-EC25198D1FA7}"/>
    <dgm:cxn modelId="{E5FA77A8-997E-4C67-B625-C9427922F60B}" type="presOf" srcId="{F8910C17-98AD-4142-BAB7-639AAA785B9A}" destId="{D7C225FE-1ACF-478E-9A2D-DE47BF9927CA}" srcOrd="1" destOrd="0" presId="urn:microsoft.com/office/officeart/2005/8/layout/orgChart1"/>
    <dgm:cxn modelId="{3580D2CB-D2F7-4282-9C25-83C393870EC0}" type="presOf" srcId="{A46A8C42-062C-4C1B-B079-FC2300C9C8F2}" destId="{02927514-1560-40AC-88CB-C2CE469E1831}" srcOrd="0" destOrd="0" presId="urn:microsoft.com/office/officeart/2005/8/layout/orgChart1"/>
    <dgm:cxn modelId="{2A118C85-2901-4A67-AB88-7F5CCB6708CE}" type="presOf" srcId="{18A8E19A-A50F-4E90-A4E3-011A657BA83B}" destId="{52A5FD5A-554E-4089-A806-B5DA5661C0AE}" srcOrd="0" destOrd="0" presId="urn:microsoft.com/office/officeart/2005/8/layout/orgChart1"/>
    <dgm:cxn modelId="{9418C5E1-FC47-4F26-B1C2-DAFF2EE63183}" srcId="{A3CC395F-4B82-4D54-B556-EC926034C005}" destId="{F8910C17-98AD-4142-BAB7-639AAA785B9A}" srcOrd="0" destOrd="0" parTransId="{0AC7358B-974E-4F37-BA29-F0553574B64A}" sibTransId="{3798E8F9-931C-4F84-831A-35E869C47BA0}"/>
    <dgm:cxn modelId="{AFE90C08-4837-4230-8979-81EF40B5F237}" type="presOf" srcId="{F0F9F3F8-9534-4238-BD12-1A69826FBC7F}" destId="{F2457326-7D7C-489F-9E0B-823CF7247F14}" srcOrd="1" destOrd="0" presId="urn:microsoft.com/office/officeart/2005/8/layout/orgChart1"/>
    <dgm:cxn modelId="{E7A79312-C0E7-4A69-B34B-E35ED4D4B24A}" type="presOf" srcId="{F242AE9B-CD18-4D89-A2BC-4F7AB35DC23D}" destId="{062D04C6-65EC-442A-B664-4762DA257BEB}" srcOrd="1" destOrd="0" presId="urn:microsoft.com/office/officeart/2005/8/layout/orgChart1"/>
    <dgm:cxn modelId="{C8841CB7-AC80-45E6-8D6D-A8194EF70CD0}" srcId="{0E31C7D7-6670-4C9F-8D04-BF70C955B731}" destId="{F242AE9B-CD18-4D89-A2BC-4F7AB35DC23D}" srcOrd="0" destOrd="0" parTransId="{A46A8C42-062C-4C1B-B079-FC2300C9C8F2}" sibTransId="{9812B6FA-D48D-4338-8C6E-F6F46588EE5C}"/>
    <dgm:cxn modelId="{2D81493C-28C6-4C9E-84AE-B7E5FCEB31AF}" type="presOf" srcId="{7B4C1A31-CADF-49E0-ABC4-35A05A961A9E}" destId="{85C136C5-D671-478C-A2C6-DA63E2F35F89}" srcOrd="0" destOrd="0" presId="urn:microsoft.com/office/officeart/2005/8/layout/orgChart1"/>
    <dgm:cxn modelId="{A751352C-3DC1-4719-ADD8-C9046C10C17F}" type="presOf" srcId="{68E64A0C-FBBA-472B-ACEF-5C5EDD01DD22}" destId="{08B47DB3-1A6F-4BA5-B1A6-25218598473B}" srcOrd="1" destOrd="0" presId="urn:microsoft.com/office/officeart/2005/8/layout/orgChart1"/>
    <dgm:cxn modelId="{39A41CB6-3842-4CD5-AF8D-34E824DAE33C}" type="presParOf" srcId="{777C6CD8-6449-456A-A20E-466DA6236289}" destId="{42A17425-B822-44C1-BBDF-4650D47EB217}" srcOrd="0" destOrd="0" presId="urn:microsoft.com/office/officeart/2005/8/layout/orgChart1"/>
    <dgm:cxn modelId="{4A5B6391-C6F5-4E1F-B7E4-143A7C2CDA1C}" type="presParOf" srcId="{42A17425-B822-44C1-BBDF-4650D47EB217}" destId="{807A0B47-489B-44E0-AA6D-345BC8A68867}" srcOrd="0" destOrd="0" presId="urn:microsoft.com/office/officeart/2005/8/layout/orgChart1"/>
    <dgm:cxn modelId="{1A43AFF1-23F2-4BDA-91A4-41C161E19886}" type="presParOf" srcId="{807A0B47-489B-44E0-AA6D-345BC8A68867}" destId="{B00483D0-F61E-40AB-B72F-07C89318DFC0}" srcOrd="0" destOrd="0" presId="urn:microsoft.com/office/officeart/2005/8/layout/orgChart1"/>
    <dgm:cxn modelId="{FA74212A-4802-47F1-8C9F-23ABC4232639}" type="presParOf" srcId="{807A0B47-489B-44E0-AA6D-345BC8A68867}" destId="{C97DDA3E-6D63-4D92-B155-731C897B3D6A}" srcOrd="1" destOrd="0" presId="urn:microsoft.com/office/officeart/2005/8/layout/orgChart1"/>
    <dgm:cxn modelId="{47C1E575-F2EB-4484-ABEF-B440FA847B66}" type="presParOf" srcId="{42A17425-B822-44C1-BBDF-4650D47EB217}" destId="{A8B0DFCB-F59B-46ED-ACAA-51F11DF12D78}" srcOrd="1" destOrd="0" presId="urn:microsoft.com/office/officeart/2005/8/layout/orgChart1"/>
    <dgm:cxn modelId="{43ED0274-670C-43BC-B1C9-E60404E1E833}" type="presParOf" srcId="{A8B0DFCB-F59B-46ED-ACAA-51F11DF12D78}" destId="{8F532FF9-E16C-4DA5-9896-2B37BA2B7CF6}" srcOrd="0" destOrd="0" presId="urn:microsoft.com/office/officeart/2005/8/layout/orgChart1"/>
    <dgm:cxn modelId="{A5ABAFAC-21D2-4CA5-99C6-F4D2DFE35C39}" type="presParOf" srcId="{A8B0DFCB-F59B-46ED-ACAA-51F11DF12D78}" destId="{5E5A7887-0D13-413A-98DE-6FDD63132BEA}" srcOrd="1" destOrd="0" presId="urn:microsoft.com/office/officeart/2005/8/layout/orgChart1"/>
    <dgm:cxn modelId="{0144C6D4-43C6-4E9C-ADBA-0265A2E569CE}" type="presParOf" srcId="{5E5A7887-0D13-413A-98DE-6FDD63132BEA}" destId="{CF594456-C4F2-42B4-B963-88C43749022B}" srcOrd="0" destOrd="0" presId="urn:microsoft.com/office/officeart/2005/8/layout/orgChart1"/>
    <dgm:cxn modelId="{8E786734-129F-4B4F-95BC-A57103FE79A7}" type="presParOf" srcId="{CF594456-C4F2-42B4-B963-88C43749022B}" destId="{D36CA902-F4A3-4CDB-9015-975B8B031BF3}" srcOrd="0" destOrd="0" presId="urn:microsoft.com/office/officeart/2005/8/layout/orgChart1"/>
    <dgm:cxn modelId="{E3FF6E61-EB1C-4123-92CE-7AC2214759DD}" type="presParOf" srcId="{CF594456-C4F2-42B4-B963-88C43749022B}" destId="{D7C225FE-1ACF-478E-9A2D-DE47BF9927CA}" srcOrd="1" destOrd="0" presId="urn:microsoft.com/office/officeart/2005/8/layout/orgChart1"/>
    <dgm:cxn modelId="{4EE41EF9-B8DF-4149-ABE4-D8F01F5001E6}" type="presParOf" srcId="{5E5A7887-0D13-413A-98DE-6FDD63132BEA}" destId="{EFAB72C1-C4F7-4EEA-9DF5-0974238AFE6E}" srcOrd="1" destOrd="0" presId="urn:microsoft.com/office/officeart/2005/8/layout/orgChart1"/>
    <dgm:cxn modelId="{D14D5189-DABB-44D3-A8B8-58B523ACC100}" type="presParOf" srcId="{EFAB72C1-C4F7-4EEA-9DF5-0974238AFE6E}" destId="{52A5FD5A-554E-4089-A806-B5DA5661C0AE}" srcOrd="0" destOrd="0" presId="urn:microsoft.com/office/officeart/2005/8/layout/orgChart1"/>
    <dgm:cxn modelId="{981172B8-4B9B-4111-A2EF-B01E61F4911A}" type="presParOf" srcId="{EFAB72C1-C4F7-4EEA-9DF5-0974238AFE6E}" destId="{3EEEF7A7-8925-4D56-82BA-B75D7FD6D3E8}" srcOrd="1" destOrd="0" presId="urn:microsoft.com/office/officeart/2005/8/layout/orgChart1"/>
    <dgm:cxn modelId="{09C08E94-05E6-4346-81A4-9D397D694183}" type="presParOf" srcId="{3EEEF7A7-8925-4D56-82BA-B75D7FD6D3E8}" destId="{59D1BBF5-938B-4D87-88FE-1B882B855CA9}" srcOrd="0" destOrd="0" presId="urn:microsoft.com/office/officeart/2005/8/layout/orgChart1"/>
    <dgm:cxn modelId="{6E0183EA-14D3-453C-8C99-7AB7BFC5DF2A}" type="presParOf" srcId="{59D1BBF5-938B-4D87-88FE-1B882B855CA9}" destId="{977CB10C-2D6D-4F73-AEC6-D49E80584907}" srcOrd="0" destOrd="0" presId="urn:microsoft.com/office/officeart/2005/8/layout/orgChart1"/>
    <dgm:cxn modelId="{D01E9E67-4C9B-42EC-8689-1C670F0B7ADF}" type="presParOf" srcId="{59D1BBF5-938B-4D87-88FE-1B882B855CA9}" destId="{F2457326-7D7C-489F-9E0B-823CF7247F14}" srcOrd="1" destOrd="0" presId="urn:microsoft.com/office/officeart/2005/8/layout/orgChart1"/>
    <dgm:cxn modelId="{B759866D-9D7B-4A28-A2B4-972E0B5D3DEB}" type="presParOf" srcId="{3EEEF7A7-8925-4D56-82BA-B75D7FD6D3E8}" destId="{F6EFBCBF-8F43-4412-9D82-89029A587539}" srcOrd="1" destOrd="0" presId="urn:microsoft.com/office/officeart/2005/8/layout/orgChart1"/>
    <dgm:cxn modelId="{C56C8EAD-65F4-42D3-8F50-FCFA3E7688A9}" type="presParOf" srcId="{3EEEF7A7-8925-4D56-82BA-B75D7FD6D3E8}" destId="{DD6B0689-37CA-4627-BE15-E50262248B80}" srcOrd="2" destOrd="0" presId="urn:microsoft.com/office/officeart/2005/8/layout/orgChart1"/>
    <dgm:cxn modelId="{026CFF96-9540-441A-A786-DAE11A1CC14D}" type="presParOf" srcId="{5E5A7887-0D13-413A-98DE-6FDD63132BEA}" destId="{5A43FC32-72FF-4F1F-9E58-5B0E172BC64E}" srcOrd="2" destOrd="0" presId="urn:microsoft.com/office/officeart/2005/8/layout/orgChart1"/>
    <dgm:cxn modelId="{5AF91A40-9312-4373-99EA-4157D355C6C9}" type="presParOf" srcId="{A8B0DFCB-F59B-46ED-ACAA-51F11DF12D78}" destId="{6C125819-9CFE-47DA-95CA-93975571B42A}" srcOrd="2" destOrd="0" presId="urn:microsoft.com/office/officeart/2005/8/layout/orgChart1"/>
    <dgm:cxn modelId="{05C79BB4-97BB-4754-8457-160B59649364}" type="presParOf" srcId="{A8B0DFCB-F59B-46ED-ACAA-51F11DF12D78}" destId="{68024113-D822-41A6-8518-23BB7F4D797E}" srcOrd="3" destOrd="0" presId="urn:microsoft.com/office/officeart/2005/8/layout/orgChart1"/>
    <dgm:cxn modelId="{0509C356-9368-4820-8688-E8EECC336F4D}" type="presParOf" srcId="{68024113-D822-41A6-8518-23BB7F4D797E}" destId="{1AEE4C59-8B93-47F7-BBE1-70AADDC1CC7F}" srcOrd="0" destOrd="0" presId="urn:microsoft.com/office/officeart/2005/8/layout/orgChart1"/>
    <dgm:cxn modelId="{BB21B902-D341-49EC-AD8D-00AA407DB047}" type="presParOf" srcId="{1AEE4C59-8B93-47F7-BBE1-70AADDC1CC7F}" destId="{85C136C5-D671-478C-A2C6-DA63E2F35F89}" srcOrd="0" destOrd="0" presId="urn:microsoft.com/office/officeart/2005/8/layout/orgChart1"/>
    <dgm:cxn modelId="{F959B74A-4235-4CA7-85E5-B3E20ECA85CA}" type="presParOf" srcId="{1AEE4C59-8B93-47F7-BBE1-70AADDC1CC7F}" destId="{D4DBD1F7-3A32-4A38-BAD4-04136BBFBA19}" srcOrd="1" destOrd="0" presId="urn:microsoft.com/office/officeart/2005/8/layout/orgChart1"/>
    <dgm:cxn modelId="{AB685449-D7CB-45F2-87CC-CDAE26C890F6}" type="presParOf" srcId="{68024113-D822-41A6-8518-23BB7F4D797E}" destId="{FB212EB8-8EED-4551-B7C1-59AD4330EF7D}" srcOrd="1" destOrd="0" presId="urn:microsoft.com/office/officeart/2005/8/layout/orgChart1"/>
    <dgm:cxn modelId="{84304BD7-126C-4735-8F18-6F096F72E589}" type="presParOf" srcId="{FB212EB8-8EED-4551-B7C1-59AD4330EF7D}" destId="{4BB2AAB7-85CF-4FB7-8CFE-EF39D9846E24}" srcOrd="0" destOrd="0" presId="urn:microsoft.com/office/officeart/2005/8/layout/orgChart1"/>
    <dgm:cxn modelId="{51D6192C-20A0-4B96-81C3-195696A4416D}" type="presParOf" srcId="{FB212EB8-8EED-4551-B7C1-59AD4330EF7D}" destId="{2E813772-AA8B-4FC2-A66D-5502B2B65AE8}" srcOrd="1" destOrd="0" presId="urn:microsoft.com/office/officeart/2005/8/layout/orgChart1"/>
    <dgm:cxn modelId="{220A07EE-5EE0-45DF-8969-936F18AB6D1D}" type="presParOf" srcId="{2E813772-AA8B-4FC2-A66D-5502B2B65AE8}" destId="{06C64B81-8E60-4540-8A5D-91CAA86CF80C}" srcOrd="0" destOrd="0" presId="urn:microsoft.com/office/officeart/2005/8/layout/orgChart1"/>
    <dgm:cxn modelId="{19188B59-8F06-4ED2-8BCB-4B81BB221765}" type="presParOf" srcId="{06C64B81-8E60-4540-8A5D-91CAA86CF80C}" destId="{78C211FC-989C-4C4D-94D0-5B70BAFC66B3}" srcOrd="0" destOrd="0" presId="urn:microsoft.com/office/officeart/2005/8/layout/orgChart1"/>
    <dgm:cxn modelId="{E0561826-636A-4637-94DC-06B091DB2E83}" type="presParOf" srcId="{06C64B81-8E60-4540-8A5D-91CAA86CF80C}" destId="{08B47DB3-1A6F-4BA5-B1A6-25218598473B}" srcOrd="1" destOrd="0" presId="urn:microsoft.com/office/officeart/2005/8/layout/orgChart1"/>
    <dgm:cxn modelId="{C00038E1-5804-429C-A0D7-20B096FEB2F1}" type="presParOf" srcId="{2E813772-AA8B-4FC2-A66D-5502B2B65AE8}" destId="{ACA0500F-E599-4F17-A5ED-E059E418FA00}" srcOrd="1" destOrd="0" presId="urn:microsoft.com/office/officeart/2005/8/layout/orgChart1"/>
    <dgm:cxn modelId="{30DF6B03-B593-4868-8F24-5E2DFAC851E7}" type="presParOf" srcId="{2E813772-AA8B-4FC2-A66D-5502B2B65AE8}" destId="{B1837A17-7350-46BC-8E29-E6C104FCA239}" srcOrd="2" destOrd="0" presId="urn:microsoft.com/office/officeart/2005/8/layout/orgChart1"/>
    <dgm:cxn modelId="{22C572D7-81C4-47DA-9EE6-1B1BB4695DE7}" type="presParOf" srcId="{68024113-D822-41A6-8518-23BB7F4D797E}" destId="{39FB51EA-E8DA-49D2-B9FC-6171649F7BF1}" srcOrd="2" destOrd="0" presId="urn:microsoft.com/office/officeart/2005/8/layout/orgChart1"/>
    <dgm:cxn modelId="{7EB11BC9-C295-4928-855C-E75B9818A350}" type="presParOf" srcId="{A8B0DFCB-F59B-46ED-ACAA-51F11DF12D78}" destId="{BFAC258D-3A45-4EC1-B651-E9365B98F622}" srcOrd="4" destOrd="0" presId="urn:microsoft.com/office/officeart/2005/8/layout/orgChart1"/>
    <dgm:cxn modelId="{1C7CEC38-4A2B-44BF-8AC8-35AC05324C98}" type="presParOf" srcId="{A8B0DFCB-F59B-46ED-ACAA-51F11DF12D78}" destId="{D962CEAD-05B8-413D-A70C-B3E90ADC167C}" srcOrd="5" destOrd="0" presId="urn:microsoft.com/office/officeart/2005/8/layout/orgChart1"/>
    <dgm:cxn modelId="{9016DF6D-3E9C-4226-A466-96BC92B51702}" type="presParOf" srcId="{D962CEAD-05B8-413D-A70C-B3E90ADC167C}" destId="{4236585B-4751-4387-B95B-C45614606642}" srcOrd="0" destOrd="0" presId="urn:microsoft.com/office/officeart/2005/8/layout/orgChart1"/>
    <dgm:cxn modelId="{C24396EC-F7B9-4051-BC06-4828E4A46ED1}" type="presParOf" srcId="{4236585B-4751-4387-B95B-C45614606642}" destId="{C6F20E9A-E499-42F1-A539-3F4E4450F5C8}" srcOrd="0" destOrd="0" presId="urn:microsoft.com/office/officeart/2005/8/layout/orgChart1"/>
    <dgm:cxn modelId="{0AD5429D-EBB3-4E71-AD16-51D1BFABAF90}" type="presParOf" srcId="{4236585B-4751-4387-B95B-C45614606642}" destId="{A59AA001-16D1-466B-8C25-8C0EF4BCD5F3}" srcOrd="1" destOrd="0" presId="urn:microsoft.com/office/officeart/2005/8/layout/orgChart1"/>
    <dgm:cxn modelId="{389EBADB-2ECF-4BB2-8076-AB9CB7281895}" type="presParOf" srcId="{D962CEAD-05B8-413D-A70C-B3E90ADC167C}" destId="{0E2B468B-18E7-491B-A320-E3555E557E63}" srcOrd="1" destOrd="0" presId="urn:microsoft.com/office/officeart/2005/8/layout/orgChart1"/>
    <dgm:cxn modelId="{CF338D92-A1D5-4480-803D-591299BEFC8E}" type="presParOf" srcId="{0E2B468B-18E7-491B-A320-E3555E557E63}" destId="{02927514-1560-40AC-88CB-C2CE469E1831}" srcOrd="0" destOrd="0" presId="urn:microsoft.com/office/officeart/2005/8/layout/orgChart1"/>
    <dgm:cxn modelId="{2488D1B7-A90C-49F2-941C-18D0631EFC8B}" type="presParOf" srcId="{0E2B468B-18E7-491B-A320-E3555E557E63}" destId="{AB6131C1-570E-4004-864D-0B177E0CB4F8}" srcOrd="1" destOrd="0" presId="urn:microsoft.com/office/officeart/2005/8/layout/orgChart1"/>
    <dgm:cxn modelId="{4B446C1E-9F40-421C-BCF8-88192AF19CE0}" type="presParOf" srcId="{AB6131C1-570E-4004-864D-0B177E0CB4F8}" destId="{679EF22B-23B9-4920-9380-FEE194F8B9F3}" srcOrd="0" destOrd="0" presId="urn:microsoft.com/office/officeart/2005/8/layout/orgChart1"/>
    <dgm:cxn modelId="{D8C52B0A-2420-4E2B-8749-8D886B197A95}" type="presParOf" srcId="{679EF22B-23B9-4920-9380-FEE194F8B9F3}" destId="{61C287AA-EBF2-4E22-8DDA-77A37910B67F}" srcOrd="0" destOrd="0" presId="urn:microsoft.com/office/officeart/2005/8/layout/orgChart1"/>
    <dgm:cxn modelId="{FBDAE614-043E-4DEF-B85D-B9902C029822}" type="presParOf" srcId="{679EF22B-23B9-4920-9380-FEE194F8B9F3}" destId="{062D04C6-65EC-442A-B664-4762DA257BEB}" srcOrd="1" destOrd="0" presId="urn:microsoft.com/office/officeart/2005/8/layout/orgChart1"/>
    <dgm:cxn modelId="{71B39F8A-7791-43FF-A213-5D3E1A923FEF}" type="presParOf" srcId="{AB6131C1-570E-4004-864D-0B177E0CB4F8}" destId="{5B9BE7C3-0FD5-47B3-8FF3-A6AA81535EC0}" srcOrd="1" destOrd="0" presId="urn:microsoft.com/office/officeart/2005/8/layout/orgChart1"/>
    <dgm:cxn modelId="{F517FAF7-1167-4A35-A381-4B5216818288}" type="presParOf" srcId="{AB6131C1-570E-4004-864D-0B177E0CB4F8}" destId="{D4751698-F964-4B7C-96BC-8FD3929855DC}" srcOrd="2" destOrd="0" presId="urn:microsoft.com/office/officeart/2005/8/layout/orgChart1"/>
    <dgm:cxn modelId="{CEB49D54-0053-4B81-9745-815F1048158F}" type="presParOf" srcId="{D962CEAD-05B8-413D-A70C-B3E90ADC167C}" destId="{9F66547A-79B9-4535-A0DA-10FBE95D4F5F}" srcOrd="2" destOrd="0" presId="urn:microsoft.com/office/officeart/2005/8/layout/orgChart1"/>
    <dgm:cxn modelId="{2EA7165A-6556-4D06-8467-0B9B7A8F3D9C}" type="presParOf" srcId="{42A17425-B822-44C1-BBDF-4650D47EB217}" destId="{4E23DE27-1A76-4A69-9E51-BB007F71E542}" srcOrd="2" destOrd="0" presId="urn:microsoft.com/office/officeart/2005/8/layout/orgChart1"/>
  </dgm:cxnLst>
  <dgm:bg/>
  <dgm:whole/>
  <dgm:extLst>
    <a:ext uri="http://schemas.microsoft.com/office/drawing/2008/diagram">
      <dsp:dataModelExt xmlns:dsp="http://schemas.microsoft.com/office/drawing/2008/diagram" xmlns="" relId="rId16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2DC67F-4FEC-4C1C-BF0A-D5A19A348B68}" type="doc">
      <dgm:prSet loTypeId="urn:microsoft.com/office/officeart/2005/8/layout/chevron2" loCatId="process" qsTypeId="urn:microsoft.com/office/officeart/2005/8/quickstyle/3d1" qsCatId="3D" csTypeId="urn:microsoft.com/office/officeart/2005/8/colors/accent0_1" csCatId="mainScheme" phldr="1"/>
      <dgm:spPr/>
      <dgm:t>
        <a:bodyPr/>
        <a:lstStyle/>
        <a:p>
          <a:endParaRPr lang="ru-RU"/>
        </a:p>
      </dgm:t>
    </dgm:pt>
    <dgm:pt modelId="{42D62CEB-E6D4-4977-9D94-200B5B299076}">
      <dgm:prSet phldrT="[Текст]"/>
      <dgm:spPr/>
      <dgm:t>
        <a:bodyPr/>
        <a:lstStyle/>
        <a:p>
          <a:r>
            <a:rPr lang="ru-RU">
              <a:latin typeface="Times New Roman" pitchFamily="18" charset="0"/>
              <a:cs typeface="Times New Roman" pitchFamily="18" charset="0"/>
            </a:rPr>
            <a:t>І етап</a:t>
          </a:r>
        </a:p>
      </dgm:t>
    </dgm:pt>
    <dgm:pt modelId="{F5F82D12-3918-445F-99F8-2225E87BBD9D}" type="parTrans" cxnId="{BC7B693E-86D7-430A-A12E-D7C82171C0EC}">
      <dgm:prSet/>
      <dgm:spPr/>
      <dgm:t>
        <a:bodyPr/>
        <a:lstStyle/>
        <a:p>
          <a:endParaRPr lang="ru-RU">
            <a:latin typeface="Times New Roman" pitchFamily="18" charset="0"/>
            <a:cs typeface="Times New Roman" pitchFamily="18" charset="0"/>
          </a:endParaRPr>
        </a:p>
      </dgm:t>
    </dgm:pt>
    <dgm:pt modelId="{CC2FD58E-A584-4456-81CF-91AECC2018DD}" type="sibTrans" cxnId="{BC7B693E-86D7-430A-A12E-D7C82171C0EC}">
      <dgm:prSet/>
      <dgm:spPr/>
      <dgm:t>
        <a:bodyPr/>
        <a:lstStyle/>
        <a:p>
          <a:endParaRPr lang="ru-RU">
            <a:latin typeface="Times New Roman" pitchFamily="18" charset="0"/>
            <a:cs typeface="Times New Roman" pitchFamily="18" charset="0"/>
          </a:endParaRPr>
        </a:p>
      </dgm:t>
    </dgm:pt>
    <dgm:pt modelId="{AF10A819-251D-48DB-95AA-9105E621C55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a:latin typeface="Times New Roman" pitchFamily="18" charset="0"/>
              <a:cs typeface="Times New Roman" pitchFamily="18" charset="0"/>
            </a:rPr>
            <a:t>1991–1994 рр.</a:t>
          </a:r>
        </a:p>
      </dgm:t>
    </dgm:pt>
    <dgm:pt modelId="{66A821F7-A47A-46BC-B39E-94AF91AFEBF2}" type="parTrans" cxnId="{45D064D9-E255-4C79-804E-E81151BDA263}">
      <dgm:prSet/>
      <dgm:spPr/>
      <dgm:t>
        <a:bodyPr/>
        <a:lstStyle/>
        <a:p>
          <a:endParaRPr lang="ru-RU">
            <a:latin typeface="Times New Roman" pitchFamily="18" charset="0"/>
            <a:cs typeface="Times New Roman" pitchFamily="18" charset="0"/>
          </a:endParaRPr>
        </a:p>
      </dgm:t>
    </dgm:pt>
    <dgm:pt modelId="{FFB0C8C3-F3C7-4A12-AD63-4E5CA03FAE43}" type="sibTrans" cxnId="{45D064D9-E255-4C79-804E-E81151BDA263}">
      <dgm:prSet/>
      <dgm:spPr/>
      <dgm:t>
        <a:bodyPr/>
        <a:lstStyle/>
        <a:p>
          <a:endParaRPr lang="ru-RU">
            <a:latin typeface="Times New Roman" pitchFamily="18" charset="0"/>
            <a:cs typeface="Times New Roman" pitchFamily="18" charset="0"/>
          </a:endParaRPr>
        </a:p>
      </dgm:t>
    </dgm:pt>
    <dgm:pt modelId="{ADADF7E3-B013-43F2-952C-580AD5DF3C63}">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i="1">
              <a:latin typeface="Times New Roman" pitchFamily="18" charset="0"/>
              <a:cs typeface="Times New Roman" pitchFamily="18" charset="0"/>
            </a:rPr>
            <a:t>Для першого етапу характерна відсутність наукових досліджень, безпосередньо присвячених корупції, так само як і відсутність законодавчого регулювання цього питання.</a:t>
          </a:r>
        </a:p>
      </dgm:t>
    </dgm:pt>
    <dgm:pt modelId="{0035BF00-ED6F-4F0F-ADAA-31AF947A5E5C}" type="parTrans" cxnId="{C46190C4-F2B5-4561-8F92-1445841DC093}">
      <dgm:prSet/>
      <dgm:spPr/>
      <dgm:t>
        <a:bodyPr/>
        <a:lstStyle/>
        <a:p>
          <a:endParaRPr lang="ru-RU">
            <a:latin typeface="Times New Roman" pitchFamily="18" charset="0"/>
            <a:cs typeface="Times New Roman" pitchFamily="18" charset="0"/>
          </a:endParaRPr>
        </a:p>
      </dgm:t>
    </dgm:pt>
    <dgm:pt modelId="{945B2A7F-1046-4517-8A53-BC11E467C5B8}" type="sibTrans" cxnId="{C46190C4-F2B5-4561-8F92-1445841DC093}">
      <dgm:prSet/>
      <dgm:spPr/>
      <dgm:t>
        <a:bodyPr/>
        <a:lstStyle/>
        <a:p>
          <a:endParaRPr lang="ru-RU">
            <a:latin typeface="Times New Roman" pitchFamily="18" charset="0"/>
            <a:cs typeface="Times New Roman" pitchFamily="18" charset="0"/>
          </a:endParaRPr>
        </a:p>
      </dgm:t>
    </dgm:pt>
    <dgm:pt modelId="{69E98B1A-6FCF-4F31-94C6-BCAFFB1E086A}">
      <dgm:prSet phldrT="[Текст]"/>
      <dgm:spPr/>
      <dgm:t>
        <a:bodyPr/>
        <a:lstStyle/>
        <a:p>
          <a:r>
            <a:rPr lang="ru-RU">
              <a:latin typeface="Times New Roman" pitchFamily="18" charset="0"/>
              <a:cs typeface="Times New Roman" pitchFamily="18" charset="0"/>
            </a:rPr>
            <a:t>ІІ етап</a:t>
          </a:r>
        </a:p>
      </dgm:t>
    </dgm:pt>
    <dgm:pt modelId="{0E293E45-95ED-4B37-9CCD-1FA55C818B7F}" type="parTrans" cxnId="{641F937D-CFD2-4063-8E02-52DD06B202F3}">
      <dgm:prSet/>
      <dgm:spPr/>
      <dgm:t>
        <a:bodyPr/>
        <a:lstStyle/>
        <a:p>
          <a:endParaRPr lang="ru-RU">
            <a:latin typeface="Times New Roman" pitchFamily="18" charset="0"/>
            <a:cs typeface="Times New Roman" pitchFamily="18" charset="0"/>
          </a:endParaRPr>
        </a:p>
      </dgm:t>
    </dgm:pt>
    <dgm:pt modelId="{BD80A3D0-225A-483D-BBCA-96C4E2F0C0DA}" type="sibTrans" cxnId="{641F937D-CFD2-4063-8E02-52DD06B202F3}">
      <dgm:prSet/>
      <dgm:spPr/>
      <dgm:t>
        <a:bodyPr/>
        <a:lstStyle/>
        <a:p>
          <a:endParaRPr lang="ru-RU">
            <a:latin typeface="Times New Roman" pitchFamily="18" charset="0"/>
            <a:cs typeface="Times New Roman" pitchFamily="18" charset="0"/>
          </a:endParaRPr>
        </a:p>
      </dgm:t>
    </dgm:pt>
    <dgm:pt modelId="{AA5E8850-BC48-47D4-93D4-96A6C299E2F3}">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a:latin typeface="Times New Roman" pitchFamily="18" charset="0"/>
              <a:cs typeface="Times New Roman" pitchFamily="18" charset="0"/>
            </a:rPr>
            <a:t>1995–2008 рр.</a:t>
          </a:r>
        </a:p>
      </dgm:t>
    </dgm:pt>
    <dgm:pt modelId="{459A0F96-00C7-4087-87D8-3464D134CF5E}" type="parTrans" cxnId="{31B22FF4-1341-4229-BEC8-D75E7720C4AB}">
      <dgm:prSet/>
      <dgm:spPr/>
      <dgm:t>
        <a:bodyPr/>
        <a:lstStyle/>
        <a:p>
          <a:endParaRPr lang="ru-RU">
            <a:latin typeface="Times New Roman" pitchFamily="18" charset="0"/>
            <a:cs typeface="Times New Roman" pitchFamily="18" charset="0"/>
          </a:endParaRPr>
        </a:p>
      </dgm:t>
    </dgm:pt>
    <dgm:pt modelId="{1865023A-F5F5-4A99-AF5C-1A752ADA4780}" type="sibTrans" cxnId="{31B22FF4-1341-4229-BEC8-D75E7720C4AB}">
      <dgm:prSet/>
      <dgm:spPr/>
      <dgm:t>
        <a:bodyPr/>
        <a:lstStyle/>
        <a:p>
          <a:endParaRPr lang="ru-RU">
            <a:latin typeface="Times New Roman" pitchFamily="18" charset="0"/>
            <a:cs typeface="Times New Roman" pitchFamily="18" charset="0"/>
          </a:endParaRPr>
        </a:p>
      </dgm:t>
    </dgm:pt>
    <dgm:pt modelId="{CEA1B8D5-8C15-41C8-9495-96F0E6B3281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i="1">
              <a:latin typeface="Times New Roman" pitchFamily="18" charset="0"/>
              <a:cs typeface="Times New Roman" pitchFamily="18" charset="0"/>
            </a:rPr>
            <a:t>Другий етап характеризу</a:t>
          </a:r>
          <a:r>
            <a:rPr lang="uk-UA" sz="1400" i="1">
              <a:latin typeface="Times New Roman" pitchFamily="18" charset="0"/>
              <a:cs typeface="Times New Roman" pitchFamily="18" charset="0"/>
            </a:rPr>
            <a:t>є</a:t>
          </a:r>
          <a:r>
            <a:rPr lang="ru-RU" sz="1400" i="1">
              <a:latin typeface="Times New Roman" pitchFamily="18" charset="0"/>
              <a:cs typeface="Times New Roman" pitchFamily="18" charset="0"/>
            </a:rPr>
            <a:t>ться як період відсутності нормативно-правового закріплення запобігання та врегулювання конфлікту інтересів, під час якого, однак, було прийнято перший законодавчий акт, спрямований на запобігання корупції в Україні, та з’явилися наукові роботи узагальненого характеру, присвячені адміністративно-правовим аспектам боротьби з корупцією в Україні. </a:t>
          </a:r>
        </a:p>
      </dgm:t>
    </dgm:pt>
    <dgm:pt modelId="{7BD12F0A-D6EB-4B37-9C9B-E55703024F7B}" type="parTrans" cxnId="{C848D5C3-CE08-42A4-B08A-F9E66AA45C7E}">
      <dgm:prSet/>
      <dgm:spPr/>
      <dgm:t>
        <a:bodyPr/>
        <a:lstStyle/>
        <a:p>
          <a:endParaRPr lang="ru-RU">
            <a:latin typeface="Times New Roman" pitchFamily="18" charset="0"/>
            <a:cs typeface="Times New Roman" pitchFamily="18" charset="0"/>
          </a:endParaRPr>
        </a:p>
      </dgm:t>
    </dgm:pt>
    <dgm:pt modelId="{23F64A9C-D706-4CDA-A01F-4A4D87923678}" type="sibTrans" cxnId="{C848D5C3-CE08-42A4-B08A-F9E66AA45C7E}">
      <dgm:prSet/>
      <dgm:spPr/>
      <dgm:t>
        <a:bodyPr/>
        <a:lstStyle/>
        <a:p>
          <a:endParaRPr lang="ru-RU">
            <a:latin typeface="Times New Roman" pitchFamily="18" charset="0"/>
            <a:cs typeface="Times New Roman" pitchFamily="18" charset="0"/>
          </a:endParaRPr>
        </a:p>
      </dgm:t>
    </dgm:pt>
    <dgm:pt modelId="{E911C852-E072-48EE-A707-D487B74E3908}">
      <dgm:prSet phldrT="[Текст]"/>
      <dgm:spPr/>
      <dgm:t>
        <a:bodyPr/>
        <a:lstStyle/>
        <a:p>
          <a:r>
            <a:rPr lang="ru-RU">
              <a:latin typeface="Times New Roman" pitchFamily="18" charset="0"/>
              <a:cs typeface="Times New Roman" pitchFamily="18" charset="0"/>
            </a:rPr>
            <a:t>ІІІ етап</a:t>
          </a:r>
        </a:p>
      </dgm:t>
    </dgm:pt>
    <dgm:pt modelId="{A3962997-7B16-436E-B52A-3E5449C43C28}" type="parTrans" cxnId="{CCCED3FC-CE5D-4DF3-ADC7-9A217C609D6D}">
      <dgm:prSet/>
      <dgm:spPr/>
      <dgm:t>
        <a:bodyPr/>
        <a:lstStyle/>
        <a:p>
          <a:endParaRPr lang="ru-RU">
            <a:latin typeface="Times New Roman" pitchFamily="18" charset="0"/>
            <a:cs typeface="Times New Roman" pitchFamily="18" charset="0"/>
          </a:endParaRPr>
        </a:p>
      </dgm:t>
    </dgm:pt>
    <dgm:pt modelId="{53C71B0D-C26D-4652-B272-8BF52CA63E94}" type="sibTrans" cxnId="{CCCED3FC-CE5D-4DF3-ADC7-9A217C609D6D}">
      <dgm:prSet/>
      <dgm:spPr/>
      <dgm:t>
        <a:bodyPr/>
        <a:lstStyle/>
        <a:p>
          <a:endParaRPr lang="ru-RU">
            <a:latin typeface="Times New Roman" pitchFamily="18" charset="0"/>
            <a:cs typeface="Times New Roman" pitchFamily="18" charset="0"/>
          </a:endParaRPr>
        </a:p>
      </dgm:t>
    </dgm:pt>
    <dgm:pt modelId="{A5DD57A2-6261-4DD0-B691-B085E6BB04A8}">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a:latin typeface="Times New Roman" pitchFamily="18" charset="0"/>
              <a:cs typeface="Times New Roman" pitchFamily="18" charset="0"/>
            </a:rPr>
            <a:t>2009–2013 рр.</a:t>
          </a:r>
        </a:p>
      </dgm:t>
    </dgm:pt>
    <dgm:pt modelId="{3C8A0E5E-1C7D-41DA-B97A-6DC1ADA437AD}" type="parTrans" cxnId="{CB063882-2EED-4EA3-B0D2-42F7B0AB2490}">
      <dgm:prSet/>
      <dgm:spPr/>
      <dgm:t>
        <a:bodyPr/>
        <a:lstStyle/>
        <a:p>
          <a:endParaRPr lang="ru-RU">
            <a:latin typeface="Times New Roman" pitchFamily="18" charset="0"/>
            <a:cs typeface="Times New Roman" pitchFamily="18" charset="0"/>
          </a:endParaRPr>
        </a:p>
      </dgm:t>
    </dgm:pt>
    <dgm:pt modelId="{C6E7646B-CB31-485F-8764-4906D542C48B}" type="sibTrans" cxnId="{CB063882-2EED-4EA3-B0D2-42F7B0AB2490}">
      <dgm:prSet/>
      <dgm:spPr/>
      <dgm:t>
        <a:bodyPr/>
        <a:lstStyle/>
        <a:p>
          <a:endParaRPr lang="ru-RU">
            <a:latin typeface="Times New Roman" pitchFamily="18" charset="0"/>
            <a:cs typeface="Times New Roman" pitchFamily="18" charset="0"/>
          </a:endParaRPr>
        </a:p>
      </dgm:t>
    </dgm:pt>
    <dgm:pt modelId="{136141C7-CB45-4812-9101-CF060B9D6EF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i="1">
              <a:latin typeface="Times New Roman" pitchFamily="18" charset="0"/>
              <a:cs typeface="Times New Roman" pitchFamily="18" charset="0"/>
            </a:rPr>
            <a:t>Третій етап вважається періодом стрімкого розвитку та реформування антикорупційного законодавства України, появи законодавчого закріплення загальних положень про конфлікт інтересів, адміністративної відповідальності за порушення вимог щодо запобігання та врегулювання конфлікту інтересів, подальшого поступового розвитку наукових досліджень правового регулювання окремих аспектів діяльності, спрямованої на протидію корупції, за відсутності уваги до нового правового інституту – запобігання та врегулювання конфлікту інтересів. </a:t>
          </a:r>
        </a:p>
      </dgm:t>
    </dgm:pt>
    <dgm:pt modelId="{5940E6AD-5A16-4E18-99AC-B0A3A8E05674}" type="parTrans" cxnId="{3A5A1795-E76C-425C-8292-3F7CD3685A17}">
      <dgm:prSet/>
      <dgm:spPr/>
      <dgm:t>
        <a:bodyPr/>
        <a:lstStyle/>
        <a:p>
          <a:endParaRPr lang="ru-RU">
            <a:latin typeface="Times New Roman" pitchFamily="18" charset="0"/>
            <a:cs typeface="Times New Roman" pitchFamily="18" charset="0"/>
          </a:endParaRPr>
        </a:p>
      </dgm:t>
    </dgm:pt>
    <dgm:pt modelId="{1D6683AA-DA83-4EFB-A128-0D48FA326C35}" type="sibTrans" cxnId="{3A5A1795-E76C-425C-8292-3F7CD3685A17}">
      <dgm:prSet/>
      <dgm:spPr/>
      <dgm:t>
        <a:bodyPr/>
        <a:lstStyle/>
        <a:p>
          <a:endParaRPr lang="ru-RU">
            <a:latin typeface="Times New Roman" pitchFamily="18" charset="0"/>
            <a:cs typeface="Times New Roman" pitchFamily="18" charset="0"/>
          </a:endParaRPr>
        </a:p>
      </dgm:t>
    </dgm:pt>
    <dgm:pt modelId="{2308E3D0-FB0C-48A2-929B-3701044AD6A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i="1">
              <a:latin typeface="Times New Roman" pitchFamily="18" charset="0"/>
              <a:cs typeface="Times New Roman" pitchFamily="18" charset="0"/>
            </a:rPr>
            <a:t>Четвертий етап визначено як період деталізації правового регулювання діяльності, пов’язаної із запобіганням та врегулюванням конфлікту інтересів, на рівні закону України та збереження тенденцій попереднього періоду в наукових дослідженнях учених- адміністративістів.</a:t>
          </a:r>
        </a:p>
      </dgm:t>
    </dgm:pt>
    <dgm:pt modelId="{C9ADE0F6-458E-4163-BAA0-5B3967A60EDD}" type="parTrans" cxnId="{A36CA63A-487C-4BE4-AE17-2BA8FFA0C6B0}">
      <dgm:prSet/>
      <dgm:spPr/>
      <dgm:t>
        <a:bodyPr/>
        <a:lstStyle/>
        <a:p>
          <a:endParaRPr lang="ru-RU">
            <a:latin typeface="Times New Roman" pitchFamily="18" charset="0"/>
            <a:cs typeface="Times New Roman" pitchFamily="18" charset="0"/>
          </a:endParaRPr>
        </a:p>
      </dgm:t>
    </dgm:pt>
    <dgm:pt modelId="{A41FF088-A451-476C-B638-1FB0ADECFB60}" type="sibTrans" cxnId="{A36CA63A-487C-4BE4-AE17-2BA8FFA0C6B0}">
      <dgm:prSet/>
      <dgm:spPr/>
      <dgm:t>
        <a:bodyPr/>
        <a:lstStyle/>
        <a:p>
          <a:endParaRPr lang="ru-RU">
            <a:latin typeface="Times New Roman" pitchFamily="18" charset="0"/>
            <a:cs typeface="Times New Roman" pitchFamily="18" charset="0"/>
          </a:endParaRPr>
        </a:p>
      </dgm:t>
    </dgm:pt>
    <dgm:pt modelId="{5555870B-3145-44C7-B6AC-39D28EE8354D}">
      <dgm:prSet phldrT="[Текст]"/>
      <dgm:spPr/>
      <dgm:t>
        <a:bodyPr/>
        <a:lstStyle/>
        <a:p>
          <a:r>
            <a:rPr lang="ru-RU">
              <a:latin typeface="Times New Roman" pitchFamily="18" charset="0"/>
              <a:cs typeface="Times New Roman" pitchFamily="18" charset="0"/>
            </a:rPr>
            <a:t>І</a:t>
          </a:r>
          <a:r>
            <a:rPr lang="en-US">
              <a:latin typeface="Times New Roman" pitchFamily="18" charset="0"/>
              <a:cs typeface="Times New Roman" pitchFamily="18" charset="0"/>
            </a:rPr>
            <a:t>V</a:t>
          </a:r>
          <a:r>
            <a:rPr lang="ru-RU">
              <a:latin typeface="Times New Roman" pitchFamily="18" charset="0"/>
              <a:cs typeface="Times New Roman" pitchFamily="18" charset="0"/>
            </a:rPr>
            <a:t> етап</a:t>
          </a:r>
        </a:p>
      </dgm:t>
    </dgm:pt>
    <dgm:pt modelId="{F5AC9B5B-4A5A-4097-B09B-B80F28826705}" type="parTrans" cxnId="{3CA5EF16-3C26-40A6-8FFC-67D73F3B56C0}">
      <dgm:prSet/>
      <dgm:spPr/>
      <dgm:t>
        <a:bodyPr/>
        <a:lstStyle/>
        <a:p>
          <a:endParaRPr lang="ru-RU">
            <a:latin typeface="Times New Roman" pitchFamily="18" charset="0"/>
            <a:cs typeface="Times New Roman" pitchFamily="18" charset="0"/>
          </a:endParaRPr>
        </a:p>
      </dgm:t>
    </dgm:pt>
    <dgm:pt modelId="{24355BB4-CA42-4ADD-94AE-E52D14B0D24D}" type="sibTrans" cxnId="{3CA5EF16-3C26-40A6-8FFC-67D73F3B56C0}">
      <dgm:prSet/>
      <dgm:spPr/>
      <dgm:t>
        <a:bodyPr/>
        <a:lstStyle/>
        <a:p>
          <a:endParaRPr lang="ru-RU">
            <a:latin typeface="Times New Roman" pitchFamily="18" charset="0"/>
            <a:cs typeface="Times New Roman" pitchFamily="18" charset="0"/>
          </a:endParaRPr>
        </a:p>
      </dgm:t>
    </dgm:pt>
    <dgm:pt modelId="{507EF9EA-1FA9-4C0D-BA91-89FBE070788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a:latin typeface="Times New Roman" pitchFamily="18" charset="0"/>
              <a:cs typeface="Times New Roman" pitchFamily="18" charset="0"/>
            </a:rPr>
            <a:t>2014 р. – до теперішнього часу</a:t>
          </a:r>
        </a:p>
      </dgm:t>
    </dgm:pt>
    <dgm:pt modelId="{EA965BDD-303F-4220-BE44-CABE2513511C}" type="parTrans" cxnId="{CF943E5F-A20F-445E-8DAF-7BE053A9AA3E}">
      <dgm:prSet/>
      <dgm:spPr/>
      <dgm:t>
        <a:bodyPr/>
        <a:lstStyle/>
        <a:p>
          <a:endParaRPr lang="ru-RU">
            <a:latin typeface="Times New Roman" pitchFamily="18" charset="0"/>
            <a:cs typeface="Times New Roman" pitchFamily="18" charset="0"/>
          </a:endParaRPr>
        </a:p>
      </dgm:t>
    </dgm:pt>
    <dgm:pt modelId="{66640676-C031-441C-A079-AE2C52F97B1A}" type="sibTrans" cxnId="{CF943E5F-A20F-445E-8DAF-7BE053A9AA3E}">
      <dgm:prSet/>
      <dgm:spPr/>
      <dgm:t>
        <a:bodyPr/>
        <a:lstStyle/>
        <a:p>
          <a:endParaRPr lang="ru-RU">
            <a:latin typeface="Times New Roman" pitchFamily="18" charset="0"/>
            <a:cs typeface="Times New Roman" pitchFamily="18" charset="0"/>
          </a:endParaRPr>
        </a:p>
      </dgm:t>
    </dgm:pt>
    <dgm:pt modelId="{D7B935E6-26A0-4AA2-AB0F-DD1CF0BB7091}" type="pres">
      <dgm:prSet presAssocID="{AB2DC67F-4FEC-4C1C-BF0A-D5A19A348B68}" presName="linearFlow" presStyleCnt="0">
        <dgm:presLayoutVars>
          <dgm:dir/>
          <dgm:animLvl val="lvl"/>
          <dgm:resizeHandles val="exact"/>
        </dgm:presLayoutVars>
      </dgm:prSet>
      <dgm:spPr/>
      <dgm:t>
        <a:bodyPr/>
        <a:lstStyle/>
        <a:p>
          <a:endParaRPr lang="ru-RU"/>
        </a:p>
      </dgm:t>
    </dgm:pt>
    <dgm:pt modelId="{2D4BA8A1-38E6-48FF-8A19-0A16C6BE55A9}" type="pres">
      <dgm:prSet presAssocID="{42D62CEB-E6D4-4977-9D94-200B5B299076}" presName="composite" presStyleCnt="0"/>
      <dgm:spPr/>
    </dgm:pt>
    <dgm:pt modelId="{09AC2321-6CFA-44D5-9201-CBF26C181759}" type="pres">
      <dgm:prSet presAssocID="{42D62CEB-E6D4-4977-9D94-200B5B299076}" presName="parentText" presStyleLbl="alignNode1" presStyleIdx="0" presStyleCnt="4">
        <dgm:presLayoutVars>
          <dgm:chMax val="1"/>
          <dgm:bulletEnabled val="1"/>
        </dgm:presLayoutVars>
      </dgm:prSet>
      <dgm:spPr/>
      <dgm:t>
        <a:bodyPr/>
        <a:lstStyle/>
        <a:p>
          <a:endParaRPr lang="ru-RU"/>
        </a:p>
      </dgm:t>
    </dgm:pt>
    <dgm:pt modelId="{356897B9-DF4E-4E8F-9F0C-81ECA36C990A}" type="pres">
      <dgm:prSet presAssocID="{42D62CEB-E6D4-4977-9D94-200B5B299076}" presName="descendantText" presStyleLbl="alignAcc1" presStyleIdx="0" presStyleCnt="4">
        <dgm:presLayoutVars>
          <dgm:bulletEnabled val="1"/>
        </dgm:presLayoutVars>
      </dgm:prSet>
      <dgm:spPr/>
      <dgm:t>
        <a:bodyPr/>
        <a:lstStyle/>
        <a:p>
          <a:endParaRPr lang="ru-RU"/>
        </a:p>
      </dgm:t>
    </dgm:pt>
    <dgm:pt modelId="{61FE11AB-7B79-4045-8030-2652E91B04EC}" type="pres">
      <dgm:prSet presAssocID="{CC2FD58E-A584-4456-81CF-91AECC2018DD}" presName="sp" presStyleCnt="0"/>
      <dgm:spPr/>
    </dgm:pt>
    <dgm:pt modelId="{75CEF6C8-12E8-413D-965A-3EC71E19E48B}" type="pres">
      <dgm:prSet presAssocID="{69E98B1A-6FCF-4F31-94C6-BCAFFB1E086A}" presName="composite" presStyleCnt="0"/>
      <dgm:spPr/>
    </dgm:pt>
    <dgm:pt modelId="{69CC52F7-9773-44AB-846C-CEBA9CCAE88D}" type="pres">
      <dgm:prSet presAssocID="{69E98B1A-6FCF-4F31-94C6-BCAFFB1E086A}" presName="parentText" presStyleLbl="alignNode1" presStyleIdx="1" presStyleCnt="4">
        <dgm:presLayoutVars>
          <dgm:chMax val="1"/>
          <dgm:bulletEnabled val="1"/>
        </dgm:presLayoutVars>
      </dgm:prSet>
      <dgm:spPr/>
      <dgm:t>
        <a:bodyPr/>
        <a:lstStyle/>
        <a:p>
          <a:endParaRPr lang="ru-RU"/>
        </a:p>
      </dgm:t>
    </dgm:pt>
    <dgm:pt modelId="{AF5141AE-018C-4EFE-AD56-D97C4AE02B32}" type="pres">
      <dgm:prSet presAssocID="{69E98B1A-6FCF-4F31-94C6-BCAFFB1E086A}" presName="descendantText" presStyleLbl="alignAcc1" presStyleIdx="1" presStyleCnt="4" custScaleY="123213">
        <dgm:presLayoutVars>
          <dgm:bulletEnabled val="1"/>
        </dgm:presLayoutVars>
      </dgm:prSet>
      <dgm:spPr/>
      <dgm:t>
        <a:bodyPr/>
        <a:lstStyle/>
        <a:p>
          <a:endParaRPr lang="ru-RU"/>
        </a:p>
      </dgm:t>
    </dgm:pt>
    <dgm:pt modelId="{D18AE0AD-66BA-47CE-88AC-B033B0CEEC58}" type="pres">
      <dgm:prSet presAssocID="{BD80A3D0-225A-483D-BBCA-96C4E2F0C0DA}" presName="sp" presStyleCnt="0"/>
      <dgm:spPr/>
    </dgm:pt>
    <dgm:pt modelId="{BEECA382-3BFC-4AD4-AA15-FD12F3C30FDA}" type="pres">
      <dgm:prSet presAssocID="{E911C852-E072-48EE-A707-D487B74E3908}" presName="composite" presStyleCnt="0"/>
      <dgm:spPr/>
    </dgm:pt>
    <dgm:pt modelId="{2B67EF7B-1519-4250-849F-0DC378C2B1D1}" type="pres">
      <dgm:prSet presAssocID="{E911C852-E072-48EE-A707-D487B74E3908}" presName="parentText" presStyleLbl="alignNode1" presStyleIdx="2" presStyleCnt="4" custScaleY="136941">
        <dgm:presLayoutVars>
          <dgm:chMax val="1"/>
          <dgm:bulletEnabled val="1"/>
        </dgm:presLayoutVars>
      </dgm:prSet>
      <dgm:spPr/>
      <dgm:t>
        <a:bodyPr/>
        <a:lstStyle/>
        <a:p>
          <a:endParaRPr lang="ru-RU"/>
        </a:p>
      </dgm:t>
    </dgm:pt>
    <dgm:pt modelId="{852ACCE8-828A-458F-ADF4-28A4C5B7D6AC}" type="pres">
      <dgm:prSet presAssocID="{E911C852-E072-48EE-A707-D487B74E3908}" presName="descendantText" presStyleLbl="alignAcc1" presStyleIdx="2" presStyleCnt="4" custScaleY="174854">
        <dgm:presLayoutVars>
          <dgm:bulletEnabled val="1"/>
        </dgm:presLayoutVars>
      </dgm:prSet>
      <dgm:spPr/>
      <dgm:t>
        <a:bodyPr/>
        <a:lstStyle/>
        <a:p>
          <a:endParaRPr lang="ru-RU"/>
        </a:p>
      </dgm:t>
    </dgm:pt>
    <dgm:pt modelId="{65459C28-226C-49F1-84A3-854CBD456B0A}" type="pres">
      <dgm:prSet presAssocID="{53C71B0D-C26D-4652-B272-8BF52CA63E94}" presName="sp" presStyleCnt="0"/>
      <dgm:spPr/>
    </dgm:pt>
    <dgm:pt modelId="{ADF3BD7E-77C6-4E9E-B832-55A0BD0F6091}" type="pres">
      <dgm:prSet presAssocID="{5555870B-3145-44C7-B6AC-39D28EE8354D}" presName="composite" presStyleCnt="0"/>
      <dgm:spPr/>
    </dgm:pt>
    <dgm:pt modelId="{EEB8055C-190A-4CAB-AD6A-FAD9BCC33EA5}" type="pres">
      <dgm:prSet presAssocID="{5555870B-3145-44C7-B6AC-39D28EE8354D}" presName="parentText" presStyleLbl="alignNode1" presStyleIdx="3" presStyleCnt="4">
        <dgm:presLayoutVars>
          <dgm:chMax val="1"/>
          <dgm:bulletEnabled val="1"/>
        </dgm:presLayoutVars>
      </dgm:prSet>
      <dgm:spPr/>
      <dgm:t>
        <a:bodyPr/>
        <a:lstStyle/>
        <a:p>
          <a:endParaRPr lang="ru-RU"/>
        </a:p>
      </dgm:t>
    </dgm:pt>
    <dgm:pt modelId="{F9A0A1DD-D5C6-4932-91F2-BDDD851B1DAB}" type="pres">
      <dgm:prSet presAssocID="{5555870B-3145-44C7-B6AC-39D28EE8354D}" presName="descendantText" presStyleLbl="alignAcc1" presStyleIdx="3" presStyleCnt="4">
        <dgm:presLayoutVars>
          <dgm:bulletEnabled val="1"/>
        </dgm:presLayoutVars>
      </dgm:prSet>
      <dgm:spPr/>
      <dgm:t>
        <a:bodyPr/>
        <a:lstStyle/>
        <a:p>
          <a:endParaRPr lang="ru-RU"/>
        </a:p>
      </dgm:t>
    </dgm:pt>
  </dgm:ptLst>
  <dgm:cxnLst>
    <dgm:cxn modelId="{26CF386F-38D1-47A9-9C3D-8A7D8C9B88BA}" type="presOf" srcId="{69E98B1A-6FCF-4F31-94C6-BCAFFB1E086A}" destId="{69CC52F7-9773-44AB-846C-CEBA9CCAE88D}" srcOrd="0" destOrd="0" presId="urn:microsoft.com/office/officeart/2005/8/layout/chevron2"/>
    <dgm:cxn modelId="{CF943E5F-A20F-445E-8DAF-7BE053A9AA3E}" srcId="{5555870B-3145-44C7-B6AC-39D28EE8354D}" destId="{507EF9EA-1FA9-4C0D-BA91-89FBE070788E}" srcOrd="0" destOrd="0" parTransId="{EA965BDD-303F-4220-BE44-CABE2513511C}" sibTransId="{66640676-C031-441C-A079-AE2C52F97B1A}"/>
    <dgm:cxn modelId="{880A0EDA-7719-4B3C-822F-F6F644AE44C0}" type="presOf" srcId="{507EF9EA-1FA9-4C0D-BA91-89FBE070788E}" destId="{F9A0A1DD-D5C6-4932-91F2-BDDD851B1DAB}" srcOrd="0" destOrd="0" presId="urn:microsoft.com/office/officeart/2005/8/layout/chevron2"/>
    <dgm:cxn modelId="{DEEAB1BF-E69C-4979-9D4B-F5B2A7E03EDA}" type="presOf" srcId="{5555870B-3145-44C7-B6AC-39D28EE8354D}" destId="{EEB8055C-190A-4CAB-AD6A-FAD9BCC33EA5}" srcOrd="0" destOrd="0" presId="urn:microsoft.com/office/officeart/2005/8/layout/chevron2"/>
    <dgm:cxn modelId="{FE11B915-7A7F-4AC0-A3CD-169883183260}" type="presOf" srcId="{136141C7-CB45-4812-9101-CF060B9D6EF6}" destId="{852ACCE8-828A-458F-ADF4-28A4C5B7D6AC}" srcOrd="0" destOrd="1" presId="urn:microsoft.com/office/officeart/2005/8/layout/chevron2"/>
    <dgm:cxn modelId="{28DCFBF0-18B2-4FA2-B0D6-C5082EFBF203}" type="presOf" srcId="{ADADF7E3-B013-43F2-952C-580AD5DF3C63}" destId="{356897B9-DF4E-4E8F-9F0C-81ECA36C990A}" srcOrd="0" destOrd="1" presId="urn:microsoft.com/office/officeart/2005/8/layout/chevron2"/>
    <dgm:cxn modelId="{6A84F4B7-69F8-4426-87A0-A71DE452BF4F}" type="presOf" srcId="{CEA1B8D5-8C15-41C8-9495-96F0E6B3281E}" destId="{AF5141AE-018C-4EFE-AD56-D97C4AE02B32}" srcOrd="0" destOrd="1" presId="urn:microsoft.com/office/officeart/2005/8/layout/chevron2"/>
    <dgm:cxn modelId="{E17EF230-90C9-45D5-A3AF-C7694A338A5B}" type="presOf" srcId="{AB2DC67F-4FEC-4C1C-BF0A-D5A19A348B68}" destId="{D7B935E6-26A0-4AA2-AB0F-DD1CF0BB7091}" srcOrd="0" destOrd="0" presId="urn:microsoft.com/office/officeart/2005/8/layout/chevron2"/>
    <dgm:cxn modelId="{C848D5C3-CE08-42A4-B08A-F9E66AA45C7E}" srcId="{69E98B1A-6FCF-4F31-94C6-BCAFFB1E086A}" destId="{CEA1B8D5-8C15-41C8-9495-96F0E6B3281E}" srcOrd="1" destOrd="0" parTransId="{7BD12F0A-D6EB-4B37-9C9B-E55703024F7B}" sibTransId="{23F64A9C-D706-4CDA-A01F-4A4D87923678}"/>
    <dgm:cxn modelId="{3A5A1795-E76C-425C-8292-3F7CD3685A17}" srcId="{E911C852-E072-48EE-A707-D487B74E3908}" destId="{136141C7-CB45-4812-9101-CF060B9D6EF6}" srcOrd="1" destOrd="0" parTransId="{5940E6AD-5A16-4E18-99AC-B0A3A8E05674}" sibTransId="{1D6683AA-DA83-4EFB-A128-0D48FA326C35}"/>
    <dgm:cxn modelId="{7E0C13DD-994C-4D65-9D14-160EDA59334A}" type="presOf" srcId="{2308E3D0-FB0C-48A2-929B-3701044AD6A5}" destId="{F9A0A1DD-D5C6-4932-91F2-BDDD851B1DAB}" srcOrd="0" destOrd="1" presId="urn:microsoft.com/office/officeart/2005/8/layout/chevron2"/>
    <dgm:cxn modelId="{BC7B693E-86D7-430A-A12E-D7C82171C0EC}" srcId="{AB2DC67F-4FEC-4C1C-BF0A-D5A19A348B68}" destId="{42D62CEB-E6D4-4977-9D94-200B5B299076}" srcOrd="0" destOrd="0" parTransId="{F5F82D12-3918-445F-99F8-2225E87BBD9D}" sibTransId="{CC2FD58E-A584-4456-81CF-91AECC2018DD}"/>
    <dgm:cxn modelId="{641F937D-CFD2-4063-8E02-52DD06B202F3}" srcId="{AB2DC67F-4FEC-4C1C-BF0A-D5A19A348B68}" destId="{69E98B1A-6FCF-4F31-94C6-BCAFFB1E086A}" srcOrd="1" destOrd="0" parTransId="{0E293E45-95ED-4B37-9CCD-1FA55C818B7F}" sibTransId="{BD80A3D0-225A-483D-BBCA-96C4E2F0C0DA}"/>
    <dgm:cxn modelId="{415B7C28-C9C4-4FE1-BBAF-D0B0DB113C2A}" type="presOf" srcId="{A5DD57A2-6261-4DD0-B691-B085E6BB04A8}" destId="{852ACCE8-828A-458F-ADF4-28A4C5B7D6AC}" srcOrd="0" destOrd="0" presId="urn:microsoft.com/office/officeart/2005/8/layout/chevron2"/>
    <dgm:cxn modelId="{10D5FF94-7BA3-4C69-A983-49FCC0EAFC70}" type="presOf" srcId="{42D62CEB-E6D4-4977-9D94-200B5B299076}" destId="{09AC2321-6CFA-44D5-9201-CBF26C181759}" srcOrd="0" destOrd="0" presId="urn:microsoft.com/office/officeart/2005/8/layout/chevron2"/>
    <dgm:cxn modelId="{CCCED3FC-CE5D-4DF3-ADC7-9A217C609D6D}" srcId="{AB2DC67F-4FEC-4C1C-BF0A-D5A19A348B68}" destId="{E911C852-E072-48EE-A707-D487B74E3908}" srcOrd="2" destOrd="0" parTransId="{A3962997-7B16-436E-B52A-3E5449C43C28}" sibTransId="{53C71B0D-C26D-4652-B272-8BF52CA63E94}"/>
    <dgm:cxn modelId="{177E528A-2878-4447-8D76-60491B070CFF}" type="presOf" srcId="{E911C852-E072-48EE-A707-D487B74E3908}" destId="{2B67EF7B-1519-4250-849F-0DC378C2B1D1}" srcOrd="0" destOrd="0" presId="urn:microsoft.com/office/officeart/2005/8/layout/chevron2"/>
    <dgm:cxn modelId="{3CA5EF16-3C26-40A6-8FFC-67D73F3B56C0}" srcId="{AB2DC67F-4FEC-4C1C-BF0A-D5A19A348B68}" destId="{5555870B-3145-44C7-B6AC-39D28EE8354D}" srcOrd="3" destOrd="0" parTransId="{F5AC9B5B-4A5A-4097-B09B-B80F28826705}" sibTransId="{24355BB4-CA42-4ADD-94AE-E52D14B0D24D}"/>
    <dgm:cxn modelId="{31B22FF4-1341-4229-BEC8-D75E7720C4AB}" srcId="{69E98B1A-6FCF-4F31-94C6-BCAFFB1E086A}" destId="{AA5E8850-BC48-47D4-93D4-96A6C299E2F3}" srcOrd="0" destOrd="0" parTransId="{459A0F96-00C7-4087-87D8-3464D134CF5E}" sibTransId="{1865023A-F5F5-4A99-AF5C-1A752ADA4780}"/>
    <dgm:cxn modelId="{CB063882-2EED-4EA3-B0D2-42F7B0AB2490}" srcId="{E911C852-E072-48EE-A707-D487B74E3908}" destId="{A5DD57A2-6261-4DD0-B691-B085E6BB04A8}" srcOrd="0" destOrd="0" parTransId="{3C8A0E5E-1C7D-41DA-B97A-6DC1ADA437AD}" sibTransId="{C6E7646B-CB31-485F-8764-4906D542C48B}"/>
    <dgm:cxn modelId="{BAF93FE6-9499-4080-BAB6-59604C1B8CF3}" type="presOf" srcId="{AA5E8850-BC48-47D4-93D4-96A6C299E2F3}" destId="{AF5141AE-018C-4EFE-AD56-D97C4AE02B32}" srcOrd="0" destOrd="0" presId="urn:microsoft.com/office/officeart/2005/8/layout/chevron2"/>
    <dgm:cxn modelId="{27BDC478-875D-4E85-9072-1813233A5605}" type="presOf" srcId="{AF10A819-251D-48DB-95AA-9105E621C552}" destId="{356897B9-DF4E-4E8F-9F0C-81ECA36C990A}" srcOrd="0" destOrd="0" presId="urn:microsoft.com/office/officeart/2005/8/layout/chevron2"/>
    <dgm:cxn modelId="{45D064D9-E255-4C79-804E-E81151BDA263}" srcId="{42D62CEB-E6D4-4977-9D94-200B5B299076}" destId="{AF10A819-251D-48DB-95AA-9105E621C552}" srcOrd="0" destOrd="0" parTransId="{66A821F7-A47A-46BC-B39E-94AF91AFEBF2}" sibTransId="{FFB0C8C3-F3C7-4A12-AD63-4E5CA03FAE43}"/>
    <dgm:cxn modelId="{A36CA63A-487C-4BE4-AE17-2BA8FFA0C6B0}" srcId="{5555870B-3145-44C7-B6AC-39D28EE8354D}" destId="{2308E3D0-FB0C-48A2-929B-3701044AD6A5}" srcOrd="1" destOrd="0" parTransId="{C9ADE0F6-458E-4163-BAA0-5B3967A60EDD}" sibTransId="{A41FF088-A451-476C-B638-1FB0ADECFB60}"/>
    <dgm:cxn modelId="{C46190C4-F2B5-4561-8F92-1445841DC093}" srcId="{42D62CEB-E6D4-4977-9D94-200B5B299076}" destId="{ADADF7E3-B013-43F2-952C-580AD5DF3C63}" srcOrd="1" destOrd="0" parTransId="{0035BF00-ED6F-4F0F-ADAA-31AF947A5E5C}" sibTransId="{945B2A7F-1046-4517-8A53-BC11E467C5B8}"/>
    <dgm:cxn modelId="{48688224-CAE2-4483-83CA-53949DB5091B}" type="presParOf" srcId="{D7B935E6-26A0-4AA2-AB0F-DD1CF0BB7091}" destId="{2D4BA8A1-38E6-48FF-8A19-0A16C6BE55A9}" srcOrd="0" destOrd="0" presId="urn:microsoft.com/office/officeart/2005/8/layout/chevron2"/>
    <dgm:cxn modelId="{0A1AB992-E794-4569-B434-0F93CA793FB9}" type="presParOf" srcId="{2D4BA8A1-38E6-48FF-8A19-0A16C6BE55A9}" destId="{09AC2321-6CFA-44D5-9201-CBF26C181759}" srcOrd="0" destOrd="0" presId="urn:microsoft.com/office/officeart/2005/8/layout/chevron2"/>
    <dgm:cxn modelId="{B6F8DDC6-0370-4E93-873F-E7226D73B59D}" type="presParOf" srcId="{2D4BA8A1-38E6-48FF-8A19-0A16C6BE55A9}" destId="{356897B9-DF4E-4E8F-9F0C-81ECA36C990A}" srcOrd="1" destOrd="0" presId="urn:microsoft.com/office/officeart/2005/8/layout/chevron2"/>
    <dgm:cxn modelId="{121842EE-DDD7-4594-BEE9-2A6CA04D1431}" type="presParOf" srcId="{D7B935E6-26A0-4AA2-AB0F-DD1CF0BB7091}" destId="{61FE11AB-7B79-4045-8030-2652E91B04EC}" srcOrd="1" destOrd="0" presId="urn:microsoft.com/office/officeart/2005/8/layout/chevron2"/>
    <dgm:cxn modelId="{0A8F5D23-E862-4CA2-965B-1998EF98C087}" type="presParOf" srcId="{D7B935E6-26A0-4AA2-AB0F-DD1CF0BB7091}" destId="{75CEF6C8-12E8-413D-965A-3EC71E19E48B}" srcOrd="2" destOrd="0" presId="urn:microsoft.com/office/officeart/2005/8/layout/chevron2"/>
    <dgm:cxn modelId="{046633D0-4DE7-41F5-B85A-BFA9AE23E20D}" type="presParOf" srcId="{75CEF6C8-12E8-413D-965A-3EC71E19E48B}" destId="{69CC52F7-9773-44AB-846C-CEBA9CCAE88D}" srcOrd="0" destOrd="0" presId="urn:microsoft.com/office/officeart/2005/8/layout/chevron2"/>
    <dgm:cxn modelId="{CCECC14C-5EDD-46F9-9000-4739AA0E90BA}" type="presParOf" srcId="{75CEF6C8-12E8-413D-965A-3EC71E19E48B}" destId="{AF5141AE-018C-4EFE-AD56-D97C4AE02B32}" srcOrd="1" destOrd="0" presId="urn:microsoft.com/office/officeart/2005/8/layout/chevron2"/>
    <dgm:cxn modelId="{8CF6B9A9-0A82-4FF0-BB02-FBF10CB0EF5B}" type="presParOf" srcId="{D7B935E6-26A0-4AA2-AB0F-DD1CF0BB7091}" destId="{D18AE0AD-66BA-47CE-88AC-B033B0CEEC58}" srcOrd="3" destOrd="0" presId="urn:microsoft.com/office/officeart/2005/8/layout/chevron2"/>
    <dgm:cxn modelId="{BD68EFAA-2752-492B-A266-89D735095460}" type="presParOf" srcId="{D7B935E6-26A0-4AA2-AB0F-DD1CF0BB7091}" destId="{BEECA382-3BFC-4AD4-AA15-FD12F3C30FDA}" srcOrd="4" destOrd="0" presId="urn:microsoft.com/office/officeart/2005/8/layout/chevron2"/>
    <dgm:cxn modelId="{E0E6AF7C-B5DD-4363-9EAA-4C051569E60A}" type="presParOf" srcId="{BEECA382-3BFC-4AD4-AA15-FD12F3C30FDA}" destId="{2B67EF7B-1519-4250-849F-0DC378C2B1D1}" srcOrd="0" destOrd="0" presId="urn:microsoft.com/office/officeart/2005/8/layout/chevron2"/>
    <dgm:cxn modelId="{75862266-EF22-4269-A970-1046D80B3B4B}" type="presParOf" srcId="{BEECA382-3BFC-4AD4-AA15-FD12F3C30FDA}" destId="{852ACCE8-828A-458F-ADF4-28A4C5B7D6AC}" srcOrd="1" destOrd="0" presId="urn:microsoft.com/office/officeart/2005/8/layout/chevron2"/>
    <dgm:cxn modelId="{DE5D325A-89D8-4FE9-A929-5FC0532D0EA0}" type="presParOf" srcId="{D7B935E6-26A0-4AA2-AB0F-DD1CF0BB7091}" destId="{65459C28-226C-49F1-84A3-854CBD456B0A}" srcOrd="5" destOrd="0" presId="urn:microsoft.com/office/officeart/2005/8/layout/chevron2"/>
    <dgm:cxn modelId="{C6570BE2-64F6-4980-9A14-FDC0DF9FBB97}" type="presParOf" srcId="{D7B935E6-26A0-4AA2-AB0F-DD1CF0BB7091}" destId="{ADF3BD7E-77C6-4E9E-B832-55A0BD0F6091}" srcOrd="6" destOrd="0" presId="urn:microsoft.com/office/officeart/2005/8/layout/chevron2"/>
    <dgm:cxn modelId="{E1270EB9-8141-4E2E-B8E8-1AABCCF8C0F3}" type="presParOf" srcId="{ADF3BD7E-77C6-4E9E-B832-55A0BD0F6091}" destId="{EEB8055C-190A-4CAB-AD6A-FAD9BCC33EA5}" srcOrd="0" destOrd="0" presId="urn:microsoft.com/office/officeart/2005/8/layout/chevron2"/>
    <dgm:cxn modelId="{B66F887C-C8C6-4E60-B780-59EF8006F540}" type="presParOf" srcId="{ADF3BD7E-77C6-4E9E-B832-55A0BD0F6091}" destId="{F9A0A1DD-D5C6-4932-91F2-BDDD851B1DAB}" srcOrd="1" destOrd="0" presId="urn:microsoft.com/office/officeart/2005/8/layout/chevron2"/>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2A4B2F2F-6D7B-44D2-90C9-C2E4307754B6}"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ru-RU"/>
        </a:p>
      </dgm:t>
    </dgm:pt>
    <dgm:pt modelId="{306CD68E-6F72-4508-A343-EB74DF3F6567}">
      <dgm:prSet phldrT="[Текст]" custT="1"/>
      <dgm:spPr>
        <a:solidFill>
          <a:schemeClr val="bg1">
            <a:lumMod val="9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1400" b="1">
              <a:latin typeface="Times New Roman" pitchFamily="18" charset="0"/>
              <a:cs typeface="Times New Roman" pitchFamily="18" charset="0"/>
            </a:rPr>
            <a:t>АДМІНІСТРАТИВНА ВІДПОВІДАЛЬНІСТЬ ЗА ПОРУШЕННЯ ВИМОГ ЩОДО ЗАПОБІГАННЯ ТА ВРЕГУЛЮВАННЯ КОНФЛІКТУ ІНТЕРЕСІВ</a:t>
          </a:r>
          <a:endParaRPr lang="ru-RU" sz="1400">
            <a:latin typeface="Times New Roman" pitchFamily="18" charset="0"/>
            <a:cs typeface="Times New Roman" pitchFamily="18" charset="0"/>
          </a:endParaRPr>
        </a:p>
      </dgm:t>
    </dgm:pt>
    <dgm:pt modelId="{CE6181EC-A51D-4D93-96B1-D4B628D629C0}" type="parTrans" cxnId="{EAF38761-58B5-4E02-B57D-27F3480EB970}">
      <dgm:prSet/>
      <dgm:spPr/>
      <dgm:t>
        <a:bodyPr/>
        <a:lstStyle/>
        <a:p>
          <a:endParaRPr lang="ru-RU" sz="1200">
            <a:latin typeface="Times New Roman" pitchFamily="18" charset="0"/>
            <a:cs typeface="Times New Roman" pitchFamily="18" charset="0"/>
          </a:endParaRPr>
        </a:p>
      </dgm:t>
    </dgm:pt>
    <dgm:pt modelId="{DDC9B4F8-A300-4B8D-9BA5-8C1A41633A63}" type="sibTrans" cxnId="{EAF38761-58B5-4E02-B57D-27F3480EB970}">
      <dgm:prSet/>
      <dgm:spPr/>
      <dgm:t>
        <a:bodyPr/>
        <a:lstStyle/>
        <a:p>
          <a:endParaRPr lang="ru-RU" sz="1200">
            <a:latin typeface="Times New Roman" pitchFamily="18" charset="0"/>
            <a:cs typeface="Times New Roman" pitchFamily="18" charset="0"/>
          </a:endParaRPr>
        </a:p>
      </dgm:t>
    </dgm:pt>
    <dgm:pt modelId="{F97F771E-2905-4143-BDC4-A5171995234A}">
      <dgm:prSet phldrT="[Текст]" custT="1"/>
      <dgm:spPr>
        <a:ln w="19050">
          <a:solidFill>
            <a:schemeClr val="tx1"/>
          </a:solidFill>
        </a:ln>
      </dgm:spPr>
      <dgm:t>
        <a:bodyPr/>
        <a:lstStyle/>
        <a:p>
          <a:r>
            <a:rPr lang="ru-RU" sz="1400">
              <a:latin typeface="Times New Roman" pitchFamily="18" charset="0"/>
              <a:cs typeface="Times New Roman" pitchFamily="18" charset="0"/>
            </a:rPr>
            <a:t>Відповідно до статті 172-7 </a:t>
          </a:r>
          <a:r>
            <a:rPr lang="ru-RU" sz="1400" b="0" i="0">
              <a:latin typeface="Times New Roman" pitchFamily="18" charset="0"/>
              <a:cs typeface="Times New Roman" pitchFamily="18" charset="0"/>
            </a:rPr>
            <a:t>Кодексу України про адміністративні правопорушення</a:t>
          </a:r>
          <a:r>
            <a:rPr lang="ru-RU" sz="1400">
              <a:latin typeface="Times New Roman" pitchFamily="18" charset="0"/>
              <a:cs typeface="Times New Roman" pitchFamily="18" charset="0"/>
            </a:rPr>
            <a:t> «Порушення вимог щодо запобігання та врегулювання конфлікту інтересів» Неповідомлення особою у встановлених законом випадках та порядку про наявність у неї реального конфлікту інтересів -тягне за собою накладення штрафу від ста до двохсот неоподатковуваних мінімумів доходів громадян</a:t>
          </a:r>
          <a:br>
            <a:rPr lang="ru-RU" sz="1400">
              <a:latin typeface="Times New Roman" pitchFamily="18" charset="0"/>
              <a:cs typeface="Times New Roman" pitchFamily="18" charset="0"/>
            </a:rPr>
          </a:br>
          <a:r>
            <a:rPr lang="ru-RU" sz="1400" b="0" i="0">
              <a:latin typeface="Times New Roman" pitchFamily="18" charset="0"/>
              <a:cs typeface="Times New Roman" pitchFamily="18" charset="0"/>
            </a:rPr>
            <a:t>Вчинення дій чи прийняття рішень в умовах реального конфлікту інтересів - тягнуть за собою накладення штрафу від двохсот до чотирьохсот неоподатковуваних мінімумів доходів громадян. </a:t>
          </a:r>
          <a:br>
            <a:rPr lang="ru-RU" sz="1400" b="0" i="0">
              <a:latin typeface="Times New Roman" pitchFamily="18" charset="0"/>
              <a:cs typeface="Times New Roman" pitchFamily="18" charset="0"/>
            </a:rPr>
          </a:br>
          <a:r>
            <a:rPr lang="ru-RU" sz="1400" b="0" i="0">
              <a:latin typeface="Times New Roman" pitchFamily="18" charset="0"/>
              <a:cs typeface="Times New Roman" pitchFamily="18" charset="0"/>
            </a:rPr>
            <a:t>Дії, передбачені частиною першою або другою, вчинені особою, яку протягом року було піддано адміністративному стягненню за такі ж порушення, - тягнуть за собою накладення штрафу від чотирьохсот до восьмисот неоподатковуваних мінімумів доходів громадян з позбавленням права обіймати певні посади або займатися певною діяльністю строком на один рік.</a:t>
          </a:r>
          <a:endParaRPr lang="ru-RU" sz="1400">
            <a:latin typeface="Times New Roman" pitchFamily="18" charset="0"/>
            <a:cs typeface="Times New Roman" pitchFamily="18" charset="0"/>
          </a:endParaRPr>
        </a:p>
      </dgm:t>
    </dgm:pt>
    <dgm:pt modelId="{9F65029E-9361-4D93-91F8-AA42DE3B4D8D}" type="parTrans" cxnId="{6988E81B-D8C6-48E8-8736-1E383D5D40F1}">
      <dgm:prSet/>
      <dgm:spPr/>
      <dgm:t>
        <a:bodyPr/>
        <a:lstStyle/>
        <a:p>
          <a:endParaRPr lang="ru-RU" sz="1200">
            <a:latin typeface="Times New Roman" pitchFamily="18" charset="0"/>
            <a:cs typeface="Times New Roman" pitchFamily="18" charset="0"/>
          </a:endParaRPr>
        </a:p>
      </dgm:t>
    </dgm:pt>
    <dgm:pt modelId="{1092D1CA-D35C-4F04-ADE1-2D4FC612B68D}" type="sibTrans" cxnId="{6988E81B-D8C6-48E8-8736-1E383D5D40F1}">
      <dgm:prSet/>
      <dgm:spPr/>
      <dgm:t>
        <a:bodyPr/>
        <a:lstStyle/>
        <a:p>
          <a:endParaRPr lang="ru-RU" sz="1200">
            <a:latin typeface="Times New Roman" pitchFamily="18" charset="0"/>
            <a:cs typeface="Times New Roman" pitchFamily="18" charset="0"/>
          </a:endParaRPr>
        </a:p>
      </dgm:t>
    </dgm:pt>
    <dgm:pt modelId="{C5D41780-A5A5-4E6C-9BEF-25D78BB14305}" type="pres">
      <dgm:prSet presAssocID="{2A4B2F2F-6D7B-44D2-90C9-C2E4307754B6}" presName="hierChild1" presStyleCnt="0">
        <dgm:presLayoutVars>
          <dgm:orgChart val="1"/>
          <dgm:chPref val="1"/>
          <dgm:dir/>
          <dgm:animOne val="branch"/>
          <dgm:animLvl val="lvl"/>
          <dgm:resizeHandles/>
        </dgm:presLayoutVars>
      </dgm:prSet>
      <dgm:spPr/>
      <dgm:t>
        <a:bodyPr/>
        <a:lstStyle/>
        <a:p>
          <a:endParaRPr lang="ru-RU"/>
        </a:p>
      </dgm:t>
    </dgm:pt>
    <dgm:pt modelId="{4C6949C9-3A65-4C21-AA3A-8F0A20467397}" type="pres">
      <dgm:prSet presAssocID="{306CD68E-6F72-4508-A343-EB74DF3F6567}" presName="hierRoot1" presStyleCnt="0">
        <dgm:presLayoutVars>
          <dgm:hierBranch val="init"/>
        </dgm:presLayoutVars>
      </dgm:prSet>
      <dgm:spPr/>
    </dgm:pt>
    <dgm:pt modelId="{3AE6F946-C25F-408B-A489-B1DA92D491CB}" type="pres">
      <dgm:prSet presAssocID="{306CD68E-6F72-4508-A343-EB74DF3F6567}" presName="rootComposite1" presStyleCnt="0"/>
      <dgm:spPr/>
    </dgm:pt>
    <dgm:pt modelId="{60CAAD3D-A836-4387-9F90-4BF88276657F}" type="pres">
      <dgm:prSet presAssocID="{306CD68E-6F72-4508-A343-EB74DF3F6567}" presName="rootText1" presStyleLbl="node0" presStyleIdx="0" presStyleCnt="1" custScaleY="62684">
        <dgm:presLayoutVars>
          <dgm:chPref val="3"/>
        </dgm:presLayoutVars>
      </dgm:prSet>
      <dgm:spPr/>
      <dgm:t>
        <a:bodyPr/>
        <a:lstStyle/>
        <a:p>
          <a:endParaRPr lang="ru-RU"/>
        </a:p>
      </dgm:t>
    </dgm:pt>
    <dgm:pt modelId="{781E529B-23FE-4D14-8B37-26136E2FBE95}" type="pres">
      <dgm:prSet presAssocID="{306CD68E-6F72-4508-A343-EB74DF3F6567}" presName="rootConnector1" presStyleLbl="node1" presStyleIdx="0" presStyleCnt="0"/>
      <dgm:spPr/>
      <dgm:t>
        <a:bodyPr/>
        <a:lstStyle/>
        <a:p>
          <a:endParaRPr lang="ru-RU"/>
        </a:p>
      </dgm:t>
    </dgm:pt>
    <dgm:pt modelId="{93B12914-F99E-41D0-BA5D-37BE052D2794}" type="pres">
      <dgm:prSet presAssocID="{306CD68E-6F72-4508-A343-EB74DF3F6567}" presName="hierChild2" presStyleCnt="0"/>
      <dgm:spPr/>
    </dgm:pt>
    <dgm:pt modelId="{39CD3B27-8DD6-4364-A1D7-68A2FEF46D7B}" type="pres">
      <dgm:prSet presAssocID="{9F65029E-9361-4D93-91F8-AA42DE3B4D8D}" presName="Name37" presStyleLbl="parChTrans1D2" presStyleIdx="0" presStyleCnt="1"/>
      <dgm:spPr/>
      <dgm:t>
        <a:bodyPr/>
        <a:lstStyle/>
        <a:p>
          <a:endParaRPr lang="ru-RU"/>
        </a:p>
      </dgm:t>
    </dgm:pt>
    <dgm:pt modelId="{411DE8F3-DDCA-4E45-92AF-5574D0A8C2C3}" type="pres">
      <dgm:prSet presAssocID="{F97F771E-2905-4143-BDC4-A5171995234A}" presName="hierRoot2" presStyleCnt="0">
        <dgm:presLayoutVars>
          <dgm:hierBranch val="init"/>
        </dgm:presLayoutVars>
      </dgm:prSet>
      <dgm:spPr/>
    </dgm:pt>
    <dgm:pt modelId="{FEB8199E-D9CF-4942-B4C0-C321ED7CDEA7}" type="pres">
      <dgm:prSet presAssocID="{F97F771E-2905-4143-BDC4-A5171995234A}" presName="rootComposite" presStyleCnt="0"/>
      <dgm:spPr/>
    </dgm:pt>
    <dgm:pt modelId="{7C0B6B15-F588-4D78-8A37-11A60F39E550}" type="pres">
      <dgm:prSet presAssocID="{F97F771E-2905-4143-BDC4-A5171995234A}" presName="rootText" presStyleLbl="node2" presStyleIdx="0" presStyleCnt="1">
        <dgm:presLayoutVars>
          <dgm:chPref val="3"/>
        </dgm:presLayoutVars>
      </dgm:prSet>
      <dgm:spPr/>
      <dgm:t>
        <a:bodyPr/>
        <a:lstStyle/>
        <a:p>
          <a:endParaRPr lang="ru-RU"/>
        </a:p>
      </dgm:t>
    </dgm:pt>
    <dgm:pt modelId="{D62642E9-EB98-47FD-AA91-346B68BFC5CE}" type="pres">
      <dgm:prSet presAssocID="{F97F771E-2905-4143-BDC4-A5171995234A}" presName="rootConnector" presStyleLbl="node2" presStyleIdx="0" presStyleCnt="1"/>
      <dgm:spPr/>
      <dgm:t>
        <a:bodyPr/>
        <a:lstStyle/>
        <a:p>
          <a:endParaRPr lang="ru-RU"/>
        </a:p>
      </dgm:t>
    </dgm:pt>
    <dgm:pt modelId="{1C266C45-83E1-48B4-9F2B-D48DD0DAC167}" type="pres">
      <dgm:prSet presAssocID="{F97F771E-2905-4143-BDC4-A5171995234A}" presName="hierChild4" presStyleCnt="0"/>
      <dgm:spPr/>
    </dgm:pt>
    <dgm:pt modelId="{FD25B117-AEF5-4AEF-9D98-A40BE8C86CE4}" type="pres">
      <dgm:prSet presAssocID="{F97F771E-2905-4143-BDC4-A5171995234A}" presName="hierChild5" presStyleCnt="0"/>
      <dgm:spPr/>
    </dgm:pt>
    <dgm:pt modelId="{16A68BFE-DC2A-4E0E-843D-A1B6B5CE6A22}" type="pres">
      <dgm:prSet presAssocID="{306CD68E-6F72-4508-A343-EB74DF3F6567}" presName="hierChild3" presStyleCnt="0"/>
      <dgm:spPr/>
    </dgm:pt>
  </dgm:ptLst>
  <dgm:cxnLst>
    <dgm:cxn modelId="{61979E23-8941-4074-A148-950BD1B66D76}" type="presOf" srcId="{2A4B2F2F-6D7B-44D2-90C9-C2E4307754B6}" destId="{C5D41780-A5A5-4E6C-9BEF-25D78BB14305}" srcOrd="0" destOrd="0" presId="urn:microsoft.com/office/officeart/2005/8/layout/orgChart1"/>
    <dgm:cxn modelId="{EF4376FC-1066-426A-8152-96D2FB093DA2}" type="presOf" srcId="{306CD68E-6F72-4508-A343-EB74DF3F6567}" destId="{60CAAD3D-A836-4387-9F90-4BF88276657F}" srcOrd="0" destOrd="0" presId="urn:microsoft.com/office/officeart/2005/8/layout/orgChart1"/>
    <dgm:cxn modelId="{BF068631-991E-49AA-8D91-8B995FDAF75A}" type="presOf" srcId="{306CD68E-6F72-4508-A343-EB74DF3F6567}" destId="{781E529B-23FE-4D14-8B37-26136E2FBE95}" srcOrd="1" destOrd="0" presId="urn:microsoft.com/office/officeart/2005/8/layout/orgChart1"/>
    <dgm:cxn modelId="{F8B90041-6C25-448E-8E29-5D2F432FA93D}" type="presOf" srcId="{9F65029E-9361-4D93-91F8-AA42DE3B4D8D}" destId="{39CD3B27-8DD6-4364-A1D7-68A2FEF46D7B}" srcOrd="0" destOrd="0" presId="urn:microsoft.com/office/officeart/2005/8/layout/orgChart1"/>
    <dgm:cxn modelId="{EAF38761-58B5-4E02-B57D-27F3480EB970}" srcId="{2A4B2F2F-6D7B-44D2-90C9-C2E4307754B6}" destId="{306CD68E-6F72-4508-A343-EB74DF3F6567}" srcOrd="0" destOrd="0" parTransId="{CE6181EC-A51D-4D93-96B1-D4B628D629C0}" sibTransId="{DDC9B4F8-A300-4B8D-9BA5-8C1A41633A63}"/>
    <dgm:cxn modelId="{5C1A1FEF-B18A-4227-95B6-2FF39A01C76F}" type="presOf" srcId="{F97F771E-2905-4143-BDC4-A5171995234A}" destId="{7C0B6B15-F588-4D78-8A37-11A60F39E550}" srcOrd="0" destOrd="0" presId="urn:microsoft.com/office/officeart/2005/8/layout/orgChart1"/>
    <dgm:cxn modelId="{3F99B326-D0C5-4F73-BD81-7AFB99AB6298}" type="presOf" srcId="{F97F771E-2905-4143-BDC4-A5171995234A}" destId="{D62642E9-EB98-47FD-AA91-346B68BFC5CE}" srcOrd="1" destOrd="0" presId="urn:microsoft.com/office/officeart/2005/8/layout/orgChart1"/>
    <dgm:cxn modelId="{6988E81B-D8C6-48E8-8736-1E383D5D40F1}" srcId="{306CD68E-6F72-4508-A343-EB74DF3F6567}" destId="{F97F771E-2905-4143-BDC4-A5171995234A}" srcOrd="0" destOrd="0" parTransId="{9F65029E-9361-4D93-91F8-AA42DE3B4D8D}" sibTransId="{1092D1CA-D35C-4F04-ADE1-2D4FC612B68D}"/>
    <dgm:cxn modelId="{072DA6C2-D771-4A79-86E3-B2E38B1FCFE2}" type="presParOf" srcId="{C5D41780-A5A5-4E6C-9BEF-25D78BB14305}" destId="{4C6949C9-3A65-4C21-AA3A-8F0A20467397}" srcOrd="0" destOrd="0" presId="urn:microsoft.com/office/officeart/2005/8/layout/orgChart1"/>
    <dgm:cxn modelId="{50030220-7530-4601-940E-533822738471}" type="presParOf" srcId="{4C6949C9-3A65-4C21-AA3A-8F0A20467397}" destId="{3AE6F946-C25F-408B-A489-B1DA92D491CB}" srcOrd="0" destOrd="0" presId="urn:microsoft.com/office/officeart/2005/8/layout/orgChart1"/>
    <dgm:cxn modelId="{1AEF1BA4-1317-4D23-A490-ED92BDA43B7A}" type="presParOf" srcId="{3AE6F946-C25F-408B-A489-B1DA92D491CB}" destId="{60CAAD3D-A836-4387-9F90-4BF88276657F}" srcOrd="0" destOrd="0" presId="urn:microsoft.com/office/officeart/2005/8/layout/orgChart1"/>
    <dgm:cxn modelId="{9AEFC320-8719-4670-BCF0-F69AF0165D0D}" type="presParOf" srcId="{3AE6F946-C25F-408B-A489-B1DA92D491CB}" destId="{781E529B-23FE-4D14-8B37-26136E2FBE95}" srcOrd="1" destOrd="0" presId="urn:microsoft.com/office/officeart/2005/8/layout/orgChart1"/>
    <dgm:cxn modelId="{6DB0E109-22FC-4974-9BDA-EE8677F6D970}" type="presParOf" srcId="{4C6949C9-3A65-4C21-AA3A-8F0A20467397}" destId="{93B12914-F99E-41D0-BA5D-37BE052D2794}" srcOrd="1" destOrd="0" presId="urn:microsoft.com/office/officeart/2005/8/layout/orgChart1"/>
    <dgm:cxn modelId="{76CE844F-A86B-4A32-994E-6FB4A6DEE63D}" type="presParOf" srcId="{93B12914-F99E-41D0-BA5D-37BE052D2794}" destId="{39CD3B27-8DD6-4364-A1D7-68A2FEF46D7B}" srcOrd="0" destOrd="0" presId="urn:microsoft.com/office/officeart/2005/8/layout/orgChart1"/>
    <dgm:cxn modelId="{A1D497AF-F92C-403E-AA53-F1EAF4F5BBF5}" type="presParOf" srcId="{93B12914-F99E-41D0-BA5D-37BE052D2794}" destId="{411DE8F3-DDCA-4E45-92AF-5574D0A8C2C3}" srcOrd="1" destOrd="0" presId="urn:microsoft.com/office/officeart/2005/8/layout/orgChart1"/>
    <dgm:cxn modelId="{B0BC3058-A669-4C72-956C-C2712AF54AAE}" type="presParOf" srcId="{411DE8F3-DDCA-4E45-92AF-5574D0A8C2C3}" destId="{FEB8199E-D9CF-4942-B4C0-C321ED7CDEA7}" srcOrd="0" destOrd="0" presId="urn:microsoft.com/office/officeart/2005/8/layout/orgChart1"/>
    <dgm:cxn modelId="{8BFA1E07-0C18-421C-9434-5DC16B35CEFF}" type="presParOf" srcId="{FEB8199E-D9CF-4942-B4C0-C321ED7CDEA7}" destId="{7C0B6B15-F588-4D78-8A37-11A60F39E550}" srcOrd="0" destOrd="0" presId="urn:microsoft.com/office/officeart/2005/8/layout/orgChart1"/>
    <dgm:cxn modelId="{24C21B34-174D-4F7D-9BBE-2489D268A461}" type="presParOf" srcId="{FEB8199E-D9CF-4942-B4C0-C321ED7CDEA7}" destId="{D62642E9-EB98-47FD-AA91-346B68BFC5CE}" srcOrd="1" destOrd="0" presId="urn:microsoft.com/office/officeart/2005/8/layout/orgChart1"/>
    <dgm:cxn modelId="{D05DE859-9756-4F72-B777-7C1937FBAEA1}" type="presParOf" srcId="{411DE8F3-DDCA-4E45-92AF-5574D0A8C2C3}" destId="{1C266C45-83E1-48B4-9F2B-D48DD0DAC167}" srcOrd="1" destOrd="0" presId="urn:microsoft.com/office/officeart/2005/8/layout/orgChart1"/>
    <dgm:cxn modelId="{2A1C6817-4DAC-4FBF-B68F-3A405B7CBE52}" type="presParOf" srcId="{411DE8F3-DDCA-4E45-92AF-5574D0A8C2C3}" destId="{FD25B117-AEF5-4AEF-9D98-A40BE8C86CE4}" srcOrd="2" destOrd="0" presId="urn:microsoft.com/office/officeart/2005/8/layout/orgChart1"/>
    <dgm:cxn modelId="{6DCDE6AB-73D9-4A98-9059-B6B93A039E9A}" type="presParOf" srcId="{4C6949C9-3A65-4C21-AA3A-8F0A20467397}" destId="{16A68BFE-DC2A-4E0E-843D-A1B6B5CE6A22}" srcOrd="2" destOrd="0" presId="urn:microsoft.com/office/officeart/2005/8/layout/orgChart1"/>
  </dgm:cxnLst>
  <dgm:bg/>
  <dgm:whole/>
  <dgm:extLst>
    <a:ext uri="http://schemas.microsoft.com/office/drawing/2008/diagram">
      <dsp:dataModelExt xmlns:dsp="http://schemas.microsoft.com/office/drawing/2008/diagram" xmlns="" relId="rId165"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4D537E54-804A-4463-BA8E-7FB4F925A7F5}" type="doc">
      <dgm:prSet loTypeId="urn:microsoft.com/office/officeart/2005/8/layout/orgChart1" loCatId="hierarchy" qsTypeId="urn:microsoft.com/office/officeart/2005/8/quickstyle/simple5" qsCatId="simple" csTypeId="urn:microsoft.com/office/officeart/2005/8/colors/accent0_1" csCatId="mainScheme" phldr="1"/>
      <dgm:spPr/>
      <dgm:t>
        <a:bodyPr/>
        <a:lstStyle/>
        <a:p>
          <a:endParaRPr lang="ru-RU"/>
        </a:p>
      </dgm:t>
    </dgm:pt>
    <dgm:pt modelId="{70967AEA-4551-466D-87BC-B08B0B6C66E9}">
      <dgm:prSet phldrT="[Текст]" custT="1">
        <dgm:style>
          <a:lnRef idx="1">
            <a:schemeClr val="dk1"/>
          </a:lnRef>
          <a:fillRef idx="2">
            <a:schemeClr val="dk1"/>
          </a:fillRef>
          <a:effectRef idx="1">
            <a:schemeClr val="dk1"/>
          </a:effectRef>
          <a:fontRef idx="minor">
            <a:schemeClr val="dk1"/>
          </a:fontRef>
        </dgm:style>
      </dgm:prSet>
      <dgm:spPr/>
      <dgm:t>
        <a:bodyPr/>
        <a:lstStyle/>
        <a:p>
          <a:r>
            <a:rPr lang="ru-RU" sz="1400">
              <a:latin typeface="Times New Roman" pitchFamily="18" charset="0"/>
              <a:cs typeface="Times New Roman" pitchFamily="18" charset="0"/>
            </a:rPr>
            <a:t>До таких видів проступків відносяться відповідно до статті 65 Закону України «Про державну службу»</a:t>
          </a:r>
        </a:p>
      </dgm:t>
    </dgm:pt>
    <dgm:pt modelId="{2EBB7E0E-E253-460F-8F87-E4FAA135C5E7}" type="parTrans" cxnId="{8EB04FE0-8009-4BBD-99F4-A587F39A98B4}">
      <dgm:prSet/>
      <dgm:spPr/>
      <dgm:t>
        <a:bodyPr/>
        <a:lstStyle/>
        <a:p>
          <a:endParaRPr lang="ru-RU" sz="1200">
            <a:latin typeface="Times New Roman" pitchFamily="18" charset="0"/>
            <a:cs typeface="Times New Roman" pitchFamily="18" charset="0"/>
          </a:endParaRPr>
        </a:p>
      </dgm:t>
    </dgm:pt>
    <dgm:pt modelId="{965575C1-5A34-4B4C-85EB-6D35CA929A87}" type="sibTrans" cxnId="{8EB04FE0-8009-4BBD-99F4-A587F39A98B4}">
      <dgm:prSet/>
      <dgm:spPr/>
      <dgm:t>
        <a:bodyPr/>
        <a:lstStyle/>
        <a:p>
          <a:endParaRPr lang="ru-RU" sz="1200">
            <a:latin typeface="Times New Roman" pitchFamily="18" charset="0"/>
            <a:cs typeface="Times New Roman" pitchFamily="18" charset="0"/>
          </a:endParaRPr>
        </a:p>
      </dgm:t>
    </dgm:pt>
    <dgm:pt modelId="{B5F0E279-6C52-458B-A64B-DD8DF4B7975A}">
      <dgm:prSet custT="1"/>
      <dgm:spPr/>
      <dgm:t>
        <a:bodyPr/>
        <a:lstStyle/>
        <a:p>
          <a:r>
            <a:rPr lang="ru-RU" sz="1400">
              <a:latin typeface="Times New Roman" pitchFamily="18" charset="0"/>
              <a:cs typeface="Times New Roman" pitchFamily="18" charset="0"/>
            </a:rPr>
            <a:t>– порушення правил етичної поведінки державних службовців;</a:t>
          </a:r>
        </a:p>
      </dgm:t>
    </dgm:pt>
    <dgm:pt modelId="{265F7FFF-37C8-4E27-BDEA-52DE249F94FA}" type="parTrans" cxnId="{8AE9A4D8-D728-42B9-8AD5-56B4FB0C266D}">
      <dgm:prSet/>
      <dgm:spPr/>
      <dgm:t>
        <a:bodyPr/>
        <a:lstStyle/>
        <a:p>
          <a:endParaRPr lang="ru-RU" sz="1200">
            <a:latin typeface="Times New Roman" pitchFamily="18" charset="0"/>
            <a:cs typeface="Times New Roman" pitchFamily="18" charset="0"/>
          </a:endParaRPr>
        </a:p>
      </dgm:t>
    </dgm:pt>
    <dgm:pt modelId="{1149D668-2081-4E95-8710-AAAD4DE90266}" type="sibTrans" cxnId="{8AE9A4D8-D728-42B9-8AD5-56B4FB0C266D}">
      <dgm:prSet/>
      <dgm:spPr/>
      <dgm:t>
        <a:bodyPr/>
        <a:lstStyle/>
        <a:p>
          <a:endParaRPr lang="ru-RU" sz="1200">
            <a:latin typeface="Times New Roman" pitchFamily="18" charset="0"/>
            <a:cs typeface="Times New Roman" pitchFamily="18" charset="0"/>
          </a:endParaRPr>
        </a:p>
      </dgm:t>
    </dgm:pt>
    <dgm:pt modelId="{5DE351D4-5C23-4413-BACA-CD4A243BB4B3}">
      <dgm:prSet custT="1"/>
      <dgm:spPr/>
      <dgm:t>
        <a:bodyPr/>
        <a:lstStyle/>
        <a:p>
          <a:r>
            <a:rPr lang="ru-RU" sz="1400">
              <a:latin typeface="Times New Roman" pitchFamily="18" charset="0"/>
              <a:cs typeface="Times New Roman" pitchFamily="18" charset="0"/>
            </a:rPr>
            <a:t>– дії, що шкодять авторитету державної служби;</a:t>
          </a:r>
        </a:p>
      </dgm:t>
    </dgm:pt>
    <dgm:pt modelId="{000710D4-D987-477B-96EE-AE6EEB11CE57}" type="parTrans" cxnId="{373F129B-7405-42FB-B134-22CC461757DA}">
      <dgm:prSet/>
      <dgm:spPr/>
      <dgm:t>
        <a:bodyPr/>
        <a:lstStyle/>
        <a:p>
          <a:endParaRPr lang="ru-RU" sz="1200">
            <a:latin typeface="Times New Roman" pitchFamily="18" charset="0"/>
            <a:cs typeface="Times New Roman" pitchFamily="18" charset="0"/>
          </a:endParaRPr>
        </a:p>
      </dgm:t>
    </dgm:pt>
    <dgm:pt modelId="{32CBD82B-CADA-4531-8C57-C1CD5B634DA0}" type="sibTrans" cxnId="{373F129B-7405-42FB-B134-22CC461757DA}">
      <dgm:prSet/>
      <dgm:spPr/>
      <dgm:t>
        <a:bodyPr/>
        <a:lstStyle/>
        <a:p>
          <a:endParaRPr lang="ru-RU" sz="1200">
            <a:latin typeface="Times New Roman" pitchFamily="18" charset="0"/>
            <a:cs typeface="Times New Roman" pitchFamily="18" charset="0"/>
          </a:endParaRPr>
        </a:p>
      </dgm:t>
    </dgm:pt>
    <dgm:pt modelId="{A9F71192-8D0D-4BBB-8360-2BCE5999A3D0}">
      <dgm:prSet custT="1"/>
      <dgm:spPr/>
      <dgm:t>
        <a:bodyPr/>
        <a:lstStyle/>
        <a:p>
          <a:r>
            <a:rPr lang="ru-RU" sz="1400">
              <a:latin typeface="Times New Roman" pitchFamily="18" charset="0"/>
              <a:cs typeface="Times New Roman" pitchFamily="18" charset="0"/>
            </a:rPr>
            <a:t>– перевищення службових повноважень, якщо воно не містить складу злочину або адміністративного правопорушення;</a:t>
          </a:r>
        </a:p>
      </dgm:t>
    </dgm:pt>
    <dgm:pt modelId="{FF5B813C-3486-47BB-8FF9-59EB9E7C8A82}" type="parTrans" cxnId="{10C2C186-7274-4923-B303-D0F113D7BFB7}">
      <dgm:prSet/>
      <dgm:spPr/>
      <dgm:t>
        <a:bodyPr/>
        <a:lstStyle/>
        <a:p>
          <a:endParaRPr lang="ru-RU" sz="1200">
            <a:latin typeface="Times New Roman" pitchFamily="18" charset="0"/>
            <a:cs typeface="Times New Roman" pitchFamily="18" charset="0"/>
          </a:endParaRPr>
        </a:p>
      </dgm:t>
    </dgm:pt>
    <dgm:pt modelId="{76363217-6BED-4D8B-B3C1-54178CE5D43A}" type="sibTrans" cxnId="{10C2C186-7274-4923-B303-D0F113D7BFB7}">
      <dgm:prSet/>
      <dgm:spPr/>
      <dgm:t>
        <a:bodyPr/>
        <a:lstStyle/>
        <a:p>
          <a:endParaRPr lang="ru-RU" sz="1200">
            <a:latin typeface="Times New Roman" pitchFamily="18" charset="0"/>
            <a:cs typeface="Times New Roman" pitchFamily="18" charset="0"/>
          </a:endParaRPr>
        </a:p>
      </dgm:t>
    </dgm:pt>
    <dgm:pt modelId="{9797FF89-C765-41B1-9D09-C0718046F18B}">
      <dgm:prSet custT="1"/>
      <dgm:spPr/>
      <dgm:t>
        <a:bodyPr/>
        <a:lstStyle/>
        <a:p>
          <a:r>
            <a:rPr lang="ru-RU" sz="1400">
              <a:latin typeface="Times New Roman" pitchFamily="18" charset="0"/>
              <a:cs typeface="Times New Roman" pitchFamily="18" charset="0"/>
            </a:rPr>
            <a:t>– невиконання вимог щодо політичної неупередженості державного службовця;</a:t>
          </a:r>
        </a:p>
      </dgm:t>
    </dgm:pt>
    <dgm:pt modelId="{2AAAF6BC-574F-4393-A3CC-96E428B61398}" type="parTrans" cxnId="{051D54DB-6BE0-4B8D-A404-CAB2540F749C}">
      <dgm:prSet/>
      <dgm:spPr/>
      <dgm:t>
        <a:bodyPr/>
        <a:lstStyle/>
        <a:p>
          <a:endParaRPr lang="ru-RU" sz="1200">
            <a:latin typeface="Times New Roman" pitchFamily="18" charset="0"/>
            <a:cs typeface="Times New Roman" pitchFamily="18" charset="0"/>
          </a:endParaRPr>
        </a:p>
      </dgm:t>
    </dgm:pt>
    <dgm:pt modelId="{A0563C23-18CB-425C-A189-4E082051AAF4}" type="sibTrans" cxnId="{051D54DB-6BE0-4B8D-A404-CAB2540F749C}">
      <dgm:prSet/>
      <dgm:spPr/>
      <dgm:t>
        <a:bodyPr/>
        <a:lstStyle/>
        <a:p>
          <a:endParaRPr lang="ru-RU" sz="1200">
            <a:latin typeface="Times New Roman" pitchFamily="18" charset="0"/>
            <a:cs typeface="Times New Roman" pitchFamily="18" charset="0"/>
          </a:endParaRPr>
        </a:p>
      </dgm:t>
    </dgm:pt>
    <dgm:pt modelId="{B4FEA362-AC1E-48EE-B644-E8D199D10134}">
      <dgm:prSet custT="1"/>
      <dgm:spPr/>
      <dgm:t>
        <a:bodyPr/>
        <a:lstStyle/>
        <a:p>
          <a:r>
            <a:rPr lang="ru-RU" sz="1400">
              <a:latin typeface="Times New Roman" pitchFamily="18" charset="0"/>
              <a:cs typeface="Times New Roman" pitchFamily="18" charset="0"/>
            </a:rPr>
            <a:t>– використання повноважень в особистих (приватних) інтересах або в неправомірних особистих інтересах інших осіб;</a:t>
          </a:r>
        </a:p>
      </dgm:t>
    </dgm:pt>
    <dgm:pt modelId="{45AAE439-FC9F-4A9B-9BAD-9C4BB8E39F95}" type="parTrans" cxnId="{918A84BB-D394-48CA-9870-DB9068050DCC}">
      <dgm:prSet/>
      <dgm:spPr/>
      <dgm:t>
        <a:bodyPr/>
        <a:lstStyle/>
        <a:p>
          <a:endParaRPr lang="ru-RU" sz="1200">
            <a:latin typeface="Times New Roman" pitchFamily="18" charset="0"/>
            <a:cs typeface="Times New Roman" pitchFamily="18" charset="0"/>
          </a:endParaRPr>
        </a:p>
      </dgm:t>
    </dgm:pt>
    <dgm:pt modelId="{AF3084AC-DFAD-485C-8A54-C6B7338C0CAC}" type="sibTrans" cxnId="{918A84BB-D394-48CA-9870-DB9068050DCC}">
      <dgm:prSet/>
      <dgm:spPr/>
      <dgm:t>
        <a:bodyPr/>
        <a:lstStyle/>
        <a:p>
          <a:endParaRPr lang="ru-RU" sz="1200">
            <a:latin typeface="Times New Roman" pitchFamily="18" charset="0"/>
            <a:cs typeface="Times New Roman" pitchFamily="18" charset="0"/>
          </a:endParaRPr>
        </a:p>
      </dgm:t>
    </dgm:pt>
    <dgm:pt modelId="{B9F89AD5-8997-4350-9B4D-ABEABD3446EA}">
      <dgm:prSet phldrT="[Текст]" custT="1"/>
      <dgm:spPr>
        <a:solidFill>
          <a:schemeClr val="bg1">
            <a:lumMod val="95000"/>
          </a:schemeClr>
        </a:solidFill>
        <a:ln>
          <a:solidFill>
            <a:schemeClr val="tx1"/>
          </a:solidFill>
          <a:prstDash val="lgDash"/>
        </a:ln>
      </dgm:spPr>
      <dgm:t>
        <a:bodyPr/>
        <a:lstStyle/>
        <a:p>
          <a:r>
            <a:rPr lang="uk-UA" sz="1400" b="1">
              <a:latin typeface="Times New Roman" pitchFamily="18" charset="0"/>
              <a:cs typeface="Times New Roman" pitchFamily="18" charset="0"/>
            </a:rPr>
            <a:t>ДИСЦИПЛІНАРНА ВІДПОВІДАЛЬНІСТЬ ЗА ПРОСТУПКИ, ЩО ПОВ</a:t>
          </a:r>
          <a:r>
            <a:rPr lang="ru-RU" sz="1400" b="1">
              <a:latin typeface="Times New Roman" pitchFamily="18" charset="0"/>
              <a:cs typeface="Times New Roman" pitchFamily="18" charset="0"/>
            </a:rPr>
            <a:t>’</a:t>
          </a:r>
          <a:r>
            <a:rPr lang="uk-UA" sz="1400" b="1">
              <a:latin typeface="Times New Roman" pitchFamily="18" charset="0"/>
              <a:cs typeface="Times New Roman" pitchFamily="18" charset="0"/>
            </a:rPr>
            <a:t>ЯЗАНІ ІЗ КОНФЛІКТОМ ІНТЕРЕСІВ</a:t>
          </a:r>
          <a:endParaRPr lang="ru-RU" sz="1400">
            <a:latin typeface="Times New Roman" pitchFamily="18" charset="0"/>
            <a:cs typeface="Times New Roman" pitchFamily="18" charset="0"/>
          </a:endParaRPr>
        </a:p>
      </dgm:t>
    </dgm:pt>
    <dgm:pt modelId="{4180C564-DEE9-4C7F-9CE8-FA01F2BE968B}" type="sibTrans" cxnId="{AB44A8C4-C040-4712-BBAA-46666B5D0DEE}">
      <dgm:prSet/>
      <dgm:spPr/>
      <dgm:t>
        <a:bodyPr/>
        <a:lstStyle/>
        <a:p>
          <a:endParaRPr lang="ru-RU" sz="1200">
            <a:latin typeface="Times New Roman" pitchFamily="18" charset="0"/>
            <a:cs typeface="Times New Roman" pitchFamily="18" charset="0"/>
          </a:endParaRPr>
        </a:p>
      </dgm:t>
    </dgm:pt>
    <dgm:pt modelId="{3C9DFDA2-467D-4C72-824F-F25AEFA0D1D5}" type="parTrans" cxnId="{AB44A8C4-C040-4712-BBAA-46666B5D0DEE}">
      <dgm:prSet/>
      <dgm:spPr/>
      <dgm:t>
        <a:bodyPr/>
        <a:lstStyle/>
        <a:p>
          <a:endParaRPr lang="ru-RU" sz="1200">
            <a:latin typeface="Times New Roman" pitchFamily="18" charset="0"/>
            <a:cs typeface="Times New Roman" pitchFamily="18" charset="0"/>
          </a:endParaRPr>
        </a:p>
      </dgm:t>
    </dgm:pt>
    <dgm:pt modelId="{A7C3AA02-9230-4621-891E-007D2B6EDFA5}">
      <dgm:prSet custT="1"/>
      <dgm:spPr/>
      <dgm:t>
        <a:bodyPr/>
        <a:lstStyle/>
        <a:p>
          <a:r>
            <a:rPr lang="ru-RU" sz="1400">
              <a:latin typeface="Times New Roman" pitchFamily="18" charset="0"/>
              <a:cs typeface="Times New Roman" pitchFamily="18" charset="0"/>
            </a:rPr>
            <a:t>– неповідомлення керівнику державної служби про виникнення відносин прямої підпорядкованості між державним службовцем та близькими особами у 15-денний строк з дня їх виникнення.</a:t>
          </a:r>
        </a:p>
      </dgm:t>
    </dgm:pt>
    <dgm:pt modelId="{647C003A-B99E-4AD4-8F4B-50B766129860}" type="parTrans" cxnId="{31AE808B-D6DC-4F24-A404-6FCE74686415}">
      <dgm:prSet/>
      <dgm:spPr/>
      <dgm:t>
        <a:bodyPr/>
        <a:lstStyle/>
        <a:p>
          <a:endParaRPr lang="ru-RU" sz="1200">
            <a:latin typeface="Times New Roman" pitchFamily="18" charset="0"/>
            <a:cs typeface="Times New Roman" pitchFamily="18" charset="0"/>
          </a:endParaRPr>
        </a:p>
      </dgm:t>
    </dgm:pt>
    <dgm:pt modelId="{D5F192D6-7734-4F1D-BFF1-99E4E30516D1}" type="sibTrans" cxnId="{31AE808B-D6DC-4F24-A404-6FCE74686415}">
      <dgm:prSet/>
      <dgm:spPr/>
      <dgm:t>
        <a:bodyPr/>
        <a:lstStyle/>
        <a:p>
          <a:endParaRPr lang="ru-RU" sz="1200">
            <a:latin typeface="Times New Roman" pitchFamily="18" charset="0"/>
            <a:cs typeface="Times New Roman" pitchFamily="18" charset="0"/>
          </a:endParaRPr>
        </a:p>
      </dgm:t>
    </dgm:pt>
    <dgm:pt modelId="{4B76940A-096F-4F39-8BE2-32A4E905BEE6}" type="pres">
      <dgm:prSet presAssocID="{4D537E54-804A-4463-BA8E-7FB4F925A7F5}" presName="hierChild1" presStyleCnt="0">
        <dgm:presLayoutVars>
          <dgm:orgChart val="1"/>
          <dgm:chPref val="1"/>
          <dgm:dir/>
          <dgm:animOne val="branch"/>
          <dgm:animLvl val="lvl"/>
          <dgm:resizeHandles/>
        </dgm:presLayoutVars>
      </dgm:prSet>
      <dgm:spPr/>
      <dgm:t>
        <a:bodyPr/>
        <a:lstStyle/>
        <a:p>
          <a:endParaRPr lang="ru-RU"/>
        </a:p>
      </dgm:t>
    </dgm:pt>
    <dgm:pt modelId="{7AA1D4D9-CFAD-4CD5-AA39-DBBAE988BFB1}" type="pres">
      <dgm:prSet presAssocID="{B9F89AD5-8997-4350-9B4D-ABEABD3446EA}" presName="hierRoot1" presStyleCnt="0">
        <dgm:presLayoutVars>
          <dgm:hierBranch val="init"/>
        </dgm:presLayoutVars>
      </dgm:prSet>
      <dgm:spPr/>
    </dgm:pt>
    <dgm:pt modelId="{4E62725C-4A68-48AE-B158-69DB72143CA8}" type="pres">
      <dgm:prSet presAssocID="{B9F89AD5-8997-4350-9B4D-ABEABD3446EA}" presName="rootComposite1" presStyleCnt="0"/>
      <dgm:spPr/>
    </dgm:pt>
    <dgm:pt modelId="{3ED9D76B-C738-418E-9F95-F448E9E03DA4}" type="pres">
      <dgm:prSet presAssocID="{B9F89AD5-8997-4350-9B4D-ABEABD3446EA}" presName="rootText1" presStyleLbl="node0" presStyleIdx="0" presStyleCnt="1" custScaleX="345548">
        <dgm:presLayoutVars>
          <dgm:chPref val="3"/>
        </dgm:presLayoutVars>
      </dgm:prSet>
      <dgm:spPr/>
      <dgm:t>
        <a:bodyPr/>
        <a:lstStyle/>
        <a:p>
          <a:endParaRPr lang="ru-RU"/>
        </a:p>
      </dgm:t>
    </dgm:pt>
    <dgm:pt modelId="{2A23AEF1-7BB4-4B36-AD88-4CD546F90063}" type="pres">
      <dgm:prSet presAssocID="{B9F89AD5-8997-4350-9B4D-ABEABD3446EA}" presName="rootConnector1" presStyleLbl="node1" presStyleIdx="0" presStyleCnt="0"/>
      <dgm:spPr/>
      <dgm:t>
        <a:bodyPr/>
        <a:lstStyle/>
        <a:p>
          <a:endParaRPr lang="ru-RU"/>
        </a:p>
      </dgm:t>
    </dgm:pt>
    <dgm:pt modelId="{A229C45D-1743-467B-893E-2F99F4566EFD}" type="pres">
      <dgm:prSet presAssocID="{B9F89AD5-8997-4350-9B4D-ABEABD3446EA}" presName="hierChild2" presStyleCnt="0"/>
      <dgm:spPr/>
    </dgm:pt>
    <dgm:pt modelId="{BFA7E45A-B33D-469F-93E3-E9DEDAB95F9E}" type="pres">
      <dgm:prSet presAssocID="{2EBB7E0E-E253-460F-8F87-E4FAA135C5E7}" presName="Name37" presStyleLbl="parChTrans1D2" presStyleIdx="0" presStyleCnt="1"/>
      <dgm:spPr/>
      <dgm:t>
        <a:bodyPr/>
        <a:lstStyle/>
        <a:p>
          <a:endParaRPr lang="ru-RU"/>
        </a:p>
      </dgm:t>
    </dgm:pt>
    <dgm:pt modelId="{D81F14A8-60F3-42C4-B6C5-72D4F8870E93}" type="pres">
      <dgm:prSet presAssocID="{70967AEA-4551-466D-87BC-B08B0B6C66E9}" presName="hierRoot2" presStyleCnt="0">
        <dgm:presLayoutVars>
          <dgm:hierBranch val="init"/>
        </dgm:presLayoutVars>
      </dgm:prSet>
      <dgm:spPr/>
    </dgm:pt>
    <dgm:pt modelId="{EEDEA8C4-B76C-498F-85EB-2D6CF5A4CCDD}" type="pres">
      <dgm:prSet presAssocID="{70967AEA-4551-466D-87BC-B08B0B6C66E9}" presName="rootComposite" presStyleCnt="0"/>
      <dgm:spPr/>
    </dgm:pt>
    <dgm:pt modelId="{01F07823-41D5-460E-80F9-8482DFA99A6F}" type="pres">
      <dgm:prSet presAssocID="{70967AEA-4551-466D-87BC-B08B0B6C66E9}" presName="rootText" presStyleLbl="node2" presStyleIdx="0" presStyleCnt="1" custScaleX="238875">
        <dgm:presLayoutVars>
          <dgm:chPref val="3"/>
        </dgm:presLayoutVars>
      </dgm:prSet>
      <dgm:spPr/>
      <dgm:t>
        <a:bodyPr/>
        <a:lstStyle/>
        <a:p>
          <a:endParaRPr lang="ru-RU"/>
        </a:p>
      </dgm:t>
    </dgm:pt>
    <dgm:pt modelId="{E142C0C5-A91A-479D-BA4D-920C66E6ABC3}" type="pres">
      <dgm:prSet presAssocID="{70967AEA-4551-466D-87BC-B08B0B6C66E9}" presName="rootConnector" presStyleLbl="node2" presStyleIdx="0" presStyleCnt="1"/>
      <dgm:spPr/>
      <dgm:t>
        <a:bodyPr/>
        <a:lstStyle/>
        <a:p>
          <a:endParaRPr lang="ru-RU"/>
        </a:p>
      </dgm:t>
    </dgm:pt>
    <dgm:pt modelId="{AA1E42FE-D960-4E90-AF58-635BAA81DC4A}" type="pres">
      <dgm:prSet presAssocID="{70967AEA-4551-466D-87BC-B08B0B6C66E9}" presName="hierChild4" presStyleCnt="0"/>
      <dgm:spPr/>
    </dgm:pt>
    <dgm:pt modelId="{7C5C2350-2103-4093-9EDB-D1B05B8F6A26}" type="pres">
      <dgm:prSet presAssocID="{265F7FFF-37C8-4E27-BDEA-52DE249F94FA}" presName="Name37" presStyleLbl="parChTrans1D3" presStyleIdx="0" presStyleCnt="6"/>
      <dgm:spPr/>
      <dgm:t>
        <a:bodyPr/>
        <a:lstStyle/>
        <a:p>
          <a:endParaRPr lang="ru-RU"/>
        </a:p>
      </dgm:t>
    </dgm:pt>
    <dgm:pt modelId="{06A59D67-4CBB-49DD-9975-5822D9789103}" type="pres">
      <dgm:prSet presAssocID="{B5F0E279-6C52-458B-A64B-DD8DF4B7975A}" presName="hierRoot2" presStyleCnt="0">
        <dgm:presLayoutVars>
          <dgm:hierBranch val="init"/>
        </dgm:presLayoutVars>
      </dgm:prSet>
      <dgm:spPr/>
    </dgm:pt>
    <dgm:pt modelId="{49350524-20DF-47F4-B977-D2D9D6A9394A}" type="pres">
      <dgm:prSet presAssocID="{B5F0E279-6C52-458B-A64B-DD8DF4B7975A}" presName="rootComposite" presStyleCnt="0"/>
      <dgm:spPr/>
    </dgm:pt>
    <dgm:pt modelId="{61A25468-027F-4E0A-8862-5D1B25BAB064}" type="pres">
      <dgm:prSet presAssocID="{B5F0E279-6C52-458B-A64B-DD8DF4B7975A}" presName="rootText" presStyleLbl="node3" presStyleIdx="0" presStyleCnt="6" custScaleX="216819">
        <dgm:presLayoutVars>
          <dgm:chPref val="3"/>
        </dgm:presLayoutVars>
      </dgm:prSet>
      <dgm:spPr/>
      <dgm:t>
        <a:bodyPr/>
        <a:lstStyle/>
        <a:p>
          <a:endParaRPr lang="ru-RU"/>
        </a:p>
      </dgm:t>
    </dgm:pt>
    <dgm:pt modelId="{0DAD4FC1-EB58-4646-8667-44BDD3479624}" type="pres">
      <dgm:prSet presAssocID="{B5F0E279-6C52-458B-A64B-DD8DF4B7975A}" presName="rootConnector" presStyleLbl="node3" presStyleIdx="0" presStyleCnt="6"/>
      <dgm:spPr/>
      <dgm:t>
        <a:bodyPr/>
        <a:lstStyle/>
        <a:p>
          <a:endParaRPr lang="ru-RU"/>
        </a:p>
      </dgm:t>
    </dgm:pt>
    <dgm:pt modelId="{346EA3F7-4668-462A-A741-910722494C0C}" type="pres">
      <dgm:prSet presAssocID="{B5F0E279-6C52-458B-A64B-DD8DF4B7975A}" presName="hierChild4" presStyleCnt="0"/>
      <dgm:spPr/>
    </dgm:pt>
    <dgm:pt modelId="{140335B9-10B6-45C0-82AB-ABBE2F5528A5}" type="pres">
      <dgm:prSet presAssocID="{B5F0E279-6C52-458B-A64B-DD8DF4B7975A}" presName="hierChild5" presStyleCnt="0"/>
      <dgm:spPr/>
    </dgm:pt>
    <dgm:pt modelId="{0729195F-7BB2-473B-99DD-E40FF006A22F}" type="pres">
      <dgm:prSet presAssocID="{000710D4-D987-477B-96EE-AE6EEB11CE57}" presName="Name37" presStyleLbl="parChTrans1D3" presStyleIdx="1" presStyleCnt="6"/>
      <dgm:spPr/>
      <dgm:t>
        <a:bodyPr/>
        <a:lstStyle/>
        <a:p>
          <a:endParaRPr lang="ru-RU"/>
        </a:p>
      </dgm:t>
    </dgm:pt>
    <dgm:pt modelId="{5BC59D56-8D9F-41EB-A240-A76D320B0650}" type="pres">
      <dgm:prSet presAssocID="{5DE351D4-5C23-4413-BACA-CD4A243BB4B3}" presName="hierRoot2" presStyleCnt="0">
        <dgm:presLayoutVars>
          <dgm:hierBranch val="init"/>
        </dgm:presLayoutVars>
      </dgm:prSet>
      <dgm:spPr/>
    </dgm:pt>
    <dgm:pt modelId="{4BE2C4A5-9195-451B-A191-3ACBB532744D}" type="pres">
      <dgm:prSet presAssocID="{5DE351D4-5C23-4413-BACA-CD4A243BB4B3}" presName="rootComposite" presStyleCnt="0"/>
      <dgm:spPr/>
    </dgm:pt>
    <dgm:pt modelId="{8F514EBB-2787-4334-B798-F0E5A7A8F8A2}" type="pres">
      <dgm:prSet presAssocID="{5DE351D4-5C23-4413-BACA-CD4A243BB4B3}" presName="rootText" presStyleLbl="node3" presStyleIdx="1" presStyleCnt="6" custScaleX="216819">
        <dgm:presLayoutVars>
          <dgm:chPref val="3"/>
        </dgm:presLayoutVars>
      </dgm:prSet>
      <dgm:spPr/>
      <dgm:t>
        <a:bodyPr/>
        <a:lstStyle/>
        <a:p>
          <a:endParaRPr lang="ru-RU"/>
        </a:p>
      </dgm:t>
    </dgm:pt>
    <dgm:pt modelId="{68ED1E6B-DA8C-4C09-B9E7-322092568A27}" type="pres">
      <dgm:prSet presAssocID="{5DE351D4-5C23-4413-BACA-CD4A243BB4B3}" presName="rootConnector" presStyleLbl="node3" presStyleIdx="1" presStyleCnt="6"/>
      <dgm:spPr/>
      <dgm:t>
        <a:bodyPr/>
        <a:lstStyle/>
        <a:p>
          <a:endParaRPr lang="ru-RU"/>
        </a:p>
      </dgm:t>
    </dgm:pt>
    <dgm:pt modelId="{8C77B2F5-1555-4814-9771-200BA6DD9E9F}" type="pres">
      <dgm:prSet presAssocID="{5DE351D4-5C23-4413-BACA-CD4A243BB4B3}" presName="hierChild4" presStyleCnt="0"/>
      <dgm:spPr/>
    </dgm:pt>
    <dgm:pt modelId="{4F79298D-1C23-4A8A-BD71-1E6AB6795005}" type="pres">
      <dgm:prSet presAssocID="{5DE351D4-5C23-4413-BACA-CD4A243BB4B3}" presName="hierChild5" presStyleCnt="0"/>
      <dgm:spPr/>
    </dgm:pt>
    <dgm:pt modelId="{C9B09A7A-DA42-443B-8F6F-4452355CA0F7}" type="pres">
      <dgm:prSet presAssocID="{FF5B813C-3486-47BB-8FF9-59EB9E7C8A82}" presName="Name37" presStyleLbl="parChTrans1D3" presStyleIdx="2" presStyleCnt="6"/>
      <dgm:spPr/>
      <dgm:t>
        <a:bodyPr/>
        <a:lstStyle/>
        <a:p>
          <a:endParaRPr lang="ru-RU"/>
        </a:p>
      </dgm:t>
    </dgm:pt>
    <dgm:pt modelId="{F367DA51-861E-4EF1-83B6-6087D8DCCC7D}" type="pres">
      <dgm:prSet presAssocID="{A9F71192-8D0D-4BBB-8360-2BCE5999A3D0}" presName="hierRoot2" presStyleCnt="0">
        <dgm:presLayoutVars>
          <dgm:hierBranch val="init"/>
        </dgm:presLayoutVars>
      </dgm:prSet>
      <dgm:spPr/>
    </dgm:pt>
    <dgm:pt modelId="{54916942-DC51-43D0-BA40-4B373D84E658}" type="pres">
      <dgm:prSet presAssocID="{A9F71192-8D0D-4BBB-8360-2BCE5999A3D0}" presName="rootComposite" presStyleCnt="0"/>
      <dgm:spPr/>
    </dgm:pt>
    <dgm:pt modelId="{F7822406-86C0-4699-8152-44B3FAD1473D}" type="pres">
      <dgm:prSet presAssocID="{A9F71192-8D0D-4BBB-8360-2BCE5999A3D0}" presName="rootText" presStyleLbl="node3" presStyleIdx="2" presStyleCnt="6" custScaleX="216819">
        <dgm:presLayoutVars>
          <dgm:chPref val="3"/>
        </dgm:presLayoutVars>
      </dgm:prSet>
      <dgm:spPr/>
      <dgm:t>
        <a:bodyPr/>
        <a:lstStyle/>
        <a:p>
          <a:endParaRPr lang="ru-RU"/>
        </a:p>
      </dgm:t>
    </dgm:pt>
    <dgm:pt modelId="{57D6DF8C-9BB5-4175-B83D-DB3E0BAF97AB}" type="pres">
      <dgm:prSet presAssocID="{A9F71192-8D0D-4BBB-8360-2BCE5999A3D0}" presName="rootConnector" presStyleLbl="node3" presStyleIdx="2" presStyleCnt="6"/>
      <dgm:spPr/>
      <dgm:t>
        <a:bodyPr/>
        <a:lstStyle/>
        <a:p>
          <a:endParaRPr lang="ru-RU"/>
        </a:p>
      </dgm:t>
    </dgm:pt>
    <dgm:pt modelId="{1D8D5DC3-5703-4DB4-95EF-C4506FD7D488}" type="pres">
      <dgm:prSet presAssocID="{A9F71192-8D0D-4BBB-8360-2BCE5999A3D0}" presName="hierChild4" presStyleCnt="0"/>
      <dgm:spPr/>
    </dgm:pt>
    <dgm:pt modelId="{A375D515-F246-4E08-AF4D-FD241FB2A0CA}" type="pres">
      <dgm:prSet presAssocID="{A9F71192-8D0D-4BBB-8360-2BCE5999A3D0}" presName="hierChild5" presStyleCnt="0"/>
      <dgm:spPr/>
    </dgm:pt>
    <dgm:pt modelId="{3E9BEE8B-A296-43BB-948A-2EC52EE7D3EA}" type="pres">
      <dgm:prSet presAssocID="{2AAAF6BC-574F-4393-A3CC-96E428B61398}" presName="Name37" presStyleLbl="parChTrans1D3" presStyleIdx="3" presStyleCnt="6"/>
      <dgm:spPr/>
      <dgm:t>
        <a:bodyPr/>
        <a:lstStyle/>
        <a:p>
          <a:endParaRPr lang="ru-RU"/>
        </a:p>
      </dgm:t>
    </dgm:pt>
    <dgm:pt modelId="{71721C1F-3BC7-4D0B-AF1F-90C339FD717E}" type="pres">
      <dgm:prSet presAssocID="{9797FF89-C765-41B1-9D09-C0718046F18B}" presName="hierRoot2" presStyleCnt="0">
        <dgm:presLayoutVars>
          <dgm:hierBranch val="init"/>
        </dgm:presLayoutVars>
      </dgm:prSet>
      <dgm:spPr/>
    </dgm:pt>
    <dgm:pt modelId="{98874546-011C-435D-B2EB-C8D02733FD9F}" type="pres">
      <dgm:prSet presAssocID="{9797FF89-C765-41B1-9D09-C0718046F18B}" presName="rootComposite" presStyleCnt="0"/>
      <dgm:spPr/>
    </dgm:pt>
    <dgm:pt modelId="{73A9CB34-F360-4C9D-B260-AB42A330DBB0}" type="pres">
      <dgm:prSet presAssocID="{9797FF89-C765-41B1-9D09-C0718046F18B}" presName="rootText" presStyleLbl="node3" presStyleIdx="3" presStyleCnt="6" custScaleX="216819">
        <dgm:presLayoutVars>
          <dgm:chPref val="3"/>
        </dgm:presLayoutVars>
      </dgm:prSet>
      <dgm:spPr/>
      <dgm:t>
        <a:bodyPr/>
        <a:lstStyle/>
        <a:p>
          <a:endParaRPr lang="ru-RU"/>
        </a:p>
      </dgm:t>
    </dgm:pt>
    <dgm:pt modelId="{1133D3B6-2881-4126-85E5-CB74AA49871D}" type="pres">
      <dgm:prSet presAssocID="{9797FF89-C765-41B1-9D09-C0718046F18B}" presName="rootConnector" presStyleLbl="node3" presStyleIdx="3" presStyleCnt="6"/>
      <dgm:spPr/>
      <dgm:t>
        <a:bodyPr/>
        <a:lstStyle/>
        <a:p>
          <a:endParaRPr lang="ru-RU"/>
        </a:p>
      </dgm:t>
    </dgm:pt>
    <dgm:pt modelId="{EBD458D1-D12B-44D5-83A0-EF91D6BCCDEB}" type="pres">
      <dgm:prSet presAssocID="{9797FF89-C765-41B1-9D09-C0718046F18B}" presName="hierChild4" presStyleCnt="0"/>
      <dgm:spPr/>
    </dgm:pt>
    <dgm:pt modelId="{F17F7C25-F977-4E3F-A5E4-9F4176A7CE68}" type="pres">
      <dgm:prSet presAssocID="{9797FF89-C765-41B1-9D09-C0718046F18B}" presName="hierChild5" presStyleCnt="0"/>
      <dgm:spPr/>
    </dgm:pt>
    <dgm:pt modelId="{0C8B1098-EB13-441A-A818-ADE26AEC73B3}" type="pres">
      <dgm:prSet presAssocID="{45AAE439-FC9F-4A9B-9BAD-9C4BB8E39F95}" presName="Name37" presStyleLbl="parChTrans1D3" presStyleIdx="4" presStyleCnt="6"/>
      <dgm:spPr/>
      <dgm:t>
        <a:bodyPr/>
        <a:lstStyle/>
        <a:p>
          <a:endParaRPr lang="ru-RU"/>
        </a:p>
      </dgm:t>
    </dgm:pt>
    <dgm:pt modelId="{DBECF212-BAA7-4E77-B878-83D968A64725}" type="pres">
      <dgm:prSet presAssocID="{B4FEA362-AC1E-48EE-B644-E8D199D10134}" presName="hierRoot2" presStyleCnt="0">
        <dgm:presLayoutVars>
          <dgm:hierBranch val="init"/>
        </dgm:presLayoutVars>
      </dgm:prSet>
      <dgm:spPr/>
    </dgm:pt>
    <dgm:pt modelId="{B68EEA8F-F7C5-49DF-A34C-BFA2A31FAE6E}" type="pres">
      <dgm:prSet presAssocID="{B4FEA362-AC1E-48EE-B644-E8D199D10134}" presName="rootComposite" presStyleCnt="0"/>
      <dgm:spPr/>
    </dgm:pt>
    <dgm:pt modelId="{54B03721-1BC7-4CD6-AA4D-7B4871E3CC31}" type="pres">
      <dgm:prSet presAssocID="{B4FEA362-AC1E-48EE-B644-E8D199D10134}" presName="rootText" presStyleLbl="node3" presStyleIdx="4" presStyleCnt="6" custScaleX="216819">
        <dgm:presLayoutVars>
          <dgm:chPref val="3"/>
        </dgm:presLayoutVars>
      </dgm:prSet>
      <dgm:spPr/>
      <dgm:t>
        <a:bodyPr/>
        <a:lstStyle/>
        <a:p>
          <a:endParaRPr lang="ru-RU"/>
        </a:p>
      </dgm:t>
    </dgm:pt>
    <dgm:pt modelId="{28FF10A8-A872-4235-BDC0-E469FF1A17AC}" type="pres">
      <dgm:prSet presAssocID="{B4FEA362-AC1E-48EE-B644-E8D199D10134}" presName="rootConnector" presStyleLbl="node3" presStyleIdx="4" presStyleCnt="6"/>
      <dgm:spPr/>
      <dgm:t>
        <a:bodyPr/>
        <a:lstStyle/>
        <a:p>
          <a:endParaRPr lang="ru-RU"/>
        </a:p>
      </dgm:t>
    </dgm:pt>
    <dgm:pt modelId="{55F4F504-8168-49BC-B5CD-7D06E02CCFAC}" type="pres">
      <dgm:prSet presAssocID="{B4FEA362-AC1E-48EE-B644-E8D199D10134}" presName="hierChild4" presStyleCnt="0"/>
      <dgm:spPr/>
    </dgm:pt>
    <dgm:pt modelId="{E014EA89-9DE0-4340-867C-8BA302293B52}" type="pres">
      <dgm:prSet presAssocID="{B4FEA362-AC1E-48EE-B644-E8D199D10134}" presName="hierChild5" presStyleCnt="0"/>
      <dgm:spPr/>
    </dgm:pt>
    <dgm:pt modelId="{73F328AD-9C88-4E94-B691-3C279602CE77}" type="pres">
      <dgm:prSet presAssocID="{647C003A-B99E-4AD4-8F4B-50B766129860}" presName="Name37" presStyleLbl="parChTrans1D3" presStyleIdx="5" presStyleCnt="6"/>
      <dgm:spPr/>
      <dgm:t>
        <a:bodyPr/>
        <a:lstStyle/>
        <a:p>
          <a:endParaRPr lang="ru-RU"/>
        </a:p>
      </dgm:t>
    </dgm:pt>
    <dgm:pt modelId="{B6EBB365-6E35-4CC8-A9AA-4EC06EDA7B9E}" type="pres">
      <dgm:prSet presAssocID="{A7C3AA02-9230-4621-891E-007D2B6EDFA5}" presName="hierRoot2" presStyleCnt="0">
        <dgm:presLayoutVars>
          <dgm:hierBranch val="init"/>
        </dgm:presLayoutVars>
      </dgm:prSet>
      <dgm:spPr/>
    </dgm:pt>
    <dgm:pt modelId="{55FE262E-D17A-4F20-8B9E-44C8A41F852E}" type="pres">
      <dgm:prSet presAssocID="{A7C3AA02-9230-4621-891E-007D2B6EDFA5}" presName="rootComposite" presStyleCnt="0"/>
      <dgm:spPr/>
    </dgm:pt>
    <dgm:pt modelId="{5B29D740-8220-4D45-8A90-7956BDF7AC89}" type="pres">
      <dgm:prSet presAssocID="{A7C3AA02-9230-4621-891E-007D2B6EDFA5}" presName="rootText" presStyleLbl="node3" presStyleIdx="5" presStyleCnt="6" custScaleX="216819" custScaleY="124904">
        <dgm:presLayoutVars>
          <dgm:chPref val="3"/>
        </dgm:presLayoutVars>
      </dgm:prSet>
      <dgm:spPr/>
      <dgm:t>
        <a:bodyPr/>
        <a:lstStyle/>
        <a:p>
          <a:endParaRPr lang="ru-RU"/>
        </a:p>
      </dgm:t>
    </dgm:pt>
    <dgm:pt modelId="{CA776062-ED09-4776-AAC1-C2D6B2F33CE3}" type="pres">
      <dgm:prSet presAssocID="{A7C3AA02-9230-4621-891E-007D2B6EDFA5}" presName="rootConnector" presStyleLbl="node3" presStyleIdx="5" presStyleCnt="6"/>
      <dgm:spPr/>
      <dgm:t>
        <a:bodyPr/>
        <a:lstStyle/>
        <a:p>
          <a:endParaRPr lang="ru-RU"/>
        </a:p>
      </dgm:t>
    </dgm:pt>
    <dgm:pt modelId="{53AE022D-1030-498E-9AC1-A77A296959E6}" type="pres">
      <dgm:prSet presAssocID="{A7C3AA02-9230-4621-891E-007D2B6EDFA5}" presName="hierChild4" presStyleCnt="0"/>
      <dgm:spPr/>
    </dgm:pt>
    <dgm:pt modelId="{1688C2C3-1B84-4ABA-8A0E-847122BDD118}" type="pres">
      <dgm:prSet presAssocID="{A7C3AA02-9230-4621-891E-007D2B6EDFA5}" presName="hierChild5" presStyleCnt="0"/>
      <dgm:spPr/>
    </dgm:pt>
    <dgm:pt modelId="{6C538D6F-AA5E-488C-AABE-DD1FD64E7482}" type="pres">
      <dgm:prSet presAssocID="{70967AEA-4551-466D-87BC-B08B0B6C66E9}" presName="hierChild5" presStyleCnt="0"/>
      <dgm:spPr/>
    </dgm:pt>
    <dgm:pt modelId="{4A1BBF95-3358-444B-AE1F-8233A5C9FF06}" type="pres">
      <dgm:prSet presAssocID="{B9F89AD5-8997-4350-9B4D-ABEABD3446EA}" presName="hierChild3" presStyleCnt="0"/>
      <dgm:spPr/>
    </dgm:pt>
  </dgm:ptLst>
  <dgm:cxnLst>
    <dgm:cxn modelId="{A4268B32-9E7C-409E-8729-959B4D8ED43C}" type="presOf" srcId="{B5F0E279-6C52-458B-A64B-DD8DF4B7975A}" destId="{61A25468-027F-4E0A-8862-5D1B25BAB064}" srcOrd="0" destOrd="0" presId="urn:microsoft.com/office/officeart/2005/8/layout/orgChart1"/>
    <dgm:cxn modelId="{FAF65492-67D0-426E-8E2F-383C61938555}" type="presOf" srcId="{A7C3AA02-9230-4621-891E-007D2B6EDFA5}" destId="{5B29D740-8220-4D45-8A90-7956BDF7AC89}" srcOrd="0" destOrd="0" presId="urn:microsoft.com/office/officeart/2005/8/layout/orgChart1"/>
    <dgm:cxn modelId="{F0DC035F-90B9-4230-B5BC-FDBD5051159B}" type="presOf" srcId="{2AAAF6BC-574F-4393-A3CC-96E428B61398}" destId="{3E9BEE8B-A296-43BB-948A-2EC52EE7D3EA}" srcOrd="0" destOrd="0" presId="urn:microsoft.com/office/officeart/2005/8/layout/orgChart1"/>
    <dgm:cxn modelId="{90F7694A-E2A9-436E-A678-5D28C4FB28F0}" type="presOf" srcId="{5DE351D4-5C23-4413-BACA-CD4A243BB4B3}" destId="{68ED1E6B-DA8C-4C09-B9E7-322092568A27}" srcOrd="1" destOrd="0" presId="urn:microsoft.com/office/officeart/2005/8/layout/orgChart1"/>
    <dgm:cxn modelId="{10C2C186-7274-4923-B303-D0F113D7BFB7}" srcId="{70967AEA-4551-466D-87BC-B08B0B6C66E9}" destId="{A9F71192-8D0D-4BBB-8360-2BCE5999A3D0}" srcOrd="2" destOrd="0" parTransId="{FF5B813C-3486-47BB-8FF9-59EB9E7C8A82}" sibTransId="{76363217-6BED-4D8B-B3C1-54178CE5D43A}"/>
    <dgm:cxn modelId="{F57883A4-2ED7-451E-ABD7-CDAA565D7D52}" type="presOf" srcId="{B5F0E279-6C52-458B-A64B-DD8DF4B7975A}" destId="{0DAD4FC1-EB58-4646-8667-44BDD3479624}" srcOrd="1" destOrd="0" presId="urn:microsoft.com/office/officeart/2005/8/layout/orgChart1"/>
    <dgm:cxn modelId="{8B2319A3-1562-45EA-AD39-39C10D3C2D74}" type="presOf" srcId="{4D537E54-804A-4463-BA8E-7FB4F925A7F5}" destId="{4B76940A-096F-4F39-8BE2-32A4E905BEE6}" srcOrd="0" destOrd="0" presId="urn:microsoft.com/office/officeart/2005/8/layout/orgChart1"/>
    <dgm:cxn modelId="{86DB2839-B1F7-40B0-ABAD-C23D298E08C4}" type="presOf" srcId="{265F7FFF-37C8-4E27-BDEA-52DE249F94FA}" destId="{7C5C2350-2103-4093-9EDB-D1B05B8F6A26}" srcOrd="0" destOrd="0" presId="urn:microsoft.com/office/officeart/2005/8/layout/orgChart1"/>
    <dgm:cxn modelId="{DE44895D-DEF2-4BEB-B64A-DD5A7F1836F5}" type="presOf" srcId="{70967AEA-4551-466D-87BC-B08B0B6C66E9}" destId="{E142C0C5-A91A-479D-BA4D-920C66E6ABC3}" srcOrd="1" destOrd="0" presId="urn:microsoft.com/office/officeart/2005/8/layout/orgChart1"/>
    <dgm:cxn modelId="{EC5CFB26-8338-46EA-AD5B-72DC5D3B0112}" type="presOf" srcId="{FF5B813C-3486-47BB-8FF9-59EB9E7C8A82}" destId="{C9B09A7A-DA42-443B-8F6F-4452355CA0F7}" srcOrd="0" destOrd="0" presId="urn:microsoft.com/office/officeart/2005/8/layout/orgChart1"/>
    <dgm:cxn modelId="{A3072EA7-DE34-44A0-8CD2-A60D86CD9F74}" type="presOf" srcId="{647C003A-B99E-4AD4-8F4B-50B766129860}" destId="{73F328AD-9C88-4E94-B691-3C279602CE77}" srcOrd="0" destOrd="0" presId="urn:microsoft.com/office/officeart/2005/8/layout/orgChart1"/>
    <dgm:cxn modelId="{AB44A8C4-C040-4712-BBAA-46666B5D0DEE}" srcId="{4D537E54-804A-4463-BA8E-7FB4F925A7F5}" destId="{B9F89AD5-8997-4350-9B4D-ABEABD3446EA}" srcOrd="0" destOrd="0" parTransId="{3C9DFDA2-467D-4C72-824F-F25AEFA0D1D5}" sibTransId="{4180C564-DEE9-4C7F-9CE8-FA01F2BE968B}"/>
    <dgm:cxn modelId="{9FC6ADA4-90BD-4C7A-8CBC-3CC9EDEC3BA7}" type="presOf" srcId="{A9F71192-8D0D-4BBB-8360-2BCE5999A3D0}" destId="{57D6DF8C-9BB5-4175-B83D-DB3E0BAF97AB}" srcOrd="1" destOrd="0" presId="urn:microsoft.com/office/officeart/2005/8/layout/orgChart1"/>
    <dgm:cxn modelId="{D7AC3E5F-90FC-4E79-9792-1DC72C21B933}" type="presOf" srcId="{2EBB7E0E-E253-460F-8F87-E4FAA135C5E7}" destId="{BFA7E45A-B33D-469F-93E3-E9DEDAB95F9E}" srcOrd="0" destOrd="0" presId="urn:microsoft.com/office/officeart/2005/8/layout/orgChart1"/>
    <dgm:cxn modelId="{051D54DB-6BE0-4B8D-A404-CAB2540F749C}" srcId="{70967AEA-4551-466D-87BC-B08B0B6C66E9}" destId="{9797FF89-C765-41B1-9D09-C0718046F18B}" srcOrd="3" destOrd="0" parTransId="{2AAAF6BC-574F-4393-A3CC-96E428B61398}" sibTransId="{A0563C23-18CB-425C-A189-4E082051AAF4}"/>
    <dgm:cxn modelId="{E8CA611B-4C49-47C7-9704-983DAED6C7D0}" type="presOf" srcId="{B9F89AD5-8997-4350-9B4D-ABEABD3446EA}" destId="{3ED9D76B-C738-418E-9F95-F448E9E03DA4}" srcOrd="0" destOrd="0" presId="urn:microsoft.com/office/officeart/2005/8/layout/orgChart1"/>
    <dgm:cxn modelId="{5D47EB35-17DA-41D8-8702-7B98FAE5D42A}" type="presOf" srcId="{B4FEA362-AC1E-48EE-B644-E8D199D10134}" destId="{54B03721-1BC7-4CD6-AA4D-7B4871E3CC31}" srcOrd="0" destOrd="0" presId="urn:microsoft.com/office/officeart/2005/8/layout/orgChart1"/>
    <dgm:cxn modelId="{8AE9A4D8-D728-42B9-8AD5-56B4FB0C266D}" srcId="{70967AEA-4551-466D-87BC-B08B0B6C66E9}" destId="{B5F0E279-6C52-458B-A64B-DD8DF4B7975A}" srcOrd="0" destOrd="0" parTransId="{265F7FFF-37C8-4E27-BDEA-52DE249F94FA}" sibTransId="{1149D668-2081-4E95-8710-AAAD4DE90266}"/>
    <dgm:cxn modelId="{F960D815-0B0B-47FE-B864-B17E9811BC30}" type="presOf" srcId="{70967AEA-4551-466D-87BC-B08B0B6C66E9}" destId="{01F07823-41D5-460E-80F9-8482DFA99A6F}" srcOrd="0" destOrd="0" presId="urn:microsoft.com/office/officeart/2005/8/layout/orgChart1"/>
    <dgm:cxn modelId="{80306C53-52AD-4C44-A4CF-919C5FB46376}" type="presOf" srcId="{45AAE439-FC9F-4A9B-9BAD-9C4BB8E39F95}" destId="{0C8B1098-EB13-441A-A818-ADE26AEC73B3}" srcOrd="0" destOrd="0" presId="urn:microsoft.com/office/officeart/2005/8/layout/orgChart1"/>
    <dgm:cxn modelId="{4D22EB44-6293-4848-A43B-5F8716B17A2A}" type="presOf" srcId="{5DE351D4-5C23-4413-BACA-CD4A243BB4B3}" destId="{8F514EBB-2787-4334-B798-F0E5A7A8F8A2}" srcOrd="0" destOrd="0" presId="urn:microsoft.com/office/officeart/2005/8/layout/orgChart1"/>
    <dgm:cxn modelId="{2456AA10-9F6D-4139-9247-5506A7617148}" type="presOf" srcId="{9797FF89-C765-41B1-9D09-C0718046F18B}" destId="{1133D3B6-2881-4126-85E5-CB74AA49871D}" srcOrd="1" destOrd="0" presId="urn:microsoft.com/office/officeart/2005/8/layout/orgChart1"/>
    <dgm:cxn modelId="{373F129B-7405-42FB-B134-22CC461757DA}" srcId="{70967AEA-4551-466D-87BC-B08B0B6C66E9}" destId="{5DE351D4-5C23-4413-BACA-CD4A243BB4B3}" srcOrd="1" destOrd="0" parTransId="{000710D4-D987-477B-96EE-AE6EEB11CE57}" sibTransId="{32CBD82B-CADA-4531-8C57-C1CD5B634DA0}"/>
    <dgm:cxn modelId="{8EB04FE0-8009-4BBD-99F4-A587F39A98B4}" srcId="{B9F89AD5-8997-4350-9B4D-ABEABD3446EA}" destId="{70967AEA-4551-466D-87BC-B08B0B6C66E9}" srcOrd="0" destOrd="0" parTransId="{2EBB7E0E-E253-460F-8F87-E4FAA135C5E7}" sibTransId="{965575C1-5A34-4B4C-85EB-6D35CA929A87}"/>
    <dgm:cxn modelId="{918A84BB-D394-48CA-9870-DB9068050DCC}" srcId="{70967AEA-4551-466D-87BC-B08B0B6C66E9}" destId="{B4FEA362-AC1E-48EE-B644-E8D199D10134}" srcOrd="4" destOrd="0" parTransId="{45AAE439-FC9F-4A9B-9BAD-9C4BB8E39F95}" sibTransId="{AF3084AC-DFAD-485C-8A54-C6B7338C0CAC}"/>
    <dgm:cxn modelId="{31AE808B-D6DC-4F24-A404-6FCE74686415}" srcId="{70967AEA-4551-466D-87BC-B08B0B6C66E9}" destId="{A7C3AA02-9230-4621-891E-007D2B6EDFA5}" srcOrd="5" destOrd="0" parTransId="{647C003A-B99E-4AD4-8F4B-50B766129860}" sibTransId="{D5F192D6-7734-4F1D-BFF1-99E4E30516D1}"/>
    <dgm:cxn modelId="{373CE78A-CC84-4AE7-9022-85EC07720E3A}" type="presOf" srcId="{A9F71192-8D0D-4BBB-8360-2BCE5999A3D0}" destId="{F7822406-86C0-4699-8152-44B3FAD1473D}" srcOrd="0" destOrd="0" presId="urn:microsoft.com/office/officeart/2005/8/layout/orgChart1"/>
    <dgm:cxn modelId="{0A5522D9-2C3F-4E9C-8438-3CC00730EB62}" type="presOf" srcId="{B4FEA362-AC1E-48EE-B644-E8D199D10134}" destId="{28FF10A8-A872-4235-BDC0-E469FF1A17AC}" srcOrd="1" destOrd="0" presId="urn:microsoft.com/office/officeart/2005/8/layout/orgChart1"/>
    <dgm:cxn modelId="{63231C34-4E04-4F3A-ABB4-5DF012FCD42E}" type="presOf" srcId="{A7C3AA02-9230-4621-891E-007D2B6EDFA5}" destId="{CA776062-ED09-4776-AAC1-C2D6B2F33CE3}" srcOrd="1" destOrd="0" presId="urn:microsoft.com/office/officeart/2005/8/layout/orgChart1"/>
    <dgm:cxn modelId="{7FBD8CD2-6078-4D15-94C1-8A6AE2B30D65}" type="presOf" srcId="{9797FF89-C765-41B1-9D09-C0718046F18B}" destId="{73A9CB34-F360-4C9D-B260-AB42A330DBB0}" srcOrd="0" destOrd="0" presId="urn:microsoft.com/office/officeart/2005/8/layout/orgChart1"/>
    <dgm:cxn modelId="{C532F868-C4CA-42E3-BDD6-B7873D7272C7}" type="presOf" srcId="{B9F89AD5-8997-4350-9B4D-ABEABD3446EA}" destId="{2A23AEF1-7BB4-4B36-AD88-4CD546F90063}" srcOrd="1" destOrd="0" presId="urn:microsoft.com/office/officeart/2005/8/layout/orgChart1"/>
    <dgm:cxn modelId="{43371012-917B-48B6-BCF6-C775A868E182}" type="presOf" srcId="{000710D4-D987-477B-96EE-AE6EEB11CE57}" destId="{0729195F-7BB2-473B-99DD-E40FF006A22F}" srcOrd="0" destOrd="0" presId="urn:microsoft.com/office/officeart/2005/8/layout/orgChart1"/>
    <dgm:cxn modelId="{EC662257-7E2A-44BB-98F6-95EBDC126CB7}" type="presParOf" srcId="{4B76940A-096F-4F39-8BE2-32A4E905BEE6}" destId="{7AA1D4D9-CFAD-4CD5-AA39-DBBAE988BFB1}" srcOrd="0" destOrd="0" presId="urn:microsoft.com/office/officeart/2005/8/layout/orgChart1"/>
    <dgm:cxn modelId="{0BB098E8-A6E1-44DA-B5F4-B3E1700748DE}" type="presParOf" srcId="{7AA1D4D9-CFAD-4CD5-AA39-DBBAE988BFB1}" destId="{4E62725C-4A68-48AE-B158-69DB72143CA8}" srcOrd="0" destOrd="0" presId="urn:microsoft.com/office/officeart/2005/8/layout/orgChart1"/>
    <dgm:cxn modelId="{E4F1D9D1-788F-41AB-BD37-AC400C0DEC33}" type="presParOf" srcId="{4E62725C-4A68-48AE-B158-69DB72143CA8}" destId="{3ED9D76B-C738-418E-9F95-F448E9E03DA4}" srcOrd="0" destOrd="0" presId="urn:microsoft.com/office/officeart/2005/8/layout/orgChart1"/>
    <dgm:cxn modelId="{60B123EC-898A-4228-9309-C6E5F77252FB}" type="presParOf" srcId="{4E62725C-4A68-48AE-B158-69DB72143CA8}" destId="{2A23AEF1-7BB4-4B36-AD88-4CD546F90063}" srcOrd="1" destOrd="0" presId="urn:microsoft.com/office/officeart/2005/8/layout/orgChart1"/>
    <dgm:cxn modelId="{5FDDF1D2-F822-48D5-9B0C-2096D6639A1B}" type="presParOf" srcId="{7AA1D4D9-CFAD-4CD5-AA39-DBBAE988BFB1}" destId="{A229C45D-1743-467B-893E-2F99F4566EFD}" srcOrd="1" destOrd="0" presId="urn:microsoft.com/office/officeart/2005/8/layout/orgChart1"/>
    <dgm:cxn modelId="{E10266BC-79AB-47BA-954C-5937F635FB04}" type="presParOf" srcId="{A229C45D-1743-467B-893E-2F99F4566EFD}" destId="{BFA7E45A-B33D-469F-93E3-E9DEDAB95F9E}" srcOrd="0" destOrd="0" presId="urn:microsoft.com/office/officeart/2005/8/layout/orgChart1"/>
    <dgm:cxn modelId="{014DA631-F657-4D6B-AF22-3BC382557BBD}" type="presParOf" srcId="{A229C45D-1743-467B-893E-2F99F4566EFD}" destId="{D81F14A8-60F3-42C4-B6C5-72D4F8870E93}" srcOrd="1" destOrd="0" presId="urn:microsoft.com/office/officeart/2005/8/layout/orgChart1"/>
    <dgm:cxn modelId="{C697088F-C438-4934-B708-D5320D8F1F6A}" type="presParOf" srcId="{D81F14A8-60F3-42C4-B6C5-72D4F8870E93}" destId="{EEDEA8C4-B76C-498F-85EB-2D6CF5A4CCDD}" srcOrd="0" destOrd="0" presId="urn:microsoft.com/office/officeart/2005/8/layout/orgChart1"/>
    <dgm:cxn modelId="{218431A4-9463-46E5-81E5-991059FA9E2D}" type="presParOf" srcId="{EEDEA8C4-B76C-498F-85EB-2D6CF5A4CCDD}" destId="{01F07823-41D5-460E-80F9-8482DFA99A6F}" srcOrd="0" destOrd="0" presId="urn:microsoft.com/office/officeart/2005/8/layout/orgChart1"/>
    <dgm:cxn modelId="{5E782DB3-0557-4540-8C44-C11C2FD6B22D}" type="presParOf" srcId="{EEDEA8C4-B76C-498F-85EB-2D6CF5A4CCDD}" destId="{E142C0C5-A91A-479D-BA4D-920C66E6ABC3}" srcOrd="1" destOrd="0" presId="urn:microsoft.com/office/officeart/2005/8/layout/orgChart1"/>
    <dgm:cxn modelId="{55D2A5F5-8A71-4934-BFAD-0E7ACF872670}" type="presParOf" srcId="{D81F14A8-60F3-42C4-B6C5-72D4F8870E93}" destId="{AA1E42FE-D960-4E90-AF58-635BAA81DC4A}" srcOrd="1" destOrd="0" presId="urn:microsoft.com/office/officeart/2005/8/layout/orgChart1"/>
    <dgm:cxn modelId="{7DE5A45B-8E53-435B-B28A-EB5B54A6F7C3}" type="presParOf" srcId="{AA1E42FE-D960-4E90-AF58-635BAA81DC4A}" destId="{7C5C2350-2103-4093-9EDB-D1B05B8F6A26}" srcOrd="0" destOrd="0" presId="urn:microsoft.com/office/officeart/2005/8/layout/orgChart1"/>
    <dgm:cxn modelId="{85B80358-CA2F-4330-AE7F-A750C588A785}" type="presParOf" srcId="{AA1E42FE-D960-4E90-AF58-635BAA81DC4A}" destId="{06A59D67-4CBB-49DD-9975-5822D9789103}" srcOrd="1" destOrd="0" presId="urn:microsoft.com/office/officeart/2005/8/layout/orgChart1"/>
    <dgm:cxn modelId="{FD70E6BA-E695-4D34-9F8E-861415692725}" type="presParOf" srcId="{06A59D67-4CBB-49DD-9975-5822D9789103}" destId="{49350524-20DF-47F4-B977-D2D9D6A9394A}" srcOrd="0" destOrd="0" presId="urn:microsoft.com/office/officeart/2005/8/layout/orgChart1"/>
    <dgm:cxn modelId="{B2782CF7-6496-4E1B-A319-53F44CE718AB}" type="presParOf" srcId="{49350524-20DF-47F4-B977-D2D9D6A9394A}" destId="{61A25468-027F-4E0A-8862-5D1B25BAB064}" srcOrd="0" destOrd="0" presId="urn:microsoft.com/office/officeart/2005/8/layout/orgChart1"/>
    <dgm:cxn modelId="{89FC1F3E-B506-4868-8551-09EF0C22786A}" type="presParOf" srcId="{49350524-20DF-47F4-B977-D2D9D6A9394A}" destId="{0DAD4FC1-EB58-4646-8667-44BDD3479624}" srcOrd="1" destOrd="0" presId="urn:microsoft.com/office/officeart/2005/8/layout/orgChart1"/>
    <dgm:cxn modelId="{5D27E214-DBB8-4B69-B382-3373D579A95B}" type="presParOf" srcId="{06A59D67-4CBB-49DD-9975-5822D9789103}" destId="{346EA3F7-4668-462A-A741-910722494C0C}" srcOrd="1" destOrd="0" presId="urn:microsoft.com/office/officeart/2005/8/layout/orgChart1"/>
    <dgm:cxn modelId="{A8E4F95A-E327-4937-B02D-D8B7C1D9472B}" type="presParOf" srcId="{06A59D67-4CBB-49DD-9975-5822D9789103}" destId="{140335B9-10B6-45C0-82AB-ABBE2F5528A5}" srcOrd="2" destOrd="0" presId="urn:microsoft.com/office/officeart/2005/8/layout/orgChart1"/>
    <dgm:cxn modelId="{BD081EFF-7F93-453D-93D2-8283D6C3D9DF}" type="presParOf" srcId="{AA1E42FE-D960-4E90-AF58-635BAA81DC4A}" destId="{0729195F-7BB2-473B-99DD-E40FF006A22F}" srcOrd="2" destOrd="0" presId="urn:microsoft.com/office/officeart/2005/8/layout/orgChart1"/>
    <dgm:cxn modelId="{CFCB1EB8-E05A-41DE-BFEB-F77B2642A3F0}" type="presParOf" srcId="{AA1E42FE-D960-4E90-AF58-635BAA81DC4A}" destId="{5BC59D56-8D9F-41EB-A240-A76D320B0650}" srcOrd="3" destOrd="0" presId="urn:microsoft.com/office/officeart/2005/8/layout/orgChart1"/>
    <dgm:cxn modelId="{1076B959-E2B9-4959-AF9A-E7707E6B1103}" type="presParOf" srcId="{5BC59D56-8D9F-41EB-A240-A76D320B0650}" destId="{4BE2C4A5-9195-451B-A191-3ACBB532744D}" srcOrd="0" destOrd="0" presId="urn:microsoft.com/office/officeart/2005/8/layout/orgChart1"/>
    <dgm:cxn modelId="{00997B3D-E43D-425D-9971-7E7E3D5A3981}" type="presParOf" srcId="{4BE2C4A5-9195-451B-A191-3ACBB532744D}" destId="{8F514EBB-2787-4334-B798-F0E5A7A8F8A2}" srcOrd="0" destOrd="0" presId="urn:microsoft.com/office/officeart/2005/8/layout/orgChart1"/>
    <dgm:cxn modelId="{4FFAACE4-DF63-4296-B194-4C35D621BDC4}" type="presParOf" srcId="{4BE2C4A5-9195-451B-A191-3ACBB532744D}" destId="{68ED1E6B-DA8C-4C09-B9E7-322092568A27}" srcOrd="1" destOrd="0" presId="urn:microsoft.com/office/officeart/2005/8/layout/orgChart1"/>
    <dgm:cxn modelId="{0395F07D-6331-4F24-859E-70665679EF71}" type="presParOf" srcId="{5BC59D56-8D9F-41EB-A240-A76D320B0650}" destId="{8C77B2F5-1555-4814-9771-200BA6DD9E9F}" srcOrd="1" destOrd="0" presId="urn:microsoft.com/office/officeart/2005/8/layout/orgChart1"/>
    <dgm:cxn modelId="{1C162770-F42B-4F83-B019-EB3D062105C1}" type="presParOf" srcId="{5BC59D56-8D9F-41EB-A240-A76D320B0650}" destId="{4F79298D-1C23-4A8A-BD71-1E6AB6795005}" srcOrd="2" destOrd="0" presId="urn:microsoft.com/office/officeart/2005/8/layout/orgChart1"/>
    <dgm:cxn modelId="{7CC3D1C2-2EA7-4F07-AD99-9D2FBF7E4E92}" type="presParOf" srcId="{AA1E42FE-D960-4E90-AF58-635BAA81DC4A}" destId="{C9B09A7A-DA42-443B-8F6F-4452355CA0F7}" srcOrd="4" destOrd="0" presId="urn:microsoft.com/office/officeart/2005/8/layout/orgChart1"/>
    <dgm:cxn modelId="{EAACB038-3408-4678-9A4E-33B7CF9EF8DC}" type="presParOf" srcId="{AA1E42FE-D960-4E90-AF58-635BAA81DC4A}" destId="{F367DA51-861E-4EF1-83B6-6087D8DCCC7D}" srcOrd="5" destOrd="0" presId="urn:microsoft.com/office/officeart/2005/8/layout/orgChart1"/>
    <dgm:cxn modelId="{81FE5639-CD7B-46F7-8B8C-35D074D42FB5}" type="presParOf" srcId="{F367DA51-861E-4EF1-83B6-6087D8DCCC7D}" destId="{54916942-DC51-43D0-BA40-4B373D84E658}" srcOrd="0" destOrd="0" presId="urn:microsoft.com/office/officeart/2005/8/layout/orgChart1"/>
    <dgm:cxn modelId="{FFDF213A-5E13-4CE3-A3BA-7E712BDA9EE3}" type="presParOf" srcId="{54916942-DC51-43D0-BA40-4B373D84E658}" destId="{F7822406-86C0-4699-8152-44B3FAD1473D}" srcOrd="0" destOrd="0" presId="urn:microsoft.com/office/officeart/2005/8/layout/orgChart1"/>
    <dgm:cxn modelId="{4A9C0FF2-773E-4AA0-B2F4-E5E60D063C47}" type="presParOf" srcId="{54916942-DC51-43D0-BA40-4B373D84E658}" destId="{57D6DF8C-9BB5-4175-B83D-DB3E0BAF97AB}" srcOrd="1" destOrd="0" presId="urn:microsoft.com/office/officeart/2005/8/layout/orgChart1"/>
    <dgm:cxn modelId="{45BD3B83-4A47-46BA-872A-71BD839FDD5B}" type="presParOf" srcId="{F367DA51-861E-4EF1-83B6-6087D8DCCC7D}" destId="{1D8D5DC3-5703-4DB4-95EF-C4506FD7D488}" srcOrd="1" destOrd="0" presId="urn:microsoft.com/office/officeart/2005/8/layout/orgChart1"/>
    <dgm:cxn modelId="{C3BE4EA5-5079-4EA0-8B77-C8EB1AF29DFE}" type="presParOf" srcId="{F367DA51-861E-4EF1-83B6-6087D8DCCC7D}" destId="{A375D515-F246-4E08-AF4D-FD241FB2A0CA}" srcOrd="2" destOrd="0" presId="urn:microsoft.com/office/officeart/2005/8/layout/orgChart1"/>
    <dgm:cxn modelId="{B81DF656-292E-4E03-A43C-9C17C35F0AA9}" type="presParOf" srcId="{AA1E42FE-D960-4E90-AF58-635BAA81DC4A}" destId="{3E9BEE8B-A296-43BB-948A-2EC52EE7D3EA}" srcOrd="6" destOrd="0" presId="urn:microsoft.com/office/officeart/2005/8/layout/orgChart1"/>
    <dgm:cxn modelId="{D14BDC4D-A17A-475F-BC7B-FDDF4AA4BDF1}" type="presParOf" srcId="{AA1E42FE-D960-4E90-AF58-635BAA81DC4A}" destId="{71721C1F-3BC7-4D0B-AF1F-90C339FD717E}" srcOrd="7" destOrd="0" presId="urn:microsoft.com/office/officeart/2005/8/layout/orgChart1"/>
    <dgm:cxn modelId="{F9DD7C76-37DA-486F-9471-AFA04740D682}" type="presParOf" srcId="{71721C1F-3BC7-4D0B-AF1F-90C339FD717E}" destId="{98874546-011C-435D-B2EB-C8D02733FD9F}" srcOrd="0" destOrd="0" presId="urn:microsoft.com/office/officeart/2005/8/layout/orgChart1"/>
    <dgm:cxn modelId="{80F2DF20-B512-487D-AA3C-323CB9573911}" type="presParOf" srcId="{98874546-011C-435D-B2EB-C8D02733FD9F}" destId="{73A9CB34-F360-4C9D-B260-AB42A330DBB0}" srcOrd="0" destOrd="0" presId="urn:microsoft.com/office/officeart/2005/8/layout/orgChart1"/>
    <dgm:cxn modelId="{3F8B0C7F-25BA-4C21-A2B0-CA0C63869F91}" type="presParOf" srcId="{98874546-011C-435D-B2EB-C8D02733FD9F}" destId="{1133D3B6-2881-4126-85E5-CB74AA49871D}" srcOrd="1" destOrd="0" presId="urn:microsoft.com/office/officeart/2005/8/layout/orgChart1"/>
    <dgm:cxn modelId="{30BEC4BA-51F5-4E39-BBBB-5BDC22BB3104}" type="presParOf" srcId="{71721C1F-3BC7-4D0B-AF1F-90C339FD717E}" destId="{EBD458D1-D12B-44D5-83A0-EF91D6BCCDEB}" srcOrd="1" destOrd="0" presId="urn:microsoft.com/office/officeart/2005/8/layout/orgChart1"/>
    <dgm:cxn modelId="{7318735F-A2AD-417E-8A02-F536F9BD1F4B}" type="presParOf" srcId="{71721C1F-3BC7-4D0B-AF1F-90C339FD717E}" destId="{F17F7C25-F977-4E3F-A5E4-9F4176A7CE68}" srcOrd="2" destOrd="0" presId="urn:microsoft.com/office/officeart/2005/8/layout/orgChart1"/>
    <dgm:cxn modelId="{0C783D1B-1029-4C89-AD30-221E43B02BD1}" type="presParOf" srcId="{AA1E42FE-D960-4E90-AF58-635BAA81DC4A}" destId="{0C8B1098-EB13-441A-A818-ADE26AEC73B3}" srcOrd="8" destOrd="0" presId="urn:microsoft.com/office/officeart/2005/8/layout/orgChart1"/>
    <dgm:cxn modelId="{5F22E6C5-0A61-4A8A-87C0-FA463E314B1F}" type="presParOf" srcId="{AA1E42FE-D960-4E90-AF58-635BAA81DC4A}" destId="{DBECF212-BAA7-4E77-B878-83D968A64725}" srcOrd="9" destOrd="0" presId="urn:microsoft.com/office/officeart/2005/8/layout/orgChart1"/>
    <dgm:cxn modelId="{3272077C-9E52-44F3-9667-6F2BA759F2BF}" type="presParOf" srcId="{DBECF212-BAA7-4E77-B878-83D968A64725}" destId="{B68EEA8F-F7C5-49DF-A34C-BFA2A31FAE6E}" srcOrd="0" destOrd="0" presId="urn:microsoft.com/office/officeart/2005/8/layout/orgChart1"/>
    <dgm:cxn modelId="{01580C00-B04D-42A3-9698-99EDB254C3DD}" type="presParOf" srcId="{B68EEA8F-F7C5-49DF-A34C-BFA2A31FAE6E}" destId="{54B03721-1BC7-4CD6-AA4D-7B4871E3CC31}" srcOrd="0" destOrd="0" presId="urn:microsoft.com/office/officeart/2005/8/layout/orgChart1"/>
    <dgm:cxn modelId="{94C9E654-CCFD-4AA3-BACA-9494586751E5}" type="presParOf" srcId="{B68EEA8F-F7C5-49DF-A34C-BFA2A31FAE6E}" destId="{28FF10A8-A872-4235-BDC0-E469FF1A17AC}" srcOrd="1" destOrd="0" presId="urn:microsoft.com/office/officeart/2005/8/layout/orgChart1"/>
    <dgm:cxn modelId="{5231F095-9F83-4AAF-A583-98A34F7E47F7}" type="presParOf" srcId="{DBECF212-BAA7-4E77-B878-83D968A64725}" destId="{55F4F504-8168-49BC-B5CD-7D06E02CCFAC}" srcOrd="1" destOrd="0" presId="urn:microsoft.com/office/officeart/2005/8/layout/orgChart1"/>
    <dgm:cxn modelId="{DBE8DF58-3B1D-4C17-BF26-5D2DB4C49DCD}" type="presParOf" srcId="{DBECF212-BAA7-4E77-B878-83D968A64725}" destId="{E014EA89-9DE0-4340-867C-8BA302293B52}" srcOrd="2" destOrd="0" presId="urn:microsoft.com/office/officeart/2005/8/layout/orgChart1"/>
    <dgm:cxn modelId="{2223D20E-CF1C-4547-8F2C-163B22D3C5B1}" type="presParOf" srcId="{AA1E42FE-D960-4E90-AF58-635BAA81DC4A}" destId="{73F328AD-9C88-4E94-B691-3C279602CE77}" srcOrd="10" destOrd="0" presId="urn:microsoft.com/office/officeart/2005/8/layout/orgChart1"/>
    <dgm:cxn modelId="{DC84C884-6A16-4420-BAD1-DFFBD492D6A6}" type="presParOf" srcId="{AA1E42FE-D960-4E90-AF58-635BAA81DC4A}" destId="{B6EBB365-6E35-4CC8-A9AA-4EC06EDA7B9E}" srcOrd="11" destOrd="0" presId="urn:microsoft.com/office/officeart/2005/8/layout/orgChart1"/>
    <dgm:cxn modelId="{273FADD4-86CF-4ACA-8B5F-17DB02992289}" type="presParOf" srcId="{B6EBB365-6E35-4CC8-A9AA-4EC06EDA7B9E}" destId="{55FE262E-D17A-4F20-8B9E-44C8A41F852E}" srcOrd="0" destOrd="0" presId="urn:microsoft.com/office/officeart/2005/8/layout/orgChart1"/>
    <dgm:cxn modelId="{9BB63114-E399-4E69-AA34-F960D30E8216}" type="presParOf" srcId="{55FE262E-D17A-4F20-8B9E-44C8A41F852E}" destId="{5B29D740-8220-4D45-8A90-7956BDF7AC89}" srcOrd="0" destOrd="0" presId="urn:microsoft.com/office/officeart/2005/8/layout/orgChart1"/>
    <dgm:cxn modelId="{F2DFE53A-03C2-42CB-8050-1A8BABE6B248}" type="presParOf" srcId="{55FE262E-D17A-4F20-8B9E-44C8A41F852E}" destId="{CA776062-ED09-4776-AAC1-C2D6B2F33CE3}" srcOrd="1" destOrd="0" presId="urn:microsoft.com/office/officeart/2005/8/layout/orgChart1"/>
    <dgm:cxn modelId="{002460C6-76DD-4B54-98F4-C37FFFF71242}" type="presParOf" srcId="{B6EBB365-6E35-4CC8-A9AA-4EC06EDA7B9E}" destId="{53AE022D-1030-498E-9AC1-A77A296959E6}" srcOrd="1" destOrd="0" presId="urn:microsoft.com/office/officeart/2005/8/layout/orgChart1"/>
    <dgm:cxn modelId="{C71A9A4D-7B35-47BB-80FB-A2D18823E09F}" type="presParOf" srcId="{B6EBB365-6E35-4CC8-A9AA-4EC06EDA7B9E}" destId="{1688C2C3-1B84-4ABA-8A0E-847122BDD118}" srcOrd="2" destOrd="0" presId="urn:microsoft.com/office/officeart/2005/8/layout/orgChart1"/>
    <dgm:cxn modelId="{C0431109-2A9E-42DD-857C-383C0A12DBFB}" type="presParOf" srcId="{D81F14A8-60F3-42C4-B6C5-72D4F8870E93}" destId="{6C538D6F-AA5E-488C-AABE-DD1FD64E7482}" srcOrd="2" destOrd="0" presId="urn:microsoft.com/office/officeart/2005/8/layout/orgChart1"/>
    <dgm:cxn modelId="{8E09DB13-3D3E-4466-AD9C-E67DF209931F}" type="presParOf" srcId="{7AA1D4D9-CFAD-4CD5-AA39-DBBAE988BFB1}" destId="{4A1BBF95-3358-444B-AE1F-8233A5C9FF06}" srcOrd="2" destOrd="0" presId="urn:microsoft.com/office/officeart/2005/8/layout/orgChart1"/>
  </dgm:cxnLst>
  <dgm:bg/>
  <dgm:whole/>
  <dgm:extLst>
    <a:ext uri="http://schemas.microsoft.com/office/drawing/2008/diagram">
      <dsp:dataModelExt xmlns:dsp="http://schemas.microsoft.com/office/drawing/2008/diagram" xmlns="" relId="rId170"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6B7486E0-AA48-4374-8E55-6908CA6757DD}" type="doc">
      <dgm:prSet loTypeId="urn:microsoft.com/office/officeart/2005/8/layout/hierarchy3" loCatId="list" qsTypeId="urn:microsoft.com/office/officeart/2005/8/quickstyle/3d2" qsCatId="3D" csTypeId="urn:microsoft.com/office/officeart/2005/8/colors/accent0_1" csCatId="mainScheme" phldr="1"/>
      <dgm:spPr/>
      <dgm:t>
        <a:bodyPr/>
        <a:lstStyle/>
        <a:p>
          <a:endParaRPr lang="ru-RU"/>
        </a:p>
      </dgm:t>
    </dgm:pt>
    <dgm:pt modelId="{C4891D62-EE87-465C-8A6D-0E2DF60306E5}">
      <dgm:prSet phldrT="[Текст]" custT="1"/>
      <dgm:spPr/>
      <dgm:t>
        <a:bodyPr/>
        <a:lstStyle/>
        <a:p>
          <a:r>
            <a:rPr lang="ru-RU" sz="1400" b="1">
              <a:latin typeface="Times New Roman" pitchFamily="18" charset="0"/>
              <a:cs typeface="Times New Roman" pitchFamily="18" charset="0"/>
            </a:rPr>
            <a:t>Вчинення особою уповноваженою на виконання функцій держави та місцевого самоврядування в умовах конфлікту інтересів може містити у собі склад кримінального злочину. Найчастіше такі дії кваліфікуються за двома статтями Кримінального кодексу України – 364 та 368.</a:t>
          </a:r>
        </a:p>
      </dgm:t>
    </dgm:pt>
    <dgm:pt modelId="{B9423456-B98D-4FE9-9DFD-CF6139B4707C}" type="parTrans" cxnId="{16BCAE83-6BDE-4995-8904-BC1924F67303}">
      <dgm:prSet/>
      <dgm:spPr/>
      <dgm:t>
        <a:bodyPr/>
        <a:lstStyle/>
        <a:p>
          <a:endParaRPr lang="ru-RU" sz="1200">
            <a:latin typeface="Times New Roman" pitchFamily="18" charset="0"/>
            <a:cs typeface="Times New Roman" pitchFamily="18" charset="0"/>
          </a:endParaRPr>
        </a:p>
      </dgm:t>
    </dgm:pt>
    <dgm:pt modelId="{BB145ABE-A2AA-46F3-9BE5-22D3051E104A}" type="sibTrans" cxnId="{16BCAE83-6BDE-4995-8904-BC1924F67303}">
      <dgm:prSet/>
      <dgm:spPr/>
      <dgm:t>
        <a:bodyPr/>
        <a:lstStyle/>
        <a:p>
          <a:endParaRPr lang="ru-RU" sz="1200">
            <a:latin typeface="Times New Roman" pitchFamily="18" charset="0"/>
            <a:cs typeface="Times New Roman" pitchFamily="18" charset="0"/>
          </a:endParaRPr>
        </a:p>
      </dgm:t>
    </dgm:pt>
    <dgm:pt modelId="{50D6548F-B655-4D3E-8414-75893A0EF4D0}">
      <dgm:prSet phldrT="[Текст]" custT="1"/>
      <dgm:spPr>
        <a:solidFill>
          <a:schemeClr val="bg1">
            <a:alpha val="90000"/>
          </a:schemeClr>
        </a:solidFill>
      </dgm:spPr>
      <dgm:t>
        <a:bodyPr/>
        <a:lstStyle/>
        <a:p>
          <a:r>
            <a:rPr lang="ru-RU" sz="1400" b="1">
              <a:latin typeface="Times New Roman" pitchFamily="18" charset="0"/>
              <a:cs typeface="Times New Roman" pitchFamily="18" charset="0"/>
            </a:rPr>
            <a:t>Стаття 364. Зловживання владою або службовим становищем</a:t>
          </a:r>
          <a:r>
            <a:rPr lang="ru-RU" sz="1400">
              <a:latin typeface="Times New Roman" pitchFamily="18" charset="0"/>
              <a:cs typeface="Times New Roman" pitchFamily="18" charset="0"/>
            </a:rPr>
            <a:t/>
          </a:r>
          <a:br>
            <a:rPr lang="ru-RU" sz="1400">
              <a:latin typeface="Times New Roman" pitchFamily="18" charset="0"/>
              <a:cs typeface="Times New Roman" pitchFamily="18" charset="0"/>
            </a:rPr>
          </a:br>
          <a:r>
            <a:rPr lang="ru-RU" sz="1400">
              <a:latin typeface="Times New Roman" pitchFamily="18" charset="0"/>
              <a:cs typeface="Times New Roman" pitchFamily="18" charset="0"/>
            </a:rPr>
            <a:t>1. Зловживання владою або службовим становищем, тобто умисне, з метою одержання будь-якої неправомірної вигоди для самої себе чи іншої фізичної або юридичної особи використання службовою особою влади чи службового становища всупереч інтересам служби, якщо воно завдало істотної шкоди охоронюваним законом правам, свободам та інтересам окремих громадян або державним чи громадським інтересам, або інтересам юридичних осіб.</a:t>
          </a:r>
          <a:br>
            <a:rPr lang="ru-RU" sz="1400">
              <a:latin typeface="Times New Roman" pitchFamily="18" charset="0"/>
              <a:cs typeface="Times New Roman" pitchFamily="18" charset="0"/>
            </a:rPr>
          </a:br>
          <a:r>
            <a:rPr lang="ru-RU" sz="1400">
              <a:latin typeface="Times New Roman" pitchFamily="18" charset="0"/>
              <a:cs typeface="Times New Roman" pitchFamily="18" charset="0"/>
            </a:rPr>
            <a:t>2. Те саме діяння, якщо воно спричинило тяжкі наслідки.</a:t>
          </a:r>
        </a:p>
      </dgm:t>
    </dgm:pt>
    <dgm:pt modelId="{4B4AC069-62B7-4D1B-BDD1-F02149C2C9E2}" type="parTrans" cxnId="{4B5FB2F5-B5D7-4041-9C5E-4B7D73E2A2E4}">
      <dgm:prSet/>
      <dgm:spPr/>
      <dgm:t>
        <a:bodyPr/>
        <a:lstStyle/>
        <a:p>
          <a:endParaRPr lang="ru-RU" sz="1200">
            <a:latin typeface="Times New Roman" pitchFamily="18" charset="0"/>
            <a:cs typeface="Times New Roman" pitchFamily="18" charset="0"/>
          </a:endParaRPr>
        </a:p>
      </dgm:t>
    </dgm:pt>
    <dgm:pt modelId="{FDCE5459-BBC7-46CB-ACE0-F842F5C8225F}" type="sibTrans" cxnId="{4B5FB2F5-B5D7-4041-9C5E-4B7D73E2A2E4}">
      <dgm:prSet/>
      <dgm:spPr/>
      <dgm:t>
        <a:bodyPr/>
        <a:lstStyle/>
        <a:p>
          <a:endParaRPr lang="ru-RU" sz="1200">
            <a:latin typeface="Times New Roman" pitchFamily="18" charset="0"/>
            <a:cs typeface="Times New Roman" pitchFamily="18" charset="0"/>
          </a:endParaRPr>
        </a:p>
      </dgm:t>
    </dgm:pt>
    <dgm:pt modelId="{B158B157-10D0-41BF-9522-CE7A25E3B17E}">
      <dgm:prSet phldrT="[Текст]" custT="1"/>
      <dgm:spPr>
        <a:solidFill>
          <a:schemeClr val="bg1">
            <a:alpha val="90000"/>
          </a:schemeClr>
        </a:solidFill>
      </dgm:spPr>
      <dgm:t>
        <a:bodyPr/>
        <a:lstStyle/>
        <a:p>
          <a:r>
            <a:rPr lang="ru-RU" sz="1200" b="1">
              <a:latin typeface="Times New Roman" pitchFamily="18" charset="0"/>
              <a:cs typeface="Times New Roman" pitchFamily="18" charset="0"/>
            </a:rPr>
            <a:t>Стаття 368. Прийняття пропозиції, обіцянки або одержання неправомірної вигоди службовою особою</a:t>
          </a:r>
          <a:r>
            <a:rPr lang="ru-RU" sz="1200">
              <a:latin typeface="Times New Roman" pitchFamily="18" charset="0"/>
              <a:cs typeface="Times New Roman" pitchFamily="18" charset="0"/>
            </a:rPr>
            <a:t/>
          </a:r>
          <a:br>
            <a:rPr lang="ru-RU" sz="1200">
              <a:latin typeface="Times New Roman" pitchFamily="18" charset="0"/>
              <a:cs typeface="Times New Roman" pitchFamily="18" charset="0"/>
            </a:rPr>
          </a:br>
          <a:r>
            <a:rPr lang="ru-RU" sz="1200">
              <a:latin typeface="Times New Roman" pitchFamily="18" charset="0"/>
              <a:cs typeface="Times New Roman" pitchFamily="18" charset="0"/>
            </a:rPr>
            <a:t>1. Прийняття пропозиції, обіцянки або одержання службовою особою неправомірної вигоди, а так само прохання надати таку вигоду для себе чи третьої особи за вчинення чи невчинення такою службовою особою в інтересах того, хто пропонує, обіцяє чи надає неправомірну вигоду, чи в інтересах третьої особи будь-якої дії з використанням наданої їй влади чи службового становища.</a:t>
          </a:r>
          <a:br>
            <a:rPr lang="ru-RU" sz="1200">
              <a:latin typeface="Times New Roman" pitchFamily="18" charset="0"/>
              <a:cs typeface="Times New Roman" pitchFamily="18" charset="0"/>
            </a:rPr>
          </a:br>
          <a:r>
            <a:rPr lang="ru-RU" sz="1200">
              <a:latin typeface="Times New Roman" pitchFamily="18" charset="0"/>
              <a:cs typeface="Times New Roman" pitchFamily="18" charset="0"/>
            </a:rPr>
            <a:t>2. Діяння, передбачене частиною першою цієї статті, предметом якого була неправомірна вигода у значному розмірі.</a:t>
          </a:r>
          <a:br>
            <a:rPr lang="ru-RU" sz="1200">
              <a:latin typeface="Times New Roman" pitchFamily="18" charset="0"/>
              <a:cs typeface="Times New Roman" pitchFamily="18" charset="0"/>
            </a:rPr>
          </a:br>
          <a:r>
            <a:rPr lang="ru-RU" sz="1200">
              <a:latin typeface="Times New Roman" pitchFamily="18" charset="0"/>
              <a:cs typeface="Times New Roman" pitchFamily="18" charset="0"/>
            </a:rPr>
            <a:t>3. Діяння, передбачене частиною першою або другою цієї статті, предметом якого була неправомірна вигода у великому розмірі або вчинене службовою особою, яка займає відповідальне становище, або за попередньою змовою групою осіб, або повторно, або поєднане з вимаганням неправомірної вигоди.</a:t>
          </a:r>
          <a:br>
            <a:rPr lang="ru-RU" sz="1200">
              <a:latin typeface="Times New Roman" pitchFamily="18" charset="0"/>
              <a:cs typeface="Times New Roman" pitchFamily="18" charset="0"/>
            </a:rPr>
          </a:br>
          <a:r>
            <a:rPr lang="ru-RU" sz="1200">
              <a:latin typeface="Times New Roman" pitchFamily="18" charset="0"/>
              <a:cs typeface="Times New Roman" pitchFamily="18" charset="0"/>
            </a:rPr>
            <a:t>4. Діяння, передбачене частинами першою, другою або третьою цієї статті, предметом якого була неправомірна вигода в особливо великому розмірі, або вчинене службовою особою, яка займає особливо відповідальне становище.</a:t>
          </a:r>
        </a:p>
      </dgm:t>
    </dgm:pt>
    <dgm:pt modelId="{13DCEB4B-B1A6-434D-89E7-393236530057}" type="parTrans" cxnId="{12FA2824-755C-48D7-B536-847847A1F269}">
      <dgm:prSet/>
      <dgm:spPr/>
      <dgm:t>
        <a:bodyPr/>
        <a:lstStyle/>
        <a:p>
          <a:endParaRPr lang="ru-RU"/>
        </a:p>
      </dgm:t>
    </dgm:pt>
    <dgm:pt modelId="{1E60E555-1996-4B57-A968-E25C710DFDC6}" type="sibTrans" cxnId="{12FA2824-755C-48D7-B536-847847A1F269}">
      <dgm:prSet/>
      <dgm:spPr/>
      <dgm:t>
        <a:bodyPr/>
        <a:lstStyle/>
        <a:p>
          <a:endParaRPr lang="ru-RU"/>
        </a:p>
      </dgm:t>
    </dgm:pt>
    <dgm:pt modelId="{AB1799DA-9B38-453E-9774-B3705B961A86}" type="pres">
      <dgm:prSet presAssocID="{6B7486E0-AA48-4374-8E55-6908CA6757DD}" presName="diagram" presStyleCnt="0">
        <dgm:presLayoutVars>
          <dgm:chPref val="1"/>
          <dgm:dir/>
          <dgm:animOne val="branch"/>
          <dgm:animLvl val="lvl"/>
          <dgm:resizeHandles/>
        </dgm:presLayoutVars>
      </dgm:prSet>
      <dgm:spPr/>
      <dgm:t>
        <a:bodyPr/>
        <a:lstStyle/>
        <a:p>
          <a:endParaRPr lang="ru-RU"/>
        </a:p>
      </dgm:t>
    </dgm:pt>
    <dgm:pt modelId="{4353F3E6-9E2D-474C-AA8E-7EDA269696F9}" type="pres">
      <dgm:prSet presAssocID="{C4891D62-EE87-465C-8A6D-0E2DF60306E5}" presName="root" presStyleCnt="0"/>
      <dgm:spPr/>
    </dgm:pt>
    <dgm:pt modelId="{7A2F3C13-D820-454D-90B4-37098A6125AD}" type="pres">
      <dgm:prSet presAssocID="{C4891D62-EE87-465C-8A6D-0E2DF60306E5}" presName="rootComposite" presStyleCnt="0"/>
      <dgm:spPr/>
    </dgm:pt>
    <dgm:pt modelId="{94342E18-73C1-4A2C-9415-C00D62D718A4}" type="pres">
      <dgm:prSet presAssocID="{C4891D62-EE87-465C-8A6D-0E2DF60306E5}" presName="rootText" presStyleLbl="node1" presStyleIdx="0" presStyleCnt="1" custScaleX="126093" custScaleY="61007"/>
      <dgm:spPr/>
      <dgm:t>
        <a:bodyPr/>
        <a:lstStyle/>
        <a:p>
          <a:endParaRPr lang="ru-RU"/>
        </a:p>
      </dgm:t>
    </dgm:pt>
    <dgm:pt modelId="{46B5635A-DFF1-422D-8AE6-C9387F82DF95}" type="pres">
      <dgm:prSet presAssocID="{C4891D62-EE87-465C-8A6D-0E2DF60306E5}" presName="rootConnector" presStyleLbl="node1" presStyleIdx="0" presStyleCnt="1"/>
      <dgm:spPr/>
      <dgm:t>
        <a:bodyPr/>
        <a:lstStyle/>
        <a:p>
          <a:endParaRPr lang="ru-RU"/>
        </a:p>
      </dgm:t>
    </dgm:pt>
    <dgm:pt modelId="{DDDA17F3-EB1F-48A5-B4DB-17AF01CDB0FA}" type="pres">
      <dgm:prSet presAssocID="{C4891D62-EE87-465C-8A6D-0E2DF60306E5}" presName="childShape" presStyleCnt="0"/>
      <dgm:spPr/>
    </dgm:pt>
    <dgm:pt modelId="{A4B89096-1AAD-4412-9601-DB29E582FB65}" type="pres">
      <dgm:prSet presAssocID="{4B4AC069-62B7-4D1B-BDD1-F02149C2C9E2}" presName="Name13" presStyleLbl="parChTrans1D2" presStyleIdx="0" presStyleCnt="2"/>
      <dgm:spPr/>
      <dgm:t>
        <a:bodyPr/>
        <a:lstStyle/>
        <a:p>
          <a:endParaRPr lang="ru-RU"/>
        </a:p>
      </dgm:t>
    </dgm:pt>
    <dgm:pt modelId="{B3AC49CA-7D0D-4028-B132-9ED5161AACB7}" type="pres">
      <dgm:prSet presAssocID="{50D6548F-B655-4D3E-8414-75893A0EF4D0}" presName="childText" presStyleLbl="bgAcc1" presStyleIdx="0" presStyleCnt="2" custScaleX="151978">
        <dgm:presLayoutVars>
          <dgm:bulletEnabled val="1"/>
        </dgm:presLayoutVars>
      </dgm:prSet>
      <dgm:spPr/>
      <dgm:t>
        <a:bodyPr/>
        <a:lstStyle/>
        <a:p>
          <a:endParaRPr lang="ru-RU"/>
        </a:p>
      </dgm:t>
    </dgm:pt>
    <dgm:pt modelId="{8921035F-3185-43D7-B9F2-296E25A2B935}" type="pres">
      <dgm:prSet presAssocID="{13DCEB4B-B1A6-434D-89E7-393236530057}" presName="Name13" presStyleLbl="parChTrans1D2" presStyleIdx="1" presStyleCnt="2"/>
      <dgm:spPr/>
      <dgm:t>
        <a:bodyPr/>
        <a:lstStyle/>
        <a:p>
          <a:endParaRPr lang="ru-RU"/>
        </a:p>
      </dgm:t>
    </dgm:pt>
    <dgm:pt modelId="{F2D52527-FCBB-4F64-A250-983CE5BA2D93}" type="pres">
      <dgm:prSet presAssocID="{B158B157-10D0-41BF-9522-CE7A25E3B17E}" presName="childText" presStyleLbl="bgAcc1" presStyleIdx="1" presStyleCnt="2" custScaleX="151978" custScaleY="143410">
        <dgm:presLayoutVars>
          <dgm:bulletEnabled val="1"/>
        </dgm:presLayoutVars>
      </dgm:prSet>
      <dgm:spPr/>
      <dgm:t>
        <a:bodyPr/>
        <a:lstStyle/>
        <a:p>
          <a:endParaRPr lang="ru-RU"/>
        </a:p>
      </dgm:t>
    </dgm:pt>
  </dgm:ptLst>
  <dgm:cxnLst>
    <dgm:cxn modelId="{4B5FB2F5-B5D7-4041-9C5E-4B7D73E2A2E4}" srcId="{C4891D62-EE87-465C-8A6D-0E2DF60306E5}" destId="{50D6548F-B655-4D3E-8414-75893A0EF4D0}" srcOrd="0" destOrd="0" parTransId="{4B4AC069-62B7-4D1B-BDD1-F02149C2C9E2}" sibTransId="{FDCE5459-BBC7-46CB-ACE0-F842F5C8225F}"/>
    <dgm:cxn modelId="{D2A4B1A9-7D8E-4423-A2FA-060FE564522F}" type="presOf" srcId="{50D6548F-B655-4D3E-8414-75893A0EF4D0}" destId="{B3AC49CA-7D0D-4028-B132-9ED5161AACB7}" srcOrd="0" destOrd="0" presId="urn:microsoft.com/office/officeart/2005/8/layout/hierarchy3"/>
    <dgm:cxn modelId="{071E08F0-3D34-4BE1-88A5-AD26AB90C5FC}" type="presOf" srcId="{B158B157-10D0-41BF-9522-CE7A25E3B17E}" destId="{F2D52527-FCBB-4F64-A250-983CE5BA2D93}" srcOrd="0" destOrd="0" presId="urn:microsoft.com/office/officeart/2005/8/layout/hierarchy3"/>
    <dgm:cxn modelId="{572321EE-6F4E-42C7-9B4E-B6A57229B7F0}" type="presOf" srcId="{C4891D62-EE87-465C-8A6D-0E2DF60306E5}" destId="{94342E18-73C1-4A2C-9415-C00D62D718A4}" srcOrd="0" destOrd="0" presId="urn:microsoft.com/office/officeart/2005/8/layout/hierarchy3"/>
    <dgm:cxn modelId="{362384AA-07D0-4249-83B7-AC8B9E70D3BB}" type="presOf" srcId="{4B4AC069-62B7-4D1B-BDD1-F02149C2C9E2}" destId="{A4B89096-1AAD-4412-9601-DB29E582FB65}" srcOrd="0" destOrd="0" presId="urn:microsoft.com/office/officeart/2005/8/layout/hierarchy3"/>
    <dgm:cxn modelId="{12FA2824-755C-48D7-B536-847847A1F269}" srcId="{C4891D62-EE87-465C-8A6D-0E2DF60306E5}" destId="{B158B157-10D0-41BF-9522-CE7A25E3B17E}" srcOrd="1" destOrd="0" parTransId="{13DCEB4B-B1A6-434D-89E7-393236530057}" sibTransId="{1E60E555-1996-4B57-A968-E25C710DFDC6}"/>
    <dgm:cxn modelId="{16BCAE83-6BDE-4995-8904-BC1924F67303}" srcId="{6B7486E0-AA48-4374-8E55-6908CA6757DD}" destId="{C4891D62-EE87-465C-8A6D-0E2DF60306E5}" srcOrd="0" destOrd="0" parTransId="{B9423456-B98D-4FE9-9DFD-CF6139B4707C}" sibTransId="{BB145ABE-A2AA-46F3-9BE5-22D3051E104A}"/>
    <dgm:cxn modelId="{F56EB6AA-C54F-498A-BCDE-7A5C01F3D6D9}" type="presOf" srcId="{13DCEB4B-B1A6-434D-89E7-393236530057}" destId="{8921035F-3185-43D7-B9F2-296E25A2B935}" srcOrd="0" destOrd="0" presId="urn:microsoft.com/office/officeart/2005/8/layout/hierarchy3"/>
    <dgm:cxn modelId="{FFBDE1BD-C7B4-4289-A51A-AE1171CDCCD8}" type="presOf" srcId="{6B7486E0-AA48-4374-8E55-6908CA6757DD}" destId="{AB1799DA-9B38-453E-9774-B3705B961A86}" srcOrd="0" destOrd="0" presId="urn:microsoft.com/office/officeart/2005/8/layout/hierarchy3"/>
    <dgm:cxn modelId="{48761B99-B072-4A04-B778-1469294B2F9B}" type="presOf" srcId="{C4891D62-EE87-465C-8A6D-0E2DF60306E5}" destId="{46B5635A-DFF1-422D-8AE6-C9387F82DF95}" srcOrd="1" destOrd="0" presId="urn:microsoft.com/office/officeart/2005/8/layout/hierarchy3"/>
    <dgm:cxn modelId="{3E26594E-4DFE-4299-B92F-ED1ACB390B05}" type="presParOf" srcId="{AB1799DA-9B38-453E-9774-B3705B961A86}" destId="{4353F3E6-9E2D-474C-AA8E-7EDA269696F9}" srcOrd="0" destOrd="0" presId="urn:microsoft.com/office/officeart/2005/8/layout/hierarchy3"/>
    <dgm:cxn modelId="{39E88F4D-83E3-4371-AF3D-3A691E034C43}" type="presParOf" srcId="{4353F3E6-9E2D-474C-AA8E-7EDA269696F9}" destId="{7A2F3C13-D820-454D-90B4-37098A6125AD}" srcOrd="0" destOrd="0" presId="urn:microsoft.com/office/officeart/2005/8/layout/hierarchy3"/>
    <dgm:cxn modelId="{E8616BE4-CBA8-4AE5-B64F-FA6E9C1766B7}" type="presParOf" srcId="{7A2F3C13-D820-454D-90B4-37098A6125AD}" destId="{94342E18-73C1-4A2C-9415-C00D62D718A4}" srcOrd="0" destOrd="0" presId="urn:microsoft.com/office/officeart/2005/8/layout/hierarchy3"/>
    <dgm:cxn modelId="{2675FF4A-3534-42F5-BAAE-B47D381504FF}" type="presParOf" srcId="{7A2F3C13-D820-454D-90B4-37098A6125AD}" destId="{46B5635A-DFF1-422D-8AE6-C9387F82DF95}" srcOrd="1" destOrd="0" presId="urn:microsoft.com/office/officeart/2005/8/layout/hierarchy3"/>
    <dgm:cxn modelId="{2A9BEB7E-3CDD-41AF-9E24-66A0944343DF}" type="presParOf" srcId="{4353F3E6-9E2D-474C-AA8E-7EDA269696F9}" destId="{DDDA17F3-EB1F-48A5-B4DB-17AF01CDB0FA}" srcOrd="1" destOrd="0" presId="urn:microsoft.com/office/officeart/2005/8/layout/hierarchy3"/>
    <dgm:cxn modelId="{ED4BBB10-C1E0-41C3-9771-EA8058787262}" type="presParOf" srcId="{DDDA17F3-EB1F-48A5-B4DB-17AF01CDB0FA}" destId="{A4B89096-1AAD-4412-9601-DB29E582FB65}" srcOrd="0" destOrd="0" presId="urn:microsoft.com/office/officeart/2005/8/layout/hierarchy3"/>
    <dgm:cxn modelId="{3F6CB359-7D28-4049-B680-13DCF887520B}" type="presParOf" srcId="{DDDA17F3-EB1F-48A5-B4DB-17AF01CDB0FA}" destId="{B3AC49CA-7D0D-4028-B132-9ED5161AACB7}" srcOrd="1" destOrd="0" presId="urn:microsoft.com/office/officeart/2005/8/layout/hierarchy3"/>
    <dgm:cxn modelId="{EE288F25-CF29-4C70-956D-0F68A05DF773}" type="presParOf" srcId="{DDDA17F3-EB1F-48A5-B4DB-17AF01CDB0FA}" destId="{8921035F-3185-43D7-B9F2-296E25A2B935}" srcOrd="2" destOrd="0" presId="urn:microsoft.com/office/officeart/2005/8/layout/hierarchy3"/>
    <dgm:cxn modelId="{E4E74FEF-8165-4855-9E3A-E6D94D8617CC}" type="presParOf" srcId="{DDDA17F3-EB1F-48A5-B4DB-17AF01CDB0FA}" destId="{F2D52527-FCBB-4F64-A250-983CE5BA2D93}" srcOrd="3" destOrd="0" presId="urn:microsoft.com/office/officeart/2005/8/layout/hierarchy3"/>
  </dgm:cxnLst>
  <dgm:bg/>
  <dgm:whole/>
  <dgm:extLst>
    <a:ext uri="http://schemas.microsoft.com/office/drawing/2008/diagram">
      <dsp:dataModelExt xmlns:dsp="http://schemas.microsoft.com/office/drawing/2008/diagram" xmlns="" relId="rId175"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7A658882-B3FE-488A-9169-5D4064BC0D52}" type="doc">
      <dgm:prSet loTypeId="urn:microsoft.com/office/officeart/2005/8/layout/bProcess3" loCatId="process" qsTypeId="urn:microsoft.com/office/officeart/2005/8/quickstyle/3d3" qsCatId="3D" csTypeId="urn:microsoft.com/office/officeart/2005/8/colors/accent0_1" csCatId="mainScheme" phldr="1"/>
      <dgm:spPr/>
      <dgm:t>
        <a:bodyPr/>
        <a:lstStyle/>
        <a:p>
          <a:endParaRPr lang="ru-RU"/>
        </a:p>
      </dgm:t>
    </dgm:pt>
    <dgm:pt modelId="{1D500605-5BF7-424E-AE14-50867FD5449C}">
      <dgm:prSet phldrT="[Текст]" custT="1"/>
      <dgm:spPr>
        <a:ln w="28575"/>
      </dgm:spPr>
      <dgm:t>
        <a:bodyPr/>
        <a:lstStyle/>
        <a:p>
          <a:r>
            <a:rPr lang="uk-UA" sz="1400">
              <a:latin typeface="Times New Roman" pitchFamily="18" charset="0"/>
              <a:cs typeface="Times New Roman" pitchFamily="18" charset="0"/>
            </a:rPr>
            <a:t>За правилами запобігання конфліктів інтересів, передбачених законодавством Німеччини з питань державної служби та корупції, зазначається, що позаслужбова діяльність державного службовця або заборонена, або підпадає під декілька суворих обмежень та має бути абсолютно відкритою.</a:t>
          </a:r>
          <a:endParaRPr lang="ru-RU" sz="1400">
            <a:latin typeface="Times New Roman" pitchFamily="18" charset="0"/>
            <a:cs typeface="Times New Roman" pitchFamily="18" charset="0"/>
          </a:endParaRPr>
        </a:p>
      </dgm:t>
    </dgm:pt>
    <dgm:pt modelId="{A51E7AE2-55A0-4788-BFDF-54BD336BD692}" type="parTrans" cxnId="{74A02A5A-1E52-472B-8D5C-74BBFF4DA438}">
      <dgm:prSet/>
      <dgm:spPr/>
      <dgm:t>
        <a:bodyPr/>
        <a:lstStyle/>
        <a:p>
          <a:endParaRPr lang="ru-RU" sz="1400">
            <a:latin typeface="Times New Roman" pitchFamily="18" charset="0"/>
            <a:cs typeface="Times New Roman" pitchFamily="18" charset="0"/>
          </a:endParaRPr>
        </a:p>
      </dgm:t>
    </dgm:pt>
    <dgm:pt modelId="{3E2E1FB0-3301-4C88-8C7F-452BD0024C17}" type="sibTrans" cxnId="{74A02A5A-1E52-472B-8D5C-74BBFF4DA438}">
      <dgm:prSet custT="1"/>
      <dgm:spPr>
        <a:ln w="28575"/>
      </dgm:spPr>
      <dgm:t>
        <a:bodyPr/>
        <a:lstStyle/>
        <a:p>
          <a:endParaRPr lang="ru-RU" sz="1400">
            <a:latin typeface="Times New Roman" pitchFamily="18" charset="0"/>
            <a:cs typeface="Times New Roman" pitchFamily="18" charset="0"/>
          </a:endParaRPr>
        </a:p>
      </dgm:t>
    </dgm:pt>
    <dgm:pt modelId="{40F4ED47-CBFA-45E2-8C3F-9C53F5104CCC}">
      <dgm:prSet custT="1"/>
      <dgm:spPr>
        <a:ln w="28575"/>
      </dgm:spPr>
      <dgm:t>
        <a:bodyPr/>
        <a:lstStyle/>
        <a:p>
          <a:r>
            <a:rPr lang="ru-RU" sz="1400">
              <a:latin typeface="Times New Roman" pitchFamily="18" charset="0"/>
              <a:cs typeface="Times New Roman" pitchFamily="18" charset="0"/>
            </a:rPr>
            <a:t>У Німеччині діє принцип регулювання конфлікту інтересів на державній службі, який ґрунтується на ідеї, що будь-яка особа, яка здійснює публічні функції, має інформувати про будь-який особистий інтерес, який навіть ймовірно може вплинути на неї. Не менш важливо не тільки заздалегідь попередити конфлікт інтересів, але також уникнути навіть видимості неправдивості. </a:t>
          </a:r>
        </a:p>
      </dgm:t>
    </dgm:pt>
    <dgm:pt modelId="{BCAA7829-D6A0-4190-B7CB-3573A7A45418}" type="parTrans" cxnId="{62B68924-F3EB-46D7-B92D-8B761BDDC095}">
      <dgm:prSet/>
      <dgm:spPr/>
      <dgm:t>
        <a:bodyPr/>
        <a:lstStyle/>
        <a:p>
          <a:endParaRPr lang="ru-RU" sz="1400">
            <a:latin typeface="Times New Roman" pitchFamily="18" charset="0"/>
            <a:cs typeface="Times New Roman" pitchFamily="18" charset="0"/>
          </a:endParaRPr>
        </a:p>
      </dgm:t>
    </dgm:pt>
    <dgm:pt modelId="{C002C73D-38BB-4515-B03E-B78F9B90CA23}" type="sibTrans" cxnId="{62B68924-F3EB-46D7-B92D-8B761BDDC095}">
      <dgm:prSet custT="1"/>
      <dgm:spPr>
        <a:ln w="28575"/>
      </dgm:spPr>
      <dgm:t>
        <a:bodyPr/>
        <a:lstStyle/>
        <a:p>
          <a:endParaRPr lang="ru-RU" sz="1400">
            <a:latin typeface="Times New Roman" pitchFamily="18" charset="0"/>
            <a:cs typeface="Times New Roman" pitchFamily="18" charset="0"/>
          </a:endParaRPr>
        </a:p>
      </dgm:t>
    </dgm:pt>
    <dgm:pt modelId="{67E948CC-21B0-45BC-B295-33240FD75101}">
      <dgm:prSet custT="1"/>
      <dgm:spPr>
        <a:ln w="28575"/>
      </dgm:spPr>
      <dgm:t>
        <a:bodyPr/>
        <a:lstStyle/>
        <a:p>
          <a:r>
            <a:rPr lang="ru-RU" sz="1400">
              <a:latin typeface="Times New Roman" pitchFamily="18" charset="0"/>
              <a:cs typeface="Times New Roman" pitchFamily="18" charset="0"/>
            </a:rPr>
            <a:t>Повсякденне управління конфліктами інтересів покладається на керівника державної служби (зокрема, вирішує питання про надання згоди на позаслужбову діяльність; збирає інформацію про приватні справи діючих державних службовців та державних службовців у відставці (звільнених), які можуть мати вплив на виконання тим чи іншим державним службовцем його посадових обов’язків). Менш важливу роль відіграють безпосередні та інші керівники, а також працівники відділу роботи з персоналом. Також, у штаті кожного державного органу діє уповноважений із питань запобігання корупції.</a:t>
          </a:r>
        </a:p>
      </dgm:t>
    </dgm:pt>
    <dgm:pt modelId="{4F8A5469-C537-4D35-A755-1AFDEDFE20E7}" type="parTrans" cxnId="{56374E81-CB7D-4542-92BB-96906C27C717}">
      <dgm:prSet/>
      <dgm:spPr/>
      <dgm:t>
        <a:bodyPr/>
        <a:lstStyle/>
        <a:p>
          <a:endParaRPr lang="ru-RU" sz="1400">
            <a:latin typeface="Times New Roman" pitchFamily="18" charset="0"/>
            <a:cs typeface="Times New Roman" pitchFamily="18" charset="0"/>
          </a:endParaRPr>
        </a:p>
      </dgm:t>
    </dgm:pt>
    <dgm:pt modelId="{4E4E0307-F91F-4D79-82EB-828E93E4C40C}" type="sibTrans" cxnId="{56374E81-CB7D-4542-92BB-96906C27C717}">
      <dgm:prSet custT="1"/>
      <dgm:spPr>
        <a:ln w="28575"/>
      </dgm:spPr>
      <dgm:t>
        <a:bodyPr/>
        <a:lstStyle/>
        <a:p>
          <a:endParaRPr lang="ru-RU" sz="1400">
            <a:latin typeface="Times New Roman" pitchFamily="18" charset="0"/>
            <a:cs typeface="Times New Roman" pitchFamily="18" charset="0"/>
          </a:endParaRPr>
        </a:p>
      </dgm:t>
    </dgm:pt>
    <dgm:pt modelId="{9AD0547E-22DB-49C9-9E5D-FD0524665E32}">
      <dgm:prSet custT="1"/>
      <dgm:spPr>
        <a:ln>
          <a:solidFill>
            <a:schemeClr val="tx1">
              <a:lumMod val="75000"/>
              <a:lumOff val="25000"/>
            </a:schemeClr>
          </a:solidFill>
        </a:ln>
      </dgm:spPr>
      <dgm:t>
        <a:bodyPr/>
        <a:lstStyle/>
        <a:p>
          <a:r>
            <a:rPr lang="ru-RU" sz="1400">
              <a:latin typeface="Times New Roman" pitchFamily="18" charset="0"/>
              <a:cs typeface="Times New Roman" pitchFamily="18" charset="0"/>
            </a:rPr>
            <a:t>Також діє зовнішній механізм контролю за конфліктом інтересів на державній службі Німеччини. Так, якщо особа, якої стосується відповідний адміністративний акт, вважає, що у адміністративній процедурі, яка передує його прийняттю, брала участь упереджена посадова особа, вона може подати скаргу. </a:t>
          </a:r>
        </a:p>
      </dgm:t>
    </dgm:pt>
    <dgm:pt modelId="{0FD68401-3D01-4238-9B04-F6725D37B775}" type="parTrans" cxnId="{466515E1-D612-43C6-9E7F-0B1E0672A697}">
      <dgm:prSet/>
      <dgm:spPr/>
      <dgm:t>
        <a:bodyPr/>
        <a:lstStyle/>
        <a:p>
          <a:endParaRPr lang="ru-RU" sz="1400">
            <a:latin typeface="Times New Roman" pitchFamily="18" charset="0"/>
            <a:cs typeface="Times New Roman" pitchFamily="18" charset="0"/>
          </a:endParaRPr>
        </a:p>
      </dgm:t>
    </dgm:pt>
    <dgm:pt modelId="{4A0026A5-C6D1-4AAF-9D04-9F67CCAAFDA6}" type="sibTrans" cxnId="{466515E1-D612-43C6-9E7F-0B1E0672A697}">
      <dgm:prSet/>
      <dgm:spPr/>
      <dgm:t>
        <a:bodyPr/>
        <a:lstStyle/>
        <a:p>
          <a:endParaRPr lang="ru-RU" sz="1400">
            <a:latin typeface="Times New Roman" pitchFamily="18" charset="0"/>
            <a:cs typeface="Times New Roman" pitchFamily="18" charset="0"/>
          </a:endParaRPr>
        </a:p>
      </dgm:t>
    </dgm:pt>
    <dgm:pt modelId="{AB96C30E-CAA4-4E39-B8DD-722BF2896348}" type="pres">
      <dgm:prSet presAssocID="{7A658882-B3FE-488A-9169-5D4064BC0D52}" presName="Name0" presStyleCnt="0">
        <dgm:presLayoutVars>
          <dgm:dir/>
          <dgm:resizeHandles val="exact"/>
        </dgm:presLayoutVars>
      </dgm:prSet>
      <dgm:spPr/>
      <dgm:t>
        <a:bodyPr/>
        <a:lstStyle/>
        <a:p>
          <a:endParaRPr lang="ru-RU"/>
        </a:p>
      </dgm:t>
    </dgm:pt>
    <dgm:pt modelId="{4F3B4EBA-1580-482E-B58F-69152DB4A115}" type="pres">
      <dgm:prSet presAssocID="{1D500605-5BF7-424E-AE14-50867FD5449C}" presName="node" presStyleLbl="node1" presStyleIdx="0" presStyleCnt="4" custScaleX="115396" custScaleY="188318" custLinFactNeighborX="-252" custLinFactNeighborY="-21377">
        <dgm:presLayoutVars>
          <dgm:bulletEnabled val="1"/>
        </dgm:presLayoutVars>
      </dgm:prSet>
      <dgm:spPr/>
      <dgm:t>
        <a:bodyPr/>
        <a:lstStyle/>
        <a:p>
          <a:endParaRPr lang="ru-RU"/>
        </a:p>
      </dgm:t>
    </dgm:pt>
    <dgm:pt modelId="{08FA22AC-9FBA-4416-92D7-4D37900BABD5}" type="pres">
      <dgm:prSet presAssocID="{3E2E1FB0-3301-4C88-8C7F-452BD0024C17}" presName="sibTrans" presStyleLbl="sibTrans1D1" presStyleIdx="0" presStyleCnt="3"/>
      <dgm:spPr/>
      <dgm:t>
        <a:bodyPr/>
        <a:lstStyle/>
        <a:p>
          <a:endParaRPr lang="ru-RU"/>
        </a:p>
      </dgm:t>
    </dgm:pt>
    <dgm:pt modelId="{2E3E015A-DE24-497A-A662-A540DF86FE49}" type="pres">
      <dgm:prSet presAssocID="{3E2E1FB0-3301-4C88-8C7F-452BD0024C17}" presName="connectorText" presStyleLbl="sibTrans1D1" presStyleIdx="0" presStyleCnt="3"/>
      <dgm:spPr/>
      <dgm:t>
        <a:bodyPr/>
        <a:lstStyle/>
        <a:p>
          <a:endParaRPr lang="ru-RU"/>
        </a:p>
      </dgm:t>
    </dgm:pt>
    <dgm:pt modelId="{00902C5D-6273-4DFB-87A4-5CDA1FEC4BE6}" type="pres">
      <dgm:prSet presAssocID="{40F4ED47-CBFA-45E2-8C3F-9C53F5104CCC}" presName="node" presStyleLbl="node1" presStyleIdx="1" presStyleCnt="4" custScaleX="116809" custScaleY="188318" custLinFactNeighborX="-252" custLinFactNeighborY="-21377">
        <dgm:presLayoutVars>
          <dgm:bulletEnabled val="1"/>
        </dgm:presLayoutVars>
      </dgm:prSet>
      <dgm:spPr/>
      <dgm:t>
        <a:bodyPr/>
        <a:lstStyle/>
        <a:p>
          <a:endParaRPr lang="ru-RU"/>
        </a:p>
      </dgm:t>
    </dgm:pt>
    <dgm:pt modelId="{ADCF1DD5-CC70-45F8-9988-15AB6ED54BAE}" type="pres">
      <dgm:prSet presAssocID="{C002C73D-38BB-4515-B03E-B78F9B90CA23}" presName="sibTrans" presStyleLbl="sibTrans1D1" presStyleIdx="1" presStyleCnt="3"/>
      <dgm:spPr/>
      <dgm:t>
        <a:bodyPr/>
        <a:lstStyle/>
        <a:p>
          <a:endParaRPr lang="ru-RU"/>
        </a:p>
      </dgm:t>
    </dgm:pt>
    <dgm:pt modelId="{1C05374E-D886-403B-A182-47A185A0C1FE}" type="pres">
      <dgm:prSet presAssocID="{C002C73D-38BB-4515-B03E-B78F9B90CA23}" presName="connectorText" presStyleLbl="sibTrans1D1" presStyleIdx="1" presStyleCnt="3"/>
      <dgm:spPr/>
      <dgm:t>
        <a:bodyPr/>
        <a:lstStyle/>
        <a:p>
          <a:endParaRPr lang="ru-RU"/>
        </a:p>
      </dgm:t>
    </dgm:pt>
    <dgm:pt modelId="{80B87584-2DBE-4F6E-8D40-7A2A026E2945}" type="pres">
      <dgm:prSet presAssocID="{67E948CC-21B0-45BC-B295-33240FD75101}" presName="node" presStyleLbl="node1" presStyleIdx="2" presStyleCnt="4" custScaleX="144820" custScaleY="224263" custLinFactNeighborX="-252" custLinFactNeighborY="-21377">
        <dgm:presLayoutVars>
          <dgm:bulletEnabled val="1"/>
        </dgm:presLayoutVars>
      </dgm:prSet>
      <dgm:spPr/>
      <dgm:t>
        <a:bodyPr/>
        <a:lstStyle/>
        <a:p>
          <a:endParaRPr lang="ru-RU"/>
        </a:p>
      </dgm:t>
    </dgm:pt>
    <dgm:pt modelId="{DAD994AD-C758-444C-B420-354979A9F14A}" type="pres">
      <dgm:prSet presAssocID="{4E4E0307-F91F-4D79-82EB-828E93E4C40C}" presName="sibTrans" presStyleLbl="sibTrans1D1" presStyleIdx="2" presStyleCnt="3"/>
      <dgm:spPr/>
      <dgm:t>
        <a:bodyPr/>
        <a:lstStyle/>
        <a:p>
          <a:endParaRPr lang="ru-RU"/>
        </a:p>
      </dgm:t>
    </dgm:pt>
    <dgm:pt modelId="{CCFB2ED2-B4A0-40BB-843D-5AADE69F4F1A}" type="pres">
      <dgm:prSet presAssocID="{4E4E0307-F91F-4D79-82EB-828E93E4C40C}" presName="connectorText" presStyleLbl="sibTrans1D1" presStyleIdx="2" presStyleCnt="3"/>
      <dgm:spPr/>
      <dgm:t>
        <a:bodyPr/>
        <a:lstStyle/>
        <a:p>
          <a:endParaRPr lang="ru-RU"/>
        </a:p>
      </dgm:t>
    </dgm:pt>
    <dgm:pt modelId="{A2976AB3-DA61-4D08-A8C7-37895E08EA46}" type="pres">
      <dgm:prSet presAssocID="{9AD0547E-22DB-49C9-9E5D-FD0524665E32}" presName="node" presStyleLbl="node1" presStyleIdx="3" presStyleCnt="4" custScaleY="208537" custLinFactNeighborX="-252" custLinFactNeighborY="-21377">
        <dgm:presLayoutVars>
          <dgm:bulletEnabled val="1"/>
        </dgm:presLayoutVars>
      </dgm:prSet>
      <dgm:spPr/>
      <dgm:t>
        <a:bodyPr/>
        <a:lstStyle/>
        <a:p>
          <a:endParaRPr lang="ru-RU"/>
        </a:p>
      </dgm:t>
    </dgm:pt>
  </dgm:ptLst>
  <dgm:cxnLst>
    <dgm:cxn modelId="{CB0AE32C-B249-4F3E-9B47-130DA3075C3E}" type="presOf" srcId="{C002C73D-38BB-4515-B03E-B78F9B90CA23}" destId="{1C05374E-D886-403B-A182-47A185A0C1FE}" srcOrd="1" destOrd="0" presId="urn:microsoft.com/office/officeart/2005/8/layout/bProcess3"/>
    <dgm:cxn modelId="{3B4D15DA-13CA-485F-931B-FDB31CD24565}" type="presOf" srcId="{3E2E1FB0-3301-4C88-8C7F-452BD0024C17}" destId="{2E3E015A-DE24-497A-A662-A540DF86FE49}" srcOrd="1" destOrd="0" presId="urn:microsoft.com/office/officeart/2005/8/layout/bProcess3"/>
    <dgm:cxn modelId="{466515E1-D612-43C6-9E7F-0B1E0672A697}" srcId="{7A658882-B3FE-488A-9169-5D4064BC0D52}" destId="{9AD0547E-22DB-49C9-9E5D-FD0524665E32}" srcOrd="3" destOrd="0" parTransId="{0FD68401-3D01-4238-9B04-F6725D37B775}" sibTransId="{4A0026A5-C6D1-4AAF-9D04-9F67CCAAFDA6}"/>
    <dgm:cxn modelId="{BDD45D21-0A11-4FD4-9981-9448A960201F}" type="presOf" srcId="{4E4E0307-F91F-4D79-82EB-828E93E4C40C}" destId="{DAD994AD-C758-444C-B420-354979A9F14A}" srcOrd="0" destOrd="0" presId="urn:microsoft.com/office/officeart/2005/8/layout/bProcess3"/>
    <dgm:cxn modelId="{2E9FDB0A-AAF6-4011-B20E-B42B9FF6DDD0}" type="presOf" srcId="{3E2E1FB0-3301-4C88-8C7F-452BD0024C17}" destId="{08FA22AC-9FBA-4416-92D7-4D37900BABD5}" srcOrd="0" destOrd="0" presId="urn:microsoft.com/office/officeart/2005/8/layout/bProcess3"/>
    <dgm:cxn modelId="{62B68924-F3EB-46D7-B92D-8B761BDDC095}" srcId="{7A658882-B3FE-488A-9169-5D4064BC0D52}" destId="{40F4ED47-CBFA-45E2-8C3F-9C53F5104CCC}" srcOrd="1" destOrd="0" parTransId="{BCAA7829-D6A0-4190-B7CB-3573A7A45418}" sibTransId="{C002C73D-38BB-4515-B03E-B78F9B90CA23}"/>
    <dgm:cxn modelId="{764EA0AB-C410-4704-8232-0275D8FE176E}" type="presOf" srcId="{9AD0547E-22DB-49C9-9E5D-FD0524665E32}" destId="{A2976AB3-DA61-4D08-A8C7-37895E08EA46}" srcOrd="0" destOrd="0" presId="urn:microsoft.com/office/officeart/2005/8/layout/bProcess3"/>
    <dgm:cxn modelId="{4753110D-66AB-444A-82E3-9AE3E4F011A6}" type="presOf" srcId="{40F4ED47-CBFA-45E2-8C3F-9C53F5104CCC}" destId="{00902C5D-6273-4DFB-87A4-5CDA1FEC4BE6}" srcOrd="0" destOrd="0" presId="urn:microsoft.com/office/officeart/2005/8/layout/bProcess3"/>
    <dgm:cxn modelId="{B66DA515-AFA1-4D67-889E-B2244707DB63}" type="presOf" srcId="{67E948CC-21B0-45BC-B295-33240FD75101}" destId="{80B87584-2DBE-4F6E-8D40-7A2A026E2945}" srcOrd="0" destOrd="0" presId="urn:microsoft.com/office/officeart/2005/8/layout/bProcess3"/>
    <dgm:cxn modelId="{A5461DE1-D70F-4E62-A1AF-67CD71A2D720}" type="presOf" srcId="{4E4E0307-F91F-4D79-82EB-828E93E4C40C}" destId="{CCFB2ED2-B4A0-40BB-843D-5AADE69F4F1A}" srcOrd="1" destOrd="0" presId="urn:microsoft.com/office/officeart/2005/8/layout/bProcess3"/>
    <dgm:cxn modelId="{D7053A65-1F6C-41D7-83A8-2390218813D5}" type="presOf" srcId="{C002C73D-38BB-4515-B03E-B78F9B90CA23}" destId="{ADCF1DD5-CC70-45F8-9988-15AB6ED54BAE}" srcOrd="0" destOrd="0" presId="urn:microsoft.com/office/officeart/2005/8/layout/bProcess3"/>
    <dgm:cxn modelId="{53114182-2281-4C18-A8DA-FE9D719A2377}" type="presOf" srcId="{1D500605-5BF7-424E-AE14-50867FD5449C}" destId="{4F3B4EBA-1580-482E-B58F-69152DB4A115}" srcOrd="0" destOrd="0" presId="urn:microsoft.com/office/officeart/2005/8/layout/bProcess3"/>
    <dgm:cxn modelId="{56374E81-CB7D-4542-92BB-96906C27C717}" srcId="{7A658882-B3FE-488A-9169-5D4064BC0D52}" destId="{67E948CC-21B0-45BC-B295-33240FD75101}" srcOrd="2" destOrd="0" parTransId="{4F8A5469-C537-4D35-A755-1AFDEDFE20E7}" sibTransId="{4E4E0307-F91F-4D79-82EB-828E93E4C40C}"/>
    <dgm:cxn modelId="{74A02A5A-1E52-472B-8D5C-74BBFF4DA438}" srcId="{7A658882-B3FE-488A-9169-5D4064BC0D52}" destId="{1D500605-5BF7-424E-AE14-50867FD5449C}" srcOrd="0" destOrd="0" parTransId="{A51E7AE2-55A0-4788-BFDF-54BD336BD692}" sibTransId="{3E2E1FB0-3301-4C88-8C7F-452BD0024C17}"/>
    <dgm:cxn modelId="{A88B78D1-51E8-4CD5-B57F-D9095A4F691D}" type="presOf" srcId="{7A658882-B3FE-488A-9169-5D4064BC0D52}" destId="{AB96C30E-CAA4-4E39-B8DD-722BF2896348}" srcOrd="0" destOrd="0" presId="urn:microsoft.com/office/officeart/2005/8/layout/bProcess3"/>
    <dgm:cxn modelId="{E32A5CBD-4213-49A5-97E2-636B2C813ED2}" type="presParOf" srcId="{AB96C30E-CAA4-4E39-B8DD-722BF2896348}" destId="{4F3B4EBA-1580-482E-B58F-69152DB4A115}" srcOrd="0" destOrd="0" presId="urn:microsoft.com/office/officeart/2005/8/layout/bProcess3"/>
    <dgm:cxn modelId="{B980F031-8669-460E-8BDD-49377410AD13}" type="presParOf" srcId="{AB96C30E-CAA4-4E39-B8DD-722BF2896348}" destId="{08FA22AC-9FBA-4416-92D7-4D37900BABD5}" srcOrd="1" destOrd="0" presId="urn:microsoft.com/office/officeart/2005/8/layout/bProcess3"/>
    <dgm:cxn modelId="{94F95EAF-F8E1-4B42-9B47-2C432D231AC6}" type="presParOf" srcId="{08FA22AC-9FBA-4416-92D7-4D37900BABD5}" destId="{2E3E015A-DE24-497A-A662-A540DF86FE49}" srcOrd="0" destOrd="0" presId="urn:microsoft.com/office/officeart/2005/8/layout/bProcess3"/>
    <dgm:cxn modelId="{D871DDDD-151C-4791-9E5E-F619DF69E5BE}" type="presParOf" srcId="{AB96C30E-CAA4-4E39-B8DD-722BF2896348}" destId="{00902C5D-6273-4DFB-87A4-5CDA1FEC4BE6}" srcOrd="2" destOrd="0" presId="urn:microsoft.com/office/officeart/2005/8/layout/bProcess3"/>
    <dgm:cxn modelId="{AF47D33A-10CD-40C2-9F9B-7CDE5D23B5DD}" type="presParOf" srcId="{AB96C30E-CAA4-4E39-B8DD-722BF2896348}" destId="{ADCF1DD5-CC70-45F8-9988-15AB6ED54BAE}" srcOrd="3" destOrd="0" presId="urn:microsoft.com/office/officeart/2005/8/layout/bProcess3"/>
    <dgm:cxn modelId="{58DF0618-E2E9-40E1-9C66-7AA55361122E}" type="presParOf" srcId="{ADCF1DD5-CC70-45F8-9988-15AB6ED54BAE}" destId="{1C05374E-D886-403B-A182-47A185A0C1FE}" srcOrd="0" destOrd="0" presId="urn:microsoft.com/office/officeart/2005/8/layout/bProcess3"/>
    <dgm:cxn modelId="{06D3378C-E5A6-4E73-B4F4-E5058B07DB3B}" type="presParOf" srcId="{AB96C30E-CAA4-4E39-B8DD-722BF2896348}" destId="{80B87584-2DBE-4F6E-8D40-7A2A026E2945}" srcOrd="4" destOrd="0" presId="urn:microsoft.com/office/officeart/2005/8/layout/bProcess3"/>
    <dgm:cxn modelId="{54CECCB6-CDF6-4D64-A08C-29EDB9F0B218}" type="presParOf" srcId="{AB96C30E-CAA4-4E39-B8DD-722BF2896348}" destId="{DAD994AD-C758-444C-B420-354979A9F14A}" srcOrd="5" destOrd="0" presId="urn:microsoft.com/office/officeart/2005/8/layout/bProcess3"/>
    <dgm:cxn modelId="{EFECA9B4-9BA1-4060-BE3A-2C9A8F3EF26F}" type="presParOf" srcId="{DAD994AD-C758-444C-B420-354979A9F14A}" destId="{CCFB2ED2-B4A0-40BB-843D-5AADE69F4F1A}" srcOrd="0" destOrd="0" presId="urn:microsoft.com/office/officeart/2005/8/layout/bProcess3"/>
    <dgm:cxn modelId="{76311D86-4883-4707-8FD2-AEE42E16D376}" type="presParOf" srcId="{AB96C30E-CAA4-4E39-B8DD-722BF2896348}" destId="{A2976AB3-DA61-4D08-A8C7-37895E08EA46}" srcOrd="6" destOrd="0" presId="urn:microsoft.com/office/officeart/2005/8/layout/bProcess3"/>
  </dgm:cxnLst>
  <dgm:bg/>
  <dgm:whole>
    <a:ln>
      <a:noFill/>
    </a:ln>
  </dgm:whole>
  <dgm:extLst>
    <a:ext uri="http://schemas.microsoft.com/office/drawing/2008/diagram">
      <dsp:dataModelExt xmlns:dsp="http://schemas.microsoft.com/office/drawing/2008/diagram" xmlns="" relId="rId186"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BE7DB53F-1512-47F2-817C-23A7E32C9CB5}" type="doc">
      <dgm:prSet loTypeId="urn:microsoft.com/office/officeart/2005/8/layout/process2" loCatId="process" qsTypeId="urn:microsoft.com/office/officeart/2005/8/quickstyle/3d2" qsCatId="3D" csTypeId="urn:microsoft.com/office/officeart/2005/8/colors/accent0_1" csCatId="mainScheme" phldr="1"/>
      <dgm:spPr/>
      <dgm:t>
        <a:bodyPr/>
        <a:lstStyle/>
        <a:p>
          <a:endParaRPr lang="ru-RU"/>
        </a:p>
      </dgm:t>
    </dgm:pt>
    <dgm:pt modelId="{B863066B-6237-4DCF-B31B-B044B195F008}">
      <dgm:prSet phldrT="[Текст]" custT="1"/>
      <dgm:spPr/>
      <dgm:t>
        <a:bodyPr/>
        <a:lstStyle/>
        <a:p>
          <a:r>
            <a:rPr lang="ru-RU" sz="1400" i="1">
              <a:latin typeface="Times New Roman" pitchFamily="18" charset="0"/>
              <a:cs typeface="Times New Roman" pitchFamily="18" charset="0"/>
            </a:rPr>
            <a:t>За визнанням ОЕСР</a:t>
          </a:r>
          <a:r>
            <a:rPr lang="ru-RU" sz="1400">
              <a:latin typeface="Times New Roman" pitchFamily="18" charset="0"/>
              <a:cs typeface="Times New Roman" pitchFamily="18" charset="0"/>
            </a:rPr>
            <a:t>, Франція має один з найкращих порядків працевлаштування колишніх державних службовців. Контроль і виявлення такої несумісності і порушення порядку працевлаштування після залишення державної посади здійснюються через ієрархічний контроль.</a:t>
          </a:r>
        </a:p>
      </dgm:t>
    </dgm:pt>
    <dgm:pt modelId="{153721F4-13B6-4275-A42B-723539C44834}" type="parTrans" cxnId="{EE4A25E0-821D-4F84-AF5D-6E496A79376C}">
      <dgm:prSet/>
      <dgm:spPr/>
      <dgm:t>
        <a:bodyPr/>
        <a:lstStyle/>
        <a:p>
          <a:endParaRPr lang="ru-RU" sz="1200">
            <a:latin typeface="Times New Roman" pitchFamily="18" charset="0"/>
            <a:cs typeface="Times New Roman" pitchFamily="18" charset="0"/>
          </a:endParaRPr>
        </a:p>
      </dgm:t>
    </dgm:pt>
    <dgm:pt modelId="{593CE4C7-79A6-4095-9FDC-8CC401E2F585}" type="sibTrans" cxnId="{EE4A25E0-821D-4F84-AF5D-6E496A79376C}">
      <dgm:prSet custT="1"/>
      <dgm:spPr/>
      <dgm:t>
        <a:bodyPr/>
        <a:lstStyle/>
        <a:p>
          <a:endParaRPr lang="ru-RU" sz="1200">
            <a:latin typeface="Times New Roman" pitchFamily="18" charset="0"/>
            <a:cs typeface="Times New Roman" pitchFamily="18" charset="0"/>
          </a:endParaRPr>
        </a:p>
      </dgm:t>
    </dgm:pt>
    <dgm:pt modelId="{9FF001E3-44F0-4475-98B5-8989784010A2}">
      <dgm:prSet custT="1"/>
      <dgm:spPr/>
      <dgm:t>
        <a:bodyPr/>
        <a:lstStyle/>
        <a:p>
          <a:r>
            <a:rPr lang="ru-RU" sz="1200">
              <a:latin typeface="Times New Roman" pitchFamily="18" charset="0"/>
              <a:cs typeface="Times New Roman" pitchFamily="18" charset="0"/>
            </a:rPr>
            <a:t>Крім того, там працюють також </a:t>
          </a:r>
          <a:r>
            <a:rPr lang="ru-RU" sz="1200" b="1">
              <a:latin typeface="Times New Roman" pitchFamily="18" charset="0"/>
              <a:cs typeface="Times New Roman" pitchFamily="18" charset="0"/>
            </a:rPr>
            <a:t>три комісії з питань професійної етики </a:t>
          </a:r>
          <a:r>
            <a:rPr lang="ru-RU" sz="1200">
              <a:latin typeface="Times New Roman" pitchFamily="18" charset="0"/>
              <a:cs typeface="Times New Roman" pitchFamily="18" charset="0"/>
            </a:rPr>
            <a:t>(одна для службовців центральної державної служби, одна для регіональної і місцевої, й одна – для національної служби охорони здоров’я), з якими посадова особа має проконсультуватися перш ніж залишити державну службу й отримати посаду в приватному секторі. Ці комісії можуть ініціювати у встановленому законом порядку процедуру розгляду, під час якого вони збирають усі відповідні факти і, заслухавши усі зацікавлені сторони, прийняти диспозитивну резолюцію за результатами консультування. Резолюція надсилається адміністративному органові, юридично зобов’язаному приймати відповідне рішення. Така резолюція може об’явити посаду в приватному секторі прийнятною, неприйнятною або прийнятною за визначених умов.</a:t>
          </a:r>
        </a:p>
      </dgm:t>
    </dgm:pt>
    <dgm:pt modelId="{70155DA3-E6A6-4DB9-9E37-1A00B180F7C9}" type="parTrans" cxnId="{2485BA8D-EE37-4742-BEB0-842B26D1A575}">
      <dgm:prSet/>
      <dgm:spPr/>
      <dgm:t>
        <a:bodyPr/>
        <a:lstStyle/>
        <a:p>
          <a:endParaRPr lang="ru-RU" sz="1200">
            <a:latin typeface="Times New Roman" pitchFamily="18" charset="0"/>
            <a:cs typeface="Times New Roman" pitchFamily="18" charset="0"/>
          </a:endParaRPr>
        </a:p>
      </dgm:t>
    </dgm:pt>
    <dgm:pt modelId="{C51FFCDF-BF58-4337-8D65-3303EF0AF3A5}" type="sibTrans" cxnId="{2485BA8D-EE37-4742-BEB0-842B26D1A575}">
      <dgm:prSet custT="1"/>
      <dgm:spPr/>
      <dgm:t>
        <a:bodyPr/>
        <a:lstStyle/>
        <a:p>
          <a:endParaRPr lang="ru-RU" sz="1200">
            <a:latin typeface="Times New Roman" pitchFamily="18" charset="0"/>
            <a:cs typeface="Times New Roman" pitchFamily="18" charset="0"/>
          </a:endParaRPr>
        </a:p>
      </dgm:t>
    </dgm:pt>
    <dgm:pt modelId="{36CE508C-31FB-4058-A086-1F54DE5C449A}">
      <dgm:prSet custT="1"/>
      <dgm:spPr/>
      <dgm:t>
        <a:bodyPr/>
        <a:lstStyle/>
        <a:p>
          <a:r>
            <a:rPr lang="ru-RU" sz="1400">
              <a:latin typeface="Times New Roman" pitchFamily="18" charset="0"/>
              <a:cs typeface="Times New Roman" pitchFamily="18" charset="0"/>
            </a:rPr>
            <a:t>Іншою цікавою рисою французького підходу є існування визначення конкретного злочину, пов’язаного з конфліктом інтересів – це </a:t>
          </a:r>
          <a:r>
            <a:rPr lang="ru-RU" sz="1400" b="1">
              <a:latin typeface="Times New Roman" pitchFamily="18" charset="0"/>
              <a:cs typeface="Times New Roman" pitchFamily="18" charset="0"/>
            </a:rPr>
            <a:t>«незаконне забезпечення власних інтересів»</a:t>
          </a:r>
          <a:r>
            <a:rPr lang="ru-RU" sz="1400">
              <a:latin typeface="Times New Roman" pitchFamily="18" charset="0"/>
              <a:cs typeface="Times New Roman" pitchFamily="18" charset="0"/>
            </a:rPr>
            <a:t>. Будь-який державний службовець або публічна посадова особа можуть бути звинувачені у такому злочині, якщо вони погодяться обійняти посаду в компанії, яка перебувала під контролем такої особи протягом останніх п’яти років. Злочином для державних службовців (включаючи тих, хто перебуває на виборних посадах) також уважається наявність, отримання або збереження особистого інтересу в компанії, яка на даний час перебуває під їхнім контролем.</a:t>
          </a:r>
        </a:p>
      </dgm:t>
    </dgm:pt>
    <dgm:pt modelId="{8F02A509-D8FA-4172-A074-089D17FE4CB2}" type="parTrans" cxnId="{7BA765C0-6896-44BB-9E95-2EC6F8751184}">
      <dgm:prSet/>
      <dgm:spPr/>
      <dgm:t>
        <a:bodyPr/>
        <a:lstStyle/>
        <a:p>
          <a:endParaRPr lang="ru-RU" sz="1200">
            <a:latin typeface="Times New Roman" pitchFamily="18" charset="0"/>
            <a:cs typeface="Times New Roman" pitchFamily="18" charset="0"/>
          </a:endParaRPr>
        </a:p>
      </dgm:t>
    </dgm:pt>
    <dgm:pt modelId="{9B414DC1-F803-4A48-817D-F8CA7AAB0E46}" type="sibTrans" cxnId="{7BA765C0-6896-44BB-9E95-2EC6F8751184}">
      <dgm:prSet/>
      <dgm:spPr/>
      <dgm:t>
        <a:bodyPr/>
        <a:lstStyle/>
        <a:p>
          <a:endParaRPr lang="ru-RU" sz="1200">
            <a:latin typeface="Times New Roman" pitchFamily="18" charset="0"/>
            <a:cs typeface="Times New Roman" pitchFamily="18" charset="0"/>
          </a:endParaRPr>
        </a:p>
      </dgm:t>
    </dgm:pt>
    <dgm:pt modelId="{DB63AF12-CEF2-449A-87FF-308A0A98146F}" type="pres">
      <dgm:prSet presAssocID="{BE7DB53F-1512-47F2-817C-23A7E32C9CB5}" presName="linearFlow" presStyleCnt="0">
        <dgm:presLayoutVars>
          <dgm:resizeHandles val="exact"/>
        </dgm:presLayoutVars>
      </dgm:prSet>
      <dgm:spPr/>
      <dgm:t>
        <a:bodyPr/>
        <a:lstStyle/>
        <a:p>
          <a:endParaRPr lang="ru-RU"/>
        </a:p>
      </dgm:t>
    </dgm:pt>
    <dgm:pt modelId="{4AEE92C0-2BEC-4AE4-B1B2-5FF91899DB91}" type="pres">
      <dgm:prSet presAssocID="{B863066B-6237-4DCF-B31B-B044B195F008}" presName="node" presStyleLbl="node1" presStyleIdx="0" presStyleCnt="3">
        <dgm:presLayoutVars>
          <dgm:bulletEnabled val="1"/>
        </dgm:presLayoutVars>
      </dgm:prSet>
      <dgm:spPr/>
      <dgm:t>
        <a:bodyPr/>
        <a:lstStyle/>
        <a:p>
          <a:endParaRPr lang="ru-RU"/>
        </a:p>
      </dgm:t>
    </dgm:pt>
    <dgm:pt modelId="{3D7E92EE-9057-439C-A15F-65B39A118D9D}" type="pres">
      <dgm:prSet presAssocID="{593CE4C7-79A6-4095-9FDC-8CC401E2F585}" presName="sibTrans" presStyleLbl="sibTrans2D1" presStyleIdx="0" presStyleCnt="2"/>
      <dgm:spPr/>
      <dgm:t>
        <a:bodyPr/>
        <a:lstStyle/>
        <a:p>
          <a:endParaRPr lang="ru-RU"/>
        </a:p>
      </dgm:t>
    </dgm:pt>
    <dgm:pt modelId="{E92C8496-8909-464E-A2E2-F0E63F7A6D63}" type="pres">
      <dgm:prSet presAssocID="{593CE4C7-79A6-4095-9FDC-8CC401E2F585}" presName="connectorText" presStyleLbl="sibTrans2D1" presStyleIdx="0" presStyleCnt="2"/>
      <dgm:spPr/>
      <dgm:t>
        <a:bodyPr/>
        <a:lstStyle/>
        <a:p>
          <a:endParaRPr lang="ru-RU"/>
        </a:p>
      </dgm:t>
    </dgm:pt>
    <dgm:pt modelId="{9B46BD65-D702-4824-BD50-0D99884E17D1}" type="pres">
      <dgm:prSet presAssocID="{9FF001E3-44F0-4475-98B5-8989784010A2}" presName="node" presStyleLbl="node1" presStyleIdx="1" presStyleCnt="3">
        <dgm:presLayoutVars>
          <dgm:bulletEnabled val="1"/>
        </dgm:presLayoutVars>
      </dgm:prSet>
      <dgm:spPr/>
      <dgm:t>
        <a:bodyPr/>
        <a:lstStyle/>
        <a:p>
          <a:endParaRPr lang="ru-RU"/>
        </a:p>
      </dgm:t>
    </dgm:pt>
    <dgm:pt modelId="{89FE8FE7-05C5-443F-B027-8008C64DA938}" type="pres">
      <dgm:prSet presAssocID="{C51FFCDF-BF58-4337-8D65-3303EF0AF3A5}" presName="sibTrans" presStyleLbl="sibTrans2D1" presStyleIdx="1" presStyleCnt="2"/>
      <dgm:spPr/>
      <dgm:t>
        <a:bodyPr/>
        <a:lstStyle/>
        <a:p>
          <a:endParaRPr lang="ru-RU"/>
        </a:p>
      </dgm:t>
    </dgm:pt>
    <dgm:pt modelId="{64567E9E-3CBB-4CFB-9F96-A30C490924CB}" type="pres">
      <dgm:prSet presAssocID="{C51FFCDF-BF58-4337-8D65-3303EF0AF3A5}" presName="connectorText" presStyleLbl="sibTrans2D1" presStyleIdx="1" presStyleCnt="2"/>
      <dgm:spPr/>
      <dgm:t>
        <a:bodyPr/>
        <a:lstStyle/>
        <a:p>
          <a:endParaRPr lang="ru-RU"/>
        </a:p>
      </dgm:t>
    </dgm:pt>
    <dgm:pt modelId="{C7E1C709-CA19-46F7-ABF9-8ED70490DD16}" type="pres">
      <dgm:prSet presAssocID="{36CE508C-31FB-4058-A086-1F54DE5C449A}" presName="node" presStyleLbl="node1" presStyleIdx="2" presStyleCnt="3">
        <dgm:presLayoutVars>
          <dgm:bulletEnabled val="1"/>
        </dgm:presLayoutVars>
      </dgm:prSet>
      <dgm:spPr/>
      <dgm:t>
        <a:bodyPr/>
        <a:lstStyle/>
        <a:p>
          <a:endParaRPr lang="ru-RU"/>
        </a:p>
      </dgm:t>
    </dgm:pt>
  </dgm:ptLst>
  <dgm:cxnLst>
    <dgm:cxn modelId="{0FBEA666-F0D0-4ED2-BABA-5FE431F08121}" type="presOf" srcId="{593CE4C7-79A6-4095-9FDC-8CC401E2F585}" destId="{3D7E92EE-9057-439C-A15F-65B39A118D9D}" srcOrd="0" destOrd="0" presId="urn:microsoft.com/office/officeart/2005/8/layout/process2"/>
    <dgm:cxn modelId="{B2EBAA17-98AC-4E92-894D-6643765E12B4}" type="presOf" srcId="{36CE508C-31FB-4058-A086-1F54DE5C449A}" destId="{C7E1C709-CA19-46F7-ABF9-8ED70490DD16}" srcOrd="0" destOrd="0" presId="urn:microsoft.com/office/officeart/2005/8/layout/process2"/>
    <dgm:cxn modelId="{D8EA0113-4582-421C-BECA-2A50E8DD49A9}" type="presOf" srcId="{9FF001E3-44F0-4475-98B5-8989784010A2}" destId="{9B46BD65-D702-4824-BD50-0D99884E17D1}" srcOrd="0" destOrd="0" presId="urn:microsoft.com/office/officeart/2005/8/layout/process2"/>
    <dgm:cxn modelId="{46BC09BD-A4D8-446D-96BF-98EFAC0C57A7}" type="presOf" srcId="{C51FFCDF-BF58-4337-8D65-3303EF0AF3A5}" destId="{89FE8FE7-05C5-443F-B027-8008C64DA938}" srcOrd="0" destOrd="0" presId="urn:microsoft.com/office/officeart/2005/8/layout/process2"/>
    <dgm:cxn modelId="{7BA765C0-6896-44BB-9E95-2EC6F8751184}" srcId="{BE7DB53F-1512-47F2-817C-23A7E32C9CB5}" destId="{36CE508C-31FB-4058-A086-1F54DE5C449A}" srcOrd="2" destOrd="0" parTransId="{8F02A509-D8FA-4172-A074-089D17FE4CB2}" sibTransId="{9B414DC1-F803-4A48-817D-F8CA7AAB0E46}"/>
    <dgm:cxn modelId="{6B91925C-13B3-4AF0-8EA6-EE18768A3B7C}" type="presOf" srcId="{BE7DB53F-1512-47F2-817C-23A7E32C9CB5}" destId="{DB63AF12-CEF2-449A-87FF-308A0A98146F}" srcOrd="0" destOrd="0" presId="urn:microsoft.com/office/officeart/2005/8/layout/process2"/>
    <dgm:cxn modelId="{834C5095-89FD-4771-8479-569E0C77A2A6}" type="presOf" srcId="{593CE4C7-79A6-4095-9FDC-8CC401E2F585}" destId="{E92C8496-8909-464E-A2E2-F0E63F7A6D63}" srcOrd="1" destOrd="0" presId="urn:microsoft.com/office/officeart/2005/8/layout/process2"/>
    <dgm:cxn modelId="{2485BA8D-EE37-4742-BEB0-842B26D1A575}" srcId="{BE7DB53F-1512-47F2-817C-23A7E32C9CB5}" destId="{9FF001E3-44F0-4475-98B5-8989784010A2}" srcOrd="1" destOrd="0" parTransId="{70155DA3-E6A6-4DB9-9E37-1A00B180F7C9}" sibTransId="{C51FFCDF-BF58-4337-8D65-3303EF0AF3A5}"/>
    <dgm:cxn modelId="{4101BA85-C94B-40FF-B0C9-4E84515232FF}" type="presOf" srcId="{C51FFCDF-BF58-4337-8D65-3303EF0AF3A5}" destId="{64567E9E-3CBB-4CFB-9F96-A30C490924CB}" srcOrd="1" destOrd="0" presId="urn:microsoft.com/office/officeart/2005/8/layout/process2"/>
    <dgm:cxn modelId="{37D3B8B2-DD34-4B07-9E7F-E819253C73F3}" type="presOf" srcId="{B863066B-6237-4DCF-B31B-B044B195F008}" destId="{4AEE92C0-2BEC-4AE4-B1B2-5FF91899DB91}" srcOrd="0" destOrd="0" presId="urn:microsoft.com/office/officeart/2005/8/layout/process2"/>
    <dgm:cxn modelId="{EE4A25E0-821D-4F84-AF5D-6E496A79376C}" srcId="{BE7DB53F-1512-47F2-817C-23A7E32C9CB5}" destId="{B863066B-6237-4DCF-B31B-B044B195F008}" srcOrd="0" destOrd="0" parTransId="{153721F4-13B6-4275-A42B-723539C44834}" sibTransId="{593CE4C7-79A6-4095-9FDC-8CC401E2F585}"/>
    <dgm:cxn modelId="{FD12C0B8-D03E-47DD-BD9E-57EEAF59A227}" type="presParOf" srcId="{DB63AF12-CEF2-449A-87FF-308A0A98146F}" destId="{4AEE92C0-2BEC-4AE4-B1B2-5FF91899DB91}" srcOrd="0" destOrd="0" presId="urn:microsoft.com/office/officeart/2005/8/layout/process2"/>
    <dgm:cxn modelId="{05B8E758-16A7-450C-B098-6A4CEF4C8B76}" type="presParOf" srcId="{DB63AF12-CEF2-449A-87FF-308A0A98146F}" destId="{3D7E92EE-9057-439C-A15F-65B39A118D9D}" srcOrd="1" destOrd="0" presId="urn:microsoft.com/office/officeart/2005/8/layout/process2"/>
    <dgm:cxn modelId="{543F92F6-A770-452E-BEFD-39F87C13626C}" type="presParOf" srcId="{3D7E92EE-9057-439C-A15F-65B39A118D9D}" destId="{E92C8496-8909-464E-A2E2-F0E63F7A6D63}" srcOrd="0" destOrd="0" presId="urn:microsoft.com/office/officeart/2005/8/layout/process2"/>
    <dgm:cxn modelId="{D8855F65-1B1F-46A9-B200-19BD2BDA2ADF}" type="presParOf" srcId="{DB63AF12-CEF2-449A-87FF-308A0A98146F}" destId="{9B46BD65-D702-4824-BD50-0D99884E17D1}" srcOrd="2" destOrd="0" presId="urn:microsoft.com/office/officeart/2005/8/layout/process2"/>
    <dgm:cxn modelId="{F969F86E-287F-425D-9360-D5B198104E49}" type="presParOf" srcId="{DB63AF12-CEF2-449A-87FF-308A0A98146F}" destId="{89FE8FE7-05C5-443F-B027-8008C64DA938}" srcOrd="3" destOrd="0" presId="urn:microsoft.com/office/officeart/2005/8/layout/process2"/>
    <dgm:cxn modelId="{4A24A98D-12E7-4853-996D-D59CF095472C}" type="presParOf" srcId="{89FE8FE7-05C5-443F-B027-8008C64DA938}" destId="{64567E9E-3CBB-4CFB-9F96-A30C490924CB}" srcOrd="0" destOrd="0" presId="urn:microsoft.com/office/officeart/2005/8/layout/process2"/>
    <dgm:cxn modelId="{8BF2CA64-3261-4830-A1AB-DA16008D804D}" type="presParOf" srcId="{DB63AF12-CEF2-449A-87FF-308A0A98146F}" destId="{C7E1C709-CA19-46F7-ABF9-8ED70490DD16}" srcOrd="4" destOrd="0" presId="urn:microsoft.com/office/officeart/2005/8/layout/process2"/>
  </dgm:cxnLst>
  <dgm:bg/>
  <dgm:whole/>
  <dgm:extLst>
    <a:ext uri="http://schemas.microsoft.com/office/drawing/2008/diagram">
      <dsp:dataModelExt xmlns:dsp="http://schemas.microsoft.com/office/drawing/2008/diagram" xmlns="" relId="rId191"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730107F9-BECC-4D83-87E5-C1F3353F3CA1}" type="doc">
      <dgm:prSet loTypeId="urn:microsoft.com/office/officeart/2005/8/layout/list1" loCatId="list" qsTypeId="urn:microsoft.com/office/officeart/2005/8/quickstyle/3d3" qsCatId="3D" csTypeId="urn:microsoft.com/office/officeart/2005/8/colors/accent0_1" csCatId="mainScheme" phldr="1"/>
      <dgm:spPr/>
      <dgm:t>
        <a:bodyPr/>
        <a:lstStyle/>
        <a:p>
          <a:endParaRPr lang="ru-RU"/>
        </a:p>
      </dgm:t>
    </dgm:pt>
    <dgm:pt modelId="{6A3EDE5A-9534-4CFF-828F-136C89DAAB6A}">
      <dgm:prSet phldrT="[Текст]" custT="1"/>
      <dgm:spPr/>
      <dgm:t>
        <a:bodyPr/>
        <a:lstStyle/>
        <a:p>
          <a:r>
            <a:rPr lang="ru-RU" sz="1400">
              <a:latin typeface="Times New Roman" pitchFamily="18" charset="0"/>
              <a:cs typeface="Times New Roman" pitchFamily="18" charset="0"/>
            </a:rPr>
            <a:t>самостійність органів влади у вирішенні питань запобігання та врегулювання конфліктів інтересів за підтримки органу, який спеціалізується на розробці аспектів забезпечення етики і доброчесності в сфері державної служби; </a:t>
          </a:r>
        </a:p>
      </dgm:t>
    </dgm:pt>
    <dgm:pt modelId="{2851A7CA-F03D-46C1-A621-1BB41098BB9C}" type="parTrans" cxnId="{FC23A7B3-5716-410F-9E7C-60CB183BB9A4}">
      <dgm:prSet/>
      <dgm:spPr/>
      <dgm:t>
        <a:bodyPr/>
        <a:lstStyle/>
        <a:p>
          <a:endParaRPr lang="ru-RU" sz="1200">
            <a:latin typeface="Times New Roman" pitchFamily="18" charset="0"/>
            <a:cs typeface="Times New Roman" pitchFamily="18" charset="0"/>
          </a:endParaRPr>
        </a:p>
      </dgm:t>
    </dgm:pt>
    <dgm:pt modelId="{A0741702-7871-404C-8FB6-B1CD3142969A}" type="sibTrans" cxnId="{FC23A7B3-5716-410F-9E7C-60CB183BB9A4}">
      <dgm:prSet/>
      <dgm:spPr/>
      <dgm:t>
        <a:bodyPr/>
        <a:lstStyle/>
        <a:p>
          <a:endParaRPr lang="ru-RU" sz="1200">
            <a:latin typeface="Times New Roman" pitchFamily="18" charset="0"/>
            <a:cs typeface="Times New Roman" pitchFamily="18" charset="0"/>
          </a:endParaRPr>
        </a:p>
      </dgm:t>
    </dgm:pt>
    <dgm:pt modelId="{95244167-5D9F-458A-A2CA-3C97BA1184FE}">
      <dgm:prSet custT="1"/>
      <dgm:spPr/>
      <dgm:t>
        <a:bodyPr/>
        <a:lstStyle/>
        <a:p>
          <a:r>
            <a:rPr lang="ru-RU" sz="1400">
              <a:latin typeface="Times New Roman" pitchFamily="18" charset="0"/>
              <a:cs typeface="Times New Roman" pitchFamily="18" charset="0"/>
            </a:rPr>
            <a:t>функціонування незалежних службових радників з питань, пов’язаних із конфліктом інтересів, які, конфіденційно спілкуючись із державними службовцями, забезпечують їх інформацією та практичними порадами щодо дій в тих чи інших ситуаціях; </a:t>
          </a:r>
        </a:p>
      </dgm:t>
    </dgm:pt>
    <dgm:pt modelId="{3FAE3FA4-F0E1-4537-ADDC-207534ACD0ED}" type="parTrans" cxnId="{7B0F915C-DD0A-491F-8DBA-BE65C660B52D}">
      <dgm:prSet/>
      <dgm:spPr/>
      <dgm:t>
        <a:bodyPr/>
        <a:lstStyle/>
        <a:p>
          <a:endParaRPr lang="ru-RU" sz="1200">
            <a:latin typeface="Times New Roman" pitchFamily="18" charset="0"/>
            <a:cs typeface="Times New Roman" pitchFamily="18" charset="0"/>
          </a:endParaRPr>
        </a:p>
      </dgm:t>
    </dgm:pt>
    <dgm:pt modelId="{0908204B-E85C-4FD8-891E-9E0F2BAAA2AF}" type="sibTrans" cxnId="{7B0F915C-DD0A-491F-8DBA-BE65C660B52D}">
      <dgm:prSet/>
      <dgm:spPr/>
      <dgm:t>
        <a:bodyPr/>
        <a:lstStyle/>
        <a:p>
          <a:endParaRPr lang="ru-RU" sz="1200">
            <a:latin typeface="Times New Roman" pitchFamily="18" charset="0"/>
            <a:cs typeface="Times New Roman" pitchFamily="18" charset="0"/>
          </a:endParaRPr>
        </a:p>
      </dgm:t>
    </dgm:pt>
    <dgm:pt modelId="{0A41C6CD-108D-4B3B-A7E9-F2828B055192}">
      <dgm:prSet custT="1"/>
      <dgm:spPr/>
      <dgm:t>
        <a:bodyPr/>
        <a:lstStyle/>
        <a:p>
          <a:r>
            <a:rPr lang="ru-RU" sz="1400">
              <a:latin typeface="Times New Roman" pitchFamily="18" charset="0"/>
              <a:cs typeface="Times New Roman" pitchFamily="18" charset="0"/>
            </a:rPr>
            <a:t>залучення до прийняття рішень щодо конфліктів інтересів керівників державної служби та співробітників державного службовця із максимальною відкритістю цих процесів; </a:t>
          </a:r>
        </a:p>
      </dgm:t>
    </dgm:pt>
    <dgm:pt modelId="{F50ABBAB-ECB4-4EF6-997A-338A53DBEE15}" type="parTrans" cxnId="{89323756-72B9-486C-9690-461FDB1C55DA}">
      <dgm:prSet/>
      <dgm:spPr/>
      <dgm:t>
        <a:bodyPr/>
        <a:lstStyle/>
        <a:p>
          <a:endParaRPr lang="ru-RU" sz="1200">
            <a:latin typeface="Times New Roman" pitchFamily="18" charset="0"/>
            <a:cs typeface="Times New Roman" pitchFamily="18" charset="0"/>
          </a:endParaRPr>
        </a:p>
      </dgm:t>
    </dgm:pt>
    <dgm:pt modelId="{2966EDA5-8889-4065-BF11-0E655F2CAC99}" type="sibTrans" cxnId="{89323756-72B9-486C-9690-461FDB1C55DA}">
      <dgm:prSet/>
      <dgm:spPr/>
      <dgm:t>
        <a:bodyPr/>
        <a:lstStyle/>
        <a:p>
          <a:endParaRPr lang="ru-RU" sz="1200">
            <a:latin typeface="Times New Roman" pitchFamily="18" charset="0"/>
            <a:cs typeface="Times New Roman" pitchFamily="18" charset="0"/>
          </a:endParaRPr>
        </a:p>
      </dgm:t>
    </dgm:pt>
    <dgm:pt modelId="{6B67150E-F8A4-41E3-814B-A5476BBB8534}">
      <dgm:prSet custT="1"/>
      <dgm:spPr/>
      <dgm:t>
        <a:bodyPr/>
        <a:lstStyle/>
        <a:p>
          <a:r>
            <a:rPr lang="ru-RU" sz="1400">
              <a:latin typeface="Times New Roman" pitchFamily="18" charset="0"/>
              <a:cs typeface="Times New Roman" pitchFamily="18" charset="0"/>
            </a:rPr>
            <a:t>підвищена увага до державних службовців, що обіймають посади із високим ризиком зловживання повноваженнями; </a:t>
          </a:r>
        </a:p>
      </dgm:t>
    </dgm:pt>
    <dgm:pt modelId="{622B789A-04EF-4602-ACFB-CC68E181066D}" type="parTrans" cxnId="{0213F2E0-A246-488F-9755-C8AC33A51F48}">
      <dgm:prSet/>
      <dgm:spPr/>
      <dgm:t>
        <a:bodyPr/>
        <a:lstStyle/>
        <a:p>
          <a:endParaRPr lang="ru-RU" sz="1200">
            <a:latin typeface="Times New Roman" pitchFamily="18" charset="0"/>
            <a:cs typeface="Times New Roman" pitchFamily="18" charset="0"/>
          </a:endParaRPr>
        </a:p>
      </dgm:t>
    </dgm:pt>
    <dgm:pt modelId="{43BF855D-487A-420C-919E-9B924A8F0D8E}" type="sibTrans" cxnId="{0213F2E0-A246-488F-9755-C8AC33A51F48}">
      <dgm:prSet/>
      <dgm:spPr/>
      <dgm:t>
        <a:bodyPr/>
        <a:lstStyle/>
        <a:p>
          <a:endParaRPr lang="ru-RU" sz="1200">
            <a:latin typeface="Times New Roman" pitchFamily="18" charset="0"/>
            <a:cs typeface="Times New Roman" pitchFamily="18" charset="0"/>
          </a:endParaRPr>
        </a:p>
      </dgm:t>
    </dgm:pt>
    <dgm:pt modelId="{BA9B5F5C-DF2A-4A7D-B7C0-9E710121CCD2}">
      <dgm:prSet custT="1"/>
      <dgm:spPr/>
      <dgm:t>
        <a:bodyPr/>
        <a:lstStyle/>
        <a:p>
          <a:r>
            <a:rPr lang="ru-RU" sz="1400">
              <a:latin typeface="Times New Roman" pitchFamily="18" charset="0"/>
              <a:cs typeface="Times New Roman" pitchFamily="18" charset="0"/>
            </a:rPr>
            <a:t>пропорційність обмежень позаслужбової діяльності та прийняття рішення про них за безпосередньою участю державного службовця; інтенсивне та постійне навчання державних службовців правилам належної поведінки у ситуації із конфліктом інтересів та застосування у ході такого навчання найкращих методик.</a:t>
          </a:r>
        </a:p>
      </dgm:t>
    </dgm:pt>
    <dgm:pt modelId="{3103E26F-441D-42DE-B510-09A0A46AD1DE}" type="parTrans" cxnId="{E1985B34-6A23-4072-AAB8-3A5B4E85D16C}">
      <dgm:prSet/>
      <dgm:spPr/>
      <dgm:t>
        <a:bodyPr/>
        <a:lstStyle/>
        <a:p>
          <a:endParaRPr lang="ru-RU" sz="1200">
            <a:latin typeface="Times New Roman" pitchFamily="18" charset="0"/>
            <a:cs typeface="Times New Roman" pitchFamily="18" charset="0"/>
          </a:endParaRPr>
        </a:p>
      </dgm:t>
    </dgm:pt>
    <dgm:pt modelId="{CA14EDAC-97A7-477E-A3D6-1802BD3B5D52}" type="sibTrans" cxnId="{E1985B34-6A23-4072-AAB8-3A5B4E85D16C}">
      <dgm:prSet/>
      <dgm:spPr/>
      <dgm:t>
        <a:bodyPr/>
        <a:lstStyle/>
        <a:p>
          <a:endParaRPr lang="ru-RU" sz="1200">
            <a:latin typeface="Times New Roman" pitchFamily="18" charset="0"/>
            <a:cs typeface="Times New Roman" pitchFamily="18" charset="0"/>
          </a:endParaRPr>
        </a:p>
      </dgm:t>
    </dgm:pt>
    <dgm:pt modelId="{DE1382DD-A769-463E-AAEA-1E323F13799C}" type="pres">
      <dgm:prSet presAssocID="{730107F9-BECC-4D83-87E5-C1F3353F3CA1}" presName="linear" presStyleCnt="0">
        <dgm:presLayoutVars>
          <dgm:dir/>
          <dgm:animLvl val="lvl"/>
          <dgm:resizeHandles val="exact"/>
        </dgm:presLayoutVars>
      </dgm:prSet>
      <dgm:spPr/>
      <dgm:t>
        <a:bodyPr/>
        <a:lstStyle/>
        <a:p>
          <a:endParaRPr lang="ru-RU"/>
        </a:p>
      </dgm:t>
    </dgm:pt>
    <dgm:pt modelId="{20825403-FAC8-4985-AE80-F63140BD0574}" type="pres">
      <dgm:prSet presAssocID="{6A3EDE5A-9534-4CFF-828F-136C89DAAB6A}" presName="parentLin" presStyleCnt="0"/>
      <dgm:spPr/>
    </dgm:pt>
    <dgm:pt modelId="{3456E58C-8A32-4C3B-88CC-0CF55F25E053}" type="pres">
      <dgm:prSet presAssocID="{6A3EDE5A-9534-4CFF-828F-136C89DAAB6A}" presName="parentLeftMargin" presStyleLbl="node1" presStyleIdx="0" presStyleCnt="5"/>
      <dgm:spPr/>
      <dgm:t>
        <a:bodyPr/>
        <a:lstStyle/>
        <a:p>
          <a:endParaRPr lang="ru-RU"/>
        </a:p>
      </dgm:t>
    </dgm:pt>
    <dgm:pt modelId="{6CC1951E-6ABF-4B22-B528-96E2FD774E79}" type="pres">
      <dgm:prSet presAssocID="{6A3EDE5A-9534-4CFF-828F-136C89DAAB6A}" presName="parentText" presStyleLbl="node1" presStyleIdx="0" presStyleCnt="5" custScaleX="120307">
        <dgm:presLayoutVars>
          <dgm:chMax val="0"/>
          <dgm:bulletEnabled val="1"/>
        </dgm:presLayoutVars>
      </dgm:prSet>
      <dgm:spPr/>
      <dgm:t>
        <a:bodyPr/>
        <a:lstStyle/>
        <a:p>
          <a:endParaRPr lang="ru-RU"/>
        </a:p>
      </dgm:t>
    </dgm:pt>
    <dgm:pt modelId="{E090D5D6-7E52-4290-81E2-B8B1C181DDF7}" type="pres">
      <dgm:prSet presAssocID="{6A3EDE5A-9534-4CFF-828F-136C89DAAB6A}" presName="negativeSpace" presStyleCnt="0"/>
      <dgm:spPr/>
    </dgm:pt>
    <dgm:pt modelId="{1F04A5EC-F85F-4C4E-9378-E5BE35FE0984}" type="pres">
      <dgm:prSet presAssocID="{6A3EDE5A-9534-4CFF-828F-136C89DAAB6A}" presName="childText" presStyleLbl="conFgAcc1" presStyleIdx="0" presStyleCnt="5">
        <dgm:presLayoutVars>
          <dgm:bulletEnabled val="1"/>
        </dgm:presLayoutVars>
      </dgm:prSet>
      <dgm:spPr/>
    </dgm:pt>
    <dgm:pt modelId="{105D84C2-9738-495E-A31D-894D3326A617}" type="pres">
      <dgm:prSet presAssocID="{A0741702-7871-404C-8FB6-B1CD3142969A}" presName="spaceBetweenRectangles" presStyleCnt="0"/>
      <dgm:spPr/>
    </dgm:pt>
    <dgm:pt modelId="{217A502B-B368-47F9-99DD-0F17AE805CB6}" type="pres">
      <dgm:prSet presAssocID="{95244167-5D9F-458A-A2CA-3C97BA1184FE}" presName="parentLin" presStyleCnt="0"/>
      <dgm:spPr/>
    </dgm:pt>
    <dgm:pt modelId="{DBAFA2CE-9571-4F88-9B3F-0A6DB610AB8E}" type="pres">
      <dgm:prSet presAssocID="{95244167-5D9F-458A-A2CA-3C97BA1184FE}" presName="parentLeftMargin" presStyleLbl="node1" presStyleIdx="0" presStyleCnt="5"/>
      <dgm:spPr/>
      <dgm:t>
        <a:bodyPr/>
        <a:lstStyle/>
        <a:p>
          <a:endParaRPr lang="ru-RU"/>
        </a:p>
      </dgm:t>
    </dgm:pt>
    <dgm:pt modelId="{7767D921-66AC-4409-B500-5E38D7AE4CBE}" type="pres">
      <dgm:prSet presAssocID="{95244167-5D9F-458A-A2CA-3C97BA1184FE}" presName="parentText" presStyleLbl="node1" presStyleIdx="1" presStyleCnt="5" custScaleX="120307">
        <dgm:presLayoutVars>
          <dgm:chMax val="0"/>
          <dgm:bulletEnabled val="1"/>
        </dgm:presLayoutVars>
      </dgm:prSet>
      <dgm:spPr/>
      <dgm:t>
        <a:bodyPr/>
        <a:lstStyle/>
        <a:p>
          <a:endParaRPr lang="ru-RU"/>
        </a:p>
      </dgm:t>
    </dgm:pt>
    <dgm:pt modelId="{2CA95FC1-85A5-4317-98EF-5A2F4210FBA3}" type="pres">
      <dgm:prSet presAssocID="{95244167-5D9F-458A-A2CA-3C97BA1184FE}" presName="negativeSpace" presStyleCnt="0"/>
      <dgm:spPr/>
    </dgm:pt>
    <dgm:pt modelId="{D0E43829-BFC2-43E9-A01A-56A42EEE8B91}" type="pres">
      <dgm:prSet presAssocID="{95244167-5D9F-458A-A2CA-3C97BA1184FE}" presName="childText" presStyleLbl="conFgAcc1" presStyleIdx="1" presStyleCnt="5">
        <dgm:presLayoutVars>
          <dgm:bulletEnabled val="1"/>
        </dgm:presLayoutVars>
      </dgm:prSet>
      <dgm:spPr/>
    </dgm:pt>
    <dgm:pt modelId="{205A388E-D0BF-4555-A3FD-03885E2DB7B3}" type="pres">
      <dgm:prSet presAssocID="{0908204B-E85C-4FD8-891E-9E0F2BAAA2AF}" presName="spaceBetweenRectangles" presStyleCnt="0"/>
      <dgm:spPr/>
    </dgm:pt>
    <dgm:pt modelId="{9100E518-FD43-44F1-B84B-CA58D16F9566}" type="pres">
      <dgm:prSet presAssocID="{0A41C6CD-108D-4B3B-A7E9-F2828B055192}" presName="parentLin" presStyleCnt="0"/>
      <dgm:spPr/>
    </dgm:pt>
    <dgm:pt modelId="{F826B417-612E-4E31-B6BE-FF1CF2603E9A}" type="pres">
      <dgm:prSet presAssocID="{0A41C6CD-108D-4B3B-A7E9-F2828B055192}" presName="parentLeftMargin" presStyleLbl="node1" presStyleIdx="1" presStyleCnt="5"/>
      <dgm:spPr/>
      <dgm:t>
        <a:bodyPr/>
        <a:lstStyle/>
        <a:p>
          <a:endParaRPr lang="ru-RU"/>
        </a:p>
      </dgm:t>
    </dgm:pt>
    <dgm:pt modelId="{2F566634-FF8A-4FD0-B11D-4651FC9232D2}" type="pres">
      <dgm:prSet presAssocID="{0A41C6CD-108D-4B3B-A7E9-F2828B055192}" presName="parentText" presStyleLbl="node1" presStyleIdx="2" presStyleCnt="5" custScaleX="120307">
        <dgm:presLayoutVars>
          <dgm:chMax val="0"/>
          <dgm:bulletEnabled val="1"/>
        </dgm:presLayoutVars>
      </dgm:prSet>
      <dgm:spPr/>
      <dgm:t>
        <a:bodyPr/>
        <a:lstStyle/>
        <a:p>
          <a:endParaRPr lang="ru-RU"/>
        </a:p>
      </dgm:t>
    </dgm:pt>
    <dgm:pt modelId="{64FBB1E1-1A80-4D23-94E4-4DE200AF7251}" type="pres">
      <dgm:prSet presAssocID="{0A41C6CD-108D-4B3B-A7E9-F2828B055192}" presName="negativeSpace" presStyleCnt="0"/>
      <dgm:spPr/>
    </dgm:pt>
    <dgm:pt modelId="{593A3A09-9CA2-422B-981D-CD2D370D9B40}" type="pres">
      <dgm:prSet presAssocID="{0A41C6CD-108D-4B3B-A7E9-F2828B055192}" presName="childText" presStyleLbl="conFgAcc1" presStyleIdx="2" presStyleCnt="5">
        <dgm:presLayoutVars>
          <dgm:bulletEnabled val="1"/>
        </dgm:presLayoutVars>
      </dgm:prSet>
      <dgm:spPr/>
    </dgm:pt>
    <dgm:pt modelId="{DA012162-EFA0-4D14-8D21-9D48EFBD4BAC}" type="pres">
      <dgm:prSet presAssocID="{2966EDA5-8889-4065-BF11-0E655F2CAC99}" presName="spaceBetweenRectangles" presStyleCnt="0"/>
      <dgm:spPr/>
    </dgm:pt>
    <dgm:pt modelId="{193DC1F1-7BC8-4DCB-AEAC-EDCA951AA74F}" type="pres">
      <dgm:prSet presAssocID="{6B67150E-F8A4-41E3-814B-A5476BBB8534}" presName="parentLin" presStyleCnt="0"/>
      <dgm:spPr/>
    </dgm:pt>
    <dgm:pt modelId="{58134A28-0FB4-4F43-9D10-7B045C035CD0}" type="pres">
      <dgm:prSet presAssocID="{6B67150E-F8A4-41E3-814B-A5476BBB8534}" presName="parentLeftMargin" presStyleLbl="node1" presStyleIdx="2" presStyleCnt="5"/>
      <dgm:spPr/>
      <dgm:t>
        <a:bodyPr/>
        <a:lstStyle/>
        <a:p>
          <a:endParaRPr lang="ru-RU"/>
        </a:p>
      </dgm:t>
    </dgm:pt>
    <dgm:pt modelId="{C66E270F-4EE4-4CCC-A291-76E2EC075F72}" type="pres">
      <dgm:prSet presAssocID="{6B67150E-F8A4-41E3-814B-A5476BBB8534}" presName="parentText" presStyleLbl="node1" presStyleIdx="3" presStyleCnt="5" custScaleX="120307">
        <dgm:presLayoutVars>
          <dgm:chMax val="0"/>
          <dgm:bulletEnabled val="1"/>
        </dgm:presLayoutVars>
      </dgm:prSet>
      <dgm:spPr/>
      <dgm:t>
        <a:bodyPr/>
        <a:lstStyle/>
        <a:p>
          <a:endParaRPr lang="ru-RU"/>
        </a:p>
      </dgm:t>
    </dgm:pt>
    <dgm:pt modelId="{43D320CB-06EE-4316-A55B-42AA1A3C7231}" type="pres">
      <dgm:prSet presAssocID="{6B67150E-F8A4-41E3-814B-A5476BBB8534}" presName="negativeSpace" presStyleCnt="0"/>
      <dgm:spPr/>
    </dgm:pt>
    <dgm:pt modelId="{C26E4233-5DB1-43E8-947C-0D77A7A031E0}" type="pres">
      <dgm:prSet presAssocID="{6B67150E-F8A4-41E3-814B-A5476BBB8534}" presName="childText" presStyleLbl="conFgAcc1" presStyleIdx="3" presStyleCnt="5">
        <dgm:presLayoutVars>
          <dgm:bulletEnabled val="1"/>
        </dgm:presLayoutVars>
      </dgm:prSet>
      <dgm:spPr/>
    </dgm:pt>
    <dgm:pt modelId="{BA7821E6-BB07-466C-8CC9-F6759E583135}" type="pres">
      <dgm:prSet presAssocID="{43BF855D-487A-420C-919E-9B924A8F0D8E}" presName="spaceBetweenRectangles" presStyleCnt="0"/>
      <dgm:spPr/>
    </dgm:pt>
    <dgm:pt modelId="{2FF0961A-5F70-467B-9220-463EE046A427}" type="pres">
      <dgm:prSet presAssocID="{BA9B5F5C-DF2A-4A7D-B7C0-9E710121CCD2}" presName="parentLin" presStyleCnt="0"/>
      <dgm:spPr/>
    </dgm:pt>
    <dgm:pt modelId="{54920C89-F1D5-4705-9349-0565BAC354E8}" type="pres">
      <dgm:prSet presAssocID="{BA9B5F5C-DF2A-4A7D-B7C0-9E710121CCD2}" presName="parentLeftMargin" presStyleLbl="node1" presStyleIdx="3" presStyleCnt="5"/>
      <dgm:spPr/>
      <dgm:t>
        <a:bodyPr/>
        <a:lstStyle/>
        <a:p>
          <a:endParaRPr lang="ru-RU"/>
        </a:p>
      </dgm:t>
    </dgm:pt>
    <dgm:pt modelId="{3A554D83-3CC4-4760-ACC4-1F7C1685434D}" type="pres">
      <dgm:prSet presAssocID="{BA9B5F5C-DF2A-4A7D-B7C0-9E710121CCD2}" presName="parentText" presStyleLbl="node1" presStyleIdx="4" presStyleCnt="5" custScaleX="120307" custScaleY="130902">
        <dgm:presLayoutVars>
          <dgm:chMax val="0"/>
          <dgm:bulletEnabled val="1"/>
        </dgm:presLayoutVars>
      </dgm:prSet>
      <dgm:spPr/>
      <dgm:t>
        <a:bodyPr/>
        <a:lstStyle/>
        <a:p>
          <a:endParaRPr lang="ru-RU"/>
        </a:p>
      </dgm:t>
    </dgm:pt>
    <dgm:pt modelId="{9AC4A254-7334-4665-A44D-A6F70AD5B922}" type="pres">
      <dgm:prSet presAssocID="{BA9B5F5C-DF2A-4A7D-B7C0-9E710121CCD2}" presName="negativeSpace" presStyleCnt="0"/>
      <dgm:spPr/>
    </dgm:pt>
    <dgm:pt modelId="{7EDEA9D3-048D-4E8F-AA34-B2BCF307406F}" type="pres">
      <dgm:prSet presAssocID="{BA9B5F5C-DF2A-4A7D-B7C0-9E710121CCD2}" presName="childText" presStyleLbl="conFgAcc1" presStyleIdx="4" presStyleCnt="5">
        <dgm:presLayoutVars>
          <dgm:bulletEnabled val="1"/>
        </dgm:presLayoutVars>
      </dgm:prSet>
      <dgm:spPr/>
    </dgm:pt>
  </dgm:ptLst>
  <dgm:cxnLst>
    <dgm:cxn modelId="{E1985B34-6A23-4072-AAB8-3A5B4E85D16C}" srcId="{730107F9-BECC-4D83-87E5-C1F3353F3CA1}" destId="{BA9B5F5C-DF2A-4A7D-B7C0-9E710121CCD2}" srcOrd="4" destOrd="0" parTransId="{3103E26F-441D-42DE-B510-09A0A46AD1DE}" sibTransId="{CA14EDAC-97A7-477E-A3D6-1802BD3B5D52}"/>
    <dgm:cxn modelId="{CD8409C7-18C1-421B-B8B1-3F73017103AE}" type="presOf" srcId="{6B67150E-F8A4-41E3-814B-A5476BBB8534}" destId="{C66E270F-4EE4-4CCC-A291-76E2EC075F72}" srcOrd="1" destOrd="0" presId="urn:microsoft.com/office/officeart/2005/8/layout/list1"/>
    <dgm:cxn modelId="{62B18382-D5F3-40E9-BE8A-A819CD596F5C}" type="presOf" srcId="{95244167-5D9F-458A-A2CA-3C97BA1184FE}" destId="{7767D921-66AC-4409-B500-5E38D7AE4CBE}" srcOrd="1" destOrd="0" presId="urn:microsoft.com/office/officeart/2005/8/layout/list1"/>
    <dgm:cxn modelId="{E219B335-14C5-4D41-A9FC-7722C72B993D}" type="presOf" srcId="{6A3EDE5A-9534-4CFF-828F-136C89DAAB6A}" destId="{3456E58C-8A32-4C3B-88CC-0CF55F25E053}" srcOrd="0" destOrd="0" presId="urn:microsoft.com/office/officeart/2005/8/layout/list1"/>
    <dgm:cxn modelId="{7B0F915C-DD0A-491F-8DBA-BE65C660B52D}" srcId="{730107F9-BECC-4D83-87E5-C1F3353F3CA1}" destId="{95244167-5D9F-458A-A2CA-3C97BA1184FE}" srcOrd="1" destOrd="0" parTransId="{3FAE3FA4-F0E1-4537-ADDC-207534ACD0ED}" sibTransId="{0908204B-E85C-4FD8-891E-9E0F2BAAA2AF}"/>
    <dgm:cxn modelId="{BB948D27-90D4-48C4-A3D5-0B774254ED57}" type="presOf" srcId="{0A41C6CD-108D-4B3B-A7E9-F2828B055192}" destId="{F826B417-612E-4E31-B6BE-FF1CF2603E9A}" srcOrd="0" destOrd="0" presId="urn:microsoft.com/office/officeart/2005/8/layout/list1"/>
    <dgm:cxn modelId="{A6A09836-EBF6-4B7B-84A6-DB1B2DEA026E}" type="presOf" srcId="{6A3EDE5A-9534-4CFF-828F-136C89DAAB6A}" destId="{6CC1951E-6ABF-4B22-B528-96E2FD774E79}" srcOrd="1" destOrd="0" presId="urn:microsoft.com/office/officeart/2005/8/layout/list1"/>
    <dgm:cxn modelId="{DFD648F6-3605-4DDF-A8D1-8B594DFD670C}" type="presOf" srcId="{0A41C6CD-108D-4B3B-A7E9-F2828B055192}" destId="{2F566634-FF8A-4FD0-B11D-4651FC9232D2}" srcOrd="1" destOrd="0" presId="urn:microsoft.com/office/officeart/2005/8/layout/list1"/>
    <dgm:cxn modelId="{7D883A27-CAA6-4F0B-960D-840994321C7E}" type="presOf" srcId="{6B67150E-F8A4-41E3-814B-A5476BBB8534}" destId="{58134A28-0FB4-4F43-9D10-7B045C035CD0}" srcOrd="0" destOrd="0" presId="urn:microsoft.com/office/officeart/2005/8/layout/list1"/>
    <dgm:cxn modelId="{0213F2E0-A246-488F-9755-C8AC33A51F48}" srcId="{730107F9-BECC-4D83-87E5-C1F3353F3CA1}" destId="{6B67150E-F8A4-41E3-814B-A5476BBB8534}" srcOrd="3" destOrd="0" parTransId="{622B789A-04EF-4602-ACFB-CC68E181066D}" sibTransId="{43BF855D-487A-420C-919E-9B924A8F0D8E}"/>
    <dgm:cxn modelId="{5AD73DFF-FC42-404E-B8CA-771A3E18436F}" type="presOf" srcId="{BA9B5F5C-DF2A-4A7D-B7C0-9E710121CCD2}" destId="{54920C89-F1D5-4705-9349-0565BAC354E8}" srcOrd="0" destOrd="0" presId="urn:microsoft.com/office/officeart/2005/8/layout/list1"/>
    <dgm:cxn modelId="{720259E4-2799-43F9-A686-104EEB36303A}" type="presOf" srcId="{730107F9-BECC-4D83-87E5-C1F3353F3CA1}" destId="{DE1382DD-A769-463E-AAEA-1E323F13799C}" srcOrd="0" destOrd="0" presId="urn:microsoft.com/office/officeart/2005/8/layout/list1"/>
    <dgm:cxn modelId="{4F67F38B-024D-4B2C-B74A-598FC703AFD4}" type="presOf" srcId="{95244167-5D9F-458A-A2CA-3C97BA1184FE}" destId="{DBAFA2CE-9571-4F88-9B3F-0A6DB610AB8E}" srcOrd="0" destOrd="0" presId="urn:microsoft.com/office/officeart/2005/8/layout/list1"/>
    <dgm:cxn modelId="{FE5F4437-E8D2-4A16-B0C7-937CD351E967}" type="presOf" srcId="{BA9B5F5C-DF2A-4A7D-B7C0-9E710121CCD2}" destId="{3A554D83-3CC4-4760-ACC4-1F7C1685434D}" srcOrd="1" destOrd="0" presId="urn:microsoft.com/office/officeart/2005/8/layout/list1"/>
    <dgm:cxn modelId="{FC23A7B3-5716-410F-9E7C-60CB183BB9A4}" srcId="{730107F9-BECC-4D83-87E5-C1F3353F3CA1}" destId="{6A3EDE5A-9534-4CFF-828F-136C89DAAB6A}" srcOrd="0" destOrd="0" parTransId="{2851A7CA-F03D-46C1-A621-1BB41098BB9C}" sibTransId="{A0741702-7871-404C-8FB6-B1CD3142969A}"/>
    <dgm:cxn modelId="{89323756-72B9-486C-9690-461FDB1C55DA}" srcId="{730107F9-BECC-4D83-87E5-C1F3353F3CA1}" destId="{0A41C6CD-108D-4B3B-A7E9-F2828B055192}" srcOrd="2" destOrd="0" parTransId="{F50ABBAB-ECB4-4EF6-997A-338A53DBEE15}" sibTransId="{2966EDA5-8889-4065-BF11-0E655F2CAC99}"/>
    <dgm:cxn modelId="{D31B0357-DCBE-4189-BDF7-9B9F03E5A9FA}" type="presParOf" srcId="{DE1382DD-A769-463E-AAEA-1E323F13799C}" destId="{20825403-FAC8-4985-AE80-F63140BD0574}" srcOrd="0" destOrd="0" presId="urn:microsoft.com/office/officeart/2005/8/layout/list1"/>
    <dgm:cxn modelId="{40A17412-B101-4FFF-9118-B95614D38522}" type="presParOf" srcId="{20825403-FAC8-4985-AE80-F63140BD0574}" destId="{3456E58C-8A32-4C3B-88CC-0CF55F25E053}" srcOrd="0" destOrd="0" presId="urn:microsoft.com/office/officeart/2005/8/layout/list1"/>
    <dgm:cxn modelId="{ADC13DE9-7710-486E-BB4D-FC378F56DD1A}" type="presParOf" srcId="{20825403-FAC8-4985-AE80-F63140BD0574}" destId="{6CC1951E-6ABF-4B22-B528-96E2FD774E79}" srcOrd="1" destOrd="0" presId="urn:microsoft.com/office/officeart/2005/8/layout/list1"/>
    <dgm:cxn modelId="{81BA8BA1-EA5A-488F-8726-067338478412}" type="presParOf" srcId="{DE1382DD-A769-463E-AAEA-1E323F13799C}" destId="{E090D5D6-7E52-4290-81E2-B8B1C181DDF7}" srcOrd="1" destOrd="0" presId="urn:microsoft.com/office/officeart/2005/8/layout/list1"/>
    <dgm:cxn modelId="{668D2C05-FF28-47C9-8F75-3F1C95DC8DF5}" type="presParOf" srcId="{DE1382DD-A769-463E-AAEA-1E323F13799C}" destId="{1F04A5EC-F85F-4C4E-9378-E5BE35FE0984}" srcOrd="2" destOrd="0" presId="urn:microsoft.com/office/officeart/2005/8/layout/list1"/>
    <dgm:cxn modelId="{9276D76C-0CEA-4F87-8735-D35C75D61DBC}" type="presParOf" srcId="{DE1382DD-A769-463E-AAEA-1E323F13799C}" destId="{105D84C2-9738-495E-A31D-894D3326A617}" srcOrd="3" destOrd="0" presId="urn:microsoft.com/office/officeart/2005/8/layout/list1"/>
    <dgm:cxn modelId="{E243C51C-C9AD-4CB5-AA0B-3618C9991CE5}" type="presParOf" srcId="{DE1382DD-A769-463E-AAEA-1E323F13799C}" destId="{217A502B-B368-47F9-99DD-0F17AE805CB6}" srcOrd="4" destOrd="0" presId="urn:microsoft.com/office/officeart/2005/8/layout/list1"/>
    <dgm:cxn modelId="{7032CDEB-F0BC-46E5-A7F6-459893F0BEE4}" type="presParOf" srcId="{217A502B-B368-47F9-99DD-0F17AE805CB6}" destId="{DBAFA2CE-9571-4F88-9B3F-0A6DB610AB8E}" srcOrd="0" destOrd="0" presId="urn:microsoft.com/office/officeart/2005/8/layout/list1"/>
    <dgm:cxn modelId="{F3D60579-D201-4DB1-9F9C-29A79F618318}" type="presParOf" srcId="{217A502B-B368-47F9-99DD-0F17AE805CB6}" destId="{7767D921-66AC-4409-B500-5E38D7AE4CBE}" srcOrd="1" destOrd="0" presId="urn:microsoft.com/office/officeart/2005/8/layout/list1"/>
    <dgm:cxn modelId="{DBECA8BF-FDCA-444D-9206-B138A66C4971}" type="presParOf" srcId="{DE1382DD-A769-463E-AAEA-1E323F13799C}" destId="{2CA95FC1-85A5-4317-98EF-5A2F4210FBA3}" srcOrd="5" destOrd="0" presId="urn:microsoft.com/office/officeart/2005/8/layout/list1"/>
    <dgm:cxn modelId="{A09C8B99-9CE3-4AB7-BB72-95397174E244}" type="presParOf" srcId="{DE1382DD-A769-463E-AAEA-1E323F13799C}" destId="{D0E43829-BFC2-43E9-A01A-56A42EEE8B91}" srcOrd="6" destOrd="0" presId="urn:microsoft.com/office/officeart/2005/8/layout/list1"/>
    <dgm:cxn modelId="{342A8AEF-4C27-4FE9-B3AA-41EC99963F40}" type="presParOf" srcId="{DE1382DD-A769-463E-AAEA-1E323F13799C}" destId="{205A388E-D0BF-4555-A3FD-03885E2DB7B3}" srcOrd="7" destOrd="0" presId="urn:microsoft.com/office/officeart/2005/8/layout/list1"/>
    <dgm:cxn modelId="{191EFF18-2EF3-4B1F-A3AC-EFC69F0E17F5}" type="presParOf" srcId="{DE1382DD-A769-463E-AAEA-1E323F13799C}" destId="{9100E518-FD43-44F1-B84B-CA58D16F9566}" srcOrd="8" destOrd="0" presId="urn:microsoft.com/office/officeart/2005/8/layout/list1"/>
    <dgm:cxn modelId="{D932F290-A246-4799-B669-E2366FDB5F4A}" type="presParOf" srcId="{9100E518-FD43-44F1-B84B-CA58D16F9566}" destId="{F826B417-612E-4E31-B6BE-FF1CF2603E9A}" srcOrd="0" destOrd="0" presId="urn:microsoft.com/office/officeart/2005/8/layout/list1"/>
    <dgm:cxn modelId="{61CE08F3-6B03-49BB-8A23-07D01F58E51E}" type="presParOf" srcId="{9100E518-FD43-44F1-B84B-CA58D16F9566}" destId="{2F566634-FF8A-4FD0-B11D-4651FC9232D2}" srcOrd="1" destOrd="0" presId="urn:microsoft.com/office/officeart/2005/8/layout/list1"/>
    <dgm:cxn modelId="{F1760AB8-E901-4885-8C41-72053F85F024}" type="presParOf" srcId="{DE1382DD-A769-463E-AAEA-1E323F13799C}" destId="{64FBB1E1-1A80-4D23-94E4-4DE200AF7251}" srcOrd="9" destOrd="0" presId="urn:microsoft.com/office/officeart/2005/8/layout/list1"/>
    <dgm:cxn modelId="{60B27BC8-F396-4C7A-92A8-2BA1EDD38AD6}" type="presParOf" srcId="{DE1382DD-A769-463E-AAEA-1E323F13799C}" destId="{593A3A09-9CA2-422B-981D-CD2D370D9B40}" srcOrd="10" destOrd="0" presId="urn:microsoft.com/office/officeart/2005/8/layout/list1"/>
    <dgm:cxn modelId="{570C2001-BD61-451C-AA7F-F820714B40C0}" type="presParOf" srcId="{DE1382DD-A769-463E-AAEA-1E323F13799C}" destId="{DA012162-EFA0-4D14-8D21-9D48EFBD4BAC}" srcOrd="11" destOrd="0" presId="urn:microsoft.com/office/officeart/2005/8/layout/list1"/>
    <dgm:cxn modelId="{7DA9E30B-B80A-441C-B2B2-3A71373E0429}" type="presParOf" srcId="{DE1382DD-A769-463E-AAEA-1E323F13799C}" destId="{193DC1F1-7BC8-4DCB-AEAC-EDCA951AA74F}" srcOrd="12" destOrd="0" presId="urn:microsoft.com/office/officeart/2005/8/layout/list1"/>
    <dgm:cxn modelId="{2D31693D-4586-4EB2-A14E-E0BD1121CBD7}" type="presParOf" srcId="{193DC1F1-7BC8-4DCB-AEAC-EDCA951AA74F}" destId="{58134A28-0FB4-4F43-9D10-7B045C035CD0}" srcOrd="0" destOrd="0" presId="urn:microsoft.com/office/officeart/2005/8/layout/list1"/>
    <dgm:cxn modelId="{2C30A444-9C06-48E2-9A42-74B91655F062}" type="presParOf" srcId="{193DC1F1-7BC8-4DCB-AEAC-EDCA951AA74F}" destId="{C66E270F-4EE4-4CCC-A291-76E2EC075F72}" srcOrd="1" destOrd="0" presId="urn:microsoft.com/office/officeart/2005/8/layout/list1"/>
    <dgm:cxn modelId="{8C1E6BAC-99F0-4238-BC4D-25E4600B1605}" type="presParOf" srcId="{DE1382DD-A769-463E-AAEA-1E323F13799C}" destId="{43D320CB-06EE-4316-A55B-42AA1A3C7231}" srcOrd="13" destOrd="0" presId="urn:microsoft.com/office/officeart/2005/8/layout/list1"/>
    <dgm:cxn modelId="{BC75C4BC-67C4-44BE-92B2-5CCCDE6DE9A0}" type="presParOf" srcId="{DE1382DD-A769-463E-AAEA-1E323F13799C}" destId="{C26E4233-5DB1-43E8-947C-0D77A7A031E0}" srcOrd="14" destOrd="0" presId="urn:microsoft.com/office/officeart/2005/8/layout/list1"/>
    <dgm:cxn modelId="{199AE4BF-9170-4FFD-A8A8-280517D0234C}" type="presParOf" srcId="{DE1382DD-A769-463E-AAEA-1E323F13799C}" destId="{BA7821E6-BB07-466C-8CC9-F6759E583135}" srcOrd="15" destOrd="0" presId="urn:microsoft.com/office/officeart/2005/8/layout/list1"/>
    <dgm:cxn modelId="{ECC95CF4-9AC7-44E7-BD32-C8F0349744D0}" type="presParOf" srcId="{DE1382DD-A769-463E-AAEA-1E323F13799C}" destId="{2FF0961A-5F70-467B-9220-463EE046A427}" srcOrd="16" destOrd="0" presId="urn:microsoft.com/office/officeart/2005/8/layout/list1"/>
    <dgm:cxn modelId="{1D450413-7D70-4F6D-ABA3-ADDEBAC0FBB4}" type="presParOf" srcId="{2FF0961A-5F70-467B-9220-463EE046A427}" destId="{54920C89-F1D5-4705-9349-0565BAC354E8}" srcOrd="0" destOrd="0" presId="urn:microsoft.com/office/officeart/2005/8/layout/list1"/>
    <dgm:cxn modelId="{623EF26B-8B04-4524-827B-DF13BFDEBE46}" type="presParOf" srcId="{2FF0961A-5F70-467B-9220-463EE046A427}" destId="{3A554D83-3CC4-4760-ACC4-1F7C1685434D}" srcOrd="1" destOrd="0" presId="urn:microsoft.com/office/officeart/2005/8/layout/list1"/>
    <dgm:cxn modelId="{940D1E37-F984-4EEF-99D3-DF54119A0EC0}" type="presParOf" srcId="{DE1382DD-A769-463E-AAEA-1E323F13799C}" destId="{9AC4A254-7334-4665-A44D-A6F70AD5B922}" srcOrd="17" destOrd="0" presId="urn:microsoft.com/office/officeart/2005/8/layout/list1"/>
    <dgm:cxn modelId="{403873A6-4C4A-4BD1-BBA0-ABD5512EA2C5}" type="presParOf" srcId="{DE1382DD-A769-463E-AAEA-1E323F13799C}" destId="{7EDEA9D3-048D-4E8F-AA34-B2BCF307406F}" srcOrd="18" destOrd="0" presId="urn:microsoft.com/office/officeart/2005/8/layout/list1"/>
  </dgm:cxnLst>
  <dgm:bg/>
  <dgm:whole/>
  <dgm:extLst>
    <a:ext uri="http://schemas.microsoft.com/office/drawing/2008/diagram">
      <dsp:dataModelExt xmlns:dsp="http://schemas.microsoft.com/office/drawing/2008/diagram" xmlns="" relId="rId196"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E731756D-DA4A-441B-8ABC-226DE8608C3B}" type="doc">
      <dgm:prSet loTypeId="urn:microsoft.com/office/officeart/2005/8/layout/hList6" loCatId="list" qsTypeId="urn:microsoft.com/office/officeart/2005/8/quickstyle/3d2" qsCatId="3D" csTypeId="urn:microsoft.com/office/officeart/2005/8/colors/accent0_1" csCatId="mainScheme" phldr="1"/>
      <dgm:spPr/>
      <dgm:t>
        <a:bodyPr/>
        <a:lstStyle/>
        <a:p>
          <a:endParaRPr lang="ru-RU"/>
        </a:p>
      </dgm:t>
    </dgm:pt>
    <dgm:pt modelId="{86E3837F-9611-4211-BDCB-3D5E61D517F9}">
      <dgm:prSet phldrT="[Текст]" custT="1"/>
      <dgm:spPr/>
      <dgm:t>
        <a:bodyPr/>
        <a:lstStyle/>
        <a:p>
          <a:r>
            <a:rPr lang="ru-RU" sz="1400">
              <a:latin typeface="Times New Roman" pitchFamily="18" charset="0"/>
              <a:cs typeface="Times New Roman" pitchFamily="18" charset="0"/>
            </a:rPr>
            <a:t>ретельне та всебічне дослідження занять та майна особи, що претендує на посаду державної служби; </a:t>
          </a:r>
        </a:p>
      </dgm:t>
    </dgm:pt>
    <dgm:pt modelId="{115B7669-9722-4E41-B358-F63497F98676}" type="parTrans" cxnId="{2A08BDC2-FE5B-42AE-9C77-54FACDB3D84F}">
      <dgm:prSet/>
      <dgm:spPr/>
      <dgm:t>
        <a:bodyPr/>
        <a:lstStyle/>
        <a:p>
          <a:endParaRPr lang="ru-RU" sz="1400">
            <a:latin typeface="Times New Roman" pitchFamily="18" charset="0"/>
            <a:cs typeface="Times New Roman" pitchFamily="18" charset="0"/>
          </a:endParaRPr>
        </a:p>
      </dgm:t>
    </dgm:pt>
    <dgm:pt modelId="{0B970956-D68A-45C0-8EB6-30B3FA23A481}" type="sibTrans" cxnId="{2A08BDC2-FE5B-42AE-9C77-54FACDB3D84F}">
      <dgm:prSet/>
      <dgm:spPr/>
      <dgm:t>
        <a:bodyPr/>
        <a:lstStyle/>
        <a:p>
          <a:endParaRPr lang="ru-RU" sz="1400">
            <a:latin typeface="Times New Roman" pitchFamily="18" charset="0"/>
            <a:cs typeface="Times New Roman" pitchFamily="18" charset="0"/>
          </a:endParaRPr>
        </a:p>
      </dgm:t>
    </dgm:pt>
    <dgm:pt modelId="{0B3A682A-5442-4797-979F-69B40F2412CD}">
      <dgm:prSet custT="1"/>
      <dgm:spPr/>
      <dgm:t>
        <a:bodyPr/>
        <a:lstStyle/>
        <a:p>
          <a:r>
            <a:rPr lang="ru-RU" sz="1400">
              <a:latin typeface="Times New Roman" pitchFamily="18" charset="0"/>
              <a:cs typeface="Times New Roman" pitchFamily="18" charset="0"/>
            </a:rPr>
            <a:t>обов’язок суб’єктів публічного та приватного права співробітничати із органом із питань конфлікту інтересів, зокрема для відстеження зайнятості колишніх державних службовців; </a:t>
          </a:r>
        </a:p>
      </dgm:t>
    </dgm:pt>
    <dgm:pt modelId="{C38C860E-8E70-42D9-868F-52455421DE71}" type="parTrans" cxnId="{AEA1891E-0FB4-4BD4-8F4D-5E72FAD75587}">
      <dgm:prSet/>
      <dgm:spPr/>
      <dgm:t>
        <a:bodyPr/>
        <a:lstStyle/>
        <a:p>
          <a:endParaRPr lang="ru-RU" sz="1400">
            <a:latin typeface="Times New Roman" pitchFamily="18" charset="0"/>
            <a:cs typeface="Times New Roman" pitchFamily="18" charset="0"/>
          </a:endParaRPr>
        </a:p>
      </dgm:t>
    </dgm:pt>
    <dgm:pt modelId="{0A7C11EA-7032-4019-941B-3E5E2FD29437}" type="sibTrans" cxnId="{AEA1891E-0FB4-4BD4-8F4D-5E72FAD75587}">
      <dgm:prSet/>
      <dgm:spPr/>
      <dgm:t>
        <a:bodyPr/>
        <a:lstStyle/>
        <a:p>
          <a:endParaRPr lang="ru-RU" sz="1400">
            <a:latin typeface="Times New Roman" pitchFamily="18" charset="0"/>
            <a:cs typeface="Times New Roman" pitchFamily="18" charset="0"/>
          </a:endParaRPr>
        </a:p>
      </dgm:t>
    </dgm:pt>
    <dgm:pt modelId="{41354DF2-577C-4EF9-80EC-357881002FC8}">
      <dgm:prSet custT="1"/>
      <dgm:spPr/>
      <dgm:t>
        <a:bodyPr/>
        <a:lstStyle/>
        <a:p>
          <a:r>
            <a:rPr lang="ru-RU" sz="1400">
              <a:latin typeface="Times New Roman" pitchFamily="18" charset="0"/>
              <a:cs typeface="Times New Roman" pitchFamily="18" charset="0"/>
            </a:rPr>
            <a:t>беззаперечна заборона державним службовцям, що до призначення мали приватний інтерес щодо діяльності суб’єкта господарювання брати участь у прийнятті адміністративних актів, що зачіпають його права та обов’язки;</a:t>
          </a:r>
        </a:p>
      </dgm:t>
    </dgm:pt>
    <dgm:pt modelId="{C56D3C5E-9748-42BC-8630-8EE9F8F371DA}" type="parTrans" cxnId="{9AC476E8-35BF-48D4-9C44-AB1B1D544B03}">
      <dgm:prSet/>
      <dgm:spPr/>
      <dgm:t>
        <a:bodyPr/>
        <a:lstStyle/>
        <a:p>
          <a:endParaRPr lang="ru-RU" sz="1400">
            <a:latin typeface="Times New Roman" pitchFamily="18" charset="0"/>
            <a:cs typeface="Times New Roman" pitchFamily="18" charset="0"/>
          </a:endParaRPr>
        </a:p>
      </dgm:t>
    </dgm:pt>
    <dgm:pt modelId="{AF91BA04-DDB5-4720-B6F4-B9F8C7C6AD3B}" type="sibTrans" cxnId="{9AC476E8-35BF-48D4-9C44-AB1B1D544B03}">
      <dgm:prSet/>
      <dgm:spPr/>
      <dgm:t>
        <a:bodyPr/>
        <a:lstStyle/>
        <a:p>
          <a:endParaRPr lang="ru-RU" sz="1400">
            <a:latin typeface="Times New Roman" pitchFamily="18" charset="0"/>
            <a:cs typeface="Times New Roman" pitchFamily="18" charset="0"/>
          </a:endParaRPr>
        </a:p>
      </dgm:t>
    </dgm:pt>
    <dgm:pt modelId="{FB601F35-7010-4C9D-8620-A2AD986014E7}">
      <dgm:prSet custT="1"/>
      <dgm:spPr/>
      <dgm:t>
        <a:bodyPr/>
        <a:lstStyle/>
        <a:p>
          <a:r>
            <a:rPr lang="ru-RU" sz="1400">
              <a:latin typeface="Times New Roman" pitchFamily="18" charset="0"/>
              <a:cs typeface="Times New Roman" pitchFamily="18" charset="0"/>
            </a:rPr>
            <a:t>докладне інформування державних службовців про правила поведінки в умовах конфлікту інтересів із закріпленням цих знань у ході вирішення ситуаційних завдань.</a:t>
          </a:r>
        </a:p>
      </dgm:t>
    </dgm:pt>
    <dgm:pt modelId="{52C6E507-BB8F-49D6-AF4B-FC378851D13C}" type="parTrans" cxnId="{5E3B6BD4-F4DA-48A7-B89C-6F640ADD1637}">
      <dgm:prSet/>
      <dgm:spPr/>
      <dgm:t>
        <a:bodyPr/>
        <a:lstStyle/>
        <a:p>
          <a:endParaRPr lang="ru-RU" sz="1400">
            <a:latin typeface="Times New Roman" pitchFamily="18" charset="0"/>
            <a:cs typeface="Times New Roman" pitchFamily="18" charset="0"/>
          </a:endParaRPr>
        </a:p>
      </dgm:t>
    </dgm:pt>
    <dgm:pt modelId="{171F08C5-9F7C-4871-A143-D65A0262C85A}" type="sibTrans" cxnId="{5E3B6BD4-F4DA-48A7-B89C-6F640ADD1637}">
      <dgm:prSet/>
      <dgm:spPr/>
      <dgm:t>
        <a:bodyPr/>
        <a:lstStyle/>
        <a:p>
          <a:endParaRPr lang="ru-RU" sz="1400">
            <a:latin typeface="Times New Roman" pitchFamily="18" charset="0"/>
            <a:cs typeface="Times New Roman" pitchFamily="18" charset="0"/>
          </a:endParaRPr>
        </a:p>
      </dgm:t>
    </dgm:pt>
    <dgm:pt modelId="{CEEBCE47-F03E-4CEF-9F31-A026EC92F984}" type="pres">
      <dgm:prSet presAssocID="{E731756D-DA4A-441B-8ABC-226DE8608C3B}" presName="Name0" presStyleCnt="0">
        <dgm:presLayoutVars>
          <dgm:dir/>
          <dgm:resizeHandles val="exact"/>
        </dgm:presLayoutVars>
      </dgm:prSet>
      <dgm:spPr/>
      <dgm:t>
        <a:bodyPr/>
        <a:lstStyle/>
        <a:p>
          <a:endParaRPr lang="ru-RU"/>
        </a:p>
      </dgm:t>
    </dgm:pt>
    <dgm:pt modelId="{4EBD0975-A5C7-48F4-B5F8-A1F4A4AAEAA1}" type="pres">
      <dgm:prSet presAssocID="{86E3837F-9611-4211-BDCB-3D5E61D517F9}" presName="node" presStyleLbl="node1" presStyleIdx="0" presStyleCnt="4">
        <dgm:presLayoutVars>
          <dgm:bulletEnabled val="1"/>
        </dgm:presLayoutVars>
      </dgm:prSet>
      <dgm:spPr/>
      <dgm:t>
        <a:bodyPr/>
        <a:lstStyle/>
        <a:p>
          <a:endParaRPr lang="ru-RU"/>
        </a:p>
      </dgm:t>
    </dgm:pt>
    <dgm:pt modelId="{B5C2A04D-DB23-4048-A165-BA643C796526}" type="pres">
      <dgm:prSet presAssocID="{0B970956-D68A-45C0-8EB6-30B3FA23A481}" presName="sibTrans" presStyleCnt="0"/>
      <dgm:spPr/>
    </dgm:pt>
    <dgm:pt modelId="{FAF69700-D4B2-4E32-93EC-50ED9D90A51F}" type="pres">
      <dgm:prSet presAssocID="{0B3A682A-5442-4797-979F-69B40F2412CD}" presName="node" presStyleLbl="node1" presStyleIdx="1" presStyleCnt="4">
        <dgm:presLayoutVars>
          <dgm:bulletEnabled val="1"/>
        </dgm:presLayoutVars>
      </dgm:prSet>
      <dgm:spPr/>
      <dgm:t>
        <a:bodyPr/>
        <a:lstStyle/>
        <a:p>
          <a:endParaRPr lang="ru-RU"/>
        </a:p>
      </dgm:t>
    </dgm:pt>
    <dgm:pt modelId="{3893B64A-4179-4E82-840A-7AFC1416117D}" type="pres">
      <dgm:prSet presAssocID="{0A7C11EA-7032-4019-941B-3E5E2FD29437}" presName="sibTrans" presStyleCnt="0"/>
      <dgm:spPr/>
    </dgm:pt>
    <dgm:pt modelId="{A47ED371-5DB0-45AD-BA6F-0AD806F85B5C}" type="pres">
      <dgm:prSet presAssocID="{41354DF2-577C-4EF9-80EC-357881002FC8}" presName="node" presStyleLbl="node1" presStyleIdx="2" presStyleCnt="4">
        <dgm:presLayoutVars>
          <dgm:bulletEnabled val="1"/>
        </dgm:presLayoutVars>
      </dgm:prSet>
      <dgm:spPr/>
      <dgm:t>
        <a:bodyPr/>
        <a:lstStyle/>
        <a:p>
          <a:endParaRPr lang="ru-RU"/>
        </a:p>
      </dgm:t>
    </dgm:pt>
    <dgm:pt modelId="{1D37C17E-1669-42D9-91F7-5EB92E4E821F}" type="pres">
      <dgm:prSet presAssocID="{AF91BA04-DDB5-4720-B6F4-B9F8C7C6AD3B}" presName="sibTrans" presStyleCnt="0"/>
      <dgm:spPr/>
    </dgm:pt>
    <dgm:pt modelId="{B45A4F9F-2DD8-4E1C-9B76-F0FE1A73D54C}" type="pres">
      <dgm:prSet presAssocID="{FB601F35-7010-4C9D-8620-A2AD986014E7}" presName="node" presStyleLbl="node1" presStyleIdx="3" presStyleCnt="4">
        <dgm:presLayoutVars>
          <dgm:bulletEnabled val="1"/>
        </dgm:presLayoutVars>
      </dgm:prSet>
      <dgm:spPr/>
      <dgm:t>
        <a:bodyPr/>
        <a:lstStyle/>
        <a:p>
          <a:endParaRPr lang="ru-RU"/>
        </a:p>
      </dgm:t>
    </dgm:pt>
  </dgm:ptLst>
  <dgm:cxnLst>
    <dgm:cxn modelId="{FF1FFF36-556F-4B9C-BF36-2C6A35CEC5F2}" type="presOf" srcId="{E731756D-DA4A-441B-8ABC-226DE8608C3B}" destId="{CEEBCE47-F03E-4CEF-9F31-A026EC92F984}" srcOrd="0" destOrd="0" presId="urn:microsoft.com/office/officeart/2005/8/layout/hList6"/>
    <dgm:cxn modelId="{D19A33CF-1EAA-4442-97E5-341894554330}" type="presOf" srcId="{FB601F35-7010-4C9D-8620-A2AD986014E7}" destId="{B45A4F9F-2DD8-4E1C-9B76-F0FE1A73D54C}" srcOrd="0" destOrd="0" presId="urn:microsoft.com/office/officeart/2005/8/layout/hList6"/>
    <dgm:cxn modelId="{EE1DBE29-CA09-4715-B9D4-198D781B5F81}" type="presOf" srcId="{86E3837F-9611-4211-BDCB-3D5E61D517F9}" destId="{4EBD0975-A5C7-48F4-B5F8-A1F4A4AAEAA1}" srcOrd="0" destOrd="0" presId="urn:microsoft.com/office/officeart/2005/8/layout/hList6"/>
    <dgm:cxn modelId="{AEA1891E-0FB4-4BD4-8F4D-5E72FAD75587}" srcId="{E731756D-DA4A-441B-8ABC-226DE8608C3B}" destId="{0B3A682A-5442-4797-979F-69B40F2412CD}" srcOrd="1" destOrd="0" parTransId="{C38C860E-8E70-42D9-868F-52455421DE71}" sibTransId="{0A7C11EA-7032-4019-941B-3E5E2FD29437}"/>
    <dgm:cxn modelId="{2A08BDC2-FE5B-42AE-9C77-54FACDB3D84F}" srcId="{E731756D-DA4A-441B-8ABC-226DE8608C3B}" destId="{86E3837F-9611-4211-BDCB-3D5E61D517F9}" srcOrd="0" destOrd="0" parTransId="{115B7669-9722-4E41-B358-F63497F98676}" sibTransId="{0B970956-D68A-45C0-8EB6-30B3FA23A481}"/>
    <dgm:cxn modelId="{5E3B6BD4-F4DA-48A7-B89C-6F640ADD1637}" srcId="{E731756D-DA4A-441B-8ABC-226DE8608C3B}" destId="{FB601F35-7010-4C9D-8620-A2AD986014E7}" srcOrd="3" destOrd="0" parTransId="{52C6E507-BB8F-49D6-AF4B-FC378851D13C}" sibTransId="{171F08C5-9F7C-4871-A143-D65A0262C85A}"/>
    <dgm:cxn modelId="{E2748486-F633-4F43-BC25-C5975F49BF78}" type="presOf" srcId="{0B3A682A-5442-4797-979F-69B40F2412CD}" destId="{FAF69700-D4B2-4E32-93EC-50ED9D90A51F}" srcOrd="0" destOrd="0" presId="urn:microsoft.com/office/officeart/2005/8/layout/hList6"/>
    <dgm:cxn modelId="{8D6D456A-9AE8-4A60-9A43-88952EB77224}" type="presOf" srcId="{41354DF2-577C-4EF9-80EC-357881002FC8}" destId="{A47ED371-5DB0-45AD-BA6F-0AD806F85B5C}" srcOrd="0" destOrd="0" presId="urn:microsoft.com/office/officeart/2005/8/layout/hList6"/>
    <dgm:cxn modelId="{9AC476E8-35BF-48D4-9C44-AB1B1D544B03}" srcId="{E731756D-DA4A-441B-8ABC-226DE8608C3B}" destId="{41354DF2-577C-4EF9-80EC-357881002FC8}" srcOrd="2" destOrd="0" parTransId="{C56D3C5E-9748-42BC-8630-8EE9F8F371DA}" sibTransId="{AF91BA04-DDB5-4720-B6F4-B9F8C7C6AD3B}"/>
    <dgm:cxn modelId="{71AF08A4-1FED-4B55-8AC8-D0191E626BD0}" type="presParOf" srcId="{CEEBCE47-F03E-4CEF-9F31-A026EC92F984}" destId="{4EBD0975-A5C7-48F4-B5F8-A1F4A4AAEAA1}" srcOrd="0" destOrd="0" presId="urn:microsoft.com/office/officeart/2005/8/layout/hList6"/>
    <dgm:cxn modelId="{367A90F4-2C62-4611-9639-31B90E5E3AFD}" type="presParOf" srcId="{CEEBCE47-F03E-4CEF-9F31-A026EC92F984}" destId="{B5C2A04D-DB23-4048-A165-BA643C796526}" srcOrd="1" destOrd="0" presId="urn:microsoft.com/office/officeart/2005/8/layout/hList6"/>
    <dgm:cxn modelId="{9DB3233E-BB4D-4678-8A81-1991778B8DFD}" type="presParOf" srcId="{CEEBCE47-F03E-4CEF-9F31-A026EC92F984}" destId="{FAF69700-D4B2-4E32-93EC-50ED9D90A51F}" srcOrd="2" destOrd="0" presId="urn:microsoft.com/office/officeart/2005/8/layout/hList6"/>
    <dgm:cxn modelId="{8A94571B-9B8D-4D4B-A6CF-C20A61A3B6E9}" type="presParOf" srcId="{CEEBCE47-F03E-4CEF-9F31-A026EC92F984}" destId="{3893B64A-4179-4E82-840A-7AFC1416117D}" srcOrd="3" destOrd="0" presId="urn:microsoft.com/office/officeart/2005/8/layout/hList6"/>
    <dgm:cxn modelId="{46EC1B2A-58DF-449A-9A57-91291360F302}" type="presParOf" srcId="{CEEBCE47-F03E-4CEF-9F31-A026EC92F984}" destId="{A47ED371-5DB0-45AD-BA6F-0AD806F85B5C}" srcOrd="4" destOrd="0" presId="urn:microsoft.com/office/officeart/2005/8/layout/hList6"/>
    <dgm:cxn modelId="{9B58193A-0AAF-467D-ABA0-6B071CE9F4E0}" type="presParOf" srcId="{CEEBCE47-F03E-4CEF-9F31-A026EC92F984}" destId="{1D37C17E-1669-42D9-91F7-5EB92E4E821F}" srcOrd="5" destOrd="0" presId="urn:microsoft.com/office/officeart/2005/8/layout/hList6"/>
    <dgm:cxn modelId="{AADB3202-9293-4CB9-87A2-E6963C568E1E}" type="presParOf" srcId="{CEEBCE47-F03E-4CEF-9F31-A026EC92F984}" destId="{B45A4F9F-2DD8-4E1C-9B76-F0FE1A73D54C}" srcOrd="6" destOrd="0" presId="urn:microsoft.com/office/officeart/2005/8/layout/hList6"/>
  </dgm:cxnLst>
  <dgm:bg/>
  <dgm:whole/>
  <dgm:extLst>
    <a:ext uri="http://schemas.microsoft.com/office/drawing/2008/diagram">
      <dsp:dataModelExt xmlns:dsp="http://schemas.microsoft.com/office/drawing/2008/diagram" xmlns="" relId="rId201"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CD275CF2-210A-460F-809E-4BFDFD8D7DF0}" type="doc">
      <dgm:prSet loTypeId="urn:microsoft.com/office/officeart/2005/8/layout/hierarchy3" loCatId="list" qsTypeId="urn:microsoft.com/office/officeart/2005/8/quickstyle/3d1" qsCatId="3D" csTypeId="urn:microsoft.com/office/officeart/2005/8/colors/accent0_1" csCatId="mainScheme" phldr="1"/>
      <dgm:spPr/>
      <dgm:t>
        <a:bodyPr/>
        <a:lstStyle/>
        <a:p>
          <a:endParaRPr lang="ru-RU"/>
        </a:p>
      </dgm:t>
    </dgm:pt>
    <dgm:pt modelId="{EBE94688-0701-4D5B-94FF-A34C520BF627}">
      <dgm:prSet phldrT="[Текст]" custT="1"/>
      <dgm:spPr>
        <a:ln>
          <a:solidFill>
            <a:schemeClr val="tx1">
              <a:lumMod val="65000"/>
              <a:lumOff val="35000"/>
            </a:schemeClr>
          </a:solidFill>
        </a:ln>
      </dgm:spPr>
      <dgm:t>
        <a:bodyPr/>
        <a:lstStyle/>
        <a:p>
          <a:r>
            <a:rPr lang="en-US" sz="1400" b="1">
              <a:latin typeface="Times New Roman" pitchFamily="18" charset="0"/>
              <a:cs typeface="Times New Roman" pitchFamily="18" charset="0"/>
            </a:rPr>
            <a:t>щодо запобігання:</a:t>
          </a:r>
          <a:endParaRPr lang="ru-RU" sz="1400" b="1">
            <a:latin typeface="Times New Roman" pitchFamily="18" charset="0"/>
            <a:cs typeface="Times New Roman" pitchFamily="18" charset="0"/>
          </a:endParaRPr>
        </a:p>
      </dgm:t>
    </dgm:pt>
    <dgm:pt modelId="{DFF73649-E0D4-4E6A-A845-DBD8021C94B8}" type="parTrans" cxnId="{9ABA3EE6-2FE7-41A4-AD13-898D34EBEFD9}">
      <dgm:prSet/>
      <dgm:spPr/>
      <dgm:t>
        <a:bodyPr/>
        <a:lstStyle/>
        <a:p>
          <a:endParaRPr lang="ru-RU" sz="1200">
            <a:latin typeface="Times New Roman" pitchFamily="18" charset="0"/>
            <a:cs typeface="Times New Roman" pitchFamily="18" charset="0"/>
          </a:endParaRPr>
        </a:p>
      </dgm:t>
    </dgm:pt>
    <dgm:pt modelId="{4149CA7A-A290-404D-A786-49BDE25095AE}" type="sibTrans" cxnId="{9ABA3EE6-2FE7-41A4-AD13-898D34EBEFD9}">
      <dgm:prSet/>
      <dgm:spPr/>
      <dgm:t>
        <a:bodyPr/>
        <a:lstStyle/>
        <a:p>
          <a:endParaRPr lang="ru-RU" sz="1200">
            <a:latin typeface="Times New Roman" pitchFamily="18" charset="0"/>
            <a:cs typeface="Times New Roman" pitchFamily="18" charset="0"/>
          </a:endParaRPr>
        </a:p>
      </dgm:t>
    </dgm:pt>
    <dgm:pt modelId="{015C4877-A0F5-46FD-A7B2-FC88EE7549F7}">
      <dgm:prSet phldrT="[Текст]" custT="1"/>
      <dgm:spPr/>
      <dgm:t>
        <a:bodyPr/>
        <a:lstStyle/>
        <a:p>
          <a:r>
            <a:rPr lang="ru-RU" sz="1200">
              <a:latin typeface="Times New Roman" pitchFamily="18" charset="0"/>
              <a:cs typeface="Times New Roman" pitchFamily="18" charset="0"/>
            </a:rPr>
            <a:t>органи державної влади мають затвердити кодекс поведінки державного службовця та регулярно перевіряти діяльність їх державних службовців на відповідність його положенням;</a:t>
          </a:r>
        </a:p>
      </dgm:t>
    </dgm:pt>
    <dgm:pt modelId="{E7438149-873B-4E4C-9C2F-EEAB2EC2E590}" type="parTrans" cxnId="{FD56FB37-3CDA-4C3D-B1CF-B9ABA495FA36}">
      <dgm:prSet/>
      <dgm:spPr/>
      <dgm:t>
        <a:bodyPr/>
        <a:lstStyle/>
        <a:p>
          <a:endParaRPr lang="ru-RU" sz="1200">
            <a:latin typeface="Times New Roman" pitchFamily="18" charset="0"/>
            <a:cs typeface="Times New Roman" pitchFamily="18" charset="0"/>
          </a:endParaRPr>
        </a:p>
      </dgm:t>
    </dgm:pt>
    <dgm:pt modelId="{D498D0EC-9E96-450E-B568-DEC0E78FC883}" type="sibTrans" cxnId="{FD56FB37-3CDA-4C3D-B1CF-B9ABA495FA36}">
      <dgm:prSet/>
      <dgm:spPr/>
      <dgm:t>
        <a:bodyPr/>
        <a:lstStyle/>
        <a:p>
          <a:endParaRPr lang="ru-RU" sz="1200">
            <a:latin typeface="Times New Roman" pitchFamily="18" charset="0"/>
            <a:cs typeface="Times New Roman" pitchFamily="18" charset="0"/>
          </a:endParaRPr>
        </a:p>
      </dgm:t>
    </dgm:pt>
    <dgm:pt modelId="{1024A82A-1B01-4DCB-811E-939B86BDF88C}">
      <dgm:prSet phldrT="[Текст]" custT="1"/>
      <dgm:spPr>
        <a:ln>
          <a:solidFill>
            <a:schemeClr val="tx1">
              <a:lumMod val="65000"/>
              <a:lumOff val="35000"/>
            </a:schemeClr>
          </a:solidFill>
        </a:ln>
      </dgm:spPr>
      <dgm:t>
        <a:bodyPr/>
        <a:lstStyle/>
        <a:p>
          <a:r>
            <a:rPr lang="ru-RU" sz="1400" b="1">
              <a:latin typeface="Times New Roman" pitchFamily="18" charset="0"/>
              <a:cs typeface="Times New Roman" pitchFamily="18" charset="0"/>
            </a:rPr>
            <a:t>щодо виявлення, розуміння та управління конфліктами інтересів:</a:t>
          </a:r>
        </a:p>
      </dgm:t>
    </dgm:pt>
    <dgm:pt modelId="{428C0CC1-2622-4AE6-B522-88241C0BAF6C}" type="parTrans" cxnId="{5905C237-94E6-4EC7-9BF5-A0C296D44978}">
      <dgm:prSet/>
      <dgm:spPr/>
      <dgm:t>
        <a:bodyPr/>
        <a:lstStyle/>
        <a:p>
          <a:endParaRPr lang="ru-RU" sz="1200">
            <a:latin typeface="Times New Roman" pitchFamily="18" charset="0"/>
            <a:cs typeface="Times New Roman" pitchFamily="18" charset="0"/>
          </a:endParaRPr>
        </a:p>
      </dgm:t>
    </dgm:pt>
    <dgm:pt modelId="{8539BE48-A0A4-4719-A7B4-D8B003350D00}" type="sibTrans" cxnId="{5905C237-94E6-4EC7-9BF5-A0C296D44978}">
      <dgm:prSet/>
      <dgm:spPr/>
      <dgm:t>
        <a:bodyPr/>
        <a:lstStyle/>
        <a:p>
          <a:endParaRPr lang="ru-RU" sz="1200">
            <a:latin typeface="Times New Roman" pitchFamily="18" charset="0"/>
            <a:cs typeface="Times New Roman" pitchFamily="18" charset="0"/>
          </a:endParaRPr>
        </a:p>
      </dgm:t>
    </dgm:pt>
    <dgm:pt modelId="{145596A1-6345-463F-89EA-DFC78F9DA439}">
      <dgm:prSet phldrT="[Текст]" custT="1"/>
      <dgm:spPr/>
      <dgm:t>
        <a:bodyPr/>
        <a:lstStyle/>
        <a:p>
          <a:r>
            <a:rPr lang="ru-RU" sz="1200">
              <a:latin typeface="Times New Roman" pitchFamily="18" charset="0"/>
              <a:cs typeface="Times New Roman" pitchFamily="18" charset="0"/>
            </a:rPr>
            <a:t>зусилля спрямовуються на створення обстановки відкритості та прозорості, кожен має розуміти те, що необхідно робити, якщо виник конфлікт інтересів, та бути впевненим, що рішення керівництва буде ефективним та справедливим;</a:t>
          </a:r>
        </a:p>
      </dgm:t>
    </dgm:pt>
    <dgm:pt modelId="{2A594A19-05F0-47B1-AACF-CE8A94E58434}" type="parTrans" cxnId="{BF1F0054-C5DB-4E67-8C1E-A9FE0271C3A2}">
      <dgm:prSet/>
      <dgm:spPr/>
      <dgm:t>
        <a:bodyPr/>
        <a:lstStyle/>
        <a:p>
          <a:endParaRPr lang="ru-RU" sz="1200">
            <a:latin typeface="Times New Roman" pitchFamily="18" charset="0"/>
            <a:cs typeface="Times New Roman" pitchFamily="18" charset="0"/>
          </a:endParaRPr>
        </a:p>
      </dgm:t>
    </dgm:pt>
    <dgm:pt modelId="{8A2E5481-AFF6-467F-897B-F82A6D06BCE4}" type="sibTrans" cxnId="{BF1F0054-C5DB-4E67-8C1E-A9FE0271C3A2}">
      <dgm:prSet/>
      <dgm:spPr/>
      <dgm:t>
        <a:bodyPr/>
        <a:lstStyle/>
        <a:p>
          <a:endParaRPr lang="ru-RU" sz="1200">
            <a:latin typeface="Times New Roman" pitchFamily="18" charset="0"/>
            <a:cs typeface="Times New Roman" pitchFamily="18" charset="0"/>
          </a:endParaRPr>
        </a:p>
      </dgm:t>
    </dgm:pt>
    <dgm:pt modelId="{FB24078D-DFE5-443E-A18C-D8B6842DADE2}">
      <dgm:prSet custT="1"/>
      <dgm:spPr/>
      <dgm:t>
        <a:bodyPr/>
        <a:lstStyle/>
        <a:p>
          <a:r>
            <a:rPr lang="ru-RU" sz="1200">
              <a:latin typeface="Times New Roman" pitchFamily="18" charset="0"/>
              <a:cs typeface="Times New Roman" pitchFamily="18" charset="0"/>
            </a:rPr>
            <a:t>зазначені положення мають максимально докладно та конкретно позначити ситуації із конфліктом інтересів (відокремити їх від таким, що ними не є), а також наслідки порушень вимог до поведінки в умовах конфлікту інтересів;</a:t>
          </a:r>
        </a:p>
      </dgm:t>
    </dgm:pt>
    <dgm:pt modelId="{DFE537E0-6F7C-4DF1-8EF8-3DBA1F79A419}" type="parTrans" cxnId="{4541881A-CC8C-475C-977C-553D6E82BD17}">
      <dgm:prSet/>
      <dgm:spPr/>
      <dgm:t>
        <a:bodyPr/>
        <a:lstStyle/>
        <a:p>
          <a:endParaRPr lang="ru-RU" sz="1200">
            <a:latin typeface="Times New Roman" pitchFamily="18" charset="0"/>
            <a:cs typeface="Times New Roman" pitchFamily="18" charset="0"/>
          </a:endParaRPr>
        </a:p>
      </dgm:t>
    </dgm:pt>
    <dgm:pt modelId="{015C9855-3E5C-4C0A-BDD6-349494DA74B5}" type="sibTrans" cxnId="{4541881A-CC8C-475C-977C-553D6E82BD17}">
      <dgm:prSet/>
      <dgm:spPr/>
      <dgm:t>
        <a:bodyPr/>
        <a:lstStyle/>
        <a:p>
          <a:endParaRPr lang="ru-RU" sz="1200">
            <a:latin typeface="Times New Roman" pitchFamily="18" charset="0"/>
            <a:cs typeface="Times New Roman" pitchFamily="18" charset="0"/>
          </a:endParaRPr>
        </a:p>
      </dgm:t>
    </dgm:pt>
    <dgm:pt modelId="{1E6ED9A1-91D4-42D1-A9DE-93D459C6458D}">
      <dgm:prSet custT="1"/>
      <dgm:spPr/>
      <dgm:t>
        <a:bodyPr/>
        <a:lstStyle/>
        <a:p>
          <a:r>
            <a:rPr lang="ru-RU" sz="1200">
              <a:latin typeface="Times New Roman" pitchFamily="18" charset="0"/>
              <a:cs typeface="Times New Roman" pitchFamily="18" charset="0"/>
            </a:rPr>
            <a:t>пріоритетом є виявлення та управління конфліктами інтересів, а не боротьба із ними;</a:t>
          </a:r>
        </a:p>
      </dgm:t>
    </dgm:pt>
    <dgm:pt modelId="{2E3C692F-321E-41A9-8E1E-7A13218F53AD}" type="parTrans" cxnId="{4D6E79E4-AFC8-4245-A977-374E866B91CD}">
      <dgm:prSet/>
      <dgm:spPr/>
      <dgm:t>
        <a:bodyPr/>
        <a:lstStyle/>
        <a:p>
          <a:endParaRPr lang="ru-RU" sz="1200">
            <a:latin typeface="Times New Roman" pitchFamily="18" charset="0"/>
            <a:cs typeface="Times New Roman" pitchFamily="18" charset="0"/>
          </a:endParaRPr>
        </a:p>
      </dgm:t>
    </dgm:pt>
    <dgm:pt modelId="{E89E8A3E-5E03-44D2-AEA4-268F6C869EEE}" type="sibTrans" cxnId="{4D6E79E4-AFC8-4245-A977-374E866B91CD}">
      <dgm:prSet/>
      <dgm:spPr/>
      <dgm:t>
        <a:bodyPr/>
        <a:lstStyle/>
        <a:p>
          <a:endParaRPr lang="ru-RU" sz="1200">
            <a:latin typeface="Times New Roman" pitchFamily="18" charset="0"/>
            <a:cs typeface="Times New Roman" pitchFamily="18" charset="0"/>
          </a:endParaRPr>
        </a:p>
      </dgm:t>
    </dgm:pt>
    <dgm:pt modelId="{E041D874-502B-4804-907D-2AFDBA9518F8}">
      <dgm:prSet custT="1"/>
      <dgm:spPr/>
      <dgm:t>
        <a:bodyPr/>
        <a:lstStyle/>
        <a:p>
          <a:r>
            <a:rPr lang="ru-RU" sz="1200">
              <a:latin typeface="Times New Roman" pitchFamily="18" charset="0"/>
              <a:cs typeface="Times New Roman" pitchFamily="18" charset="0"/>
            </a:rPr>
            <a:t>заходи запобігання та врегулювання конфліктів інтересів мають відображати ризик та наслідки їх виникнення, особливо у сферах публічних закупівель та роботи з персоналом, вони мають відповідати закону та включати прогресивні практики;</a:t>
          </a:r>
        </a:p>
      </dgm:t>
    </dgm:pt>
    <dgm:pt modelId="{85AAFC89-BA27-4D47-8365-27282C5F5F8D}" type="parTrans" cxnId="{4E345006-94E1-46D4-8E95-08E9D1364442}">
      <dgm:prSet/>
      <dgm:spPr/>
      <dgm:t>
        <a:bodyPr/>
        <a:lstStyle/>
        <a:p>
          <a:endParaRPr lang="ru-RU" sz="1200">
            <a:latin typeface="Times New Roman" pitchFamily="18" charset="0"/>
            <a:cs typeface="Times New Roman" pitchFamily="18" charset="0"/>
          </a:endParaRPr>
        </a:p>
      </dgm:t>
    </dgm:pt>
    <dgm:pt modelId="{D5ED3173-EB3E-4693-A22E-0A749A98BDA3}" type="sibTrans" cxnId="{4E345006-94E1-46D4-8E95-08E9D1364442}">
      <dgm:prSet/>
      <dgm:spPr/>
      <dgm:t>
        <a:bodyPr/>
        <a:lstStyle/>
        <a:p>
          <a:endParaRPr lang="ru-RU" sz="1200">
            <a:latin typeface="Times New Roman" pitchFamily="18" charset="0"/>
            <a:cs typeface="Times New Roman" pitchFamily="18" charset="0"/>
          </a:endParaRPr>
        </a:p>
      </dgm:t>
    </dgm:pt>
    <dgm:pt modelId="{4481115F-5A55-4BA7-8163-D9F7FA12710C}">
      <dgm:prSet custT="1"/>
      <dgm:spPr/>
      <dgm:t>
        <a:bodyPr/>
        <a:lstStyle/>
        <a:p>
          <a:r>
            <a:rPr lang="ru-RU" sz="1200">
              <a:latin typeface="Times New Roman" pitchFamily="18" charset="0"/>
              <a:cs typeface="Times New Roman" pitchFamily="18" charset="0"/>
            </a:rPr>
            <a:t>приватні інтереси, які можуть вплинути на рішення державного службовця, а також подарунки та інші активи позаслужбового походження мають бути висвітлені;</a:t>
          </a:r>
        </a:p>
      </dgm:t>
    </dgm:pt>
    <dgm:pt modelId="{EF6DD994-C145-4740-A6D1-A8C1C90E7D1C}" type="parTrans" cxnId="{2334ACD0-30C7-4C83-90FE-F6E83E112AEA}">
      <dgm:prSet/>
      <dgm:spPr/>
      <dgm:t>
        <a:bodyPr/>
        <a:lstStyle/>
        <a:p>
          <a:endParaRPr lang="ru-RU" sz="1200">
            <a:latin typeface="Times New Roman" pitchFamily="18" charset="0"/>
            <a:cs typeface="Times New Roman" pitchFamily="18" charset="0"/>
          </a:endParaRPr>
        </a:p>
      </dgm:t>
    </dgm:pt>
    <dgm:pt modelId="{1774A2B3-5D38-4B90-AE00-63ADAFA7B3B4}" type="sibTrans" cxnId="{2334ACD0-30C7-4C83-90FE-F6E83E112AEA}">
      <dgm:prSet/>
      <dgm:spPr/>
      <dgm:t>
        <a:bodyPr/>
        <a:lstStyle/>
        <a:p>
          <a:endParaRPr lang="ru-RU" sz="1200">
            <a:latin typeface="Times New Roman" pitchFamily="18" charset="0"/>
            <a:cs typeface="Times New Roman" pitchFamily="18" charset="0"/>
          </a:endParaRPr>
        </a:p>
      </dgm:t>
    </dgm:pt>
    <dgm:pt modelId="{EA9FA61D-FB71-43D7-9F1D-45370DD6B821}">
      <dgm:prSet custT="1"/>
      <dgm:spPr/>
      <dgm:t>
        <a:bodyPr/>
        <a:lstStyle/>
        <a:p>
          <a:r>
            <a:rPr lang="ru-RU" sz="1200">
              <a:latin typeface="Times New Roman" pitchFamily="18" charset="0"/>
              <a:cs typeface="Times New Roman" pitchFamily="18" charset="0"/>
            </a:rPr>
            <a:t>встановлюються зрозумілі та передбачувані правила усунення державного службовця від виконання завдання, вчинення дій, прийняття рішення чи участі в його прийнятті, а також, за відповідних обставин, відчуження прав на певні об’єкти, заборона займатись певною діяльністю, переведення, відставка;</a:t>
          </a:r>
        </a:p>
      </dgm:t>
    </dgm:pt>
    <dgm:pt modelId="{C0C649E6-9B59-4FAC-A173-853BB2105B6C}" type="parTrans" cxnId="{5EBBD5E6-7B78-4C8D-BA75-DF45BB6FFFC5}">
      <dgm:prSet/>
      <dgm:spPr/>
      <dgm:t>
        <a:bodyPr/>
        <a:lstStyle/>
        <a:p>
          <a:endParaRPr lang="ru-RU" sz="1200">
            <a:latin typeface="Times New Roman" pitchFamily="18" charset="0"/>
            <a:cs typeface="Times New Roman" pitchFamily="18" charset="0"/>
          </a:endParaRPr>
        </a:p>
      </dgm:t>
    </dgm:pt>
    <dgm:pt modelId="{25A9A76F-9D85-4497-96E4-B7BDDE1D95D5}" type="sibTrans" cxnId="{5EBBD5E6-7B78-4C8D-BA75-DF45BB6FFFC5}">
      <dgm:prSet/>
      <dgm:spPr/>
      <dgm:t>
        <a:bodyPr/>
        <a:lstStyle/>
        <a:p>
          <a:endParaRPr lang="ru-RU" sz="1200">
            <a:latin typeface="Times New Roman" pitchFamily="18" charset="0"/>
            <a:cs typeface="Times New Roman" pitchFamily="18" charset="0"/>
          </a:endParaRPr>
        </a:p>
      </dgm:t>
    </dgm:pt>
    <dgm:pt modelId="{0D4F3922-40C4-4D05-A023-99014841EF27}">
      <dgm:prSet custT="1"/>
      <dgm:spPr/>
      <dgm:t>
        <a:bodyPr/>
        <a:lstStyle/>
        <a:p>
          <a:r>
            <a:rPr lang="ru-RU" sz="1200">
              <a:latin typeface="Times New Roman" pitchFamily="18" charset="0"/>
              <a:cs typeface="Times New Roman" pitchFamily="18" charset="0"/>
            </a:rPr>
            <a:t>заохочуються перевірки стану дотримання законодавства про конфлікт інтересів в окремих державних органах та їх підрозділах, а також співпраця із державними службовцями, які повідомляють про інших державних службовців, які є причетними до порушень правил поведінки поведінки у ситуації, коли виникає конфлікт інтересів;</a:t>
          </a:r>
        </a:p>
      </dgm:t>
    </dgm:pt>
    <dgm:pt modelId="{515CA1E6-6C98-4751-B08B-906F9C698425}" type="parTrans" cxnId="{5DA22AD4-0F29-437B-89A9-1BC84FDC74EE}">
      <dgm:prSet/>
      <dgm:spPr/>
      <dgm:t>
        <a:bodyPr/>
        <a:lstStyle/>
        <a:p>
          <a:endParaRPr lang="ru-RU" sz="1200">
            <a:latin typeface="Times New Roman" pitchFamily="18" charset="0"/>
            <a:cs typeface="Times New Roman" pitchFamily="18" charset="0"/>
          </a:endParaRPr>
        </a:p>
      </dgm:t>
    </dgm:pt>
    <dgm:pt modelId="{518B8FB1-673B-4D6C-AD3C-4DA800F9609D}" type="sibTrans" cxnId="{5DA22AD4-0F29-437B-89A9-1BC84FDC74EE}">
      <dgm:prSet/>
      <dgm:spPr/>
      <dgm:t>
        <a:bodyPr/>
        <a:lstStyle/>
        <a:p>
          <a:endParaRPr lang="ru-RU" sz="1200">
            <a:latin typeface="Times New Roman" pitchFamily="18" charset="0"/>
            <a:cs typeface="Times New Roman" pitchFamily="18" charset="0"/>
          </a:endParaRPr>
        </a:p>
      </dgm:t>
    </dgm:pt>
    <dgm:pt modelId="{1A197D39-9F07-4F1E-B901-8DE639A19DDE}">
      <dgm:prSet custT="1"/>
      <dgm:spPr/>
      <dgm:t>
        <a:bodyPr/>
        <a:lstStyle/>
        <a:p>
          <a:r>
            <a:rPr lang="ru-RU" sz="1200">
              <a:latin typeface="Times New Roman" pitchFamily="18" charset="0"/>
              <a:cs typeface="Times New Roman" pitchFamily="18" charset="0"/>
            </a:rPr>
            <a:t>запроваджуються ефективні та пропорційні санкції за зазначені порушення.</a:t>
          </a:r>
        </a:p>
      </dgm:t>
    </dgm:pt>
    <dgm:pt modelId="{45386D93-F4BE-4A4D-9869-37996213EA82}" type="parTrans" cxnId="{F8C9D31D-258A-45E6-A0CF-2AD380C4862F}">
      <dgm:prSet/>
      <dgm:spPr/>
      <dgm:t>
        <a:bodyPr/>
        <a:lstStyle/>
        <a:p>
          <a:endParaRPr lang="ru-RU" sz="1200">
            <a:latin typeface="Times New Roman" pitchFamily="18" charset="0"/>
            <a:cs typeface="Times New Roman" pitchFamily="18" charset="0"/>
          </a:endParaRPr>
        </a:p>
      </dgm:t>
    </dgm:pt>
    <dgm:pt modelId="{4D8FFBE4-BD90-4397-B5B5-312C36B109E7}" type="sibTrans" cxnId="{F8C9D31D-258A-45E6-A0CF-2AD380C4862F}">
      <dgm:prSet/>
      <dgm:spPr/>
      <dgm:t>
        <a:bodyPr/>
        <a:lstStyle/>
        <a:p>
          <a:endParaRPr lang="ru-RU" sz="1200">
            <a:latin typeface="Times New Roman" pitchFamily="18" charset="0"/>
            <a:cs typeface="Times New Roman" pitchFamily="18" charset="0"/>
          </a:endParaRPr>
        </a:p>
      </dgm:t>
    </dgm:pt>
    <dgm:pt modelId="{4C5CECEE-714C-479D-A21C-D28BB54A0056}" type="pres">
      <dgm:prSet presAssocID="{CD275CF2-210A-460F-809E-4BFDFD8D7DF0}" presName="diagram" presStyleCnt="0">
        <dgm:presLayoutVars>
          <dgm:chPref val="1"/>
          <dgm:dir/>
          <dgm:animOne val="branch"/>
          <dgm:animLvl val="lvl"/>
          <dgm:resizeHandles/>
        </dgm:presLayoutVars>
      </dgm:prSet>
      <dgm:spPr/>
      <dgm:t>
        <a:bodyPr/>
        <a:lstStyle/>
        <a:p>
          <a:endParaRPr lang="ru-RU"/>
        </a:p>
      </dgm:t>
    </dgm:pt>
    <dgm:pt modelId="{E417E1D1-B6DE-475E-8E71-0A4002695ABA}" type="pres">
      <dgm:prSet presAssocID="{EBE94688-0701-4D5B-94FF-A34C520BF627}" presName="root" presStyleCnt="0"/>
      <dgm:spPr/>
    </dgm:pt>
    <dgm:pt modelId="{49664CF3-644C-49E2-AAD2-140D2902C70A}" type="pres">
      <dgm:prSet presAssocID="{EBE94688-0701-4D5B-94FF-A34C520BF627}" presName="rootComposite" presStyleCnt="0"/>
      <dgm:spPr/>
    </dgm:pt>
    <dgm:pt modelId="{884E7A36-011A-4552-96E5-EA08629DD4D0}" type="pres">
      <dgm:prSet presAssocID="{EBE94688-0701-4D5B-94FF-A34C520BF627}" presName="rootText" presStyleLbl="node1" presStyleIdx="0" presStyleCnt="2" custScaleX="142686" custLinFactNeighborX="-34584" custLinFactNeighborY="-341"/>
      <dgm:spPr/>
      <dgm:t>
        <a:bodyPr/>
        <a:lstStyle/>
        <a:p>
          <a:endParaRPr lang="ru-RU"/>
        </a:p>
      </dgm:t>
    </dgm:pt>
    <dgm:pt modelId="{BE303C15-1716-479F-8687-FF02E14A0A27}" type="pres">
      <dgm:prSet presAssocID="{EBE94688-0701-4D5B-94FF-A34C520BF627}" presName="rootConnector" presStyleLbl="node1" presStyleIdx="0" presStyleCnt="2"/>
      <dgm:spPr/>
      <dgm:t>
        <a:bodyPr/>
        <a:lstStyle/>
        <a:p>
          <a:endParaRPr lang="ru-RU"/>
        </a:p>
      </dgm:t>
    </dgm:pt>
    <dgm:pt modelId="{6229B3E8-7B61-4C91-8C8E-1A80989174C6}" type="pres">
      <dgm:prSet presAssocID="{EBE94688-0701-4D5B-94FF-A34C520BF627}" presName="childShape" presStyleCnt="0"/>
      <dgm:spPr/>
    </dgm:pt>
    <dgm:pt modelId="{97E430DE-D287-4761-909C-8545A8DC1FA2}" type="pres">
      <dgm:prSet presAssocID="{E7438149-873B-4E4C-9C2F-EEAB2EC2E590}" presName="Name13" presStyleLbl="parChTrans1D2" presStyleIdx="0" presStyleCnt="9"/>
      <dgm:spPr/>
      <dgm:t>
        <a:bodyPr/>
        <a:lstStyle/>
        <a:p>
          <a:endParaRPr lang="ru-RU"/>
        </a:p>
      </dgm:t>
    </dgm:pt>
    <dgm:pt modelId="{845FC9A9-E3C3-4EEA-A120-36D5DBD43CB2}" type="pres">
      <dgm:prSet presAssocID="{015C4877-A0F5-46FD-A7B2-FC88EE7549F7}" presName="childText" presStyleLbl="bgAcc1" presStyleIdx="0" presStyleCnt="9" custScaleX="142686" custScaleY="316259" custLinFactNeighborX="-1423" custLinFactNeighborY="-626">
        <dgm:presLayoutVars>
          <dgm:bulletEnabled val="1"/>
        </dgm:presLayoutVars>
      </dgm:prSet>
      <dgm:spPr/>
      <dgm:t>
        <a:bodyPr/>
        <a:lstStyle/>
        <a:p>
          <a:endParaRPr lang="ru-RU"/>
        </a:p>
      </dgm:t>
    </dgm:pt>
    <dgm:pt modelId="{F01979D2-6C71-421A-8FAD-1DE59BD7E53C}" type="pres">
      <dgm:prSet presAssocID="{DFE537E0-6F7C-4DF1-8EF8-3DBA1F79A419}" presName="Name13" presStyleLbl="parChTrans1D2" presStyleIdx="1" presStyleCnt="9"/>
      <dgm:spPr/>
      <dgm:t>
        <a:bodyPr/>
        <a:lstStyle/>
        <a:p>
          <a:endParaRPr lang="ru-RU"/>
        </a:p>
      </dgm:t>
    </dgm:pt>
    <dgm:pt modelId="{937D2982-7D57-4C19-A3CA-7ADAC962109B}" type="pres">
      <dgm:prSet presAssocID="{FB24078D-DFE5-443E-A18C-D8B6842DADE2}" presName="childText" presStyleLbl="bgAcc1" presStyleIdx="1" presStyleCnt="9" custScaleX="142686" custScaleY="343269" custLinFactNeighborX="-1423" custLinFactNeighborY="-626">
        <dgm:presLayoutVars>
          <dgm:bulletEnabled val="1"/>
        </dgm:presLayoutVars>
      </dgm:prSet>
      <dgm:spPr/>
      <dgm:t>
        <a:bodyPr/>
        <a:lstStyle/>
        <a:p>
          <a:endParaRPr lang="ru-RU"/>
        </a:p>
      </dgm:t>
    </dgm:pt>
    <dgm:pt modelId="{F38BACA0-E001-4011-BD99-20C20E63A5A8}" type="pres">
      <dgm:prSet presAssocID="{1024A82A-1B01-4DCB-811E-939B86BDF88C}" presName="root" presStyleCnt="0"/>
      <dgm:spPr/>
    </dgm:pt>
    <dgm:pt modelId="{A5FDDF30-729C-48F3-9B97-F042602194B5}" type="pres">
      <dgm:prSet presAssocID="{1024A82A-1B01-4DCB-811E-939B86BDF88C}" presName="rootComposite" presStyleCnt="0"/>
      <dgm:spPr/>
    </dgm:pt>
    <dgm:pt modelId="{223FF92C-C2D6-4039-953D-895DC07F3582}" type="pres">
      <dgm:prSet presAssocID="{1024A82A-1B01-4DCB-811E-939B86BDF88C}" presName="rootText" presStyleLbl="node1" presStyleIdx="1" presStyleCnt="2" custScaleX="211695"/>
      <dgm:spPr/>
      <dgm:t>
        <a:bodyPr/>
        <a:lstStyle/>
        <a:p>
          <a:endParaRPr lang="ru-RU"/>
        </a:p>
      </dgm:t>
    </dgm:pt>
    <dgm:pt modelId="{E63FDB90-1B11-4B8F-A332-22D380AD2D95}" type="pres">
      <dgm:prSet presAssocID="{1024A82A-1B01-4DCB-811E-939B86BDF88C}" presName="rootConnector" presStyleLbl="node1" presStyleIdx="1" presStyleCnt="2"/>
      <dgm:spPr/>
      <dgm:t>
        <a:bodyPr/>
        <a:lstStyle/>
        <a:p>
          <a:endParaRPr lang="ru-RU"/>
        </a:p>
      </dgm:t>
    </dgm:pt>
    <dgm:pt modelId="{963D3F73-0CFF-415B-8BC7-B768750AAD9D}" type="pres">
      <dgm:prSet presAssocID="{1024A82A-1B01-4DCB-811E-939B86BDF88C}" presName="childShape" presStyleCnt="0"/>
      <dgm:spPr/>
    </dgm:pt>
    <dgm:pt modelId="{83FF49BE-9FA5-4969-B50A-28BBFDD0D1CD}" type="pres">
      <dgm:prSet presAssocID="{2A594A19-05F0-47B1-AACF-CE8A94E58434}" presName="Name13" presStyleLbl="parChTrans1D2" presStyleIdx="2" presStyleCnt="9"/>
      <dgm:spPr/>
      <dgm:t>
        <a:bodyPr/>
        <a:lstStyle/>
        <a:p>
          <a:endParaRPr lang="ru-RU"/>
        </a:p>
      </dgm:t>
    </dgm:pt>
    <dgm:pt modelId="{990F503F-9AA7-4EC7-9761-A71A6145A754}" type="pres">
      <dgm:prSet presAssocID="{145596A1-6345-463F-89EA-DFC78F9DA439}" presName="childText" presStyleLbl="bgAcc1" presStyleIdx="2" presStyleCnt="9" custScaleX="321044" custScaleY="157738">
        <dgm:presLayoutVars>
          <dgm:bulletEnabled val="1"/>
        </dgm:presLayoutVars>
      </dgm:prSet>
      <dgm:spPr/>
      <dgm:t>
        <a:bodyPr/>
        <a:lstStyle/>
        <a:p>
          <a:endParaRPr lang="ru-RU"/>
        </a:p>
      </dgm:t>
    </dgm:pt>
    <dgm:pt modelId="{2F2B14DD-E052-43A3-B812-05E2143E13FC}" type="pres">
      <dgm:prSet presAssocID="{2E3C692F-321E-41A9-8E1E-7A13218F53AD}" presName="Name13" presStyleLbl="parChTrans1D2" presStyleIdx="3" presStyleCnt="9"/>
      <dgm:spPr/>
      <dgm:t>
        <a:bodyPr/>
        <a:lstStyle/>
        <a:p>
          <a:endParaRPr lang="ru-RU"/>
        </a:p>
      </dgm:t>
    </dgm:pt>
    <dgm:pt modelId="{E817184B-035A-4FBC-81B2-0935CF7729FE}" type="pres">
      <dgm:prSet presAssocID="{1E6ED9A1-91D4-42D1-A9DE-93D459C6458D}" presName="childText" presStyleLbl="bgAcc1" presStyleIdx="3" presStyleCnt="9" custScaleX="321044" custScaleY="71778">
        <dgm:presLayoutVars>
          <dgm:bulletEnabled val="1"/>
        </dgm:presLayoutVars>
      </dgm:prSet>
      <dgm:spPr/>
      <dgm:t>
        <a:bodyPr/>
        <a:lstStyle/>
        <a:p>
          <a:endParaRPr lang="ru-RU"/>
        </a:p>
      </dgm:t>
    </dgm:pt>
    <dgm:pt modelId="{CD5D896E-AC85-4B40-BB83-4C38BF967DDF}" type="pres">
      <dgm:prSet presAssocID="{85AAFC89-BA27-4D47-8365-27282C5F5F8D}" presName="Name13" presStyleLbl="parChTrans1D2" presStyleIdx="4" presStyleCnt="9"/>
      <dgm:spPr/>
      <dgm:t>
        <a:bodyPr/>
        <a:lstStyle/>
        <a:p>
          <a:endParaRPr lang="ru-RU"/>
        </a:p>
      </dgm:t>
    </dgm:pt>
    <dgm:pt modelId="{369F603E-63F2-4669-900B-04AA37B389F4}" type="pres">
      <dgm:prSet presAssocID="{E041D874-502B-4804-907D-2AFDBA9518F8}" presName="childText" presStyleLbl="bgAcc1" presStyleIdx="4" presStyleCnt="9" custScaleX="321044" custScaleY="152394">
        <dgm:presLayoutVars>
          <dgm:bulletEnabled val="1"/>
        </dgm:presLayoutVars>
      </dgm:prSet>
      <dgm:spPr/>
      <dgm:t>
        <a:bodyPr/>
        <a:lstStyle/>
        <a:p>
          <a:endParaRPr lang="ru-RU"/>
        </a:p>
      </dgm:t>
    </dgm:pt>
    <dgm:pt modelId="{31B6E7CB-1352-4115-96A7-EDFF423B8F3A}" type="pres">
      <dgm:prSet presAssocID="{EF6DD994-C145-4740-A6D1-A8C1C90E7D1C}" presName="Name13" presStyleLbl="parChTrans1D2" presStyleIdx="5" presStyleCnt="9"/>
      <dgm:spPr/>
      <dgm:t>
        <a:bodyPr/>
        <a:lstStyle/>
        <a:p>
          <a:endParaRPr lang="ru-RU"/>
        </a:p>
      </dgm:t>
    </dgm:pt>
    <dgm:pt modelId="{E113A894-1EAD-4324-AE50-53BAE379671A}" type="pres">
      <dgm:prSet presAssocID="{4481115F-5A55-4BA7-8163-D9F7FA12710C}" presName="childText" presStyleLbl="bgAcc1" presStyleIdx="5" presStyleCnt="9" custScaleX="321044" custScaleY="106773">
        <dgm:presLayoutVars>
          <dgm:bulletEnabled val="1"/>
        </dgm:presLayoutVars>
      </dgm:prSet>
      <dgm:spPr/>
      <dgm:t>
        <a:bodyPr/>
        <a:lstStyle/>
        <a:p>
          <a:endParaRPr lang="ru-RU"/>
        </a:p>
      </dgm:t>
    </dgm:pt>
    <dgm:pt modelId="{5D215792-27C8-499B-A3B8-02D0F2F4901C}" type="pres">
      <dgm:prSet presAssocID="{C0C649E6-9B59-4FAC-A173-853BB2105B6C}" presName="Name13" presStyleLbl="parChTrans1D2" presStyleIdx="6" presStyleCnt="9"/>
      <dgm:spPr/>
      <dgm:t>
        <a:bodyPr/>
        <a:lstStyle/>
        <a:p>
          <a:endParaRPr lang="ru-RU"/>
        </a:p>
      </dgm:t>
    </dgm:pt>
    <dgm:pt modelId="{FD33EE21-8D0C-4A84-9E5C-EDC1E5AB81A5}" type="pres">
      <dgm:prSet presAssocID="{EA9FA61D-FB71-43D7-9F1D-45370DD6B821}" presName="childText" presStyleLbl="bgAcc1" presStyleIdx="6" presStyleCnt="9" custScaleX="321044" custScaleY="172744">
        <dgm:presLayoutVars>
          <dgm:bulletEnabled val="1"/>
        </dgm:presLayoutVars>
      </dgm:prSet>
      <dgm:spPr/>
      <dgm:t>
        <a:bodyPr/>
        <a:lstStyle/>
        <a:p>
          <a:endParaRPr lang="ru-RU"/>
        </a:p>
      </dgm:t>
    </dgm:pt>
    <dgm:pt modelId="{3F1F7EEB-6486-48A1-B92B-5B9C823DB74B}" type="pres">
      <dgm:prSet presAssocID="{515CA1E6-6C98-4751-B08B-906F9C698425}" presName="Name13" presStyleLbl="parChTrans1D2" presStyleIdx="7" presStyleCnt="9"/>
      <dgm:spPr/>
      <dgm:t>
        <a:bodyPr/>
        <a:lstStyle/>
        <a:p>
          <a:endParaRPr lang="ru-RU"/>
        </a:p>
      </dgm:t>
    </dgm:pt>
    <dgm:pt modelId="{59B9766D-4190-4F2B-91A8-D4740526722E}" type="pres">
      <dgm:prSet presAssocID="{0D4F3922-40C4-4D05-A023-99014841EF27}" presName="childText" presStyleLbl="bgAcc1" presStyleIdx="7" presStyleCnt="9" custScaleX="321044" custScaleY="187932">
        <dgm:presLayoutVars>
          <dgm:bulletEnabled val="1"/>
        </dgm:presLayoutVars>
      </dgm:prSet>
      <dgm:spPr/>
      <dgm:t>
        <a:bodyPr/>
        <a:lstStyle/>
        <a:p>
          <a:endParaRPr lang="ru-RU"/>
        </a:p>
      </dgm:t>
    </dgm:pt>
    <dgm:pt modelId="{650A471C-84A8-43A9-90C4-E213B400E044}" type="pres">
      <dgm:prSet presAssocID="{45386D93-F4BE-4A4D-9869-37996213EA82}" presName="Name13" presStyleLbl="parChTrans1D2" presStyleIdx="8" presStyleCnt="9"/>
      <dgm:spPr/>
      <dgm:t>
        <a:bodyPr/>
        <a:lstStyle/>
        <a:p>
          <a:endParaRPr lang="ru-RU"/>
        </a:p>
      </dgm:t>
    </dgm:pt>
    <dgm:pt modelId="{AEE6AC85-3D29-42DA-A630-85876E7061ED}" type="pres">
      <dgm:prSet presAssocID="{1A197D39-9F07-4F1E-B901-8DE639A19DDE}" presName="childText" presStyleLbl="bgAcc1" presStyleIdx="8" presStyleCnt="9" custScaleX="321044" custScaleY="70174">
        <dgm:presLayoutVars>
          <dgm:bulletEnabled val="1"/>
        </dgm:presLayoutVars>
      </dgm:prSet>
      <dgm:spPr/>
      <dgm:t>
        <a:bodyPr/>
        <a:lstStyle/>
        <a:p>
          <a:endParaRPr lang="ru-RU"/>
        </a:p>
      </dgm:t>
    </dgm:pt>
  </dgm:ptLst>
  <dgm:cxnLst>
    <dgm:cxn modelId="{4E345006-94E1-46D4-8E95-08E9D1364442}" srcId="{1024A82A-1B01-4DCB-811E-939B86BDF88C}" destId="{E041D874-502B-4804-907D-2AFDBA9518F8}" srcOrd="2" destOrd="0" parTransId="{85AAFC89-BA27-4D47-8365-27282C5F5F8D}" sibTransId="{D5ED3173-EB3E-4693-A22E-0A749A98BDA3}"/>
    <dgm:cxn modelId="{DED87078-DBB0-4D1E-9B99-46E856FC9E8A}" type="presOf" srcId="{EBE94688-0701-4D5B-94FF-A34C520BF627}" destId="{884E7A36-011A-4552-96E5-EA08629DD4D0}" srcOrd="0" destOrd="0" presId="urn:microsoft.com/office/officeart/2005/8/layout/hierarchy3"/>
    <dgm:cxn modelId="{56B46980-C3CE-4F50-A768-E5D8C1DAEBE6}" type="presOf" srcId="{145596A1-6345-463F-89EA-DFC78F9DA439}" destId="{990F503F-9AA7-4EC7-9761-A71A6145A754}" srcOrd="0" destOrd="0" presId="urn:microsoft.com/office/officeart/2005/8/layout/hierarchy3"/>
    <dgm:cxn modelId="{2334ACD0-30C7-4C83-90FE-F6E83E112AEA}" srcId="{1024A82A-1B01-4DCB-811E-939B86BDF88C}" destId="{4481115F-5A55-4BA7-8163-D9F7FA12710C}" srcOrd="3" destOrd="0" parTransId="{EF6DD994-C145-4740-A6D1-A8C1C90E7D1C}" sibTransId="{1774A2B3-5D38-4B90-AE00-63ADAFA7B3B4}"/>
    <dgm:cxn modelId="{F212056D-A35D-47C9-B585-7418275AB7DD}" type="presOf" srcId="{4481115F-5A55-4BA7-8163-D9F7FA12710C}" destId="{E113A894-1EAD-4324-AE50-53BAE379671A}" srcOrd="0" destOrd="0" presId="urn:microsoft.com/office/officeart/2005/8/layout/hierarchy3"/>
    <dgm:cxn modelId="{FD56FB37-3CDA-4C3D-B1CF-B9ABA495FA36}" srcId="{EBE94688-0701-4D5B-94FF-A34C520BF627}" destId="{015C4877-A0F5-46FD-A7B2-FC88EE7549F7}" srcOrd="0" destOrd="0" parTransId="{E7438149-873B-4E4C-9C2F-EEAB2EC2E590}" sibTransId="{D498D0EC-9E96-450E-B568-DEC0E78FC883}"/>
    <dgm:cxn modelId="{4541881A-CC8C-475C-977C-553D6E82BD17}" srcId="{EBE94688-0701-4D5B-94FF-A34C520BF627}" destId="{FB24078D-DFE5-443E-A18C-D8B6842DADE2}" srcOrd="1" destOrd="0" parTransId="{DFE537E0-6F7C-4DF1-8EF8-3DBA1F79A419}" sibTransId="{015C9855-3E5C-4C0A-BDD6-349494DA74B5}"/>
    <dgm:cxn modelId="{CBAC1A30-6AC9-454A-8C7B-86AA4D11BE6C}" type="presOf" srcId="{EBE94688-0701-4D5B-94FF-A34C520BF627}" destId="{BE303C15-1716-479F-8687-FF02E14A0A27}" srcOrd="1" destOrd="0" presId="urn:microsoft.com/office/officeart/2005/8/layout/hierarchy3"/>
    <dgm:cxn modelId="{01E0EBFE-A00D-4F93-BA22-C67D4927871A}" type="presOf" srcId="{85AAFC89-BA27-4D47-8365-27282C5F5F8D}" destId="{CD5D896E-AC85-4B40-BB83-4C38BF967DDF}" srcOrd="0" destOrd="0" presId="urn:microsoft.com/office/officeart/2005/8/layout/hierarchy3"/>
    <dgm:cxn modelId="{72719575-9AB1-4AF0-BB40-151C8B7C005A}" type="presOf" srcId="{DFE537E0-6F7C-4DF1-8EF8-3DBA1F79A419}" destId="{F01979D2-6C71-421A-8FAD-1DE59BD7E53C}" srcOrd="0" destOrd="0" presId="urn:microsoft.com/office/officeart/2005/8/layout/hierarchy3"/>
    <dgm:cxn modelId="{9ABA3EE6-2FE7-41A4-AD13-898D34EBEFD9}" srcId="{CD275CF2-210A-460F-809E-4BFDFD8D7DF0}" destId="{EBE94688-0701-4D5B-94FF-A34C520BF627}" srcOrd="0" destOrd="0" parTransId="{DFF73649-E0D4-4E6A-A845-DBD8021C94B8}" sibTransId="{4149CA7A-A290-404D-A786-49BDE25095AE}"/>
    <dgm:cxn modelId="{826942E8-503A-4D76-9FCA-4E3D35908A3C}" type="presOf" srcId="{1A197D39-9F07-4F1E-B901-8DE639A19DDE}" destId="{AEE6AC85-3D29-42DA-A630-85876E7061ED}" srcOrd="0" destOrd="0" presId="urn:microsoft.com/office/officeart/2005/8/layout/hierarchy3"/>
    <dgm:cxn modelId="{90DFCC6E-5C7C-48F2-84A2-9B808AB0F8C8}" type="presOf" srcId="{1024A82A-1B01-4DCB-811E-939B86BDF88C}" destId="{223FF92C-C2D6-4039-953D-895DC07F3582}" srcOrd="0" destOrd="0" presId="urn:microsoft.com/office/officeart/2005/8/layout/hierarchy3"/>
    <dgm:cxn modelId="{5DA22AD4-0F29-437B-89A9-1BC84FDC74EE}" srcId="{1024A82A-1B01-4DCB-811E-939B86BDF88C}" destId="{0D4F3922-40C4-4D05-A023-99014841EF27}" srcOrd="5" destOrd="0" parTransId="{515CA1E6-6C98-4751-B08B-906F9C698425}" sibTransId="{518B8FB1-673B-4D6C-AD3C-4DA800F9609D}"/>
    <dgm:cxn modelId="{4D6E79E4-AFC8-4245-A977-374E866B91CD}" srcId="{1024A82A-1B01-4DCB-811E-939B86BDF88C}" destId="{1E6ED9A1-91D4-42D1-A9DE-93D459C6458D}" srcOrd="1" destOrd="0" parTransId="{2E3C692F-321E-41A9-8E1E-7A13218F53AD}" sibTransId="{E89E8A3E-5E03-44D2-AEA4-268F6C869EEE}"/>
    <dgm:cxn modelId="{EDE28DDF-A1DE-42D3-AF3A-B5699E65919D}" type="presOf" srcId="{0D4F3922-40C4-4D05-A023-99014841EF27}" destId="{59B9766D-4190-4F2B-91A8-D4740526722E}" srcOrd="0" destOrd="0" presId="urn:microsoft.com/office/officeart/2005/8/layout/hierarchy3"/>
    <dgm:cxn modelId="{5905C237-94E6-4EC7-9BF5-A0C296D44978}" srcId="{CD275CF2-210A-460F-809E-4BFDFD8D7DF0}" destId="{1024A82A-1B01-4DCB-811E-939B86BDF88C}" srcOrd="1" destOrd="0" parTransId="{428C0CC1-2622-4AE6-B522-88241C0BAF6C}" sibTransId="{8539BE48-A0A4-4719-A7B4-D8B003350D00}"/>
    <dgm:cxn modelId="{03644BBF-81FB-4FF1-8924-43E5D7CD5676}" type="presOf" srcId="{EA9FA61D-FB71-43D7-9F1D-45370DD6B821}" destId="{FD33EE21-8D0C-4A84-9E5C-EDC1E5AB81A5}" srcOrd="0" destOrd="0" presId="urn:microsoft.com/office/officeart/2005/8/layout/hierarchy3"/>
    <dgm:cxn modelId="{B4B89954-3032-4DE4-8852-B9632322749E}" type="presOf" srcId="{FB24078D-DFE5-443E-A18C-D8B6842DADE2}" destId="{937D2982-7D57-4C19-A3CA-7ADAC962109B}" srcOrd="0" destOrd="0" presId="urn:microsoft.com/office/officeart/2005/8/layout/hierarchy3"/>
    <dgm:cxn modelId="{EB1359F7-A41E-4736-99D3-4CE92DF854B4}" type="presOf" srcId="{CD275CF2-210A-460F-809E-4BFDFD8D7DF0}" destId="{4C5CECEE-714C-479D-A21C-D28BB54A0056}" srcOrd="0" destOrd="0" presId="urn:microsoft.com/office/officeart/2005/8/layout/hierarchy3"/>
    <dgm:cxn modelId="{5D19749D-B79D-489C-AF51-8B3DE29CD7EE}" type="presOf" srcId="{1E6ED9A1-91D4-42D1-A9DE-93D459C6458D}" destId="{E817184B-035A-4FBC-81B2-0935CF7729FE}" srcOrd="0" destOrd="0" presId="urn:microsoft.com/office/officeart/2005/8/layout/hierarchy3"/>
    <dgm:cxn modelId="{5EBBD5E6-7B78-4C8D-BA75-DF45BB6FFFC5}" srcId="{1024A82A-1B01-4DCB-811E-939B86BDF88C}" destId="{EA9FA61D-FB71-43D7-9F1D-45370DD6B821}" srcOrd="4" destOrd="0" parTransId="{C0C649E6-9B59-4FAC-A173-853BB2105B6C}" sibTransId="{25A9A76F-9D85-4497-96E4-B7BDDE1D95D5}"/>
    <dgm:cxn modelId="{35EB818A-F77B-4916-A5AE-5F292324A02C}" type="presOf" srcId="{45386D93-F4BE-4A4D-9869-37996213EA82}" destId="{650A471C-84A8-43A9-90C4-E213B400E044}" srcOrd="0" destOrd="0" presId="urn:microsoft.com/office/officeart/2005/8/layout/hierarchy3"/>
    <dgm:cxn modelId="{1DB8AE06-5F9F-4744-AD43-22FEF8A2B907}" type="presOf" srcId="{C0C649E6-9B59-4FAC-A173-853BB2105B6C}" destId="{5D215792-27C8-499B-A3B8-02D0F2F4901C}" srcOrd="0" destOrd="0" presId="urn:microsoft.com/office/officeart/2005/8/layout/hierarchy3"/>
    <dgm:cxn modelId="{E73203DD-89D5-4AE1-AF6A-F7C97B3FA182}" type="presOf" srcId="{015C4877-A0F5-46FD-A7B2-FC88EE7549F7}" destId="{845FC9A9-E3C3-4EEA-A120-36D5DBD43CB2}" srcOrd="0" destOrd="0" presId="urn:microsoft.com/office/officeart/2005/8/layout/hierarchy3"/>
    <dgm:cxn modelId="{FB4AF57E-6B76-45E9-AA42-31D965F9317F}" type="presOf" srcId="{EF6DD994-C145-4740-A6D1-A8C1C90E7D1C}" destId="{31B6E7CB-1352-4115-96A7-EDFF423B8F3A}" srcOrd="0" destOrd="0" presId="urn:microsoft.com/office/officeart/2005/8/layout/hierarchy3"/>
    <dgm:cxn modelId="{4C1DD09A-B01C-4A0D-B6C8-4014431ECB98}" type="presOf" srcId="{515CA1E6-6C98-4751-B08B-906F9C698425}" destId="{3F1F7EEB-6486-48A1-B92B-5B9C823DB74B}" srcOrd="0" destOrd="0" presId="urn:microsoft.com/office/officeart/2005/8/layout/hierarchy3"/>
    <dgm:cxn modelId="{F8C9D31D-258A-45E6-A0CF-2AD380C4862F}" srcId="{1024A82A-1B01-4DCB-811E-939B86BDF88C}" destId="{1A197D39-9F07-4F1E-B901-8DE639A19DDE}" srcOrd="6" destOrd="0" parTransId="{45386D93-F4BE-4A4D-9869-37996213EA82}" sibTransId="{4D8FFBE4-BD90-4397-B5B5-312C36B109E7}"/>
    <dgm:cxn modelId="{39399542-C413-40E2-9129-12EB0DE21D8C}" type="presOf" srcId="{1024A82A-1B01-4DCB-811E-939B86BDF88C}" destId="{E63FDB90-1B11-4B8F-A332-22D380AD2D95}" srcOrd="1" destOrd="0" presId="urn:microsoft.com/office/officeart/2005/8/layout/hierarchy3"/>
    <dgm:cxn modelId="{BF1F0054-C5DB-4E67-8C1E-A9FE0271C3A2}" srcId="{1024A82A-1B01-4DCB-811E-939B86BDF88C}" destId="{145596A1-6345-463F-89EA-DFC78F9DA439}" srcOrd="0" destOrd="0" parTransId="{2A594A19-05F0-47B1-AACF-CE8A94E58434}" sibTransId="{8A2E5481-AFF6-467F-897B-F82A6D06BCE4}"/>
    <dgm:cxn modelId="{B2EA5BEE-E0D7-488C-A7E0-B23BDDADE7C8}" type="presOf" srcId="{2E3C692F-321E-41A9-8E1E-7A13218F53AD}" destId="{2F2B14DD-E052-43A3-B812-05E2143E13FC}" srcOrd="0" destOrd="0" presId="urn:microsoft.com/office/officeart/2005/8/layout/hierarchy3"/>
    <dgm:cxn modelId="{AB1340B1-EDE9-4F2B-AF14-C528BE3132DC}" type="presOf" srcId="{2A594A19-05F0-47B1-AACF-CE8A94E58434}" destId="{83FF49BE-9FA5-4969-B50A-28BBFDD0D1CD}" srcOrd="0" destOrd="0" presId="urn:microsoft.com/office/officeart/2005/8/layout/hierarchy3"/>
    <dgm:cxn modelId="{AD357676-7A83-46E2-91AF-E447354753F5}" type="presOf" srcId="{E7438149-873B-4E4C-9C2F-EEAB2EC2E590}" destId="{97E430DE-D287-4761-909C-8545A8DC1FA2}" srcOrd="0" destOrd="0" presId="urn:microsoft.com/office/officeart/2005/8/layout/hierarchy3"/>
    <dgm:cxn modelId="{FC6C16E1-AF60-4FAF-9CD1-9DD62939946B}" type="presOf" srcId="{E041D874-502B-4804-907D-2AFDBA9518F8}" destId="{369F603E-63F2-4669-900B-04AA37B389F4}" srcOrd="0" destOrd="0" presId="urn:microsoft.com/office/officeart/2005/8/layout/hierarchy3"/>
    <dgm:cxn modelId="{EA5ECBCF-AABF-42DF-88AE-B88D711BD75E}" type="presParOf" srcId="{4C5CECEE-714C-479D-A21C-D28BB54A0056}" destId="{E417E1D1-B6DE-475E-8E71-0A4002695ABA}" srcOrd="0" destOrd="0" presId="urn:microsoft.com/office/officeart/2005/8/layout/hierarchy3"/>
    <dgm:cxn modelId="{34C77048-13C2-4CC0-AF5E-A6264AD7D8DB}" type="presParOf" srcId="{E417E1D1-B6DE-475E-8E71-0A4002695ABA}" destId="{49664CF3-644C-49E2-AAD2-140D2902C70A}" srcOrd="0" destOrd="0" presId="urn:microsoft.com/office/officeart/2005/8/layout/hierarchy3"/>
    <dgm:cxn modelId="{6FC6EC5B-1883-47F0-B2FC-9F44F6080C5F}" type="presParOf" srcId="{49664CF3-644C-49E2-AAD2-140D2902C70A}" destId="{884E7A36-011A-4552-96E5-EA08629DD4D0}" srcOrd="0" destOrd="0" presId="urn:microsoft.com/office/officeart/2005/8/layout/hierarchy3"/>
    <dgm:cxn modelId="{9916EF9F-817B-488E-81BF-E0B5232ABDC5}" type="presParOf" srcId="{49664CF3-644C-49E2-AAD2-140D2902C70A}" destId="{BE303C15-1716-479F-8687-FF02E14A0A27}" srcOrd="1" destOrd="0" presId="urn:microsoft.com/office/officeart/2005/8/layout/hierarchy3"/>
    <dgm:cxn modelId="{DBC63C91-BA2C-4F0B-A47A-39358D26E0BB}" type="presParOf" srcId="{E417E1D1-B6DE-475E-8E71-0A4002695ABA}" destId="{6229B3E8-7B61-4C91-8C8E-1A80989174C6}" srcOrd="1" destOrd="0" presId="urn:microsoft.com/office/officeart/2005/8/layout/hierarchy3"/>
    <dgm:cxn modelId="{C3DEB91F-60B5-46CD-B55A-C1DF1FF9D2BD}" type="presParOf" srcId="{6229B3E8-7B61-4C91-8C8E-1A80989174C6}" destId="{97E430DE-D287-4761-909C-8545A8DC1FA2}" srcOrd="0" destOrd="0" presId="urn:microsoft.com/office/officeart/2005/8/layout/hierarchy3"/>
    <dgm:cxn modelId="{C127B033-270D-4B05-AB7B-4594BD47B467}" type="presParOf" srcId="{6229B3E8-7B61-4C91-8C8E-1A80989174C6}" destId="{845FC9A9-E3C3-4EEA-A120-36D5DBD43CB2}" srcOrd="1" destOrd="0" presId="urn:microsoft.com/office/officeart/2005/8/layout/hierarchy3"/>
    <dgm:cxn modelId="{776E38EF-8C59-4229-ABE7-90BC55A950DA}" type="presParOf" srcId="{6229B3E8-7B61-4C91-8C8E-1A80989174C6}" destId="{F01979D2-6C71-421A-8FAD-1DE59BD7E53C}" srcOrd="2" destOrd="0" presId="urn:microsoft.com/office/officeart/2005/8/layout/hierarchy3"/>
    <dgm:cxn modelId="{BC4C56D8-84B4-4BFC-8079-D9CE22D5D0A4}" type="presParOf" srcId="{6229B3E8-7B61-4C91-8C8E-1A80989174C6}" destId="{937D2982-7D57-4C19-A3CA-7ADAC962109B}" srcOrd="3" destOrd="0" presId="urn:microsoft.com/office/officeart/2005/8/layout/hierarchy3"/>
    <dgm:cxn modelId="{DB478703-5332-49CA-B7A3-729F3198692B}" type="presParOf" srcId="{4C5CECEE-714C-479D-A21C-D28BB54A0056}" destId="{F38BACA0-E001-4011-BD99-20C20E63A5A8}" srcOrd="1" destOrd="0" presId="urn:microsoft.com/office/officeart/2005/8/layout/hierarchy3"/>
    <dgm:cxn modelId="{01A8788C-106A-44E3-97E8-9D6F554FE0A3}" type="presParOf" srcId="{F38BACA0-E001-4011-BD99-20C20E63A5A8}" destId="{A5FDDF30-729C-48F3-9B97-F042602194B5}" srcOrd="0" destOrd="0" presId="urn:microsoft.com/office/officeart/2005/8/layout/hierarchy3"/>
    <dgm:cxn modelId="{98D90A8A-6EB8-46CB-8542-D2E39FBE55B7}" type="presParOf" srcId="{A5FDDF30-729C-48F3-9B97-F042602194B5}" destId="{223FF92C-C2D6-4039-953D-895DC07F3582}" srcOrd="0" destOrd="0" presId="urn:microsoft.com/office/officeart/2005/8/layout/hierarchy3"/>
    <dgm:cxn modelId="{0F8C4750-B2C6-40A1-9D21-DE787F4E5096}" type="presParOf" srcId="{A5FDDF30-729C-48F3-9B97-F042602194B5}" destId="{E63FDB90-1B11-4B8F-A332-22D380AD2D95}" srcOrd="1" destOrd="0" presId="urn:microsoft.com/office/officeart/2005/8/layout/hierarchy3"/>
    <dgm:cxn modelId="{458929FD-6C3E-49D7-8552-CAEE261BD1B0}" type="presParOf" srcId="{F38BACA0-E001-4011-BD99-20C20E63A5A8}" destId="{963D3F73-0CFF-415B-8BC7-B768750AAD9D}" srcOrd="1" destOrd="0" presId="urn:microsoft.com/office/officeart/2005/8/layout/hierarchy3"/>
    <dgm:cxn modelId="{FA65FF95-1C88-48D1-93FB-CC1E7F210F94}" type="presParOf" srcId="{963D3F73-0CFF-415B-8BC7-B768750AAD9D}" destId="{83FF49BE-9FA5-4969-B50A-28BBFDD0D1CD}" srcOrd="0" destOrd="0" presId="urn:microsoft.com/office/officeart/2005/8/layout/hierarchy3"/>
    <dgm:cxn modelId="{5F4D2CD5-44CA-4AA0-9B05-D480C2382979}" type="presParOf" srcId="{963D3F73-0CFF-415B-8BC7-B768750AAD9D}" destId="{990F503F-9AA7-4EC7-9761-A71A6145A754}" srcOrd="1" destOrd="0" presId="urn:microsoft.com/office/officeart/2005/8/layout/hierarchy3"/>
    <dgm:cxn modelId="{59BFA639-1734-4BEB-92BA-FE523DCD4FEA}" type="presParOf" srcId="{963D3F73-0CFF-415B-8BC7-B768750AAD9D}" destId="{2F2B14DD-E052-43A3-B812-05E2143E13FC}" srcOrd="2" destOrd="0" presId="urn:microsoft.com/office/officeart/2005/8/layout/hierarchy3"/>
    <dgm:cxn modelId="{446C1E19-C3D6-45D8-AD79-7B70758D1EE0}" type="presParOf" srcId="{963D3F73-0CFF-415B-8BC7-B768750AAD9D}" destId="{E817184B-035A-4FBC-81B2-0935CF7729FE}" srcOrd="3" destOrd="0" presId="urn:microsoft.com/office/officeart/2005/8/layout/hierarchy3"/>
    <dgm:cxn modelId="{54D66041-ACBA-4816-8814-9221B3D39007}" type="presParOf" srcId="{963D3F73-0CFF-415B-8BC7-B768750AAD9D}" destId="{CD5D896E-AC85-4B40-BB83-4C38BF967DDF}" srcOrd="4" destOrd="0" presId="urn:microsoft.com/office/officeart/2005/8/layout/hierarchy3"/>
    <dgm:cxn modelId="{1F6EB0A1-5CFD-48BC-984E-F87E24EEE577}" type="presParOf" srcId="{963D3F73-0CFF-415B-8BC7-B768750AAD9D}" destId="{369F603E-63F2-4669-900B-04AA37B389F4}" srcOrd="5" destOrd="0" presId="urn:microsoft.com/office/officeart/2005/8/layout/hierarchy3"/>
    <dgm:cxn modelId="{F37C8A4E-6099-45B8-84AB-4028B280D543}" type="presParOf" srcId="{963D3F73-0CFF-415B-8BC7-B768750AAD9D}" destId="{31B6E7CB-1352-4115-96A7-EDFF423B8F3A}" srcOrd="6" destOrd="0" presId="urn:microsoft.com/office/officeart/2005/8/layout/hierarchy3"/>
    <dgm:cxn modelId="{46CB089B-7CDF-41AC-AA4E-342E23101F41}" type="presParOf" srcId="{963D3F73-0CFF-415B-8BC7-B768750AAD9D}" destId="{E113A894-1EAD-4324-AE50-53BAE379671A}" srcOrd="7" destOrd="0" presId="urn:microsoft.com/office/officeart/2005/8/layout/hierarchy3"/>
    <dgm:cxn modelId="{AC2041CD-D4D7-46D6-ADA9-9BB118EA6562}" type="presParOf" srcId="{963D3F73-0CFF-415B-8BC7-B768750AAD9D}" destId="{5D215792-27C8-499B-A3B8-02D0F2F4901C}" srcOrd="8" destOrd="0" presId="urn:microsoft.com/office/officeart/2005/8/layout/hierarchy3"/>
    <dgm:cxn modelId="{8C896282-4C61-4C7B-8E26-A68C0A2552BE}" type="presParOf" srcId="{963D3F73-0CFF-415B-8BC7-B768750AAD9D}" destId="{FD33EE21-8D0C-4A84-9E5C-EDC1E5AB81A5}" srcOrd="9" destOrd="0" presId="urn:microsoft.com/office/officeart/2005/8/layout/hierarchy3"/>
    <dgm:cxn modelId="{8F227A8C-DF2D-412D-BBAA-D400739BEBFB}" type="presParOf" srcId="{963D3F73-0CFF-415B-8BC7-B768750AAD9D}" destId="{3F1F7EEB-6486-48A1-B92B-5B9C823DB74B}" srcOrd="10" destOrd="0" presId="urn:microsoft.com/office/officeart/2005/8/layout/hierarchy3"/>
    <dgm:cxn modelId="{2C0F4EC2-97A7-463B-8325-7B40CD2F6CAA}" type="presParOf" srcId="{963D3F73-0CFF-415B-8BC7-B768750AAD9D}" destId="{59B9766D-4190-4F2B-91A8-D4740526722E}" srcOrd="11" destOrd="0" presId="urn:microsoft.com/office/officeart/2005/8/layout/hierarchy3"/>
    <dgm:cxn modelId="{D49F0A8C-0BF0-40F7-9531-773968C08E01}" type="presParOf" srcId="{963D3F73-0CFF-415B-8BC7-B768750AAD9D}" destId="{650A471C-84A8-43A9-90C4-E213B400E044}" srcOrd="12" destOrd="0" presId="urn:microsoft.com/office/officeart/2005/8/layout/hierarchy3"/>
    <dgm:cxn modelId="{F225B1F4-309F-44E7-AF75-093748E10F09}" type="presParOf" srcId="{963D3F73-0CFF-415B-8BC7-B768750AAD9D}" destId="{AEE6AC85-3D29-42DA-A630-85876E7061ED}" srcOrd="13" destOrd="0" presId="urn:microsoft.com/office/officeart/2005/8/layout/hierarchy3"/>
  </dgm:cxnLst>
  <dgm:bg/>
  <dgm:whole/>
  <dgm:extLst>
    <a:ext uri="http://schemas.microsoft.com/office/drawing/2008/diagram">
      <dsp:dataModelExt xmlns:dsp="http://schemas.microsoft.com/office/drawing/2008/diagram" xmlns="" relId="rId206"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A381EECD-D165-4C1D-8E0E-EA583CFE38FB}" type="doc">
      <dgm:prSet loTypeId="urn:microsoft.com/office/officeart/2005/8/layout/bProcess3" loCatId="process" qsTypeId="urn:microsoft.com/office/officeart/2005/8/quickstyle/3d2" qsCatId="3D" csTypeId="urn:microsoft.com/office/officeart/2005/8/colors/accent0_1" csCatId="mainScheme" phldr="1"/>
      <dgm:spPr/>
      <dgm:t>
        <a:bodyPr/>
        <a:lstStyle/>
        <a:p>
          <a:endParaRPr lang="ru-RU"/>
        </a:p>
      </dgm:t>
    </dgm:pt>
    <dgm:pt modelId="{BDA13149-14F9-49C4-BF61-2BF2F2514CBB}">
      <dgm:prSet phldrT="[Текст]" custT="1"/>
      <dgm:spPr>
        <a:ln w="28575">
          <a:solidFill>
            <a:schemeClr val="tx1">
              <a:lumMod val="75000"/>
              <a:lumOff val="25000"/>
            </a:schemeClr>
          </a:solidFill>
        </a:ln>
      </dgm:spPr>
      <dgm:t>
        <a:bodyPr/>
        <a:lstStyle/>
        <a:p>
          <a:r>
            <a:rPr lang="ru-RU" sz="1400">
              <a:latin typeface="Times New Roman" pitchFamily="18" charset="0"/>
              <a:cs typeface="Times New Roman" pitchFamily="18" charset="0"/>
            </a:rPr>
            <a:t>упорядкування добровільного залишення державним службовцем завдання без виконання через конфлікт інтересів; </a:t>
          </a:r>
        </a:p>
      </dgm:t>
    </dgm:pt>
    <dgm:pt modelId="{EF0256EC-D74A-454C-B7C0-9820E3762CCF}" type="parTrans" cxnId="{6F366750-DE27-41E7-965C-78B689236ADA}">
      <dgm:prSet/>
      <dgm:spPr/>
      <dgm:t>
        <a:bodyPr/>
        <a:lstStyle/>
        <a:p>
          <a:endParaRPr lang="ru-RU" sz="1400">
            <a:latin typeface="Times New Roman" pitchFamily="18" charset="0"/>
            <a:cs typeface="Times New Roman" pitchFamily="18" charset="0"/>
          </a:endParaRPr>
        </a:p>
      </dgm:t>
    </dgm:pt>
    <dgm:pt modelId="{2DFE5635-4473-4E77-8AC9-CEC133A59B6A}" type="sibTrans" cxnId="{6F366750-DE27-41E7-965C-78B689236ADA}">
      <dgm:prSet custT="1"/>
      <dgm:spPr/>
      <dgm:t>
        <a:bodyPr/>
        <a:lstStyle/>
        <a:p>
          <a:endParaRPr lang="ru-RU" sz="1400">
            <a:latin typeface="Times New Roman" pitchFamily="18" charset="0"/>
            <a:cs typeface="Times New Roman" pitchFamily="18" charset="0"/>
          </a:endParaRPr>
        </a:p>
      </dgm:t>
    </dgm:pt>
    <dgm:pt modelId="{2EA92BFA-636B-4878-A0D2-5076FFEC8CFB}">
      <dgm:prSet custT="1"/>
      <dgm:spPr>
        <a:ln w="28575">
          <a:solidFill>
            <a:schemeClr val="tx1">
              <a:lumMod val="75000"/>
              <a:lumOff val="25000"/>
            </a:schemeClr>
          </a:solidFill>
        </a:ln>
      </dgm:spPr>
      <dgm:t>
        <a:bodyPr/>
        <a:lstStyle/>
        <a:p>
          <a:r>
            <a:rPr lang="ru-RU" sz="1400">
              <a:latin typeface="Times New Roman" pitchFamily="18" charset="0"/>
              <a:cs typeface="Times New Roman" pitchFamily="18" charset="0"/>
            </a:rPr>
            <a:t>індивідуальний підхід до управління конфліктом кожного державного службовця; </a:t>
          </a:r>
        </a:p>
      </dgm:t>
    </dgm:pt>
    <dgm:pt modelId="{8921494B-60EF-4AED-B942-625A68174B48}" type="parTrans" cxnId="{BA431DC6-C81E-4CF2-B9E4-B413E5B30C78}">
      <dgm:prSet/>
      <dgm:spPr/>
      <dgm:t>
        <a:bodyPr/>
        <a:lstStyle/>
        <a:p>
          <a:endParaRPr lang="ru-RU" sz="1400">
            <a:latin typeface="Times New Roman" pitchFamily="18" charset="0"/>
            <a:cs typeface="Times New Roman" pitchFamily="18" charset="0"/>
          </a:endParaRPr>
        </a:p>
      </dgm:t>
    </dgm:pt>
    <dgm:pt modelId="{8E74D5BF-7BF2-41B3-8C4C-007C897B578E}" type="sibTrans" cxnId="{BA431DC6-C81E-4CF2-B9E4-B413E5B30C78}">
      <dgm:prSet custT="1"/>
      <dgm:spPr/>
      <dgm:t>
        <a:bodyPr/>
        <a:lstStyle/>
        <a:p>
          <a:endParaRPr lang="ru-RU" sz="1400">
            <a:latin typeface="Times New Roman" pitchFamily="18" charset="0"/>
            <a:cs typeface="Times New Roman" pitchFamily="18" charset="0"/>
          </a:endParaRPr>
        </a:p>
      </dgm:t>
    </dgm:pt>
    <dgm:pt modelId="{D8CA432D-5208-4AFF-8562-A1D4EB5C5089}">
      <dgm:prSet custT="1"/>
      <dgm:spPr>
        <a:ln w="28575">
          <a:solidFill>
            <a:schemeClr val="tx1">
              <a:lumMod val="75000"/>
              <a:lumOff val="25000"/>
            </a:schemeClr>
          </a:solidFill>
        </a:ln>
      </dgm:spPr>
      <dgm:t>
        <a:bodyPr/>
        <a:lstStyle/>
        <a:p>
          <a:r>
            <a:rPr lang="ru-RU" sz="1400">
              <a:latin typeface="Times New Roman" pitchFamily="18" charset="0"/>
              <a:cs typeface="Times New Roman" pitchFamily="18" charset="0"/>
            </a:rPr>
            <a:t>диференціація правового регулювання запобігання та врегулювання конфліктів інтересів за професійною належністю державного службовця; </a:t>
          </a:r>
        </a:p>
      </dgm:t>
    </dgm:pt>
    <dgm:pt modelId="{8029D266-EA7E-44CC-932F-9BDF7A7C8C4A}" type="parTrans" cxnId="{7DE4F1A7-74FF-4AE9-B4D3-766B00377F60}">
      <dgm:prSet/>
      <dgm:spPr/>
      <dgm:t>
        <a:bodyPr/>
        <a:lstStyle/>
        <a:p>
          <a:endParaRPr lang="ru-RU" sz="1400">
            <a:latin typeface="Times New Roman" pitchFamily="18" charset="0"/>
            <a:cs typeface="Times New Roman" pitchFamily="18" charset="0"/>
          </a:endParaRPr>
        </a:p>
      </dgm:t>
    </dgm:pt>
    <dgm:pt modelId="{24E15269-6C97-42C7-87A1-825CC25C499E}" type="sibTrans" cxnId="{7DE4F1A7-74FF-4AE9-B4D3-766B00377F60}">
      <dgm:prSet custT="1"/>
      <dgm:spPr/>
      <dgm:t>
        <a:bodyPr/>
        <a:lstStyle/>
        <a:p>
          <a:endParaRPr lang="ru-RU" sz="1400">
            <a:latin typeface="Times New Roman" pitchFamily="18" charset="0"/>
            <a:cs typeface="Times New Roman" pitchFamily="18" charset="0"/>
          </a:endParaRPr>
        </a:p>
      </dgm:t>
    </dgm:pt>
    <dgm:pt modelId="{D95DC66C-76E4-43B3-BC69-C551B0B7D151}">
      <dgm:prSet custT="1"/>
      <dgm:spPr>
        <a:ln w="28575">
          <a:solidFill>
            <a:schemeClr val="tx1">
              <a:lumMod val="75000"/>
              <a:lumOff val="25000"/>
            </a:schemeClr>
          </a:solidFill>
        </a:ln>
      </dgm:spPr>
      <dgm:t>
        <a:bodyPr/>
        <a:lstStyle/>
        <a:p>
          <a:r>
            <a:rPr lang="ru-RU" sz="1400">
              <a:latin typeface="Times New Roman" pitchFamily="18" charset="0"/>
              <a:cs typeface="Times New Roman" pitchFamily="18" charset="0"/>
            </a:rPr>
            <a:t>визначення наслідків попереднього працевлаштування та зайняття політичною діяльністю у минулому; </a:t>
          </a:r>
        </a:p>
      </dgm:t>
    </dgm:pt>
    <dgm:pt modelId="{C03B9799-1DFC-4544-84F1-DA8B50A3AADA}" type="parTrans" cxnId="{DE061F83-01F5-4CFD-B2F6-4DB58FEE6324}">
      <dgm:prSet/>
      <dgm:spPr/>
      <dgm:t>
        <a:bodyPr/>
        <a:lstStyle/>
        <a:p>
          <a:endParaRPr lang="ru-RU" sz="1400">
            <a:latin typeface="Times New Roman" pitchFamily="18" charset="0"/>
            <a:cs typeface="Times New Roman" pitchFamily="18" charset="0"/>
          </a:endParaRPr>
        </a:p>
      </dgm:t>
    </dgm:pt>
    <dgm:pt modelId="{10945A5C-3C48-4F07-BFBD-F2290F4F26D7}" type="sibTrans" cxnId="{DE061F83-01F5-4CFD-B2F6-4DB58FEE6324}">
      <dgm:prSet custT="1"/>
      <dgm:spPr/>
      <dgm:t>
        <a:bodyPr/>
        <a:lstStyle/>
        <a:p>
          <a:endParaRPr lang="ru-RU" sz="1400">
            <a:latin typeface="Times New Roman" pitchFamily="18" charset="0"/>
            <a:cs typeface="Times New Roman" pitchFamily="18" charset="0"/>
          </a:endParaRPr>
        </a:p>
      </dgm:t>
    </dgm:pt>
    <dgm:pt modelId="{7DF858EB-435B-4D79-9225-060F03DE13A4}">
      <dgm:prSet custT="1"/>
      <dgm:spPr>
        <a:ln w="28575">
          <a:solidFill>
            <a:schemeClr val="tx1">
              <a:lumMod val="75000"/>
              <a:lumOff val="25000"/>
            </a:schemeClr>
          </a:solidFill>
        </a:ln>
      </dgm:spPr>
      <dgm:t>
        <a:bodyPr/>
        <a:lstStyle/>
        <a:p>
          <a:r>
            <a:rPr lang="ru-RU" sz="1400">
              <a:latin typeface="Times New Roman" pitchFamily="18" charset="0"/>
              <a:cs typeface="Times New Roman" pitchFamily="18" charset="0"/>
            </a:rPr>
            <a:t>детальна регламентація передання майна у довірчу власність для запобігання конфліктів інтересів через його наявність.</a:t>
          </a:r>
        </a:p>
      </dgm:t>
    </dgm:pt>
    <dgm:pt modelId="{A17B0BE7-640F-4B69-858F-85F4F41B6D9A}" type="parTrans" cxnId="{55849DE4-548F-4CAC-A6AD-6940AC67820A}">
      <dgm:prSet/>
      <dgm:spPr/>
      <dgm:t>
        <a:bodyPr/>
        <a:lstStyle/>
        <a:p>
          <a:endParaRPr lang="ru-RU" sz="1400">
            <a:latin typeface="Times New Roman" pitchFamily="18" charset="0"/>
            <a:cs typeface="Times New Roman" pitchFamily="18" charset="0"/>
          </a:endParaRPr>
        </a:p>
      </dgm:t>
    </dgm:pt>
    <dgm:pt modelId="{A82061CA-2DD0-4E6C-A40A-9FA12ABFE9CC}" type="sibTrans" cxnId="{55849DE4-548F-4CAC-A6AD-6940AC67820A}">
      <dgm:prSet/>
      <dgm:spPr/>
      <dgm:t>
        <a:bodyPr/>
        <a:lstStyle/>
        <a:p>
          <a:endParaRPr lang="ru-RU" sz="1400">
            <a:latin typeface="Times New Roman" pitchFamily="18" charset="0"/>
            <a:cs typeface="Times New Roman" pitchFamily="18" charset="0"/>
          </a:endParaRPr>
        </a:p>
      </dgm:t>
    </dgm:pt>
    <dgm:pt modelId="{613E5A92-7D35-4707-BEA9-6F67BE711F85}" type="pres">
      <dgm:prSet presAssocID="{A381EECD-D165-4C1D-8E0E-EA583CFE38FB}" presName="Name0" presStyleCnt="0">
        <dgm:presLayoutVars>
          <dgm:dir/>
          <dgm:resizeHandles val="exact"/>
        </dgm:presLayoutVars>
      </dgm:prSet>
      <dgm:spPr/>
      <dgm:t>
        <a:bodyPr/>
        <a:lstStyle/>
        <a:p>
          <a:endParaRPr lang="ru-RU"/>
        </a:p>
      </dgm:t>
    </dgm:pt>
    <dgm:pt modelId="{E2F51822-0516-420D-A8F0-2FAA5F1F601D}" type="pres">
      <dgm:prSet presAssocID="{BDA13149-14F9-49C4-BF61-2BF2F2514CBB}" presName="node" presStyleLbl="node1" presStyleIdx="0" presStyleCnt="5">
        <dgm:presLayoutVars>
          <dgm:bulletEnabled val="1"/>
        </dgm:presLayoutVars>
      </dgm:prSet>
      <dgm:spPr/>
      <dgm:t>
        <a:bodyPr/>
        <a:lstStyle/>
        <a:p>
          <a:endParaRPr lang="ru-RU"/>
        </a:p>
      </dgm:t>
    </dgm:pt>
    <dgm:pt modelId="{AD83EA82-97FD-4CBF-9EF2-E39E28653D64}" type="pres">
      <dgm:prSet presAssocID="{2DFE5635-4473-4E77-8AC9-CEC133A59B6A}" presName="sibTrans" presStyleLbl="sibTrans1D1" presStyleIdx="0" presStyleCnt="4"/>
      <dgm:spPr/>
      <dgm:t>
        <a:bodyPr/>
        <a:lstStyle/>
        <a:p>
          <a:endParaRPr lang="ru-RU"/>
        </a:p>
      </dgm:t>
    </dgm:pt>
    <dgm:pt modelId="{532888F7-EAE2-4065-93C1-5DDA84AB145B}" type="pres">
      <dgm:prSet presAssocID="{2DFE5635-4473-4E77-8AC9-CEC133A59B6A}" presName="connectorText" presStyleLbl="sibTrans1D1" presStyleIdx="0" presStyleCnt="4"/>
      <dgm:spPr/>
      <dgm:t>
        <a:bodyPr/>
        <a:lstStyle/>
        <a:p>
          <a:endParaRPr lang="ru-RU"/>
        </a:p>
      </dgm:t>
    </dgm:pt>
    <dgm:pt modelId="{E46CAADE-56D3-412E-B3B8-3AD47726EB27}" type="pres">
      <dgm:prSet presAssocID="{2EA92BFA-636B-4878-A0D2-5076FFEC8CFB}" presName="node" presStyleLbl="node1" presStyleIdx="1" presStyleCnt="5">
        <dgm:presLayoutVars>
          <dgm:bulletEnabled val="1"/>
        </dgm:presLayoutVars>
      </dgm:prSet>
      <dgm:spPr/>
      <dgm:t>
        <a:bodyPr/>
        <a:lstStyle/>
        <a:p>
          <a:endParaRPr lang="ru-RU"/>
        </a:p>
      </dgm:t>
    </dgm:pt>
    <dgm:pt modelId="{12417555-6EBF-44F2-9193-A02153253C35}" type="pres">
      <dgm:prSet presAssocID="{8E74D5BF-7BF2-41B3-8C4C-007C897B578E}" presName="sibTrans" presStyleLbl="sibTrans1D1" presStyleIdx="1" presStyleCnt="4"/>
      <dgm:spPr/>
      <dgm:t>
        <a:bodyPr/>
        <a:lstStyle/>
        <a:p>
          <a:endParaRPr lang="ru-RU"/>
        </a:p>
      </dgm:t>
    </dgm:pt>
    <dgm:pt modelId="{1DEE6E59-574E-494F-BCA4-A5D8C702F199}" type="pres">
      <dgm:prSet presAssocID="{8E74D5BF-7BF2-41B3-8C4C-007C897B578E}" presName="connectorText" presStyleLbl="sibTrans1D1" presStyleIdx="1" presStyleCnt="4"/>
      <dgm:spPr/>
      <dgm:t>
        <a:bodyPr/>
        <a:lstStyle/>
        <a:p>
          <a:endParaRPr lang="ru-RU"/>
        </a:p>
      </dgm:t>
    </dgm:pt>
    <dgm:pt modelId="{F794941D-D893-4958-898D-405974B27B94}" type="pres">
      <dgm:prSet presAssocID="{D8CA432D-5208-4AFF-8562-A1D4EB5C5089}" presName="node" presStyleLbl="node1" presStyleIdx="2" presStyleCnt="5">
        <dgm:presLayoutVars>
          <dgm:bulletEnabled val="1"/>
        </dgm:presLayoutVars>
      </dgm:prSet>
      <dgm:spPr/>
      <dgm:t>
        <a:bodyPr/>
        <a:lstStyle/>
        <a:p>
          <a:endParaRPr lang="ru-RU"/>
        </a:p>
      </dgm:t>
    </dgm:pt>
    <dgm:pt modelId="{EDEEF868-92FB-4646-86C4-E228606A9947}" type="pres">
      <dgm:prSet presAssocID="{24E15269-6C97-42C7-87A1-825CC25C499E}" presName="sibTrans" presStyleLbl="sibTrans1D1" presStyleIdx="2" presStyleCnt="4"/>
      <dgm:spPr/>
      <dgm:t>
        <a:bodyPr/>
        <a:lstStyle/>
        <a:p>
          <a:endParaRPr lang="ru-RU"/>
        </a:p>
      </dgm:t>
    </dgm:pt>
    <dgm:pt modelId="{6771B794-A30C-4031-81B7-348CA3A5B5F5}" type="pres">
      <dgm:prSet presAssocID="{24E15269-6C97-42C7-87A1-825CC25C499E}" presName="connectorText" presStyleLbl="sibTrans1D1" presStyleIdx="2" presStyleCnt="4"/>
      <dgm:spPr/>
      <dgm:t>
        <a:bodyPr/>
        <a:lstStyle/>
        <a:p>
          <a:endParaRPr lang="ru-RU"/>
        </a:p>
      </dgm:t>
    </dgm:pt>
    <dgm:pt modelId="{DB336C31-619F-46A7-B860-7899D01AE942}" type="pres">
      <dgm:prSet presAssocID="{D95DC66C-76E4-43B3-BC69-C551B0B7D151}" presName="node" presStyleLbl="node1" presStyleIdx="3" presStyleCnt="5">
        <dgm:presLayoutVars>
          <dgm:bulletEnabled val="1"/>
        </dgm:presLayoutVars>
      </dgm:prSet>
      <dgm:spPr/>
      <dgm:t>
        <a:bodyPr/>
        <a:lstStyle/>
        <a:p>
          <a:endParaRPr lang="ru-RU"/>
        </a:p>
      </dgm:t>
    </dgm:pt>
    <dgm:pt modelId="{DE8CBCB9-18FD-4C42-B536-A778A6DB98A4}" type="pres">
      <dgm:prSet presAssocID="{10945A5C-3C48-4F07-BFBD-F2290F4F26D7}" presName="sibTrans" presStyleLbl="sibTrans1D1" presStyleIdx="3" presStyleCnt="4"/>
      <dgm:spPr/>
      <dgm:t>
        <a:bodyPr/>
        <a:lstStyle/>
        <a:p>
          <a:endParaRPr lang="ru-RU"/>
        </a:p>
      </dgm:t>
    </dgm:pt>
    <dgm:pt modelId="{B6FEE485-F88B-4D94-A9C0-4F5AE4BF2AE5}" type="pres">
      <dgm:prSet presAssocID="{10945A5C-3C48-4F07-BFBD-F2290F4F26D7}" presName="connectorText" presStyleLbl="sibTrans1D1" presStyleIdx="3" presStyleCnt="4"/>
      <dgm:spPr/>
      <dgm:t>
        <a:bodyPr/>
        <a:lstStyle/>
        <a:p>
          <a:endParaRPr lang="ru-RU"/>
        </a:p>
      </dgm:t>
    </dgm:pt>
    <dgm:pt modelId="{705E0EDC-7E80-443D-A914-35F252B29AB4}" type="pres">
      <dgm:prSet presAssocID="{7DF858EB-435B-4D79-9225-060F03DE13A4}" presName="node" presStyleLbl="node1" presStyleIdx="4" presStyleCnt="5">
        <dgm:presLayoutVars>
          <dgm:bulletEnabled val="1"/>
        </dgm:presLayoutVars>
      </dgm:prSet>
      <dgm:spPr/>
      <dgm:t>
        <a:bodyPr/>
        <a:lstStyle/>
        <a:p>
          <a:endParaRPr lang="ru-RU"/>
        </a:p>
      </dgm:t>
    </dgm:pt>
  </dgm:ptLst>
  <dgm:cxnLst>
    <dgm:cxn modelId="{DE061F83-01F5-4CFD-B2F6-4DB58FEE6324}" srcId="{A381EECD-D165-4C1D-8E0E-EA583CFE38FB}" destId="{D95DC66C-76E4-43B3-BC69-C551B0B7D151}" srcOrd="3" destOrd="0" parTransId="{C03B9799-1DFC-4544-84F1-DA8B50A3AADA}" sibTransId="{10945A5C-3C48-4F07-BFBD-F2290F4F26D7}"/>
    <dgm:cxn modelId="{AE5119E1-01C5-44F8-A34A-84F98BF40542}" type="presOf" srcId="{A381EECD-D165-4C1D-8E0E-EA583CFE38FB}" destId="{613E5A92-7D35-4707-BEA9-6F67BE711F85}" srcOrd="0" destOrd="0" presId="urn:microsoft.com/office/officeart/2005/8/layout/bProcess3"/>
    <dgm:cxn modelId="{C9F997E1-9464-46CA-939E-5C57DA25FE09}" type="presOf" srcId="{D95DC66C-76E4-43B3-BC69-C551B0B7D151}" destId="{DB336C31-619F-46A7-B860-7899D01AE942}" srcOrd="0" destOrd="0" presId="urn:microsoft.com/office/officeart/2005/8/layout/bProcess3"/>
    <dgm:cxn modelId="{6F366750-DE27-41E7-965C-78B689236ADA}" srcId="{A381EECD-D165-4C1D-8E0E-EA583CFE38FB}" destId="{BDA13149-14F9-49C4-BF61-2BF2F2514CBB}" srcOrd="0" destOrd="0" parTransId="{EF0256EC-D74A-454C-B7C0-9820E3762CCF}" sibTransId="{2DFE5635-4473-4E77-8AC9-CEC133A59B6A}"/>
    <dgm:cxn modelId="{D92D3B36-B723-440C-8F1E-9F2A9913C212}" type="presOf" srcId="{24E15269-6C97-42C7-87A1-825CC25C499E}" destId="{EDEEF868-92FB-4646-86C4-E228606A9947}" srcOrd="0" destOrd="0" presId="urn:microsoft.com/office/officeart/2005/8/layout/bProcess3"/>
    <dgm:cxn modelId="{BF65A315-8CDD-48E5-A81B-6CF667DDAA13}" type="presOf" srcId="{24E15269-6C97-42C7-87A1-825CC25C499E}" destId="{6771B794-A30C-4031-81B7-348CA3A5B5F5}" srcOrd="1" destOrd="0" presId="urn:microsoft.com/office/officeart/2005/8/layout/bProcess3"/>
    <dgm:cxn modelId="{AA0B7991-4244-41BD-86AB-E11DB3993B24}" type="presOf" srcId="{2DFE5635-4473-4E77-8AC9-CEC133A59B6A}" destId="{AD83EA82-97FD-4CBF-9EF2-E39E28653D64}" srcOrd="0" destOrd="0" presId="urn:microsoft.com/office/officeart/2005/8/layout/bProcess3"/>
    <dgm:cxn modelId="{FC8A4A88-894E-42E5-B8E7-3B93DA94A67F}" type="presOf" srcId="{8E74D5BF-7BF2-41B3-8C4C-007C897B578E}" destId="{1DEE6E59-574E-494F-BCA4-A5D8C702F199}" srcOrd="1" destOrd="0" presId="urn:microsoft.com/office/officeart/2005/8/layout/bProcess3"/>
    <dgm:cxn modelId="{0D87F10B-39C9-4A46-87CB-4E73302B8C25}" type="presOf" srcId="{2DFE5635-4473-4E77-8AC9-CEC133A59B6A}" destId="{532888F7-EAE2-4065-93C1-5DDA84AB145B}" srcOrd="1" destOrd="0" presId="urn:microsoft.com/office/officeart/2005/8/layout/bProcess3"/>
    <dgm:cxn modelId="{A43C567E-148D-4501-AC24-D3BBC8F673B1}" type="presOf" srcId="{10945A5C-3C48-4F07-BFBD-F2290F4F26D7}" destId="{B6FEE485-F88B-4D94-A9C0-4F5AE4BF2AE5}" srcOrd="1" destOrd="0" presId="urn:microsoft.com/office/officeart/2005/8/layout/bProcess3"/>
    <dgm:cxn modelId="{82DAB5F3-8197-4CB6-8121-13685BE55846}" type="presOf" srcId="{8E74D5BF-7BF2-41B3-8C4C-007C897B578E}" destId="{12417555-6EBF-44F2-9193-A02153253C35}" srcOrd="0" destOrd="0" presId="urn:microsoft.com/office/officeart/2005/8/layout/bProcess3"/>
    <dgm:cxn modelId="{823411F5-F784-4E69-B175-8356B3F81F5F}" type="presOf" srcId="{2EA92BFA-636B-4878-A0D2-5076FFEC8CFB}" destId="{E46CAADE-56D3-412E-B3B8-3AD47726EB27}" srcOrd="0" destOrd="0" presId="urn:microsoft.com/office/officeart/2005/8/layout/bProcess3"/>
    <dgm:cxn modelId="{7DE4F1A7-74FF-4AE9-B4D3-766B00377F60}" srcId="{A381EECD-D165-4C1D-8E0E-EA583CFE38FB}" destId="{D8CA432D-5208-4AFF-8562-A1D4EB5C5089}" srcOrd="2" destOrd="0" parTransId="{8029D266-EA7E-44CC-932F-9BDF7A7C8C4A}" sibTransId="{24E15269-6C97-42C7-87A1-825CC25C499E}"/>
    <dgm:cxn modelId="{C30D7ED5-449F-4BC6-A552-C65EEC2CDD08}" type="presOf" srcId="{BDA13149-14F9-49C4-BF61-2BF2F2514CBB}" destId="{E2F51822-0516-420D-A8F0-2FAA5F1F601D}" srcOrd="0" destOrd="0" presId="urn:microsoft.com/office/officeart/2005/8/layout/bProcess3"/>
    <dgm:cxn modelId="{BF168E27-7B07-4DB8-9820-5ECC5A8BE936}" type="presOf" srcId="{7DF858EB-435B-4D79-9225-060F03DE13A4}" destId="{705E0EDC-7E80-443D-A914-35F252B29AB4}" srcOrd="0" destOrd="0" presId="urn:microsoft.com/office/officeart/2005/8/layout/bProcess3"/>
    <dgm:cxn modelId="{EDB7BB3A-806F-4521-A549-A54E5E5D86E8}" type="presOf" srcId="{10945A5C-3C48-4F07-BFBD-F2290F4F26D7}" destId="{DE8CBCB9-18FD-4C42-B536-A778A6DB98A4}" srcOrd="0" destOrd="0" presId="urn:microsoft.com/office/officeart/2005/8/layout/bProcess3"/>
    <dgm:cxn modelId="{BA431DC6-C81E-4CF2-B9E4-B413E5B30C78}" srcId="{A381EECD-D165-4C1D-8E0E-EA583CFE38FB}" destId="{2EA92BFA-636B-4878-A0D2-5076FFEC8CFB}" srcOrd="1" destOrd="0" parTransId="{8921494B-60EF-4AED-B942-625A68174B48}" sibTransId="{8E74D5BF-7BF2-41B3-8C4C-007C897B578E}"/>
    <dgm:cxn modelId="{41BC5C93-E9DC-405E-886E-AF63AA0BF67C}" type="presOf" srcId="{D8CA432D-5208-4AFF-8562-A1D4EB5C5089}" destId="{F794941D-D893-4958-898D-405974B27B94}" srcOrd="0" destOrd="0" presId="urn:microsoft.com/office/officeart/2005/8/layout/bProcess3"/>
    <dgm:cxn modelId="{55849DE4-548F-4CAC-A6AD-6940AC67820A}" srcId="{A381EECD-D165-4C1D-8E0E-EA583CFE38FB}" destId="{7DF858EB-435B-4D79-9225-060F03DE13A4}" srcOrd="4" destOrd="0" parTransId="{A17B0BE7-640F-4B69-858F-85F4F41B6D9A}" sibTransId="{A82061CA-2DD0-4E6C-A40A-9FA12ABFE9CC}"/>
    <dgm:cxn modelId="{02C533DD-BB58-41E2-96C7-6F114E4989E7}" type="presParOf" srcId="{613E5A92-7D35-4707-BEA9-6F67BE711F85}" destId="{E2F51822-0516-420D-A8F0-2FAA5F1F601D}" srcOrd="0" destOrd="0" presId="urn:microsoft.com/office/officeart/2005/8/layout/bProcess3"/>
    <dgm:cxn modelId="{51191079-DCCC-499B-9529-9CC914025595}" type="presParOf" srcId="{613E5A92-7D35-4707-BEA9-6F67BE711F85}" destId="{AD83EA82-97FD-4CBF-9EF2-E39E28653D64}" srcOrd="1" destOrd="0" presId="urn:microsoft.com/office/officeart/2005/8/layout/bProcess3"/>
    <dgm:cxn modelId="{022820DC-EDB9-4444-8441-29AC76BF514C}" type="presParOf" srcId="{AD83EA82-97FD-4CBF-9EF2-E39E28653D64}" destId="{532888F7-EAE2-4065-93C1-5DDA84AB145B}" srcOrd="0" destOrd="0" presId="urn:microsoft.com/office/officeart/2005/8/layout/bProcess3"/>
    <dgm:cxn modelId="{D3BC157E-8E37-4AB7-BBE6-434ADB002DDD}" type="presParOf" srcId="{613E5A92-7D35-4707-BEA9-6F67BE711F85}" destId="{E46CAADE-56D3-412E-B3B8-3AD47726EB27}" srcOrd="2" destOrd="0" presId="urn:microsoft.com/office/officeart/2005/8/layout/bProcess3"/>
    <dgm:cxn modelId="{BB76D0E0-1CA9-49E1-97D7-7AB2167DD712}" type="presParOf" srcId="{613E5A92-7D35-4707-BEA9-6F67BE711F85}" destId="{12417555-6EBF-44F2-9193-A02153253C35}" srcOrd="3" destOrd="0" presId="urn:microsoft.com/office/officeart/2005/8/layout/bProcess3"/>
    <dgm:cxn modelId="{48272AA3-8C07-4307-9A87-82D1E7AD47B2}" type="presParOf" srcId="{12417555-6EBF-44F2-9193-A02153253C35}" destId="{1DEE6E59-574E-494F-BCA4-A5D8C702F199}" srcOrd="0" destOrd="0" presId="urn:microsoft.com/office/officeart/2005/8/layout/bProcess3"/>
    <dgm:cxn modelId="{6046A97B-BBD0-4C10-B326-CD99F97368C3}" type="presParOf" srcId="{613E5A92-7D35-4707-BEA9-6F67BE711F85}" destId="{F794941D-D893-4958-898D-405974B27B94}" srcOrd="4" destOrd="0" presId="urn:microsoft.com/office/officeart/2005/8/layout/bProcess3"/>
    <dgm:cxn modelId="{EF3DFBAD-4884-4A1B-A00B-7A22BCF6C576}" type="presParOf" srcId="{613E5A92-7D35-4707-BEA9-6F67BE711F85}" destId="{EDEEF868-92FB-4646-86C4-E228606A9947}" srcOrd="5" destOrd="0" presId="urn:microsoft.com/office/officeart/2005/8/layout/bProcess3"/>
    <dgm:cxn modelId="{11814324-8E66-46BC-99CB-3DA018B8B9B5}" type="presParOf" srcId="{EDEEF868-92FB-4646-86C4-E228606A9947}" destId="{6771B794-A30C-4031-81B7-348CA3A5B5F5}" srcOrd="0" destOrd="0" presId="urn:microsoft.com/office/officeart/2005/8/layout/bProcess3"/>
    <dgm:cxn modelId="{BD42C0ED-741F-4DF2-8625-2B540BED290C}" type="presParOf" srcId="{613E5A92-7D35-4707-BEA9-6F67BE711F85}" destId="{DB336C31-619F-46A7-B860-7899D01AE942}" srcOrd="6" destOrd="0" presId="urn:microsoft.com/office/officeart/2005/8/layout/bProcess3"/>
    <dgm:cxn modelId="{3BF391EF-CBB4-4AC8-8A0B-930932896B41}" type="presParOf" srcId="{613E5A92-7D35-4707-BEA9-6F67BE711F85}" destId="{DE8CBCB9-18FD-4C42-B536-A778A6DB98A4}" srcOrd="7" destOrd="0" presId="urn:microsoft.com/office/officeart/2005/8/layout/bProcess3"/>
    <dgm:cxn modelId="{FE1C594E-37C5-497B-A9D4-21CD63EE64A0}" type="presParOf" srcId="{DE8CBCB9-18FD-4C42-B536-A778A6DB98A4}" destId="{B6FEE485-F88B-4D94-A9C0-4F5AE4BF2AE5}" srcOrd="0" destOrd="0" presId="urn:microsoft.com/office/officeart/2005/8/layout/bProcess3"/>
    <dgm:cxn modelId="{BB621546-37D0-4D12-A65B-CD77ACCCD452}" type="presParOf" srcId="{613E5A92-7D35-4707-BEA9-6F67BE711F85}" destId="{705E0EDC-7E80-443D-A914-35F252B29AB4}" srcOrd="8" destOrd="0" presId="urn:microsoft.com/office/officeart/2005/8/layout/bProcess3"/>
  </dgm:cxnLst>
  <dgm:bg/>
  <dgm:whole/>
  <dgm:extLst>
    <a:ext uri="http://schemas.microsoft.com/office/drawing/2008/diagram">
      <dsp:dataModelExt xmlns:dsp="http://schemas.microsoft.com/office/drawing/2008/diagram" xmlns="" relId="rId21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683B7FE-A5C5-40D0-B0E6-CF1991C4A413}" type="doc">
      <dgm:prSet loTypeId="urn:microsoft.com/office/officeart/2005/8/layout/list1" loCatId="list" qsTypeId="urn:microsoft.com/office/officeart/2005/8/quickstyle/3d2" qsCatId="3D" csTypeId="urn:microsoft.com/office/officeart/2005/8/colors/accent0_1" csCatId="mainScheme" phldr="1"/>
      <dgm:spPr/>
      <dgm:t>
        <a:bodyPr/>
        <a:lstStyle/>
        <a:p>
          <a:endParaRPr lang="ru-RU"/>
        </a:p>
      </dgm:t>
    </dgm:pt>
    <dgm:pt modelId="{1E16CB32-543D-4D3C-BC30-D0D7728EC309}">
      <dgm:prSet phldrT="[Текст]" custT="1"/>
      <dgm:spPr/>
      <dgm:t>
        <a:bodyPr/>
        <a:lstStyle/>
        <a:p>
          <a:r>
            <a:rPr lang="ru-RU" sz="1200">
              <a:latin typeface="Times New Roman" pitchFamily="18" charset="0"/>
              <a:cs typeface="Times New Roman" pitchFamily="18" charset="0"/>
            </a:rPr>
            <a:t>1) конфлікти між політичними та державними органами;</a:t>
          </a:r>
        </a:p>
      </dgm:t>
    </dgm:pt>
    <dgm:pt modelId="{613D65C0-242B-4AC5-A850-A2D9492B042F}" type="parTrans" cxnId="{F33F75D1-F37A-44AE-8F1D-F7398E07915E}">
      <dgm:prSet/>
      <dgm:spPr/>
      <dgm:t>
        <a:bodyPr/>
        <a:lstStyle/>
        <a:p>
          <a:endParaRPr lang="ru-RU" sz="1200">
            <a:latin typeface="Times New Roman" pitchFamily="18" charset="0"/>
            <a:cs typeface="Times New Roman" pitchFamily="18" charset="0"/>
          </a:endParaRPr>
        </a:p>
      </dgm:t>
    </dgm:pt>
    <dgm:pt modelId="{7CBE8EB7-C81D-4A7A-A6EB-7991166AEACA}" type="sibTrans" cxnId="{F33F75D1-F37A-44AE-8F1D-F7398E07915E}">
      <dgm:prSet/>
      <dgm:spPr/>
      <dgm:t>
        <a:bodyPr/>
        <a:lstStyle/>
        <a:p>
          <a:endParaRPr lang="ru-RU" sz="1200">
            <a:latin typeface="Times New Roman" pitchFamily="18" charset="0"/>
            <a:cs typeface="Times New Roman" pitchFamily="18" charset="0"/>
          </a:endParaRPr>
        </a:p>
      </dgm:t>
    </dgm:pt>
    <dgm:pt modelId="{24CD88EE-FF4B-4BFB-8C0B-29A7D0B520C4}">
      <dgm:prSet phldrT="[Текст]" custT="1"/>
      <dgm:spPr/>
      <dgm:t>
        <a:bodyPr/>
        <a:lstStyle/>
        <a:p>
          <a:r>
            <a:rPr lang="ru-RU" sz="1200">
              <a:latin typeface="Times New Roman" pitchFamily="18" charset="0"/>
              <a:cs typeface="Times New Roman" pitchFamily="18" charset="0"/>
            </a:rPr>
            <a:t>2) конфлікти між державними органами та організаціями приватного сектору;</a:t>
          </a:r>
        </a:p>
      </dgm:t>
    </dgm:pt>
    <dgm:pt modelId="{01E9DC17-7B27-4375-9A4D-A090860F7328}" type="parTrans" cxnId="{53CBA4CB-06A0-4E11-8D1F-0FED8779B91E}">
      <dgm:prSet/>
      <dgm:spPr/>
      <dgm:t>
        <a:bodyPr/>
        <a:lstStyle/>
        <a:p>
          <a:endParaRPr lang="ru-RU" sz="1200">
            <a:latin typeface="Times New Roman" pitchFamily="18" charset="0"/>
            <a:cs typeface="Times New Roman" pitchFamily="18" charset="0"/>
          </a:endParaRPr>
        </a:p>
      </dgm:t>
    </dgm:pt>
    <dgm:pt modelId="{755DB88A-5D8E-49B9-A0C6-0B5760F6681B}" type="sibTrans" cxnId="{53CBA4CB-06A0-4E11-8D1F-0FED8779B91E}">
      <dgm:prSet/>
      <dgm:spPr/>
      <dgm:t>
        <a:bodyPr/>
        <a:lstStyle/>
        <a:p>
          <a:endParaRPr lang="ru-RU" sz="1200">
            <a:latin typeface="Times New Roman" pitchFamily="18" charset="0"/>
            <a:cs typeface="Times New Roman" pitchFamily="18" charset="0"/>
          </a:endParaRPr>
        </a:p>
      </dgm:t>
    </dgm:pt>
    <dgm:pt modelId="{E60D4916-8CE9-4072-AC5F-F5F108874C13}">
      <dgm:prSet phldrT="[Текст]" custT="1"/>
      <dgm:spPr/>
      <dgm:t>
        <a:bodyPr/>
        <a:lstStyle/>
        <a:p>
          <a:r>
            <a:rPr lang="ru-RU" sz="1200">
              <a:latin typeface="Times New Roman" pitchFamily="18" charset="0"/>
              <a:cs typeface="Times New Roman" pitchFamily="18" charset="0"/>
            </a:rPr>
            <a:t>3) конфлікти між державними органами та суспільством;</a:t>
          </a:r>
        </a:p>
      </dgm:t>
    </dgm:pt>
    <dgm:pt modelId="{CB039B2C-AB52-4D23-BDD0-ACE24A60E353}" type="parTrans" cxnId="{F565C444-A9A2-440D-881E-F41AF4D382EE}">
      <dgm:prSet/>
      <dgm:spPr/>
      <dgm:t>
        <a:bodyPr/>
        <a:lstStyle/>
        <a:p>
          <a:endParaRPr lang="ru-RU" sz="1200">
            <a:latin typeface="Times New Roman" pitchFamily="18" charset="0"/>
            <a:cs typeface="Times New Roman" pitchFamily="18" charset="0"/>
          </a:endParaRPr>
        </a:p>
      </dgm:t>
    </dgm:pt>
    <dgm:pt modelId="{FC1B5164-A1F0-4760-9A8D-8C5943622131}" type="sibTrans" cxnId="{F565C444-A9A2-440D-881E-F41AF4D382EE}">
      <dgm:prSet/>
      <dgm:spPr/>
      <dgm:t>
        <a:bodyPr/>
        <a:lstStyle/>
        <a:p>
          <a:endParaRPr lang="ru-RU" sz="1200">
            <a:latin typeface="Times New Roman" pitchFamily="18" charset="0"/>
            <a:cs typeface="Times New Roman" pitchFamily="18" charset="0"/>
          </a:endParaRPr>
        </a:p>
      </dgm:t>
    </dgm:pt>
    <dgm:pt modelId="{1DFA48D3-F778-4C22-9128-8E24C1A8CE79}">
      <dgm:prSet phldrT="[Текст]" custT="1"/>
      <dgm:spPr/>
      <dgm:t>
        <a:bodyPr/>
        <a:lstStyle/>
        <a:p>
          <a:r>
            <a:rPr lang="ru-RU" sz="1200">
              <a:latin typeface="Times New Roman" pitchFamily="18" charset="0"/>
              <a:cs typeface="Times New Roman" pitchFamily="18" charset="0"/>
            </a:rPr>
            <a:t>10)внутрішньоособистісні конфлікти.</a:t>
          </a:r>
        </a:p>
      </dgm:t>
    </dgm:pt>
    <dgm:pt modelId="{D2BCC5CA-6E2B-422B-ACB5-4F04D72C4ABE}" type="parTrans" cxnId="{CE67EF50-41D9-4A5D-961D-050317C90DE0}">
      <dgm:prSet/>
      <dgm:spPr/>
      <dgm:t>
        <a:bodyPr/>
        <a:lstStyle/>
        <a:p>
          <a:endParaRPr lang="ru-RU" sz="1200">
            <a:latin typeface="Times New Roman" pitchFamily="18" charset="0"/>
            <a:cs typeface="Times New Roman" pitchFamily="18" charset="0"/>
          </a:endParaRPr>
        </a:p>
      </dgm:t>
    </dgm:pt>
    <dgm:pt modelId="{E1AD498A-8632-4AC0-A3F6-B123774F6C50}" type="sibTrans" cxnId="{CE67EF50-41D9-4A5D-961D-050317C90DE0}">
      <dgm:prSet/>
      <dgm:spPr/>
      <dgm:t>
        <a:bodyPr/>
        <a:lstStyle/>
        <a:p>
          <a:endParaRPr lang="ru-RU" sz="1200">
            <a:latin typeface="Times New Roman" pitchFamily="18" charset="0"/>
            <a:cs typeface="Times New Roman" pitchFamily="18" charset="0"/>
          </a:endParaRPr>
        </a:p>
      </dgm:t>
    </dgm:pt>
    <dgm:pt modelId="{6A1F1779-2665-4B06-9C6C-F50716445556}">
      <dgm:prSet phldrT="[Текст]" custT="1"/>
      <dgm:spPr/>
      <dgm:t>
        <a:bodyPr/>
        <a:lstStyle/>
        <a:p>
          <a:r>
            <a:rPr lang="ru-RU" sz="1200">
              <a:latin typeface="Times New Roman" pitchFamily="18" charset="0"/>
              <a:cs typeface="Times New Roman" pitchFamily="18" charset="0"/>
            </a:rPr>
            <a:t>4) конфлікти між відомствами, міністерствами та іншими структурними підрозділами державної служби;</a:t>
          </a:r>
        </a:p>
      </dgm:t>
    </dgm:pt>
    <dgm:pt modelId="{11616F61-2896-484A-9B0C-B9B07BFB30E5}" type="parTrans" cxnId="{DF4B60D2-6603-45B1-B505-1AA3AC7FB028}">
      <dgm:prSet/>
      <dgm:spPr/>
      <dgm:t>
        <a:bodyPr/>
        <a:lstStyle/>
        <a:p>
          <a:endParaRPr lang="ru-RU" sz="1200">
            <a:latin typeface="Times New Roman" pitchFamily="18" charset="0"/>
            <a:cs typeface="Times New Roman" pitchFamily="18" charset="0"/>
          </a:endParaRPr>
        </a:p>
      </dgm:t>
    </dgm:pt>
    <dgm:pt modelId="{D86F9012-FE33-46E5-A81B-8EC1111D56B0}" type="sibTrans" cxnId="{DF4B60D2-6603-45B1-B505-1AA3AC7FB028}">
      <dgm:prSet/>
      <dgm:spPr/>
      <dgm:t>
        <a:bodyPr/>
        <a:lstStyle/>
        <a:p>
          <a:endParaRPr lang="ru-RU" sz="1200">
            <a:latin typeface="Times New Roman" pitchFamily="18" charset="0"/>
            <a:cs typeface="Times New Roman" pitchFamily="18" charset="0"/>
          </a:endParaRPr>
        </a:p>
      </dgm:t>
    </dgm:pt>
    <dgm:pt modelId="{507AAE28-8BF9-490F-A298-20660C377E4D}">
      <dgm:prSet phldrT="[Текст]" custT="1"/>
      <dgm:spPr/>
      <dgm:t>
        <a:bodyPr/>
        <a:lstStyle/>
        <a:p>
          <a:r>
            <a:rPr lang="ru-RU" sz="1200">
              <a:latin typeface="Times New Roman" pitchFamily="18" charset="0"/>
              <a:cs typeface="Times New Roman" pitchFamily="18" charset="0"/>
            </a:rPr>
            <a:t>5) конфлікти між центральними, регіональними та місцевими органами публічного управління;</a:t>
          </a:r>
        </a:p>
      </dgm:t>
    </dgm:pt>
    <dgm:pt modelId="{63DEDFC9-9989-40AA-9B3E-C16E4D943E98}" type="parTrans" cxnId="{89DE9782-9BAD-49F0-B048-89DBF50714C0}">
      <dgm:prSet/>
      <dgm:spPr/>
      <dgm:t>
        <a:bodyPr/>
        <a:lstStyle/>
        <a:p>
          <a:endParaRPr lang="ru-RU" sz="1200">
            <a:latin typeface="Times New Roman" pitchFamily="18" charset="0"/>
            <a:cs typeface="Times New Roman" pitchFamily="18" charset="0"/>
          </a:endParaRPr>
        </a:p>
      </dgm:t>
    </dgm:pt>
    <dgm:pt modelId="{CA9B4762-FB38-42D0-B2C1-2F951CC21EF6}" type="sibTrans" cxnId="{89DE9782-9BAD-49F0-B048-89DBF50714C0}">
      <dgm:prSet/>
      <dgm:spPr/>
      <dgm:t>
        <a:bodyPr/>
        <a:lstStyle/>
        <a:p>
          <a:endParaRPr lang="ru-RU" sz="1200">
            <a:latin typeface="Times New Roman" pitchFamily="18" charset="0"/>
            <a:cs typeface="Times New Roman" pitchFamily="18" charset="0"/>
          </a:endParaRPr>
        </a:p>
      </dgm:t>
    </dgm:pt>
    <dgm:pt modelId="{6CE7E5F2-11F1-4B78-A542-DB189790F192}">
      <dgm:prSet phldrT="[Текст]" custT="1"/>
      <dgm:spPr/>
      <dgm:t>
        <a:bodyPr/>
        <a:lstStyle/>
        <a:p>
          <a:r>
            <a:rPr lang="ru-RU" sz="1200">
              <a:latin typeface="Times New Roman" pitchFamily="18" charset="0"/>
              <a:cs typeface="Times New Roman" pitchFamily="18" charset="0"/>
            </a:rPr>
            <a:t>6) функціональні конфлікти всередені державних органів та установ;</a:t>
          </a:r>
        </a:p>
      </dgm:t>
    </dgm:pt>
    <dgm:pt modelId="{AAD913CA-5B2B-4CE4-8D94-7CB9A2C5A035}" type="parTrans" cxnId="{20479CEE-8393-4780-9053-594E54F23944}">
      <dgm:prSet/>
      <dgm:spPr/>
      <dgm:t>
        <a:bodyPr/>
        <a:lstStyle/>
        <a:p>
          <a:endParaRPr lang="ru-RU" sz="1200">
            <a:latin typeface="Times New Roman" pitchFamily="18" charset="0"/>
            <a:cs typeface="Times New Roman" pitchFamily="18" charset="0"/>
          </a:endParaRPr>
        </a:p>
      </dgm:t>
    </dgm:pt>
    <dgm:pt modelId="{95220CCB-9D6F-49D9-899C-433953DC8D22}" type="sibTrans" cxnId="{20479CEE-8393-4780-9053-594E54F23944}">
      <dgm:prSet/>
      <dgm:spPr/>
      <dgm:t>
        <a:bodyPr/>
        <a:lstStyle/>
        <a:p>
          <a:endParaRPr lang="ru-RU" sz="1200">
            <a:latin typeface="Times New Roman" pitchFamily="18" charset="0"/>
            <a:cs typeface="Times New Roman" pitchFamily="18" charset="0"/>
          </a:endParaRPr>
        </a:p>
      </dgm:t>
    </dgm:pt>
    <dgm:pt modelId="{71524255-920B-474C-99DB-91D8922ED858}">
      <dgm:prSet phldrT="[Текст]" custT="1"/>
      <dgm:spPr/>
      <dgm:t>
        <a:bodyPr/>
        <a:lstStyle/>
        <a:p>
          <a:r>
            <a:rPr lang="ru-RU" sz="1200">
              <a:latin typeface="Times New Roman" pitchFamily="18" charset="0"/>
              <a:cs typeface="Times New Roman" pitchFamily="18" charset="0"/>
            </a:rPr>
            <a:t>7) латентні конфлікти всередині та між окремими державними органами;</a:t>
          </a:r>
        </a:p>
      </dgm:t>
    </dgm:pt>
    <dgm:pt modelId="{D608B3C9-AEAB-42E3-9DE4-43CF10FAF6C6}" type="parTrans" cxnId="{39853E15-F624-4F70-B2A8-02124733E526}">
      <dgm:prSet/>
      <dgm:spPr/>
      <dgm:t>
        <a:bodyPr/>
        <a:lstStyle/>
        <a:p>
          <a:endParaRPr lang="ru-RU" sz="1200">
            <a:latin typeface="Times New Roman" pitchFamily="18" charset="0"/>
            <a:cs typeface="Times New Roman" pitchFamily="18" charset="0"/>
          </a:endParaRPr>
        </a:p>
      </dgm:t>
    </dgm:pt>
    <dgm:pt modelId="{E73522F5-D552-4D00-A502-DFD2AB758B82}" type="sibTrans" cxnId="{39853E15-F624-4F70-B2A8-02124733E526}">
      <dgm:prSet/>
      <dgm:spPr/>
      <dgm:t>
        <a:bodyPr/>
        <a:lstStyle/>
        <a:p>
          <a:endParaRPr lang="ru-RU" sz="1200">
            <a:latin typeface="Times New Roman" pitchFamily="18" charset="0"/>
            <a:cs typeface="Times New Roman" pitchFamily="18" charset="0"/>
          </a:endParaRPr>
        </a:p>
      </dgm:t>
    </dgm:pt>
    <dgm:pt modelId="{3FE1A134-B440-425C-8E36-E929914D4539}">
      <dgm:prSet phldrT="[Текст]" custT="1"/>
      <dgm:spPr/>
      <dgm:t>
        <a:bodyPr/>
        <a:lstStyle/>
        <a:p>
          <a:r>
            <a:rPr lang="ru-RU" sz="1200">
              <a:latin typeface="Times New Roman" pitchFamily="18" charset="0"/>
              <a:cs typeface="Times New Roman" pitchFamily="18" charset="0"/>
            </a:rPr>
            <a:t>8) конфлікти між окремими посадовцями, які займають державні посади;</a:t>
          </a:r>
        </a:p>
      </dgm:t>
    </dgm:pt>
    <dgm:pt modelId="{20247099-20B4-4AAC-9159-BE9C98C35F48}" type="parTrans" cxnId="{11EDE9D2-F5ED-44DF-85FF-BDD2DF81B828}">
      <dgm:prSet/>
      <dgm:spPr/>
      <dgm:t>
        <a:bodyPr/>
        <a:lstStyle/>
        <a:p>
          <a:endParaRPr lang="ru-RU" sz="1200">
            <a:latin typeface="Times New Roman" pitchFamily="18" charset="0"/>
            <a:cs typeface="Times New Roman" pitchFamily="18" charset="0"/>
          </a:endParaRPr>
        </a:p>
      </dgm:t>
    </dgm:pt>
    <dgm:pt modelId="{D0A677D5-3061-4457-8AC4-7AC397912357}" type="sibTrans" cxnId="{11EDE9D2-F5ED-44DF-85FF-BDD2DF81B828}">
      <dgm:prSet/>
      <dgm:spPr/>
      <dgm:t>
        <a:bodyPr/>
        <a:lstStyle/>
        <a:p>
          <a:endParaRPr lang="ru-RU" sz="1200">
            <a:latin typeface="Times New Roman" pitchFamily="18" charset="0"/>
            <a:cs typeface="Times New Roman" pitchFamily="18" charset="0"/>
          </a:endParaRPr>
        </a:p>
      </dgm:t>
    </dgm:pt>
    <dgm:pt modelId="{FED9D9D7-2B55-4A3D-8A07-20B2BDD385D4}">
      <dgm:prSet phldrT="[Текст]" custT="1"/>
      <dgm:spPr/>
      <dgm:t>
        <a:bodyPr/>
        <a:lstStyle/>
        <a:p>
          <a:r>
            <a:rPr lang="ru-RU" sz="1200">
              <a:latin typeface="Times New Roman" pitchFamily="18" charset="0"/>
              <a:cs typeface="Times New Roman" pitchFamily="18" charset="0"/>
            </a:rPr>
            <a:t>9) неформальні конфлікти (суперечності, породжені розбіжністю в поглядах, цінностях тощо);</a:t>
          </a:r>
        </a:p>
      </dgm:t>
    </dgm:pt>
    <dgm:pt modelId="{ECB30724-94DB-48E3-B8DD-F41C7F1868C0}" type="parTrans" cxnId="{2F188D40-CE9A-41F2-9470-2D16F80B3944}">
      <dgm:prSet/>
      <dgm:spPr/>
      <dgm:t>
        <a:bodyPr/>
        <a:lstStyle/>
        <a:p>
          <a:endParaRPr lang="ru-RU" sz="1200">
            <a:latin typeface="Times New Roman" pitchFamily="18" charset="0"/>
            <a:cs typeface="Times New Roman" pitchFamily="18" charset="0"/>
          </a:endParaRPr>
        </a:p>
      </dgm:t>
    </dgm:pt>
    <dgm:pt modelId="{300146B8-CE09-4973-B295-89ECA6243CF5}" type="sibTrans" cxnId="{2F188D40-CE9A-41F2-9470-2D16F80B3944}">
      <dgm:prSet/>
      <dgm:spPr/>
      <dgm:t>
        <a:bodyPr/>
        <a:lstStyle/>
        <a:p>
          <a:endParaRPr lang="ru-RU" sz="1200">
            <a:latin typeface="Times New Roman" pitchFamily="18" charset="0"/>
            <a:cs typeface="Times New Roman" pitchFamily="18" charset="0"/>
          </a:endParaRPr>
        </a:p>
      </dgm:t>
    </dgm:pt>
    <dgm:pt modelId="{CB401FDE-6197-464C-B75F-8D66C620FC98}" type="pres">
      <dgm:prSet presAssocID="{A683B7FE-A5C5-40D0-B0E6-CF1991C4A413}" presName="linear" presStyleCnt="0">
        <dgm:presLayoutVars>
          <dgm:dir/>
          <dgm:animLvl val="lvl"/>
          <dgm:resizeHandles val="exact"/>
        </dgm:presLayoutVars>
      </dgm:prSet>
      <dgm:spPr/>
      <dgm:t>
        <a:bodyPr/>
        <a:lstStyle/>
        <a:p>
          <a:endParaRPr lang="ru-RU"/>
        </a:p>
      </dgm:t>
    </dgm:pt>
    <dgm:pt modelId="{24A1CAB8-D0E8-4610-BD2E-ADAD2C490E07}" type="pres">
      <dgm:prSet presAssocID="{1E16CB32-543D-4D3C-BC30-D0D7728EC309}" presName="parentLin" presStyleCnt="0"/>
      <dgm:spPr/>
    </dgm:pt>
    <dgm:pt modelId="{56361762-0753-4622-8B9B-A08325F63617}" type="pres">
      <dgm:prSet presAssocID="{1E16CB32-543D-4D3C-BC30-D0D7728EC309}" presName="parentLeftMargin" presStyleLbl="node1" presStyleIdx="0" presStyleCnt="10"/>
      <dgm:spPr/>
      <dgm:t>
        <a:bodyPr/>
        <a:lstStyle/>
        <a:p>
          <a:endParaRPr lang="ru-RU"/>
        </a:p>
      </dgm:t>
    </dgm:pt>
    <dgm:pt modelId="{54330C9E-28A8-4815-A530-9BDD3733B93E}" type="pres">
      <dgm:prSet presAssocID="{1E16CB32-543D-4D3C-BC30-D0D7728EC309}" presName="parentText" presStyleLbl="node1" presStyleIdx="0" presStyleCnt="10" custScaleX="128931">
        <dgm:presLayoutVars>
          <dgm:chMax val="0"/>
          <dgm:bulletEnabled val="1"/>
        </dgm:presLayoutVars>
      </dgm:prSet>
      <dgm:spPr/>
      <dgm:t>
        <a:bodyPr/>
        <a:lstStyle/>
        <a:p>
          <a:endParaRPr lang="ru-RU"/>
        </a:p>
      </dgm:t>
    </dgm:pt>
    <dgm:pt modelId="{75AFC327-6C9E-4EA4-8D27-6D9ABF1C4C5A}" type="pres">
      <dgm:prSet presAssocID="{1E16CB32-543D-4D3C-BC30-D0D7728EC309}" presName="negativeSpace" presStyleCnt="0"/>
      <dgm:spPr/>
    </dgm:pt>
    <dgm:pt modelId="{FA704B89-9E9A-4BAD-9D4F-303BE07C7E7E}" type="pres">
      <dgm:prSet presAssocID="{1E16CB32-543D-4D3C-BC30-D0D7728EC309}" presName="childText" presStyleLbl="conFgAcc1" presStyleIdx="0" presStyleCnt="10">
        <dgm:presLayoutVars>
          <dgm:bulletEnabled val="1"/>
        </dgm:presLayoutVars>
      </dgm:prSet>
      <dgm:spPr/>
    </dgm:pt>
    <dgm:pt modelId="{8D8667C9-D8B9-44A4-BCBB-D9109306756C}" type="pres">
      <dgm:prSet presAssocID="{7CBE8EB7-C81D-4A7A-A6EB-7991166AEACA}" presName="spaceBetweenRectangles" presStyleCnt="0"/>
      <dgm:spPr/>
    </dgm:pt>
    <dgm:pt modelId="{1077B58C-9F7F-41C5-921D-3011A2A51205}" type="pres">
      <dgm:prSet presAssocID="{24CD88EE-FF4B-4BFB-8C0B-29A7D0B520C4}" presName="parentLin" presStyleCnt="0"/>
      <dgm:spPr/>
    </dgm:pt>
    <dgm:pt modelId="{2477889D-F6DF-4C0E-99BC-53AA6FB9E38D}" type="pres">
      <dgm:prSet presAssocID="{24CD88EE-FF4B-4BFB-8C0B-29A7D0B520C4}" presName="parentLeftMargin" presStyleLbl="node1" presStyleIdx="0" presStyleCnt="10"/>
      <dgm:spPr/>
      <dgm:t>
        <a:bodyPr/>
        <a:lstStyle/>
        <a:p>
          <a:endParaRPr lang="ru-RU"/>
        </a:p>
      </dgm:t>
    </dgm:pt>
    <dgm:pt modelId="{B55716CA-AA46-48D4-8E28-F03EE6409D11}" type="pres">
      <dgm:prSet presAssocID="{24CD88EE-FF4B-4BFB-8C0B-29A7D0B520C4}" presName="parentText" presStyleLbl="node1" presStyleIdx="1" presStyleCnt="10" custScaleX="128931">
        <dgm:presLayoutVars>
          <dgm:chMax val="0"/>
          <dgm:bulletEnabled val="1"/>
        </dgm:presLayoutVars>
      </dgm:prSet>
      <dgm:spPr/>
      <dgm:t>
        <a:bodyPr/>
        <a:lstStyle/>
        <a:p>
          <a:endParaRPr lang="ru-RU"/>
        </a:p>
      </dgm:t>
    </dgm:pt>
    <dgm:pt modelId="{158C443B-F1E7-47F4-BB7E-4B6C36757C29}" type="pres">
      <dgm:prSet presAssocID="{24CD88EE-FF4B-4BFB-8C0B-29A7D0B520C4}" presName="negativeSpace" presStyleCnt="0"/>
      <dgm:spPr/>
    </dgm:pt>
    <dgm:pt modelId="{A15EBB2F-6DA5-4B9F-B2E6-BC03C3F0BC23}" type="pres">
      <dgm:prSet presAssocID="{24CD88EE-FF4B-4BFB-8C0B-29A7D0B520C4}" presName="childText" presStyleLbl="conFgAcc1" presStyleIdx="1" presStyleCnt="10">
        <dgm:presLayoutVars>
          <dgm:bulletEnabled val="1"/>
        </dgm:presLayoutVars>
      </dgm:prSet>
      <dgm:spPr/>
    </dgm:pt>
    <dgm:pt modelId="{35C54FB3-7549-4A46-A1B0-5C6F324625B2}" type="pres">
      <dgm:prSet presAssocID="{755DB88A-5D8E-49B9-A0C6-0B5760F6681B}" presName="spaceBetweenRectangles" presStyleCnt="0"/>
      <dgm:spPr/>
    </dgm:pt>
    <dgm:pt modelId="{FEDC25A2-7B98-4E86-A92D-3841557504B9}" type="pres">
      <dgm:prSet presAssocID="{E60D4916-8CE9-4072-AC5F-F5F108874C13}" presName="parentLin" presStyleCnt="0"/>
      <dgm:spPr/>
    </dgm:pt>
    <dgm:pt modelId="{B82649C7-D89B-4D1F-8D17-85E157A79955}" type="pres">
      <dgm:prSet presAssocID="{E60D4916-8CE9-4072-AC5F-F5F108874C13}" presName="parentLeftMargin" presStyleLbl="node1" presStyleIdx="1" presStyleCnt="10"/>
      <dgm:spPr/>
      <dgm:t>
        <a:bodyPr/>
        <a:lstStyle/>
        <a:p>
          <a:endParaRPr lang="ru-RU"/>
        </a:p>
      </dgm:t>
    </dgm:pt>
    <dgm:pt modelId="{9A4A0097-6DA9-438B-893D-E8E1EF506BD7}" type="pres">
      <dgm:prSet presAssocID="{E60D4916-8CE9-4072-AC5F-F5F108874C13}" presName="parentText" presStyleLbl="node1" presStyleIdx="2" presStyleCnt="10" custScaleX="128931">
        <dgm:presLayoutVars>
          <dgm:chMax val="0"/>
          <dgm:bulletEnabled val="1"/>
        </dgm:presLayoutVars>
      </dgm:prSet>
      <dgm:spPr/>
      <dgm:t>
        <a:bodyPr/>
        <a:lstStyle/>
        <a:p>
          <a:endParaRPr lang="ru-RU"/>
        </a:p>
      </dgm:t>
    </dgm:pt>
    <dgm:pt modelId="{20519E88-45D2-4561-ADB0-26D9784B3A80}" type="pres">
      <dgm:prSet presAssocID="{E60D4916-8CE9-4072-AC5F-F5F108874C13}" presName="negativeSpace" presStyleCnt="0"/>
      <dgm:spPr/>
    </dgm:pt>
    <dgm:pt modelId="{4E63E872-8143-4FED-8894-96BF9CDE3B8E}" type="pres">
      <dgm:prSet presAssocID="{E60D4916-8CE9-4072-AC5F-F5F108874C13}" presName="childText" presStyleLbl="conFgAcc1" presStyleIdx="2" presStyleCnt="10">
        <dgm:presLayoutVars>
          <dgm:bulletEnabled val="1"/>
        </dgm:presLayoutVars>
      </dgm:prSet>
      <dgm:spPr/>
    </dgm:pt>
    <dgm:pt modelId="{94BC3E96-45EC-4E7E-A89D-449680A74FD3}" type="pres">
      <dgm:prSet presAssocID="{FC1B5164-A1F0-4760-9A8D-8C5943622131}" presName="spaceBetweenRectangles" presStyleCnt="0"/>
      <dgm:spPr/>
    </dgm:pt>
    <dgm:pt modelId="{CF6F121B-F6DD-4285-A266-1A2148C9D94B}" type="pres">
      <dgm:prSet presAssocID="{6A1F1779-2665-4B06-9C6C-F50716445556}" presName="parentLin" presStyleCnt="0"/>
      <dgm:spPr/>
    </dgm:pt>
    <dgm:pt modelId="{247DC601-853B-4C03-94D4-971348211A19}" type="pres">
      <dgm:prSet presAssocID="{6A1F1779-2665-4B06-9C6C-F50716445556}" presName="parentLeftMargin" presStyleLbl="node1" presStyleIdx="2" presStyleCnt="10"/>
      <dgm:spPr/>
      <dgm:t>
        <a:bodyPr/>
        <a:lstStyle/>
        <a:p>
          <a:endParaRPr lang="ru-RU"/>
        </a:p>
      </dgm:t>
    </dgm:pt>
    <dgm:pt modelId="{CE0266FB-C269-42D9-A27F-0ECC13714B91}" type="pres">
      <dgm:prSet presAssocID="{6A1F1779-2665-4B06-9C6C-F50716445556}" presName="parentText" presStyleLbl="node1" presStyleIdx="3" presStyleCnt="10" custScaleX="128931">
        <dgm:presLayoutVars>
          <dgm:chMax val="0"/>
          <dgm:bulletEnabled val="1"/>
        </dgm:presLayoutVars>
      </dgm:prSet>
      <dgm:spPr/>
      <dgm:t>
        <a:bodyPr/>
        <a:lstStyle/>
        <a:p>
          <a:endParaRPr lang="ru-RU"/>
        </a:p>
      </dgm:t>
    </dgm:pt>
    <dgm:pt modelId="{82BD913B-210A-42DC-BD43-09E5EA830AC4}" type="pres">
      <dgm:prSet presAssocID="{6A1F1779-2665-4B06-9C6C-F50716445556}" presName="negativeSpace" presStyleCnt="0"/>
      <dgm:spPr/>
    </dgm:pt>
    <dgm:pt modelId="{7673810F-C368-44B5-BC81-D5AACDA2A053}" type="pres">
      <dgm:prSet presAssocID="{6A1F1779-2665-4B06-9C6C-F50716445556}" presName="childText" presStyleLbl="conFgAcc1" presStyleIdx="3" presStyleCnt="10">
        <dgm:presLayoutVars>
          <dgm:bulletEnabled val="1"/>
        </dgm:presLayoutVars>
      </dgm:prSet>
      <dgm:spPr/>
    </dgm:pt>
    <dgm:pt modelId="{CBD49650-9FEF-4DE6-8459-0F60FAF78DD9}" type="pres">
      <dgm:prSet presAssocID="{D86F9012-FE33-46E5-A81B-8EC1111D56B0}" presName="spaceBetweenRectangles" presStyleCnt="0"/>
      <dgm:spPr/>
    </dgm:pt>
    <dgm:pt modelId="{4105872C-2BF2-4566-934B-DDBDA586931B}" type="pres">
      <dgm:prSet presAssocID="{507AAE28-8BF9-490F-A298-20660C377E4D}" presName="parentLin" presStyleCnt="0"/>
      <dgm:spPr/>
    </dgm:pt>
    <dgm:pt modelId="{ED83F3D5-5166-4844-BD8A-4FD8A4607C8A}" type="pres">
      <dgm:prSet presAssocID="{507AAE28-8BF9-490F-A298-20660C377E4D}" presName="parentLeftMargin" presStyleLbl="node1" presStyleIdx="3" presStyleCnt="10"/>
      <dgm:spPr/>
      <dgm:t>
        <a:bodyPr/>
        <a:lstStyle/>
        <a:p>
          <a:endParaRPr lang="ru-RU"/>
        </a:p>
      </dgm:t>
    </dgm:pt>
    <dgm:pt modelId="{C1000928-CC86-4CBD-AA99-3541F37E453E}" type="pres">
      <dgm:prSet presAssocID="{507AAE28-8BF9-490F-A298-20660C377E4D}" presName="parentText" presStyleLbl="node1" presStyleIdx="4" presStyleCnt="10" custScaleX="128931">
        <dgm:presLayoutVars>
          <dgm:chMax val="0"/>
          <dgm:bulletEnabled val="1"/>
        </dgm:presLayoutVars>
      </dgm:prSet>
      <dgm:spPr/>
      <dgm:t>
        <a:bodyPr/>
        <a:lstStyle/>
        <a:p>
          <a:endParaRPr lang="ru-RU"/>
        </a:p>
      </dgm:t>
    </dgm:pt>
    <dgm:pt modelId="{7EC02B18-4D5E-4A4F-984C-8DE0493F46D9}" type="pres">
      <dgm:prSet presAssocID="{507AAE28-8BF9-490F-A298-20660C377E4D}" presName="negativeSpace" presStyleCnt="0"/>
      <dgm:spPr/>
    </dgm:pt>
    <dgm:pt modelId="{77FAD06E-5B7F-433C-99B1-FA3AC34608A6}" type="pres">
      <dgm:prSet presAssocID="{507AAE28-8BF9-490F-A298-20660C377E4D}" presName="childText" presStyleLbl="conFgAcc1" presStyleIdx="4" presStyleCnt="10">
        <dgm:presLayoutVars>
          <dgm:bulletEnabled val="1"/>
        </dgm:presLayoutVars>
      </dgm:prSet>
      <dgm:spPr/>
    </dgm:pt>
    <dgm:pt modelId="{65773A29-CA22-49CE-A4EE-60A785C434C6}" type="pres">
      <dgm:prSet presAssocID="{CA9B4762-FB38-42D0-B2C1-2F951CC21EF6}" presName="spaceBetweenRectangles" presStyleCnt="0"/>
      <dgm:spPr/>
    </dgm:pt>
    <dgm:pt modelId="{288DE5B7-AC7D-4D17-AA61-B1B71344B0DC}" type="pres">
      <dgm:prSet presAssocID="{6CE7E5F2-11F1-4B78-A542-DB189790F192}" presName="parentLin" presStyleCnt="0"/>
      <dgm:spPr/>
    </dgm:pt>
    <dgm:pt modelId="{8CB163A4-95AF-4B65-AD40-6144E07D9ACD}" type="pres">
      <dgm:prSet presAssocID="{6CE7E5F2-11F1-4B78-A542-DB189790F192}" presName="parentLeftMargin" presStyleLbl="node1" presStyleIdx="4" presStyleCnt="10"/>
      <dgm:spPr/>
      <dgm:t>
        <a:bodyPr/>
        <a:lstStyle/>
        <a:p>
          <a:endParaRPr lang="ru-RU"/>
        </a:p>
      </dgm:t>
    </dgm:pt>
    <dgm:pt modelId="{50780F0A-F6E8-4341-8C20-9639CABB3E57}" type="pres">
      <dgm:prSet presAssocID="{6CE7E5F2-11F1-4B78-A542-DB189790F192}" presName="parentText" presStyleLbl="node1" presStyleIdx="5" presStyleCnt="10" custScaleX="128931">
        <dgm:presLayoutVars>
          <dgm:chMax val="0"/>
          <dgm:bulletEnabled val="1"/>
        </dgm:presLayoutVars>
      </dgm:prSet>
      <dgm:spPr/>
      <dgm:t>
        <a:bodyPr/>
        <a:lstStyle/>
        <a:p>
          <a:endParaRPr lang="ru-RU"/>
        </a:p>
      </dgm:t>
    </dgm:pt>
    <dgm:pt modelId="{B29E05C5-A871-4E51-80FB-323940D2AB2C}" type="pres">
      <dgm:prSet presAssocID="{6CE7E5F2-11F1-4B78-A542-DB189790F192}" presName="negativeSpace" presStyleCnt="0"/>
      <dgm:spPr/>
    </dgm:pt>
    <dgm:pt modelId="{72CF0BBE-6E29-480B-B4A0-4126B27D575D}" type="pres">
      <dgm:prSet presAssocID="{6CE7E5F2-11F1-4B78-A542-DB189790F192}" presName="childText" presStyleLbl="conFgAcc1" presStyleIdx="5" presStyleCnt="10">
        <dgm:presLayoutVars>
          <dgm:bulletEnabled val="1"/>
        </dgm:presLayoutVars>
      </dgm:prSet>
      <dgm:spPr/>
    </dgm:pt>
    <dgm:pt modelId="{6CC776DC-2656-4AF3-B363-33D0FF4D99DD}" type="pres">
      <dgm:prSet presAssocID="{95220CCB-9D6F-49D9-899C-433953DC8D22}" presName="spaceBetweenRectangles" presStyleCnt="0"/>
      <dgm:spPr/>
    </dgm:pt>
    <dgm:pt modelId="{090C4100-93BA-4D29-A8E8-9AE19B4B24E8}" type="pres">
      <dgm:prSet presAssocID="{71524255-920B-474C-99DB-91D8922ED858}" presName="parentLin" presStyleCnt="0"/>
      <dgm:spPr/>
    </dgm:pt>
    <dgm:pt modelId="{E9BADBB9-804E-4D74-B9D1-593EF71B0ECE}" type="pres">
      <dgm:prSet presAssocID="{71524255-920B-474C-99DB-91D8922ED858}" presName="parentLeftMargin" presStyleLbl="node1" presStyleIdx="5" presStyleCnt="10"/>
      <dgm:spPr/>
      <dgm:t>
        <a:bodyPr/>
        <a:lstStyle/>
        <a:p>
          <a:endParaRPr lang="ru-RU"/>
        </a:p>
      </dgm:t>
    </dgm:pt>
    <dgm:pt modelId="{BA387E09-85B1-4CE6-86EE-8B1CFD3B48F8}" type="pres">
      <dgm:prSet presAssocID="{71524255-920B-474C-99DB-91D8922ED858}" presName="parentText" presStyleLbl="node1" presStyleIdx="6" presStyleCnt="10" custScaleX="128931">
        <dgm:presLayoutVars>
          <dgm:chMax val="0"/>
          <dgm:bulletEnabled val="1"/>
        </dgm:presLayoutVars>
      </dgm:prSet>
      <dgm:spPr/>
      <dgm:t>
        <a:bodyPr/>
        <a:lstStyle/>
        <a:p>
          <a:endParaRPr lang="ru-RU"/>
        </a:p>
      </dgm:t>
    </dgm:pt>
    <dgm:pt modelId="{581A423A-E45A-4344-8964-0C4A210F6832}" type="pres">
      <dgm:prSet presAssocID="{71524255-920B-474C-99DB-91D8922ED858}" presName="negativeSpace" presStyleCnt="0"/>
      <dgm:spPr/>
    </dgm:pt>
    <dgm:pt modelId="{42A620F9-0C8C-4944-AB17-92FCC9842F14}" type="pres">
      <dgm:prSet presAssocID="{71524255-920B-474C-99DB-91D8922ED858}" presName="childText" presStyleLbl="conFgAcc1" presStyleIdx="6" presStyleCnt="10">
        <dgm:presLayoutVars>
          <dgm:bulletEnabled val="1"/>
        </dgm:presLayoutVars>
      </dgm:prSet>
      <dgm:spPr/>
    </dgm:pt>
    <dgm:pt modelId="{8878204C-B5E1-463A-8B7D-DBA057B336B2}" type="pres">
      <dgm:prSet presAssocID="{E73522F5-D552-4D00-A502-DFD2AB758B82}" presName="spaceBetweenRectangles" presStyleCnt="0"/>
      <dgm:spPr/>
    </dgm:pt>
    <dgm:pt modelId="{1972BBC0-FCEF-448F-BE5F-C779552FCA9B}" type="pres">
      <dgm:prSet presAssocID="{3FE1A134-B440-425C-8E36-E929914D4539}" presName="parentLin" presStyleCnt="0"/>
      <dgm:spPr/>
    </dgm:pt>
    <dgm:pt modelId="{B4A3B78D-E642-4E30-B8E2-F00F1A40860E}" type="pres">
      <dgm:prSet presAssocID="{3FE1A134-B440-425C-8E36-E929914D4539}" presName="parentLeftMargin" presStyleLbl="node1" presStyleIdx="6" presStyleCnt="10"/>
      <dgm:spPr/>
      <dgm:t>
        <a:bodyPr/>
        <a:lstStyle/>
        <a:p>
          <a:endParaRPr lang="ru-RU"/>
        </a:p>
      </dgm:t>
    </dgm:pt>
    <dgm:pt modelId="{28C9F76E-1380-4672-9E3F-D5911DCA05F0}" type="pres">
      <dgm:prSet presAssocID="{3FE1A134-B440-425C-8E36-E929914D4539}" presName="parentText" presStyleLbl="node1" presStyleIdx="7" presStyleCnt="10" custScaleX="128931">
        <dgm:presLayoutVars>
          <dgm:chMax val="0"/>
          <dgm:bulletEnabled val="1"/>
        </dgm:presLayoutVars>
      </dgm:prSet>
      <dgm:spPr/>
      <dgm:t>
        <a:bodyPr/>
        <a:lstStyle/>
        <a:p>
          <a:endParaRPr lang="ru-RU"/>
        </a:p>
      </dgm:t>
    </dgm:pt>
    <dgm:pt modelId="{D38EC568-1BDA-4868-A2B9-2654C2EE65B8}" type="pres">
      <dgm:prSet presAssocID="{3FE1A134-B440-425C-8E36-E929914D4539}" presName="negativeSpace" presStyleCnt="0"/>
      <dgm:spPr/>
    </dgm:pt>
    <dgm:pt modelId="{D8D217A1-D1CC-4A53-A083-7D676827434B}" type="pres">
      <dgm:prSet presAssocID="{3FE1A134-B440-425C-8E36-E929914D4539}" presName="childText" presStyleLbl="conFgAcc1" presStyleIdx="7" presStyleCnt="10">
        <dgm:presLayoutVars>
          <dgm:bulletEnabled val="1"/>
        </dgm:presLayoutVars>
      </dgm:prSet>
      <dgm:spPr/>
    </dgm:pt>
    <dgm:pt modelId="{D7E73C0A-26AB-4972-8563-87FA45A3E336}" type="pres">
      <dgm:prSet presAssocID="{D0A677D5-3061-4457-8AC4-7AC397912357}" presName="spaceBetweenRectangles" presStyleCnt="0"/>
      <dgm:spPr/>
    </dgm:pt>
    <dgm:pt modelId="{458DBDFD-58E9-4CEF-AFCE-D169BE280F70}" type="pres">
      <dgm:prSet presAssocID="{FED9D9D7-2B55-4A3D-8A07-20B2BDD385D4}" presName="parentLin" presStyleCnt="0"/>
      <dgm:spPr/>
    </dgm:pt>
    <dgm:pt modelId="{9E93C54C-1784-4332-B560-6C229CF1DD87}" type="pres">
      <dgm:prSet presAssocID="{FED9D9D7-2B55-4A3D-8A07-20B2BDD385D4}" presName="parentLeftMargin" presStyleLbl="node1" presStyleIdx="7" presStyleCnt="10"/>
      <dgm:spPr/>
      <dgm:t>
        <a:bodyPr/>
        <a:lstStyle/>
        <a:p>
          <a:endParaRPr lang="ru-RU"/>
        </a:p>
      </dgm:t>
    </dgm:pt>
    <dgm:pt modelId="{96BD0B6B-958E-44B7-B10A-A7026705895D}" type="pres">
      <dgm:prSet presAssocID="{FED9D9D7-2B55-4A3D-8A07-20B2BDD385D4}" presName="parentText" presStyleLbl="node1" presStyleIdx="8" presStyleCnt="10" custScaleX="128931">
        <dgm:presLayoutVars>
          <dgm:chMax val="0"/>
          <dgm:bulletEnabled val="1"/>
        </dgm:presLayoutVars>
      </dgm:prSet>
      <dgm:spPr/>
      <dgm:t>
        <a:bodyPr/>
        <a:lstStyle/>
        <a:p>
          <a:endParaRPr lang="ru-RU"/>
        </a:p>
      </dgm:t>
    </dgm:pt>
    <dgm:pt modelId="{EB07ADD0-1C0F-4EAE-9ECD-F5646D0D57CD}" type="pres">
      <dgm:prSet presAssocID="{FED9D9D7-2B55-4A3D-8A07-20B2BDD385D4}" presName="negativeSpace" presStyleCnt="0"/>
      <dgm:spPr/>
    </dgm:pt>
    <dgm:pt modelId="{8FCEEFAA-FDAC-4811-BAF4-80A1C32AE862}" type="pres">
      <dgm:prSet presAssocID="{FED9D9D7-2B55-4A3D-8A07-20B2BDD385D4}" presName="childText" presStyleLbl="conFgAcc1" presStyleIdx="8" presStyleCnt="10">
        <dgm:presLayoutVars>
          <dgm:bulletEnabled val="1"/>
        </dgm:presLayoutVars>
      </dgm:prSet>
      <dgm:spPr/>
    </dgm:pt>
    <dgm:pt modelId="{5BB41915-A904-49C7-834D-6FA6A4DAD5D9}" type="pres">
      <dgm:prSet presAssocID="{300146B8-CE09-4973-B295-89ECA6243CF5}" presName="spaceBetweenRectangles" presStyleCnt="0"/>
      <dgm:spPr/>
    </dgm:pt>
    <dgm:pt modelId="{997FA672-24F7-4E16-B9E8-DD752E485CE6}" type="pres">
      <dgm:prSet presAssocID="{1DFA48D3-F778-4C22-9128-8E24C1A8CE79}" presName="parentLin" presStyleCnt="0"/>
      <dgm:spPr/>
    </dgm:pt>
    <dgm:pt modelId="{91BC469A-8E6C-45CB-8A62-A04F5A8CDF80}" type="pres">
      <dgm:prSet presAssocID="{1DFA48D3-F778-4C22-9128-8E24C1A8CE79}" presName="parentLeftMargin" presStyleLbl="node1" presStyleIdx="8" presStyleCnt="10"/>
      <dgm:spPr/>
      <dgm:t>
        <a:bodyPr/>
        <a:lstStyle/>
        <a:p>
          <a:endParaRPr lang="ru-RU"/>
        </a:p>
      </dgm:t>
    </dgm:pt>
    <dgm:pt modelId="{F29316B4-04E9-477E-B566-0CD001FC73D7}" type="pres">
      <dgm:prSet presAssocID="{1DFA48D3-F778-4C22-9128-8E24C1A8CE79}" presName="parentText" presStyleLbl="node1" presStyleIdx="9" presStyleCnt="10" custScaleX="128931">
        <dgm:presLayoutVars>
          <dgm:chMax val="0"/>
          <dgm:bulletEnabled val="1"/>
        </dgm:presLayoutVars>
      </dgm:prSet>
      <dgm:spPr/>
      <dgm:t>
        <a:bodyPr/>
        <a:lstStyle/>
        <a:p>
          <a:endParaRPr lang="ru-RU"/>
        </a:p>
      </dgm:t>
    </dgm:pt>
    <dgm:pt modelId="{91872F49-6D01-4668-9EF8-EA9E0EDE3991}" type="pres">
      <dgm:prSet presAssocID="{1DFA48D3-F778-4C22-9128-8E24C1A8CE79}" presName="negativeSpace" presStyleCnt="0"/>
      <dgm:spPr/>
    </dgm:pt>
    <dgm:pt modelId="{94BFE305-A5ED-4C07-8150-C4261C13579F}" type="pres">
      <dgm:prSet presAssocID="{1DFA48D3-F778-4C22-9128-8E24C1A8CE79}" presName="childText" presStyleLbl="conFgAcc1" presStyleIdx="9" presStyleCnt="10">
        <dgm:presLayoutVars>
          <dgm:bulletEnabled val="1"/>
        </dgm:presLayoutVars>
      </dgm:prSet>
      <dgm:spPr/>
    </dgm:pt>
  </dgm:ptLst>
  <dgm:cxnLst>
    <dgm:cxn modelId="{3F8FE1B9-9D9D-455D-A0A0-9B6C6406ED0A}" type="presOf" srcId="{6A1F1779-2665-4B06-9C6C-F50716445556}" destId="{247DC601-853B-4C03-94D4-971348211A19}" srcOrd="0" destOrd="0" presId="urn:microsoft.com/office/officeart/2005/8/layout/list1"/>
    <dgm:cxn modelId="{7A9BF5D7-1A10-45EE-B23E-077B73B40AE6}" type="presOf" srcId="{24CD88EE-FF4B-4BFB-8C0B-29A7D0B520C4}" destId="{2477889D-F6DF-4C0E-99BC-53AA6FB9E38D}" srcOrd="0" destOrd="0" presId="urn:microsoft.com/office/officeart/2005/8/layout/list1"/>
    <dgm:cxn modelId="{89DE9782-9BAD-49F0-B048-89DBF50714C0}" srcId="{A683B7FE-A5C5-40D0-B0E6-CF1991C4A413}" destId="{507AAE28-8BF9-490F-A298-20660C377E4D}" srcOrd="4" destOrd="0" parTransId="{63DEDFC9-9989-40AA-9B3E-C16E4D943E98}" sibTransId="{CA9B4762-FB38-42D0-B2C1-2F951CC21EF6}"/>
    <dgm:cxn modelId="{F33F75D1-F37A-44AE-8F1D-F7398E07915E}" srcId="{A683B7FE-A5C5-40D0-B0E6-CF1991C4A413}" destId="{1E16CB32-543D-4D3C-BC30-D0D7728EC309}" srcOrd="0" destOrd="0" parTransId="{613D65C0-242B-4AC5-A850-A2D9492B042F}" sibTransId="{7CBE8EB7-C81D-4A7A-A6EB-7991166AEACA}"/>
    <dgm:cxn modelId="{12848D6D-87D6-4709-96FF-3F957732926D}" type="presOf" srcId="{24CD88EE-FF4B-4BFB-8C0B-29A7D0B520C4}" destId="{B55716CA-AA46-48D4-8E28-F03EE6409D11}" srcOrd="1" destOrd="0" presId="urn:microsoft.com/office/officeart/2005/8/layout/list1"/>
    <dgm:cxn modelId="{F5E35411-C95D-498E-897D-8E8BAC844BDF}" type="presOf" srcId="{E60D4916-8CE9-4072-AC5F-F5F108874C13}" destId="{9A4A0097-6DA9-438B-893D-E8E1EF506BD7}" srcOrd="1" destOrd="0" presId="urn:microsoft.com/office/officeart/2005/8/layout/list1"/>
    <dgm:cxn modelId="{8C7640EC-1AFC-4294-81A2-15DE42B57641}" type="presOf" srcId="{1E16CB32-543D-4D3C-BC30-D0D7728EC309}" destId="{56361762-0753-4622-8B9B-A08325F63617}" srcOrd="0" destOrd="0" presId="urn:microsoft.com/office/officeart/2005/8/layout/list1"/>
    <dgm:cxn modelId="{F484C72C-EC66-4CD1-BBC8-4BBB54938050}" type="presOf" srcId="{71524255-920B-474C-99DB-91D8922ED858}" destId="{E9BADBB9-804E-4D74-B9D1-593EF71B0ECE}" srcOrd="0" destOrd="0" presId="urn:microsoft.com/office/officeart/2005/8/layout/list1"/>
    <dgm:cxn modelId="{9F8ACBDC-A6BC-4440-A002-4C0CFE9D7FAF}" type="presOf" srcId="{1DFA48D3-F778-4C22-9128-8E24C1A8CE79}" destId="{F29316B4-04E9-477E-B566-0CD001FC73D7}" srcOrd="1" destOrd="0" presId="urn:microsoft.com/office/officeart/2005/8/layout/list1"/>
    <dgm:cxn modelId="{0868C620-4F98-47E0-95F2-E83B73639B4E}" type="presOf" srcId="{1DFA48D3-F778-4C22-9128-8E24C1A8CE79}" destId="{91BC469A-8E6C-45CB-8A62-A04F5A8CDF80}" srcOrd="0" destOrd="0" presId="urn:microsoft.com/office/officeart/2005/8/layout/list1"/>
    <dgm:cxn modelId="{AC5DB126-C07A-428A-9321-D804853B88D0}" type="presOf" srcId="{507AAE28-8BF9-490F-A298-20660C377E4D}" destId="{C1000928-CC86-4CBD-AA99-3541F37E453E}" srcOrd="1" destOrd="0" presId="urn:microsoft.com/office/officeart/2005/8/layout/list1"/>
    <dgm:cxn modelId="{C8AA45DE-52A5-4B35-8F33-898E241D85F5}" type="presOf" srcId="{3FE1A134-B440-425C-8E36-E929914D4539}" destId="{B4A3B78D-E642-4E30-B8E2-F00F1A40860E}" srcOrd="0" destOrd="0" presId="urn:microsoft.com/office/officeart/2005/8/layout/list1"/>
    <dgm:cxn modelId="{CE67EF50-41D9-4A5D-961D-050317C90DE0}" srcId="{A683B7FE-A5C5-40D0-B0E6-CF1991C4A413}" destId="{1DFA48D3-F778-4C22-9128-8E24C1A8CE79}" srcOrd="9" destOrd="0" parTransId="{D2BCC5CA-6E2B-422B-ACB5-4F04D72C4ABE}" sibTransId="{E1AD498A-8632-4AC0-A3F6-B123774F6C50}"/>
    <dgm:cxn modelId="{78237179-695D-46B0-BCF5-17C5C7C29252}" type="presOf" srcId="{E60D4916-8CE9-4072-AC5F-F5F108874C13}" destId="{B82649C7-D89B-4D1F-8D17-85E157A79955}" srcOrd="0" destOrd="0" presId="urn:microsoft.com/office/officeart/2005/8/layout/list1"/>
    <dgm:cxn modelId="{2F188D40-CE9A-41F2-9470-2D16F80B3944}" srcId="{A683B7FE-A5C5-40D0-B0E6-CF1991C4A413}" destId="{FED9D9D7-2B55-4A3D-8A07-20B2BDD385D4}" srcOrd="8" destOrd="0" parTransId="{ECB30724-94DB-48E3-B8DD-F41C7F1868C0}" sibTransId="{300146B8-CE09-4973-B295-89ECA6243CF5}"/>
    <dgm:cxn modelId="{DF4B60D2-6603-45B1-B505-1AA3AC7FB028}" srcId="{A683B7FE-A5C5-40D0-B0E6-CF1991C4A413}" destId="{6A1F1779-2665-4B06-9C6C-F50716445556}" srcOrd="3" destOrd="0" parTransId="{11616F61-2896-484A-9B0C-B9B07BFB30E5}" sibTransId="{D86F9012-FE33-46E5-A81B-8EC1111D56B0}"/>
    <dgm:cxn modelId="{30E282AA-F8E2-4C21-ADAD-943AD50C435F}" type="presOf" srcId="{FED9D9D7-2B55-4A3D-8A07-20B2BDD385D4}" destId="{9E93C54C-1784-4332-B560-6C229CF1DD87}" srcOrd="0" destOrd="0" presId="urn:microsoft.com/office/officeart/2005/8/layout/list1"/>
    <dgm:cxn modelId="{20479CEE-8393-4780-9053-594E54F23944}" srcId="{A683B7FE-A5C5-40D0-B0E6-CF1991C4A413}" destId="{6CE7E5F2-11F1-4B78-A542-DB189790F192}" srcOrd="5" destOrd="0" parTransId="{AAD913CA-5B2B-4CE4-8D94-7CB9A2C5A035}" sibTransId="{95220CCB-9D6F-49D9-899C-433953DC8D22}"/>
    <dgm:cxn modelId="{475082B6-5A0D-416A-9B28-30165746834B}" type="presOf" srcId="{1E16CB32-543D-4D3C-BC30-D0D7728EC309}" destId="{54330C9E-28A8-4815-A530-9BDD3733B93E}" srcOrd="1" destOrd="0" presId="urn:microsoft.com/office/officeart/2005/8/layout/list1"/>
    <dgm:cxn modelId="{862E3ABB-BD81-443F-A549-460950789576}" type="presOf" srcId="{6A1F1779-2665-4B06-9C6C-F50716445556}" destId="{CE0266FB-C269-42D9-A27F-0ECC13714B91}" srcOrd="1" destOrd="0" presId="urn:microsoft.com/office/officeart/2005/8/layout/list1"/>
    <dgm:cxn modelId="{A4A3C9DC-8606-45B9-816E-E10201CB16B4}" type="presOf" srcId="{3FE1A134-B440-425C-8E36-E929914D4539}" destId="{28C9F76E-1380-4672-9E3F-D5911DCA05F0}" srcOrd="1" destOrd="0" presId="urn:microsoft.com/office/officeart/2005/8/layout/list1"/>
    <dgm:cxn modelId="{6F84CA9B-A846-4E50-88B1-03F205702E13}" type="presOf" srcId="{6CE7E5F2-11F1-4B78-A542-DB189790F192}" destId="{8CB163A4-95AF-4B65-AD40-6144E07D9ACD}" srcOrd="0" destOrd="0" presId="urn:microsoft.com/office/officeart/2005/8/layout/list1"/>
    <dgm:cxn modelId="{27D4CFE5-854C-4A50-8C99-B193718B99EE}" type="presOf" srcId="{6CE7E5F2-11F1-4B78-A542-DB189790F192}" destId="{50780F0A-F6E8-4341-8C20-9639CABB3E57}" srcOrd="1" destOrd="0" presId="urn:microsoft.com/office/officeart/2005/8/layout/list1"/>
    <dgm:cxn modelId="{C5180341-9EAA-4F12-8A1E-979DD82CF92C}" type="presOf" srcId="{507AAE28-8BF9-490F-A298-20660C377E4D}" destId="{ED83F3D5-5166-4844-BD8A-4FD8A4607C8A}" srcOrd="0" destOrd="0" presId="urn:microsoft.com/office/officeart/2005/8/layout/list1"/>
    <dgm:cxn modelId="{547E59EC-0177-48F9-9922-61127CF2B95E}" type="presOf" srcId="{A683B7FE-A5C5-40D0-B0E6-CF1991C4A413}" destId="{CB401FDE-6197-464C-B75F-8D66C620FC98}" srcOrd="0" destOrd="0" presId="urn:microsoft.com/office/officeart/2005/8/layout/list1"/>
    <dgm:cxn modelId="{53CBA4CB-06A0-4E11-8D1F-0FED8779B91E}" srcId="{A683B7FE-A5C5-40D0-B0E6-CF1991C4A413}" destId="{24CD88EE-FF4B-4BFB-8C0B-29A7D0B520C4}" srcOrd="1" destOrd="0" parTransId="{01E9DC17-7B27-4375-9A4D-A090860F7328}" sibTransId="{755DB88A-5D8E-49B9-A0C6-0B5760F6681B}"/>
    <dgm:cxn modelId="{1D0AC4F4-8C31-42F3-929A-9A30D3C8CF4D}" type="presOf" srcId="{71524255-920B-474C-99DB-91D8922ED858}" destId="{BA387E09-85B1-4CE6-86EE-8B1CFD3B48F8}" srcOrd="1" destOrd="0" presId="urn:microsoft.com/office/officeart/2005/8/layout/list1"/>
    <dgm:cxn modelId="{1851C211-B7D2-4D02-A7BE-0E32B40888B6}" type="presOf" srcId="{FED9D9D7-2B55-4A3D-8A07-20B2BDD385D4}" destId="{96BD0B6B-958E-44B7-B10A-A7026705895D}" srcOrd="1" destOrd="0" presId="urn:microsoft.com/office/officeart/2005/8/layout/list1"/>
    <dgm:cxn modelId="{39853E15-F624-4F70-B2A8-02124733E526}" srcId="{A683B7FE-A5C5-40D0-B0E6-CF1991C4A413}" destId="{71524255-920B-474C-99DB-91D8922ED858}" srcOrd="6" destOrd="0" parTransId="{D608B3C9-AEAB-42E3-9DE4-43CF10FAF6C6}" sibTransId="{E73522F5-D552-4D00-A502-DFD2AB758B82}"/>
    <dgm:cxn modelId="{11EDE9D2-F5ED-44DF-85FF-BDD2DF81B828}" srcId="{A683B7FE-A5C5-40D0-B0E6-CF1991C4A413}" destId="{3FE1A134-B440-425C-8E36-E929914D4539}" srcOrd="7" destOrd="0" parTransId="{20247099-20B4-4AAC-9159-BE9C98C35F48}" sibTransId="{D0A677D5-3061-4457-8AC4-7AC397912357}"/>
    <dgm:cxn modelId="{F565C444-A9A2-440D-881E-F41AF4D382EE}" srcId="{A683B7FE-A5C5-40D0-B0E6-CF1991C4A413}" destId="{E60D4916-8CE9-4072-AC5F-F5F108874C13}" srcOrd="2" destOrd="0" parTransId="{CB039B2C-AB52-4D23-BDD0-ACE24A60E353}" sibTransId="{FC1B5164-A1F0-4760-9A8D-8C5943622131}"/>
    <dgm:cxn modelId="{E8ABC8F8-6251-4BEB-A54D-2551327EF799}" type="presParOf" srcId="{CB401FDE-6197-464C-B75F-8D66C620FC98}" destId="{24A1CAB8-D0E8-4610-BD2E-ADAD2C490E07}" srcOrd="0" destOrd="0" presId="urn:microsoft.com/office/officeart/2005/8/layout/list1"/>
    <dgm:cxn modelId="{6AA9CF26-AC4A-4779-AE33-20D60287FC37}" type="presParOf" srcId="{24A1CAB8-D0E8-4610-BD2E-ADAD2C490E07}" destId="{56361762-0753-4622-8B9B-A08325F63617}" srcOrd="0" destOrd="0" presId="urn:microsoft.com/office/officeart/2005/8/layout/list1"/>
    <dgm:cxn modelId="{6F572113-772B-449D-B552-4EEC4510208A}" type="presParOf" srcId="{24A1CAB8-D0E8-4610-BD2E-ADAD2C490E07}" destId="{54330C9E-28A8-4815-A530-9BDD3733B93E}" srcOrd="1" destOrd="0" presId="urn:microsoft.com/office/officeart/2005/8/layout/list1"/>
    <dgm:cxn modelId="{D86AF0C7-FBEE-4F43-8B14-80E82BC34404}" type="presParOf" srcId="{CB401FDE-6197-464C-B75F-8D66C620FC98}" destId="{75AFC327-6C9E-4EA4-8D27-6D9ABF1C4C5A}" srcOrd="1" destOrd="0" presId="urn:microsoft.com/office/officeart/2005/8/layout/list1"/>
    <dgm:cxn modelId="{BC1345BF-B317-4E81-A918-3AB482077BF8}" type="presParOf" srcId="{CB401FDE-6197-464C-B75F-8D66C620FC98}" destId="{FA704B89-9E9A-4BAD-9D4F-303BE07C7E7E}" srcOrd="2" destOrd="0" presId="urn:microsoft.com/office/officeart/2005/8/layout/list1"/>
    <dgm:cxn modelId="{D20B775C-5D66-46C0-8EEC-DB9E7FE1D246}" type="presParOf" srcId="{CB401FDE-6197-464C-B75F-8D66C620FC98}" destId="{8D8667C9-D8B9-44A4-BCBB-D9109306756C}" srcOrd="3" destOrd="0" presId="urn:microsoft.com/office/officeart/2005/8/layout/list1"/>
    <dgm:cxn modelId="{AC686AD1-3DB1-45FF-8EA9-9E4F9278C8DB}" type="presParOf" srcId="{CB401FDE-6197-464C-B75F-8D66C620FC98}" destId="{1077B58C-9F7F-41C5-921D-3011A2A51205}" srcOrd="4" destOrd="0" presId="urn:microsoft.com/office/officeart/2005/8/layout/list1"/>
    <dgm:cxn modelId="{E637B9BE-69D8-4E05-B179-7DC22F9CFC11}" type="presParOf" srcId="{1077B58C-9F7F-41C5-921D-3011A2A51205}" destId="{2477889D-F6DF-4C0E-99BC-53AA6FB9E38D}" srcOrd="0" destOrd="0" presId="urn:microsoft.com/office/officeart/2005/8/layout/list1"/>
    <dgm:cxn modelId="{0C84B8C5-078A-4A77-A2F0-1A3FAF027653}" type="presParOf" srcId="{1077B58C-9F7F-41C5-921D-3011A2A51205}" destId="{B55716CA-AA46-48D4-8E28-F03EE6409D11}" srcOrd="1" destOrd="0" presId="urn:microsoft.com/office/officeart/2005/8/layout/list1"/>
    <dgm:cxn modelId="{C4AAC054-885C-41F7-86AC-7E36D556A6A1}" type="presParOf" srcId="{CB401FDE-6197-464C-B75F-8D66C620FC98}" destId="{158C443B-F1E7-47F4-BB7E-4B6C36757C29}" srcOrd="5" destOrd="0" presId="urn:microsoft.com/office/officeart/2005/8/layout/list1"/>
    <dgm:cxn modelId="{5C9292C5-6F0D-49BE-B0C1-9DE70638DB50}" type="presParOf" srcId="{CB401FDE-6197-464C-B75F-8D66C620FC98}" destId="{A15EBB2F-6DA5-4B9F-B2E6-BC03C3F0BC23}" srcOrd="6" destOrd="0" presId="urn:microsoft.com/office/officeart/2005/8/layout/list1"/>
    <dgm:cxn modelId="{513DA0C8-3805-4265-A275-63524C78E631}" type="presParOf" srcId="{CB401FDE-6197-464C-B75F-8D66C620FC98}" destId="{35C54FB3-7549-4A46-A1B0-5C6F324625B2}" srcOrd="7" destOrd="0" presId="urn:microsoft.com/office/officeart/2005/8/layout/list1"/>
    <dgm:cxn modelId="{9141294B-1FF4-46F2-8ACF-4096D1C7CFD9}" type="presParOf" srcId="{CB401FDE-6197-464C-B75F-8D66C620FC98}" destId="{FEDC25A2-7B98-4E86-A92D-3841557504B9}" srcOrd="8" destOrd="0" presId="urn:microsoft.com/office/officeart/2005/8/layout/list1"/>
    <dgm:cxn modelId="{571EF2B9-D969-40AC-8A69-42B78B9BC865}" type="presParOf" srcId="{FEDC25A2-7B98-4E86-A92D-3841557504B9}" destId="{B82649C7-D89B-4D1F-8D17-85E157A79955}" srcOrd="0" destOrd="0" presId="urn:microsoft.com/office/officeart/2005/8/layout/list1"/>
    <dgm:cxn modelId="{55F8D56C-B1F7-43AA-9F16-37D9250EE895}" type="presParOf" srcId="{FEDC25A2-7B98-4E86-A92D-3841557504B9}" destId="{9A4A0097-6DA9-438B-893D-E8E1EF506BD7}" srcOrd="1" destOrd="0" presId="urn:microsoft.com/office/officeart/2005/8/layout/list1"/>
    <dgm:cxn modelId="{35E94B8F-3D29-447D-B20E-4308B61C3723}" type="presParOf" srcId="{CB401FDE-6197-464C-B75F-8D66C620FC98}" destId="{20519E88-45D2-4561-ADB0-26D9784B3A80}" srcOrd="9" destOrd="0" presId="urn:microsoft.com/office/officeart/2005/8/layout/list1"/>
    <dgm:cxn modelId="{A1C24F0D-851E-4642-ADAA-6A6F09EDFDBB}" type="presParOf" srcId="{CB401FDE-6197-464C-B75F-8D66C620FC98}" destId="{4E63E872-8143-4FED-8894-96BF9CDE3B8E}" srcOrd="10" destOrd="0" presId="urn:microsoft.com/office/officeart/2005/8/layout/list1"/>
    <dgm:cxn modelId="{3A196000-1120-4BA3-844F-56C3118B367A}" type="presParOf" srcId="{CB401FDE-6197-464C-B75F-8D66C620FC98}" destId="{94BC3E96-45EC-4E7E-A89D-449680A74FD3}" srcOrd="11" destOrd="0" presId="urn:microsoft.com/office/officeart/2005/8/layout/list1"/>
    <dgm:cxn modelId="{EDCBC83A-67CF-46E0-B7A6-0190B88AD628}" type="presParOf" srcId="{CB401FDE-6197-464C-B75F-8D66C620FC98}" destId="{CF6F121B-F6DD-4285-A266-1A2148C9D94B}" srcOrd="12" destOrd="0" presId="urn:microsoft.com/office/officeart/2005/8/layout/list1"/>
    <dgm:cxn modelId="{7DF5A0F9-8496-44B4-83A3-A2A0F2C070B6}" type="presParOf" srcId="{CF6F121B-F6DD-4285-A266-1A2148C9D94B}" destId="{247DC601-853B-4C03-94D4-971348211A19}" srcOrd="0" destOrd="0" presId="urn:microsoft.com/office/officeart/2005/8/layout/list1"/>
    <dgm:cxn modelId="{0F6FFFF6-C3D2-4071-927F-9889A67C5A85}" type="presParOf" srcId="{CF6F121B-F6DD-4285-A266-1A2148C9D94B}" destId="{CE0266FB-C269-42D9-A27F-0ECC13714B91}" srcOrd="1" destOrd="0" presId="urn:microsoft.com/office/officeart/2005/8/layout/list1"/>
    <dgm:cxn modelId="{80FFEC57-7760-487D-8CA2-D4B46AB58FAC}" type="presParOf" srcId="{CB401FDE-6197-464C-B75F-8D66C620FC98}" destId="{82BD913B-210A-42DC-BD43-09E5EA830AC4}" srcOrd="13" destOrd="0" presId="urn:microsoft.com/office/officeart/2005/8/layout/list1"/>
    <dgm:cxn modelId="{B457B14A-9C69-4876-B204-ED757B9B3B98}" type="presParOf" srcId="{CB401FDE-6197-464C-B75F-8D66C620FC98}" destId="{7673810F-C368-44B5-BC81-D5AACDA2A053}" srcOrd="14" destOrd="0" presId="urn:microsoft.com/office/officeart/2005/8/layout/list1"/>
    <dgm:cxn modelId="{F652293D-71D0-4FC7-B6D5-314D6134D69C}" type="presParOf" srcId="{CB401FDE-6197-464C-B75F-8D66C620FC98}" destId="{CBD49650-9FEF-4DE6-8459-0F60FAF78DD9}" srcOrd="15" destOrd="0" presId="urn:microsoft.com/office/officeart/2005/8/layout/list1"/>
    <dgm:cxn modelId="{E27D26AF-52CD-4AC5-BD4E-6AFE7D80934B}" type="presParOf" srcId="{CB401FDE-6197-464C-B75F-8D66C620FC98}" destId="{4105872C-2BF2-4566-934B-DDBDA586931B}" srcOrd="16" destOrd="0" presId="urn:microsoft.com/office/officeart/2005/8/layout/list1"/>
    <dgm:cxn modelId="{10B57075-069B-4D68-BEB1-6A7E78BBD5AC}" type="presParOf" srcId="{4105872C-2BF2-4566-934B-DDBDA586931B}" destId="{ED83F3D5-5166-4844-BD8A-4FD8A4607C8A}" srcOrd="0" destOrd="0" presId="urn:microsoft.com/office/officeart/2005/8/layout/list1"/>
    <dgm:cxn modelId="{2870F8FB-295E-4397-BE7C-A38AC96BA305}" type="presParOf" srcId="{4105872C-2BF2-4566-934B-DDBDA586931B}" destId="{C1000928-CC86-4CBD-AA99-3541F37E453E}" srcOrd="1" destOrd="0" presId="urn:microsoft.com/office/officeart/2005/8/layout/list1"/>
    <dgm:cxn modelId="{C6C5D78D-A75D-4C44-BD92-6EB2DC6656D3}" type="presParOf" srcId="{CB401FDE-6197-464C-B75F-8D66C620FC98}" destId="{7EC02B18-4D5E-4A4F-984C-8DE0493F46D9}" srcOrd="17" destOrd="0" presId="urn:microsoft.com/office/officeart/2005/8/layout/list1"/>
    <dgm:cxn modelId="{5A797A52-F533-478E-9E14-57CBDCB8F326}" type="presParOf" srcId="{CB401FDE-6197-464C-B75F-8D66C620FC98}" destId="{77FAD06E-5B7F-433C-99B1-FA3AC34608A6}" srcOrd="18" destOrd="0" presId="urn:microsoft.com/office/officeart/2005/8/layout/list1"/>
    <dgm:cxn modelId="{307C27B2-0F61-4695-80BC-B3B8FA282CCF}" type="presParOf" srcId="{CB401FDE-6197-464C-B75F-8D66C620FC98}" destId="{65773A29-CA22-49CE-A4EE-60A785C434C6}" srcOrd="19" destOrd="0" presId="urn:microsoft.com/office/officeart/2005/8/layout/list1"/>
    <dgm:cxn modelId="{53028043-6329-45BA-9FF2-6B3491FE17DD}" type="presParOf" srcId="{CB401FDE-6197-464C-B75F-8D66C620FC98}" destId="{288DE5B7-AC7D-4D17-AA61-B1B71344B0DC}" srcOrd="20" destOrd="0" presId="urn:microsoft.com/office/officeart/2005/8/layout/list1"/>
    <dgm:cxn modelId="{B5486E60-55B2-4371-8759-688BA85F00E5}" type="presParOf" srcId="{288DE5B7-AC7D-4D17-AA61-B1B71344B0DC}" destId="{8CB163A4-95AF-4B65-AD40-6144E07D9ACD}" srcOrd="0" destOrd="0" presId="urn:microsoft.com/office/officeart/2005/8/layout/list1"/>
    <dgm:cxn modelId="{F560AD95-0F61-4B8A-B354-1793E2407144}" type="presParOf" srcId="{288DE5B7-AC7D-4D17-AA61-B1B71344B0DC}" destId="{50780F0A-F6E8-4341-8C20-9639CABB3E57}" srcOrd="1" destOrd="0" presId="urn:microsoft.com/office/officeart/2005/8/layout/list1"/>
    <dgm:cxn modelId="{D804F888-0798-42EE-853E-37223172D8F4}" type="presParOf" srcId="{CB401FDE-6197-464C-B75F-8D66C620FC98}" destId="{B29E05C5-A871-4E51-80FB-323940D2AB2C}" srcOrd="21" destOrd="0" presId="urn:microsoft.com/office/officeart/2005/8/layout/list1"/>
    <dgm:cxn modelId="{2C8F7B5B-79FA-4DE4-94B5-090F1C7F35BB}" type="presParOf" srcId="{CB401FDE-6197-464C-B75F-8D66C620FC98}" destId="{72CF0BBE-6E29-480B-B4A0-4126B27D575D}" srcOrd="22" destOrd="0" presId="urn:microsoft.com/office/officeart/2005/8/layout/list1"/>
    <dgm:cxn modelId="{43714C66-306C-408B-A3E3-EF7D45F43957}" type="presParOf" srcId="{CB401FDE-6197-464C-B75F-8D66C620FC98}" destId="{6CC776DC-2656-4AF3-B363-33D0FF4D99DD}" srcOrd="23" destOrd="0" presId="urn:microsoft.com/office/officeart/2005/8/layout/list1"/>
    <dgm:cxn modelId="{8F8D224E-E2C8-4DA4-8E1D-DFA0587EF1FD}" type="presParOf" srcId="{CB401FDE-6197-464C-B75F-8D66C620FC98}" destId="{090C4100-93BA-4D29-A8E8-9AE19B4B24E8}" srcOrd="24" destOrd="0" presId="urn:microsoft.com/office/officeart/2005/8/layout/list1"/>
    <dgm:cxn modelId="{1C30330B-F26E-47E7-A2E3-87D95B68D3BE}" type="presParOf" srcId="{090C4100-93BA-4D29-A8E8-9AE19B4B24E8}" destId="{E9BADBB9-804E-4D74-B9D1-593EF71B0ECE}" srcOrd="0" destOrd="0" presId="urn:microsoft.com/office/officeart/2005/8/layout/list1"/>
    <dgm:cxn modelId="{6F3B1D6E-1657-4E85-AC0C-305F7FF8D029}" type="presParOf" srcId="{090C4100-93BA-4D29-A8E8-9AE19B4B24E8}" destId="{BA387E09-85B1-4CE6-86EE-8B1CFD3B48F8}" srcOrd="1" destOrd="0" presId="urn:microsoft.com/office/officeart/2005/8/layout/list1"/>
    <dgm:cxn modelId="{82DC6505-5F8D-4B4D-9818-3955FE20341F}" type="presParOf" srcId="{CB401FDE-6197-464C-B75F-8D66C620FC98}" destId="{581A423A-E45A-4344-8964-0C4A210F6832}" srcOrd="25" destOrd="0" presId="urn:microsoft.com/office/officeart/2005/8/layout/list1"/>
    <dgm:cxn modelId="{5790C562-B94C-41B0-931C-141F65A069E5}" type="presParOf" srcId="{CB401FDE-6197-464C-B75F-8D66C620FC98}" destId="{42A620F9-0C8C-4944-AB17-92FCC9842F14}" srcOrd="26" destOrd="0" presId="urn:microsoft.com/office/officeart/2005/8/layout/list1"/>
    <dgm:cxn modelId="{70CE427A-A6FA-494B-89C6-0F3325C90510}" type="presParOf" srcId="{CB401FDE-6197-464C-B75F-8D66C620FC98}" destId="{8878204C-B5E1-463A-8B7D-DBA057B336B2}" srcOrd="27" destOrd="0" presId="urn:microsoft.com/office/officeart/2005/8/layout/list1"/>
    <dgm:cxn modelId="{AABBBB64-16D8-438B-8761-DF04E11B7A89}" type="presParOf" srcId="{CB401FDE-6197-464C-B75F-8D66C620FC98}" destId="{1972BBC0-FCEF-448F-BE5F-C779552FCA9B}" srcOrd="28" destOrd="0" presId="urn:microsoft.com/office/officeart/2005/8/layout/list1"/>
    <dgm:cxn modelId="{4FF23A25-D4F0-4B2E-80CE-87E7BB0D4FE0}" type="presParOf" srcId="{1972BBC0-FCEF-448F-BE5F-C779552FCA9B}" destId="{B4A3B78D-E642-4E30-B8E2-F00F1A40860E}" srcOrd="0" destOrd="0" presId="urn:microsoft.com/office/officeart/2005/8/layout/list1"/>
    <dgm:cxn modelId="{78F15857-D6F1-49B4-AE95-C460EA733B44}" type="presParOf" srcId="{1972BBC0-FCEF-448F-BE5F-C779552FCA9B}" destId="{28C9F76E-1380-4672-9E3F-D5911DCA05F0}" srcOrd="1" destOrd="0" presId="urn:microsoft.com/office/officeart/2005/8/layout/list1"/>
    <dgm:cxn modelId="{EA43A152-A4BD-4DAE-A47E-140E72090443}" type="presParOf" srcId="{CB401FDE-6197-464C-B75F-8D66C620FC98}" destId="{D38EC568-1BDA-4868-A2B9-2654C2EE65B8}" srcOrd="29" destOrd="0" presId="urn:microsoft.com/office/officeart/2005/8/layout/list1"/>
    <dgm:cxn modelId="{AC423850-6EF6-412F-A0D4-AC22F8B864AE}" type="presParOf" srcId="{CB401FDE-6197-464C-B75F-8D66C620FC98}" destId="{D8D217A1-D1CC-4A53-A083-7D676827434B}" srcOrd="30" destOrd="0" presId="urn:microsoft.com/office/officeart/2005/8/layout/list1"/>
    <dgm:cxn modelId="{D1B35BBD-0CB8-46AD-B213-1519FA6A1A65}" type="presParOf" srcId="{CB401FDE-6197-464C-B75F-8D66C620FC98}" destId="{D7E73C0A-26AB-4972-8563-87FA45A3E336}" srcOrd="31" destOrd="0" presId="urn:microsoft.com/office/officeart/2005/8/layout/list1"/>
    <dgm:cxn modelId="{FC3C8D38-FEA6-45AD-B7E5-12F74703EA0B}" type="presParOf" srcId="{CB401FDE-6197-464C-B75F-8D66C620FC98}" destId="{458DBDFD-58E9-4CEF-AFCE-D169BE280F70}" srcOrd="32" destOrd="0" presId="urn:microsoft.com/office/officeart/2005/8/layout/list1"/>
    <dgm:cxn modelId="{B045D93E-D558-43B4-80AB-7F21D3B47A1D}" type="presParOf" srcId="{458DBDFD-58E9-4CEF-AFCE-D169BE280F70}" destId="{9E93C54C-1784-4332-B560-6C229CF1DD87}" srcOrd="0" destOrd="0" presId="urn:microsoft.com/office/officeart/2005/8/layout/list1"/>
    <dgm:cxn modelId="{D0AC9D7D-9679-4977-841B-00A1C6DD169A}" type="presParOf" srcId="{458DBDFD-58E9-4CEF-AFCE-D169BE280F70}" destId="{96BD0B6B-958E-44B7-B10A-A7026705895D}" srcOrd="1" destOrd="0" presId="urn:microsoft.com/office/officeart/2005/8/layout/list1"/>
    <dgm:cxn modelId="{EB01D444-EDF1-417D-B207-837DE1F2E74E}" type="presParOf" srcId="{CB401FDE-6197-464C-B75F-8D66C620FC98}" destId="{EB07ADD0-1C0F-4EAE-9ECD-F5646D0D57CD}" srcOrd="33" destOrd="0" presId="urn:microsoft.com/office/officeart/2005/8/layout/list1"/>
    <dgm:cxn modelId="{166E4391-06ED-4601-80C2-70C77AD34A16}" type="presParOf" srcId="{CB401FDE-6197-464C-B75F-8D66C620FC98}" destId="{8FCEEFAA-FDAC-4811-BAF4-80A1C32AE862}" srcOrd="34" destOrd="0" presId="urn:microsoft.com/office/officeart/2005/8/layout/list1"/>
    <dgm:cxn modelId="{8FA817AC-F3CC-4B31-BC6B-83AACD97B69C}" type="presParOf" srcId="{CB401FDE-6197-464C-B75F-8D66C620FC98}" destId="{5BB41915-A904-49C7-834D-6FA6A4DAD5D9}" srcOrd="35" destOrd="0" presId="urn:microsoft.com/office/officeart/2005/8/layout/list1"/>
    <dgm:cxn modelId="{A3EAC411-1BA4-4CE3-865A-3CBB5007D94D}" type="presParOf" srcId="{CB401FDE-6197-464C-B75F-8D66C620FC98}" destId="{997FA672-24F7-4E16-B9E8-DD752E485CE6}" srcOrd="36" destOrd="0" presId="urn:microsoft.com/office/officeart/2005/8/layout/list1"/>
    <dgm:cxn modelId="{076465A3-B344-4D19-8160-2F8756C58839}" type="presParOf" srcId="{997FA672-24F7-4E16-B9E8-DD752E485CE6}" destId="{91BC469A-8E6C-45CB-8A62-A04F5A8CDF80}" srcOrd="0" destOrd="0" presId="urn:microsoft.com/office/officeart/2005/8/layout/list1"/>
    <dgm:cxn modelId="{173EC0A4-2CB5-4328-84FE-B89A2DF105D6}" type="presParOf" srcId="{997FA672-24F7-4E16-B9E8-DD752E485CE6}" destId="{F29316B4-04E9-477E-B566-0CD001FC73D7}" srcOrd="1" destOrd="0" presId="urn:microsoft.com/office/officeart/2005/8/layout/list1"/>
    <dgm:cxn modelId="{9986CDED-D3B9-419A-9B0E-AEF3CB3806B5}" type="presParOf" srcId="{CB401FDE-6197-464C-B75F-8D66C620FC98}" destId="{91872F49-6D01-4668-9EF8-EA9E0EDE3991}" srcOrd="37" destOrd="0" presId="urn:microsoft.com/office/officeart/2005/8/layout/list1"/>
    <dgm:cxn modelId="{C69C695A-93B0-44E4-8B23-80CFA42FC7D8}" type="presParOf" srcId="{CB401FDE-6197-464C-B75F-8D66C620FC98}" destId="{94BFE305-A5ED-4C07-8150-C4261C13579F}" srcOrd="38" destOrd="0" presId="urn:microsoft.com/office/officeart/2005/8/layout/list1"/>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1CC07D8-DFE7-47E9-BBCF-B0FF506109E5}" type="doc">
      <dgm:prSet loTypeId="urn:microsoft.com/office/officeart/2005/8/layout/hierarchy2" loCatId="hierarchy" qsTypeId="urn:microsoft.com/office/officeart/2005/8/quickstyle/3d1" qsCatId="3D" csTypeId="urn:microsoft.com/office/officeart/2005/8/colors/accent0_1" csCatId="mainScheme" phldr="1"/>
      <dgm:spPr/>
      <dgm:t>
        <a:bodyPr/>
        <a:lstStyle/>
        <a:p>
          <a:endParaRPr lang="ru-RU"/>
        </a:p>
      </dgm:t>
    </dgm:pt>
    <dgm:pt modelId="{5B6A7D72-E824-41E5-AC00-659D8754B684}">
      <dgm:prSet phldrT="[Текст]" custT="1">
        <dgm:style>
          <a:lnRef idx="1">
            <a:schemeClr val="dk1"/>
          </a:lnRef>
          <a:fillRef idx="2">
            <a:schemeClr val="dk1"/>
          </a:fillRef>
          <a:effectRef idx="1">
            <a:schemeClr val="dk1"/>
          </a:effectRef>
          <a:fontRef idx="minor">
            <a:schemeClr val="dk1"/>
          </a:fontRef>
        </dgm:style>
      </dgm:prSet>
      <dgm:spPr>
        <a:solidFill>
          <a:schemeClr val="bg1">
            <a:lumMod val="75000"/>
          </a:schemeClr>
        </a:solidFill>
      </dgm:spPr>
      <dgm:t>
        <a:bodyPr/>
        <a:lstStyle/>
        <a:p>
          <a:r>
            <a:rPr lang="ru-RU" sz="1400" b="1">
              <a:latin typeface="Times New Roman" pitchFamily="18" charset="0"/>
              <a:cs typeface="Times New Roman" pitchFamily="18" charset="0"/>
            </a:rPr>
            <a:t>ЗА СТУПЕНЕМ ВЛАДНОСТІ У ВІДНОСИНАХ МІЖ СТОРОНАМИ КОНФЛІКТУ:</a:t>
          </a:r>
        </a:p>
      </dgm:t>
    </dgm:pt>
    <dgm:pt modelId="{D2A57DB8-EFB8-420B-A1A7-6C205484709F}" type="parTrans" cxnId="{A6A85494-12A4-45C4-BDB6-8671010BF8D4}">
      <dgm:prSet/>
      <dgm:spPr/>
      <dgm:t>
        <a:bodyPr/>
        <a:lstStyle/>
        <a:p>
          <a:endParaRPr lang="ru-RU" sz="1400">
            <a:latin typeface="Times New Roman" pitchFamily="18" charset="0"/>
            <a:cs typeface="Times New Roman" pitchFamily="18" charset="0"/>
          </a:endParaRPr>
        </a:p>
      </dgm:t>
    </dgm:pt>
    <dgm:pt modelId="{F6C073CD-EBC6-4C23-B39D-5CC33A261FF1}" type="sibTrans" cxnId="{A6A85494-12A4-45C4-BDB6-8671010BF8D4}">
      <dgm:prSet/>
      <dgm:spPr/>
      <dgm:t>
        <a:bodyPr/>
        <a:lstStyle/>
        <a:p>
          <a:endParaRPr lang="ru-RU" sz="1400">
            <a:latin typeface="Times New Roman" pitchFamily="18" charset="0"/>
            <a:cs typeface="Times New Roman" pitchFamily="18" charset="0"/>
          </a:endParaRPr>
        </a:p>
      </dgm:t>
    </dgm:pt>
    <dgm:pt modelId="{B00E5965-168F-4004-8608-6FF3E9030517}">
      <dgm:prSet phldrT="[Текст]" custT="1"/>
      <dgm:spPr/>
      <dgm:t>
        <a:bodyPr/>
        <a:lstStyle/>
        <a:p>
          <a:r>
            <a:rPr lang="ru-RU" sz="1400" b="1">
              <a:latin typeface="Times New Roman" pitchFamily="18" charset="0"/>
              <a:cs typeface="Times New Roman" pitchFamily="18" charset="0"/>
            </a:rPr>
            <a:t>субординаційні</a:t>
          </a:r>
          <a:r>
            <a:rPr lang="ru-RU" sz="1400">
              <a:latin typeface="Times New Roman" pitchFamily="18" charset="0"/>
              <a:cs typeface="Times New Roman" pitchFamily="18" charset="0"/>
            </a:rPr>
            <a:t> </a:t>
          </a:r>
          <a:r>
            <a:rPr lang="ru-RU" sz="1400" i="1">
              <a:latin typeface="Times New Roman" pitchFamily="18" charset="0"/>
              <a:cs typeface="Times New Roman" pitchFamily="18" charset="0"/>
            </a:rPr>
            <a:t>(виникають у зв’язку з реалізацією повноважень керівник-підлеглий, наприклад, у разі прямого підпорядкування між близькими особами);</a:t>
          </a:r>
        </a:p>
      </dgm:t>
    </dgm:pt>
    <dgm:pt modelId="{CDE5527C-7B81-42E2-A30F-79E9B4D31A2C}" type="parTrans" cxnId="{361C7632-6A4E-4BDA-8FF5-936C862F844C}">
      <dgm:prSet custT="1"/>
      <dgm:spPr/>
      <dgm:t>
        <a:bodyPr/>
        <a:lstStyle/>
        <a:p>
          <a:endParaRPr lang="ru-RU" sz="1400">
            <a:latin typeface="Times New Roman" pitchFamily="18" charset="0"/>
            <a:cs typeface="Times New Roman" pitchFamily="18" charset="0"/>
          </a:endParaRPr>
        </a:p>
      </dgm:t>
    </dgm:pt>
    <dgm:pt modelId="{4A8A65EF-28EF-40D6-910E-73342E3F0101}" type="sibTrans" cxnId="{361C7632-6A4E-4BDA-8FF5-936C862F844C}">
      <dgm:prSet/>
      <dgm:spPr/>
      <dgm:t>
        <a:bodyPr/>
        <a:lstStyle/>
        <a:p>
          <a:endParaRPr lang="ru-RU" sz="1400">
            <a:latin typeface="Times New Roman" pitchFamily="18" charset="0"/>
            <a:cs typeface="Times New Roman" pitchFamily="18" charset="0"/>
          </a:endParaRPr>
        </a:p>
      </dgm:t>
    </dgm:pt>
    <dgm:pt modelId="{BA06E871-A11F-4513-8230-9C07EEBAA2AE}">
      <dgm:prSet phldrT="[Текст]" custT="1">
        <dgm:style>
          <a:lnRef idx="1">
            <a:schemeClr val="dk1"/>
          </a:lnRef>
          <a:fillRef idx="2">
            <a:schemeClr val="dk1"/>
          </a:fillRef>
          <a:effectRef idx="1">
            <a:schemeClr val="dk1"/>
          </a:effectRef>
          <a:fontRef idx="minor">
            <a:schemeClr val="dk1"/>
          </a:fontRef>
        </dgm:style>
      </dgm:prSet>
      <dgm:spPr>
        <a:solidFill>
          <a:schemeClr val="bg1">
            <a:lumMod val="75000"/>
          </a:schemeClr>
        </a:solidFill>
      </dgm:spPr>
      <dgm:t>
        <a:bodyPr/>
        <a:lstStyle/>
        <a:p>
          <a:r>
            <a:rPr lang="ru-RU" sz="1400" b="1">
              <a:latin typeface="Times New Roman" pitchFamily="18" charset="0"/>
              <a:cs typeface="Times New Roman" pitchFamily="18" charset="0"/>
            </a:rPr>
            <a:t>ЗА КІЛЬКІСНИМ СКЛАДОМ СУБ’ЄКТІВ:</a:t>
          </a:r>
        </a:p>
      </dgm:t>
    </dgm:pt>
    <dgm:pt modelId="{87C50FA9-5769-4CB0-B826-0A3A14D8ECCA}" type="parTrans" cxnId="{CA5AFCDE-DE8C-4B15-BEEE-2B1806A2C2A4}">
      <dgm:prSet/>
      <dgm:spPr/>
      <dgm:t>
        <a:bodyPr/>
        <a:lstStyle/>
        <a:p>
          <a:endParaRPr lang="ru-RU" sz="1400">
            <a:latin typeface="Times New Roman" pitchFamily="18" charset="0"/>
            <a:cs typeface="Times New Roman" pitchFamily="18" charset="0"/>
          </a:endParaRPr>
        </a:p>
      </dgm:t>
    </dgm:pt>
    <dgm:pt modelId="{35D60CC0-CF72-45B1-8497-10C13282FE64}" type="sibTrans" cxnId="{CA5AFCDE-DE8C-4B15-BEEE-2B1806A2C2A4}">
      <dgm:prSet/>
      <dgm:spPr/>
      <dgm:t>
        <a:bodyPr/>
        <a:lstStyle/>
        <a:p>
          <a:endParaRPr lang="ru-RU" sz="1400">
            <a:latin typeface="Times New Roman" pitchFamily="18" charset="0"/>
            <a:cs typeface="Times New Roman" pitchFamily="18" charset="0"/>
          </a:endParaRPr>
        </a:p>
      </dgm:t>
    </dgm:pt>
    <dgm:pt modelId="{5EB6A679-5B66-45B9-8BDB-19E2FAEDCE76}">
      <dgm:prSet phldrT="[Текст]" custT="1"/>
      <dgm:spPr/>
      <dgm:t>
        <a:bodyPr/>
        <a:lstStyle/>
        <a:p>
          <a:r>
            <a:rPr lang="ru-RU" sz="1400" b="1">
              <a:latin typeface="Times New Roman" pitchFamily="18" charset="0"/>
              <a:cs typeface="Times New Roman" pitchFamily="18" charset="0"/>
            </a:rPr>
            <a:t>односторонні</a:t>
          </a:r>
          <a:r>
            <a:rPr lang="ru-RU" sz="1400">
              <a:latin typeface="Times New Roman" pitchFamily="18" charset="0"/>
              <a:cs typeface="Times New Roman" pitchFamily="18" charset="0"/>
            </a:rPr>
            <a:t> </a:t>
          </a:r>
          <a:r>
            <a:rPr lang="ru-RU" sz="1400" i="1">
              <a:latin typeface="Times New Roman" pitchFamily="18" charset="0"/>
              <a:cs typeface="Times New Roman" pitchFamily="18" charset="0"/>
            </a:rPr>
            <a:t>(наприклад, у зв’язку з наявністю в особи підприємств чи корпоративних прав);</a:t>
          </a:r>
        </a:p>
      </dgm:t>
    </dgm:pt>
    <dgm:pt modelId="{5C88BDC3-F0A3-4723-A16B-ABF174641F59}" type="parTrans" cxnId="{028D9DDE-56EA-4EEE-998D-373D28AB5696}">
      <dgm:prSet custT="1"/>
      <dgm:spPr/>
      <dgm:t>
        <a:bodyPr/>
        <a:lstStyle/>
        <a:p>
          <a:endParaRPr lang="ru-RU" sz="1400">
            <a:latin typeface="Times New Roman" pitchFamily="18" charset="0"/>
            <a:cs typeface="Times New Roman" pitchFamily="18" charset="0"/>
          </a:endParaRPr>
        </a:p>
      </dgm:t>
    </dgm:pt>
    <dgm:pt modelId="{750D7015-BD7B-42B8-B2CF-B835CD6AAB73}" type="sibTrans" cxnId="{028D9DDE-56EA-4EEE-998D-373D28AB5696}">
      <dgm:prSet/>
      <dgm:spPr/>
      <dgm:t>
        <a:bodyPr/>
        <a:lstStyle/>
        <a:p>
          <a:endParaRPr lang="ru-RU" sz="1400">
            <a:latin typeface="Times New Roman" pitchFamily="18" charset="0"/>
            <a:cs typeface="Times New Roman" pitchFamily="18" charset="0"/>
          </a:endParaRPr>
        </a:p>
      </dgm:t>
    </dgm:pt>
    <dgm:pt modelId="{ADB49648-4A70-4650-8130-D7C78C6B8FDF}">
      <dgm:prSet phldrT="[Текст]" custT="1">
        <dgm:style>
          <a:lnRef idx="1">
            <a:schemeClr val="dk1"/>
          </a:lnRef>
          <a:fillRef idx="2">
            <a:schemeClr val="dk1"/>
          </a:fillRef>
          <a:effectRef idx="1">
            <a:schemeClr val="dk1"/>
          </a:effectRef>
          <a:fontRef idx="minor">
            <a:schemeClr val="dk1"/>
          </a:fontRef>
        </dgm:style>
      </dgm:prSet>
      <dgm:spPr>
        <a:solidFill>
          <a:schemeClr val="bg1">
            <a:lumMod val="75000"/>
          </a:schemeClr>
        </a:solidFill>
      </dgm:spPr>
      <dgm:t>
        <a:bodyPr/>
        <a:lstStyle/>
        <a:p>
          <a:r>
            <a:rPr lang="ru-RU" sz="1400" b="1">
              <a:latin typeface="Times New Roman" pitchFamily="18" charset="0"/>
              <a:cs typeface="Times New Roman" pitchFamily="18" charset="0"/>
            </a:rPr>
            <a:t>ЗА ТРИВАЛІСТЮ В ЧАСІ:</a:t>
          </a:r>
        </a:p>
      </dgm:t>
    </dgm:pt>
    <dgm:pt modelId="{033A4366-3056-446C-BD11-ED53BF274B03}" type="parTrans" cxnId="{32FC8D84-E66F-40A5-80BC-51C39A618C05}">
      <dgm:prSet/>
      <dgm:spPr/>
      <dgm:t>
        <a:bodyPr/>
        <a:lstStyle/>
        <a:p>
          <a:endParaRPr lang="ru-RU" sz="1400">
            <a:latin typeface="Times New Roman" pitchFamily="18" charset="0"/>
            <a:cs typeface="Times New Roman" pitchFamily="18" charset="0"/>
          </a:endParaRPr>
        </a:p>
      </dgm:t>
    </dgm:pt>
    <dgm:pt modelId="{1EEFB4E0-1009-4957-8C2F-AC2F6A6C3A1E}" type="sibTrans" cxnId="{32FC8D84-E66F-40A5-80BC-51C39A618C05}">
      <dgm:prSet/>
      <dgm:spPr/>
      <dgm:t>
        <a:bodyPr/>
        <a:lstStyle/>
        <a:p>
          <a:endParaRPr lang="ru-RU" sz="1400">
            <a:latin typeface="Times New Roman" pitchFamily="18" charset="0"/>
            <a:cs typeface="Times New Roman" pitchFamily="18" charset="0"/>
          </a:endParaRPr>
        </a:p>
      </dgm:t>
    </dgm:pt>
    <dgm:pt modelId="{3277432D-1D90-4424-A2C5-667FEB144DA2}">
      <dgm:prSet phldrT="[Текст]" custT="1"/>
      <dgm:spPr/>
      <dgm:t>
        <a:bodyPr/>
        <a:lstStyle/>
        <a:p>
          <a:r>
            <a:rPr lang="ru-RU" sz="1400" b="1">
              <a:latin typeface="Times New Roman" pitchFamily="18" charset="0"/>
              <a:cs typeface="Times New Roman" pitchFamily="18" charset="0"/>
            </a:rPr>
            <a:t>разові</a:t>
          </a:r>
          <a:r>
            <a:rPr lang="ru-RU" sz="1400">
              <a:latin typeface="Times New Roman" pitchFamily="18" charset="0"/>
              <a:cs typeface="Times New Roman" pitchFamily="18" charset="0"/>
            </a:rPr>
            <a:t> </a:t>
          </a:r>
          <a:r>
            <a:rPr lang="ru-RU" sz="1400" i="1">
              <a:latin typeface="Times New Roman" pitchFamily="18" charset="0"/>
              <a:cs typeface="Times New Roman" pitchFamily="18" charset="0"/>
            </a:rPr>
            <a:t>(найчастіше виникають під час вчинення службовцем окремої дії або прийняття рішень, як-от складання актів, проведення вимірів, засвідчення фактів тощо, характеризуються ситуативним виникненням);</a:t>
          </a:r>
        </a:p>
      </dgm:t>
    </dgm:pt>
    <dgm:pt modelId="{B1B9D7D1-7371-42B4-A619-FF703F20AFC1}" type="parTrans" cxnId="{184DFE9D-D749-45E7-B3F2-E6B9BD510267}">
      <dgm:prSet custT="1"/>
      <dgm:spPr/>
      <dgm:t>
        <a:bodyPr/>
        <a:lstStyle/>
        <a:p>
          <a:endParaRPr lang="ru-RU" sz="1400">
            <a:latin typeface="Times New Roman" pitchFamily="18" charset="0"/>
            <a:cs typeface="Times New Roman" pitchFamily="18" charset="0"/>
          </a:endParaRPr>
        </a:p>
      </dgm:t>
    </dgm:pt>
    <dgm:pt modelId="{68AC9D99-CA51-40CC-9993-DFB23A343160}" type="sibTrans" cxnId="{184DFE9D-D749-45E7-B3F2-E6B9BD510267}">
      <dgm:prSet/>
      <dgm:spPr/>
      <dgm:t>
        <a:bodyPr/>
        <a:lstStyle/>
        <a:p>
          <a:endParaRPr lang="ru-RU" sz="1400">
            <a:latin typeface="Times New Roman" pitchFamily="18" charset="0"/>
            <a:cs typeface="Times New Roman" pitchFamily="18" charset="0"/>
          </a:endParaRPr>
        </a:p>
      </dgm:t>
    </dgm:pt>
    <dgm:pt modelId="{ADD34252-C3CD-4493-A5AB-3890B512BB08}">
      <dgm:prSet phldrT="[Текст]" custT="1"/>
      <dgm:spPr/>
      <dgm:t>
        <a:bodyPr/>
        <a:lstStyle/>
        <a:p>
          <a:r>
            <a:rPr lang="ru-RU" sz="1400" b="1">
              <a:latin typeface="Times New Roman" pitchFamily="18" charset="0"/>
              <a:cs typeface="Times New Roman" pitchFamily="18" charset="0"/>
            </a:rPr>
            <a:t>реординаційні</a:t>
          </a:r>
          <a:r>
            <a:rPr lang="ru-RU" sz="1400">
              <a:latin typeface="Times New Roman" pitchFamily="18" charset="0"/>
              <a:cs typeface="Times New Roman" pitchFamily="18" charset="0"/>
            </a:rPr>
            <a:t> </a:t>
          </a:r>
          <a:r>
            <a:rPr lang="ru-RU" sz="1400" i="1">
              <a:latin typeface="Times New Roman" pitchFamily="18" charset="0"/>
              <a:cs typeface="Times New Roman" pitchFamily="18" charset="0"/>
            </a:rPr>
            <a:t>(виникають за відсутності відносин підпорядкування);</a:t>
          </a:r>
        </a:p>
      </dgm:t>
    </dgm:pt>
    <dgm:pt modelId="{CDC81436-D160-4D01-BFAD-27AF603702A3}" type="parTrans" cxnId="{6362AAC6-3296-48E1-B23F-2536AB6AAA4E}">
      <dgm:prSet custT="1"/>
      <dgm:spPr/>
      <dgm:t>
        <a:bodyPr/>
        <a:lstStyle/>
        <a:p>
          <a:endParaRPr lang="ru-RU" sz="1400">
            <a:latin typeface="Times New Roman" pitchFamily="18" charset="0"/>
            <a:cs typeface="Times New Roman" pitchFamily="18" charset="0"/>
          </a:endParaRPr>
        </a:p>
      </dgm:t>
    </dgm:pt>
    <dgm:pt modelId="{0933065F-542D-4E80-A1B6-E3EEB235AE59}" type="sibTrans" cxnId="{6362AAC6-3296-48E1-B23F-2536AB6AAA4E}">
      <dgm:prSet/>
      <dgm:spPr/>
      <dgm:t>
        <a:bodyPr/>
        <a:lstStyle/>
        <a:p>
          <a:endParaRPr lang="ru-RU" sz="1400">
            <a:latin typeface="Times New Roman" pitchFamily="18" charset="0"/>
            <a:cs typeface="Times New Roman" pitchFamily="18" charset="0"/>
          </a:endParaRPr>
        </a:p>
      </dgm:t>
    </dgm:pt>
    <dgm:pt modelId="{E6B02372-9302-4D0E-BEA8-DD4EEFE0FCAD}">
      <dgm:prSet phldrT="[Текст]" custT="1"/>
      <dgm:spPr/>
      <dgm:t>
        <a:bodyPr/>
        <a:lstStyle/>
        <a:p>
          <a:r>
            <a:rPr lang="ru-RU" sz="1400" b="1">
              <a:latin typeface="Times New Roman" pitchFamily="18" charset="0"/>
              <a:cs typeface="Times New Roman" pitchFamily="18" charset="0"/>
            </a:rPr>
            <a:t>багатосторонні</a:t>
          </a:r>
          <a:r>
            <a:rPr lang="ru-RU" sz="1400">
              <a:latin typeface="Times New Roman" pitchFamily="18" charset="0"/>
              <a:cs typeface="Times New Roman" pitchFamily="18" charset="0"/>
            </a:rPr>
            <a:t>;</a:t>
          </a:r>
        </a:p>
      </dgm:t>
    </dgm:pt>
    <dgm:pt modelId="{36A32984-60FF-4957-B817-DFD210A7C4F1}" type="parTrans" cxnId="{4F82FE0E-03F7-4B2A-AA7B-43AFE4130991}">
      <dgm:prSet custT="1"/>
      <dgm:spPr/>
      <dgm:t>
        <a:bodyPr/>
        <a:lstStyle/>
        <a:p>
          <a:endParaRPr lang="ru-RU" sz="1400">
            <a:latin typeface="Times New Roman" pitchFamily="18" charset="0"/>
            <a:cs typeface="Times New Roman" pitchFamily="18" charset="0"/>
          </a:endParaRPr>
        </a:p>
      </dgm:t>
    </dgm:pt>
    <dgm:pt modelId="{D8CE88BA-F318-435D-9DB2-3BE68E23DC0E}" type="sibTrans" cxnId="{4F82FE0E-03F7-4B2A-AA7B-43AFE4130991}">
      <dgm:prSet/>
      <dgm:spPr/>
      <dgm:t>
        <a:bodyPr/>
        <a:lstStyle/>
        <a:p>
          <a:endParaRPr lang="ru-RU" sz="1400">
            <a:latin typeface="Times New Roman" pitchFamily="18" charset="0"/>
            <a:cs typeface="Times New Roman" pitchFamily="18" charset="0"/>
          </a:endParaRPr>
        </a:p>
      </dgm:t>
    </dgm:pt>
    <dgm:pt modelId="{A2602F3D-85B5-447B-9120-831DD140E92B}">
      <dgm:prSet phldrT="[Текст]" custT="1"/>
      <dgm:spPr/>
      <dgm:t>
        <a:bodyPr/>
        <a:lstStyle/>
        <a:p>
          <a:r>
            <a:rPr lang="ru-RU" sz="1400" b="1">
              <a:latin typeface="Times New Roman" pitchFamily="18" charset="0"/>
              <a:cs typeface="Times New Roman" pitchFamily="18" charset="0"/>
            </a:rPr>
            <a:t>тривалі</a:t>
          </a:r>
          <a:r>
            <a:rPr lang="ru-RU" sz="1400">
              <a:latin typeface="Times New Roman" pitchFamily="18" charset="0"/>
              <a:cs typeface="Times New Roman" pitchFamily="18" charset="0"/>
            </a:rPr>
            <a:t> </a:t>
          </a:r>
          <a:r>
            <a:rPr lang="ru-RU" sz="1400" i="1">
              <a:latin typeface="Times New Roman" pitchFamily="18" charset="0"/>
              <a:cs typeface="Times New Roman" pitchFamily="18" charset="0"/>
            </a:rPr>
            <a:t>(мають постійний, безперервний характер, найчастіше виникають під час виконання повноважень керівника органу або підрозділу, в якому працює в прямому підпорядкуванні близька йому особа).</a:t>
          </a:r>
        </a:p>
      </dgm:t>
    </dgm:pt>
    <dgm:pt modelId="{5F34E800-C393-4884-9900-A0B85A516021}" type="parTrans" cxnId="{A0A85589-84D2-4CBE-817F-E2D79A661720}">
      <dgm:prSet custT="1"/>
      <dgm:spPr/>
      <dgm:t>
        <a:bodyPr/>
        <a:lstStyle/>
        <a:p>
          <a:endParaRPr lang="ru-RU" sz="1400">
            <a:latin typeface="Times New Roman" pitchFamily="18" charset="0"/>
            <a:cs typeface="Times New Roman" pitchFamily="18" charset="0"/>
          </a:endParaRPr>
        </a:p>
      </dgm:t>
    </dgm:pt>
    <dgm:pt modelId="{83E3C563-8206-4A17-B6FE-71724CA57794}" type="sibTrans" cxnId="{A0A85589-84D2-4CBE-817F-E2D79A661720}">
      <dgm:prSet/>
      <dgm:spPr/>
      <dgm:t>
        <a:bodyPr/>
        <a:lstStyle/>
        <a:p>
          <a:endParaRPr lang="ru-RU" sz="1400">
            <a:latin typeface="Times New Roman" pitchFamily="18" charset="0"/>
            <a:cs typeface="Times New Roman" pitchFamily="18" charset="0"/>
          </a:endParaRPr>
        </a:p>
      </dgm:t>
    </dgm:pt>
    <dgm:pt modelId="{B0FDF4DC-D3DC-4F38-BCA0-D95BAE030E0B}">
      <dgm:prSet phldrT="[Текст]" custT="1"/>
      <dgm:spPr/>
      <dgm:t>
        <a:bodyPr/>
        <a:lstStyle/>
        <a:p>
          <a:r>
            <a:rPr lang="ru-RU" sz="1400" b="1">
              <a:latin typeface="Times New Roman" pitchFamily="18" charset="0"/>
              <a:cs typeface="Times New Roman" pitchFamily="18" charset="0"/>
            </a:rPr>
            <a:t>короткострокові</a:t>
          </a:r>
          <a:r>
            <a:rPr lang="ru-RU" sz="1400">
              <a:latin typeface="Times New Roman" pitchFamily="18" charset="0"/>
              <a:cs typeface="Times New Roman" pitchFamily="18" charset="0"/>
            </a:rPr>
            <a:t> </a:t>
          </a:r>
          <a:r>
            <a:rPr lang="ru-RU" sz="1400" i="1">
              <a:latin typeface="Times New Roman" pitchFamily="18" charset="0"/>
              <a:cs typeface="Times New Roman" pitchFamily="18" charset="0"/>
            </a:rPr>
            <a:t>(наприклад, у межах провадження з розгляду звернення громадянина, щодо якого у службовця наявний приватний інтерес, притягнення особи до відповідальності);</a:t>
          </a:r>
        </a:p>
      </dgm:t>
    </dgm:pt>
    <dgm:pt modelId="{E73347DF-7D61-4FCE-BEE6-8F528513ABF4}" type="parTrans" cxnId="{21AE0985-BE1E-4528-8D81-670A60C521A2}">
      <dgm:prSet custT="1"/>
      <dgm:spPr/>
      <dgm:t>
        <a:bodyPr/>
        <a:lstStyle/>
        <a:p>
          <a:endParaRPr lang="ru-RU" sz="1400">
            <a:latin typeface="Times New Roman" pitchFamily="18" charset="0"/>
            <a:cs typeface="Times New Roman" pitchFamily="18" charset="0"/>
          </a:endParaRPr>
        </a:p>
      </dgm:t>
    </dgm:pt>
    <dgm:pt modelId="{D3ABE330-D5B1-4360-B8A8-6727DE201F53}" type="sibTrans" cxnId="{21AE0985-BE1E-4528-8D81-670A60C521A2}">
      <dgm:prSet/>
      <dgm:spPr/>
      <dgm:t>
        <a:bodyPr/>
        <a:lstStyle/>
        <a:p>
          <a:endParaRPr lang="ru-RU" sz="1400">
            <a:latin typeface="Times New Roman" pitchFamily="18" charset="0"/>
            <a:cs typeface="Times New Roman" pitchFamily="18" charset="0"/>
          </a:endParaRPr>
        </a:p>
      </dgm:t>
    </dgm:pt>
    <dgm:pt modelId="{079F8E51-700F-498F-B841-0F04B90B26C8}" type="pres">
      <dgm:prSet presAssocID="{11CC07D8-DFE7-47E9-BBCF-B0FF506109E5}" presName="diagram" presStyleCnt="0">
        <dgm:presLayoutVars>
          <dgm:chPref val="1"/>
          <dgm:dir/>
          <dgm:animOne val="branch"/>
          <dgm:animLvl val="lvl"/>
          <dgm:resizeHandles val="exact"/>
        </dgm:presLayoutVars>
      </dgm:prSet>
      <dgm:spPr/>
      <dgm:t>
        <a:bodyPr/>
        <a:lstStyle/>
        <a:p>
          <a:endParaRPr lang="ru-RU"/>
        </a:p>
      </dgm:t>
    </dgm:pt>
    <dgm:pt modelId="{67A7D121-3D87-40BC-9DEC-D57F1E17193A}" type="pres">
      <dgm:prSet presAssocID="{5B6A7D72-E824-41E5-AC00-659D8754B684}" presName="root1" presStyleCnt="0"/>
      <dgm:spPr/>
    </dgm:pt>
    <dgm:pt modelId="{9DD8DBE5-3860-45F8-BF96-34E71EA1BAA5}" type="pres">
      <dgm:prSet presAssocID="{5B6A7D72-E824-41E5-AC00-659D8754B684}" presName="LevelOneTextNode" presStyleLbl="node0" presStyleIdx="0" presStyleCnt="3" custLinFactNeighborX="-19871" custLinFactNeighborY="-5485">
        <dgm:presLayoutVars>
          <dgm:chPref val="3"/>
        </dgm:presLayoutVars>
      </dgm:prSet>
      <dgm:spPr/>
      <dgm:t>
        <a:bodyPr/>
        <a:lstStyle/>
        <a:p>
          <a:endParaRPr lang="ru-RU"/>
        </a:p>
      </dgm:t>
    </dgm:pt>
    <dgm:pt modelId="{EC8F2AE1-AB6D-4A06-A938-1C8073937F6E}" type="pres">
      <dgm:prSet presAssocID="{5B6A7D72-E824-41E5-AC00-659D8754B684}" presName="level2hierChild" presStyleCnt="0"/>
      <dgm:spPr/>
    </dgm:pt>
    <dgm:pt modelId="{53ED2B16-962D-4A2C-AADE-57BC4226FAB5}" type="pres">
      <dgm:prSet presAssocID="{CDE5527C-7B81-42E2-A30F-79E9B4D31A2C}" presName="conn2-1" presStyleLbl="parChTrans1D2" presStyleIdx="0" presStyleCnt="7"/>
      <dgm:spPr/>
      <dgm:t>
        <a:bodyPr/>
        <a:lstStyle/>
        <a:p>
          <a:endParaRPr lang="ru-RU"/>
        </a:p>
      </dgm:t>
    </dgm:pt>
    <dgm:pt modelId="{D8B7824B-3895-4945-ABFF-1686C8C7EE20}" type="pres">
      <dgm:prSet presAssocID="{CDE5527C-7B81-42E2-A30F-79E9B4D31A2C}" presName="connTx" presStyleLbl="parChTrans1D2" presStyleIdx="0" presStyleCnt="7"/>
      <dgm:spPr/>
      <dgm:t>
        <a:bodyPr/>
        <a:lstStyle/>
        <a:p>
          <a:endParaRPr lang="ru-RU"/>
        </a:p>
      </dgm:t>
    </dgm:pt>
    <dgm:pt modelId="{82CF98B2-C021-435A-A256-32744706A763}" type="pres">
      <dgm:prSet presAssocID="{B00E5965-168F-4004-8608-6FF3E9030517}" presName="root2" presStyleCnt="0"/>
      <dgm:spPr/>
    </dgm:pt>
    <dgm:pt modelId="{6385354D-E8A0-4829-967A-F185F2DBE451}" type="pres">
      <dgm:prSet presAssocID="{B00E5965-168F-4004-8608-6FF3E9030517}" presName="LevelTwoTextNode" presStyleLbl="node2" presStyleIdx="0" presStyleCnt="7" custScaleX="140335" custLinFactNeighborX="8012" custLinFactNeighborY="-366">
        <dgm:presLayoutVars>
          <dgm:chPref val="3"/>
        </dgm:presLayoutVars>
      </dgm:prSet>
      <dgm:spPr/>
      <dgm:t>
        <a:bodyPr/>
        <a:lstStyle/>
        <a:p>
          <a:endParaRPr lang="ru-RU"/>
        </a:p>
      </dgm:t>
    </dgm:pt>
    <dgm:pt modelId="{82CD1714-94B1-4427-95FA-6F50E36F5CCA}" type="pres">
      <dgm:prSet presAssocID="{B00E5965-168F-4004-8608-6FF3E9030517}" presName="level3hierChild" presStyleCnt="0"/>
      <dgm:spPr/>
    </dgm:pt>
    <dgm:pt modelId="{534EFE98-24F4-4DC3-9F23-2CA6B23FC895}" type="pres">
      <dgm:prSet presAssocID="{CDC81436-D160-4D01-BFAD-27AF603702A3}" presName="conn2-1" presStyleLbl="parChTrans1D2" presStyleIdx="1" presStyleCnt="7"/>
      <dgm:spPr/>
      <dgm:t>
        <a:bodyPr/>
        <a:lstStyle/>
        <a:p>
          <a:endParaRPr lang="ru-RU"/>
        </a:p>
      </dgm:t>
    </dgm:pt>
    <dgm:pt modelId="{A80BC5D0-EABE-4C5E-AAF4-9B0BCA6CFA45}" type="pres">
      <dgm:prSet presAssocID="{CDC81436-D160-4D01-BFAD-27AF603702A3}" presName="connTx" presStyleLbl="parChTrans1D2" presStyleIdx="1" presStyleCnt="7"/>
      <dgm:spPr/>
      <dgm:t>
        <a:bodyPr/>
        <a:lstStyle/>
        <a:p>
          <a:endParaRPr lang="ru-RU"/>
        </a:p>
      </dgm:t>
    </dgm:pt>
    <dgm:pt modelId="{8ED8C7C7-CE4B-46F1-A94A-6886DD925AED}" type="pres">
      <dgm:prSet presAssocID="{ADD34252-C3CD-4493-A5AB-3890B512BB08}" presName="root2" presStyleCnt="0"/>
      <dgm:spPr/>
    </dgm:pt>
    <dgm:pt modelId="{0B49C9B9-0161-40F9-BAF2-2E73D21943B3}" type="pres">
      <dgm:prSet presAssocID="{ADD34252-C3CD-4493-A5AB-3890B512BB08}" presName="LevelTwoTextNode" presStyleLbl="node2" presStyleIdx="1" presStyleCnt="7" custScaleX="140335" custScaleY="64792" custLinFactNeighborX="8012" custLinFactNeighborY="557">
        <dgm:presLayoutVars>
          <dgm:chPref val="3"/>
        </dgm:presLayoutVars>
      </dgm:prSet>
      <dgm:spPr/>
      <dgm:t>
        <a:bodyPr/>
        <a:lstStyle/>
        <a:p>
          <a:endParaRPr lang="ru-RU"/>
        </a:p>
      </dgm:t>
    </dgm:pt>
    <dgm:pt modelId="{BC62309F-F58F-4461-A0B4-330E87EFC19E}" type="pres">
      <dgm:prSet presAssocID="{ADD34252-C3CD-4493-A5AB-3890B512BB08}" presName="level3hierChild" presStyleCnt="0"/>
      <dgm:spPr/>
    </dgm:pt>
    <dgm:pt modelId="{D83CE73D-FA93-4EE9-B81E-79E54D57A68D}" type="pres">
      <dgm:prSet presAssocID="{BA06E871-A11F-4513-8230-9C07EEBAA2AE}" presName="root1" presStyleCnt="0"/>
      <dgm:spPr/>
    </dgm:pt>
    <dgm:pt modelId="{3AAB69D2-F0A4-4486-8803-275D39D6B261}" type="pres">
      <dgm:prSet presAssocID="{BA06E871-A11F-4513-8230-9C07EEBAA2AE}" presName="LevelOneTextNode" presStyleLbl="node0" presStyleIdx="1" presStyleCnt="3" custLinFactNeighborX="-19871" custLinFactNeighborY="-5485">
        <dgm:presLayoutVars>
          <dgm:chPref val="3"/>
        </dgm:presLayoutVars>
      </dgm:prSet>
      <dgm:spPr/>
      <dgm:t>
        <a:bodyPr/>
        <a:lstStyle/>
        <a:p>
          <a:endParaRPr lang="ru-RU"/>
        </a:p>
      </dgm:t>
    </dgm:pt>
    <dgm:pt modelId="{476DE5F4-844D-43EA-BD59-1C22534E1833}" type="pres">
      <dgm:prSet presAssocID="{BA06E871-A11F-4513-8230-9C07EEBAA2AE}" presName="level2hierChild" presStyleCnt="0"/>
      <dgm:spPr/>
    </dgm:pt>
    <dgm:pt modelId="{ACCE6025-7553-4BB8-8584-BB77E25BD2AD}" type="pres">
      <dgm:prSet presAssocID="{5C88BDC3-F0A3-4723-A16B-ABF174641F59}" presName="conn2-1" presStyleLbl="parChTrans1D2" presStyleIdx="2" presStyleCnt="7"/>
      <dgm:spPr/>
      <dgm:t>
        <a:bodyPr/>
        <a:lstStyle/>
        <a:p>
          <a:endParaRPr lang="ru-RU"/>
        </a:p>
      </dgm:t>
    </dgm:pt>
    <dgm:pt modelId="{EFEC1894-2D78-49DA-89E0-B19AE8FB372F}" type="pres">
      <dgm:prSet presAssocID="{5C88BDC3-F0A3-4723-A16B-ABF174641F59}" presName="connTx" presStyleLbl="parChTrans1D2" presStyleIdx="2" presStyleCnt="7"/>
      <dgm:spPr/>
      <dgm:t>
        <a:bodyPr/>
        <a:lstStyle/>
        <a:p>
          <a:endParaRPr lang="ru-RU"/>
        </a:p>
      </dgm:t>
    </dgm:pt>
    <dgm:pt modelId="{54341D09-4931-4C85-822E-8D8E50354B22}" type="pres">
      <dgm:prSet presAssocID="{5EB6A679-5B66-45B9-8BDB-19E2FAEDCE76}" presName="root2" presStyleCnt="0"/>
      <dgm:spPr/>
    </dgm:pt>
    <dgm:pt modelId="{635E5BB2-379B-43B7-91D2-12F3210A0509}" type="pres">
      <dgm:prSet presAssocID="{5EB6A679-5B66-45B9-8BDB-19E2FAEDCE76}" presName="LevelTwoTextNode" presStyleLbl="node2" presStyleIdx="2" presStyleCnt="7" custScaleX="140335" custScaleY="80232" custLinFactNeighborX="8012" custLinFactNeighborY="557">
        <dgm:presLayoutVars>
          <dgm:chPref val="3"/>
        </dgm:presLayoutVars>
      </dgm:prSet>
      <dgm:spPr/>
      <dgm:t>
        <a:bodyPr/>
        <a:lstStyle/>
        <a:p>
          <a:endParaRPr lang="ru-RU"/>
        </a:p>
      </dgm:t>
    </dgm:pt>
    <dgm:pt modelId="{8F4194DD-15FC-4AB5-8339-16681FA2E8B7}" type="pres">
      <dgm:prSet presAssocID="{5EB6A679-5B66-45B9-8BDB-19E2FAEDCE76}" presName="level3hierChild" presStyleCnt="0"/>
      <dgm:spPr/>
    </dgm:pt>
    <dgm:pt modelId="{3F2A2C9D-AF4A-4F24-8DCA-81C7844EA23D}" type="pres">
      <dgm:prSet presAssocID="{36A32984-60FF-4957-B817-DFD210A7C4F1}" presName="conn2-1" presStyleLbl="parChTrans1D2" presStyleIdx="3" presStyleCnt="7"/>
      <dgm:spPr/>
      <dgm:t>
        <a:bodyPr/>
        <a:lstStyle/>
        <a:p>
          <a:endParaRPr lang="ru-RU"/>
        </a:p>
      </dgm:t>
    </dgm:pt>
    <dgm:pt modelId="{ADE6F72D-986C-4628-A63A-127A601A617D}" type="pres">
      <dgm:prSet presAssocID="{36A32984-60FF-4957-B817-DFD210A7C4F1}" presName="connTx" presStyleLbl="parChTrans1D2" presStyleIdx="3" presStyleCnt="7"/>
      <dgm:spPr/>
      <dgm:t>
        <a:bodyPr/>
        <a:lstStyle/>
        <a:p>
          <a:endParaRPr lang="ru-RU"/>
        </a:p>
      </dgm:t>
    </dgm:pt>
    <dgm:pt modelId="{0F3DB8A7-6B87-42B1-8EFB-23B8062CA171}" type="pres">
      <dgm:prSet presAssocID="{E6B02372-9302-4D0E-BEA8-DD4EEFE0FCAD}" presName="root2" presStyleCnt="0"/>
      <dgm:spPr/>
    </dgm:pt>
    <dgm:pt modelId="{6C32DD51-05B0-4C6F-906A-0D65BB15CDA0}" type="pres">
      <dgm:prSet presAssocID="{E6B02372-9302-4D0E-BEA8-DD4EEFE0FCAD}" presName="LevelTwoTextNode" presStyleLbl="node2" presStyleIdx="3" presStyleCnt="7" custScaleX="140335" custScaleY="52246" custLinFactNeighborX="8660" custLinFactNeighborY="-5496">
        <dgm:presLayoutVars>
          <dgm:chPref val="3"/>
        </dgm:presLayoutVars>
      </dgm:prSet>
      <dgm:spPr/>
      <dgm:t>
        <a:bodyPr/>
        <a:lstStyle/>
        <a:p>
          <a:endParaRPr lang="ru-RU"/>
        </a:p>
      </dgm:t>
    </dgm:pt>
    <dgm:pt modelId="{194380FC-EC2C-4D47-92DE-A0B938C38451}" type="pres">
      <dgm:prSet presAssocID="{E6B02372-9302-4D0E-BEA8-DD4EEFE0FCAD}" presName="level3hierChild" presStyleCnt="0"/>
      <dgm:spPr/>
    </dgm:pt>
    <dgm:pt modelId="{3E7B7E58-E747-4EA3-B60D-0DBD641A61FD}" type="pres">
      <dgm:prSet presAssocID="{ADB49648-4A70-4650-8130-D7C78C6B8FDF}" presName="root1" presStyleCnt="0"/>
      <dgm:spPr/>
    </dgm:pt>
    <dgm:pt modelId="{E27775FB-CFBC-4659-823F-D489514667E4}" type="pres">
      <dgm:prSet presAssocID="{ADB49648-4A70-4650-8130-D7C78C6B8FDF}" presName="LevelOneTextNode" presStyleLbl="node0" presStyleIdx="2" presStyleCnt="3" custLinFactNeighborX="-19871" custLinFactNeighborY="-5485">
        <dgm:presLayoutVars>
          <dgm:chPref val="3"/>
        </dgm:presLayoutVars>
      </dgm:prSet>
      <dgm:spPr/>
      <dgm:t>
        <a:bodyPr/>
        <a:lstStyle/>
        <a:p>
          <a:endParaRPr lang="ru-RU"/>
        </a:p>
      </dgm:t>
    </dgm:pt>
    <dgm:pt modelId="{A6C85598-EBD1-4675-8CB2-1A0D8777FAAB}" type="pres">
      <dgm:prSet presAssocID="{ADB49648-4A70-4650-8130-D7C78C6B8FDF}" presName="level2hierChild" presStyleCnt="0"/>
      <dgm:spPr/>
    </dgm:pt>
    <dgm:pt modelId="{8E5B5689-786C-4C18-818F-0755DF772597}" type="pres">
      <dgm:prSet presAssocID="{B1B9D7D1-7371-42B4-A619-FF703F20AFC1}" presName="conn2-1" presStyleLbl="parChTrans1D2" presStyleIdx="4" presStyleCnt="7"/>
      <dgm:spPr/>
      <dgm:t>
        <a:bodyPr/>
        <a:lstStyle/>
        <a:p>
          <a:endParaRPr lang="ru-RU"/>
        </a:p>
      </dgm:t>
    </dgm:pt>
    <dgm:pt modelId="{2CC07897-3961-4D1D-9C21-B0EBBBC5C0E9}" type="pres">
      <dgm:prSet presAssocID="{B1B9D7D1-7371-42B4-A619-FF703F20AFC1}" presName="connTx" presStyleLbl="parChTrans1D2" presStyleIdx="4" presStyleCnt="7"/>
      <dgm:spPr/>
      <dgm:t>
        <a:bodyPr/>
        <a:lstStyle/>
        <a:p>
          <a:endParaRPr lang="ru-RU"/>
        </a:p>
      </dgm:t>
    </dgm:pt>
    <dgm:pt modelId="{F5D36A18-615E-45B4-928E-2720681AA52E}" type="pres">
      <dgm:prSet presAssocID="{3277432D-1D90-4424-A2C5-667FEB144DA2}" presName="root2" presStyleCnt="0"/>
      <dgm:spPr/>
    </dgm:pt>
    <dgm:pt modelId="{1F11B873-0322-4D09-99A7-809FA3908750}" type="pres">
      <dgm:prSet presAssocID="{3277432D-1D90-4424-A2C5-667FEB144DA2}" presName="LevelTwoTextNode" presStyleLbl="node2" presStyleIdx="4" presStyleCnt="7" custScaleX="140335" custLinFactNeighborX="8012" custLinFactNeighborY="557">
        <dgm:presLayoutVars>
          <dgm:chPref val="3"/>
        </dgm:presLayoutVars>
      </dgm:prSet>
      <dgm:spPr/>
      <dgm:t>
        <a:bodyPr/>
        <a:lstStyle/>
        <a:p>
          <a:endParaRPr lang="ru-RU"/>
        </a:p>
      </dgm:t>
    </dgm:pt>
    <dgm:pt modelId="{FD0184DF-F1AF-465A-A00D-CB0BFB2F7379}" type="pres">
      <dgm:prSet presAssocID="{3277432D-1D90-4424-A2C5-667FEB144DA2}" presName="level3hierChild" presStyleCnt="0"/>
      <dgm:spPr/>
    </dgm:pt>
    <dgm:pt modelId="{41A6A089-3AB5-4738-A8A5-44A168B256C2}" type="pres">
      <dgm:prSet presAssocID="{E73347DF-7D61-4FCE-BEE6-8F528513ABF4}" presName="conn2-1" presStyleLbl="parChTrans1D2" presStyleIdx="5" presStyleCnt="7"/>
      <dgm:spPr/>
      <dgm:t>
        <a:bodyPr/>
        <a:lstStyle/>
        <a:p>
          <a:endParaRPr lang="ru-RU"/>
        </a:p>
      </dgm:t>
    </dgm:pt>
    <dgm:pt modelId="{1B453F23-7F96-474A-B114-8D7F582E072C}" type="pres">
      <dgm:prSet presAssocID="{E73347DF-7D61-4FCE-BEE6-8F528513ABF4}" presName="connTx" presStyleLbl="parChTrans1D2" presStyleIdx="5" presStyleCnt="7"/>
      <dgm:spPr/>
      <dgm:t>
        <a:bodyPr/>
        <a:lstStyle/>
        <a:p>
          <a:endParaRPr lang="ru-RU"/>
        </a:p>
      </dgm:t>
    </dgm:pt>
    <dgm:pt modelId="{0BAC03FD-1A99-42DD-825D-4996E334C9E0}" type="pres">
      <dgm:prSet presAssocID="{B0FDF4DC-D3DC-4F38-BCA0-D95BAE030E0B}" presName="root2" presStyleCnt="0"/>
      <dgm:spPr/>
    </dgm:pt>
    <dgm:pt modelId="{01FD0834-514D-4C7E-BBB2-7F941D7625F7}" type="pres">
      <dgm:prSet presAssocID="{B0FDF4DC-D3DC-4F38-BCA0-D95BAE030E0B}" presName="LevelTwoTextNode" presStyleLbl="node2" presStyleIdx="5" presStyleCnt="7" custScaleX="140335" custLinFactNeighborX="8012" custLinFactNeighborY="557">
        <dgm:presLayoutVars>
          <dgm:chPref val="3"/>
        </dgm:presLayoutVars>
      </dgm:prSet>
      <dgm:spPr/>
      <dgm:t>
        <a:bodyPr/>
        <a:lstStyle/>
        <a:p>
          <a:endParaRPr lang="ru-RU"/>
        </a:p>
      </dgm:t>
    </dgm:pt>
    <dgm:pt modelId="{280C281C-1693-442E-9881-9F722D974C14}" type="pres">
      <dgm:prSet presAssocID="{B0FDF4DC-D3DC-4F38-BCA0-D95BAE030E0B}" presName="level3hierChild" presStyleCnt="0"/>
      <dgm:spPr/>
    </dgm:pt>
    <dgm:pt modelId="{8FB8E85D-D4D0-4B09-8564-49973ABF1721}" type="pres">
      <dgm:prSet presAssocID="{5F34E800-C393-4884-9900-A0B85A516021}" presName="conn2-1" presStyleLbl="parChTrans1D2" presStyleIdx="6" presStyleCnt="7"/>
      <dgm:spPr/>
      <dgm:t>
        <a:bodyPr/>
        <a:lstStyle/>
        <a:p>
          <a:endParaRPr lang="ru-RU"/>
        </a:p>
      </dgm:t>
    </dgm:pt>
    <dgm:pt modelId="{3E6C464C-449C-45FE-A848-BD1E57A73449}" type="pres">
      <dgm:prSet presAssocID="{5F34E800-C393-4884-9900-A0B85A516021}" presName="connTx" presStyleLbl="parChTrans1D2" presStyleIdx="6" presStyleCnt="7"/>
      <dgm:spPr/>
      <dgm:t>
        <a:bodyPr/>
        <a:lstStyle/>
        <a:p>
          <a:endParaRPr lang="ru-RU"/>
        </a:p>
      </dgm:t>
    </dgm:pt>
    <dgm:pt modelId="{370453F0-F228-4218-B21A-3F78446F6D02}" type="pres">
      <dgm:prSet presAssocID="{A2602F3D-85B5-447B-9120-831DD140E92B}" presName="root2" presStyleCnt="0"/>
      <dgm:spPr/>
    </dgm:pt>
    <dgm:pt modelId="{AF74360E-C6A9-4AAA-9FE8-DF46316012BD}" type="pres">
      <dgm:prSet presAssocID="{A2602F3D-85B5-447B-9120-831DD140E92B}" presName="LevelTwoTextNode" presStyleLbl="node2" presStyleIdx="6" presStyleCnt="7" custScaleX="140335" custLinFactNeighborX="8012" custLinFactNeighborY="0">
        <dgm:presLayoutVars>
          <dgm:chPref val="3"/>
        </dgm:presLayoutVars>
      </dgm:prSet>
      <dgm:spPr/>
      <dgm:t>
        <a:bodyPr/>
        <a:lstStyle/>
        <a:p>
          <a:endParaRPr lang="ru-RU"/>
        </a:p>
      </dgm:t>
    </dgm:pt>
    <dgm:pt modelId="{111C1522-0ECA-4F03-A182-347E8B8CA2E8}" type="pres">
      <dgm:prSet presAssocID="{A2602F3D-85B5-447B-9120-831DD140E92B}" presName="level3hierChild" presStyleCnt="0"/>
      <dgm:spPr/>
    </dgm:pt>
  </dgm:ptLst>
  <dgm:cxnLst>
    <dgm:cxn modelId="{21AE0985-BE1E-4528-8D81-670A60C521A2}" srcId="{ADB49648-4A70-4650-8130-D7C78C6B8FDF}" destId="{B0FDF4DC-D3DC-4F38-BCA0-D95BAE030E0B}" srcOrd="1" destOrd="0" parTransId="{E73347DF-7D61-4FCE-BEE6-8F528513ABF4}" sibTransId="{D3ABE330-D5B1-4360-B8A8-6727DE201F53}"/>
    <dgm:cxn modelId="{C409DDCE-FF87-494E-91CA-025999A0283F}" type="presOf" srcId="{36A32984-60FF-4957-B817-DFD210A7C4F1}" destId="{ADE6F72D-986C-4628-A63A-127A601A617D}" srcOrd="1" destOrd="0" presId="urn:microsoft.com/office/officeart/2005/8/layout/hierarchy2"/>
    <dgm:cxn modelId="{5634E6C4-19AF-448A-A9AF-5DBE39986D64}" type="presOf" srcId="{E73347DF-7D61-4FCE-BEE6-8F528513ABF4}" destId="{41A6A089-3AB5-4738-A8A5-44A168B256C2}" srcOrd="0" destOrd="0" presId="urn:microsoft.com/office/officeart/2005/8/layout/hierarchy2"/>
    <dgm:cxn modelId="{666A520C-59C0-48EF-854B-433967AFEF8A}" type="presOf" srcId="{3277432D-1D90-4424-A2C5-667FEB144DA2}" destId="{1F11B873-0322-4D09-99A7-809FA3908750}" srcOrd="0" destOrd="0" presId="urn:microsoft.com/office/officeart/2005/8/layout/hierarchy2"/>
    <dgm:cxn modelId="{0F3888B1-A0FD-4F04-9992-62FEBAE3656A}" type="presOf" srcId="{5B6A7D72-E824-41E5-AC00-659D8754B684}" destId="{9DD8DBE5-3860-45F8-BF96-34E71EA1BAA5}" srcOrd="0" destOrd="0" presId="urn:microsoft.com/office/officeart/2005/8/layout/hierarchy2"/>
    <dgm:cxn modelId="{F7E7EA08-1722-4180-9FCF-4A32A0BE4968}" type="presOf" srcId="{B0FDF4DC-D3DC-4F38-BCA0-D95BAE030E0B}" destId="{01FD0834-514D-4C7E-BBB2-7F941D7625F7}" srcOrd="0" destOrd="0" presId="urn:microsoft.com/office/officeart/2005/8/layout/hierarchy2"/>
    <dgm:cxn modelId="{45C522F3-06AC-4583-9F26-5403D5877046}" type="presOf" srcId="{E6B02372-9302-4D0E-BEA8-DD4EEFE0FCAD}" destId="{6C32DD51-05B0-4C6F-906A-0D65BB15CDA0}" srcOrd="0" destOrd="0" presId="urn:microsoft.com/office/officeart/2005/8/layout/hierarchy2"/>
    <dgm:cxn modelId="{31D37ABE-41C3-4D5F-B918-6F4B8E791ED3}" type="presOf" srcId="{5EB6A679-5B66-45B9-8BDB-19E2FAEDCE76}" destId="{635E5BB2-379B-43B7-91D2-12F3210A0509}" srcOrd="0" destOrd="0" presId="urn:microsoft.com/office/officeart/2005/8/layout/hierarchy2"/>
    <dgm:cxn modelId="{32FC8D84-E66F-40A5-80BC-51C39A618C05}" srcId="{11CC07D8-DFE7-47E9-BBCF-B0FF506109E5}" destId="{ADB49648-4A70-4650-8130-D7C78C6B8FDF}" srcOrd="2" destOrd="0" parTransId="{033A4366-3056-446C-BD11-ED53BF274B03}" sibTransId="{1EEFB4E0-1009-4957-8C2F-AC2F6A6C3A1E}"/>
    <dgm:cxn modelId="{602F53CC-16C6-4C8C-8018-8873BF053714}" type="presOf" srcId="{5C88BDC3-F0A3-4723-A16B-ABF174641F59}" destId="{ACCE6025-7553-4BB8-8584-BB77E25BD2AD}" srcOrd="0" destOrd="0" presId="urn:microsoft.com/office/officeart/2005/8/layout/hierarchy2"/>
    <dgm:cxn modelId="{E6C653B8-8B21-4D21-BF84-21F26F19085A}" type="presOf" srcId="{B1B9D7D1-7371-42B4-A619-FF703F20AFC1}" destId="{8E5B5689-786C-4C18-818F-0755DF772597}" srcOrd="0" destOrd="0" presId="urn:microsoft.com/office/officeart/2005/8/layout/hierarchy2"/>
    <dgm:cxn modelId="{4F82FE0E-03F7-4B2A-AA7B-43AFE4130991}" srcId="{BA06E871-A11F-4513-8230-9C07EEBAA2AE}" destId="{E6B02372-9302-4D0E-BEA8-DD4EEFE0FCAD}" srcOrd="1" destOrd="0" parTransId="{36A32984-60FF-4957-B817-DFD210A7C4F1}" sibTransId="{D8CE88BA-F318-435D-9DB2-3BE68E23DC0E}"/>
    <dgm:cxn modelId="{3607F0AD-9A50-4C26-9804-070EDD466195}" type="presOf" srcId="{5F34E800-C393-4884-9900-A0B85A516021}" destId="{3E6C464C-449C-45FE-A848-BD1E57A73449}" srcOrd="1" destOrd="0" presId="urn:microsoft.com/office/officeart/2005/8/layout/hierarchy2"/>
    <dgm:cxn modelId="{A6A85494-12A4-45C4-BDB6-8671010BF8D4}" srcId="{11CC07D8-DFE7-47E9-BBCF-B0FF506109E5}" destId="{5B6A7D72-E824-41E5-AC00-659D8754B684}" srcOrd="0" destOrd="0" parTransId="{D2A57DB8-EFB8-420B-A1A7-6C205484709F}" sibTransId="{F6C073CD-EBC6-4C23-B39D-5CC33A261FF1}"/>
    <dgm:cxn modelId="{6D920BE4-D94A-45DA-8EA2-CC9D965C5FBC}" type="presOf" srcId="{36A32984-60FF-4957-B817-DFD210A7C4F1}" destId="{3F2A2C9D-AF4A-4F24-8DCA-81C7844EA23D}" srcOrd="0" destOrd="0" presId="urn:microsoft.com/office/officeart/2005/8/layout/hierarchy2"/>
    <dgm:cxn modelId="{361C7632-6A4E-4BDA-8FF5-936C862F844C}" srcId="{5B6A7D72-E824-41E5-AC00-659D8754B684}" destId="{B00E5965-168F-4004-8608-6FF3E9030517}" srcOrd="0" destOrd="0" parTransId="{CDE5527C-7B81-42E2-A30F-79E9B4D31A2C}" sibTransId="{4A8A65EF-28EF-40D6-910E-73342E3F0101}"/>
    <dgm:cxn modelId="{B87005F2-B501-4ABB-A090-A5424B4F0439}" type="presOf" srcId="{11CC07D8-DFE7-47E9-BBCF-B0FF506109E5}" destId="{079F8E51-700F-498F-B841-0F04B90B26C8}" srcOrd="0" destOrd="0" presId="urn:microsoft.com/office/officeart/2005/8/layout/hierarchy2"/>
    <dgm:cxn modelId="{2B031830-7AE6-4AE4-93B4-5FD6C62B0112}" type="presOf" srcId="{CDC81436-D160-4D01-BFAD-27AF603702A3}" destId="{534EFE98-24F4-4DC3-9F23-2CA6B23FC895}" srcOrd="0" destOrd="0" presId="urn:microsoft.com/office/officeart/2005/8/layout/hierarchy2"/>
    <dgm:cxn modelId="{A0A85589-84D2-4CBE-817F-E2D79A661720}" srcId="{ADB49648-4A70-4650-8130-D7C78C6B8FDF}" destId="{A2602F3D-85B5-447B-9120-831DD140E92B}" srcOrd="2" destOrd="0" parTransId="{5F34E800-C393-4884-9900-A0B85A516021}" sibTransId="{83E3C563-8206-4A17-B6FE-71724CA57794}"/>
    <dgm:cxn modelId="{028D9DDE-56EA-4EEE-998D-373D28AB5696}" srcId="{BA06E871-A11F-4513-8230-9C07EEBAA2AE}" destId="{5EB6A679-5B66-45B9-8BDB-19E2FAEDCE76}" srcOrd="0" destOrd="0" parTransId="{5C88BDC3-F0A3-4723-A16B-ABF174641F59}" sibTransId="{750D7015-BD7B-42B8-B2CF-B835CD6AAB73}"/>
    <dgm:cxn modelId="{7786C599-385B-416F-AA5B-BC72026F739C}" type="presOf" srcId="{B00E5965-168F-4004-8608-6FF3E9030517}" destId="{6385354D-E8A0-4829-967A-F185F2DBE451}" srcOrd="0" destOrd="0" presId="urn:microsoft.com/office/officeart/2005/8/layout/hierarchy2"/>
    <dgm:cxn modelId="{EC63E6D4-F2E8-4CC9-B039-57F1999D976D}" type="presOf" srcId="{ADD34252-C3CD-4493-A5AB-3890B512BB08}" destId="{0B49C9B9-0161-40F9-BAF2-2E73D21943B3}" srcOrd="0" destOrd="0" presId="urn:microsoft.com/office/officeart/2005/8/layout/hierarchy2"/>
    <dgm:cxn modelId="{17CEB2C9-63C1-401C-B045-BE02D4A4F4EC}" type="presOf" srcId="{ADB49648-4A70-4650-8130-D7C78C6B8FDF}" destId="{E27775FB-CFBC-4659-823F-D489514667E4}" srcOrd="0" destOrd="0" presId="urn:microsoft.com/office/officeart/2005/8/layout/hierarchy2"/>
    <dgm:cxn modelId="{1628144C-45F6-4F19-8B16-C3AA4A382A46}" type="presOf" srcId="{B1B9D7D1-7371-42B4-A619-FF703F20AFC1}" destId="{2CC07897-3961-4D1D-9C21-B0EBBBC5C0E9}" srcOrd="1" destOrd="0" presId="urn:microsoft.com/office/officeart/2005/8/layout/hierarchy2"/>
    <dgm:cxn modelId="{51759CE1-BA0D-48C4-8D78-2B4141A2509C}" type="presOf" srcId="{5C88BDC3-F0A3-4723-A16B-ABF174641F59}" destId="{EFEC1894-2D78-49DA-89E0-B19AE8FB372F}" srcOrd="1" destOrd="0" presId="urn:microsoft.com/office/officeart/2005/8/layout/hierarchy2"/>
    <dgm:cxn modelId="{6362AAC6-3296-48E1-B23F-2536AB6AAA4E}" srcId="{5B6A7D72-E824-41E5-AC00-659D8754B684}" destId="{ADD34252-C3CD-4493-A5AB-3890B512BB08}" srcOrd="1" destOrd="0" parTransId="{CDC81436-D160-4D01-BFAD-27AF603702A3}" sibTransId="{0933065F-542D-4E80-A1B6-E3EEB235AE59}"/>
    <dgm:cxn modelId="{184DFE9D-D749-45E7-B3F2-E6B9BD510267}" srcId="{ADB49648-4A70-4650-8130-D7C78C6B8FDF}" destId="{3277432D-1D90-4424-A2C5-667FEB144DA2}" srcOrd="0" destOrd="0" parTransId="{B1B9D7D1-7371-42B4-A619-FF703F20AFC1}" sibTransId="{68AC9D99-CA51-40CC-9993-DFB23A343160}"/>
    <dgm:cxn modelId="{962F30F0-59D5-4286-AF6B-4D4B57DB894B}" type="presOf" srcId="{5F34E800-C393-4884-9900-A0B85A516021}" destId="{8FB8E85D-D4D0-4B09-8564-49973ABF1721}" srcOrd="0" destOrd="0" presId="urn:microsoft.com/office/officeart/2005/8/layout/hierarchy2"/>
    <dgm:cxn modelId="{0020BDA6-D271-4C3E-88B4-EF5ACD4AD8EB}" type="presOf" srcId="{A2602F3D-85B5-447B-9120-831DD140E92B}" destId="{AF74360E-C6A9-4AAA-9FE8-DF46316012BD}" srcOrd="0" destOrd="0" presId="urn:microsoft.com/office/officeart/2005/8/layout/hierarchy2"/>
    <dgm:cxn modelId="{3F7332C1-B256-4B74-8F06-2AA3FE413138}" type="presOf" srcId="{E73347DF-7D61-4FCE-BEE6-8F528513ABF4}" destId="{1B453F23-7F96-474A-B114-8D7F582E072C}" srcOrd="1" destOrd="0" presId="urn:microsoft.com/office/officeart/2005/8/layout/hierarchy2"/>
    <dgm:cxn modelId="{1726DCBB-4024-49CC-9DCD-AA7C3B99F03E}" type="presOf" srcId="{BA06E871-A11F-4513-8230-9C07EEBAA2AE}" destId="{3AAB69D2-F0A4-4486-8803-275D39D6B261}" srcOrd="0" destOrd="0" presId="urn:microsoft.com/office/officeart/2005/8/layout/hierarchy2"/>
    <dgm:cxn modelId="{563E0ABD-1C52-4EEA-B7F2-B2805FBBD11B}" type="presOf" srcId="{CDC81436-D160-4D01-BFAD-27AF603702A3}" destId="{A80BC5D0-EABE-4C5E-AAF4-9B0BCA6CFA45}" srcOrd="1" destOrd="0" presId="urn:microsoft.com/office/officeart/2005/8/layout/hierarchy2"/>
    <dgm:cxn modelId="{CA5AFCDE-DE8C-4B15-BEEE-2B1806A2C2A4}" srcId="{11CC07D8-DFE7-47E9-BBCF-B0FF506109E5}" destId="{BA06E871-A11F-4513-8230-9C07EEBAA2AE}" srcOrd="1" destOrd="0" parTransId="{87C50FA9-5769-4CB0-B826-0A3A14D8ECCA}" sibTransId="{35D60CC0-CF72-45B1-8497-10C13282FE64}"/>
    <dgm:cxn modelId="{27860B47-762E-4D0E-AC44-40FD71A9E54A}" type="presOf" srcId="{CDE5527C-7B81-42E2-A30F-79E9B4D31A2C}" destId="{53ED2B16-962D-4A2C-AADE-57BC4226FAB5}" srcOrd="0" destOrd="0" presId="urn:microsoft.com/office/officeart/2005/8/layout/hierarchy2"/>
    <dgm:cxn modelId="{FA8F03F4-7F39-4E76-9C4F-2312584F0870}" type="presOf" srcId="{CDE5527C-7B81-42E2-A30F-79E9B4D31A2C}" destId="{D8B7824B-3895-4945-ABFF-1686C8C7EE20}" srcOrd="1" destOrd="0" presId="urn:microsoft.com/office/officeart/2005/8/layout/hierarchy2"/>
    <dgm:cxn modelId="{06B488F7-173A-4F16-BC14-99ED7F5F89E8}" type="presParOf" srcId="{079F8E51-700F-498F-B841-0F04B90B26C8}" destId="{67A7D121-3D87-40BC-9DEC-D57F1E17193A}" srcOrd="0" destOrd="0" presId="urn:microsoft.com/office/officeart/2005/8/layout/hierarchy2"/>
    <dgm:cxn modelId="{CA38C6AC-1992-48C4-9AFB-B8DB029BA16F}" type="presParOf" srcId="{67A7D121-3D87-40BC-9DEC-D57F1E17193A}" destId="{9DD8DBE5-3860-45F8-BF96-34E71EA1BAA5}" srcOrd="0" destOrd="0" presId="urn:microsoft.com/office/officeart/2005/8/layout/hierarchy2"/>
    <dgm:cxn modelId="{B0550B76-3E79-4CEC-BEAA-9ED0369DB4C0}" type="presParOf" srcId="{67A7D121-3D87-40BC-9DEC-D57F1E17193A}" destId="{EC8F2AE1-AB6D-4A06-A938-1C8073937F6E}" srcOrd="1" destOrd="0" presId="urn:microsoft.com/office/officeart/2005/8/layout/hierarchy2"/>
    <dgm:cxn modelId="{64C19D0A-3F46-4A52-B3FD-3AC9045A6C17}" type="presParOf" srcId="{EC8F2AE1-AB6D-4A06-A938-1C8073937F6E}" destId="{53ED2B16-962D-4A2C-AADE-57BC4226FAB5}" srcOrd="0" destOrd="0" presId="urn:microsoft.com/office/officeart/2005/8/layout/hierarchy2"/>
    <dgm:cxn modelId="{A9A26B5E-3BC5-424D-AE25-B4F9195048BE}" type="presParOf" srcId="{53ED2B16-962D-4A2C-AADE-57BC4226FAB5}" destId="{D8B7824B-3895-4945-ABFF-1686C8C7EE20}" srcOrd="0" destOrd="0" presId="urn:microsoft.com/office/officeart/2005/8/layout/hierarchy2"/>
    <dgm:cxn modelId="{BFB2837A-F1F8-4EA2-8C4C-C1822D65AB1E}" type="presParOf" srcId="{EC8F2AE1-AB6D-4A06-A938-1C8073937F6E}" destId="{82CF98B2-C021-435A-A256-32744706A763}" srcOrd="1" destOrd="0" presId="urn:microsoft.com/office/officeart/2005/8/layout/hierarchy2"/>
    <dgm:cxn modelId="{6742C15B-0DA3-480D-96AA-B317E1187985}" type="presParOf" srcId="{82CF98B2-C021-435A-A256-32744706A763}" destId="{6385354D-E8A0-4829-967A-F185F2DBE451}" srcOrd="0" destOrd="0" presId="urn:microsoft.com/office/officeart/2005/8/layout/hierarchy2"/>
    <dgm:cxn modelId="{42573CFB-6AC3-49C6-9DB4-615D8FB4AB87}" type="presParOf" srcId="{82CF98B2-C021-435A-A256-32744706A763}" destId="{82CD1714-94B1-4427-95FA-6F50E36F5CCA}" srcOrd="1" destOrd="0" presId="urn:microsoft.com/office/officeart/2005/8/layout/hierarchy2"/>
    <dgm:cxn modelId="{F929609E-8FD1-4F80-8B91-49A031406999}" type="presParOf" srcId="{EC8F2AE1-AB6D-4A06-A938-1C8073937F6E}" destId="{534EFE98-24F4-4DC3-9F23-2CA6B23FC895}" srcOrd="2" destOrd="0" presId="urn:microsoft.com/office/officeart/2005/8/layout/hierarchy2"/>
    <dgm:cxn modelId="{91D84981-CF93-49E6-8F67-32B484338CC6}" type="presParOf" srcId="{534EFE98-24F4-4DC3-9F23-2CA6B23FC895}" destId="{A80BC5D0-EABE-4C5E-AAF4-9B0BCA6CFA45}" srcOrd="0" destOrd="0" presId="urn:microsoft.com/office/officeart/2005/8/layout/hierarchy2"/>
    <dgm:cxn modelId="{E10B8260-EDC4-43CE-BA8C-9570CF1B4A9E}" type="presParOf" srcId="{EC8F2AE1-AB6D-4A06-A938-1C8073937F6E}" destId="{8ED8C7C7-CE4B-46F1-A94A-6886DD925AED}" srcOrd="3" destOrd="0" presId="urn:microsoft.com/office/officeart/2005/8/layout/hierarchy2"/>
    <dgm:cxn modelId="{634C1472-8DC9-4B65-AEF4-E4F3CD650730}" type="presParOf" srcId="{8ED8C7C7-CE4B-46F1-A94A-6886DD925AED}" destId="{0B49C9B9-0161-40F9-BAF2-2E73D21943B3}" srcOrd="0" destOrd="0" presId="urn:microsoft.com/office/officeart/2005/8/layout/hierarchy2"/>
    <dgm:cxn modelId="{27A03C5D-DA5F-461E-AD3F-33136C075078}" type="presParOf" srcId="{8ED8C7C7-CE4B-46F1-A94A-6886DD925AED}" destId="{BC62309F-F58F-4461-A0B4-330E87EFC19E}" srcOrd="1" destOrd="0" presId="urn:microsoft.com/office/officeart/2005/8/layout/hierarchy2"/>
    <dgm:cxn modelId="{8BDE2A8B-CF91-4E9E-92CA-25E730F4D446}" type="presParOf" srcId="{079F8E51-700F-498F-B841-0F04B90B26C8}" destId="{D83CE73D-FA93-4EE9-B81E-79E54D57A68D}" srcOrd="1" destOrd="0" presId="urn:microsoft.com/office/officeart/2005/8/layout/hierarchy2"/>
    <dgm:cxn modelId="{C06A98DB-C51B-4784-87DB-B9D4F1A15FF5}" type="presParOf" srcId="{D83CE73D-FA93-4EE9-B81E-79E54D57A68D}" destId="{3AAB69D2-F0A4-4486-8803-275D39D6B261}" srcOrd="0" destOrd="0" presId="urn:microsoft.com/office/officeart/2005/8/layout/hierarchy2"/>
    <dgm:cxn modelId="{58A2EA33-9A7E-473E-A0A0-B34F6D104B0A}" type="presParOf" srcId="{D83CE73D-FA93-4EE9-B81E-79E54D57A68D}" destId="{476DE5F4-844D-43EA-BD59-1C22534E1833}" srcOrd="1" destOrd="0" presId="urn:microsoft.com/office/officeart/2005/8/layout/hierarchy2"/>
    <dgm:cxn modelId="{9C8602D2-D802-4A60-93BC-F2805FD7111D}" type="presParOf" srcId="{476DE5F4-844D-43EA-BD59-1C22534E1833}" destId="{ACCE6025-7553-4BB8-8584-BB77E25BD2AD}" srcOrd="0" destOrd="0" presId="urn:microsoft.com/office/officeart/2005/8/layout/hierarchy2"/>
    <dgm:cxn modelId="{93B48684-EBB7-43D8-BE51-21D6459C997F}" type="presParOf" srcId="{ACCE6025-7553-4BB8-8584-BB77E25BD2AD}" destId="{EFEC1894-2D78-49DA-89E0-B19AE8FB372F}" srcOrd="0" destOrd="0" presId="urn:microsoft.com/office/officeart/2005/8/layout/hierarchy2"/>
    <dgm:cxn modelId="{A0D61272-DB43-4D62-8242-624FC34FB164}" type="presParOf" srcId="{476DE5F4-844D-43EA-BD59-1C22534E1833}" destId="{54341D09-4931-4C85-822E-8D8E50354B22}" srcOrd="1" destOrd="0" presId="urn:microsoft.com/office/officeart/2005/8/layout/hierarchy2"/>
    <dgm:cxn modelId="{84B7D9F8-8019-4170-AF3C-6EA7AA37324D}" type="presParOf" srcId="{54341D09-4931-4C85-822E-8D8E50354B22}" destId="{635E5BB2-379B-43B7-91D2-12F3210A0509}" srcOrd="0" destOrd="0" presId="urn:microsoft.com/office/officeart/2005/8/layout/hierarchy2"/>
    <dgm:cxn modelId="{8C310553-9922-42D4-B9B6-AF14FA77D27F}" type="presParOf" srcId="{54341D09-4931-4C85-822E-8D8E50354B22}" destId="{8F4194DD-15FC-4AB5-8339-16681FA2E8B7}" srcOrd="1" destOrd="0" presId="urn:microsoft.com/office/officeart/2005/8/layout/hierarchy2"/>
    <dgm:cxn modelId="{E3E7BDB7-7400-438C-8DD5-07CC36AB8F8E}" type="presParOf" srcId="{476DE5F4-844D-43EA-BD59-1C22534E1833}" destId="{3F2A2C9D-AF4A-4F24-8DCA-81C7844EA23D}" srcOrd="2" destOrd="0" presId="urn:microsoft.com/office/officeart/2005/8/layout/hierarchy2"/>
    <dgm:cxn modelId="{54D07F89-24F3-463B-A97D-0D87A15DD67D}" type="presParOf" srcId="{3F2A2C9D-AF4A-4F24-8DCA-81C7844EA23D}" destId="{ADE6F72D-986C-4628-A63A-127A601A617D}" srcOrd="0" destOrd="0" presId="urn:microsoft.com/office/officeart/2005/8/layout/hierarchy2"/>
    <dgm:cxn modelId="{81C37D23-55B5-4985-AFC7-890CAB3A3EED}" type="presParOf" srcId="{476DE5F4-844D-43EA-BD59-1C22534E1833}" destId="{0F3DB8A7-6B87-42B1-8EFB-23B8062CA171}" srcOrd="3" destOrd="0" presId="urn:microsoft.com/office/officeart/2005/8/layout/hierarchy2"/>
    <dgm:cxn modelId="{91931511-C2C0-420E-8C06-BA27B8F71BC3}" type="presParOf" srcId="{0F3DB8A7-6B87-42B1-8EFB-23B8062CA171}" destId="{6C32DD51-05B0-4C6F-906A-0D65BB15CDA0}" srcOrd="0" destOrd="0" presId="urn:microsoft.com/office/officeart/2005/8/layout/hierarchy2"/>
    <dgm:cxn modelId="{A45A13C9-B289-4F3F-BE81-9BC8E247E2F8}" type="presParOf" srcId="{0F3DB8A7-6B87-42B1-8EFB-23B8062CA171}" destId="{194380FC-EC2C-4D47-92DE-A0B938C38451}" srcOrd="1" destOrd="0" presId="urn:microsoft.com/office/officeart/2005/8/layout/hierarchy2"/>
    <dgm:cxn modelId="{96FFF697-C46A-456F-83E3-14328EE05329}" type="presParOf" srcId="{079F8E51-700F-498F-B841-0F04B90B26C8}" destId="{3E7B7E58-E747-4EA3-B60D-0DBD641A61FD}" srcOrd="2" destOrd="0" presId="urn:microsoft.com/office/officeart/2005/8/layout/hierarchy2"/>
    <dgm:cxn modelId="{EB241B3A-1501-40AC-9195-2C02F5683A82}" type="presParOf" srcId="{3E7B7E58-E747-4EA3-B60D-0DBD641A61FD}" destId="{E27775FB-CFBC-4659-823F-D489514667E4}" srcOrd="0" destOrd="0" presId="urn:microsoft.com/office/officeart/2005/8/layout/hierarchy2"/>
    <dgm:cxn modelId="{6CC2922C-D4FC-4368-A9CB-500321CD0C43}" type="presParOf" srcId="{3E7B7E58-E747-4EA3-B60D-0DBD641A61FD}" destId="{A6C85598-EBD1-4675-8CB2-1A0D8777FAAB}" srcOrd="1" destOrd="0" presId="urn:microsoft.com/office/officeart/2005/8/layout/hierarchy2"/>
    <dgm:cxn modelId="{BE1E6B1A-E89A-476A-B4E1-737BAC015828}" type="presParOf" srcId="{A6C85598-EBD1-4675-8CB2-1A0D8777FAAB}" destId="{8E5B5689-786C-4C18-818F-0755DF772597}" srcOrd="0" destOrd="0" presId="urn:microsoft.com/office/officeart/2005/8/layout/hierarchy2"/>
    <dgm:cxn modelId="{A23D7D50-3763-47C1-A67A-8995A9F12014}" type="presParOf" srcId="{8E5B5689-786C-4C18-818F-0755DF772597}" destId="{2CC07897-3961-4D1D-9C21-B0EBBBC5C0E9}" srcOrd="0" destOrd="0" presId="urn:microsoft.com/office/officeart/2005/8/layout/hierarchy2"/>
    <dgm:cxn modelId="{A9F4DFA1-631F-4F06-8BF6-3B628F4A65B2}" type="presParOf" srcId="{A6C85598-EBD1-4675-8CB2-1A0D8777FAAB}" destId="{F5D36A18-615E-45B4-928E-2720681AA52E}" srcOrd="1" destOrd="0" presId="urn:microsoft.com/office/officeart/2005/8/layout/hierarchy2"/>
    <dgm:cxn modelId="{CEAAEF89-4F83-427B-A6E1-57913B937EF1}" type="presParOf" srcId="{F5D36A18-615E-45B4-928E-2720681AA52E}" destId="{1F11B873-0322-4D09-99A7-809FA3908750}" srcOrd="0" destOrd="0" presId="urn:microsoft.com/office/officeart/2005/8/layout/hierarchy2"/>
    <dgm:cxn modelId="{6E547C52-AA7C-4186-A786-B5A1A402B1C9}" type="presParOf" srcId="{F5D36A18-615E-45B4-928E-2720681AA52E}" destId="{FD0184DF-F1AF-465A-A00D-CB0BFB2F7379}" srcOrd="1" destOrd="0" presId="urn:microsoft.com/office/officeart/2005/8/layout/hierarchy2"/>
    <dgm:cxn modelId="{255548A4-5CC0-4EB1-933A-88BE88977AE5}" type="presParOf" srcId="{A6C85598-EBD1-4675-8CB2-1A0D8777FAAB}" destId="{41A6A089-3AB5-4738-A8A5-44A168B256C2}" srcOrd="2" destOrd="0" presId="urn:microsoft.com/office/officeart/2005/8/layout/hierarchy2"/>
    <dgm:cxn modelId="{3C8CB227-4C66-4751-8C07-40A65781884D}" type="presParOf" srcId="{41A6A089-3AB5-4738-A8A5-44A168B256C2}" destId="{1B453F23-7F96-474A-B114-8D7F582E072C}" srcOrd="0" destOrd="0" presId="urn:microsoft.com/office/officeart/2005/8/layout/hierarchy2"/>
    <dgm:cxn modelId="{A404CA8F-8017-48D3-8DA5-309242A45D65}" type="presParOf" srcId="{A6C85598-EBD1-4675-8CB2-1A0D8777FAAB}" destId="{0BAC03FD-1A99-42DD-825D-4996E334C9E0}" srcOrd="3" destOrd="0" presId="urn:microsoft.com/office/officeart/2005/8/layout/hierarchy2"/>
    <dgm:cxn modelId="{D79D7ABF-4C38-480F-8247-1F00BFEB646F}" type="presParOf" srcId="{0BAC03FD-1A99-42DD-825D-4996E334C9E0}" destId="{01FD0834-514D-4C7E-BBB2-7F941D7625F7}" srcOrd="0" destOrd="0" presId="urn:microsoft.com/office/officeart/2005/8/layout/hierarchy2"/>
    <dgm:cxn modelId="{5C01BEBB-4528-4DEC-A542-122CF6604448}" type="presParOf" srcId="{0BAC03FD-1A99-42DD-825D-4996E334C9E0}" destId="{280C281C-1693-442E-9881-9F722D974C14}" srcOrd="1" destOrd="0" presId="urn:microsoft.com/office/officeart/2005/8/layout/hierarchy2"/>
    <dgm:cxn modelId="{A516D31D-2068-48D2-8282-FF7F27D90228}" type="presParOf" srcId="{A6C85598-EBD1-4675-8CB2-1A0D8777FAAB}" destId="{8FB8E85D-D4D0-4B09-8564-49973ABF1721}" srcOrd="4" destOrd="0" presId="urn:microsoft.com/office/officeart/2005/8/layout/hierarchy2"/>
    <dgm:cxn modelId="{7FE32C8F-A318-4280-A5A1-8C10B42C73C9}" type="presParOf" srcId="{8FB8E85D-D4D0-4B09-8564-49973ABF1721}" destId="{3E6C464C-449C-45FE-A848-BD1E57A73449}" srcOrd="0" destOrd="0" presId="urn:microsoft.com/office/officeart/2005/8/layout/hierarchy2"/>
    <dgm:cxn modelId="{0106D65D-DFFF-475F-A404-DD336D21792B}" type="presParOf" srcId="{A6C85598-EBD1-4675-8CB2-1A0D8777FAAB}" destId="{370453F0-F228-4218-B21A-3F78446F6D02}" srcOrd="5" destOrd="0" presId="urn:microsoft.com/office/officeart/2005/8/layout/hierarchy2"/>
    <dgm:cxn modelId="{1E10777A-ECAC-483C-B21D-3E01BA4906D9}" type="presParOf" srcId="{370453F0-F228-4218-B21A-3F78446F6D02}" destId="{AF74360E-C6A9-4AAA-9FE8-DF46316012BD}" srcOrd="0" destOrd="0" presId="urn:microsoft.com/office/officeart/2005/8/layout/hierarchy2"/>
    <dgm:cxn modelId="{1203D223-23E2-4D43-8388-8067D8B45CB2}" type="presParOf" srcId="{370453F0-F228-4218-B21A-3F78446F6D02}" destId="{111C1522-0ECA-4F03-A182-347E8B8CA2E8}" srcOrd="1" destOrd="0" presId="urn:microsoft.com/office/officeart/2005/8/layout/hierarchy2"/>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F080E01-AA29-46F7-AD12-62D3F24192D4}" type="doc">
      <dgm:prSet loTypeId="urn:microsoft.com/office/officeart/2005/8/layout/hierarchy2" loCatId="hierarchy" qsTypeId="urn:microsoft.com/office/officeart/2005/8/quickstyle/simple5" qsCatId="simple" csTypeId="urn:microsoft.com/office/officeart/2005/8/colors/accent0_1" csCatId="mainScheme" phldr="1"/>
      <dgm:spPr/>
      <dgm:t>
        <a:bodyPr/>
        <a:lstStyle/>
        <a:p>
          <a:endParaRPr lang="ru-RU"/>
        </a:p>
      </dgm:t>
    </dgm:pt>
    <dgm:pt modelId="{824EE385-4E4A-4A2F-9675-472EE26C31C9}">
      <dgm:prSet phldrT="[Текст]" custT="1"/>
      <dgm:spPr>
        <a:solidFill>
          <a:schemeClr val="bg1">
            <a:lumMod val="65000"/>
          </a:schemeClr>
        </a:solidFill>
      </dgm:spPr>
      <dgm:t>
        <a:bodyPr/>
        <a:lstStyle/>
        <a:p>
          <a:r>
            <a:rPr lang="ru-RU" sz="1200" b="1">
              <a:latin typeface="Times New Roman" pitchFamily="18" charset="0"/>
              <a:cs typeface="Times New Roman" pitchFamily="18" charset="0"/>
            </a:rPr>
            <a:t>ОСОБИ, У ЯКИХ МОЖУТЬ ВИНИКАТИ КОНФЛІКТИ ІНТЕРЕСІВ.</a:t>
          </a:r>
        </a:p>
      </dgm:t>
    </dgm:pt>
    <dgm:pt modelId="{3970DFF6-ADE1-4C04-944C-E126CEAB2ACD}" type="parTrans" cxnId="{0884B5C7-B4C8-46CE-90D7-2A5F95162E3A}">
      <dgm:prSet/>
      <dgm:spPr/>
      <dgm:t>
        <a:bodyPr/>
        <a:lstStyle/>
        <a:p>
          <a:endParaRPr lang="ru-RU" sz="1200">
            <a:latin typeface="Times New Roman" pitchFamily="18" charset="0"/>
            <a:cs typeface="Times New Roman" pitchFamily="18" charset="0"/>
          </a:endParaRPr>
        </a:p>
      </dgm:t>
    </dgm:pt>
    <dgm:pt modelId="{BB5A4667-4A90-4BCF-8B90-C03970714E59}" type="sibTrans" cxnId="{0884B5C7-B4C8-46CE-90D7-2A5F95162E3A}">
      <dgm:prSet/>
      <dgm:spPr/>
      <dgm:t>
        <a:bodyPr/>
        <a:lstStyle/>
        <a:p>
          <a:endParaRPr lang="ru-RU" sz="1200">
            <a:latin typeface="Times New Roman" pitchFamily="18" charset="0"/>
            <a:cs typeface="Times New Roman" pitchFamily="18" charset="0"/>
          </a:endParaRPr>
        </a:p>
      </dgm:t>
    </dgm:pt>
    <dgm:pt modelId="{B2653968-0687-45F9-A384-4FB73E6128AD}">
      <dgm:prSet phldrT="[Текст]" custT="1"/>
      <dgm:spPr/>
      <dgm:t>
        <a:bodyPr/>
        <a:lstStyle/>
        <a:p>
          <a:r>
            <a:rPr lang="ru-RU" sz="1200" i="1">
              <a:latin typeface="Times New Roman" pitchFamily="18" charset="0"/>
              <a:cs typeface="Times New Roman" pitchFamily="18" charset="0"/>
            </a:rPr>
            <a:t>Вони можуть бути представниками та/або виконувати повноваження:</a:t>
          </a:r>
        </a:p>
      </dgm:t>
    </dgm:pt>
    <dgm:pt modelId="{43C0BAD1-13C4-4E31-B999-5EDBFE47D433}" type="parTrans" cxnId="{0E519131-240E-470E-B5D2-9CA4FA3808F5}">
      <dgm:prSet custT="1"/>
      <dgm:spPr/>
      <dgm:t>
        <a:bodyPr/>
        <a:lstStyle/>
        <a:p>
          <a:endParaRPr lang="ru-RU" sz="1200">
            <a:latin typeface="Times New Roman" pitchFamily="18" charset="0"/>
            <a:cs typeface="Times New Roman" pitchFamily="18" charset="0"/>
          </a:endParaRPr>
        </a:p>
      </dgm:t>
    </dgm:pt>
    <dgm:pt modelId="{A23309C3-F5C1-4DC9-8753-6705159E11C7}" type="sibTrans" cxnId="{0E519131-240E-470E-B5D2-9CA4FA3808F5}">
      <dgm:prSet/>
      <dgm:spPr/>
      <dgm:t>
        <a:bodyPr/>
        <a:lstStyle/>
        <a:p>
          <a:endParaRPr lang="ru-RU" sz="1200">
            <a:latin typeface="Times New Roman" pitchFamily="18" charset="0"/>
            <a:cs typeface="Times New Roman" pitchFamily="18" charset="0"/>
          </a:endParaRPr>
        </a:p>
      </dgm:t>
    </dgm:pt>
    <dgm:pt modelId="{55D07089-A660-444A-A0A6-DBC012E391C5}">
      <dgm:prSet phldrT="[Текст]" custT="1"/>
      <dgm:spPr/>
      <dgm:t>
        <a:bodyPr/>
        <a:lstStyle/>
        <a:p>
          <a:r>
            <a:rPr lang="ru-RU" sz="1200">
              <a:latin typeface="Times New Roman" pitchFamily="18" charset="0"/>
              <a:cs typeface="Times New Roman" pitchFamily="18" charset="0"/>
            </a:rPr>
            <a:t>державних органів;</a:t>
          </a:r>
        </a:p>
      </dgm:t>
    </dgm:pt>
    <dgm:pt modelId="{F7586171-0020-4A57-A6DF-96FAA06A5112}" type="parTrans" cxnId="{DAA3170C-4CEE-4237-A5D3-72746693F53D}">
      <dgm:prSet custT="1"/>
      <dgm:spPr/>
      <dgm:t>
        <a:bodyPr/>
        <a:lstStyle/>
        <a:p>
          <a:endParaRPr lang="ru-RU" sz="1200">
            <a:latin typeface="Times New Roman" pitchFamily="18" charset="0"/>
            <a:cs typeface="Times New Roman" pitchFamily="18" charset="0"/>
          </a:endParaRPr>
        </a:p>
      </dgm:t>
    </dgm:pt>
    <dgm:pt modelId="{A6302ACE-8862-4029-82E7-D9C4639F0E31}" type="sibTrans" cxnId="{DAA3170C-4CEE-4237-A5D3-72746693F53D}">
      <dgm:prSet/>
      <dgm:spPr/>
      <dgm:t>
        <a:bodyPr/>
        <a:lstStyle/>
        <a:p>
          <a:endParaRPr lang="ru-RU" sz="1200">
            <a:latin typeface="Times New Roman" pitchFamily="18" charset="0"/>
            <a:cs typeface="Times New Roman" pitchFamily="18" charset="0"/>
          </a:endParaRPr>
        </a:p>
      </dgm:t>
    </dgm:pt>
    <dgm:pt modelId="{81E71FB1-3B5C-4435-9DBB-9B31776DE0E7}">
      <dgm:prSet phldrT="[Текст]" custT="1"/>
      <dgm:spPr/>
      <dgm:t>
        <a:bodyPr/>
        <a:lstStyle/>
        <a:p>
          <a:r>
            <a:rPr lang="ru-RU" sz="1200">
              <a:latin typeface="Times New Roman" pitchFamily="18" charset="0"/>
              <a:cs typeface="Times New Roman" pitchFamily="18" charset="0"/>
            </a:rPr>
            <a:t>органів місцевого самоврядування;</a:t>
          </a:r>
        </a:p>
      </dgm:t>
    </dgm:pt>
    <dgm:pt modelId="{FB5DBE5A-3C63-47BD-A2EC-B8D90627ACF8}" type="parTrans" cxnId="{D303D28C-4837-45E3-A98E-A59FC515B418}">
      <dgm:prSet custT="1"/>
      <dgm:spPr/>
      <dgm:t>
        <a:bodyPr/>
        <a:lstStyle/>
        <a:p>
          <a:endParaRPr lang="ru-RU" sz="1200">
            <a:latin typeface="Times New Roman" pitchFamily="18" charset="0"/>
            <a:cs typeface="Times New Roman" pitchFamily="18" charset="0"/>
          </a:endParaRPr>
        </a:p>
      </dgm:t>
    </dgm:pt>
    <dgm:pt modelId="{370727AF-AAC1-46CE-B8B9-13C1EA976723}" type="sibTrans" cxnId="{D303D28C-4837-45E3-A98E-A59FC515B418}">
      <dgm:prSet/>
      <dgm:spPr/>
      <dgm:t>
        <a:bodyPr/>
        <a:lstStyle/>
        <a:p>
          <a:endParaRPr lang="ru-RU" sz="1200">
            <a:latin typeface="Times New Roman" pitchFamily="18" charset="0"/>
            <a:cs typeface="Times New Roman" pitchFamily="18" charset="0"/>
          </a:endParaRPr>
        </a:p>
      </dgm:t>
    </dgm:pt>
    <dgm:pt modelId="{D2550A1A-272A-47A5-B097-C64979A02142}">
      <dgm:prSet phldrT="[Текст]" custT="1"/>
      <dgm:spPr/>
      <dgm:t>
        <a:bodyPr/>
        <a:lstStyle/>
        <a:p>
          <a:r>
            <a:rPr lang="ru-RU" sz="1200">
              <a:latin typeface="Times New Roman" pitchFamily="18" charset="0"/>
              <a:cs typeface="Times New Roman" pitchFamily="18" charset="0"/>
            </a:rPr>
            <a:t>громадян, які залучаються суб’єктами владних повноважень до процедур формування публічної служби, здійснення ними контрольно-наглядових повноважень тощо.</a:t>
          </a:r>
        </a:p>
      </dgm:t>
    </dgm:pt>
    <dgm:pt modelId="{B05F070B-C539-401F-8AF5-072930D0D5F5}" type="parTrans" cxnId="{031CB31B-3699-403B-83EF-6051A6FB183C}">
      <dgm:prSet custT="1"/>
      <dgm:spPr/>
      <dgm:t>
        <a:bodyPr/>
        <a:lstStyle/>
        <a:p>
          <a:endParaRPr lang="ru-RU" sz="1200">
            <a:latin typeface="Times New Roman" pitchFamily="18" charset="0"/>
            <a:cs typeface="Times New Roman" pitchFamily="18" charset="0"/>
          </a:endParaRPr>
        </a:p>
      </dgm:t>
    </dgm:pt>
    <dgm:pt modelId="{64EC83F8-8A26-4820-8F5E-E3ABA0455663}" type="sibTrans" cxnId="{031CB31B-3699-403B-83EF-6051A6FB183C}">
      <dgm:prSet/>
      <dgm:spPr/>
      <dgm:t>
        <a:bodyPr/>
        <a:lstStyle/>
        <a:p>
          <a:endParaRPr lang="ru-RU" sz="1200">
            <a:latin typeface="Times New Roman" pitchFamily="18" charset="0"/>
            <a:cs typeface="Times New Roman" pitchFamily="18" charset="0"/>
          </a:endParaRPr>
        </a:p>
      </dgm:t>
    </dgm:pt>
    <dgm:pt modelId="{6533A100-AF29-4A33-AE3D-AC845EBE2C91}">
      <dgm:prSet phldrT="[Текст]" custT="1"/>
      <dgm:spPr/>
      <dgm:t>
        <a:bodyPr/>
        <a:lstStyle/>
        <a:p>
          <a:r>
            <a:rPr lang="ru-RU" sz="1200">
              <a:latin typeface="Times New Roman" pitchFamily="18" charset="0"/>
              <a:cs typeface="Times New Roman" pitchFamily="18" charset="0"/>
            </a:rPr>
            <a:t>державних підприємств, установ, організацій;</a:t>
          </a:r>
        </a:p>
      </dgm:t>
    </dgm:pt>
    <dgm:pt modelId="{801144D8-2CD8-4C11-86A1-61B31626C4FF}" type="parTrans" cxnId="{5871896C-91F5-4E0C-8671-9E1F5A0769BD}">
      <dgm:prSet custT="1"/>
      <dgm:spPr/>
      <dgm:t>
        <a:bodyPr/>
        <a:lstStyle/>
        <a:p>
          <a:endParaRPr lang="ru-RU" sz="1200">
            <a:latin typeface="Times New Roman" pitchFamily="18" charset="0"/>
            <a:cs typeface="Times New Roman" pitchFamily="18" charset="0"/>
          </a:endParaRPr>
        </a:p>
      </dgm:t>
    </dgm:pt>
    <dgm:pt modelId="{19E4E636-805A-4411-8F7C-4CB2F3FE5FBE}" type="sibTrans" cxnId="{5871896C-91F5-4E0C-8671-9E1F5A0769BD}">
      <dgm:prSet/>
      <dgm:spPr/>
      <dgm:t>
        <a:bodyPr/>
        <a:lstStyle/>
        <a:p>
          <a:endParaRPr lang="ru-RU" sz="1200">
            <a:latin typeface="Times New Roman" pitchFamily="18" charset="0"/>
            <a:cs typeface="Times New Roman" pitchFamily="18" charset="0"/>
          </a:endParaRPr>
        </a:p>
      </dgm:t>
    </dgm:pt>
    <dgm:pt modelId="{18628BC7-390B-4B49-8052-E62CFF726C89}">
      <dgm:prSet phldrT="[Текст]" custT="1"/>
      <dgm:spPr/>
      <dgm:t>
        <a:bodyPr/>
        <a:lstStyle/>
        <a:p>
          <a:r>
            <a:rPr lang="ru-RU" sz="1200">
              <a:latin typeface="Times New Roman" pitchFamily="18" charset="0"/>
              <a:cs typeface="Times New Roman" pitchFamily="18" charset="0"/>
            </a:rPr>
            <a:t>комунальних підприємств, установ, організацій;</a:t>
          </a:r>
        </a:p>
      </dgm:t>
    </dgm:pt>
    <dgm:pt modelId="{10EAA97F-7948-49A7-8245-8A2CF55D6AD9}" type="parTrans" cxnId="{449A50E5-157D-4E73-AF6C-72B0D2C5D332}">
      <dgm:prSet custT="1"/>
      <dgm:spPr/>
      <dgm:t>
        <a:bodyPr/>
        <a:lstStyle/>
        <a:p>
          <a:endParaRPr lang="ru-RU" sz="1200">
            <a:latin typeface="Times New Roman" pitchFamily="18" charset="0"/>
            <a:cs typeface="Times New Roman" pitchFamily="18" charset="0"/>
          </a:endParaRPr>
        </a:p>
      </dgm:t>
    </dgm:pt>
    <dgm:pt modelId="{48A1102D-9CCD-4C88-9327-2D5C28249B40}" type="sibTrans" cxnId="{449A50E5-157D-4E73-AF6C-72B0D2C5D332}">
      <dgm:prSet/>
      <dgm:spPr/>
      <dgm:t>
        <a:bodyPr/>
        <a:lstStyle/>
        <a:p>
          <a:endParaRPr lang="ru-RU" sz="1200">
            <a:latin typeface="Times New Roman" pitchFamily="18" charset="0"/>
            <a:cs typeface="Times New Roman" pitchFamily="18" charset="0"/>
          </a:endParaRPr>
        </a:p>
      </dgm:t>
    </dgm:pt>
    <dgm:pt modelId="{D1AF85FC-F649-462E-95E7-E5F6A6C7B78C}">
      <dgm:prSet phldrT="[Текст]" custT="1"/>
      <dgm:spPr/>
      <dgm:t>
        <a:bodyPr/>
        <a:lstStyle/>
        <a:p>
          <a:r>
            <a:rPr lang="ru-RU" sz="1200">
              <a:latin typeface="Times New Roman" pitchFamily="18" charset="0"/>
              <a:cs typeface="Times New Roman" pitchFamily="18" charset="0"/>
            </a:rPr>
            <a:t>сфери надання публічних послуг;</a:t>
          </a:r>
        </a:p>
      </dgm:t>
    </dgm:pt>
    <dgm:pt modelId="{83965F80-8285-4E03-8ECB-6FF59160AC2B}" type="parTrans" cxnId="{43DD934E-943B-4E7B-84D2-438CDDC55FA9}">
      <dgm:prSet custT="1"/>
      <dgm:spPr/>
      <dgm:t>
        <a:bodyPr/>
        <a:lstStyle/>
        <a:p>
          <a:endParaRPr lang="ru-RU" sz="1200">
            <a:latin typeface="Times New Roman" pitchFamily="18" charset="0"/>
            <a:cs typeface="Times New Roman" pitchFamily="18" charset="0"/>
          </a:endParaRPr>
        </a:p>
      </dgm:t>
    </dgm:pt>
    <dgm:pt modelId="{BD403FBE-01E0-4A09-A641-ECE3E4C34223}" type="sibTrans" cxnId="{43DD934E-943B-4E7B-84D2-438CDDC55FA9}">
      <dgm:prSet/>
      <dgm:spPr/>
      <dgm:t>
        <a:bodyPr/>
        <a:lstStyle/>
        <a:p>
          <a:endParaRPr lang="ru-RU" sz="1200">
            <a:latin typeface="Times New Roman" pitchFamily="18" charset="0"/>
            <a:cs typeface="Times New Roman" pitchFamily="18" charset="0"/>
          </a:endParaRPr>
        </a:p>
      </dgm:t>
    </dgm:pt>
    <dgm:pt modelId="{468DA848-1BB3-49FB-951E-F6CCB905BF31}" type="pres">
      <dgm:prSet presAssocID="{FF080E01-AA29-46F7-AD12-62D3F24192D4}" presName="diagram" presStyleCnt="0">
        <dgm:presLayoutVars>
          <dgm:chPref val="1"/>
          <dgm:dir/>
          <dgm:animOne val="branch"/>
          <dgm:animLvl val="lvl"/>
          <dgm:resizeHandles val="exact"/>
        </dgm:presLayoutVars>
      </dgm:prSet>
      <dgm:spPr/>
      <dgm:t>
        <a:bodyPr/>
        <a:lstStyle/>
        <a:p>
          <a:endParaRPr lang="ru-RU"/>
        </a:p>
      </dgm:t>
    </dgm:pt>
    <dgm:pt modelId="{AC26EF77-B1A7-4C5B-B323-A27E274EA9FF}" type="pres">
      <dgm:prSet presAssocID="{824EE385-4E4A-4A2F-9675-472EE26C31C9}" presName="root1" presStyleCnt="0"/>
      <dgm:spPr/>
    </dgm:pt>
    <dgm:pt modelId="{BE85F2F9-9A2B-49AD-B435-A8BF7B03E9EE}" type="pres">
      <dgm:prSet presAssocID="{824EE385-4E4A-4A2F-9675-472EE26C31C9}" presName="LevelOneTextNode" presStyleLbl="node0" presStyleIdx="0" presStyleCnt="1" custScaleX="115829" custScaleY="321389" custLinFactNeighborX="-69789" custLinFactNeighborY="-8933">
        <dgm:presLayoutVars>
          <dgm:chPref val="3"/>
        </dgm:presLayoutVars>
      </dgm:prSet>
      <dgm:spPr/>
      <dgm:t>
        <a:bodyPr/>
        <a:lstStyle/>
        <a:p>
          <a:endParaRPr lang="ru-RU"/>
        </a:p>
      </dgm:t>
    </dgm:pt>
    <dgm:pt modelId="{6132EF07-98E4-48AA-A0F0-CFB918275B7F}" type="pres">
      <dgm:prSet presAssocID="{824EE385-4E4A-4A2F-9675-472EE26C31C9}" presName="level2hierChild" presStyleCnt="0"/>
      <dgm:spPr/>
    </dgm:pt>
    <dgm:pt modelId="{B6B729BD-A4C7-48B8-8477-14D202E8B9B5}" type="pres">
      <dgm:prSet presAssocID="{43C0BAD1-13C4-4E31-B999-5EDBFE47D433}" presName="conn2-1" presStyleLbl="parChTrans1D2" presStyleIdx="0" presStyleCnt="1"/>
      <dgm:spPr/>
      <dgm:t>
        <a:bodyPr/>
        <a:lstStyle/>
        <a:p>
          <a:endParaRPr lang="ru-RU"/>
        </a:p>
      </dgm:t>
    </dgm:pt>
    <dgm:pt modelId="{DA14A34C-191B-4519-A474-459131779C46}" type="pres">
      <dgm:prSet presAssocID="{43C0BAD1-13C4-4E31-B999-5EDBFE47D433}" presName="connTx" presStyleLbl="parChTrans1D2" presStyleIdx="0" presStyleCnt="1"/>
      <dgm:spPr/>
      <dgm:t>
        <a:bodyPr/>
        <a:lstStyle/>
        <a:p>
          <a:endParaRPr lang="ru-RU"/>
        </a:p>
      </dgm:t>
    </dgm:pt>
    <dgm:pt modelId="{CC8F2175-F179-4D49-819C-389B70A7F208}" type="pres">
      <dgm:prSet presAssocID="{B2653968-0687-45F9-A384-4FB73E6128AD}" presName="root2" presStyleCnt="0"/>
      <dgm:spPr/>
    </dgm:pt>
    <dgm:pt modelId="{A7A84C92-3339-4E27-9229-260526A9F076}" type="pres">
      <dgm:prSet presAssocID="{B2653968-0687-45F9-A384-4FB73E6128AD}" presName="LevelTwoTextNode" presStyleLbl="node2" presStyleIdx="0" presStyleCnt="1" custScaleY="260307" custLinFactNeighborX="-34076" custLinFactNeighborY="-7784">
        <dgm:presLayoutVars>
          <dgm:chPref val="3"/>
        </dgm:presLayoutVars>
      </dgm:prSet>
      <dgm:spPr/>
      <dgm:t>
        <a:bodyPr/>
        <a:lstStyle/>
        <a:p>
          <a:endParaRPr lang="ru-RU"/>
        </a:p>
      </dgm:t>
    </dgm:pt>
    <dgm:pt modelId="{56F8C710-6B62-45CE-940E-6227A7EFF3F9}" type="pres">
      <dgm:prSet presAssocID="{B2653968-0687-45F9-A384-4FB73E6128AD}" presName="level3hierChild" presStyleCnt="0"/>
      <dgm:spPr/>
    </dgm:pt>
    <dgm:pt modelId="{649BC37B-5B3C-4F7D-80B1-181E513E7158}" type="pres">
      <dgm:prSet presAssocID="{F7586171-0020-4A57-A6DF-96FAA06A5112}" presName="conn2-1" presStyleLbl="parChTrans1D3" presStyleIdx="0" presStyleCnt="6"/>
      <dgm:spPr/>
      <dgm:t>
        <a:bodyPr/>
        <a:lstStyle/>
        <a:p>
          <a:endParaRPr lang="ru-RU"/>
        </a:p>
      </dgm:t>
    </dgm:pt>
    <dgm:pt modelId="{AC64CC87-1166-4FEE-B5FB-A3B11979EC7A}" type="pres">
      <dgm:prSet presAssocID="{F7586171-0020-4A57-A6DF-96FAA06A5112}" presName="connTx" presStyleLbl="parChTrans1D3" presStyleIdx="0" presStyleCnt="6"/>
      <dgm:spPr/>
      <dgm:t>
        <a:bodyPr/>
        <a:lstStyle/>
        <a:p>
          <a:endParaRPr lang="ru-RU"/>
        </a:p>
      </dgm:t>
    </dgm:pt>
    <dgm:pt modelId="{F9CEAE62-44E0-4A2D-B218-B3135BAA0321}" type="pres">
      <dgm:prSet presAssocID="{55D07089-A660-444A-A0A6-DBC012E391C5}" presName="root2" presStyleCnt="0"/>
      <dgm:spPr/>
    </dgm:pt>
    <dgm:pt modelId="{FF1A67FE-420C-42A5-A16B-E23BFB1397BD}" type="pres">
      <dgm:prSet presAssocID="{55D07089-A660-444A-A0A6-DBC012E391C5}" presName="LevelTwoTextNode" presStyleLbl="node3" presStyleIdx="0" presStyleCnt="6" custScaleX="194451" custScaleY="56519" custLinFactNeighborX="34946" custLinFactNeighborY="-453">
        <dgm:presLayoutVars>
          <dgm:chPref val="3"/>
        </dgm:presLayoutVars>
      </dgm:prSet>
      <dgm:spPr/>
      <dgm:t>
        <a:bodyPr/>
        <a:lstStyle/>
        <a:p>
          <a:endParaRPr lang="ru-RU"/>
        </a:p>
      </dgm:t>
    </dgm:pt>
    <dgm:pt modelId="{C5F735FB-B125-4EF7-B690-93B5947130AF}" type="pres">
      <dgm:prSet presAssocID="{55D07089-A660-444A-A0A6-DBC012E391C5}" presName="level3hierChild" presStyleCnt="0"/>
      <dgm:spPr/>
    </dgm:pt>
    <dgm:pt modelId="{21863D7B-C53A-40F6-94A9-0B058D724349}" type="pres">
      <dgm:prSet presAssocID="{FB5DBE5A-3C63-47BD-A2EC-B8D90627ACF8}" presName="conn2-1" presStyleLbl="parChTrans1D3" presStyleIdx="1" presStyleCnt="6"/>
      <dgm:spPr/>
      <dgm:t>
        <a:bodyPr/>
        <a:lstStyle/>
        <a:p>
          <a:endParaRPr lang="ru-RU"/>
        </a:p>
      </dgm:t>
    </dgm:pt>
    <dgm:pt modelId="{3D57EB8C-CC7A-47DF-AFA6-689D04EC9F0F}" type="pres">
      <dgm:prSet presAssocID="{FB5DBE5A-3C63-47BD-A2EC-B8D90627ACF8}" presName="connTx" presStyleLbl="parChTrans1D3" presStyleIdx="1" presStyleCnt="6"/>
      <dgm:spPr/>
      <dgm:t>
        <a:bodyPr/>
        <a:lstStyle/>
        <a:p>
          <a:endParaRPr lang="ru-RU"/>
        </a:p>
      </dgm:t>
    </dgm:pt>
    <dgm:pt modelId="{32748D38-0366-4220-914D-8A6CAB5100CC}" type="pres">
      <dgm:prSet presAssocID="{81E71FB1-3B5C-4435-9DBB-9B31776DE0E7}" presName="root2" presStyleCnt="0"/>
      <dgm:spPr/>
    </dgm:pt>
    <dgm:pt modelId="{1F1C39B0-56CD-419E-89D4-662ADE8A159D}" type="pres">
      <dgm:prSet presAssocID="{81E71FB1-3B5C-4435-9DBB-9B31776DE0E7}" presName="LevelTwoTextNode" presStyleLbl="node3" presStyleIdx="1" presStyleCnt="6" custScaleX="194451" custScaleY="56381" custLinFactNeighborX="34946" custLinFactNeighborY="-453">
        <dgm:presLayoutVars>
          <dgm:chPref val="3"/>
        </dgm:presLayoutVars>
      </dgm:prSet>
      <dgm:spPr/>
      <dgm:t>
        <a:bodyPr/>
        <a:lstStyle/>
        <a:p>
          <a:endParaRPr lang="ru-RU"/>
        </a:p>
      </dgm:t>
    </dgm:pt>
    <dgm:pt modelId="{5CC85E9E-5AFB-43A9-BAE2-67D31D154103}" type="pres">
      <dgm:prSet presAssocID="{81E71FB1-3B5C-4435-9DBB-9B31776DE0E7}" presName="level3hierChild" presStyleCnt="0"/>
      <dgm:spPr/>
    </dgm:pt>
    <dgm:pt modelId="{C0D17254-64D1-453F-89A4-5939B356F195}" type="pres">
      <dgm:prSet presAssocID="{801144D8-2CD8-4C11-86A1-61B31626C4FF}" presName="conn2-1" presStyleLbl="parChTrans1D3" presStyleIdx="2" presStyleCnt="6"/>
      <dgm:spPr/>
      <dgm:t>
        <a:bodyPr/>
        <a:lstStyle/>
        <a:p>
          <a:endParaRPr lang="ru-RU"/>
        </a:p>
      </dgm:t>
    </dgm:pt>
    <dgm:pt modelId="{082DDA2C-2227-42B4-A330-E438E28F363D}" type="pres">
      <dgm:prSet presAssocID="{801144D8-2CD8-4C11-86A1-61B31626C4FF}" presName="connTx" presStyleLbl="parChTrans1D3" presStyleIdx="2" presStyleCnt="6"/>
      <dgm:spPr/>
      <dgm:t>
        <a:bodyPr/>
        <a:lstStyle/>
        <a:p>
          <a:endParaRPr lang="ru-RU"/>
        </a:p>
      </dgm:t>
    </dgm:pt>
    <dgm:pt modelId="{9CDE7FFC-2350-4719-B395-50A702683ADF}" type="pres">
      <dgm:prSet presAssocID="{6533A100-AF29-4A33-AE3D-AC845EBE2C91}" presName="root2" presStyleCnt="0"/>
      <dgm:spPr/>
    </dgm:pt>
    <dgm:pt modelId="{5D35C979-460E-4728-80ED-AEC3D2CEA409}" type="pres">
      <dgm:prSet presAssocID="{6533A100-AF29-4A33-AE3D-AC845EBE2C91}" presName="LevelTwoTextNode" presStyleLbl="node3" presStyleIdx="2" presStyleCnt="6" custScaleX="194451" custLinFactNeighborX="34946" custLinFactNeighborY="-453">
        <dgm:presLayoutVars>
          <dgm:chPref val="3"/>
        </dgm:presLayoutVars>
      </dgm:prSet>
      <dgm:spPr/>
      <dgm:t>
        <a:bodyPr/>
        <a:lstStyle/>
        <a:p>
          <a:endParaRPr lang="ru-RU"/>
        </a:p>
      </dgm:t>
    </dgm:pt>
    <dgm:pt modelId="{3CC01741-0C37-45A5-BAE0-09FE92DF3755}" type="pres">
      <dgm:prSet presAssocID="{6533A100-AF29-4A33-AE3D-AC845EBE2C91}" presName="level3hierChild" presStyleCnt="0"/>
      <dgm:spPr/>
    </dgm:pt>
    <dgm:pt modelId="{5E2073B9-F2CC-447C-9DB6-17702D8C7765}" type="pres">
      <dgm:prSet presAssocID="{10EAA97F-7948-49A7-8245-8A2CF55D6AD9}" presName="conn2-1" presStyleLbl="parChTrans1D3" presStyleIdx="3" presStyleCnt="6"/>
      <dgm:spPr/>
      <dgm:t>
        <a:bodyPr/>
        <a:lstStyle/>
        <a:p>
          <a:endParaRPr lang="ru-RU"/>
        </a:p>
      </dgm:t>
    </dgm:pt>
    <dgm:pt modelId="{56DDAA6B-D3D4-4948-ABE8-00D64D2BBD3F}" type="pres">
      <dgm:prSet presAssocID="{10EAA97F-7948-49A7-8245-8A2CF55D6AD9}" presName="connTx" presStyleLbl="parChTrans1D3" presStyleIdx="3" presStyleCnt="6"/>
      <dgm:spPr/>
      <dgm:t>
        <a:bodyPr/>
        <a:lstStyle/>
        <a:p>
          <a:endParaRPr lang="ru-RU"/>
        </a:p>
      </dgm:t>
    </dgm:pt>
    <dgm:pt modelId="{41D39B4C-474D-45EE-AAB1-164601C427F4}" type="pres">
      <dgm:prSet presAssocID="{18628BC7-390B-4B49-8052-E62CFF726C89}" presName="root2" presStyleCnt="0"/>
      <dgm:spPr/>
    </dgm:pt>
    <dgm:pt modelId="{A00D0559-4F62-49BD-B3BD-9790E3AFB2C8}" type="pres">
      <dgm:prSet presAssocID="{18628BC7-390B-4B49-8052-E62CFF726C89}" presName="LevelTwoTextNode" presStyleLbl="node3" presStyleIdx="3" presStyleCnt="6" custScaleX="194451" custLinFactNeighborX="34946" custLinFactNeighborY="-453">
        <dgm:presLayoutVars>
          <dgm:chPref val="3"/>
        </dgm:presLayoutVars>
      </dgm:prSet>
      <dgm:spPr/>
      <dgm:t>
        <a:bodyPr/>
        <a:lstStyle/>
        <a:p>
          <a:endParaRPr lang="ru-RU"/>
        </a:p>
      </dgm:t>
    </dgm:pt>
    <dgm:pt modelId="{366232F0-13BE-44E2-AB39-1617D5230A48}" type="pres">
      <dgm:prSet presAssocID="{18628BC7-390B-4B49-8052-E62CFF726C89}" presName="level3hierChild" presStyleCnt="0"/>
      <dgm:spPr/>
    </dgm:pt>
    <dgm:pt modelId="{CC5E264C-FEA5-4A98-908A-D4191558EAE1}" type="pres">
      <dgm:prSet presAssocID="{83965F80-8285-4E03-8ECB-6FF59160AC2B}" presName="conn2-1" presStyleLbl="parChTrans1D3" presStyleIdx="4" presStyleCnt="6"/>
      <dgm:spPr/>
      <dgm:t>
        <a:bodyPr/>
        <a:lstStyle/>
        <a:p>
          <a:endParaRPr lang="ru-RU"/>
        </a:p>
      </dgm:t>
    </dgm:pt>
    <dgm:pt modelId="{12624A96-4ECD-43C0-B392-D37789D3D3CC}" type="pres">
      <dgm:prSet presAssocID="{83965F80-8285-4E03-8ECB-6FF59160AC2B}" presName="connTx" presStyleLbl="parChTrans1D3" presStyleIdx="4" presStyleCnt="6"/>
      <dgm:spPr/>
      <dgm:t>
        <a:bodyPr/>
        <a:lstStyle/>
        <a:p>
          <a:endParaRPr lang="ru-RU"/>
        </a:p>
      </dgm:t>
    </dgm:pt>
    <dgm:pt modelId="{ED5FEF7D-D941-4B48-B0D9-561131DA418C}" type="pres">
      <dgm:prSet presAssocID="{D1AF85FC-F649-462E-95E7-E5F6A6C7B78C}" presName="root2" presStyleCnt="0"/>
      <dgm:spPr/>
    </dgm:pt>
    <dgm:pt modelId="{3514E451-3D8A-4032-AB39-C316B6B43EE7}" type="pres">
      <dgm:prSet presAssocID="{D1AF85FC-F649-462E-95E7-E5F6A6C7B78C}" presName="LevelTwoTextNode" presStyleLbl="node3" presStyleIdx="4" presStyleCnt="6" custScaleX="194451" custScaleY="59798" custLinFactNeighborX="34946" custLinFactNeighborY="-453">
        <dgm:presLayoutVars>
          <dgm:chPref val="3"/>
        </dgm:presLayoutVars>
      </dgm:prSet>
      <dgm:spPr/>
      <dgm:t>
        <a:bodyPr/>
        <a:lstStyle/>
        <a:p>
          <a:endParaRPr lang="ru-RU"/>
        </a:p>
      </dgm:t>
    </dgm:pt>
    <dgm:pt modelId="{7579C3A1-F63B-41FB-AF66-C17745AD5B6D}" type="pres">
      <dgm:prSet presAssocID="{D1AF85FC-F649-462E-95E7-E5F6A6C7B78C}" presName="level3hierChild" presStyleCnt="0"/>
      <dgm:spPr/>
    </dgm:pt>
    <dgm:pt modelId="{60D7D1B7-1FFC-4885-9BC5-AD7B3820417C}" type="pres">
      <dgm:prSet presAssocID="{B05F070B-C539-401F-8AF5-072930D0D5F5}" presName="conn2-1" presStyleLbl="parChTrans1D3" presStyleIdx="5" presStyleCnt="6"/>
      <dgm:spPr/>
      <dgm:t>
        <a:bodyPr/>
        <a:lstStyle/>
        <a:p>
          <a:endParaRPr lang="ru-RU"/>
        </a:p>
      </dgm:t>
    </dgm:pt>
    <dgm:pt modelId="{17E17CAB-943E-48E7-99F1-C6038B08F16C}" type="pres">
      <dgm:prSet presAssocID="{B05F070B-C539-401F-8AF5-072930D0D5F5}" presName="connTx" presStyleLbl="parChTrans1D3" presStyleIdx="5" presStyleCnt="6"/>
      <dgm:spPr/>
      <dgm:t>
        <a:bodyPr/>
        <a:lstStyle/>
        <a:p>
          <a:endParaRPr lang="ru-RU"/>
        </a:p>
      </dgm:t>
    </dgm:pt>
    <dgm:pt modelId="{4E5CC74A-6C6B-4D97-962D-146FCB9D6BA2}" type="pres">
      <dgm:prSet presAssocID="{D2550A1A-272A-47A5-B097-C64979A02142}" presName="root2" presStyleCnt="0"/>
      <dgm:spPr/>
    </dgm:pt>
    <dgm:pt modelId="{771FA3BC-7E5A-41D2-811D-A9EFDF867E4A}" type="pres">
      <dgm:prSet presAssocID="{D2550A1A-272A-47A5-B097-C64979A02142}" presName="LevelTwoTextNode" presStyleLbl="node3" presStyleIdx="5" presStyleCnt="6" custScaleX="194451" custScaleY="158727" custLinFactNeighborX="34946" custLinFactNeighborY="-453">
        <dgm:presLayoutVars>
          <dgm:chPref val="3"/>
        </dgm:presLayoutVars>
      </dgm:prSet>
      <dgm:spPr/>
      <dgm:t>
        <a:bodyPr/>
        <a:lstStyle/>
        <a:p>
          <a:endParaRPr lang="ru-RU"/>
        </a:p>
      </dgm:t>
    </dgm:pt>
    <dgm:pt modelId="{3A118A4C-90B3-4946-BBE3-BD86AD5AE2C3}" type="pres">
      <dgm:prSet presAssocID="{D2550A1A-272A-47A5-B097-C64979A02142}" presName="level3hierChild" presStyleCnt="0"/>
      <dgm:spPr/>
    </dgm:pt>
  </dgm:ptLst>
  <dgm:cxnLst>
    <dgm:cxn modelId="{5871896C-91F5-4E0C-8671-9E1F5A0769BD}" srcId="{B2653968-0687-45F9-A384-4FB73E6128AD}" destId="{6533A100-AF29-4A33-AE3D-AC845EBE2C91}" srcOrd="2" destOrd="0" parTransId="{801144D8-2CD8-4C11-86A1-61B31626C4FF}" sibTransId="{19E4E636-805A-4411-8F7C-4CB2F3FE5FBE}"/>
    <dgm:cxn modelId="{DB621B7E-940E-4C8F-8673-9095176003CF}" type="presOf" srcId="{55D07089-A660-444A-A0A6-DBC012E391C5}" destId="{FF1A67FE-420C-42A5-A16B-E23BFB1397BD}" srcOrd="0" destOrd="0" presId="urn:microsoft.com/office/officeart/2005/8/layout/hierarchy2"/>
    <dgm:cxn modelId="{0E519131-240E-470E-B5D2-9CA4FA3808F5}" srcId="{824EE385-4E4A-4A2F-9675-472EE26C31C9}" destId="{B2653968-0687-45F9-A384-4FB73E6128AD}" srcOrd="0" destOrd="0" parTransId="{43C0BAD1-13C4-4E31-B999-5EDBFE47D433}" sibTransId="{A23309C3-F5C1-4DC9-8753-6705159E11C7}"/>
    <dgm:cxn modelId="{86BA31FA-C3EE-41ED-9E5A-0E6F88E8AE1A}" type="presOf" srcId="{B05F070B-C539-401F-8AF5-072930D0D5F5}" destId="{17E17CAB-943E-48E7-99F1-C6038B08F16C}" srcOrd="1" destOrd="0" presId="urn:microsoft.com/office/officeart/2005/8/layout/hierarchy2"/>
    <dgm:cxn modelId="{8439DC11-41C3-4170-AB58-209C9AEB92DC}" type="presOf" srcId="{801144D8-2CD8-4C11-86A1-61B31626C4FF}" destId="{C0D17254-64D1-453F-89A4-5939B356F195}" srcOrd="0" destOrd="0" presId="urn:microsoft.com/office/officeart/2005/8/layout/hierarchy2"/>
    <dgm:cxn modelId="{4B9E7CD7-20E2-4BBE-88B3-77013223FFE0}" type="presOf" srcId="{10EAA97F-7948-49A7-8245-8A2CF55D6AD9}" destId="{56DDAA6B-D3D4-4948-ABE8-00D64D2BBD3F}" srcOrd="1" destOrd="0" presId="urn:microsoft.com/office/officeart/2005/8/layout/hierarchy2"/>
    <dgm:cxn modelId="{145D8595-512A-4CA8-A1A2-B0B27BE29BF4}" type="presOf" srcId="{824EE385-4E4A-4A2F-9675-472EE26C31C9}" destId="{BE85F2F9-9A2B-49AD-B435-A8BF7B03E9EE}" srcOrd="0" destOrd="0" presId="urn:microsoft.com/office/officeart/2005/8/layout/hierarchy2"/>
    <dgm:cxn modelId="{DC1B12CD-1004-4080-8BFC-9755AEE9E581}" type="presOf" srcId="{10EAA97F-7948-49A7-8245-8A2CF55D6AD9}" destId="{5E2073B9-F2CC-447C-9DB6-17702D8C7765}" srcOrd="0" destOrd="0" presId="urn:microsoft.com/office/officeart/2005/8/layout/hierarchy2"/>
    <dgm:cxn modelId="{78B80756-218E-49B3-80AC-CE41FC4E7BE5}" type="presOf" srcId="{6533A100-AF29-4A33-AE3D-AC845EBE2C91}" destId="{5D35C979-460E-4728-80ED-AEC3D2CEA409}" srcOrd="0" destOrd="0" presId="urn:microsoft.com/office/officeart/2005/8/layout/hierarchy2"/>
    <dgm:cxn modelId="{E6336629-4ADE-4AF0-A52D-27971EF65924}" type="presOf" srcId="{FB5DBE5A-3C63-47BD-A2EC-B8D90627ACF8}" destId="{21863D7B-C53A-40F6-94A9-0B058D724349}" srcOrd="0" destOrd="0" presId="urn:microsoft.com/office/officeart/2005/8/layout/hierarchy2"/>
    <dgm:cxn modelId="{43DD934E-943B-4E7B-84D2-438CDDC55FA9}" srcId="{B2653968-0687-45F9-A384-4FB73E6128AD}" destId="{D1AF85FC-F649-462E-95E7-E5F6A6C7B78C}" srcOrd="4" destOrd="0" parTransId="{83965F80-8285-4E03-8ECB-6FF59160AC2B}" sibTransId="{BD403FBE-01E0-4A09-A641-ECE3E4C34223}"/>
    <dgm:cxn modelId="{6B05091B-A127-476E-8AB7-D4E04963FD0C}" type="presOf" srcId="{B05F070B-C539-401F-8AF5-072930D0D5F5}" destId="{60D7D1B7-1FFC-4885-9BC5-AD7B3820417C}" srcOrd="0" destOrd="0" presId="urn:microsoft.com/office/officeart/2005/8/layout/hierarchy2"/>
    <dgm:cxn modelId="{D2356159-D287-4A78-84CE-670DDA81622A}" type="presOf" srcId="{F7586171-0020-4A57-A6DF-96FAA06A5112}" destId="{649BC37B-5B3C-4F7D-80B1-181E513E7158}" srcOrd="0" destOrd="0" presId="urn:microsoft.com/office/officeart/2005/8/layout/hierarchy2"/>
    <dgm:cxn modelId="{B7C0765E-ADAB-472B-A96F-A78511E0AB7E}" type="presOf" srcId="{18628BC7-390B-4B49-8052-E62CFF726C89}" destId="{A00D0559-4F62-49BD-B3BD-9790E3AFB2C8}" srcOrd="0" destOrd="0" presId="urn:microsoft.com/office/officeart/2005/8/layout/hierarchy2"/>
    <dgm:cxn modelId="{55BEDC76-15F0-4638-84F7-F009CE66F051}" type="presOf" srcId="{B2653968-0687-45F9-A384-4FB73E6128AD}" destId="{A7A84C92-3339-4E27-9229-260526A9F076}" srcOrd="0" destOrd="0" presId="urn:microsoft.com/office/officeart/2005/8/layout/hierarchy2"/>
    <dgm:cxn modelId="{C7C8DB62-F845-4CA2-976A-8BD268393458}" type="presOf" srcId="{43C0BAD1-13C4-4E31-B999-5EDBFE47D433}" destId="{B6B729BD-A4C7-48B8-8477-14D202E8B9B5}" srcOrd="0" destOrd="0" presId="urn:microsoft.com/office/officeart/2005/8/layout/hierarchy2"/>
    <dgm:cxn modelId="{B9019C65-F716-4FEE-B484-B9D53A159393}" type="presOf" srcId="{FB5DBE5A-3C63-47BD-A2EC-B8D90627ACF8}" destId="{3D57EB8C-CC7A-47DF-AFA6-689D04EC9F0F}" srcOrd="1" destOrd="0" presId="urn:microsoft.com/office/officeart/2005/8/layout/hierarchy2"/>
    <dgm:cxn modelId="{D303D28C-4837-45E3-A98E-A59FC515B418}" srcId="{B2653968-0687-45F9-A384-4FB73E6128AD}" destId="{81E71FB1-3B5C-4435-9DBB-9B31776DE0E7}" srcOrd="1" destOrd="0" parTransId="{FB5DBE5A-3C63-47BD-A2EC-B8D90627ACF8}" sibTransId="{370727AF-AAC1-46CE-B8B9-13C1EA976723}"/>
    <dgm:cxn modelId="{45D307F0-29C9-4535-8FB1-3E9616613D59}" type="presOf" srcId="{83965F80-8285-4E03-8ECB-6FF59160AC2B}" destId="{12624A96-4ECD-43C0-B392-D37789D3D3CC}" srcOrd="1" destOrd="0" presId="urn:microsoft.com/office/officeart/2005/8/layout/hierarchy2"/>
    <dgm:cxn modelId="{194D9D27-23EC-4DB4-9301-4CEF81CE8B40}" type="presOf" srcId="{43C0BAD1-13C4-4E31-B999-5EDBFE47D433}" destId="{DA14A34C-191B-4519-A474-459131779C46}" srcOrd="1" destOrd="0" presId="urn:microsoft.com/office/officeart/2005/8/layout/hierarchy2"/>
    <dgm:cxn modelId="{0175C85A-37A5-4BAB-B931-902E0E0D744C}" type="presOf" srcId="{801144D8-2CD8-4C11-86A1-61B31626C4FF}" destId="{082DDA2C-2227-42B4-A330-E438E28F363D}" srcOrd="1" destOrd="0" presId="urn:microsoft.com/office/officeart/2005/8/layout/hierarchy2"/>
    <dgm:cxn modelId="{352EDE79-CEA6-4FC3-9FE0-F4BFEEB0AC1F}" type="presOf" srcId="{D2550A1A-272A-47A5-B097-C64979A02142}" destId="{771FA3BC-7E5A-41D2-811D-A9EFDF867E4A}" srcOrd="0" destOrd="0" presId="urn:microsoft.com/office/officeart/2005/8/layout/hierarchy2"/>
    <dgm:cxn modelId="{6ED43ECD-39C8-4038-BC73-DAA8049E51C2}" type="presOf" srcId="{FF080E01-AA29-46F7-AD12-62D3F24192D4}" destId="{468DA848-1BB3-49FB-951E-F6CCB905BF31}" srcOrd="0" destOrd="0" presId="urn:microsoft.com/office/officeart/2005/8/layout/hierarchy2"/>
    <dgm:cxn modelId="{449A50E5-157D-4E73-AF6C-72B0D2C5D332}" srcId="{B2653968-0687-45F9-A384-4FB73E6128AD}" destId="{18628BC7-390B-4B49-8052-E62CFF726C89}" srcOrd="3" destOrd="0" parTransId="{10EAA97F-7948-49A7-8245-8A2CF55D6AD9}" sibTransId="{48A1102D-9CCD-4C88-9327-2D5C28249B40}"/>
    <dgm:cxn modelId="{031CB31B-3699-403B-83EF-6051A6FB183C}" srcId="{B2653968-0687-45F9-A384-4FB73E6128AD}" destId="{D2550A1A-272A-47A5-B097-C64979A02142}" srcOrd="5" destOrd="0" parTransId="{B05F070B-C539-401F-8AF5-072930D0D5F5}" sibTransId="{64EC83F8-8A26-4820-8F5E-E3ABA0455663}"/>
    <dgm:cxn modelId="{0884B5C7-B4C8-46CE-90D7-2A5F95162E3A}" srcId="{FF080E01-AA29-46F7-AD12-62D3F24192D4}" destId="{824EE385-4E4A-4A2F-9675-472EE26C31C9}" srcOrd="0" destOrd="0" parTransId="{3970DFF6-ADE1-4C04-944C-E126CEAB2ACD}" sibTransId="{BB5A4667-4A90-4BCF-8B90-C03970714E59}"/>
    <dgm:cxn modelId="{253FE0D2-9C0C-421E-81DD-3B023D3CBF51}" type="presOf" srcId="{81E71FB1-3B5C-4435-9DBB-9B31776DE0E7}" destId="{1F1C39B0-56CD-419E-89D4-662ADE8A159D}" srcOrd="0" destOrd="0" presId="urn:microsoft.com/office/officeart/2005/8/layout/hierarchy2"/>
    <dgm:cxn modelId="{74485728-BD69-431A-BE73-CCD3DA2D7115}" type="presOf" srcId="{D1AF85FC-F649-462E-95E7-E5F6A6C7B78C}" destId="{3514E451-3D8A-4032-AB39-C316B6B43EE7}" srcOrd="0" destOrd="0" presId="urn:microsoft.com/office/officeart/2005/8/layout/hierarchy2"/>
    <dgm:cxn modelId="{DAA3170C-4CEE-4237-A5D3-72746693F53D}" srcId="{B2653968-0687-45F9-A384-4FB73E6128AD}" destId="{55D07089-A660-444A-A0A6-DBC012E391C5}" srcOrd="0" destOrd="0" parTransId="{F7586171-0020-4A57-A6DF-96FAA06A5112}" sibTransId="{A6302ACE-8862-4029-82E7-D9C4639F0E31}"/>
    <dgm:cxn modelId="{9FC41258-CC1A-4328-BE51-4D33C3FB8281}" type="presOf" srcId="{F7586171-0020-4A57-A6DF-96FAA06A5112}" destId="{AC64CC87-1166-4FEE-B5FB-A3B11979EC7A}" srcOrd="1" destOrd="0" presId="urn:microsoft.com/office/officeart/2005/8/layout/hierarchy2"/>
    <dgm:cxn modelId="{15EFAA81-C8AE-44EB-B0F1-8FEDB8E2FFB3}" type="presOf" srcId="{83965F80-8285-4E03-8ECB-6FF59160AC2B}" destId="{CC5E264C-FEA5-4A98-908A-D4191558EAE1}" srcOrd="0" destOrd="0" presId="urn:microsoft.com/office/officeart/2005/8/layout/hierarchy2"/>
    <dgm:cxn modelId="{8F47C725-33D4-4E33-A938-6B9FB0280EFF}" type="presParOf" srcId="{468DA848-1BB3-49FB-951E-F6CCB905BF31}" destId="{AC26EF77-B1A7-4C5B-B323-A27E274EA9FF}" srcOrd="0" destOrd="0" presId="urn:microsoft.com/office/officeart/2005/8/layout/hierarchy2"/>
    <dgm:cxn modelId="{4C0EF03E-6D18-4B47-96E1-04DB565C0CB3}" type="presParOf" srcId="{AC26EF77-B1A7-4C5B-B323-A27E274EA9FF}" destId="{BE85F2F9-9A2B-49AD-B435-A8BF7B03E9EE}" srcOrd="0" destOrd="0" presId="urn:microsoft.com/office/officeart/2005/8/layout/hierarchy2"/>
    <dgm:cxn modelId="{8227C363-85CB-4C93-AA78-B9A82C49C16C}" type="presParOf" srcId="{AC26EF77-B1A7-4C5B-B323-A27E274EA9FF}" destId="{6132EF07-98E4-48AA-A0F0-CFB918275B7F}" srcOrd="1" destOrd="0" presId="urn:microsoft.com/office/officeart/2005/8/layout/hierarchy2"/>
    <dgm:cxn modelId="{DA213E6B-A45A-484F-926C-7E4416CF33B6}" type="presParOf" srcId="{6132EF07-98E4-48AA-A0F0-CFB918275B7F}" destId="{B6B729BD-A4C7-48B8-8477-14D202E8B9B5}" srcOrd="0" destOrd="0" presId="urn:microsoft.com/office/officeart/2005/8/layout/hierarchy2"/>
    <dgm:cxn modelId="{AAD8C4B7-72BD-4E89-951A-E962A3B42DCA}" type="presParOf" srcId="{B6B729BD-A4C7-48B8-8477-14D202E8B9B5}" destId="{DA14A34C-191B-4519-A474-459131779C46}" srcOrd="0" destOrd="0" presId="urn:microsoft.com/office/officeart/2005/8/layout/hierarchy2"/>
    <dgm:cxn modelId="{DBD86D3F-D236-4910-B3B6-13B21FC40899}" type="presParOf" srcId="{6132EF07-98E4-48AA-A0F0-CFB918275B7F}" destId="{CC8F2175-F179-4D49-819C-389B70A7F208}" srcOrd="1" destOrd="0" presId="urn:microsoft.com/office/officeart/2005/8/layout/hierarchy2"/>
    <dgm:cxn modelId="{6E273D7D-B1CD-4814-89CB-6388D53EA105}" type="presParOf" srcId="{CC8F2175-F179-4D49-819C-389B70A7F208}" destId="{A7A84C92-3339-4E27-9229-260526A9F076}" srcOrd="0" destOrd="0" presId="urn:microsoft.com/office/officeart/2005/8/layout/hierarchy2"/>
    <dgm:cxn modelId="{7F9FA7F7-3753-4725-9A69-0A387847064F}" type="presParOf" srcId="{CC8F2175-F179-4D49-819C-389B70A7F208}" destId="{56F8C710-6B62-45CE-940E-6227A7EFF3F9}" srcOrd="1" destOrd="0" presId="urn:microsoft.com/office/officeart/2005/8/layout/hierarchy2"/>
    <dgm:cxn modelId="{591908D8-ED14-4CF2-A117-9BC15CAF95DA}" type="presParOf" srcId="{56F8C710-6B62-45CE-940E-6227A7EFF3F9}" destId="{649BC37B-5B3C-4F7D-80B1-181E513E7158}" srcOrd="0" destOrd="0" presId="urn:microsoft.com/office/officeart/2005/8/layout/hierarchy2"/>
    <dgm:cxn modelId="{84FF6D12-CA50-4EF9-9EA0-E54D38E9B7E6}" type="presParOf" srcId="{649BC37B-5B3C-4F7D-80B1-181E513E7158}" destId="{AC64CC87-1166-4FEE-B5FB-A3B11979EC7A}" srcOrd="0" destOrd="0" presId="urn:microsoft.com/office/officeart/2005/8/layout/hierarchy2"/>
    <dgm:cxn modelId="{01782C8A-2F9C-4DF1-A0F4-AC2B54E0699C}" type="presParOf" srcId="{56F8C710-6B62-45CE-940E-6227A7EFF3F9}" destId="{F9CEAE62-44E0-4A2D-B218-B3135BAA0321}" srcOrd="1" destOrd="0" presId="urn:microsoft.com/office/officeart/2005/8/layout/hierarchy2"/>
    <dgm:cxn modelId="{7DF7ABF5-9BF2-40D6-A848-ECBC610A2080}" type="presParOf" srcId="{F9CEAE62-44E0-4A2D-B218-B3135BAA0321}" destId="{FF1A67FE-420C-42A5-A16B-E23BFB1397BD}" srcOrd="0" destOrd="0" presId="urn:microsoft.com/office/officeart/2005/8/layout/hierarchy2"/>
    <dgm:cxn modelId="{A433502B-6651-4122-9348-DDDC250CC285}" type="presParOf" srcId="{F9CEAE62-44E0-4A2D-B218-B3135BAA0321}" destId="{C5F735FB-B125-4EF7-B690-93B5947130AF}" srcOrd="1" destOrd="0" presId="urn:microsoft.com/office/officeart/2005/8/layout/hierarchy2"/>
    <dgm:cxn modelId="{BE291FDF-FC29-49D2-896A-8136325611F4}" type="presParOf" srcId="{56F8C710-6B62-45CE-940E-6227A7EFF3F9}" destId="{21863D7B-C53A-40F6-94A9-0B058D724349}" srcOrd="2" destOrd="0" presId="urn:microsoft.com/office/officeart/2005/8/layout/hierarchy2"/>
    <dgm:cxn modelId="{1835B812-88F2-41E8-AE8D-9B380AFD8987}" type="presParOf" srcId="{21863D7B-C53A-40F6-94A9-0B058D724349}" destId="{3D57EB8C-CC7A-47DF-AFA6-689D04EC9F0F}" srcOrd="0" destOrd="0" presId="urn:microsoft.com/office/officeart/2005/8/layout/hierarchy2"/>
    <dgm:cxn modelId="{4F8F8282-0B44-4529-80FC-964349015A25}" type="presParOf" srcId="{56F8C710-6B62-45CE-940E-6227A7EFF3F9}" destId="{32748D38-0366-4220-914D-8A6CAB5100CC}" srcOrd="3" destOrd="0" presId="urn:microsoft.com/office/officeart/2005/8/layout/hierarchy2"/>
    <dgm:cxn modelId="{5F519330-47FE-43C6-B90E-EA047EB16665}" type="presParOf" srcId="{32748D38-0366-4220-914D-8A6CAB5100CC}" destId="{1F1C39B0-56CD-419E-89D4-662ADE8A159D}" srcOrd="0" destOrd="0" presId="urn:microsoft.com/office/officeart/2005/8/layout/hierarchy2"/>
    <dgm:cxn modelId="{68438FD9-6D63-40B2-9682-98288B37385A}" type="presParOf" srcId="{32748D38-0366-4220-914D-8A6CAB5100CC}" destId="{5CC85E9E-5AFB-43A9-BAE2-67D31D154103}" srcOrd="1" destOrd="0" presId="urn:microsoft.com/office/officeart/2005/8/layout/hierarchy2"/>
    <dgm:cxn modelId="{D03366EF-CBBE-4127-8CFB-BA34E0A8CFF2}" type="presParOf" srcId="{56F8C710-6B62-45CE-940E-6227A7EFF3F9}" destId="{C0D17254-64D1-453F-89A4-5939B356F195}" srcOrd="4" destOrd="0" presId="urn:microsoft.com/office/officeart/2005/8/layout/hierarchy2"/>
    <dgm:cxn modelId="{C0FF1C0E-4675-4489-AB5D-D0FD1DD829F3}" type="presParOf" srcId="{C0D17254-64D1-453F-89A4-5939B356F195}" destId="{082DDA2C-2227-42B4-A330-E438E28F363D}" srcOrd="0" destOrd="0" presId="urn:microsoft.com/office/officeart/2005/8/layout/hierarchy2"/>
    <dgm:cxn modelId="{BD931802-9CF1-4482-9B8E-39CB1C95212E}" type="presParOf" srcId="{56F8C710-6B62-45CE-940E-6227A7EFF3F9}" destId="{9CDE7FFC-2350-4719-B395-50A702683ADF}" srcOrd="5" destOrd="0" presId="urn:microsoft.com/office/officeart/2005/8/layout/hierarchy2"/>
    <dgm:cxn modelId="{44C4A361-4FCE-4137-938D-B3D0BB0212AE}" type="presParOf" srcId="{9CDE7FFC-2350-4719-B395-50A702683ADF}" destId="{5D35C979-460E-4728-80ED-AEC3D2CEA409}" srcOrd="0" destOrd="0" presId="urn:microsoft.com/office/officeart/2005/8/layout/hierarchy2"/>
    <dgm:cxn modelId="{7EEA4A05-3154-4FF7-BDB5-80EB2823C26B}" type="presParOf" srcId="{9CDE7FFC-2350-4719-B395-50A702683ADF}" destId="{3CC01741-0C37-45A5-BAE0-09FE92DF3755}" srcOrd="1" destOrd="0" presId="urn:microsoft.com/office/officeart/2005/8/layout/hierarchy2"/>
    <dgm:cxn modelId="{ED862A5C-3890-45A0-8C58-15ED98F3A5F1}" type="presParOf" srcId="{56F8C710-6B62-45CE-940E-6227A7EFF3F9}" destId="{5E2073B9-F2CC-447C-9DB6-17702D8C7765}" srcOrd="6" destOrd="0" presId="urn:microsoft.com/office/officeart/2005/8/layout/hierarchy2"/>
    <dgm:cxn modelId="{44F06729-792C-4BFB-9049-6D609FEF505F}" type="presParOf" srcId="{5E2073B9-F2CC-447C-9DB6-17702D8C7765}" destId="{56DDAA6B-D3D4-4948-ABE8-00D64D2BBD3F}" srcOrd="0" destOrd="0" presId="urn:microsoft.com/office/officeart/2005/8/layout/hierarchy2"/>
    <dgm:cxn modelId="{836E6AAD-9C24-4ED3-A6A2-7DEE7CF3C774}" type="presParOf" srcId="{56F8C710-6B62-45CE-940E-6227A7EFF3F9}" destId="{41D39B4C-474D-45EE-AAB1-164601C427F4}" srcOrd="7" destOrd="0" presId="urn:microsoft.com/office/officeart/2005/8/layout/hierarchy2"/>
    <dgm:cxn modelId="{AD52C87C-3ADD-4FC7-B3E9-0E271BC30837}" type="presParOf" srcId="{41D39B4C-474D-45EE-AAB1-164601C427F4}" destId="{A00D0559-4F62-49BD-B3BD-9790E3AFB2C8}" srcOrd="0" destOrd="0" presId="urn:microsoft.com/office/officeart/2005/8/layout/hierarchy2"/>
    <dgm:cxn modelId="{48D8CEB3-7E9A-4134-A622-53353A5E317A}" type="presParOf" srcId="{41D39B4C-474D-45EE-AAB1-164601C427F4}" destId="{366232F0-13BE-44E2-AB39-1617D5230A48}" srcOrd="1" destOrd="0" presId="urn:microsoft.com/office/officeart/2005/8/layout/hierarchy2"/>
    <dgm:cxn modelId="{F073206C-CE11-4BA0-9180-45AC30F06831}" type="presParOf" srcId="{56F8C710-6B62-45CE-940E-6227A7EFF3F9}" destId="{CC5E264C-FEA5-4A98-908A-D4191558EAE1}" srcOrd="8" destOrd="0" presId="urn:microsoft.com/office/officeart/2005/8/layout/hierarchy2"/>
    <dgm:cxn modelId="{3E6AC9CF-601F-48DF-8328-EBCB2027F4B2}" type="presParOf" srcId="{CC5E264C-FEA5-4A98-908A-D4191558EAE1}" destId="{12624A96-4ECD-43C0-B392-D37789D3D3CC}" srcOrd="0" destOrd="0" presId="urn:microsoft.com/office/officeart/2005/8/layout/hierarchy2"/>
    <dgm:cxn modelId="{556A64DA-0628-440A-93D8-8B07A6BE10D1}" type="presParOf" srcId="{56F8C710-6B62-45CE-940E-6227A7EFF3F9}" destId="{ED5FEF7D-D941-4B48-B0D9-561131DA418C}" srcOrd="9" destOrd="0" presId="urn:microsoft.com/office/officeart/2005/8/layout/hierarchy2"/>
    <dgm:cxn modelId="{323BBF59-F02F-4585-B67D-7F935F75A7C2}" type="presParOf" srcId="{ED5FEF7D-D941-4B48-B0D9-561131DA418C}" destId="{3514E451-3D8A-4032-AB39-C316B6B43EE7}" srcOrd="0" destOrd="0" presId="urn:microsoft.com/office/officeart/2005/8/layout/hierarchy2"/>
    <dgm:cxn modelId="{937908A7-2669-485F-92C6-7C4B0FA626DE}" type="presParOf" srcId="{ED5FEF7D-D941-4B48-B0D9-561131DA418C}" destId="{7579C3A1-F63B-41FB-AF66-C17745AD5B6D}" srcOrd="1" destOrd="0" presId="urn:microsoft.com/office/officeart/2005/8/layout/hierarchy2"/>
    <dgm:cxn modelId="{B594F4DB-1162-4C08-80D6-9B07987B53E7}" type="presParOf" srcId="{56F8C710-6B62-45CE-940E-6227A7EFF3F9}" destId="{60D7D1B7-1FFC-4885-9BC5-AD7B3820417C}" srcOrd="10" destOrd="0" presId="urn:microsoft.com/office/officeart/2005/8/layout/hierarchy2"/>
    <dgm:cxn modelId="{4388B704-8E31-4109-AD1B-3E618F1B2613}" type="presParOf" srcId="{60D7D1B7-1FFC-4885-9BC5-AD7B3820417C}" destId="{17E17CAB-943E-48E7-99F1-C6038B08F16C}" srcOrd="0" destOrd="0" presId="urn:microsoft.com/office/officeart/2005/8/layout/hierarchy2"/>
    <dgm:cxn modelId="{36C766D1-B1D0-4F18-AB58-464B445050D8}" type="presParOf" srcId="{56F8C710-6B62-45CE-940E-6227A7EFF3F9}" destId="{4E5CC74A-6C6B-4D97-962D-146FCB9D6BA2}" srcOrd="11" destOrd="0" presId="urn:microsoft.com/office/officeart/2005/8/layout/hierarchy2"/>
    <dgm:cxn modelId="{F575380C-E7A2-42F2-91C5-1657F88D88B2}" type="presParOf" srcId="{4E5CC74A-6C6B-4D97-962D-146FCB9D6BA2}" destId="{771FA3BC-7E5A-41D2-811D-A9EFDF867E4A}" srcOrd="0" destOrd="0" presId="urn:microsoft.com/office/officeart/2005/8/layout/hierarchy2"/>
    <dgm:cxn modelId="{00DC8D46-256C-45C6-B21E-57658D1035D0}" type="presParOf" srcId="{4E5CC74A-6C6B-4D97-962D-146FCB9D6BA2}" destId="{3A118A4C-90B3-4946-BBE3-BD86AD5AE2C3}" srcOrd="1" destOrd="0" presId="urn:microsoft.com/office/officeart/2005/8/layout/hierarchy2"/>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7D4B03B-C789-43FE-B5D6-3A4B57D582EB}" type="doc">
      <dgm:prSet loTypeId="urn:microsoft.com/office/officeart/2005/8/layout/hierarchy2" loCatId="hierarchy" qsTypeId="urn:microsoft.com/office/officeart/2005/8/quickstyle/simple5" qsCatId="simple" csTypeId="urn:microsoft.com/office/officeart/2005/8/colors/accent0_1" csCatId="mainScheme" phldr="1"/>
      <dgm:spPr/>
      <dgm:t>
        <a:bodyPr/>
        <a:lstStyle/>
        <a:p>
          <a:endParaRPr lang="ru-RU"/>
        </a:p>
      </dgm:t>
    </dgm:pt>
    <dgm:pt modelId="{8CA3171C-2078-414F-B8C1-7FC6B59B99BA}">
      <dgm:prSet phldrT="[Текст]" custT="1"/>
      <dgm:spPr>
        <a:solidFill>
          <a:schemeClr val="bg1">
            <a:lumMod val="65000"/>
          </a:schemeClr>
        </a:solidFill>
      </dgm:spPr>
      <dgm:t>
        <a:bodyPr/>
        <a:lstStyle/>
        <a:p>
          <a:r>
            <a:rPr lang="ru-RU" sz="1200" b="1">
              <a:latin typeface="Times New Roman" pitchFamily="18" charset="0"/>
              <a:cs typeface="Times New Roman" pitchFamily="18" charset="0"/>
            </a:rPr>
            <a:t>СУБ’ЄКТИ, УПОВНОВАЖЕНИМИ НА ВРЕГУЛЮВАННЯ КОНФЛІКТІВ ІНТЕРЕСІВ:</a:t>
          </a:r>
        </a:p>
      </dgm:t>
    </dgm:pt>
    <dgm:pt modelId="{104C14A3-025F-43CC-9C0D-C054D4E8F220}" type="parTrans" cxnId="{7F1F1862-7F0C-4E00-BBA8-2DDF8DA30384}">
      <dgm:prSet/>
      <dgm:spPr/>
      <dgm:t>
        <a:bodyPr/>
        <a:lstStyle/>
        <a:p>
          <a:endParaRPr lang="ru-RU" sz="1200">
            <a:latin typeface="Times New Roman" pitchFamily="18" charset="0"/>
            <a:cs typeface="Times New Roman" pitchFamily="18" charset="0"/>
          </a:endParaRPr>
        </a:p>
      </dgm:t>
    </dgm:pt>
    <dgm:pt modelId="{572B83F9-909C-4187-997A-F1DD0F2B0EAF}" type="sibTrans" cxnId="{7F1F1862-7F0C-4E00-BBA8-2DDF8DA30384}">
      <dgm:prSet/>
      <dgm:spPr/>
      <dgm:t>
        <a:bodyPr/>
        <a:lstStyle/>
        <a:p>
          <a:endParaRPr lang="ru-RU" sz="1200">
            <a:latin typeface="Times New Roman" pitchFamily="18" charset="0"/>
            <a:cs typeface="Times New Roman" pitchFamily="18" charset="0"/>
          </a:endParaRPr>
        </a:p>
      </dgm:t>
    </dgm:pt>
    <dgm:pt modelId="{1112432A-CC24-42A9-89DF-3ECC0B55B696}">
      <dgm:prSet phldrT="[Текст]" custT="1"/>
      <dgm:spPr/>
      <dgm:t>
        <a:bodyPr/>
        <a:lstStyle/>
        <a:p>
          <a:r>
            <a:rPr lang="ru-RU" sz="1200">
              <a:latin typeface="Times New Roman" pitchFamily="18" charset="0"/>
              <a:cs typeface="Times New Roman" pitchFamily="18" charset="0"/>
            </a:rPr>
            <a:t>керівники державних органів, органів місцевого самоврядування, державних і комунальних підприємств, установ, організацій, їх підрозділів;</a:t>
          </a:r>
        </a:p>
      </dgm:t>
    </dgm:pt>
    <dgm:pt modelId="{C4D54908-285A-46C2-93C5-2E940AAA78F3}" type="parTrans" cxnId="{B160B4A4-2D05-42BE-9FD6-1A56F7FCF4A4}">
      <dgm:prSet custT="1"/>
      <dgm:spPr/>
      <dgm:t>
        <a:bodyPr/>
        <a:lstStyle/>
        <a:p>
          <a:endParaRPr lang="ru-RU" sz="1200">
            <a:latin typeface="Times New Roman" pitchFamily="18" charset="0"/>
            <a:cs typeface="Times New Roman" pitchFamily="18" charset="0"/>
          </a:endParaRPr>
        </a:p>
      </dgm:t>
    </dgm:pt>
    <dgm:pt modelId="{7EEE6412-60AC-4E65-93CB-E658C99423CB}" type="sibTrans" cxnId="{B160B4A4-2D05-42BE-9FD6-1A56F7FCF4A4}">
      <dgm:prSet/>
      <dgm:spPr/>
      <dgm:t>
        <a:bodyPr/>
        <a:lstStyle/>
        <a:p>
          <a:endParaRPr lang="ru-RU" sz="1200">
            <a:latin typeface="Times New Roman" pitchFamily="18" charset="0"/>
            <a:cs typeface="Times New Roman" pitchFamily="18" charset="0"/>
          </a:endParaRPr>
        </a:p>
      </dgm:t>
    </dgm:pt>
    <dgm:pt modelId="{A111A302-17C6-49B5-9327-2897F4737072}">
      <dgm:prSet phldrT="[Текст]" custT="1"/>
      <dgm:spPr/>
      <dgm:t>
        <a:bodyPr/>
        <a:lstStyle/>
        <a:p>
          <a:r>
            <a:rPr lang="ru-RU" sz="1200">
              <a:latin typeface="Times New Roman" pitchFamily="18" charset="0"/>
              <a:cs typeface="Times New Roman" pitchFamily="18" charset="0"/>
            </a:rPr>
            <a:t>колегіальні органи самостійно або за участі представника НАЗК;</a:t>
          </a:r>
        </a:p>
      </dgm:t>
    </dgm:pt>
    <dgm:pt modelId="{434A789A-8B6D-4DE6-A7CB-FFB129476D48}" type="parTrans" cxnId="{7902B636-A728-49BF-90A5-5191004BB150}">
      <dgm:prSet custT="1"/>
      <dgm:spPr/>
      <dgm:t>
        <a:bodyPr/>
        <a:lstStyle/>
        <a:p>
          <a:endParaRPr lang="ru-RU" sz="1200">
            <a:latin typeface="Times New Roman" pitchFamily="18" charset="0"/>
            <a:cs typeface="Times New Roman" pitchFamily="18" charset="0"/>
          </a:endParaRPr>
        </a:p>
      </dgm:t>
    </dgm:pt>
    <dgm:pt modelId="{33BF85DB-E9ED-4FD8-8CB3-1BC1D37AA797}" type="sibTrans" cxnId="{7902B636-A728-49BF-90A5-5191004BB150}">
      <dgm:prSet/>
      <dgm:spPr/>
      <dgm:t>
        <a:bodyPr/>
        <a:lstStyle/>
        <a:p>
          <a:endParaRPr lang="ru-RU" sz="1200">
            <a:latin typeface="Times New Roman" pitchFamily="18" charset="0"/>
            <a:cs typeface="Times New Roman" pitchFamily="18" charset="0"/>
          </a:endParaRPr>
        </a:p>
      </dgm:t>
    </dgm:pt>
    <dgm:pt modelId="{A477FBBB-F7D6-4EC8-8F6D-69D2DD05A16F}">
      <dgm:prSet phldrT="[Текст]" custT="1"/>
      <dgm:spPr/>
      <dgm:t>
        <a:bodyPr/>
        <a:lstStyle/>
        <a:p>
          <a:r>
            <a:rPr lang="ru-RU" sz="1200">
              <a:latin typeface="Times New Roman" pitchFamily="18" charset="0"/>
              <a:cs typeface="Times New Roman" pitchFamily="18" charset="0"/>
            </a:rPr>
            <a:t>особи, у яких виник конфлікт інтересів.</a:t>
          </a:r>
        </a:p>
      </dgm:t>
    </dgm:pt>
    <dgm:pt modelId="{E89FEBE0-C1BA-4FAD-8762-29F00A05C272}" type="parTrans" cxnId="{08060C57-C0B6-4E8F-8ED8-08D326F052A9}">
      <dgm:prSet custT="1"/>
      <dgm:spPr/>
      <dgm:t>
        <a:bodyPr/>
        <a:lstStyle/>
        <a:p>
          <a:endParaRPr lang="ru-RU" sz="1200">
            <a:latin typeface="Times New Roman" pitchFamily="18" charset="0"/>
            <a:cs typeface="Times New Roman" pitchFamily="18" charset="0"/>
          </a:endParaRPr>
        </a:p>
      </dgm:t>
    </dgm:pt>
    <dgm:pt modelId="{02CD0588-BE30-4C4B-89E7-9F4BADD09FE6}" type="sibTrans" cxnId="{08060C57-C0B6-4E8F-8ED8-08D326F052A9}">
      <dgm:prSet/>
      <dgm:spPr/>
      <dgm:t>
        <a:bodyPr/>
        <a:lstStyle/>
        <a:p>
          <a:endParaRPr lang="ru-RU" sz="1200">
            <a:latin typeface="Times New Roman" pitchFamily="18" charset="0"/>
            <a:cs typeface="Times New Roman" pitchFamily="18" charset="0"/>
          </a:endParaRPr>
        </a:p>
      </dgm:t>
    </dgm:pt>
    <dgm:pt modelId="{E2DE62BD-FD41-480A-A5D3-E11C1D97A756}">
      <dgm:prSet phldrT="[Текст]" custT="1"/>
      <dgm:spPr/>
      <dgm:t>
        <a:bodyPr/>
        <a:lstStyle/>
        <a:p>
          <a:r>
            <a:rPr lang="ru-RU" sz="1200">
              <a:latin typeface="Times New Roman" pitchFamily="18" charset="0"/>
              <a:cs typeface="Times New Roman" pitchFamily="18" charset="0"/>
            </a:rPr>
            <a:t>НАЗК;</a:t>
          </a:r>
        </a:p>
      </dgm:t>
    </dgm:pt>
    <dgm:pt modelId="{9F88355C-22F2-4334-B0C7-1FBD73F17C1E}" type="parTrans" cxnId="{04AC5319-D4B7-4DAA-B4ED-C34919CE878D}">
      <dgm:prSet custT="1"/>
      <dgm:spPr/>
      <dgm:t>
        <a:bodyPr/>
        <a:lstStyle/>
        <a:p>
          <a:endParaRPr lang="ru-RU" sz="1200">
            <a:latin typeface="Times New Roman" pitchFamily="18" charset="0"/>
            <a:cs typeface="Times New Roman" pitchFamily="18" charset="0"/>
          </a:endParaRPr>
        </a:p>
      </dgm:t>
    </dgm:pt>
    <dgm:pt modelId="{6AD27874-3E7B-4BFE-8E29-40042FC6FB7E}" type="sibTrans" cxnId="{04AC5319-D4B7-4DAA-B4ED-C34919CE878D}">
      <dgm:prSet/>
      <dgm:spPr/>
      <dgm:t>
        <a:bodyPr/>
        <a:lstStyle/>
        <a:p>
          <a:endParaRPr lang="ru-RU" sz="1200">
            <a:latin typeface="Times New Roman" pitchFamily="18" charset="0"/>
            <a:cs typeface="Times New Roman" pitchFamily="18" charset="0"/>
          </a:endParaRPr>
        </a:p>
      </dgm:t>
    </dgm:pt>
    <dgm:pt modelId="{2C6448E1-13D7-47AA-80B5-B5A7B440DDA8}">
      <dgm:prSet phldrT="[Текст]" custT="1"/>
      <dgm:spPr/>
      <dgm:t>
        <a:bodyPr/>
        <a:lstStyle/>
        <a:p>
          <a:r>
            <a:rPr lang="ru-RU" sz="1200">
              <a:latin typeface="Times New Roman" pitchFamily="18" charset="0"/>
              <a:cs typeface="Times New Roman" pitchFamily="18" charset="0"/>
            </a:rPr>
            <a:t>громадські об’єднання;</a:t>
          </a:r>
        </a:p>
      </dgm:t>
    </dgm:pt>
    <dgm:pt modelId="{D9547033-D487-410A-85F6-32655056E0D2}" type="parTrans" cxnId="{F8595062-7BC2-4B07-8D5B-2C8529B966CC}">
      <dgm:prSet custT="1"/>
      <dgm:spPr/>
      <dgm:t>
        <a:bodyPr/>
        <a:lstStyle/>
        <a:p>
          <a:endParaRPr lang="ru-RU" sz="1200">
            <a:latin typeface="Times New Roman" pitchFamily="18" charset="0"/>
            <a:cs typeface="Times New Roman" pitchFamily="18" charset="0"/>
          </a:endParaRPr>
        </a:p>
      </dgm:t>
    </dgm:pt>
    <dgm:pt modelId="{894D756F-4DDF-4BC9-B2F3-954F7E253D21}" type="sibTrans" cxnId="{F8595062-7BC2-4B07-8D5B-2C8529B966CC}">
      <dgm:prSet/>
      <dgm:spPr/>
      <dgm:t>
        <a:bodyPr/>
        <a:lstStyle/>
        <a:p>
          <a:endParaRPr lang="ru-RU" sz="1200">
            <a:latin typeface="Times New Roman" pitchFamily="18" charset="0"/>
            <a:cs typeface="Times New Roman" pitchFamily="18" charset="0"/>
          </a:endParaRPr>
        </a:p>
      </dgm:t>
    </dgm:pt>
    <dgm:pt modelId="{60401416-3510-401B-8E56-FDF6827D51A9}" type="pres">
      <dgm:prSet presAssocID="{D7D4B03B-C789-43FE-B5D6-3A4B57D582EB}" presName="diagram" presStyleCnt="0">
        <dgm:presLayoutVars>
          <dgm:chPref val="1"/>
          <dgm:dir/>
          <dgm:animOne val="branch"/>
          <dgm:animLvl val="lvl"/>
          <dgm:resizeHandles val="exact"/>
        </dgm:presLayoutVars>
      </dgm:prSet>
      <dgm:spPr/>
      <dgm:t>
        <a:bodyPr/>
        <a:lstStyle/>
        <a:p>
          <a:endParaRPr lang="ru-RU"/>
        </a:p>
      </dgm:t>
    </dgm:pt>
    <dgm:pt modelId="{F25E48A6-16CE-4A6F-8497-B54524721DB4}" type="pres">
      <dgm:prSet presAssocID="{8CA3171C-2078-414F-B8C1-7FC6B59B99BA}" presName="root1" presStyleCnt="0"/>
      <dgm:spPr/>
    </dgm:pt>
    <dgm:pt modelId="{855FA8C9-427E-4260-94CD-A22CB53EED8B}" type="pres">
      <dgm:prSet presAssocID="{8CA3171C-2078-414F-B8C1-7FC6B59B99BA}" presName="LevelOneTextNode" presStyleLbl="node0" presStyleIdx="0" presStyleCnt="1" custScaleX="121683" custScaleY="202916" custLinFactNeighborX="-97385" custLinFactNeighborY="7534">
        <dgm:presLayoutVars>
          <dgm:chPref val="3"/>
        </dgm:presLayoutVars>
      </dgm:prSet>
      <dgm:spPr/>
      <dgm:t>
        <a:bodyPr/>
        <a:lstStyle/>
        <a:p>
          <a:endParaRPr lang="ru-RU"/>
        </a:p>
      </dgm:t>
    </dgm:pt>
    <dgm:pt modelId="{EF0541CC-C978-40EB-B4E1-66ED68AD3A46}" type="pres">
      <dgm:prSet presAssocID="{8CA3171C-2078-414F-B8C1-7FC6B59B99BA}" presName="level2hierChild" presStyleCnt="0"/>
      <dgm:spPr/>
    </dgm:pt>
    <dgm:pt modelId="{3F440479-552E-4342-A050-443A8E092CBB}" type="pres">
      <dgm:prSet presAssocID="{C4D54908-285A-46C2-93C5-2E940AAA78F3}" presName="conn2-1" presStyleLbl="parChTrans1D2" presStyleIdx="0" presStyleCnt="5"/>
      <dgm:spPr/>
      <dgm:t>
        <a:bodyPr/>
        <a:lstStyle/>
        <a:p>
          <a:endParaRPr lang="ru-RU"/>
        </a:p>
      </dgm:t>
    </dgm:pt>
    <dgm:pt modelId="{90448B00-0050-4EBC-8504-1638DBFA4DCA}" type="pres">
      <dgm:prSet presAssocID="{C4D54908-285A-46C2-93C5-2E940AAA78F3}" presName="connTx" presStyleLbl="parChTrans1D2" presStyleIdx="0" presStyleCnt="5"/>
      <dgm:spPr/>
      <dgm:t>
        <a:bodyPr/>
        <a:lstStyle/>
        <a:p>
          <a:endParaRPr lang="ru-RU"/>
        </a:p>
      </dgm:t>
    </dgm:pt>
    <dgm:pt modelId="{C6B0AE01-B470-40AB-B30D-28730259D7C3}" type="pres">
      <dgm:prSet presAssocID="{1112432A-CC24-42A9-89DF-3ECC0B55B696}" presName="root2" presStyleCnt="0"/>
      <dgm:spPr/>
    </dgm:pt>
    <dgm:pt modelId="{57F58289-82D6-4BB9-ABF6-1FFC7F36DEB9}" type="pres">
      <dgm:prSet presAssocID="{1112432A-CC24-42A9-89DF-3ECC0B55B696}" presName="LevelTwoTextNode" presStyleLbl="node2" presStyleIdx="0" presStyleCnt="5" custScaleX="187736" custLinFactNeighborX="48134" custLinFactNeighborY="438">
        <dgm:presLayoutVars>
          <dgm:chPref val="3"/>
        </dgm:presLayoutVars>
      </dgm:prSet>
      <dgm:spPr/>
      <dgm:t>
        <a:bodyPr/>
        <a:lstStyle/>
        <a:p>
          <a:endParaRPr lang="ru-RU"/>
        </a:p>
      </dgm:t>
    </dgm:pt>
    <dgm:pt modelId="{B4C5C7C0-E809-47BC-8F49-E18E782BCB64}" type="pres">
      <dgm:prSet presAssocID="{1112432A-CC24-42A9-89DF-3ECC0B55B696}" presName="level3hierChild" presStyleCnt="0"/>
      <dgm:spPr/>
    </dgm:pt>
    <dgm:pt modelId="{38CD970B-A932-482A-A949-5C8F61CB8A6D}" type="pres">
      <dgm:prSet presAssocID="{434A789A-8B6D-4DE6-A7CB-FFB129476D48}" presName="conn2-1" presStyleLbl="parChTrans1D2" presStyleIdx="1" presStyleCnt="5"/>
      <dgm:spPr/>
      <dgm:t>
        <a:bodyPr/>
        <a:lstStyle/>
        <a:p>
          <a:endParaRPr lang="ru-RU"/>
        </a:p>
      </dgm:t>
    </dgm:pt>
    <dgm:pt modelId="{63E64E1B-3FB6-4283-9247-BAA4E3E660F8}" type="pres">
      <dgm:prSet presAssocID="{434A789A-8B6D-4DE6-A7CB-FFB129476D48}" presName="connTx" presStyleLbl="parChTrans1D2" presStyleIdx="1" presStyleCnt="5"/>
      <dgm:spPr/>
      <dgm:t>
        <a:bodyPr/>
        <a:lstStyle/>
        <a:p>
          <a:endParaRPr lang="ru-RU"/>
        </a:p>
      </dgm:t>
    </dgm:pt>
    <dgm:pt modelId="{60A08D75-A2DA-4BC9-B1DD-5F90CE69104E}" type="pres">
      <dgm:prSet presAssocID="{A111A302-17C6-49B5-9327-2897F4737072}" presName="root2" presStyleCnt="0"/>
      <dgm:spPr/>
    </dgm:pt>
    <dgm:pt modelId="{107EDDAD-BFAB-45A6-A332-B1B415041868}" type="pres">
      <dgm:prSet presAssocID="{A111A302-17C6-49B5-9327-2897F4737072}" presName="LevelTwoTextNode" presStyleLbl="node2" presStyleIdx="1" presStyleCnt="5" custScaleX="187736" custLinFactNeighborX="48134" custLinFactNeighborY="438">
        <dgm:presLayoutVars>
          <dgm:chPref val="3"/>
        </dgm:presLayoutVars>
      </dgm:prSet>
      <dgm:spPr/>
      <dgm:t>
        <a:bodyPr/>
        <a:lstStyle/>
        <a:p>
          <a:endParaRPr lang="ru-RU"/>
        </a:p>
      </dgm:t>
    </dgm:pt>
    <dgm:pt modelId="{072A1C93-9006-4CD6-9D90-8E6A2835367B}" type="pres">
      <dgm:prSet presAssocID="{A111A302-17C6-49B5-9327-2897F4737072}" presName="level3hierChild" presStyleCnt="0"/>
      <dgm:spPr/>
    </dgm:pt>
    <dgm:pt modelId="{CAC6AE9D-FAB8-451D-88EC-DCBC3F0C5A1F}" type="pres">
      <dgm:prSet presAssocID="{9F88355C-22F2-4334-B0C7-1FBD73F17C1E}" presName="conn2-1" presStyleLbl="parChTrans1D2" presStyleIdx="2" presStyleCnt="5"/>
      <dgm:spPr/>
      <dgm:t>
        <a:bodyPr/>
        <a:lstStyle/>
        <a:p>
          <a:endParaRPr lang="ru-RU"/>
        </a:p>
      </dgm:t>
    </dgm:pt>
    <dgm:pt modelId="{452D5AAA-BF94-47EB-9AE4-03584BDBF7B6}" type="pres">
      <dgm:prSet presAssocID="{9F88355C-22F2-4334-B0C7-1FBD73F17C1E}" presName="connTx" presStyleLbl="parChTrans1D2" presStyleIdx="2" presStyleCnt="5"/>
      <dgm:spPr/>
      <dgm:t>
        <a:bodyPr/>
        <a:lstStyle/>
        <a:p>
          <a:endParaRPr lang="ru-RU"/>
        </a:p>
      </dgm:t>
    </dgm:pt>
    <dgm:pt modelId="{A1D86149-764D-4B9E-AA71-451203CCE490}" type="pres">
      <dgm:prSet presAssocID="{E2DE62BD-FD41-480A-A5D3-E11C1D97A756}" presName="root2" presStyleCnt="0"/>
      <dgm:spPr/>
    </dgm:pt>
    <dgm:pt modelId="{55D11917-F56D-4EE2-A90C-2AD038DC05C7}" type="pres">
      <dgm:prSet presAssocID="{E2DE62BD-FD41-480A-A5D3-E11C1D97A756}" presName="LevelTwoTextNode" presStyleLbl="node2" presStyleIdx="2" presStyleCnt="5" custScaleX="187736" custLinFactNeighborX="48134" custLinFactNeighborY="438">
        <dgm:presLayoutVars>
          <dgm:chPref val="3"/>
        </dgm:presLayoutVars>
      </dgm:prSet>
      <dgm:spPr/>
      <dgm:t>
        <a:bodyPr/>
        <a:lstStyle/>
        <a:p>
          <a:endParaRPr lang="ru-RU"/>
        </a:p>
      </dgm:t>
    </dgm:pt>
    <dgm:pt modelId="{2C4D1911-DFDF-4E7C-A30F-32C6CFC72D20}" type="pres">
      <dgm:prSet presAssocID="{E2DE62BD-FD41-480A-A5D3-E11C1D97A756}" presName="level3hierChild" presStyleCnt="0"/>
      <dgm:spPr/>
    </dgm:pt>
    <dgm:pt modelId="{4916557C-F409-4B31-A74A-9680F0274C22}" type="pres">
      <dgm:prSet presAssocID="{D9547033-D487-410A-85F6-32655056E0D2}" presName="conn2-1" presStyleLbl="parChTrans1D2" presStyleIdx="3" presStyleCnt="5"/>
      <dgm:spPr/>
      <dgm:t>
        <a:bodyPr/>
        <a:lstStyle/>
        <a:p>
          <a:endParaRPr lang="ru-RU"/>
        </a:p>
      </dgm:t>
    </dgm:pt>
    <dgm:pt modelId="{F72DAF2C-2AE6-463D-814F-C78D3274FBEB}" type="pres">
      <dgm:prSet presAssocID="{D9547033-D487-410A-85F6-32655056E0D2}" presName="connTx" presStyleLbl="parChTrans1D2" presStyleIdx="3" presStyleCnt="5"/>
      <dgm:spPr/>
      <dgm:t>
        <a:bodyPr/>
        <a:lstStyle/>
        <a:p>
          <a:endParaRPr lang="ru-RU"/>
        </a:p>
      </dgm:t>
    </dgm:pt>
    <dgm:pt modelId="{58BDC914-9DBE-4CEC-A741-DC09AB0DB205}" type="pres">
      <dgm:prSet presAssocID="{2C6448E1-13D7-47AA-80B5-B5A7B440DDA8}" presName="root2" presStyleCnt="0"/>
      <dgm:spPr/>
    </dgm:pt>
    <dgm:pt modelId="{F579376C-15DF-46F2-A368-CDD93CD53D0A}" type="pres">
      <dgm:prSet presAssocID="{2C6448E1-13D7-47AA-80B5-B5A7B440DDA8}" presName="LevelTwoTextNode" presStyleLbl="node2" presStyleIdx="3" presStyleCnt="5" custScaleX="187736" custScaleY="57404" custLinFactNeighborX="48134" custLinFactNeighborY="438">
        <dgm:presLayoutVars>
          <dgm:chPref val="3"/>
        </dgm:presLayoutVars>
      </dgm:prSet>
      <dgm:spPr/>
      <dgm:t>
        <a:bodyPr/>
        <a:lstStyle/>
        <a:p>
          <a:endParaRPr lang="ru-RU"/>
        </a:p>
      </dgm:t>
    </dgm:pt>
    <dgm:pt modelId="{4C5C00D0-558F-4E6D-AE73-0AEE33B5070F}" type="pres">
      <dgm:prSet presAssocID="{2C6448E1-13D7-47AA-80B5-B5A7B440DDA8}" presName="level3hierChild" presStyleCnt="0"/>
      <dgm:spPr/>
    </dgm:pt>
    <dgm:pt modelId="{0847DA4C-34DC-4C42-8744-DB69050D9919}" type="pres">
      <dgm:prSet presAssocID="{E89FEBE0-C1BA-4FAD-8762-29F00A05C272}" presName="conn2-1" presStyleLbl="parChTrans1D2" presStyleIdx="4" presStyleCnt="5"/>
      <dgm:spPr/>
      <dgm:t>
        <a:bodyPr/>
        <a:lstStyle/>
        <a:p>
          <a:endParaRPr lang="ru-RU"/>
        </a:p>
      </dgm:t>
    </dgm:pt>
    <dgm:pt modelId="{38CB5D1E-8D54-4555-BE27-2F060F5D69E9}" type="pres">
      <dgm:prSet presAssocID="{E89FEBE0-C1BA-4FAD-8762-29F00A05C272}" presName="connTx" presStyleLbl="parChTrans1D2" presStyleIdx="4" presStyleCnt="5"/>
      <dgm:spPr/>
      <dgm:t>
        <a:bodyPr/>
        <a:lstStyle/>
        <a:p>
          <a:endParaRPr lang="ru-RU"/>
        </a:p>
      </dgm:t>
    </dgm:pt>
    <dgm:pt modelId="{9E32AB9C-1A79-47BC-9BE1-EABA76D2B377}" type="pres">
      <dgm:prSet presAssocID="{A477FBBB-F7D6-4EC8-8F6D-69D2DD05A16F}" presName="root2" presStyleCnt="0"/>
      <dgm:spPr/>
    </dgm:pt>
    <dgm:pt modelId="{21CDA992-E10F-45BD-B424-8AC79B7D60DD}" type="pres">
      <dgm:prSet presAssocID="{A477FBBB-F7D6-4EC8-8F6D-69D2DD05A16F}" presName="LevelTwoTextNode" presStyleLbl="node2" presStyleIdx="4" presStyleCnt="5" custScaleX="187736" custScaleY="79255" custLinFactNeighborX="48134" custLinFactNeighborY="438">
        <dgm:presLayoutVars>
          <dgm:chPref val="3"/>
        </dgm:presLayoutVars>
      </dgm:prSet>
      <dgm:spPr/>
      <dgm:t>
        <a:bodyPr/>
        <a:lstStyle/>
        <a:p>
          <a:endParaRPr lang="ru-RU"/>
        </a:p>
      </dgm:t>
    </dgm:pt>
    <dgm:pt modelId="{91331D2C-BE11-4CCB-82F0-480F63027FBE}" type="pres">
      <dgm:prSet presAssocID="{A477FBBB-F7D6-4EC8-8F6D-69D2DD05A16F}" presName="level3hierChild" presStyleCnt="0"/>
      <dgm:spPr/>
    </dgm:pt>
  </dgm:ptLst>
  <dgm:cxnLst>
    <dgm:cxn modelId="{1E8F160F-2B2D-4F53-B4CC-97323EEEA8BF}" type="presOf" srcId="{A111A302-17C6-49B5-9327-2897F4737072}" destId="{107EDDAD-BFAB-45A6-A332-B1B415041868}" srcOrd="0" destOrd="0" presId="urn:microsoft.com/office/officeart/2005/8/layout/hierarchy2"/>
    <dgm:cxn modelId="{0D559DA7-E744-47C0-BCBB-5DCF9F085D9C}" type="presOf" srcId="{9F88355C-22F2-4334-B0C7-1FBD73F17C1E}" destId="{CAC6AE9D-FAB8-451D-88EC-DCBC3F0C5A1F}" srcOrd="0" destOrd="0" presId="urn:microsoft.com/office/officeart/2005/8/layout/hierarchy2"/>
    <dgm:cxn modelId="{04AC5319-D4B7-4DAA-B4ED-C34919CE878D}" srcId="{8CA3171C-2078-414F-B8C1-7FC6B59B99BA}" destId="{E2DE62BD-FD41-480A-A5D3-E11C1D97A756}" srcOrd="2" destOrd="0" parTransId="{9F88355C-22F2-4334-B0C7-1FBD73F17C1E}" sibTransId="{6AD27874-3E7B-4BFE-8E29-40042FC6FB7E}"/>
    <dgm:cxn modelId="{36DAA2F4-BD7B-4A3A-84FD-B459FFD15109}" type="presOf" srcId="{E89FEBE0-C1BA-4FAD-8762-29F00A05C272}" destId="{0847DA4C-34DC-4C42-8744-DB69050D9919}" srcOrd="0" destOrd="0" presId="urn:microsoft.com/office/officeart/2005/8/layout/hierarchy2"/>
    <dgm:cxn modelId="{5AB7FCD9-EC31-4202-96B3-3AE67F8B8CCB}" type="presOf" srcId="{C4D54908-285A-46C2-93C5-2E940AAA78F3}" destId="{90448B00-0050-4EBC-8504-1638DBFA4DCA}" srcOrd="1" destOrd="0" presId="urn:microsoft.com/office/officeart/2005/8/layout/hierarchy2"/>
    <dgm:cxn modelId="{6EFE9E4F-0238-4B2B-A5C6-77C8A10E0FAB}" type="presOf" srcId="{E2DE62BD-FD41-480A-A5D3-E11C1D97A756}" destId="{55D11917-F56D-4EE2-A90C-2AD038DC05C7}" srcOrd="0" destOrd="0" presId="urn:microsoft.com/office/officeart/2005/8/layout/hierarchy2"/>
    <dgm:cxn modelId="{AD9756DB-B60E-48A4-A4B3-153B96DFB2AB}" type="presOf" srcId="{A477FBBB-F7D6-4EC8-8F6D-69D2DD05A16F}" destId="{21CDA992-E10F-45BD-B424-8AC79B7D60DD}" srcOrd="0" destOrd="0" presId="urn:microsoft.com/office/officeart/2005/8/layout/hierarchy2"/>
    <dgm:cxn modelId="{6DAEE727-AA2B-4C25-A1EF-D190B2FA6628}" type="presOf" srcId="{9F88355C-22F2-4334-B0C7-1FBD73F17C1E}" destId="{452D5AAA-BF94-47EB-9AE4-03584BDBF7B6}" srcOrd="1" destOrd="0" presId="urn:microsoft.com/office/officeart/2005/8/layout/hierarchy2"/>
    <dgm:cxn modelId="{F8595062-7BC2-4B07-8D5B-2C8529B966CC}" srcId="{8CA3171C-2078-414F-B8C1-7FC6B59B99BA}" destId="{2C6448E1-13D7-47AA-80B5-B5A7B440DDA8}" srcOrd="3" destOrd="0" parTransId="{D9547033-D487-410A-85F6-32655056E0D2}" sibTransId="{894D756F-4DDF-4BC9-B2F3-954F7E253D21}"/>
    <dgm:cxn modelId="{7F1F1862-7F0C-4E00-BBA8-2DDF8DA30384}" srcId="{D7D4B03B-C789-43FE-B5D6-3A4B57D582EB}" destId="{8CA3171C-2078-414F-B8C1-7FC6B59B99BA}" srcOrd="0" destOrd="0" parTransId="{104C14A3-025F-43CC-9C0D-C054D4E8F220}" sibTransId="{572B83F9-909C-4187-997A-F1DD0F2B0EAF}"/>
    <dgm:cxn modelId="{BAC33A12-6F46-44C1-9BB0-E8449C2FCB26}" type="presOf" srcId="{434A789A-8B6D-4DE6-A7CB-FFB129476D48}" destId="{63E64E1B-3FB6-4283-9247-BAA4E3E660F8}" srcOrd="1" destOrd="0" presId="urn:microsoft.com/office/officeart/2005/8/layout/hierarchy2"/>
    <dgm:cxn modelId="{73A715E5-98B1-4FF8-9F87-70E6DAF9E520}" type="presOf" srcId="{2C6448E1-13D7-47AA-80B5-B5A7B440DDA8}" destId="{F579376C-15DF-46F2-A368-CDD93CD53D0A}" srcOrd="0" destOrd="0" presId="urn:microsoft.com/office/officeart/2005/8/layout/hierarchy2"/>
    <dgm:cxn modelId="{B538D283-68E0-4F3B-8282-57660B26A03C}" type="presOf" srcId="{D7D4B03B-C789-43FE-B5D6-3A4B57D582EB}" destId="{60401416-3510-401B-8E56-FDF6827D51A9}" srcOrd="0" destOrd="0" presId="urn:microsoft.com/office/officeart/2005/8/layout/hierarchy2"/>
    <dgm:cxn modelId="{57E1D125-71CA-42C4-8875-F9618B84DF20}" type="presOf" srcId="{D9547033-D487-410A-85F6-32655056E0D2}" destId="{F72DAF2C-2AE6-463D-814F-C78D3274FBEB}" srcOrd="1" destOrd="0" presId="urn:microsoft.com/office/officeart/2005/8/layout/hierarchy2"/>
    <dgm:cxn modelId="{3F73C1F1-8A29-4E3E-83CF-7AA85E157D65}" type="presOf" srcId="{C4D54908-285A-46C2-93C5-2E940AAA78F3}" destId="{3F440479-552E-4342-A050-443A8E092CBB}" srcOrd="0" destOrd="0" presId="urn:microsoft.com/office/officeart/2005/8/layout/hierarchy2"/>
    <dgm:cxn modelId="{3511903E-6E70-4ED6-8F78-60C8A4D26637}" type="presOf" srcId="{D9547033-D487-410A-85F6-32655056E0D2}" destId="{4916557C-F409-4B31-A74A-9680F0274C22}" srcOrd="0" destOrd="0" presId="urn:microsoft.com/office/officeart/2005/8/layout/hierarchy2"/>
    <dgm:cxn modelId="{9282978F-64F1-47E1-9853-D115FC9DDB0A}" type="presOf" srcId="{434A789A-8B6D-4DE6-A7CB-FFB129476D48}" destId="{38CD970B-A932-482A-A949-5C8F61CB8A6D}" srcOrd="0" destOrd="0" presId="urn:microsoft.com/office/officeart/2005/8/layout/hierarchy2"/>
    <dgm:cxn modelId="{B160B4A4-2D05-42BE-9FD6-1A56F7FCF4A4}" srcId="{8CA3171C-2078-414F-B8C1-7FC6B59B99BA}" destId="{1112432A-CC24-42A9-89DF-3ECC0B55B696}" srcOrd="0" destOrd="0" parTransId="{C4D54908-285A-46C2-93C5-2E940AAA78F3}" sibTransId="{7EEE6412-60AC-4E65-93CB-E658C99423CB}"/>
    <dgm:cxn modelId="{D5F2EA8C-170E-4274-86E3-F537F6C2468C}" type="presOf" srcId="{8CA3171C-2078-414F-B8C1-7FC6B59B99BA}" destId="{855FA8C9-427E-4260-94CD-A22CB53EED8B}" srcOrd="0" destOrd="0" presId="urn:microsoft.com/office/officeart/2005/8/layout/hierarchy2"/>
    <dgm:cxn modelId="{68CF6B21-7D3A-40BE-A2FE-45E3B72DC99C}" type="presOf" srcId="{1112432A-CC24-42A9-89DF-3ECC0B55B696}" destId="{57F58289-82D6-4BB9-ABF6-1FFC7F36DEB9}" srcOrd="0" destOrd="0" presId="urn:microsoft.com/office/officeart/2005/8/layout/hierarchy2"/>
    <dgm:cxn modelId="{A32A6422-CC62-478D-B92F-938E93F87E1D}" type="presOf" srcId="{E89FEBE0-C1BA-4FAD-8762-29F00A05C272}" destId="{38CB5D1E-8D54-4555-BE27-2F060F5D69E9}" srcOrd="1" destOrd="0" presId="urn:microsoft.com/office/officeart/2005/8/layout/hierarchy2"/>
    <dgm:cxn modelId="{7902B636-A728-49BF-90A5-5191004BB150}" srcId="{8CA3171C-2078-414F-B8C1-7FC6B59B99BA}" destId="{A111A302-17C6-49B5-9327-2897F4737072}" srcOrd="1" destOrd="0" parTransId="{434A789A-8B6D-4DE6-A7CB-FFB129476D48}" sibTransId="{33BF85DB-E9ED-4FD8-8CB3-1BC1D37AA797}"/>
    <dgm:cxn modelId="{08060C57-C0B6-4E8F-8ED8-08D326F052A9}" srcId="{8CA3171C-2078-414F-B8C1-7FC6B59B99BA}" destId="{A477FBBB-F7D6-4EC8-8F6D-69D2DD05A16F}" srcOrd="4" destOrd="0" parTransId="{E89FEBE0-C1BA-4FAD-8762-29F00A05C272}" sibTransId="{02CD0588-BE30-4C4B-89E7-9F4BADD09FE6}"/>
    <dgm:cxn modelId="{F3B04230-4F1C-44C6-BBCE-403DADC83D30}" type="presParOf" srcId="{60401416-3510-401B-8E56-FDF6827D51A9}" destId="{F25E48A6-16CE-4A6F-8497-B54524721DB4}" srcOrd="0" destOrd="0" presId="urn:microsoft.com/office/officeart/2005/8/layout/hierarchy2"/>
    <dgm:cxn modelId="{C3EB382C-D24A-4BCE-8626-130FD5742FF5}" type="presParOf" srcId="{F25E48A6-16CE-4A6F-8497-B54524721DB4}" destId="{855FA8C9-427E-4260-94CD-A22CB53EED8B}" srcOrd="0" destOrd="0" presId="urn:microsoft.com/office/officeart/2005/8/layout/hierarchy2"/>
    <dgm:cxn modelId="{5A6677DD-6877-44DB-B590-8D51775368BD}" type="presParOf" srcId="{F25E48A6-16CE-4A6F-8497-B54524721DB4}" destId="{EF0541CC-C978-40EB-B4E1-66ED68AD3A46}" srcOrd="1" destOrd="0" presId="urn:microsoft.com/office/officeart/2005/8/layout/hierarchy2"/>
    <dgm:cxn modelId="{C322BFE1-E128-46FD-B30E-CCE6ACEDEE94}" type="presParOf" srcId="{EF0541CC-C978-40EB-B4E1-66ED68AD3A46}" destId="{3F440479-552E-4342-A050-443A8E092CBB}" srcOrd="0" destOrd="0" presId="urn:microsoft.com/office/officeart/2005/8/layout/hierarchy2"/>
    <dgm:cxn modelId="{5F595953-73DB-4D78-9C1E-26B7A659685F}" type="presParOf" srcId="{3F440479-552E-4342-A050-443A8E092CBB}" destId="{90448B00-0050-4EBC-8504-1638DBFA4DCA}" srcOrd="0" destOrd="0" presId="urn:microsoft.com/office/officeart/2005/8/layout/hierarchy2"/>
    <dgm:cxn modelId="{8CDD1BCF-1C14-48DD-9824-1468CA4305E0}" type="presParOf" srcId="{EF0541CC-C978-40EB-B4E1-66ED68AD3A46}" destId="{C6B0AE01-B470-40AB-B30D-28730259D7C3}" srcOrd="1" destOrd="0" presId="urn:microsoft.com/office/officeart/2005/8/layout/hierarchy2"/>
    <dgm:cxn modelId="{F45770AA-922F-4061-BD1E-DE02613F316C}" type="presParOf" srcId="{C6B0AE01-B470-40AB-B30D-28730259D7C3}" destId="{57F58289-82D6-4BB9-ABF6-1FFC7F36DEB9}" srcOrd="0" destOrd="0" presId="urn:microsoft.com/office/officeart/2005/8/layout/hierarchy2"/>
    <dgm:cxn modelId="{93E15C8E-8311-4D50-9097-C7D68C46E82A}" type="presParOf" srcId="{C6B0AE01-B470-40AB-B30D-28730259D7C3}" destId="{B4C5C7C0-E809-47BC-8F49-E18E782BCB64}" srcOrd="1" destOrd="0" presId="urn:microsoft.com/office/officeart/2005/8/layout/hierarchy2"/>
    <dgm:cxn modelId="{8DE3C8EB-101C-4D68-A6E7-247957A9FF56}" type="presParOf" srcId="{EF0541CC-C978-40EB-B4E1-66ED68AD3A46}" destId="{38CD970B-A932-482A-A949-5C8F61CB8A6D}" srcOrd="2" destOrd="0" presId="urn:microsoft.com/office/officeart/2005/8/layout/hierarchy2"/>
    <dgm:cxn modelId="{93836C5E-6ED0-4FA1-B76E-3A64BCC5E86A}" type="presParOf" srcId="{38CD970B-A932-482A-A949-5C8F61CB8A6D}" destId="{63E64E1B-3FB6-4283-9247-BAA4E3E660F8}" srcOrd="0" destOrd="0" presId="urn:microsoft.com/office/officeart/2005/8/layout/hierarchy2"/>
    <dgm:cxn modelId="{AEAD0B81-5142-47DE-8EE4-88D9030D42AE}" type="presParOf" srcId="{EF0541CC-C978-40EB-B4E1-66ED68AD3A46}" destId="{60A08D75-A2DA-4BC9-B1DD-5F90CE69104E}" srcOrd="3" destOrd="0" presId="urn:microsoft.com/office/officeart/2005/8/layout/hierarchy2"/>
    <dgm:cxn modelId="{3358DA9C-F53B-43C6-AE17-1FB9789F2720}" type="presParOf" srcId="{60A08D75-A2DA-4BC9-B1DD-5F90CE69104E}" destId="{107EDDAD-BFAB-45A6-A332-B1B415041868}" srcOrd="0" destOrd="0" presId="urn:microsoft.com/office/officeart/2005/8/layout/hierarchy2"/>
    <dgm:cxn modelId="{878687C3-D764-4F34-90EB-E9DDA0FACA61}" type="presParOf" srcId="{60A08D75-A2DA-4BC9-B1DD-5F90CE69104E}" destId="{072A1C93-9006-4CD6-9D90-8E6A2835367B}" srcOrd="1" destOrd="0" presId="urn:microsoft.com/office/officeart/2005/8/layout/hierarchy2"/>
    <dgm:cxn modelId="{5061A8D7-9470-47C1-A8F8-3FB2F56B1110}" type="presParOf" srcId="{EF0541CC-C978-40EB-B4E1-66ED68AD3A46}" destId="{CAC6AE9D-FAB8-451D-88EC-DCBC3F0C5A1F}" srcOrd="4" destOrd="0" presId="urn:microsoft.com/office/officeart/2005/8/layout/hierarchy2"/>
    <dgm:cxn modelId="{53CBD5E8-D09C-4ACC-88E8-DA2A836D9CFC}" type="presParOf" srcId="{CAC6AE9D-FAB8-451D-88EC-DCBC3F0C5A1F}" destId="{452D5AAA-BF94-47EB-9AE4-03584BDBF7B6}" srcOrd="0" destOrd="0" presId="urn:microsoft.com/office/officeart/2005/8/layout/hierarchy2"/>
    <dgm:cxn modelId="{2DE9FF38-EA1C-4D34-BFF8-977950D420CB}" type="presParOf" srcId="{EF0541CC-C978-40EB-B4E1-66ED68AD3A46}" destId="{A1D86149-764D-4B9E-AA71-451203CCE490}" srcOrd="5" destOrd="0" presId="urn:microsoft.com/office/officeart/2005/8/layout/hierarchy2"/>
    <dgm:cxn modelId="{C3317D05-0370-40C8-986B-0DB83FE4C8B4}" type="presParOf" srcId="{A1D86149-764D-4B9E-AA71-451203CCE490}" destId="{55D11917-F56D-4EE2-A90C-2AD038DC05C7}" srcOrd="0" destOrd="0" presId="urn:microsoft.com/office/officeart/2005/8/layout/hierarchy2"/>
    <dgm:cxn modelId="{55F1D6F1-5C9E-40FA-A212-26F1169191B0}" type="presParOf" srcId="{A1D86149-764D-4B9E-AA71-451203CCE490}" destId="{2C4D1911-DFDF-4E7C-A30F-32C6CFC72D20}" srcOrd="1" destOrd="0" presId="urn:microsoft.com/office/officeart/2005/8/layout/hierarchy2"/>
    <dgm:cxn modelId="{2B73A086-6E53-46D7-AE70-536403070760}" type="presParOf" srcId="{EF0541CC-C978-40EB-B4E1-66ED68AD3A46}" destId="{4916557C-F409-4B31-A74A-9680F0274C22}" srcOrd="6" destOrd="0" presId="urn:microsoft.com/office/officeart/2005/8/layout/hierarchy2"/>
    <dgm:cxn modelId="{823E26DB-9591-45F6-8E08-FB5945EC3A67}" type="presParOf" srcId="{4916557C-F409-4B31-A74A-9680F0274C22}" destId="{F72DAF2C-2AE6-463D-814F-C78D3274FBEB}" srcOrd="0" destOrd="0" presId="urn:microsoft.com/office/officeart/2005/8/layout/hierarchy2"/>
    <dgm:cxn modelId="{8189C7C5-6301-437B-AD34-6CA159681389}" type="presParOf" srcId="{EF0541CC-C978-40EB-B4E1-66ED68AD3A46}" destId="{58BDC914-9DBE-4CEC-A741-DC09AB0DB205}" srcOrd="7" destOrd="0" presId="urn:microsoft.com/office/officeart/2005/8/layout/hierarchy2"/>
    <dgm:cxn modelId="{A8032B97-E934-44E9-A42C-4C2DF8C7A878}" type="presParOf" srcId="{58BDC914-9DBE-4CEC-A741-DC09AB0DB205}" destId="{F579376C-15DF-46F2-A368-CDD93CD53D0A}" srcOrd="0" destOrd="0" presId="urn:microsoft.com/office/officeart/2005/8/layout/hierarchy2"/>
    <dgm:cxn modelId="{E2B6B39A-45D9-45DC-B2B8-3E6FC02A9DEB}" type="presParOf" srcId="{58BDC914-9DBE-4CEC-A741-DC09AB0DB205}" destId="{4C5C00D0-558F-4E6D-AE73-0AEE33B5070F}" srcOrd="1" destOrd="0" presId="urn:microsoft.com/office/officeart/2005/8/layout/hierarchy2"/>
    <dgm:cxn modelId="{70CD6C02-8895-4ED4-979F-1D71D3EAF1A0}" type="presParOf" srcId="{EF0541CC-C978-40EB-B4E1-66ED68AD3A46}" destId="{0847DA4C-34DC-4C42-8744-DB69050D9919}" srcOrd="8" destOrd="0" presId="urn:microsoft.com/office/officeart/2005/8/layout/hierarchy2"/>
    <dgm:cxn modelId="{9C00566C-938A-4D7A-ACB4-C82E3E7232BA}" type="presParOf" srcId="{0847DA4C-34DC-4C42-8744-DB69050D9919}" destId="{38CB5D1E-8D54-4555-BE27-2F060F5D69E9}" srcOrd="0" destOrd="0" presId="urn:microsoft.com/office/officeart/2005/8/layout/hierarchy2"/>
    <dgm:cxn modelId="{3B07CC2E-AEB4-4197-98FE-4A185FF9C312}" type="presParOf" srcId="{EF0541CC-C978-40EB-B4E1-66ED68AD3A46}" destId="{9E32AB9C-1A79-47BC-9BE1-EABA76D2B377}" srcOrd="9" destOrd="0" presId="urn:microsoft.com/office/officeart/2005/8/layout/hierarchy2"/>
    <dgm:cxn modelId="{B0DE54D0-9AF6-4B9D-8ED1-552640FFC0CA}" type="presParOf" srcId="{9E32AB9C-1A79-47BC-9BE1-EABA76D2B377}" destId="{21CDA992-E10F-45BD-B424-8AC79B7D60DD}" srcOrd="0" destOrd="0" presId="urn:microsoft.com/office/officeart/2005/8/layout/hierarchy2"/>
    <dgm:cxn modelId="{EAA5CE43-5E92-4C39-9FDE-C4518DADAD15}" type="presParOf" srcId="{9E32AB9C-1A79-47BC-9BE1-EABA76D2B377}" destId="{91331D2C-BE11-4CCB-82F0-480F63027FBE}" srcOrd="1" destOrd="0" presId="urn:microsoft.com/office/officeart/2005/8/layout/hierarchy2"/>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380E261-536C-4EE6-8EBA-3FC5668ABBD6}" type="doc">
      <dgm:prSet loTypeId="urn:microsoft.com/office/officeart/2005/8/layout/hierarchy1" loCatId="hierarchy" qsTypeId="urn:microsoft.com/office/officeart/2005/8/quickstyle/3d2" qsCatId="3D" csTypeId="urn:microsoft.com/office/officeart/2005/8/colors/accent0_1" csCatId="mainScheme" phldr="1"/>
      <dgm:spPr/>
      <dgm:t>
        <a:bodyPr/>
        <a:lstStyle/>
        <a:p>
          <a:endParaRPr lang="ru-RU"/>
        </a:p>
      </dgm:t>
    </dgm:pt>
    <dgm:pt modelId="{2E0C34BC-4061-4C20-8DDA-B62FFF7BC6C4}">
      <dgm:prSet phldrT="[Текст]" custT="1"/>
      <dgm:spPr/>
      <dgm:t>
        <a:bodyPr/>
        <a:lstStyle/>
        <a:p>
          <a:r>
            <a:rPr lang="ru-RU" sz="1200" b="1">
              <a:latin typeface="Times New Roman" pitchFamily="18" charset="0"/>
              <a:cs typeface="Times New Roman" pitchFamily="18" charset="0"/>
            </a:rPr>
            <a:t>ЗА КРИТЕРІЄМ ВИБОРУ СПОСОБУ УРЕГУЛЮВАННЯ КОНФЛІКТУ:</a:t>
          </a:r>
        </a:p>
      </dgm:t>
    </dgm:pt>
    <dgm:pt modelId="{E7C4A7E7-66EB-4D1E-B7BA-38EB6E31B2D6}" type="parTrans" cxnId="{FBFB4C24-EB02-4412-94CF-0F82CAD91D27}">
      <dgm:prSet/>
      <dgm:spPr/>
      <dgm:t>
        <a:bodyPr/>
        <a:lstStyle/>
        <a:p>
          <a:endParaRPr lang="ru-RU" sz="1200">
            <a:latin typeface="Times New Roman" pitchFamily="18" charset="0"/>
            <a:cs typeface="Times New Roman" pitchFamily="18" charset="0"/>
          </a:endParaRPr>
        </a:p>
      </dgm:t>
    </dgm:pt>
    <dgm:pt modelId="{A8FB3ACF-1080-4444-9304-C4CD0650E052}" type="sibTrans" cxnId="{FBFB4C24-EB02-4412-94CF-0F82CAD91D27}">
      <dgm:prSet/>
      <dgm:spPr/>
      <dgm:t>
        <a:bodyPr/>
        <a:lstStyle/>
        <a:p>
          <a:endParaRPr lang="ru-RU" sz="1200">
            <a:latin typeface="Times New Roman" pitchFamily="18" charset="0"/>
            <a:cs typeface="Times New Roman" pitchFamily="18" charset="0"/>
          </a:endParaRPr>
        </a:p>
      </dgm:t>
    </dgm:pt>
    <dgm:pt modelId="{59075F6A-7BB2-45F6-8634-550C3C05D378}">
      <dgm:prSet phldrT="[Текст]" custT="1"/>
      <dgm:spPr>
        <a:solidFill>
          <a:schemeClr val="bg1">
            <a:lumMod val="85000"/>
            <a:alpha val="90000"/>
          </a:schemeClr>
        </a:solidFill>
      </dgm:spPr>
      <dgm:t>
        <a:bodyPr/>
        <a:lstStyle/>
        <a:p>
          <a:r>
            <a:rPr lang="ru-RU" sz="1200" b="1">
              <a:latin typeface="Times New Roman" pitchFamily="18" charset="0"/>
              <a:cs typeface="Times New Roman" pitchFamily="18" charset="0"/>
            </a:rPr>
            <a:t>зовнішнє</a:t>
          </a:r>
          <a:r>
            <a:rPr lang="ru-RU" sz="1200">
              <a:latin typeface="Times New Roman" pitchFamily="18" charset="0"/>
              <a:cs typeface="Times New Roman" pitchFamily="18" charset="0"/>
            </a:rPr>
            <a:t> </a:t>
          </a:r>
          <a:r>
            <a:rPr lang="ru-RU" sz="1200" i="1">
              <a:latin typeface="Times New Roman" pitchFamily="18" charset="0"/>
              <a:cs typeface="Times New Roman" pitchFamily="18" charset="0"/>
            </a:rPr>
            <a:t>(урегулювання здійснюється уповноваженою особою, органом щодо особи, у якої виник конфлікт).</a:t>
          </a:r>
        </a:p>
        <a:p>
          <a:r>
            <a:rPr lang="ru-RU" sz="1200">
              <a:latin typeface="Times New Roman" pitchFamily="18" charset="0"/>
              <a:cs typeface="Times New Roman" pitchFamily="18" charset="0"/>
            </a:rPr>
            <a:t>Залежно від виду правового регулювання зовнішнє урегулювання конфлікту інтересів можна поділити на: </a:t>
          </a:r>
        </a:p>
      </dgm:t>
    </dgm:pt>
    <dgm:pt modelId="{26116D42-56AA-4077-81BC-EA36C440E674}" type="parTrans" cxnId="{6CAC45BC-C61D-4756-B252-E28729BC2B34}">
      <dgm:prSet/>
      <dgm:spPr/>
      <dgm:t>
        <a:bodyPr/>
        <a:lstStyle/>
        <a:p>
          <a:endParaRPr lang="ru-RU" sz="1200">
            <a:latin typeface="Times New Roman" pitchFamily="18" charset="0"/>
            <a:cs typeface="Times New Roman" pitchFamily="18" charset="0"/>
          </a:endParaRPr>
        </a:p>
      </dgm:t>
    </dgm:pt>
    <dgm:pt modelId="{6B4A3242-059C-4C55-B8D0-263849DB974D}" type="sibTrans" cxnId="{6CAC45BC-C61D-4756-B252-E28729BC2B34}">
      <dgm:prSet/>
      <dgm:spPr/>
      <dgm:t>
        <a:bodyPr/>
        <a:lstStyle/>
        <a:p>
          <a:endParaRPr lang="ru-RU" sz="1200">
            <a:latin typeface="Times New Roman" pitchFamily="18" charset="0"/>
            <a:cs typeface="Times New Roman" pitchFamily="18" charset="0"/>
          </a:endParaRPr>
        </a:p>
      </dgm:t>
    </dgm:pt>
    <dgm:pt modelId="{030AD50F-5572-480D-9C5B-785E72E1C92F}">
      <dgm:prSet phldrT="[Текст]" custT="1"/>
      <dgm:spPr>
        <a:solidFill>
          <a:schemeClr val="bg1">
            <a:lumMod val="95000"/>
            <a:alpha val="90000"/>
          </a:schemeClr>
        </a:solidFill>
      </dgm:spPr>
      <dgm:t>
        <a:bodyPr/>
        <a:lstStyle/>
        <a:p>
          <a:r>
            <a:rPr lang="ru-RU" sz="1200" b="1">
              <a:latin typeface="Times New Roman" pitchFamily="18" charset="0"/>
              <a:cs typeface="Times New Roman" pitchFamily="18" charset="0"/>
            </a:rPr>
            <a:t>загальне</a:t>
          </a:r>
          <a:r>
            <a:rPr lang="ru-RU" sz="1200">
              <a:latin typeface="Times New Roman" pitchFamily="18" charset="0"/>
              <a:cs typeface="Times New Roman" pitchFamily="18" charset="0"/>
            </a:rPr>
            <a:t> </a:t>
          </a:r>
          <a:r>
            <a:rPr lang="ru-RU" sz="1200" i="1">
              <a:latin typeface="Times New Roman" pitchFamily="18" charset="0"/>
              <a:cs typeface="Times New Roman" pitchFamily="18" charset="0"/>
            </a:rPr>
            <a:t>(здійснюється в порядку, визначеному Законом України «Про запобігання корупції»);</a:t>
          </a:r>
        </a:p>
      </dgm:t>
    </dgm:pt>
    <dgm:pt modelId="{919CCF05-11A5-4F89-9EFF-BF5D8544B916}" type="parTrans" cxnId="{5DD2ABEC-EC0A-46A8-B89F-3E3B736A8BE9}">
      <dgm:prSet/>
      <dgm:spPr/>
      <dgm:t>
        <a:bodyPr/>
        <a:lstStyle/>
        <a:p>
          <a:endParaRPr lang="ru-RU" sz="1200">
            <a:latin typeface="Times New Roman" pitchFamily="18" charset="0"/>
            <a:cs typeface="Times New Roman" pitchFamily="18" charset="0"/>
          </a:endParaRPr>
        </a:p>
      </dgm:t>
    </dgm:pt>
    <dgm:pt modelId="{739D63BF-5E5A-45D6-B959-865180BCB1F7}" type="sibTrans" cxnId="{5DD2ABEC-EC0A-46A8-B89F-3E3B736A8BE9}">
      <dgm:prSet/>
      <dgm:spPr/>
      <dgm:t>
        <a:bodyPr/>
        <a:lstStyle/>
        <a:p>
          <a:endParaRPr lang="ru-RU" sz="1200">
            <a:latin typeface="Times New Roman" pitchFamily="18" charset="0"/>
            <a:cs typeface="Times New Roman" pitchFamily="18" charset="0"/>
          </a:endParaRPr>
        </a:p>
      </dgm:t>
    </dgm:pt>
    <dgm:pt modelId="{FF11BB6E-ACD2-4D98-B907-CD0F8404BF48}">
      <dgm:prSet phldrT="[Текст]" custT="1"/>
      <dgm:spPr>
        <a:solidFill>
          <a:schemeClr val="bg1">
            <a:lumMod val="95000"/>
            <a:alpha val="90000"/>
          </a:schemeClr>
        </a:solidFill>
      </dgm:spPr>
      <dgm:t>
        <a:bodyPr/>
        <a:lstStyle/>
        <a:p>
          <a:r>
            <a:rPr lang="ru-RU" sz="1200" b="1">
              <a:latin typeface="Times New Roman" pitchFamily="18" charset="0"/>
              <a:cs typeface="Times New Roman" pitchFamily="18" charset="0"/>
            </a:rPr>
            <a:t>спеціальне</a:t>
          </a:r>
          <a:r>
            <a:rPr lang="ru-RU" sz="1200">
              <a:latin typeface="Times New Roman" pitchFamily="18" charset="0"/>
              <a:cs typeface="Times New Roman" pitchFamily="18" charset="0"/>
            </a:rPr>
            <a:t> </a:t>
          </a:r>
          <a:r>
            <a:rPr lang="ru-RU" sz="1200" i="1">
              <a:latin typeface="Times New Roman" pitchFamily="18" charset="0"/>
              <a:cs typeface="Times New Roman" pitchFamily="18" charset="0"/>
            </a:rPr>
            <a:t>(має свою специфіку, визначається законами, які регулюють статус окремих осіб та засади організації відповідних органів, напри- клад, глави держави, народних депутатів, членів уряду, голів державних служб, агентств та ін спекцій, суддів, голів місцевих рад та ін.).</a:t>
          </a:r>
        </a:p>
      </dgm:t>
    </dgm:pt>
    <dgm:pt modelId="{4B822C26-9A24-416A-95E8-737B980EBEB7}" type="parTrans" cxnId="{DC0DD859-A986-4BCA-9ED0-D1A47D246ABB}">
      <dgm:prSet/>
      <dgm:spPr/>
      <dgm:t>
        <a:bodyPr/>
        <a:lstStyle/>
        <a:p>
          <a:endParaRPr lang="ru-RU" sz="1200">
            <a:latin typeface="Times New Roman" pitchFamily="18" charset="0"/>
            <a:cs typeface="Times New Roman" pitchFamily="18" charset="0"/>
          </a:endParaRPr>
        </a:p>
      </dgm:t>
    </dgm:pt>
    <dgm:pt modelId="{50FED512-F76C-4398-9922-AB2F6EC78DB3}" type="sibTrans" cxnId="{DC0DD859-A986-4BCA-9ED0-D1A47D246ABB}">
      <dgm:prSet/>
      <dgm:spPr/>
      <dgm:t>
        <a:bodyPr/>
        <a:lstStyle/>
        <a:p>
          <a:endParaRPr lang="ru-RU" sz="1200">
            <a:latin typeface="Times New Roman" pitchFamily="18" charset="0"/>
            <a:cs typeface="Times New Roman" pitchFamily="18" charset="0"/>
          </a:endParaRPr>
        </a:p>
      </dgm:t>
    </dgm:pt>
    <dgm:pt modelId="{5DA7BDBA-AFD3-464E-A385-131394FC66F5}">
      <dgm:prSet phldrT="[Текст]" custT="1"/>
      <dgm:spPr>
        <a:solidFill>
          <a:schemeClr val="bg1">
            <a:lumMod val="85000"/>
            <a:alpha val="90000"/>
          </a:schemeClr>
        </a:solidFill>
      </dgm:spPr>
      <dgm:t>
        <a:bodyPr/>
        <a:lstStyle/>
        <a:p>
          <a:r>
            <a:rPr lang="ru-RU" sz="1200" b="1">
              <a:latin typeface="Times New Roman" pitchFamily="18" charset="0"/>
              <a:cs typeface="Times New Roman" pitchFamily="18" charset="0"/>
            </a:rPr>
            <a:t>самостійне</a:t>
          </a:r>
          <a:r>
            <a:rPr lang="ru-RU" sz="1200">
              <a:latin typeface="Times New Roman" pitchFamily="18" charset="0"/>
              <a:cs typeface="Times New Roman" pitchFamily="18" charset="0"/>
            </a:rPr>
            <a:t> </a:t>
          </a:r>
          <a:r>
            <a:rPr lang="ru-RU" sz="1200" i="1">
              <a:latin typeface="Times New Roman" pitchFamily="18" charset="0"/>
              <a:cs typeface="Times New Roman" pitchFamily="18" charset="0"/>
            </a:rPr>
            <a:t>(урегулювання здійснює особа, у якої виник конфлікт інтересів, власними діями без залучення сторонніх осіб).</a:t>
          </a:r>
        </a:p>
      </dgm:t>
    </dgm:pt>
    <dgm:pt modelId="{D0B2903A-D153-41BF-9134-9C89A3426878}" type="parTrans" cxnId="{80FD7633-5339-477C-84C6-8A4CA0EB5736}">
      <dgm:prSet/>
      <dgm:spPr/>
      <dgm:t>
        <a:bodyPr/>
        <a:lstStyle/>
        <a:p>
          <a:endParaRPr lang="ru-RU" sz="1200">
            <a:latin typeface="Times New Roman" pitchFamily="18" charset="0"/>
            <a:cs typeface="Times New Roman" pitchFamily="18" charset="0"/>
          </a:endParaRPr>
        </a:p>
      </dgm:t>
    </dgm:pt>
    <dgm:pt modelId="{53051920-39E8-4D8E-ACD2-65B1F6758F91}" type="sibTrans" cxnId="{80FD7633-5339-477C-84C6-8A4CA0EB5736}">
      <dgm:prSet/>
      <dgm:spPr/>
      <dgm:t>
        <a:bodyPr/>
        <a:lstStyle/>
        <a:p>
          <a:endParaRPr lang="ru-RU" sz="1200">
            <a:latin typeface="Times New Roman" pitchFamily="18" charset="0"/>
            <a:cs typeface="Times New Roman" pitchFamily="18" charset="0"/>
          </a:endParaRPr>
        </a:p>
      </dgm:t>
    </dgm:pt>
    <dgm:pt modelId="{A9AAB685-2634-401A-8260-A1BF409B0364}" type="pres">
      <dgm:prSet presAssocID="{F380E261-536C-4EE6-8EBA-3FC5668ABBD6}" presName="hierChild1" presStyleCnt="0">
        <dgm:presLayoutVars>
          <dgm:chPref val="1"/>
          <dgm:dir/>
          <dgm:animOne val="branch"/>
          <dgm:animLvl val="lvl"/>
          <dgm:resizeHandles/>
        </dgm:presLayoutVars>
      </dgm:prSet>
      <dgm:spPr/>
      <dgm:t>
        <a:bodyPr/>
        <a:lstStyle/>
        <a:p>
          <a:endParaRPr lang="ru-RU"/>
        </a:p>
      </dgm:t>
    </dgm:pt>
    <dgm:pt modelId="{564B1CE3-211B-4FCD-BB01-28C0C854F12E}" type="pres">
      <dgm:prSet presAssocID="{2E0C34BC-4061-4C20-8DDA-B62FFF7BC6C4}" presName="hierRoot1" presStyleCnt="0"/>
      <dgm:spPr/>
    </dgm:pt>
    <dgm:pt modelId="{3612F962-A682-4F11-A633-33CF9EEC8329}" type="pres">
      <dgm:prSet presAssocID="{2E0C34BC-4061-4C20-8DDA-B62FFF7BC6C4}" presName="composite" presStyleCnt="0"/>
      <dgm:spPr/>
    </dgm:pt>
    <dgm:pt modelId="{B5CB17E8-204F-4B33-B35B-65E786FFDF65}" type="pres">
      <dgm:prSet presAssocID="{2E0C34BC-4061-4C20-8DDA-B62FFF7BC6C4}" presName="background" presStyleLbl="node0" presStyleIdx="0" presStyleCnt="1"/>
      <dgm:spPr/>
      <dgm:t>
        <a:bodyPr/>
        <a:lstStyle/>
        <a:p>
          <a:endParaRPr lang="ru-RU"/>
        </a:p>
      </dgm:t>
    </dgm:pt>
    <dgm:pt modelId="{661C3CAB-80A1-4528-A199-FC0397426CD1}" type="pres">
      <dgm:prSet presAssocID="{2E0C34BC-4061-4C20-8DDA-B62FFF7BC6C4}" presName="text" presStyleLbl="fgAcc0" presStyleIdx="0" presStyleCnt="1" custScaleX="228851" custLinFactNeighborX="-4245" custLinFactNeighborY="-98513">
        <dgm:presLayoutVars>
          <dgm:chPref val="3"/>
        </dgm:presLayoutVars>
      </dgm:prSet>
      <dgm:spPr/>
      <dgm:t>
        <a:bodyPr/>
        <a:lstStyle/>
        <a:p>
          <a:endParaRPr lang="ru-RU"/>
        </a:p>
      </dgm:t>
    </dgm:pt>
    <dgm:pt modelId="{8A1FF81C-C51F-4D57-B39F-AD9660A99C9E}" type="pres">
      <dgm:prSet presAssocID="{2E0C34BC-4061-4C20-8DDA-B62FFF7BC6C4}" presName="hierChild2" presStyleCnt="0"/>
      <dgm:spPr/>
    </dgm:pt>
    <dgm:pt modelId="{A68D9F66-A1B3-4A80-8552-FF30E8762A1C}" type="pres">
      <dgm:prSet presAssocID="{26116D42-56AA-4077-81BC-EA36C440E674}" presName="Name10" presStyleLbl="parChTrans1D2" presStyleIdx="0" presStyleCnt="2"/>
      <dgm:spPr/>
      <dgm:t>
        <a:bodyPr/>
        <a:lstStyle/>
        <a:p>
          <a:endParaRPr lang="ru-RU"/>
        </a:p>
      </dgm:t>
    </dgm:pt>
    <dgm:pt modelId="{6594FBEB-1E34-4B16-A2E2-A067511577CB}" type="pres">
      <dgm:prSet presAssocID="{59075F6A-7BB2-45F6-8634-550C3C05D378}" presName="hierRoot2" presStyleCnt="0"/>
      <dgm:spPr/>
    </dgm:pt>
    <dgm:pt modelId="{7F345ED1-15E8-43DD-9AFE-2E71DA1AD842}" type="pres">
      <dgm:prSet presAssocID="{59075F6A-7BB2-45F6-8634-550C3C05D378}" presName="composite2" presStyleCnt="0"/>
      <dgm:spPr/>
    </dgm:pt>
    <dgm:pt modelId="{ED738B0A-10AD-4C75-8D09-EF1DB568D084}" type="pres">
      <dgm:prSet presAssocID="{59075F6A-7BB2-45F6-8634-550C3C05D378}" presName="background2" presStyleLbl="node2" presStyleIdx="0" presStyleCnt="2"/>
      <dgm:spPr/>
    </dgm:pt>
    <dgm:pt modelId="{0E627C2A-9789-44B9-B836-C4A373EB5E51}" type="pres">
      <dgm:prSet presAssocID="{59075F6A-7BB2-45F6-8634-550C3C05D378}" presName="text2" presStyleLbl="fgAcc2" presStyleIdx="0" presStyleCnt="2" custScaleX="130366" custScaleY="176051" custLinFactNeighborX="-16108" custLinFactNeighborY="-1918">
        <dgm:presLayoutVars>
          <dgm:chPref val="3"/>
        </dgm:presLayoutVars>
      </dgm:prSet>
      <dgm:spPr/>
      <dgm:t>
        <a:bodyPr/>
        <a:lstStyle/>
        <a:p>
          <a:endParaRPr lang="ru-RU"/>
        </a:p>
      </dgm:t>
    </dgm:pt>
    <dgm:pt modelId="{186FD8EB-4969-4B4E-A252-010F33110453}" type="pres">
      <dgm:prSet presAssocID="{59075F6A-7BB2-45F6-8634-550C3C05D378}" presName="hierChild3" presStyleCnt="0"/>
      <dgm:spPr/>
    </dgm:pt>
    <dgm:pt modelId="{B0190629-4A18-44D3-8F81-8C83A5881232}" type="pres">
      <dgm:prSet presAssocID="{919CCF05-11A5-4F89-9EFF-BF5D8544B916}" presName="Name17" presStyleLbl="parChTrans1D3" presStyleIdx="0" presStyleCnt="2"/>
      <dgm:spPr/>
      <dgm:t>
        <a:bodyPr/>
        <a:lstStyle/>
        <a:p>
          <a:endParaRPr lang="ru-RU"/>
        </a:p>
      </dgm:t>
    </dgm:pt>
    <dgm:pt modelId="{7F48E55D-C866-4746-9A9A-318EFFF3D0CD}" type="pres">
      <dgm:prSet presAssocID="{030AD50F-5572-480D-9C5B-785E72E1C92F}" presName="hierRoot3" presStyleCnt="0"/>
      <dgm:spPr/>
    </dgm:pt>
    <dgm:pt modelId="{C25D5B91-1377-46BE-A5F5-6120D7DC0666}" type="pres">
      <dgm:prSet presAssocID="{030AD50F-5572-480D-9C5B-785E72E1C92F}" presName="composite3" presStyleCnt="0"/>
      <dgm:spPr/>
    </dgm:pt>
    <dgm:pt modelId="{6EDE16F6-035E-4C2D-BC5F-08DF51E2837D}" type="pres">
      <dgm:prSet presAssocID="{030AD50F-5572-480D-9C5B-785E72E1C92F}" presName="background3" presStyleLbl="node3" presStyleIdx="0" presStyleCnt="2"/>
      <dgm:spPr/>
    </dgm:pt>
    <dgm:pt modelId="{A1D91639-2222-4092-A61D-83631FDA4002}" type="pres">
      <dgm:prSet presAssocID="{030AD50F-5572-480D-9C5B-785E72E1C92F}" presName="text3" presStyleLbl="fgAcc3" presStyleIdx="0" presStyleCnt="2">
        <dgm:presLayoutVars>
          <dgm:chPref val="3"/>
        </dgm:presLayoutVars>
      </dgm:prSet>
      <dgm:spPr/>
      <dgm:t>
        <a:bodyPr/>
        <a:lstStyle/>
        <a:p>
          <a:endParaRPr lang="ru-RU"/>
        </a:p>
      </dgm:t>
    </dgm:pt>
    <dgm:pt modelId="{BF6A4503-6A58-44F8-B6C7-7B31B9315339}" type="pres">
      <dgm:prSet presAssocID="{030AD50F-5572-480D-9C5B-785E72E1C92F}" presName="hierChild4" presStyleCnt="0"/>
      <dgm:spPr/>
    </dgm:pt>
    <dgm:pt modelId="{3DFDC668-7E28-4167-A4FE-BE0106A6B027}" type="pres">
      <dgm:prSet presAssocID="{4B822C26-9A24-416A-95E8-737B980EBEB7}" presName="Name17" presStyleLbl="parChTrans1D3" presStyleIdx="1" presStyleCnt="2"/>
      <dgm:spPr/>
      <dgm:t>
        <a:bodyPr/>
        <a:lstStyle/>
        <a:p>
          <a:endParaRPr lang="ru-RU"/>
        </a:p>
      </dgm:t>
    </dgm:pt>
    <dgm:pt modelId="{49C47526-99D0-40F7-BE12-E05F24B97682}" type="pres">
      <dgm:prSet presAssocID="{FF11BB6E-ACD2-4D98-B907-CD0F8404BF48}" presName="hierRoot3" presStyleCnt="0"/>
      <dgm:spPr/>
    </dgm:pt>
    <dgm:pt modelId="{D88F4020-746A-499E-94CB-F35C77293E32}" type="pres">
      <dgm:prSet presAssocID="{FF11BB6E-ACD2-4D98-B907-CD0F8404BF48}" presName="composite3" presStyleCnt="0"/>
      <dgm:spPr/>
    </dgm:pt>
    <dgm:pt modelId="{50C82B97-2337-4E10-ACAC-59F6FEC83456}" type="pres">
      <dgm:prSet presAssocID="{FF11BB6E-ACD2-4D98-B907-CD0F8404BF48}" presName="background3" presStyleLbl="node3" presStyleIdx="1" presStyleCnt="2"/>
      <dgm:spPr/>
    </dgm:pt>
    <dgm:pt modelId="{9CD48462-4364-46F8-BAE9-DE5837A5CD53}" type="pres">
      <dgm:prSet presAssocID="{FF11BB6E-ACD2-4D98-B907-CD0F8404BF48}" presName="text3" presStyleLbl="fgAcc3" presStyleIdx="1" presStyleCnt="2" custScaleX="133183" custScaleY="142239" custLinFactNeighborX="9938" custLinFactNeighborY="2224">
        <dgm:presLayoutVars>
          <dgm:chPref val="3"/>
        </dgm:presLayoutVars>
      </dgm:prSet>
      <dgm:spPr/>
      <dgm:t>
        <a:bodyPr/>
        <a:lstStyle/>
        <a:p>
          <a:endParaRPr lang="ru-RU"/>
        </a:p>
      </dgm:t>
    </dgm:pt>
    <dgm:pt modelId="{81BE0ADA-3B94-4AEC-98FF-5F528A634194}" type="pres">
      <dgm:prSet presAssocID="{FF11BB6E-ACD2-4D98-B907-CD0F8404BF48}" presName="hierChild4" presStyleCnt="0"/>
      <dgm:spPr/>
    </dgm:pt>
    <dgm:pt modelId="{BCAA7CA9-F586-449A-B6C3-C06F800DC23B}" type="pres">
      <dgm:prSet presAssocID="{D0B2903A-D153-41BF-9134-9C89A3426878}" presName="Name10" presStyleLbl="parChTrans1D2" presStyleIdx="1" presStyleCnt="2"/>
      <dgm:spPr/>
      <dgm:t>
        <a:bodyPr/>
        <a:lstStyle/>
        <a:p>
          <a:endParaRPr lang="ru-RU"/>
        </a:p>
      </dgm:t>
    </dgm:pt>
    <dgm:pt modelId="{70055C8C-B629-43DA-AFB9-F69FCB280F2C}" type="pres">
      <dgm:prSet presAssocID="{5DA7BDBA-AFD3-464E-A385-131394FC66F5}" presName="hierRoot2" presStyleCnt="0"/>
      <dgm:spPr/>
    </dgm:pt>
    <dgm:pt modelId="{DF5A0109-93E4-4271-BCBF-85389E78B944}" type="pres">
      <dgm:prSet presAssocID="{5DA7BDBA-AFD3-464E-A385-131394FC66F5}" presName="composite2" presStyleCnt="0"/>
      <dgm:spPr/>
    </dgm:pt>
    <dgm:pt modelId="{E7EA3196-C63B-458D-A2E9-9E8F9577B2DE}" type="pres">
      <dgm:prSet presAssocID="{5DA7BDBA-AFD3-464E-A385-131394FC66F5}" presName="background2" presStyleLbl="node2" presStyleIdx="1" presStyleCnt="2"/>
      <dgm:spPr/>
    </dgm:pt>
    <dgm:pt modelId="{30970BD0-D868-4AC5-9143-B67BD0BE3D30}" type="pres">
      <dgm:prSet presAssocID="{5DA7BDBA-AFD3-464E-A385-131394FC66F5}" presName="text2" presStyleLbl="fgAcc2" presStyleIdx="1" presStyleCnt="2" custScaleY="138663">
        <dgm:presLayoutVars>
          <dgm:chPref val="3"/>
        </dgm:presLayoutVars>
      </dgm:prSet>
      <dgm:spPr/>
      <dgm:t>
        <a:bodyPr/>
        <a:lstStyle/>
        <a:p>
          <a:endParaRPr lang="ru-RU"/>
        </a:p>
      </dgm:t>
    </dgm:pt>
    <dgm:pt modelId="{6D2A6130-9B1E-41D4-A1CF-AE8420623EB6}" type="pres">
      <dgm:prSet presAssocID="{5DA7BDBA-AFD3-464E-A385-131394FC66F5}" presName="hierChild3" presStyleCnt="0"/>
      <dgm:spPr/>
    </dgm:pt>
  </dgm:ptLst>
  <dgm:cxnLst>
    <dgm:cxn modelId="{B1F9C241-F1D4-4737-B690-C37B9F5C5E1A}" type="presOf" srcId="{2E0C34BC-4061-4C20-8DDA-B62FFF7BC6C4}" destId="{661C3CAB-80A1-4528-A199-FC0397426CD1}" srcOrd="0" destOrd="0" presId="urn:microsoft.com/office/officeart/2005/8/layout/hierarchy1"/>
    <dgm:cxn modelId="{80FD7633-5339-477C-84C6-8A4CA0EB5736}" srcId="{2E0C34BC-4061-4C20-8DDA-B62FFF7BC6C4}" destId="{5DA7BDBA-AFD3-464E-A385-131394FC66F5}" srcOrd="1" destOrd="0" parTransId="{D0B2903A-D153-41BF-9134-9C89A3426878}" sibTransId="{53051920-39E8-4D8E-ACD2-65B1F6758F91}"/>
    <dgm:cxn modelId="{F7F5603C-F475-4989-BDC8-CBE4705C149C}" type="presOf" srcId="{F380E261-536C-4EE6-8EBA-3FC5668ABBD6}" destId="{A9AAB685-2634-401A-8260-A1BF409B0364}" srcOrd="0" destOrd="0" presId="urn:microsoft.com/office/officeart/2005/8/layout/hierarchy1"/>
    <dgm:cxn modelId="{0D55AFE3-A628-40D2-A20C-55F977201AFB}" type="presOf" srcId="{26116D42-56AA-4077-81BC-EA36C440E674}" destId="{A68D9F66-A1B3-4A80-8552-FF30E8762A1C}" srcOrd="0" destOrd="0" presId="urn:microsoft.com/office/officeart/2005/8/layout/hierarchy1"/>
    <dgm:cxn modelId="{7CC770D4-B812-4144-9DCC-D55A1F669640}" type="presOf" srcId="{919CCF05-11A5-4F89-9EFF-BF5D8544B916}" destId="{B0190629-4A18-44D3-8F81-8C83A5881232}" srcOrd="0" destOrd="0" presId="urn:microsoft.com/office/officeart/2005/8/layout/hierarchy1"/>
    <dgm:cxn modelId="{DC0DD859-A986-4BCA-9ED0-D1A47D246ABB}" srcId="{59075F6A-7BB2-45F6-8634-550C3C05D378}" destId="{FF11BB6E-ACD2-4D98-B907-CD0F8404BF48}" srcOrd="1" destOrd="0" parTransId="{4B822C26-9A24-416A-95E8-737B980EBEB7}" sibTransId="{50FED512-F76C-4398-9922-AB2F6EC78DB3}"/>
    <dgm:cxn modelId="{F72C6B54-C872-49C3-BD1B-622EEC7789BD}" type="presOf" srcId="{030AD50F-5572-480D-9C5B-785E72E1C92F}" destId="{A1D91639-2222-4092-A61D-83631FDA4002}" srcOrd="0" destOrd="0" presId="urn:microsoft.com/office/officeart/2005/8/layout/hierarchy1"/>
    <dgm:cxn modelId="{A868E5F8-AEA6-471D-9D48-F0C278BB88D6}" type="presOf" srcId="{59075F6A-7BB2-45F6-8634-550C3C05D378}" destId="{0E627C2A-9789-44B9-B836-C4A373EB5E51}" srcOrd="0" destOrd="0" presId="urn:microsoft.com/office/officeart/2005/8/layout/hierarchy1"/>
    <dgm:cxn modelId="{10E8F6AA-874A-42F0-A0A1-D3EA55DBFB0A}" type="presOf" srcId="{5DA7BDBA-AFD3-464E-A385-131394FC66F5}" destId="{30970BD0-D868-4AC5-9143-B67BD0BE3D30}" srcOrd="0" destOrd="0" presId="urn:microsoft.com/office/officeart/2005/8/layout/hierarchy1"/>
    <dgm:cxn modelId="{17D0548E-1CD1-40DC-9DBD-B3428A093AF9}" type="presOf" srcId="{D0B2903A-D153-41BF-9134-9C89A3426878}" destId="{BCAA7CA9-F586-449A-B6C3-C06F800DC23B}" srcOrd="0" destOrd="0" presId="urn:microsoft.com/office/officeart/2005/8/layout/hierarchy1"/>
    <dgm:cxn modelId="{6CAC45BC-C61D-4756-B252-E28729BC2B34}" srcId="{2E0C34BC-4061-4C20-8DDA-B62FFF7BC6C4}" destId="{59075F6A-7BB2-45F6-8634-550C3C05D378}" srcOrd="0" destOrd="0" parTransId="{26116D42-56AA-4077-81BC-EA36C440E674}" sibTransId="{6B4A3242-059C-4C55-B8D0-263849DB974D}"/>
    <dgm:cxn modelId="{653D7A37-9E1F-470E-9EF0-EBC84008A159}" type="presOf" srcId="{4B822C26-9A24-416A-95E8-737B980EBEB7}" destId="{3DFDC668-7E28-4167-A4FE-BE0106A6B027}" srcOrd="0" destOrd="0" presId="urn:microsoft.com/office/officeart/2005/8/layout/hierarchy1"/>
    <dgm:cxn modelId="{F9BDB2C7-CCCC-48D7-904E-CE43B746B86F}" type="presOf" srcId="{FF11BB6E-ACD2-4D98-B907-CD0F8404BF48}" destId="{9CD48462-4364-46F8-BAE9-DE5837A5CD53}" srcOrd="0" destOrd="0" presId="urn:microsoft.com/office/officeart/2005/8/layout/hierarchy1"/>
    <dgm:cxn modelId="{5DD2ABEC-EC0A-46A8-B89F-3E3B736A8BE9}" srcId="{59075F6A-7BB2-45F6-8634-550C3C05D378}" destId="{030AD50F-5572-480D-9C5B-785E72E1C92F}" srcOrd="0" destOrd="0" parTransId="{919CCF05-11A5-4F89-9EFF-BF5D8544B916}" sibTransId="{739D63BF-5E5A-45D6-B959-865180BCB1F7}"/>
    <dgm:cxn modelId="{FBFB4C24-EB02-4412-94CF-0F82CAD91D27}" srcId="{F380E261-536C-4EE6-8EBA-3FC5668ABBD6}" destId="{2E0C34BC-4061-4C20-8DDA-B62FFF7BC6C4}" srcOrd="0" destOrd="0" parTransId="{E7C4A7E7-66EB-4D1E-B7BA-38EB6E31B2D6}" sibTransId="{A8FB3ACF-1080-4444-9304-C4CD0650E052}"/>
    <dgm:cxn modelId="{CD345C17-EB6E-446C-8256-60A4FCA68DD2}" type="presParOf" srcId="{A9AAB685-2634-401A-8260-A1BF409B0364}" destId="{564B1CE3-211B-4FCD-BB01-28C0C854F12E}" srcOrd="0" destOrd="0" presId="urn:microsoft.com/office/officeart/2005/8/layout/hierarchy1"/>
    <dgm:cxn modelId="{82D895C8-E69C-4592-9BF8-A2C0C55EC91D}" type="presParOf" srcId="{564B1CE3-211B-4FCD-BB01-28C0C854F12E}" destId="{3612F962-A682-4F11-A633-33CF9EEC8329}" srcOrd="0" destOrd="0" presId="urn:microsoft.com/office/officeart/2005/8/layout/hierarchy1"/>
    <dgm:cxn modelId="{A701D5BB-06A6-4460-992A-8C038A1E67CB}" type="presParOf" srcId="{3612F962-A682-4F11-A633-33CF9EEC8329}" destId="{B5CB17E8-204F-4B33-B35B-65E786FFDF65}" srcOrd="0" destOrd="0" presId="urn:microsoft.com/office/officeart/2005/8/layout/hierarchy1"/>
    <dgm:cxn modelId="{86E6599E-E554-4824-8245-CB91FB1B6776}" type="presParOf" srcId="{3612F962-A682-4F11-A633-33CF9EEC8329}" destId="{661C3CAB-80A1-4528-A199-FC0397426CD1}" srcOrd="1" destOrd="0" presId="urn:microsoft.com/office/officeart/2005/8/layout/hierarchy1"/>
    <dgm:cxn modelId="{02672121-14DA-422E-90F8-9BD4A614275D}" type="presParOf" srcId="{564B1CE3-211B-4FCD-BB01-28C0C854F12E}" destId="{8A1FF81C-C51F-4D57-B39F-AD9660A99C9E}" srcOrd="1" destOrd="0" presId="urn:microsoft.com/office/officeart/2005/8/layout/hierarchy1"/>
    <dgm:cxn modelId="{C6DFB509-19F3-4C10-9D78-275CDD99F1F3}" type="presParOf" srcId="{8A1FF81C-C51F-4D57-B39F-AD9660A99C9E}" destId="{A68D9F66-A1B3-4A80-8552-FF30E8762A1C}" srcOrd="0" destOrd="0" presId="urn:microsoft.com/office/officeart/2005/8/layout/hierarchy1"/>
    <dgm:cxn modelId="{B913DA1D-6FCB-4F30-BC45-A8CDE9DA5670}" type="presParOf" srcId="{8A1FF81C-C51F-4D57-B39F-AD9660A99C9E}" destId="{6594FBEB-1E34-4B16-A2E2-A067511577CB}" srcOrd="1" destOrd="0" presId="urn:microsoft.com/office/officeart/2005/8/layout/hierarchy1"/>
    <dgm:cxn modelId="{F0248F44-7EDA-44B9-9A84-22AE2EC91FA7}" type="presParOf" srcId="{6594FBEB-1E34-4B16-A2E2-A067511577CB}" destId="{7F345ED1-15E8-43DD-9AFE-2E71DA1AD842}" srcOrd="0" destOrd="0" presId="urn:microsoft.com/office/officeart/2005/8/layout/hierarchy1"/>
    <dgm:cxn modelId="{2A6A442D-D611-49FF-B7FC-725B57CE0FD7}" type="presParOf" srcId="{7F345ED1-15E8-43DD-9AFE-2E71DA1AD842}" destId="{ED738B0A-10AD-4C75-8D09-EF1DB568D084}" srcOrd="0" destOrd="0" presId="urn:microsoft.com/office/officeart/2005/8/layout/hierarchy1"/>
    <dgm:cxn modelId="{D684CF8F-8B5A-49C7-9124-47D5E809E0A1}" type="presParOf" srcId="{7F345ED1-15E8-43DD-9AFE-2E71DA1AD842}" destId="{0E627C2A-9789-44B9-B836-C4A373EB5E51}" srcOrd="1" destOrd="0" presId="urn:microsoft.com/office/officeart/2005/8/layout/hierarchy1"/>
    <dgm:cxn modelId="{BDAC5623-81B3-4BF8-A8A8-1DA02AEC6A58}" type="presParOf" srcId="{6594FBEB-1E34-4B16-A2E2-A067511577CB}" destId="{186FD8EB-4969-4B4E-A252-010F33110453}" srcOrd="1" destOrd="0" presId="urn:microsoft.com/office/officeart/2005/8/layout/hierarchy1"/>
    <dgm:cxn modelId="{DB1DDBC8-F933-4B51-8505-4C23AC120118}" type="presParOf" srcId="{186FD8EB-4969-4B4E-A252-010F33110453}" destId="{B0190629-4A18-44D3-8F81-8C83A5881232}" srcOrd="0" destOrd="0" presId="urn:microsoft.com/office/officeart/2005/8/layout/hierarchy1"/>
    <dgm:cxn modelId="{8B1AA77D-B373-4A56-BB86-E8C393E0B978}" type="presParOf" srcId="{186FD8EB-4969-4B4E-A252-010F33110453}" destId="{7F48E55D-C866-4746-9A9A-318EFFF3D0CD}" srcOrd="1" destOrd="0" presId="urn:microsoft.com/office/officeart/2005/8/layout/hierarchy1"/>
    <dgm:cxn modelId="{4387DD10-20FC-42FF-979E-8364C4014F54}" type="presParOf" srcId="{7F48E55D-C866-4746-9A9A-318EFFF3D0CD}" destId="{C25D5B91-1377-46BE-A5F5-6120D7DC0666}" srcOrd="0" destOrd="0" presId="urn:microsoft.com/office/officeart/2005/8/layout/hierarchy1"/>
    <dgm:cxn modelId="{E063EB43-4ABD-4D8D-8321-9E42ECDEF433}" type="presParOf" srcId="{C25D5B91-1377-46BE-A5F5-6120D7DC0666}" destId="{6EDE16F6-035E-4C2D-BC5F-08DF51E2837D}" srcOrd="0" destOrd="0" presId="urn:microsoft.com/office/officeart/2005/8/layout/hierarchy1"/>
    <dgm:cxn modelId="{9E649A7C-ADB0-425F-A520-49F773EA1624}" type="presParOf" srcId="{C25D5B91-1377-46BE-A5F5-6120D7DC0666}" destId="{A1D91639-2222-4092-A61D-83631FDA4002}" srcOrd="1" destOrd="0" presId="urn:microsoft.com/office/officeart/2005/8/layout/hierarchy1"/>
    <dgm:cxn modelId="{232E8A0B-02ED-41EC-A266-BEB574E88C55}" type="presParOf" srcId="{7F48E55D-C866-4746-9A9A-318EFFF3D0CD}" destId="{BF6A4503-6A58-44F8-B6C7-7B31B9315339}" srcOrd="1" destOrd="0" presId="urn:microsoft.com/office/officeart/2005/8/layout/hierarchy1"/>
    <dgm:cxn modelId="{3D71476D-D564-430E-B21F-390C1DD62645}" type="presParOf" srcId="{186FD8EB-4969-4B4E-A252-010F33110453}" destId="{3DFDC668-7E28-4167-A4FE-BE0106A6B027}" srcOrd="2" destOrd="0" presId="urn:microsoft.com/office/officeart/2005/8/layout/hierarchy1"/>
    <dgm:cxn modelId="{B1EE22BD-1240-40B8-9387-CDF0010EDE6C}" type="presParOf" srcId="{186FD8EB-4969-4B4E-A252-010F33110453}" destId="{49C47526-99D0-40F7-BE12-E05F24B97682}" srcOrd="3" destOrd="0" presId="urn:microsoft.com/office/officeart/2005/8/layout/hierarchy1"/>
    <dgm:cxn modelId="{5AA74A4E-0C89-44E2-973C-6F2098FD52B3}" type="presParOf" srcId="{49C47526-99D0-40F7-BE12-E05F24B97682}" destId="{D88F4020-746A-499E-94CB-F35C77293E32}" srcOrd="0" destOrd="0" presId="urn:microsoft.com/office/officeart/2005/8/layout/hierarchy1"/>
    <dgm:cxn modelId="{216DBEB0-7602-4FA0-8080-E89A055F00C2}" type="presParOf" srcId="{D88F4020-746A-499E-94CB-F35C77293E32}" destId="{50C82B97-2337-4E10-ACAC-59F6FEC83456}" srcOrd="0" destOrd="0" presId="urn:microsoft.com/office/officeart/2005/8/layout/hierarchy1"/>
    <dgm:cxn modelId="{D7CFDDA9-58E8-42EA-8F43-57332385AC1F}" type="presParOf" srcId="{D88F4020-746A-499E-94CB-F35C77293E32}" destId="{9CD48462-4364-46F8-BAE9-DE5837A5CD53}" srcOrd="1" destOrd="0" presId="urn:microsoft.com/office/officeart/2005/8/layout/hierarchy1"/>
    <dgm:cxn modelId="{666955B5-8B20-4B41-BA19-9FB6BFCB9D30}" type="presParOf" srcId="{49C47526-99D0-40F7-BE12-E05F24B97682}" destId="{81BE0ADA-3B94-4AEC-98FF-5F528A634194}" srcOrd="1" destOrd="0" presId="urn:microsoft.com/office/officeart/2005/8/layout/hierarchy1"/>
    <dgm:cxn modelId="{1D3FCDF2-7803-4F8D-BE4E-5BB36A5632F7}" type="presParOf" srcId="{8A1FF81C-C51F-4D57-B39F-AD9660A99C9E}" destId="{BCAA7CA9-F586-449A-B6C3-C06F800DC23B}" srcOrd="2" destOrd="0" presId="urn:microsoft.com/office/officeart/2005/8/layout/hierarchy1"/>
    <dgm:cxn modelId="{B2C08B95-99A7-4417-A7C5-F7E231613717}" type="presParOf" srcId="{8A1FF81C-C51F-4D57-B39F-AD9660A99C9E}" destId="{70055C8C-B629-43DA-AFB9-F69FCB280F2C}" srcOrd="3" destOrd="0" presId="urn:microsoft.com/office/officeart/2005/8/layout/hierarchy1"/>
    <dgm:cxn modelId="{1E6A3F1D-C4BA-43A4-A01F-85D34CFF50B5}" type="presParOf" srcId="{70055C8C-B629-43DA-AFB9-F69FCB280F2C}" destId="{DF5A0109-93E4-4271-BCBF-85389E78B944}" srcOrd="0" destOrd="0" presId="urn:microsoft.com/office/officeart/2005/8/layout/hierarchy1"/>
    <dgm:cxn modelId="{842677DC-B974-4C93-80F3-54CDC49D06AA}" type="presParOf" srcId="{DF5A0109-93E4-4271-BCBF-85389E78B944}" destId="{E7EA3196-C63B-458D-A2E9-9E8F9577B2DE}" srcOrd="0" destOrd="0" presId="urn:microsoft.com/office/officeart/2005/8/layout/hierarchy1"/>
    <dgm:cxn modelId="{A2ACE79F-0089-4402-B7F7-B410EF1B7B5B}" type="presParOf" srcId="{DF5A0109-93E4-4271-BCBF-85389E78B944}" destId="{30970BD0-D868-4AC5-9143-B67BD0BE3D30}" srcOrd="1" destOrd="0" presId="urn:microsoft.com/office/officeart/2005/8/layout/hierarchy1"/>
    <dgm:cxn modelId="{CC4FDB7B-96B8-4373-83A9-EAC9CE914066}" type="presParOf" srcId="{70055C8C-B629-43DA-AFB9-F69FCB280F2C}" destId="{6D2A6130-9B1E-41D4-A1CF-AE8420623EB6}" srcOrd="1" destOrd="0" presId="urn:microsoft.com/office/officeart/2005/8/layout/hierarchy1"/>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7725D6E-470F-4E54-9B00-008D019D6EB9}" type="doc">
      <dgm:prSet loTypeId="urn:microsoft.com/office/officeart/2005/8/layout/hierarchy3" loCatId="hierarchy" qsTypeId="urn:microsoft.com/office/officeart/2005/8/quickstyle/3d2" qsCatId="3D" csTypeId="urn:microsoft.com/office/officeart/2005/8/colors/accent0_1" csCatId="mainScheme" phldr="1"/>
      <dgm:spPr/>
      <dgm:t>
        <a:bodyPr/>
        <a:lstStyle/>
        <a:p>
          <a:endParaRPr lang="ru-RU"/>
        </a:p>
      </dgm:t>
    </dgm:pt>
    <dgm:pt modelId="{1AB6790E-AF49-4606-95F4-EE86ED59F1CE}">
      <dgm:prSet phldrT="[Текст]" custT="1"/>
      <dgm:spPr/>
      <dgm:t>
        <a:bodyPr/>
        <a:lstStyle/>
        <a:p>
          <a:pPr>
            <a:lnSpc>
              <a:spcPct val="150000"/>
            </a:lnSpc>
          </a:pPr>
          <a:r>
            <a:rPr lang="ru-RU" sz="1400" b="1">
              <a:latin typeface="Times New Roman" pitchFamily="18" charset="0"/>
              <a:cs typeface="Times New Roman" pitchFamily="18" charset="0"/>
            </a:rPr>
            <a:t>ЗА ПІДСТАВАМИ ВИНИКНЕННЯ КОНФЛІКТУ ІНТЕРЕСІВ</a:t>
          </a:r>
        </a:p>
      </dgm:t>
    </dgm:pt>
    <dgm:pt modelId="{F9D405CB-5790-4E7A-9FF6-6A22F284B654}" type="parTrans" cxnId="{5BEABBDA-F75C-4D19-8D77-A166FF74638B}">
      <dgm:prSet/>
      <dgm:spPr/>
      <dgm:t>
        <a:bodyPr/>
        <a:lstStyle/>
        <a:p>
          <a:endParaRPr lang="ru-RU" sz="1200">
            <a:latin typeface="Times New Roman" pitchFamily="18" charset="0"/>
            <a:cs typeface="Times New Roman" pitchFamily="18" charset="0"/>
          </a:endParaRPr>
        </a:p>
      </dgm:t>
    </dgm:pt>
    <dgm:pt modelId="{941A3082-A588-4DDB-A44D-23C9E2E3F3EF}" type="sibTrans" cxnId="{5BEABBDA-F75C-4D19-8D77-A166FF74638B}">
      <dgm:prSet/>
      <dgm:spPr/>
      <dgm:t>
        <a:bodyPr/>
        <a:lstStyle/>
        <a:p>
          <a:endParaRPr lang="ru-RU" sz="1200">
            <a:latin typeface="Times New Roman" pitchFamily="18" charset="0"/>
            <a:cs typeface="Times New Roman" pitchFamily="18" charset="0"/>
          </a:endParaRPr>
        </a:p>
      </dgm:t>
    </dgm:pt>
    <dgm:pt modelId="{412EE4A7-418B-4E5A-8630-646DB9CC6E4F}">
      <dgm:prSet phldrT="[Текст]" custT="1"/>
      <dgm:spPr/>
      <dgm:t>
        <a:bodyPr/>
        <a:lstStyle/>
        <a:p>
          <a:r>
            <a:rPr lang="ru-RU" sz="1400">
              <a:latin typeface="Times New Roman" pitchFamily="18" charset="0"/>
              <a:cs typeface="Times New Roman" pitchFamily="18" charset="0"/>
            </a:rPr>
            <a:t>1) конфлікт інтересів, зумовлений особистими стосунками; </a:t>
          </a:r>
        </a:p>
      </dgm:t>
    </dgm:pt>
    <dgm:pt modelId="{E1D92C88-6326-4D9E-9E5D-FB62838C68E2}" type="parTrans" cxnId="{9EDE875A-7048-4273-B9C4-6C21FFCDF3D5}">
      <dgm:prSet/>
      <dgm:spPr/>
      <dgm:t>
        <a:bodyPr/>
        <a:lstStyle/>
        <a:p>
          <a:endParaRPr lang="ru-RU" sz="1200">
            <a:latin typeface="Times New Roman" pitchFamily="18" charset="0"/>
            <a:cs typeface="Times New Roman" pitchFamily="18" charset="0"/>
          </a:endParaRPr>
        </a:p>
      </dgm:t>
    </dgm:pt>
    <dgm:pt modelId="{513524CE-0B74-4E15-B55E-4AA8EBA5AD81}" type="sibTrans" cxnId="{9EDE875A-7048-4273-B9C4-6C21FFCDF3D5}">
      <dgm:prSet/>
      <dgm:spPr/>
      <dgm:t>
        <a:bodyPr/>
        <a:lstStyle/>
        <a:p>
          <a:endParaRPr lang="ru-RU" sz="1200">
            <a:latin typeface="Times New Roman" pitchFamily="18" charset="0"/>
            <a:cs typeface="Times New Roman" pitchFamily="18" charset="0"/>
          </a:endParaRPr>
        </a:p>
      </dgm:t>
    </dgm:pt>
    <dgm:pt modelId="{DE32C821-F5CA-46B0-87AB-EA1D98482E9D}">
      <dgm:prSet phldrT="[Текст]" custT="1"/>
      <dgm:spPr/>
      <dgm:t>
        <a:bodyPr/>
        <a:lstStyle/>
        <a:p>
          <a:r>
            <a:rPr lang="ru-RU" sz="1400">
              <a:latin typeface="Times New Roman" pitchFamily="18" charset="0"/>
              <a:cs typeface="Times New Roman" pitchFamily="18" charset="0"/>
            </a:rPr>
            <a:t>2) конфлікт інтересів, зумовлений сімейними стосунками; </a:t>
          </a:r>
        </a:p>
      </dgm:t>
    </dgm:pt>
    <dgm:pt modelId="{2A0DCE55-57E0-49FA-8807-C088F073C72E}" type="parTrans" cxnId="{0EDFE5DB-32A8-4131-984D-4C8C50FDBFEC}">
      <dgm:prSet/>
      <dgm:spPr/>
      <dgm:t>
        <a:bodyPr/>
        <a:lstStyle/>
        <a:p>
          <a:endParaRPr lang="ru-RU" sz="1200">
            <a:latin typeface="Times New Roman" pitchFamily="18" charset="0"/>
            <a:cs typeface="Times New Roman" pitchFamily="18" charset="0"/>
          </a:endParaRPr>
        </a:p>
      </dgm:t>
    </dgm:pt>
    <dgm:pt modelId="{4A8052F7-5059-4ED7-AF91-1F993D5D1FC6}" type="sibTrans" cxnId="{0EDFE5DB-32A8-4131-984D-4C8C50FDBFEC}">
      <dgm:prSet/>
      <dgm:spPr/>
      <dgm:t>
        <a:bodyPr/>
        <a:lstStyle/>
        <a:p>
          <a:endParaRPr lang="ru-RU" sz="1200">
            <a:latin typeface="Times New Roman" pitchFamily="18" charset="0"/>
            <a:cs typeface="Times New Roman" pitchFamily="18" charset="0"/>
          </a:endParaRPr>
        </a:p>
      </dgm:t>
    </dgm:pt>
    <dgm:pt modelId="{63E2C430-FC04-4B9E-A81A-87CD2FF777D5}">
      <dgm:prSet phldrT="[Текст]" custT="1"/>
      <dgm:spPr/>
      <dgm:t>
        <a:bodyPr/>
        <a:lstStyle/>
        <a:p>
          <a:r>
            <a:rPr lang="ru-RU" sz="1400">
              <a:latin typeface="Times New Roman" pitchFamily="18" charset="0"/>
              <a:cs typeface="Times New Roman" pitchFamily="18" charset="0"/>
            </a:rPr>
            <a:t>3) конфлікт інтересів, зумовлений дружніми стосунками; </a:t>
          </a:r>
        </a:p>
      </dgm:t>
    </dgm:pt>
    <dgm:pt modelId="{BFF345D7-B289-4E0B-857A-DD09A17E37C9}" type="parTrans" cxnId="{6AC0E7C5-CEE0-44C6-9FA5-32C7DE20B0C4}">
      <dgm:prSet/>
      <dgm:spPr/>
      <dgm:t>
        <a:bodyPr/>
        <a:lstStyle/>
        <a:p>
          <a:endParaRPr lang="ru-RU" sz="1200">
            <a:latin typeface="Times New Roman" pitchFamily="18" charset="0"/>
            <a:cs typeface="Times New Roman" pitchFamily="18" charset="0"/>
          </a:endParaRPr>
        </a:p>
      </dgm:t>
    </dgm:pt>
    <dgm:pt modelId="{51F51096-91A8-41AA-95E6-252770BFC67C}" type="sibTrans" cxnId="{6AC0E7C5-CEE0-44C6-9FA5-32C7DE20B0C4}">
      <dgm:prSet/>
      <dgm:spPr/>
      <dgm:t>
        <a:bodyPr/>
        <a:lstStyle/>
        <a:p>
          <a:endParaRPr lang="ru-RU" sz="1200">
            <a:latin typeface="Times New Roman" pitchFamily="18" charset="0"/>
            <a:cs typeface="Times New Roman" pitchFamily="18" charset="0"/>
          </a:endParaRPr>
        </a:p>
      </dgm:t>
    </dgm:pt>
    <dgm:pt modelId="{1FE94AB1-E985-46E5-B8CD-71FB6ACCBB18}">
      <dgm:prSet phldrT="[Текст]" custT="1"/>
      <dgm:spPr/>
      <dgm:t>
        <a:bodyPr/>
        <a:lstStyle/>
        <a:p>
          <a:r>
            <a:rPr lang="ru-RU" sz="1400">
              <a:latin typeface="Times New Roman" pitchFamily="18" charset="0"/>
              <a:cs typeface="Times New Roman" pitchFamily="18" charset="0"/>
            </a:rPr>
            <a:t>4) конфлікт інтересів, зумовлений іншими позаслужбовими стосунками; </a:t>
          </a:r>
        </a:p>
      </dgm:t>
    </dgm:pt>
    <dgm:pt modelId="{0392E5F7-E316-4CD6-96F6-23AB31D191BA}" type="parTrans" cxnId="{5A86C10F-EE43-4BF0-823D-22FA14F5A9B6}">
      <dgm:prSet/>
      <dgm:spPr/>
      <dgm:t>
        <a:bodyPr/>
        <a:lstStyle/>
        <a:p>
          <a:endParaRPr lang="ru-RU" sz="1200">
            <a:latin typeface="Times New Roman" pitchFamily="18" charset="0"/>
            <a:cs typeface="Times New Roman" pitchFamily="18" charset="0"/>
          </a:endParaRPr>
        </a:p>
      </dgm:t>
    </dgm:pt>
    <dgm:pt modelId="{5460E66C-2BEF-4DBC-AB33-2545C1AFBEFC}" type="sibTrans" cxnId="{5A86C10F-EE43-4BF0-823D-22FA14F5A9B6}">
      <dgm:prSet/>
      <dgm:spPr/>
      <dgm:t>
        <a:bodyPr/>
        <a:lstStyle/>
        <a:p>
          <a:endParaRPr lang="ru-RU" sz="1200">
            <a:latin typeface="Times New Roman" pitchFamily="18" charset="0"/>
            <a:cs typeface="Times New Roman" pitchFamily="18" charset="0"/>
          </a:endParaRPr>
        </a:p>
      </dgm:t>
    </dgm:pt>
    <dgm:pt modelId="{0364CCBB-705F-45FC-8948-C83D20978FA2}">
      <dgm:prSet phldrT="[Текст]" custT="1"/>
      <dgm:spPr/>
      <dgm:t>
        <a:bodyPr/>
        <a:lstStyle/>
        <a:p>
          <a:r>
            <a:rPr lang="ru-RU" sz="1400">
              <a:latin typeface="Times New Roman" pitchFamily="18" charset="0"/>
              <a:cs typeface="Times New Roman" pitchFamily="18" charset="0"/>
            </a:rPr>
            <a:t>5) конфлікт інтересів, зумовлений стосунками, що виникають у зв’язку з членством або діяльністю в громадських, політичних, релігійних чи інших організаціях.</a:t>
          </a:r>
        </a:p>
      </dgm:t>
    </dgm:pt>
    <dgm:pt modelId="{9CBEEBF2-B2CD-4CDB-BFF3-7F0B222472E4}" type="parTrans" cxnId="{076A8BB6-92E8-47AD-88E3-1762D4E0D4D0}">
      <dgm:prSet/>
      <dgm:spPr/>
      <dgm:t>
        <a:bodyPr/>
        <a:lstStyle/>
        <a:p>
          <a:endParaRPr lang="ru-RU" sz="1200">
            <a:latin typeface="Times New Roman" pitchFamily="18" charset="0"/>
            <a:cs typeface="Times New Roman" pitchFamily="18" charset="0"/>
          </a:endParaRPr>
        </a:p>
      </dgm:t>
    </dgm:pt>
    <dgm:pt modelId="{1D531D57-C159-46D7-A3BD-94935ABD3082}" type="sibTrans" cxnId="{076A8BB6-92E8-47AD-88E3-1762D4E0D4D0}">
      <dgm:prSet/>
      <dgm:spPr/>
      <dgm:t>
        <a:bodyPr/>
        <a:lstStyle/>
        <a:p>
          <a:endParaRPr lang="ru-RU" sz="1200">
            <a:latin typeface="Times New Roman" pitchFamily="18" charset="0"/>
            <a:cs typeface="Times New Roman" pitchFamily="18" charset="0"/>
          </a:endParaRPr>
        </a:p>
      </dgm:t>
    </dgm:pt>
    <dgm:pt modelId="{A09355F6-D5F4-42DA-94EC-9F6BCC3F98C1}" type="pres">
      <dgm:prSet presAssocID="{A7725D6E-470F-4E54-9B00-008D019D6EB9}" presName="diagram" presStyleCnt="0">
        <dgm:presLayoutVars>
          <dgm:chPref val="1"/>
          <dgm:dir/>
          <dgm:animOne val="branch"/>
          <dgm:animLvl val="lvl"/>
          <dgm:resizeHandles/>
        </dgm:presLayoutVars>
      </dgm:prSet>
      <dgm:spPr/>
      <dgm:t>
        <a:bodyPr/>
        <a:lstStyle/>
        <a:p>
          <a:endParaRPr lang="ru-RU"/>
        </a:p>
      </dgm:t>
    </dgm:pt>
    <dgm:pt modelId="{1C332EF0-33D0-4111-8737-13373DB4347D}" type="pres">
      <dgm:prSet presAssocID="{1AB6790E-AF49-4606-95F4-EE86ED59F1CE}" presName="root" presStyleCnt="0"/>
      <dgm:spPr/>
    </dgm:pt>
    <dgm:pt modelId="{250C0D2F-F09A-49FF-AF5A-1B4C2EC6A9D7}" type="pres">
      <dgm:prSet presAssocID="{1AB6790E-AF49-4606-95F4-EE86ED59F1CE}" presName="rootComposite" presStyleCnt="0"/>
      <dgm:spPr/>
    </dgm:pt>
    <dgm:pt modelId="{02228979-138F-4A4D-A28D-63F831C418F7}" type="pres">
      <dgm:prSet presAssocID="{1AB6790E-AF49-4606-95F4-EE86ED59F1CE}" presName="rootText" presStyleLbl="node1" presStyleIdx="0" presStyleCnt="1" custScaleX="244752" custLinFactNeighborX="3262" custLinFactNeighborY="-7726"/>
      <dgm:spPr/>
      <dgm:t>
        <a:bodyPr/>
        <a:lstStyle/>
        <a:p>
          <a:endParaRPr lang="ru-RU"/>
        </a:p>
      </dgm:t>
    </dgm:pt>
    <dgm:pt modelId="{F8C8768B-3AAA-4CB1-BC83-B12B833F9D51}" type="pres">
      <dgm:prSet presAssocID="{1AB6790E-AF49-4606-95F4-EE86ED59F1CE}" presName="rootConnector" presStyleLbl="node1" presStyleIdx="0" presStyleCnt="1"/>
      <dgm:spPr/>
      <dgm:t>
        <a:bodyPr/>
        <a:lstStyle/>
        <a:p>
          <a:endParaRPr lang="ru-RU"/>
        </a:p>
      </dgm:t>
    </dgm:pt>
    <dgm:pt modelId="{FDE3CC04-4809-4344-A77F-AFB0C7D37ED1}" type="pres">
      <dgm:prSet presAssocID="{1AB6790E-AF49-4606-95F4-EE86ED59F1CE}" presName="childShape" presStyleCnt="0"/>
      <dgm:spPr/>
    </dgm:pt>
    <dgm:pt modelId="{8E476055-8C90-400F-9EE6-E52AE79D1032}" type="pres">
      <dgm:prSet presAssocID="{E1D92C88-6326-4D9E-9E5D-FB62838C68E2}" presName="Name13" presStyleLbl="parChTrans1D2" presStyleIdx="0" presStyleCnt="5"/>
      <dgm:spPr/>
      <dgm:t>
        <a:bodyPr/>
        <a:lstStyle/>
        <a:p>
          <a:endParaRPr lang="ru-RU"/>
        </a:p>
      </dgm:t>
    </dgm:pt>
    <dgm:pt modelId="{2E236A82-D1CE-4AA3-80BB-93C02488D4B2}" type="pres">
      <dgm:prSet presAssocID="{412EE4A7-418B-4E5A-8630-646DB9CC6E4F}" presName="childText" presStyleLbl="bgAcc1" presStyleIdx="0" presStyleCnt="5" custScaleX="244752">
        <dgm:presLayoutVars>
          <dgm:bulletEnabled val="1"/>
        </dgm:presLayoutVars>
      </dgm:prSet>
      <dgm:spPr/>
      <dgm:t>
        <a:bodyPr/>
        <a:lstStyle/>
        <a:p>
          <a:endParaRPr lang="ru-RU"/>
        </a:p>
      </dgm:t>
    </dgm:pt>
    <dgm:pt modelId="{0539FC11-4662-4A20-890C-17C919E7F922}" type="pres">
      <dgm:prSet presAssocID="{2A0DCE55-57E0-49FA-8807-C088F073C72E}" presName="Name13" presStyleLbl="parChTrans1D2" presStyleIdx="1" presStyleCnt="5"/>
      <dgm:spPr/>
      <dgm:t>
        <a:bodyPr/>
        <a:lstStyle/>
        <a:p>
          <a:endParaRPr lang="ru-RU"/>
        </a:p>
      </dgm:t>
    </dgm:pt>
    <dgm:pt modelId="{99CDC975-C770-4AA7-AB6B-36FAC0D89E54}" type="pres">
      <dgm:prSet presAssocID="{DE32C821-F5CA-46B0-87AB-EA1D98482E9D}" presName="childText" presStyleLbl="bgAcc1" presStyleIdx="1" presStyleCnt="5" custScaleX="244752">
        <dgm:presLayoutVars>
          <dgm:bulletEnabled val="1"/>
        </dgm:presLayoutVars>
      </dgm:prSet>
      <dgm:spPr/>
      <dgm:t>
        <a:bodyPr/>
        <a:lstStyle/>
        <a:p>
          <a:endParaRPr lang="ru-RU"/>
        </a:p>
      </dgm:t>
    </dgm:pt>
    <dgm:pt modelId="{CF155936-DB0C-4F9A-83A3-C76C577903D5}" type="pres">
      <dgm:prSet presAssocID="{BFF345D7-B289-4E0B-857A-DD09A17E37C9}" presName="Name13" presStyleLbl="parChTrans1D2" presStyleIdx="2" presStyleCnt="5"/>
      <dgm:spPr/>
      <dgm:t>
        <a:bodyPr/>
        <a:lstStyle/>
        <a:p>
          <a:endParaRPr lang="ru-RU"/>
        </a:p>
      </dgm:t>
    </dgm:pt>
    <dgm:pt modelId="{421CCC97-7C65-42B0-8ECE-620BE5464617}" type="pres">
      <dgm:prSet presAssocID="{63E2C430-FC04-4B9E-A81A-87CD2FF777D5}" presName="childText" presStyleLbl="bgAcc1" presStyleIdx="2" presStyleCnt="5" custScaleX="244752">
        <dgm:presLayoutVars>
          <dgm:bulletEnabled val="1"/>
        </dgm:presLayoutVars>
      </dgm:prSet>
      <dgm:spPr/>
      <dgm:t>
        <a:bodyPr/>
        <a:lstStyle/>
        <a:p>
          <a:endParaRPr lang="ru-RU"/>
        </a:p>
      </dgm:t>
    </dgm:pt>
    <dgm:pt modelId="{5EC5FB7C-7B96-4ED3-A2F8-6848A62786B4}" type="pres">
      <dgm:prSet presAssocID="{0392E5F7-E316-4CD6-96F6-23AB31D191BA}" presName="Name13" presStyleLbl="parChTrans1D2" presStyleIdx="3" presStyleCnt="5"/>
      <dgm:spPr/>
      <dgm:t>
        <a:bodyPr/>
        <a:lstStyle/>
        <a:p>
          <a:endParaRPr lang="ru-RU"/>
        </a:p>
      </dgm:t>
    </dgm:pt>
    <dgm:pt modelId="{C0ECA2BB-0765-4E19-9593-0A3FCEB130DE}" type="pres">
      <dgm:prSet presAssocID="{1FE94AB1-E985-46E5-B8CD-71FB6ACCBB18}" presName="childText" presStyleLbl="bgAcc1" presStyleIdx="3" presStyleCnt="5" custScaleX="244752">
        <dgm:presLayoutVars>
          <dgm:bulletEnabled val="1"/>
        </dgm:presLayoutVars>
      </dgm:prSet>
      <dgm:spPr/>
      <dgm:t>
        <a:bodyPr/>
        <a:lstStyle/>
        <a:p>
          <a:endParaRPr lang="ru-RU"/>
        </a:p>
      </dgm:t>
    </dgm:pt>
    <dgm:pt modelId="{8D569A4B-9A3C-422A-AE3B-5CF6BFD4D0B0}" type="pres">
      <dgm:prSet presAssocID="{9CBEEBF2-B2CD-4CDB-BFF3-7F0B222472E4}" presName="Name13" presStyleLbl="parChTrans1D2" presStyleIdx="4" presStyleCnt="5"/>
      <dgm:spPr/>
      <dgm:t>
        <a:bodyPr/>
        <a:lstStyle/>
        <a:p>
          <a:endParaRPr lang="ru-RU"/>
        </a:p>
      </dgm:t>
    </dgm:pt>
    <dgm:pt modelId="{D0B55B7B-BA1B-4AA2-A6DE-0B38EE64DE81}" type="pres">
      <dgm:prSet presAssocID="{0364CCBB-705F-45FC-8948-C83D20978FA2}" presName="childText" presStyleLbl="bgAcc1" presStyleIdx="4" presStyleCnt="5" custScaleX="244752">
        <dgm:presLayoutVars>
          <dgm:bulletEnabled val="1"/>
        </dgm:presLayoutVars>
      </dgm:prSet>
      <dgm:spPr/>
      <dgm:t>
        <a:bodyPr/>
        <a:lstStyle/>
        <a:p>
          <a:endParaRPr lang="ru-RU"/>
        </a:p>
      </dgm:t>
    </dgm:pt>
  </dgm:ptLst>
  <dgm:cxnLst>
    <dgm:cxn modelId="{5BEABBDA-F75C-4D19-8D77-A166FF74638B}" srcId="{A7725D6E-470F-4E54-9B00-008D019D6EB9}" destId="{1AB6790E-AF49-4606-95F4-EE86ED59F1CE}" srcOrd="0" destOrd="0" parTransId="{F9D405CB-5790-4E7A-9FF6-6A22F284B654}" sibTransId="{941A3082-A588-4DDB-A44D-23C9E2E3F3EF}"/>
    <dgm:cxn modelId="{1B88AD47-36A5-4026-A487-48889C8925ED}" type="presOf" srcId="{0392E5F7-E316-4CD6-96F6-23AB31D191BA}" destId="{5EC5FB7C-7B96-4ED3-A2F8-6848A62786B4}" srcOrd="0" destOrd="0" presId="urn:microsoft.com/office/officeart/2005/8/layout/hierarchy3"/>
    <dgm:cxn modelId="{9EDE875A-7048-4273-B9C4-6C21FFCDF3D5}" srcId="{1AB6790E-AF49-4606-95F4-EE86ED59F1CE}" destId="{412EE4A7-418B-4E5A-8630-646DB9CC6E4F}" srcOrd="0" destOrd="0" parTransId="{E1D92C88-6326-4D9E-9E5D-FB62838C68E2}" sibTransId="{513524CE-0B74-4E15-B55E-4AA8EBA5AD81}"/>
    <dgm:cxn modelId="{9C124D1D-37DC-4AFC-8517-148B12A13558}" type="presOf" srcId="{63E2C430-FC04-4B9E-A81A-87CD2FF777D5}" destId="{421CCC97-7C65-42B0-8ECE-620BE5464617}" srcOrd="0" destOrd="0" presId="urn:microsoft.com/office/officeart/2005/8/layout/hierarchy3"/>
    <dgm:cxn modelId="{510FF043-A29E-4333-A7E9-A5125ED1EFCE}" type="presOf" srcId="{0364CCBB-705F-45FC-8948-C83D20978FA2}" destId="{D0B55B7B-BA1B-4AA2-A6DE-0B38EE64DE81}" srcOrd="0" destOrd="0" presId="urn:microsoft.com/office/officeart/2005/8/layout/hierarchy3"/>
    <dgm:cxn modelId="{5A86C10F-EE43-4BF0-823D-22FA14F5A9B6}" srcId="{1AB6790E-AF49-4606-95F4-EE86ED59F1CE}" destId="{1FE94AB1-E985-46E5-B8CD-71FB6ACCBB18}" srcOrd="3" destOrd="0" parTransId="{0392E5F7-E316-4CD6-96F6-23AB31D191BA}" sibTransId="{5460E66C-2BEF-4DBC-AB33-2545C1AFBEFC}"/>
    <dgm:cxn modelId="{E7517C3E-C789-46FB-ACE4-8D41681F5884}" type="presOf" srcId="{BFF345D7-B289-4E0B-857A-DD09A17E37C9}" destId="{CF155936-DB0C-4F9A-83A3-C76C577903D5}" srcOrd="0" destOrd="0" presId="urn:microsoft.com/office/officeart/2005/8/layout/hierarchy3"/>
    <dgm:cxn modelId="{82FABD78-B193-4EC6-B78F-BD0D401C5035}" type="presOf" srcId="{9CBEEBF2-B2CD-4CDB-BFF3-7F0B222472E4}" destId="{8D569A4B-9A3C-422A-AE3B-5CF6BFD4D0B0}" srcOrd="0" destOrd="0" presId="urn:microsoft.com/office/officeart/2005/8/layout/hierarchy3"/>
    <dgm:cxn modelId="{0EDFE5DB-32A8-4131-984D-4C8C50FDBFEC}" srcId="{1AB6790E-AF49-4606-95F4-EE86ED59F1CE}" destId="{DE32C821-F5CA-46B0-87AB-EA1D98482E9D}" srcOrd="1" destOrd="0" parTransId="{2A0DCE55-57E0-49FA-8807-C088F073C72E}" sibTransId="{4A8052F7-5059-4ED7-AF91-1F993D5D1FC6}"/>
    <dgm:cxn modelId="{076A8BB6-92E8-47AD-88E3-1762D4E0D4D0}" srcId="{1AB6790E-AF49-4606-95F4-EE86ED59F1CE}" destId="{0364CCBB-705F-45FC-8948-C83D20978FA2}" srcOrd="4" destOrd="0" parTransId="{9CBEEBF2-B2CD-4CDB-BFF3-7F0B222472E4}" sibTransId="{1D531D57-C159-46D7-A3BD-94935ABD3082}"/>
    <dgm:cxn modelId="{9E0A1ED9-D69C-4AC3-B0C5-06CB3E878566}" type="presOf" srcId="{A7725D6E-470F-4E54-9B00-008D019D6EB9}" destId="{A09355F6-D5F4-42DA-94EC-9F6BCC3F98C1}" srcOrd="0" destOrd="0" presId="urn:microsoft.com/office/officeart/2005/8/layout/hierarchy3"/>
    <dgm:cxn modelId="{E8BEA752-785D-4750-B82B-158FD16E4123}" type="presOf" srcId="{1FE94AB1-E985-46E5-B8CD-71FB6ACCBB18}" destId="{C0ECA2BB-0765-4E19-9593-0A3FCEB130DE}" srcOrd="0" destOrd="0" presId="urn:microsoft.com/office/officeart/2005/8/layout/hierarchy3"/>
    <dgm:cxn modelId="{EB888881-F9AD-41A6-BC51-380959A0FD6A}" type="presOf" srcId="{1AB6790E-AF49-4606-95F4-EE86ED59F1CE}" destId="{F8C8768B-3AAA-4CB1-BC83-B12B833F9D51}" srcOrd="1" destOrd="0" presId="urn:microsoft.com/office/officeart/2005/8/layout/hierarchy3"/>
    <dgm:cxn modelId="{62B961E7-0E7A-47C2-8942-FCDEF0E91223}" type="presOf" srcId="{2A0DCE55-57E0-49FA-8807-C088F073C72E}" destId="{0539FC11-4662-4A20-890C-17C919E7F922}" srcOrd="0" destOrd="0" presId="urn:microsoft.com/office/officeart/2005/8/layout/hierarchy3"/>
    <dgm:cxn modelId="{6AC0E7C5-CEE0-44C6-9FA5-32C7DE20B0C4}" srcId="{1AB6790E-AF49-4606-95F4-EE86ED59F1CE}" destId="{63E2C430-FC04-4B9E-A81A-87CD2FF777D5}" srcOrd="2" destOrd="0" parTransId="{BFF345D7-B289-4E0B-857A-DD09A17E37C9}" sibTransId="{51F51096-91A8-41AA-95E6-252770BFC67C}"/>
    <dgm:cxn modelId="{656FECD3-5502-4CA9-9A4B-F93041B345E0}" type="presOf" srcId="{DE32C821-F5CA-46B0-87AB-EA1D98482E9D}" destId="{99CDC975-C770-4AA7-AB6B-36FAC0D89E54}" srcOrd="0" destOrd="0" presId="urn:microsoft.com/office/officeart/2005/8/layout/hierarchy3"/>
    <dgm:cxn modelId="{E75069F5-1343-4FFF-B4E2-2053CF7D996B}" type="presOf" srcId="{1AB6790E-AF49-4606-95F4-EE86ED59F1CE}" destId="{02228979-138F-4A4D-A28D-63F831C418F7}" srcOrd="0" destOrd="0" presId="urn:microsoft.com/office/officeart/2005/8/layout/hierarchy3"/>
    <dgm:cxn modelId="{794E6B88-B330-4A22-A109-BC9068421C79}" type="presOf" srcId="{412EE4A7-418B-4E5A-8630-646DB9CC6E4F}" destId="{2E236A82-D1CE-4AA3-80BB-93C02488D4B2}" srcOrd="0" destOrd="0" presId="urn:microsoft.com/office/officeart/2005/8/layout/hierarchy3"/>
    <dgm:cxn modelId="{F5FB0DF4-C9F1-4C30-B582-BC6E7E437198}" type="presOf" srcId="{E1D92C88-6326-4D9E-9E5D-FB62838C68E2}" destId="{8E476055-8C90-400F-9EE6-E52AE79D1032}" srcOrd="0" destOrd="0" presId="urn:microsoft.com/office/officeart/2005/8/layout/hierarchy3"/>
    <dgm:cxn modelId="{B1A38AE4-430C-45CF-AB48-A8BCDEFDB5F3}" type="presParOf" srcId="{A09355F6-D5F4-42DA-94EC-9F6BCC3F98C1}" destId="{1C332EF0-33D0-4111-8737-13373DB4347D}" srcOrd="0" destOrd="0" presId="urn:microsoft.com/office/officeart/2005/8/layout/hierarchy3"/>
    <dgm:cxn modelId="{7BF216AB-4D75-4DEC-9375-0FE012DC70EC}" type="presParOf" srcId="{1C332EF0-33D0-4111-8737-13373DB4347D}" destId="{250C0D2F-F09A-49FF-AF5A-1B4C2EC6A9D7}" srcOrd="0" destOrd="0" presId="urn:microsoft.com/office/officeart/2005/8/layout/hierarchy3"/>
    <dgm:cxn modelId="{EE2ADB95-88F6-4460-91A4-3544C5508DFD}" type="presParOf" srcId="{250C0D2F-F09A-49FF-AF5A-1B4C2EC6A9D7}" destId="{02228979-138F-4A4D-A28D-63F831C418F7}" srcOrd="0" destOrd="0" presId="urn:microsoft.com/office/officeart/2005/8/layout/hierarchy3"/>
    <dgm:cxn modelId="{3462EA5F-CFD3-4584-8DB8-7DA8DBB387B6}" type="presParOf" srcId="{250C0D2F-F09A-49FF-AF5A-1B4C2EC6A9D7}" destId="{F8C8768B-3AAA-4CB1-BC83-B12B833F9D51}" srcOrd="1" destOrd="0" presId="urn:microsoft.com/office/officeart/2005/8/layout/hierarchy3"/>
    <dgm:cxn modelId="{2C85C0CF-E771-46BF-B8E6-09CD2A42789D}" type="presParOf" srcId="{1C332EF0-33D0-4111-8737-13373DB4347D}" destId="{FDE3CC04-4809-4344-A77F-AFB0C7D37ED1}" srcOrd="1" destOrd="0" presId="urn:microsoft.com/office/officeart/2005/8/layout/hierarchy3"/>
    <dgm:cxn modelId="{08F92FE3-997C-4171-B312-EDAA9AE04C66}" type="presParOf" srcId="{FDE3CC04-4809-4344-A77F-AFB0C7D37ED1}" destId="{8E476055-8C90-400F-9EE6-E52AE79D1032}" srcOrd="0" destOrd="0" presId="urn:microsoft.com/office/officeart/2005/8/layout/hierarchy3"/>
    <dgm:cxn modelId="{C6C0EDC9-6615-411B-AFBE-86CE76B819A0}" type="presParOf" srcId="{FDE3CC04-4809-4344-A77F-AFB0C7D37ED1}" destId="{2E236A82-D1CE-4AA3-80BB-93C02488D4B2}" srcOrd="1" destOrd="0" presId="urn:microsoft.com/office/officeart/2005/8/layout/hierarchy3"/>
    <dgm:cxn modelId="{695D4249-4886-4C8E-836A-CD130D3AC0D9}" type="presParOf" srcId="{FDE3CC04-4809-4344-A77F-AFB0C7D37ED1}" destId="{0539FC11-4662-4A20-890C-17C919E7F922}" srcOrd="2" destOrd="0" presId="urn:microsoft.com/office/officeart/2005/8/layout/hierarchy3"/>
    <dgm:cxn modelId="{8DA7AF1D-F2F6-4E01-A540-E171577EBEDC}" type="presParOf" srcId="{FDE3CC04-4809-4344-A77F-AFB0C7D37ED1}" destId="{99CDC975-C770-4AA7-AB6B-36FAC0D89E54}" srcOrd="3" destOrd="0" presId="urn:microsoft.com/office/officeart/2005/8/layout/hierarchy3"/>
    <dgm:cxn modelId="{093EAC02-6A82-4D1F-A4BA-0369DFAFAAA7}" type="presParOf" srcId="{FDE3CC04-4809-4344-A77F-AFB0C7D37ED1}" destId="{CF155936-DB0C-4F9A-83A3-C76C577903D5}" srcOrd="4" destOrd="0" presId="urn:microsoft.com/office/officeart/2005/8/layout/hierarchy3"/>
    <dgm:cxn modelId="{D65AB30E-FDD9-443C-A3F7-EBC1033F2E30}" type="presParOf" srcId="{FDE3CC04-4809-4344-A77F-AFB0C7D37ED1}" destId="{421CCC97-7C65-42B0-8ECE-620BE5464617}" srcOrd="5" destOrd="0" presId="urn:microsoft.com/office/officeart/2005/8/layout/hierarchy3"/>
    <dgm:cxn modelId="{6CE59007-95F1-4255-A3BD-0A47352035C9}" type="presParOf" srcId="{FDE3CC04-4809-4344-A77F-AFB0C7D37ED1}" destId="{5EC5FB7C-7B96-4ED3-A2F8-6848A62786B4}" srcOrd="6" destOrd="0" presId="urn:microsoft.com/office/officeart/2005/8/layout/hierarchy3"/>
    <dgm:cxn modelId="{42A69090-27A2-4A0D-A923-877D8B503299}" type="presParOf" srcId="{FDE3CC04-4809-4344-A77F-AFB0C7D37ED1}" destId="{C0ECA2BB-0765-4E19-9593-0A3FCEB130DE}" srcOrd="7" destOrd="0" presId="urn:microsoft.com/office/officeart/2005/8/layout/hierarchy3"/>
    <dgm:cxn modelId="{3DDC6DB2-6544-418F-AF51-2C586EA23E30}" type="presParOf" srcId="{FDE3CC04-4809-4344-A77F-AFB0C7D37ED1}" destId="{8D569A4B-9A3C-422A-AE3B-5CF6BFD4D0B0}" srcOrd="8" destOrd="0" presId="urn:microsoft.com/office/officeart/2005/8/layout/hierarchy3"/>
    <dgm:cxn modelId="{4E8F81C0-6216-4B4D-B454-FDA20DFA0222}" type="presParOf" srcId="{FDE3CC04-4809-4344-A77F-AFB0C7D37ED1}" destId="{D0B55B7B-BA1B-4AA2-A6DE-0B38EE64DE81}" srcOrd="9" destOrd="0" presId="urn:microsoft.com/office/officeart/2005/8/layout/hierarchy3"/>
  </dgm:cxnLst>
  <dgm:bg/>
  <dgm:whole/>
  <dgm:extLst>
    <a:ext uri="http://schemas.microsoft.com/office/drawing/2008/diagram">
      <dsp:dataModelExt xmlns:dsp="http://schemas.microsoft.com/office/drawing/2008/diagram" xmlns="" relId="rId6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4865B15-06F3-4167-8FD7-3E3227A41A76}">
      <dsp:nvSpPr>
        <dsp:cNvPr id="0" name=""/>
        <dsp:cNvSpPr/>
      </dsp:nvSpPr>
      <dsp:spPr>
        <a:xfrm rot="5400000">
          <a:off x="3632215" y="-1248876"/>
          <a:ext cx="1171238" cy="3969727"/>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конфлікт інтересів – це колізія між державними інтересами в межах певної посади та приватними інтересами особи, яка займає дану посаду. </a:t>
          </a:r>
        </a:p>
      </dsp:txBody>
      <dsp:txXfrm rot="5400000">
        <a:off x="3632215" y="-1248876"/>
        <a:ext cx="1171238" cy="3969727"/>
      </dsp:txXfrm>
    </dsp:sp>
    <dsp:sp modelId="{15825BC6-202C-4BEB-9A05-A6585A7905CD}">
      <dsp:nvSpPr>
        <dsp:cNvPr id="0" name=""/>
        <dsp:cNvSpPr/>
      </dsp:nvSpPr>
      <dsp:spPr>
        <a:xfrm>
          <a:off x="0" y="3963"/>
          <a:ext cx="2232971" cy="1464048"/>
        </a:xfrm>
        <a:prstGeom prst="roundRect">
          <a:avLst/>
        </a:prstGeom>
        <a:solidFill>
          <a:schemeClr val="tx1">
            <a:lumMod val="85000"/>
            <a:lumOff val="1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Д. Гудков у своїй статті «Конфлікт інтересів та шляхи його врегулювання в національному законодавстві» зазначає, що</a:t>
          </a:r>
        </a:p>
      </dsp:txBody>
      <dsp:txXfrm>
        <a:off x="0" y="3963"/>
        <a:ext cx="2232971" cy="1464048"/>
      </dsp:txXfrm>
    </dsp:sp>
    <dsp:sp modelId="{C63B9DBE-04FD-46B7-A869-4F54662095B8}">
      <dsp:nvSpPr>
        <dsp:cNvPr id="0" name=""/>
        <dsp:cNvSpPr/>
      </dsp:nvSpPr>
      <dsp:spPr>
        <a:xfrm rot="5400000">
          <a:off x="3632215" y="288374"/>
          <a:ext cx="1171238" cy="3969727"/>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конфлікт між публічно-правовими обов'язками та приватними інтересами посадової особи, в якому службовець має свої особисті інтереси, що може негативно вплинути на виконання покладених на нього обов'язків та функцій.</a:t>
          </a:r>
        </a:p>
      </dsp:txBody>
      <dsp:txXfrm rot="5400000">
        <a:off x="3632215" y="288374"/>
        <a:ext cx="1171238" cy="3969727"/>
      </dsp:txXfrm>
    </dsp:sp>
    <dsp:sp modelId="{1BB1D285-6AD9-4298-BB51-0C1899A02C3E}">
      <dsp:nvSpPr>
        <dsp:cNvPr id="0" name=""/>
        <dsp:cNvSpPr/>
      </dsp:nvSpPr>
      <dsp:spPr>
        <a:xfrm>
          <a:off x="0" y="1541214"/>
          <a:ext cx="2232971" cy="1464048"/>
        </a:xfrm>
        <a:prstGeom prst="roundRect">
          <a:avLst/>
        </a:prstGeom>
        <a:solidFill>
          <a:schemeClr val="tx1">
            <a:lumMod val="85000"/>
            <a:lumOff val="1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Т. Бодун у статті «Конфлікт інтересів як детермінанта реформування системи влади в Україні» визначає конфлікт інтересів як</a:t>
          </a:r>
        </a:p>
      </dsp:txBody>
      <dsp:txXfrm>
        <a:off x="0" y="1541214"/>
        <a:ext cx="2232971" cy="1464048"/>
      </dsp:txXfrm>
    </dsp:sp>
    <dsp:sp modelId="{B69A6817-A584-4E21-835A-4EC00DEEE6F3}">
      <dsp:nvSpPr>
        <dsp:cNvPr id="0" name=""/>
        <dsp:cNvSpPr/>
      </dsp:nvSpPr>
      <dsp:spPr>
        <a:xfrm rot="5400000">
          <a:off x="3457459" y="1851797"/>
          <a:ext cx="1512514" cy="3965850"/>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ситуацію, за якої особиста заінтересованість публічного службовця може вплинути на об’єктивність виконання ним службових повноважень, за якої існує можливість виникнення протиріччя між особистим інтересом публічного службовця і публічними, що може поставити під сумнів справедливість прийнятого рішення чи вчинення публічним службовцем інших дій.</a:t>
          </a:r>
        </a:p>
      </dsp:txBody>
      <dsp:txXfrm rot="5400000">
        <a:off x="3457459" y="1851797"/>
        <a:ext cx="1512514" cy="3965850"/>
      </dsp:txXfrm>
    </dsp:sp>
    <dsp:sp modelId="{DFC90045-5D54-481A-835D-548055D041B6}">
      <dsp:nvSpPr>
        <dsp:cNvPr id="0" name=""/>
        <dsp:cNvSpPr/>
      </dsp:nvSpPr>
      <dsp:spPr>
        <a:xfrm>
          <a:off x="0" y="3102698"/>
          <a:ext cx="2230791" cy="1464048"/>
        </a:xfrm>
        <a:prstGeom prst="roundRect">
          <a:avLst/>
        </a:prstGeom>
        <a:solidFill>
          <a:schemeClr val="tx1">
            <a:lumMod val="85000"/>
            <a:lumOff val="1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Н. Янюк у статті «Конфлікт інтересів як причина корупції на публічній службі: правові засоби запобігання і протидії» під конфліктом інтересів розуміє</a:t>
          </a:r>
        </a:p>
      </dsp:txBody>
      <dsp:txXfrm>
        <a:off x="0" y="3102698"/>
        <a:ext cx="2230791" cy="1464048"/>
      </dsp:txXfrm>
    </dsp:sp>
    <dsp:sp modelId="{E53C105D-7D65-49A3-AF0E-69EC31634B8C}">
      <dsp:nvSpPr>
        <dsp:cNvPr id="0" name=""/>
        <dsp:cNvSpPr/>
      </dsp:nvSpPr>
      <dsp:spPr>
        <a:xfrm rot="5400000">
          <a:off x="3632215" y="3411342"/>
          <a:ext cx="1171238" cy="3969727"/>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конфлікт між громадським обов’язком і приватними інтересами державного службовця, у якому державний службовець перебуває під впливом приватних інтересів, здатних відобразитися на виконанні ним своїх робочих обов’язків .</a:t>
          </a:r>
        </a:p>
      </dsp:txBody>
      <dsp:txXfrm rot="5400000">
        <a:off x="3632215" y="3411342"/>
        <a:ext cx="1171238" cy="3969727"/>
      </dsp:txXfrm>
    </dsp:sp>
    <dsp:sp modelId="{8159F045-5481-4F07-AF78-5B64561A85D2}">
      <dsp:nvSpPr>
        <dsp:cNvPr id="0" name=""/>
        <dsp:cNvSpPr/>
      </dsp:nvSpPr>
      <dsp:spPr>
        <a:xfrm>
          <a:off x="0" y="4664182"/>
          <a:ext cx="2232971" cy="1464048"/>
        </a:xfrm>
        <a:prstGeom prst="roundRect">
          <a:avLst/>
        </a:prstGeom>
        <a:solidFill>
          <a:schemeClr val="tx1">
            <a:lumMod val="85000"/>
            <a:lumOff val="1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 Олешко у статті «Особливості управління конфліктом інтересів у сфері державної служби» трактує конфлікт інтересів як</a:t>
          </a:r>
        </a:p>
      </dsp:txBody>
      <dsp:txXfrm>
        <a:off x="0" y="4664182"/>
        <a:ext cx="2232971" cy="1464048"/>
      </dsp:txXfrm>
    </dsp:sp>
    <dsp:sp modelId="{8E23D303-0250-45D3-B968-955534B1AC25}">
      <dsp:nvSpPr>
        <dsp:cNvPr id="0" name=""/>
        <dsp:cNvSpPr/>
      </dsp:nvSpPr>
      <dsp:spPr>
        <a:xfrm rot="5400000">
          <a:off x="3477270" y="4954953"/>
          <a:ext cx="1472891" cy="3965850"/>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 це ситуація, при якій особиста зацікавленість муніципального службовця впливає або може вплинути на об'єктивне виконання ним посадових обов'язків і при якій виникає або може виникнути протиріччя між особистою зацікавленістю муніципального службовця і законними інтересами громадян, здатне призвести до заподіяння шкоди цим законним інтересам громадян .</a:t>
          </a:r>
        </a:p>
      </dsp:txBody>
      <dsp:txXfrm rot="5400000">
        <a:off x="3477270" y="4954953"/>
        <a:ext cx="1472891" cy="3965850"/>
      </dsp:txXfrm>
    </dsp:sp>
    <dsp:sp modelId="{8DEE79E2-653B-4F42-878E-00DC88475E55}">
      <dsp:nvSpPr>
        <dsp:cNvPr id="0" name=""/>
        <dsp:cNvSpPr/>
      </dsp:nvSpPr>
      <dsp:spPr>
        <a:xfrm>
          <a:off x="0" y="6205854"/>
          <a:ext cx="2230791" cy="1464048"/>
        </a:xfrm>
        <a:prstGeom prst="roundRect">
          <a:avLst/>
        </a:prstGeom>
        <a:solidFill>
          <a:schemeClr val="tx1">
            <a:lumMod val="85000"/>
            <a:lumOff val="1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 Горбунова в статті «Конфлікт інтересів на муніципальному рівні: сутність та правовий аспект» зазначає, що конфлікт інтересів</a:t>
          </a:r>
        </a:p>
      </dsp:txBody>
      <dsp:txXfrm>
        <a:off x="0" y="6205854"/>
        <a:ext cx="2230791" cy="1464048"/>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883DF25-1FF9-4A68-BEB1-902E03918BBB}">
      <dsp:nvSpPr>
        <dsp:cNvPr id="0" name=""/>
        <dsp:cNvSpPr/>
      </dsp:nvSpPr>
      <dsp:spPr>
        <a:xfrm>
          <a:off x="306627" y="4052"/>
          <a:ext cx="5419055" cy="985257"/>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150000"/>
            </a:lnSpc>
            <a:spcBef>
              <a:spcPct val="0"/>
            </a:spcBef>
            <a:spcAft>
              <a:spcPct val="35000"/>
            </a:spcAft>
          </a:pPr>
          <a:r>
            <a:rPr lang="ru-RU" sz="1100" b="1" kern="1200">
              <a:latin typeface="Times New Roman" pitchFamily="18" charset="0"/>
              <a:cs typeface="Times New Roman" pitchFamily="18" charset="0"/>
            </a:rPr>
            <a:t>ЗА ЗАХОДАМИ ВРЕГУЛЮВАННЯ КОНФЛІКТУ ІНТЕРЕСІВ:</a:t>
          </a:r>
        </a:p>
      </dsp:txBody>
      <dsp:txXfrm>
        <a:off x="306627" y="4052"/>
        <a:ext cx="5419055" cy="985257"/>
      </dsp:txXfrm>
    </dsp:sp>
    <dsp:sp modelId="{3253BCCE-92C6-4819-9798-86EE114E69BC}">
      <dsp:nvSpPr>
        <dsp:cNvPr id="0" name=""/>
        <dsp:cNvSpPr/>
      </dsp:nvSpPr>
      <dsp:spPr>
        <a:xfrm>
          <a:off x="848533" y="989310"/>
          <a:ext cx="541905" cy="795354"/>
        </a:xfrm>
        <a:custGeom>
          <a:avLst/>
          <a:gdLst/>
          <a:ahLst/>
          <a:cxnLst/>
          <a:rect l="0" t="0" r="0" b="0"/>
          <a:pathLst>
            <a:path>
              <a:moveTo>
                <a:pt x="0" y="0"/>
              </a:moveTo>
              <a:lnTo>
                <a:pt x="0" y="795354"/>
              </a:lnTo>
              <a:lnTo>
                <a:pt x="541905" y="79535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110E0E-9409-437C-8C29-5DB1BB9263A7}">
      <dsp:nvSpPr>
        <dsp:cNvPr id="0" name=""/>
        <dsp:cNvSpPr/>
      </dsp:nvSpPr>
      <dsp:spPr>
        <a:xfrm>
          <a:off x="1390438" y="1235624"/>
          <a:ext cx="4335244" cy="1098079"/>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1) конфлікт інтересів, який врегульовують шляхом усунення особи від виконання завдання, вчинення дій, прийняття рішення чи участі в його прийнятті в умовах реального чи потенційного конфлікту інтересів; </a:t>
          </a:r>
        </a:p>
      </dsp:txBody>
      <dsp:txXfrm>
        <a:off x="1390438" y="1235624"/>
        <a:ext cx="4335244" cy="1098079"/>
      </dsp:txXfrm>
    </dsp:sp>
    <dsp:sp modelId="{A163B1F9-BF40-4E60-A27D-38B392FBEB19}">
      <dsp:nvSpPr>
        <dsp:cNvPr id="0" name=""/>
        <dsp:cNvSpPr/>
      </dsp:nvSpPr>
      <dsp:spPr>
        <a:xfrm>
          <a:off x="848533" y="989310"/>
          <a:ext cx="541905" cy="2083337"/>
        </a:xfrm>
        <a:custGeom>
          <a:avLst/>
          <a:gdLst/>
          <a:ahLst/>
          <a:cxnLst/>
          <a:rect l="0" t="0" r="0" b="0"/>
          <a:pathLst>
            <a:path>
              <a:moveTo>
                <a:pt x="0" y="0"/>
              </a:moveTo>
              <a:lnTo>
                <a:pt x="0" y="2083337"/>
              </a:lnTo>
              <a:lnTo>
                <a:pt x="541905" y="208333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E1B16D-233E-4928-8E76-7102EFB26C17}">
      <dsp:nvSpPr>
        <dsp:cNvPr id="0" name=""/>
        <dsp:cNvSpPr/>
      </dsp:nvSpPr>
      <dsp:spPr>
        <a:xfrm>
          <a:off x="1390438" y="2580018"/>
          <a:ext cx="4335244" cy="985257"/>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2) конфлікт інтересів, який врегульовують шляхом застосування зовнішнього контролю за виконанням особою відповідного завдання, вчиненням нею певних дій чи прийняттям рішень; </a:t>
          </a:r>
        </a:p>
      </dsp:txBody>
      <dsp:txXfrm>
        <a:off x="1390438" y="2580018"/>
        <a:ext cx="4335244" cy="985257"/>
      </dsp:txXfrm>
    </dsp:sp>
    <dsp:sp modelId="{91FD7C92-C1B5-473E-A308-428EB123F0E5}">
      <dsp:nvSpPr>
        <dsp:cNvPr id="0" name=""/>
        <dsp:cNvSpPr/>
      </dsp:nvSpPr>
      <dsp:spPr>
        <a:xfrm>
          <a:off x="848533" y="989310"/>
          <a:ext cx="541905" cy="3314909"/>
        </a:xfrm>
        <a:custGeom>
          <a:avLst/>
          <a:gdLst/>
          <a:ahLst/>
          <a:cxnLst/>
          <a:rect l="0" t="0" r="0" b="0"/>
          <a:pathLst>
            <a:path>
              <a:moveTo>
                <a:pt x="0" y="0"/>
              </a:moveTo>
              <a:lnTo>
                <a:pt x="0" y="3314909"/>
              </a:lnTo>
              <a:lnTo>
                <a:pt x="541905" y="33149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EE2976-76B5-47B6-B38D-322457FA8B0F}">
      <dsp:nvSpPr>
        <dsp:cNvPr id="0" name=""/>
        <dsp:cNvSpPr/>
      </dsp:nvSpPr>
      <dsp:spPr>
        <a:xfrm>
          <a:off x="1390438" y="3811591"/>
          <a:ext cx="4335244" cy="985257"/>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3) конфлікт інтересів, який врегульовують шляхом обмеження доступу особи до певної інформації; </a:t>
          </a:r>
        </a:p>
      </dsp:txBody>
      <dsp:txXfrm>
        <a:off x="1390438" y="3811591"/>
        <a:ext cx="4335244" cy="985257"/>
      </dsp:txXfrm>
    </dsp:sp>
    <dsp:sp modelId="{473FF2B2-21C9-42CF-95AF-81E6E6B0EFBD}">
      <dsp:nvSpPr>
        <dsp:cNvPr id="0" name=""/>
        <dsp:cNvSpPr/>
      </dsp:nvSpPr>
      <dsp:spPr>
        <a:xfrm>
          <a:off x="848533" y="989310"/>
          <a:ext cx="541905" cy="4546482"/>
        </a:xfrm>
        <a:custGeom>
          <a:avLst/>
          <a:gdLst/>
          <a:ahLst/>
          <a:cxnLst/>
          <a:rect l="0" t="0" r="0" b="0"/>
          <a:pathLst>
            <a:path>
              <a:moveTo>
                <a:pt x="0" y="0"/>
              </a:moveTo>
              <a:lnTo>
                <a:pt x="0" y="4546482"/>
              </a:lnTo>
              <a:lnTo>
                <a:pt x="541905" y="454648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89CB4A-21DC-411A-AF89-C794ED79B3D4}">
      <dsp:nvSpPr>
        <dsp:cNvPr id="0" name=""/>
        <dsp:cNvSpPr/>
      </dsp:nvSpPr>
      <dsp:spPr>
        <a:xfrm>
          <a:off x="1390438" y="5043163"/>
          <a:ext cx="4335244" cy="985257"/>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4) конфлікт інтересів, який врегульовують шляхом перегляду обсягу службових повноважень особи; </a:t>
          </a:r>
        </a:p>
      </dsp:txBody>
      <dsp:txXfrm>
        <a:off x="1390438" y="5043163"/>
        <a:ext cx="4335244" cy="985257"/>
      </dsp:txXfrm>
    </dsp:sp>
    <dsp:sp modelId="{9CA6C6AD-65EC-4F6F-82A2-1FA69D5C98A9}">
      <dsp:nvSpPr>
        <dsp:cNvPr id="0" name=""/>
        <dsp:cNvSpPr/>
      </dsp:nvSpPr>
      <dsp:spPr>
        <a:xfrm>
          <a:off x="848533" y="989310"/>
          <a:ext cx="541905" cy="5778054"/>
        </a:xfrm>
        <a:custGeom>
          <a:avLst/>
          <a:gdLst/>
          <a:ahLst/>
          <a:cxnLst/>
          <a:rect l="0" t="0" r="0" b="0"/>
          <a:pathLst>
            <a:path>
              <a:moveTo>
                <a:pt x="0" y="0"/>
              </a:moveTo>
              <a:lnTo>
                <a:pt x="0" y="5778054"/>
              </a:lnTo>
              <a:lnTo>
                <a:pt x="541905" y="577805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53AF8D-6C05-4437-A42E-4850D024514C}">
      <dsp:nvSpPr>
        <dsp:cNvPr id="0" name=""/>
        <dsp:cNvSpPr/>
      </dsp:nvSpPr>
      <dsp:spPr>
        <a:xfrm>
          <a:off x="1390438" y="6274735"/>
          <a:ext cx="4335244" cy="985257"/>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5) конфлікт інтересів, який врегульовують шляхом переведення особи на іншу посаду; </a:t>
          </a:r>
        </a:p>
      </dsp:txBody>
      <dsp:txXfrm>
        <a:off x="1390438" y="6274735"/>
        <a:ext cx="4335244" cy="985257"/>
      </dsp:txXfrm>
    </dsp:sp>
    <dsp:sp modelId="{90D29315-2D53-4BAF-8FDE-DF15766A925B}">
      <dsp:nvSpPr>
        <dsp:cNvPr id="0" name=""/>
        <dsp:cNvSpPr/>
      </dsp:nvSpPr>
      <dsp:spPr>
        <a:xfrm>
          <a:off x="848533" y="989310"/>
          <a:ext cx="541905" cy="7009626"/>
        </a:xfrm>
        <a:custGeom>
          <a:avLst/>
          <a:gdLst/>
          <a:ahLst/>
          <a:cxnLst/>
          <a:rect l="0" t="0" r="0" b="0"/>
          <a:pathLst>
            <a:path>
              <a:moveTo>
                <a:pt x="0" y="0"/>
              </a:moveTo>
              <a:lnTo>
                <a:pt x="0" y="7009626"/>
              </a:lnTo>
              <a:lnTo>
                <a:pt x="541905" y="70096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848820-6B47-4AAC-9AA1-DC3035D5488A}">
      <dsp:nvSpPr>
        <dsp:cNvPr id="0" name=""/>
        <dsp:cNvSpPr/>
      </dsp:nvSpPr>
      <dsp:spPr>
        <a:xfrm>
          <a:off x="1390438" y="7506307"/>
          <a:ext cx="4335244" cy="985257"/>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6) конфлікт інтересів, який врегульовують шляхом звільнення особи.</a:t>
          </a:r>
        </a:p>
      </dsp:txBody>
      <dsp:txXfrm>
        <a:off x="1390438" y="7506307"/>
        <a:ext cx="4335244" cy="985257"/>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17932DA-AD2D-4B57-940C-A81F156EF81E}">
      <dsp:nvSpPr>
        <dsp:cNvPr id="0" name=""/>
        <dsp:cNvSpPr/>
      </dsp:nvSpPr>
      <dsp:spPr>
        <a:xfrm>
          <a:off x="41911" y="2573"/>
          <a:ext cx="5564086" cy="1127508"/>
        </a:xfrm>
        <a:prstGeom prst="roundRect">
          <a:avLst>
            <a:gd name="adj" fmla="val 10000"/>
          </a:avLst>
        </a:prstGeom>
        <a:gradFill flip="none" rotWithShape="0">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ЗА ЗАХОДАМИ ЗАПОБІГАННЯ КОНФЛІКТУ ІНТЕРЕСІВ:</a:t>
          </a:r>
        </a:p>
      </dsp:txBody>
      <dsp:txXfrm>
        <a:off x="41911" y="2573"/>
        <a:ext cx="5564086" cy="1127508"/>
      </dsp:txXfrm>
    </dsp:sp>
    <dsp:sp modelId="{0788AF1B-B200-4BDC-BC61-CFF620FDD8A2}">
      <dsp:nvSpPr>
        <dsp:cNvPr id="0" name=""/>
        <dsp:cNvSpPr/>
      </dsp:nvSpPr>
      <dsp:spPr>
        <a:xfrm>
          <a:off x="598319" y="1130081"/>
          <a:ext cx="556408" cy="1316382"/>
        </a:xfrm>
        <a:custGeom>
          <a:avLst/>
          <a:gdLst/>
          <a:ahLst/>
          <a:cxnLst/>
          <a:rect l="0" t="0" r="0" b="0"/>
          <a:pathLst>
            <a:path>
              <a:moveTo>
                <a:pt x="0" y="0"/>
              </a:moveTo>
              <a:lnTo>
                <a:pt x="0" y="1316382"/>
              </a:lnTo>
              <a:lnTo>
                <a:pt x="556408" y="1316382"/>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DF2229-1ECD-42FB-9B06-AB4132B6EC55}">
      <dsp:nvSpPr>
        <dsp:cNvPr id="0" name=""/>
        <dsp:cNvSpPr/>
      </dsp:nvSpPr>
      <dsp:spPr>
        <a:xfrm>
          <a:off x="1154728" y="1568875"/>
          <a:ext cx="4958501" cy="1755176"/>
        </a:xfrm>
        <a:prstGeom prst="roundRect">
          <a:avLst>
            <a:gd name="adj" fmla="val 10000"/>
          </a:avLst>
        </a:prstGeom>
        <a:solidFill>
          <a:schemeClr val="bg1">
            <a:lumMod val="95000"/>
            <a:alpha val="9000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1) конфлікт інтересів, якому запобігають шляхом укладення договору управління майном із суб’єктом підприємницької діяльності (крім договору управління цінними паперами та іншими фінансовими інструментами); </a:t>
          </a:r>
        </a:p>
      </dsp:txBody>
      <dsp:txXfrm>
        <a:off x="1154728" y="1568875"/>
        <a:ext cx="4958501" cy="1755176"/>
      </dsp:txXfrm>
    </dsp:sp>
    <dsp:sp modelId="{C7651DC2-2D39-41C3-862F-E885A02E6377}">
      <dsp:nvSpPr>
        <dsp:cNvPr id="0" name=""/>
        <dsp:cNvSpPr/>
      </dsp:nvSpPr>
      <dsp:spPr>
        <a:xfrm>
          <a:off x="598319" y="1130081"/>
          <a:ext cx="556408" cy="3510353"/>
        </a:xfrm>
        <a:custGeom>
          <a:avLst/>
          <a:gdLst/>
          <a:ahLst/>
          <a:cxnLst/>
          <a:rect l="0" t="0" r="0" b="0"/>
          <a:pathLst>
            <a:path>
              <a:moveTo>
                <a:pt x="0" y="0"/>
              </a:moveTo>
              <a:lnTo>
                <a:pt x="0" y="3510353"/>
              </a:lnTo>
              <a:lnTo>
                <a:pt x="556408" y="3510353"/>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B34D713-9076-404D-B711-C18AFA706924}">
      <dsp:nvSpPr>
        <dsp:cNvPr id="0" name=""/>
        <dsp:cNvSpPr/>
      </dsp:nvSpPr>
      <dsp:spPr>
        <a:xfrm>
          <a:off x="1154728" y="3762846"/>
          <a:ext cx="4958501" cy="1755176"/>
        </a:xfrm>
        <a:prstGeom prst="roundRect">
          <a:avLst>
            <a:gd name="adj" fmla="val 10000"/>
          </a:avLst>
        </a:prstGeom>
        <a:solidFill>
          <a:schemeClr val="bg1">
            <a:lumMod val="95000"/>
            <a:alpha val="9000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2) конфлікт інтересів, якому запобігають шляхом укладення договору про управління цінними паперами, іншими фінансовими інструментами і грошовими коштами, призначеними для інвестування в цінні папери та інші фінансові інструменти, з торговцем цінними паперами, який має ліцензію Національної комісії з цінних паперів та фондового ринку на провадження діяльності з управління цінними паперами; </a:t>
          </a:r>
        </a:p>
      </dsp:txBody>
      <dsp:txXfrm>
        <a:off x="1154728" y="3762846"/>
        <a:ext cx="4958501" cy="1755176"/>
      </dsp:txXfrm>
    </dsp:sp>
    <dsp:sp modelId="{5949ECB1-95CE-46B9-AA3E-8E08E7C8138A}">
      <dsp:nvSpPr>
        <dsp:cNvPr id="0" name=""/>
        <dsp:cNvSpPr/>
      </dsp:nvSpPr>
      <dsp:spPr>
        <a:xfrm>
          <a:off x="598319" y="1130081"/>
          <a:ext cx="556408" cy="5704325"/>
        </a:xfrm>
        <a:custGeom>
          <a:avLst/>
          <a:gdLst/>
          <a:ahLst/>
          <a:cxnLst/>
          <a:rect l="0" t="0" r="0" b="0"/>
          <a:pathLst>
            <a:path>
              <a:moveTo>
                <a:pt x="0" y="0"/>
              </a:moveTo>
              <a:lnTo>
                <a:pt x="0" y="5704325"/>
              </a:lnTo>
              <a:lnTo>
                <a:pt x="556408" y="5704325"/>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E505525-D46D-42E9-9F75-6ADC12E0E6D9}">
      <dsp:nvSpPr>
        <dsp:cNvPr id="0" name=""/>
        <dsp:cNvSpPr/>
      </dsp:nvSpPr>
      <dsp:spPr>
        <a:xfrm>
          <a:off x="1154728" y="5956817"/>
          <a:ext cx="4958501" cy="1755176"/>
        </a:xfrm>
        <a:prstGeom prst="roundRect">
          <a:avLst>
            <a:gd name="adj" fmla="val 10000"/>
          </a:avLst>
        </a:prstGeom>
        <a:solidFill>
          <a:schemeClr val="bg1">
            <a:lumMod val="95000"/>
            <a:alpha val="9000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3) конфлікт інтересів, якому запобігають шляхом укладення договору про створення венчурного пайового інвестиційного фонду для управління переданими корпоративними правами з компанією з управління активами, яка має ліцензію Національної комісії з цінних паперів та фондового ринку на провадження діяльності з управління активами.</a:t>
          </a:r>
        </a:p>
      </dsp:txBody>
      <dsp:txXfrm>
        <a:off x="1154728" y="5956817"/>
        <a:ext cx="4958501" cy="1755176"/>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83BD81-A01F-49E7-A5B8-7A475CD7E939}">
      <dsp:nvSpPr>
        <dsp:cNvPr id="0" name=""/>
        <dsp:cNvSpPr/>
      </dsp:nvSpPr>
      <dsp:spPr>
        <a:xfrm>
          <a:off x="0" y="1802838"/>
          <a:ext cx="2554422" cy="223382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Із метою заохочення добропорядності під час виконання службових обов’язків у </a:t>
          </a:r>
          <a:r>
            <a:rPr lang="ru-RU" sz="1400" b="1" kern="1200">
              <a:latin typeface="Times New Roman" pitchFamily="18" charset="0"/>
              <a:cs typeface="Times New Roman" pitchFamily="18" charset="0"/>
            </a:rPr>
            <a:t>Настанові ОЕСР </a:t>
          </a:r>
          <a:r>
            <a:rPr lang="ru-RU" sz="1400" kern="1200">
              <a:latin typeface="Times New Roman" pitchFamily="18" charset="0"/>
              <a:cs typeface="Times New Roman" pitchFamily="18" charset="0"/>
            </a:rPr>
            <a:t>щодо вирішення конфлікту інтересів на державній службі визначено такі ключові </a:t>
          </a:r>
          <a:r>
            <a:rPr lang="ru-RU" sz="1400" b="1" kern="1200">
              <a:latin typeface="Times New Roman" pitchFamily="18" charset="0"/>
              <a:cs typeface="Times New Roman" pitchFamily="18" charset="0"/>
            </a:rPr>
            <a:t>принципи:</a:t>
          </a:r>
        </a:p>
      </dsp:txBody>
      <dsp:txXfrm>
        <a:off x="0" y="1802838"/>
        <a:ext cx="2554422" cy="2233829"/>
      </dsp:txXfrm>
    </dsp:sp>
    <dsp:sp modelId="{C9E4E6EC-3AAE-476F-9F74-CC92A4DFB545}">
      <dsp:nvSpPr>
        <dsp:cNvPr id="0" name=""/>
        <dsp:cNvSpPr/>
      </dsp:nvSpPr>
      <dsp:spPr>
        <a:xfrm rot="17737028">
          <a:off x="1879498" y="1828341"/>
          <a:ext cx="2377980" cy="38590"/>
        </a:xfrm>
        <a:custGeom>
          <a:avLst/>
          <a:gdLst/>
          <a:ahLst/>
          <a:cxnLst/>
          <a:rect l="0" t="0" r="0" b="0"/>
          <a:pathLst>
            <a:path>
              <a:moveTo>
                <a:pt x="0" y="19295"/>
              </a:moveTo>
              <a:lnTo>
                <a:pt x="2377980" y="19295"/>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17737028">
        <a:off x="3009039" y="1788186"/>
        <a:ext cx="118899" cy="118899"/>
      </dsp:txXfrm>
    </dsp:sp>
    <dsp:sp modelId="{911AE8F0-DE65-40FE-8383-A46F93C35D4F}">
      <dsp:nvSpPr>
        <dsp:cNvPr id="0" name=""/>
        <dsp:cNvSpPr/>
      </dsp:nvSpPr>
      <dsp:spPr>
        <a:xfrm>
          <a:off x="3582554" y="136914"/>
          <a:ext cx="2554422" cy="127721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i="1" kern="1200">
              <a:latin typeface="Times New Roman" pitchFamily="18" charset="0"/>
              <a:cs typeface="Times New Roman" pitchFamily="18" charset="0"/>
            </a:rPr>
            <a:t>служіння </a:t>
          </a:r>
          <a:r>
            <a:rPr lang="ru-RU" sz="1400" kern="1200">
              <a:latin typeface="Times New Roman" pitchFamily="18" charset="0"/>
              <a:cs typeface="Times New Roman" pitchFamily="18" charset="0"/>
            </a:rPr>
            <a:t>суспільним інтересам;</a:t>
          </a:r>
        </a:p>
      </dsp:txBody>
      <dsp:txXfrm>
        <a:off x="3582554" y="136914"/>
        <a:ext cx="2554422" cy="1277211"/>
      </dsp:txXfrm>
    </dsp:sp>
    <dsp:sp modelId="{2A697245-18F6-4833-B8C5-743781C477B9}">
      <dsp:nvSpPr>
        <dsp:cNvPr id="0" name=""/>
        <dsp:cNvSpPr/>
      </dsp:nvSpPr>
      <dsp:spPr>
        <a:xfrm rot="19601805">
          <a:off x="2453412" y="2562737"/>
          <a:ext cx="1230153" cy="38590"/>
        </a:xfrm>
        <a:custGeom>
          <a:avLst/>
          <a:gdLst/>
          <a:ahLst/>
          <a:cxnLst/>
          <a:rect l="0" t="0" r="0" b="0"/>
          <a:pathLst>
            <a:path>
              <a:moveTo>
                <a:pt x="0" y="19295"/>
              </a:moveTo>
              <a:lnTo>
                <a:pt x="1230153" y="19295"/>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19601805">
        <a:off x="3037734" y="2551278"/>
        <a:ext cx="61507" cy="61507"/>
      </dsp:txXfrm>
    </dsp:sp>
    <dsp:sp modelId="{87B11C2A-6D5A-4B8F-9195-673E45CE35B7}">
      <dsp:nvSpPr>
        <dsp:cNvPr id="0" name=""/>
        <dsp:cNvSpPr/>
      </dsp:nvSpPr>
      <dsp:spPr>
        <a:xfrm>
          <a:off x="3582554" y="1605707"/>
          <a:ext cx="2554422" cy="127721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забезпечення </a:t>
          </a:r>
          <a:r>
            <a:rPr lang="ru-RU" sz="1400" i="1" kern="1200">
              <a:latin typeface="Times New Roman" pitchFamily="18" charset="0"/>
              <a:cs typeface="Times New Roman" pitchFamily="18" charset="0"/>
            </a:rPr>
            <a:t>прозорості </a:t>
          </a:r>
          <a:r>
            <a:rPr lang="ru-RU" sz="1400" kern="1200">
              <a:latin typeface="Times New Roman" pitchFamily="18" charset="0"/>
              <a:cs typeface="Times New Roman" pitchFamily="18" charset="0"/>
            </a:rPr>
            <a:t>та </a:t>
          </a:r>
          <a:r>
            <a:rPr lang="ru-RU" sz="1400" i="1" kern="1200">
              <a:latin typeface="Times New Roman" pitchFamily="18" charset="0"/>
              <a:cs typeface="Times New Roman" pitchFamily="18" charset="0"/>
            </a:rPr>
            <a:t>контролю</a:t>
          </a:r>
          <a:r>
            <a:rPr lang="ru-RU" sz="1400" kern="1200">
              <a:latin typeface="Times New Roman" pitchFamily="18" charset="0"/>
              <a:cs typeface="Times New Roman" pitchFamily="18" charset="0"/>
            </a:rPr>
            <a:t>;</a:t>
          </a:r>
        </a:p>
      </dsp:txBody>
      <dsp:txXfrm>
        <a:off x="3582554" y="1605707"/>
        <a:ext cx="2554422" cy="1277211"/>
      </dsp:txXfrm>
    </dsp:sp>
    <dsp:sp modelId="{E5E1E9BA-C75A-4B21-944C-1825A08074AF}">
      <dsp:nvSpPr>
        <dsp:cNvPr id="0" name=""/>
        <dsp:cNvSpPr/>
      </dsp:nvSpPr>
      <dsp:spPr>
        <a:xfrm rot="2259321">
          <a:off x="2419168" y="3297134"/>
          <a:ext cx="1298639" cy="38590"/>
        </a:xfrm>
        <a:custGeom>
          <a:avLst/>
          <a:gdLst/>
          <a:ahLst/>
          <a:cxnLst/>
          <a:rect l="0" t="0" r="0" b="0"/>
          <a:pathLst>
            <a:path>
              <a:moveTo>
                <a:pt x="0" y="19295"/>
              </a:moveTo>
              <a:lnTo>
                <a:pt x="1298639" y="19295"/>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2259321">
        <a:off x="3036022" y="3283963"/>
        <a:ext cx="64931" cy="64931"/>
      </dsp:txXfrm>
    </dsp:sp>
    <dsp:sp modelId="{C59AFC69-3AB8-4067-AA99-443F526DA23B}">
      <dsp:nvSpPr>
        <dsp:cNvPr id="0" name=""/>
        <dsp:cNvSpPr/>
      </dsp:nvSpPr>
      <dsp:spPr>
        <a:xfrm>
          <a:off x="3582554" y="3074499"/>
          <a:ext cx="2554422" cy="127721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підвищення </a:t>
          </a:r>
          <a:r>
            <a:rPr lang="ru-RU" sz="1400" i="1" kern="1200">
              <a:latin typeface="Times New Roman" pitchFamily="18" charset="0"/>
              <a:cs typeface="Times New Roman" pitchFamily="18" charset="0"/>
            </a:rPr>
            <a:t>індивідуальної відповідальності </a:t>
          </a:r>
          <a:r>
            <a:rPr lang="ru-RU" sz="1400" kern="1200">
              <a:latin typeface="Times New Roman" pitchFamily="18" charset="0"/>
              <a:cs typeface="Times New Roman" pitchFamily="18" charset="0"/>
            </a:rPr>
            <a:t>та особистий приклад;</a:t>
          </a:r>
        </a:p>
      </dsp:txBody>
      <dsp:txXfrm>
        <a:off x="3582554" y="3074499"/>
        <a:ext cx="2554422" cy="1277211"/>
      </dsp:txXfrm>
    </dsp:sp>
    <dsp:sp modelId="{FD520260-5D6A-4938-94D2-1D8DE57CB651}">
      <dsp:nvSpPr>
        <dsp:cNvPr id="0" name=""/>
        <dsp:cNvSpPr/>
      </dsp:nvSpPr>
      <dsp:spPr>
        <a:xfrm rot="3933508">
          <a:off x="1826075" y="4031530"/>
          <a:ext cx="2484825" cy="38590"/>
        </a:xfrm>
        <a:custGeom>
          <a:avLst/>
          <a:gdLst/>
          <a:ahLst/>
          <a:cxnLst/>
          <a:rect l="0" t="0" r="0" b="0"/>
          <a:pathLst>
            <a:path>
              <a:moveTo>
                <a:pt x="0" y="19295"/>
              </a:moveTo>
              <a:lnTo>
                <a:pt x="2484825" y="19295"/>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3933508">
        <a:off x="3006367" y="3988704"/>
        <a:ext cx="124241" cy="124241"/>
      </dsp:txXfrm>
    </dsp:sp>
    <dsp:sp modelId="{AD69B672-B2AA-41F8-B69E-63E36EB0F3EE}">
      <dsp:nvSpPr>
        <dsp:cNvPr id="0" name=""/>
        <dsp:cNvSpPr/>
      </dsp:nvSpPr>
      <dsp:spPr>
        <a:xfrm>
          <a:off x="3582554" y="4543292"/>
          <a:ext cx="2554422" cy="127721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формування нетерпимої до конфлікту інтересів </a:t>
          </a:r>
          <a:r>
            <a:rPr lang="ru-RU" sz="1400" i="1" kern="1200">
              <a:latin typeface="Times New Roman" pitchFamily="18" charset="0"/>
              <a:cs typeface="Times New Roman" pitchFamily="18" charset="0"/>
            </a:rPr>
            <a:t>організаційної культури.</a:t>
          </a:r>
          <a:endParaRPr lang="ru-RU" sz="1400" kern="1200">
            <a:latin typeface="Times New Roman" pitchFamily="18" charset="0"/>
            <a:cs typeface="Times New Roman" pitchFamily="18" charset="0"/>
          </a:endParaRPr>
        </a:p>
      </dsp:txBody>
      <dsp:txXfrm>
        <a:off x="3582554" y="4543292"/>
        <a:ext cx="2554422" cy="1277211"/>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BC9EEDD-6044-4A38-9BCD-B132AD54D64E}">
      <dsp:nvSpPr>
        <dsp:cNvPr id="0" name=""/>
        <dsp:cNvSpPr/>
      </dsp:nvSpPr>
      <dsp:spPr>
        <a:xfrm rot="5400000">
          <a:off x="-249672" y="384104"/>
          <a:ext cx="1664483" cy="1165138"/>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ru-RU" sz="1300" i="0" kern="1200">
            <a:latin typeface="Times New Roman" pitchFamily="18" charset="0"/>
            <a:cs typeface="Times New Roman" pitchFamily="18" charset="0"/>
          </a:endParaRPr>
        </a:p>
      </dsp:txBody>
      <dsp:txXfrm rot="5400000">
        <a:off x="-249672" y="384104"/>
        <a:ext cx="1664483" cy="1165138"/>
      </dsp:txXfrm>
    </dsp:sp>
    <dsp:sp modelId="{57212CA9-3534-4847-80EE-355C6AFA6B51}">
      <dsp:nvSpPr>
        <dsp:cNvPr id="0" name=""/>
        <dsp:cNvSpPr/>
      </dsp:nvSpPr>
      <dsp:spPr>
        <a:xfrm rot="5400000">
          <a:off x="3115661" y="-1816090"/>
          <a:ext cx="1081914" cy="4982960"/>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uk-UA" sz="1300" kern="1200">
              <a:latin typeface="Times New Roman" pitchFamily="18" charset="0"/>
              <a:cs typeface="Times New Roman" pitchFamily="18" charset="0"/>
            </a:rPr>
            <a:t>Державні посадові особи мають приймати рішення та надавати рекомендації, керуючись в кожному конкретному випадку відповідними законом та політикою, а також міркуваннями суспільної вигоди, ігноруючи міркування власної вигоди (тобто бути "незацікавленими").</a:t>
          </a:r>
          <a:endParaRPr lang="ru-RU" sz="1300" kern="1200">
            <a:latin typeface="Times New Roman" pitchFamily="18" charset="0"/>
            <a:cs typeface="Times New Roman" pitchFamily="18" charset="0"/>
          </a:endParaRPr>
        </a:p>
      </dsp:txBody>
      <dsp:txXfrm rot="5400000">
        <a:off x="3115661" y="-1816090"/>
        <a:ext cx="1081914" cy="4982960"/>
      </dsp:txXfrm>
    </dsp:sp>
    <dsp:sp modelId="{5063B6D7-E3F3-46F1-B9D9-F737264A86F5}">
      <dsp:nvSpPr>
        <dsp:cNvPr id="0" name=""/>
        <dsp:cNvSpPr/>
      </dsp:nvSpPr>
      <dsp:spPr>
        <a:xfrm rot="5400000">
          <a:off x="-249672" y="2256755"/>
          <a:ext cx="1664483" cy="1165138"/>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ru-RU" sz="1300" kern="1200">
            <a:latin typeface="Times New Roman" pitchFamily="18" charset="0"/>
            <a:cs typeface="Times New Roman" pitchFamily="18" charset="0"/>
          </a:endParaRPr>
        </a:p>
      </dsp:txBody>
      <dsp:txXfrm rot="5400000">
        <a:off x="-249672" y="2256755"/>
        <a:ext cx="1664483" cy="1165138"/>
      </dsp:txXfrm>
    </dsp:sp>
    <dsp:sp modelId="{310044DF-ECC0-42C9-B4CF-8A37ACC026A2}">
      <dsp:nvSpPr>
        <dsp:cNvPr id="0" name=""/>
        <dsp:cNvSpPr/>
      </dsp:nvSpPr>
      <dsp:spPr>
        <a:xfrm rot="5400000">
          <a:off x="2786640" y="56559"/>
          <a:ext cx="1739956" cy="4982960"/>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uk-UA" sz="1300" kern="1200">
              <a:latin typeface="Times New Roman" pitchFamily="18" charset="0"/>
              <a:cs typeface="Times New Roman" pitchFamily="18" charset="0"/>
            </a:rPr>
            <a:t>Доброчесність офіційного процесу прийняття рішень, зокрема з точки зору застосування політики до кожного окремого випадку, не повинна залежати від релігійних, професійних, партійно-політичних, етнічних, родинних або особистих уподобань посадової особи, котра приймає рішення. інтересів, які потенційно спроможні скомпрометувати офіційні рішення, прийняті за їх участю. Коли це неможливо, державна посадова особа має утримуватися від прийняття або виконання офіційних рішень, які можуть бути скомпрометовані її інтересами як приватної особи або належністю до інших організацій.</a:t>
          </a:r>
          <a:endParaRPr lang="ru-RU" sz="1300" kern="1200">
            <a:latin typeface="Times New Roman" pitchFamily="18" charset="0"/>
            <a:cs typeface="Times New Roman" pitchFamily="18" charset="0"/>
          </a:endParaRPr>
        </a:p>
      </dsp:txBody>
      <dsp:txXfrm rot="5400000">
        <a:off x="2786640" y="56559"/>
        <a:ext cx="1739956" cy="4982960"/>
      </dsp:txXfrm>
    </dsp:sp>
    <dsp:sp modelId="{36A045C4-4922-4A3E-B5C0-B77ECCFE0FEC}">
      <dsp:nvSpPr>
        <dsp:cNvPr id="0" name=""/>
        <dsp:cNvSpPr/>
      </dsp:nvSpPr>
      <dsp:spPr>
        <a:xfrm rot="5400000">
          <a:off x="-249672" y="3866224"/>
          <a:ext cx="1664483" cy="1165138"/>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ru-RU" sz="1300" kern="1200">
            <a:latin typeface="Times New Roman" pitchFamily="18" charset="0"/>
            <a:cs typeface="Times New Roman" pitchFamily="18" charset="0"/>
          </a:endParaRPr>
        </a:p>
      </dsp:txBody>
      <dsp:txXfrm rot="5400000">
        <a:off x="-249672" y="3866224"/>
        <a:ext cx="1664483" cy="1165138"/>
      </dsp:txXfrm>
    </dsp:sp>
    <dsp:sp modelId="{0335D0DB-FD18-495D-99BF-1CCF63F86F35}">
      <dsp:nvSpPr>
        <dsp:cNvPr id="0" name=""/>
        <dsp:cNvSpPr/>
      </dsp:nvSpPr>
      <dsp:spPr>
        <a:xfrm rot="5400000">
          <a:off x="3049821" y="1666028"/>
          <a:ext cx="1213594" cy="4982960"/>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uk-UA" sz="1300" kern="1200">
              <a:latin typeface="Times New Roman" pitchFamily="18" charset="0"/>
              <a:cs typeface="Times New Roman" pitchFamily="18" charset="0"/>
            </a:rPr>
            <a:t>Державні посадові особи повинні уникати подібних дій в якості приватної особи, які можуть забезпечити одержання ними неправомірних переваг за рахунок "внутрішньої" інформації, одержаної в процесі виконання службових обов'язків, в тих випадках, коли ця інформація не є доступною для широкого загалу; вони мають виконувати вимогу не використовувати свою посаду і державні ресурси для одержання особистої вигоди.</a:t>
          </a:r>
          <a:endParaRPr lang="ru-RU" sz="1300" kern="1200">
            <a:latin typeface="Times New Roman" pitchFamily="18" charset="0"/>
            <a:cs typeface="Times New Roman" pitchFamily="18" charset="0"/>
          </a:endParaRPr>
        </a:p>
      </dsp:txBody>
      <dsp:txXfrm rot="5400000">
        <a:off x="3049821" y="1666028"/>
        <a:ext cx="1213594" cy="4982960"/>
      </dsp:txXfrm>
    </dsp:sp>
    <dsp:sp modelId="{14BD91D0-376E-41B8-81E9-98C612D30986}">
      <dsp:nvSpPr>
        <dsp:cNvPr id="0" name=""/>
        <dsp:cNvSpPr/>
      </dsp:nvSpPr>
      <dsp:spPr>
        <a:xfrm rot="5400000">
          <a:off x="-249672" y="5409853"/>
          <a:ext cx="1664483" cy="1165138"/>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ru-RU" sz="1300" kern="1200">
            <a:latin typeface="Times New Roman" pitchFamily="18" charset="0"/>
            <a:cs typeface="Times New Roman" pitchFamily="18" charset="0"/>
          </a:endParaRPr>
        </a:p>
      </dsp:txBody>
      <dsp:txXfrm rot="5400000">
        <a:off x="-249672" y="5409853"/>
        <a:ext cx="1664483" cy="1165138"/>
      </dsp:txXfrm>
    </dsp:sp>
    <dsp:sp modelId="{D0838ECD-CF6E-4831-BD8A-5DCD38610F9B}">
      <dsp:nvSpPr>
        <dsp:cNvPr id="0" name=""/>
        <dsp:cNvSpPr/>
      </dsp:nvSpPr>
      <dsp:spPr>
        <a:xfrm rot="5400000">
          <a:off x="3115661" y="3209657"/>
          <a:ext cx="1081914" cy="4982960"/>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uk-UA" sz="1300" kern="1200">
              <a:latin typeface="Times New Roman" pitchFamily="18" charset="0"/>
              <a:cs typeface="Times New Roman" pitchFamily="18" charset="0"/>
            </a:rPr>
            <a:t>Державні посадові особи не повинні прагнути одержати будь-які неналежні блага або приймати їх в обмін на очікуваний вплив на виконання або невиконання офіційних обов'язків чи функцій.</a:t>
          </a:r>
          <a:endParaRPr lang="ru-RU" sz="1300" kern="1200">
            <a:latin typeface="Times New Roman" pitchFamily="18" charset="0"/>
            <a:cs typeface="Times New Roman" pitchFamily="18" charset="0"/>
          </a:endParaRPr>
        </a:p>
      </dsp:txBody>
      <dsp:txXfrm rot="5400000">
        <a:off x="3115661" y="3209657"/>
        <a:ext cx="1081914" cy="4982960"/>
      </dsp:txXfrm>
    </dsp:sp>
    <dsp:sp modelId="{12586AC0-15D5-465E-8469-4736B1D66E02}">
      <dsp:nvSpPr>
        <dsp:cNvPr id="0" name=""/>
        <dsp:cNvSpPr/>
      </dsp:nvSpPr>
      <dsp:spPr>
        <a:xfrm rot="5400000">
          <a:off x="-249672" y="6953482"/>
          <a:ext cx="1664483" cy="1165138"/>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ru-RU" sz="1300" kern="1200">
            <a:latin typeface="Times New Roman" pitchFamily="18" charset="0"/>
            <a:cs typeface="Times New Roman" pitchFamily="18" charset="0"/>
          </a:endParaRPr>
        </a:p>
      </dsp:txBody>
      <dsp:txXfrm rot="5400000">
        <a:off x="-249672" y="6953482"/>
        <a:ext cx="1664483" cy="1165138"/>
      </dsp:txXfrm>
    </dsp:sp>
    <dsp:sp modelId="{4186A045-2096-480B-A191-CE01E5D47D45}">
      <dsp:nvSpPr>
        <dsp:cNvPr id="0" name=""/>
        <dsp:cNvSpPr/>
      </dsp:nvSpPr>
      <dsp:spPr>
        <a:xfrm rot="5400000">
          <a:off x="3115661" y="4753287"/>
          <a:ext cx="1081914" cy="4982960"/>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uk-UA" sz="1300" kern="1200">
              <a:latin typeface="Times New Roman" pitchFamily="18" charset="0"/>
              <a:cs typeface="Times New Roman" pitchFamily="18" charset="0"/>
            </a:rPr>
            <a:t>Очікується, що державні посадові особи не використовуватимуть неналежним чином переваги за рахунок офіційних посад, які вони обіймали раніше, включаючи інформацію для вузького кола осіб, одержану під час перебування на попередній посаді, особливо при пошуках нової роботи або призначення після звільнення з державної посади.</a:t>
          </a:r>
          <a:endParaRPr lang="ru-RU" sz="1300" kern="1200">
            <a:latin typeface="Times New Roman" pitchFamily="18" charset="0"/>
            <a:cs typeface="Times New Roman" pitchFamily="18" charset="0"/>
          </a:endParaRPr>
        </a:p>
      </dsp:txBody>
      <dsp:txXfrm rot="5400000">
        <a:off x="3115661" y="4753287"/>
        <a:ext cx="1081914" cy="4982960"/>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B0DAED-6D90-48B0-8AAF-698E5F662160}">
      <dsp:nvSpPr>
        <dsp:cNvPr id="0" name=""/>
        <dsp:cNvSpPr/>
      </dsp:nvSpPr>
      <dsp:spPr>
        <a:xfrm rot="5400000">
          <a:off x="-279939" y="505304"/>
          <a:ext cx="1866266" cy="1306386"/>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 </a:t>
          </a:r>
        </a:p>
      </dsp:txBody>
      <dsp:txXfrm rot="5400000">
        <a:off x="-279939" y="505304"/>
        <a:ext cx="1866266" cy="1306386"/>
      </dsp:txXfrm>
    </dsp:sp>
    <dsp:sp modelId="{6F435C95-E106-454C-8F22-5E2BF459C01B}">
      <dsp:nvSpPr>
        <dsp:cNvPr id="0" name=""/>
        <dsp:cNvSpPr/>
      </dsp:nvSpPr>
      <dsp:spPr>
        <a:xfrm rot="5400000">
          <a:off x="2904076" y="-1562928"/>
          <a:ext cx="1594281" cy="4789660"/>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Очікується, що державні посадові особи і державні органи діятимуть таким чином, який забезпечуватиме всебічний громадський аналіз. Цей обов'язок неможливо виконати автоматично, якщо державні органи діятимуть просто відповідно до "літери" закону; ця вимога передбачає повагу до більш широких цінностей державної службі, таких як незацікавленість, об'єктивність та доброчесність.</a:t>
          </a:r>
          <a:endParaRPr lang="ru-RU" sz="1400" kern="1200">
            <a:latin typeface="Times New Roman" pitchFamily="18" charset="0"/>
            <a:cs typeface="Times New Roman" pitchFamily="18" charset="0"/>
          </a:endParaRPr>
        </a:p>
      </dsp:txBody>
      <dsp:txXfrm rot="5400000">
        <a:off x="2904076" y="-1562928"/>
        <a:ext cx="1594281" cy="4789660"/>
      </dsp:txXfrm>
    </dsp:sp>
    <dsp:sp modelId="{D16D4EB9-D1B1-4963-8F6C-BA0B7299CCC0}">
      <dsp:nvSpPr>
        <dsp:cNvPr id="0" name=""/>
        <dsp:cNvSpPr/>
      </dsp:nvSpPr>
      <dsp:spPr>
        <a:xfrm rot="5400000">
          <a:off x="-279939" y="2234907"/>
          <a:ext cx="1866266" cy="1306386"/>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 </a:t>
          </a:r>
        </a:p>
      </dsp:txBody>
      <dsp:txXfrm rot="5400000">
        <a:off x="-279939" y="2234907"/>
        <a:ext cx="1866266" cy="1306386"/>
      </dsp:txXfrm>
    </dsp:sp>
    <dsp:sp modelId="{8B49BF8E-ABEE-449E-BDF2-FE3FD5BFEB5E}">
      <dsp:nvSpPr>
        <dsp:cNvPr id="0" name=""/>
        <dsp:cNvSpPr/>
      </dsp:nvSpPr>
      <dsp:spPr>
        <a:xfrm rot="5400000">
          <a:off x="3094680" y="166673"/>
          <a:ext cx="1213073" cy="4789660"/>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Необхідно в повному обсязі розкривати приватні інтереси і приналежність державних посадових осіб до певних партій або організацій, що може завадити незацікавленому виконанню державних обов'язків; це має забезпечити адекватний контроль над врегулюванням конфліктів і управління цим процесом.</a:t>
          </a:r>
          <a:endParaRPr lang="ru-RU" sz="1400" kern="1200">
            <a:latin typeface="Times New Roman" pitchFamily="18" charset="0"/>
            <a:cs typeface="Times New Roman" pitchFamily="18" charset="0"/>
          </a:endParaRPr>
        </a:p>
      </dsp:txBody>
      <dsp:txXfrm rot="5400000">
        <a:off x="3094680" y="166673"/>
        <a:ext cx="1213073" cy="4789660"/>
      </dsp:txXfrm>
    </dsp:sp>
    <dsp:sp modelId="{C744543E-5CCB-4CF8-B0C3-14A00C6AC2CF}">
      <dsp:nvSpPr>
        <dsp:cNvPr id="0" name=""/>
        <dsp:cNvSpPr/>
      </dsp:nvSpPr>
      <dsp:spPr>
        <a:xfrm rot="5400000">
          <a:off x="-279939" y="3964510"/>
          <a:ext cx="1866266" cy="1306386"/>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 </a:t>
          </a:r>
        </a:p>
      </dsp:txBody>
      <dsp:txXfrm rot="5400000">
        <a:off x="-279939" y="3964510"/>
        <a:ext cx="1866266" cy="1306386"/>
      </dsp:txXfrm>
    </dsp:sp>
    <dsp:sp modelId="{5EC7B06B-B14C-4C06-9594-7CA7CF24F22D}">
      <dsp:nvSpPr>
        <dsp:cNvPr id="0" name=""/>
        <dsp:cNvSpPr/>
      </dsp:nvSpPr>
      <dsp:spPr>
        <a:xfrm rot="5400000">
          <a:off x="3094680" y="1896276"/>
          <a:ext cx="1213073" cy="4789660"/>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Державні органи і посадові особи повинні забезпечувати послідовність і достатній ступінь відкритості процесу врегулювання конфліктів або управління вирішенням конфліктних ситуацій.</a:t>
          </a:r>
          <a:endParaRPr lang="ru-RU" sz="1400" kern="1200">
            <a:latin typeface="Times New Roman" pitchFamily="18" charset="0"/>
            <a:cs typeface="Times New Roman" pitchFamily="18" charset="0"/>
          </a:endParaRPr>
        </a:p>
      </dsp:txBody>
      <dsp:txXfrm rot="5400000">
        <a:off x="3094680" y="1896276"/>
        <a:ext cx="1213073" cy="4789660"/>
      </dsp:txXfrm>
    </dsp:sp>
    <dsp:sp modelId="{010DD4FC-0368-410E-AD3C-8209890F33D5}">
      <dsp:nvSpPr>
        <dsp:cNvPr id="0" name=""/>
        <dsp:cNvSpPr/>
      </dsp:nvSpPr>
      <dsp:spPr>
        <a:xfrm rot="5400000">
          <a:off x="-279939" y="5694112"/>
          <a:ext cx="1866266" cy="1306386"/>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5400000">
        <a:off x="-279939" y="5694112"/>
        <a:ext cx="1866266" cy="1306386"/>
      </dsp:txXfrm>
    </dsp:sp>
    <dsp:sp modelId="{815BB37C-36C0-4844-B1C6-AAC9E02C31EF}">
      <dsp:nvSpPr>
        <dsp:cNvPr id="0" name=""/>
        <dsp:cNvSpPr/>
      </dsp:nvSpPr>
      <dsp:spPr>
        <a:xfrm rot="5400000">
          <a:off x="3094680" y="3625879"/>
          <a:ext cx="1213073" cy="4789660"/>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Державні посадові особи та державні органи мають сприяти громадському аналізові управління врегулюванням конфліктів інтересів в межах відповідної нормативно-правової бази.</a:t>
          </a:r>
          <a:endParaRPr lang="ru-RU" sz="1400" kern="1200">
            <a:latin typeface="Times New Roman" pitchFamily="18" charset="0"/>
            <a:cs typeface="Times New Roman" pitchFamily="18" charset="0"/>
          </a:endParaRPr>
        </a:p>
      </dsp:txBody>
      <dsp:txXfrm rot="5400000">
        <a:off x="3094680" y="3625879"/>
        <a:ext cx="1213073" cy="4789660"/>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E9E871A-FB88-4BAD-9472-AE2725A67829}">
      <dsp:nvSpPr>
        <dsp:cNvPr id="0" name=""/>
        <dsp:cNvSpPr/>
      </dsp:nvSpPr>
      <dsp:spPr>
        <a:xfrm rot="5400000">
          <a:off x="-141769" y="148429"/>
          <a:ext cx="945129" cy="661590"/>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 </a:t>
          </a:r>
        </a:p>
      </dsp:txBody>
      <dsp:txXfrm rot="5400000">
        <a:off x="-141769" y="148429"/>
        <a:ext cx="945129" cy="661590"/>
      </dsp:txXfrm>
    </dsp:sp>
    <dsp:sp modelId="{6B60E443-806F-4E44-AD38-4C94F778F162}">
      <dsp:nvSpPr>
        <dsp:cNvPr id="0" name=""/>
        <dsp:cNvSpPr/>
      </dsp:nvSpPr>
      <dsp:spPr>
        <a:xfrm rot="5400000">
          <a:off x="3063103" y="-2394852"/>
          <a:ext cx="614333" cy="5417359"/>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Очікується, що державні посадові особи в усіх випадках діятимуть таким чином, аби слугувати прикладом доброчесності для інших державних посадових осіб і громадськості.</a:t>
          </a:r>
          <a:endParaRPr lang="ru-RU" sz="1200" kern="1200">
            <a:latin typeface="Times New Roman" pitchFamily="18" charset="0"/>
            <a:cs typeface="Times New Roman" pitchFamily="18" charset="0"/>
          </a:endParaRPr>
        </a:p>
      </dsp:txBody>
      <dsp:txXfrm rot="5400000">
        <a:off x="3063103" y="-2394852"/>
        <a:ext cx="614333" cy="5417359"/>
      </dsp:txXfrm>
    </dsp:sp>
    <dsp:sp modelId="{71C411C9-3326-4771-B7D8-4FAAA6C2B657}">
      <dsp:nvSpPr>
        <dsp:cNvPr id="0" name=""/>
        <dsp:cNvSpPr/>
      </dsp:nvSpPr>
      <dsp:spPr>
        <a:xfrm rot="5400000">
          <a:off x="-141769" y="1068669"/>
          <a:ext cx="945129" cy="661590"/>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 </a:t>
          </a:r>
        </a:p>
      </dsp:txBody>
      <dsp:txXfrm rot="5400000">
        <a:off x="-141769" y="1068669"/>
        <a:ext cx="945129" cy="661590"/>
      </dsp:txXfrm>
    </dsp:sp>
    <dsp:sp modelId="{C22F7732-722F-4F22-9F22-588C0D008C60}">
      <dsp:nvSpPr>
        <dsp:cNvPr id="0" name=""/>
        <dsp:cNvSpPr/>
      </dsp:nvSpPr>
      <dsp:spPr>
        <a:xfrm rot="5400000">
          <a:off x="2947147" y="-1474612"/>
          <a:ext cx="846244" cy="5417359"/>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Державні посадові особи повинні максимальною мірою брати на себе відповідальність за вирішення власних справ, які пов'язані з їх статусом приватних осіб, щоби уникнути конфліктів інтересів, які виникають внаслідок призначення на державну посаду і наступної діяльності в цій якості.</a:t>
          </a:r>
          <a:endParaRPr lang="ru-RU" sz="1200" kern="1200">
            <a:latin typeface="Times New Roman" pitchFamily="18" charset="0"/>
            <a:cs typeface="Times New Roman" pitchFamily="18" charset="0"/>
          </a:endParaRPr>
        </a:p>
      </dsp:txBody>
      <dsp:txXfrm rot="5400000">
        <a:off x="2947147" y="-1474612"/>
        <a:ext cx="846244" cy="5417359"/>
      </dsp:txXfrm>
    </dsp:sp>
    <dsp:sp modelId="{460D32CC-864F-4DEB-8561-44115B285EE8}">
      <dsp:nvSpPr>
        <dsp:cNvPr id="0" name=""/>
        <dsp:cNvSpPr/>
      </dsp:nvSpPr>
      <dsp:spPr>
        <a:xfrm rot="5400000">
          <a:off x="-141769" y="1872954"/>
          <a:ext cx="945129" cy="661590"/>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rot="5400000">
        <a:off x="-141769" y="1872954"/>
        <a:ext cx="945129" cy="661590"/>
      </dsp:txXfrm>
    </dsp:sp>
    <dsp:sp modelId="{99853A72-1293-4332-A82C-233D1A710A66}">
      <dsp:nvSpPr>
        <dsp:cNvPr id="0" name=""/>
        <dsp:cNvSpPr/>
      </dsp:nvSpPr>
      <dsp:spPr>
        <a:xfrm rot="5400000">
          <a:off x="3063103" y="-670328"/>
          <a:ext cx="614333" cy="5417359"/>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Державні посадові особи повинні брати на себе відповідальність за виявлення і врегулювання конфліктів на користь громадського інтересу, якщо подібні конфлікти дійсно виникають.</a:t>
          </a:r>
          <a:endParaRPr lang="ru-RU" sz="1200" kern="1200">
            <a:latin typeface="Times New Roman" pitchFamily="18" charset="0"/>
            <a:cs typeface="Times New Roman" pitchFamily="18" charset="0"/>
          </a:endParaRPr>
        </a:p>
      </dsp:txBody>
      <dsp:txXfrm rot="5400000">
        <a:off x="3063103" y="-670328"/>
        <a:ext cx="614333" cy="5417359"/>
      </dsp:txXfrm>
    </dsp:sp>
    <dsp:sp modelId="{5DF6D8F2-4963-47FF-A2D7-F015ED16585A}">
      <dsp:nvSpPr>
        <dsp:cNvPr id="0" name=""/>
        <dsp:cNvSpPr/>
      </dsp:nvSpPr>
      <dsp:spPr>
        <a:xfrm rot="5400000">
          <a:off x="-141769" y="2784630"/>
          <a:ext cx="945129" cy="661590"/>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rot="5400000">
        <a:off x="-141769" y="2784630"/>
        <a:ext cx="945129" cy="661590"/>
      </dsp:txXfrm>
    </dsp:sp>
    <dsp:sp modelId="{5ABF594D-0467-4B1E-B9D4-30F569A58172}">
      <dsp:nvSpPr>
        <dsp:cNvPr id="0" name=""/>
        <dsp:cNvSpPr/>
      </dsp:nvSpPr>
      <dsp:spPr>
        <a:xfrm rot="5400000">
          <a:off x="2955711" y="241347"/>
          <a:ext cx="829117" cy="5417359"/>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Очікується, що державні посадові особи і державні органи демонструватимуть своє прагнення до дотримання ідеалів доброчесності і професіоналізму через застосування існуючої Політики врегулювання конфлікту інтересів і діючих практичних підходів.</a:t>
          </a:r>
          <a:endParaRPr lang="ru-RU" sz="1200" kern="1200">
            <a:latin typeface="Times New Roman" pitchFamily="18" charset="0"/>
            <a:cs typeface="Times New Roman" pitchFamily="18" charset="0"/>
          </a:endParaRPr>
        </a:p>
      </dsp:txBody>
      <dsp:txXfrm rot="5400000">
        <a:off x="2955711" y="241347"/>
        <a:ext cx="829117" cy="5417359"/>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E9E871A-FB88-4BAD-9472-AE2725A67829}">
      <dsp:nvSpPr>
        <dsp:cNvPr id="0" name=""/>
        <dsp:cNvSpPr/>
      </dsp:nvSpPr>
      <dsp:spPr>
        <a:xfrm rot="5400000">
          <a:off x="-151388" y="301058"/>
          <a:ext cx="1009259" cy="706481"/>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 </a:t>
          </a:r>
        </a:p>
      </dsp:txBody>
      <dsp:txXfrm rot="5400000">
        <a:off x="-151388" y="301058"/>
        <a:ext cx="1009259" cy="706481"/>
      </dsp:txXfrm>
    </dsp:sp>
    <dsp:sp modelId="{6B60E443-806F-4E44-AD38-4C94F778F162}">
      <dsp:nvSpPr>
        <dsp:cNvPr id="0" name=""/>
        <dsp:cNvSpPr/>
      </dsp:nvSpPr>
      <dsp:spPr>
        <a:xfrm rot="5400000">
          <a:off x="2930336" y="-2207104"/>
          <a:ext cx="921857" cy="5369567"/>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Державні органи повинні створювати і здійснювати адекватні стратегії, технології і</a:t>
          </a:r>
          <a:r>
            <a:rPr lang="uk-UA" sz="1200" b="1" i="1" kern="1200">
              <a:latin typeface="Times New Roman" pitchFamily="18" charset="0"/>
              <a:cs typeface="Times New Roman" pitchFamily="18" charset="0"/>
            </a:rPr>
            <a:t> </a:t>
          </a:r>
          <a:r>
            <a:rPr lang="uk-UA" sz="1200" kern="1200">
              <a:latin typeface="Times New Roman" pitchFamily="18" charset="0"/>
              <a:cs typeface="Times New Roman" pitchFamily="18" charset="0"/>
            </a:rPr>
            <a:t>практичні процедури управління в своєму робочому середовищі з метою сприяння</a:t>
          </a:r>
          <a:r>
            <a:rPr lang="uk-UA" sz="1200" b="1" i="1" kern="1200">
              <a:latin typeface="Times New Roman" pitchFamily="18" charset="0"/>
              <a:cs typeface="Times New Roman" pitchFamily="18" charset="0"/>
            </a:rPr>
            <a:t> </a:t>
          </a:r>
          <a:r>
            <a:rPr lang="uk-UA" sz="1200" kern="1200">
              <a:latin typeface="Times New Roman" pitchFamily="18" charset="0"/>
              <a:cs typeface="Times New Roman" pitchFamily="18" charset="0"/>
            </a:rPr>
            <a:t>результативному контролю над ситуаціями, пов'язаними з конфліктами інтересів, і</a:t>
          </a:r>
          <a:r>
            <a:rPr lang="uk-UA" sz="1200" b="1" i="1" kern="1200">
              <a:latin typeface="Times New Roman" pitchFamily="18" charset="0"/>
              <a:cs typeface="Times New Roman" pitchFamily="18" charset="0"/>
            </a:rPr>
            <a:t> </a:t>
          </a:r>
          <a:r>
            <a:rPr lang="uk-UA" sz="1200" kern="1200">
              <a:latin typeface="Times New Roman" pitchFamily="18" charset="0"/>
              <a:cs typeface="Times New Roman" pitchFamily="18" charset="0"/>
            </a:rPr>
            <a:t>управлінню врегулюванням цих ситуацій.</a:t>
          </a:r>
          <a:endParaRPr lang="ru-RU" sz="1200" kern="1200">
            <a:latin typeface="Times New Roman" pitchFamily="18" charset="0"/>
            <a:cs typeface="Times New Roman" pitchFamily="18" charset="0"/>
          </a:endParaRPr>
        </a:p>
      </dsp:txBody>
      <dsp:txXfrm rot="5400000">
        <a:off x="2930336" y="-2207104"/>
        <a:ext cx="921857" cy="5369567"/>
      </dsp:txXfrm>
    </dsp:sp>
    <dsp:sp modelId="{71C411C9-3326-4771-B7D8-4FAAA6C2B657}">
      <dsp:nvSpPr>
        <dsp:cNvPr id="0" name=""/>
        <dsp:cNvSpPr/>
      </dsp:nvSpPr>
      <dsp:spPr>
        <a:xfrm rot="5400000">
          <a:off x="-151388" y="1278772"/>
          <a:ext cx="1009259" cy="706481"/>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 </a:t>
          </a:r>
        </a:p>
      </dsp:txBody>
      <dsp:txXfrm rot="5400000">
        <a:off x="-151388" y="1278772"/>
        <a:ext cx="1009259" cy="706481"/>
      </dsp:txXfrm>
    </dsp:sp>
    <dsp:sp modelId="{C22F7732-722F-4F22-9F22-588C0D008C60}">
      <dsp:nvSpPr>
        <dsp:cNvPr id="0" name=""/>
        <dsp:cNvSpPr/>
      </dsp:nvSpPr>
      <dsp:spPr>
        <a:xfrm rot="5400000">
          <a:off x="2960228" y="-1229390"/>
          <a:ext cx="862074" cy="5369567"/>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Практика діяльності державного органа повинна заохочувати розкриття і обговорення конфліктних ситуацій посадовими особами і включати необхідні засоби захисту інформації, що розкривається, від її використання не за призначенням іншими посадовими особами.</a:t>
          </a:r>
          <a:endParaRPr lang="ru-RU" sz="1200" kern="1200">
            <a:latin typeface="Times New Roman" pitchFamily="18" charset="0"/>
            <a:cs typeface="Times New Roman" pitchFamily="18" charset="0"/>
          </a:endParaRPr>
        </a:p>
      </dsp:txBody>
      <dsp:txXfrm rot="5400000">
        <a:off x="2960228" y="-1229390"/>
        <a:ext cx="862074" cy="5369567"/>
      </dsp:txXfrm>
    </dsp:sp>
    <dsp:sp modelId="{460D32CC-864F-4DEB-8561-44115B285EE8}">
      <dsp:nvSpPr>
        <dsp:cNvPr id="0" name=""/>
        <dsp:cNvSpPr/>
      </dsp:nvSpPr>
      <dsp:spPr>
        <a:xfrm rot="5400000">
          <a:off x="-151388" y="2153459"/>
          <a:ext cx="1009259" cy="706481"/>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rot="5400000">
        <a:off x="-151388" y="2153459"/>
        <a:ext cx="1009259" cy="706481"/>
      </dsp:txXfrm>
    </dsp:sp>
    <dsp:sp modelId="{99853A72-1293-4332-A82C-233D1A710A66}">
      <dsp:nvSpPr>
        <dsp:cNvPr id="0" name=""/>
        <dsp:cNvSpPr/>
      </dsp:nvSpPr>
      <dsp:spPr>
        <a:xfrm rot="5400000">
          <a:off x="3063255" y="-354703"/>
          <a:ext cx="656018" cy="5369567"/>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Державні органи мають створювати і підтримувати культуру відкритого спілкування та діалогу з питань доброчесності та її розвитку.</a:t>
          </a:r>
          <a:endParaRPr lang="ru-RU" sz="1200" kern="1200">
            <a:latin typeface="Times New Roman" pitchFamily="18" charset="0"/>
            <a:cs typeface="Times New Roman" pitchFamily="18" charset="0"/>
          </a:endParaRPr>
        </a:p>
      </dsp:txBody>
      <dsp:txXfrm rot="5400000">
        <a:off x="3063255" y="-354703"/>
        <a:ext cx="656018" cy="5369567"/>
      </dsp:txXfrm>
    </dsp:sp>
    <dsp:sp modelId="{5DF6D8F2-4963-47FF-A2D7-F015ED16585A}">
      <dsp:nvSpPr>
        <dsp:cNvPr id="0" name=""/>
        <dsp:cNvSpPr/>
      </dsp:nvSpPr>
      <dsp:spPr>
        <a:xfrm rot="5400000">
          <a:off x="-151388" y="3142824"/>
          <a:ext cx="1009259" cy="706481"/>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rot="5400000">
        <a:off x="-151388" y="3142824"/>
        <a:ext cx="1009259" cy="706481"/>
      </dsp:txXfrm>
    </dsp:sp>
    <dsp:sp modelId="{5ABF594D-0467-4B1E-B9D4-30F569A58172}">
      <dsp:nvSpPr>
        <dsp:cNvPr id="0" name=""/>
        <dsp:cNvSpPr/>
      </dsp:nvSpPr>
      <dsp:spPr>
        <a:xfrm rot="5400000">
          <a:off x="2948577" y="634661"/>
          <a:ext cx="885376" cy="5369567"/>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Державні органи мають забезпечувати керівництво і навчання з метою підтримки розуміння цих питань і динамічного розвитку встановлених правил і практики діяльності державних органів, а також застосування цих правил до умов роботи цих органів.</a:t>
          </a:r>
          <a:endParaRPr lang="ru-RU" sz="1200" kern="1200">
            <a:latin typeface="Times New Roman" pitchFamily="18" charset="0"/>
            <a:cs typeface="Times New Roman" pitchFamily="18" charset="0"/>
          </a:endParaRPr>
        </a:p>
      </dsp:txBody>
      <dsp:txXfrm rot="5400000">
        <a:off x="2948577" y="634661"/>
        <a:ext cx="885376" cy="5369567"/>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E584659-BEA0-47DA-8771-D7DDD0130F03}">
      <dsp:nvSpPr>
        <dsp:cNvPr id="0" name=""/>
        <dsp:cNvSpPr/>
      </dsp:nvSpPr>
      <dsp:spPr>
        <a:xfrm>
          <a:off x="1785001" y="1592889"/>
          <a:ext cx="379275" cy="91440"/>
        </a:xfrm>
        <a:custGeom>
          <a:avLst/>
          <a:gdLst/>
          <a:ahLst/>
          <a:cxnLst/>
          <a:rect l="0" t="0" r="0" b="0"/>
          <a:pathLst>
            <a:path>
              <a:moveTo>
                <a:pt x="0" y="45720"/>
              </a:moveTo>
              <a:lnTo>
                <a:pt x="379275" y="45720"/>
              </a:lnTo>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1964392" y="1636560"/>
        <a:ext cx="20493" cy="4098"/>
      </dsp:txXfrm>
    </dsp:sp>
    <dsp:sp modelId="{F7080428-F142-4D05-80BC-05B5A1DF73ED}">
      <dsp:nvSpPr>
        <dsp:cNvPr id="0" name=""/>
        <dsp:cNvSpPr/>
      </dsp:nvSpPr>
      <dsp:spPr>
        <a:xfrm>
          <a:off x="4734" y="1103989"/>
          <a:ext cx="1782067" cy="10692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верховенство права;</a:t>
          </a:r>
          <a:endParaRPr lang="ru-RU" sz="1400" kern="1200">
            <a:latin typeface="Times New Roman" pitchFamily="18" charset="0"/>
            <a:cs typeface="Times New Roman" pitchFamily="18" charset="0"/>
          </a:endParaRPr>
        </a:p>
      </dsp:txBody>
      <dsp:txXfrm>
        <a:off x="4734" y="1103989"/>
        <a:ext cx="1782067" cy="1069240"/>
      </dsp:txXfrm>
    </dsp:sp>
    <dsp:sp modelId="{F8E45D09-40C8-4F89-8E0B-46814A7C94F3}">
      <dsp:nvSpPr>
        <dsp:cNvPr id="0" name=""/>
        <dsp:cNvSpPr/>
      </dsp:nvSpPr>
      <dsp:spPr>
        <a:xfrm>
          <a:off x="3976945" y="1592889"/>
          <a:ext cx="379275" cy="91440"/>
        </a:xfrm>
        <a:custGeom>
          <a:avLst/>
          <a:gdLst/>
          <a:ahLst/>
          <a:cxnLst/>
          <a:rect l="0" t="0" r="0" b="0"/>
          <a:pathLst>
            <a:path>
              <a:moveTo>
                <a:pt x="0" y="45720"/>
              </a:moveTo>
              <a:lnTo>
                <a:pt x="379275" y="45720"/>
              </a:lnTo>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4156336" y="1636560"/>
        <a:ext cx="20493" cy="4098"/>
      </dsp:txXfrm>
    </dsp:sp>
    <dsp:sp modelId="{EED32DDA-4CDF-47DB-86EA-B3B83AF0CF92}">
      <dsp:nvSpPr>
        <dsp:cNvPr id="0" name=""/>
        <dsp:cNvSpPr/>
      </dsp:nvSpPr>
      <dsp:spPr>
        <a:xfrm>
          <a:off x="2196677" y="1103989"/>
          <a:ext cx="1782067" cy="10692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законність;</a:t>
          </a:r>
          <a:endParaRPr lang="ru-RU" sz="1400" kern="1200">
            <a:latin typeface="Times New Roman" pitchFamily="18" charset="0"/>
            <a:cs typeface="Times New Roman" pitchFamily="18" charset="0"/>
          </a:endParaRPr>
        </a:p>
      </dsp:txBody>
      <dsp:txXfrm>
        <a:off x="2196677" y="1103989"/>
        <a:ext cx="1782067" cy="1069240"/>
      </dsp:txXfrm>
    </dsp:sp>
    <dsp:sp modelId="{0282B785-2DFA-44FD-BD14-F606738C7593}">
      <dsp:nvSpPr>
        <dsp:cNvPr id="0" name=""/>
        <dsp:cNvSpPr/>
      </dsp:nvSpPr>
      <dsp:spPr>
        <a:xfrm>
          <a:off x="895768" y="2171429"/>
          <a:ext cx="4383886" cy="379275"/>
        </a:xfrm>
        <a:custGeom>
          <a:avLst/>
          <a:gdLst/>
          <a:ahLst/>
          <a:cxnLst/>
          <a:rect l="0" t="0" r="0" b="0"/>
          <a:pathLst>
            <a:path>
              <a:moveTo>
                <a:pt x="4383886" y="0"/>
              </a:moveTo>
              <a:lnTo>
                <a:pt x="4383886" y="206737"/>
              </a:lnTo>
              <a:lnTo>
                <a:pt x="0" y="206737"/>
              </a:lnTo>
              <a:lnTo>
                <a:pt x="0" y="379275"/>
              </a:lnTo>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2977636" y="2359018"/>
        <a:ext cx="220150" cy="4098"/>
      </dsp:txXfrm>
    </dsp:sp>
    <dsp:sp modelId="{CB559DF6-D6D4-4AC6-BB5D-BADB2B696D3F}">
      <dsp:nvSpPr>
        <dsp:cNvPr id="0" name=""/>
        <dsp:cNvSpPr/>
      </dsp:nvSpPr>
      <dsp:spPr>
        <a:xfrm>
          <a:off x="4388621" y="1103989"/>
          <a:ext cx="1782067" cy="10692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демократизм;</a:t>
          </a:r>
          <a:endParaRPr lang="ru-RU" sz="1400" kern="1200">
            <a:latin typeface="Times New Roman" pitchFamily="18" charset="0"/>
            <a:cs typeface="Times New Roman" pitchFamily="18" charset="0"/>
          </a:endParaRPr>
        </a:p>
      </dsp:txBody>
      <dsp:txXfrm>
        <a:off x="4388621" y="1103989"/>
        <a:ext cx="1782067" cy="1069240"/>
      </dsp:txXfrm>
    </dsp:sp>
    <dsp:sp modelId="{A754AA9C-D067-4A92-A380-F0140895E5AC}">
      <dsp:nvSpPr>
        <dsp:cNvPr id="0" name=""/>
        <dsp:cNvSpPr/>
      </dsp:nvSpPr>
      <dsp:spPr>
        <a:xfrm>
          <a:off x="1785001" y="3072005"/>
          <a:ext cx="379275" cy="91440"/>
        </a:xfrm>
        <a:custGeom>
          <a:avLst/>
          <a:gdLst/>
          <a:ahLst/>
          <a:cxnLst/>
          <a:rect l="0" t="0" r="0" b="0"/>
          <a:pathLst>
            <a:path>
              <a:moveTo>
                <a:pt x="0" y="45720"/>
              </a:moveTo>
              <a:lnTo>
                <a:pt x="379275" y="45720"/>
              </a:lnTo>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1964392" y="3115676"/>
        <a:ext cx="20493" cy="4098"/>
      </dsp:txXfrm>
    </dsp:sp>
    <dsp:sp modelId="{0838CCC4-6AFD-4883-88A8-706E26B16C8F}">
      <dsp:nvSpPr>
        <dsp:cNvPr id="0" name=""/>
        <dsp:cNvSpPr/>
      </dsp:nvSpPr>
      <dsp:spPr>
        <a:xfrm>
          <a:off x="4734" y="2583105"/>
          <a:ext cx="1782067" cy="10692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ефективність;</a:t>
          </a:r>
          <a:endParaRPr lang="ru-RU" sz="1400" kern="1200">
            <a:latin typeface="Times New Roman" pitchFamily="18" charset="0"/>
            <a:cs typeface="Times New Roman" pitchFamily="18" charset="0"/>
          </a:endParaRPr>
        </a:p>
      </dsp:txBody>
      <dsp:txXfrm>
        <a:off x="4734" y="2583105"/>
        <a:ext cx="1782067" cy="1069240"/>
      </dsp:txXfrm>
    </dsp:sp>
    <dsp:sp modelId="{3884A25F-E5F7-4604-B4D1-F5451F7E4EF4}">
      <dsp:nvSpPr>
        <dsp:cNvPr id="0" name=""/>
        <dsp:cNvSpPr/>
      </dsp:nvSpPr>
      <dsp:spPr>
        <a:xfrm>
          <a:off x="3976945" y="3072005"/>
          <a:ext cx="379275" cy="91440"/>
        </a:xfrm>
        <a:custGeom>
          <a:avLst/>
          <a:gdLst/>
          <a:ahLst/>
          <a:cxnLst/>
          <a:rect l="0" t="0" r="0" b="0"/>
          <a:pathLst>
            <a:path>
              <a:moveTo>
                <a:pt x="0" y="45720"/>
              </a:moveTo>
              <a:lnTo>
                <a:pt x="379275" y="45720"/>
              </a:lnTo>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4156336" y="3115676"/>
        <a:ext cx="20493" cy="4098"/>
      </dsp:txXfrm>
    </dsp:sp>
    <dsp:sp modelId="{F84F761B-FAEB-4707-8141-3BC82256E8A7}">
      <dsp:nvSpPr>
        <dsp:cNvPr id="0" name=""/>
        <dsp:cNvSpPr/>
      </dsp:nvSpPr>
      <dsp:spPr>
        <a:xfrm>
          <a:off x="2196677" y="2583105"/>
          <a:ext cx="1782067" cy="10692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доброчесність;</a:t>
          </a:r>
          <a:endParaRPr lang="ru-RU" sz="1400" kern="1200">
            <a:latin typeface="Times New Roman" pitchFamily="18" charset="0"/>
            <a:cs typeface="Times New Roman" pitchFamily="18" charset="0"/>
          </a:endParaRPr>
        </a:p>
      </dsp:txBody>
      <dsp:txXfrm>
        <a:off x="2196677" y="2583105"/>
        <a:ext cx="1782067" cy="1069240"/>
      </dsp:txXfrm>
    </dsp:sp>
    <dsp:sp modelId="{5B29F350-3F67-4E92-AB14-77372C00EC59}">
      <dsp:nvSpPr>
        <dsp:cNvPr id="0" name=""/>
        <dsp:cNvSpPr/>
      </dsp:nvSpPr>
      <dsp:spPr>
        <a:xfrm>
          <a:off x="895768" y="3650546"/>
          <a:ext cx="4383886" cy="379275"/>
        </a:xfrm>
        <a:custGeom>
          <a:avLst/>
          <a:gdLst/>
          <a:ahLst/>
          <a:cxnLst/>
          <a:rect l="0" t="0" r="0" b="0"/>
          <a:pathLst>
            <a:path>
              <a:moveTo>
                <a:pt x="4383886" y="0"/>
              </a:moveTo>
              <a:lnTo>
                <a:pt x="4383886" y="206737"/>
              </a:lnTo>
              <a:lnTo>
                <a:pt x="0" y="206737"/>
              </a:lnTo>
              <a:lnTo>
                <a:pt x="0" y="379275"/>
              </a:lnTo>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2977636" y="3838134"/>
        <a:ext cx="220150" cy="4098"/>
      </dsp:txXfrm>
    </dsp:sp>
    <dsp:sp modelId="{CC0C49E2-B54D-4801-9FCF-7DC81810B125}">
      <dsp:nvSpPr>
        <dsp:cNvPr id="0" name=""/>
        <dsp:cNvSpPr/>
      </dsp:nvSpPr>
      <dsp:spPr>
        <a:xfrm>
          <a:off x="4388621" y="2583105"/>
          <a:ext cx="1782067" cy="10692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прозорість;</a:t>
          </a:r>
          <a:endParaRPr lang="ru-RU" sz="1400" kern="1200">
            <a:latin typeface="Times New Roman" pitchFamily="18" charset="0"/>
            <a:cs typeface="Times New Roman" pitchFamily="18" charset="0"/>
          </a:endParaRPr>
        </a:p>
      </dsp:txBody>
      <dsp:txXfrm>
        <a:off x="4388621" y="2583105"/>
        <a:ext cx="1782067" cy="1069240"/>
      </dsp:txXfrm>
    </dsp:sp>
    <dsp:sp modelId="{5B6C7B26-4DFD-46B2-BF4B-FEDE73856B1A}">
      <dsp:nvSpPr>
        <dsp:cNvPr id="0" name=""/>
        <dsp:cNvSpPr/>
      </dsp:nvSpPr>
      <dsp:spPr>
        <a:xfrm>
          <a:off x="1785001" y="4551122"/>
          <a:ext cx="379275" cy="91440"/>
        </a:xfrm>
        <a:custGeom>
          <a:avLst/>
          <a:gdLst/>
          <a:ahLst/>
          <a:cxnLst/>
          <a:rect l="0" t="0" r="0" b="0"/>
          <a:pathLst>
            <a:path>
              <a:moveTo>
                <a:pt x="0" y="45720"/>
              </a:moveTo>
              <a:lnTo>
                <a:pt x="379275" y="45720"/>
              </a:lnTo>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1964392" y="4594792"/>
        <a:ext cx="20493" cy="4098"/>
      </dsp:txXfrm>
    </dsp:sp>
    <dsp:sp modelId="{8814B4B8-08CC-4D8B-87AB-BB44781ECEA0}">
      <dsp:nvSpPr>
        <dsp:cNvPr id="0" name=""/>
        <dsp:cNvSpPr/>
      </dsp:nvSpPr>
      <dsp:spPr>
        <a:xfrm>
          <a:off x="4734" y="4062221"/>
          <a:ext cx="1782067" cy="10692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соціальн</a:t>
          </a:r>
          <a:r>
            <a:rPr lang="uk-UA" sz="1400" kern="1200">
              <a:latin typeface="Times New Roman" pitchFamily="18" charset="0"/>
              <a:cs typeface="Times New Roman" pitchFamily="18" charset="0"/>
            </a:rPr>
            <a:t>а</a:t>
          </a:r>
          <a:r>
            <a:rPr lang="en-US" sz="1400" kern="1200">
              <a:latin typeface="Times New Roman" pitchFamily="18" charset="0"/>
              <a:cs typeface="Times New Roman" pitchFamily="18" charset="0"/>
            </a:rPr>
            <a:t> спрямованість;</a:t>
          </a:r>
          <a:endParaRPr lang="ru-RU" sz="1400" kern="1200">
            <a:latin typeface="Times New Roman" pitchFamily="18" charset="0"/>
            <a:cs typeface="Times New Roman" pitchFamily="18" charset="0"/>
          </a:endParaRPr>
        </a:p>
      </dsp:txBody>
      <dsp:txXfrm>
        <a:off x="4734" y="4062221"/>
        <a:ext cx="1782067" cy="1069240"/>
      </dsp:txXfrm>
    </dsp:sp>
    <dsp:sp modelId="{5061FCB1-B5BC-4782-BFC3-FF7CAA66EA0C}">
      <dsp:nvSpPr>
        <dsp:cNvPr id="0" name=""/>
        <dsp:cNvSpPr/>
      </dsp:nvSpPr>
      <dsp:spPr>
        <a:xfrm>
          <a:off x="3976945" y="4551122"/>
          <a:ext cx="379275" cy="91440"/>
        </a:xfrm>
        <a:custGeom>
          <a:avLst/>
          <a:gdLst/>
          <a:ahLst/>
          <a:cxnLst/>
          <a:rect l="0" t="0" r="0" b="0"/>
          <a:pathLst>
            <a:path>
              <a:moveTo>
                <a:pt x="0" y="45720"/>
              </a:moveTo>
              <a:lnTo>
                <a:pt x="379275" y="45720"/>
              </a:lnTo>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4156336" y="4594792"/>
        <a:ext cx="20493" cy="4098"/>
      </dsp:txXfrm>
    </dsp:sp>
    <dsp:sp modelId="{6545C370-4B95-4BCB-98B1-036545059948}">
      <dsp:nvSpPr>
        <dsp:cNvPr id="0" name=""/>
        <dsp:cNvSpPr/>
      </dsp:nvSpPr>
      <dsp:spPr>
        <a:xfrm>
          <a:off x="2196677" y="4062221"/>
          <a:ext cx="1782067" cy="10692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патріотизм;</a:t>
          </a:r>
          <a:endParaRPr lang="ru-RU" sz="1400" kern="1200">
            <a:latin typeface="Times New Roman" pitchFamily="18" charset="0"/>
            <a:cs typeface="Times New Roman" pitchFamily="18" charset="0"/>
          </a:endParaRPr>
        </a:p>
      </dsp:txBody>
      <dsp:txXfrm>
        <a:off x="2196677" y="4062221"/>
        <a:ext cx="1782067" cy="1069240"/>
      </dsp:txXfrm>
    </dsp:sp>
    <dsp:sp modelId="{8C139171-F3C1-42D7-B366-831611885AE1}">
      <dsp:nvSpPr>
        <dsp:cNvPr id="0" name=""/>
        <dsp:cNvSpPr/>
      </dsp:nvSpPr>
      <dsp:spPr>
        <a:xfrm>
          <a:off x="895768" y="5129662"/>
          <a:ext cx="4383886" cy="379275"/>
        </a:xfrm>
        <a:custGeom>
          <a:avLst/>
          <a:gdLst/>
          <a:ahLst/>
          <a:cxnLst/>
          <a:rect l="0" t="0" r="0" b="0"/>
          <a:pathLst>
            <a:path>
              <a:moveTo>
                <a:pt x="4383886" y="0"/>
              </a:moveTo>
              <a:lnTo>
                <a:pt x="4383886" y="206737"/>
              </a:lnTo>
              <a:lnTo>
                <a:pt x="0" y="206737"/>
              </a:lnTo>
              <a:lnTo>
                <a:pt x="0" y="379275"/>
              </a:lnTo>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2977636" y="5317250"/>
        <a:ext cx="220150" cy="4098"/>
      </dsp:txXfrm>
    </dsp:sp>
    <dsp:sp modelId="{24C62E7A-7D3F-4419-BB03-E8E565962689}">
      <dsp:nvSpPr>
        <dsp:cNvPr id="0" name=""/>
        <dsp:cNvSpPr/>
      </dsp:nvSpPr>
      <dsp:spPr>
        <a:xfrm>
          <a:off x="4388621" y="4062221"/>
          <a:ext cx="1782067" cy="10692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плановість;</a:t>
          </a:r>
          <a:endParaRPr lang="ru-RU" sz="1400" kern="1200">
            <a:latin typeface="Times New Roman" pitchFamily="18" charset="0"/>
            <a:cs typeface="Times New Roman" pitchFamily="18" charset="0"/>
          </a:endParaRPr>
        </a:p>
      </dsp:txBody>
      <dsp:txXfrm>
        <a:off x="4388621" y="4062221"/>
        <a:ext cx="1782067" cy="1069240"/>
      </dsp:txXfrm>
    </dsp:sp>
    <dsp:sp modelId="{7DD2EA82-FE70-409E-A12D-46F72E166D32}">
      <dsp:nvSpPr>
        <dsp:cNvPr id="0" name=""/>
        <dsp:cNvSpPr/>
      </dsp:nvSpPr>
      <dsp:spPr>
        <a:xfrm>
          <a:off x="1785001" y="6030238"/>
          <a:ext cx="379275" cy="91440"/>
        </a:xfrm>
        <a:custGeom>
          <a:avLst/>
          <a:gdLst/>
          <a:ahLst/>
          <a:cxnLst/>
          <a:rect l="0" t="0" r="0" b="0"/>
          <a:pathLst>
            <a:path>
              <a:moveTo>
                <a:pt x="0" y="45720"/>
              </a:moveTo>
              <a:lnTo>
                <a:pt x="379275" y="45720"/>
              </a:lnTo>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1964392" y="6073909"/>
        <a:ext cx="20493" cy="4098"/>
      </dsp:txXfrm>
    </dsp:sp>
    <dsp:sp modelId="{13721552-BF8F-4C03-A5D4-5E851480D98F}">
      <dsp:nvSpPr>
        <dsp:cNvPr id="0" name=""/>
        <dsp:cNvSpPr/>
      </dsp:nvSpPr>
      <dsp:spPr>
        <a:xfrm>
          <a:off x="4734" y="5541338"/>
          <a:ext cx="1782067" cy="10692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комплексність;</a:t>
          </a:r>
          <a:endParaRPr lang="ru-RU" sz="1400" kern="1200">
            <a:latin typeface="Times New Roman" pitchFamily="18" charset="0"/>
            <a:cs typeface="Times New Roman" pitchFamily="18" charset="0"/>
          </a:endParaRPr>
        </a:p>
      </dsp:txBody>
      <dsp:txXfrm>
        <a:off x="4734" y="5541338"/>
        <a:ext cx="1782067" cy="1069240"/>
      </dsp:txXfrm>
    </dsp:sp>
    <dsp:sp modelId="{D843C62E-E75B-4E3C-B5DC-0FA7BCEB1CD8}">
      <dsp:nvSpPr>
        <dsp:cNvPr id="0" name=""/>
        <dsp:cNvSpPr/>
      </dsp:nvSpPr>
      <dsp:spPr>
        <a:xfrm>
          <a:off x="3976945" y="6030238"/>
          <a:ext cx="379275" cy="91440"/>
        </a:xfrm>
        <a:custGeom>
          <a:avLst/>
          <a:gdLst/>
          <a:ahLst/>
          <a:cxnLst/>
          <a:rect l="0" t="0" r="0" b="0"/>
          <a:pathLst>
            <a:path>
              <a:moveTo>
                <a:pt x="0" y="45720"/>
              </a:moveTo>
              <a:lnTo>
                <a:pt x="379275" y="45720"/>
              </a:lnTo>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4156336" y="6073909"/>
        <a:ext cx="20493" cy="4098"/>
      </dsp:txXfrm>
    </dsp:sp>
    <dsp:sp modelId="{14D1FC8A-E682-4B7A-B992-FEEC03033A80}">
      <dsp:nvSpPr>
        <dsp:cNvPr id="0" name=""/>
        <dsp:cNvSpPr/>
      </dsp:nvSpPr>
      <dsp:spPr>
        <a:xfrm>
          <a:off x="2196677" y="5541338"/>
          <a:ext cx="1782067" cy="10692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стабільність;</a:t>
          </a:r>
          <a:endParaRPr lang="ru-RU" sz="1400" kern="1200">
            <a:latin typeface="Times New Roman" pitchFamily="18" charset="0"/>
            <a:cs typeface="Times New Roman" pitchFamily="18" charset="0"/>
          </a:endParaRPr>
        </a:p>
      </dsp:txBody>
      <dsp:txXfrm>
        <a:off x="2196677" y="5541338"/>
        <a:ext cx="1782067" cy="1069240"/>
      </dsp:txXfrm>
    </dsp:sp>
    <dsp:sp modelId="{C6FE4983-300F-4BAE-8375-3E54E52399E9}">
      <dsp:nvSpPr>
        <dsp:cNvPr id="0" name=""/>
        <dsp:cNvSpPr/>
      </dsp:nvSpPr>
      <dsp:spPr>
        <a:xfrm>
          <a:off x="4388621" y="5541338"/>
          <a:ext cx="1782067" cy="10692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контрольованість.</a:t>
          </a:r>
          <a:endParaRPr lang="ru-RU" sz="1400" kern="1200">
            <a:latin typeface="Times New Roman" pitchFamily="18" charset="0"/>
            <a:cs typeface="Times New Roman" pitchFamily="18" charset="0"/>
          </a:endParaRPr>
        </a:p>
      </dsp:txBody>
      <dsp:txXfrm>
        <a:off x="4388621" y="5541338"/>
        <a:ext cx="1782067" cy="1069240"/>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2D352B3-6095-4987-B989-4C3178E78266}">
      <dsp:nvSpPr>
        <dsp:cNvPr id="0" name=""/>
        <dsp:cNvSpPr/>
      </dsp:nvSpPr>
      <dsp:spPr>
        <a:xfrm rot="10800000">
          <a:off x="610269" y="2592"/>
          <a:ext cx="5419150" cy="521533"/>
        </a:xfrm>
        <a:prstGeom prst="homePlat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9982" tIns="53340" rIns="99568"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втрата професійної компетенції, здібностей кадрового резерву;</a:t>
          </a:r>
          <a:endParaRPr lang="ru-RU" sz="1400" kern="1200">
            <a:latin typeface="Times New Roman" pitchFamily="18" charset="0"/>
            <a:cs typeface="Times New Roman" pitchFamily="18" charset="0"/>
          </a:endParaRPr>
        </a:p>
      </dsp:txBody>
      <dsp:txXfrm rot="10800000">
        <a:off x="610269" y="2592"/>
        <a:ext cx="5419150" cy="521533"/>
      </dsp:txXfrm>
    </dsp:sp>
    <dsp:sp modelId="{E0BF5088-F8EB-4611-A50D-C02AECC7DBE0}">
      <dsp:nvSpPr>
        <dsp:cNvPr id="0" name=""/>
        <dsp:cNvSpPr/>
      </dsp:nvSpPr>
      <dsp:spPr>
        <a:xfrm>
          <a:off x="358415" y="2592"/>
          <a:ext cx="521533" cy="521533"/>
        </a:xfrm>
        <a:prstGeom prst="ellipse">
          <a:avLst/>
        </a:prstGeom>
        <a:gradFill rotWithShape="0">
          <a:gsLst>
            <a:gs pos="0">
              <a:schemeClr val="dk1">
                <a:tint val="40000"/>
                <a:hueOff val="0"/>
                <a:satOff val="0"/>
                <a:lumOff val="0"/>
                <a:alphaOff val="0"/>
                <a:shade val="51000"/>
                <a:satMod val="130000"/>
              </a:schemeClr>
            </a:gs>
            <a:gs pos="80000">
              <a:schemeClr val="dk1">
                <a:tint val="40000"/>
                <a:hueOff val="0"/>
                <a:satOff val="0"/>
                <a:lumOff val="0"/>
                <a:alphaOff val="0"/>
                <a:shade val="93000"/>
                <a:satMod val="130000"/>
              </a:schemeClr>
            </a:gs>
            <a:gs pos="100000">
              <a:schemeClr val="dk1">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332CA84A-33E9-48CE-BE0D-7574AD760ED4}">
      <dsp:nvSpPr>
        <dsp:cNvPr id="0" name=""/>
        <dsp:cNvSpPr/>
      </dsp:nvSpPr>
      <dsp:spPr>
        <a:xfrm rot="10800000">
          <a:off x="610269" y="679808"/>
          <a:ext cx="5419150" cy="521533"/>
        </a:xfrm>
        <a:prstGeom prst="homePlat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9982" tIns="53340" rIns="99568"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соціальне відчуження, відчуття безглуздості в організації;</a:t>
          </a:r>
          <a:endParaRPr lang="ru-RU" sz="1400" kern="1200">
            <a:latin typeface="Times New Roman" pitchFamily="18" charset="0"/>
            <a:cs typeface="Times New Roman" pitchFamily="18" charset="0"/>
          </a:endParaRPr>
        </a:p>
      </dsp:txBody>
      <dsp:txXfrm rot="10800000">
        <a:off x="610269" y="679808"/>
        <a:ext cx="5419150" cy="521533"/>
      </dsp:txXfrm>
    </dsp:sp>
    <dsp:sp modelId="{3991B2C3-0FB5-41AA-B2D2-D0F7BB2DFBB6}">
      <dsp:nvSpPr>
        <dsp:cNvPr id="0" name=""/>
        <dsp:cNvSpPr/>
      </dsp:nvSpPr>
      <dsp:spPr>
        <a:xfrm>
          <a:off x="358415" y="679808"/>
          <a:ext cx="521533" cy="521533"/>
        </a:xfrm>
        <a:prstGeom prst="ellipse">
          <a:avLst/>
        </a:prstGeom>
        <a:gradFill rotWithShape="0">
          <a:gsLst>
            <a:gs pos="0">
              <a:schemeClr val="dk1">
                <a:tint val="40000"/>
                <a:hueOff val="0"/>
                <a:satOff val="0"/>
                <a:lumOff val="0"/>
                <a:alphaOff val="0"/>
                <a:shade val="51000"/>
                <a:satMod val="130000"/>
              </a:schemeClr>
            </a:gs>
            <a:gs pos="80000">
              <a:schemeClr val="dk1">
                <a:tint val="40000"/>
                <a:hueOff val="0"/>
                <a:satOff val="0"/>
                <a:lumOff val="0"/>
                <a:alphaOff val="0"/>
                <a:shade val="93000"/>
                <a:satMod val="130000"/>
              </a:schemeClr>
            </a:gs>
            <a:gs pos="100000">
              <a:schemeClr val="dk1">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C01B14E6-279C-4A4B-985C-51AA3013C10E}">
      <dsp:nvSpPr>
        <dsp:cNvPr id="0" name=""/>
        <dsp:cNvSpPr/>
      </dsp:nvSpPr>
      <dsp:spPr>
        <a:xfrm rot="10800000">
          <a:off x="610269" y="1357023"/>
          <a:ext cx="5419150" cy="521533"/>
        </a:xfrm>
        <a:prstGeom prst="homePlat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9982" tIns="53340" rIns="99568"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звільнення професійних співробітників з одночасним заміщенням особами близького оточення;</a:t>
          </a:r>
          <a:endParaRPr lang="ru-RU" sz="1400" kern="1200">
            <a:latin typeface="Times New Roman" pitchFamily="18" charset="0"/>
            <a:cs typeface="Times New Roman" pitchFamily="18" charset="0"/>
          </a:endParaRPr>
        </a:p>
      </dsp:txBody>
      <dsp:txXfrm rot="10800000">
        <a:off x="610269" y="1357023"/>
        <a:ext cx="5419150" cy="521533"/>
      </dsp:txXfrm>
    </dsp:sp>
    <dsp:sp modelId="{70FCB034-B712-4AD6-A0DF-186937A37256}">
      <dsp:nvSpPr>
        <dsp:cNvPr id="0" name=""/>
        <dsp:cNvSpPr/>
      </dsp:nvSpPr>
      <dsp:spPr>
        <a:xfrm>
          <a:off x="358415" y="1357023"/>
          <a:ext cx="521533" cy="521533"/>
        </a:xfrm>
        <a:prstGeom prst="ellipse">
          <a:avLst/>
        </a:prstGeom>
        <a:gradFill rotWithShape="0">
          <a:gsLst>
            <a:gs pos="0">
              <a:schemeClr val="dk1">
                <a:tint val="40000"/>
                <a:hueOff val="0"/>
                <a:satOff val="0"/>
                <a:lumOff val="0"/>
                <a:alphaOff val="0"/>
                <a:shade val="51000"/>
                <a:satMod val="130000"/>
              </a:schemeClr>
            </a:gs>
            <a:gs pos="80000">
              <a:schemeClr val="dk1">
                <a:tint val="40000"/>
                <a:hueOff val="0"/>
                <a:satOff val="0"/>
                <a:lumOff val="0"/>
                <a:alphaOff val="0"/>
                <a:shade val="93000"/>
                <a:satMod val="130000"/>
              </a:schemeClr>
            </a:gs>
            <a:gs pos="100000">
              <a:schemeClr val="dk1">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A78C4CF-A06C-484E-A380-C0D3C7DEECB3}">
      <dsp:nvSpPr>
        <dsp:cNvPr id="0" name=""/>
        <dsp:cNvSpPr/>
      </dsp:nvSpPr>
      <dsp:spPr>
        <a:xfrm rot="10800000">
          <a:off x="610269" y="2034239"/>
          <a:ext cx="5419150" cy="521533"/>
        </a:xfrm>
        <a:prstGeom prst="homePlat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9982" tIns="53340" rIns="99568"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поширення політики непрофесіоналізму, спадкової аристократії замість принципів меритократії;</a:t>
          </a:r>
          <a:endParaRPr lang="ru-RU" sz="1400" kern="1200">
            <a:latin typeface="Times New Roman" pitchFamily="18" charset="0"/>
            <a:cs typeface="Times New Roman" pitchFamily="18" charset="0"/>
          </a:endParaRPr>
        </a:p>
      </dsp:txBody>
      <dsp:txXfrm rot="10800000">
        <a:off x="610269" y="2034239"/>
        <a:ext cx="5419150" cy="521533"/>
      </dsp:txXfrm>
    </dsp:sp>
    <dsp:sp modelId="{8113B6BE-9AFB-4FF3-87E5-EC1E3E3076EF}">
      <dsp:nvSpPr>
        <dsp:cNvPr id="0" name=""/>
        <dsp:cNvSpPr/>
      </dsp:nvSpPr>
      <dsp:spPr>
        <a:xfrm>
          <a:off x="358415" y="2034239"/>
          <a:ext cx="521533" cy="521533"/>
        </a:xfrm>
        <a:prstGeom prst="ellipse">
          <a:avLst/>
        </a:prstGeom>
        <a:gradFill rotWithShape="0">
          <a:gsLst>
            <a:gs pos="0">
              <a:schemeClr val="dk1">
                <a:tint val="40000"/>
                <a:hueOff val="0"/>
                <a:satOff val="0"/>
                <a:lumOff val="0"/>
                <a:alphaOff val="0"/>
                <a:shade val="51000"/>
                <a:satMod val="130000"/>
              </a:schemeClr>
            </a:gs>
            <a:gs pos="80000">
              <a:schemeClr val="dk1">
                <a:tint val="40000"/>
                <a:hueOff val="0"/>
                <a:satOff val="0"/>
                <a:lumOff val="0"/>
                <a:alphaOff val="0"/>
                <a:shade val="93000"/>
                <a:satMod val="130000"/>
              </a:schemeClr>
            </a:gs>
            <a:gs pos="100000">
              <a:schemeClr val="dk1">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55F5F4A0-15E3-48F5-B77A-7BBEA035D75F}">
      <dsp:nvSpPr>
        <dsp:cNvPr id="0" name=""/>
        <dsp:cNvSpPr/>
      </dsp:nvSpPr>
      <dsp:spPr>
        <a:xfrm rot="10800000">
          <a:off x="610269" y="2711455"/>
          <a:ext cx="5419150" cy="521533"/>
        </a:xfrm>
        <a:prstGeom prst="homePlat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9982" tIns="53340" rIns="99568"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відсутність або обмеження конкуренції серед працівників, що нівелює принципи компетенції та відкритої кадрової політики;</a:t>
          </a:r>
          <a:endParaRPr lang="ru-RU" sz="1400" kern="1200">
            <a:latin typeface="Times New Roman" pitchFamily="18" charset="0"/>
            <a:cs typeface="Times New Roman" pitchFamily="18" charset="0"/>
          </a:endParaRPr>
        </a:p>
      </dsp:txBody>
      <dsp:txXfrm rot="10800000">
        <a:off x="610269" y="2711455"/>
        <a:ext cx="5419150" cy="521533"/>
      </dsp:txXfrm>
    </dsp:sp>
    <dsp:sp modelId="{E2EED0E1-BD92-4ED5-8037-9CBFDEB6ED37}">
      <dsp:nvSpPr>
        <dsp:cNvPr id="0" name=""/>
        <dsp:cNvSpPr/>
      </dsp:nvSpPr>
      <dsp:spPr>
        <a:xfrm>
          <a:off x="358415" y="2711455"/>
          <a:ext cx="521533" cy="521533"/>
        </a:xfrm>
        <a:prstGeom prst="ellipse">
          <a:avLst/>
        </a:prstGeom>
        <a:gradFill rotWithShape="0">
          <a:gsLst>
            <a:gs pos="0">
              <a:schemeClr val="dk1">
                <a:tint val="40000"/>
                <a:hueOff val="0"/>
                <a:satOff val="0"/>
                <a:lumOff val="0"/>
                <a:alphaOff val="0"/>
                <a:shade val="51000"/>
                <a:satMod val="130000"/>
              </a:schemeClr>
            </a:gs>
            <a:gs pos="80000">
              <a:schemeClr val="dk1">
                <a:tint val="40000"/>
                <a:hueOff val="0"/>
                <a:satOff val="0"/>
                <a:lumOff val="0"/>
                <a:alphaOff val="0"/>
                <a:shade val="93000"/>
                <a:satMod val="130000"/>
              </a:schemeClr>
            </a:gs>
            <a:gs pos="100000">
              <a:schemeClr val="dk1">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689CB353-F75F-4F69-ADF4-C1D2E11F50E1}">
      <dsp:nvSpPr>
        <dsp:cNvPr id="0" name=""/>
        <dsp:cNvSpPr/>
      </dsp:nvSpPr>
      <dsp:spPr>
        <a:xfrm rot="10800000">
          <a:off x="610269" y="3388671"/>
          <a:ext cx="5419150" cy="521533"/>
        </a:xfrm>
        <a:prstGeom prst="homePlat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9982" tIns="53340" rIns="99568"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зниження ефективності роботи підприємства, установи та організації, що позначається на економічних показниках;</a:t>
          </a:r>
          <a:endParaRPr lang="ru-RU" sz="1400" kern="1200">
            <a:latin typeface="Times New Roman" pitchFamily="18" charset="0"/>
            <a:cs typeface="Times New Roman" pitchFamily="18" charset="0"/>
          </a:endParaRPr>
        </a:p>
      </dsp:txBody>
      <dsp:txXfrm rot="10800000">
        <a:off x="610269" y="3388671"/>
        <a:ext cx="5419150" cy="521533"/>
      </dsp:txXfrm>
    </dsp:sp>
    <dsp:sp modelId="{6FFC186B-624F-4A3C-B086-826943879E47}">
      <dsp:nvSpPr>
        <dsp:cNvPr id="0" name=""/>
        <dsp:cNvSpPr/>
      </dsp:nvSpPr>
      <dsp:spPr>
        <a:xfrm>
          <a:off x="358415" y="3388671"/>
          <a:ext cx="521533" cy="521533"/>
        </a:xfrm>
        <a:prstGeom prst="ellipse">
          <a:avLst/>
        </a:prstGeom>
        <a:gradFill rotWithShape="0">
          <a:gsLst>
            <a:gs pos="0">
              <a:schemeClr val="dk1">
                <a:tint val="40000"/>
                <a:hueOff val="0"/>
                <a:satOff val="0"/>
                <a:lumOff val="0"/>
                <a:alphaOff val="0"/>
                <a:shade val="51000"/>
                <a:satMod val="130000"/>
              </a:schemeClr>
            </a:gs>
            <a:gs pos="80000">
              <a:schemeClr val="dk1">
                <a:tint val="40000"/>
                <a:hueOff val="0"/>
                <a:satOff val="0"/>
                <a:lumOff val="0"/>
                <a:alphaOff val="0"/>
                <a:shade val="93000"/>
                <a:satMod val="130000"/>
              </a:schemeClr>
            </a:gs>
            <a:gs pos="100000">
              <a:schemeClr val="dk1">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CF6B25B-9C66-4146-89A2-7B37901F88CB}">
      <dsp:nvSpPr>
        <dsp:cNvPr id="0" name=""/>
        <dsp:cNvSpPr/>
      </dsp:nvSpPr>
      <dsp:spPr>
        <a:xfrm rot="10800000">
          <a:off x="610269" y="4065886"/>
          <a:ext cx="5419150" cy="521533"/>
        </a:xfrm>
        <a:prstGeom prst="homePlat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9982" tIns="53340" rIns="99568"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руйнування внутрішньої кон’юктури командної роботи;</a:t>
          </a:r>
          <a:endParaRPr lang="ru-RU" sz="1400" kern="1200">
            <a:latin typeface="Times New Roman" pitchFamily="18" charset="0"/>
            <a:cs typeface="Times New Roman" pitchFamily="18" charset="0"/>
          </a:endParaRPr>
        </a:p>
      </dsp:txBody>
      <dsp:txXfrm rot="10800000">
        <a:off x="610269" y="4065886"/>
        <a:ext cx="5419150" cy="521533"/>
      </dsp:txXfrm>
    </dsp:sp>
    <dsp:sp modelId="{3A2AA867-C7A8-484F-A382-9C3386D39CCE}">
      <dsp:nvSpPr>
        <dsp:cNvPr id="0" name=""/>
        <dsp:cNvSpPr/>
      </dsp:nvSpPr>
      <dsp:spPr>
        <a:xfrm>
          <a:off x="358415" y="4065886"/>
          <a:ext cx="521533" cy="521533"/>
        </a:xfrm>
        <a:prstGeom prst="ellipse">
          <a:avLst/>
        </a:prstGeom>
        <a:gradFill rotWithShape="0">
          <a:gsLst>
            <a:gs pos="0">
              <a:schemeClr val="dk1">
                <a:tint val="40000"/>
                <a:hueOff val="0"/>
                <a:satOff val="0"/>
                <a:lumOff val="0"/>
                <a:alphaOff val="0"/>
                <a:shade val="51000"/>
                <a:satMod val="130000"/>
              </a:schemeClr>
            </a:gs>
            <a:gs pos="80000">
              <a:schemeClr val="dk1">
                <a:tint val="40000"/>
                <a:hueOff val="0"/>
                <a:satOff val="0"/>
                <a:lumOff val="0"/>
                <a:alphaOff val="0"/>
                <a:shade val="93000"/>
                <a:satMod val="130000"/>
              </a:schemeClr>
            </a:gs>
            <a:gs pos="100000">
              <a:schemeClr val="dk1">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6F78AD84-49F5-4646-91D4-B94DF81138C0}">
      <dsp:nvSpPr>
        <dsp:cNvPr id="0" name=""/>
        <dsp:cNvSpPr/>
      </dsp:nvSpPr>
      <dsp:spPr>
        <a:xfrm rot="10800000">
          <a:off x="610269" y="4743102"/>
          <a:ext cx="5419150" cy="748182"/>
        </a:xfrm>
        <a:prstGeom prst="homePlat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9982" tIns="53340" rIns="99568"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прийняття в умовах процвітання «кумівства» негативних, неправильних управлінських рішень, що створює нестабільну організаційну структуру;</a:t>
          </a:r>
          <a:endParaRPr lang="ru-RU" sz="1400" kern="1200">
            <a:latin typeface="Times New Roman" pitchFamily="18" charset="0"/>
            <a:cs typeface="Times New Roman" pitchFamily="18" charset="0"/>
          </a:endParaRPr>
        </a:p>
      </dsp:txBody>
      <dsp:txXfrm rot="10800000">
        <a:off x="610269" y="4743102"/>
        <a:ext cx="5419150" cy="748182"/>
      </dsp:txXfrm>
    </dsp:sp>
    <dsp:sp modelId="{1459FDEC-8CEE-4294-8238-8CF590CFCAEB}">
      <dsp:nvSpPr>
        <dsp:cNvPr id="0" name=""/>
        <dsp:cNvSpPr/>
      </dsp:nvSpPr>
      <dsp:spPr>
        <a:xfrm>
          <a:off x="358415" y="4856426"/>
          <a:ext cx="521533" cy="521533"/>
        </a:xfrm>
        <a:prstGeom prst="ellipse">
          <a:avLst/>
        </a:prstGeom>
        <a:gradFill rotWithShape="0">
          <a:gsLst>
            <a:gs pos="0">
              <a:schemeClr val="dk1">
                <a:tint val="40000"/>
                <a:hueOff val="0"/>
                <a:satOff val="0"/>
                <a:lumOff val="0"/>
                <a:alphaOff val="0"/>
                <a:shade val="51000"/>
                <a:satMod val="130000"/>
              </a:schemeClr>
            </a:gs>
            <a:gs pos="80000">
              <a:schemeClr val="dk1">
                <a:tint val="40000"/>
                <a:hueOff val="0"/>
                <a:satOff val="0"/>
                <a:lumOff val="0"/>
                <a:alphaOff val="0"/>
                <a:shade val="93000"/>
                <a:satMod val="130000"/>
              </a:schemeClr>
            </a:gs>
            <a:gs pos="100000">
              <a:schemeClr val="dk1">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C52DCA24-EA19-415F-894F-4F4A9C1FF2FD}">
      <dsp:nvSpPr>
        <dsp:cNvPr id="0" name=""/>
        <dsp:cNvSpPr/>
      </dsp:nvSpPr>
      <dsp:spPr>
        <a:xfrm rot="10800000">
          <a:off x="610269" y="5646966"/>
          <a:ext cx="5419150" cy="810667"/>
        </a:xfrm>
        <a:prstGeom prst="homePlat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9982" tIns="53340" rIns="99568"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формування династичних зв’язків у як у державному, так і приватному секторах, що призводить до необ’єктивності прийнятих рішень і, як наслідок, збереження та розвитку кланово-олігархічних зв’язків.</a:t>
          </a:r>
          <a:endParaRPr lang="ru-RU" sz="1400" kern="1200">
            <a:latin typeface="Times New Roman" pitchFamily="18" charset="0"/>
            <a:cs typeface="Times New Roman" pitchFamily="18" charset="0"/>
          </a:endParaRPr>
        </a:p>
      </dsp:txBody>
      <dsp:txXfrm rot="10800000">
        <a:off x="610269" y="5646966"/>
        <a:ext cx="5419150" cy="810667"/>
      </dsp:txXfrm>
    </dsp:sp>
    <dsp:sp modelId="{1F314EB9-695A-4E66-BCD3-34E0F44D22BD}">
      <dsp:nvSpPr>
        <dsp:cNvPr id="0" name=""/>
        <dsp:cNvSpPr/>
      </dsp:nvSpPr>
      <dsp:spPr>
        <a:xfrm>
          <a:off x="358415" y="5791533"/>
          <a:ext cx="521533" cy="521533"/>
        </a:xfrm>
        <a:prstGeom prst="ellipse">
          <a:avLst/>
        </a:prstGeom>
        <a:gradFill rotWithShape="0">
          <a:gsLst>
            <a:gs pos="0">
              <a:schemeClr val="dk1">
                <a:tint val="40000"/>
                <a:hueOff val="0"/>
                <a:satOff val="0"/>
                <a:lumOff val="0"/>
                <a:alphaOff val="0"/>
                <a:shade val="51000"/>
                <a:satMod val="130000"/>
              </a:schemeClr>
            </a:gs>
            <a:gs pos="80000">
              <a:schemeClr val="dk1">
                <a:tint val="40000"/>
                <a:hueOff val="0"/>
                <a:satOff val="0"/>
                <a:lumOff val="0"/>
                <a:alphaOff val="0"/>
                <a:shade val="93000"/>
                <a:satMod val="130000"/>
              </a:schemeClr>
            </a:gs>
            <a:gs pos="100000">
              <a:schemeClr val="dk1">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4C4386-9275-4D8B-8DA4-FC47EF6647B2}">
      <dsp:nvSpPr>
        <dsp:cNvPr id="0" name=""/>
        <dsp:cNvSpPr/>
      </dsp:nvSpPr>
      <dsp:spPr>
        <a:xfrm>
          <a:off x="0" y="690479"/>
          <a:ext cx="2101920" cy="5953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1) ЗАГАЛЬНІ</a:t>
          </a:r>
        </a:p>
      </dsp:txBody>
      <dsp:txXfrm>
        <a:off x="0" y="690479"/>
        <a:ext cx="2101920" cy="595370"/>
      </dsp:txXfrm>
    </dsp:sp>
    <dsp:sp modelId="{680F6736-62A1-4EE5-95B4-34B6E12F8967}">
      <dsp:nvSpPr>
        <dsp:cNvPr id="0" name=""/>
        <dsp:cNvSpPr/>
      </dsp:nvSpPr>
      <dsp:spPr>
        <a:xfrm rot="19343314">
          <a:off x="1984679" y="616666"/>
          <a:ext cx="1128222" cy="54438"/>
        </a:xfrm>
        <a:custGeom>
          <a:avLst/>
          <a:gdLst/>
          <a:ahLst/>
          <a:cxnLst/>
          <a:rect l="0" t="0" r="0" b="0"/>
          <a:pathLst>
            <a:path>
              <a:moveTo>
                <a:pt x="0" y="27219"/>
              </a:moveTo>
              <a:lnTo>
                <a:pt x="1128222" y="2721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9343314">
        <a:off x="2520585" y="615680"/>
        <a:ext cx="56411" cy="56411"/>
      </dsp:txXfrm>
    </dsp:sp>
    <dsp:sp modelId="{FEAA0A85-7417-42A1-9088-0A0C9277447E}">
      <dsp:nvSpPr>
        <dsp:cNvPr id="0" name=""/>
        <dsp:cNvSpPr/>
      </dsp:nvSpPr>
      <dsp:spPr>
        <a:xfrm>
          <a:off x="2995662" y="1921"/>
          <a:ext cx="2750552" cy="5953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Верховна Рада України</a:t>
          </a:r>
          <a:endParaRPr lang="ru-RU" sz="1400" kern="1200">
            <a:latin typeface="Times New Roman" pitchFamily="18" charset="0"/>
            <a:cs typeface="Times New Roman" pitchFamily="18" charset="0"/>
          </a:endParaRPr>
        </a:p>
      </dsp:txBody>
      <dsp:txXfrm>
        <a:off x="2995662" y="1921"/>
        <a:ext cx="2750552" cy="595370"/>
      </dsp:txXfrm>
    </dsp:sp>
    <dsp:sp modelId="{6CBA27C1-6182-45B1-8A4B-18CB46967852}">
      <dsp:nvSpPr>
        <dsp:cNvPr id="0" name=""/>
        <dsp:cNvSpPr/>
      </dsp:nvSpPr>
      <dsp:spPr>
        <a:xfrm rot="21585069">
          <a:off x="2101916" y="959004"/>
          <a:ext cx="893750" cy="54438"/>
        </a:xfrm>
        <a:custGeom>
          <a:avLst/>
          <a:gdLst/>
          <a:ahLst/>
          <a:cxnLst/>
          <a:rect l="0" t="0" r="0" b="0"/>
          <a:pathLst>
            <a:path>
              <a:moveTo>
                <a:pt x="0" y="27219"/>
              </a:moveTo>
              <a:lnTo>
                <a:pt x="893750" y="2721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21585069">
        <a:off x="2526447" y="963880"/>
        <a:ext cx="44687" cy="44687"/>
      </dsp:txXfrm>
    </dsp:sp>
    <dsp:sp modelId="{FD710B82-793C-4E6E-9B58-E04D2ACC285C}">
      <dsp:nvSpPr>
        <dsp:cNvPr id="0" name=""/>
        <dsp:cNvSpPr/>
      </dsp:nvSpPr>
      <dsp:spPr>
        <a:xfrm>
          <a:off x="2995662" y="686597"/>
          <a:ext cx="2750552" cy="5953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Кабінет Міністрів України</a:t>
          </a:r>
          <a:endParaRPr lang="ru-RU" sz="1400" kern="1200">
            <a:latin typeface="Times New Roman" pitchFamily="18" charset="0"/>
            <a:cs typeface="Times New Roman" pitchFamily="18" charset="0"/>
          </a:endParaRPr>
        </a:p>
      </dsp:txBody>
      <dsp:txXfrm>
        <a:off x="2995662" y="686597"/>
        <a:ext cx="2750552" cy="595370"/>
      </dsp:txXfrm>
    </dsp:sp>
    <dsp:sp modelId="{93A33091-8403-4CC7-B060-023B3426F569}">
      <dsp:nvSpPr>
        <dsp:cNvPr id="0" name=""/>
        <dsp:cNvSpPr/>
      </dsp:nvSpPr>
      <dsp:spPr>
        <a:xfrm rot="2237868">
          <a:off x="1987040" y="1301342"/>
          <a:ext cx="1123501" cy="54438"/>
        </a:xfrm>
        <a:custGeom>
          <a:avLst/>
          <a:gdLst/>
          <a:ahLst/>
          <a:cxnLst/>
          <a:rect l="0" t="0" r="0" b="0"/>
          <a:pathLst>
            <a:path>
              <a:moveTo>
                <a:pt x="0" y="27219"/>
              </a:moveTo>
              <a:lnTo>
                <a:pt x="1123501" y="2721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2237868">
        <a:off x="2520703" y="1300474"/>
        <a:ext cx="56175" cy="56175"/>
      </dsp:txXfrm>
    </dsp:sp>
    <dsp:sp modelId="{30C99869-DA2C-4CA2-BD77-0465DF8C65BC}">
      <dsp:nvSpPr>
        <dsp:cNvPr id="0" name=""/>
        <dsp:cNvSpPr/>
      </dsp:nvSpPr>
      <dsp:spPr>
        <a:xfrm>
          <a:off x="2995662" y="1371273"/>
          <a:ext cx="2750552" cy="5953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Президент України</a:t>
          </a:r>
          <a:endParaRPr lang="ru-RU" sz="1400" kern="1200">
            <a:latin typeface="Times New Roman" pitchFamily="18" charset="0"/>
            <a:cs typeface="Times New Roman" pitchFamily="18" charset="0"/>
          </a:endParaRPr>
        </a:p>
      </dsp:txBody>
      <dsp:txXfrm>
        <a:off x="2995662" y="1371273"/>
        <a:ext cx="2750552" cy="59537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02EE16-AB1B-4669-83C5-17DF3A132BA7}">
      <dsp:nvSpPr>
        <dsp:cNvPr id="0" name=""/>
        <dsp:cNvSpPr/>
      </dsp:nvSpPr>
      <dsp:spPr>
        <a:xfrm>
          <a:off x="0" y="402052"/>
          <a:ext cx="6253472" cy="579600"/>
        </a:xfrm>
        <a:prstGeom prst="rect">
          <a:avLst/>
        </a:prstGeom>
        <a:solidFill>
          <a:schemeClr val="bg1">
            <a:lumMod val="95000"/>
            <a:alpha val="90000"/>
          </a:schemeClr>
        </a:solidFill>
        <a:ln w="9525" cap="flat" cmpd="sng" algn="ctr">
          <a:solidFill>
            <a:schemeClr val="bg1">
              <a:lumMod val="50000"/>
            </a:schemeClr>
          </a:solidFill>
          <a:prstDash val="solid"/>
        </a:ln>
        <a:effectLst/>
      </dsp:spPr>
      <dsp:style>
        <a:lnRef idx="1">
          <a:scrgbClr r="0" g="0" b="0"/>
        </a:lnRef>
        <a:fillRef idx="1">
          <a:scrgbClr r="0" g="0" b="0"/>
        </a:fillRef>
        <a:effectRef idx="0">
          <a:scrgbClr r="0" g="0" b="0"/>
        </a:effectRef>
        <a:fontRef idx="minor"/>
      </dsp:style>
    </dsp:sp>
    <dsp:sp modelId="{41F8B25F-A90A-4893-80DB-1341D88E292A}">
      <dsp:nvSpPr>
        <dsp:cNvPr id="0" name=""/>
        <dsp:cNvSpPr/>
      </dsp:nvSpPr>
      <dsp:spPr>
        <a:xfrm>
          <a:off x="312673" y="62572"/>
          <a:ext cx="5402143" cy="678960"/>
        </a:xfrm>
        <a:prstGeom prst="roundRect">
          <a:avLst/>
        </a:prstGeom>
        <a:solidFill>
          <a:schemeClr val="bg1">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456" tIns="0" rIns="165456"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визначення  конфлікту  інтересів  саме   як   конфлікту   (визначення Т. Бодун, О. Олешка);</a:t>
          </a:r>
        </a:p>
      </dsp:txBody>
      <dsp:txXfrm>
        <a:off x="312673" y="62572"/>
        <a:ext cx="5402143" cy="678960"/>
      </dsp:txXfrm>
    </dsp:sp>
    <dsp:sp modelId="{7FA94452-65D6-4C90-B377-3FCE17D5A8BE}">
      <dsp:nvSpPr>
        <dsp:cNvPr id="0" name=""/>
        <dsp:cNvSpPr/>
      </dsp:nvSpPr>
      <dsp:spPr>
        <a:xfrm>
          <a:off x="0" y="1923884"/>
          <a:ext cx="6253472" cy="620687"/>
        </a:xfrm>
        <a:prstGeom prst="rect">
          <a:avLst/>
        </a:prstGeom>
        <a:solidFill>
          <a:schemeClr val="bg1">
            <a:lumMod val="95000"/>
            <a:alpha val="90000"/>
          </a:schemeClr>
        </a:solidFill>
        <a:ln w="9525" cap="flat" cmpd="sng" algn="ctr">
          <a:solidFill>
            <a:schemeClr val="bg1">
              <a:lumMod val="50000"/>
            </a:schemeClr>
          </a:solidFill>
          <a:prstDash val="solid"/>
        </a:ln>
        <a:effectLst/>
      </dsp:spPr>
      <dsp:style>
        <a:lnRef idx="1">
          <a:scrgbClr r="0" g="0" b="0"/>
        </a:lnRef>
        <a:fillRef idx="1">
          <a:scrgbClr r="0" g="0" b="0"/>
        </a:fillRef>
        <a:effectRef idx="0">
          <a:scrgbClr r="0" g="0" b="0"/>
        </a:effectRef>
        <a:fontRef idx="minor"/>
      </dsp:style>
    </dsp:sp>
    <dsp:sp modelId="{F59EFB11-6DC7-42C3-971D-99C2D07F70B0}">
      <dsp:nvSpPr>
        <dsp:cNvPr id="0" name=""/>
        <dsp:cNvSpPr/>
      </dsp:nvSpPr>
      <dsp:spPr>
        <a:xfrm>
          <a:off x="312673" y="1105852"/>
          <a:ext cx="5402143" cy="1157511"/>
        </a:xfrm>
        <a:prstGeom prst="roundRect">
          <a:avLst/>
        </a:prstGeom>
        <a:solidFill>
          <a:schemeClr val="bg1">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456" tIns="0" rIns="165456" bIns="0" numCol="1" spcCol="1270" anchor="ctr" anchorCtr="0">
          <a:noAutofit/>
        </a:bodyPr>
        <a:lstStyle/>
        <a:p>
          <a:pPr lvl="0" algn="l" defTabSz="622300">
            <a:lnSpc>
              <a:spcPct val="90000"/>
            </a:lnSpc>
            <a:spcBef>
              <a:spcPct val="0"/>
            </a:spcBef>
            <a:spcAft>
              <a:spcPts val="0"/>
            </a:spcAft>
          </a:pPr>
          <a:r>
            <a:rPr lang="ru-RU" sz="1400" kern="1200">
              <a:latin typeface="Times New Roman" pitchFamily="18" charset="0"/>
              <a:cs typeface="Times New Roman" pitchFamily="18" charset="0"/>
            </a:rPr>
            <a:t>обмеження   однією   зі   складових    конфлікту    інтересів    лише:  </a:t>
          </a:r>
        </a:p>
        <a:p>
          <a:pPr lvl="0" algn="l" defTabSz="622300">
            <a:lnSpc>
              <a:spcPct val="90000"/>
            </a:lnSpc>
            <a:spcBef>
              <a:spcPct val="0"/>
            </a:spcBef>
            <a:spcAft>
              <a:spcPts val="0"/>
            </a:spcAft>
          </a:pPr>
          <a:r>
            <a:rPr lang="ru-RU" sz="1400" kern="1200">
              <a:latin typeface="Times New Roman" pitchFamily="18" charset="0"/>
              <a:cs typeface="Times New Roman" pitchFamily="18" charset="0"/>
            </a:rPr>
            <a:t>а) громадськими обов’язками (визначення О. Олешка); </a:t>
          </a:r>
        </a:p>
        <a:p>
          <a:pPr lvl="0" algn="l" defTabSz="622300">
            <a:lnSpc>
              <a:spcPct val="90000"/>
            </a:lnSpc>
            <a:spcBef>
              <a:spcPct val="0"/>
            </a:spcBef>
            <a:spcAft>
              <a:spcPts val="0"/>
            </a:spcAft>
          </a:pPr>
          <a:r>
            <a:rPr lang="ru-RU" sz="1400" kern="1200">
              <a:latin typeface="Times New Roman" pitchFamily="18" charset="0"/>
              <a:cs typeface="Times New Roman" pitchFamily="18" charset="0"/>
            </a:rPr>
            <a:t>б) публічно-правовими обов'язками (визначення Т. Бодун); </a:t>
          </a:r>
        </a:p>
        <a:p>
          <a:pPr lvl="0" algn="l" defTabSz="622300">
            <a:lnSpc>
              <a:spcPct val="90000"/>
            </a:lnSpc>
            <a:spcBef>
              <a:spcPct val="0"/>
            </a:spcBef>
            <a:spcAft>
              <a:spcPts val="0"/>
            </a:spcAft>
          </a:pPr>
          <a:r>
            <a:rPr lang="ru-RU" sz="1400" kern="1200">
              <a:latin typeface="Times New Roman" pitchFamily="18" charset="0"/>
              <a:cs typeface="Times New Roman" pitchFamily="18" charset="0"/>
            </a:rPr>
            <a:t>в) державними інтересами в межах певної посади (визначення Д. Гудкова);</a:t>
          </a:r>
        </a:p>
      </dsp:txBody>
      <dsp:txXfrm>
        <a:off x="312673" y="1105852"/>
        <a:ext cx="5402143" cy="1157511"/>
      </dsp:txXfrm>
    </dsp:sp>
    <dsp:sp modelId="{053BFFF3-2FF8-4713-B9BA-6F43074FE5F3}">
      <dsp:nvSpPr>
        <dsp:cNvPr id="0" name=""/>
        <dsp:cNvSpPr/>
      </dsp:nvSpPr>
      <dsp:spPr>
        <a:xfrm>
          <a:off x="0" y="3008252"/>
          <a:ext cx="6253472" cy="579600"/>
        </a:xfrm>
        <a:prstGeom prst="rect">
          <a:avLst/>
        </a:prstGeom>
        <a:solidFill>
          <a:schemeClr val="bg1">
            <a:lumMod val="95000"/>
            <a:alpha val="90000"/>
          </a:schemeClr>
        </a:solidFill>
        <a:ln w="9525" cap="flat" cmpd="sng" algn="ctr">
          <a:solidFill>
            <a:schemeClr val="bg1">
              <a:lumMod val="50000"/>
            </a:schemeClr>
          </a:solidFill>
          <a:prstDash val="solid"/>
        </a:ln>
        <a:effectLst/>
      </dsp:spPr>
      <dsp:style>
        <a:lnRef idx="1">
          <a:scrgbClr r="0" g="0" b="0"/>
        </a:lnRef>
        <a:fillRef idx="1">
          <a:scrgbClr r="0" g="0" b="0"/>
        </a:fillRef>
        <a:effectRef idx="0">
          <a:scrgbClr r="0" g="0" b="0"/>
        </a:effectRef>
        <a:fontRef idx="minor"/>
      </dsp:style>
    </dsp:sp>
    <dsp:sp modelId="{4CA48CF4-8719-4445-884F-438C23F9E7EF}">
      <dsp:nvSpPr>
        <dsp:cNvPr id="0" name=""/>
        <dsp:cNvSpPr/>
      </dsp:nvSpPr>
      <dsp:spPr>
        <a:xfrm>
          <a:off x="312673" y="2668772"/>
          <a:ext cx="5402143" cy="678960"/>
        </a:xfrm>
        <a:prstGeom prst="roundRect">
          <a:avLst/>
        </a:prstGeom>
        <a:solidFill>
          <a:schemeClr val="bg1">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456" tIns="0" rIns="165456" bIns="0" numCol="1" spcCol="1270" anchor="ctr" anchorCtr="0">
          <a:noAutofit/>
        </a:bodyPr>
        <a:lstStyle/>
        <a:p>
          <a:pPr lvl="0" algn="l" defTabSz="622300">
            <a:lnSpc>
              <a:spcPct val="90000"/>
            </a:lnSpc>
            <a:spcBef>
              <a:spcPct val="0"/>
            </a:spcBef>
            <a:spcAft>
              <a:spcPct val="35000"/>
            </a:spcAft>
          </a:pPr>
          <a:r>
            <a:rPr lang="en-US" sz="1400" kern="1200">
              <a:latin typeface="Times New Roman" pitchFamily="18" charset="0"/>
              <a:cs typeface="Times New Roman" pitchFamily="18" charset="0"/>
            </a:rPr>
            <a:t>розгляд конфлікту інтересів лише як потенційної суперечності, тобто залишення поза увагою реальної суперечності  різних  інтересів  (визначення  Н. Янюк).</a:t>
          </a:r>
          <a:endParaRPr lang="ru-RU" sz="1400" kern="1200">
            <a:latin typeface="Times New Roman" pitchFamily="18" charset="0"/>
            <a:cs typeface="Times New Roman" pitchFamily="18" charset="0"/>
          </a:endParaRPr>
        </a:p>
      </dsp:txBody>
      <dsp:txXfrm>
        <a:off x="312673" y="2668772"/>
        <a:ext cx="5402143" cy="678960"/>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4C4386-9275-4D8B-8DA4-FC47EF6647B2}">
      <dsp:nvSpPr>
        <dsp:cNvPr id="0" name=""/>
        <dsp:cNvSpPr/>
      </dsp:nvSpPr>
      <dsp:spPr>
        <a:xfrm>
          <a:off x="0" y="1427202"/>
          <a:ext cx="2180384" cy="61759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2) ГАЛУЗЕВІ</a:t>
          </a:r>
        </a:p>
      </dsp:txBody>
      <dsp:txXfrm>
        <a:off x="0" y="1427202"/>
        <a:ext cx="2180384" cy="617595"/>
      </dsp:txXfrm>
    </dsp:sp>
    <dsp:sp modelId="{680F6736-62A1-4EE5-95B4-34B6E12F8967}">
      <dsp:nvSpPr>
        <dsp:cNvPr id="0" name=""/>
        <dsp:cNvSpPr/>
      </dsp:nvSpPr>
      <dsp:spPr>
        <a:xfrm rot="18055280">
          <a:off x="1776481" y="1007198"/>
          <a:ext cx="1661678" cy="32092"/>
        </a:xfrm>
        <a:custGeom>
          <a:avLst/>
          <a:gdLst/>
          <a:ahLst/>
          <a:cxnLst/>
          <a:rect l="0" t="0" r="0" b="0"/>
          <a:pathLst>
            <a:path>
              <a:moveTo>
                <a:pt x="0" y="16046"/>
              </a:moveTo>
              <a:lnTo>
                <a:pt x="1661678" y="160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8055280">
        <a:off x="2565778" y="981703"/>
        <a:ext cx="83083" cy="83083"/>
      </dsp:txXfrm>
    </dsp:sp>
    <dsp:sp modelId="{FEAA0A85-7417-42A1-9088-0A0C9277447E}">
      <dsp:nvSpPr>
        <dsp:cNvPr id="0" name=""/>
        <dsp:cNvSpPr/>
      </dsp:nvSpPr>
      <dsp:spPr>
        <a:xfrm>
          <a:off x="3034256" y="1692"/>
          <a:ext cx="2817212" cy="61759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Міністерство внутрішніх справ України</a:t>
          </a:r>
          <a:endParaRPr lang="ru-RU" sz="1400" kern="1200">
            <a:latin typeface="Times New Roman" pitchFamily="18" charset="0"/>
            <a:cs typeface="Times New Roman" pitchFamily="18" charset="0"/>
          </a:endParaRPr>
        </a:p>
      </dsp:txBody>
      <dsp:txXfrm>
        <a:off x="3034256" y="1692"/>
        <a:ext cx="2817212" cy="617595"/>
      </dsp:txXfrm>
    </dsp:sp>
    <dsp:sp modelId="{6CBA27C1-6182-45B1-8A4B-18CB46967852}">
      <dsp:nvSpPr>
        <dsp:cNvPr id="0" name=""/>
        <dsp:cNvSpPr/>
      </dsp:nvSpPr>
      <dsp:spPr>
        <a:xfrm rot="19202857">
          <a:off x="2050383" y="1362316"/>
          <a:ext cx="1113873" cy="32092"/>
        </a:xfrm>
        <a:custGeom>
          <a:avLst/>
          <a:gdLst/>
          <a:ahLst/>
          <a:cxnLst/>
          <a:rect l="0" t="0" r="0" b="0"/>
          <a:pathLst>
            <a:path>
              <a:moveTo>
                <a:pt x="0" y="16046"/>
              </a:moveTo>
              <a:lnTo>
                <a:pt x="1113873" y="160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9202857">
        <a:off x="2579473" y="1350516"/>
        <a:ext cx="55693" cy="55693"/>
      </dsp:txXfrm>
    </dsp:sp>
    <dsp:sp modelId="{FD710B82-793C-4E6E-9B58-E04D2ACC285C}">
      <dsp:nvSpPr>
        <dsp:cNvPr id="0" name=""/>
        <dsp:cNvSpPr/>
      </dsp:nvSpPr>
      <dsp:spPr>
        <a:xfrm>
          <a:off x="3034256" y="711927"/>
          <a:ext cx="2817212" cy="61759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Служба безпеки України</a:t>
          </a:r>
          <a:endParaRPr lang="ru-RU" sz="1400" kern="1200">
            <a:latin typeface="Times New Roman" pitchFamily="18" charset="0"/>
            <a:cs typeface="Times New Roman" pitchFamily="18" charset="0"/>
          </a:endParaRPr>
        </a:p>
      </dsp:txBody>
      <dsp:txXfrm>
        <a:off x="3034256" y="711927"/>
        <a:ext cx="2817212" cy="617595"/>
      </dsp:txXfrm>
    </dsp:sp>
    <dsp:sp modelId="{93A33091-8403-4CC7-B060-023B3426F569}">
      <dsp:nvSpPr>
        <dsp:cNvPr id="0" name=""/>
        <dsp:cNvSpPr/>
      </dsp:nvSpPr>
      <dsp:spPr>
        <a:xfrm rot="21579711">
          <a:off x="2180377" y="1717434"/>
          <a:ext cx="853886" cy="32092"/>
        </a:xfrm>
        <a:custGeom>
          <a:avLst/>
          <a:gdLst/>
          <a:ahLst/>
          <a:cxnLst/>
          <a:rect l="0" t="0" r="0" b="0"/>
          <a:pathLst>
            <a:path>
              <a:moveTo>
                <a:pt x="0" y="16046"/>
              </a:moveTo>
              <a:lnTo>
                <a:pt x="853886" y="160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21579711">
        <a:off x="2585973" y="1712133"/>
        <a:ext cx="42694" cy="42694"/>
      </dsp:txXfrm>
    </dsp:sp>
    <dsp:sp modelId="{30C99869-DA2C-4CA2-BD77-0465DF8C65BC}">
      <dsp:nvSpPr>
        <dsp:cNvPr id="0" name=""/>
        <dsp:cNvSpPr/>
      </dsp:nvSpPr>
      <dsp:spPr>
        <a:xfrm>
          <a:off x="3034256" y="1422162"/>
          <a:ext cx="2817212" cy="61759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прокуратура України</a:t>
          </a:r>
          <a:endParaRPr lang="ru-RU" sz="1400" kern="1200">
            <a:latin typeface="Times New Roman" pitchFamily="18" charset="0"/>
            <a:cs typeface="Times New Roman" pitchFamily="18" charset="0"/>
          </a:endParaRPr>
        </a:p>
      </dsp:txBody>
      <dsp:txXfrm>
        <a:off x="3034256" y="1422162"/>
        <a:ext cx="2817212" cy="617595"/>
      </dsp:txXfrm>
    </dsp:sp>
    <dsp:sp modelId="{48538EC8-024C-410F-9E56-782F7CBC3851}">
      <dsp:nvSpPr>
        <dsp:cNvPr id="0" name=""/>
        <dsp:cNvSpPr/>
      </dsp:nvSpPr>
      <dsp:spPr>
        <a:xfrm rot="2373158">
          <a:off x="2053606" y="2072551"/>
          <a:ext cx="1107428" cy="32092"/>
        </a:xfrm>
        <a:custGeom>
          <a:avLst/>
          <a:gdLst/>
          <a:ahLst/>
          <a:cxnLst/>
          <a:rect l="0" t="0" r="0" b="0"/>
          <a:pathLst>
            <a:path>
              <a:moveTo>
                <a:pt x="0" y="16046"/>
              </a:moveTo>
              <a:lnTo>
                <a:pt x="1107428" y="160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2373158">
        <a:off x="2579634" y="2060912"/>
        <a:ext cx="55371" cy="55371"/>
      </dsp:txXfrm>
    </dsp:sp>
    <dsp:sp modelId="{6F0D77E6-1A6F-4E74-A15E-3F4CE6E62146}">
      <dsp:nvSpPr>
        <dsp:cNvPr id="0" name=""/>
        <dsp:cNvSpPr/>
      </dsp:nvSpPr>
      <dsp:spPr>
        <a:xfrm>
          <a:off x="3034256" y="2132397"/>
          <a:ext cx="2817212" cy="61759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Національне агентство з питань державної служби</a:t>
          </a:r>
          <a:endParaRPr lang="ru-RU" sz="1400" kern="1200">
            <a:latin typeface="Times New Roman" pitchFamily="18" charset="0"/>
            <a:cs typeface="Times New Roman" pitchFamily="18" charset="0"/>
          </a:endParaRPr>
        </a:p>
      </dsp:txBody>
      <dsp:txXfrm>
        <a:off x="3034256" y="2132397"/>
        <a:ext cx="2817212" cy="617595"/>
      </dsp:txXfrm>
    </dsp:sp>
    <dsp:sp modelId="{927AEC1E-E05E-4B9C-8F25-701533A57E04}">
      <dsp:nvSpPr>
        <dsp:cNvPr id="0" name=""/>
        <dsp:cNvSpPr/>
      </dsp:nvSpPr>
      <dsp:spPr>
        <a:xfrm rot="3533949">
          <a:off x="1780800" y="2427669"/>
          <a:ext cx="1653039" cy="32092"/>
        </a:xfrm>
        <a:custGeom>
          <a:avLst/>
          <a:gdLst/>
          <a:ahLst/>
          <a:cxnLst/>
          <a:rect l="0" t="0" r="0" b="0"/>
          <a:pathLst>
            <a:path>
              <a:moveTo>
                <a:pt x="0" y="16046"/>
              </a:moveTo>
              <a:lnTo>
                <a:pt x="1653039" y="160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3533949">
        <a:off x="2565994" y="2402389"/>
        <a:ext cx="82651" cy="82651"/>
      </dsp:txXfrm>
    </dsp:sp>
    <dsp:sp modelId="{4263D8DB-46DC-4744-B8A5-B23E977C818C}">
      <dsp:nvSpPr>
        <dsp:cNvPr id="0" name=""/>
        <dsp:cNvSpPr/>
      </dsp:nvSpPr>
      <dsp:spPr>
        <a:xfrm>
          <a:off x="3034256" y="2842633"/>
          <a:ext cx="2817212" cy="61759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Міністерство юстиції України</a:t>
          </a:r>
          <a:endParaRPr lang="ru-RU" sz="1400" kern="1200">
            <a:latin typeface="Times New Roman" pitchFamily="18" charset="0"/>
            <a:cs typeface="Times New Roman" pitchFamily="18" charset="0"/>
          </a:endParaRPr>
        </a:p>
      </dsp:txBody>
      <dsp:txXfrm>
        <a:off x="3034256" y="2842633"/>
        <a:ext cx="2817212" cy="617595"/>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4C4386-9275-4D8B-8DA4-FC47EF6647B2}">
      <dsp:nvSpPr>
        <dsp:cNvPr id="0" name=""/>
        <dsp:cNvSpPr/>
      </dsp:nvSpPr>
      <dsp:spPr>
        <a:xfrm>
          <a:off x="0" y="696569"/>
          <a:ext cx="2120460" cy="60062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3) СУДОВІ</a:t>
          </a:r>
        </a:p>
      </dsp:txBody>
      <dsp:txXfrm>
        <a:off x="0" y="696569"/>
        <a:ext cx="2120460" cy="600622"/>
      </dsp:txXfrm>
    </dsp:sp>
    <dsp:sp modelId="{680F6736-62A1-4EE5-95B4-34B6E12F8967}">
      <dsp:nvSpPr>
        <dsp:cNvPr id="0" name=""/>
        <dsp:cNvSpPr/>
      </dsp:nvSpPr>
      <dsp:spPr>
        <a:xfrm rot="19634774">
          <a:off x="2018107" y="621378"/>
          <a:ext cx="1287481" cy="54438"/>
        </a:xfrm>
        <a:custGeom>
          <a:avLst/>
          <a:gdLst/>
          <a:ahLst/>
          <a:cxnLst/>
          <a:rect l="0" t="0" r="0" b="0"/>
          <a:pathLst>
            <a:path>
              <a:moveTo>
                <a:pt x="0" y="27219"/>
              </a:moveTo>
              <a:lnTo>
                <a:pt x="1287481" y="2721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9634774">
        <a:off x="2629661" y="616411"/>
        <a:ext cx="64374" cy="64374"/>
      </dsp:txXfrm>
    </dsp:sp>
    <dsp:sp modelId="{FEAA0A85-7417-42A1-9088-0A0C9277447E}">
      <dsp:nvSpPr>
        <dsp:cNvPr id="0" name=""/>
        <dsp:cNvSpPr/>
      </dsp:nvSpPr>
      <dsp:spPr>
        <a:xfrm>
          <a:off x="3203236" y="4"/>
          <a:ext cx="2721467" cy="60062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Вищий антикорупційний суд</a:t>
          </a:r>
          <a:endParaRPr lang="ru-RU" sz="1400" kern="1200">
            <a:latin typeface="Times New Roman" pitchFamily="18" charset="0"/>
            <a:cs typeface="Times New Roman" pitchFamily="18" charset="0"/>
          </a:endParaRPr>
        </a:p>
      </dsp:txBody>
      <dsp:txXfrm>
        <a:off x="3203236" y="4"/>
        <a:ext cx="2721467" cy="600622"/>
      </dsp:txXfrm>
    </dsp:sp>
    <dsp:sp modelId="{6CBA27C1-6182-45B1-8A4B-18CB46967852}">
      <dsp:nvSpPr>
        <dsp:cNvPr id="0" name=""/>
        <dsp:cNvSpPr/>
      </dsp:nvSpPr>
      <dsp:spPr>
        <a:xfrm rot="21581427">
          <a:off x="2120452" y="966736"/>
          <a:ext cx="1082791" cy="54438"/>
        </a:xfrm>
        <a:custGeom>
          <a:avLst/>
          <a:gdLst/>
          <a:ahLst/>
          <a:cxnLst/>
          <a:rect l="0" t="0" r="0" b="0"/>
          <a:pathLst>
            <a:path>
              <a:moveTo>
                <a:pt x="0" y="27219"/>
              </a:moveTo>
              <a:lnTo>
                <a:pt x="1082791" y="2721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21581427">
        <a:off x="2634778" y="966886"/>
        <a:ext cx="54139" cy="54139"/>
      </dsp:txXfrm>
    </dsp:sp>
    <dsp:sp modelId="{FD710B82-793C-4E6E-9B58-E04D2ACC285C}">
      <dsp:nvSpPr>
        <dsp:cNvPr id="0" name=""/>
        <dsp:cNvSpPr/>
      </dsp:nvSpPr>
      <dsp:spPr>
        <a:xfrm>
          <a:off x="3203236" y="690719"/>
          <a:ext cx="2721467" cy="60062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суди загальної юрисдикції</a:t>
          </a:r>
          <a:endParaRPr lang="ru-RU" sz="1400" kern="1200">
            <a:latin typeface="Times New Roman" pitchFamily="18" charset="0"/>
            <a:cs typeface="Times New Roman" pitchFamily="18" charset="0"/>
          </a:endParaRPr>
        </a:p>
      </dsp:txBody>
      <dsp:txXfrm>
        <a:off x="3203236" y="690719"/>
        <a:ext cx="2721467" cy="600622"/>
      </dsp:txXfrm>
    </dsp:sp>
    <dsp:sp modelId="{93A33091-8403-4CC7-B060-023B3426F569}">
      <dsp:nvSpPr>
        <dsp:cNvPr id="0" name=""/>
        <dsp:cNvSpPr/>
      </dsp:nvSpPr>
      <dsp:spPr>
        <a:xfrm rot="1938823">
          <a:off x="2021254" y="1312094"/>
          <a:ext cx="1281188" cy="54438"/>
        </a:xfrm>
        <a:custGeom>
          <a:avLst/>
          <a:gdLst/>
          <a:ahLst/>
          <a:cxnLst/>
          <a:rect l="0" t="0" r="0" b="0"/>
          <a:pathLst>
            <a:path>
              <a:moveTo>
                <a:pt x="0" y="27219"/>
              </a:moveTo>
              <a:lnTo>
                <a:pt x="1281188" y="2721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938823">
        <a:off x="2629818" y="1307284"/>
        <a:ext cx="64059" cy="64059"/>
      </dsp:txXfrm>
    </dsp:sp>
    <dsp:sp modelId="{30C99869-DA2C-4CA2-BD77-0465DF8C65BC}">
      <dsp:nvSpPr>
        <dsp:cNvPr id="0" name=""/>
        <dsp:cNvSpPr/>
      </dsp:nvSpPr>
      <dsp:spPr>
        <a:xfrm>
          <a:off x="3203236" y="1381435"/>
          <a:ext cx="2721467" cy="60062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адміністративні суди</a:t>
          </a:r>
          <a:endParaRPr lang="ru-RU" sz="1400" kern="1200">
            <a:latin typeface="Times New Roman" pitchFamily="18" charset="0"/>
            <a:cs typeface="Times New Roman" pitchFamily="18" charset="0"/>
          </a:endParaRPr>
        </a:p>
      </dsp:txBody>
      <dsp:txXfrm>
        <a:off x="3203236" y="1381435"/>
        <a:ext cx="2721467" cy="600622"/>
      </dsp:txXfrm>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4C4386-9275-4D8B-8DA4-FC47EF6647B2}">
      <dsp:nvSpPr>
        <dsp:cNvPr id="0" name=""/>
        <dsp:cNvSpPr/>
      </dsp:nvSpPr>
      <dsp:spPr>
        <a:xfrm>
          <a:off x="0" y="690479"/>
          <a:ext cx="2101920" cy="5953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4) СПЕЦІАЛЬНІ</a:t>
          </a:r>
        </a:p>
      </dsp:txBody>
      <dsp:txXfrm>
        <a:off x="0" y="690479"/>
        <a:ext cx="2101920" cy="595370"/>
      </dsp:txXfrm>
    </dsp:sp>
    <dsp:sp modelId="{680F6736-62A1-4EE5-95B4-34B6E12F8967}">
      <dsp:nvSpPr>
        <dsp:cNvPr id="0" name=""/>
        <dsp:cNvSpPr/>
      </dsp:nvSpPr>
      <dsp:spPr>
        <a:xfrm rot="19343314">
          <a:off x="1984679" y="616666"/>
          <a:ext cx="1128222" cy="54438"/>
        </a:xfrm>
        <a:custGeom>
          <a:avLst/>
          <a:gdLst/>
          <a:ahLst/>
          <a:cxnLst/>
          <a:rect l="0" t="0" r="0" b="0"/>
          <a:pathLst>
            <a:path>
              <a:moveTo>
                <a:pt x="0" y="27219"/>
              </a:moveTo>
              <a:lnTo>
                <a:pt x="1128222" y="2721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9343314">
        <a:off x="2520585" y="615680"/>
        <a:ext cx="56411" cy="56411"/>
      </dsp:txXfrm>
    </dsp:sp>
    <dsp:sp modelId="{FEAA0A85-7417-42A1-9088-0A0C9277447E}">
      <dsp:nvSpPr>
        <dsp:cNvPr id="0" name=""/>
        <dsp:cNvSpPr/>
      </dsp:nvSpPr>
      <dsp:spPr>
        <a:xfrm>
          <a:off x="2995662" y="1921"/>
          <a:ext cx="2750552" cy="5953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Національне агенство з питань запобігання та протидії корупції</a:t>
          </a:r>
          <a:endParaRPr lang="ru-RU" sz="1400" kern="1200">
            <a:latin typeface="Times New Roman" pitchFamily="18" charset="0"/>
            <a:cs typeface="Times New Roman" pitchFamily="18" charset="0"/>
          </a:endParaRPr>
        </a:p>
      </dsp:txBody>
      <dsp:txXfrm>
        <a:off x="2995662" y="1921"/>
        <a:ext cx="2750552" cy="595370"/>
      </dsp:txXfrm>
    </dsp:sp>
    <dsp:sp modelId="{6CBA27C1-6182-45B1-8A4B-18CB46967852}">
      <dsp:nvSpPr>
        <dsp:cNvPr id="0" name=""/>
        <dsp:cNvSpPr/>
      </dsp:nvSpPr>
      <dsp:spPr>
        <a:xfrm rot="21585069">
          <a:off x="2101916" y="959004"/>
          <a:ext cx="893750" cy="54438"/>
        </a:xfrm>
        <a:custGeom>
          <a:avLst/>
          <a:gdLst/>
          <a:ahLst/>
          <a:cxnLst/>
          <a:rect l="0" t="0" r="0" b="0"/>
          <a:pathLst>
            <a:path>
              <a:moveTo>
                <a:pt x="0" y="27219"/>
              </a:moveTo>
              <a:lnTo>
                <a:pt x="893750" y="2721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21585069">
        <a:off x="2526447" y="963880"/>
        <a:ext cx="44687" cy="44687"/>
      </dsp:txXfrm>
    </dsp:sp>
    <dsp:sp modelId="{FD710B82-793C-4E6E-9B58-E04D2ACC285C}">
      <dsp:nvSpPr>
        <dsp:cNvPr id="0" name=""/>
        <dsp:cNvSpPr/>
      </dsp:nvSpPr>
      <dsp:spPr>
        <a:xfrm>
          <a:off x="2995662" y="686597"/>
          <a:ext cx="2750552" cy="5953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НАЗК</a:t>
          </a:r>
        </a:p>
      </dsp:txBody>
      <dsp:txXfrm>
        <a:off x="2995662" y="686597"/>
        <a:ext cx="2750552" cy="595370"/>
      </dsp:txXfrm>
    </dsp:sp>
    <dsp:sp modelId="{93A33091-8403-4CC7-B060-023B3426F569}">
      <dsp:nvSpPr>
        <dsp:cNvPr id="0" name=""/>
        <dsp:cNvSpPr/>
      </dsp:nvSpPr>
      <dsp:spPr>
        <a:xfrm rot="2237868">
          <a:off x="1987040" y="1301342"/>
          <a:ext cx="1123501" cy="54438"/>
        </a:xfrm>
        <a:custGeom>
          <a:avLst/>
          <a:gdLst/>
          <a:ahLst/>
          <a:cxnLst/>
          <a:rect l="0" t="0" r="0" b="0"/>
          <a:pathLst>
            <a:path>
              <a:moveTo>
                <a:pt x="0" y="27219"/>
              </a:moveTo>
              <a:lnTo>
                <a:pt x="1123501" y="2721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2237868">
        <a:off x="2520703" y="1300474"/>
        <a:ext cx="56175" cy="56175"/>
      </dsp:txXfrm>
    </dsp:sp>
    <dsp:sp modelId="{30C99869-DA2C-4CA2-BD77-0465DF8C65BC}">
      <dsp:nvSpPr>
        <dsp:cNvPr id="0" name=""/>
        <dsp:cNvSpPr/>
      </dsp:nvSpPr>
      <dsp:spPr>
        <a:xfrm>
          <a:off x="2995662" y="1371273"/>
          <a:ext cx="2750552" cy="5953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Спеціалізована антикорупційна прокуратура</a:t>
          </a:r>
          <a:endParaRPr lang="ru-RU" sz="1400" kern="1200">
            <a:latin typeface="Times New Roman" pitchFamily="18" charset="0"/>
            <a:cs typeface="Times New Roman" pitchFamily="18" charset="0"/>
          </a:endParaRPr>
        </a:p>
      </dsp:txBody>
      <dsp:txXfrm>
        <a:off x="2995662" y="1371273"/>
        <a:ext cx="2750552" cy="595370"/>
      </dsp:txXfrm>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4C4386-9275-4D8B-8DA4-FC47EF6647B2}">
      <dsp:nvSpPr>
        <dsp:cNvPr id="0" name=""/>
        <dsp:cNvSpPr/>
      </dsp:nvSpPr>
      <dsp:spPr>
        <a:xfrm>
          <a:off x="0" y="1002386"/>
          <a:ext cx="2425704" cy="68708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5) БЕСПОСЕРЕДНІ</a:t>
          </a:r>
        </a:p>
      </dsp:txBody>
      <dsp:txXfrm>
        <a:off x="0" y="1002386"/>
        <a:ext cx="2425704" cy="687082"/>
      </dsp:txXfrm>
    </dsp:sp>
    <dsp:sp modelId="{680F6736-62A1-4EE5-95B4-34B6E12F8967}">
      <dsp:nvSpPr>
        <dsp:cNvPr id="0" name=""/>
        <dsp:cNvSpPr/>
      </dsp:nvSpPr>
      <dsp:spPr>
        <a:xfrm rot="17950487">
          <a:off x="2131948" y="822437"/>
          <a:ext cx="1146308" cy="46097"/>
        </a:xfrm>
        <a:custGeom>
          <a:avLst/>
          <a:gdLst/>
          <a:ahLst/>
          <a:cxnLst/>
          <a:rect l="0" t="0" r="0" b="0"/>
          <a:pathLst>
            <a:path>
              <a:moveTo>
                <a:pt x="0" y="23048"/>
              </a:moveTo>
              <a:lnTo>
                <a:pt x="1146308" y="2304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7950487">
        <a:off x="2676445" y="816828"/>
        <a:ext cx="57315" cy="57315"/>
      </dsp:txXfrm>
    </dsp:sp>
    <dsp:sp modelId="{FEAA0A85-7417-42A1-9088-0A0C9277447E}">
      <dsp:nvSpPr>
        <dsp:cNvPr id="0" name=""/>
        <dsp:cNvSpPr/>
      </dsp:nvSpPr>
      <dsp:spPr>
        <a:xfrm>
          <a:off x="2984501" y="1503"/>
          <a:ext cx="3174253" cy="68708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органи державної влади та місцевого самоврядування</a:t>
          </a:r>
          <a:endParaRPr lang="ru-RU" sz="1400" kern="1200">
            <a:latin typeface="Times New Roman" pitchFamily="18" charset="0"/>
            <a:cs typeface="Times New Roman" pitchFamily="18" charset="0"/>
          </a:endParaRPr>
        </a:p>
      </dsp:txBody>
      <dsp:txXfrm>
        <a:off x="2984501" y="1503"/>
        <a:ext cx="3174253" cy="687082"/>
      </dsp:txXfrm>
    </dsp:sp>
    <dsp:sp modelId="{6CBA27C1-6182-45B1-8A4B-18CB46967852}">
      <dsp:nvSpPr>
        <dsp:cNvPr id="0" name=""/>
        <dsp:cNvSpPr/>
      </dsp:nvSpPr>
      <dsp:spPr>
        <a:xfrm rot="20360225">
          <a:off x="2406495" y="1217510"/>
          <a:ext cx="597214" cy="46097"/>
        </a:xfrm>
        <a:custGeom>
          <a:avLst/>
          <a:gdLst/>
          <a:ahLst/>
          <a:cxnLst/>
          <a:rect l="0" t="0" r="0" b="0"/>
          <a:pathLst>
            <a:path>
              <a:moveTo>
                <a:pt x="0" y="23048"/>
              </a:moveTo>
              <a:lnTo>
                <a:pt x="597214" y="2304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20360225">
        <a:off x="2690172" y="1225628"/>
        <a:ext cx="29860" cy="29860"/>
      </dsp:txXfrm>
    </dsp:sp>
    <dsp:sp modelId="{FD710B82-793C-4E6E-9B58-E04D2ACC285C}">
      <dsp:nvSpPr>
        <dsp:cNvPr id="0" name=""/>
        <dsp:cNvSpPr/>
      </dsp:nvSpPr>
      <dsp:spPr>
        <a:xfrm>
          <a:off x="2984501" y="791648"/>
          <a:ext cx="3174253" cy="68708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інші юридичні особи публічного права</a:t>
          </a:r>
          <a:endParaRPr lang="ru-RU" sz="1400" kern="1200">
            <a:latin typeface="Times New Roman" pitchFamily="18" charset="0"/>
            <a:cs typeface="Times New Roman" pitchFamily="18" charset="0"/>
          </a:endParaRPr>
        </a:p>
      </dsp:txBody>
      <dsp:txXfrm>
        <a:off x="2984501" y="791648"/>
        <a:ext cx="3174253" cy="687082"/>
      </dsp:txXfrm>
    </dsp:sp>
    <dsp:sp modelId="{93A33091-8403-4CC7-B060-023B3426F569}">
      <dsp:nvSpPr>
        <dsp:cNvPr id="0" name=""/>
        <dsp:cNvSpPr/>
      </dsp:nvSpPr>
      <dsp:spPr>
        <a:xfrm rot="3274681">
          <a:off x="2223043" y="1715712"/>
          <a:ext cx="964118" cy="46097"/>
        </a:xfrm>
        <a:custGeom>
          <a:avLst/>
          <a:gdLst/>
          <a:ahLst/>
          <a:cxnLst/>
          <a:rect l="0" t="0" r="0" b="0"/>
          <a:pathLst>
            <a:path>
              <a:moveTo>
                <a:pt x="0" y="23048"/>
              </a:moveTo>
              <a:lnTo>
                <a:pt x="964118" y="2304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3274681">
        <a:off x="2680999" y="1714657"/>
        <a:ext cx="48205" cy="48205"/>
      </dsp:txXfrm>
    </dsp:sp>
    <dsp:sp modelId="{30C99869-DA2C-4CA2-BD77-0465DF8C65BC}">
      <dsp:nvSpPr>
        <dsp:cNvPr id="0" name=""/>
        <dsp:cNvSpPr/>
      </dsp:nvSpPr>
      <dsp:spPr>
        <a:xfrm>
          <a:off x="2984501" y="1581793"/>
          <a:ext cx="3174253" cy="10996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громадські ради, що утворені при державних органах та беруть учать у підготовці рішень із кадрових питань, підготовці, моніторингу, оцінці виконання антикорупційних програм</a:t>
          </a:r>
          <a:endParaRPr lang="ru-RU" sz="1400" kern="1200">
            <a:latin typeface="Times New Roman" pitchFamily="18" charset="0"/>
            <a:cs typeface="Times New Roman" pitchFamily="18" charset="0"/>
          </a:endParaRPr>
        </a:p>
      </dsp:txBody>
      <dsp:txXfrm>
        <a:off x="2984501" y="1581793"/>
        <a:ext cx="3174253" cy="1099600"/>
      </dsp:txXfrm>
    </dsp:sp>
  </dsp:spTree>
</dsp:drawing>
</file>

<file path=word/diagrams/drawing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4C4386-9275-4D8B-8DA4-FC47EF6647B2}">
      <dsp:nvSpPr>
        <dsp:cNvPr id="0" name=""/>
        <dsp:cNvSpPr/>
      </dsp:nvSpPr>
      <dsp:spPr>
        <a:xfrm>
          <a:off x="0" y="1567109"/>
          <a:ext cx="2445991" cy="69282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6) ІНДИВІДУАЛЬНІ</a:t>
          </a:r>
        </a:p>
      </dsp:txBody>
      <dsp:txXfrm>
        <a:off x="0" y="1567109"/>
        <a:ext cx="2445991" cy="692829"/>
      </dsp:txXfrm>
    </dsp:sp>
    <dsp:sp modelId="{680F6736-62A1-4EE5-95B4-34B6E12F8967}">
      <dsp:nvSpPr>
        <dsp:cNvPr id="0" name=""/>
        <dsp:cNvSpPr/>
      </dsp:nvSpPr>
      <dsp:spPr>
        <a:xfrm rot="17432088">
          <a:off x="1926476" y="1147828"/>
          <a:ext cx="1600419" cy="32663"/>
        </a:xfrm>
        <a:custGeom>
          <a:avLst/>
          <a:gdLst/>
          <a:ahLst/>
          <a:cxnLst/>
          <a:rect l="0" t="0" r="0" b="0"/>
          <a:pathLst>
            <a:path>
              <a:moveTo>
                <a:pt x="0" y="16331"/>
              </a:moveTo>
              <a:lnTo>
                <a:pt x="1600419" y="1633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7432088">
        <a:off x="2686676" y="1124149"/>
        <a:ext cx="80020" cy="80020"/>
      </dsp:txXfrm>
    </dsp:sp>
    <dsp:sp modelId="{FEAA0A85-7417-42A1-9088-0A0C9277447E}">
      <dsp:nvSpPr>
        <dsp:cNvPr id="0" name=""/>
        <dsp:cNvSpPr/>
      </dsp:nvSpPr>
      <dsp:spPr>
        <a:xfrm>
          <a:off x="3007381" y="68381"/>
          <a:ext cx="3160395" cy="69282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посадові особи органів державної влади та місцевого самоврядування</a:t>
          </a:r>
          <a:endParaRPr lang="ru-RU" sz="1400" kern="1200">
            <a:latin typeface="Times New Roman" pitchFamily="18" charset="0"/>
            <a:cs typeface="Times New Roman" pitchFamily="18" charset="0"/>
          </a:endParaRPr>
        </a:p>
      </dsp:txBody>
      <dsp:txXfrm>
        <a:off x="3007381" y="68381"/>
        <a:ext cx="3160395" cy="692829"/>
      </dsp:txXfrm>
    </dsp:sp>
    <dsp:sp modelId="{6CBA27C1-6182-45B1-8A4B-18CB46967852}">
      <dsp:nvSpPr>
        <dsp:cNvPr id="0" name=""/>
        <dsp:cNvSpPr/>
      </dsp:nvSpPr>
      <dsp:spPr>
        <a:xfrm rot="18519020">
          <a:off x="2277262" y="1546205"/>
          <a:ext cx="898847" cy="32663"/>
        </a:xfrm>
        <a:custGeom>
          <a:avLst/>
          <a:gdLst/>
          <a:ahLst/>
          <a:cxnLst/>
          <a:rect l="0" t="0" r="0" b="0"/>
          <a:pathLst>
            <a:path>
              <a:moveTo>
                <a:pt x="0" y="16331"/>
              </a:moveTo>
              <a:lnTo>
                <a:pt x="898847" y="1633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8519020">
        <a:off x="2704215" y="1540065"/>
        <a:ext cx="44942" cy="44942"/>
      </dsp:txXfrm>
    </dsp:sp>
    <dsp:sp modelId="{FD710B82-793C-4E6E-9B58-E04D2ACC285C}">
      <dsp:nvSpPr>
        <dsp:cNvPr id="0" name=""/>
        <dsp:cNvSpPr/>
      </dsp:nvSpPr>
      <dsp:spPr>
        <a:xfrm>
          <a:off x="3007381" y="865135"/>
          <a:ext cx="3160395" cy="69282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посадові особи інших юридичних осіб публічного права</a:t>
          </a:r>
          <a:endParaRPr lang="ru-RU" sz="1400" kern="1200">
            <a:latin typeface="Times New Roman" pitchFamily="18" charset="0"/>
            <a:cs typeface="Times New Roman" pitchFamily="18" charset="0"/>
          </a:endParaRPr>
        </a:p>
      </dsp:txBody>
      <dsp:txXfrm>
        <a:off x="3007381" y="865135"/>
        <a:ext cx="3160395" cy="692829"/>
      </dsp:txXfrm>
    </dsp:sp>
    <dsp:sp modelId="{93A33091-8403-4CC7-B060-023B3426F569}">
      <dsp:nvSpPr>
        <dsp:cNvPr id="0" name=""/>
        <dsp:cNvSpPr/>
      </dsp:nvSpPr>
      <dsp:spPr>
        <a:xfrm rot="1169483">
          <a:off x="2428927" y="1996544"/>
          <a:ext cx="595517" cy="32663"/>
        </a:xfrm>
        <a:custGeom>
          <a:avLst/>
          <a:gdLst/>
          <a:ahLst/>
          <a:cxnLst/>
          <a:rect l="0" t="0" r="0" b="0"/>
          <a:pathLst>
            <a:path>
              <a:moveTo>
                <a:pt x="0" y="16331"/>
              </a:moveTo>
              <a:lnTo>
                <a:pt x="595517" y="1633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169483">
        <a:off x="2711798" y="1997988"/>
        <a:ext cx="29775" cy="29775"/>
      </dsp:txXfrm>
    </dsp:sp>
    <dsp:sp modelId="{30C99869-DA2C-4CA2-BD77-0465DF8C65BC}">
      <dsp:nvSpPr>
        <dsp:cNvPr id="0" name=""/>
        <dsp:cNvSpPr/>
      </dsp:nvSpPr>
      <dsp:spPr>
        <a:xfrm>
          <a:off x="3007381" y="1661888"/>
          <a:ext cx="3160395" cy="9006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особи, які не є державними службовцями, посадовими особами місцевого самоврядування, але надають публічні послуги</a:t>
          </a:r>
          <a:endParaRPr lang="ru-RU" sz="1400" kern="1200">
            <a:latin typeface="Times New Roman" pitchFamily="18" charset="0"/>
            <a:cs typeface="Times New Roman" pitchFamily="18" charset="0"/>
          </a:endParaRPr>
        </a:p>
      </dsp:txBody>
      <dsp:txXfrm>
        <a:off x="3007381" y="1661888"/>
        <a:ext cx="3160395" cy="900677"/>
      </dsp:txXfrm>
    </dsp:sp>
    <dsp:sp modelId="{48538EC8-024C-410F-9E56-782F7CBC3851}">
      <dsp:nvSpPr>
        <dsp:cNvPr id="0" name=""/>
        <dsp:cNvSpPr/>
      </dsp:nvSpPr>
      <dsp:spPr>
        <a:xfrm rot="3992231">
          <a:off x="2021696" y="2543893"/>
          <a:ext cx="1409980" cy="32663"/>
        </a:xfrm>
        <a:custGeom>
          <a:avLst/>
          <a:gdLst/>
          <a:ahLst/>
          <a:cxnLst/>
          <a:rect l="0" t="0" r="0" b="0"/>
          <a:pathLst>
            <a:path>
              <a:moveTo>
                <a:pt x="0" y="16331"/>
              </a:moveTo>
              <a:lnTo>
                <a:pt x="1409980" y="1633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3992231">
        <a:off x="2691437" y="2524975"/>
        <a:ext cx="70499" cy="70499"/>
      </dsp:txXfrm>
    </dsp:sp>
    <dsp:sp modelId="{6F0D77E6-1A6F-4E74-A15E-3F4CE6E62146}">
      <dsp:nvSpPr>
        <dsp:cNvPr id="0" name=""/>
        <dsp:cNvSpPr/>
      </dsp:nvSpPr>
      <dsp:spPr>
        <a:xfrm>
          <a:off x="3007381" y="2666491"/>
          <a:ext cx="3160395" cy="1080868"/>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члени громадських рад, що утворені при державних органах та беруть учать у підготовці рішень із кадрових питань, підготовці, моніторингу, оцінці виконання антикорупційних програм </a:t>
          </a:r>
          <a:endParaRPr lang="ru-RU" sz="1400" kern="1200">
            <a:latin typeface="Times New Roman" pitchFamily="18" charset="0"/>
            <a:cs typeface="Times New Roman" pitchFamily="18" charset="0"/>
          </a:endParaRPr>
        </a:p>
      </dsp:txBody>
      <dsp:txXfrm>
        <a:off x="3007381" y="2666491"/>
        <a:ext cx="3160395" cy="1080868"/>
      </dsp:txXfrm>
    </dsp:sp>
  </dsp:spTree>
</dsp:drawing>
</file>

<file path=word/diagrams/drawing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17CD7A8-01E2-4B8A-9771-968EBE6393BE}">
      <dsp:nvSpPr>
        <dsp:cNvPr id="0" name=""/>
        <dsp:cNvSpPr/>
      </dsp:nvSpPr>
      <dsp:spPr>
        <a:xfrm>
          <a:off x="0" y="0"/>
          <a:ext cx="4280401" cy="5959365"/>
        </a:xfrm>
        <a:prstGeom prst="triangle">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sp>
    <dsp:sp modelId="{A459C857-7D54-4CAA-9474-1C01DE1A4BBC}">
      <dsp:nvSpPr>
        <dsp:cNvPr id="0" name=""/>
        <dsp:cNvSpPr/>
      </dsp:nvSpPr>
      <dsp:spPr>
        <a:xfrm>
          <a:off x="1299383" y="598963"/>
          <a:ext cx="4695767" cy="796133"/>
        </a:xfrm>
        <a:prstGeom prst="roundRect">
          <a:avLst/>
        </a:prstGeom>
        <a:solidFill>
          <a:schemeClr val="bg1">
            <a:lumMod val="95000"/>
            <a:alpha val="9000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вживати заходів щодо недопущення виникнення реального, потенційного конфлікту інтересів;</a:t>
          </a:r>
          <a:endParaRPr lang="ru-RU" sz="1400" kern="1200">
            <a:latin typeface="Times New Roman" pitchFamily="18" charset="0"/>
            <a:cs typeface="Times New Roman" pitchFamily="18" charset="0"/>
          </a:endParaRPr>
        </a:p>
      </dsp:txBody>
      <dsp:txXfrm>
        <a:off x="1299383" y="598963"/>
        <a:ext cx="4695767" cy="796133"/>
      </dsp:txXfrm>
    </dsp:sp>
    <dsp:sp modelId="{53BE2FC0-4174-4067-9DC2-CAC8C28E2241}">
      <dsp:nvSpPr>
        <dsp:cNvPr id="0" name=""/>
        <dsp:cNvSpPr/>
      </dsp:nvSpPr>
      <dsp:spPr>
        <a:xfrm>
          <a:off x="1299383" y="1494614"/>
          <a:ext cx="4695767" cy="1974969"/>
        </a:xfrm>
        <a:prstGeom prst="roundRect">
          <a:avLst/>
        </a:prstGeom>
        <a:solidFill>
          <a:schemeClr val="bg1">
            <a:lumMod val="95000"/>
            <a:alpha val="9000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повідомляти не пізніше наступного робочого дня з моменту, коли особа дізналася чи повинна була дізнатися про наявність у неї реального чи потенційного конфлікту інтересів безпосереднього керівника, а у випадку перебування особи на посаді, яка не передбачає наявності у неї безпосереднього керівника, або в колегіальному органі - Національне агентство чи інший визначений законом орган або колегіальний орган, під час виконання повноважень у якому виник конфлікт інтересів, відповідно;</a:t>
          </a:r>
          <a:endParaRPr lang="ru-RU" sz="1400" kern="1200">
            <a:latin typeface="Times New Roman" pitchFamily="18" charset="0"/>
            <a:cs typeface="Times New Roman" pitchFamily="18" charset="0"/>
          </a:endParaRPr>
        </a:p>
      </dsp:txBody>
      <dsp:txXfrm>
        <a:off x="1299383" y="1494614"/>
        <a:ext cx="4695767" cy="1974969"/>
      </dsp:txXfrm>
    </dsp:sp>
    <dsp:sp modelId="{79846533-386B-4680-BC2C-D2CC545BF5E5}">
      <dsp:nvSpPr>
        <dsp:cNvPr id="0" name=""/>
        <dsp:cNvSpPr/>
      </dsp:nvSpPr>
      <dsp:spPr>
        <a:xfrm>
          <a:off x="1299383" y="3569100"/>
          <a:ext cx="4695767" cy="796133"/>
        </a:xfrm>
        <a:prstGeom prst="roundRect">
          <a:avLst/>
        </a:prstGeom>
        <a:solidFill>
          <a:schemeClr val="bg1">
            <a:lumMod val="95000"/>
            <a:alpha val="9000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не вчиняти дій та не приймати рішень в умовах реального конфлікту інтересів;</a:t>
          </a:r>
          <a:endParaRPr lang="ru-RU" sz="1400" kern="1200">
            <a:latin typeface="Times New Roman" pitchFamily="18" charset="0"/>
            <a:cs typeface="Times New Roman" pitchFamily="18" charset="0"/>
          </a:endParaRPr>
        </a:p>
      </dsp:txBody>
      <dsp:txXfrm>
        <a:off x="1299383" y="3569100"/>
        <a:ext cx="4695767" cy="796133"/>
      </dsp:txXfrm>
    </dsp:sp>
    <dsp:sp modelId="{12E0BCBB-D475-4F0F-8F48-B519A9CEBFFA}">
      <dsp:nvSpPr>
        <dsp:cNvPr id="0" name=""/>
        <dsp:cNvSpPr/>
      </dsp:nvSpPr>
      <dsp:spPr>
        <a:xfrm>
          <a:off x="1299383" y="4464750"/>
          <a:ext cx="4695767" cy="796133"/>
        </a:xfrm>
        <a:prstGeom prst="roundRect">
          <a:avLst/>
        </a:prstGeom>
        <a:solidFill>
          <a:schemeClr val="bg1">
            <a:lumMod val="95000"/>
            <a:alpha val="9000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вжити заходів щодо врегулювання реального чи потенційного конфлікту інтересів</a:t>
          </a:r>
          <a:endParaRPr lang="ru-RU" sz="1400" kern="1200">
            <a:latin typeface="Times New Roman" pitchFamily="18" charset="0"/>
            <a:cs typeface="Times New Roman" pitchFamily="18" charset="0"/>
          </a:endParaRPr>
        </a:p>
      </dsp:txBody>
      <dsp:txXfrm>
        <a:off x="1299383" y="4464750"/>
        <a:ext cx="4695767" cy="796133"/>
      </dsp:txXfrm>
    </dsp:sp>
  </dsp:spTree>
</dsp:drawing>
</file>

<file path=word/diagrams/drawing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A576040-91CB-4BC6-B2B6-2ADC9EC93EF3}">
      <dsp:nvSpPr>
        <dsp:cNvPr id="0" name=""/>
        <dsp:cNvSpPr/>
      </dsp:nvSpPr>
      <dsp:spPr>
        <a:xfrm>
          <a:off x="3450515" y="1587368"/>
          <a:ext cx="438204" cy="1774100"/>
        </a:xfrm>
        <a:custGeom>
          <a:avLst/>
          <a:gdLst/>
          <a:ahLst/>
          <a:cxnLst/>
          <a:rect l="0" t="0" r="0" b="0"/>
          <a:pathLst>
            <a:path>
              <a:moveTo>
                <a:pt x="0" y="0"/>
              </a:moveTo>
              <a:lnTo>
                <a:pt x="0" y="1774100"/>
              </a:lnTo>
              <a:lnTo>
                <a:pt x="438204" y="177410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C93523-F0C1-4106-A8BE-C8E96BA856D7}">
      <dsp:nvSpPr>
        <dsp:cNvPr id="0" name=""/>
        <dsp:cNvSpPr/>
      </dsp:nvSpPr>
      <dsp:spPr>
        <a:xfrm>
          <a:off x="3042744" y="679456"/>
          <a:ext cx="1576315" cy="231270"/>
        </a:xfrm>
        <a:custGeom>
          <a:avLst/>
          <a:gdLst/>
          <a:ahLst/>
          <a:cxnLst/>
          <a:rect l="0" t="0" r="0" b="0"/>
          <a:pathLst>
            <a:path>
              <a:moveTo>
                <a:pt x="0" y="0"/>
              </a:moveTo>
              <a:lnTo>
                <a:pt x="0" y="115635"/>
              </a:lnTo>
              <a:lnTo>
                <a:pt x="1576315" y="115635"/>
              </a:lnTo>
              <a:lnTo>
                <a:pt x="1576315" y="2312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C7691C-8BA7-4BBD-8F73-1C321242D5A3}">
      <dsp:nvSpPr>
        <dsp:cNvPr id="0" name=""/>
        <dsp:cNvSpPr/>
      </dsp:nvSpPr>
      <dsp:spPr>
        <a:xfrm>
          <a:off x="297885" y="1587368"/>
          <a:ext cx="438204" cy="6852825"/>
        </a:xfrm>
        <a:custGeom>
          <a:avLst/>
          <a:gdLst/>
          <a:ahLst/>
          <a:cxnLst/>
          <a:rect l="0" t="0" r="0" b="0"/>
          <a:pathLst>
            <a:path>
              <a:moveTo>
                <a:pt x="0" y="0"/>
              </a:moveTo>
              <a:lnTo>
                <a:pt x="0" y="6852825"/>
              </a:lnTo>
              <a:lnTo>
                <a:pt x="438204" y="68528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4A7159-73E1-4FE7-8FA4-020823639117}">
      <dsp:nvSpPr>
        <dsp:cNvPr id="0" name=""/>
        <dsp:cNvSpPr/>
      </dsp:nvSpPr>
      <dsp:spPr>
        <a:xfrm>
          <a:off x="297885" y="1587368"/>
          <a:ext cx="438204" cy="6070912"/>
        </a:xfrm>
        <a:custGeom>
          <a:avLst/>
          <a:gdLst/>
          <a:ahLst/>
          <a:cxnLst/>
          <a:rect l="0" t="0" r="0" b="0"/>
          <a:pathLst>
            <a:path>
              <a:moveTo>
                <a:pt x="0" y="0"/>
              </a:moveTo>
              <a:lnTo>
                <a:pt x="0" y="6070912"/>
              </a:lnTo>
              <a:lnTo>
                <a:pt x="438204" y="607091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1E6AC0-1448-4279-B915-2FEAE45AD541}">
      <dsp:nvSpPr>
        <dsp:cNvPr id="0" name=""/>
        <dsp:cNvSpPr/>
      </dsp:nvSpPr>
      <dsp:spPr>
        <a:xfrm>
          <a:off x="297885" y="1587368"/>
          <a:ext cx="438204" cy="5224342"/>
        </a:xfrm>
        <a:custGeom>
          <a:avLst/>
          <a:gdLst/>
          <a:ahLst/>
          <a:cxnLst/>
          <a:rect l="0" t="0" r="0" b="0"/>
          <a:pathLst>
            <a:path>
              <a:moveTo>
                <a:pt x="0" y="0"/>
              </a:moveTo>
              <a:lnTo>
                <a:pt x="0" y="5224342"/>
              </a:lnTo>
              <a:lnTo>
                <a:pt x="438204" y="52243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13AA9A-31E7-4E9A-83A5-DD0DA1F3ACE5}">
      <dsp:nvSpPr>
        <dsp:cNvPr id="0" name=""/>
        <dsp:cNvSpPr/>
      </dsp:nvSpPr>
      <dsp:spPr>
        <a:xfrm>
          <a:off x="297885" y="1587368"/>
          <a:ext cx="438204" cy="4282062"/>
        </a:xfrm>
        <a:custGeom>
          <a:avLst/>
          <a:gdLst/>
          <a:ahLst/>
          <a:cxnLst/>
          <a:rect l="0" t="0" r="0" b="0"/>
          <a:pathLst>
            <a:path>
              <a:moveTo>
                <a:pt x="0" y="0"/>
              </a:moveTo>
              <a:lnTo>
                <a:pt x="0" y="4282062"/>
              </a:lnTo>
              <a:lnTo>
                <a:pt x="438204" y="428206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4B6C84-7EF2-46E9-A31B-E5781C5CB468}">
      <dsp:nvSpPr>
        <dsp:cNvPr id="0" name=""/>
        <dsp:cNvSpPr/>
      </dsp:nvSpPr>
      <dsp:spPr>
        <a:xfrm>
          <a:off x="297885" y="1587368"/>
          <a:ext cx="438204" cy="2931987"/>
        </a:xfrm>
        <a:custGeom>
          <a:avLst/>
          <a:gdLst/>
          <a:ahLst/>
          <a:cxnLst/>
          <a:rect l="0" t="0" r="0" b="0"/>
          <a:pathLst>
            <a:path>
              <a:moveTo>
                <a:pt x="0" y="0"/>
              </a:moveTo>
              <a:lnTo>
                <a:pt x="0" y="2931987"/>
              </a:lnTo>
              <a:lnTo>
                <a:pt x="438204" y="29319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5473B7-E49D-4AF8-9CD6-FB9E407A4517}">
      <dsp:nvSpPr>
        <dsp:cNvPr id="0" name=""/>
        <dsp:cNvSpPr/>
      </dsp:nvSpPr>
      <dsp:spPr>
        <a:xfrm>
          <a:off x="297885" y="1587368"/>
          <a:ext cx="438204" cy="1092107"/>
        </a:xfrm>
        <a:custGeom>
          <a:avLst/>
          <a:gdLst/>
          <a:ahLst/>
          <a:cxnLst/>
          <a:rect l="0" t="0" r="0" b="0"/>
          <a:pathLst>
            <a:path>
              <a:moveTo>
                <a:pt x="0" y="0"/>
              </a:moveTo>
              <a:lnTo>
                <a:pt x="0" y="1092107"/>
              </a:lnTo>
              <a:lnTo>
                <a:pt x="438204" y="109210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E62D61-BB58-4C2B-8AA1-0641A6115E12}">
      <dsp:nvSpPr>
        <dsp:cNvPr id="0" name=""/>
        <dsp:cNvSpPr/>
      </dsp:nvSpPr>
      <dsp:spPr>
        <a:xfrm>
          <a:off x="1466429" y="679456"/>
          <a:ext cx="1576315" cy="231270"/>
        </a:xfrm>
        <a:custGeom>
          <a:avLst/>
          <a:gdLst/>
          <a:ahLst/>
          <a:cxnLst/>
          <a:rect l="0" t="0" r="0" b="0"/>
          <a:pathLst>
            <a:path>
              <a:moveTo>
                <a:pt x="1576315" y="0"/>
              </a:moveTo>
              <a:lnTo>
                <a:pt x="1576315" y="115635"/>
              </a:lnTo>
              <a:lnTo>
                <a:pt x="0" y="115635"/>
              </a:lnTo>
              <a:lnTo>
                <a:pt x="0" y="2312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642E8-A299-4AE4-AE92-03B36B563091}">
      <dsp:nvSpPr>
        <dsp:cNvPr id="0" name=""/>
        <dsp:cNvSpPr/>
      </dsp:nvSpPr>
      <dsp:spPr>
        <a:xfrm>
          <a:off x="1700788" y="2815"/>
          <a:ext cx="2683911" cy="6766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ЗАХОДИ ВРЕГУЛЮВАННЯ КОНФЛІКТУ ІНТЕРЕСІВ</a:t>
          </a:r>
        </a:p>
      </dsp:txBody>
      <dsp:txXfrm>
        <a:off x="1700788" y="2815"/>
        <a:ext cx="2683911" cy="676641"/>
      </dsp:txXfrm>
    </dsp:sp>
    <dsp:sp modelId="{2199AD36-5ED1-47E6-BF4F-AB973F905177}">
      <dsp:nvSpPr>
        <dsp:cNvPr id="0" name=""/>
        <dsp:cNvSpPr/>
      </dsp:nvSpPr>
      <dsp:spPr>
        <a:xfrm>
          <a:off x="5749" y="910726"/>
          <a:ext cx="2921360" cy="6766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ЗОВНІШНЄ ВРЕГУЛЮВАННЯ КОНФЛІКТУ ІНТЕРЕСІВ</a:t>
          </a:r>
        </a:p>
      </dsp:txBody>
      <dsp:txXfrm>
        <a:off x="5749" y="910726"/>
        <a:ext cx="2921360" cy="676641"/>
      </dsp:txXfrm>
    </dsp:sp>
    <dsp:sp modelId="{4045AC83-C8F6-4113-B8DC-9213433ECBA8}">
      <dsp:nvSpPr>
        <dsp:cNvPr id="0" name=""/>
        <dsp:cNvSpPr/>
      </dsp:nvSpPr>
      <dsp:spPr>
        <a:xfrm>
          <a:off x="736089" y="1818638"/>
          <a:ext cx="1845546" cy="172167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1) усунення особи від виконання завдання, вчинення дій, прийняття рішення чи участі в його прийнятті в умовах реального чи потенційного конфлікту інтересів;</a:t>
          </a:r>
          <a:endParaRPr lang="ru-RU" sz="1400" kern="1200">
            <a:latin typeface="Times New Roman" pitchFamily="18" charset="0"/>
            <a:cs typeface="Times New Roman" pitchFamily="18" charset="0"/>
          </a:endParaRPr>
        </a:p>
      </dsp:txBody>
      <dsp:txXfrm>
        <a:off x="736089" y="1818638"/>
        <a:ext cx="1845546" cy="1721673"/>
      </dsp:txXfrm>
    </dsp:sp>
    <dsp:sp modelId="{CDCCC872-8B28-4767-9F9B-866E8C7762C1}">
      <dsp:nvSpPr>
        <dsp:cNvPr id="0" name=""/>
        <dsp:cNvSpPr/>
      </dsp:nvSpPr>
      <dsp:spPr>
        <a:xfrm>
          <a:off x="736089" y="3771582"/>
          <a:ext cx="1845546" cy="149554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2) застосування зовнішнього контролю за виконанням особою відповідного завдання, вчиненням нею певних дій чи прийняття рішень;</a:t>
          </a:r>
        </a:p>
      </dsp:txBody>
      <dsp:txXfrm>
        <a:off x="736089" y="3771582"/>
        <a:ext cx="1845546" cy="1495546"/>
      </dsp:txXfrm>
    </dsp:sp>
    <dsp:sp modelId="{46E27159-DBD7-4B9A-AA62-DCBE9DD05699}">
      <dsp:nvSpPr>
        <dsp:cNvPr id="0" name=""/>
        <dsp:cNvSpPr/>
      </dsp:nvSpPr>
      <dsp:spPr>
        <a:xfrm>
          <a:off x="736089" y="5498399"/>
          <a:ext cx="1845546" cy="7420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3) обмеження доступу особи до певної інформації;</a:t>
          </a:r>
        </a:p>
      </dsp:txBody>
      <dsp:txXfrm>
        <a:off x="736089" y="5498399"/>
        <a:ext cx="1845546" cy="742063"/>
      </dsp:txXfrm>
    </dsp:sp>
    <dsp:sp modelId="{F7AAFD5D-09CE-4DB0-B762-25C7F630F187}">
      <dsp:nvSpPr>
        <dsp:cNvPr id="0" name=""/>
        <dsp:cNvSpPr/>
      </dsp:nvSpPr>
      <dsp:spPr>
        <a:xfrm>
          <a:off x="736089" y="6471732"/>
          <a:ext cx="1845546" cy="67995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4) перегляду обсягу службових повноважень особи;</a:t>
          </a:r>
        </a:p>
      </dsp:txBody>
      <dsp:txXfrm>
        <a:off x="736089" y="6471732"/>
        <a:ext cx="1845546" cy="679956"/>
      </dsp:txXfrm>
    </dsp:sp>
    <dsp:sp modelId="{8C7AE2BD-DC10-47E9-94E0-BEB5D0C49F84}">
      <dsp:nvSpPr>
        <dsp:cNvPr id="0" name=""/>
        <dsp:cNvSpPr/>
      </dsp:nvSpPr>
      <dsp:spPr>
        <a:xfrm>
          <a:off x="736089" y="7382959"/>
          <a:ext cx="1845546" cy="5506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5) переведення особи на іншу посаду;</a:t>
          </a:r>
        </a:p>
      </dsp:txBody>
      <dsp:txXfrm>
        <a:off x="736089" y="7382959"/>
        <a:ext cx="1845546" cy="550643"/>
      </dsp:txXfrm>
    </dsp:sp>
    <dsp:sp modelId="{1690886A-B4C8-4E57-9AAF-77BBA3E7A3D5}">
      <dsp:nvSpPr>
        <dsp:cNvPr id="0" name=""/>
        <dsp:cNvSpPr/>
      </dsp:nvSpPr>
      <dsp:spPr>
        <a:xfrm>
          <a:off x="736089" y="8164872"/>
          <a:ext cx="1845546" cy="5506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6) звільнення особи.</a:t>
          </a:r>
        </a:p>
      </dsp:txBody>
      <dsp:txXfrm>
        <a:off x="736089" y="8164872"/>
        <a:ext cx="1845546" cy="550643"/>
      </dsp:txXfrm>
    </dsp:sp>
    <dsp:sp modelId="{659F5C6F-A0C4-430C-9685-08872CABBC0E}">
      <dsp:nvSpPr>
        <dsp:cNvPr id="0" name=""/>
        <dsp:cNvSpPr/>
      </dsp:nvSpPr>
      <dsp:spPr>
        <a:xfrm>
          <a:off x="3158379" y="910726"/>
          <a:ext cx="2921360" cy="6766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САМОСТІЙНЕ ВРЕГУЛЮВАННЯ КОНФЛІКТУ ІНТЕРЕСІВ</a:t>
          </a:r>
        </a:p>
      </dsp:txBody>
      <dsp:txXfrm>
        <a:off x="3158379" y="910726"/>
        <a:ext cx="2921360" cy="676641"/>
      </dsp:txXfrm>
    </dsp:sp>
    <dsp:sp modelId="{AD369525-4D64-46CA-B484-B1FE05B9CE6E}">
      <dsp:nvSpPr>
        <dsp:cNvPr id="0" name=""/>
        <dsp:cNvSpPr/>
      </dsp:nvSpPr>
      <dsp:spPr>
        <a:xfrm>
          <a:off x="3888719" y="1818638"/>
          <a:ext cx="1759954" cy="30856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a:latin typeface="Times New Roman" pitchFamily="18" charset="0"/>
              <a:cs typeface="Times New Roman" pitchFamily="18" charset="0"/>
            </a:rPr>
            <a:t>Особи, у яких наявний реальний чи потенційний конфлікт інтересів, можуть самостійно вжити заходів щодо його врегулювання шляхом позбавлення відповідного приватного інтересу з наданням підтверджуючих це документів безпосередньому керівнику або керівнику органу, до повноважень якого належить звільнення/ініціювання звільнення з посади.</a:t>
          </a:r>
          <a:endParaRPr lang="ru-RU" sz="1200" kern="1200">
            <a:latin typeface="Times New Roman" pitchFamily="18" charset="0"/>
            <a:cs typeface="Times New Roman" pitchFamily="18" charset="0"/>
          </a:endParaRPr>
        </a:p>
      </dsp:txBody>
      <dsp:txXfrm>
        <a:off x="3888719" y="1818638"/>
        <a:ext cx="1759954" cy="3085661"/>
      </dsp:txXfrm>
    </dsp:sp>
  </dsp:spTree>
</dsp:drawing>
</file>

<file path=word/diagrams/drawing2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1206DE-CE5B-42C0-BC0B-69F105C0DC14}">
      <dsp:nvSpPr>
        <dsp:cNvPr id="0" name=""/>
        <dsp:cNvSpPr/>
      </dsp:nvSpPr>
      <dsp:spPr>
        <a:xfrm>
          <a:off x="3029571" y="1213368"/>
          <a:ext cx="2376194" cy="1379725"/>
        </a:xfrm>
        <a:custGeom>
          <a:avLst/>
          <a:gdLst/>
          <a:ahLst/>
          <a:cxnLst/>
          <a:rect l="0" t="0" r="0" b="0"/>
          <a:pathLst>
            <a:path>
              <a:moveTo>
                <a:pt x="0" y="0"/>
              </a:moveTo>
              <a:lnTo>
                <a:pt x="0" y="1259578"/>
              </a:lnTo>
              <a:lnTo>
                <a:pt x="2376194" y="1259578"/>
              </a:lnTo>
              <a:lnTo>
                <a:pt x="2376194" y="1379725"/>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CBAFB1F-D9BB-455E-8982-7DE30295D83A}">
      <dsp:nvSpPr>
        <dsp:cNvPr id="0" name=""/>
        <dsp:cNvSpPr/>
      </dsp:nvSpPr>
      <dsp:spPr>
        <a:xfrm>
          <a:off x="3029571" y="1213368"/>
          <a:ext cx="791035" cy="1379725"/>
        </a:xfrm>
        <a:custGeom>
          <a:avLst/>
          <a:gdLst/>
          <a:ahLst/>
          <a:cxnLst/>
          <a:rect l="0" t="0" r="0" b="0"/>
          <a:pathLst>
            <a:path>
              <a:moveTo>
                <a:pt x="0" y="0"/>
              </a:moveTo>
              <a:lnTo>
                <a:pt x="0" y="1259578"/>
              </a:lnTo>
              <a:lnTo>
                <a:pt x="791035" y="1259578"/>
              </a:lnTo>
              <a:lnTo>
                <a:pt x="791035" y="1379725"/>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BDF807B-149E-459E-9B9D-800108A1EAF7}">
      <dsp:nvSpPr>
        <dsp:cNvPr id="0" name=""/>
        <dsp:cNvSpPr/>
      </dsp:nvSpPr>
      <dsp:spPr>
        <a:xfrm>
          <a:off x="2235449" y="1213368"/>
          <a:ext cx="794122" cy="1379725"/>
        </a:xfrm>
        <a:custGeom>
          <a:avLst/>
          <a:gdLst/>
          <a:ahLst/>
          <a:cxnLst/>
          <a:rect l="0" t="0" r="0" b="0"/>
          <a:pathLst>
            <a:path>
              <a:moveTo>
                <a:pt x="794122" y="0"/>
              </a:moveTo>
              <a:lnTo>
                <a:pt x="794122" y="1259578"/>
              </a:lnTo>
              <a:lnTo>
                <a:pt x="0" y="1259578"/>
              </a:lnTo>
              <a:lnTo>
                <a:pt x="0" y="1379725"/>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4F111E0-4593-4203-ADEC-9E79294921F5}">
      <dsp:nvSpPr>
        <dsp:cNvPr id="0" name=""/>
        <dsp:cNvSpPr/>
      </dsp:nvSpPr>
      <dsp:spPr>
        <a:xfrm>
          <a:off x="650290" y="1213368"/>
          <a:ext cx="2379281" cy="1379725"/>
        </a:xfrm>
        <a:custGeom>
          <a:avLst/>
          <a:gdLst/>
          <a:ahLst/>
          <a:cxnLst/>
          <a:rect l="0" t="0" r="0" b="0"/>
          <a:pathLst>
            <a:path>
              <a:moveTo>
                <a:pt x="2379281" y="0"/>
              </a:moveTo>
              <a:lnTo>
                <a:pt x="2379281" y="1259578"/>
              </a:lnTo>
              <a:lnTo>
                <a:pt x="0" y="1259578"/>
              </a:lnTo>
              <a:lnTo>
                <a:pt x="0" y="1379725"/>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E574CC7-3D4C-4ADB-A12F-DB9DE336749B}">
      <dsp:nvSpPr>
        <dsp:cNvPr id="0" name=""/>
        <dsp:cNvSpPr/>
      </dsp:nvSpPr>
      <dsp:spPr>
        <a:xfrm>
          <a:off x="375685" y="24004"/>
          <a:ext cx="5307772" cy="1189363"/>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1B81B1AA-4F22-4DFC-A3B3-678957BD936C}">
      <dsp:nvSpPr>
        <dsp:cNvPr id="0" name=""/>
        <dsp:cNvSpPr/>
      </dsp:nvSpPr>
      <dsp:spPr>
        <a:xfrm>
          <a:off x="519790" y="160904"/>
          <a:ext cx="5307772" cy="1189363"/>
        </a:xfrm>
        <a:prstGeom prst="roundRect">
          <a:avLst>
            <a:gd name="adj" fmla="val 10000"/>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Модель поведінки, яку обирає державний службовець під час виникнення конфлікту інтересів, залежить від комплексу чинників морально-етичного та інституційного характеру:</a:t>
          </a:r>
        </a:p>
      </dsp:txBody>
      <dsp:txXfrm>
        <a:off x="519790" y="160904"/>
        <a:ext cx="5307772" cy="1189363"/>
      </dsp:txXfrm>
    </dsp:sp>
    <dsp:sp modelId="{6B612269-6B2A-45ED-AEE2-DE67BBE314F5}">
      <dsp:nvSpPr>
        <dsp:cNvPr id="0" name=""/>
        <dsp:cNvSpPr/>
      </dsp:nvSpPr>
      <dsp:spPr>
        <a:xfrm>
          <a:off x="1816" y="2593094"/>
          <a:ext cx="1296947" cy="991650"/>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0398D58-C204-40C8-A1BB-73319699469C}">
      <dsp:nvSpPr>
        <dsp:cNvPr id="0" name=""/>
        <dsp:cNvSpPr/>
      </dsp:nvSpPr>
      <dsp:spPr>
        <a:xfrm>
          <a:off x="145921" y="2729994"/>
          <a:ext cx="1296947" cy="991650"/>
        </a:xfrm>
        <a:prstGeom prst="roundRect">
          <a:avLst>
            <a:gd name="adj" fmla="val 10000"/>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особистісні якості державного службовця</a:t>
          </a:r>
        </a:p>
      </dsp:txBody>
      <dsp:txXfrm>
        <a:off x="145921" y="2729994"/>
        <a:ext cx="1296947" cy="991650"/>
      </dsp:txXfrm>
    </dsp:sp>
    <dsp:sp modelId="{1AA66A29-42D6-4E95-867E-FA52123AD4C3}">
      <dsp:nvSpPr>
        <dsp:cNvPr id="0" name=""/>
        <dsp:cNvSpPr/>
      </dsp:nvSpPr>
      <dsp:spPr>
        <a:xfrm>
          <a:off x="1586975" y="2593094"/>
          <a:ext cx="1296947" cy="991650"/>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5CE0DCD-BB24-4C03-A5BC-0FE2A095D402}">
      <dsp:nvSpPr>
        <dsp:cNvPr id="0" name=""/>
        <dsp:cNvSpPr/>
      </dsp:nvSpPr>
      <dsp:spPr>
        <a:xfrm>
          <a:off x="1731080" y="2729994"/>
          <a:ext cx="1296947" cy="991650"/>
        </a:xfrm>
        <a:prstGeom prst="roundRect">
          <a:avLst>
            <a:gd name="adj" fmla="val 10000"/>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наявність інституційних обмежень</a:t>
          </a:r>
        </a:p>
      </dsp:txBody>
      <dsp:txXfrm>
        <a:off x="1731080" y="2729994"/>
        <a:ext cx="1296947" cy="991650"/>
      </dsp:txXfrm>
    </dsp:sp>
    <dsp:sp modelId="{952E6849-88EE-4D58-BEBD-3CB7AF95A687}">
      <dsp:nvSpPr>
        <dsp:cNvPr id="0" name=""/>
        <dsp:cNvSpPr/>
      </dsp:nvSpPr>
      <dsp:spPr>
        <a:xfrm>
          <a:off x="3172133" y="2593094"/>
          <a:ext cx="1296947" cy="991650"/>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1A8848FC-2DF2-4B3E-A4FE-3137AC2D203E}">
      <dsp:nvSpPr>
        <dsp:cNvPr id="0" name=""/>
        <dsp:cNvSpPr/>
      </dsp:nvSpPr>
      <dsp:spPr>
        <a:xfrm>
          <a:off x="3316238" y="2729994"/>
          <a:ext cx="1296947" cy="991650"/>
        </a:xfrm>
        <a:prstGeom prst="roundRect">
          <a:avLst>
            <a:gd name="adj" fmla="val 10000"/>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обізнаність службовця про діючі норми і правила</a:t>
          </a:r>
        </a:p>
      </dsp:txBody>
      <dsp:txXfrm>
        <a:off x="3316238" y="2729994"/>
        <a:ext cx="1296947" cy="991650"/>
      </dsp:txXfrm>
    </dsp:sp>
    <dsp:sp modelId="{B88461FA-BFBC-426D-8482-313F0AAE74DA}">
      <dsp:nvSpPr>
        <dsp:cNvPr id="0" name=""/>
        <dsp:cNvSpPr/>
      </dsp:nvSpPr>
      <dsp:spPr>
        <a:xfrm>
          <a:off x="4757292" y="2593094"/>
          <a:ext cx="1296947" cy="991650"/>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8106B54E-2558-40AF-BE85-027548641810}">
      <dsp:nvSpPr>
        <dsp:cNvPr id="0" name=""/>
        <dsp:cNvSpPr/>
      </dsp:nvSpPr>
      <dsp:spPr>
        <a:xfrm>
          <a:off x="4901397" y="2729994"/>
          <a:ext cx="1296947" cy="991650"/>
        </a:xfrm>
        <a:prstGeom prst="roundRect">
          <a:avLst>
            <a:gd name="adj" fmla="val 10000"/>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сформована традиція в поведінці</a:t>
          </a:r>
        </a:p>
      </dsp:txBody>
      <dsp:txXfrm>
        <a:off x="4901397" y="2729994"/>
        <a:ext cx="1296947" cy="991650"/>
      </dsp:txXfrm>
    </dsp:sp>
  </dsp:spTree>
</dsp:drawing>
</file>

<file path=word/diagrams/drawing2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7D4F73A-C60D-4EF2-B728-A8CBC87D3D98}">
      <dsp:nvSpPr>
        <dsp:cNvPr id="0" name=""/>
        <dsp:cNvSpPr/>
      </dsp:nvSpPr>
      <dsp:spPr>
        <a:xfrm>
          <a:off x="2930" y="0"/>
          <a:ext cx="1724424" cy="862212"/>
        </a:xfrm>
        <a:prstGeom prst="roundRect">
          <a:avLst>
            <a:gd name="adj" fmla="val 10000"/>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b="1" kern="1200">
              <a:solidFill>
                <a:schemeClr val="bg1"/>
              </a:solidFill>
              <a:latin typeface="Times New Roman" pitchFamily="18" charset="0"/>
              <a:cs typeface="Times New Roman" pitchFamily="18" charset="0"/>
            </a:rPr>
            <a:t>Суб’єкти управління конфліктом інтересів</a:t>
          </a:r>
          <a:endParaRPr lang="ru-RU" sz="1400" b="1" kern="1200">
            <a:solidFill>
              <a:schemeClr val="bg1"/>
            </a:solidFill>
            <a:latin typeface="Times New Roman" pitchFamily="18" charset="0"/>
            <a:cs typeface="Times New Roman" pitchFamily="18" charset="0"/>
          </a:endParaRPr>
        </a:p>
      </dsp:txBody>
      <dsp:txXfrm>
        <a:off x="2930" y="0"/>
        <a:ext cx="1724424" cy="862212"/>
      </dsp:txXfrm>
    </dsp:sp>
    <dsp:sp modelId="{9032D23A-2AD6-4879-AB0C-6DAAE13AE17C}">
      <dsp:nvSpPr>
        <dsp:cNvPr id="0" name=""/>
        <dsp:cNvSpPr/>
      </dsp:nvSpPr>
      <dsp:spPr>
        <a:xfrm>
          <a:off x="175372" y="862212"/>
          <a:ext cx="172432" cy="1465481"/>
        </a:xfrm>
        <a:custGeom>
          <a:avLst/>
          <a:gdLst/>
          <a:ahLst/>
          <a:cxnLst/>
          <a:rect l="0" t="0" r="0" b="0"/>
          <a:pathLst>
            <a:path>
              <a:moveTo>
                <a:pt x="0" y="0"/>
              </a:moveTo>
              <a:lnTo>
                <a:pt x="0" y="1465481"/>
              </a:lnTo>
              <a:lnTo>
                <a:pt x="172432" y="146548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CC149F-256F-47EB-B81A-6CC9D053D230}">
      <dsp:nvSpPr>
        <dsp:cNvPr id="0" name=""/>
        <dsp:cNvSpPr/>
      </dsp:nvSpPr>
      <dsp:spPr>
        <a:xfrm>
          <a:off x="347804" y="1085263"/>
          <a:ext cx="1590332" cy="2484860"/>
        </a:xfrm>
        <a:prstGeom prst="roundRect">
          <a:avLst>
            <a:gd name="adj" fmla="val 10000"/>
          </a:avLst>
        </a:prstGeom>
        <a:solidFill>
          <a:schemeClr val="bg1">
            <a:lumMod val="95000"/>
            <a:alpha val="9000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державний службовець, його беспосередній начальник, державна установа, а також органи, діяльність яких спрямована на попередження, виявлення, дозвіл або врегулювання конфлікту інтересів.</a:t>
          </a:r>
        </a:p>
      </dsp:txBody>
      <dsp:txXfrm>
        <a:off x="347804" y="1085263"/>
        <a:ext cx="1590332" cy="2484860"/>
      </dsp:txXfrm>
    </dsp:sp>
    <dsp:sp modelId="{7F0CF838-4430-4F53-82F1-3D544886383E}">
      <dsp:nvSpPr>
        <dsp:cNvPr id="0" name=""/>
        <dsp:cNvSpPr/>
      </dsp:nvSpPr>
      <dsp:spPr>
        <a:xfrm>
          <a:off x="2158460" y="0"/>
          <a:ext cx="1724424" cy="862212"/>
        </a:xfrm>
        <a:prstGeom prst="roundRect">
          <a:avLst>
            <a:gd name="adj" fmla="val 10000"/>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b="1" kern="1200">
              <a:solidFill>
                <a:schemeClr val="bg1"/>
              </a:solidFill>
              <a:latin typeface="Times New Roman" pitchFamily="18" charset="0"/>
              <a:cs typeface="Times New Roman" pitchFamily="18" charset="0"/>
            </a:rPr>
            <a:t>Функції управління конфліктом інтересів</a:t>
          </a:r>
          <a:endParaRPr lang="ru-RU" sz="1400" b="1" kern="1200">
            <a:solidFill>
              <a:schemeClr val="bg1"/>
            </a:solidFill>
            <a:latin typeface="Times New Roman" pitchFamily="18" charset="0"/>
            <a:cs typeface="Times New Roman" pitchFamily="18" charset="0"/>
          </a:endParaRPr>
        </a:p>
      </dsp:txBody>
      <dsp:txXfrm>
        <a:off x="2158460" y="0"/>
        <a:ext cx="1724424" cy="862212"/>
      </dsp:txXfrm>
    </dsp:sp>
    <dsp:sp modelId="{7C37EBBA-950C-4AF3-849A-0F0183E45FE9}">
      <dsp:nvSpPr>
        <dsp:cNvPr id="0" name=""/>
        <dsp:cNvSpPr/>
      </dsp:nvSpPr>
      <dsp:spPr>
        <a:xfrm>
          <a:off x="2330903" y="862212"/>
          <a:ext cx="172432" cy="1465481"/>
        </a:xfrm>
        <a:custGeom>
          <a:avLst/>
          <a:gdLst/>
          <a:ahLst/>
          <a:cxnLst/>
          <a:rect l="0" t="0" r="0" b="0"/>
          <a:pathLst>
            <a:path>
              <a:moveTo>
                <a:pt x="0" y="0"/>
              </a:moveTo>
              <a:lnTo>
                <a:pt x="0" y="1465481"/>
              </a:lnTo>
              <a:lnTo>
                <a:pt x="172432" y="146548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80AF75-1083-4A2D-BC3B-3208EA8D6711}">
      <dsp:nvSpPr>
        <dsp:cNvPr id="0" name=""/>
        <dsp:cNvSpPr/>
      </dsp:nvSpPr>
      <dsp:spPr>
        <a:xfrm>
          <a:off x="2503335" y="1085263"/>
          <a:ext cx="1590332" cy="2484860"/>
        </a:xfrm>
        <a:prstGeom prst="roundRect">
          <a:avLst>
            <a:gd name="adj" fmla="val 10000"/>
          </a:avLst>
        </a:prstGeom>
        <a:solidFill>
          <a:schemeClr val="bg1">
            <a:lumMod val="95000"/>
            <a:alpha val="9000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ts val="0"/>
            </a:spcAft>
          </a:pPr>
          <a:r>
            <a:rPr lang="ru-RU" sz="1400" kern="1200">
              <a:latin typeface="Times New Roman" pitchFamily="18" charset="0"/>
              <a:cs typeface="Times New Roman" pitchFamily="18" charset="0"/>
            </a:rPr>
            <a:t>забігання;</a:t>
          </a:r>
        </a:p>
        <a:p>
          <a:pPr lvl="0" algn="ctr" defTabSz="622300">
            <a:lnSpc>
              <a:spcPct val="90000"/>
            </a:lnSpc>
            <a:spcBef>
              <a:spcPct val="0"/>
            </a:spcBef>
            <a:spcAft>
              <a:spcPts val="0"/>
            </a:spcAft>
          </a:pPr>
          <a:r>
            <a:rPr lang="ru-RU" sz="1400" kern="1200">
              <a:latin typeface="Times New Roman" pitchFamily="18" charset="0"/>
              <a:cs typeface="Times New Roman" pitchFamily="18" charset="0"/>
            </a:rPr>
            <a:t>виявлення;</a:t>
          </a:r>
        </a:p>
        <a:p>
          <a:pPr lvl="0" algn="ctr" defTabSz="622300">
            <a:lnSpc>
              <a:spcPct val="90000"/>
            </a:lnSpc>
            <a:spcBef>
              <a:spcPct val="0"/>
            </a:spcBef>
            <a:spcAft>
              <a:spcPts val="0"/>
            </a:spcAft>
          </a:pPr>
          <a:r>
            <a:rPr lang="ru-RU" sz="1400" kern="1200">
              <a:latin typeface="Times New Roman" pitchFamily="18" charset="0"/>
              <a:cs typeface="Times New Roman" pitchFamily="18" charset="0"/>
            </a:rPr>
            <a:t>вирішення;</a:t>
          </a:r>
        </a:p>
        <a:p>
          <a:pPr lvl="0" algn="ctr" defTabSz="622300">
            <a:lnSpc>
              <a:spcPct val="90000"/>
            </a:lnSpc>
            <a:spcBef>
              <a:spcPct val="0"/>
            </a:spcBef>
            <a:spcAft>
              <a:spcPts val="0"/>
            </a:spcAft>
          </a:pPr>
          <a:r>
            <a:rPr lang="ru-RU" sz="1400" kern="1200">
              <a:latin typeface="Times New Roman" pitchFamily="18" charset="0"/>
              <a:cs typeface="Times New Roman" pitchFamily="18" charset="0"/>
            </a:rPr>
            <a:t>врегулювання, що вимагає залучення третіх осіб;</a:t>
          </a:r>
        </a:p>
        <a:p>
          <a:pPr lvl="0" algn="ctr" defTabSz="622300">
            <a:lnSpc>
              <a:spcPct val="90000"/>
            </a:lnSpc>
            <a:spcBef>
              <a:spcPct val="0"/>
            </a:spcBef>
            <a:spcAft>
              <a:spcPts val="0"/>
            </a:spcAft>
          </a:pPr>
          <a:r>
            <a:rPr lang="ru-RU" sz="1400" kern="1200">
              <a:latin typeface="Times New Roman" pitchFamily="18" charset="0"/>
              <a:cs typeface="Times New Roman" pitchFamily="18" charset="0"/>
            </a:rPr>
            <a:t>мінімізація негативних наслідків конфлікту інтересів.</a:t>
          </a:r>
        </a:p>
      </dsp:txBody>
      <dsp:txXfrm>
        <a:off x="2503335" y="1085263"/>
        <a:ext cx="1590332" cy="2484860"/>
      </dsp:txXfrm>
    </dsp:sp>
    <dsp:sp modelId="{9739FF34-69D7-4FBC-A8A8-F938584168AF}">
      <dsp:nvSpPr>
        <dsp:cNvPr id="0" name=""/>
        <dsp:cNvSpPr/>
      </dsp:nvSpPr>
      <dsp:spPr>
        <a:xfrm>
          <a:off x="4313990" y="0"/>
          <a:ext cx="1724424" cy="862212"/>
        </a:xfrm>
        <a:prstGeom prst="roundRect">
          <a:avLst>
            <a:gd name="adj" fmla="val 10000"/>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b="1" kern="1200">
              <a:solidFill>
                <a:schemeClr val="bg1"/>
              </a:solidFill>
              <a:latin typeface="Times New Roman" pitchFamily="18" charset="0"/>
              <a:cs typeface="Times New Roman" pitchFamily="18" charset="0"/>
            </a:rPr>
            <a:t>Умови ефективного управління конфліктом інтересів</a:t>
          </a:r>
          <a:endParaRPr lang="ru-RU" sz="1400" b="1" kern="1200">
            <a:solidFill>
              <a:schemeClr val="bg1"/>
            </a:solidFill>
            <a:latin typeface="Times New Roman" pitchFamily="18" charset="0"/>
            <a:cs typeface="Times New Roman" pitchFamily="18" charset="0"/>
          </a:endParaRPr>
        </a:p>
      </dsp:txBody>
      <dsp:txXfrm>
        <a:off x="4313990" y="0"/>
        <a:ext cx="1724424" cy="862212"/>
      </dsp:txXfrm>
    </dsp:sp>
    <dsp:sp modelId="{96B635BC-B7D5-49F9-B2A7-BE194C343951}">
      <dsp:nvSpPr>
        <dsp:cNvPr id="0" name=""/>
        <dsp:cNvSpPr/>
      </dsp:nvSpPr>
      <dsp:spPr>
        <a:xfrm>
          <a:off x="4486433" y="862212"/>
          <a:ext cx="172432" cy="1465481"/>
        </a:xfrm>
        <a:custGeom>
          <a:avLst/>
          <a:gdLst/>
          <a:ahLst/>
          <a:cxnLst/>
          <a:rect l="0" t="0" r="0" b="0"/>
          <a:pathLst>
            <a:path>
              <a:moveTo>
                <a:pt x="0" y="0"/>
              </a:moveTo>
              <a:lnTo>
                <a:pt x="0" y="1465481"/>
              </a:lnTo>
              <a:lnTo>
                <a:pt x="172432" y="146548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711A0E-9428-4884-AA38-62764B512C2E}">
      <dsp:nvSpPr>
        <dsp:cNvPr id="0" name=""/>
        <dsp:cNvSpPr/>
      </dsp:nvSpPr>
      <dsp:spPr>
        <a:xfrm>
          <a:off x="4658865" y="1085263"/>
          <a:ext cx="1590332" cy="2484860"/>
        </a:xfrm>
        <a:prstGeom prst="roundRect">
          <a:avLst>
            <a:gd name="adj" fmla="val 10000"/>
          </a:avLst>
        </a:prstGeom>
        <a:solidFill>
          <a:schemeClr val="bg1">
            <a:lumMod val="95000"/>
            <a:alpha val="9000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ts val="0"/>
            </a:spcAft>
          </a:pPr>
          <a:r>
            <a:rPr lang="ru-RU" sz="1400" kern="1200">
              <a:latin typeface="Times New Roman" pitchFamily="18" charset="0"/>
              <a:cs typeface="Times New Roman" pitchFamily="18" charset="0"/>
            </a:rPr>
            <a:t>нетерпиме ставлення суспільства до вступу в конфлікт інтересів; гадні умови праці державних службовців;</a:t>
          </a:r>
        </a:p>
        <a:p>
          <a:pPr lvl="0" algn="ctr" defTabSz="622300">
            <a:lnSpc>
              <a:spcPct val="90000"/>
            </a:lnSpc>
            <a:spcBef>
              <a:spcPct val="0"/>
            </a:spcBef>
            <a:spcAft>
              <a:spcPts val="0"/>
            </a:spcAft>
          </a:pPr>
          <a:r>
            <a:rPr lang="ru-RU" sz="1400" kern="1200">
              <a:latin typeface="Times New Roman" pitchFamily="18" charset="0"/>
              <a:cs typeface="Times New Roman" pitchFamily="18" charset="0"/>
            </a:rPr>
            <a:t>престиж державної служби;</a:t>
          </a:r>
        </a:p>
        <a:p>
          <a:pPr lvl="0" algn="ctr" defTabSz="622300">
            <a:lnSpc>
              <a:spcPct val="90000"/>
            </a:lnSpc>
            <a:spcBef>
              <a:spcPct val="0"/>
            </a:spcBef>
            <a:spcAft>
              <a:spcPts val="0"/>
            </a:spcAft>
          </a:pPr>
          <a:r>
            <a:rPr lang="ru-RU" sz="1400" kern="1200">
              <a:latin typeface="Times New Roman" pitchFamily="18" charset="0"/>
              <a:cs typeface="Times New Roman" pitchFamily="18" charset="0"/>
            </a:rPr>
            <a:t>розвиненість етики на державній службі.</a:t>
          </a:r>
        </a:p>
      </dsp:txBody>
      <dsp:txXfrm>
        <a:off x="4658865" y="1085263"/>
        <a:ext cx="1590332" cy="2484860"/>
      </dsp:txXfrm>
    </dsp:sp>
  </dsp:spTree>
</dsp:drawing>
</file>

<file path=word/diagrams/drawing2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2927514-1560-40AC-88CB-C2CE469E1831}">
      <dsp:nvSpPr>
        <dsp:cNvPr id="0" name=""/>
        <dsp:cNvSpPr/>
      </dsp:nvSpPr>
      <dsp:spPr>
        <a:xfrm>
          <a:off x="4217495" y="3052289"/>
          <a:ext cx="250865" cy="2003052"/>
        </a:xfrm>
        <a:custGeom>
          <a:avLst/>
          <a:gdLst/>
          <a:ahLst/>
          <a:cxnLst/>
          <a:rect l="0" t="0" r="0" b="0"/>
          <a:pathLst>
            <a:path>
              <a:moveTo>
                <a:pt x="0" y="0"/>
              </a:moveTo>
              <a:lnTo>
                <a:pt x="0" y="2003052"/>
              </a:lnTo>
              <a:lnTo>
                <a:pt x="250865" y="2003052"/>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FAC258D-3A45-4EC1-B651-E9365B98F622}">
      <dsp:nvSpPr>
        <dsp:cNvPr id="0" name=""/>
        <dsp:cNvSpPr/>
      </dsp:nvSpPr>
      <dsp:spPr>
        <a:xfrm>
          <a:off x="2786878" y="1292264"/>
          <a:ext cx="2099589" cy="923808"/>
        </a:xfrm>
        <a:custGeom>
          <a:avLst/>
          <a:gdLst/>
          <a:ahLst/>
          <a:cxnLst/>
          <a:rect l="0" t="0" r="0" b="0"/>
          <a:pathLst>
            <a:path>
              <a:moveTo>
                <a:pt x="0" y="0"/>
              </a:moveTo>
              <a:lnTo>
                <a:pt x="0" y="748203"/>
              </a:lnTo>
              <a:lnTo>
                <a:pt x="2099589" y="748203"/>
              </a:lnTo>
              <a:lnTo>
                <a:pt x="2099589" y="92380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BB2AAB7-85CF-4FB7-8CFE-EF39D9846E24}">
      <dsp:nvSpPr>
        <dsp:cNvPr id="0" name=""/>
        <dsp:cNvSpPr/>
      </dsp:nvSpPr>
      <dsp:spPr>
        <a:xfrm>
          <a:off x="2193850" y="3052289"/>
          <a:ext cx="250865" cy="2499376"/>
        </a:xfrm>
        <a:custGeom>
          <a:avLst/>
          <a:gdLst/>
          <a:ahLst/>
          <a:cxnLst/>
          <a:rect l="0" t="0" r="0" b="0"/>
          <a:pathLst>
            <a:path>
              <a:moveTo>
                <a:pt x="0" y="0"/>
              </a:moveTo>
              <a:lnTo>
                <a:pt x="0" y="2499376"/>
              </a:lnTo>
              <a:lnTo>
                <a:pt x="250865" y="2499376"/>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C125819-9CFE-47DA-95CA-93975571B42A}">
      <dsp:nvSpPr>
        <dsp:cNvPr id="0" name=""/>
        <dsp:cNvSpPr/>
      </dsp:nvSpPr>
      <dsp:spPr>
        <a:xfrm>
          <a:off x="2741158" y="1292264"/>
          <a:ext cx="91440" cy="923808"/>
        </a:xfrm>
        <a:custGeom>
          <a:avLst/>
          <a:gdLst/>
          <a:ahLst/>
          <a:cxnLst/>
          <a:rect l="0" t="0" r="0" b="0"/>
          <a:pathLst>
            <a:path>
              <a:moveTo>
                <a:pt x="45720" y="0"/>
              </a:moveTo>
              <a:lnTo>
                <a:pt x="45720" y="748203"/>
              </a:lnTo>
              <a:lnTo>
                <a:pt x="121665" y="748203"/>
              </a:lnTo>
              <a:lnTo>
                <a:pt x="121665" y="92380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2A5FD5A-554E-4089-A806-B5DA5661C0AE}">
      <dsp:nvSpPr>
        <dsp:cNvPr id="0" name=""/>
        <dsp:cNvSpPr/>
      </dsp:nvSpPr>
      <dsp:spPr>
        <a:xfrm>
          <a:off x="170205" y="3052289"/>
          <a:ext cx="250865" cy="2003052"/>
        </a:xfrm>
        <a:custGeom>
          <a:avLst/>
          <a:gdLst/>
          <a:ahLst/>
          <a:cxnLst/>
          <a:rect l="0" t="0" r="0" b="0"/>
          <a:pathLst>
            <a:path>
              <a:moveTo>
                <a:pt x="0" y="0"/>
              </a:moveTo>
              <a:lnTo>
                <a:pt x="0" y="2003052"/>
              </a:lnTo>
              <a:lnTo>
                <a:pt x="250865" y="2003052"/>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F532FF9-E16C-4DA5-9896-2B37BA2B7CF6}">
      <dsp:nvSpPr>
        <dsp:cNvPr id="0" name=""/>
        <dsp:cNvSpPr/>
      </dsp:nvSpPr>
      <dsp:spPr>
        <a:xfrm>
          <a:off x="839179" y="1292264"/>
          <a:ext cx="1947699" cy="923808"/>
        </a:xfrm>
        <a:custGeom>
          <a:avLst/>
          <a:gdLst/>
          <a:ahLst/>
          <a:cxnLst/>
          <a:rect l="0" t="0" r="0" b="0"/>
          <a:pathLst>
            <a:path>
              <a:moveTo>
                <a:pt x="1947699" y="0"/>
              </a:moveTo>
              <a:lnTo>
                <a:pt x="1947699" y="748203"/>
              </a:lnTo>
              <a:lnTo>
                <a:pt x="0" y="748203"/>
              </a:lnTo>
              <a:lnTo>
                <a:pt x="0" y="92380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00483D0-F61E-40AB-B72F-07C89318DFC0}">
      <dsp:nvSpPr>
        <dsp:cNvPr id="0" name=""/>
        <dsp:cNvSpPr/>
      </dsp:nvSpPr>
      <dsp:spPr>
        <a:xfrm>
          <a:off x="382136" y="0"/>
          <a:ext cx="4809484" cy="129226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СУКУПНІСТЬ ІНСТИТУЦІЙНИХ ІНСТРУМЕНТІВ, ЩО РЕГУЛЮЮТЬ КОНФЛІКТ ІНТЕРЕСІВ, СКЛАДАЄТЬСЯ З ТАКИХ ЕЛЕМЕНТІВ:</a:t>
          </a:r>
        </a:p>
      </dsp:txBody>
      <dsp:txXfrm>
        <a:off x="382136" y="0"/>
        <a:ext cx="4809484" cy="1292264"/>
      </dsp:txXfrm>
    </dsp:sp>
    <dsp:sp modelId="{D36CA902-F4A3-4CDB-9015-975B8B031BF3}">
      <dsp:nvSpPr>
        <dsp:cNvPr id="0" name=""/>
        <dsp:cNvSpPr/>
      </dsp:nvSpPr>
      <dsp:spPr>
        <a:xfrm>
          <a:off x="2962" y="2216073"/>
          <a:ext cx="1672433" cy="83621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НОРМАТИВНО-ПРАВОВЕ РЕГУЛЮВАННЯ</a:t>
          </a:r>
        </a:p>
      </dsp:txBody>
      <dsp:txXfrm>
        <a:off x="2962" y="2216073"/>
        <a:ext cx="1672433" cy="836216"/>
      </dsp:txXfrm>
    </dsp:sp>
    <dsp:sp modelId="{977CB10C-2D6D-4F73-AEC6-D49E80584907}">
      <dsp:nvSpPr>
        <dsp:cNvPr id="0" name=""/>
        <dsp:cNvSpPr/>
      </dsp:nvSpPr>
      <dsp:spPr>
        <a:xfrm>
          <a:off x="421070" y="3403500"/>
          <a:ext cx="1672433" cy="330368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офіційні документи, видані у встановленому порядку, що встановлюють, змінюють абао скасовують норми права. </a:t>
          </a:r>
        </a:p>
      </dsp:txBody>
      <dsp:txXfrm>
        <a:off x="421070" y="3403500"/>
        <a:ext cx="1672433" cy="3303683"/>
      </dsp:txXfrm>
    </dsp:sp>
    <dsp:sp modelId="{85C136C5-D671-478C-A2C6-DA63E2F35F89}">
      <dsp:nvSpPr>
        <dsp:cNvPr id="0" name=""/>
        <dsp:cNvSpPr/>
      </dsp:nvSpPr>
      <dsp:spPr>
        <a:xfrm>
          <a:off x="2026607" y="2216073"/>
          <a:ext cx="1672433" cy="83621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МЕХАНІЗМ САМОРЕУЛЮВАННЯ</a:t>
          </a:r>
        </a:p>
      </dsp:txBody>
      <dsp:txXfrm>
        <a:off x="2026607" y="2216073"/>
        <a:ext cx="1672433" cy="836216"/>
      </dsp:txXfrm>
    </dsp:sp>
    <dsp:sp modelId="{78C211FC-989C-4C4D-94D0-5B70BAFC66B3}">
      <dsp:nvSpPr>
        <dsp:cNvPr id="0" name=""/>
        <dsp:cNvSpPr/>
      </dsp:nvSpPr>
      <dsp:spPr>
        <a:xfrm>
          <a:off x="2444715" y="3403500"/>
          <a:ext cx="1672433" cy="429633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елементи службової етики, до них належать</a:t>
          </a:r>
          <a:br>
            <a:rPr lang="ru-RU" sz="1400" kern="1200">
              <a:latin typeface="Times New Roman" pitchFamily="18" charset="0"/>
              <a:cs typeface="Times New Roman" pitchFamily="18" charset="0"/>
            </a:rPr>
          </a:br>
          <a:r>
            <a:rPr lang="ru-RU" sz="1400" kern="1200">
              <a:latin typeface="Times New Roman" pitchFamily="18" charset="0"/>
              <a:cs typeface="Times New Roman" pitchFamily="18" charset="0"/>
            </a:rPr>
            <a:t>- неформалізовані інститути культурного характеру;</a:t>
          </a:r>
          <a:br>
            <a:rPr lang="ru-RU" sz="1400" kern="1200">
              <a:latin typeface="Times New Roman" pitchFamily="18" charset="0"/>
              <a:cs typeface="Times New Roman" pitchFamily="18" charset="0"/>
            </a:rPr>
          </a:br>
          <a:r>
            <a:rPr lang="ru-RU" sz="1400" kern="1200">
              <a:latin typeface="Times New Roman" pitchFamily="18" charset="0"/>
              <a:cs typeface="Times New Roman" pitchFamily="18" charset="0"/>
            </a:rPr>
            <a:t>- система документів, що мають рекомендаційний характер, напрклад етичні кодекси, у ряді випадків затверджені нормативними правовими актами, а частіше такі, що є документами, прийнятими професійною спільнотою державних службовців.</a:t>
          </a:r>
        </a:p>
      </dsp:txBody>
      <dsp:txXfrm>
        <a:off x="2444715" y="3403500"/>
        <a:ext cx="1672433" cy="4296331"/>
      </dsp:txXfrm>
    </dsp:sp>
    <dsp:sp modelId="{C6F20E9A-E499-42F1-A539-3F4E4450F5C8}">
      <dsp:nvSpPr>
        <dsp:cNvPr id="0" name=""/>
        <dsp:cNvSpPr/>
      </dsp:nvSpPr>
      <dsp:spPr>
        <a:xfrm>
          <a:off x="4050251" y="2216073"/>
          <a:ext cx="1672433" cy="83621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ОРГАНІЗАЦІЙНІ МЕХАНІЗМИ </a:t>
          </a:r>
        </a:p>
      </dsp:txBody>
      <dsp:txXfrm>
        <a:off x="4050251" y="2216073"/>
        <a:ext cx="1672433" cy="836216"/>
      </dsp:txXfrm>
    </dsp:sp>
    <dsp:sp modelId="{61C287AA-EBF2-4E22-8DDA-77A37910B67F}">
      <dsp:nvSpPr>
        <dsp:cNvPr id="0" name=""/>
        <dsp:cNvSpPr/>
      </dsp:nvSpPr>
      <dsp:spPr>
        <a:xfrm>
          <a:off x="4468360" y="3403500"/>
          <a:ext cx="1672433" cy="330368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різні структури та інститути, створені з метою управління конфліктом інтересів.</a:t>
          </a:r>
        </a:p>
      </dsp:txBody>
      <dsp:txXfrm>
        <a:off x="4468360" y="3403500"/>
        <a:ext cx="1672433" cy="330368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9AC2321-6CFA-44D5-9201-CBF26C181759}">
      <dsp:nvSpPr>
        <dsp:cNvPr id="0" name=""/>
        <dsp:cNvSpPr/>
      </dsp:nvSpPr>
      <dsp:spPr>
        <a:xfrm rot="5400000">
          <a:off x="-294404" y="392403"/>
          <a:ext cx="1962697" cy="1373888"/>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ru-RU" sz="3300" kern="1200">
              <a:latin typeface="Times New Roman" pitchFamily="18" charset="0"/>
              <a:cs typeface="Times New Roman" pitchFamily="18" charset="0"/>
            </a:rPr>
            <a:t>І етап</a:t>
          </a:r>
        </a:p>
      </dsp:txBody>
      <dsp:txXfrm rot="5400000">
        <a:off x="-294404" y="392403"/>
        <a:ext cx="1962697" cy="1373888"/>
      </dsp:txXfrm>
    </dsp:sp>
    <dsp:sp modelId="{356897B9-DF4E-4E8F-9F0C-81ECA36C990A}">
      <dsp:nvSpPr>
        <dsp:cNvPr id="0" name=""/>
        <dsp:cNvSpPr/>
      </dsp:nvSpPr>
      <dsp:spPr>
        <a:xfrm rot="5400000">
          <a:off x="3176814" y="-1704927"/>
          <a:ext cx="1275753" cy="4881605"/>
        </a:xfrm>
        <a:prstGeom prst="round2SameRect">
          <a:avLst/>
        </a:prstGeom>
        <a:solidFill>
          <a:schemeClr val="lt1"/>
        </a:solidFill>
        <a:ln w="25400" cap="flat" cmpd="sng" algn="ctr">
          <a:solidFill>
            <a:schemeClr val="dk1"/>
          </a:solidFill>
          <a:prstDash val="solid"/>
        </a:ln>
        <a:effectLst/>
        <a:scene3d>
          <a:camera prst="orthographicFront"/>
          <a:lightRig rig="flat" dir="t"/>
        </a:scene3d>
        <a:sp3d extrusionH="12700"/>
      </dsp:spPr>
      <dsp:style>
        <a:lnRef idx="2">
          <a:schemeClr val="dk1"/>
        </a:lnRef>
        <a:fillRef idx="1">
          <a:schemeClr val="lt1"/>
        </a:fillRef>
        <a:effectRef idx="0">
          <a:schemeClr val="dk1"/>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1" kern="1200">
              <a:latin typeface="Times New Roman" pitchFamily="18" charset="0"/>
              <a:cs typeface="Times New Roman" pitchFamily="18" charset="0"/>
            </a:rPr>
            <a:t>1991–1994 рр.</a:t>
          </a:r>
        </a:p>
        <a:p>
          <a:pPr marL="114300" lvl="1" indent="-114300" algn="l" defTabSz="622300">
            <a:lnSpc>
              <a:spcPct val="90000"/>
            </a:lnSpc>
            <a:spcBef>
              <a:spcPct val="0"/>
            </a:spcBef>
            <a:spcAft>
              <a:spcPct val="15000"/>
            </a:spcAft>
            <a:buChar char="••"/>
          </a:pPr>
          <a:r>
            <a:rPr lang="ru-RU" sz="1400" i="1" kern="1200">
              <a:latin typeface="Times New Roman" pitchFamily="18" charset="0"/>
              <a:cs typeface="Times New Roman" pitchFamily="18" charset="0"/>
            </a:rPr>
            <a:t>Для першого етапу характерна відсутність наукових досліджень, безпосередньо присвячених корупції, так само як і відсутність законодавчого регулювання цього питання.</a:t>
          </a:r>
        </a:p>
      </dsp:txBody>
      <dsp:txXfrm rot="5400000">
        <a:off x="3176814" y="-1704927"/>
        <a:ext cx="1275753" cy="4881605"/>
      </dsp:txXfrm>
    </dsp:sp>
    <dsp:sp modelId="{69CC52F7-9773-44AB-846C-CEBA9CCAE88D}">
      <dsp:nvSpPr>
        <dsp:cNvPr id="0" name=""/>
        <dsp:cNvSpPr/>
      </dsp:nvSpPr>
      <dsp:spPr>
        <a:xfrm rot="5400000">
          <a:off x="-294404" y="2363110"/>
          <a:ext cx="1962697" cy="1373888"/>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ru-RU" sz="3300" kern="1200">
              <a:latin typeface="Times New Roman" pitchFamily="18" charset="0"/>
              <a:cs typeface="Times New Roman" pitchFamily="18" charset="0"/>
            </a:rPr>
            <a:t>ІІ етап</a:t>
          </a:r>
        </a:p>
      </dsp:txBody>
      <dsp:txXfrm rot="5400000">
        <a:off x="-294404" y="2363110"/>
        <a:ext cx="1962697" cy="1373888"/>
      </dsp:txXfrm>
    </dsp:sp>
    <dsp:sp modelId="{AF5141AE-018C-4EFE-AD56-D97C4AE02B32}">
      <dsp:nvSpPr>
        <dsp:cNvPr id="0" name=""/>
        <dsp:cNvSpPr/>
      </dsp:nvSpPr>
      <dsp:spPr>
        <a:xfrm rot="5400000">
          <a:off x="3028744" y="265780"/>
          <a:ext cx="1571894" cy="4881605"/>
        </a:xfrm>
        <a:prstGeom prst="round2SameRect">
          <a:avLst/>
        </a:prstGeom>
        <a:solidFill>
          <a:schemeClr val="lt1"/>
        </a:solidFill>
        <a:ln w="25400" cap="flat" cmpd="sng" algn="ctr">
          <a:solidFill>
            <a:schemeClr val="dk1"/>
          </a:solidFill>
          <a:prstDash val="solid"/>
        </a:ln>
        <a:effectLst/>
        <a:scene3d>
          <a:camera prst="orthographicFront"/>
          <a:lightRig rig="flat" dir="t"/>
        </a:scene3d>
        <a:sp3d extrusionH="12700"/>
      </dsp:spPr>
      <dsp:style>
        <a:lnRef idx="2">
          <a:schemeClr val="dk1"/>
        </a:lnRef>
        <a:fillRef idx="1">
          <a:schemeClr val="lt1"/>
        </a:fillRef>
        <a:effectRef idx="0">
          <a:schemeClr val="dk1"/>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1" kern="1200">
              <a:latin typeface="Times New Roman" pitchFamily="18" charset="0"/>
              <a:cs typeface="Times New Roman" pitchFamily="18" charset="0"/>
            </a:rPr>
            <a:t>1995–2008 рр.</a:t>
          </a:r>
        </a:p>
        <a:p>
          <a:pPr marL="114300" lvl="1" indent="-114300" algn="l" defTabSz="622300">
            <a:lnSpc>
              <a:spcPct val="90000"/>
            </a:lnSpc>
            <a:spcBef>
              <a:spcPct val="0"/>
            </a:spcBef>
            <a:spcAft>
              <a:spcPct val="15000"/>
            </a:spcAft>
            <a:buChar char="••"/>
          </a:pPr>
          <a:r>
            <a:rPr lang="ru-RU" sz="1400" i="1" kern="1200">
              <a:latin typeface="Times New Roman" pitchFamily="18" charset="0"/>
              <a:cs typeface="Times New Roman" pitchFamily="18" charset="0"/>
            </a:rPr>
            <a:t>Другий етап характеризу</a:t>
          </a:r>
          <a:r>
            <a:rPr lang="uk-UA" sz="1400" i="1" kern="1200">
              <a:latin typeface="Times New Roman" pitchFamily="18" charset="0"/>
              <a:cs typeface="Times New Roman" pitchFamily="18" charset="0"/>
            </a:rPr>
            <a:t>є</a:t>
          </a:r>
          <a:r>
            <a:rPr lang="ru-RU" sz="1400" i="1" kern="1200">
              <a:latin typeface="Times New Roman" pitchFamily="18" charset="0"/>
              <a:cs typeface="Times New Roman" pitchFamily="18" charset="0"/>
            </a:rPr>
            <a:t>ться як період відсутності нормативно-правового закріплення запобігання та врегулювання конфлікту інтересів, під час якого, однак, було прийнято перший законодавчий акт, спрямований на запобігання корупції в Україні, та з’явилися наукові роботи узагальненого характеру, присвячені адміністративно-правовим аспектам боротьби з корупцією в Україні. </a:t>
          </a:r>
        </a:p>
      </dsp:txBody>
      <dsp:txXfrm rot="5400000">
        <a:off x="3028744" y="265780"/>
        <a:ext cx="1571894" cy="4881605"/>
      </dsp:txXfrm>
    </dsp:sp>
    <dsp:sp modelId="{2B67EF7B-1519-4250-849F-0DC378C2B1D1}">
      <dsp:nvSpPr>
        <dsp:cNvPr id="0" name=""/>
        <dsp:cNvSpPr/>
      </dsp:nvSpPr>
      <dsp:spPr>
        <a:xfrm rot="5400000">
          <a:off x="-656924" y="4663224"/>
          <a:ext cx="2687737" cy="1373888"/>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ru-RU" sz="3300" kern="1200">
              <a:latin typeface="Times New Roman" pitchFamily="18" charset="0"/>
              <a:cs typeface="Times New Roman" pitchFamily="18" charset="0"/>
            </a:rPr>
            <a:t>ІІІ етап</a:t>
          </a:r>
        </a:p>
      </dsp:txBody>
      <dsp:txXfrm rot="5400000">
        <a:off x="-656924" y="4663224"/>
        <a:ext cx="2687737" cy="1373888"/>
      </dsp:txXfrm>
    </dsp:sp>
    <dsp:sp modelId="{852ACCE8-828A-458F-ADF4-28A4C5B7D6AC}">
      <dsp:nvSpPr>
        <dsp:cNvPr id="0" name=""/>
        <dsp:cNvSpPr/>
      </dsp:nvSpPr>
      <dsp:spPr>
        <a:xfrm rot="5400000">
          <a:off x="2699338" y="2565893"/>
          <a:ext cx="2230705" cy="4881605"/>
        </a:xfrm>
        <a:prstGeom prst="round2SameRect">
          <a:avLst/>
        </a:prstGeom>
        <a:solidFill>
          <a:schemeClr val="lt1"/>
        </a:solidFill>
        <a:ln w="25400" cap="flat" cmpd="sng" algn="ctr">
          <a:solidFill>
            <a:schemeClr val="dk1"/>
          </a:solidFill>
          <a:prstDash val="solid"/>
        </a:ln>
        <a:effectLst/>
        <a:scene3d>
          <a:camera prst="orthographicFront"/>
          <a:lightRig rig="flat" dir="t"/>
        </a:scene3d>
        <a:sp3d extrusionH="12700"/>
      </dsp:spPr>
      <dsp:style>
        <a:lnRef idx="2">
          <a:schemeClr val="dk1"/>
        </a:lnRef>
        <a:fillRef idx="1">
          <a:schemeClr val="lt1"/>
        </a:fillRef>
        <a:effectRef idx="0">
          <a:schemeClr val="dk1"/>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1" kern="1200">
              <a:latin typeface="Times New Roman" pitchFamily="18" charset="0"/>
              <a:cs typeface="Times New Roman" pitchFamily="18" charset="0"/>
            </a:rPr>
            <a:t>2009–2013 рр.</a:t>
          </a:r>
        </a:p>
        <a:p>
          <a:pPr marL="114300" lvl="1" indent="-114300" algn="l" defTabSz="622300">
            <a:lnSpc>
              <a:spcPct val="90000"/>
            </a:lnSpc>
            <a:spcBef>
              <a:spcPct val="0"/>
            </a:spcBef>
            <a:spcAft>
              <a:spcPct val="15000"/>
            </a:spcAft>
            <a:buChar char="••"/>
          </a:pPr>
          <a:r>
            <a:rPr lang="ru-RU" sz="1400" i="1" kern="1200">
              <a:latin typeface="Times New Roman" pitchFamily="18" charset="0"/>
              <a:cs typeface="Times New Roman" pitchFamily="18" charset="0"/>
            </a:rPr>
            <a:t>Третій етап вважається періодом стрімкого розвитку та реформування антикорупційного законодавства України, появи законодавчого закріплення загальних положень про конфлікт інтересів, адміністративної відповідальності за порушення вимог щодо запобігання та врегулювання конфлікту інтересів, подальшого поступового розвитку наукових досліджень правового регулювання окремих аспектів діяльності, спрямованої на протидію корупції, за відсутності уваги до нового правового інституту – запобігання та врегулювання конфлікту інтересів. </a:t>
          </a:r>
        </a:p>
      </dsp:txBody>
      <dsp:txXfrm rot="5400000">
        <a:off x="2699338" y="2565893"/>
        <a:ext cx="2230705" cy="4881605"/>
      </dsp:txXfrm>
    </dsp:sp>
    <dsp:sp modelId="{EEB8055C-190A-4CAB-AD6A-FAD9BCC33EA5}">
      <dsp:nvSpPr>
        <dsp:cNvPr id="0" name=""/>
        <dsp:cNvSpPr/>
      </dsp:nvSpPr>
      <dsp:spPr>
        <a:xfrm rot="5400000">
          <a:off x="-294404" y="6848381"/>
          <a:ext cx="1962697" cy="1373888"/>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ru-RU" sz="3300" kern="1200">
              <a:latin typeface="Times New Roman" pitchFamily="18" charset="0"/>
              <a:cs typeface="Times New Roman" pitchFamily="18" charset="0"/>
            </a:rPr>
            <a:t>І</a:t>
          </a:r>
          <a:r>
            <a:rPr lang="en-US" sz="3300" kern="1200">
              <a:latin typeface="Times New Roman" pitchFamily="18" charset="0"/>
              <a:cs typeface="Times New Roman" pitchFamily="18" charset="0"/>
            </a:rPr>
            <a:t>V</a:t>
          </a:r>
          <a:r>
            <a:rPr lang="ru-RU" sz="3300" kern="1200">
              <a:latin typeface="Times New Roman" pitchFamily="18" charset="0"/>
              <a:cs typeface="Times New Roman" pitchFamily="18" charset="0"/>
            </a:rPr>
            <a:t> етап</a:t>
          </a:r>
        </a:p>
      </dsp:txBody>
      <dsp:txXfrm rot="5400000">
        <a:off x="-294404" y="6848381"/>
        <a:ext cx="1962697" cy="1373888"/>
      </dsp:txXfrm>
    </dsp:sp>
    <dsp:sp modelId="{F9A0A1DD-D5C6-4932-91F2-BDDD851B1DAB}">
      <dsp:nvSpPr>
        <dsp:cNvPr id="0" name=""/>
        <dsp:cNvSpPr/>
      </dsp:nvSpPr>
      <dsp:spPr>
        <a:xfrm rot="5400000">
          <a:off x="3176814" y="4751050"/>
          <a:ext cx="1275753" cy="4881605"/>
        </a:xfrm>
        <a:prstGeom prst="round2SameRect">
          <a:avLst/>
        </a:prstGeom>
        <a:solidFill>
          <a:schemeClr val="lt1"/>
        </a:solidFill>
        <a:ln w="25400" cap="flat" cmpd="sng" algn="ctr">
          <a:solidFill>
            <a:schemeClr val="dk1"/>
          </a:solidFill>
          <a:prstDash val="solid"/>
        </a:ln>
        <a:effectLst/>
        <a:scene3d>
          <a:camera prst="orthographicFront"/>
          <a:lightRig rig="flat" dir="t"/>
        </a:scene3d>
        <a:sp3d extrusionH="12700"/>
      </dsp:spPr>
      <dsp:style>
        <a:lnRef idx="2">
          <a:schemeClr val="dk1"/>
        </a:lnRef>
        <a:fillRef idx="1">
          <a:schemeClr val="lt1"/>
        </a:fillRef>
        <a:effectRef idx="0">
          <a:schemeClr val="dk1"/>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1" kern="1200">
              <a:latin typeface="Times New Roman" pitchFamily="18" charset="0"/>
              <a:cs typeface="Times New Roman" pitchFamily="18" charset="0"/>
            </a:rPr>
            <a:t>2014 р. – до теперішнього часу</a:t>
          </a:r>
        </a:p>
        <a:p>
          <a:pPr marL="114300" lvl="1" indent="-114300" algn="l" defTabSz="622300">
            <a:lnSpc>
              <a:spcPct val="90000"/>
            </a:lnSpc>
            <a:spcBef>
              <a:spcPct val="0"/>
            </a:spcBef>
            <a:spcAft>
              <a:spcPct val="15000"/>
            </a:spcAft>
            <a:buChar char="••"/>
          </a:pPr>
          <a:r>
            <a:rPr lang="ru-RU" sz="1400" i="1" kern="1200">
              <a:latin typeface="Times New Roman" pitchFamily="18" charset="0"/>
              <a:cs typeface="Times New Roman" pitchFamily="18" charset="0"/>
            </a:rPr>
            <a:t>Четвертий етап визначено як період деталізації правового регулювання діяльності, пов’язаної із запобіганням та врегулюванням конфлікту інтересів, на рівні закону України та збереження тенденцій попереднього періоду в наукових дослідженнях учених- адміністративістів.</a:t>
          </a:r>
        </a:p>
      </dsp:txBody>
      <dsp:txXfrm rot="5400000">
        <a:off x="3176814" y="4751050"/>
        <a:ext cx="1275753" cy="4881605"/>
      </dsp:txXfrm>
    </dsp:sp>
  </dsp:spTree>
</dsp:drawing>
</file>

<file path=word/diagrams/drawing3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CD3B27-8DD6-4364-A1D7-68A2FEF46D7B}">
      <dsp:nvSpPr>
        <dsp:cNvPr id="0" name=""/>
        <dsp:cNvSpPr/>
      </dsp:nvSpPr>
      <dsp:spPr>
        <a:xfrm>
          <a:off x="3015494" y="2133890"/>
          <a:ext cx="91440" cy="1285396"/>
        </a:xfrm>
        <a:custGeom>
          <a:avLst/>
          <a:gdLst/>
          <a:ahLst/>
          <a:cxnLst/>
          <a:rect l="0" t="0" r="0" b="0"/>
          <a:pathLst>
            <a:path>
              <a:moveTo>
                <a:pt x="45720" y="0"/>
              </a:moveTo>
              <a:lnTo>
                <a:pt x="45720" y="128539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CAAD3D-A836-4387-9F90-4BF88276657F}">
      <dsp:nvSpPr>
        <dsp:cNvPr id="0" name=""/>
        <dsp:cNvSpPr/>
      </dsp:nvSpPr>
      <dsp:spPr>
        <a:xfrm>
          <a:off x="747" y="215467"/>
          <a:ext cx="6120934" cy="1918423"/>
        </a:xfrm>
        <a:prstGeom prst="rect">
          <a:avLst/>
        </a:prstGeom>
        <a:solidFill>
          <a:schemeClr val="bg1">
            <a:lumMod val="95000"/>
          </a:scheme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АДМІНІСТРАТИВНА ВІДПОВІДАЛЬНІСТЬ ЗА ПОРУШЕННЯ ВИМОГ ЩОДО ЗАПОБІГАННЯ ТА ВРЕГУЛЮВАННЯ КОНФЛІКТУ ІНТЕРЕСІВ</a:t>
          </a:r>
          <a:endParaRPr lang="ru-RU" sz="1400" kern="1200">
            <a:latin typeface="Times New Roman" pitchFamily="18" charset="0"/>
            <a:cs typeface="Times New Roman" pitchFamily="18" charset="0"/>
          </a:endParaRPr>
        </a:p>
      </dsp:txBody>
      <dsp:txXfrm>
        <a:off x="747" y="215467"/>
        <a:ext cx="6120934" cy="1918423"/>
      </dsp:txXfrm>
    </dsp:sp>
    <dsp:sp modelId="{7C0B6B15-F588-4D78-8A37-11A60F39E550}">
      <dsp:nvSpPr>
        <dsp:cNvPr id="0" name=""/>
        <dsp:cNvSpPr/>
      </dsp:nvSpPr>
      <dsp:spPr>
        <a:xfrm>
          <a:off x="747" y="3419286"/>
          <a:ext cx="6120934" cy="30604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19050">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Відповідно до статті 172-7 </a:t>
          </a:r>
          <a:r>
            <a:rPr lang="ru-RU" sz="1400" b="0" i="0" kern="1200">
              <a:latin typeface="Times New Roman" pitchFamily="18" charset="0"/>
              <a:cs typeface="Times New Roman" pitchFamily="18" charset="0"/>
            </a:rPr>
            <a:t>Кодексу України про адміністративні правопорушення</a:t>
          </a:r>
          <a:r>
            <a:rPr lang="ru-RU" sz="1400" kern="1200">
              <a:latin typeface="Times New Roman" pitchFamily="18" charset="0"/>
              <a:cs typeface="Times New Roman" pitchFamily="18" charset="0"/>
            </a:rPr>
            <a:t> «Порушення вимог щодо запобігання та врегулювання конфлікту інтересів» Неповідомлення особою у встановлених законом випадках та порядку про наявність у неї реального конфлікту інтересів -тягне за собою накладення штрафу від ста до двохсот неоподатковуваних мінімумів доходів громадян</a:t>
          </a:r>
          <a:br>
            <a:rPr lang="ru-RU" sz="1400" kern="1200">
              <a:latin typeface="Times New Roman" pitchFamily="18" charset="0"/>
              <a:cs typeface="Times New Roman" pitchFamily="18" charset="0"/>
            </a:rPr>
          </a:br>
          <a:r>
            <a:rPr lang="ru-RU" sz="1400" b="0" i="0" kern="1200">
              <a:latin typeface="Times New Roman" pitchFamily="18" charset="0"/>
              <a:cs typeface="Times New Roman" pitchFamily="18" charset="0"/>
            </a:rPr>
            <a:t>Вчинення дій чи прийняття рішень в умовах реального конфлікту інтересів - тягнуть за собою накладення штрафу від двохсот до чотирьохсот неоподатковуваних мінімумів доходів громадян. </a:t>
          </a:r>
          <a:br>
            <a:rPr lang="ru-RU" sz="1400" b="0" i="0" kern="1200">
              <a:latin typeface="Times New Roman" pitchFamily="18" charset="0"/>
              <a:cs typeface="Times New Roman" pitchFamily="18" charset="0"/>
            </a:rPr>
          </a:br>
          <a:r>
            <a:rPr lang="ru-RU" sz="1400" b="0" i="0" kern="1200">
              <a:latin typeface="Times New Roman" pitchFamily="18" charset="0"/>
              <a:cs typeface="Times New Roman" pitchFamily="18" charset="0"/>
            </a:rPr>
            <a:t>Дії, передбачені частиною першою або другою, вчинені особою, яку протягом року було піддано адміністративному стягненню за такі ж порушення, - тягнуть за собою накладення штрафу від чотирьохсот до восьмисот неоподатковуваних мінімумів доходів громадян з позбавленням права обіймати певні посади або займатися певною діяльністю строком на один рік.</a:t>
          </a:r>
          <a:endParaRPr lang="ru-RU" sz="1400" kern="1200">
            <a:latin typeface="Times New Roman" pitchFamily="18" charset="0"/>
            <a:cs typeface="Times New Roman" pitchFamily="18" charset="0"/>
          </a:endParaRPr>
        </a:p>
      </dsp:txBody>
      <dsp:txXfrm>
        <a:off x="747" y="3419286"/>
        <a:ext cx="6120934" cy="3060467"/>
      </dsp:txXfrm>
    </dsp:sp>
  </dsp:spTree>
</dsp:drawing>
</file>

<file path=word/diagrams/drawing3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3F328AD-9C88-4E94-B691-3C279602CE77}">
      <dsp:nvSpPr>
        <dsp:cNvPr id="0" name=""/>
        <dsp:cNvSpPr/>
      </dsp:nvSpPr>
      <dsp:spPr>
        <a:xfrm>
          <a:off x="1475653" y="1885245"/>
          <a:ext cx="558098" cy="6342854"/>
        </a:xfrm>
        <a:custGeom>
          <a:avLst/>
          <a:gdLst/>
          <a:ahLst/>
          <a:cxnLst/>
          <a:rect l="0" t="0" r="0" b="0"/>
          <a:pathLst>
            <a:path>
              <a:moveTo>
                <a:pt x="0" y="0"/>
              </a:moveTo>
              <a:lnTo>
                <a:pt x="0" y="6342854"/>
              </a:lnTo>
              <a:lnTo>
                <a:pt x="558098" y="63428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8B1098-EB13-441A-A818-ADE26AEC73B3}">
      <dsp:nvSpPr>
        <dsp:cNvPr id="0" name=""/>
        <dsp:cNvSpPr/>
      </dsp:nvSpPr>
      <dsp:spPr>
        <a:xfrm>
          <a:off x="1475653" y="1885245"/>
          <a:ext cx="558098" cy="5140000"/>
        </a:xfrm>
        <a:custGeom>
          <a:avLst/>
          <a:gdLst/>
          <a:ahLst/>
          <a:cxnLst/>
          <a:rect l="0" t="0" r="0" b="0"/>
          <a:pathLst>
            <a:path>
              <a:moveTo>
                <a:pt x="0" y="0"/>
              </a:moveTo>
              <a:lnTo>
                <a:pt x="0" y="5140000"/>
              </a:lnTo>
              <a:lnTo>
                <a:pt x="558098" y="514000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9BEE8B-A296-43BB-948A-2EC52EE7D3EA}">
      <dsp:nvSpPr>
        <dsp:cNvPr id="0" name=""/>
        <dsp:cNvSpPr/>
      </dsp:nvSpPr>
      <dsp:spPr>
        <a:xfrm>
          <a:off x="1475653" y="1885245"/>
          <a:ext cx="558098" cy="4034121"/>
        </a:xfrm>
        <a:custGeom>
          <a:avLst/>
          <a:gdLst/>
          <a:ahLst/>
          <a:cxnLst/>
          <a:rect l="0" t="0" r="0" b="0"/>
          <a:pathLst>
            <a:path>
              <a:moveTo>
                <a:pt x="0" y="0"/>
              </a:moveTo>
              <a:lnTo>
                <a:pt x="0" y="4034121"/>
              </a:lnTo>
              <a:lnTo>
                <a:pt x="558098" y="40341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B09A7A-DA42-443B-8F6F-4452355CA0F7}">
      <dsp:nvSpPr>
        <dsp:cNvPr id="0" name=""/>
        <dsp:cNvSpPr/>
      </dsp:nvSpPr>
      <dsp:spPr>
        <a:xfrm>
          <a:off x="1475653" y="1885245"/>
          <a:ext cx="558098" cy="2928242"/>
        </a:xfrm>
        <a:custGeom>
          <a:avLst/>
          <a:gdLst/>
          <a:ahLst/>
          <a:cxnLst/>
          <a:rect l="0" t="0" r="0" b="0"/>
          <a:pathLst>
            <a:path>
              <a:moveTo>
                <a:pt x="0" y="0"/>
              </a:moveTo>
              <a:lnTo>
                <a:pt x="0" y="2928242"/>
              </a:lnTo>
              <a:lnTo>
                <a:pt x="558098" y="29282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29195F-7BB2-473B-99DD-E40FF006A22F}">
      <dsp:nvSpPr>
        <dsp:cNvPr id="0" name=""/>
        <dsp:cNvSpPr/>
      </dsp:nvSpPr>
      <dsp:spPr>
        <a:xfrm>
          <a:off x="1475653" y="1885245"/>
          <a:ext cx="558098" cy="1822363"/>
        </a:xfrm>
        <a:custGeom>
          <a:avLst/>
          <a:gdLst/>
          <a:ahLst/>
          <a:cxnLst/>
          <a:rect l="0" t="0" r="0" b="0"/>
          <a:pathLst>
            <a:path>
              <a:moveTo>
                <a:pt x="0" y="0"/>
              </a:moveTo>
              <a:lnTo>
                <a:pt x="0" y="1822363"/>
              </a:lnTo>
              <a:lnTo>
                <a:pt x="558098" y="18223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5C2350-2103-4093-9EDB-D1B05B8F6A26}">
      <dsp:nvSpPr>
        <dsp:cNvPr id="0" name=""/>
        <dsp:cNvSpPr/>
      </dsp:nvSpPr>
      <dsp:spPr>
        <a:xfrm>
          <a:off x="1475653" y="1885245"/>
          <a:ext cx="558098" cy="716484"/>
        </a:xfrm>
        <a:custGeom>
          <a:avLst/>
          <a:gdLst/>
          <a:ahLst/>
          <a:cxnLst/>
          <a:rect l="0" t="0" r="0" b="0"/>
          <a:pathLst>
            <a:path>
              <a:moveTo>
                <a:pt x="0" y="0"/>
              </a:moveTo>
              <a:lnTo>
                <a:pt x="0" y="716484"/>
              </a:lnTo>
              <a:lnTo>
                <a:pt x="558098" y="71648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A7E45A-B33D-469F-93E3-E9DEDAB95F9E}">
      <dsp:nvSpPr>
        <dsp:cNvPr id="0" name=""/>
        <dsp:cNvSpPr/>
      </dsp:nvSpPr>
      <dsp:spPr>
        <a:xfrm>
          <a:off x="2918197" y="779366"/>
          <a:ext cx="91440" cy="327090"/>
        </a:xfrm>
        <a:custGeom>
          <a:avLst/>
          <a:gdLst/>
          <a:ahLst/>
          <a:cxnLst/>
          <a:rect l="0" t="0" r="0" b="0"/>
          <a:pathLst>
            <a:path>
              <a:moveTo>
                <a:pt x="45720" y="0"/>
              </a:moveTo>
              <a:lnTo>
                <a:pt x="45720" y="3270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D9D76B-C738-418E-9F95-F448E9E03DA4}">
      <dsp:nvSpPr>
        <dsp:cNvPr id="0" name=""/>
        <dsp:cNvSpPr/>
      </dsp:nvSpPr>
      <dsp:spPr>
        <a:xfrm>
          <a:off x="272830" y="578"/>
          <a:ext cx="5382172" cy="778788"/>
        </a:xfrm>
        <a:prstGeom prst="rect">
          <a:avLst/>
        </a:prstGeom>
        <a:solidFill>
          <a:schemeClr val="bg1">
            <a:lumMod val="95000"/>
          </a:schemeClr>
        </a:solidFill>
        <a:ln>
          <a:solidFill>
            <a:schemeClr val="tx1"/>
          </a:solidFill>
          <a:prstDash val="lgDash"/>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ДИСЦИПЛІНАРНА ВІДПОВІДАЛЬНІСТЬ ЗА ПРОСТУПКИ, ЩО ПОВ</a:t>
          </a:r>
          <a:r>
            <a:rPr lang="ru-RU" sz="1400" b="1" kern="1200">
              <a:latin typeface="Times New Roman" pitchFamily="18" charset="0"/>
              <a:cs typeface="Times New Roman" pitchFamily="18" charset="0"/>
            </a:rPr>
            <a:t>’</a:t>
          </a:r>
          <a:r>
            <a:rPr lang="uk-UA" sz="1400" b="1" kern="1200">
              <a:latin typeface="Times New Roman" pitchFamily="18" charset="0"/>
              <a:cs typeface="Times New Roman" pitchFamily="18" charset="0"/>
            </a:rPr>
            <a:t>ЯЗАНІ ІЗ КОНФЛІКТОМ ІНТЕРЕСІВ</a:t>
          </a:r>
          <a:endParaRPr lang="ru-RU" sz="1400" kern="1200">
            <a:latin typeface="Times New Roman" pitchFamily="18" charset="0"/>
            <a:cs typeface="Times New Roman" pitchFamily="18" charset="0"/>
          </a:endParaRPr>
        </a:p>
      </dsp:txBody>
      <dsp:txXfrm>
        <a:off x="272830" y="578"/>
        <a:ext cx="5382172" cy="778788"/>
      </dsp:txXfrm>
    </dsp:sp>
    <dsp:sp modelId="{01F07823-41D5-460E-80F9-8482DFA99A6F}">
      <dsp:nvSpPr>
        <dsp:cNvPr id="0" name=""/>
        <dsp:cNvSpPr/>
      </dsp:nvSpPr>
      <dsp:spPr>
        <a:xfrm>
          <a:off x="1103587" y="1106457"/>
          <a:ext cx="3720659" cy="778788"/>
        </a:xfrm>
        <a:prstGeom prst="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До таких видів проступків відносяться відповідно до статті 65 Закону України «Про державну службу»</a:t>
          </a:r>
        </a:p>
      </dsp:txBody>
      <dsp:txXfrm>
        <a:off x="1103587" y="1106457"/>
        <a:ext cx="3720659" cy="778788"/>
      </dsp:txXfrm>
    </dsp:sp>
    <dsp:sp modelId="{61A25468-027F-4E0A-8862-5D1B25BAB064}">
      <dsp:nvSpPr>
        <dsp:cNvPr id="0" name=""/>
        <dsp:cNvSpPr/>
      </dsp:nvSpPr>
      <dsp:spPr>
        <a:xfrm>
          <a:off x="2033752" y="2212336"/>
          <a:ext cx="3377120" cy="77878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 порушення правил етичної поведінки державних службовців;</a:t>
          </a:r>
        </a:p>
      </dsp:txBody>
      <dsp:txXfrm>
        <a:off x="2033752" y="2212336"/>
        <a:ext cx="3377120" cy="778788"/>
      </dsp:txXfrm>
    </dsp:sp>
    <dsp:sp modelId="{8F514EBB-2787-4334-B798-F0E5A7A8F8A2}">
      <dsp:nvSpPr>
        <dsp:cNvPr id="0" name=""/>
        <dsp:cNvSpPr/>
      </dsp:nvSpPr>
      <dsp:spPr>
        <a:xfrm>
          <a:off x="2033752" y="3318215"/>
          <a:ext cx="3377120" cy="77878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 дії, що шкодять авторитету державної служби;</a:t>
          </a:r>
        </a:p>
      </dsp:txBody>
      <dsp:txXfrm>
        <a:off x="2033752" y="3318215"/>
        <a:ext cx="3377120" cy="778788"/>
      </dsp:txXfrm>
    </dsp:sp>
    <dsp:sp modelId="{F7822406-86C0-4699-8152-44B3FAD1473D}">
      <dsp:nvSpPr>
        <dsp:cNvPr id="0" name=""/>
        <dsp:cNvSpPr/>
      </dsp:nvSpPr>
      <dsp:spPr>
        <a:xfrm>
          <a:off x="2033752" y="4424094"/>
          <a:ext cx="3377120" cy="77878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 перевищення службових повноважень, якщо воно не містить складу злочину або адміністративного правопорушення;</a:t>
          </a:r>
        </a:p>
      </dsp:txBody>
      <dsp:txXfrm>
        <a:off x="2033752" y="4424094"/>
        <a:ext cx="3377120" cy="778788"/>
      </dsp:txXfrm>
    </dsp:sp>
    <dsp:sp modelId="{73A9CB34-F360-4C9D-B260-AB42A330DBB0}">
      <dsp:nvSpPr>
        <dsp:cNvPr id="0" name=""/>
        <dsp:cNvSpPr/>
      </dsp:nvSpPr>
      <dsp:spPr>
        <a:xfrm>
          <a:off x="2033752" y="5529973"/>
          <a:ext cx="3377120" cy="77878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 невиконання вимог щодо політичної неупередженості державного службовця;</a:t>
          </a:r>
        </a:p>
      </dsp:txBody>
      <dsp:txXfrm>
        <a:off x="2033752" y="5529973"/>
        <a:ext cx="3377120" cy="778788"/>
      </dsp:txXfrm>
    </dsp:sp>
    <dsp:sp modelId="{54B03721-1BC7-4CD6-AA4D-7B4871E3CC31}">
      <dsp:nvSpPr>
        <dsp:cNvPr id="0" name=""/>
        <dsp:cNvSpPr/>
      </dsp:nvSpPr>
      <dsp:spPr>
        <a:xfrm>
          <a:off x="2033752" y="6635852"/>
          <a:ext cx="3377120" cy="77878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 використання повноважень в особистих (приватних) інтересах або в неправомірних особистих інтересах інших осіб;</a:t>
          </a:r>
        </a:p>
      </dsp:txBody>
      <dsp:txXfrm>
        <a:off x="2033752" y="6635852"/>
        <a:ext cx="3377120" cy="778788"/>
      </dsp:txXfrm>
    </dsp:sp>
    <dsp:sp modelId="{5B29D740-8220-4D45-8A90-7956BDF7AC89}">
      <dsp:nvSpPr>
        <dsp:cNvPr id="0" name=""/>
        <dsp:cNvSpPr/>
      </dsp:nvSpPr>
      <dsp:spPr>
        <a:xfrm>
          <a:off x="2033752" y="7741731"/>
          <a:ext cx="3377120" cy="97273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 неповідомлення керівнику державної служби про виникнення відносин прямої підпорядкованості між державним службовцем та близькими особами у 15-денний строк з дня їх виникнення.</a:t>
          </a:r>
        </a:p>
      </dsp:txBody>
      <dsp:txXfrm>
        <a:off x="2033752" y="7741731"/>
        <a:ext cx="3377120" cy="972737"/>
      </dsp:txXfrm>
    </dsp:sp>
  </dsp:spTree>
</dsp:drawing>
</file>

<file path=word/diagrams/drawing3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4342E18-73C1-4A2C-9415-C00D62D718A4}">
      <dsp:nvSpPr>
        <dsp:cNvPr id="0" name=""/>
        <dsp:cNvSpPr/>
      </dsp:nvSpPr>
      <dsp:spPr>
        <a:xfrm>
          <a:off x="2450" y="136960"/>
          <a:ext cx="5404965" cy="130752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Вчинення особою уповноваженою на виконання функцій держави та місцевого самоврядування в умовах конфлікту інтересів може містити у собі склад кримінального злочину. Найчастіше такі дії кваліфікуються за двома статтями Кримінального кодексу України – 364 та 368.</a:t>
          </a:r>
        </a:p>
      </dsp:txBody>
      <dsp:txXfrm>
        <a:off x="2450" y="136960"/>
        <a:ext cx="5404965" cy="1307529"/>
      </dsp:txXfrm>
    </dsp:sp>
    <dsp:sp modelId="{A4B89096-1AAD-4412-9601-DB29E582FB65}">
      <dsp:nvSpPr>
        <dsp:cNvPr id="0" name=""/>
        <dsp:cNvSpPr/>
      </dsp:nvSpPr>
      <dsp:spPr>
        <a:xfrm>
          <a:off x="542947" y="1444490"/>
          <a:ext cx="540496" cy="1607434"/>
        </a:xfrm>
        <a:custGeom>
          <a:avLst/>
          <a:gdLst/>
          <a:ahLst/>
          <a:cxnLst/>
          <a:rect l="0" t="0" r="0" b="0"/>
          <a:pathLst>
            <a:path>
              <a:moveTo>
                <a:pt x="0" y="0"/>
              </a:moveTo>
              <a:lnTo>
                <a:pt x="0" y="1607434"/>
              </a:lnTo>
              <a:lnTo>
                <a:pt x="540496" y="1607434"/>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3AC49CA-7D0D-4028-B132-9ED5161AACB7}">
      <dsp:nvSpPr>
        <dsp:cNvPr id="0" name=""/>
        <dsp:cNvSpPr/>
      </dsp:nvSpPr>
      <dsp:spPr>
        <a:xfrm>
          <a:off x="1083443" y="1980302"/>
          <a:ext cx="5211619" cy="2143245"/>
        </a:xfrm>
        <a:prstGeom prst="roundRect">
          <a:avLst>
            <a:gd name="adj" fmla="val 10000"/>
          </a:avLst>
        </a:prstGeom>
        <a:solidFill>
          <a:schemeClr val="bg1">
            <a:alpha val="90000"/>
          </a:schemeClr>
        </a:solidFill>
        <a:ln w="9525"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Стаття 364. Зловживання владою або службовим становищем</a:t>
          </a:r>
          <a:r>
            <a:rPr lang="ru-RU" sz="1400" kern="1200">
              <a:latin typeface="Times New Roman" pitchFamily="18" charset="0"/>
              <a:cs typeface="Times New Roman" pitchFamily="18" charset="0"/>
            </a:rPr>
            <a:t/>
          </a:r>
          <a:br>
            <a:rPr lang="ru-RU" sz="1400" kern="1200">
              <a:latin typeface="Times New Roman" pitchFamily="18" charset="0"/>
              <a:cs typeface="Times New Roman" pitchFamily="18" charset="0"/>
            </a:rPr>
          </a:br>
          <a:r>
            <a:rPr lang="ru-RU" sz="1400" kern="1200">
              <a:latin typeface="Times New Roman" pitchFamily="18" charset="0"/>
              <a:cs typeface="Times New Roman" pitchFamily="18" charset="0"/>
            </a:rPr>
            <a:t>1. Зловживання владою або службовим становищем, тобто умисне, з метою одержання будь-якої неправомірної вигоди для самої себе чи іншої фізичної або юридичної особи використання службовою особою влади чи службового становища всупереч інтересам служби, якщо воно завдало істотної шкоди охоронюваним законом правам, свободам та інтересам окремих громадян або державним чи громадським інтересам, або інтересам юридичних осіб.</a:t>
          </a:r>
          <a:br>
            <a:rPr lang="ru-RU" sz="1400" kern="1200">
              <a:latin typeface="Times New Roman" pitchFamily="18" charset="0"/>
              <a:cs typeface="Times New Roman" pitchFamily="18" charset="0"/>
            </a:rPr>
          </a:br>
          <a:r>
            <a:rPr lang="ru-RU" sz="1400" kern="1200">
              <a:latin typeface="Times New Roman" pitchFamily="18" charset="0"/>
              <a:cs typeface="Times New Roman" pitchFamily="18" charset="0"/>
            </a:rPr>
            <a:t>2. Те саме діяння, якщо воно спричинило тяжкі наслідки.</a:t>
          </a:r>
        </a:p>
      </dsp:txBody>
      <dsp:txXfrm>
        <a:off x="1083443" y="1980302"/>
        <a:ext cx="5211619" cy="2143245"/>
      </dsp:txXfrm>
    </dsp:sp>
    <dsp:sp modelId="{8921035F-3185-43D7-B9F2-296E25A2B935}">
      <dsp:nvSpPr>
        <dsp:cNvPr id="0" name=""/>
        <dsp:cNvSpPr/>
      </dsp:nvSpPr>
      <dsp:spPr>
        <a:xfrm>
          <a:off x="542947" y="1444490"/>
          <a:ext cx="540496" cy="4751682"/>
        </a:xfrm>
        <a:custGeom>
          <a:avLst/>
          <a:gdLst/>
          <a:ahLst/>
          <a:cxnLst/>
          <a:rect l="0" t="0" r="0" b="0"/>
          <a:pathLst>
            <a:path>
              <a:moveTo>
                <a:pt x="0" y="0"/>
              </a:moveTo>
              <a:lnTo>
                <a:pt x="0" y="4751682"/>
              </a:lnTo>
              <a:lnTo>
                <a:pt x="540496" y="4751682"/>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2D52527-FCBB-4F64-A250-983CE5BA2D93}">
      <dsp:nvSpPr>
        <dsp:cNvPr id="0" name=""/>
        <dsp:cNvSpPr/>
      </dsp:nvSpPr>
      <dsp:spPr>
        <a:xfrm>
          <a:off x="1083443" y="4659359"/>
          <a:ext cx="5211619" cy="3073628"/>
        </a:xfrm>
        <a:prstGeom prst="roundRect">
          <a:avLst>
            <a:gd name="adj" fmla="val 10000"/>
          </a:avLst>
        </a:prstGeom>
        <a:solidFill>
          <a:schemeClr val="bg1">
            <a:alpha val="90000"/>
          </a:schemeClr>
        </a:solidFill>
        <a:ln w="9525"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Стаття 368. Прийняття пропозиції, обіцянки або одержання неправомірної вигоди службовою особою</a:t>
          </a:r>
          <a:r>
            <a:rPr lang="ru-RU" sz="1200" kern="1200">
              <a:latin typeface="Times New Roman" pitchFamily="18" charset="0"/>
              <a:cs typeface="Times New Roman" pitchFamily="18" charset="0"/>
            </a:rPr>
            <a:t/>
          </a:r>
          <a:br>
            <a:rPr lang="ru-RU" sz="1200" kern="1200">
              <a:latin typeface="Times New Roman" pitchFamily="18" charset="0"/>
              <a:cs typeface="Times New Roman" pitchFamily="18" charset="0"/>
            </a:rPr>
          </a:br>
          <a:r>
            <a:rPr lang="ru-RU" sz="1200" kern="1200">
              <a:latin typeface="Times New Roman" pitchFamily="18" charset="0"/>
              <a:cs typeface="Times New Roman" pitchFamily="18" charset="0"/>
            </a:rPr>
            <a:t>1. Прийняття пропозиції, обіцянки або одержання службовою особою неправомірної вигоди, а так само прохання надати таку вигоду для себе чи третьої особи за вчинення чи невчинення такою службовою особою в інтересах того, хто пропонує, обіцяє чи надає неправомірну вигоду, чи в інтересах третьої особи будь-якої дії з використанням наданої їй влади чи службового становища.</a:t>
          </a:r>
          <a:br>
            <a:rPr lang="ru-RU" sz="1200" kern="1200">
              <a:latin typeface="Times New Roman" pitchFamily="18" charset="0"/>
              <a:cs typeface="Times New Roman" pitchFamily="18" charset="0"/>
            </a:rPr>
          </a:br>
          <a:r>
            <a:rPr lang="ru-RU" sz="1200" kern="1200">
              <a:latin typeface="Times New Roman" pitchFamily="18" charset="0"/>
              <a:cs typeface="Times New Roman" pitchFamily="18" charset="0"/>
            </a:rPr>
            <a:t>2. Діяння, передбачене частиною першою цієї статті, предметом якого була неправомірна вигода у значному розмірі.</a:t>
          </a:r>
          <a:br>
            <a:rPr lang="ru-RU" sz="1200" kern="1200">
              <a:latin typeface="Times New Roman" pitchFamily="18" charset="0"/>
              <a:cs typeface="Times New Roman" pitchFamily="18" charset="0"/>
            </a:rPr>
          </a:br>
          <a:r>
            <a:rPr lang="ru-RU" sz="1200" kern="1200">
              <a:latin typeface="Times New Roman" pitchFamily="18" charset="0"/>
              <a:cs typeface="Times New Roman" pitchFamily="18" charset="0"/>
            </a:rPr>
            <a:t>3. Діяння, передбачене частиною першою або другою цієї статті, предметом якого була неправомірна вигода у великому розмірі або вчинене службовою особою, яка займає відповідальне становище, або за попередньою змовою групою осіб, або повторно, або поєднане з вимаганням неправомірної вигоди.</a:t>
          </a:r>
          <a:br>
            <a:rPr lang="ru-RU" sz="1200" kern="1200">
              <a:latin typeface="Times New Roman" pitchFamily="18" charset="0"/>
              <a:cs typeface="Times New Roman" pitchFamily="18" charset="0"/>
            </a:rPr>
          </a:br>
          <a:r>
            <a:rPr lang="ru-RU" sz="1200" kern="1200">
              <a:latin typeface="Times New Roman" pitchFamily="18" charset="0"/>
              <a:cs typeface="Times New Roman" pitchFamily="18" charset="0"/>
            </a:rPr>
            <a:t>4. Діяння, передбачене частинами першою, другою або третьою цієї статті, предметом якого була неправомірна вигода в особливо великому розмірі, або вчинене службовою особою, яка займає особливо відповідальне становище.</a:t>
          </a:r>
        </a:p>
      </dsp:txBody>
      <dsp:txXfrm>
        <a:off x="1083443" y="4659359"/>
        <a:ext cx="5211619" cy="3073628"/>
      </dsp:txXfrm>
    </dsp:sp>
  </dsp:spTree>
</dsp:drawing>
</file>

<file path=word/diagrams/drawing3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FA22AC-9FBA-4416-92D7-4D37900BABD5}">
      <dsp:nvSpPr>
        <dsp:cNvPr id="0" name=""/>
        <dsp:cNvSpPr/>
      </dsp:nvSpPr>
      <dsp:spPr>
        <a:xfrm>
          <a:off x="2669229" y="1402472"/>
          <a:ext cx="501770" cy="91440"/>
        </a:xfrm>
        <a:custGeom>
          <a:avLst/>
          <a:gdLst/>
          <a:ahLst/>
          <a:cxnLst/>
          <a:rect l="0" t="0" r="0" b="0"/>
          <a:pathLst>
            <a:path>
              <a:moveTo>
                <a:pt x="0" y="45720"/>
              </a:moveTo>
              <a:lnTo>
                <a:pt x="501770" y="45720"/>
              </a:lnTo>
            </a:path>
          </a:pathLst>
        </a:custGeom>
        <a:noFill/>
        <a:ln w="28575" cap="flat" cmpd="sng" algn="ctr">
          <a:solidFill>
            <a:scrgbClr r="0" g="0" b="0">
              <a:shade val="95000"/>
              <a:satMod val="105000"/>
            </a:scrgb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2906805" y="1445528"/>
        <a:ext cx="26618" cy="5328"/>
      </dsp:txXfrm>
    </dsp:sp>
    <dsp:sp modelId="{4F3B4EBA-1580-482E-B58F-69152DB4A115}">
      <dsp:nvSpPr>
        <dsp:cNvPr id="0" name=""/>
        <dsp:cNvSpPr/>
      </dsp:nvSpPr>
      <dsp:spPr>
        <a:xfrm>
          <a:off x="9" y="140519"/>
          <a:ext cx="2671019" cy="2615347"/>
        </a:xfrm>
        <a:prstGeom prst="rect">
          <a:avLst/>
        </a:prstGeom>
        <a:solidFill>
          <a:schemeClr val="lt1">
            <a:hueOff val="0"/>
            <a:satOff val="0"/>
            <a:lumOff val="0"/>
            <a:alphaOff val="0"/>
          </a:schemeClr>
        </a:solidFill>
        <a:ln w="28575">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 правилами запобігання конфліктів інтересів, передбачених законодавством Німеччини з питань державної служби та корупції, зазначається, що позаслужбова діяльність державного службовця або заборонена, або підпадає під декілька суворих обмежень та має бути абсолютно відкритою.</a:t>
          </a:r>
          <a:endParaRPr lang="ru-RU" sz="1400" kern="1200">
            <a:latin typeface="Times New Roman" pitchFamily="18" charset="0"/>
            <a:cs typeface="Times New Roman" pitchFamily="18" charset="0"/>
          </a:endParaRPr>
        </a:p>
      </dsp:txBody>
      <dsp:txXfrm>
        <a:off x="9" y="140519"/>
        <a:ext cx="2671019" cy="2615347"/>
      </dsp:txXfrm>
    </dsp:sp>
    <dsp:sp modelId="{ADCF1DD5-CC70-45F8-9988-15AB6ED54BAE}">
      <dsp:nvSpPr>
        <dsp:cNvPr id="0" name=""/>
        <dsp:cNvSpPr/>
      </dsp:nvSpPr>
      <dsp:spPr>
        <a:xfrm>
          <a:off x="1676051" y="2754066"/>
          <a:ext cx="2879210" cy="501770"/>
        </a:xfrm>
        <a:custGeom>
          <a:avLst/>
          <a:gdLst/>
          <a:ahLst/>
          <a:cxnLst/>
          <a:rect l="0" t="0" r="0" b="0"/>
          <a:pathLst>
            <a:path>
              <a:moveTo>
                <a:pt x="2879210" y="0"/>
              </a:moveTo>
              <a:lnTo>
                <a:pt x="2879210" y="267985"/>
              </a:lnTo>
              <a:lnTo>
                <a:pt x="0" y="267985"/>
              </a:lnTo>
              <a:lnTo>
                <a:pt x="0" y="501770"/>
              </a:lnTo>
            </a:path>
          </a:pathLst>
        </a:custGeom>
        <a:noFill/>
        <a:ln w="28575" cap="flat" cmpd="sng" algn="ctr">
          <a:solidFill>
            <a:scrgbClr r="0" g="0" b="0">
              <a:shade val="95000"/>
              <a:satMod val="105000"/>
            </a:scrgb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3042456" y="3002287"/>
        <a:ext cx="146400" cy="5328"/>
      </dsp:txXfrm>
    </dsp:sp>
    <dsp:sp modelId="{00902C5D-6273-4DFB-87A4-5CDA1FEC4BE6}">
      <dsp:nvSpPr>
        <dsp:cNvPr id="0" name=""/>
        <dsp:cNvSpPr/>
      </dsp:nvSpPr>
      <dsp:spPr>
        <a:xfrm>
          <a:off x="3203399" y="140519"/>
          <a:ext cx="2703725" cy="2615347"/>
        </a:xfrm>
        <a:prstGeom prst="rect">
          <a:avLst/>
        </a:prstGeom>
        <a:solidFill>
          <a:schemeClr val="lt1">
            <a:hueOff val="0"/>
            <a:satOff val="0"/>
            <a:lumOff val="0"/>
            <a:alphaOff val="0"/>
          </a:schemeClr>
        </a:solidFill>
        <a:ln w="28575">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У Німеччині діє принцип регулювання конфлікту інтересів на державній службі, який ґрунтується на ідеї, що будь-яка особа, яка здійснює публічні функції, має інформувати про будь-який особистий інтерес, який навіть ймовірно може вплинути на неї. Не менш важливо не тільки заздалегідь попередити конфлікт інтересів, але також уникнути навіть видимості неправдивості. </a:t>
          </a:r>
        </a:p>
      </dsp:txBody>
      <dsp:txXfrm>
        <a:off x="3203399" y="140519"/>
        <a:ext cx="2703725" cy="2615347"/>
      </dsp:txXfrm>
    </dsp:sp>
    <dsp:sp modelId="{DAD994AD-C758-444C-B420-354979A9F14A}">
      <dsp:nvSpPr>
        <dsp:cNvPr id="0" name=""/>
        <dsp:cNvSpPr/>
      </dsp:nvSpPr>
      <dsp:spPr>
        <a:xfrm>
          <a:off x="3350293" y="4799791"/>
          <a:ext cx="501770" cy="91440"/>
        </a:xfrm>
        <a:custGeom>
          <a:avLst/>
          <a:gdLst/>
          <a:ahLst/>
          <a:cxnLst/>
          <a:rect l="0" t="0" r="0" b="0"/>
          <a:pathLst>
            <a:path>
              <a:moveTo>
                <a:pt x="0" y="45720"/>
              </a:moveTo>
              <a:lnTo>
                <a:pt x="501770" y="45720"/>
              </a:lnTo>
            </a:path>
          </a:pathLst>
        </a:custGeom>
        <a:noFill/>
        <a:ln w="28575" cap="flat" cmpd="sng" algn="ctr">
          <a:solidFill>
            <a:scrgbClr r="0" g="0" b="0">
              <a:shade val="95000"/>
              <a:satMod val="105000"/>
            </a:scrgb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3587869" y="4842847"/>
        <a:ext cx="26618" cy="5328"/>
      </dsp:txXfrm>
    </dsp:sp>
    <dsp:sp modelId="{80B87584-2DBE-4F6E-8D40-7A2A026E2945}">
      <dsp:nvSpPr>
        <dsp:cNvPr id="0" name=""/>
        <dsp:cNvSpPr/>
      </dsp:nvSpPr>
      <dsp:spPr>
        <a:xfrm>
          <a:off x="9" y="3288237"/>
          <a:ext cx="3352083" cy="3114548"/>
        </a:xfrm>
        <a:prstGeom prst="rect">
          <a:avLst/>
        </a:prstGeom>
        <a:solidFill>
          <a:schemeClr val="lt1">
            <a:hueOff val="0"/>
            <a:satOff val="0"/>
            <a:lumOff val="0"/>
            <a:alphaOff val="0"/>
          </a:schemeClr>
        </a:solidFill>
        <a:ln w="28575">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Повсякденне управління конфліктами інтересів покладається на керівника державної служби (зокрема, вирішує питання про надання згоди на позаслужбову діяльність; збирає інформацію про приватні справи діючих державних службовців та державних службовців у відставці (звільнених), які можуть мати вплив на виконання тим чи іншим державним службовцем його посадових обов’язків). Менш важливу роль відіграють безпосередні та інші керівники, а також працівники відділу роботи з персоналом. Також, у штаті кожного державного органу діє уповноважений із питань запобігання корупції.</a:t>
          </a:r>
        </a:p>
      </dsp:txBody>
      <dsp:txXfrm>
        <a:off x="9" y="3288237"/>
        <a:ext cx="3352083" cy="3114548"/>
      </dsp:txXfrm>
    </dsp:sp>
    <dsp:sp modelId="{A2976AB3-DA61-4D08-A8C7-37895E08EA46}">
      <dsp:nvSpPr>
        <dsp:cNvPr id="0" name=""/>
        <dsp:cNvSpPr/>
      </dsp:nvSpPr>
      <dsp:spPr>
        <a:xfrm>
          <a:off x="3884464" y="3397438"/>
          <a:ext cx="2314655" cy="2896147"/>
        </a:xfrm>
        <a:prstGeom prst="rect">
          <a:avLst/>
        </a:prstGeom>
        <a:solidFill>
          <a:schemeClr val="lt1">
            <a:hueOff val="0"/>
            <a:satOff val="0"/>
            <a:lumOff val="0"/>
            <a:alphaOff val="0"/>
          </a:schemeClr>
        </a:solidFill>
        <a:ln>
          <a:solidFill>
            <a:schemeClr val="tx1">
              <a:lumMod val="75000"/>
              <a:lumOff val="25000"/>
            </a:schemeClr>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Також діє зовнішній механізм контролю за конфліктом інтересів на державній службі Німеччини. Так, якщо особа, якої стосується відповідний адміністративний акт, вважає, що у адміністративній процедурі, яка передує його прийняттю, брала участь упереджена посадова особа, вона може подати скаргу. </a:t>
          </a:r>
        </a:p>
      </dsp:txBody>
      <dsp:txXfrm>
        <a:off x="3884464" y="3397438"/>
        <a:ext cx="2314655" cy="2896147"/>
      </dsp:txXfrm>
    </dsp:sp>
  </dsp:spTree>
</dsp:drawing>
</file>

<file path=word/diagrams/drawing3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AEE92C0-2BEC-4AE4-B1B2-5FF91899DB91}">
      <dsp:nvSpPr>
        <dsp:cNvPr id="0" name=""/>
        <dsp:cNvSpPr/>
      </dsp:nvSpPr>
      <dsp:spPr>
        <a:xfrm>
          <a:off x="82415" y="0"/>
          <a:ext cx="5926262" cy="201664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latin typeface="Times New Roman" pitchFamily="18" charset="0"/>
              <a:cs typeface="Times New Roman" pitchFamily="18" charset="0"/>
            </a:rPr>
            <a:t>За визнанням ОЕСР</a:t>
          </a:r>
          <a:r>
            <a:rPr lang="ru-RU" sz="1400" kern="1200">
              <a:latin typeface="Times New Roman" pitchFamily="18" charset="0"/>
              <a:cs typeface="Times New Roman" pitchFamily="18" charset="0"/>
            </a:rPr>
            <a:t>, Франція має один з найкращих порядків працевлаштування колишніх державних службовців. Контроль і виявлення такої несумісності і порушення порядку працевлаштування після залишення державної посади здійснюються через ієрархічний контроль.</a:t>
          </a:r>
        </a:p>
      </dsp:txBody>
      <dsp:txXfrm>
        <a:off x="82415" y="0"/>
        <a:ext cx="5926262" cy="2016646"/>
      </dsp:txXfrm>
    </dsp:sp>
    <dsp:sp modelId="{3D7E92EE-9057-439C-A15F-65B39A118D9D}">
      <dsp:nvSpPr>
        <dsp:cNvPr id="0" name=""/>
        <dsp:cNvSpPr/>
      </dsp:nvSpPr>
      <dsp:spPr>
        <a:xfrm rot="5400000">
          <a:off x="2667425" y="2067062"/>
          <a:ext cx="756242" cy="907490"/>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5400000">
        <a:off x="2667425" y="2067062"/>
        <a:ext cx="756242" cy="907490"/>
      </dsp:txXfrm>
    </dsp:sp>
    <dsp:sp modelId="{9B46BD65-D702-4824-BD50-0D99884E17D1}">
      <dsp:nvSpPr>
        <dsp:cNvPr id="0" name=""/>
        <dsp:cNvSpPr/>
      </dsp:nvSpPr>
      <dsp:spPr>
        <a:xfrm>
          <a:off x="82415" y="3024969"/>
          <a:ext cx="5926262" cy="201664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Крім того, там працюють також </a:t>
          </a:r>
          <a:r>
            <a:rPr lang="ru-RU" sz="1200" b="1" kern="1200">
              <a:latin typeface="Times New Roman" pitchFamily="18" charset="0"/>
              <a:cs typeface="Times New Roman" pitchFamily="18" charset="0"/>
            </a:rPr>
            <a:t>три комісії з питань професійної етики </a:t>
          </a:r>
          <a:r>
            <a:rPr lang="ru-RU" sz="1200" kern="1200">
              <a:latin typeface="Times New Roman" pitchFamily="18" charset="0"/>
              <a:cs typeface="Times New Roman" pitchFamily="18" charset="0"/>
            </a:rPr>
            <a:t>(одна для службовців центральної державної служби, одна для регіональної і місцевої, й одна – для національної служби охорони здоров’я), з якими посадова особа має проконсультуватися перш ніж залишити державну службу й отримати посаду в приватному секторі. Ці комісії можуть ініціювати у встановленому законом порядку процедуру розгляду, під час якого вони збирають усі відповідні факти і, заслухавши усі зацікавлені сторони, прийняти диспозитивну резолюцію за результатами консультування. Резолюція надсилається адміністративному органові, юридично зобов’язаному приймати відповідне рішення. Така резолюція може об’явити посаду в приватному секторі прийнятною, неприйнятною або прийнятною за визначених умов.</a:t>
          </a:r>
        </a:p>
      </dsp:txBody>
      <dsp:txXfrm>
        <a:off x="82415" y="3024969"/>
        <a:ext cx="5926262" cy="2016646"/>
      </dsp:txXfrm>
    </dsp:sp>
    <dsp:sp modelId="{89FE8FE7-05C5-443F-B027-8008C64DA938}">
      <dsp:nvSpPr>
        <dsp:cNvPr id="0" name=""/>
        <dsp:cNvSpPr/>
      </dsp:nvSpPr>
      <dsp:spPr>
        <a:xfrm rot="5400000">
          <a:off x="2667425" y="5092032"/>
          <a:ext cx="756242" cy="907490"/>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5400000">
        <a:off x="2667425" y="5092032"/>
        <a:ext cx="756242" cy="907490"/>
      </dsp:txXfrm>
    </dsp:sp>
    <dsp:sp modelId="{C7E1C709-CA19-46F7-ABF9-8ED70490DD16}">
      <dsp:nvSpPr>
        <dsp:cNvPr id="0" name=""/>
        <dsp:cNvSpPr/>
      </dsp:nvSpPr>
      <dsp:spPr>
        <a:xfrm>
          <a:off x="82415" y="6049939"/>
          <a:ext cx="5926262" cy="201664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Іншою цікавою рисою французького підходу є існування визначення конкретного злочину, пов’язаного з конфліктом інтересів – це </a:t>
          </a:r>
          <a:r>
            <a:rPr lang="ru-RU" sz="1400" b="1" kern="1200">
              <a:latin typeface="Times New Roman" pitchFamily="18" charset="0"/>
              <a:cs typeface="Times New Roman" pitchFamily="18" charset="0"/>
            </a:rPr>
            <a:t>«незаконне забезпечення власних інтересів»</a:t>
          </a:r>
          <a:r>
            <a:rPr lang="ru-RU" sz="1400" kern="1200">
              <a:latin typeface="Times New Roman" pitchFamily="18" charset="0"/>
              <a:cs typeface="Times New Roman" pitchFamily="18" charset="0"/>
            </a:rPr>
            <a:t>. Будь-який державний службовець або публічна посадова особа можуть бути звинувачені у такому злочині, якщо вони погодяться обійняти посаду в компанії, яка перебувала під контролем такої особи протягом останніх п’яти років. Злочином для державних службовців (включаючи тих, хто перебуває на виборних посадах) також уважається наявність, отримання або збереження особистого інтересу в компанії, яка на даний час перебуває під їхнім контролем.</a:t>
          </a:r>
        </a:p>
      </dsp:txBody>
      <dsp:txXfrm>
        <a:off x="82415" y="6049939"/>
        <a:ext cx="5926262" cy="2016646"/>
      </dsp:txXfrm>
    </dsp:sp>
  </dsp:spTree>
</dsp:drawing>
</file>

<file path=word/diagrams/drawing3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F04A5EC-F85F-4C4E-9378-E5BE35FE0984}">
      <dsp:nvSpPr>
        <dsp:cNvPr id="0" name=""/>
        <dsp:cNvSpPr/>
      </dsp:nvSpPr>
      <dsp:spPr>
        <a:xfrm>
          <a:off x="0" y="535153"/>
          <a:ext cx="6013615" cy="8820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6CC1951E-6ABF-4B22-B528-96E2FD774E79}">
      <dsp:nvSpPr>
        <dsp:cNvPr id="0" name=""/>
        <dsp:cNvSpPr/>
      </dsp:nvSpPr>
      <dsp:spPr>
        <a:xfrm>
          <a:off x="300680" y="18553"/>
          <a:ext cx="5064359" cy="103320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9110" tIns="0" rIns="159110"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самостійність органів влади у вирішенні питань запобігання та врегулювання конфліктів інтересів за підтримки органу, який спеціалізується на розробці аспектів забезпечення етики і доброчесності в сфері державної служби; </a:t>
          </a:r>
        </a:p>
      </dsp:txBody>
      <dsp:txXfrm>
        <a:off x="300680" y="18553"/>
        <a:ext cx="5064359" cy="1033200"/>
      </dsp:txXfrm>
    </dsp:sp>
    <dsp:sp modelId="{D0E43829-BFC2-43E9-A01A-56A42EEE8B91}">
      <dsp:nvSpPr>
        <dsp:cNvPr id="0" name=""/>
        <dsp:cNvSpPr/>
      </dsp:nvSpPr>
      <dsp:spPr>
        <a:xfrm>
          <a:off x="0" y="2122753"/>
          <a:ext cx="6013615" cy="8820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767D921-66AC-4409-B500-5E38D7AE4CBE}">
      <dsp:nvSpPr>
        <dsp:cNvPr id="0" name=""/>
        <dsp:cNvSpPr/>
      </dsp:nvSpPr>
      <dsp:spPr>
        <a:xfrm>
          <a:off x="300680" y="1606153"/>
          <a:ext cx="5064359" cy="103320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9110" tIns="0" rIns="159110"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функціонування незалежних службових радників з питань, пов’язаних із конфліктом інтересів, які, конфіденційно спілкуючись із державними службовцями, забезпечують їх інформацією та практичними порадами щодо дій в тих чи інших ситуаціях; </a:t>
          </a:r>
        </a:p>
      </dsp:txBody>
      <dsp:txXfrm>
        <a:off x="300680" y="1606153"/>
        <a:ext cx="5064359" cy="1033200"/>
      </dsp:txXfrm>
    </dsp:sp>
    <dsp:sp modelId="{593A3A09-9CA2-422B-981D-CD2D370D9B40}">
      <dsp:nvSpPr>
        <dsp:cNvPr id="0" name=""/>
        <dsp:cNvSpPr/>
      </dsp:nvSpPr>
      <dsp:spPr>
        <a:xfrm>
          <a:off x="0" y="3710353"/>
          <a:ext cx="6013615" cy="8820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F566634-FF8A-4FD0-B11D-4651FC9232D2}">
      <dsp:nvSpPr>
        <dsp:cNvPr id="0" name=""/>
        <dsp:cNvSpPr/>
      </dsp:nvSpPr>
      <dsp:spPr>
        <a:xfrm>
          <a:off x="300680" y="3193753"/>
          <a:ext cx="5064359" cy="103320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9110" tIns="0" rIns="159110"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залучення до прийняття рішень щодо конфліктів інтересів керівників державної служби та співробітників державного службовця із максимальною відкритістю цих процесів; </a:t>
          </a:r>
        </a:p>
      </dsp:txBody>
      <dsp:txXfrm>
        <a:off x="300680" y="3193753"/>
        <a:ext cx="5064359" cy="1033200"/>
      </dsp:txXfrm>
    </dsp:sp>
    <dsp:sp modelId="{C26E4233-5DB1-43E8-947C-0D77A7A031E0}">
      <dsp:nvSpPr>
        <dsp:cNvPr id="0" name=""/>
        <dsp:cNvSpPr/>
      </dsp:nvSpPr>
      <dsp:spPr>
        <a:xfrm>
          <a:off x="0" y="5297953"/>
          <a:ext cx="6013615" cy="8820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66E270F-4EE4-4CCC-A291-76E2EC075F72}">
      <dsp:nvSpPr>
        <dsp:cNvPr id="0" name=""/>
        <dsp:cNvSpPr/>
      </dsp:nvSpPr>
      <dsp:spPr>
        <a:xfrm>
          <a:off x="300680" y="4781353"/>
          <a:ext cx="5064359" cy="103320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9110" tIns="0" rIns="159110"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підвищена увага до державних службовців, що обіймають посади із високим ризиком зловживання повноваженнями; </a:t>
          </a:r>
        </a:p>
      </dsp:txBody>
      <dsp:txXfrm>
        <a:off x="300680" y="4781353"/>
        <a:ext cx="5064359" cy="1033200"/>
      </dsp:txXfrm>
    </dsp:sp>
    <dsp:sp modelId="{7EDEA9D3-048D-4E8F-AA34-B2BCF307406F}">
      <dsp:nvSpPr>
        <dsp:cNvPr id="0" name=""/>
        <dsp:cNvSpPr/>
      </dsp:nvSpPr>
      <dsp:spPr>
        <a:xfrm>
          <a:off x="0" y="7204833"/>
          <a:ext cx="6013615" cy="8820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A554D83-3CC4-4760-ACC4-1F7C1685434D}">
      <dsp:nvSpPr>
        <dsp:cNvPr id="0" name=""/>
        <dsp:cNvSpPr/>
      </dsp:nvSpPr>
      <dsp:spPr>
        <a:xfrm>
          <a:off x="300680" y="6368953"/>
          <a:ext cx="5064359" cy="1352479"/>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9110" tIns="0" rIns="159110"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пропорційність обмежень позаслужбової діяльності та прийняття рішення про них за безпосередньою участю державного службовця; інтенсивне та постійне навчання державних службовців правилам належної поведінки у ситуації із конфліктом інтересів та застосування у ході такого навчання найкращих методик.</a:t>
          </a:r>
        </a:p>
      </dsp:txBody>
      <dsp:txXfrm>
        <a:off x="300680" y="6368953"/>
        <a:ext cx="5064359" cy="1352479"/>
      </dsp:txXfrm>
    </dsp:sp>
  </dsp:spTree>
</dsp:drawing>
</file>

<file path=word/diagrams/drawing3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EBD0975-A5C7-48F4-B5F8-A1F4A4AAEAA1}">
      <dsp:nvSpPr>
        <dsp:cNvPr id="0" name=""/>
        <dsp:cNvSpPr/>
      </dsp:nvSpPr>
      <dsp:spPr>
        <a:xfrm rot="16200000">
          <a:off x="-2233225" y="2234709"/>
          <a:ext cx="5925787" cy="1456367"/>
        </a:xfrm>
        <a:prstGeom prst="flowChartManualOperati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0" tIns="0" rIns="88900" bIns="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ретельне та всебічне дослідження занять та майна особи, що претендує на посаду державної служби; </a:t>
          </a:r>
        </a:p>
      </dsp:txBody>
      <dsp:txXfrm rot="16200000">
        <a:off x="-2233225" y="2234709"/>
        <a:ext cx="5925787" cy="1456367"/>
      </dsp:txXfrm>
    </dsp:sp>
    <dsp:sp modelId="{FAF69700-D4B2-4E32-93EC-50ED9D90A51F}">
      <dsp:nvSpPr>
        <dsp:cNvPr id="0" name=""/>
        <dsp:cNvSpPr/>
      </dsp:nvSpPr>
      <dsp:spPr>
        <a:xfrm rot="16200000">
          <a:off x="-667631" y="2234709"/>
          <a:ext cx="5925787" cy="1456367"/>
        </a:xfrm>
        <a:prstGeom prst="flowChartManualOperati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0" tIns="0" rIns="88900" bIns="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обов’язок суб’єктів публічного та приватного права співробітничати із органом із питань конфлікту інтересів, зокрема для відстеження зайнятості колишніх державних службовців; </a:t>
          </a:r>
        </a:p>
      </dsp:txBody>
      <dsp:txXfrm rot="16200000">
        <a:off x="-667631" y="2234709"/>
        <a:ext cx="5925787" cy="1456367"/>
      </dsp:txXfrm>
    </dsp:sp>
    <dsp:sp modelId="{A47ED371-5DB0-45AD-BA6F-0AD806F85B5C}">
      <dsp:nvSpPr>
        <dsp:cNvPr id="0" name=""/>
        <dsp:cNvSpPr/>
      </dsp:nvSpPr>
      <dsp:spPr>
        <a:xfrm rot="16200000">
          <a:off x="897963" y="2234709"/>
          <a:ext cx="5925787" cy="1456367"/>
        </a:xfrm>
        <a:prstGeom prst="flowChartManualOperati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0" tIns="0" rIns="88900" bIns="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беззаперечна заборона державним службовцям, що до призначення мали приватний інтерес щодо діяльності суб’єкта господарювання брати участь у прийнятті адміністративних актів, що зачіпають його права та обов’язки;</a:t>
          </a:r>
        </a:p>
      </dsp:txBody>
      <dsp:txXfrm rot="16200000">
        <a:off x="897963" y="2234709"/>
        <a:ext cx="5925787" cy="1456367"/>
      </dsp:txXfrm>
    </dsp:sp>
    <dsp:sp modelId="{B45A4F9F-2DD8-4E1C-9B76-F0FE1A73D54C}">
      <dsp:nvSpPr>
        <dsp:cNvPr id="0" name=""/>
        <dsp:cNvSpPr/>
      </dsp:nvSpPr>
      <dsp:spPr>
        <a:xfrm rot="16200000">
          <a:off x="2463557" y="2234709"/>
          <a:ext cx="5925787" cy="1456367"/>
        </a:xfrm>
        <a:prstGeom prst="flowChartManualOperati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0" tIns="0" rIns="88900" bIns="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докладне інформування державних службовців про правила поведінки в умовах конфлікту інтересів із закріпленням цих знань у ході вирішення ситуаційних завдань.</a:t>
          </a:r>
        </a:p>
      </dsp:txBody>
      <dsp:txXfrm rot="16200000">
        <a:off x="2463557" y="2234709"/>
        <a:ext cx="5925787" cy="1456367"/>
      </dsp:txXfrm>
    </dsp:sp>
  </dsp:spTree>
</dsp:drawing>
</file>

<file path=word/diagrams/drawing3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4E7A36-011A-4552-96E5-EA08629DD4D0}">
      <dsp:nvSpPr>
        <dsp:cNvPr id="0" name=""/>
        <dsp:cNvSpPr/>
      </dsp:nvSpPr>
      <dsp:spPr>
        <a:xfrm>
          <a:off x="0" y="304"/>
          <a:ext cx="1881483" cy="6593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solidFill>
            <a:schemeClr val="tx1">
              <a:lumMod val="65000"/>
              <a:lumOff val="35000"/>
            </a:scheme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щодо запобігання:</a:t>
          </a:r>
          <a:endParaRPr lang="ru-RU" sz="1400" b="1" kern="1200">
            <a:latin typeface="Times New Roman" pitchFamily="18" charset="0"/>
            <a:cs typeface="Times New Roman" pitchFamily="18" charset="0"/>
          </a:endParaRPr>
        </a:p>
      </dsp:txBody>
      <dsp:txXfrm>
        <a:off x="0" y="304"/>
        <a:ext cx="1881483" cy="659309"/>
      </dsp:txXfrm>
    </dsp:sp>
    <dsp:sp modelId="{97E430DE-D287-4761-909C-8545A8DC1FA2}">
      <dsp:nvSpPr>
        <dsp:cNvPr id="0" name=""/>
        <dsp:cNvSpPr/>
      </dsp:nvSpPr>
      <dsp:spPr>
        <a:xfrm>
          <a:off x="188148" y="659613"/>
          <a:ext cx="209883" cy="1205510"/>
        </a:xfrm>
        <a:custGeom>
          <a:avLst/>
          <a:gdLst/>
          <a:ahLst/>
          <a:cxnLst/>
          <a:rect l="0" t="0" r="0" b="0"/>
          <a:pathLst>
            <a:path>
              <a:moveTo>
                <a:pt x="0" y="0"/>
              </a:moveTo>
              <a:lnTo>
                <a:pt x="0" y="1205510"/>
              </a:lnTo>
              <a:lnTo>
                <a:pt x="209883" y="1205510"/>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45FC9A9-E3C3-4EEA-A120-36D5DBD43CB2}">
      <dsp:nvSpPr>
        <dsp:cNvPr id="0" name=""/>
        <dsp:cNvSpPr/>
      </dsp:nvSpPr>
      <dsp:spPr>
        <a:xfrm>
          <a:off x="398032" y="822561"/>
          <a:ext cx="1505186" cy="2085124"/>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органи державної влади мають затвердити кодекс поведінки державного службовця та регулярно перевіряти діяльність їх державних службовців на відповідність його положенням;</a:t>
          </a:r>
        </a:p>
      </dsp:txBody>
      <dsp:txXfrm>
        <a:off x="398032" y="822561"/>
        <a:ext cx="1505186" cy="2085124"/>
      </dsp:txXfrm>
    </dsp:sp>
    <dsp:sp modelId="{F01979D2-6C71-421A-8FAD-1DE59BD7E53C}">
      <dsp:nvSpPr>
        <dsp:cNvPr id="0" name=""/>
        <dsp:cNvSpPr/>
      </dsp:nvSpPr>
      <dsp:spPr>
        <a:xfrm>
          <a:off x="188148" y="659613"/>
          <a:ext cx="209883" cy="3544502"/>
        </a:xfrm>
        <a:custGeom>
          <a:avLst/>
          <a:gdLst/>
          <a:ahLst/>
          <a:cxnLst/>
          <a:rect l="0" t="0" r="0" b="0"/>
          <a:pathLst>
            <a:path>
              <a:moveTo>
                <a:pt x="0" y="0"/>
              </a:moveTo>
              <a:lnTo>
                <a:pt x="0" y="3544502"/>
              </a:lnTo>
              <a:lnTo>
                <a:pt x="209883" y="3544502"/>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37D2982-7D57-4C19-A3CA-7ADAC962109B}">
      <dsp:nvSpPr>
        <dsp:cNvPr id="0" name=""/>
        <dsp:cNvSpPr/>
      </dsp:nvSpPr>
      <dsp:spPr>
        <a:xfrm>
          <a:off x="398032" y="3072513"/>
          <a:ext cx="1505186" cy="2263203"/>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зазначені положення мають максимально докладно та конкретно позначити ситуації із конфліктом інтересів (відокремити їх від таким, що ними не є), а також наслідки порушень вимог до поведінки в умовах конфлікту інтересів;</a:t>
          </a:r>
        </a:p>
      </dsp:txBody>
      <dsp:txXfrm>
        <a:off x="398032" y="3072513"/>
        <a:ext cx="1505186" cy="2263203"/>
      </dsp:txXfrm>
    </dsp:sp>
    <dsp:sp modelId="{223FF92C-C2D6-4039-953D-895DC07F3582}">
      <dsp:nvSpPr>
        <dsp:cNvPr id="0" name=""/>
        <dsp:cNvSpPr/>
      </dsp:nvSpPr>
      <dsp:spPr>
        <a:xfrm>
          <a:off x="2247884" y="2552"/>
          <a:ext cx="2791449" cy="6593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solidFill>
            <a:schemeClr val="tx1">
              <a:lumMod val="65000"/>
              <a:lumOff val="35000"/>
            </a:scheme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щодо виявлення, розуміння та управління конфліктами інтересів:</a:t>
          </a:r>
        </a:p>
      </dsp:txBody>
      <dsp:txXfrm>
        <a:off x="2247884" y="2552"/>
        <a:ext cx="2791449" cy="659309"/>
      </dsp:txXfrm>
    </dsp:sp>
    <dsp:sp modelId="{83FF49BE-9FA5-4969-B50A-28BBFDD0D1CD}">
      <dsp:nvSpPr>
        <dsp:cNvPr id="0" name=""/>
        <dsp:cNvSpPr/>
      </dsp:nvSpPr>
      <dsp:spPr>
        <a:xfrm>
          <a:off x="2527029" y="661861"/>
          <a:ext cx="279144" cy="684817"/>
        </a:xfrm>
        <a:custGeom>
          <a:avLst/>
          <a:gdLst/>
          <a:ahLst/>
          <a:cxnLst/>
          <a:rect l="0" t="0" r="0" b="0"/>
          <a:pathLst>
            <a:path>
              <a:moveTo>
                <a:pt x="0" y="0"/>
              </a:moveTo>
              <a:lnTo>
                <a:pt x="0" y="684817"/>
              </a:lnTo>
              <a:lnTo>
                <a:pt x="279144" y="684817"/>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90F503F-9AA7-4EC7-9761-A71A6145A754}">
      <dsp:nvSpPr>
        <dsp:cNvPr id="0" name=""/>
        <dsp:cNvSpPr/>
      </dsp:nvSpPr>
      <dsp:spPr>
        <a:xfrm>
          <a:off x="2806174" y="826688"/>
          <a:ext cx="3386675" cy="1039981"/>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зусилля спрямовуються на створення обстановки відкритості та прозорості, кожен має розуміти те, що необхідно робити, якщо виник конфлікт інтересів, та бути впевненим, що рішення керівництва буде ефективним та справедливим;</a:t>
          </a:r>
        </a:p>
      </dsp:txBody>
      <dsp:txXfrm>
        <a:off x="2806174" y="826688"/>
        <a:ext cx="3386675" cy="1039981"/>
      </dsp:txXfrm>
    </dsp:sp>
    <dsp:sp modelId="{2F2B14DD-E052-43A3-B812-05E2143E13FC}">
      <dsp:nvSpPr>
        <dsp:cNvPr id="0" name=""/>
        <dsp:cNvSpPr/>
      </dsp:nvSpPr>
      <dsp:spPr>
        <a:xfrm>
          <a:off x="2527029" y="661861"/>
          <a:ext cx="279144" cy="1606255"/>
        </a:xfrm>
        <a:custGeom>
          <a:avLst/>
          <a:gdLst/>
          <a:ahLst/>
          <a:cxnLst/>
          <a:rect l="0" t="0" r="0" b="0"/>
          <a:pathLst>
            <a:path>
              <a:moveTo>
                <a:pt x="0" y="0"/>
              </a:moveTo>
              <a:lnTo>
                <a:pt x="0" y="1606255"/>
              </a:lnTo>
              <a:lnTo>
                <a:pt x="279144" y="1606255"/>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817184B-035A-4FBC-81B2-0935CF7729FE}">
      <dsp:nvSpPr>
        <dsp:cNvPr id="0" name=""/>
        <dsp:cNvSpPr/>
      </dsp:nvSpPr>
      <dsp:spPr>
        <a:xfrm>
          <a:off x="2806174" y="2031497"/>
          <a:ext cx="3386675" cy="473238"/>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пріоритетом є виявлення та управління конфліктами інтересів, а не боротьба із ними;</a:t>
          </a:r>
        </a:p>
      </dsp:txBody>
      <dsp:txXfrm>
        <a:off x="2806174" y="2031497"/>
        <a:ext cx="3386675" cy="473238"/>
      </dsp:txXfrm>
    </dsp:sp>
    <dsp:sp modelId="{CD5D896E-AC85-4B40-BB83-4C38BF967DDF}">
      <dsp:nvSpPr>
        <dsp:cNvPr id="0" name=""/>
        <dsp:cNvSpPr/>
      </dsp:nvSpPr>
      <dsp:spPr>
        <a:xfrm>
          <a:off x="2527029" y="661861"/>
          <a:ext cx="279144" cy="2510075"/>
        </a:xfrm>
        <a:custGeom>
          <a:avLst/>
          <a:gdLst/>
          <a:ahLst/>
          <a:cxnLst/>
          <a:rect l="0" t="0" r="0" b="0"/>
          <a:pathLst>
            <a:path>
              <a:moveTo>
                <a:pt x="0" y="0"/>
              </a:moveTo>
              <a:lnTo>
                <a:pt x="0" y="2510075"/>
              </a:lnTo>
              <a:lnTo>
                <a:pt x="279144" y="2510075"/>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69F603E-63F2-4669-900B-04AA37B389F4}">
      <dsp:nvSpPr>
        <dsp:cNvPr id="0" name=""/>
        <dsp:cNvSpPr/>
      </dsp:nvSpPr>
      <dsp:spPr>
        <a:xfrm>
          <a:off x="2806174" y="2669563"/>
          <a:ext cx="3386675" cy="100474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заходи запобігання та врегулювання конфліктів інтересів мають відображати ризик та наслідки їх виникнення, особливо у сферах публічних закупівель та роботи з персоналом, вони мають відповідати закону та включати прогресивні практики;</a:t>
          </a:r>
        </a:p>
      </dsp:txBody>
      <dsp:txXfrm>
        <a:off x="2806174" y="2669563"/>
        <a:ext cx="3386675" cy="1004747"/>
      </dsp:txXfrm>
    </dsp:sp>
    <dsp:sp modelId="{31B6E7CB-1352-4115-96A7-EDFF423B8F3A}">
      <dsp:nvSpPr>
        <dsp:cNvPr id="0" name=""/>
        <dsp:cNvSpPr/>
      </dsp:nvSpPr>
      <dsp:spPr>
        <a:xfrm>
          <a:off x="2527029" y="661861"/>
          <a:ext cx="279144" cy="3529258"/>
        </a:xfrm>
        <a:custGeom>
          <a:avLst/>
          <a:gdLst/>
          <a:ahLst/>
          <a:cxnLst/>
          <a:rect l="0" t="0" r="0" b="0"/>
          <a:pathLst>
            <a:path>
              <a:moveTo>
                <a:pt x="0" y="0"/>
              </a:moveTo>
              <a:lnTo>
                <a:pt x="0" y="3529258"/>
              </a:lnTo>
              <a:lnTo>
                <a:pt x="279144" y="352925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113A894-1EAD-4324-AE50-53BAE379671A}">
      <dsp:nvSpPr>
        <dsp:cNvPr id="0" name=""/>
        <dsp:cNvSpPr/>
      </dsp:nvSpPr>
      <dsp:spPr>
        <a:xfrm>
          <a:off x="2806174" y="3839138"/>
          <a:ext cx="3386675" cy="703964"/>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приватні інтереси, які можуть вплинути на рішення державного службовця, а також подарунки та інші активи позаслужбового походження мають бути висвітлені;</a:t>
          </a:r>
        </a:p>
      </dsp:txBody>
      <dsp:txXfrm>
        <a:off x="2806174" y="3839138"/>
        <a:ext cx="3386675" cy="703964"/>
      </dsp:txXfrm>
    </dsp:sp>
    <dsp:sp modelId="{5D215792-27C8-499B-A3B8-02D0F2F4901C}">
      <dsp:nvSpPr>
        <dsp:cNvPr id="0" name=""/>
        <dsp:cNvSpPr/>
      </dsp:nvSpPr>
      <dsp:spPr>
        <a:xfrm>
          <a:off x="2527029" y="661861"/>
          <a:ext cx="279144" cy="4615526"/>
        </a:xfrm>
        <a:custGeom>
          <a:avLst/>
          <a:gdLst/>
          <a:ahLst/>
          <a:cxnLst/>
          <a:rect l="0" t="0" r="0" b="0"/>
          <a:pathLst>
            <a:path>
              <a:moveTo>
                <a:pt x="0" y="0"/>
              </a:moveTo>
              <a:lnTo>
                <a:pt x="0" y="4615526"/>
              </a:lnTo>
              <a:lnTo>
                <a:pt x="279144" y="4615526"/>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D33EE21-8D0C-4A84-9E5C-EDC1E5AB81A5}">
      <dsp:nvSpPr>
        <dsp:cNvPr id="0" name=""/>
        <dsp:cNvSpPr/>
      </dsp:nvSpPr>
      <dsp:spPr>
        <a:xfrm>
          <a:off x="2806174" y="4707929"/>
          <a:ext cx="3386675" cy="113891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встановлюються зрозумілі та передбачувані правила усунення державного службовця від виконання завдання, вчинення дій, прийняття рішення чи участі в його прийнятті, а також, за відповідних обставин, відчуження прав на певні об’єкти, заборона займатись певною діяльністю, переведення, відставка;</a:t>
          </a:r>
        </a:p>
      </dsp:txBody>
      <dsp:txXfrm>
        <a:off x="2806174" y="4707929"/>
        <a:ext cx="3386675" cy="1138917"/>
      </dsp:txXfrm>
    </dsp:sp>
    <dsp:sp modelId="{3F1F7EEB-6486-48A1-B92B-5B9C823DB74B}">
      <dsp:nvSpPr>
        <dsp:cNvPr id="0" name=""/>
        <dsp:cNvSpPr/>
      </dsp:nvSpPr>
      <dsp:spPr>
        <a:xfrm>
          <a:off x="2527029" y="661861"/>
          <a:ext cx="279144" cy="5969338"/>
        </a:xfrm>
        <a:custGeom>
          <a:avLst/>
          <a:gdLst/>
          <a:ahLst/>
          <a:cxnLst/>
          <a:rect l="0" t="0" r="0" b="0"/>
          <a:pathLst>
            <a:path>
              <a:moveTo>
                <a:pt x="0" y="0"/>
              </a:moveTo>
              <a:lnTo>
                <a:pt x="0" y="5969338"/>
              </a:lnTo>
              <a:lnTo>
                <a:pt x="279144" y="596933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9B9766D-4190-4F2B-91A8-D4740526722E}">
      <dsp:nvSpPr>
        <dsp:cNvPr id="0" name=""/>
        <dsp:cNvSpPr/>
      </dsp:nvSpPr>
      <dsp:spPr>
        <a:xfrm>
          <a:off x="2806174" y="6011673"/>
          <a:ext cx="3386675" cy="1239052"/>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заохочуються перевірки стану дотримання законодавства про конфлікт інтересів в окремих державних органах та їх підрозділах, а також співпраця із державними службовцями, які повідомляють про інших державних службовців, які є причетними до порушень правил поведінки поведінки у ситуації, коли виникає конфлікт інтересів;</a:t>
          </a:r>
        </a:p>
      </dsp:txBody>
      <dsp:txXfrm>
        <a:off x="2806174" y="6011673"/>
        <a:ext cx="3386675" cy="1239052"/>
      </dsp:txXfrm>
    </dsp:sp>
    <dsp:sp modelId="{650A471C-84A8-43A9-90C4-E213B400E044}">
      <dsp:nvSpPr>
        <dsp:cNvPr id="0" name=""/>
        <dsp:cNvSpPr/>
      </dsp:nvSpPr>
      <dsp:spPr>
        <a:xfrm>
          <a:off x="2527029" y="661861"/>
          <a:ext cx="279144" cy="6985024"/>
        </a:xfrm>
        <a:custGeom>
          <a:avLst/>
          <a:gdLst/>
          <a:ahLst/>
          <a:cxnLst/>
          <a:rect l="0" t="0" r="0" b="0"/>
          <a:pathLst>
            <a:path>
              <a:moveTo>
                <a:pt x="0" y="0"/>
              </a:moveTo>
              <a:lnTo>
                <a:pt x="0" y="6985024"/>
              </a:lnTo>
              <a:lnTo>
                <a:pt x="279144" y="6985024"/>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EE6AC85-3D29-42DA-A630-85876E7061ED}">
      <dsp:nvSpPr>
        <dsp:cNvPr id="0" name=""/>
        <dsp:cNvSpPr/>
      </dsp:nvSpPr>
      <dsp:spPr>
        <a:xfrm>
          <a:off x="2806174" y="7415554"/>
          <a:ext cx="3386675" cy="462663"/>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запроваджуються ефективні та пропорційні санкції за зазначені порушення.</a:t>
          </a:r>
        </a:p>
      </dsp:txBody>
      <dsp:txXfrm>
        <a:off x="2806174" y="7415554"/>
        <a:ext cx="3386675" cy="462663"/>
      </dsp:txXfrm>
    </dsp:sp>
  </dsp:spTree>
</dsp:drawing>
</file>

<file path=word/diagrams/drawing3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83EA82-97FD-4CBF-9EF2-E39E28653D64}">
      <dsp:nvSpPr>
        <dsp:cNvPr id="0" name=""/>
        <dsp:cNvSpPr/>
      </dsp:nvSpPr>
      <dsp:spPr>
        <a:xfrm>
          <a:off x="2756025" y="1047236"/>
          <a:ext cx="603402" cy="91440"/>
        </a:xfrm>
        <a:custGeom>
          <a:avLst/>
          <a:gdLst/>
          <a:ahLst/>
          <a:cxnLst/>
          <a:rect l="0" t="0" r="0" b="0"/>
          <a:pathLst>
            <a:path>
              <a:moveTo>
                <a:pt x="0" y="45720"/>
              </a:moveTo>
              <a:lnTo>
                <a:pt x="603402" y="45720"/>
              </a:lnTo>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3041876" y="1089786"/>
        <a:ext cx="31700" cy="6340"/>
      </dsp:txXfrm>
    </dsp:sp>
    <dsp:sp modelId="{E2F51822-0516-420D-A8F0-2FAA5F1F601D}">
      <dsp:nvSpPr>
        <dsp:cNvPr id="0" name=""/>
        <dsp:cNvSpPr/>
      </dsp:nvSpPr>
      <dsp:spPr>
        <a:xfrm>
          <a:off x="1291" y="265996"/>
          <a:ext cx="2756533" cy="165392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28575">
          <a:solidFill>
            <a:schemeClr val="tx1">
              <a:lumMod val="75000"/>
              <a:lumOff val="2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упорядкування добровільного залишення державним службовцем завдання без виконання через конфлікт інтересів; </a:t>
          </a:r>
        </a:p>
      </dsp:txBody>
      <dsp:txXfrm>
        <a:off x="1291" y="265996"/>
        <a:ext cx="2756533" cy="1653920"/>
      </dsp:txXfrm>
    </dsp:sp>
    <dsp:sp modelId="{12417555-6EBF-44F2-9193-A02153253C35}">
      <dsp:nvSpPr>
        <dsp:cNvPr id="0" name=""/>
        <dsp:cNvSpPr/>
      </dsp:nvSpPr>
      <dsp:spPr>
        <a:xfrm>
          <a:off x="1379558" y="1918117"/>
          <a:ext cx="3390536" cy="603402"/>
        </a:xfrm>
        <a:custGeom>
          <a:avLst/>
          <a:gdLst/>
          <a:ahLst/>
          <a:cxnLst/>
          <a:rect l="0" t="0" r="0" b="0"/>
          <a:pathLst>
            <a:path>
              <a:moveTo>
                <a:pt x="3390536" y="0"/>
              </a:moveTo>
              <a:lnTo>
                <a:pt x="3390536" y="318801"/>
              </a:lnTo>
              <a:lnTo>
                <a:pt x="0" y="318801"/>
              </a:lnTo>
              <a:lnTo>
                <a:pt x="0" y="603402"/>
              </a:lnTo>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2988593" y="2216648"/>
        <a:ext cx="172465" cy="6340"/>
      </dsp:txXfrm>
    </dsp:sp>
    <dsp:sp modelId="{E46CAADE-56D3-412E-B3B8-3AD47726EB27}">
      <dsp:nvSpPr>
        <dsp:cNvPr id="0" name=""/>
        <dsp:cNvSpPr/>
      </dsp:nvSpPr>
      <dsp:spPr>
        <a:xfrm>
          <a:off x="3391827" y="265996"/>
          <a:ext cx="2756533" cy="165392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28575">
          <a:solidFill>
            <a:schemeClr val="tx1">
              <a:lumMod val="75000"/>
              <a:lumOff val="2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індивідуальний підхід до управління конфліктом кожного державного службовця; </a:t>
          </a:r>
        </a:p>
      </dsp:txBody>
      <dsp:txXfrm>
        <a:off x="3391827" y="265996"/>
        <a:ext cx="2756533" cy="1653920"/>
      </dsp:txXfrm>
    </dsp:sp>
    <dsp:sp modelId="{EDEEF868-92FB-4646-86C4-E228606A9947}">
      <dsp:nvSpPr>
        <dsp:cNvPr id="0" name=""/>
        <dsp:cNvSpPr/>
      </dsp:nvSpPr>
      <dsp:spPr>
        <a:xfrm>
          <a:off x="2756025" y="3335159"/>
          <a:ext cx="603402" cy="91440"/>
        </a:xfrm>
        <a:custGeom>
          <a:avLst/>
          <a:gdLst/>
          <a:ahLst/>
          <a:cxnLst/>
          <a:rect l="0" t="0" r="0" b="0"/>
          <a:pathLst>
            <a:path>
              <a:moveTo>
                <a:pt x="0" y="45720"/>
              </a:moveTo>
              <a:lnTo>
                <a:pt x="603402" y="45720"/>
              </a:lnTo>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3041876" y="3377709"/>
        <a:ext cx="31700" cy="6340"/>
      </dsp:txXfrm>
    </dsp:sp>
    <dsp:sp modelId="{F794941D-D893-4958-898D-405974B27B94}">
      <dsp:nvSpPr>
        <dsp:cNvPr id="0" name=""/>
        <dsp:cNvSpPr/>
      </dsp:nvSpPr>
      <dsp:spPr>
        <a:xfrm>
          <a:off x="1291" y="2553919"/>
          <a:ext cx="2756533" cy="165392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28575">
          <a:solidFill>
            <a:schemeClr val="tx1">
              <a:lumMod val="75000"/>
              <a:lumOff val="2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диференціація правового регулювання запобігання та врегулювання конфліктів інтересів за професійною належністю державного службовця; </a:t>
          </a:r>
        </a:p>
      </dsp:txBody>
      <dsp:txXfrm>
        <a:off x="1291" y="2553919"/>
        <a:ext cx="2756533" cy="1653920"/>
      </dsp:txXfrm>
    </dsp:sp>
    <dsp:sp modelId="{DE8CBCB9-18FD-4C42-B536-A778A6DB98A4}">
      <dsp:nvSpPr>
        <dsp:cNvPr id="0" name=""/>
        <dsp:cNvSpPr/>
      </dsp:nvSpPr>
      <dsp:spPr>
        <a:xfrm>
          <a:off x="1379558" y="4206040"/>
          <a:ext cx="3390536" cy="603402"/>
        </a:xfrm>
        <a:custGeom>
          <a:avLst/>
          <a:gdLst/>
          <a:ahLst/>
          <a:cxnLst/>
          <a:rect l="0" t="0" r="0" b="0"/>
          <a:pathLst>
            <a:path>
              <a:moveTo>
                <a:pt x="3390536" y="0"/>
              </a:moveTo>
              <a:lnTo>
                <a:pt x="3390536" y="318801"/>
              </a:lnTo>
              <a:lnTo>
                <a:pt x="0" y="318801"/>
              </a:lnTo>
              <a:lnTo>
                <a:pt x="0" y="603402"/>
              </a:lnTo>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2988593" y="4504571"/>
        <a:ext cx="172465" cy="6340"/>
      </dsp:txXfrm>
    </dsp:sp>
    <dsp:sp modelId="{DB336C31-619F-46A7-B860-7899D01AE942}">
      <dsp:nvSpPr>
        <dsp:cNvPr id="0" name=""/>
        <dsp:cNvSpPr/>
      </dsp:nvSpPr>
      <dsp:spPr>
        <a:xfrm>
          <a:off x="3391827" y="2553919"/>
          <a:ext cx="2756533" cy="165392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28575">
          <a:solidFill>
            <a:schemeClr val="tx1">
              <a:lumMod val="75000"/>
              <a:lumOff val="2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визначення наслідків попереднього працевлаштування та зайняття політичною діяльністю у минулому; </a:t>
          </a:r>
        </a:p>
      </dsp:txBody>
      <dsp:txXfrm>
        <a:off x="3391827" y="2553919"/>
        <a:ext cx="2756533" cy="1653920"/>
      </dsp:txXfrm>
    </dsp:sp>
    <dsp:sp modelId="{705E0EDC-7E80-443D-A914-35F252B29AB4}">
      <dsp:nvSpPr>
        <dsp:cNvPr id="0" name=""/>
        <dsp:cNvSpPr/>
      </dsp:nvSpPr>
      <dsp:spPr>
        <a:xfrm>
          <a:off x="1291" y="4841842"/>
          <a:ext cx="2756533" cy="165392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28575">
          <a:solidFill>
            <a:schemeClr val="tx1">
              <a:lumMod val="75000"/>
              <a:lumOff val="2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детальна регламентація передання майна у довірчу власність для запобігання конфліктів інтересів через його наявність.</a:t>
          </a:r>
        </a:p>
      </dsp:txBody>
      <dsp:txXfrm>
        <a:off x="1291" y="4841842"/>
        <a:ext cx="2756533" cy="165392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A704B89-9E9A-4BAD-9D4F-303BE07C7E7E}">
      <dsp:nvSpPr>
        <dsp:cNvPr id="0" name=""/>
        <dsp:cNvSpPr/>
      </dsp:nvSpPr>
      <dsp:spPr>
        <a:xfrm>
          <a:off x="0" y="281803"/>
          <a:ext cx="6272881" cy="403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54330C9E-28A8-4815-A530-9BDD3733B93E}">
      <dsp:nvSpPr>
        <dsp:cNvPr id="0" name=""/>
        <dsp:cNvSpPr/>
      </dsp:nvSpPr>
      <dsp:spPr>
        <a:xfrm>
          <a:off x="313644" y="45643"/>
          <a:ext cx="5661381" cy="47232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970" tIns="0" rIns="165970"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1) конфлікти між політичними та державними органами;</a:t>
          </a:r>
        </a:p>
      </dsp:txBody>
      <dsp:txXfrm>
        <a:off x="313644" y="45643"/>
        <a:ext cx="5661381" cy="472320"/>
      </dsp:txXfrm>
    </dsp:sp>
    <dsp:sp modelId="{A15EBB2F-6DA5-4B9F-B2E6-BC03C3F0BC23}">
      <dsp:nvSpPr>
        <dsp:cNvPr id="0" name=""/>
        <dsp:cNvSpPr/>
      </dsp:nvSpPr>
      <dsp:spPr>
        <a:xfrm>
          <a:off x="0" y="1007563"/>
          <a:ext cx="6272881" cy="403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B55716CA-AA46-48D4-8E28-F03EE6409D11}">
      <dsp:nvSpPr>
        <dsp:cNvPr id="0" name=""/>
        <dsp:cNvSpPr/>
      </dsp:nvSpPr>
      <dsp:spPr>
        <a:xfrm>
          <a:off x="313644" y="771403"/>
          <a:ext cx="5661381" cy="47232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970" tIns="0" rIns="165970"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2) конфлікти між державними органами та організаціями приватного сектору;</a:t>
          </a:r>
        </a:p>
      </dsp:txBody>
      <dsp:txXfrm>
        <a:off x="313644" y="771403"/>
        <a:ext cx="5661381" cy="472320"/>
      </dsp:txXfrm>
    </dsp:sp>
    <dsp:sp modelId="{4E63E872-8143-4FED-8894-96BF9CDE3B8E}">
      <dsp:nvSpPr>
        <dsp:cNvPr id="0" name=""/>
        <dsp:cNvSpPr/>
      </dsp:nvSpPr>
      <dsp:spPr>
        <a:xfrm>
          <a:off x="0" y="1733323"/>
          <a:ext cx="6272881" cy="403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9A4A0097-6DA9-438B-893D-E8E1EF506BD7}">
      <dsp:nvSpPr>
        <dsp:cNvPr id="0" name=""/>
        <dsp:cNvSpPr/>
      </dsp:nvSpPr>
      <dsp:spPr>
        <a:xfrm>
          <a:off x="313644" y="1497163"/>
          <a:ext cx="5661381" cy="47232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970" tIns="0" rIns="165970"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3) конфлікти між державними органами та суспільством;</a:t>
          </a:r>
        </a:p>
      </dsp:txBody>
      <dsp:txXfrm>
        <a:off x="313644" y="1497163"/>
        <a:ext cx="5661381" cy="472320"/>
      </dsp:txXfrm>
    </dsp:sp>
    <dsp:sp modelId="{7673810F-C368-44B5-BC81-D5AACDA2A053}">
      <dsp:nvSpPr>
        <dsp:cNvPr id="0" name=""/>
        <dsp:cNvSpPr/>
      </dsp:nvSpPr>
      <dsp:spPr>
        <a:xfrm>
          <a:off x="0" y="2459083"/>
          <a:ext cx="6272881" cy="403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CE0266FB-C269-42D9-A27F-0ECC13714B91}">
      <dsp:nvSpPr>
        <dsp:cNvPr id="0" name=""/>
        <dsp:cNvSpPr/>
      </dsp:nvSpPr>
      <dsp:spPr>
        <a:xfrm>
          <a:off x="313644" y="2222923"/>
          <a:ext cx="5661381" cy="47232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970" tIns="0" rIns="165970"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4) конфлікти між відомствами, міністерствами та іншими структурними підрозділами державної служби;</a:t>
          </a:r>
        </a:p>
      </dsp:txBody>
      <dsp:txXfrm>
        <a:off x="313644" y="2222923"/>
        <a:ext cx="5661381" cy="472320"/>
      </dsp:txXfrm>
    </dsp:sp>
    <dsp:sp modelId="{77FAD06E-5B7F-433C-99B1-FA3AC34608A6}">
      <dsp:nvSpPr>
        <dsp:cNvPr id="0" name=""/>
        <dsp:cNvSpPr/>
      </dsp:nvSpPr>
      <dsp:spPr>
        <a:xfrm>
          <a:off x="0" y="3184843"/>
          <a:ext cx="6272881" cy="403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C1000928-CC86-4CBD-AA99-3541F37E453E}">
      <dsp:nvSpPr>
        <dsp:cNvPr id="0" name=""/>
        <dsp:cNvSpPr/>
      </dsp:nvSpPr>
      <dsp:spPr>
        <a:xfrm>
          <a:off x="313644" y="2948683"/>
          <a:ext cx="5661381" cy="47232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970" tIns="0" rIns="165970"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5) конфлікти між центральними, регіональними та місцевими органами публічного управління;</a:t>
          </a:r>
        </a:p>
      </dsp:txBody>
      <dsp:txXfrm>
        <a:off x="313644" y="2948683"/>
        <a:ext cx="5661381" cy="472320"/>
      </dsp:txXfrm>
    </dsp:sp>
    <dsp:sp modelId="{72CF0BBE-6E29-480B-B4A0-4126B27D575D}">
      <dsp:nvSpPr>
        <dsp:cNvPr id="0" name=""/>
        <dsp:cNvSpPr/>
      </dsp:nvSpPr>
      <dsp:spPr>
        <a:xfrm>
          <a:off x="0" y="3910603"/>
          <a:ext cx="6272881" cy="403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50780F0A-F6E8-4341-8C20-9639CABB3E57}">
      <dsp:nvSpPr>
        <dsp:cNvPr id="0" name=""/>
        <dsp:cNvSpPr/>
      </dsp:nvSpPr>
      <dsp:spPr>
        <a:xfrm>
          <a:off x="313644" y="3674443"/>
          <a:ext cx="5661381" cy="47232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970" tIns="0" rIns="165970"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6) функціональні конфлікти всередені державних органів та установ;</a:t>
          </a:r>
        </a:p>
      </dsp:txBody>
      <dsp:txXfrm>
        <a:off x="313644" y="3674443"/>
        <a:ext cx="5661381" cy="472320"/>
      </dsp:txXfrm>
    </dsp:sp>
    <dsp:sp modelId="{42A620F9-0C8C-4944-AB17-92FCC9842F14}">
      <dsp:nvSpPr>
        <dsp:cNvPr id="0" name=""/>
        <dsp:cNvSpPr/>
      </dsp:nvSpPr>
      <dsp:spPr>
        <a:xfrm>
          <a:off x="0" y="4636363"/>
          <a:ext cx="6272881" cy="403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BA387E09-85B1-4CE6-86EE-8B1CFD3B48F8}">
      <dsp:nvSpPr>
        <dsp:cNvPr id="0" name=""/>
        <dsp:cNvSpPr/>
      </dsp:nvSpPr>
      <dsp:spPr>
        <a:xfrm>
          <a:off x="313644" y="4400203"/>
          <a:ext cx="5661381" cy="47232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970" tIns="0" rIns="165970"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7) латентні конфлікти всередині та між окремими державними органами;</a:t>
          </a:r>
        </a:p>
      </dsp:txBody>
      <dsp:txXfrm>
        <a:off x="313644" y="4400203"/>
        <a:ext cx="5661381" cy="472320"/>
      </dsp:txXfrm>
    </dsp:sp>
    <dsp:sp modelId="{D8D217A1-D1CC-4A53-A083-7D676827434B}">
      <dsp:nvSpPr>
        <dsp:cNvPr id="0" name=""/>
        <dsp:cNvSpPr/>
      </dsp:nvSpPr>
      <dsp:spPr>
        <a:xfrm>
          <a:off x="0" y="5362123"/>
          <a:ext cx="6272881" cy="403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28C9F76E-1380-4672-9E3F-D5911DCA05F0}">
      <dsp:nvSpPr>
        <dsp:cNvPr id="0" name=""/>
        <dsp:cNvSpPr/>
      </dsp:nvSpPr>
      <dsp:spPr>
        <a:xfrm>
          <a:off x="313644" y="5125963"/>
          <a:ext cx="5661381" cy="47232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970" tIns="0" rIns="165970"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8) конфлікти між окремими посадовцями, які займають державні посади;</a:t>
          </a:r>
        </a:p>
      </dsp:txBody>
      <dsp:txXfrm>
        <a:off x="313644" y="5125963"/>
        <a:ext cx="5661381" cy="472320"/>
      </dsp:txXfrm>
    </dsp:sp>
    <dsp:sp modelId="{8FCEEFAA-FDAC-4811-BAF4-80A1C32AE862}">
      <dsp:nvSpPr>
        <dsp:cNvPr id="0" name=""/>
        <dsp:cNvSpPr/>
      </dsp:nvSpPr>
      <dsp:spPr>
        <a:xfrm>
          <a:off x="0" y="6087883"/>
          <a:ext cx="6272881" cy="403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96BD0B6B-958E-44B7-B10A-A7026705895D}">
      <dsp:nvSpPr>
        <dsp:cNvPr id="0" name=""/>
        <dsp:cNvSpPr/>
      </dsp:nvSpPr>
      <dsp:spPr>
        <a:xfrm>
          <a:off x="313644" y="5851723"/>
          <a:ext cx="5661381" cy="47232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970" tIns="0" rIns="165970"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9) неформальні конфлікти (суперечності, породжені розбіжністю в поглядах, цінностях тощо);</a:t>
          </a:r>
        </a:p>
      </dsp:txBody>
      <dsp:txXfrm>
        <a:off x="313644" y="5851723"/>
        <a:ext cx="5661381" cy="472320"/>
      </dsp:txXfrm>
    </dsp:sp>
    <dsp:sp modelId="{94BFE305-A5ED-4C07-8150-C4261C13579F}">
      <dsp:nvSpPr>
        <dsp:cNvPr id="0" name=""/>
        <dsp:cNvSpPr/>
      </dsp:nvSpPr>
      <dsp:spPr>
        <a:xfrm>
          <a:off x="0" y="6813643"/>
          <a:ext cx="6272881" cy="403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F29316B4-04E9-477E-B566-0CD001FC73D7}">
      <dsp:nvSpPr>
        <dsp:cNvPr id="0" name=""/>
        <dsp:cNvSpPr/>
      </dsp:nvSpPr>
      <dsp:spPr>
        <a:xfrm>
          <a:off x="313644" y="6577483"/>
          <a:ext cx="5661381" cy="47232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970" tIns="0" rIns="165970"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10)внутрішньоособистісні конфлікти.</a:t>
          </a:r>
        </a:p>
      </dsp:txBody>
      <dsp:txXfrm>
        <a:off x="313644" y="6577483"/>
        <a:ext cx="5661381" cy="47232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D8DBE5-3860-45F8-BF96-34E71EA1BAA5}">
      <dsp:nvSpPr>
        <dsp:cNvPr id="0" name=""/>
        <dsp:cNvSpPr/>
      </dsp:nvSpPr>
      <dsp:spPr>
        <a:xfrm>
          <a:off x="0" y="715462"/>
          <a:ext cx="2253297" cy="1126648"/>
        </a:xfrm>
        <a:prstGeom prst="roundRect">
          <a:avLst>
            <a:gd name="adj" fmla="val 10000"/>
          </a:avLst>
        </a:prstGeom>
        <a:solidFill>
          <a:schemeClr val="bg1">
            <a:lumMod val="75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dk1"/>
        </a:lnRef>
        <a:fillRef idx="2">
          <a:schemeClr val="dk1"/>
        </a:fillRef>
        <a:effectRef idx="1">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ЗА СТУПЕНЕМ ВЛАДНОСТІ У ВІДНОСИНАХ МІЖ СТОРОНАМИ КОНФЛІКТУ:</a:t>
          </a:r>
        </a:p>
      </dsp:txBody>
      <dsp:txXfrm>
        <a:off x="0" y="715462"/>
        <a:ext cx="2253297" cy="1126648"/>
      </dsp:txXfrm>
    </dsp:sp>
    <dsp:sp modelId="{53ED2B16-962D-4A2C-AADE-57BC4226FAB5}">
      <dsp:nvSpPr>
        <dsp:cNvPr id="0" name=""/>
        <dsp:cNvSpPr/>
      </dsp:nvSpPr>
      <dsp:spPr>
        <a:xfrm rot="20205853">
          <a:off x="2213019" y="1070806"/>
          <a:ext cx="993153" cy="24146"/>
        </a:xfrm>
        <a:custGeom>
          <a:avLst/>
          <a:gdLst/>
          <a:ahLst/>
          <a:cxnLst/>
          <a:rect l="0" t="0" r="0" b="0"/>
          <a:pathLst>
            <a:path>
              <a:moveTo>
                <a:pt x="0" y="12073"/>
              </a:moveTo>
              <a:lnTo>
                <a:pt x="993153" y="12073"/>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20205853">
        <a:off x="2684767" y="1058051"/>
        <a:ext cx="49657" cy="49657"/>
      </dsp:txXfrm>
    </dsp:sp>
    <dsp:sp modelId="{6385354D-E8A0-4829-967A-F185F2DBE451}">
      <dsp:nvSpPr>
        <dsp:cNvPr id="0" name=""/>
        <dsp:cNvSpPr/>
      </dsp:nvSpPr>
      <dsp:spPr>
        <a:xfrm>
          <a:off x="3165895" y="323648"/>
          <a:ext cx="3162164" cy="112664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субординаційні</a:t>
          </a:r>
          <a:r>
            <a:rPr lang="ru-RU" sz="1400" kern="1200">
              <a:latin typeface="Times New Roman" pitchFamily="18" charset="0"/>
              <a:cs typeface="Times New Roman" pitchFamily="18" charset="0"/>
            </a:rPr>
            <a:t> </a:t>
          </a:r>
          <a:r>
            <a:rPr lang="ru-RU" sz="1400" i="1" kern="1200">
              <a:latin typeface="Times New Roman" pitchFamily="18" charset="0"/>
              <a:cs typeface="Times New Roman" pitchFamily="18" charset="0"/>
            </a:rPr>
            <a:t>(виникають у зв’язку з реалізацією повноважень керівник-підлеглий, наприклад, у разі прямого підпорядкування між близькими особами);</a:t>
          </a:r>
        </a:p>
      </dsp:txBody>
      <dsp:txXfrm>
        <a:off x="3165895" y="323648"/>
        <a:ext cx="3162164" cy="1126648"/>
      </dsp:txXfrm>
    </dsp:sp>
    <dsp:sp modelId="{534EFE98-24F4-4DC3-9F23-2CA6B23FC895}">
      <dsp:nvSpPr>
        <dsp:cNvPr id="0" name=""/>
        <dsp:cNvSpPr/>
      </dsp:nvSpPr>
      <dsp:spPr>
        <a:xfrm rot="2286763">
          <a:off x="2129652" y="1624661"/>
          <a:ext cx="1159888" cy="24146"/>
        </a:xfrm>
        <a:custGeom>
          <a:avLst/>
          <a:gdLst/>
          <a:ahLst/>
          <a:cxnLst/>
          <a:rect l="0" t="0" r="0" b="0"/>
          <a:pathLst>
            <a:path>
              <a:moveTo>
                <a:pt x="0" y="12073"/>
              </a:moveTo>
              <a:lnTo>
                <a:pt x="1159888" y="12073"/>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2286763">
        <a:off x="2680599" y="1607737"/>
        <a:ext cx="57994" cy="57994"/>
      </dsp:txXfrm>
    </dsp:sp>
    <dsp:sp modelId="{0B49C9B9-0161-40F9-BAF2-2E73D21943B3}">
      <dsp:nvSpPr>
        <dsp:cNvPr id="0" name=""/>
        <dsp:cNvSpPr/>
      </dsp:nvSpPr>
      <dsp:spPr>
        <a:xfrm>
          <a:off x="3165895" y="1629693"/>
          <a:ext cx="3162164" cy="72997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реординаційні</a:t>
          </a:r>
          <a:r>
            <a:rPr lang="ru-RU" sz="1400" kern="1200">
              <a:latin typeface="Times New Roman" pitchFamily="18" charset="0"/>
              <a:cs typeface="Times New Roman" pitchFamily="18" charset="0"/>
            </a:rPr>
            <a:t> </a:t>
          </a:r>
          <a:r>
            <a:rPr lang="ru-RU" sz="1400" i="1" kern="1200">
              <a:latin typeface="Times New Roman" pitchFamily="18" charset="0"/>
              <a:cs typeface="Times New Roman" pitchFamily="18" charset="0"/>
            </a:rPr>
            <a:t>(виникають за відсутності відносин підпорядкування);</a:t>
          </a:r>
        </a:p>
      </dsp:txBody>
      <dsp:txXfrm>
        <a:off x="3165895" y="1629693"/>
        <a:ext cx="3162164" cy="729978"/>
      </dsp:txXfrm>
    </dsp:sp>
    <dsp:sp modelId="{3AAB69D2-F0A4-4486-8803-275D39D6B261}">
      <dsp:nvSpPr>
        <dsp:cNvPr id="0" name=""/>
        <dsp:cNvSpPr/>
      </dsp:nvSpPr>
      <dsp:spPr>
        <a:xfrm>
          <a:off x="0" y="2728051"/>
          <a:ext cx="2253297" cy="1126648"/>
        </a:xfrm>
        <a:prstGeom prst="roundRect">
          <a:avLst>
            <a:gd name="adj" fmla="val 10000"/>
          </a:avLst>
        </a:prstGeom>
        <a:solidFill>
          <a:schemeClr val="bg1">
            <a:lumMod val="75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dk1"/>
        </a:lnRef>
        <a:fillRef idx="2">
          <a:schemeClr val="dk1"/>
        </a:fillRef>
        <a:effectRef idx="1">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ЗА КІЛЬКІСНИМ СКЛАДОМ СУБ’ЄКТІВ:</a:t>
          </a:r>
        </a:p>
      </dsp:txBody>
      <dsp:txXfrm>
        <a:off x="0" y="2728051"/>
        <a:ext cx="2253297" cy="1126648"/>
      </dsp:txXfrm>
    </dsp:sp>
    <dsp:sp modelId="{ACCE6025-7553-4BB8-8584-BB77E25BD2AD}">
      <dsp:nvSpPr>
        <dsp:cNvPr id="0" name=""/>
        <dsp:cNvSpPr/>
      </dsp:nvSpPr>
      <dsp:spPr>
        <a:xfrm rot="20471773">
          <a:off x="2227570" y="3123932"/>
          <a:ext cx="964051" cy="24146"/>
        </a:xfrm>
        <a:custGeom>
          <a:avLst/>
          <a:gdLst/>
          <a:ahLst/>
          <a:cxnLst/>
          <a:rect l="0" t="0" r="0" b="0"/>
          <a:pathLst>
            <a:path>
              <a:moveTo>
                <a:pt x="0" y="12073"/>
              </a:moveTo>
              <a:lnTo>
                <a:pt x="964051" y="12073"/>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20471773">
        <a:off x="2685494" y="3111904"/>
        <a:ext cx="48202" cy="48202"/>
      </dsp:txXfrm>
    </dsp:sp>
    <dsp:sp modelId="{635E5BB2-379B-43B7-91D2-12F3210A0509}">
      <dsp:nvSpPr>
        <dsp:cNvPr id="0" name=""/>
        <dsp:cNvSpPr/>
      </dsp:nvSpPr>
      <dsp:spPr>
        <a:xfrm>
          <a:off x="3165895" y="2528668"/>
          <a:ext cx="3162164" cy="90393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односторонні</a:t>
          </a:r>
          <a:r>
            <a:rPr lang="ru-RU" sz="1400" kern="1200">
              <a:latin typeface="Times New Roman" pitchFamily="18" charset="0"/>
              <a:cs typeface="Times New Roman" pitchFamily="18" charset="0"/>
            </a:rPr>
            <a:t> </a:t>
          </a:r>
          <a:r>
            <a:rPr lang="ru-RU" sz="1400" i="1" kern="1200">
              <a:latin typeface="Times New Roman" pitchFamily="18" charset="0"/>
              <a:cs typeface="Times New Roman" pitchFamily="18" charset="0"/>
            </a:rPr>
            <a:t>(наприклад, у зв’язку з наявністю в особи підприємств чи корпоративних прав);</a:t>
          </a:r>
        </a:p>
      </dsp:txBody>
      <dsp:txXfrm>
        <a:off x="3165895" y="2528668"/>
        <a:ext cx="3162164" cy="903932"/>
      </dsp:txXfrm>
    </dsp:sp>
    <dsp:sp modelId="{3F2A2C9D-AF4A-4F24-8DCA-81C7844EA23D}">
      <dsp:nvSpPr>
        <dsp:cNvPr id="0" name=""/>
        <dsp:cNvSpPr/>
      </dsp:nvSpPr>
      <dsp:spPr>
        <a:xfrm rot="1826586">
          <a:off x="2180328" y="3547473"/>
          <a:ext cx="1058534" cy="24146"/>
        </a:xfrm>
        <a:custGeom>
          <a:avLst/>
          <a:gdLst/>
          <a:ahLst/>
          <a:cxnLst/>
          <a:rect l="0" t="0" r="0" b="0"/>
          <a:pathLst>
            <a:path>
              <a:moveTo>
                <a:pt x="0" y="12073"/>
              </a:moveTo>
              <a:lnTo>
                <a:pt x="1058534" y="12073"/>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826586">
        <a:off x="2683132" y="3533083"/>
        <a:ext cx="52926" cy="52926"/>
      </dsp:txXfrm>
    </dsp:sp>
    <dsp:sp modelId="{6C32DD51-05B0-4C6F-906A-0D65BB15CDA0}">
      <dsp:nvSpPr>
        <dsp:cNvPr id="0" name=""/>
        <dsp:cNvSpPr/>
      </dsp:nvSpPr>
      <dsp:spPr>
        <a:xfrm>
          <a:off x="3165895" y="3533402"/>
          <a:ext cx="3162164" cy="58862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багатосторонні</a:t>
          </a:r>
          <a:r>
            <a:rPr lang="ru-RU" sz="1400" kern="1200">
              <a:latin typeface="Times New Roman" pitchFamily="18" charset="0"/>
              <a:cs typeface="Times New Roman" pitchFamily="18" charset="0"/>
            </a:rPr>
            <a:t>;</a:t>
          </a:r>
        </a:p>
      </dsp:txBody>
      <dsp:txXfrm>
        <a:off x="3165895" y="3533402"/>
        <a:ext cx="3162164" cy="588628"/>
      </dsp:txXfrm>
    </dsp:sp>
    <dsp:sp modelId="{E27775FB-CFBC-4659-823F-D489514667E4}">
      <dsp:nvSpPr>
        <dsp:cNvPr id="0" name=""/>
        <dsp:cNvSpPr/>
      </dsp:nvSpPr>
      <dsp:spPr>
        <a:xfrm>
          <a:off x="0" y="5586798"/>
          <a:ext cx="2253297" cy="1126648"/>
        </a:xfrm>
        <a:prstGeom prst="roundRect">
          <a:avLst>
            <a:gd name="adj" fmla="val 10000"/>
          </a:avLst>
        </a:prstGeom>
        <a:solidFill>
          <a:schemeClr val="bg1">
            <a:lumMod val="75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dk1"/>
        </a:lnRef>
        <a:fillRef idx="2">
          <a:schemeClr val="dk1"/>
        </a:fillRef>
        <a:effectRef idx="1">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ЗА ТРИВАЛІСТЮ В ЧАСІ:</a:t>
          </a:r>
        </a:p>
      </dsp:txBody>
      <dsp:txXfrm>
        <a:off x="0" y="5586798"/>
        <a:ext cx="2253297" cy="1126648"/>
      </dsp:txXfrm>
    </dsp:sp>
    <dsp:sp modelId="{8E5B5689-786C-4C18-818F-0755DF772597}">
      <dsp:nvSpPr>
        <dsp:cNvPr id="0" name=""/>
        <dsp:cNvSpPr/>
      </dsp:nvSpPr>
      <dsp:spPr>
        <a:xfrm rot="18397661">
          <a:off x="1944780" y="5524263"/>
          <a:ext cx="1529631" cy="24146"/>
        </a:xfrm>
        <a:custGeom>
          <a:avLst/>
          <a:gdLst/>
          <a:ahLst/>
          <a:cxnLst/>
          <a:rect l="0" t="0" r="0" b="0"/>
          <a:pathLst>
            <a:path>
              <a:moveTo>
                <a:pt x="0" y="12073"/>
              </a:moveTo>
              <a:lnTo>
                <a:pt x="1529631" y="12073"/>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8397661">
        <a:off x="2671355" y="5498095"/>
        <a:ext cx="76481" cy="76481"/>
      </dsp:txXfrm>
    </dsp:sp>
    <dsp:sp modelId="{1F11B873-0322-4D09-99A7-809FA3908750}">
      <dsp:nvSpPr>
        <dsp:cNvPr id="0" name=""/>
        <dsp:cNvSpPr/>
      </dsp:nvSpPr>
      <dsp:spPr>
        <a:xfrm>
          <a:off x="3165895" y="4359224"/>
          <a:ext cx="3162164" cy="112664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разові</a:t>
          </a:r>
          <a:r>
            <a:rPr lang="ru-RU" sz="1400" kern="1200">
              <a:latin typeface="Times New Roman" pitchFamily="18" charset="0"/>
              <a:cs typeface="Times New Roman" pitchFamily="18" charset="0"/>
            </a:rPr>
            <a:t> </a:t>
          </a:r>
          <a:r>
            <a:rPr lang="ru-RU" sz="1400" i="1" kern="1200">
              <a:latin typeface="Times New Roman" pitchFamily="18" charset="0"/>
              <a:cs typeface="Times New Roman" pitchFamily="18" charset="0"/>
            </a:rPr>
            <a:t>(найчастіше виникають під час вчинення службовцем окремої дії або прийняття рішень, як-от складання актів, проведення вимірів, засвідчення фактів тощо, характеризуються ситуативним виникненням);</a:t>
          </a:r>
        </a:p>
      </dsp:txBody>
      <dsp:txXfrm>
        <a:off x="3165895" y="4359224"/>
        <a:ext cx="3162164" cy="1126648"/>
      </dsp:txXfrm>
    </dsp:sp>
    <dsp:sp modelId="{41A6A089-3AB5-4738-A8A5-44A168B256C2}">
      <dsp:nvSpPr>
        <dsp:cNvPr id="0" name=""/>
        <dsp:cNvSpPr/>
      </dsp:nvSpPr>
      <dsp:spPr>
        <a:xfrm rot="255953">
          <a:off x="2252029" y="6172086"/>
          <a:ext cx="915132" cy="24146"/>
        </a:xfrm>
        <a:custGeom>
          <a:avLst/>
          <a:gdLst/>
          <a:ahLst/>
          <a:cxnLst/>
          <a:rect l="0" t="0" r="0" b="0"/>
          <a:pathLst>
            <a:path>
              <a:moveTo>
                <a:pt x="0" y="12073"/>
              </a:moveTo>
              <a:lnTo>
                <a:pt x="915132" y="12073"/>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255953">
        <a:off x="2686717" y="6161280"/>
        <a:ext cx="45756" cy="45756"/>
      </dsp:txXfrm>
    </dsp:sp>
    <dsp:sp modelId="{01FD0834-514D-4C7E-BBB2-7F941D7625F7}">
      <dsp:nvSpPr>
        <dsp:cNvPr id="0" name=""/>
        <dsp:cNvSpPr/>
      </dsp:nvSpPr>
      <dsp:spPr>
        <a:xfrm>
          <a:off x="3165895" y="5654870"/>
          <a:ext cx="3162164" cy="112664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короткострокові</a:t>
          </a:r>
          <a:r>
            <a:rPr lang="ru-RU" sz="1400" kern="1200">
              <a:latin typeface="Times New Roman" pitchFamily="18" charset="0"/>
              <a:cs typeface="Times New Roman" pitchFamily="18" charset="0"/>
            </a:rPr>
            <a:t> </a:t>
          </a:r>
          <a:r>
            <a:rPr lang="ru-RU" sz="1400" i="1" kern="1200">
              <a:latin typeface="Times New Roman" pitchFamily="18" charset="0"/>
              <a:cs typeface="Times New Roman" pitchFamily="18" charset="0"/>
            </a:rPr>
            <a:t>(наприклад, у межах провадження з розгляду звернення громадянина, щодо якого у службовця наявний приватний інтерес, притягнення особи до відповідальності);</a:t>
          </a:r>
        </a:p>
      </dsp:txBody>
      <dsp:txXfrm>
        <a:off x="3165895" y="5654870"/>
        <a:ext cx="3162164" cy="1126648"/>
      </dsp:txXfrm>
    </dsp:sp>
    <dsp:sp modelId="{8FB8E85D-D4D0-4B09-8564-49973ABF1721}">
      <dsp:nvSpPr>
        <dsp:cNvPr id="0" name=""/>
        <dsp:cNvSpPr/>
      </dsp:nvSpPr>
      <dsp:spPr>
        <a:xfrm rot="3365243">
          <a:off x="1891750" y="6816771"/>
          <a:ext cx="1635691" cy="24146"/>
        </a:xfrm>
        <a:custGeom>
          <a:avLst/>
          <a:gdLst/>
          <a:ahLst/>
          <a:cxnLst/>
          <a:rect l="0" t="0" r="0" b="0"/>
          <a:pathLst>
            <a:path>
              <a:moveTo>
                <a:pt x="0" y="12073"/>
              </a:moveTo>
              <a:lnTo>
                <a:pt x="1635691" y="12073"/>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3365243">
        <a:off x="2668703" y="6787952"/>
        <a:ext cx="81784" cy="81784"/>
      </dsp:txXfrm>
    </dsp:sp>
    <dsp:sp modelId="{AF74360E-C6A9-4AAA-9FE8-DF46316012BD}">
      <dsp:nvSpPr>
        <dsp:cNvPr id="0" name=""/>
        <dsp:cNvSpPr/>
      </dsp:nvSpPr>
      <dsp:spPr>
        <a:xfrm>
          <a:off x="3165895" y="6944241"/>
          <a:ext cx="3162164" cy="112664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тривалі</a:t>
          </a:r>
          <a:r>
            <a:rPr lang="ru-RU" sz="1400" kern="1200">
              <a:latin typeface="Times New Roman" pitchFamily="18" charset="0"/>
              <a:cs typeface="Times New Roman" pitchFamily="18" charset="0"/>
            </a:rPr>
            <a:t> </a:t>
          </a:r>
          <a:r>
            <a:rPr lang="ru-RU" sz="1400" i="1" kern="1200">
              <a:latin typeface="Times New Roman" pitchFamily="18" charset="0"/>
              <a:cs typeface="Times New Roman" pitchFamily="18" charset="0"/>
            </a:rPr>
            <a:t>(мають постійний, безперервний характер, найчастіше виникають під час виконання повноважень керівника органу або підрозділу, в якому працює в прямому підпорядкуванні близька йому особа).</a:t>
          </a:r>
        </a:p>
      </dsp:txBody>
      <dsp:txXfrm>
        <a:off x="3165895" y="6944241"/>
        <a:ext cx="3162164" cy="1126648"/>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E85F2F9-9A2B-49AD-B435-A8BF7B03E9EE}">
      <dsp:nvSpPr>
        <dsp:cNvPr id="0" name=""/>
        <dsp:cNvSpPr/>
      </dsp:nvSpPr>
      <dsp:spPr>
        <a:xfrm>
          <a:off x="0" y="1069167"/>
          <a:ext cx="1468553" cy="2037386"/>
        </a:xfrm>
        <a:prstGeom prst="roundRect">
          <a:avLst>
            <a:gd name="adj" fmla="val 10000"/>
          </a:avLst>
        </a:prstGeom>
        <a:solidFill>
          <a:schemeClr val="bg1">
            <a:lumMod val="6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ОСОБИ, У ЯКИХ МОЖУТЬ ВИНИКАТИ КОНФЛІКТИ ІНТЕРЕСІВ.</a:t>
          </a:r>
        </a:p>
      </dsp:txBody>
      <dsp:txXfrm>
        <a:off x="0" y="1069167"/>
        <a:ext cx="1468553" cy="2037386"/>
      </dsp:txXfrm>
    </dsp:sp>
    <dsp:sp modelId="{B6B729BD-A4C7-48B8-8477-14D202E8B9B5}">
      <dsp:nvSpPr>
        <dsp:cNvPr id="0" name=""/>
        <dsp:cNvSpPr/>
      </dsp:nvSpPr>
      <dsp:spPr>
        <a:xfrm rot="316448">
          <a:off x="1468385" y="2078200"/>
          <a:ext cx="79240" cy="26604"/>
        </a:xfrm>
        <a:custGeom>
          <a:avLst/>
          <a:gdLst/>
          <a:ahLst/>
          <a:cxnLst/>
          <a:rect l="0" t="0" r="0" b="0"/>
          <a:pathLst>
            <a:path>
              <a:moveTo>
                <a:pt x="0" y="13302"/>
              </a:moveTo>
              <a:lnTo>
                <a:pt x="79240" y="1330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316448">
        <a:off x="1506024" y="2089521"/>
        <a:ext cx="3962" cy="3962"/>
      </dsp:txXfrm>
    </dsp:sp>
    <dsp:sp modelId="{A7A84C92-3339-4E27-9229-260526A9F076}">
      <dsp:nvSpPr>
        <dsp:cNvPr id="0" name=""/>
        <dsp:cNvSpPr/>
      </dsp:nvSpPr>
      <dsp:spPr>
        <a:xfrm>
          <a:off x="1547458" y="1270060"/>
          <a:ext cx="1267863" cy="16501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i="1" kern="1200">
              <a:latin typeface="Times New Roman" pitchFamily="18" charset="0"/>
              <a:cs typeface="Times New Roman" pitchFamily="18" charset="0"/>
            </a:rPr>
            <a:t>Вони можуть бути представниками та/або виконувати повноваження:</a:t>
          </a:r>
        </a:p>
      </dsp:txBody>
      <dsp:txXfrm>
        <a:off x="1547458" y="1270060"/>
        <a:ext cx="1267863" cy="1650168"/>
      </dsp:txXfrm>
    </dsp:sp>
    <dsp:sp modelId="{649BC37B-5B3C-4F7D-80B1-181E513E7158}">
      <dsp:nvSpPr>
        <dsp:cNvPr id="0" name=""/>
        <dsp:cNvSpPr/>
      </dsp:nvSpPr>
      <dsp:spPr>
        <a:xfrm rot="17943983">
          <a:off x="2316313" y="1233572"/>
          <a:ext cx="1940994" cy="26604"/>
        </a:xfrm>
        <a:custGeom>
          <a:avLst/>
          <a:gdLst/>
          <a:ahLst/>
          <a:cxnLst/>
          <a:rect l="0" t="0" r="0" b="0"/>
          <a:pathLst>
            <a:path>
              <a:moveTo>
                <a:pt x="0" y="13302"/>
              </a:moveTo>
              <a:lnTo>
                <a:pt x="1940994" y="133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17943983">
        <a:off x="3238286" y="1198349"/>
        <a:ext cx="97049" cy="97049"/>
      </dsp:txXfrm>
    </dsp:sp>
    <dsp:sp modelId="{FF1A67FE-420C-42A5-A16B-E23BFB1397BD}">
      <dsp:nvSpPr>
        <dsp:cNvPr id="0" name=""/>
        <dsp:cNvSpPr/>
      </dsp:nvSpPr>
      <dsp:spPr>
        <a:xfrm>
          <a:off x="3758300" y="219458"/>
          <a:ext cx="2465372" cy="35829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державних органів;</a:t>
          </a:r>
        </a:p>
      </dsp:txBody>
      <dsp:txXfrm>
        <a:off x="3758300" y="219458"/>
        <a:ext cx="2465372" cy="358291"/>
      </dsp:txXfrm>
    </dsp:sp>
    <dsp:sp modelId="{21863D7B-C53A-40F6-94A9-0B058D724349}">
      <dsp:nvSpPr>
        <dsp:cNvPr id="0" name=""/>
        <dsp:cNvSpPr/>
      </dsp:nvSpPr>
      <dsp:spPr>
        <a:xfrm rot="18430313">
          <a:off x="2506467" y="1460044"/>
          <a:ext cx="1560686" cy="26604"/>
        </a:xfrm>
        <a:custGeom>
          <a:avLst/>
          <a:gdLst/>
          <a:ahLst/>
          <a:cxnLst/>
          <a:rect l="0" t="0" r="0" b="0"/>
          <a:pathLst>
            <a:path>
              <a:moveTo>
                <a:pt x="0" y="13302"/>
              </a:moveTo>
              <a:lnTo>
                <a:pt x="1560686" y="133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18430313">
        <a:off x="3247793" y="1434329"/>
        <a:ext cx="78034" cy="78034"/>
      </dsp:txXfrm>
    </dsp:sp>
    <dsp:sp modelId="{1F1C39B0-56CD-419E-89D4-662ADE8A159D}">
      <dsp:nvSpPr>
        <dsp:cNvPr id="0" name=""/>
        <dsp:cNvSpPr/>
      </dsp:nvSpPr>
      <dsp:spPr>
        <a:xfrm>
          <a:off x="3758300" y="672840"/>
          <a:ext cx="2465372" cy="35741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органів місцевого самоврядування;</a:t>
          </a:r>
        </a:p>
      </dsp:txBody>
      <dsp:txXfrm>
        <a:off x="3758300" y="672840"/>
        <a:ext cx="2465372" cy="357416"/>
      </dsp:txXfrm>
    </dsp:sp>
    <dsp:sp modelId="{C0D17254-64D1-453F-89A4-5939B356F195}">
      <dsp:nvSpPr>
        <dsp:cNvPr id="0" name=""/>
        <dsp:cNvSpPr/>
      </dsp:nvSpPr>
      <dsp:spPr>
        <a:xfrm rot="19518289">
          <a:off x="2713356" y="1755426"/>
          <a:ext cx="1146908" cy="26604"/>
        </a:xfrm>
        <a:custGeom>
          <a:avLst/>
          <a:gdLst/>
          <a:ahLst/>
          <a:cxnLst/>
          <a:rect l="0" t="0" r="0" b="0"/>
          <a:pathLst>
            <a:path>
              <a:moveTo>
                <a:pt x="0" y="13302"/>
              </a:moveTo>
              <a:lnTo>
                <a:pt x="1146908" y="133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19518289">
        <a:off x="3258138" y="1740055"/>
        <a:ext cx="57345" cy="57345"/>
      </dsp:txXfrm>
    </dsp:sp>
    <dsp:sp modelId="{5D35C979-460E-4728-80ED-AEC3D2CEA409}">
      <dsp:nvSpPr>
        <dsp:cNvPr id="0" name=""/>
        <dsp:cNvSpPr/>
      </dsp:nvSpPr>
      <dsp:spPr>
        <a:xfrm>
          <a:off x="3758300" y="1125346"/>
          <a:ext cx="2465372" cy="63393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державних підприємств, установ, організацій;</a:t>
          </a:r>
        </a:p>
      </dsp:txBody>
      <dsp:txXfrm>
        <a:off x="3758300" y="1125346"/>
        <a:ext cx="2465372" cy="633931"/>
      </dsp:txXfrm>
    </dsp:sp>
    <dsp:sp modelId="{5E2073B9-F2CC-447C-9DB6-17702D8C7765}">
      <dsp:nvSpPr>
        <dsp:cNvPr id="0" name=""/>
        <dsp:cNvSpPr/>
      </dsp:nvSpPr>
      <dsp:spPr>
        <a:xfrm rot="277155">
          <a:off x="2813784" y="2119936"/>
          <a:ext cx="946052" cy="26604"/>
        </a:xfrm>
        <a:custGeom>
          <a:avLst/>
          <a:gdLst/>
          <a:ahLst/>
          <a:cxnLst/>
          <a:rect l="0" t="0" r="0" b="0"/>
          <a:pathLst>
            <a:path>
              <a:moveTo>
                <a:pt x="0" y="13302"/>
              </a:moveTo>
              <a:lnTo>
                <a:pt x="946052" y="133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277155">
        <a:off x="3263159" y="2109587"/>
        <a:ext cx="47302" cy="47302"/>
      </dsp:txXfrm>
    </dsp:sp>
    <dsp:sp modelId="{A00D0559-4F62-49BD-B3BD-9790E3AFB2C8}">
      <dsp:nvSpPr>
        <dsp:cNvPr id="0" name=""/>
        <dsp:cNvSpPr/>
      </dsp:nvSpPr>
      <dsp:spPr>
        <a:xfrm>
          <a:off x="3758300" y="1854368"/>
          <a:ext cx="2465372" cy="63393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комунальних підприємств, установ, організацій;</a:t>
          </a:r>
        </a:p>
      </dsp:txBody>
      <dsp:txXfrm>
        <a:off x="3758300" y="1854368"/>
        <a:ext cx="2465372" cy="633931"/>
      </dsp:txXfrm>
    </dsp:sp>
    <dsp:sp modelId="{CC5E264C-FEA5-4A98-908A-D4191558EAE1}">
      <dsp:nvSpPr>
        <dsp:cNvPr id="0" name=""/>
        <dsp:cNvSpPr/>
      </dsp:nvSpPr>
      <dsp:spPr>
        <a:xfrm rot="2142444">
          <a:off x="2706164" y="2420734"/>
          <a:ext cx="1161292" cy="26604"/>
        </a:xfrm>
        <a:custGeom>
          <a:avLst/>
          <a:gdLst/>
          <a:ahLst/>
          <a:cxnLst/>
          <a:rect l="0" t="0" r="0" b="0"/>
          <a:pathLst>
            <a:path>
              <a:moveTo>
                <a:pt x="0" y="13302"/>
              </a:moveTo>
              <a:lnTo>
                <a:pt x="1161292" y="133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2142444">
        <a:off x="3257778" y="2405004"/>
        <a:ext cx="58064" cy="58064"/>
      </dsp:txXfrm>
    </dsp:sp>
    <dsp:sp modelId="{3514E451-3D8A-4032-AB39-C316B6B43EE7}">
      <dsp:nvSpPr>
        <dsp:cNvPr id="0" name=""/>
        <dsp:cNvSpPr/>
      </dsp:nvSpPr>
      <dsp:spPr>
        <a:xfrm>
          <a:off x="3758300" y="2583389"/>
          <a:ext cx="2465372" cy="37907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сфери надання публічних послуг;</a:t>
          </a:r>
        </a:p>
      </dsp:txBody>
      <dsp:txXfrm>
        <a:off x="3758300" y="2583389"/>
        <a:ext cx="2465372" cy="379078"/>
      </dsp:txXfrm>
    </dsp:sp>
    <dsp:sp modelId="{60D7D1B7-1FFC-4885-9BC5-AD7B3820417C}">
      <dsp:nvSpPr>
        <dsp:cNvPr id="0" name=""/>
        <dsp:cNvSpPr/>
      </dsp:nvSpPr>
      <dsp:spPr>
        <a:xfrm rot="3434464">
          <a:off x="2415466" y="2814603"/>
          <a:ext cx="1742689" cy="26604"/>
        </a:xfrm>
        <a:custGeom>
          <a:avLst/>
          <a:gdLst/>
          <a:ahLst/>
          <a:cxnLst/>
          <a:rect l="0" t="0" r="0" b="0"/>
          <a:pathLst>
            <a:path>
              <a:moveTo>
                <a:pt x="0" y="13302"/>
              </a:moveTo>
              <a:lnTo>
                <a:pt x="1742689" y="133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3434464">
        <a:off x="3243243" y="2784339"/>
        <a:ext cx="87134" cy="87134"/>
      </dsp:txXfrm>
    </dsp:sp>
    <dsp:sp modelId="{771FA3BC-7E5A-41D2-811D-A9EFDF867E4A}">
      <dsp:nvSpPr>
        <dsp:cNvPr id="0" name=""/>
        <dsp:cNvSpPr/>
      </dsp:nvSpPr>
      <dsp:spPr>
        <a:xfrm>
          <a:off x="3758300" y="3057557"/>
          <a:ext cx="2465372" cy="100622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громадян, які залучаються суб’єктами владних повноважень до процедур формування публічної служби, здійснення ними контрольно-наглядових повноважень тощо.</a:t>
          </a:r>
        </a:p>
      </dsp:txBody>
      <dsp:txXfrm>
        <a:off x="3758300" y="3057557"/>
        <a:ext cx="2465372" cy="100622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55FA8C9-427E-4260-94CD-A22CB53EED8B}">
      <dsp:nvSpPr>
        <dsp:cNvPr id="0" name=""/>
        <dsp:cNvSpPr/>
      </dsp:nvSpPr>
      <dsp:spPr>
        <a:xfrm>
          <a:off x="0" y="1231326"/>
          <a:ext cx="1935024" cy="1613402"/>
        </a:xfrm>
        <a:prstGeom prst="roundRect">
          <a:avLst>
            <a:gd name="adj" fmla="val 10000"/>
          </a:avLst>
        </a:prstGeom>
        <a:solidFill>
          <a:schemeClr val="bg1">
            <a:lumMod val="6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СУБ’ЄКТИ, УПОВНОВАЖЕНИМИ НА ВРЕГУЛЮВАННЯ КОНФЛІКТІВ ІНТЕРЕСІВ:</a:t>
          </a:r>
        </a:p>
      </dsp:txBody>
      <dsp:txXfrm>
        <a:off x="0" y="1231326"/>
        <a:ext cx="1935024" cy="1613402"/>
      </dsp:txXfrm>
    </dsp:sp>
    <dsp:sp modelId="{3F440479-552E-4342-A050-443A8E092CBB}">
      <dsp:nvSpPr>
        <dsp:cNvPr id="0" name=""/>
        <dsp:cNvSpPr/>
      </dsp:nvSpPr>
      <dsp:spPr>
        <a:xfrm rot="18409642">
          <a:off x="1526306" y="1203262"/>
          <a:ext cx="2040559" cy="36175"/>
        </a:xfrm>
        <a:custGeom>
          <a:avLst/>
          <a:gdLst/>
          <a:ahLst/>
          <a:cxnLst/>
          <a:rect l="0" t="0" r="0" b="0"/>
          <a:pathLst>
            <a:path>
              <a:moveTo>
                <a:pt x="0" y="18087"/>
              </a:moveTo>
              <a:lnTo>
                <a:pt x="2040559" y="180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18409642">
        <a:off x="2495572" y="1170335"/>
        <a:ext cx="102027" cy="102027"/>
      </dsp:txXfrm>
    </dsp:sp>
    <dsp:sp modelId="{57F58289-82D6-4BB9-ABF6-1FFC7F36DEB9}">
      <dsp:nvSpPr>
        <dsp:cNvPr id="0" name=""/>
        <dsp:cNvSpPr/>
      </dsp:nvSpPr>
      <dsp:spPr>
        <a:xfrm>
          <a:off x="3158148" y="7117"/>
          <a:ext cx="2985410" cy="79510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керівники державних органів, органів місцевого самоврядування, державних і комунальних підприємств, установ, організацій, їх підрозділів;</a:t>
          </a:r>
        </a:p>
      </dsp:txBody>
      <dsp:txXfrm>
        <a:off x="3158148" y="7117"/>
        <a:ext cx="2985410" cy="795108"/>
      </dsp:txXfrm>
    </dsp:sp>
    <dsp:sp modelId="{38CD970B-A932-482A-A949-5C8F61CB8A6D}">
      <dsp:nvSpPr>
        <dsp:cNvPr id="0" name=""/>
        <dsp:cNvSpPr/>
      </dsp:nvSpPr>
      <dsp:spPr>
        <a:xfrm rot="19773119">
          <a:off x="1837191" y="1660449"/>
          <a:ext cx="1418790" cy="36175"/>
        </a:xfrm>
        <a:custGeom>
          <a:avLst/>
          <a:gdLst/>
          <a:ahLst/>
          <a:cxnLst/>
          <a:rect l="0" t="0" r="0" b="0"/>
          <a:pathLst>
            <a:path>
              <a:moveTo>
                <a:pt x="0" y="18087"/>
              </a:moveTo>
              <a:lnTo>
                <a:pt x="1418790" y="180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19773119">
        <a:off x="2511116" y="1643067"/>
        <a:ext cx="70939" cy="70939"/>
      </dsp:txXfrm>
    </dsp:sp>
    <dsp:sp modelId="{107EDDAD-BFAB-45A6-A332-B1B415041868}">
      <dsp:nvSpPr>
        <dsp:cNvPr id="0" name=""/>
        <dsp:cNvSpPr/>
      </dsp:nvSpPr>
      <dsp:spPr>
        <a:xfrm>
          <a:off x="3158148" y="921492"/>
          <a:ext cx="2985410" cy="79510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колегіальні органи самостійно або за участі представника НАЗК;</a:t>
          </a:r>
        </a:p>
      </dsp:txBody>
      <dsp:txXfrm>
        <a:off x="3158148" y="921492"/>
        <a:ext cx="2985410" cy="795108"/>
      </dsp:txXfrm>
    </dsp:sp>
    <dsp:sp modelId="{CAC6AE9D-FAB8-451D-88EC-DCBC3F0C5A1F}">
      <dsp:nvSpPr>
        <dsp:cNvPr id="0" name=""/>
        <dsp:cNvSpPr/>
      </dsp:nvSpPr>
      <dsp:spPr>
        <a:xfrm rot="544579">
          <a:off x="1927270" y="2117637"/>
          <a:ext cx="1238632" cy="36175"/>
        </a:xfrm>
        <a:custGeom>
          <a:avLst/>
          <a:gdLst/>
          <a:ahLst/>
          <a:cxnLst/>
          <a:rect l="0" t="0" r="0" b="0"/>
          <a:pathLst>
            <a:path>
              <a:moveTo>
                <a:pt x="0" y="18087"/>
              </a:moveTo>
              <a:lnTo>
                <a:pt x="1238632" y="180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544579">
        <a:off x="2515620" y="2104759"/>
        <a:ext cx="61931" cy="61931"/>
      </dsp:txXfrm>
    </dsp:sp>
    <dsp:sp modelId="{55D11917-F56D-4EE2-A90C-2AD038DC05C7}">
      <dsp:nvSpPr>
        <dsp:cNvPr id="0" name=""/>
        <dsp:cNvSpPr/>
      </dsp:nvSpPr>
      <dsp:spPr>
        <a:xfrm>
          <a:off x="3158148" y="1835867"/>
          <a:ext cx="2985410" cy="79510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НАЗК;</a:t>
          </a:r>
        </a:p>
      </dsp:txBody>
      <dsp:txXfrm>
        <a:off x="3158148" y="1835867"/>
        <a:ext cx="2985410" cy="795108"/>
      </dsp:txXfrm>
    </dsp:sp>
    <dsp:sp modelId="{4916557C-F409-4B31-A74A-9680F0274C22}">
      <dsp:nvSpPr>
        <dsp:cNvPr id="0" name=""/>
        <dsp:cNvSpPr/>
      </dsp:nvSpPr>
      <dsp:spPr>
        <a:xfrm rot="2253343">
          <a:off x="1775153" y="2490153"/>
          <a:ext cx="1542865" cy="36175"/>
        </a:xfrm>
        <a:custGeom>
          <a:avLst/>
          <a:gdLst/>
          <a:ahLst/>
          <a:cxnLst/>
          <a:rect l="0" t="0" r="0" b="0"/>
          <a:pathLst>
            <a:path>
              <a:moveTo>
                <a:pt x="0" y="18087"/>
              </a:moveTo>
              <a:lnTo>
                <a:pt x="1542865" y="180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2253343">
        <a:off x="2508014" y="2469669"/>
        <a:ext cx="77143" cy="77143"/>
      </dsp:txXfrm>
    </dsp:sp>
    <dsp:sp modelId="{F579376C-15DF-46F2-A368-CDD93CD53D0A}">
      <dsp:nvSpPr>
        <dsp:cNvPr id="0" name=""/>
        <dsp:cNvSpPr/>
      </dsp:nvSpPr>
      <dsp:spPr>
        <a:xfrm>
          <a:off x="3158148" y="2750242"/>
          <a:ext cx="2985410" cy="456424"/>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громадські об’єднання;</a:t>
          </a:r>
        </a:p>
      </dsp:txBody>
      <dsp:txXfrm>
        <a:off x="3158148" y="2750242"/>
        <a:ext cx="2985410" cy="456424"/>
      </dsp:txXfrm>
    </dsp:sp>
    <dsp:sp modelId="{0847DA4C-34DC-4C42-8744-DB69050D9919}">
      <dsp:nvSpPr>
        <dsp:cNvPr id="0" name=""/>
        <dsp:cNvSpPr/>
      </dsp:nvSpPr>
      <dsp:spPr>
        <a:xfrm rot="3159322">
          <a:off x="1538419" y="2821433"/>
          <a:ext cx="2016333" cy="36175"/>
        </a:xfrm>
        <a:custGeom>
          <a:avLst/>
          <a:gdLst/>
          <a:ahLst/>
          <a:cxnLst/>
          <a:rect l="0" t="0" r="0" b="0"/>
          <a:pathLst>
            <a:path>
              <a:moveTo>
                <a:pt x="0" y="18087"/>
              </a:moveTo>
              <a:lnTo>
                <a:pt x="2016333" y="180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3159322">
        <a:off x="2496177" y="2789113"/>
        <a:ext cx="100816" cy="100816"/>
      </dsp:txXfrm>
    </dsp:sp>
    <dsp:sp modelId="{21CDA992-E10F-45BD-B424-8AC79B7D60DD}">
      <dsp:nvSpPr>
        <dsp:cNvPr id="0" name=""/>
        <dsp:cNvSpPr/>
      </dsp:nvSpPr>
      <dsp:spPr>
        <a:xfrm>
          <a:off x="3158148" y="3325933"/>
          <a:ext cx="2985410" cy="63016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особи, у яких виник конфлікт інтересів.</a:t>
          </a:r>
        </a:p>
      </dsp:txBody>
      <dsp:txXfrm>
        <a:off x="3158148" y="3325933"/>
        <a:ext cx="2985410" cy="630163"/>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CAA7CA9-F586-449A-B6C3-C06F800DC23B}">
      <dsp:nvSpPr>
        <dsp:cNvPr id="0" name=""/>
        <dsp:cNvSpPr/>
      </dsp:nvSpPr>
      <dsp:spPr>
        <a:xfrm>
          <a:off x="3439941" y="986070"/>
          <a:ext cx="1500011" cy="1082048"/>
        </a:xfrm>
        <a:custGeom>
          <a:avLst/>
          <a:gdLst/>
          <a:ahLst/>
          <a:cxnLst/>
          <a:rect l="0" t="0" r="0" b="0"/>
          <a:pathLst>
            <a:path>
              <a:moveTo>
                <a:pt x="0" y="0"/>
              </a:moveTo>
              <a:lnTo>
                <a:pt x="0" y="909511"/>
              </a:lnTo>
              <a:lnTo>
                <a:pt x="1500011" y="909511"/>
              </a:lnTo>
              <a:lnTo>
                <a:pt x="1500011" y="108204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DFDC668-7E28-4167-A4FE-BE0106A6B027}">
      <dsp:nvSpPr>
        <dsp:cNvPr id="0" name=""/>
        <dsp:cNvSpPr/>
      </dsp:nvSpPr>
      <dsp:spPr>
        <a:xfrm>
          <a:off x="2080825" y="4127526"/>
          <a:ext cx="1623268" cy="590652"/>
        </a:xfrm>
        <a:custGeom>
          <a:avLst/>
          <a:gdLst/>
          <a:ahLst/>
          <a:cxnLst/>
          <a:rect l="0" t="0" r="0" b="0"/>
          <a:pathLst>
            <a:path>
              <a:moveTo>
                <a:pt x="0" y="0"/>
              </a:moveTo>
              <a:lnTo>
                <a:pt x="0" y="418115"/>
              </a:lnTo>
              <a:lnTo>
                <a:pt x="1623268" y="418115"/>
              </a:lnTo>
              <a:lnTo>
                <a:pt x="1623268" y="590652"/>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0190629-4A18-44D3-8F81-8C83A5881232}">
      <dsp:nvSpPr>
        <dsp:cNvPr id="0" name=""/>
        <dsp:cNvSpPr/>
      </dsp:nvSpPr>
      <dsp:spPr>
        <a:xfrm>
          <a:off x="933649" y="4127526"/>
          <a:ext cx="1147176" cy="564349"/>
        </a:xfrm>
        <a:custGeom>
          <a:avLst/>
          <a:gdLst/>
          <a:ahLst/>
          <a:cxnLst/>
          <a:rect l="0" t="0" r="0" b="0"/>
          <a:pathLst>
            <a:path>
              <a:moveTo>
                <a:pt x="1147176" y="0"/>
              </a:moveTo>
              <a:lnTo>
                <a:pt x="1147176" y="391813"/>
              </a:lnTo>
              <a:lnTo>
                <a:pt x="0" y="391813"/>
              </a:lnTo>
              <a:lnTo>
                <a:pt x="0" y="564349"/>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68D9F66-A1B3-4A80-8552-FF30E8762A1C}">
      <dsp:nvSpPr>
        <dsp:cNvPr id="0" name=""/>
        <dsp:cNvSpPr/>
      </dsp:nvSpPr>
      <dsp:spPr>
        <a:xfrm>
          <a:off x="2080825" y="986070"/>
          <a:ext cx="1359115" cy="1059364"/>
        </a:xfrm>
        <a:custGeom>
          <a:avLst/>
          <a:gdLst/>
          <a:ahLst/>
          <a:cxnLst/>
          <a:rect l="0" t="0" r="0" b="0"/>
          <a:pathLst>
            <a:path>
              <a:moveTo>
                <a:pt x="1359115" y="0"/>
              </a:moveTo>
              <a:lnTo>
                <a:pt x="1359115" y="886828"/>
              </a:lnTo>
              <a:lnTo>
                <a:pt x="0" y="886828"/>
              </a:lnTo>
              <a:lnTo>
                <a:pt x="0" y="1059364"/>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5CB17E8-204F-4B33-B35B-65E786FFDF65}">
      <dsp:nvSpPr>
        <dsp:cNvPr id="0" name=""/>
        <dsp:cNvSpPr/>
      </dsp:nvSpPr>
      <dsp:spPr>
        <a:xfrm>
          <a:off x="1308809" y="-196593"/>
          <a:ext cx="4262264" cy="118266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1C3CAB-80A1-4528-A199-FC0397426CD1}">
      <dsp:nvSpPr>
        <dsp:cNvPr id="0" name=""/>
        <dsp:cNvSpPr/>
      </dsp:nvSpPr>
      <dsp:spPr>
        <a:xfrm>
          <a:off x="1515749" y="0"/>
          <a:ext cx="4262264" cy="1182663"/>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ЗА КРИТЕРІЄМ ВИБОРУ СПОСОБУ УРЕГУЛЮВАННЯ КОНФЛІКТУ:</a:t>
          </a:r>
        </a:p>
      </dsp:txBody>
      <dsp:txXfrm>
        <a:off x="1515749" y="0"/>
        <a:ext cx="4262264" cy="1182663"/>
      </dsp:txXfrm>
    </dsp:sp>
    <dsp:sp modelId="{ED738B0A-10AD-4C75-8D09-EF1DB568D084}">
      <dsp:nvSpPr>
        <dsp:cNvPr id="0" name=""/>
        <dsp:cNvSpPr/>
      </dsp:nvSpPr>
      <dsp:spPr>
        <a:xfrm>
          <a:off x="866816" y="2045435"/>
          <a:ext cx="2428018" cy="208209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E627C2A-9789-44B9-B836-C4A373EB5E51}">
      <dsp:nvSpPr>
        <dsp:cNvPr id="0" name=""/>
        <dsp:cNvSpPr/>
      </dsp:nvSpPr>
      <dsp:spPr>
        <a:xfrm>
          <a:off x="1073756" y="2242028"/>
          <a:ext cx="2428018" cy="2082091"/>
        </a:xfrm>
        <a:prstGeom prst="roundRect">
          <a:avLst>
            <a:gd name="adj" fmla="val 10000"/>
          </a:avLst>
        </a:prstGeom>
        <a:solidFill>
          <a:schemeClr val="bg1">
            <a:lumMod val="85000"/>
            <a:alpha val="9000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зовнішнє</a:t>
          </a:r>
          <a:r>
            <a:rPr lang="ru-RU" sz="1200" kern="1200">
              <a:latin typeface="Times New Roman" pitchFamily="18" charset="0"/>
              <a:cs typeface="Times New Roman" pitchFamily="18" charset="0"/>
            </a:rPr>
            <a:t> </a:t>
          </a:r>
          <a:r>
            <a:rPr lang="ru-RU" sz="1200" i="1" kern="1200">
              <a:latin typeface="Times New Roman" pitchFamily="18" charset="0"/>
              <a:cs typeface="Times New Roman" pitchFamily="18" charset="0"/>
            </a:rPr>
            <a:t>(урегулювання здійснюється уповноваженою особою, органом щодо особи, у якої виник конфлікт).</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Залежно від виду правового регулювання зовнішнє урегулювання конфлікту інтересів можна поділити на: </a:t>
          </a:r>
        </a:p>
      </dsp:txBody>
      <dsp:txXfrm>
        <a:off x="1073756" y="2242028"/>
        <a:ext cx="2428018" cy="2082091"/>
      </dsp:txXfrm>
    </dsp:sp>
    <dsp:sp modelId="{6EDE16F6-035E-4C2D-BC5F-08DF51E2837D}">
      <dsp:nvSpPr>
        <dsp:cNvPr id="0" name=""/>
        <dsp:cNvSpPr/>
      </dsp:nvSpPr>
      <dsp:spPr>
        <a:xfrm>
          <a:off x="2417" y="4691876"/>
          <a:ext cx="1862462" cy="118266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1D91639-2222-4092-A61D-83631FDA4002}">
      <dsp:nvSpPr>
        <dsp:cNvPr id="0" name=""/>
        <dsp:cNvSpPr/>
      </dsp:nvSpPr>
      <dsp:spPr>
        <a:xfrm>
          <a:off x="209357" y="4888470"/>
          <a:ext cx="1862462" cy="1182663"/>
        </a:xfrm>
        <a:prstGeom prst="roundRect">
          <a:avLst>
            <a:gd name="adj" fmla="val 10000"/>
          </a:avLst>
        </a:prstGeom>
        <a:solidFill>
          <a:schemeClr val="bg1">
            <a:lumMod val="95000"/>
            <a:alpha val="9000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загальне</a:t>
          </a:r>
          <a:r>
            <a:rPr lang="ru-RU" sz="1200" kern="1200">
              <a:latin typeface="Times New Roman" pitchFamily="18" charset="0"/>
              <a:cs typeface="Times New Roman" pitchFamily="18" charset="0"/>
            </a:rPr>
            <a:t> </a:t>
          </a:r>
          <a:r>
            <a:rPr lang="ru-RU" sz="1200" i="1" kern="1200">
              <a:latin typeface="Times New Roman" pitchFamily="18" charset="0"/>
              <a:cs typeface="Times New Roman" pitchFamily="18" charset="0"/>
            </a:rPr>
            <a:t>(здійснюється в порядку, визначеному Законом України «Про запобігання корупції»);</a:t>
          </a:r>
        </a:p>
      </dsp:txBody>
      <dsp:txXfrm>
        <a:off x="209357" y="4888470"/>
        <a:ext cx="1862462" cy="1182663"/>
      </dsp:txXfrm>
    </dsp:sp>
    <dsp:sp modelId="{50C82B97-2337-4E10-ACAC-59F6FEC83456}">
      <dsp:nvSpPr>
        <dsp:cNvPr id="0" name=""/>
        <dsp:cNvSpPr/>
      </dsp:nvSpPr>
      <dsp:spPr>
        <a:xfrm>
          <a:off x="2463852" y="4718179"/>
          <a:ext cx="2480483" cy="16822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CD48462-4364-46F8-BAE9-DE5837A5CD53}">
      <dsp:nvSpPr>
        <dsp:cNvPr id="0" name=""/>
        <dsp:cNvSpPr/>
      </dsp:nvSpPr>
      <dsp:spPr>
        <a:xfrm>
          <a:off x="2670793" y="4914772"/>
          <a:ext cx="2480483" cy="1682209"/>
        </a:xfrm>
        <a:prstGeom prst="roundRect">
          <a:avLst>
            <a:gd name="adj" fmla="val 10000"/>
          </a:avLst>
        </a:prstGeom>
        <a:solidFill>
          <a:schemeClr val="bg1">
            <a:lumMod val="95000"/>
            <a:alpha val="9000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спеціальне</a:t>
          </a:r>
          <a:r>
            <a:rPr lang="ru-RU" sz="1200" kern="1200">
              <a:latin typeface="Times New Roman" pitchFamily="18" charset="0"/>
              <a:cs typeface="Times New Roman" pitchFamily="18" charset="0"/>
            </a:rPr>
            <a:t> </a:t>
          </a:r>
          <a:r>
            <a:rPr lang="ru-RU" sz="1200" i="1" kern="1200">
              <a:latin typeface="Times New Roman" pitchFamily="18" charset="0"/>
              <a:cs typeface="Times New Roman" pitchFamily="18" charset="0"/>
            </a:rPr>
            <a:t>(має свою специфіку, визначається законами, які регулюють статус окремих осіб та засади організації відповідних органів, напри- клад, глави держави, народних депутатів, членів уряду, голів державних служб, агентств та ін спекцій, суддів, голів місцевих рад та ін.).</a:t>
          </a:r>
        </a:p>
      </dsp:txBody>
      <dsp:txXfrm>
        <a:off x="2670793" y="4914772"/>
        <a:ext cx="2480483" cy="1682209"/>
      </dsp:txXfrm>
    </dsp:sp>
    <dsp:sp modelId="{E7EA3196-C63B-458D-A2E9-9E8F9577B2DE}">
      <dsp:nvSpPr>
        <dsp:cNvPr id="0" name=""/>
        <dsp:cNvSpPr/>
      </dsp:nvSpPr>
      <dsp:spPr>
        <a:xfrm>
          <a:off x="4008721" y="2068118"/>
          <a:ext cx="1862462" cy="163991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0970BD0-D868-4AC5-9143-B67BD0BE3D30}">
      <dsp:nvSpPr>
        <dsp:cNvPr id="0" name=""/>
        <dsp:cNvSpPr/>
      </dsp:nvSpPr>
      <dsp:spPr>
        <a:xfrm>
          <a:off x="4215661" y="2264712"/>
          <a:ext cx="1862462" cy="1639917"/>
        </a:xfrm>
        <a:prstGeom prst="roundRect">
          <a:avLst>
            <a:gd name="adj" fmla="val 10000"/>
          </a:avLst>
        </a:prstGeom>
        <a:solidFill>
          <a:schemeClr val="bg1">
            <a:lumMod val="85000"/>
            <a:alpha val="9000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самостійне</a:t>
          </a:r>
          <a:r>
            <a:rPr lang="ru-RU" sz="1200" kern="1200">
              <a:latin typeface="Times New Roman" pitchFamily="18" charset="0"/>
              <a:cs typeface="Times New Roman" pitchFamily="18" charset="0"/>
            </a:rPr>
            <a:t> </a:t>
          </a:r>
          <a:r>
            <a:rPr lang="ru-RU" sz="1200" i="1" kern="1200">
              <a:latin typeface="Times New Roman" pitchFamily="18" charset="0"/>
              <a:cs typeface="Times New Roman" pitchFamily="18" charset="0"/>
            </a:rPr>
            <a:t>(урегулювання здійснює особа, у якої виник конфлікт інтересів, власними діями без залучення сторонніх осіб).</a:t>
          </a:r>
        </a:p>
      </dsp:txBody>
      <dsp:txXfrm>
        <a:off x="4215661" y="2264712"/>
        <a:ext cx="1862462" cy="1639917"/>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2228979-138F-4A4D-A28D-63F831C418F7}">
      <dsp:nvSpPr>
        <dsp:cNvPr id="0" name=""/>
        <dsp:cNvSpPr/>
      </dsp:nvSpPr>
      <dsp:spPr>
        <a:xfrm>
          <a:off x="441256" y="0"/>
          <a:ext cx="5150612" cy="105221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150000"/>
            </a:lnSpc>
            <a:spcBef>
              <a:spcPct val="0"/>
            </a:spcBef>
            <a:spcAft>
              <a:spcPct val="35000"/>
            </a:spcAft>
          </a:pPr>
          <a:r>
            <a:rPr lang="ru-RU" sz="1400" b="1" kern="1200">
              <a:latin typeface="Times New Roman" pitchFamily="18" charset="0"/>
              <a:cs typeface="Times New Roman" pitchFamily="18" charset="0"/>
            </a:rPr>
            <a:t>ЗА ПІДСТАВАМИ ВИНИКНЕННЯ КОНФЛІКТУ ІНТЕРЕСІВ</a:t>
          </a:r>
        </a:p>
      </dsp:txBody>
      <dsp:txXfrm>
        <a:off x="441256" y="0"/>
        <a:ext cx="5150612" cy="1052210"/>
      </dsp:txXfrm>
    </dsp:sp>
    <dsp:sp modelId="{8E476055-8C90-400F-9EE6-E52AE79D1032}">
      <dsp:nvSpPr>
        <dsp:cNvPr id="0" name=""/>
        <dsp:cNvSpPr/>
      </dsp:nvSpPr>
      <dsp:spPr>
        <a:xfrm>
          <a:off x="956317" y="1052210"/>
          <a:ext cx="446415" cy="793567"/>
        </a:xfrm>
        <a:custGeom>
          <a:avLst/>
          <a:gdLst/>
          <a:ahLst/>
          <a:cxnLst/>
          <a:rect l="0" t="0" r="0" b="0"/>
          <a:pathLst>
            <a:path>
              <a:moveTo>
                <a:pt x="0" y="0"/>
              </a:moveTo>
              <a:lnTo>
                <a:pt x="0" y="793567"/>
              </a:lnTo>
              <a:lnTo>
                <a:pt x="446415" y="793567"/>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E236A82-D1CE-4AA3-80BB-93C02488D4B2}">
      <dsp:nvSpPr>
        <dsp:cNvPr id="0" name=""/>
        <dsp:cNvSpPr/>
      </dsp:nvSpPr>
      <dsp:spPr>
        <a:xfrm>
          <a:off x="1402732" y="1319672"/>
          <a:ext cx="4120489" cy="1052210"/>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1) конфлікт інтересів, зумовлений особистими стосунками; </a:t>
          </a:r>
        </a:p>
      </dsp:txBody>
      <dsp:txXfrm>
        <a:off x="1402732" y="1319672"/>
        <a:ext cx="4120489" cy="1052210"/>
      </dsp:txXfrm>
    </dsp:sp>
    <dsp:sp modelId="{0539FC11-4662-4A20-890C-17C919E7F922}">
      <dsp:nvSpPr>
        <dsp:cNvPr id="0" name=""/>
        <dsp:cNvSpPr/>
      </dsp:nvSpPr>
      <dsp:spPr>
        <a:xfrm>
          <a:off x="956317" y="1052210"/>
          <a:ext cx="446415" cy="2108830"/>
        </a:xfrm>
        <a:custGeom>
          <a:avLst/>
          <a:gdLst/>
          <a:ahLst/>
          <a:cxnLst/>
          <a:rect l="0" t="0" r="0" b="0"/>
          <a:pathLst>
            <a:path>
              <a:moveTo>
                <a:pt x="0" y="0"/>
              </a:moveTo>
              <a:lnTo>
                <a:pt x="0" y="2108830"/>
              </a:lnTo>
              <a:lnTo>
                <a:pt x="446415" y="2108830"/>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9CDC975-C770-4AA7-AB6B-36FAC0D89E54}">
      <dsp:nvSpPr>
        <dsp:cNvPr id="0" name=""/>
        <dsp:cNvSpPr/>
      </dsp:nvSpPr>
      <dsp:spPr>
        <a:xfrm>
          <a:off x="1402732" y="2634935"/>
          <a:ext cx="4120489" cy="1052210"/>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2) конфлікт інтересів, зумовлений сімейними стосунками; </a:t>
          </a:r>
        </a:p>
      </dsp:txBody>
      <dsp:txXfrm>
        <a:off x="1402732" y="2634935"/>
        <a:ext cx="4120489" cy="1052210"/>
      </dsp:txXfrm>
    </dsp:sp>
    <dsp:sp modelId="{CF155936-DB0C-4F9A-83A3-C76C577903D5}">
      <dsp:nvSpPr>
        <dsp:cNvPr id="0" name=""/>
        <dsp:cNvSpPr/>
      </dsp:nvSpPr>
      <dsp:spPr>
        <a:xfrm>
          <a:off x="956317" y="1052210"/>
          <a:ext cx="446415" cy="3424093"/>
        </a:xfrm>
        <a:custGeom>
          <a:avLst/>
          <a:gdLst/>
          <a:ahLst/>
          <a:cxnLst/>
          <a:rect l="0" t="0" r="0" b="0"/>
          <a:pathLst>
            <a:path>
              <a:moveTo>
                <a:pt x="0" y="0"/>
              </a:moveTo>
              <a:lnTo>
                <a:pt x="0" y="3424093"/>
              </a:lnTo>
              <a:lnTo>
                <a:pt x="446415" y="3424093"/>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21CCC97-7C65-42B0-8ECE-620BE5464617}">
      <dsp:nvSpPr>
        <dsp:cNvPr id="0" name=""/>
        <dsp:cNvSpPr/>
      </dsp:nvSpPr>
      <dsp:spPr>
        <a:xfrm>
          <a:off x="1402732" y="3950198"/>
          <a:ext cx="4120489" cy="1052210"/>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3) конфлікт інтересів, зумовлений дружніми стосунками; </a:t>
          </a:r>
        </a:p>
      </dsp:txBody>
      <dsp:txXfrm>
        <a:off x="1402732" y="3950198"/>
        <a:ext cx="4120489" cy="1052210"/>
      </dsp:txXfrm>
    </dsp:sp>
    <dsp:sp modelId="{5EC5FB7C-7B96-4ED3-A2F8-6848A62786B4}">
      <dsp:nvSpPr>
        <dsp:cNvPr id="0" name=""/>
        <dsp:cNvSpPr/>
      </dsp:nvSpPr>
      <dsp:spPr>
        <a:xfrm>
          <a:off x="956317" y="1052210"/>
          <a:ext cx="446415" cy="4739356"/>
        </a:xfrm>
        <a:custGeom>
          <a:avLst/>
          <a:gdLst/>
          <a:ahLst/>
          <a:cxnLst/>
          <a:rect l="0" t="0" r="0" b="0"/>
          <a:pathLst>
            <a:path>
              <a:moveTo>
                <a:pt x="0" y="0"/>
              </a:moveTo>
              <a:lnTo>
                <a:pt x="0" y="4739356"/>
              </a:lnTo>
              <a:lnTo>
                <a:pt x="446415" y="4739356"/>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0ECA2BB-0765-4E19-9593-0A3FCEB130DE}">
      <dsp:nvSpPr>
        <dsp:cNvPr id="0" name=""/>
        <dsp:cNvSpPr/>
      </dsp:nvSpPr>
      <dsp:spPr>
        <a:xfrm>
          <a:off x="1402732" y="5265461"/>
          <a:ext cx="4120489" cy="1052210"/>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4) конфлікт інтересів, зумовлений іншими позаслужбовими стосунками; </a:t>
          </a:r>
        </a:p>
      </dsp:txBody>
      <dsp:txXfrm>
        <a:off x="1402732" y="5265461"/>
        <a:ext cx="4120489" cy="1052210"/>
      </dsp:txXfrm>
    </dsp:sp>
    <dsp:sp modelId="{8D569A4B-9A3C-422A-AE3B-5CF6BFD4D0B0}">
      <dsp:nvSpPr>
        <dsp:cNvPr id="0" name=""/>
        <dsp:cNvSpPr/>
      </dsp:nvSpPr>
      <dsp:spPr>
        <a:xfrm>
          <a:off x="956317" y="1052210"/>
          <a:ext cx="446415" cy="6054619"/>
        </a:xfrm>
        <a:custGeom>
          <a:avLst/>
          <a:gdLst/>
          <a:ahLst/>
          <a:cxnLst/>
          <a:rect l="0" t="0" r="0" b="0"/>
          <a:pathLst>
            <a:path>
              <a:moveTo>
                <a:pt x="0" y="0"/>
              </a:moveTo>
              <a:lnTo>
                <a:pt x="0" y="6054619"/>
              </a:lnTo>
              <a:lnTo>
                <a:pt x="446415" y="6054619"/>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0B55B7B-BA1B-4AA2-A6DE-0B38EE64DE81}">
      <dsp:nvSpPr>
        <dsp:cNvPr id="0" name=""/>
        <dsp:cNvSpPr/>
      </dsp:nvSpPr>
      <dsp:spPr>
        <a:xfrm>
          <a:off x="1402732" y="6580724"/>
          <a:ext cx="4120489" cy="1052210"/>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5) конфлікт інтересів, зумовлений стосунками, що виникають у зв’язку з членством або діяльністю в громадських, політичних, релігійних чи інших організаціях.</a:t>
          </a:r>
        </a:p>
      </dsp:txBody>
      <dsp:txXfrm>
        <a:off x="1402732" y="6580724"/>
        <a:ext cx="4120489" cy="105221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FF62C1-046A-4A62-9C8B-3FAFCC6C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12676</TotalTime>
  <Pages>100</Pages>
  <Words>15054</Words>
  <Characters>85808</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vostro</dc:creator>
  <cp:lastModifiedBy>ПК</cp:lastModifiedBy>
  <cp:revision>60</cp:revision>
  <cp:lastPrinted>2019-12-26T17:15:00Z</cp:lastPrinted>
  <dcterms:created xsi:type="dcterms:W3CDTF">2019-10-24T12:51:00Z</dcterms:created>
  <dcterms:modified xsi:type="dcterms:W3CDTF">2020-04-09T11:58:00Z</dcterms:modified>
</cp:coreProperties>
</file>